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D6ECCF" w14:textId="1883BB2C" w:rsidR="006272AB" w:rsidRDefault="00850926" w:rsidP="00334390">
      <w:pPr>
        <w:spacing w:before="240" w:after="240" w:line="480" w:lineRule="auto"/>
        <w:rPr>
          <w:rFonts w:ascii="Calibri" w:hAnsi="Calibri" w:cs="Calibri"/>
          <w:lang w:val="en-US"/>
        </w:rPr>
      </w:pPr>
      <w:bookmarkStart w:id="0" w:name="_Hlk77162889"/>
      <w:bookmarkStart w:id="1" w:name="_Hlk78913197"/>
      <w:bookmarkStart w:id="2" w:name="_GoBack"/>
      <w:bookmarkEnd w:id="0"/>
      <w:bookmarkEnd w:id="2"/>
      <w:r w:rsidRPr="00745E52">
        <w:rPr>
          <w:rFonts w:ascii="Calibri" w:hAnsi="Calibri" w:cs="Calibri"/>
          <w:b/>
          <w:bCs/>
        </w:rPr>
        <w:t>SARS-CoV-2 e</w:t>
      </w:r>
      <w:r w:rsidR="00E542E6" w:rsidRPr="00745E52">
        <w:rPr>
          <w:rFonts w:ascii="Calibri" w:hAnsi="Calibri" w:cs="Calibri"/>
          <w:b/>
          <w:bCs/>
        </w:rPr>
        <w:t>nzyme-linked immunosorbent assays</w:t>
      </w:r>
      <w:r w:rsidRPr="00745E52">
        <w:rPr>
          <w:rFonts w:ascii="Calibri" w:hAnsi="Calibri" w:cs="Calibri"/>
          <w:b/>
          <w:bCs/>
        </w:rPr>
        <w:t xml:space="preserve"> as proxies for plaque reduction neutralisation tests</w:t>
      </w:r>
      <w:bookmarkEnd w:id="1"/>
    </w:p>
    <w:p w14:paraId="4184F579" w14:textId="5F1FBD40" w:rsidR="00334390" w:rsidRPr="004C2A31" w:rsidRDefault="000878F5" w:rsidP="00334390">
      <w:pPr>
        <w:spacing w:before="240" w:after="240" w:line="480" w:lineRule="auto"/>
        <w:rPr>
          <w:rFonts w:ascii="Calibri" w:hAnsi="Calibri" w:cs="Calibri"/>
          <w:lang w:val="en-US"/>
        </w:rPr>
      </w:pPr>
      <w:bookmarkStart w:id="3" w:name="_Hlk78913222"/>
      <w:r w:rsidRPr="44542AEC">
        <w:rPr>
          <w:rFonts w:ascii="Calibri" w:hAnsi="Calibri" w:cs="Calibri"/>
          <w:lang w:val="en-US"/>
        </w:rPr>
        <w:t>Grant A Kay</w:t>
      </w:r>
      <w:r w:rsidR="00334390" w:rsidRPr="44542AEC">
        <w:rPr>
          <w:rFonts w:ascii="Calibri" w:hAnsi="Calibri" w:cs="Calibri"/>
          <w:vertAlign w:val="superscript"/>
          <w:lang w:val="en-US"/>
        </w:rPr>
        <w:t>1</w:t>
      </w:r>
      <w:r w:rsidR="00F52489">
        <w:rPr>
          <w:rFonts w:ascii="Calibri" w:hAnsi="Calibri" w:cs="Calibri"/>
          <w:vertAlign w:val="superscript"/>
          <w:lang w:val="en-US"/>
        </w:rPr>
        <w:t>,2</w:t>
      </w:r>
      <w:r w:rsidR="0041385F" w:rsidRPr="44542AEC">
        <w:rPr>
          <w:rFonts w:ascii="Calibri" w:hAnsi="Calibri" w:cs="Calibri"/>
          <w:lang w:val="en-US"/>
        </w:rPr>
        <w:t xml:space="preserve">, </w:t>
      </w:r>
      <w:r w:rsidRPr="44542AEC">
        <w:rPr>
          <w:rFonts w:ascii="Calibri" w:hAnsi="Calibri" w:cs="Calibri"/>
          <w:lang w:val="en-US"/>
        </w:rPr>
        <w:t>MBChB</w:t>
      </w:r>
      <w:r w:rsidR="0041385F" w:rsidRPr="44542AEC">
        <w:rPr>
          <w:rFonts w:ascii="Calibri" w:hAnsi="Calibri" w:cs="Calibri"/>
          <w:lang w:val="en-US"/>
        </w:rPr>
        <w:t xml:space="preserve">, </w:t>
      </w:r>
      <w:r w:rsidRPr="44542AEC">
        <w:rPr>
          <w:rFonts w:ascii="Calibri" w:hAnsi="Calibri" w:cs="Calibri"/>
          <w:lang w:val="en-US"/>
        </w:rPr>
        <w:t>Sophie</w:t>
      </w:r>
      <w:r w:rsidR="00534D92" w:rsidRPr="44542AEC">
        <w:rPr>
          <w:rFonts w:ascii="Calibri" w:hAnsi="Calibri" w:cs="Calibri"/>
          <w:lang w:val="en-US"/>
        </w:rPr>
        <w:t xml:space="preserve"> I</w:t>
      </w:r>
      <w:r w:rsidRPr="44542AEC">
        <w:rPr>
          <w:rFonts w:ascii="Calibri" w:hAnsi="Calibri" w:cs="Calibri"/>
          <w:lang w:val="en-US"/>
        </w:rPr>
        <w:t xml:space="preserve"> Owen</w:t>
      </w:r>
      <w:r w:rsidR="00D27651">
        <w:rPr>
          <w:rFonts w:ascii="Calibri" w:hAnsi="Calibri" w:cs="Calibri"/>
          <w:vertAlign w:val="superscript"/>
          <w:lang w:val="en-US"/>
        </w:rPr>
        <w:t>1</w:t>
      </w:r>
      <w:r w:rsidRPr="44542AEC">
        <w:rPr>
          <w:rFonts w:ascii="Calibri" w:hAnsi="Calibri" w:cs="Calibri"/>
          <w:lang w:val="en-US"/>
        </w:rPr>
        <w:t>, MSc</w:t>
      </w:r>
      <w:r w:rsidR="0041385F" w:rsidRPr="44542AEC">
        <w:rPr>
          <w:rFonts w:ascii="Calibri" w:hAnsi="Calibri" w:cs="Calibri"/>
          <w:lang w:val="en-US"/>
        </w:rPr>
        <w:t xml:space="preserve">, </w:t>
      </w:r>
      <w:r w:rsidRPr="44542AEC">
        <w:rPr>
          <w:rFonts w:ascii="Calibri" w:hAnsi="Calibri" w:cs="Calibri"/>
          <w:lang w:val="en-US"/>
        </w:rPr>
        <w:t>Emanuele Giorgi</w:t>
      </w:r>
      <w:r w:rsidR="00F52489">
        <w:rPr>
          <w:rFonts w:ascii="Calibri" w:hAnsi="Calibri" w:cs="Calibri"/>
          <w:vertAlign w:val="superscript"/>
          <w:lang w:val="en-US"/>
        </w:rPr>
        <w:t>3</w:t>
      </w:r>
      <w:r w:rsidR="00334390" w:rsidRPr="44542AEC">
        <w:rPr>
          <w:rFonts w:ascii="Calibri" w:hAnsi="Calibri" w:cs="Calibri"/>
          <w:lang w:val="en-US"/>
        </w:rPr>
        <w:t xml:space="preserve">, </w:t>
      </w:r>
      <w:r w:rsidR="002C61DE">
        <w:rPr>
          <w:rFonts w:ascii="Calibri" w:hAnsi="Calibri" w:cs="Calibri"/>
          <w:lang w:val="en-US"/>
        </w:rPr>
        <w:t>PhD</w:t>
      </w:r>
      <w:r w:rsidR="00334390" w:rsidRPr="44542AEC">
        <w:rPr>
          <w:rFonts w:ascii="Calibri" w:hAnsi="Calibri" w:cs="Calibri"/>
          <w:lang w:val="en-US"/>
        </w:rPr>
        <w:t>,</w:t>
      </w:r>
      <w:r w:rsidRPr="44542AEC">
        <w:rPr>
          <w:rFonts w:ascii="Calibri" w:hAnsi="Calibri" w:cs="Calibri"/>
          <w:lang w:val="en-US"/>
        </w:rPr>
        <w:t xml:space="preserve"> </w:t>
      </w:r>
      <w:r w:rsidR="00FA4009" w:rsidRPr="44542AEC">
        <w:rPr>
          <w:rFonts w:ascii="Calibri" w:hAnsi="Calibri" w:cs="Calibri"/>
          <w:lang w:val="en-US"/>
        </w:rPr>
        <w:t>David J Clark</w:t>
      </w:r>
      <w:r w:rsidR="00FA4009">
        <w:rPr>
          <w:rFonts w:ascii="Calibri" w:hAnsi="Calibri" w:cs="Calibri"/>
          <w:vertAlign w:val="superscript"/>
          <w:lang w:val="en-US"/>
        </w:rPr>
        <w:t>4</w:t>
      </w:r>
      <w:r w:rsidR="00FA4009" w:rsidRPr="44542AEC">
        <w:rPr>
          <w:rFonts w:ascii="Calibri" w:hAnsi="Calibri" w:cs="Calibri"/>
          <w:lang w:val="en-US"/>
        </w:rPr>
        <w:t xml:space="preserve">, PhD, </w:t>
      </w:r>
      <w:r w:rsidRPr="44542AEC">
        <w:rPr>
          <w:rFonts w:ascii="Calibri" w:hAnsi="Calibri" w:cs="Calibri"/>
          <w:lang w:val="en-US"/>
        </w:rPr>
        <w:t>Chris</w:t>
      </w:r>
      <w:r w:rsidR="00060C85" w:rsidRPr="44542AEC">
        <w:rPr>
          <w:rFonts w:ascii="Calibri" w:hAnsi="Calibri" w:cs="Calibri"/>
          <w:lang w:val="en-US"/>
        </w:rPr>
        <w:t>topher T</w:t>
      </w:r>
      <w:r w:rsidRPr="44542AEC">
        <w:rPr>
          <w:rFonts w:ascii="Calibri" w:hAnsi="Calibri" w:cs="Calibri"/>
          <w:lang w:val="en-US"/>
        </w:rPr>
        <w:t xml:space="preserve"> Williams</w:t>
      </w:r>
      <w:r w:rsidR="00D27651">
        <w:rPr>
          <w:rFonts w:ascii="Calibri" w:hAnsi="Calibri" w:cs="Calibri"/>
          <w:vertAlign w:val="superscript"/>
          <w:lang w:val="en-US"/>
        </w:rPr>
        <w:t>1</w:t>
      </w:r>
      <w:r w:rsidR="00334390" w:rsidRPr="44542AEC">
        <w:rPr>
          <w:rFonts w:ascii="Calibri" w:hAnsi="Calibri" w:cs="Calibri"/>
          <w:lang w:val="en-US"/>
        </w:rPr>
        <w:t xml:space="preserve">, </w:t>
      </w:r>
      <w:r w:rsidR="00E27890">
        <w:rPr>
          <w:rFonts w:ascii="Calibri" w:hAnsi="Calibri" w:cs="Calibri"/>
          <w:lang w:val="en-US"/>
        </w:rPr>
        <w:t>MSc</w:t>
      </w:r>
      <w:r w:rsidR="0041385F" w:rsidRPr="44542AEC">
        <w:rPr>
          <w:rFonts w:ascii="Calibri" w:hAnsi="Calibri" w:cs="Calibri"/>
          <w:lang w:val="en-US"/>
        </w:rPr>
        <w:t>,</w:t>
      </w:r>
      <w:r w:rsidRPr="44542AEC">
        <w:rPr>
          <w:rFonts w:ascii="Calibri" w:hAnsi="Calibri" w:cs="Calibri"/>
          <w:lang w:val="en-US"/>
        </w:rPr>
        <w:t xml:space="preserve"> Stefanie Menzies</w:t>
      </w:r>
      <w:r w:rsidR="00D27651">
        <w:rPr>
          <w:rFonts w:ascii="Calibri" w:hAnsi="Calibri" w:cs="Calibri"/>
          <w:vertAlign w:val="superscript"/>
          <w:lang w:val="en-US"/>
        </w:rPr>
        <w:t>1</w:t>
      </w:r>
      <w:r w:rsidR="00B26BBD" w:rsidRPr="44542AEC">
        <w:rPr>
          <w:rFonts w:ascii="Calibri" w:hAnsi="Calibri" w:cs="Calibri"/>
          <w:lang w:val="en-US"/>
        </w:rPr>
        <w:t>,</w:t>
      </w:r>
      <w:r w:rsidR="00334390" w:rsidRPr="44542AEC">
        <w:rPr>
          <w:rFonts w:ascii="Calibri" w:hAnsi="Calibri" w:cs="Calibri"/>
          <w:lang w:val="en-US"/>
        </w:rPr>
        <w:t xml:space="preserve"> PhD,</w:t>
      </w:r>
      <w:r w:rsidR="00B26BBD" w:rsidRPr="44542AEC">
        <w:rPr>
          <w:rFonts w:ascii="Calibri" w:hAnsi="Calibri" w:cs="Calibri"/>
          <w:lang w:val="en-US"/>
        </w:rPr>
        <w:t xml:space="preserve"> </w:t>
      </w:r>
      <w:r w:rsidR="00334390" w:rsidRPr="44542AEC">
        <w:rPr>
          <w:rFonts w:ascii="Calibri" w:hAnsi="Calibri" w:cs="Calibri"/>
          <w:lang w:val="en-US"/>
        </w:rPr>
        <w:t>Luis</w:t>
      </w:r>
      <w:r w:rsidR="000059B1">
        <w:rPr>
          <w:rFonts w:ascii="Calibri" w:hAnsi="Calibri" w:cs="Calibri"/>
          <w:lang w:val="en-US"/>
        </w:rPr>
        <w:t xml:space="preserve"> E</w:t>
      </w:r>
      <w:r w:rsidR="00334390" w:rsidRPr="44542AEC">
        <w:rPr>
          <w:rFonts w:ascii="Calibri" w:hAnsi="Calibri" w:cs="Calibri"/>
          <w:lang w:val="en-US"/>
        </w:rPr>
        <w:t xml:space="preserve"> Cuevas</w:t>
      </w:r>
      <w:r w:rsidR="00D27651">
        <w:rPr>
          <w:rFonts w:ascii="Calibri" w:hAnsi="Calibri" w:cs="Calibri"/>
          <w:vertAlign w:val="superscript"/>
          <w:lang w:val="en-US"/>
        </w:rPr>
        <w:t>1</w:t>
      </w:r>
      <w:r w:rsidR="00334390" w:rsidRPr="44542AEC">
        <w:rPr>
          <w:rFonts w:ascii="Calibri" w:hAnsi="Calibri" w:cs="Calibri"/>
          <w:lang w:val="en-US"/>
        </w:rPr>
        <w:t>,</w:t>
      </w:r>
      <w:r w:rsidR="79E1BDB6" w:rsidRPr="44542AEC">
        <w:rPr>
          <w:rFonts w:ascii="Calibri" w:hAnsi="Calibri" w:cs="Calibri"/>
          <w:lang w:val="en-US"/>
        </w:rPr>
        <w:t xml:space="preserve"> PhD</w:t>
      </w:r>
      <w:r w:rsidR="00334390" w:rsidRPr="44542AEC">
        <w:rPr>
          <w:rFonts w:ascii="Calibri" w:hAnsi="Calibri" w:cs="Calibri"/>
          <w:lang w:val="en-US"/>
        </w:rPr>
        <w:t>, Benedict M O Davies</w:t>
      </w:r>
      <w:r w:rsidR="00F52489">
        <w:rPr>
          <w:rFonts w:ascii="Calibri" w:hAnsi="Calibri" w:cs="Calibri"/>
          <w:vertAlign w:val="superscript"/>
          <w:lang w:val="en-US"/>
        </w:rPr>
        <w:t>4</w:t>
      </w:r>
      <w:r w:rsidR="00334390" w:rsidRPr="44542AEC">
        <w:rPr>
          <w:rFonts w:ascii="Calibri" w:hAnsi="Calibri" w:cs="Calibri"/>
          <w:lang w:val="en-US"/>
        </w:rPr>
        <w:t>, MSc, Nicholas M Eckersley</w:t>
      </w:r>
      <w:r w:rsidR="00F52489">
        <w:rPr>
          <w:rFonts w:ascii="Calibri" w:hAnsi="Calibri" w:cs="Calibri"/>
          <w:vertAlign w:val="superscript"/>
          <w:lang w:val="en-US"/>
        </w:rPr>
        <w:t>4</w:t>
      </w:r>
      <w:r w:rsidR="00334390" w:rsidRPr="44542AEC">
        <w:rPr>
          <w:rFonts w:ascii="Calibri" w:hAnsi="Calibri" w:cs="Calibri"/>
          <w:lang w:val="en-US"/>
        </w:rPr>
        <w:t>, MSc, Grant L Hughes</w:t>
      </w:r>
      <w:r w:rsidR="00D27651">
        <w:rPr>
          <w:rFonts w:ascii="Calibri" w:hAnsi="Calibri" w:cs="Calibri"/>
          <w:vertAlign w:val="superscript"/>
          <w:lang w:val="en-US"/>
        </w:rPr>
        <w:t>2</w:t>
      </w:r>
      <w:r w:rsidR="00334390" w:rsidRPr="44542AEC">
        <w:rPr>
          <w:rFonts w:ascii="Calibri" w:hAnsi="Calibri" w:cs="Calibri"/>
          <w:lang w:val="en-US"/>
        </w:rPr>
        <w:t xml:space="preserve">, </w:t>
      </w:r>
      <w:r w:rsidR="002C61DE">
        <w:rPr>
          <w:rFonts w:ascii="Calibri" w:hAnsi="Calibri" w:cs="Calibri"/>
          <w:lang w:val="en-US"/>
        </w:rPr>
        <w:t>PhD</w:t>
      </w:r>
      <w:r w:rsidR="00334390" w:rsidRPr="44542AEC">
        <w:rPr>
          <w:rFonts w:ascii="Calibri" w:hAnsi="Calibri" w:cs="Calibri"/>
          <w:lang w:val="en-US"/>
        </w:rPr>
        <w:t>, Daniela E Kirwan</w:t>
      </w:r>
      <w:r w:rsidR="00F52489">
        <w:rPr>
          <w:rFonts w:ascii="Calibri" w:hAnsi="Calibri" w:cs="Calibri"/>
          <w:vertAlign w:val="superscript"/>
          <w:lang w:val="en-US"/>
        </w:rPr>
        <w:t>4</w:t>
      </w:r>
      <w:r w:rsidR="00334390" w:rsidRPr="44542AEC">
        <w:rPr>
          <w:rFonts w:ascii="Calibri" w:hAnsi="Calibri" w:cs="Calibri"/>
          <w:lang w:val="en-US"/>
        </w:rPr>
        <w:t>, MD, Sanjeev Krishna</w:t>
      </w:r>
      <w:r w:rsidR="00F52489">
        <w:rPr>
          <w:rFonts w:ascii="Calibri" w:hAnsi="Calibri" w:cs="Calibri"/>
          <w:vertAlign w:val="superscript"/>
          <w:lang w:val="en-US"/>
        </w:rPr>
        <w:t>4</w:t>
      </w:r>
      <w:r w:rsidR="00334390" w:rsidRPr="44542AEC">
        <w:rPr>
          <w:rFonts w:ascii="Calibri" w:hAnsi="Calibri" w:cs="Calibri"/>
          <w:vertAlign w:val="superscript"/>
          <w:lang w:val="en-US"/>
        </w:rPr>
        <w:t>,</w:t>
      </w:r>
      <w:r w:rsidR="00F52489">
        <w:rPr>
          <w:rFonts w:ascii="Calibri" w:hAnsi="Calibri" w:cs="Calibri"/>
          <w:vertAlign w:val="superscript"/>
          <w:lang w:val="en-US"/>
        </w:rPr>
        <w:t>5</w:t>
      </w:r>
      <w:r w:rsidR="00334390" w:rsidRPr="44542AEC">
        <w:rPr>
          <w:rFonts w:ascii="Calibri" w:hAnsi="Calibri" w:cs="Calibri"/>
          <w:vertAlign w:val="superscript"/>
          <w:lang w:val="en-US"/>
        </w:rPr>
        <w:t>,</w:t>
      </w:r>
      <w:r w:rsidR="00F52489">
        <w:rPr>
          <w:rFonts w:ascii="Calibri" w:hAnsi="Calibri" w:cs="Calibri"/>
          <w:vertAlign w:val="superscript"/>
          <w:lang w:val="en-US"/>
        </w:rPr>
        <w:t>6</w:t>
      </w:r>
      <w:r w:rsidR="00334390" w:rsidRPr="44542AEC">
        <w:rPr>
          <w:rFonts w:ascii="Calibri" w:hAnsi="Calibri" w:cs="Calibri"/>
          <w:vertAlign w:val="superscript"/>
          <w:lang w:val="en-US"/>
        </w:rPr>
        <w:t>,</w:t>
      </w:r>
      <w:r w:rsidR="00F52489">
        <w:rPr>
          <w:rFonts w:ascii="Calibri" w:hAnsi="Calibri" w:cs="Calibri"/>
          <w:vertAlign w:val="superscript"/>
          <w:lang w:val="en-US"/>
        </w:rPr>
        <w:t>7</w:t>
      </w:r>
      <w:r w:rsidR="00334390" w:rsidRPr="44542AEC">
        <w:rPr>
          <w:rFonts w:ascii="Calibri" w:hAnsi="Calibri" w:cs="Calibri"/>
          <w:lang w:val="en-US"/>
        </w:rPr>
        <w:t>, ScD, Edward I Patterson</w:t>
      </w:r>
      <w:r w:rsidR="00D27651">
        <w:rPr>
          <w:rFonts w:ascii="Calibri" w:hAnsi="Calibri" w:cs="Calibri"/>
          <w:vertAlign w:val="superscript"/>
          <w:lang w:val="en-US"/>
        </w:rPr>
        <w:t>2</w:t>
      </w:r>
      <w:r w:rsidR="00F52489">
        <w:rPr>
          <w:rFonts w:ascii="Calibri" w:hAnsi="Calibri" w:cs="Calibri"/>
          <w:vertAlign w:val="superscript"/>
          <w:lang w:val="en-US"/>
        </w:rPr>
        <w:t>,8</w:t>
      </w:r>
      <w:r w:rsidR="00334390" w:rsidRPr="44542AEC">
        <w:rPr>
          <w:rFonts w:ascii="Calibri" w:hAnsi="Calibri" w:cs="Calibri"/>
          <w:lang w:val="en-US"/>
        </w:rPr>
        <w:t>, PhD, Tim Planche</w:t>
      </w:r>
      <w:r w:rsidR="00F52489">
        <w:rPr>
          <w:rFonts w:ascii="Calibri" w:hAnsi="Calibri" w:cs="Calibri"/>
          <w:vertAlign w:val="superscript"/>
          <w:lang w:val="en-US"/>
        </w:rPr>
        <w:t>4</w:t>
      </w:r>
      <w:r w:rsidR="00334390" w:rsidRPr="44542AEC">
        <w:rPr>
          <w:rFonts w:ascii="Calibri" w:hAnsi="Calibri" w:cs="Calibri"/>
          <w:vertAlign w:val="superscript"/>
          <w:lang w:val="en-US"/>
        </w:rPr>
        <w:t>,</w:t>
      </w:r>
      <w:r w:rsidR="00F52489">
        <w:rPr>
          <w:rFonts w:ascii="Calibri" w:hAnsi="Calibri" w:cs="Calibri"/>
          <w:vertAlign w:val="superscript"/>
          <w:lang w:val="en-US"/>
        </w:rPr>
        <w:t>5</w:t>
      </w:r>
      <w:r w:rsidR="00334390" w:rsidRPr="44542AEC">
        <w:rPr>
          <w:rFonts w:ascii="Calibri" w:hAnsi="Calibri" w:cs="Calibri"/>
          <w:lang w:val="en-US"/>
        </w:rPr>
        <w:t xml:space="preserve">, MD, </w:t>
      </w:r>
      <w:r w:rsidR="00FA4009">
        <w:rPr>
          <w:rFonts w:ascii="Calibri" w:hAnsi="Calibri" w:cs="Calibri"/>
          <w:lang w:val="en-US"/>
        </w:rPr>
        <w:t>*</w:t>
      </w:r>
      <w:r w:rsidR="00334390" w:rsidRPr="44542AEC">
        <w:rPr>
          <w:rFonts w:ascii="Calibri" w:hAnsi="Calibri" w:cs="Calibri"/>
          <w:lang w:val="en-US"/>
        </w:rPr>
        <w:t>Henry M Staines</w:t>
      </w:r>
      <w:r w:rsidR="00F52489">
        <w:rPr>
          <w:rFonts w:ascii="Calibri" w:hAnsi="Calibri" w:cs="Calibri"/>
          <w:vertAlign w:val="superscript"/>
          <w:lang w:val="en-US"/>
        </w:rPr>
        <w:t>4</w:t>
      </w:r>
      <w:r w:rsidR="00334390" w:rsidRPr="44542AEC">
        <w:rPr>
          <w:rFonts w:ascii="Calibri" w:hAnsi="Calibri" w:cs="Calibri"/>
          <w:lang w:val="en-US"/>
        </w:rPr>
        <w:t xml:space="preserve">, DPhil, </w:t>
      </w:r>
      <w:r w:rsidR="00F95E21">
        <w:rPr>
          <w:rFonts w:ascii="Calibri" w:hAnsi="Calibri" w:cs="Calibri"/>
          <w:lang w:val="en-US"/>
        </w:rPr>
        <w:t>*</w:t>
      </w:r>
      <w:r w:rsidR="00334390" w:rsidRPr="44542AEC">
        <w:rPr>
          <w:rFonts w:ascii="Calibri" w:hAnsi="Calibri" w:cs="Calibri"/>
          <w:lang w:val="en-US"/>
        </w:rPr>
        <w:t>Emily R Adams</w:t>
      </w:r>
      <w:r w:rsidR="00D27651">
        <w:rPr>
          <w:rFonts w:ascii="Calibri" w:hAnsi="Calibri" w:cs="Calibri"/>
          <w:vertAlign w:val="superscript"/>
          <w:lang w:val="en-US"/>
        </w:rPr>
        <w:t>1</w:t>
      </w:r>
      <w:r w:rsidR="00334390" w:rsidRPr="44542AEC">
        <w:rPr>
          <w:rFonts w:ascii="Calibri" w:hAnsi="Calibri" w:cs="Calibri"/>
          <w:lang w:val="en-US"/>
        </w:rPr>
        <w:t xml:space="preserve">, </w:t>
      </w:r>
      <w:r w:rsidR="2D09B29F" w:rsidRPr="44542AEC">
        <w:rPr>
          <w:rFonts w:ascii="Calibri" w:hAnsi="Calibri" w:cs="Calibri"/>
          <w:lang w:val="en-US"/>
        </w:rPr>
        <w:t xml:space="preserve">PhD </w:t>
      </w:r>
    </w:p>
    <w:p w14:paraId="6E6B4FC2" w14:textId="07D80069" w:rsidR="00D27651" w:rsidRDefault="00D27651" w:rsidP="00D27651">
      <w:pPr>
        <w:spacing w:line="480" w:lineRule="auto"/>
        <w:jc w:val="both"/>
        <w:rPr>
          <w:rFonts w:ascii="Calibri" w:hAnsi="Calibri" w:cs="Calibri"/>
          <w:lang w:val="en-US"/>
        </w:rPr>
      </w:pPr>
      <w:bookmarkStart w:id="4" w:name="_Hlk78913232"/>
      <w:bookmarkEnd w:id="3"/>
      <w:r>
        <w:rPr>
          <w:rFonts w:ascii="Calibri" w:hAnsi="Calibri" w:cs="Calibri"/>
          <w:vertAlign w:val="superscript"/>
          <w:lang w:val="en-US"/>
        </w:rPr>
        <w:t>1</w:t>
      </w:r>
      <w:r w:rsidR="043F7DB0" w:rsidRPr="44542AEC">
        <w:rPr>
          <w:rFonts w:ascii="Calibri" w:hAnsi="Calibri" w:cs="Calibri"/>
          <w:lang w:val="en-US"/>
        </w:rPr>
        <w:t xml:space="preserve">Centre for </w:t>
      </w:r>
      <w:r w:rsidR="00F52489">
        <w:rPr>
          <w:rFonts w:ascii="Calibri" w:hAnsi="Calibri" w:cs="Calibri"/>
          <w:lang w:val="en-US"/>
        </w:rPr>
        <w:t>D</w:t>
      </w:r>
      <w:r w:rsidR="043F7DB0" w:rsidRPr="44542AEC">
        <w:rPr>
          <w:rFonts w:ascii="Calibri" w:hAnsi="Calibri" w:cs="Calibri"/>
          <w:lang w:val="en-US"/>
        </w:rPr>
        <w:t xml:space="preserve">rugs and </w:t>
      </w:r>
      <w:r w:rsidR="00F52489">
        <w:rPr>
          <w:rFonts w:ascii="Calibri" w:hAnsi="Calibri" w:cs="Calibri"/>
          <w:lang w:val="en-US"/>
        </w:rPr>
        <w:t>D</w:t>
      </w:r>
      <w:r w:rsidR="043F7DB0" w:rsidRPr="44542AEC">
        <w:rPr>
          <w:rFonts w:ascii="Calibri" w:hAnsi="Calibri" w:cs="Calibri"/>
          <w:lang w:val="en-US"/>
        </w:rPr>
        <w:t xml:space="preserve">iagnostics, </w:t>
      </w:r>
      <w:r w:rsidR="000878F5" w:rsidRPr="44542AEC">
        <w:rPr>
          <w:rFonts w:ascii="Calibri" w:hAnsi="Calibri" w:cs="Calibri"/>
          <w:lang w:val="en-US"/>
        </w:rPr>
        <w:t>Liverpool School of Tropical Medicine, Liverpool, UK</w:t>
      </w:r>
      <w:r w:rsidR="695FFA7F" w:rsidRPr="44542AEC">
        <w:rPr>
          <w:rFonts w:ascii="Calibri" w:hAnsi="Calibri" w:cs="Calibri"/>
          <w:lang w:val="en-US"/>
        </w:rPr>
        <w:t xml:space="preserve"> </w:t>
      </w:r>
    </w:p>
    <w:p w14:paraId="48FE3BD1" w14:textId="6270D7E4" w:rsidR="00D27651" w:rsidRPr="00F52489" w:rsidRDefault="00D27651" w:rsidP="00D27651">
      <w:pPr>
        <w:spacing w:line="480" w:lineRule="auto"/>
        <w:jc w:val="both"/>
        <w:rPr>
          <w:rFonts w:ascii="Calibri" w:hAnsi="Calibri" w:cs="Calibri"/>
          <w:lang w:val="en-US"/>
        </w:rPr>
      </w:pPr>
      <w:r>
        <w:rPr>
          <w:rFonts w:ascii="Calibri" w:hAnsi="Calibri" w:cs="Calibri"/>
          <w:vertAlign w:val="superscript"/>
          <w:lang w:val="en-US"/>
        </w:rPr>
        <w:t>2</w:t>
      </w:r>
      <w:r>
        <w:rPr>
          <w:rFonts w:ascii="Calibri" w:hAnsi="Calibri" w:cs="Calibri"/>
          <w:lang w:val="en-US"/>
        </w:rPr>
        <w:t>Departments of Vector Biology and Tropical Disease Biology, Centre for Neglected Tropical Diseases, Liverpool School of Tropical Medicine, Liverpool, UK</w:t>
      </w:r>
    </w:p>
    <w:p w14:paraId="2F35629A" w14:textId="64E1C85A" w:rsidR="000878F5" w:rsidRPr="004C2A31" w:rsidRDefault="00F52489" w:rsidP="0041385F">
      <w:pPr>
        <w:spacing w:line="480" w:lineRule="auto"/>
        <w:jc w:val="both"/>
        <w:rPr>
          <w:rFonts w:ascii="Calibri" w:hAnsi="Calibri" w:cs="Calibri"/>
          <w:lang w:val="en-US"/>
        </w:rPr>
      </w:pPr>
      <w:r>
        <w:rPr>
          <w:rFonts w:ascii="Calibri" w:hAnsi="Calibri" w:cs="Calibri"/>
          <w:vertAlign w:val="superscript"/>
          <w:lang w:val="en-US"/>
        </w:rPr>
        <w:t>3</w:t>
      </w:r>
      <w:r w:rsidR="000878F5" w:rsidRPr="004C2A31">
        <w:rPr>
          <w:rFonts w:ascii="Calibri" w:hAnsi="Calibri" w:cs="Calibri"/>
          <w:lang w:val="en-US"/>
        </w:rPr>
        <w:t>Centre for Health Informatics Computing and Statistics, Lancaster University Medical School, Lancaster University, Lancaster, UK</w:t>
      </w:r>
    </w:p>
    <w:p w14:paraId="23EBD503" w14:textId="3CC24C59" w:rsidR="0041385F" w:rsidRPr="004C2A31" w:rsidRDefault="00F52489" w:rsidP="0041385F">
      <w:pPr>
        <w:spacing w:line="480" w:lineRule="auto"/>
        <w:jc w:val="both"/>
        <w:rPr>
          <w:rFonts w:ascii="Calibri" w:hAnsi="Calibri" w:cs="Calibri"/>
          <w:lang w:val="en-US"/>
        </w:rPr>
      </w:pPr>
      <w:r>
        <w:rPr>
          <w:rFonts w:ascii="Calibri" w:hAnsi="Calibri" w:cs="Calibri"/>
          <w:vertAlign w:val="superscript"/>
          <w:lang w:val="en-US"/>
        </w:rPr>
        <w:t>4</w:t>
      </w:r>
      <w:r w:rsidR="00007972" w:rsidRPr="004C2A31">
        <w:rPr>
          <w:rFonts w:ascii="Calibri" w:hAnsi="Calibri" w:cs="Calibri"/>
          <w:lang w:val="en-US"/>
        </w:rPr>
        <w:t>Centre for Diagnostics &amp; Antimicrobial Resistance, Clinical Academic Group in Institute for Infection &amp; Immunity, St George’s University of London, London, UK</w:t>
      </w:r>
    </w:p>
    <w:p w14:paraId="29578B77" w14:textId="58A44E12" w:rsidR="0041385F" w:rsidRPr="004C2A31" w:rsidRDefault="00F52489" w:rsidP="0041385F">
      <w:pPr>
        <w:spacing w:line="480" w:lineRule="auto"/>
        <w:jc w:val="both"/>
        <w:rPr>
          <w:rFonts w:ascii="Calibri" w:hAnsi="Calibri" w:cs="Calibri"/>
          <w:lang w:val="en-US"/>
        </w:rPr>
      </w:pPr>
      <w:r>
        <w:rPr>
          <w:rFonts w:ascii="Calibri" w:hAnsi="Calibri" w:cs="Calibri"/>
          <w:vertAlign w:val="superscript"/>
          <w:lang w:val="en-US"/>
        </w:rPr>
        <w:t>5</w:t>
      </w:r>
      <w:r w:rsidR="0041385F" w:rsidRPr="004C2A31">
        <w:rPr>
          <w:rFonts w:ascii="Calibri" w:hAnsi="Calibri" w:cs="Calibri"/>
          <w:lang w:val="en-US"/>
        </w:rPr>
        <w:t xml:space="preserve"> </w:t>
      </w:r>
      <w:r w:rsidR="00CF479A" w:rsidRPr="004C2A31">
        <w:rPr>
          <w:rFonts w:ascii="Calibri" w:hAnsi="Calibri" w:cs="Calibri"/>
          <w:lang w:val="en-US"/>
        </w:rPr>
        <w:t>St George’s University Hospitals NHS Foundation Trust, UK</w:t>
      </w:r>
    </w:p>
    <w:p w14:paraId="1E8E10A0" w14:textId="087A9957" w:rsidR="0041385F" w:rsidRPr="004C2A31" w:rsidRDefault="00F52489" w:rsidP="00CF479A">
      <w:pPr>
        <w:spacing w:line="480" w:lineRule="auto"/>
        <w:jc w:val="both"/>
        <w:rPr>
          <w:rFonts w:ascii="Calibri" w:hAnsi="Calibri" w:cs="Calibri"/>
          <w:lang w:val="en-US"/>
        </w:rPr>
      </w:pPr>
      <w:r>
        <w:rPr>
          <w:rFonts w:ascii="Calibri" w:hAnsi="Calibri" w:cs="Calibri"/>
          <w:vertAlign w:val="superscript"/>
          <w:lang w:val="en-US"/>
        </w:rPr>
        <w:t>6</w:t>
      </w:r>
      <w:r w:rsidR="0041385F" w:rsidRPr="004C2A31">
        <w:rPr>
          <w:rFonts w:ascii="Calibri" w:hAnsi="Calibri" w:cs="Calibri"/>
          <w:lang w:val="en-US"/>
        </w:rPr>
        <w:t xml:space="preserve"> </w:t>
      </w:r>
      <w:proofErr w:type="spellStart"/>
      <w:r w:rsidR="00CF479A" w:rsidRPr="004C2A31">
        <w:rPr>
          <w:rFonts w:ascii="Calibri" w:hAnsi="Calibri" w:cs="Calibri"/>
          <w:lang w:val="en-US"/>
        </w:rPr>
        <w:t>Institut</w:t>
      </w:r>
      <w:proofErr w:type="spellEnd"/>
      <w:r w:rsidR="00CF479A" w:rsidRPr="004C2A31">
        <w:rPr>
          <w:rFonts w:ascii="Calibri" w:hAnsi="Calibri" w:cs="Calibri"/>
          <w:lang w:val="en-US"/>
        </w:rPr>
        <w:t xml:space="preserve"> </w:t>
      </w:r>
      <w:proofErr w:type="spellStart"/>
      <w:r w:rsidR="00CF479A" w:rsidRPr="004C2A31">
        <w:rPr>
          <w:rFonts w:ascii="Calibri" w:hAnsi="Calibri" w:cs="Calibri"/>
          <w:lang w:val="en-US"/>
        </w:rPr>
        <w:t>für</w:t>
      </w:r>
      <w:proofErr w:type="spellEnd"/>
      <w:r w:rsidR="00CF479A" w:rsidRPr="004C2A31">
        <w:rPr>
          <w:rFonts w:ascii="Calibri" w:hAnsi="Calibri" w:cs="Calibri"/>
          <w:lang w:val="en-US"/>
        </w:rPr>
        <w:t xml:space="preserve"> </w:t>
      </w:r>
      <w:proofErr w:type="spellStart"/>
      <w:r w:rsidR="00CF479A" w:rsidRPr="004C2A31">
        <w:rPr>
          <w:rFonts w:ascii="Calibri" w:hAnsi="Calibri" w:cs="Calibri"/>
          <w:lang w:val="en-US"/>
        </w:rPr>
        <w:t>Tropenmedizin</w:t>
      </w:r>
      <w:proofErr w:type="spellEnd"/>
      <w:r w:rsidR="00CF479A" w:rsidRPr="004C2A31">
        <w:rPr>
          <w:rFonts w:ascii="Calibri" w:hAnsi="Calibri" w:cs="Calibri"/>
          <w:lang w:val="en-US"/>
        </w:rPr>
        <w:t xml:space="preserve">, </w:t>
      </w:r>
      <w:proofErr w:type="spellStart"/>
      <w:r w:rsidR="00CF479A" w:rsidRPr="004C2A31">
        <w:rPr>
          <w:rFonts w:ascii="Calibri" w:hAnsi="Calibri" w:cs="Calibri"/>
          <w:lang w:val="en-US"/>
        </w:rPr>
        <w:t>Universitätsklinikum</w:t>
      </w:r>
      <w:proofErr w:type="spellEnd"/>
      <w:r w:rsidR="00CF479A" w:rsidRPr="004C2A31">
        <w:rPr>
          <w:rFonts w:ascii="Calibri" w:hAnsi="Calibri" w:cs="Calibri"/>
          <w:lang w:val="en-US"/>
        </w:rPr>
        <w:t xml:space="preserve"> Tübingen, Tübingen, Germany</w:t>
      </w:r>
    </w:p>
    <w:p w14:paraId="4B208D09" w14:textId="63226B94" w:rsidR="0041385F" w:rsidRDefault="00F52489" w:rsidP="0041385F">
      <w:pPr>
        <w:spacing w:line="480" w:lineRule="auto"/>
        <w:jc w:val="both"/>
        <w:rPr>
          <w:rFonts w:ascii="Calibri" w:hAnsi="Calibri" w:cs="Calibri"/>
          <w:lang w:val="en-US"/>
        </w:rPr>
      </w:pPr>
      <w:r>
        <w:rPr>
          <w:rFonts w:ascii="Calibri" w:hAnsi="Calibri" w:cs="Calibri"/>
          <w:vertAlign w:val="superscript"/>
          <w:lang w:val="en-US"/>
        </w:rPr>
        <w:t>7</w:t>
      </w:r>
      <w:r w:rsidR="0041385F" w:rsidRPr="004C2A31">
        <w:rPr>
          <w:rFonts w:ascii="Calibri" w:hAnsi="Calibri" w:cs="Calibri"/>
          <w:vertAlign w:val="superscript"/>
          <w:lang w:val="en-US"/>
        </w:rPr>
        <w:t xml:space="preserve"> </w:t>
      </w:r>
      <w:r w:rsidR="00CF479A" w:rsidRPr="004C2A31">
        <w:rPr>
          <w:rFonts w:ascii="Calibri" w:hAnsi="Calibri" w:cs="Calibri"/>
          <w:lang w:val="en-US"/>
        </w:rPr>
        <w:t xml:space="preserve">Centre de </w:t>
      </w:r>
      <w:proofErr w:type="spellStart"/>
      <w:r w:rsidR="00CF479A" w:rsidRPr="004C2A31">
        <w:rPr>
          <w:rFonts w:ascii="Calibri" w:hAnsi="Calibri" w:cs="Calibri"/>
          <w:lang w:val="en-US"/>
        </w:rPr>
        <w:t>Recherches</w:t>
      </w:r>
      <w:proofErr w:type="spellEnd"/>
      <w:r w:rsidR="00CF479A" w:rsidRPr="004C2A31">
        <w:rPr>
          <w:rFonts w:ascii="Calibri" w:hAnsi="Calibri" w:cs="Calibri"/>
          <w:lang w:val="en-US"/>
        </w:rPr>
        <w:t xml:space="preserve"> </w:t>
      </w:r>
      <w:proofErr w:type="spellStart"/>
      <w:r w:rsidR="00CF479A" w:rsidRPr="004C2A31">
        <w:rPr>
          <w:rFonts w:ascii="Calibri" w:hAnsi="Calibri" w:cs="Calibri"/>
          <w:lang w:val="en-US"/>
        </w:rPr>
        <w:t>Médicales</w:t>
      </w:r>
      <w:proofErr w:type="spellEnd"/>
      <w:r w:rsidR="00CF479A" w:rsidRPr="004C2A31">
        <w:rPr>
          <w:rFonts w:ascii="Calibri" w:hAnsi="Calibri" w:cs="Calibri"/>
          <w:lang w:val="en-US"/>
        </w:rPr>
        <w:t xml:space="preserve"> de </w:t>
      </w:r>
      <w:proofErr w:type="spellStart"/>
      <w:r w:rsidR="00CF479A" w:rsidRPr="004C2A31">
        <w:rPr>
          <w:rFonts w:ascii="Calibri" w:hAnsi="Calibri" w:cs="Calibri"/>
          <w:lang w:val="en-US"/>
        </w:rPr>
        <w:t>Lambaréné</w:t>
      </w:r>
      <w:proofErr w:type="spellEnd"/>
      <w:r w:rsidR="00CF479A" w:rsidRPr="004C2A31">
        <w:rPr>
          <w:rFonts w:ascii="Calibri" w:hAnsi="Calibri" w:cs="Calibri"/>
          <w:lang w:val="en-US"/>
        </w:rPr>
        <w:t>, Gabon</w:t>
      </w:r>
      <w:r w:rsidR="0041385F" w:rsidRPr="004C2A31">
        <w:rPr>
          <w:rFonts w:ascii="Calibri" w:hAnsi="Calibri" w:cs="Calibri"/>
          <w:lang w:val="en-US"/>
        </w:rPr>
        <w:t xml:space="preserve"> </w:t>
      </w:r>
    </w:p>
    <w:p w14:paraId="3A8600D5" w14:textId="6263549D" w:rsidR="00D27651" w:rsidRPr="00D27651" w:rsidRDefault="00D27651" w:rsidP="0041385F">
      <w:pPr>
        <w:spacing w:line="480" w:lineRule="auto"/>
        <w:jc w:val="both"/>
        <w:rPr>
          <w:rFonts w:ascii="Calibri" w:hAnsi="Calibri" w:cs="Calibri"/>
          <w:lang w:val="en-US"/>
        </w:rPr>
      </w:pPr>
      <w:r>
        <w:rPr>
          <w:rFonts w:ascii="Calibri" w:hAnsi="Calibri" w:cs="Calibri"/>
          <w:vertAlign w:val="superscript"/>
          <w:lang w:val="en-US"/>
        </w:rPr>
        <w:t>8</w:t>
      </w:r>
      <w:r w:rsidRPr="00D27651">
        <w:rPr>
          <w:color w:val="000000"/>
          <w:sz w:val="27"/>
          <w:szCs w:val="27"/>
        </w:rPr>
        <w:t xml:space="preserve"> </w:t>
      </w:r>
      <w:r w:rsidRPr="00D27651">
        <w:rPr>
          <w:color w:val="000000"/>
        </w:rPr>
        <w:t xml:space="preserve">Department of Biological Sciences, Brock University, St. </w:t>
      </w:r>
      <w:proofErr w:type="spellStart"/>
      <w:r w:rsidRPr="00D27651">
        <w:rPr>
          <w:color w:val="000000"/>
        </w:rPr>
        <w:t>Catharines</w:t>
      </w:r>
      <w:proofErr w:type="spellEnd"/>
      <w:r w:rsidRPr="00D27651">
        <w:rPr>
          <w:color w:val="000000"/>
        </w:rPr>
        <w:t>, Canada</w:t>
      </w:r>
    </w:p>
    <w:bookmarkEnd w:id="4"/>
    <w:p w14:paraId="1D77A32A" w14:textId="28618F90" w:rsidR="0087610D" w:rsidRPr="0087610D" w:rsidRDefault="0041385F" w:rsidP="0087610D">
      <w:pPr>
        <w:tabs>
          <w:tab w:val="left" w:pos="2410"/>
        </w:tabs>
        <w:spacing w:line="360" w:lineRule="auto"/>
        <w:rPr>
          <w:rFonts w:ascii="Calibri" w:hAnsi="Calibri" w:cs="Calibri"/>
        </w:rPr>
      </w:pPr>
      <w:r w:rsidRPr="005072D1">
        <w:rPr>
          <w:rFonts w:ascii="Calibri" w:hAnsi="Calibri" w:cs="Calibri"/>
          <w:b/>
          <w:lang w:val="en-US"/>
        </w:rPr>
        <w:t xml:space="preserve">Running title: </w:t>
      </w:r>
      <w:r w:rsidR="006F4B80" w:rsidRPr="00745E52">
        <w:rPr>
          <w:rFonts w:ascii="Calibri" w:hAnsi="Calibri" w:cs="Calibri"/>
          <w:b/>
          <w:bCs/>
        </w:rPr>
        <w:t>SARS-CoV-2 enzyme-linked immunosorbent assays as proxies for plaque reduction neutralisation tests</w:t>
      </w:r>
    </w:p>
    <w:p w14:paraId="6E83D3AB" w14:textId="084B390C" w:rsidR="00AA560B" w:rsidRPr="004C2A31" w:rsidRDefault="0041385F" w:rsidP="0041385F">
      <w:pPr>
        <w:spacing w:before="240" w:after="240" w:line="480" w:lineRule="auto"/>
        <w:jc w:val="both"/>
        <w:rPr>
          <w:rFonts w:ascii="Calibri" w:hAnsi="Calibri" w:cs="Calibri"/>
          <w:lang w:val="en-US"/>
        </w:rPr>
      </w:pPr>
      <w:r w:rsidRPr="44542AEC">
        <w:rPr>
          <w:rFonts w:ascii="Calibri" w:hAnsi="Calibri" w:cs="Calibri"/>
          <w:b/>
          <w:bCs/>
          <w:lang w:val="en-US"/>
        </w:rPr>
        <w:t xml:space="preserve">Sources of funding: </w:t>
      </w:r>
      <w:r w:rsidR="00A47762" w:rsidRPr="44542AEC">
        <w:rPr>
          <w:rFonts w:ascii="Calibri" w:hAnsi="Calibri" w:cs="Calibri"/>
          <w:lang w:val="en-US"/>
        </w:rPr>
        <w:t>This work is supported by grants from DFID/</w:t>
      </w:r>
      <w:proofErr w:type="spellStart"/>
      <w:r w:rsidR="00A47762" w:rsidRPr="44542AEC">
        <w:rPr>
          <w:rFonts w:ascii="Calibri" w:hAnsi="Calibri" w:cs="Calibri"/>
          <w:lang w:val="en-US"/>
        </w:rPr>
        <w:t>Wellcome</w:t>
      </w:r>
      <w:proofErr w:type="spellEnd"/>
      <w:r w:rsidR="00A47762" w:rsidRPr="44542AEC">
        <w:rPr>
          <w:rFonts w:ascii="Calibri" w:hAnsi="Calibri" w:cs="Calibri"/>
          <w:lang w:val="en-US"/>
        </w:rPr>
        <w:t xml:space="preserve"> Trust Epidemic Preparedness coronavirus grant (220764/Z/20/Z) to ERA and LEC and </w:t>
      </w:r>
      <w:r w:rsidR="00AA560B" w:rsidRPr="44542AEC">
        <w:rPr>
          <w:rFonts w:ascii="Calibri" w:hAnsi="Calibri" w:cs="Calibri"/>
          <w:lang w:val="en-US"/>
        </w:rPr>
        <w:t xml:space="preserve">the </w:t>
      </w:r>
      <w:proofErr w:type="spellStart"/>
      <w:r w:rsidR="00AA560B" w:rsidRPr="44542AEC">
        <w:rPr>
          <w:rFonts w:ascii="Calibri" w:hAnsi="Calibri" w:cs="Calibri"/>
          <w:lang w:val="en-US"/>
        </w:rPr>
        <w:t>Rosetrees</w:t>
      </w:r>
      <w:proofErr w:type="spellEnd"/>
      <w:r w:rsidR="00AA560B" w:rsidRPr="44542AEC">
        <w:rPr>
          <w:rFonts w:ascii="Calibri" w:hAnsi="Calibri" w:cs="Calibri"/>
          <w:lang w:val="en-US"/>
        </w:rPr>
        <w:t xml:space="preserve"> Trust and the John Black Charitable Foundation (grant number M959) to HMS, TP, SK, DJC, JRAF. HMS is supported by the </w:t>
      </w:r>
      <w:proofErr w:type="spellStart"/>
      <w:r w:rsidR="00AA560B" w:rsidRPr="44542AEC">
        <w:rPr>
          <w:rFonts w:ascii="Calibri" w:hAnsi="Calibri" w:cs="Calibri"/>
          <w:lang w:val="en-US"/>
        </w:rPr>
        <w:lastRenderedPageBreak/>
        <w:t>Wellcome</w:t>
      </w:r>
      <w:proofErr w:type="spellEnd"/>
      <w:r w:rsidR="00AA560B" w:rsidRPr="44542AEC">
        <w:rPr>
          <w:rFonts w:ascii="Calibri" w:hAnsi="Calibri" w:cs="Calibri"/>
          <w:lang w:val="en-US"/>
        </w:rPr>
        <w:t xml:space="preserve"> Trust Institutional Strategic Support Fund (204809/Z/16/Z) awarded to St. George’s University of London</w:t>
      </w:r>
      <w:r w:rsidR="00AA560B" w:rsidRPr="00095950">
        <w:rPr>
          <w:rFonts w:cs="Calibri"/>
          <w:lang w:val="en-US"/>
        </w:rPr>
        <w:t>.</w:t>
      </w:r>
      <w:r w:rsidR="00095950">
        <w:rPr>
          <w:rFonts w:cs="Calibri"/>
          <w:lang w:val="en-US"/>
        </w:rPr>
        <w:t xml:space="preserve"> </w:t>
      </w:r>
      <w:r w:rsidR="00095950" w:rsidRPr="006E210E">
        <w:rPr>
          <w:rFonts w:cs="Calibri"/>
          <w:lang w:val="en-US"/>
        </w:rPr>
        <w:t xml:space="preserve">This work is also supported by the </w:t>
      </w:r>
      <w:r w:rsidR="00095950" w:rsidRPr="006E210E">
        <w:rPr>
          <w:rFonts w:cs="Arial"/>
          <w:spacing w:val="3"/>
          <w:shd w:val="clear" w:color="auto" w:fill="FFFFFF"/>
        </w:rPr>
        <w:t xml:space="preserve">NIHR Health Protection Research Unit (HPRU) in Emerging and Zoonotic Infections at University of Liverpool in partnership with Public Health England (PHE), </w:t>
      </w:r>
      <w:r w:rsidR="00AF0091" w:rsidRPr="006E210E">
        <w:rPr>
          <w:rFonts w:cs="Arial"/>
          <w:spacing w:val="3"/>
          <w:shd w:val="clear" w:color="auto" w:fill="FFFFFF"/>
        </w:rPr>
        <w:t>the</w:t>
      </w:r>
      <w:r w:rsidR="00095950" w:rsidRPr="006E210E">
        <w:rPr>
          <w:rFonts w:cs="Arial"/>
          <w:spacing w:val="3"/>
          <w:shd w:val="clear" w:color="auto" w:fill="FFFFFF"/>
        </w:rPr>
        <w:t xml:space="preserve"> Liverpool School of Tropical Medicine and the University of Oxford (award 200907). </w:t>
      </w:r>
    </w:p>
    <w:p w14:paraId="777BAAD2" w14:textId="79D6833B" w:rsidR="00BE4C9C" w:rsidRPr="004C2A31" w:rsidRDefault="00F95E21" w:rsidP="00745E52">
      <w:pPr>
        <w:spacing w:after="0" w:line="480" w:lineRule="auto"/>
        <w:jc w:val="both"/>
        <w:rPr>
          <w:rFonts w:ascii="Calibri" w:hAnsi="Calibri" w:cs="Calibri"/>
          <w:lang w:val="en-US"/>
        </w:rPr>
      </w:pPr>
      <w:r>
        <w:rPr>
          <w:rFonts w:ascii="Calibri" w:hAnsi="Calibri" w:cs="Calibri"/>
          <w:b/>
          <w:lang w:val="en-US"/>
        </w:rPr>
        <w:t>*</w:t>
      </w:r>
      <w:r w:rsidR="0041385F" w:rsidRPr="004C2A31">
        <w:rPr>
          <w:rFonts w:ascii="Calibri" w:hAnsi="Calibri" w:cs="Calibri"/>
          <w:b/>
          <w:lang w:val="en-US"/>
        </w:rPr>
        <w:t xml:space="preserve">Corresponding </w:t>
      </w:r>
      <w:r w:rsidR="0041385F" w:rsidRPr="00BE4C9C">
        <w:rPr>
          <w:rFonts w:ascii="Calibri" w:hAnsi="Calibri" w:cs="Calibri"/>
          <w:b/>
          <w:lang w:val="en-US"/>
        </w:rPr>
        <w:t>author</w:t>
      </w:r>
      <w:r w:rsidR="00FA4009">
        <w:rPr>
          <w:rFonts w:ascii="Calibri" w:hAnsi="Calibri" w:cs="Calibri"/>
          <w:b/>
          <w:lang w:val="en-US"/>
        </w:rPr>
        <w:t>s</w:t>
      </w:r>
      <w:r w:rsidR="0041385F" w:rsidRPr="00BE4C9C">
        <w:rPr>
          <w:rFonts w:ascii="Calibri" w:hAnsi="Calibri" w:cs="Calibri"/>
          <w:b/>
          <w:lang w:val="en-US"/>
        </w:rPr>
        <w:t xml:space="preserve">: </w:t>
      </w:r>
      <w:r w:rsidR="00FA4009">
        <w:rPr>
          <w:rFonts w:ascii="Calibri" w:hAnsi="Calibri" w:cs="Calibri"/>
          <w:bCs/>
          <w:lang w:val="en-US"/>
        </w:rPr>
        <w:t>Henry M Staines,</w:t>
      </w:r>
      <w:r w:rsidR="00FA4009" w:rsidRPr="004C2A31">
        <w:rPr>
          <w:rFonts w:ascii="Calibri" w:hAnsi="Calibri" w:cs="Calibri"/>
          <w:lang w:val="en-US"/>
        </w:rPr>
        <w:t xml:space="preserve"> St George’s University of London, London, UK</w:t>
      </w:r>
      <w:r w:rsidR="00FA4009">
        <w:rPr>
          <w:rFonts w:ascii="Calibri" w:hAnsi="Calibri" w:cs="Calibri"/>
          <w:lang w:val="en-US"/>
        </w:rPr>
        <w:t xml:space="preserve">, E-mail: </w:t>
      </w:r>
      <w:r w:rsidR="00EA3B4E" w:rsidRPr="00745E52">
        <w:t>hstaines@sgul.ac.uk</w:t>
      </w:r>
      <w:r w:rsidR="00EA3B4E">
        <w:rPr>
          <w:rFonts w:ascii="Calibri" w:hAnsi="Calibri" w:cs="Calibri"/>
          <w:lang w:val="en-US"/>
        </w:rPr>
        <w:t xml:space="preserve">; </w:t>
      </w:r>
      <w:r w:rsidR="00BE4C9C" w:rsidRPr="00BE4C9C">
        <w:rPr>
          <w:rFonts w:ascii="Calibri" w:hAnsi="Calibri" w:cs="Calibri"/>
          <w:bCs/>
          <w:lang w:val="en-US"/>
        </w:rPr>
        <w:t>Emily R Adams</w:t>
      </w:r>
      <w:r w:rsidR="0041385F" w:rsidRPr="00BE4C9C">
        <w:rPr>
          <w:rFonts w:ascii="Calibri" w:hAnsi="Calibri" w:cs="Calibri"/>
          <w:lang w:val="en-US"/>
        </w:rPr>
        <w:t xml:space="preserve">, </w:t>
      </w:r>
      <w:r w:rsidR="00BE4C9C" w:rsidRPr="00BE4C9C">
        <w:rPr>
          <w:rFonts w:ascii="Calibri" w:hAnsi="Calibri" w:cs="Calibri"/>
          <w:lang w:val="en-US"/>
        </w:rPr>
        <w:t>Liverpool School of Tropical Medicine, Liverpool, UK</w:t>
      </w:r>
      <w:r w:rsidR="0041385F" w:rsidRPr="00BE4C9C">
        <w:rPr>
          <w:rFonts w:ascii="Calibri" w:hAnsi="Calibri" w:cs="Calibri"/>
          <w:lang w:val="en-US"/>
        </w:rPr>
        <w:t>, E-mail:</w:t>
      </w:r>
      <w:r w:rsidR="00BE4C9C">
        <w:rPr>
          <w:rFonts w:ascii="Calibri" w:hAnsi="Calibri" w:cs="Calibri"/>
          <w:lang w:val="en-US"/>
        </w:rPr>
        <w:t xml:space="preserve"> </w:t>
      </w:r>
      <w:r w:rsidR="00EA3B4E">
        <w:rPr>
          <w:rFonts w:ascii="Calibri" w:hAnsi="Calibri" w:cs="Calibri"/>
          <w:u w:val="single"/>
          <w:lang w:val="en-US"/>
        </w:rPr>
        <w:t>E</w:t>
      </w:r>
      <w:r w:rsidR="00BE4C9C" w:rsidRPr="00745E52">
        <w:rPr>
          <w:rFonts w:ascii="Calibri" w:hAnsi="Calibri" w:cs="Calibri"/>
          <w:u w:val="single"/>
          <w:lang w:val="en-US"/>
        </w:rPr>
        <w:t>mily.</w:t>
      </w:r>
      <w:r w:rsidR="00EA3B4E">
        <w:rPr>
          <w:rFonts w:ascii="Calibri" w:hAnsi="Calibri" w:cs="Calibri"/>
          <w:u w:val="single"/>
          <w:lang w:val="en-US"/>
        </w:rPr>
        <w:t>A</w:t>
      </w:r>
      <w:r w:rsidR="00BE4C9C" w:rsidRPr="00745E52">
        <w:rPr>
          <w:rFonts w:ascii="Calibri" w:hAnsi="Calibri" w:cs="Calibri"/>
          <w:u w:val="single"/>
          <w:lang w:val="en-US"/>
        </w:rPr>
        <w:t>dams@lstmed.ac.uk</w:t>
      </w:r>
    </w:p>
    <w:p w14:paraId="01A32B4E" w14:textId="4BBB3EB9" w:rsidR="0041385F" w:rsidRPr="004C2A31" w:rsidRDefault="0041385F" w:rsidP="0041385F">
      <w:pPr>
        <w:spacing w:before="240" w:after="240" w:line="480" w:lineRule="auto"/>
        <w:jc w:val="both"/>
        <w:rPr>
          <w:rFonts w:ascii="Calibri" w:hAnsi="Calibri" w:cs="Calibri"/>
          <w:lang w:val="en-US"/>
        </w:rPr>
      </w:pPr>
      <w:r w:rsidRPr="004C2A31">
        <w:rPr>
          <w:rFonts w:ascii="Calibri" w:hAnsi="Calibri" w:cs="Calibri"/>
          <w:b/>
          <w:lang w:val="en-US"/>
        </w:rPr>
        <w:t>Keywords:</w:t>
      </w:r>
      <w:r w:rsidRPr="004C2A31">
        <w:rPr>
          <w:rFonts w:ascii="Calibri" w:hAnsi="Calibri" w:cs="Calibri"/>
          <w:lang w:val="en-US"/>
        </w:rPr>
        <w:t xml:space="preserve"> </w:t>
      </w:r>
      <w:r w:rsidR="001F0FD7" w:rsidRPr="004C2A31">
        <w:rPr>
          <w:rFonts w:ascii="Calibri" w:hAnsi="Calibri" w:cs="Calibri"/>
        </w:rPr>
        <w:t>SARS-COV-2, neutralising antibodies, PRNTs, ELISA</w:t>
      </w:r>
    </w:p>
    <w:p w14:paraId="6BC10C1A" w14:textId="555A50BC" w:rsidR="0041385F" w:rsidRPr="004C2A31" w:rsidRDefault="0041385F" w:rsidP="0041385F">
      <w:pPr>
        <w:spacing w:before="240" w:after="240" w:line="480" w:lineRule="auto"/>
        <w:jc w:val="both"/>
        <w:rPr>
          <w:rFonts w:ascii="Calibri" w:hAnsi="Calibri" w:cs="Calibri"/>
          <w:lang w:val="en-US"/>
        </w:rPr>
      </w:pPr>
      <w:r w:rsidRPr="00F95E21">
        <w:rPr>
          <w:rFonts w:ascii="Calibri" w:hAnsi="Calibri" w:cs="Calibri"/>
          <w:b/>
          <w:lang w:val="en-US"/>
        </w:rPr>
        <w:t>Word count:</w:t>
      </w:r>
      <w:r w:rsidRPr="00F95E21">
        <w:rPr>
          <w:rFonts w:ascii="Calibri" w:hAnsi="Calibri" w:cs="Calibri"/>
          <w:lang w:val="en-US"/>
        </w:rPr>
        <w:t xml:space="preserve"> Abstract, </w:t>
      </w:r>
      <w:r w:rsidR="00194426">
        <w:rPr>
          <w:rFonts w:ascii="Calibri" w:hAnsi="Calibri" w:cs="Calibri"/>
          <w:lang w:val="en-US"/>
        </w:rPr>
        <w:t>200</w:t>
      </w:r>
      <w:r w:rsidRPr="00F95E21">
        <w:rPr>
          <w:rFonts w:ascii="Calibri" w:hAnsi="Calibri" w:cs="Calibri"/>
          <w:lang w:val="en-US"/>
        </w:rPr>
        <w:t xml:space="preserve">; </w:t>
      </w:r>
      <w:r w:rsidRPr="00336804">
        <w:rPr>
          <w:rFonts w:ascii="Calibri" w:hAnsi="Calibri" w:cs="Calibri"/>
          <w:lang w:val="en-US"/>
        </w:rPr>
        <w:t xml:space="preserve">Manuscript, </w:t>
      </w:r>
      <w:r w:rsidR="00194426">
        <w:rPr>
          <w:rFonts w:ascii="Calibri" w:hAnsi="Calibri" w:cs="Calibri"/>
          <w:lang w:val="en-US"/>
        </w:rPr>
        <w:t>3235</w:t>
      </w:r>
    </w:p>
    <w:p w14:paraId="127F0406" w14:textId="5715CEC9" w:rsidR="0041385F" w:rsidRDefault="003D71C3">
      <w:pPr>
        <w:rPr>
          <w:rFonts w:ascii="Calibri" w:hAnsi="Calibri" w:cs="Calibri"/>
        </w:rPr>
      </w:pPr>
      <w:r>
        <w:rPr>
          <w:rFonts w:ascii="Calibri" w:hAnsi="Calibri" w:cs="Calibri"/>
          <w:b/>
          <w:bCs/>
        </w:rPr>
        <w:t>Abstract</w:t>
      </w:r>
    </w:p>
    <w:p w14:paraId="748933C9" w14:textId="04D80D13" w:rsidR="00E542E6" w:rsidRPr="00745E52" w:rsidRDefault="00400DBD" w:rsidP="00400DBD">
      <w:pPr>
        <w:spacing w:line="360" w:lineRule="auto"/>
        <w:rPr>
          <w:rFonts w:ascii="Calibri" w:hAnsi="Calibri" w:cs="Calibri"/>
        </w:rPr>
      </w:pPr>
      <w:r w:rsidRPr="00E542E6">
        <w:rPr>
          <w:rFonts w:ascii="Calibri" w:hAnsi="Calibri" w:cs="Calibri"/>
        </w:rPr>
        <w:t xml:space="preserve">Severe acute respiratory coronavirus 2 (SARS-CoV-2) has spread globally since its emergence in 2019. </w:t>
      </w:r>
      <w:r w:rsidR="00EF6A08" w:rsidRPr="00E542E6">
        <w:rPr>
          <w:rFonts w:ascii="Calibri" w:hAnsi="Calibri" w:cs="Calibri"/>
        </w:rPr>
        <w:t xml:space="preserve">Most </w:t>
      </w:r>
      <w:r w:rsidR="00800EA8" w:rsidRPr="00E542E6">
        <w:rPr>
          <w:rFonts w:ascii="Calibri" w:hAnsi="Calibri" w:cs="Calibri"/>
        </w:rPr>
        <w:t xml:space="preserve">SARS-CoV-2 </w:t>
      </w:r>
      <w:r w:rsidR="00EF6A08" w:rsidRPr="00E542E6">
        <w:rPr>
          <w:rFonts w:ascii="Calibri" w:hAnsi="Calibri" w:cs="Calibri"/>
        </w:rPr>
        <w:t xml:space="preserve">infections </w:t>
      </w:r>
      <w:r w:rsidR="00F95E21" w:rsidRPr="00E542E6">
        <w:rPr>
          <w:rFonts w:ascii="Calibri" w:hAnsi="Calibri" w:cs="Calibri"/>
        </w:rPr>
        <w:t xml:space="preserve">generate immune responses leading to </w:t>
      </w:r>
      <w:r w:rsidR="00EF6A08" w:rsidRPr="00E542E6">
        <w:rPr>
          <w:rFonts w:ascii="Calibri" w:hAnsi="Calibri" w:cs="Calibri"/>
        </w:rPr>
        <w:t>rising levels of immunoglobulins</w:t>
      </w:r>
      <w:r w:rsidR="00E46664" w:rsidRPr="00E542E6">
        <w:rPr>
          <w:rFonts w:ascii="Calibri" w:hAnsi="Calibri" w:cs="Calibri"/>
        </w:rPr>
        <w:t xml:space="preserve"> (Ig)</w:t>
      </w:r>
      <w:r w:rsidR="00EF6A08" w:rsidRPr="00E542E6">
        <w:rPr>
          <w:rFonts w:ascii="Calibri" w:hAnsi="Calibri" w:cs="Calibri"/>
        </w:rPr>
        <w:t xml:space="preserve"> M, A and G which can be detected </w:t>
      </w:r>
      <w:r w:rsidR="00800EA8" w:rsidRPr="00E542E6">
        <w:rPr>
          <w:rFonts w:ascii="Calibri" w:hAnsi="Calibri" w:cs="Calibri"/>
        </w:rPr>
        <w:t xml:space="preserve">using diagnostic tests including enzyme-linked immunosorbent assays (ELISA). Whilst implying previous SARS-CoV-2 infection, the detection of </w:t>
      </w:r>
      <w:r w:rsidR="00E46664" w:rsidRPr="00E542E6">
        <w:rPr>
          <w:rFonts w:ascii="Calibri" w:hAnsi="Calibri" w:cs="Calibri"/>
        </w:rPr>
        <w:t>Ig</w:t>
      </w:r>
      <w:r w:rsidR="00800EA8" w:rsidRPr="00E542E6">
        <w:rPr>
          <w:rFonts w:ascii="Calibri" w:hAnsi="Calibri" w:cs="Calibri"/>
        </w:rPr>
        <w:t xml:space="preserve"> by ELISA does not guarantee the presence of neutralising antibodies (</w:t>
      </w:r>
      <w:proofErr w:type="spellStart"/>
      <w:r w:rsidR="00800EA8" w:rsidRPr="00E542E6">
        <w:rPr>
          <w:rFonts w:ascii="Calibri" w:hAnsi="Calibri" w:cs="Calibri"/>
        </w:rPr>
        <w:t>NAb</w:t>
      </w:r>
      <w:proofErr w:type="spellEnd"/>
      <w:r w:rsidR="00800EA8" w:rsidRPr="00E542E6">
        <w:rPr>
          <w:rFonts w:ascii="Calibri" w:hAnsi="Calibri" w:cs="Calibri"/>
        </w:rPr>
        <w:t xml:space="preserve">) that can prevent the virus infecting cells. Plaque reduction neutralisation tests (PRNT) detect </w:t>
      </w:r>
      <w:proofErr w:type="spellStart"/>
      <w:r w:rsidR="00E46664" w:rsidRPr="00E542E6">
        <w:rPr>
          <w:rFonts w:ascii="Calibri" w:hAnsi="Calibri" w:cs="Calibri"/>
        </w:rPr>
        <w:t>NAb</w:t>
      </w:r>
      <w:proofErr w:type="spellEnd"/>
      <w:r w:rsidR="00A312D4">
        <w:rPr>
          <w:rFonts w:ascii="Calibri" w:hAnsi="Calibri" w:cs="Calibri"/>
        </w:rPr>
        <w:t>,</w:t>
      </w:r>
      <w:r w:rsidR="00E46664" w:rsidRPr="00E542E6">
        <w:rPr>
          <w:rFonts w:ascii="Calibri" w:hAnsi="Calibri" w:cs="Calibri"/>
        </w:rPr>
        <w:t xml:space="preserve"> but</w:t>
      </w:r>
      <w:r w:rsidR="00800EA8" w:rsidRPr="00E542E6">
        <w:rPr>
          <w:rFonts w:ascii="Calibri" w:hAnsi="Calibri" w:cs="Calibri"/>
        </w:rPr>
        <w:t xml:space="preserve"> are not amenable to mass testing as they</w:t>
      </w:r>
      <w:r w:rsidR="00E46664" w:rsidRPr="00E542E6">
        <w:rPr>
          <w:rFonts w:ascii="Calibri" w:hAnsi="Calibri" w:cs="Calibri"/>
        </w:rPr>
        <w:t xml:space="preserve"> take several days and</w:t>
      </w:r>
      <w:r w:rsidR="00800EA8" w:rsidRPr="00E542E6">
        <w:rPr>
          <w:rFonts w:ascii="Calibri" w:hAnsi="Calibri" w:cs="Calibri"/>
        </w:rPr>
        <w:t xml:space="preserve"> require use of SARS-CoV-2 in high biocontainment laboratories.</w:t>
      </w:r>
      <w:r w:rsidR="0004658D" w:rsidRPr="00E542E6">
        <w:rPr>
          <w:rFonts w:ascii="Calibri" w:hAnsi="Calibri" w:cs="Calibri"/>
        </w:rPr>
        <w:t xml:space="preserve"> </w:t>
      </w:r>
      <w:r w:rsidR="00E46664" w:rsidRPr="00E542E6">
        <w:rPr>
          <w:rFonts w:ascii="Calibri" w:hAnsi="Calibri" w:cs="Calibri"/>
        </w:rPr>
        <w:t>We evaluated the ability of IgG and IgM ELISAs</w:t>
      </w:r>
      <w:r w:rsidR="00227A15" w:rsidRPr="00E542E6">
        <w:rPr>
          <w:rFonts w:ascii="Calibri" w:hAnsi="Calibri" w:cs="Calibri"/>
        </w:rPr>
        <w:t xml:space="preserve"> targeting SARS-CoV-2 spike subunit 1 </w:t>
      </w:r>
      <w:r w:rsidR="00576B8F">
        <w:rPr>
          <w:rFonts w:ascii="Calibri" w:hAnsi="Calibri" w:cs="Calibri"/>
        </w:rPr>
        <w:t xml:space="preserve">receptor binding domain </w:t>
      </w:r>
      <w:r w:rsidR="00227A15" w:rsidRPr="00E542E6">
        <w:rPr>
          <w:rFonts w:ascii="Calibri" w:hAnsi="Calibri" w:cs="Calibri"/>
        </w:rPr>
        <w:t>(S1</w:t>
      </w:r>
      <w:r w:rsidR="00576B8F">
        <w:rPr>
          <w:rFonts w:ascii="Calibri" w:hAnsi="Calibri" w:cs="Calibri"/>
        </w:rPr>
        <w:t>-RBD</w:t>
      </w:r>
      <w:r w:rsidR="00227A15" w:rsidRPr="00E542E6">
        <w:rPr>
          <w:rFonts w:ascii="Calibri" w:hAnsi="Calibri" w:cs="Calibri"/>
        </w:rPr>
        <w:t>)</w:t>
      </w:r>
      <w:r w:rsidR="00E542E6" w:rsidRPr="00745E52">
        <w:rPr>
          <w:rFonts w:ascii="Calibri" w:hAnsi="Calibri" w:cs="Calibri"/>
        </w:rPr>
        <w:t>,</w:t>
      </w:r>
      <w:r w:rsidR="00227A15" w:rsidRPr="00E542E6">
        <w:rPr>
          <w:rFonts w:ascii="Calibri" w:hAnsi="Calibri" w:cs="Calibri"/>
        </w:rPr>
        <w:t xml:space="preserve"> and </w:t>
      </w:r>
      <w:r w:rsidR="00E542E6" w:rsidRPr="00745E52">
        <w:rPr>
          <w:rFonts w:ascii="Calibri" w:hAnsi="Calibri" w:cs="Calibri"/>
        </w:rPr>
        <w:t xml:space="preserve">spike subunit 2 </w:t>
      </w:r>
      <w:r w:rsidR="00576B8F">
        <w:rPr>
          <w:rFonts w:ascii="Calibri" w:hAnsi="Calibri" w:cs="Calibri"/>
        </w:rPr>
        <w:t xml:space="preserve">(S2) </w:t>
      </w:r>
      <w:r w:rsidR="00E542E6" w:rsidRPr="00745E52">
        <w:rPr>
          <w:rFonts w:ascii="Calibri" w:hAnsi="Calibri" w:cs="Calibri"/>
        </w:rPr>
        <w:t xml:space="preserve">and </w:t>
      </w:r>
      <w:r w:rsidR="00227A15" w:rsidRPr="00E542E6">
        <w:rPr>
          <w:rFonts w:ascii="Calibri" w:hAnsi="Calibri" w:cs="Calibri"/>
        </w:rPr>
        <w:t>nucleocapsid protein (NP)</w:t>
      </w:r>
      <w:r w:rsidR="00E542E6" w:rsidRPr="00745E52">
        <w:rPr>
          <w:rFonts w:ascii="Calibri" w:hAnsi="Calibri" w:cs="Calibri"/>
        </w:rPr>
        <w:t>,</w:t>
      </w:r>
      <w:r w:rsidR="00227A15" w:rsidRPr="00E542E6">
        <w:rPr>
          <w:rFonts w:ascii="Calibri" w:hAnsi="Calibri" w:cs="Calibri"/>
        </w:rPr>
        <w:t xml:space="preserve"> </w:t>
      </w:r>
      <w:r w:rsidR="00E46664" w:rsidRPr="00E542E6">
        <w:rPr>
          <w:rFonts w:ascii="Calibri" w:hAnsi="Calibri" w:cs="Calibri"/>
        </w:rPr>
        <w:t xml:space="preserve">at predicting the presence and magnitude of </w:t>
      </w:r>
      <w:proofErr w:type="spellStart"/>
      <w:r w:rsidR="00E46664" w:rsidRPr="00E542E6">
        <w:rPr>
          <w:rFonts w:ascii="Calibri" w:hAnsi="Calibri" w:cs="Calibri"/>
        </w:rPr>
        <w:t>NAb</w:t>
      </w:r>
      <w:proofErr w:type="spellEnd"/>
      <w:r w:rsidR="00E46664" w:rsidRPr="00E542E6">
        <w:rPr>
          <w:rFonts w:ascii="Calibri" w:hAnsi="Calibri" w:cs="Calibri"/>
        </w:rPr>
        <w:t xml:space="preserve"> </w:t>
      </w:r>
      <w:r w:rsidR="00841EE3" w:rsidRPr="00E542E6">
        <w:rPr>
          <w:rFonts w:ascii="Calibri" w:hAnsi="Calibri" w:cs="Calibri"/>
        </w:rPr>
        <w:t xml:space="preserve">determined by PRNT. </w:t>
      </w:r>
      <w:r w:rsidR="003537E9">
        <w:rPr>
          <w:rFonts w:ascii="Calibri" w:hAnsi="Calibri" w:cs="Calibri"/>
        </w:rPr>
        <w:t>IgG S2+NP ELISA was 96.8% [95% CI 83.8-99.9] sensitive and 88.9% [95% CI 51.8-99.7] specific at</w:t>
      </w:r>
      <w:r w:rsidR="00576B8F">
        <w:rPr>
          <w:rFonts w:ascii="Calibri" w:hAnsi="Calibri" w:cs="Calibri"/>
        </w:rPr>
        <w:t xml:space="preserve"> predicting the presence of </w:t>
      </w:r>
      <w:proofErr w:type="spellStart"/>
      <w:r w:rsidR="007F1FCC">
        <w:rPr>
          <w:rFonts w:ascii="Calibri" w:hAnsi="Calibri" w:cs="Calibri"/>
        </w:rPr>
        <w:t>NAbs</w:t>
      </w:r>
      <w:proofErr w:type="spellEnd"/>
      <w:r w:rsidR="00576B8F">
        <w:rPr>
          <w:rFonts w:ascii="Calibri" w:hAnsi="Calibri" w:cs="Calibri"/>
        </w:rPr>
        <w:t xml:space="preserve"> (PRNT</w:t>
      </w:r>
      <w:r w:rsidR="00576B8F">
        <w:rPr>
          <w:rFonts w:ascii="Calibri" w:hAnsi="Calibri" w:cs="Calibri"/>
          <w:vertAlign w:val="subscript"/>
        </w:rPr>
        <w:t>80</w:t>
      </w:r>
      <w:r w:rsidR="00576B8F">
        <w:rPr>
          <w:rFonts w:ascii="Calibri" w:hAnsi="Calibri" w:cs="Calibri"/>
        </w:rPr>
        <w:t xml:space="preserve"> </w:t>
      </w:r>
      <w:r w:rsidR="007F1FCC">
        <w:rPr>
          <w:rFonts w:ascii="Calibri" w:hAnsi="Calibri" w:cs="Calibri"/>
        </w:rPr>
        <w:t>&gt;</w:t>
      </w:r>
      <w:r w:rsidR="00576B8F">
        <w:rPr>
          <w:rFonts w:ascii="Calibri" w:hAnsi="Calibri" w:cs="Calibri"/>
        </w:rPr>
        <w:t>1:40). IgG and IgM S1-RBD ELISAs correlated with PRNT titre</w:t>
      </w:r>
      <w:r w:rsidR="00EC5C83">
        <w:rPr>
          <w:rFonts w:ascii="Calibri" w:hAnsi="Calibri" w:cs="Calibri"/>
        </w:rPr>
        <w:t>,</w:t>
      </w:r>
      <w:r w:rsidR="00576B8F">
        <w:rPr>
          <w:rFonts w:ascii="Calibri" w:hAnsi="Calibri" w:cs="Calibri"/>
        </w:rPr>
        <w:t xml:space="preserve"> with higher ELISA results </w:t>
      </w:r>
      <w:r w:rsidR="001664CD">
        <w:rPr>
          <w:rFonts w:ascii="Calibri" w:hAnsi="Calibri" w:cs="Calibri"/>
        </w:rPr>
        <w:t>increasing the</w:t>
      </w:r>
      <w:r w:rsidR="00576B8F">
        <w:rPr>
          <w:rFonts w:ascii="Calibri" w:hAnsi="Calibri" w:cs="Calibri"/>
        </w:rPr>
        <w:t xml:space="preserve"> likelihood of a robust neutralising response. The IgM S1-RBD assay can be used as a rapid, high throughput test to approximate the magnitude of </w:t>
      </w:r>
      <w:proofErr w:type="spellStart"/>
      <w:r w:rsidR="007F1FCC">
        <w:rPr>
          <w:rFonts w:ascii="Calibri" w:hAnsi="Calibri" w:cs="Calibri"/>
        </w:rPr>
        <w:t>NAb</w:t>
      </w:r>
      <w:proofErr w:type="spellEnd"/>
      <w:r w:rsidR="00576B8F">
        <w:rPr>
          <w:rFonts w:ascii="Calibri" w:hAnsi="Calibri" w:cs="Calibri"/>
        </w:rPr>
        <w:t xml:space="preserve"> titre.</w:t>
      </w:r>
    </w:p>
    <w:p w14:paraId="708EA993" w14:textId="07B6BE77" w:rsidR="001664CD" w:rsidRDefault="001664CD" w:rsidP="00400DBD">
      <w:pPr>
        <w:spacing w:line="360" w:lineRule="auto"/>
        <w:rPr>
          <w:rFonts w:ascii="Calibri" w:hAnsi="Calibri" w:cs="Calibri"/>
        </w:rPr>
      </w:pPr>
    </w:p>
    <w:p w14:paraId="08B5947B" w14:textId="1AC02C84" w:rsidR="001664CD" w:rsidRDefault="001664CD" w:rsidP="00400DBD">
      <w:pPr>
        <w:spacing w:line="360" w:lineRule="auto"/>
        <w:rPr>
          <w:rFonts w:ascii="Calibri" w:hAnsi="Calibri" w:cs="Calibri"/>
        </w:rPr>
      </w:pPr>
    </w:p>
    <w:p w14:paraId="0D39623E" w14:textId="47340BFB" w:rsidR="008818CD" w:rsidRPr="004C2A31" w:rsidRDefault="008818CD" w:rsidP="002A37F5">
      <w:pPr>
        <w:spacing w:line="360" w:lineRule="auto"/>
        <w:rPr>
          <w:rFonts w:ascii="Calibri" w:hAnsi="Calibri" w:cs="Calibri"/>
          <w:b/>
          <w:bCs/>
        </w:rPr>
      </w:pPr>
      <w:r w:rsidRPr="004C2A31">
        <w:rPr>
          <w:rFonts w:ascii="Calibri" w:hAnsi="Calibri" w:cs="Calibri"/>
          <w:b/>
          <w:bCs/>
        </w:rPr>
        <w:lastRenderedPageBreak/>
        <w:t>Introduction</w:t>
      </w:r>
    </w:p>
    <w:p w14:paraId="46410D9A" w14:textId="6C6B6F12" w:rsidR="00AD2BF3" w:rsidRPr="004C2A31" w:rsidRDefault="00DF3B96" w:rsidP="002A37F5">
      <w:pPr>
        <w:spacing w:line="360" w:lineRule="auto"/>
        <w:rPr>
          <w:rFonts w:ascii="Calibri" w:hAnsi="Calibri" w:cs="Calibri"/>
        </w:rPr>
      </w:pPr>
      <w:r w:rsidRPr="004C2A31">
        <w:rPr>
          <w:rFonts w:ascii="Calibri" w:hAnsi="Calibri" w:cs="Calibri"/>
        </w:rPr>
        <w:t xml:space="preserve">Severe acute respiratory syndrome coronavirus 2 (SARS-CoV-2) is a novel, pandemic </w:t>
      </w:r>
      <w:proofErr w:type="spellStart"/>
      <w:r w:rsidR="23DB4B76" w:rsidRPr="004C2A31">
        <w:rPr>
          <w:rFonts w:ascii="Calibri" w:hAnsi="Calibri" w:cs="Calibri"/>
        </w:rPr>
        <w:t>beta</w:t>
      </w:r>
      <w:r w:rsidRPr="004C2A31">
        <w:rPr>
          <w:rFonts w:ascii="Calibri" w:hAnsi="Calibri" w:cs="Calibri"/>
        </w:rPr>
        <w:t>coronavirus</w:t>
      </w:r>
      <w:proofErr w:type="spellEnd"/>
      <w:r w:rsidRPr="004C2A31">
        <w:rPr>
          <w:rFonts w:ascii="Calibri" w:hAnsi="Calibri" w:cs="Calibri"/>
        </w:rPr>
        <w:t xml:space="preserve"> that</w:t>
      </w:r>
      <w:r w:rsidR="00E27890">
        <w:rPr>
          <w:rFonts w:ascii="Calibri" w:hAnsi="Calibri" w:cs="Calibri"/>
        </w:rPr>
        <w:t xml:space="preserve"> began</w:t>
      </w:r>
      <w:r w:rsidRPr="004C2A31">
        <w:rPr>
          <w:rFonts w:ascii="Calibri" w:hAnsi="Calibri" w:cs="Calibri"/>
        </w:rPr>
        <w:t xml:space="preserve"> spread</w:t>
      </w:r>
      <w:r w:rsidR="00E27890">
        <w:rPr>
          <w:rFonts w:ascii="Calibri" w:hAnsi="Calibri" w:cs="Calibri"/>
        </w:rPr>
        <w:t>ing</w:t>
      </w:r>
      <w:r w:rsidRPr="004C2A31">
        <w:rPr>
          <w:rFonts w:ascii="Calibri" w:hAnsi="Calibri" w:cs="Calibri"/>
        </w:rPr>
        <w:t xml:space="preserve"> globally </w:t>
      </w:r>
      <w:r w:rsidR="00E27890">
        <w:rPr>
          <w:rFonts w:ascii="Calibri" w:hAnsi="Calibri" w:cs="Calibri"/>
        </w:rPr>
        <w:t>in early 2020</w:t>
      </w:r>
      <w:r w:rsidRPr="004C2A31">
        <w:rPr>
          <w:rFonts w:ascii="Calibri" w:hAnsi="Calibri" w:cs="Calibri"/>
        </w:rPr>
        <w:t xml:space="preserve">. To date, there have been over </w:t>
      </w:r>
      <w:r w:rsidR="001863F5">
        <w:rPr>
          <w:rFonts w:ascii="Calibri" w:hAnsi="Calibri" w:cs="Calibri"/>
        </w:rPr>
        <w:t>198</w:t>
      </w:r>
      <w:r w:rsidR="001863F5" w:rsidRPr="004C2A31">
        <w:rPr>
          <w:rFonts w:ascii="Calibri" w:hAnsi="Calibri" w:cs="Calibri"/>
        </w:rPr>
        <w:t xml:space="preserve"> </w:t>
      </w:r>
      <w:r w:rsidRPr="004C2A31">
        <w:rPr>
          <w:rFonts w:ascii="Calibri" w:hAnsi="Calibri" w:cs="Calibri"/>
        </w:rPr>
        <w:t xml:space="preserve">million reported </w:t>
      </w:r>
      <w:r w:rsidR="002304B1">
        <w:rPr>
          <w:rFonts w:ascii="Calibri" w:hAnsi="Calibri" w:cs="Calibri"/>
        </w:rPr>
        <w:t xml:space="preserve">infections </w:t>
      </w:r>
      <w:r w:rsidRPr="004C2A31">
        <w:rPr>
          <w:rFonts w:ascii="Calibri" w:hAnsi="Calibri" w:cs="Calibri"/>
        </w:rPr>
        <w:t xml:space="preserve">and </w:t>
      </w:r>
      <w:r w:rsidR="00DB02EA" w:rsidRPr="004C2A31">
        <w:rPr>
          <w:rFonts w:ascii="Calibri" w:hAnsi="Calibri" w:cs="Calibri"/>
        </w:rPr>
        <w:t>more than</w:t>
      </w:r>
      <w:r w:rsidRPr="004C2A31">
        <w:rPr>
          <w:rFonts w:ascii="Calibri" w:hAnsi="Calibri" w:cs="Calibri"/>
        </w:rPr>
        <w:t xml:space="preserve"> </w:t>
      </w:r>
      <w:r w:rsidR="001863F5">
        <w:rPr>
          <w:rFonts w:ascii="Calibri" w:hAnsi="Calibri" w:cs="Calibri"/>
        </w:rPr>
        <w:t>4.2</w:t>
      </w:r>
      <w:r w:rsidRPr="004C2A31">
        <w:rPr>
          <w:rFonts w:ascii="Calibri" w:hAnsi="Calibri" w:cs="Calibri"/>
        </w:rPr>
        <w:t xml:space="preserve"> million deaths </w:t>
      </w:r>
      <w:r w:rsidR="0087610D">
        <w:rPr>
          <w:rFonts w:ascii="Calibri" w:hAnsi="Calibri" w:cs="Calibri"/>
        </w:rPr>
        <w:fldChar w:fldCharType="begin"/>
      </w:r>
      <w:r w:rsidR="00917E47">
        <w:rPr>
          <w:rFonts w:ascii="Calibri" w:hAnsi="Calibri" w:cs="Calibri"/>
        </w:rPr>
        <w:instrText xml:space="preserve"> ADDIN EN.CITE &lt;EndNote&gt;&lt;Cite&gt;&lt;Author&gt;WHO&lt;/Author&gt;&lt;Year&gt;2021&lt;/Year&gt;&lt;RecNum&gt;14&lt;/RecNum&gt;&lt;DisplayText&gt;[1]&lt;/DisplayText&gt;&lt;record&gt;&lt;rec-number&gt;14&lt;/rec-number&gt;&lt;foreign-keys&gt;&lt;key app="EN" db-id="a5ft0wsdbevdxie5r9d5ed0dxzf9tpvxvdpf" timestamp="1614009650"&gt;14&lt;/key&gt;&lt;/foreign-keys&gt;&lt;ref-type name="Web Page"&gt;12&lt;/ref-type&gt;&lt;contributors&gt;&lt;authors&gt;&lt;author&gt;WHO&lt;/author&gt;&lt;/authors&gt;&lt;/contributors&gt;&lt;titles&gt;&lt;title&gt;WHO Coronavirus Disease (COVID-19) Dashboard&lt;/title&gt;&lt;/titles&gt;&lt;volume&gt;2021&lt;/volume&gt;&lt;number&gt;22.02.21&lt;/number&gt;&lt;dates&gt;&lt;year&gt;2021&lt;/year&gt;&lt;pub-dates&gt;&lt;date&gt;22.02.2021 &lt;/date&gt;&lt;/pub-dates&gt;&lt;/dates&gt;&lt;urls&gt;&lt;related-urls&gt;&lt;url&gt;https://covid19.who.int/&lt;/url&gt;&lt;/related-urls&gt;&lt;/urls&gt;&lt;/record&gt;&lt;/Cite&gt;&lt;/EndNote&gt;</w:instrText>
      </w:r>
      <w:r w:rsidR="0087610D">
        <w:rPr>
          <w:rFonts w:ascii="Calibri" w:hAnsi="Calibri" w:cs="Calibri"/>
        </w:rPr>
        <w:fldChar w:fldCharType="separate"/>
      </w:r>
      <w:r w:rsidR="0087610D">
        <w:rPr>
          <w:rFonts w:ascii="Calibri" w:hAnsi="Calibri" w:cs="Calibri"/>
          <w:noProof/>
        </w:rPr>
        <w:t>[1]</w:t>
      </w:r>
      <w:r w:rsidR="0087610D">
        <w:rPr>
          <w:rFonts w:ascii="Calibri" w:hAnsi="Calibri" w:cs="Calibri"/>
        </w:rPr>
        <w:fldChar w:fldCharType="end"/>
      </w:r>
      <w:r w:rsidRPr="004C2A31">
        <w:rPr>
          <w:rFonts w:ascii="Calibri" w:hAnsi="Calibri" w:cs="Calibri"/>
        </w:rPr>
        <w:t>.</w:t>
      </w:r>
      <w:r w:rsidR="00381A02" w:rsidRPr="004C2A31">
        <w:rPr>
          <w:rFonts w:ascii="Calibri" w:hAnsi="Calibri" w:cs="Calibri"/>
        </w:rPr>
        <w:t xml:space="preserve"> </w:t>
      </w:r>
    </w:p>
    <w:p w14:paraId="0F069932" w14:textId="7D9A0EBC" w:rsidR="006E7E51" w:rsidRPr="004C2A31" w:rsidRDefault="00AD2BF3" w:rsidP="002A37F5">
      <w:pPr>
        <w:spacing w:line="360" w:lineRule="auto"/>
        <w:rPr>
          <w:rFonts w:ascii="Calibri" w:hAnsi="Calibri" w:cs="Calibri"/>
        </w:rPr>
      </w:pPr>
      <w:r w:rsidRPr="004C2A31">
        <w:rPr>
          <w:rFonts w:ascii="Calibri" w:hAnsi="Calibri" w:cs="Calibri"/>
        </w:rPr>
        <w:t xml:space="preserve">Most </w:t>
      </w:r>
      <w:r w:rsidR="00EF6A08">
        <w:rPr>
          <w:rFonts w:ascii="Calibri" w:hAnsi="Calibri" w:cs="Calibri"/>
        </w:rPr>
        <w:t>individuals</w:t>
      </w:r>
      <w:r w:rsidRPr="004C2A31">
        <w:rPr>
          <w:rFonts w:ascii="Calibri" w:hAnsi="Calibri" w:cs="Calibri"/>
        </w:rPr>
        <w:t xml:space="preserve"> infected </w:t>
      </w:r>
      <w:r w:rsidR="008442AF" w:rsidRPr="004C2A31">
        <w:rPr>
          <w:rFonts w:ascii="Calibri" w:hAnsi="Calibri" w:cs="Calibri"/>
        </w:rPr>
        <w:t>with SARS-CoV-2 develop humoral immune response</w:t>
      </w:r>
      <w:r w:rsidR="0041385F" w:rsidRPr="004C2A31">
        <w:rPr>
          <w:rFonts w:ascii="Calibri" w:hAnsi="Calibri" w:cs="Calibri"/>
        </w:rPr>
        <w:t>s</w:t>
      </w:r>
      <w:r w:rsidR="00CD2528" w:rsidRPr="004C2A31">
        <w:rPr>
          <w:rFonts w:ascii="Calibri" w:hAnsi="Calibri" w:cs="Calibri"/>
        </w:rPr>
        <w:t>,</w:t>
      </w:r>
      <w:r w:rsidR="008442AF" w:rsidRPr="004C2A31">
        <w:rPr>
          <w:rFonts w:ascii="Calibri" w:hAnsi="Calibri" w:cs="Calibri"/>
        </w:rPr>
        <w:t xml:space="preserve"> characterised by rising titres of </w:t>
      </w:r>
      <w:r w:rsidR="001F27AC">
        <w:rPr>
          <w:rFonts w:ascii="Calibri" w:hAnsi="Calibri" w:cs="Calibri"/>
        </w:rPr>
        <w:t>i</w:t>
      </w:r>
      <w:r w:rsidR="0041385F" w:rsidRPr="004C2A31">
        <w:rPr>
          <w:rFonts w:ascii="Calibri" w:hAnsi="Calibri" w:cs="Calibri"/>
        </w:rPr>
        <w:t>mmunoglobulins (</w:t>
      </w:r>
      <w:r w:rsidR="00274B82" w:rsidRPr="004C2A31">
        <w:rPr>
          <w:rFonts w:ascii="Calibri" w:hAnsi="Calibri" w:cs="Calibri"/>
        </w:rPr>
        <w:t>Ig</w:t>
      </w:r>
      <w:r w:rsidR="0041385F" w:rsidRPr="004C2A31">
        <w:rPr>
          <w:rFonts w:ascii="Calibri" w:hAnsi="Calibri" w:cs="Calibri"/>
        </w:rPr>
        <w:t xml:space="preserve">) </w:t>
      </w:r>
      <w:r w:rsidR="008442AF" w:rsidRPr="004C2A31">
        <w:rPr>
          <w:rFonts w:ascii="Calibri" w:hAnsi="Calibri" w:cs="Calibri"/>
        </w:rPr>
        <w:t>M</w:t>
      </w:r>
      <w:r w:rsidR="00E27890">
        <w:rPr>
          <w:rFonts w:ascii="Calibri" w:hAnsi="Calibri" w:cs="Calibri"/>
        </w:rPr>
        <w:t>, A</w:t>
      </w:r>
      <w:r w:rsidR="008442AF" w:rsidRPr="004C2A31">
        <w:rPr>
          <w:rFonts w:ascii="Calibri" w:hAnsi="Calibri" w:cs="Calibri"/>
        </w:rPr>
        <w:t xml:space="preserve"> and G</w:t>
      </w:r>
      <w:r w:rsidR="00CD2528" w:rsidRPr="004C2A31">
        <w:rPr>
          <w:rFonts w:ascii="Calibri" w:hAnsi="Calibri" w:cs="Calibri"/>
        </w:rPr>
        <w:t>,</w:t>
      </w:r>
      <w:r w:rsidR="00062ECA" w:rsidRPr="004C2A31">
        <w:rPr>
          <w:rFonts w:ascii="Calibri" w:hAnsi="Calibri" w:cs="Calibri"/>
        </w:rPr>
        <w:t xml:space="preserve"> within the first 2-3 weeks of infection</w:t>
      </w:r>
      <w:r w:rsidR="00377A6D" w:rsidRPr="004C2A31">
        <w:rPr>
          <w:rFonts w:ascii="Calibri" w:hAnsi="Calibri" w:cs="Calibri"/>
        </w:rPr>
        <w:t xml:space="preserve"> </w:t>
      </w:r>
      <w:r w:rsidR="00DD2265" w:rsidRPr="004C2A31">
        <w:rPr>
          <w:rFonts w:ascii="Calibri" w:hAnsi="Calibri" w:cs="Calibri"/>
        </w:rPr>
        <w:fldChar w:fldCharType="begin">
          <w:fldData xml:space="preserve">PEVuZE5vdGU+PENpdGU+PEF1dGhvcj5UbzwvQXV0aG9yPjxZZWFyPjIwMjA8L1llYXI+PFJlY051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</w:fldData>
        </w:fldChar>
      </w:r>
      <w:r w:rsidR="0087610D">
        <w:rPr>
          <w:rFonts w:ascii="Calibri" w:hAnsi="Calibri" w:cs="Calibri"/>
        </w:rPr>
        <w:instrText xml:space="preserve"> ADDIN EN.CITE </w:instrText>
      </w:r>
      <w:r w:rsidR="0087610D">
        <w:rPr>
          <w:rFonts w:ascii="Calibri" w:hAnsi="Calibri" w:cs="Calibri"/>
        </w:rPr>
        <w:fldChar w:fldCharType="begin">
          <w:fldData xml:space="preserve">PEVuZE5vdGU+PENpdGU+PEF1dGhvcj5UbzwvQXV0aG9yPjxZZWFyPjIwMjA8L1llYXI+PFJlY051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</w:fldData>
        </w:fldChar>
      </w:r>
      <w:r w:rsidR="0087610D">
        <w:rPr>
          <w:rFonts w:ascii="Calibri" w:hAnsi="Calibri" w:cs="Calibri"/>
        </w:rPr>
        <w:instrText xml:space="preserve"> ADDIN EN.CITE.DATA </w:instrText>
      </w:r>
      <w:r w:rsidR="0087610D">
        <w:rPr>
          <w:rFonts w:ascii="Calibri" w:hAnsi="Calibri" w:cs="Calibri"/>
        </w:rPr>
      </w:r>
      <w:r w:rsidR="0087610D">
        <w:rPr>
          <w:rFonts w:ascii="Calibri" w:hAnsi="Calibri" w:cs="Calibri"/>
        </w:rPr>
        <w:fldChar w:fldCharType="end"/>
      </w:r>
      <w:r w:rsidR="00DD2265" w:rsidRPr="004C2A31">
        <w:rPr>
          <w:rFonts w:ascii="Calibri" w:hAnsi="Calibri" w:cs="Calibri"/>
        </w:rPr>
      </w:r>
      <w:r w:rsidR="00DD2265" w:rsidRPr="004C2A31">
        <w:rPr>
          <w:rFonts w:ascii="Calibri" w:hAnsi="Calibri" w:cs="Calibri"/>
        </w:rPr>
        <w:fldChar w:fldCharType="separate"/>
      </w:r>
      <w:r w:rsidR="0087610D">
        <w:rPr>
          <w:rFonts w:ascii="Calibri" w:hAnsi="Calibri" w:cs="Calibri"/>
          <w:noProof/>
        </w:rPr>
        <w:t>[2, 3]</w:t>
      </w:r>
      <w:r w:rsidR="00DD2265" w:rsidRPr="004C2A31">
        <w:rPr>
          <w:rFonts w:ascii="Calibri" w:hAnsi="Calibri" w:cs="Calibri"/>
        </w:rPr>
        <w:fldChar w:fldCharType="end"/>
      </w:r>
      <w:r w:rsidR="00D43577" w:rsidRPr="44542AEC">
        <w:rPr>
          <w:rFonts w:ascii="Calibri" w:hAnsi="Calibri" w:cs="Calibri"/>
        </w:rPr>
        <w:t xml:space="preserve">, which are detectable using </w:t>
      </w:r>
      <w:r w:rsidR="008043E1">
        <w:rPr>
          <w:rFonts w:ascii="Calibri" w:hAnsi="Calibri" w:cs="Calibri"/>
        </w:rPr>
        <w:t>e</w:t>
      </w:r>
      <w:r w:rsidR="00E70AA9" w:rsidRPr="004C2A31">
        <w:rPr>
          <w:rFonts w:ascii="Calibri" w:hAnsi="Calibri" w:cs="Calibri"/>
        </w:rPr>
        <w:t>nzyme-linked immunosorbent assays (ELISA)</w:t>
      </w:r>
      <w:r w:rsidR="00D43577" w:rsidRPr="44542AEC">
        <w:rPr>
          <w:rFonts w:ascii="Calibri" w:hAnsi="Calibri" w:cs="Calibri"/>
        </w:rPr>
        <w:t xml:space="preserve">. </w:t>
      </w:r>
      <w:r w:rsidR="00B31360" w:rsidRPr="44542AEC">
        <w:rPr>
          <w:rFonts w:ascii="Calibri" w:hAnsi="Calibri" w:cs="Calibri"/>
        </w:rPr>
        <w:t>T</w:t>
      </w:r>
      <w:r w:rsidR="00D43577" w:rsidRPr="44542AEC">
        <w:rPr>
          <w:rFonts w:ascii="Calibri" w:hAnsi="Calibri" w:cs="Calibri"/>
        </w:rPr>
        <w:t xml:space="preserve">he presence of </w:t>
      </w:r>
      <w:r w:rsidR="00032E74">
        <w:rPr>
          <w:rFonts w:ascii="Calibri" w:hAnsi="Calibri" w:cs="Calibri"/>
        </w:rPr>
        <w:t xml:space="preserve">SARS-CoV-2 specific </w:t>
      </w:r>
      <w:r w:rsidR="00E27890">
        <w:rPr>
          <w:rFonts w:ascii="Calibri" w:hAnsi="Calibri" w:cs="Calibri"/>
        </w:rPr>
        <w:t>Ig</w:t>
      </w:r>
      <w:r w:rsidR="00D43577" w:rsidRPr="44542AEC">
        <w:rPr>
          <w:rFonts w:ascii="Calibri" w:hAnsi="Calibri" w:cs="Calibri"/>
        </w:rPr>
        <w:t xml:space="preserve"> </w:t>
      </w:r>
      <w:r w:rsidR="00B31360" w:rsidRPr="44542AEC">
        <w:rPr>
          <w:rFonts w:ascii="Calibri" w:hAnsi="Calibri" w:cs="Calibri"/>
        </w:rPr>
        <w:t>therefore provides evidence of previous infection</w:t>
      </w:r>
      <w:r w:rsidR="001F27AC">
        <w:rPr>
          <w:rFonts w:ascii="Calibri" w:hAnsi="Calibri" w:cs="Calibri"/>
        </w:rPr>
        <w:t xml:space="preserve"> </w:t>
      </w:r>
      <w:r w:rsidR="009734C0" w:rsidRPr="004C2A31">
        <w:rPr>
          <w:rFonts w:ascii="Calibri" w:hAnsi="Calibri" w:cs="Calibri"/>
        </w:rPr>
        <w:fldChar w:fldCharType="begin">
          <w:fldData xml:space="preserve">PEVuZE5vdGU+PENpdGU+PEF1dGhvcj5BZGFtczwvQXV0aG9yPjxZZWFyPjIwMjA8L1llYXI+PFJl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</w:fldData>
        </w:fldChar>
      </w:r>
      <w:r w:rsidR="0087610D">
        <w:rPr>
          <w:rFonts w:ascii="Calibri" w:hAnsi="Calibri" w:cs="Calibri"/>
        </w:rPr>
        <w:instrText xml:space="preserve"> ADDIN EN.CITE </w:instrText>
      </w:r>
      <w:r w:rsidR="0087610D">
        <w:rPr>
          <w:rFonts w:ascii="Calibri" w:hAnsi="Calibri" w:cs="Calibri"/>
        </w:rPr>
        <w:fldChar w:fldCharType="begin">
          <w:fldData xml:space="preserve">PEVuZE5vdGU+PENpdGU+PEF1dGhvcj5BZGFtczwvQXV0aG9yPjxZZWFyPjIwMjA8L1llYXI+PFJl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</w:fldData>
        </w:fldChar>
      </w:r>
      <w:r w:rsidR="0087610D">
        <w:rPr>
          <w:rFonts w:ascii="Calibri" w:hAnsi="Calibri" w:cs="Calibri"/>
        </w:rPr>
        <w:instrText xml:space="preserve"> ADDIN EN.CITE.DATA </w:instrText>
      </w:r>
      <w:r w:rsidR="0087610D">
        <w:rPr>
          <w:rFonts w:ascii="Calibri" w:hAnsi="Calibri" w:cs="Calibri"/>
        </w:rPr>
      </w:r>
      <w:r w:rsidR="0087610D">
        <w:rPr>
          <w:rFonts w:ascii="Calibri" w:hAnsi="Calibri" w:cs="Calibri"/>
        </w:rPr>
        <w:fldChar w:fldCharType="end"/>
      </w:r>
      <w:r w:rsidR="009734C0" w:rsidRPr="004C2A31">
        <w:rPr>
          <w:rFonts w:ascii="Calibri" w:hAnsi="Calibri" w:cs="Calibri"/>
        </w:rPr>
      </w:r>
      <w:r w:rsidR="009734C0" w:rsidRPr="004C2A31">
        <w:rPr>
          <w:rFonts w:ascii="Calibri" w:hAnsi="Calibri" w:cs="Calibri"/>
        </w:rPr>
        <w:fldChar w:fldCharType="separate"/>
      </w:r>
      <w:r w:rsidR="0087610D">
        <w:rPr>
          <w:rFonts w:ascii="Calibri" w:hAnsi="Calibri" w:cs="Calibri"/>
          <w:noProof/>
        </w:rPr>
        <w:t>[4]</w:t>
      </w:r>
      <w:r w:rsidR="009734C0" w:rsidRPr="004C2A31">
        <w:rPr>
          <w:rFonts w:ascii="Calibri" w:hAnsi="Calibri" w:cs="Calibri"/>
        </w:rPr>
        <w:fldChar w:fldCharType="end"/>
      </w:r>
      <w:r w:rsidR="00B31360" w:rsidRPr="44542AEC">
        <w:rPr>
          <w:rFonts w:ascii="Calibri" w:hAnsi="Calibri" w:cs="Calibri"/>
        </w:rPr>
        <w:t xml:space="preserve">, although their detection </w:t>
      </w:r>
      <w:r w:rsidR="00B70750" w:rsidRPr="004C2A31">
        <w:rPr>
          <w:rFonts w:ascii="Calibri" w:hAnsi="Calibri" w:cs="Calibri"/>
        </w:rPr>
        <w:t xml:space="preserve">does not guarantee </w:t>
      </w:r>
      <w:r w:rsidR="0041385F" w:rsidRPr="004C2A31">
        <w:rPr>
          <w:rFonts w:ascii="Calibri" w:hAnsi="Calibri" w:cs="Calibri"/>
        </w:rPr>
        <w:t xml:space="preserve">the </w:t>
      </w:r>
      <w:r w:rsidR="00B31360" w:rsidRPr="44542AEC">
        <w:rPr>
          <w:rFonts w:ascii="Calibri" w:hAnsi="Calibri" w:cs="Calibri"/>
        </w:rPr>
        <w:t xml:space="preserve">presence of functional immunity </w:t>
      </w:r>
      <w:r w:rsidR="0041385F" w:rsidRPr="004C2A31">
        <w:rPr>
          <w:rFonts w:ascii="Calibri" w:hAnsi="Calibri" w:cs="Calibri"/>
        </w:rPr>
        <w:t xml:space="preserve">against </w:t>
      </w:r>
      <w:r w:rsidR="00DD1AE1" w:rsidRPr="004C2A31">
        <w:rPr>
          <w:rFonts w:ascii="Calibri" w:hAnsi="Calibri" w:cs="Calibri"/>
        </w:rPr>
        <w:t>the virus</w:t>
      </w:r>
      <w:r w:rsidR="00B70750" w:rsidRPr="004C2A31">
        <w:rPr>
          <w:rFonts w:ascii="Calibri" w:hAnsi="Calibri" w:cs="Calibri"/>
        </w:rPr>
        <w:t xml:space="preserve"> </w:t>
      </w:r>
      <w:r w:rsidR="00B70750" w:rsidRPr="004C2A31">
        <w:rPr>
          <w:rFonts w:ascii="Calibri" w:hAnsi="Calibri" w:cs="Calibri"/>
        </w:rPr>
        <w:fldChar w:fldCharType="begin"/>
      </w:r>
      <w:r w:rsidR="0087610D">
        <w:rPr>
          <w:rFonts w:ascii="Calibri" w:hAnsi="Calibri" w:cs="Calibri"/>
        </w:rPr>
        <w:instrText xml:space="preserve"> ADDIN EN.CITE &lt;EndNote&gt;&lt;Cite&gt;&lt;Author&gt;VanBlargan&lt;/Author&gt;&lt;Year&gt;2016&lt;/Year&gt;&lt;RecNum&gt;22&lt;/RecNum&gt;&lt;DisplayText&gt;[5]&lt;/DisplayText&gt;&lt;record&gt;&lt;rec-number&gt;22&lt;/rec-number&gt;&lt;foreign-keys&gt;&lt;key app="EN" db-id="vzvaese5y9s2foep5p5pdw0e9vf522aaapd5" timestamp="1607965442"&gt;22&lt;/key&gt;&lt;/foreign-keys&gt;&lt;ref-type name="Journal Article"&gt;17&lt;/ref-type&gt;&lt;contributors&gt;&lt;authors&gt;&lt;author&gt;VanBlargan, Laura A.&lt;/author&gt;&lt;author&gt;Goo, Leslie&lt;/author&gt;&lt;author&gt;Pierson, Theodore C.&lt;/author&gt;&lt;/authors&gt;&lt;/contributors&gt;&lt;titles&gt;&lt;title&gt;Deconstructing the Antiviral Neutralizing-Antibody Response: Implications for Vaccine Development and Immunity&lt;/title&gt;&lt;secondary-title&gt;Microbiology and Molecular Biology Reviews&lt;/secondary-title&gt;&lt;/titles&gt;&lt;periodical&gt;&lt;full-title&gt;Microbiology and Molecular Biology Reviews&lt;/full-title&gt;&lt;/periodical&gt;&lt;pages&gt;989-1010&lt;/pages&gt;&lt;volume&gt;80&lt;/volume&gt;&lt;number&gt;4&lt;/number&gt;&lt;dates&gt;&lt;year&gt;2016&lt;/year&gt;&lt;/dates&gt;&lt;urls&gt;&lt;related-urls&gt;&lt;url&gt;https://mmbr.asm.org/content/mmbr/80/4/989.full.pdf&lt;/url&gt;&lt;/related-urls&gt;&lt;/urls&gt;&lt;electronic-resource-num&gt;10.1128/mmbr.00024-15&lt;/electronic-resource-num&gt;&lt;/record&gt;&lt;/Cite&gt;&lt;/EndNote&gt;</w:instrText>
      </w:r>
      <w:r w:rsidR="00B70750" w:rsidRPr="004C2A31">
        <w:rPr>
          <w:rFonts w:ascii="Calibri" w:hAnsi="Calibri" w:cs="Calibri"/>
        </w:rPr>
        <w:fldChar w:fldCharType="separate"/>
      </w:r>
      <w:r w:rsidR="0087610D">
        <w:rPr>
          <w:rFonts w:ascii="Calibri" w:hAnsi="Calibri" w:cs="Calibri"/>
          <w:noProof/>
        </w:rPr>
        <w:t>[5]</w:t>
      </w:r>
      <w:r w:rsidR="00B70750" w:rsidRPr="004C2A31">
        <w:rPr>
          <w:rFonts w:ascii="Calibri" w:hAnsi="Calibri" w:cs="Calibri"/>
        </w:rPr>
        <w:fldChar w:fldCharType="end"/>
      </w:r>
      <w:r w:rsidR="00AC6CCE" w:rsidRPr="004C2A31">
        <w:rPr>
          <w:rFonts w:ascii="Calibri" w:hAnsi="Calibri" w:cs="Calibri"/>
        </w:rPr>
        <w:t xml:space="preserve">. </w:t>
      </w:r>
      <w:r w:rsidR="0028242C" w:rsidRPr="004C2A31">
        <w:rPr>
          <w:rFonts w:ascii="Calibri" w:hAnsi="Calibri" w:cs="Calibri"/>
        </w:rPr>
        <w:t>For example, t</w:t>
      </w:r>
      <w:r w:rsidR="00C06B7D" w:rsidRPr="004C2A31">
        <w:rPr>
          <w:rFonts w:ascii="Calibri" w:hAnsi="Calibri" w:cs="Calibri"/>
        </w:rPr>
        <w:t>he viral n</w:t>
      </w:r>
      <w:r w:rsidR="00900F40" w:rsidRPr="004C2A31">
        <w:rPr>
          <w:rFonts w:ascii="Calibri" w:hAnsi="Calibri" w:cs="Calibri"/>
        </w:rPr>
        <w:t>ucleo</w:t>
      </w:r>
      <w:r w:rsidR="00C06B7D" w:rsidRPr="004C2A31">
        <w:rPr>
          <w:rFonts w:ascii="Calibri" w:hAnsi="Calibri" w:cs="Calibri"/>
        </w:rPr>
        <w:t>capsid protein</w:t>
      </w:r>
      <w:r w:rsidR="00A61BA6" w:rsidRPr="004C2A31">
        <w:rPr>
          <w:rFonts w:ascii="Calibri" w:hAnsi="Calibri" w:cs="Calibri"/>
        </w:rPr>
        <w:t xml:space="preserve"> (</w:t>
      </w:r>
      <w:r w:rsidR="2070E4D2" w:rsidRPr="004C2A31">
        <w:rPr>
          <w:rFonts w:ascii="Calibri" w:hAnsi="Calibri" w:cs="Calibri"/>
        </w:rPr>
        <w:t>N</w:t>
      </w:r>
      <w:r w:rsidR="3E3ED876" w:rsidRPr="004C2A31">
        <w:rPr>
          <w:rFonts w:ascii="Calibri" w:hAnsi="Calibri" w:cs="Calibri"/>
        </w:rPr>
        <w:t>P</w:t>
      </w:r>
      <w:r w:rsidR="00A61BA6" w:rsidRPr="004C2A31">
        <w:rPr>
          <w:rFonts w:ascii="Calibri" w:hAnsi="Calibri" w:cs="Calibri"/>
        </w:rPr>
        <w:t>)</w:t>
      </w:r>
      <w:r w:rsidR="0041385F" w:rsidRPr="004C2A31">
        <w:rPr>
          <w:rFonts w:ascii="Calibri" w:hAnsi="Calibri" w:cs="Calibri"/>
        </w:rPr>
        <w:t>,</w:t>
      </w:r>
      <w:r w:rsidR="00C06B7D" w:rsidRPr="004C2A31">
        <w:rPr>
          <w:rFonts w:ascii="Calibri" w:hAnsi="Calibri" w:cs="Calibri"/>
        </w:rPr>
        <w:t xml:space="preserve"> </w:t>
      </w:r>
      <w:r w:rsidR="001B1154" w:rsidRPr="004C2A31">
        <w:rPr>
          <w:rFonts w:ascii="Calibri" w:hAnsi="Calibri" w:cs="Calibri"/>
        </w:rPr>
        <w:t xml:space="preserve">an abundant </w:t>
      </w:r>
      <w:r w:rsidR="00AA0B1D" w:rsidRPr="004C2A31">
        <w:rPr>
          <w:rFonts w:ascii="Calibri" w:hAnsi="Calibri" w:cs="Calibri"/>
        </w:rPr>
        <w:t xml:space="preserve">viral </w:t>
      </w:r>
      <w:r w:rsidR="00B154FE" w:rsidRPr="004C2A31">
        <w:rPr>
          <w:rFonts w:ascii="Calibri" w:hAnsi="Calibri" w:cs="Calibri"/>
        </w:rPr>
        <w:t>antigen</w:t>
      </w:r>
      <w:r w:rsidR="00B31360" w:rsidRPr="44542AEC">
        <w:rPr>
          <w:rFonts w:ascii="Calibri" w:hAnsi="Calibri" w:cs="Calibri"/>
        </w:rPr>
        <w:t>,</w:t>
      </w:r>
      <w:r w:rsidR="00B154FE" w:rsidRPr="004C2A31">
        <w:rPr>
          <w:rFonts w:ascii="Calibri" w:hAnsi="Calibri" w:cs="Calibri"/>
        </w:rPr>
        <w:t xml:space="preserve"> </w:t>
      </w:r>
      <w:r w:rsidR="0028242C" w:rsidRPr="004C2A31">
        <w:rPr>
          <w:rFonts w:ascii="Calibri" w:hAnsi="Calibri" w:cs="Calibri"/>
        </w:rPr>
        <w:t xml:space="preserve">generates robust </w:t>
      </w:r>
      <w:r w:rsidR="00AA0B1D" w:rsidRPr="004C2A31">
        <w:rPr>
          <w:rFonts w:ascii="Calibri" w:hAnsi="Calibri" w:cs="Calibri"/>
        </w:rPr>
        <w:t>antibody</w:t>
      </w:r>
      <w:r w:rsidR="0028242C" w:rsidRPr="004C2A31">
        <w:rPr>
          <w:rFonts w:ascii="Calibri" w:hAnsi="Calibri" w:cs="Calibri"/>
        </w:rPr>
        <w:t xml:space="preserve"> response</w:t>
      </w:r>
      <w:r w:rsidR="0041385F" w:rsidRPr="004C2A31">
        <w:rPr>
          <w:rFonts w:ascii="Calibri" w:hAnsi="Calibri" w:cs="Calibri"/>
        </w:rPr>
        <w:t>s</w:t>
      </w:r>
      <w:r w:rsidR="0074481A" w:rsidRPr="004C2A31">
        <w:rPr>
          <w:rFonts w:ascii="Calibri" w:hAnsi="Calibri" w:cs="Calibri"/>
        </w:rPr>
        <w:t xml:space="preserve">, </w:t>
      </w:r>
      <w:r w:rsidRPr="44542AEC">
        <w:rPr>
          <w:rFonts w:ascii="Calibri" w:hAnsi="Calibri" w:cs="Calibri"/>
        </w:rPr>
        <w:t>and is</w:t>
      </w:r>
      <w:r w:rsidR="00032E74">
        <w:rPr>
          <w:rFonts w:ascii="Calibri" w:hAnsi="Calibri" w:cs="Calibri"/>
        </w:rPr>
        <w:t xml:space="preserve"> therefore</w:t>
      </w:r>
      <w:r w:rsidRPr="44542AEC">
        <w:rPr>
          <w:rFonts w:ascii="Calibri" w:hAnsi="Calibri" w:cs="Calibri"/>
        </w:rPr>
        <w:t xml:space="preserve"> a good antigen for </w:t>
      </w:r>
      <w:r w:rsidR="00E27890">
        <w:rPr>
          <w:rFonts w:ascii="Calibri" w:hAnsi="Calibri" w:cs="Calibri"/>
        </w:rPr>
        <w:t xml:space="preserve">diagnostic </w:t>
      </w:r>
      <w:r w:rsidRPr="44542AEC">
        <w:rPr>
          <w:rFonts w:ascii="Calibri" w:hAnsi="Calibri" w:cs="Calibri"/>
        </w:rPr>
        <w:t xml:space="preserve">serological assays </w:t>
      </w:r>
      <w:r w:rsidR="00D94C2F" w:rsidRPr="004C2A31">
        <w:rPr>
          <w:rFonts w:ascii="Calibri" w:hAnsi="Calibri" w:cs="Calibri"/>
        </w:rPr>
        <w:fldChar w:fldCharType="begin"/>
      </w:r>
      <w:r w:rsidR="0087610D">
        <w:rPr>
          <w:rFonts w:ascii="Calibri" w:hAnsi="Calibri" w:cs="Calibri"/>
        </w:rPr>
        <w:instrText xml:space="preserve"> ADDIN EN.CITE &lt;EndNote&gt;&lt;Cite&gt;&lt;Author&gt;Wajnberg&lt;/Author&gt;&lt;Year&gt;2020&lt;/Year&gt;&lt;RecNum&gt;27&lt;/RecNum&gt;&lt;DisplayText&gt;[6]&lt;/DisplayText&gt;&lt;record&gt;&lt;rec-number&gt;27&lt;/rec-number&gt;&lt;foreign-keys&gt;&lt;key app="EN" db-id="vzvaese5y9s2foep5p5pdw0e9vf522aaapd5" timestamp="1607975633"&gt;27&lt;/key&gt;&lt;/foreign-keys&gt;&lt;ref-type name="Journal Article"&gt;17&lt;/ref-type&gt;&lt;contributors&gt;&lt;authors&gt;&lt;author&gt;Wajnberg, Ania&lt;/author&gt;&lt;author&gt;Amanat, Fatima&lt;/author&gt;&lt;author&gt;Firpo, Adolfo&lt;/author&gt;&lt;author&gt;Altman, Deena&lt;/author&gt;&lt;author&gt;Bailey, Mark&lt;/author&gt;&lt;author&gt;Mansour, Mayce&lt;/author&gt;&lt;author&gt;McMahon, Meagan&lt;/author&gt;&lt;author&gt;Meade, Philip&lt;/author&gt;&lt;author&gt;Mendu, Damodara Rao&lt;/author&gt;&lt;author&gt;Muellers, Kimberly&lt;/author&gt;&lt;author&gt;Stadlbauer, Daniel&lt;/author&gt;&lt;author&gt;Stone, Kimberly&lt;/author&gt;&lt;author&gt;Strohmeier, Shirin&lt;/author&gt;&lt;author&gt;Aberg, Judith&lt;/author&gt;&lt;author&gt;Reich, David&lt;/author&gt;&lt;author&gt;Krammer, Florian&lt;/author&gt;&lt;author&gt;Cordon-Cardo, Carlos&lt;/author&gt;&lt;/authors&gt;&lt;/contributors&gt;&lt;titles&gt;&lt;title&gt;SARS-CoV-2 infection induces robust, neutralizing antibody responses that are stable for at least three months&lt;/title&gt;&lt;secondary-title&gt;medRxiv&lt;/secondary-title&gt;&lt;/titles&gt;&lt;periodical&gt;&lt;full-title&gt;medRxiv&lt;/full-title&gt;&lt;/periodical&gt;&lt;pages&gt;2020.07.14.20151126&lt;/pages&gt;&lt;dates&gt;&lt;year&gt;2020&lt;/year&gt;&lt;/dates&gt;&lt;urls&gt;&lt;related-urls&gt;&lt;url&gt;https://www.medrxiv.org/content/medrxiv/early/2020/07/17/2020.07.14.20151126.full.pdf&lt;/url&gt;&lt;/related-urls&gt;&lt;/urls&gt;&lt;electronic-resource-num&gt;10.1101/2020.07.14.20151126&lt;/electronic-resource-num&gt;&lt;/record&gt;&lt;/Cite&gt;&lt;/EndNote&gt;</w:instrText>
      </w:r>
      <w:r w:rsidR="00D94C2F" w:rsidRPr="004C2A31">
        <w:rPr>
          <w:rFonts w:ascii="Calibri" w:hAnsi="Calibri" w:cs="Calibri"/>
        </w:rPr>
        <w:fldChar w:fldCharType="separate"/>
      </w:r>
      <w:r w:rsidR="0087610D">
        <w:rPr>
          <w:rFonts w:ascii="Calibri" w:hAnsi="Calibri" w:cs="Calibri"/>
          <w:noProof/>
        </w:rPr>
        <w:t>[6]</w:t>
      </w:r>
      <w:r w:rsidR="00D94C2F" w:rsidRPr="004C2A31">
        <w:rPr>
          <w:rFonts w:ascii="Calibri" w:hAnsi="Calibri" w:cs="Calibri"/>
        </w:rPr>
        <w:fldChar w:fldCharType="end"/>
      </w:r>
      <w:r w:rsidR="00421A65">
        <w:rPr>
          <w:rFonts w:ascii="Calibri" w:hAnsi="Calibri" w:cs="Calibri"/>
        </w:rPr>
        <w:t>,</w:t>
      </w:r>
      <w:r w:rsidR="002B52A6" w:rsidRPr="004C2A31">
        <w:rPr>
          <w:rFonts w:ascii="Calibri" w:hAnsi="Calibri" w:cs="Calibri"/>
        </w:rPr>
        <w:t xml:space="preserve"> </w:t>
      </w:r>
      <w:r w:rsidR="00032E74">
        <w:rPr>
          <w:rFonts w:ascii="Calibri" w:hAnsi="Calibri" w:cs="Calibri"/>
        </w:rPr>
        <w:t>however</w:t>
      </w:r>
      <w:r w:rsidR="002B52A6" w:rsidRPr="004C2A31">
        <w:rPr>
          <w:rFonts w:ascii="Calibri" w:hAnsi="Calibri" w:cs="Calibri"/>
        </w:rPr>
        <w:t xml:space="preserve"> </w:t>
      </w:r>
      <w:r w:rsidR="00B31360" w:rsidRPr="44542AEC">
        <w:rPr>
          <w:rFonts w:ascii="Calibri" w:hAnsi="Calibri" w:cs="Calibri"/>
        </w:rPr>
        <w:t xml:space="preserve">these </w:t>
      </w:r>
      <w:r w:rsidR="002B52A6" w:rsidRPr="004C2A31">
        <w:rPr>
          <w:rFonts w:ascii="Calibri" w:hAnsi="Calibri" w:cs="Calibri"/>
        </w:rPr>
        <w:t xml:space="preserve">antibodies </w:t>
      </w:r>
      <w:r w:rsidR="00032E74">
        <w:rPr>
          <w:rFonts w:ascii="Calibri" w:hAnsi="Calibri" w:cs="Calibri"/>
        </w:rPr>
        <w:t>are not neutralising</w:t>
      </w:r>
      <w:r w:rsidR="00086056" w:rsidRPr="004C2A31">
        <w:rPr>
          <w:rFonts w:ascii="Calibri" w:hAnsi="Calibri" w:cs="Calibri"/>
        </w:rPr>
        <w:t xml:space="preserve"> </w:t>
      </w:r>
      <w:r w:rsidR="00086056" w:rsidRPr="004C2A31">
        <w:rPr>
          <w:rFonts w:ascii="Calibri" w:hAnsi="Calibri" w:cs="Calibri"/>
        </w:rPr>
        <w:fldChar w:fldCharType="begin">
          <w:fldData xml:space="preserve">PEVuZE5vdGU+PENpdGU+PEF1dGhvcj5KdTwvQXV0aG9yPjxZZWFyPjIwMjA8L1llYXI+PFJlY051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==
</w:fldData>
        </w:fldChar>
      </w:r>
      <w:r w:rsidR="0087610D">
        <w:rPr>
          <w:rFonts w:ascii="Calibri" w:hAnsi="Calibri" w:cs="Calibri"/>
        </w:rPr>
        <w:instrText xml:space="preserve"> ADDIN EN.CITE </w:instrText>
      </w:r>
      <w:r w:rsidR="0087610D">
        <w:rPr>
          <w:rFonts w:ascii="Calibri" w:hAnsi="Calibri" w:cs="Calibri"/>
        </w:rPr>
        <w:fldChar w:fldCharType="begin">
          <w:fldData xml:space="preserve">PEVuZE5vdGU+PENpdGU+PEF1dGhvcj5KdTwvQXV0aG9yPjxZZWFyPjIwMjA8L1llYXI+PFJlY051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==
</w:fldData>
        </w:fldChar>
      </w:r>
      <w:r w:rsidR="0087610D">
        <w:rPr>
          <w:rFonts w:ascii="Calibri" w:hAnsi="Calibri" w:cs="Calibri"/>
        </w:rPr>
        <w:instrText xml:space="preserve"> ADDIN EN.CITE.DATA </w:instrText>
      </w:r>
      <w:r w:rsidR="0087610D">
        <w:rPr>
          <w:rFonts w:ascii="Calibri" w:hAnsi="Calibri" w:cs="Calibri"/>
        </w:rPr>
      </w:r>
      <w:r w:rsidR="0087610D">
        <w:rPr>
          <w:rFonts w:ascii="Calibri" w:hAnsi="Calibri" w:cs="Calibri"/>
        </w:rPr>
        <w:fldChar w:fldCharType="end"/>
      </w:r>
      <w:r w:rsidR="00086056" w:rsidRPr="004C2A31">
        <w:rPr>
          <w:rFonts w:ascii="Calibri" w:hAnsi="Calibri" w:cs="Calibri"/>
        </w:rPr>
      </w:r>
      <w:r w:rsidR="00086056" w:rsidRPr="004C2A31">
        <w:rPr>
          <w:rFonts w:ascii="Calibri" w:hAnsi="Calibri" w:cs="Calibri"/>
        </w:rPr>
        <w:fldChar w:fldCharType="separate"/>
      </w:r>
      <w:r w:rsidR="0087610D">
        <w:rPr>
          <w:rFonts w:ascii="Calibri" w:hAnsi="Calibri" w:cs="Calibri"/>
          <w:noProof/>
        </w:rPr>
        <w:t>[7, 8]</w:t>
      </w:r>
      <w:r w:rsidR="00086056" w:rsidRPr="004C2A31">
        <w:rPr>
          <w:rFonts w:ascii="Calibri" w:hAnsi="Calibri" w:cs="Calibri"/>
        </w:rPr>
        <w:fldChar w:fldCharType="end"/>
      </w:r>
      <w:r w:rsidR="00086056" w:rsidRPr="004C2A31">
        <w:rPr>
          <w:rFonts w:ascii="Calibri" w:hAnsi="Calibri" w:cs="Calibri"/>
        </w:rPr>
        <w:t xml:space="preserve">. </w:t>
      </w:r>
    </w:p>
    <w:p w14:paraId="480AB683" w14:textId="37C922FD" w:rsidR="00416ACC" w:rsidRDefault="00CE304E" w:rsidP="002A37F5">
      <w:pPr>
        <w:spacing w:line="360" w:lineRule="auto"/>
        <w:rPr>
          <w:rFonts w:ascii="Calibri" w:hAnsi="Calibri" w:cs="Calibri"/>
        </w:rPr>
      </w:pPr>
      <w:r>
        <w:rPr>
          <w:rFonts w:ascii="Calibri" w:hAnsi="Calibri" w:cs="Calibri"/>
        </w:rPr>
        <w:t>SARS-CoV-2 n</w:t>
      </w:r>
      <w:r w:rsidR="00684566" w:rsidRPr="004C2A31">
        <w:rPr>
          <w:rFonts w:ascii="Calibri" w:hAnsi="Calibri" w:cs="Calibri"/>
        </w:rPr>
        <w:t>eutralising antibodies</w:t>
      </w:r>
      <w:r w:rsidR="00DD1AE1" w:rsidRPr="004C2A31">
        <w:rPr>
          <w:rFonts w:ascii="Calibri" w:hAnsi="Calibri" w:cs="Calibri"/>
        </w:rPr>
        <w:t xml:space="preserve"> (</w:t>
      </w:r>
      <w:proofErr w:type="spellStart"/>
      <w:r w:rsidR="00DD1AE1" w:rsidRPr="004C2A31">
        <w:rPr>
          <w:rFonts w:ascii="Calibri" w:hAnsi="Calibri" w:cs="Calibri"/>
        </w:rPr>
        <w:t>NAb</w:t>
      </w:r>
      <w:proofErr w:type="spellEnd"/>
      <w:r w:rsidR="00DD1AE1" w:rsidRPr="004C2A31">
        <w:rPr>
          <w:rFonts w:ascii="Calibri" w:hAnsi="Calibri" w:cs="Calibri"/>
        </w:rPr>
        <w:t>)</w:t>
      </w:r>
      <w:r w:rsidR="00684566" w:rsidRPr="004C2A31">
        <w:rPr>
          <w:rFonts w:ascii="Calibri" w:hAnsi="Calibri" w:cs="Calibri"/>
        </w:rPr>
        <w:t xml:space="preserve"> </w:t>
      </w:r>
      <w:r w:rsidR="00DD1AE1" w:rsidRPr="004C2A31">
        <w:rPr>
          <w:rFonts w:ascii="Calibri" w:hAnsi="Calibri" w:cs="Calibri"/>
        </w:rPr>
        <w:t>primarily</w:t>
      </w:r>
      <w:r w:rsidR="00191708" w:rsidRPr="004C2A31">
        <w:rPr>
          <w:rFonts w:ascii="Calibri" w:hAnsi="Calibri" w:cs="Calibri"/>
        </w:rPr>
        <w:t xml:space="preserve"> bind</w:t>
      </w:r>
      <w:r w:rsidR="001C402E" w:rsidRPr="004C2A31">
        <w:rPr>
          <w:rFonts w:ascii="Calibri" w:hAnsi="Calibri" w:cs="Calibri"/>
        </w:rPr>
        <w:t xml:space="preserve"> </w:t>
      </w:r>
      <w:r w:rsidR="00FF5735" w:rsidRPr="004C2A31">
        <w:rPr>
          <w:rFonts w:ascii="Calibri" w:hAnsi="Calibri" w:cs="Calibri"/>
        </w:rPr>
        <w:t xml:space="preserve">the </w:t>
      </w:r>
      <w:r w:rsidR="00191708" w:rsidRPr="004C2A31">
        <w:rPr>
          <w:rFonts w:ascii="Calibri" w:hAnsi="Calibri" w:cs="Calibri"/>
        </w:rPr>
        <w:t xml:space="preserve">receptor-binding domain of the </w:t>
      </w:r>
      <w:r w:rsidR="00FF5735" w:rsidRPr="004C2A31">
        <w:rPr>
          <w:rFonts w:ascii="Calibri" w:hAnsi="Calibri" w:cs="Calibri"/>
        </w:rPr>
        <w:t xml:space="preserve">spike (S) </w:t>
      </w:r>
      <w:r w:rsidR="001E60B2" w:rsidRPr="004C2A31">
        <w:rPr>
          <w:rFonts w:ascii="Calibri" w:hAnsi="Calibri" w:cs="Calibri"/>
        </w:rPr>
        <w:t>protein</w:t>
      </w:r>
      <w:r w:rsidR="0016673E" w:rsidRPr="004C2A31">
        <w:rPr>
          <w:rFonts w:ascii="Calibri" w:hAnsi="Calibri" w:cs="Calibri"/>
        </w:rPr>
        <w:t xml:space="preserve"> </w:t>
      </w:r>
      <w:r w:rsidR="001E60B2" w:rsidRPr="004C2A31">
        <w:rPr>
          <w:rFonts w:ascii="Calibri" w:hAnsi="Calibri" w:cs="Calibri"/>
        </w:rPr>
        <w:t>and</w:t>
      </w:r>
      <w:r w:rsidR="00DD1AE1" w:rsidRPr="004C2A31">
        <w:rPr>
          <w:rFonts w:ascii="Calibri" w:hAnsi="Calibri" w:cs="Calibri"/>
        </w:rPr>
        <w:t xml:space="preserve"> </w:t>
      </w:r>
      <w:r w:rsidR="00FF5735" w:rsidRPr="004C2A31">
        <w:rPr>
          <w:rFonts w:ascii="Calibri" w:hAnsi="Calibri" w:cs="Calibri"/>
        </w:rPr>
        <w:t xml:space="preserve">disrupt </w:t>
      </w:r>
      <w:r w:rsidR="00DD1AE1" w:rsidRPr="004C2A31">
        <w:rPr>
          <w:rFonts w:ascii="Calibri" w:hAnsi="Calibri" w:cs="Calibri"/>
        </w:rPr>
        <w:t xml:space="preserve">virus entry </w:t>
      </w:r>
      <w:r w:rsidR="00032E74">
        <w:rPr>
          <w:rFonts w:ascii="Calibri" w:hAnsi="Calibri" w:cs="Calibri"/>
        </w:rPr>
        <w:t>by blocking interaction with</w:t>
      </w:r>
      <w:r w:rsidR="00451D81" w:rsidRPr="004C2A31">
        <w:rPr>
          <w:rFonts w:ascii="Calibri" w:hAnsi="Calibri" w:cs="Calibri"/>
        </w:rPr>
        <w:t xml:space="preserve"> the</w:t>
      </w:r>
      <w:r w:rsidR="001C15B0">
        <w:rPr>
          <w:rFonts w:ascii="Calibri" w:hAnsi="Calibri" w:cs="Calibri"/>
        </w:rPr>
        <w:t xml:space="preserve"> angiotensin converting enzyme 2</w:t>
      </w:r>
      <w:r w:rsidR="00451D81" w:rsidRPr="004C2A31">
        <w:rPr>
          <w:rFonts w:ascii="Calibri" w:hAnsi="Calibri" w:cs="Calibri"/>
        </w:rPr>
        <w:t xml:space="preserve"> </w:t>
      </w:r>
      <w:r w:rsidR="001C15B0">
        <w:rPr>
          <w:rFonts w:ascii="Calibri" w:hAnsi="Calibri" w:cs="Calibri"/>
        </w:rPr>
        <w:t>(</w:t>
      </w:r>
      <w:r w:rsidR="00451D81" w:rsidRPr="004C2A31">
        <w:rPr>
          <w:rFonts w:ascii="Calibri" w:hAnsi="Calibri" w:cs="Calibri"/>
        </w:rPr>
        <w:t>ACE2</w:t>
      </w:r>
      <w:r w:rsidR="001C15B0">
        <w:rPr>
          <w:rFonts w:ascii="Calibri" w:hAnsi="Calibri" w:cs="Calibri"/>
        </w:rPr>
        <w:t>)</w:t>
      </w:r>
      <w:r w:rsidR="00451D81" w:rsidRPr="004C2A31">
        <w:rPr>
          <w:rFonts w:ascii="Calibri" w:hAnsi="Calibri" w:cs="Calibri"/>
        </w:rPr>
        <w:t xml:space="preserve"> receptor of host</w:t>
      </w:r>
      <w:r w:rsidR="00DD1AE1" w:rsidRPr="004C2A31">
        <w:rPr>
          <w:rFonts w:ascii="Calibri" w:hAnsi="Calibri" w:cs="Calibri"/>
        </w:rPr>
        <w:t xml:space="preserve"> cells</w:t>
      </w:r>
      <w:r w:rsidR="00191708" w:rsidRPr="004C2A31">
        <w:rPr>
          <w:rFonts w:ascii="Calibri" w:hAnsi="Calibri" w:cs="Calibri"/>
        </w:rPr>
        <w:t xml:space="preserve"> </w:t>
      </w:r>
      <w:r w:rsidR="00451D81" w:rsidRPr="004C2A31">
        <w:rPr>
          <w:rFonts w:ascii="Calibri" w:hAnsi="Calibri" w:cs="Calibri"/>
        </w:rPr>
        <w:fldChar w:fldCharType="begin">
          <w:fldData xml:space="preserve">PEVuZE5vdGU+PENpdGU+PEF1dGhvcj5KdTwvQXV0aG9yPjxZZWFyPjIwMjA8L1llYXI+PFJlY051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</w:fldData>
        </w:fldChar>
      </w:r>
      <w:r w:rsidR="0087610D">
        <w:rPr>
          <w:rFonts w:ascii="Calibri" w:hAnsi="Calibri" w:cs="Calibri"/>
        </w:rPr>
        <w:instrText xml:space="preserve"> ADDIN EN.CITE </w:instrText>
      </w:r>
      <w:r w:rsidR="0087610D">
        <w:rPr>
          <w:rFonts w:ascii="Calibri" w:hAnsi="Calibri" w:cs="Calibri"/>
        </w:rPr>
        <w:fldChar w:fldCharType="begin">
          <w:fldData xml:space="preserve">PEVuZE5vdGU+PENpdGU+PEF1dGhvcj5KdTwvQXV0aG9yPjxZZWFyPjIwMjA8L1llYXI+PFJlY051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</w:fldData>
        </w:fldChar>
      </w:r>
      <w:r w:rsidR="0087610D">
        <w:rPr>
          <w:rFonts w:ascii="Calibri" w:hAnsi="Calibri" w:cs="Calibri"/>
        </w:rPr>
        <w:instrText xml:space="preserve"> ADDIN EN.CITE.DATA </w:instrText>
      </w:r>
      <w:r w:rsidR="0087610D">
        <w:rPr>
          <w:rFonts w:ascii="Calibri" w:hAnsi="Calibri" w:cs="Calibri"/>
        </w:rPr>
      </w:r>
      <w:r w:rsidR="0087610D">
        <w:rPr>
          <w:rFonts w:ascii="Calibri" w:hAnsi="Calibri" w:cs="Calibri"/>
        </w:rPr>
        <w:fldChar w:fldCharType="end"/>
      </w:r>
      <w:r w:rsidR="00451D81" w:rsidRPr="004C2A31">
        <w:rPr>
          <w:rFonts w:ascii="Calibri" w:hAnsi="Calibri" w:cs="Calibri"/>
        </w:rPr>
      </w:r>
      <w:r w:rsidR="00451D81" w:rsidRPr="004C2A31">
        <w:rPr>
          <w:rFonts w:ascii="Calibri" w:hAnsi="Calibri" w:cs="Calibri"/>
        </w:rPr>
        <w:fldChar w:fldCharType="separate"/>
      </w:r>
      <w:r w:rsidR="0087610D">
        <w:rPr>
          <w:rFonts w:ascii="Calibri" w:hAnsi="Calibri" w:cs="Calibri"/>
          <w:noProof/>
        </w:rPr>
        <w:t>[7, 9]</w:t>
      </w:r>
      <w:r w:rsidR="00451D81" w:rsidRPr="004C2A31">
        <w:rPr>
          <w:rFonts w:ascii="Calibri" w:hAnsi="Calibri" w:cs="Calibri"/>
        </w:rPr>
        <w:fldChar w:fldCharType="end"/>
      </w:r>
      <w:r w:rsidR="00451D81" w:rsidRPr="004C2A31">
        <w:rPr>
          <w:rFonts w:ascii="Calibri" w:hAnsi="Calibri" w:cs="Calibri"/>
        </w:rPr>
        <w:t xml:space="preserve">. </w:t>
      </w:r>
      <w:r w:rsidR="00B31360">
        <w:rPr>
          <w:rFonts w:ascii="Calibri" w:hAnsi="Calibri" w:cs="Calibri"/>
        </w:rPr>
        <w:t>The</w:t>
      </w:r>
      <w:r w:rsidR="0084540B">
        <w:rPr>
          <w:rFonts w:ascii="Calibri" w:hAnsi="Calibri" w:cs="Calibri"/>
        </w:rPr>
        <w:t xml:space="preserve"> activity of these </w:t>
      </w:r>
      <w:r w:rsidR="00B31360">
        <w:rPr>
          <w:rFonts w:ascii="Calibri" w:hAnsi="Calibri" w:cs="Calibri"/>
        </w:rPr>
        <w:t xml:space="preserve">functional antibodies can be measured using the </w:t>
      </w:r>
      <w:r w:rsidR="00421A65">
        <w:rPr>
          <w:rFonts w:ascii="Calibri" w:hAnsi="Calibri" w:cs="Calibri"/>
        </w:rPr>
        <w:t>p</w:t>
      </w:r>
      <w:r w:rsidR="008B3056" w:rsidRPr="004C2A31">
        <w:rPr>
          <w:rFonts w:ascii="Calibri" w:hAnsi="Calibri" w:cs="Calibri"/>
        </w:rPr>
        <w:t>laque reduction neutralisation test (</w:t>
      </w:r>
      <w:r w:rsidR="00115A71" w:rsidRPr="004C2A31">
        <w:rPr>
          <w:rFonts w:ascii="Calibri" w:hAnsi="Calibri" w:cs="Calibri"/>
        </w:rPr>
        <w:t>PRNT</w:t>
      </w:r>
      <w:r w:rsidR="008B3056" w:rsidRPr="004C2A31">
        <w:rPr>
          <w:rFonts w:ascii="Calibri" w:hAnsi="Calibri" w:cs="Calibri"/>
        </w:rPr>
        <w:t>)</w:t>
      </w:r>
      <w:r w:rsidR="00B31360">
        <w:rPr>
          <w:rFonts w:ascii="Calibri" w:hAnsi="Calibri" w:cs="Calibri"/>
        </w:rPr>
        <w:t xml:space="preserve">. However, this method </w:t>
      </w:r>
      <w:r w:rsidR="00431731" w:rsidRPr="004C2A31">
        <w:rPr>
          <w:rFonts w:ascii="Calibri" w:hAnsi="Calibri" w:cs="Calibri"/>
        </w:rPr>
        <w:t>is not amenable to mass testing</w:t>
      </w:r>
      <w:r w:rsidR="00B31360">
        <w:rPr>
          <w:rFonts w:ascii="Calibri" w:hAnsi="Calibri" w:cs="Calibri"/>
        </w:rPr>
        <w:t xml:space="preserve">, as </w:t>
      </w:r>
      <w:r w:rsidR="00416ACC">
        <w:rPr>
          <w:rFonts w:ascii="Calibri" w:hAnsi="Calibri" w:cs="Calibri"/>
        </w:rPr>
        <w:t>t</w:t>
      </w:r>
      <w:r w:rsidR="0016673E" w:rsidRPr="004C2A31">
        <w:rPr>
          <w:rFonts w:ascii="Calibri" w:hAnsi="Calibri" w:cs="Calibri"/>
        </w:rPr>
        <w:t>he process</w:t>
      </w:r>
      <w:r w:rsidR="00FE15CB" w:rsidRPr="004C2A31">
        <w:rPr>
          <w:rFonts w:ascii="Calibri" w:hAnsi="Calibri" w:cs="Calibri"/>
        </w:rPr>
        <w:t xml:space="preserve"> take</w:t>
      </w:r>
      <w:r w:rsidR="0016673E" w:rsidRPr="004C2A31">
        <w:rPr>
          <w:rFonts w:ascii="Calibri" w:hAnsi="Calibri" w:cs="Calibri"/>
        </w:rPr>
        <w:t>s</w:t>
      </w:r>
      <w:r w:rsidR="00FE15CB" w:rsidRPr="004C2A31">
        <w:rPr>
          <w:rFonts w:ascii="Calibri" w:hAnsi="Calibri" w:cs="Calibri"/>
        </w:rPr>
        <w:t xml:space="preserve"> several days</w:t>
      </w:r>
      <w:r w:rsidR="00416ACC">
        <w:rPr>
          <w:rFonts w:ascii="Calibri" w:hAnsi="Calibri" w:cs="Calibri"/>
        </w:rPr>
        <w:t xml:space="preserve"> and </w:t>
      </w:r>
      <w:r w:rsidR="00D7052C" w:rsidRPr="004C2A31">
        <w:rPr>
          <w:rFonts w:ascii="Calibri" w:hAnsi="Calibri" w:cs="Calibri"/>
        </w:rPr>
        <w:t>require</w:t>
      </w:r>
      <w:r w:rsidR="005B65F3" w:rsidRPr="004C2A31">
        <w:rPr>
          <w:rFonts w:ascii="Calibri" w:hAnsi="Calibri" w:cs="Calibri"/>
        </w:rPr>
        <w:t xml:space="preserve">s </w:t>
      </w:r>
      <w:r w:rsidR="00D7052C" w:rsidRPr="004C2A31">
        <w:rPr>
          <w:rFonts w:ascii="Calibri" w:hAnsi="Calibri" w:cs="Calibri"/>
        </w:rPr>
        <w:t>working with</w:t>
      </w:r>
      <w:r w:rsidR="00BD7EA7" w:rsidRPr="004C2A31">
        <w:rPr>
          <w:rFonts w:ascii="Calibri" w:hAnsi="Calibri" w:cs="Calibri"/>
        </w:rPr>
        <w:t xml:space="preserve"> </w:t>
      </w:r>
      <w:r w:rsidR="00D7052C" w:rsidRPr="004C2A31">
        <w:rPr>
          <w:rFonts w:ascii="Calibri" w:hAnsi="Calibri" w:cs="Calibri"/>
        </w:rPr>
        <w:t xml:space="preserve">SARS-CoV-2 in </w:t>
      </w:r>
      <w:r w:rsidR="002B52A6" w:rsidRPr="004C2A31">
        <w:rPr>
          <w:rFonts w:ascii="Calibri" w:hAnsi="Calibri" w:cs="Calibri"/>
        </w:rPr>
        <w:t>high bio</w:t>
      </w:r>
      <w:r w:rsidR="001C15B0">
        <w:rPr>
          <w:rFonts w:ascii="Calibri" w:hAnsi="Calibri" w:cs="Calibri"/>
        </w:rPr>
        <w:t xml:space="preserve">containment </w:t>
      </w:r>
      <w:r w:rsidR="002B52A6" w:rsidRPr="004C2A31">
        <w:rPr>
          <w:rFonts w:ascii="Calibri" w:hAnsi="Calibri" w:cs="Calibri"/>
        </w:rPr>
        <w:t>laboratories</w:t>
      </w:r>
      <w:r>
        <w:rPr>
          <w:rFonts w:ascii="Calibri" w:hAnsi="Calibri" w:cs="Calibri"/>
        </w:rPr>
        <w:t xml:space="preserve">. </w:t>
      </w:r>
      <w:proofErr w:type="spellStart"/>
      <w:r>
        <w:rPr>
          <w:rFonts w:ascii="Calibri" w:hAnsi="Calibri" w:cs="Calibri"/>
        </w:rPr>
        <w:t>Pseudotyped</w:t>
      </w:r>
      <w:proofErr w:type="spellEnd"/>
      <w:r>
        <w:rPr>
          <w:rFonts w:ascii="Calibri" w:hAnsi="Calibri" w:cs="Calibri"/>
        </w:rPr>
        <w:t xml:space="preserve"> virus models may be used to detect neutralising antibodies under reduced biocontainment, but still lack the speed and reproducibility of ELISA assays </w:t>
      </w:r>
      <w:r>
        <w:rPr>
          <w:rFonts w:ascii="Calibri" w:hAnsi="Calibri" w:cs="Calibri"/>
        </w:rPr>
        <w:fldChar w:fldCharType="begin">
          <w:fldData xml:space="preserve">PEVuZE5vdGU+PENpdGU+PEF1dGhvcj5IeXNlbmk8L0F1dGhvcj48WWVhcj4yMDIwPC9ZZWFyPjxS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</w:fldData>
        </w:fldChar>
      </w:r>
      <w:r>
        <w:rPr>
          <w:rFonts w:ascii="Calibri" w:hAnsi="Calibri" w:cs="Calibri"/>
        </w:rPr>
        <w:instrText xml:space="preserve"> ADDIN EN.CITE </w:instrText>
      </w:r>
      <w:r>
        <w:rPr>
          <w:rFonts w:ascii="Calibri" w:hAnsi="Calibri" w:cs="Calibri"/>
        </w:rPr>
        <w:fldChar w:fldCharType="begin">
          <w:fldData xml:space="preserve">PEVuZE5vdGU+PENpdGU+PEF1dGhvcj5IeXNlbmk8L0F1dGhvcj48WWVhcj4yMDIwPC9ZZWFyPjxS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</w:fldData>
        </w:fldChar>
      </w:r>
      <w:r>
        <w:rPr>
          <w:rFonts w:ascii="Calibri" w:hAnsi="Calibri" w:cs="Calibri"/>
        </w:rPr>
        <w:instrText xml:space="preserve"> ADDIN EN.CITE.DATA </w:instrText>
      </w:r>
      <w:r>
        <w:rPr>
          <w:rFonts w:ascii="Calibri" w:hAnsi="Calibri" w:cs="Calibri"/>
        </w:rPr>
      </w:r>
      <w:r>
        <w:rPr>
          <w:rFonts w:ascii="Calibri" w:hAnsi="Calibri" w:cs="Calibri"/>
        </w:rPr>
        <w:fldChar w:fldCharType="end"/>
      </w:r>
      <w:r>
        <w:rPr>
          <w:rFonts w:ascii="Calibri" w:hAnsi="Calibri" w:cs="Calibri"/>
        </w:rPr>
      </w:r>
      <w:r>
        <w:rPr>
          <w:rFonts w:ascii="Calibri" w:hAnsi="Calibri" w:cs="Calibri"/>
        </w:rPr>
        <w:fldChar w:fldCharType="separate"/>
      </w:r>
      <w:r>
        <w:rPr>
          <w:rFonts w:ascii="Calibri" w:hAnsi="Calibri" w:cs="Calibri"/>
          <w:noProof/>
        </w:rPr>
        <w:t>[10]</w:t>
      </w:r>
      <w:r>
        <w:rPr>
          <w:rFonts w:ascii="Calibri" w:hAnsi="Calibri" w:cs="Calibri"/>
        </w:rPr>
        <w:fldChar w:fldCharType="end"/>
      </w:r>
      <w:r>
        <w:rPr>
          <w:rFonts w:ascii="Calibri" w:hAnsi="Calibri" w:cs="Calibri"/>
        </w:rPr>
        <w:t>.</w:t>
      </w:r>
    </w:p>
    <w:p w14:paraId="23FDEBCB" w14:textId="3A500C5E" w:rsidR="00997ED3" w:rsidRPr="004C2A31" w:rsidRDefault="008E1D8A" w:rsidP="002A37F5">
      <w:pPr>
        <w:spacing w:line="360" w:lineRule="auto"/>
        <w:rPr>
          <w:rFonts w:ascii="Calibri" w:hAnsi="Calibri" w:cs="Calibri"/>
        </w:rPr>
      </w:pPr>
      <w:r w:rsidRPr="004C2A31">
        <w:rPr>
          <w:rFonts w:ascii="Calibri" w:hAnsi="Calibri" w:cs="Calibri"/>
        </w:rPr>
        <w:t>P</w:t>
      </w:r>
      <w:r w:rsidR="00BD1528" w:rsidRPr="004C2A31">
        <w:rPr>
          <w:rFonts w:ascii="Calibri" w:hAnsi="Calibri" w:cs="Calibri"/>
        </w:rPr>
        <w:t xml:space="preserve">revious studies have </w:t>
      </w:r>
      <w:r w:rsidR="002B52A6" w:rsidRPr="004C2A31">
        <w:rPr>
          <w:rFonts w:ascii="Calibri" w:hAnsi="Calibri" w:cs="Calibri"/>
        </w:rPr>
        <w:t>reported</w:t>
      </w:r>
      <w:r w:rsidR="00BD1528" w:rsidRPr="004C2A31">
        <w:rPr>
          <w:rFonts w:ascii="Calibri" w:hAnsi="Calibri" w:cs="Calibri"/>
        </w:rPr>
        <w:t xml:space="preserve"> </w:t>
      </w:r>
      <w:r w:rsidR="00416ACC">
        <w:rPr>
          <w:rFonts w:ascii="Calibri" w:hAnsi="Calibri" w:cs="Calibri"/>
        </w:rPr>
        <w:t xml:space="preserve">that </w:t>
      </w:r>
      <w:proofErr w:type="spellStart"/>
      <w:r w:rsidR="00BD1528" w:rsidRPr="004C2A31">
        <w:rPr>
          <w:rFonts w:ascii="Calibri" w:hAnsi="Calibri" w:cs="Calibri"/>
        </w:rPr>
        <w:t>NAb</w:t>
      </w:r>
      <w:proofErr w:type="spellEnd"/>
      <w:r w:rsidR="00BD1528" w:rsidRPr="004C2A31">
        <w:rPr>
          <w:rFonts w:ascii="Calibri" w:hAnsi="Calibri" w:cs="Calibri"/>
        </w:rPr>
        <w:t xml:space="preserve"> levels correlate</w:t>
      </w:r>
      <w:r w:rsidR="00D3376C" w:rsidRPr="004C2A31">
        <w:rPr>
          <w:rFonts w:ascii="Calibri" w:hAnsi="Calibri" w:cs="Calibri"/>
        </w:rPr>
        <w:t xml:space="preserve"> </w:t>
      </w:r>
      <w:r w:rsidR="00093C15" w:rsidRPr="004C2A31">
        <w:rPr>
          <w:rFonts w:ascii="Calibri" w:hAnsi="Calibri" w:cs="Calibri"/>
        </w:rPr>
        <w:t>with</w:t>
      </w:r>
      <w:r w:rsidR="00A158A6" w:rsidRPr="004C2A31">
        <w:rPr>
          <w:rFonts w:ascii="Calibri" w:hAnsi="Calibri" w:cs="Calibri"/>
        </w:rPr>
        <w:t xml:space="preserve"> </w:t>
      </w:r>
      <w:r w:rsidR="00BD1528" w:rsidRPr="004C2A31">
        <w:rPr>
          <w:rFonts w:ascii="Calibri" w:hAnsi="Calibri" w:cs="Calibri"/>
        </w:rPr>
        <w:t xml:space="preserve">IgG and IgM titres </w:t>
      </w:r>
      <w:r w:rsidR="00BD1528" w:rsidRPr="004C2A31">
        <w:rPr>
          <w:rFonts w:ascii="Calibri" w:hAnsi="Calibri" w:cs="Calibri"/>
        </w:rPr>
        <w:fldChar w:fldCharType="begin">
          <w:fldData xml:space="preserve">PEVuZE5vdGU+PENpdGU+PEF1dGhvcj5XYW5nPC9BdXRob3I+PFllYXI+MjAyMDwvWWVhcj48UmVj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==
</w:fldData>
        </w:fldChar>
      </w:r>
      <w:r w:rsidR="00CE304E">
        <w:rPr>
          <w:rFonts w:ascii="Calibri" w:hAnsi="Calibri" w:cs="Calibri"/>
        </w:rPr>
        <w:instrText xml:space="preserve"> ADDIN EN.CITE </w:instrText>
      </w:r>
      <w:r w:rsidR="00CE304E">
        <w:rPr>
          <w:rFonts w:ascii="Calibri" w:hAnsi="Calibri" w:cs="Calibri"/>
        </w:rPr>
        <w:fldChar w:fldCharType="begin">
          <w:fldData xml:space="preserve">PEVuZE5vdGU+PENpdGU+PEF1dGhvcj5XYW5nPC9BdXRob3I+PFllYXI+MjAyMDwvWWVhcj48UmVj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==
</w:fldData>
        </w:fldChar>
      </w:r>
      <w:r w:rsidR="00CE304E">
        <w:rPr>
          <w:rFonts w:ascii="Calibri" w:hAnsi="Calibri" w:cs="Calibri"/>
        </w:rPr>
        <w:instrText xml:space="preserve"> ADDIN EN.CITE.DATA </w:instrText>
      </w:r>
      <w:r w:rsidR="00CE304E">
        <w:rPr>
          <w:rFonts w:ascii="Calibri" w:hAnsi="Calibri" w:cs="Calibri"/>
        </w:rPr>
      </w:r>
      <w:r w:rsidR="00CE304E">
        <w:rPr>
          <w:rFonts w:ascii="Calibri" w:hAnsi="Calibri" w:cs="Calibri"/>
        </w:rPr>
        <w:fldChar w:fldCharType="end"/>
      </w:r>
      <w:r w:rsidR="00BD1528" w:rsidRPr="004C2A31">
        <w:rPr>
          <w:rFonts w:ascii="Calibri" w:hAnsi="Calibri" w:cs="Calibri"/>
        </w:rPr>
      </w:r>
      <w:r w:rsidR="00BD1528" w:rsidRPr="004C2A31">
        <w:rPr>
          <w:rFonts w:ascii="Calibri" w:hAnsi="Calibri" w:cs="Calibri"/>
        </w:rPr>
        <w:fldChar w:fldCharType="separate"/>
      </w:r>
      <w:r w:rsidR="00CE304E">
        <w:rPr>
          <w:rFonts w:ascii="Calibri" w:hAnsi="Calibri" w:cs="Calibri"/>
          <w:noProof/>
        </w:rPr>
        <w:t>[11-14]</w:t>
      </w:r>
      <w:r w:rsidR="00BD1528" w:rsidRPr="004C2A31">
        <w:rPr>
          <w:rFonts w:ascii="Calibri" w:hAnsi="Calibri" w:cs="Calibri"/>
        </w:rPr>
        <w:fldChar w:fldCharType="end"/>
      </w:r>
      <w:r w:rsidR="007C08FE" w:rsidRPr="004C2A31">
        <w:rPr>
          <w:rFonts w:ascii="Calibri" w:hAnsi="Calibri" w:cs="Calibri"/>
        </w:rPr>
        <w:t>, but t</w:t>
      </w:r>
      <w:r w:rsidR="00BD1528" w:rsidRPr="004C2A31">
        <w:rPr>
          <w:rFonts w:ascii="Calibri" w:hAnsi="Calibri" w:cs="Calibri"/>
        </w:rPr>
        <w:t xml:space="preserve">his relationship </w:t>
      </w:r>
      <w:r w:rsidR="003B6DFC" w:rsidRPr="004C2A31">
        <w:rPr>
          <w:rFonts w:ascii="Calibri" w:hAnsi="Calibri" w:cs="Calibri"/>
        </w:rPr>
        <w:t>is</w:t>
      </w:r>
      <w:r w:rsidR="00C82353" w:rsidRPr="004C2A31">
        <w:rPr>
          <w:rFonts w:ascii="Calibri" w:hAnsi="Calibri" w:cs="Calibri"/>
        </w:rPr>
        <w:t xml:space="preserve"> </w:t>
      </w:r>
      <w:r w:rsidR="00BD1528" w:rsidRPr="004C2A31">
        <w:rPr>
          <w:rFonts w:ascii="Calibri" w:hAnsi="Calibri" w:cs="Calibri"/>
        </w:rPr>
        <w:t>variable</w:t>
      </w:r>
      <w:r w:rsidR="00416ACC">
        <w:rPr>
          <w:rFonts w:ascii="Calibri" w:hAnsi="Calibri" w:cs="Calibri"/>
        </w:rPr>
        <w:t>,</w:t>
      </w:r>
      <w:r w:rsidR="00BD1528" w:rsidRPr="004C2A31">
        <w:rPr>
          <w:rFonts w:ascii="Calibri" w:hAnsi="Calibri" w:cs="Calibri"/>
        </w:rPr>
        <w:t xml:space="preserve"> depending on the timing of sampling in the course of the </w:t>
      </w:r>
      <w:r w:rsidR="00032E74">
        <w:rPr>
          <w:rFonts w:ascii="Calibri" w:hAnsi="Calibri" w:cs="Calibri"/>
        </w:rPr>
        <w:t>infection</w:t>
      </w:r>
      <w:r w:rsidR="00BD1528" w:rsidRPr="004C2A31">
        <w:rPr>
          <w:rFonts w:ascii="Calibri" w:hAnsi="Calibri" w:cs="Calibri"/>
        </w:rPr>
        <w:t xml:space="preserve"> and the antigen targets of the </w:t>
      </w:r>
      <w:r w:rsidR="00336A10" w:rsidRPr="004C2A31">
        <w:rPr>
          <w:rFonts w:ascii="Calibri" w:hAnsi="Calibri" w:cs="Calibri"/>
        </w:rPr>
        <w:t>serological</w:t>
      </w:r>
      <w:r w:rsidR="00BD1528" w:rsidRPr="004C2A31">
        <w:rPr>
          <w:rFonts w:ascii="Calibri" w:hAnsi="Calibri" w:cs="Calibri"/>
        </w:rPr>
        <w:t xml:space="preserve"> assay</w:t>
      </w:r>
      <w:r w:rsidR="00336A10" w:rsidRPr="004C2A31">
        <w:rPr>
          <w:rFonts w:ascii="Calibri" w:hAnsi="Calibri" w:cs="Calibri"/>
        </w:rPr>
        <w:t xml:space="preserve">s </w:t>
      </w:r>
      <w:r w:rsidR="00BD1528" w:rsidRPr="004C2A31">
        <w:rPr>
          <w:rFonts w:ascii="Calibri" w:hAnsi="Calibri" w:cs="Calibri"/>
        </w:rPr>
        <w:fldChar w:fldCharType="begin">
          <w:fldData xml:space="preserve">PEVuZE5vdGU+PENpdGU+PEF1dGhvcj5MdWNoc2luZ2VyPC9BdXRob3I+PFllYXI+MjAyMDwvWWVh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</w:fldData>
        </w:fldChar>
      </w:r>
      <w:r w:rsidR="00CE304E">
        <w:rPr>
          <w:rFonts w:ascii="Calibri" w:hAnsi="Calibri" w:cs="Calibri"/>
        </w:rPr>
        <w:instrText xml:space="preserve"> ADDIN EN.CITE </w:instrText>
      </w:r>
      <w:r w:rsidR="00CE304E">
        <w:rPr>
          <w:rFonts w:ascii="Calibri" w:hAnsi="Calibri" w:cs="Calibri"/>
        </w:rPr>
        <w:fldChar w:fldCharType="begin">
          <w:fldData xml:space="preserve">PEVuZE5vdGU+PENpdGU+PEF1dGhvcj5MdWNoc2luZ2VyPC9BdXRob3I+PFllYXI+MjAyMDwvWWVh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</w:fldData>
        </w:fldChar>
      </w:r>
      <w:r w:rsidR="00CE304E">
        <w:rPr>
          <w:rFonts w:ascii="Calibri" w:hAnsi="Calibri" w:cs="Calibri"/>
        </w:rPr>
        <w:instrText xml:space="preserve"> ADDIN EN.CITE.DATA </w:instrText>
      </w:r>
      <w:r w:rsidR="00CE304E">
        <w:rPr>
          <w:rFonts w:ascii="Calibri" w:hAnsi="Calibri" w:cs="Calibri"/>
        </w:rPr>
      </w:r>
      <w:r w:rsidR="00CE304E">
        <w:rPr>
          <w:rFonts w:ascii="Calibri" w:hAnsi="Calibri" w:cs="Calibri"/>
        </w:rPr>
        <w:fldChar w:fldCharType="end"/>
      </w:r>
      <w:r w:rsidR="00BD1528" w:rsidRPr="004C2A31">
        <w:rPr>
          <w:rFonts w:ascii="Calibri" w:hAnsi="Calibri" w:cs="Calibri"/>
        </w:rPr>
      </w:r>
      <w:r w:rsidR="00BD1528" w:rsidRPr="004C2A31">
        <w:rPr>
          <w:rFonts w:ascii="Calibri" w:hAnsi="Calibri" w:cs="Calibri"/>
        </w:rPr>
        <w:fldChar w:fldCharType="separate"/>
      </w:r>
      <w:r w:rsidR="00CE304E">
        <w:rPr>
          <w:rFonts w:ascii="Calibri" w:hAnsi="Calibri" w:cs="Calibri"/>
          <w:noProof/>
        </w:rPr>
        <w:t>[15]</w:t>
      </w:r>
      <w:r w:rsidR="00BD1528" w:rsidRPr="004C2A31">
        <w:rPr>
          <w:rFonts w:ascii="Calibri" w:hAnsi="Calibri" w:cs="Calibri"/>
        </w:rPr>
        <w:fldChar w:fldCharType="end"/>
      </w:r>
      <w:r w:rsidR="00BD1528" w:rsidRPr="004C2A31">
        <w:rPr>
          <w:rFonts w:ascii="Calibri" w:hAnsi="Calibri" w:cs="Calibri"/>
        </w:rPr>
        <w:t xml:space="preserve">. </w:t>
      </w:r>
      <w:r w:rsidR="00736BFB" w:rsidRPr="004C2A31">
        <w:rPr>
          <w:rFonts w:ascii="Calibri" w:hAnsi="Calibri" w:cs="Calibri"/>
        </w:rPr>
        <w:t xml:space="preserve">Here we evaluate the ability of </w:t>
      </w:r>
      <w:r w:rsidR="00032E74">
        <w:rPr>
          <w:rFonts w:ascii="Calibri" w:hAnsi="Calibri" w:cs="Calibri"/>
        </w:rPr>
        <w:t xml:space="preserve">SARS-CoV-2 </w:t>
      </w:r>
      <w:r w:rsidR="0093771E" w:rsidRPr="004C2A31">
        <w:rPr>
          <w:rFonts w:ascii="Calibri" w:hAnsi="Calibri" w:cs="Calibri"/>
        </w:rPr>
        <w:t xml:space="preserve">IgG and IgM ELISAs to predict the presence and magnitude of </w:t>
      </w:r>
      <w:r w:rsidR="00416ACC" w:rsidRPr="004C2A31">
        <w:rPr>
          <w:rFonts w:ascii="Calibri" w:hAnsi="Calibri" w:cs="Calibri"/>
        </w:rPr>
        <w:t xml:space="preserve">SARS-CoV-2 </w:t>
      </w:r>
      <w:proofErr w:type="spellStart"/>
      <w:r w:rsidR="00DF7F3D">
        <w:rPr>
          <w:rFonts w:ascii="Calibri" w:hAnsi="Calibri" w:cs="Calibri"/>
        </w:rPr>
        <w:t>NAbs</w:t>
      </w:r>
      <w:proofErr w:type="spellEnd"/>
      <w:r w:rsidR="00DF7F3D">
        <w:rPr>
          <w:rFonts w:ascii="Calibri" w:hAnsi="Calibri" w:cs="Calibri"/>
        </w:rPr>
        <w:t xml:space="preserve"> </w:t>
      </w:r>
      <w:r w:rsidR="00F95E21">
        <w:rPr>
          <w:rFonts w:ascii="Calibri" w:hAnsi="Calibri" w:cs="Calibri"/>
        </w:rPr>
        <w:t xml:space="preserve">in </w:t>
      </w:r>
      <w:r w:rsidR="00CE304E">
        <w:rPr>
          <w:rFonts w:ascii="Calibri" w:hAnsi="Calibri" w:cs="Calibri"/>
        </w:rPr>
        <w:t xml:space="preserve">hospitalised </w:t>
      </w:r>
      <w:r w:rsidR="00F95E21">
        <w:rPr>
          <w:rFonts w:ascii="Calibri" w:hAnsi="Calibri" w:cs="Calibri"/>
        </w:rPr>
        <w:t>COVID-19 patients</w:t>
      </w:r>
      <w:r w:rsidR="007309D6" w:rsidRPr="004C2A31">
        <w:rPr>
          <w:rFonts w:ascii="Calibri" w:hAnsi="Calibri" w:cs="Calibri"/>
        </w:rPr>
        <w:t>.</w:t>
      </w:r>
      <w:r w:rsidR="003674E2" w:rsidRPr="004C2A31">
        <w:rPr>
          <w:rFonts w:ascii="Calibri" w:hAnsi="Calibri" w:cs="Calibri"/>
        </w:rPr>
        <w:t xml:space="preserve"> </w:t>
      </w:r>
    </w:p>
    <w:p w14:paraId="5E04D503" w14:textId="77777777" w:rsidR="004F1C11" w:rsidRDefault="004F1C11" w:rsidP="00A822E8">
      <w:pPr>
        <w:spacing w:line="360" w:lineRule="auto"/>
        <w:rPr>
          <w:rFonts w:ascii="Calibri" w:hAnsi="Calibri" w:cs="Calibri"/>
          <w:b/>
          <w:bCs/>
        </w:rPr>
      </w:pPr>
    </w:p>
    <w:p w14:paraId="6A080583" w14:textId="596A4C7A" w:rsidR="005C53D2" w:rsidRPr="004C2A31" w:rsidRDefault="005C53D2" w:rsidP="00A822E8">
      <w:pPr>
        <w:spacing w:line="360" w:lineRule="auto"/>
        <w:rPr>
          <w:rFonts w:ascii="Calibri" w:hAnsi="Calibri" w:cs="Calibri"/>
          <w:b/>
          <w:bCs/>
        </w:rPr>
      </w:pPr>
      <w:r w:rsidRPr="004C2A31">
        <w:rPr>
          <w:rFonts w:ascii="Calibri" w:hAnsi="Calibri" w:cs="Calibri"/>
          <w:b/>
          <w:bCs/>
        </w:rPr>
        <w:t>Method</w:t>
      </w:r>
      <w:r w:rsidR="00CE0EA4" w:rsidRPr="004C2A31">
        <w:rPr>
          <w:rFonts w:ascii="Calibri" w:hAnsi="Calibri" w:cs="Calibri"/>
          <w:b/>
          <w:bCs/>
        </w:rPr>
        <w:t>s</w:t>
      </w:r>
    </w:p>
    <w:p w14:paraId="4F903F87" w14:textId="77777777" w:rsidR="00592C8B" w:rsidRPr="004C2A31" w:rsidRDefault="00592C8B" w:rsidP="00592C8B">
      <w:pPr>
        <w:spacing w:line="360" w:lineRule="auto"/>
        <w:rPr>
          <w:rFonts w:ascii="Calibri" w:hAnsi="Calibri" w:cs="Calibri"/>
          <w:i/>
          <w:iCs/>
        </w:rPr>
      </w:pPr>
      <w:r w:rsidRPr="004C2A31">
        <w:rPr>
          <w:rFonts w:ascii="Calibri" w:hAnsi="Calibri" w:cs="Calibri"/>
          <w:i/>
          <w:iCs/>
        </w:rPr>
        <w:t>Ethical statement</w:t>
      </w:r>
    </w:p>
    <w:p w14:paraId="2EDAFB71" w14:textId="19132150" w:rsidR="00143AC3" w:rsidRPr="004C2A31" w:rsidRDefault="00143AC3" w:rsidP="00592C8B">
      <w:pPr>
        <w:spacing w:line="360" w:lineRule="auto"/>
        <w:rPr>
          <w:rFonts w:ascii="Calibri" w:hAnsi="Calibri" w:cs="Calibri"/>
        </w:rPr>
      </w:pPr>
      <w:r>
        <w:rPr>
          <w:rFonts w:ascii="Calibri" w:hAnsi="Calibri" w:cs="Calibri"/>
        </w:rPr>
        <w:t>The study was conducted in accordance with relevant UK guidelines and regulations. Ethics approval was provided by the Institutional Review Board (</w:t>
      </w:r>
      <w:r w:rsidR="00A611F2">
        <w:rPr>
          <w:rFonts w:ascii="Calibri" w:hAnsi="Calibri" w:cs="Calibri"/>
        </w:rPr>
        <w:t>South Central – Oxford C</w:t>
      </w:r>
      <w:r w:rsidR="00806304">
        <w:rPr>
          <w:rFonts w:ascii="Calibri" w:hAnsi="Calibri" w:cs="Calibri"/>
        </w:rPr>
        <w:t xml:space="preserve"> </w:t>
      </w:r>
      <w:r w:rsidR="00A611F2">
        <w:rPr>
          <w:rFonts w:ascii="Calibri" w:hAnsi="Calibri" w:cs="Calibri"/>
        </w:rPr>
        <w:t xml:space="preserve">Research Ethics Committee, Research </w:t>
      </w:r>
      <w:r>
        <w:rPr>
          <w:rFonts w:ascii="Calibri" w:hAnsi="Calibri" w:cs="Calibri"/>
        </w:rPr>
        <w:t xml:space="preserve">Development and Assessment of Rapid Testing for SARS-CoV-2 outbreak </w:t>
      </w:r>
      <w:r>
        <w:rPr>
          <w:rFonts w:ascii="Calibri" w:hAnsi="Calibri" w:cs="Calibri"/>
        </w:rPr>
        <w:lastRenderedPageBreak/>
        <w:t xml:space="preserve">study; Integrated Research Application System project ID:282104; Research Ethics Committee Reference 20/SC/0171; registered at </w:t>
      </w:r>
      <w:r w:rsidRPr="00143AC3">
        <w:rPr>
          <w:rFonts w:ascii="Calibri" w:hAnsi="Calibri" w:cs="Calibri"/>
          <w:u w:val="single"/>
        </w:rPr>
        <w:t>clinicaltrial.gov</w:t>
      </w:r>
      <w:r>
        <w:rPr>
          <w:rFonts w:ascii="Calibri" w:hAnsi="Calibri" w:cs="Calibri"/>
        </w:rPr>
        <w:t xml:space="preserve"> N</w:t>
      </w:r>
      <w:r w:rsidR="00487F1D">
        <w:rPr>
          <w:rFonts w:ascii="Calibri" w:hAnsi="Calibri" w:cs="Calibri"/>
        </w:rPr>
        <w:t>CT</w:t>
      </w:r>
      <w:r>
        <w:rPr>
          <w:rFonts w:ascii="Calibri" w:hAnsi="Calibri" w:cs="Calibri"/>
        </w:rPr>
        <w:t xml:space="preserve">04351646). The approved protocol permitted the analysis of antibody responses using anonymised excess diagnostic material (EDM) from the pathology laboratory of patients with and without PCR-confirmed SARS-CoV-2 infection. </w:t>
      </w:r>
      <w:r w:rsidR="00A611F2">
        <w:rPr>
          <w:rFonts w:ascii="Calibri" w:hAnsi="Calibri" w:cs="Calibri"/>
        </w:rPr>
        <w:t xml:space="preserve">Informed consent was not required under the ethical approval status of the work and due to the nature of the samples. </w:t>
      </w:r>
    </w:p>
    <w:p w14:paraId="6857E1CC" w14:textId="77777777" w:rsidR="004F1C11" w:rsidRDefault="004F1C11" w:rsidP="00A822E8">
      <w:pPr>
        <w:spacing w:line="360" w:lineRule="auto"/>
        <w:rPr>
          <w:rFonts w:ascii="Calibri" w:hAnsi="Calibri" w:cs="Calibri"/>
          <w:i/>
          <w:iCs/>
        </w:rPr>
      </w:pPr>
    </w:p>
    <w:p w14:paraId="272B3CDB" w14:textId="3AA6229B" w:rsidR="005C53D2" w:rsidRPr="004C2A31" w:rsidRDefault="005C53D2" w:rsidP="00A822E8">
      <w:pPr>
        <w:spacing w:line="360" w:lineRule="auto"/>
        <w:rPr>
          <w:rFonts w:ascii="Calibri" w:hAnsi="Calibri" w:cs="Calibri"/>
          <w:i/>
          <w:iCs/>
        </w:rPr>
      </w:pPr>
      <w:r w:rsidRPr="004C2A31">
        <w:rPr>
          <w:rFonts w:ascii="Calibri" w:hAnsi="Calibri" w:cs="Calibri"/>
          <w:i/>
          <w:iCs/>
        </w:rPr>
        <w:t>Serum samples</w:t>
      </w:r>
    </w:p>
    <w:p w14:paraId="31BE06E8" w14:textId="0DF1AAD8" w:rsidR="002E2432" w:rsidRPr="004C2A31" w:rsidRDefault="002E2432" w:rsidP="44542AEC">
      <w:pPr>
        <w:spacing w:line="360" w:lineRule="auto"/>
        <w:rPr>
          <w:rFonts w:ascii="Calibri" w:hAnsi="Calibri" w:cs="Calibri"/>
        </w:rPr>
      </w:pPr>
      <w:r w:rsidRPr="44542AEC">
        <w:rPr>
          <w:rFonts w:ascii="Calibri" w:hAnsi="Calibri" w:cs="Calibri"/>
        </w:rPr>
        <w:t>Anonymized EDM</w:t>
      </w:r>
      <w:r w:rsidR="005E4B7A" w:rsidRPr="44542AEC">
        <w:rPr>
          <w:rFonts w:ascii="Calibri" w:hAnsi="Calibri" w:cs="Calibri"/>
        </w:rPr>
        <w:t xml:space="preserve"> </w:t>
      </w:r>
      <w:r w:rsidR="00F36085" w:rsidRPr="44542AEC">
        <w:rPr>
          <w:rFonts w:ascii="Calibri" w:hAnsi="Calibri" w:cs="Calibri"/>
        </w:rPr>
        <w:t xml:space="preserve">serum samples </w:t>
      </w:r>
      <w:r w:rsidRPr="44542AEC">
        <w:rPr>
          <w:rFonts w:ascii="Calibri" w:hAnsi="Calibri" w:cs="Calibri"/>
        </w:rPr>
        <w:t xml:space="preserve">from </w:t>
      </w:r>
      <w:r w:rsidR="00032E74">
        <w:rPr>
          <w:rFonts w:ascii="Calibri" w:hAnsi="Calibri" w:cs="Calibri"/>
        </w:rPr>
        <w:t xml:space="preserve">hospital </w:t>
      </w:r>
      <w:r w:rsidRPr="44542AEC">
        <w:rPr>
          <w:rFonts w:ascii="Calibri" w:hAnsi="Calibri" w:cs="Calibri"/>
        </w:rPr>
        <w:t>patients with SARS-CoV-2 infection confirmed by reverse transcription – quantitative polymerase chain reaction (RT-</w:t>
      </w:r>
      <w:r w:rsidR="00DF7F3D">
        <w:rPr>
          <w:rFonts w:ascii="Calibri" w:hAnsi="Calibri" w:cs="Calibri"/>
        </w:rPr>
        <w:t>q</w:t>
      </w:r>
      <w:r w:rsidRPr="44542AEC">
        <w:rPr>
          <w:rFonts w:ascii="Calibri" w:hAnsi="Calibri" w:cs="Calibri"/>
        </w:rPr>
        <w:t xml:space="preserve">PCR) were used </w:t>
      </w:r>
      <w:r w:rsidR="005E4B7A" w:rsidRPr="44542AEC">
        <w:rPr>
          <w:rFonts w:ascii="Calibri" w:hAnsi="Calibri" w:cs="Calibri"/>
        </w:rPr>
        <w:t>for this study</w:t>
      </w:r>
      <w:r w:rsidR="00F36085" w:rsidRPr="44542AEC">
        <w:rPr>
          <w:rFonts w:ascii="Calibri" w:hAnsi="Calibri" w:cs="Calibri"/>
        </w:rPr>
        <w:t xml:space="preserve"> and were selected from 645 EDM serum samples </w:t>
      </w:r>
      <w:r w:rsidR="00416ACC" w:rsidRPr="44542AEC">
        <w:rPr>
          <w:rFonts w:ascii="Calibri" w:hAnsi="Calibri" w:cs="Calibri"/>
        </w:rPr>
        <w:t xml:space="preserve">that </w:t>
      </w:r>
      <w:r w:rsidR="004D3C49">
        <w:rPr>
          <w:rFonts w:ascii="Calibri" w:hAnsi="Calibri" w:cs="Calibri"/>
        </w:rPr>
        <w:t>were collected from a pool of</w:t>
      </w:r>
      <w:r w:rsidR="00416ACC" w:rsidRPr="44542AEC">
        <w:rPr>
          <w:rFonts w:ascii="Calibri" w:hAnsi="Calibri" w:cs="Calibri"/>
        </w:rPr>
        <w:t xml:space="preserve"> </w:t>
      </w:r>
      <w:r w:rsidR="00F36085" w:rsidRPr="44542AEC">
        <w:rPr>
          <w:rFonts w:ascii="Calibri" w:hAnsi="Calibri" w:cs="Calibri"/>
        </w:rPr>
        <w:t>177 patients treated at St George’s Hospital</w:t>
      </w:r>
      <w:r w:rsidR="00416ACC" w:rsidRPr="44542AEC">
        <w:rPr>
          <w:rFonts w:ascii="Calibri" w:hAnsi="Calibri" w:cs="Calibri"/>
        </w:rPr>
        <w:t>, London UK</w:t>
      </w:r>
      <w:r w:rsidR="00032E74">
        <w:rPr>
          <w:rFonts w:ascii="Calibri" w:hAnsi="Calibri" w:cs="Calibri"/>
        </w:rPr>
        <w:t xml:space="preserve"> </w:t>
      </w:r>
      <w:r w:rsidR="00032E74">
        <w:rPr>
          <w:rFonts w:ascii="Calibri" w:hAnsi="Calibri" w:cs="Calibri"/>
        </w:rPr>
        <w:fldChar w:fldCharType="begin">
          <w:fldData xml:space="preserve">PEVuZE5vdGU+PENpdGU+PEF1dGhvcj5TdGFpbmVzPC9BdXRob3I+PFllYXI+MjAyMTwvWWVhcj48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</w:fldData>
        </w:fldChar>
      </w:r>
      <w:r w:rsidR="00CE304E">
        <w:rPr>
          <w:rFonts w:ascii="Calibri" w:hAnsi="Calibri" w:cs="Calibri"/>
        </w:rPr>
        <w:instrText xml:space="preserve"> ADDIN EN.CITE </w:instrText>
      </w:r>
      <w:r w:rsidR="00CE304E">
        <w:rPr>
          <w:rFonts w:ascii="Calibri" w:hAnsi="Calibri" w:cs="Calibri"/>
        </w:rPr>
        <w:fldChar w:fldCharType="begin">
          <w:fldData xml:space="preserve">PEVuZE5vdGU+PENpdGU+PEF1dGhvcj5TdGFpbmVzPC9BdXRob3I+PFllYXI+MjAyMTwvWWVhcj48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</w:fldData>
        </w:fldChar>
      </w:r>
      <w:r w:rsidR="00CE304E">
        <w:rPr>
          <w:rFonts w:ascii="Calibri" w:hAnsi="Calibri" w:cs="Calibri"/>
        </w:rPr>
        <w:instrText xml:space="preserve"> ADDIN EN.CITE.DATA </w:instrText>
      </w:r>
      <w:r w:rsidR="00CE304E">
        <w:rPr>
          <w:rFonts w:ascii="Calibri" w:hAnsi="Calibri" w:cs="Calibri"/>
        </w:rPr>
      </w:r>
      <w:r w:rsidR="00CE304E">
        <w:rPr>
          <w:rFonts w:ascii="Calibri" w:hAnsi="Calibri" w:cs="Calibri"/>
        </w:rPr>
        <w:fldChar w:fldCharType="end"/>
      </w:r>
      <w:r w:rsidR="00032E74">
        <w:rPr>
          <w:rFonts w:ascii="Calibri" w:hAnsi="Calibri" w:cs="Calibri"/>
        </w:rPr>
      </w:r>
      <w:r w:rsidR="00032E74">
        <w:rPr>
          <w:rFonts w:ascii="Calibri" w:hAnsi="Calibri" w:cs="Calibri"/>
        </w:rPr>
        <w:fldChar w:fldCharType="separate"/>
      </w:r>
      <w:r w:rsidR="00CE304E">
        <w:rPr>
          <w:rFonts w:ascii="Calibri" w:hAnsi="Calibri" w:cs="Calibri"/>
          <w:noProof/>
        </w:rPr>
        <w:t>[16]</w:t>
      </w:r>
      <w:r w:rsidR="00032E74">
        <w:rPr>
          <w:rFonts w:ascii="Calibri" w:hAnsi="Calibri" w:cs="Calibri"/>
        </w:rPr>
        <w:fldChar w:fldCharType="end"/>
      </w:r>
      <w:r w:rsidRPr="44542AEC">
        <w:rPr>
          <w:rFonts w:ascii="Calibri" w:hAnsi="Calibri" w:cs="Calibri"/>
        </w:rPr>
        <w:t xml:space="preserve">. </w:t>
      </w:r>
      <w:r w:rsidR="18C611E2" w:rsidRPr="44542AEC">
        <w:rPr>
          <w:rFonts w:ascii="Calibri" w:hAnsi="Calibri" w:cs="Calibri"/>
        </w:rPr>
        <w:t>Where possible</w:t>
      </w:r>
      <w:r w:rsidR="00DF7F3D">
        <w:rPr>
          <w:rFonts w:ascii="Calibri" w:hAnsi="Calibri" w:cs="Calibri"/>
        </w:rPr>
        <w:t>,</w:t>
      </w:r>
      <w:r w:rsidR="18C611E2" w:rsidRPr="44542AEC">
        <w:rPr>
          <w:rFonts w:ascii="Calibri" w:hAnsi="Calibri" w:cs="Calibri"/>
        </w:rPr>
        <w:t xml:space="preserve"> samples were selected from patients at least 10 days post-RT-qPCR confirmation. Samples were grouped based on their normalised optical density (NOD) values derived from an </w:t>
      </w:r>
      <w:r w:rsidR="005E66A7">
        <w:rPr>
          <w:rFonts w:ascii="Calibri" w:hAnsi="Calibri" w:cs="Calibri"/>
        </w:rPr>
        <w:t xml:space="preserve">anti-SARS-CoV-2 </w:t>
      </w:r>
      <w:r w:rsidR="18C611E2" w:rsidRPr="44542AEC">
        <w:rPr>
          <w:rFonts w:ascii="Calibri" w:hAnsi="Calibri" w:cs="Calibri"/>
        </w:rPr>
        <w:t xml:space="preserve">IgG </w:t>
      </w:r>
      <w:r w:rsidR="00263B82">
        <w:rPr>
          <w:rFonts w:ascii="Calibri" w:hAnsi="Calibri" w:cs="Calibri"/>
        </w:rPr>
        <w:t>S2</w:t>
      </w:r>
      <w:r w:rsidR="00A55B14">
        <w:rPr>
          <w:rFonts w:ascii="Calibri" w:hAnsi="Calibri" w:cs="Calibri"/>
        </w:rPr>
        <w:t xml:space="preserve"> and </w:t>
      </w:r>
      <w:r w:rsidR="00263B82">
        <w:rPr>
          <w:rFonts w:ascii="Calibri" w:hAnsi="Calibri" w:cs="Calibri"/>
        </w:rPr>
        <w:t>NP</w:t>
      </w:r>
      <w:r w:rsidR="00A55B14">
        <w:rPr>
          <w:rFonts w:ascii="Calibri" w:hAnsi="Calibri" w:cs="Calibri"/>
        </w:rPr>
        <w:t xml:space="preserve"> </w:t>
      </w:r>
      <w:r w:rsidR="18C611E2" w:rsidRPr="44542AEC">
        <w:rPr>
          <w:rFonts w:ascii="Calibri" w:hAnsi="Calibri" w:cs="Calibri"/>
        </w:rPr>
        <w:t>ELISA</w:t>
      </w:r>
      <w:r w:rsidR="00263B82">
        <w:rPr>
          <w:rFonts w:ascii="Calibri" w:hAnsi="Calibri" w:cs="Calibri"/>
        </w:rPr>
        <w:t xml:space="preserve"> carried out previously</w:t>
      </w:r>
      <w:r w:rsidR="00032E74">
        <w:rPr>
          <w:rFonts w:ascii="Calibri" w:hAnsi="Calibri" w:cs="Calibri"/>
        </w:rPr>
        <w:t xml:space="preserve"> </w:t>
      </w:r>
      <w:r w:rsidR="00032E74">
        <w:rPr>
          <w:rFonts w:ascii="Calibri" w:hAnsi="Calibri" w:cs="Calibri"/>
        </w:rPr>
        <w:fldChar w:fldCharType="begin">
          <w:fldData xml:space="preserve">PEVuZE5vdGU+PENpdGU+PEF1dGhvcj5TdGFpbmVzPC9BdXRob3I+PFllYXI+MjAyMTwvWWVhcj48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</w:fldData>
        </w:fldChar>
      </w:r>
      <w:r w:rsidR="00CE304E">
        <w:rPr>
          <w:rFonts w:ascii="Calibri" w:hAnsi="Calibri" w:cs="Calibri"/>
        </w:rPr>
        <w:instrText xml:space="preserve"> ADDIN EN.CITE </w:instrText>
      </w:r>
      <w:r w:rsidR="00CE304E">
        <w:rPr>
          <w:rFonts w:ascii="Calibri" w:hAnsi="Calibri" w:cs="Calibri"/>
        </w:rPr>
        <w:fldChar w:fldCharType="begin">
          <w:fldData xml:space="preserve">PEVuZE5vdGU+PENpdGU+PEF1dGhvcj5TdGFpbmVzPC9BdXRob3I+PFllYXI+MjAyMTwvWWVhcj48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</w:fldData>
        </w:fldChar>
      </w:r>
      <w:r w:rsidR="00CE304E">
        <w:rPr>
          <w:rFonts w:ascii="Calibri" w:hAnsi="Calibri" w:cs="Calibri"/>
        </w:rPr>
        <w:instrText xml:space="preserve"> ADDIN EN.CITE.DATA </w:instrText>
      </w:r>
      <w:r w:rsidR="00CE304E">
        <w:rPr>
          <w:rFonts w:ascii="Calibri" w:hAnsi="Calibri" w:cs="Calibri"/>
        </w:rPr>
      </w:r>
      <w:r w:rsidR="00CE304E">
        <w:rPr>
          <w:rFonts w:ascii="Calibri" w:hAnsi="Calibri" w:cs="Calibri"/>
        </w:rPr>
        <w:fldChar w:fldCharType="end"/>
      </w:r>
      <w:r w:rsidR="00032E74">
        <w:rPr>
          <w:rFonts w:ascii="Calibri" w:hAnsi="Calibri" w:cs="Calibri"/>
        </w:rPr>
      </w:r>
      <w:r w:rsidR="00032E74">
        <w:rPr>
          <w:rFonts w:ascii="Calibri" w:hAnsi="Calibri" w:cs="Calibri"/>
        </w:rPr>
        <w:fldChar w:fldCharType="separate"/>
      </w:r>
      <w:r w:rsidR="00CE304E">
        <w:rPr>
          <w:rFonts w:ascii="Calibri" w:hAnsi="Calibri" w:cs="Calibri"/>
          <w:noProof/>
        </w:rPr>
        <w:t>[16]</w:t>
      </w:r>
      <w:r w:rsidR="00032E74">
        <w:rPr>
          <w:rFonts w:ascii="Calibri" w:hAnsi="Calibri" w:cs="Calibri"/>
        </w:rPr>
        <w:fldChar w:fldCharType="end"/>
      </w:r>
      <w:r w:rsidR="00263B82">
        <w:rPr>
          <w:rFonts w:ascii="Calibri" w:hAnsi="Calibri" w:cs="Calibri"/>
        </w:rPr>
        <w:t>. These were grouped</w:t>
      </w:r>
      <w:r w:rsidR="18C611E2" w:rsidRPr="44542AEC">
        <w:rPr>
          <w:rFonts w:ascii="Calibri" w:hAnsi="Calibri" w:cs="Calibri"/>
        </w:rPr>
        <w:t xml:space="preserve"> into “negative NOD” values (&lt; 0; indicating the patient had not seroconverted), “low NOD” (0 </w:t>
      </w:r>
      <w:r w:rsidR="004D3C49">
        <w:rPr>
          <w:rFonts w:ascii="Calibri" w:hAnsi="Calibri" w:cs="Calibri"/>
        </w:rPr>
        <w:t>to</w:t>
      </w:r>
      <w:r w:rsidR="18C611E2" w:rsidRPr="44542AEC">
        <w:rPr>
          <w:rFonts w:ascii="Calibri" w:hAnsi="Calibri" w:cs="Calibri"/>
        </w:rPr>
        <w:t xml:space="preserve"> 0.5), “medium NOD” (0.9 </w:t>
      </w:r>
      <w:r w:rsidR="004D3C49">
        <w:rPr>
          <w:rFonts w:ascii="Calibri" w:hAnsi="Calibri" w:cs="Calibri"/>
        </w:rPr>
        <w:t>to</w:t>
      </w:r>
      <w:r w:rsidR="18C611E2" w:rsidRPr="44542AEC">
        <w:rPr>
          <w:rFonts w:ascii="Calibri" w:hAnsi="Calibri" w:cs="Calibri"/>
        </w:rPr>
        <w:t xml:space="preserve"> 1.1</w:t>
      </w:r>
      <w:r w:rsidR="00263B82" w:rsidRPr="44542AEC">
        <w:rPr>
          <w:rFonts w:ascii="Calibri" w:hAnsi="Calibri" w:cs="Calibri"/>
        </w:rPr>
        <w:t>); and</w:t>
      </w:r>
      <w:r w:rsidR="18C611E2" w:rsidRPr="44542AEC">
        <w:rPr>
          <w:rFonts w:ascii="Calibri" w:hAnsi="Calibri" w:cs="Calibri"/>
        </w:rPr>
        <w:t xml:space="preserve"> “high NOD” (&gt; 1.5). The final sample available from all patients was chosen for this study. </w:t>
      </w:r>
      <w:r w:rsidR="005E66A7" w:rsidRPr="44542AEC">
        <w:rPr>
          <w:rFonts w:ascii="Calibri" w:hAnsi="Calibri" w:cs="Calibri"/>
        </w:rPr>
        <w:t xml:space="preserve">The narrow </w:t>
      </w:r>
      <w:r w:rsidR="005E66A7">
        <w:rPr>
          <w:rFonts w:ascii="Calibri" w:hAnsi="Calibri" w:cs="Calibri"/>
        </w:rPr>
        <w:t>“</w:t>
      </w:r>
      <w:r w:rsidR="005E66A7" w:rsidRPr="44542AEC">
        <w:rPr>
          <w:rFonts w:ascii="Calibri" w:hAnsi="Calibri" w:cs="Calibri"/>
        </w:rPr>
        <w:t xml:space="preserve">medium </w:t>
      </w:r>
      <w:r w:rsidR="005E66A7">
        <w:rPr>
          <w:rFonts w:ascii="Calibri" w:hAnsi="Calibri" w:cs="Calibri"/>
        </w:rPr>
        <w:t xml:space="preserve">NOD” </w:t>
      </w:r>
      <w:r w:rsidR="005E66A7" w:rsidRPr="44542AEC">
        <w:rPr>
          <w:rFonts w:ascii="Calibri" w:hAnsi="Calibri" w:cs="Calibri"/>
        </w:rPr>
        <w:t>window was purposely selected to reduce sample numbers in this grouping</w:t>
      </w:r>
      <w:r w:rsidR="005E66A7">
        <w:rPr>
          <w:rFonts w:ascii="Calibri" w:hAnsi="Calibri" w:cs="Calibri"/>
        </w:rPr>
        <w:t xml:space="preserve">, as the grouping 0.5 to 1.5 contained </w:t>
      </w:r>
      <w:r w:rsidR="005E66A7" w:rsidRPr="005E66A7">
        <w:rPr>
          <w:rFonts w:ascii="Calibri" w:hAnsi="Calibri" w:cs="Calibri"/>
        </w:rPr>
        <w:t>5-6</w:t>
      </w:r>
      <w:r w:rsidR="005E66A7">
        <w:rPr>
          <w:rFonts w:ascii="Calibri" w:hAnsi="Calibri" w:cs="Calibri"/>
        </w:rPr>
        <w:t xml:space="preserve"> times more samples than the other groupings</w:t>
      </w:r>
      <w:r w:rsidR="005E66A7" w:rsidRPr="44542AEC">
        <w:rPr>
          <w:rFonts w:ascii="Calibri" w:hAnsi="Calibri" w:cs="Calibri"/>
        </w:rPr>
        <w:t xml:space="preserve">. </w:t>
      </w:r>
      <w:r w:rsidR="005E66A7">
        <w:t xml:space="preserve">A single sample was then selected from any patient with at least 3 samples with NOD values remaining in one NOD grouping (i.e. indicating a stable antibody response). The serum sample selected for any given patient was that collected furthest from the swab taken for confirmation of SARS-CoV-2 infection (and at least 10 days post-swab). </w:t>
      </w:r>
      <w:r w:rsidR="18C611E2" w:rsidRPr="44542AEC">
        <w:rPr>
          <w:rFonts w:ascii="Calibri" w:hAnsi="Calibri" w:cs="Calibri"/>
        </w:rPr>
        <w:t>The approach resulted in 9, 9, 11 and 12 patient samples in each group (41</w:t>
      </w:r>
      <w:r w:rsidR="005E66A7">
        <w:rPr>
          <w:rFonts w:ascii="Calibri" w:hAnsi="Calibri" w:cs="Calibri"/>
        </w:rPr>
        <w:t xml:space="preserve"> single patient serum samples</w:t>
      </w:r>
      <w:r w:rsidR="18C611E2" w:rsidRPr="44542AEC">
        <w:rPr>
          <w:rFonts w:ascii="Calibri" w:hAnsi="Calibri" w:cs="Calibri"/>
        </w:rPr>
        <w:t xml:space="preserve"> in total). </w:t>
      </w:r>
    </w:p>
    <w:p w14:paraId="7B326238" w14:textId="403B8143" w:rsidR="002E2432" w:rsidRPr="004C2A31" w:rsidRDefault="18C611E2" w:rsidP="00A822E8">
      <w:pPr>
        <w:spacing w:line="360" w:lineRule="auto"/>
        <w:rPr>
          <w:rFonts w:ascii="Calibri" w:hAnsi="Calibri" w:cs="Calibri"/>
        </w:rPr>
      </w:pPr>
      <w:r w:rsidRPr="44542AEC">
        <w:rPr>
          <w:rFonts w:ascii="Calibri" w:hAnsi="Calibri" w:cs="Calibri"/>
        </w:rPr>
        <w:t>All participant</w:t>
      </w:r>
      <w:r w:rsidR="00C908E2">
        <w:rPr>
          <w:rFonts w:ascii="Calibri" w:hAnsi="Calibri" w:cs="Calibri"/>
        </w:rPr>
        <w:t>s</w:t>
      </w:r>
      <w:r w:rsidRPr="44542AEC">
        <w:rPr>
          <w:rFonts w:ascii="Calibri" w:hAnsi="Calibri" w:cs="Calibri"/>
        </w:rPr>
        <w:t xml:space="preserve"> were confirmed </w:t>
      </w:r>
      <w:r w:rsidR="00C908E2">
        <w:rPr>
          <w:rFonts w:ascii="Calibri" w:hAnsi="Calibri" w:cs="Calibri"/>
        </w:rPr>
        <w:t xml:space="preserve">as </w:t>
      </w:r>
      <w:r w:rsidR="00D46030">
        <w:rPr>
          <w:rFonts w:ascii="Calibri" w:hAnsi="Calibri" w:cs="Calibri"/>
        </w:rPr>
        <w:t xml:space="preserve">positive for SARS-CoV-2 </w:t>
      </w:r>
      <w:r w:rsidRPr="44542AEC">
        <w:rPr>
          <w:rFonts w:ascii="Calibri" w:hAnsi="Calibri" w:cs="Calibri"/>
        </w:rPr>
        <w:t xml:space="preserve">using </w:t>
      </w:r>
      <w:r w:rsidR="00972C58" w:rsidRPr="44542AEC">
        <w:rPr>
          <w:rFonts w:ascii="Calibri" w:hAnsi="Calibri" w:cs="Calibri"/>
        </w:rPr>
        <w:t xml:space="preserve">RT-PCR from nose/throat swabs (in Sigma </w:t>
      </w:r>
      <w:proofErr w:type="spellStart"/>
      <w:r w:rsidR="00972C58" w:rsidRPr="44542AEC">
        <w:rPr>
          <w:rFonts w:ascii="Calibri" w:hAnsi="Calibri" w:cs="Calibri"/>
        </w:rPr>
        <w:t>Virocult</w:t>
      </w:r>
      <w:proofErr w:type="spellEnd"/>
      <w:r w:rsidR="00972C58" w:rsidRPr="44542AEC">
        <w:rPr>
          <w:rFonts w:ascii="Calibri" w:hAnsi="Calibri" w:cs="Calibri"/>
        </w:rPr>
        <w:t>®, Corsham, UK) and Roche RNA extraction kits (</w:t>
      </w:r>
      <w:proofErr w:type="spellStart"/>
      <w:r w:rsidR="00972C58" w:rsidRPr="44542AEC">
        <w:rPr>
          <w:rFonts w:ascii="Calibri" w:hAnsi="Calibri" w:cs="Calibri"/>
        </w:rPr>
        <w:t>Magnapure</w:t>
      </w:r>
      <w:proofErr w:type="spellEnd"/>
      <w:r w:rsidR="00972C58" w:rsidRPr="44542AEC">
        <w:rPr>
          <w:rFonts w:ascii="Calibri" w:hAnsi="Calibri" w:cs="Calibri"/>
        </w:rPr>
        <w:t xml:space="preserve">, West Sussex, UK) followed by Altona Diagnostics </w:t>
      </w:r>
      <w:proofErr w:type="spellStart"/>
      <w:r w:rsidR="00972C58" w:rsidRPr="44542AEC">
        <w:rPr>
          <w:rFonts w:ascii="Calibri" w:hAnsi="Calibri" w:cs="Calibri"/>
        </w:rPr>
        <w:t>RealStar</w:t>
      </w:r>
      <w:proofErr w:type="spellEnd"/>
      <w:r w:rsidR="00972C58" w:rsidRPr="44542AEC">
        <w:rPr>
          <w:rFonts w:ascii="Calibri" w:hAnsi="Calibri" w:cs="Calibri"/>
        </w:rPr>
        <w:t xml:space="preserve">® SARS-CoV-2 RT-PCR (S and E </w:t>
      </w:r>
      <w:r w:rsidR="002E2432" w:rsidRPr="44542AEC">
        <w:rPr>
          <w:rFonts w:ascii="Calibri" w:hAnsi="Calibri" w:cs="Calibri"/>
        </w:rPr>
        <w:t xml:space="preserve">target </w:t>
      </w:r>
      <w:r w:rsidR="00972C58" w:rsidRPr="44542AEC">
        <w:rPr>
          <w:rFonts w:ascii="Calibri" w:hAnsi="Calibri" w:cs="Calibri"/>
        </w:rPr>
        <w:t xml:space="preserve">genes, Hamburg, Germany) or Roche </w:t>
      </w:r>
      <w:proofErr w:type="spellStart"/>
      <w:r w:rsidR="00972C58" w:rsidRPr="44542AEC">
        <w:rPr>
          <w:rFonts w:ascii="Calibri" w:hAnsi="Calibri" w:cs="Calibri"/>
        </w:rPr>
        <w:t>cobas</w:t>
      </w:r>
      <w:proofErr w:type="spellEnd"/>
      <w:r w:rsidR="00972C58" w:rsidRPr="44542AEC">
        <w:rPr>
          <w:rFonts w:ascii="Calibri" w:hAnsi="Calibri" w:cs="Calibri"/>
        </w:rPr>
        <w:t>® SARS-CoV-2 Test (E and ORF target</w:t>
      </w:r>
      <w:r w:rsidR="002E2432" w:rsidRPr="44542AEC">
        <w:rPr>
          <w:rFonts w:ascii="Calibri" w:hAnsi="Calibri" w:cs="Calibri"/>
        </w:rPr>
        <w:t xml:space="preserve"> gene</w:t>
      </w:r>
      <w:r w:rsidR="00972C58" w:rsidRPr="44542AEC">
        <w:rPr>
          <w:rFonts w:ascii="Calibri" w:hAnsi="Calibri" w:cs="Calibri"/>
        </w:rPr>
        <w:t xml:space="preserve">s). </w:t>
      </w:r>
    </w:p>
    <w:p w14:paraId="0654350E" w14:textId="77777777" w:rsidR="004F1C11" w:rsidRDefault="004F1C11" w:rsidP="00A822E8">
      <w:pPr>
        <w:spacing w:line="360" w:lineRule="auto"/>
        <w:rPr>
          <w:rFonts w:ascii="Calibri" w:hAnsi="Calibri" w:cs="Calibri"/>
          <w:i/>
          <w:iCs/>
        </w:rPr>
      </w:pPr>
    </w:p>
    <w:p w14:paraId="6EC01F13" w14:textId="0B33DD77" w:rsidR="005C53D2" w:rsidRPr="004C2A31" w:rsidRDefault="006045AD" w:rsidP="00A822E8">
      <w:pPr>
        <w:spacing w:line="360" w:lineRule="auto"/>
        <w:rPr>
          <w:rFonts w:ascii="Calibri" w:hAnsi="Calibri" w:cs="Calibri"/>
          <w:i/>
          <w:iCs/>
        </w:rPr>
      </w:pPr>
      <w:r>
        <w:rPr>
          <w:rFonts w:ascii="Calibri" w:hAnsi="Calibri" w:cs="Calibri"/>
          <w:i/>
          <w:iCs/>
        </w:rPr>
        <w:t>ELISA</w:t>
      </w:r>
      <w:r w:rsidR="005C53D2" w:rsidRPr="004C2A31">
        <w:rPr>
          <w:rFonts w:ascii="Calibri" w:hAnsi="Calibri" w:cs="Calibri"/>
          <w:i/>
          <w:iCs/>
        </w:rPr>
        <w:t xml:space="preserve"> to detect anti-SARS-CoV-2 IgM</w:t>
      </w:r>
      <w:r w:rsidR="005A6491">
        <w:rPr>
          <w:rFonts w:ascii="Calibri" w:hAnsi="Calibri" w:cs="Calibri"/>
          <w:i/>
          <w:iCs/>
        </w:rPr>
        <w:t xml:space="preserve"> binding </w:t>
      </w:r>
      <w:r w:rsidR="00487F1D">
        <w:rPr>
          <w:rFonts w:ascii="Calibri" w:hAnsi="Calibri" w:cs="Calibri"/>
          <w:i/>
          <w:iCs/>
        </w:rPr>
        <w:t>S</w:t>
      </w:r>
      <w:r w:rsidR="005A6491">
        <w:rPr>
          <w:rFonts w:ascii="Calibri" w:hAnsi="Calibri" w:cs="Calibri"/>
          <w:i/>
          <w:iCs/>
        </w:rPr>
        <w:t>2 and NP</w:t>
      </w:r>
      <w:r>
        <w:rPr>
          <w:rFonts w:ascii="Calibri" w:hAnsi="Calibri" w:cs="Calibri"/>
          <w:i/>
          <w:iCs/>
        </w:rPr>
        <w:t xml:space="preserve"> antigens</w:t>
      </w:r>
    </w:p>
    <w:p w14:paraId="5B75040D" w14:textId="52631862" w:rsidR="005C53D2" w:rsidRDefault="0098630C" w:rsidP="00A822E8">
      <w:pPr>
        <w:spacing w:line="360" w:lineRule="auto"/>
        <w:rPr>
          <w:rFonts w:ascii="Calibri" w:hAnsi="Calibri" w:cs="Calibri"/>
        </w:rPr>
      </w:pPr>
      <w:r>
        <w:rPr>
          <w:rFonts w:ascii="Calibri" w:hAnsi="Calibri" w:cs="Calibri"/>
        </w:rPr>
        <w:t>An a</w:t>
      </w:r>
      <w:r w:rsidR="005C53D2" w:rsidRPr="004C2A31">
        <w:rPr>
          <w:rFonts w:ascii="Calibri" w:hAnsi="Calibri" w:cs="Calibri"/>
        </w:rPr>
        <w:t xml:space="preserve">nti-SARS-CoV-2 IgM ELISA </w:t>
      </w:r>
      <w:r w:rsidR="002B52A6" w:rsidRPr="004C2A31">
        <w:rPr>
          <w:rFonts w:ascii="Calibri" w:hAnsi="Calibri" w:cs="Calibri"/>
        </w:rPr>
        <w:t>(</w:t>
      </w:r>
      <w:proofErr w:type="spellStart"/>
      <w:r w:rsidR="002B52A6" w:rsidRPr="004C2A31">
        <w:rPr>
          <w:rFonts w:ascii="Calibri" w:hAnsi="Calibri" w:cs="Calibri"/>
        </w:rPr>
        <w:t>Mologic</w:t>
      </w:r>
      <w:proofErr w:type="spellEnd"/>
      <w:r w:rsidR="002B52A6" w:rsidRPr="004C2A31">
        <w:rPr>
          <w:rFonts w:ascii="Calibri" w:hAnsi="Calibri" w:cs="Calibri"/>
        </w:rPr>
        <w:t>, Bedfordshire, UK)</w:t>
      </w:r>
      <w:r w:rsidR="00D85547">
        <w:rPr>
          <w:rFonts w:ascii="Calibri" w:hAnsi="Calibri" w:cs="Calibri"/>
        </w:rPr>
        <w:t>, which targets the NP and S2</w:t>
      </w:r>
      <w:r w:rsidR="00487F1D">
        <w:rPr>
          <w:rFonts w:ascii="Calibri" w:hAnsi="Calibri" w:cs="Calibri"/>
        </w:rPr>
        <w:t xml:space="preserve"> </w:t>
      </w:r>
      <w:r w:rsidR="00D85547">
        <w:rPr>
          <w:rFonts w:ascii="Calibri" w:hAnsi="Calibri" w:cs="Calibri"/>
        </w:rPr>
        <w:t xml:space="preserve">antigens, </w:t>
      </w:r>
      <w:r w:rsidR="005C53D2" w:rsidRPr="004C2A31">
        <w:rPr>
          <w:rFonts w:ascii="Calibri" w:hAnsi="Calibri" w:cs="Calibri"/>
        </w:rPr>
        <w:t xml:space="preserve">were </w:t>
      </w:r>
      <w:r w:rsidR="002B52A6" w:rsidRPr="004C2A31">
        <w:rPr>
          <w:rFonts w:ascii="Calibri" w:hAnsi="Calibri" w:cs="Calibri"/>
        </w:rPr>
        <w:t>used to measure antibodies</w:t>
      </w:r>
      <w:r w:rsidR="00144C3E">
        <w:rPr>
          <w:rFonts w:ascii="Calibri" w:hAnsi="Calibri" w:cs="Calibri"/>
        </w:rPr>
        <w:t xml:space="preserve">, </w:t>
      </w:r>
      <w:r w:rsidR="005C53D2" w:rsidRPr="004C2A31">
        <w:rPr>
          <w:rFonts w:ascii="Calibri" w:hAnsi="Calibri" w:cs="Calibri"/>
        </w:rPr>
        <w:t xml:space="preserve">as per the manufacturer’s instructions. Briefly, sera were diluted </w:t>
      </w:r>
      <w:r>
        <w:rPr>
          <w:rFonts w:ascii="Calibri" w:hAnsi="Calibri" w:cs="Calibri"/>
        </w:rPr>
        <w:lastRenderedPageBreak/>
        <w:t xml:space="preserve">(1:200) </w:t>
      </w:r>
      <w:r w:rsidR="00E27890">
        <w:rPr>
          <w:rFonts w:ascii="Calibri" w:hAnsi="Calibri" w:cs="Calibri"/>
        </w:rPr>
        <w:t>and</w:t>
      </w:r>
      <w:r w:rsidR="005C53D2" w:rsidRPr="004C2A31">
        <w:rPr>
          <w:rFonts w:ascii="Calibri" w:hAnsi="Calibri" w:cs="Calibri"/>
        </w:rPr>
        <w:t xml:space="preserve"> incubated on a </w:t>
      </w:r>
      <w:r>
        <w:rPr>
          <w:rFonts w:ascii="Calibri" w:hAnsi="Calibri" w:cs="Calibri"/>
        </w:rPr>
        <w:t xml:space="preserve">S2/NP </w:t>
      </w:r>
      <w:r w:rsidR="005C53D2" w:rsidRPr="004C2A31">
        <w:rPr>
          <w:rFonts w:ascii="Calibri" w:hAnsi="Calibri" w:cs="Calibri"/>
        </w:rPr>
        <w:t xml:space="preserve">pre-coated plate </w:t>
      </w:r>
      <w:r w:rsidR="00E27890">
        <w:rPr>
          <w:rFonts w:ascii="Calibri" w:hAnsi="Calibri" w:cs="Calibri"/>
        </w:rPr>
        <w:t>(</w:t>
      </w:r>
      <w:r w:rsidR="005C53D2" w:rsidRPr="004C2A31">
        <w:rPr>
          <w:rFonts w:ascii="Calibri" w:hAnsi="Calibri" w:cs="Calibri"/>
        </w:rPr>
        <w:t>30 minutes</w:t>
      </w:r>
      <w:r w:rsidR="00E27890">
        <w:rPr>
          <w:rFonts w:ascii="Calibri" w:hAnsi="Calibri" w:cs="Calibri"/>
        </w:rPr>
        <w:t>)</w:t>
      </w:r>
      <w:r w:rsidR="005C53D2" w:rsidRPr="004C2A31">
        <w:rPr>
          <w:rFonts w:ascii="Calibri" w:hAnsi="Calibri" w:cs="Calibri"/>
        </w:rPr>
        <w:t xml:space="preserve"> at room temperature and then washed three times. Conjugate</w:t>
      </w:r>
      <w:r w:rsidR="004D3C49">
        <w:rPr>
          <w:rFonts w:ascii="Calibri" w:hAnsi="Calibri" w:cs="Calibri"/>
        </w:rPr>
        <w:t>d antibody (anti-human IgM)</w:t>
      </w:r>
      <w:r w:rsidR="005C53D2" w:rsidRPr="004C2A31">
        <w:rPr>
          <w:rFonts w:ascii="Calibri" w:hAnsi="Calibri" w:cs="Calibri"/>
        </w:rPr>
        <w:t xml:space="preserve"> was then applied to each well and incubated </w:t>
      </w:r>
      <w:r w:rsidR="00E27890">
        <w:rPr>
          <w:rFonts w:ascii="Calibri" w:hAnsi="Calibri" w:cs="Calibri"/>
        </w:rPr>
        <w:t>(</w:t>
      </w:r>
      <w:r w:rsidR="005C53D2" w:rsidRPr="004C2A31">
        <w:rPr>
          <w:rFonts w:ascii="Calibri" w:hAnsi="Calibri" w:cs="Calibri"/>
        </w:rPr>
        <w:t>30 minutes</w:t>
      </w:r>
      <w:r w:rsidR="00E27890">
        <w:rPr>
          <w:rFonts w:ascii="Calibri" w:hAnsi="Calibri" w:cs="Calibri"/>
        </w:rPr>
        <w:t>)</w:t>
      </w:r>
      <w:r w:rsidR="005C53D2" w:rsidRPr="004C2A31">
        <w:rPr>
          <w:rFonts w:ascii="Calibri" w:hAnsi="Calibri" w:cs="Calibri"/>
        </w:rPr>
        <w:t xml:space="preserve"> at room temperature. Following washing (x4), TMB substrate was added and incubated for 10 minutes at room temperature before addition of stop solution. Optical densit</w:t>
      </w:r>
      <w:r w:rsidR="009F5B8E" w:rsidRPr="004C2A31">
        <w:rPr>
          <w:rFonts w:ascii="Calibri" w:hAnsi="Calibri" w:cs="Calibri"/>
        </w:rPr>
        <w:t>ies</w:t>
      </w:r>
      <w:r w:rsidR="005C53D2" w:rsidRPr="004C2A31">
        <w:rPr>
          <w:rFonts w:ascii="Calibri" w:hAnsi="Calibri" w:cs="Calibri"/>
        </w:rPr>
        <w:t xml:space="preserve"> (OD) w</w:t>
      </w:r>
      <w:r w:rsidR="009F5B8E" w:rsidRPr="004C2A31">
        <w:rPr>
          <w:rFonts w:ascii="Calibri" w:hAnsi="Calibri" w:cs="Calibri"/>
        </w:rPr>
        <w:t>ere</w:t>
      </w:r>
      <w:r w:rsidR="005C53D2" w:rsidRPr="004C2A31">
        <w:rPr>
          <w:rFonts w:ascii="Calibri" w:hAnsi="Calibri" w:cs="Calibri"/>
        </w:rPr>
        <w:t xml:space="preserve"> read at 450nm within 10 minutes of addition of </w:t>
      </w:r>
      <w:r w:rsidR="009F5B8E" w:rsidRPr="004C2A31">
        <w:rPr>
          <w:rFonts w:ascii="Calibri" w:hAnsi="Calibri" w:cs="Calibri"/>
        </w:rPr>
        <w:t xml:space="preserve">the </w:t>
      </w:r>
      <w:r w:rsidR="005C53D2" w:rsidRPr="004C2A31">
        <w:rPr>
          <w:rFonts w:ascii="Calibri" w:hAnsi="Calibri" w:cs="Calibri"/>
        </w:rPr>
        <w:t xml:space="preserve">stop solution. </w:t>
      </w:r>
    </w:p>
    <w:p w14:paraId="4C35092A" w14:textId="77777777" w:rsidR="004F1C11" w:rsidRDefault="004F1C11" w:rsidP="00A822E8">
      <w:pPr>
        <w:spacing w:line="360" w:lineRule="auto"/>
        <w:rPr>
          <w:rFonts w:ascii="Calibri" w:hAnsi="Calibri" w:cs="Calibri"/>
          <w:i/>
          <w:iCs/>
        </w:rPr>
      </w:pPr>
    </w:p>
    <w:p w14:paraId="2CF6753F" w14:textId="7B000E64" w:rsidR="00C11B6A" w:rsidRPr="00745E52" w:rsidRDefault="006045AD" w:rsidP="00A822E8">
      <w:pPr>
        <w:spacing w:line="360" w:lineRule="auto"/>
        <w:rPr>
          <w:rFonts w:ascii="Calibri" w:hAnsi="Calibri" w:cs="Calibri"/>
          <w:i/>
          <w:iCs/>
        </w:rPr>
      </w:pPr>
      <w:r w:rsidRPr="009944B8">
        <w:rPr>
          <w:rFonts w:ascii="Calibri" w:hAnsi="Calibri" w:cs="Calibri"/>
          <w:i/>
          <w:iCs/>
        </w:rPr>
        <w:t>ELISA</w:t>
      </w:r>
      <w:r w:rsidR="005A6491" w:rsidRPr="009944B8">
        <w:rPr>
          <w:rFonts w:ascii="Calibri" w:hAnsi="Calibri" w:cs="Calibri"/>
          <w:i/>
          <w:iCs/>
        </w:rPr>
        <w:t xml:space="preserve"> to detect anti-SARS-CoV-2 IgG binding the receptor binding domain</w:t>
      </w:r>
      <w:r w:rsidR="0098630C" w:rsidRPr="00745E52">
        <w:rPr>
          <w:rFonts w:ascii="Calibri" w:hAnsi="Calibri" w:cs="Calibri"/>
          <w:i/>
          <w:iCs/>
        </w:rPr>
        <w:t xml:space="preserve"> </w:t>
      </w:r>
      <w:r w:rsidR="005A6491" w:rsidRPr="009944B8">
        <w:rPr>
          <w:rFonts w:ascii="Calibri" w:hAnsi="Calibri" w:cs="Calibri"/>
          <w:i/>
          <w:iCs/>
        </w:rPr>
        <w:t xml:space="preserve">of S1 </w:t>
      </w:r>
      <w:r w:rsidR="0098630C" w:rsidRPr="00745E52">
        <w:rPr>
          <w:rFonts w:ascii="Calibri" w:hAnsi="Calibri" w:cs="Calibri"/>
          <w:i/>
          <w:iCs/>
        </w:rPr>
        <w:t>(S1-RBD)</w:t>
      </w:r>
    </w:p>
    <w:p w14:paraId="3D82D8C7" w14:textId="77777777" w:rsidR="0098630C" w:rsidRDefault="0098630C" w:rsidP="0098630C">
      <w:pPr>
        <w:spacing w:after="0" w:line="360" w:lineRule="auto"/>
        <w:rPr>
          <w:rFonts w:ascii="Calibri" w:hAnsi="Calibri" w:cs="Calibri"/>
        </w:rPr>
      </w:pPr>
      <w:r w:rsidRPr="00A41A6C">
        <w:rPr>
          <w:rFonts w:ascii="Calibri" w:hAnsi="Calibri" w:cs="Calibri"/>
        </w:rPr>
        <w:t>An anti-SARS-CoV-2 IgG ELISA (Abcam, Cambridgeshire, UK), which targets S1-RBD antigen, was used to measure human antibodies, as per the manufacturer’s instructions. Briefly, samples (sera diluted 1 in 100), a calibrator (Recombinant Human anti-RBD IgG), positive control (Recombinant Human anti-RBD IgG) and negative control (diluent) were added to an S1-RBD pre-coated plate. The plate was sealed with film and incubated (30 minutes) at room temperature and then washed five times. HRP Conjugated antibody (Goat Anti-Human IgG-Fc) was then applied to each, the plate sealed and incubated (30 minutes) at room temperature. Following washing (x5), TMB substrate was added and the plate incubated for 15 minutes in the dark at room temperature before addition of stop solution. Optical densities (OD) were read at 450 nm and 570 nm within 10 minutes of addition of the stop solution.</w:t>
      </w:r>
    </w:p>
    <w:p w14:paraId="5EE0B72F" w14:textId="77777777" w:rsidR="004F1C11" w:rsidRDefault="004F1C11" w:rsidP="00A822E8">
      <w:pPr>
        <w:spacing w:line="360" w:lineRule="auto"/>
        <w:rPr>
          <w:rFonts w:ascii="Calibri" w:hAnsi="Calibri" w:cs="Calibri"/>
          <w:i/>
          <w:iCs/>
        </w:rPr>
      </w:pPr>
    </w:p>
    <w:p w14:paraId="3BB8ED66" w14:textId="6A8080F9" w:rsidR="006045AD" w:rsidRDefault="006045AD" w:rsidP="00A822E8">
      <w:pPr>
        <w:spacing w:line="360" w:lineRule="auto"/>
        <w:rPr>
          <w:rFonts w:ascii="Calibri" w:hAnsi="Calibri" w:cs="Calibri"/>
          <w:i/>
          <w:iCs/>
        </w:rPr>
      </w:pPr>
      <w:r w:rsidRPr="00583DF8">
        <w:rPr>
          <w:rFonts w:ascii="Calibri" w:hAnsi="Calibri" w:cs="Calibri"/>
          <w:i/>
          <w:iCs/>
        </w:rPr>
        <w:t xml:space="preserve">ELISA to detect anti-SARS-CoV-2 IgM binding the receptor binding domain of </w:t>
      </w:r>
      <w:r w:rsidR="00583DF8" w:rsidRPr="00745E52">
        <w:rPr>
          <w:rFonts w:ascii="Calibri" w:hAnsi="Calibri" w:cs="Calibri"/>
          <w:i/>
          <w:iCs/>
        </w:rPr>
        <w:t>S1</w:t>
      </w:r>
      <w:r w:rsidRPr="00583DF8">
        <w:rPr>
          <w:rFonts w:ascii="Calibri" w:hAnsi="Calibri" w:cs="Calibri"/>
          <w:i/>
          <w:iCs/>
        </w:rPr>
        <w:t xml:space="preserve"> (S1-RBD)</w:t>
      </w:r>
    </w:p>
    <w:p w14:paraId="62C755F0" w14:textId="77777777" w:rsidR="00583DF8" w:rsidRPr="00A41A6C" w:rsidRDefault="00583DF8" w:rsidP="00583DF8">
      <w:pPr>
        <w:spacing w:line="360" w:lineRule="auto"/>
        <w:rPr>
          <w:rFonts w:ascii="Calibri" w:hAnsi="Calibri" w:cs="Calibri"/>
        </w:rPr>
      </w:pPr>
      <w:r w:rsidRPr="00A41A6C">
        <w:rPr>
          <w:rFonts w:ascii="Calibri" w:hAnsi="Calibri" w:cs="Calibri"/>
        </w:rPr>
        <w:t>An anti-SARS-CoV-2 IgM ELISA (Abcam, Cambridgeshire, UK), which targets S1-RBD antigen, was also used to measure human antibodies, following the same procedure but with HRP conjugated Goat Anti-Human IgM-Fc antibody and Recombinant Human anti-RBD IgM controls.</w:t>
      </w:r>
    </w:p>
    <w:p w14:paraId="5CF88B23" w14:textId="77777777" w:rsidR="004F1C11" w:rsidRDefault="004F1C11" w:rsidP="00A822E8">
      <w:pPr>
        <w:spacing w:line="360" w:lineRule="auto"/>
        <w:rPr>
          <w:rFonts w:ascii="Calibri" w:hAnsi="Calibri" w:cs="Calibri"/>
        </w:rPr>
      </w:pPr>
    </w:p>
    <w:p w14:paraId="458922D2" w14:textId="6AC86AFC" w:rsidR="005C53D2" w:rsidRPr="004C2A31" w:rsidRDefault="005C53D2" w:rsidP="00A822E8">
      <w:pPr>
        <w:spacing w:line="360" w:lineRule="auto"/>
        <w:rPr>
          <w:rFonts w:ascii="Calibri" w:hAnsi="Calibri" w:cs="Calibri"/>
          <w:i/>
          <w:iCs/>
        </w:rPr>
      </w:pPr>
      <w:r w:rsidRPr="004C2A31">
        <w:rPr>
          <w:rFonts w:ascii="Calibri" w:hAnsi="Calibri" w:cs="Calibri"/>
          <w:i/>
          <w:iCs/>
        </w:rPr>
        <w:t xml:space="preserve">Plaque reduction neutralisation </w:t>
      </w:r>
      <w:r w:rsidR="002304B1">
        <w:rPr>
          <w:rFonts w:ascii="Calibri" w:hAnsi="Calibri" w:cs="Calibri"/>
          <w:i/>
          <w:iCs/>
        </w:rPr>
        <w:t>tests</w:t>
      </w:r>
    </w:p>
    <w:p w14:paraId="3909B0B3" w14:textId="354D8BA4" w:rsidR="005C53D2" w:rsidRPr="004C2A31" w:rsidRDefault="005C53D2" w:rsidP="00A822E8">
      <w:pPr>
        <w:spacing w:line="360" w:lineRule="auto"/>
        <w:rPr>
          <w:rFonts w:ascii="Calibri" w:hAnsi="Calibri" w:cs="Calibri"/>
        </w:rPr>
      </w:pPr>
      <w:r w:rsidRPr="44542AEC">
        <w:rPr>
          <w:rFonts w:ascii="Calibri" w:hAnsi="Calibri" w:cs="Calibri"/>
        </w:rPr>
        <w:t xml:space="preserve">Vero E6 cells were seeded into 24-well </w:t>
      </w:r>
      <w:r w:rsidR="00D46030">
        <w:rPr>
          <w:rFonts w:ascii="Calibri" w:hAnsi="Calibri" w:cs="Calibri"/>
        </w:rPr>
        <w:t xml:space="preserve">cell culture </w:t>
      </w:r>
      <w:r w:rsidRPr="44542AEC">
        <w:rPr>
          <w:rFonts w:ascii="Calibri" w:hAnsi="Calibri" w:cs="Calibri"/>
        </w:rPr>
        <w:t>plates at a density of 250,000</w:t>
      </w:r>
      <w:r w:rsidR="001C15B0">
        <w:rPr>
          <w:rFonts w:ascii="Calibri" w:hAnsi="Calibri" w:cs="Calibri"/>
        </w:rPr>
        <w:t xml:space="preserve"> cells/</w:t>
      </w:r>
      <w:r w:rsidRPr="44542AEC">
        <w:rPr>
          <w:rFonts w:ascii="Calibri" w:hAnsi="Calibri" w:cs="Calibri"/>
        </w:rPr>
        <w:t xml:space="preserve">ml and incubated </w:t>
      </w:r>
      <w:r w:rsidR="001C15B0">
        <w:rPr>
          <w:rFonts w:ascii="Calibri" w:hAnsi="Calibri" w:cs="Calibri"/>
        </w:rPr>
        <w:t>(</w:t>
      </w:r>
      <w:r w:rsidRPr="44542AEC">
        <w:rPr>
          <w:rFonts w:ascii="Calibri" w:hAnsi="Calibri" w:cs="Calibri"/>
        </w:rPr>
        <w:t>24 hours</w:t>
      </w:r>
      <w:r w:rsidR="001C15B0">
        <w:rPr>
          <w:rFonts w:ascii="Calibri" w:hAnsi="Calibri" w:cs="Calibri"/>
        </w:rPr>
        <w:t xml:space="preserve">, </w:t>
      </w:r>
      <w:r w:rsidRPr="44542AEC">
        <w:rPr>
          <w:rFonts w:ascii="Calibri" w:hAnsi="Calibri" w:cs="Calibri"/>
        </w:rPr>
        <w:t>37°C</w:t>
      </w:r>
      <w:r w:rsidR="001C15B0">
        <w:rPr>
          <w:rFonts w:ascii="Calibri" w:hAnsi="Calibri" w:cs="Calibri"/>
        </w:rPr>
        <w:t>, 5% CO</w:t>
      </w:r>
      <w:r w:rsidR="001C15B0">
        <w:rPr>
          <w:rFonts w:ascii="Calibri" w:hAnsi="Calibri" w:cs="Calibri"/>
          <w:vertAlign w:val="subscript"/>
        </w:rPr>
        <w:t>2</w:t>
      </w:r>
      <w:r w:rsidR="001C15B0">
        <w:rPr>
          <w:rFonts w:ascii="Calibri" w:hAnsi="Calibri" w:cs="Calibri"/>
        </w:rPr>
        <w:t>)</w:t>
      </w:r>
      <w:r w:rsidRPr="44542AEC">
        <w:rPr>
          <w:rFonts w:ascii="Calibri" w:hAnsi="Calibri" w:cs="Calibri"/>
        </w:rPr>
        <w:t>. The following day serum samples were heated</w:t>
      </w:r>
      <w:r w:rsidR="00D46030">
        <w:rPr>
          <w:rFonts w:ascii="Calibri" w:hAnsi="Calibri" w:cs="Calibri"/>
        </w:rPr>
        <w:t xml:space="preserve"> to inactivate complement </w:t>
      </w:r>
      <w:r w:rsidR="00E27890">
        <w:rPr>
          <w:rFonts w:ascii="Calibri" w:hAnsi="Calibri" w:cs="Calibri"/>
        </w:rPr>
        <w:t>(</w:t>
      </w:r>
      <w:r w:rsidRPr="44542AEC">
        <w:rPr>
          <w:rFonts w:ascii="Calibri" w:hAnsi="Calibri" w:cs="Calibri"/>
        </w:rPr>
        <w:t xml:space="preserve">56°C </w:t>
      </w:r>
      <w:r w:rsidR="00D46030">
        <w:rPr>
          <w:rFonts w:ascii="Calibri" w:hAnsi="Calibri" w:cs="Calibri"/>
        </w:rPr>
        <w:t>for 1 hour</w:t>
      </w:r>
      <w:r w:rsidR="00DF7F3D">
        <w:rPr>
          <w:rFonts w:ascii="Calibri" w:hAnsi="Calibri" w:cs="Calibri"/>
        </w:rPr>
        <w:t>)</w:t>
      </w:r>
      <w:r w:rsidR="002304B1">
        <w:rPr>
          <w:rFonts w:ascii="Calibri" w:hAnsi="Calibri" w:cs="Calibri"/>
        </w:rPr>
        <w:t xml:space="preserve">. </w:t>
      </w:r>
      <w:r w:rsidRPr="44542AEC">
        <w:rPr>
          <w:rFonts w:ascii="Calibri" w:hAnsi="Calibri" w:cs="Calibri"/>
        </w:rPr>
        <w:t>Heat</w:t>
      </w:r>
      <w:r w:rsidR="006C704A" w:rsidRPr="44542AEC">
        <w:rPr>
          <w:rFonts w:ascii="Calibri" w:hAnsi="Calibri" w:cs="Calibri"/>
        </w:rPr>
        <w:t>-</w:t>
      </w:r>
      <w:r w:rsidRPr="44542AEC">
        <w:rPr>
          <w:rFonts w:ascii="Calibri" w:hAnsi="Calibri" w:cs="Calibri"/>
        </w:rPr>
        <w:t xml:space="preserve">inactivated </w:t>
      </w:r>
      <w:r w:rsidR="006C704A" w:rsidRPr="44542AEC">
        <w:rPr>
          <w:rFonts w:ascii="Calibri" w:hAnsi="Calibri" w:cs="Calibri"/>
        </w:rPr>
        <w:t xml:space="preserve">serum </w:t>
      </w:r>
      <w:r w:rsidRPr="44542AEC">
        <w:rPr>
          <w:rFonts w:ascii="Calibri" w:hAnsi="Calibri" w:cs="Calibri"/>
        </w:rPr>
        <w:t>samples were 2-fold serially diluted in infection media (DMEM with 2%</w:t>
      </w:r>
      <w:r w:rsidR="005E66A7">
        <w:rPr>
          <w:rFonts w:ascii="Calibri" w:hAnsi="Calibri" w:cs="Calibri"/>
        </w:rPr>
        <w:t xml:space="preserve"> v/v</w:t>
      </w:r>
      <w:r w:rsidRPr="44542AEC">
        <w:rPr>
          <w:rFonts w:ascii="Calibri" w:hAnsi="Calibri" w:cs="Calibri"/>
        </w:rPr>
        <w:t xml:space="preserve"> FBS</w:t>
      </w:r>
      <w:r w:rsidR="00C209B1">
        <w:rPr>
          <w:rFonts w:ascii="Calibri" w:hAnsi="Calibri" w:cs="Calibri"/>
        </w:rPr>
        <w:t xml:space="preserve"> and 1:1000 50mg/ml gentamicin</w:t>
      </w:r>
      <w:r w:rsidRPr="44542AEC">
        <w:rPr>
          <w:rFonts w:ascii="Calibri" w:hAnsi="Calibri" w:cs="Calibri"/>
        </w:rPr>
        <w:t>).</w:t>
      </w:r>
      <w:r w:rsidR="00752246">
        <w:rPr>
          <w:rFonts w:ascii="Calibri" w:hAnsi="Calibri" w:cs="Calibri"/>
        </w:rPr>
        <w:t xml:space="preserve"> Under biosafety level 3 conditions</w:t>
      </w:r>
      <w:r w:rsidR="00162A7A">
        <w:rPr>
          <w:rFonts w:ascii="Calibri" w:hAnsi="Calibri" w:cs="Calibri"/>
        </w:rPr>
        <w:t>,</w:t>
      </w:r>
      <w:r w:rsidR="00752246">
        <w:rPr>
          <w:rFonts w:ascii="Calibri" w:hAnsi="Calibri" w:cs="Calibri"/>
        </w:rPr>
        <w:t xml:space="preserve"> </w:t>
      </w:r>
      <w:r w:rsidR="00124890" w:rsidRPr="44542AEC">
        <w:rPr>
          <w:rFonts w:ascii="Calibri" w:hAnsi="Calibri" w:cs="Calibri"/>
        </w:rPr>
        <w:t>SARS-CoV-2</w:t>
      </w:r>
      <w:r w:rsidR="004E53A4" w:rsidRPr="44542AEC">
        <w:rPr>
          <w:rFonts w:ascii="Calibri" w:hAnsi="Calibri" w:cs="Calibri"/>
        </w:rPr>
        <w:t xml:space="preserve"> isolate REMRQ0001/Human/2020/Liverpool</w:t>
      </w:r>
      <w:r w:rsidR="00D12E27">
        <w:rPr>
          <w:rFonts w:ascii="Calibri" w:hAnsi="Calibri" w:cs="Calibri"/>
        </w:rPr>
        <w:t xml:space="preserve"> </w:t>
      </w:r>
      <w:r w:rsidR="00162A7A" w:rsidRPr="44542AEC">
        <w:rPr>
          <w:rFonts w:ascii="Calibri" w:hAnsi="Calibri" w:cs="Calibri"/>
        </w:rPr>
        <w:fldChar w:fldCharType="begin"/>
      </w:r>
      <w:r w:rsidR="00CE304E">
        <w:rPr>
          <w:rFonts w:ascii="Calibri" w:hAnsi="Calibri" w:cs="Calibri"/>
        </w:rPr>
        <w:instrText xml:space="preserve"> ADDIN EN.CITE &lt;EndNote&gt;&lt;Cite&gt;&lt;Author&gt;Patterson&lt;/Author&gt;&lt;Year&gt;2020&lt;/Year&gt;&lt;RecNum&gt;18&lt;/RecNum&gt;&lt;DisplayText&gt;[17]&lt;/DisplayText&gt;&lt;record&gt;&lt;rec-number&gt;18&lt;/rec-number&gt;&lt;foreign-keys&gt;&lt;key app="EN" db-id="vzvaese5y9s2foep5p5pdw0e9vf522aaapd5" timestamp="1607958462"&gt;18&lt;/key&gt;&lt;/foreign-keys&gt;&lt;ref-type name="Journal Article"&gt;17&lt;/ref-type&gt;&lt;contributors&gt;&lt;authors&gt;&lt;author&gt;Patterson, Edward I&lt;/author&gt;&lt;author&gt;Prince, Tessa&lt;/author&gt;&lt;author&gt;Anderson, Enyia R&lt;/author&gt;&lt;author&gt;Casas-Sanchez, Aitor&lt;/author&gt;&lt;author&gt;Smith, Shirley L&lt;/author&gt;&lt;author&gt;Cansado-Utrilla, Cintia&lt;/author&gt;&lt;author&gt;Solomon, Tom&lt;/author&gt;&lt;author&gt;Griffiths, Michael J&lt;/author&gt;&lt;author&gt;Acosta-Serrano, Álvaro&lt;/author&gt;&lt;author&gt;Turtle, Lance&lt;/author&gt;&lt;author&gt;Hughes, Grant L&lt;/author&gt;&lt;/authors&gt;&lt;/contributors&gt;&lt;titles&gt;&lt;title&gt;Methods of Inactivation of SARS-CoV-2 for Downstream Biological Assays&lt;/title&gt;&lt;secondary-title&gt;The Journal of Infectious Diseases&lt;/secondary-title&gt;&lt;/titles&gt;&lt;periodical&gt;&lt;full-title&gt;The Journal of Infectious Diseases&lt;/full-title&gt;&lt;/periodical&gt;&lt;pages&gt;1462-1467&lt;/pages&gt;&lt;volume&gt;222&lt;/volume&gt;&lt;number&gt;9&lt;/number&gt;&lt;dates&gt;&lt;year&gt;2020&lt;/year&gt;&lt;/dates&gt;&lt;isbn&gt;0022-1899&lt;/isbn&gt;&lt;urls&gt;&lt;related-urls&gt;&lt;url&gt;https://doi.org/10.1093/infdis/jiaa507&lt;/url&gt;&lt;/related-urls&gt;&lt;/urls&gt;&lt;electronic-resource-num&gt;10.1093/infdis/jiaa507&lt;/electronic-resource-num&gt;&lt;access-date&gt;12/14/2020&lt;/access-date&gt;&lt;/record&gt;&lt;/Cite&gt;&lt;/EndNote&gt;</w:instrText>
      </w:r>
      <w:r w:rsidR="00162A7A" w:rsidRPr="44542AEC">
        <w:rPr>
          <w:rFonts w:ascii="Calibri" w:hAnsi="Calibri" w:cs="Calibri"/>
        </w:rPr>
        <w:fldChar w:fldCharType="separate"/>
      </w:r>
      <w:r w:rsidR="00CE304E">
        <w:rPr>
          <w:rFonts w:ascii="Calibri" w:hAnsi="Calibri" w:cs="Calibri"/>
          <w:noProof/>
        </w:rPr>
        <w:t>[17]</w:t>
      </w:r>
      <w:r w:rsidR="00162A7A" w:rsidRPr="44542AEC">
        <w:rPr>
          <w:rFonts w:ascii="Calibri" w:hAnsi="Calibri" w:cs="Calibri"/>
        </w:rPr>
        <w:fldChar w:fldCharType="end"/>
      </w:r>
      <w:r w:rsidR="00162A7A">
        <w:rPr>
          <w:rFonts w:ascii="Calibri" w:hAnsi="Calibri" w:cs="Calibri"/>
        </w:rPr>
        <w:t xml:space="preserve"> </w:t>
      </w:r>
      <w:r w:rsidR="00752246">
        <w:rPr>
          <w:rFonts w:ascii="Calibri" w:hAnsi="Calibri" w:cs="Calibri"/>
        </w:rPr>
        <w:t xml:space="preserve">was added to an equal volume of </w:t>
      </w:r>
      <w:r w:rsidR="00162A7A">
        <w:rPr>
          <w:rFonts w:ascii="Calibri" w:hAnsi="Calibri" w:cs="Calibri"/>
        </w:rPr>
        <w:t xml:space="preserve">diluted </w:t>
      </w:r>
      <w:r w:rsidR="00752246">
        <w:rPr>
          <w:rFonts w:ascii="Calibri" w:hAnsi="Calibri" w:cs="Calibri"/>
        </w:rPr>
        <w:t>patient serum</w:t>
      </w:r>
      <w:r w:rsidR="00C209B1">
        <w:rPr>
          <w:rFonts w:ascii="Calibri" w:hAnsi="Calibri" w:cs="Calibri"/>
        </w:rPr>
        <w:t>,</w:t>
      </w:r>
      <w:r w:rsidR="00752246">
        <w:rPr>
          <w:rFonts w:ascii="Calibri" w:hAnsi="Calibri" w:cs="Calibri"/>
        </w:rPr>
        <w:t xml:space="preserve"> at a titre of 800 pfu/ml</w:t>
      </w:r>
      <w:r w:rsidR="00C209B1">
        <w:rPr>
          <w:rFonts w:ascii="Calibri" w:hAnsi="Calibri" w:cs="Calibri"/>
        </w:rPr>
        <w:t>,</w:t>
      </w:r>
      <w:r w:rsidR="008C6642" w:rsidRPr="44542AEC">
        <w:rPr>
          <w:rFonts w:ascii="Calibri" w:hAnsi="Calibri" w:cs="Calibri"/>
        </w:rPr>
        <w:t xml:space="preserve"> </w:t>
      </w:r>
      <w:r w:rsidR="00E74106">
        <w:rPr>
          <w:rFonts w:ascii="Calibri" w:hAnsi="Calibri" w:cs="Calibri"/>
        </w:rPr>
        <w:t>to achieve 12 final serum dilutions from 1:20 to 1:40960 for each patient</w:t>
      </w:r>
      <w:r w:rsidR="004D3C49">
        <w:rPr>
          <w:rFonts w:ascii="Calibri" w:hAnsi="Calibri" w:cs="Calibri"/>
        </w:rPr>
        <w:t xml:space="preserve"> sample</w:t>
      </w:r>
      <w:r w:rsidR="00E74106">
        <w:rPr>
          <w:rFonts w:ascii="Calibri" w:hAnsi="Calibri" w:cs="Calibri"/>
        </w:rPr>
        <w:t xml:space="preserve">. </w:t>
      </w:r>
      <w:r w:rsidR="00A97E90">
        <w:rPr>
          <w:rFonts w:ascii="Calibri" w:hAnsi="Calibri" w:cs="Calibri"/>
        </w:rPr>
        <w:t xml:space="preserve">Following incubation </w:t>
      </w:r>
      <w:r w:rsidR="00E27890">
        <w:rPr>
          <w:rFonts w:ascii="Calibri" w:hAnsi="Calibri" w:cs="Calibri"/>
        </w:rPr>
        <w:t xml:space="preserve">(1 hour, </w:t>
      </w:r>
      <w:r w:rsidR="00A97E90">
        <w:rPr>
          <w:rFonts w:ascii="Calibri" w:hAnsi="Calibri" w:cs="Calibri"/>
        </w:rPr>
        <w:t>37°C</w:t>
      </w:r>
      <w:r w:rsidR="00E27890">
        <w:rPr>
          <w:rFonts w:ascii="Calibri" w:hAnsi="Calibri" w:cs="Calibri"/>
        </w:rPr>
        <w:t>),</w:t>
      </w:r>
      <w:r w:rsidR="00A97E90">
        <w:rPr>
          <w:rFonts w:ascii="Calibri" w:hAnsi="Calibri" w:cs="Calibri"/>
        </w:rPr>
        <w:t xml:space="preserve"> </w:t>
      </w:r>
      <w:r w:rsidR="00E27890">
        <w:rPr>
          <w:rFonts w:ascii="Calibri" w:hAnsi="Calibri" w:cs="Calibri"/>
        </w:rPr>
        <w:t>the</w:t>
      </w:r>
      <w:r w:rsidRPr="44542AEC">
        <w:rPr>
          <w:rFonts w:ascii="Calibri" w:hAnsi="Calibri" w:cs="Calibri"/>
        </w:rPr>
        <w:t xml:space="preserve"> virus-serum </w:t>
      </w:r>
      <w:r w:rsidRPr="44542AEC">
        <w:rPr>
          <w:rFonts w:ascii="Calibri" w:hAnsi="Calibri" w:cs="Calibri"/>
        </w:rPr>
        <w:lastRenderedPageBreak/>
        <w:t>mixture</w:t>
      </w:r>
      <w:r w:rsidR="00E27890">
        <w:rPr>
          <w:rFonts w:ascii="Calibri" w:hAnsi="Calibri" w:cs="Calibri"/>
        </w:rPr>
        <w:t xml:space="preserve"> (100µL)</w:t>
      </w:r>
      <w:r w:rsidRPr="44542AEC">
        <w:rPr>
          <w:rFonts w:ascii="Calibri" w:hAnsi="Calibri" w:cs="Calibri"/>
        </w:rPr>
        <w:t xml:space="preserve"> was inoculated onto Vero E6 cells and incubated </w:t>
      </w:r>
      <w:r w:rsidR="00E27890">
        <w:rPr>
          <w:rFonts w:ascii="Calibri" w:hAnsi="Calibri" w:cs="Calibri"/>
        </w:rPr>
        <w:t xml:space="preserve">(1 hour, </w:t>
      </w:r>
      <w:r w:rsidRPr="44542AEC">
        <w:rPr>
          <w:rFonts w:ascii="Calibri" w:hAnsi="Calibri" w:cs="Calibri"/>
        </w:rPr>
        <w:t>37°C</w:t>
      </w:r>
      <w:r w:rsidR="00E27890">
        <w:rPr>
          <w:rFonts w:ascii="Calibri" w:hAnsi="Calibri" w:cs="Calibri"/>
        </w:rPr>
        <w:t>,</w:t>
      </w:r>
      <w:r w:rsidRPr="44542AEC">
        <w:rPr>
          <w:rFonts w:ascii="Calibri" w:hAnsi="Calibri" w:cs="Calibri"/>
        </w:rPr>
        <w:t xml:space="preserve"> 5% CO</w:t>
      </w:r>
      <w:r w:rsidRPr="44542AEC">
        <w:rPr>
          <w:rFonts w:ascii="Calibri" w:eastAsia="Calibri" w:hAnsi="Calibri" w:cs="Calibri"/>
          <w:vertAlign w:val="subscript"/>
        </w:rPr>
        <w:t>2</w:t>
      </w:r>
      <w:r w:rsidR="00E27890">
        <w:rPr>
          <w:rFonts w:ascii="Calibri" w:eastAsia="Calibri" w:hAnsi="Calibri" w:cs="Calibri"/>
        </w:rPr>
        <w:t>)</w:t>
      </w:r>
      <w:r w:rsidRPr="44542AEC">
        <w:rPr>
          <w:rFonts w:ascii="Calibri" w:hAnsi="Calibri" w:cs="Calibri"/>
        </w:rPr>
        <w:t xml:space="preserve"> before</w:t>
      </w:r>
      <w:r w:rsidR="0019578D">
        <w:rPr>
          <w:rFonts w:ascii="Calibri" w:hAnsi="Calibri" w:cs="Calibri"/>
        </w:rPr>
        <w:t xml:space="preserve"> applying a</w:t>
      </w:r>
      <w:r w:rsidR="006818A7">
        <w:rPr>
          <w:rFonts w:ascii="Calibri" w:hAnsi="Calibri" w:cs="Calibri"/>
        </w:rPr>
        <w:t>n</w:t>
      </w:r>
      <w:r w:rsidR="00C209B1">
        <w:rPr>
          <w:rFonts w:ascii="Calibri" w:hAnsi="Calibri" w:cs="Calibri"/>
        </w:rPr>
        <w:t xml:space="preserve"> </w:t>
      </w:r>
      <w:r w:rsidR="00741BA6">
        <w:rPr>
          <w:rFonts w:ascii="Calibri" w:hAnsi="Calibri" w:cs="Calibri"/>
        </w:rPr>
        <w:t>overlay of infection media containing agarose</w:t>
      </w:r>
      <w:r w:rsidR="00C209B1">
        <w:rPr>
          <w:rFonts w:ascii="Calibri" w:hAnsi="Calibri" w:cs="Calibri"/>
        </w:rPr>
        <w:t xml:space="preserve"> </w:t>
      </w:r>
      <w:r w:rsidR="006818A7">
        <w:rPr>
          <w:rFonts w:ascii="Calibri" w:hAnsi="Calibri" w:cs="Calibri"/>
        </w:rPr>
        <w:t>(0.4% w/v)</w:t>
      </w:r>
      <w:r w:rsidRPr="44542AEC">
        <w:rPr>
          <w:rFonts w:ascii="Calibri" w:hAnsi="Calibri" w:cs="Calibri"/>
        </w:rPr>
        <w:t xml:space="preserve">. Infected cells were then incubated </w:t>
      </w:r>
      <w:r w:rsidR="00E27890">
        <w:rPr>
          <w:rFonts w:ascii="Calibri" w:hAnsi="Calibri" w:cs="Calibri"/>
        </w:rPr>
        <w:t>(48 hours,</w:t>
      </w:r>
      <w:r w:rsidRPr="44542AEC">
        <w:rPr>
          <w:rFonts w:ascii="Calibri" w:hAnsi="Calibri" w:cs="Calibri"/>
        </w:rPr>
        <w:t xml:space="preserve"> 37°C</w:t>
      </w:r>
      <w:r w:rsidR="00E27890">
        <w:rPr>
          <w:rFonts w:ascii="Calibri" w:hAnsi="Calibri" w:cs="Calibri"/>
        </w:rPr>
        <w:t xml:space="preserve">, </w:t>
      </w:r>
      <w:r w:rsidRPr="44542AEC">
        <w:rPr>
          <w:rFonts w:ascii="Calibri" w:hAnsi="Calibri" w:cs="Calibri"/>
        </w:rPr>
        <w:t>5% CO</w:t>
      </w:r>
      <w:r w:rsidRPr="44542AEC">
        <w:rPr>
          <w:rFonts w:ascii="Calibri" w:eastAsia="Calibri" w:hAnsi="Calibri" w:cs="Calibri"/>
          <w:vertAlign w:val="subscript"/>
        </w:rPr>
        <w:t>2</w:t>
      </w:r>
      <w:r w:rsidR="00DF7F3D">
        <w:rPr>
          <w:rFonts w:ascii="Calibri" w:eastAsia="Calibri" w:hAnsi="Calibri" w:cs="Calibri"/>
        </w:rPr>
        <w:t>)</w:t>
      </w:r>
      <w:r w:rsidRPr="44542AEC">
        <w:rPr>
          <w:rFonts w:ascii="Calibri" w:hAnsi="Calibri" w:cs="Calibri"/>
        </w:rPr>
        <w:t xml:space="preserve">. </w:t>
      </w:r>
      <w:r w:rsidR="00C209B1">
        <w:rPr>
          <w:rFonts w:ascii="Calibri" w:hAnsi="Calibri" w:cs="Calibri"/>
        </w:rPr>
        <w:t>The assays</w:t>
      </w:r>
      <w:r w:rsidRPr="44542AEC">
        <w:rPr>
          <w:rFonts w:ascii="Calibri" w:hAnsi="Calibri" w:cs="Calibri"/>
        </w:rPr>
        <w:t xml:space="preserve"> were fixed </w:t>
      </w:r>
      <w:r w:rsidR="00E27890">
        <w:rPr>
          <w:rFonts w:ascii="Calibri" w:hAnsi="Calibri" w:cs="Calibri"/>
        </w:rPr>
        <w:t>with</w:t>
      </w:r>
      <w:r w:rsidRPr="44542AEC">
        <w:rPr>
          <w:rFonts w:ascii="Calibri" w:hAnsi="Calibri" w:cs="Calibri"/>
        </w:rPr>
        <w:t xml:space="preserve"> formaldehyde</w:t>
      </w:r>
      <w:r w:rsidR="005E66A7">
        <w:rPr>
          <w:rFonts w:ascii="Calibri" w:hAnsi="Calibri" w:cs="Calibri"/>
        </w:rPr>
        <w:t xml:space="preserve"> (37% w/v)</w:t>
      </w:r>
      <w:r w:rsidRPr="44542AEC">
        <w:rPr>
          <w:rFonts w:ascii="Calibri" w:hAnsi="Calibri" w:cs="Calibri"/>
        </w:rPr>
        <w:t>, stained with crystal violet</w:t>
      </w:r>
      <w:r w:rsidR="00E27890">
        <w:rPr>
          <w:rFonts w:ascii="Calibri" w:hAnsi="Calibri" w:cs="Calibri"/>
        </w:rPr>
        <w:t xml:space="preserve"> solution (0.25%</w:t>
      </w:r>
      <w:r w:rsidR="005E66A7">
        <w:rPr>
          <w:rFonts w:ascii="Calibri" w:hAnsi="Calibri" w:cs="Calibri"/>
        </w:rPr>
        <w:t xml:space="preserve"> w/v</w:t>
      </w:r>
      <w:r w:rsidR="00E27890">
        <w:rPr>
          <w:rFonts w:ascii="Calibri" w:hAnsi="Calibri" w:cs="Calibri"/>
        </w:rPr>
        <w:t>)</w:t>
      </w:r>
      <w:r w:rsidRPr="44542AEC">
        <w:rPr>
          <w:rFonts w:ascii="Calibri" w:hAnsi="Calibri" w:cs="Calibri"/>
        </w:rPr>
        <w:t xml:space="preserve"> and allowed to air dry.</w:t>
      </w:r>
      <w:r w:rsidR="00383F72">
        <w:rPr>
          <w:rFonts w:ascii="Calibri" w:hAnsi="Calibri" w:cs="Calibri"/>
        </w:rPr>
        <w:t xml:space="preserve"> The PRNT</w:t>
      </w:r>
      <w:r w:rsidR="00383F72">
        <w:rPr>
          <w:rFonts w:ascii="Calibri" w:hAnsi="Calibri" w:cs="Calibri"/>
          <w:vertAlign w:val="subscript"/>
        </w:rPr>
        <w:t>80</w:t>
      </w:r>
      <w:r w:rsidR="00383F72">
        <w:rPr>
          <w:rFonts w:ascii="Calibri" w:hAnsi="Calibri" w:cs="Calibri"/>
        </w:rPr>
        <w:t xml:space="preserve"> was determined as the lowest dilution of serum that produced a ≥ </w:t>
      </w:r>
      <w:r w:rsidR="00383F72" w:rsidRPr="44542AEC">
        <w:rPr>
          <w:rFonts w:ascii="Calibri" w:hAnsi="Calibri" w:cs="Calibri"/>
        </w:rPr>
        <w:t>80%</w:t>
      </w:r>
      <w:r w:rsidR="00383F72">
        <w:rPr>
          <w:rFonts w:ascii="Calibri" w:hAnsi="Calibri" w:cs="Calibri"/>
        </w:rPr>
        <w:t xml:space="preserve"> reduction in the number of plaques compared to </w:t>
      </w:r>
      <w:r w:rsidR="00842885">
        <w:rPr>
          <w:rFonts w:ascii="Calibri" w:hAnsi="Calibri" w:cs="Calibri"/>
        </w:rPr>
        <w:t>controls that contained no patient serum.</w:t>
      </w:r>
      <w:r w:rsidR="00AF0BF8">
        <w:rPr>
          <w:rFonts w:ascii="Calibri" w:hAnsi="Calibri" w:cs="Calibri"/>
        </w:rPr>
        <w:t xml:space="preserve"> </w:t>
      </w:r>
      <w:r w:rsidR="002304B1">
        <w:rPr>
          <w:rFonts w:ascii="Calibri" w:hAnsi="Calibri" w:cs="Calibri"/>
        </w:rPr>
        <w:t>The investigators were blinded to the ELISA status of the samples</w:t>
      </w:r>
      <w:r w:rsidR="00DF7F3D">
        <w:rPr>
          <w:rFonts w:ascii="Calibri" w:hAnsi="Calibri" w:cs="Calibri"/>
        </w:rPr>
        <w:t xml:space="preserve"> when performing the PRNTs. </w:t>
      </w:r>
    </w:p>
    <w:p w14:paraId="41123280" w14:textId="77777777" w:rsidR="004F1C11" w:rsidRDefault="004F1C11" w:rsidP="002A37F5">
      <w:pPr>
        <w:spacing w:line="360" w:lineRule="auto"/>
        <w:jc w:val="both"/>
        <w:rPr>
          <w:rFonts w:ascii="Calibri" w:hAnsi="Calibri" w:cs="Calibri"/>
          <w:i/>
          <w:iCs/>
        </w:rPr>
      </w:pPr>
      <w:bookmarkStart w:id="5" w:name="_Hlk64638158"/>
    </w:p>
    <w:p w14:paraId="3E7F5AD5" w14:textId="206AECFC" w:rsidR="002A37F5" w:rsidRPr="004C2A31" w:rsidRDefault="002A37F5" w:rsidP="002A37F5">
      <w:pPr>
        <w:spacing w:line="360" w:lineRule="auto"/>
        <w:jc w:val="both"/>
        <w:rPr>
          <w:rFonts w:ascii="Calibri" w:hAnsi="Calibri" w:cs="Calibri"/>
          <w:b/>
          <w:bCs/>
        </w:rPr>
      </w:pPr>
      <w:r w:rsidRPr="004C2A31">
        <w:rPr>
          <w:rFonts w:ascii="Calibri" w:hAnsi="Calibri" w:cs="Calibri"/>
          <w:i/>
          <w:iCs/>
        </w:rPr>
        <w:t xml:space="preserve">Western </w:t>
      </w:r>
      <w:r w:rsidR="00741BA6">
        <w:rPr>
          <w:rFonts w:ascii="Calibri" w:hAnsi="Calibri" w:cs="Calibri"/>
          <w:i/>
          <w:iCs/>
        </w:rPr>
        <w:t>b</w:t>
      </w:r>
      <w:r w:rsidRPr="004C2A31">
        <w:rPr>
          <w:rFonts w:ascii="Calibri" w:hAnsi="Calibri" w:cs="Calibri"/>
          <w:i/>
          <w:iCs/>
        </w:rPr>
        <w:t>lots</w:t>
      </w:r>
    </w:p>
    <w:p w14:paraId="5E14D15C" w14:textId="362FF3DB" w:rsidR="00E743E3" w:rsidRDefault="00ED3BA8" w:rsidP="00E743E3">
      <w:pPr>
        <w:spacing w:line="360" w:lineRule="auto"/>
        <w:rPr>
          <w:rFonts w:ascii="Calibri" w:hAnsi="Calibri" w:cs="Calibri"/>
        </w:rPr>
      </w:pPr>
      <w:r w:rsidRPr="004C2A31">
        <w:rPr>
          <w:rFonts w:ascii="Calibri" w:hAnsi="Calibri" w:cs="Calibri"/>
        </w:rPr>
        <w:t xml:space="preserve">Western blots were conducted to </w:t>
      </w:r>
      <w:r>
        <w:rPr>
          <w:rFonts w:ascii="Calibri" w:hAnsi="Calibri" w:cs="Calibri"/>
        </w:rPr>
        <w:t>investigate</w:t>
      </w:r>
      <w:r w:rsidRPr="004C2A31">
        <w:rPr>
          <w:rFonts w:ascii="Calibri" w:hAnsi="Calibri" w:cs="Calibri"/>
        </w:rPr>
        <w:t xml:space="preserve"> the antigen </w:t>
      </w:r>
      <w:r>
        <w:rPr>
          <w:rFonts w:ascii="Calibri" w:hAnsi="Calibri" w:cs="Calibri"/>
        </w:rPr>
        <w:t>binding</w:t>
      </w:r>
      <w:r w:rsidRPr="004C2A31">
        <w:rPr>
          <w:rFonts w:ascii="Calibri" w:hAnsi="Calibri" w:cs="Calibri"/>
        </w:rPr>
        <w:t xml:space="preserve"> profiles associated with the neutralising responses. </w:t>
      </w:r>
      <w:r w:rsidR="002A37F5" w:rsidRPr="004C2A31">
        <w:rPr>
          <w:rFonts w:ascii="Calibri" w:hAnsi="Calibri" w:cs="Calibri"/>
        </w:rPr>
        <w:t>Recombinant S1, S2 and N</w:t>
      </w:r>
      <w:r w:rsidR="00F9322A" w:rsidRPr="004C2A31">
        <w:rPr>
          <w:rFonts w:ascii="Calibri" w:hAnsi="Calibri" w:cs="Calibri"/>
        </w:rPr>
        <w:t>P</w:t>
      </w:r>
      <w:r w:rsidR="002A37F5" w:rsidRPr="004C2A31">
        <w:rPr>
          <w:rFonts w:ascii="Calibri" w:hAnsi="Calibri" w:cs="Calibri"/>
        </w:rPr>
        <w:t xml:space="preserve"> (Native Antigen Company, Kidlington, UK) were prepared in </w:t>
      </w:r>
      <w:proofErr w:type="spellStart"/>
      <w:r w:rsidR="002A37F5" w:rsidRPr="004C2A31">
        <w:rPr>
          <w:rFonts w:ascii="Calibri" w:hAnsi="Calibri" w:cs="Calibri"/>
        </w:rPr>
        <w:t>NuPAGE</w:t>
      </w:r>
      <w:proofErr w:type="spellEnd"/>
      <w:r w:rsidR="002A37F5" w:rsidRPr="004C2A31">
        <w:rPr>
          <w:rFonts w:ascii="Calibri" w:hAnsi="Calibri" w:cs="Calibri"/>
        </w:rPr>
        <w:t xml:space="preserve"> LDS sample buffer (Invitrogen, Carlsbad, USA) with </w:t>
      </w:r>
      <w:r w:rsidR="00981931">
        <w:rPr>
          <w:rFonts w:ascii="Calibri" w:hAnsi="Calibri" w:cs="Calibri"/>
        </w:rPr>
        <w:t>50</w:t>
      </w:r>
      <w:r w:rsidR="002A37F5" w:rsidRPr="004C2A31">
        <w:rPr>
          <w:rFonts w:ascii="Calibri" w:hAnsi="Calibri" w:cs="Calibri"/>
        </w:rPr>
        <w:t xml:space="preserve"> mM dithiothreitol (Sigma, St Louis, USA), and heated for 10 minutes at 70°C. </w:t>
      </w:r>
      <w:r w:rsidR="00DB2A27">
        <w:rPr>
          <w:rFonts w:ascii="Calibri" w:hAnsi="Calibri" w:cs="Calibri"/>
        </w:rPr>
        <w:t>Protein (</w:t>
      </w:r>
      <w:r w:rsidR="002A37F5" w:rsidRPr="004C2A31">
        <w:rPr>
          <w:rFonts w:ascii="Calibri" w:hAnsi="Calibri" w:cs="Calibri"/>
        </w:rPr>
        <w:t>1 µg</w:t>
      </w:r>
      <w:r w:rsidR="00DB2A27">
        <w:rPr>
          <w:rFonts w:ascii="Calibri" w:hAnsi="Calibri" w:cs="Calibri"/>
        </w:rPr>
        <w:t>)</w:t>
      </w:r>
      <w:r w:rsidR="002A37F5" w:rsidRPr="004C2A31">
        <w:rPr>
          <w:rFonts w:ascii="Calibri" w:hAnsi="Calibri" w:cs="Calibri"/>
        </w:rPr>
        <w:t xml:space="preserve"> was loaded on a Mini-PROTEAN TGX 12% PAGE gel (</w:t>
      </w:r>
      <w:proofErr w:type="spellStart"/>
      <w:r w:rsidR="002A37F5" w:rsidRPr="004C2A31">
        <w:rPr>
          <w:rFonts w:ascii="Calibri" w:hAnsi="Calibri" w:cs="Calibri"/>
        </w:rPr>
        <w:t>BioRad</w:t>
      </w:r>
      <w:proofErr w:type="spellEnd"/>
      <w:r w:rsidR="002A37F5" w:rsidRPr="004C2A31">
        <w:rPr>
          <w:rFonts w:ascii="Calibri" w:hAnsi="Calibri" w:cs="Calibri"/>
        </w:rPr>
        <w:t>, Hercules, USA) and run under reducing conditions in Tris/Glycine/SDS Buffer (</w:t>
      </w:r>
      <w:proofErr w:type="spellStart"/>
      <w:r w:rsidR="002A37F5" w:rsidRPr="004C2A31">
        <w:rPr>
          <w:rFonts w:ascii="Calibri" w:hAnsi="Calibri" w:cs="Calibri"/>
        </w:rPr>
        <w:t>BioRad</w:t>
      </w:r>
      <w:proofErr w:type="spellEnd"/>
      <w:r w:rsidR="002A37F5" w:rsidRPr="004C2A31">
        <w:rPr>
          <w:rFonts w:ascii="Calibri" w:hAnsi="Calibri" w:cs="Calibri"/>
        </w:rPr>
        <w:t>, Hercules, USA)</w:t>
      </w:r>
      <w:r w:rsidR="009F5B8E" w:rsidRPr="004C2A31">
        <w:rPr>
          <w:rFonts w:ascii="Calibri" w:hAnsi="Calibri" w:cs="Calibri"/>
        </w:rPr>
        <w:t>.</w:t>
      </w:r>
      <w:r w:rsidR="002A37F5" w:rsidRPr="004C2A31">
        <w:rPr>
          <w:rFonts w:ascii="Calibri" w:hAnsi="Calibri" w:cs="Calibri"/>
        </w:rPr>
        <w:t xml:space="preserve">  Proteins were transferred to 0.2 µm nitrocellulose membrane using </w:t>
      </w:r>
      <w:proofErr w:type="spellStart"/>
      <w:r w:rsidR="002A37F5" w:rsidRPr="004C2A31">
        <w:rPr>
          <w:rFonts w:ascii="Calibri" w:hAnsi="Calibri" w:cs="Calibri"/>
        </w:rPr>
        <w:t>BioRad</w:t>
      </w:r>
      <w:proofErr w:type="spellEnd"/>
      <w:r w:rsidR="002A37F5" w:rsidRPr="004C2A31">
        <w:rPr>
          <w:rFonts w:ascii="Calibri" w:hAnsi="Calibri" w:cs="Calibri"/>
        </w:rPr>
        <w:t xml:space="preserve"> </w:t>
      </w:r>
      <w:proofErr w:type="spellStart"/>
      <w:r w:rsidR="002A37F5" w:rsidRPr="004C2A31">
        <w:rPr>
          <w:rFonts w:ascii="Calibri" w:hAnsi="Calibri" w:cs="Calibri"/>
        </w:rPr>
        <w:t>TransBlot</w:t>
      </w:r>
      <w:proofErr w:type="spellEnd"/>
      <w:r w:rsidR="002A37F5" w:rsidRPr="004C2A31">
        <w:rPr>
          <w:rFonts w:ascii="Calibri" w:hAnsi="Calibri" w:cs="Calibri"/>
        </w:rPr>
        <w:t xml:space="preserve"> Turbo system mixed MW programme, and blocked in 5% (v/v) goat serum (Sigma, St Louis, USA) in PBS (Gibco, Waltham, USA) with 0.1% (v/v) Tween 20 (Sigma, St Louis, USA) overnight at 4°C with gentle shaking. Blots were incubated with sera diluted 1 in 200 in blocking solution for 1 hour at room temperature with gentle shaking and washed three times for five minutes with PBS-0.1% (v/v) Tween 20.  Blots were then incubated with goat anti-human Kappa-AP and anti-human Lambda-AP (Southern Biotech, Birmingham, USA), both diluted 1 in 1000 in blocking solution, for 1 hour at room temperature with gentle shaking, followed by three washes as above.  Blots were developed with BCIP/NBT (Sigma, St Louis, USA) for 1 minute and stopped with H</w:t>
      </w:r>
      <w:r w:rsidR="002A37F5" w:rsidRPr="004C2A31">
        <w:rPr>
          <w:rFonts w:ascii="Calibri" w:hAnsi="Calibri" w:cs="Calibri"/>
          <w:vertAlign w:val="subscript"/>
        </w:rPr>
        <w:t>2</w:t>
      </w:r>
      <w:r w:rsidR="002A37F5" w:rsidRPr="004C2A31">
        <w:rPr>
          <w:rFonts w:ascii="Calibri" w:hAnsi="Calibri" w:cs="Calibri"/>
        </w:rPr>
        <w:t>O.</w:t>
      </w:r>
      <w:r w:rsidR="000B4B69" w:rsidRPr="000B4B69">
        <w:rPr>
          <w:rStyle w:val="normaltextrun"/>
          <w:rFonts w:ascii="Calibri" w:hAnsi="Calibri" w:cs="Calibri"/>
          <w:color w:val="000000"/>
          <w:shd w:val="clear" w:color="auto" w:fill="FFFFFF"/>
          <w:lang w:val="en-US"/>
        </w:rPr>
        <w:t xml:space="preserve"> </w:t>
      </w:r>
      <w:r w:rsidR="008548A0">
        <w:rPr>
          <w:rFonts w:ascii="Calibri" w:hAnsi="Calibri" w:cs="Calibri"/>
        </w:rPr>
        <w:t xml:space="preserve">The assays were scored visually as positive or negative by two independent observers who were blinded to the ELISA status of the samples. In the event of a disagreement between observers, a third independent </w:t>
      </w:r>
      <w:r w:rsidR="00256779">
        <w:rPr>
          <w:rFonts w:ascii="Calibri" w:hAnsi="Calibri" w:cs="Calibri"/>
        </w:rPr>
        <w:t>observer determined</w:t>
      </w:r>
      <w:r w:rsidR="008548A0">
        <w:rPr>
          <w:rFonts w:ascii="Calibri" w:hAnsi="Calibri" w:cs="Calibri"/>
        </w:rPr>
        <w:t xml:space="preserve"> the result</w:t>
      </w:r>
      <w:r w:rsidR="00FC5381">
        <w:rPr>
          <w:rFonts w:ascii="Calibri" w:hAnsi="Calibri" w:cs="Calibri"/>
        </w:rPr>
        <w:t xml:space="preserve">. </w:t>
      </w:r>
      <w:r w:rsidR="000B4B69" w:rsidRPr="004C2A31">
        <w:rPr>
          <w:rStyle w:val="normaltextrun"/>
          <w:rFonts w:ascii="Calibri" w:hAnsi="Calibri" w:cs="Calibri"/>
          <w:color w:val="000000"/>
          <w:shd w:val="clear" w:color="auto" w:fill="FFFFFF"/>
          <w:lang w:val="en-US"/>
        </w:rPr>
        <w:t xml:space="preserve">One IgG ELISA negative sample was excluded because there was not enough serum remaining for </w:t>
      </w:r>
      <w:r w:rsidR="00741BA6">
        <w:rPr>
          <w:rStyle w:val="normaltextrun"/>
          <w:rFonts w:ascii="Calibri" w:hAnsi="Calibri" w:cs="Calibri"/>
          <w:color w:val="000000"/>
          <w:shd w:val="clear" w:color="auto" w:fill="FFFFFF"/>
          <w:lang w:val="en-US"/>
        </w:rPr>
        <w:t>w</w:t>
      </w:r>
      <w:r w:rsidR="000B4B69" w:rsidRPr="004C2A31">
        <w:rPr>
          <w:rStyle w:val="normaltextrun"/>
          <w:rFonts w:ascii="Calibri" w:hAnsi="Calibri" w:cs="Calibri"/>
          <w:color w:val="000000"/>
          <w:shd w:val="clear" w:color="auto" w:fill="FFFFFF"/>
          <w:lang w:val="en-US"/>
        </w:rPr>
        <w:t>estern blot.</w:t>
      </w:r>
      <w:r w:rsidR="00E743E3">
        <w:rPr>
          <w:rStyle w:val="normaltextrun"/>
          <w:rFonts w:ascii="Calibri" w:hAnsi="Calibri" w:cs="Calibri"/>
          <w:color w:val="000000"/>
          <w:shd w:val="clear" w:color="auto" w:fill="FFFFFF"/>
          <w:lang w:val="en-US"/>
        </w:rPr>
        <w:t xml:space="preserve"> </w:t>
      </w:r>
    </w:p>
    <w:p w14:paraId="3BD525EC" w14:textId="77777777" w:rsidR="004F1C11" w:rsidRPr="004C2A31" w:rsidRDefault="004F1C11" w:rsidP="00E743E3">
      <w:pPr>
        <w:spacing w:line="360" w:lineRule="auto"/>
        <w:rPr>
          <w:rFonts w:ascii="Calibri" w:hAnsi="Calibri" w:cs="Calibri"/>
        </w:rPr>
      </w:pPr>
    </w:p>
    <w:bookmarkEnd w:id="5"/>
    <w:p w14:paraId="02D7EA69" w14:textId="44083B9F" w:rsidR="00E778AE" w:rsidRDefault="00E778AE" w:rsidP="00E778AE">
      <w:pPr>
        <w:jc w:val="both"/>
      </w:pPr>
      <w:r>
        <w:rPr>
          <w:rFonts w:ascii="Calibri" w:hAnsi="Calibri" w:cs="Calibri"/>
          <w:i/>
          <w:iCs/>
        </w:rPr>
        <w:t>Statistical analysis</w:t>
      </w:r>
    </w:p>
    <w:p w14:paraId="5F5541E8" w14:textId="73AF0404" w:rsidR="00E778AE" w:rsidRPr="00745E52" w:rsidRDefault="00E778AE" w:rsidP="00745E52">
      <w:pPr>
        <w:spacing w:line="360" w:lineRule="auto"/>
      </w:pPr>
      <w:r w:rsidRPr="00745E52">
        <w:t>We model the PRNT80 outcome for the i-</w:t>
      </w:r>
      <w:proofErr w:type="spellStart"/>
      <w:r w:rsidRPr="00745E52">
        <w:t>th</w:t>
      </w:r>
      <w:proofErr w:type="spellEnd"/>
      <w:r w:rsidRPr="00745E52">
        <w:t xml:space="preserve"> </w:t>
      </w:r>
      <w:r w:rsidRPr="00E778AE">
        <w:t>patient, denoted</w:t>
      </w:r>
      <w:r w:rsidRPr="00745E52">
        <w:t xml:space="preserve"> by </w:t>
      </w:r>
      <m:oMath>
        <m:sSub>
          <m:sSubPr>
            <m:ctrlPr>
              <w:rPr>
                <w:rFonts w:ascii="Cambria Math" w:hAnsi="Cambria Math"/>
              </w:rPr>
            </m:ctrlPr>
          </m:sSubPr>
          <m:e>
            <m:r>
              <w:rPr>
                <w:rFonts w:ascii="Cambria Math" w:hAnsi="Cambria Math"/>
              </w:rPr>
              <m:t>Y</m:t>
            </m:r>
          </m:e>
          <m:sub>
            <m:r>
              <w:rPr>
                <w:rFonts w:ascii="Cambria Math" w:hAnsi="Cambria Math"/>
              </w:rPr>
              <m:t>i</m:t>
            </m:r>
          </m:sub>
        </m:sSub>
      </m:oMath>
      <w:r w:rsidRPr="00745E52">
        <w:t>, as an ordinal variable taking the values from k=1, corresponding to a titre less than 1:20, to k=10, for a titre of 1:2560 or more. We assume that the observed titre values correspond to the d</w:t>
      </w:r>
      <w:proofErr w:type="spellStart"/>
      <w:r w:rsidRPr="00745E52">
        <w:t>iscretization</w:t>
      </w:r>
      <w:proofErr w:type="spellEnd"/>
      <w:r w:rsidRPr="00745E52">
        <w:t xml:space="preserve"> of a continuous antibody </w:t>
      </w:r>
      <w:r w:rsidRPr="00745E52">
        <w:lastRenderedPageBreak/>
        <w:t xml:space="preserve">distribution, </w:t>
      </w:r>
      <m:oMath>
        <m:sSubSup>
          <m:sSubSupPr>
            <m:ctrlPr>
              <w:rPr>
                <w:rFonts w:ascii="Cambria Math" w:hAnsi="Cambria Math"/>
              </w:rPr>
            </m:ctrlPr>
          </m:sSubSupPr>
          <m:e>
            <m:r>
              <w:rPr>
                <w:rFonts w:ascii="Cambria Math" w:hAnsi="Cambria Math"/>
              </w:rPr>
              <m:t>Y</m:t>
            </m:r>
          </m:e>
          <m:sub>
            <m:r>
              <w:rPr>
                <w:rFonts w:ascii="Cambria Math" w:hAnsi="Cambria Math"/>
              </w:rPr>
              <m:t>i</m:t>
            </m:r>
          </m:sub>
          <m:sup>
            <m:r>
              <w:rPr>
                <w:rFonts w:ascii="Cambria Math" w:hAnsi="Cambria Math"/>
              </w:rPr>
              <m:t>*</m:t>
            </m:r>
          </m:sup>
        </m:sSubSup>
      </m:oMath>
      <w:r w:rsidRPr="00745E52">
        <w:t xml:space="preserve">, which we assume to follow a log-Gaussian distribution with mean </w:t>
      </w:r>
      <m:oMath>
        <m:sSub>
          <m:sSubPr>
            <m:ctrlPr>
              <w:rPr>
                <w:rFonts w:ascii="Cambria Math" w:hAnsi="Cambria Math"/>
              </w:rPr>
            </m:ctrlPr>
          </m:sSubPr>
          <m:e>
            <m:r>
              <w:rPr>
                <w:rFonts w:ascii="Cambria Math" w:hAnsi="Cambria Math"/>
              </w:rPr>
              <m:t>ϑ</m:t>
            </m:r>
          </m:e>
          <m:sub>
            <m:r>
              <w:rPr>
                <w:rFonts w:ascii="Cambria Math" w:hAnsi="Cambria Math"/>
              </w:rPr>
              <m:t>i</m:t>
            </m:r>
          </m:sub>
        </m:sSub>
      </m:oMath>
      <w:r w:rsidR="00D47B83">
        <w:rPr>
          <w:rFonts w:eastAsiaTheme="minorEastAsia"/>
        </w:rPr>
        <w:t xml:space="preserve"> </w:t>
      </w:r>
      <w:r w:rsidRPr="00745E52">
        <w:t xml:space="preserve">and variance </w:t>
      </w:r>
      <m:oMath>
        <m:sSup>
          <m:sSupPr>
            <m:ctrlPr>
              <w:rPr>
                <w:rFonts w:ascii="Cambria Math" w:hAnsi="Cambria Math"/>
              </w:rPr>
            </m:ctrlPr>
          </m:sSupPr>
          <m:e>
            <m:r>
              <w:rPr>
                <w:rFonts w:ascii="Cambria Math" w:hAnsi="Cambria Math"/>
              </w:rPr>
              <m:t>σ</m:t>
            </m:r>
          </m:e>
          <m:sup>
            <m:r>
              <w:rPr>
                <w:rFonts w:ascii="Cambria Math" w:hAnsi="Cambria Math"/>
              </w:rPr>
              <m:t>2</m:t>
            </m:r>
          </m:sup>
        </m:sSup>
      </m:oMath>
      <w:r w:rsidRPr="00745E52">
        <w:t xml:space="preserve">. </w:t>
      </w:r>
    </w:p>
    <w:p w14:paraId="64CE4DC7" w14:textId="73AEE615" w:rsidR="00E778AE" w:rsidRPr="00745E52" w:rsidRDefault="00E778AE" w:rsidP="00745E52">
      <w:pPr>
        <w:spacing w:line="360" w:lineRule="auto"/>
      </w:pPr>
      <w:r w:rsidRPr="00745E52">
        <w:t>Hence, we can write</w:t>
      </w:r>
      <w:r>
        <w:t>:</w:t>
      </w:r>
    </w:p>
    <w:p w14:paraId="598ABCBC" w14:textId="77777777" w:rsidR="00E778AE" w:rsidRPr="00745E52" w:rsidRDefault="00E778AE" w:rsidP="00745E52">
      <w:pPr>
        <w:spacing w:line="360" w:lineRule="auto"/>
      </w:pPr>
      <m:oMath>
        <m:r>
          <w:rPr>
            <w:rFonts w:ascii="Cambria Math" w:hAnsi="Cambria Math"/>
          </w:rPr>
          <m:t xml:space="preserve">                         P(</m:t>
        </m:r>
        <m:sSub>
          <m:sSubPr>
            <m:ctrlPr>
              <w:rPr>
                <w:rFonts w:ascii="Cambria Math" w:hAnsi="Cambria Math"/>
              </w:rPr>
            </m:ctrlPr>
          </m:sSubPr>
          <m:e>
            <m:r>
              <w:rPr>
                <w:rFonts w:ascii="Cambria Math" w:hAnsi="Cambria Math"/>
              </w:rPr>
              <m:t>Y</m:t>
            </m:r>
          </m:e>
          <m:sub>
            <m:r>
              <w:rPr>
                <w:rFonts w:ascii="Cambria Math" w:hAnsi="Cambria Math"/>
              </w:rPr>
              <m:t>i</m:t>
            </m:r>
          </m:sub>
        </m:sSub>
        <m:r>
          <w:rPr>
            <w:rFonts w:ascii="Cambria Math" w:hAnsi="Cambria Math"/>
          </w:rPr>
          <m:t>=k)=P(</m:t>
        </m:r>
        <m:sSub>
          <m:sSubPr>
            <m:ctrlPr>
              <w:rPr>
                <w:rFonts w:ascii="Cambria Math" w:hAnsi="Cambria Math"/>
              </w:rPr>
            </m:ctrlPr>
          </m:sSubPr>
          <m:e>
            <m:sSub>
              <m:sSubPr>
                <m:ctrlPr>
                  <w:rPr>
                    <w:rFonts w:ascii="Cambria Math" w:hAnsi="Cambria Math"/>
                  </w:rPr>
                </m:ctrlPr>
              </m:sSubPr>
              <m:e>
                <m:r>
                  <w:rPr>
                    <w:rFonts w:ascii="Cambria Math" w:hAnsi="Cambria Math"/>
                  </w:rPr>
                  <m:t>a</m:t>
                </m:r>
              </m:e>
              <m:sub>
                <m:r>
                  <w:rPr>
                    <w:rFonts w:ascii="Cambria Math" w:hAnsi="Cambria Math"/>
                  </w:rPr>
                  <m:t>k</m:t>
                </m:r>
              </m:sub>
            </m:sSub>
            <m:sSubSup>
              <m:sSubSupPr>
                <m:ctrlPr>
                  <w:rPr>
                    <w:rFonts w:ascii="Cambria Math" w:hAnsi="Cambria Math"/>
                  </w:rPr>
                </m:ctrlPr>
              </m:sSubSupPr>
              <m:e>
                <m:r>
                  <w:rPr>
                    <w:rFonts w:ascii="Cambria Math" w:hAnsi="Cambria Math"/>
                  </w:rPr>
                  <m:t>&lt;Y</m:t>
                </m:r>
              </m:e>
              <m:sub>
                <m:r>
                  <w:rPr>
                    <w:rFonts w:ascii="Cambria Math" w:hAnsi="Cambria Math"/>
                  </w:rPr>
                  <m:t>i</m:t>
                </m:r>
              </m:sub>
              <m:sup>
                <m:r>
                  <w:rPr>
                    <w:rFonts w:ascii="Cambria Math" w:hAnsi="Cambria Math"/>
                  </w:rPr>
                  <m:t>*</m:t>
                </m:r>
              </m:sup>
            </m:sSubSup>
            <m:r>
              <w:rPr>
                <w:rFonts w:ascii="Cambria Math" w:hAnsi="Cambria Math"/>
              </w:rPr>
              <m:t>&lt;</m:t>
            </m:r>
            <m:sSub>
              <m:sSubPr>
                <m:ctrlPr>
                  <w:rPr>
                    <w:rFonts w:ascii="Cambria Math" w:hAnsi="Cambria Math"/>
                  </w:rPr>
                </m:ctrlPr>
              </m:sSubPr>
              <m:e>
                <m:r>
                  <w:rPr>
                    <w:rFonts w:ascii="Cambria Math" w:hAnsi="Cambria Math"/>
                  </w:rPr>
                  <m:t>a</m:t>
                </m:r>
              </m:e>
              <m:sub>
                <m:r>
                  <w:rPr>
                    <w:rFonts w:ascii="Cambria Math" w:hAnsi="Cambria Math"/>
                  </w:rPr>
                  <m:t>k+1</m:t>
                </m:r>
              </m:sub>
            </m:sSub>
          </m:e>
          <m:sub/>
        </m:sSub>
        <m:r>
          <w:rPr>
            <w:rFonts w:ascii="Cambria Math" w:hAnsi="Cambria Math"/>
          </w:rPr>
          <m:t>), k=1,...,10,</m:t>
        </m:r>
      </m:oMath>
      <w:r w:rsidRPr="00745E52">
        <w:t xml:space="preserve">              (1)</w:t>
      </w:r>
    </w:p>
    <w:p w14:paraId="3A775249" w14:textId="77777777" w:rsidR="00E778AE" w:rsidRPr="00745E52" w:rsidRDefault="00E778AE" w:rsidP="00745E52">
      <w:pPr>
        <w:spacing w:line="360" w:lineRule="auto"/>
      </w:pPr>
      <w:r w:rsidRPr="00745E52">
        <w:t xml:space="preserve">where </w:t>
      </w:r>
      <m:oMath>
        <m:sSub>
          <m:sSubPr>
            <m:ctrlPr>
              <w:rPr>
                <w:rFonts w:ascii="Cambria Math" w:hAnsi="Cambria Math"/>
              </w:rPr>
            </m:ctrlPr>
          </m:sSubPr>
          <m:e>
            <m:r>
              <w:rPr>
                <w:rFonts w:ascii="Cambria Math" w:hAnsi="Cambria Math"/>
              </w:rPr>
              <m:t>a</m:t>
            </m:r>
          </m:e>
          <m:sub>
            <m:r>
              <w:rPr>
                <w:rFonts w:ascii="Cambria Math" w:hAnsi="Cambria Math"/>
              </w:rPr>
              <m:t>1</m:t>
            </m:r>
          </m:sub>
        </m:sSub>
        <m:r>
          <w:rPr>
            <w:rFonts w:ascii="Cambria Math" w:hAnsi="Cambria Math"/>
          </w:rPr>
          <m:t>=0</m:t>
        </m:r>
      </m:oMath>
      <w:r w:rsidRPr="00745E52">
        <w:t xml:space="preserve">, </w:t>
      </w:r>
      <m:oMath>
        <m:sSub>
          <m:sSubPr>
            <m:ctrlPr>
              <w:rPr>
                <w:rFonts w:ascii="Cambria Math" w:hAnsi="Cambria Math"/>
              </w:rPr>
            </m:ctrlPr>
          </m:sSubPr>
          <m:e>
            <m:r>
              <w:rPr>
                <w:rFonts w:ascii="Cambria Math" w:hAnsi="Cambria Math"/>
              </w:rPr>
              <m:t>a</m:t>
            </m:r>
          </m:e>
          <m:sub>
            <m:r>
              <w:rPr>
                <w:rFonts w:ascii="Cambria Math" w:hAnsi="Cambria Math"/>
              </w:rPr>
              <m:t>2</m:t>
            </m:r>
          </m:sub>
        </m:sSub>
        <m:r>
          <w:rPr>
            <w:rFonts w:ascii="Cambria Math" w:hAnsi="Cambria Math"/>
          </w:rPr>
          <m:t>=20</m:t>
        </m:r>
      </m:oMath>
      <w:r w:rsidRPr="00745E52">
        <w:t xml:space="preserve">, </w:t>
      </w:r>
      <m:oMath>
        <m:sSub>
          <m:sSubPr>
            <m:ctrlPr>
              <w:rPr>
                <w:rFonts w:ascii="Cambria Math" w:hAnsi="Cambria Math"/>
              </w:rPr>
            </m:ctrlPr>
          </m:sSubPr>
          <m:e>
            <m:r>
              <w:rPr>
                <w:rFonts w:ascii="Cambria Math" w:hAnsi="Cambria Math"/>
              </w:rPr>
              <m:t>a</m:t>
            </m:r>
          </m:e>
          <m:sub>
            <m:r>
              <w:rPr>
                <w:rFonts w:ascii="Cambria Math" w:hAnsi="Cambria Math"/>
              </w:rPr>
              <m:t>3</m:t>
            </m:r>
          </m:sub>
        </m:sSub>
        <m:r>
          <w:rPr>
            <w:rFonts w:ascii="Cambria Math" w:hAnsi="Cambria Math"/>
          </w:rPr>
          <m:t>=40</m:t>
        </m:r>
      </m:oMath>
      <w:r w:rsidRPr="00745E52">
        <w:t xml:space="preserve">and so forth up  </w:t>
      </w:r>
      <m:oMath>
        <m:sSub>
          <m:sSubPr>
            <m:ctrlPr>
              <w:rPr>
                <w:rFonts w:ascii="Cambria Math" w:hAnsi="Cambria Math"/>
              </w:rPr>
            </m:ctrlPr>
          </m:sSubPr>
          <m:e>
            <m:r>
              <w:rPr>
                <w:rFonts w:ascii="Cambria Math" w:hAnsi="Cambria Math"/>
              </w:rPr>
              <m:t>a</m:t>
            </m:r>
          </m:e>
          <m:sub>
            <m:r>
              <w:rPr>
                <w:rFonts w:ascii="Cambria Math" w:hAnsi="Cambria Math"/>
              </w:rPr>
              <m:t>10</m:t>
            </m:r>
          </m:sub>
        </m:sSub>
        <m:r>
          <w:rPr>
            <w:rFonts w:ascii="Cambria Math" w:hAnsi="Cambria Math"/>
          </w:rPr>
          <m:t>=2560</m:t>
        </m:r>
      </m:oMath>
      <w:r w:rsidRPr="00745E52">
        <w:t xml:space="preserve">and with the convention </w:t>
      </w:r>
      <m:oMath>
        <m:sSub>
          <m:sSubPr>
            <m:ctrlPr>
              <w:rPr>
                <w:rFonts w:ascii="Cambria Math" w:hAnsi="Cambria Math"/>
              </w:rPr>
            </m:ctrlPr>
          </m:sSubPr>
          <m:e>
            <m:r>
              <w:rPr>
                <w:rFonts w:ascii="Cambria Math" w:hAnsi="Cambria Math"/>
              </w:rPr>
              <m:t>a</m:t>
            </m:r>
          </m:e>
          <m:sub>
            <m:r>
              <w:rPr>
                <w:rFonts w:ascii="Cambria Math" w:hAnsi="Cambria Math"/>
              </w:rPr>
              <m:t>11</m:t>
            </m:r>
          </m:sub>
        </m:sSub>
        <m:r>
          <w:rPr>
            <w:rFonts w:ascii="Cambria Math" w:hAnsi="Cambria Math"/>
          </w:rPr>
          <m:t>=∞</m:t>
        </m:r>
      </m:oMath>
      <w:r w:rsidRPr="00745E52">
        <w:t xml:space="preserve">. The probability in (1) is computed using the cumulative density function of a log-Gaussian distribution. </w:t>
      </w:r>
    </w:p>
    <w:p w14:paraId="0E9C9A22" w14:textId="25CBBF41" w:rsidR="00E778AE" w:rsidRPr="00745E52" w:rsidRDefault="00E778AE" w:rsidP="00745E52">
      <w:pPr>
        <w:spacing w:line="360" w:lineRule="auto"/>
      </w:pPr>
      <w:r w:rsidRPr="00745E52">
        <w:t xml:space="preserve">We model the mean concentration </w:t>
      </w:r>
      <m:oMath>
        <m:sSub>
          <m:sSubPr>
            <m:ctrlPr>
              <w:rPr>
                <w:rFonts w:ascii="Cambria Math" w:hAnsi="Cambria Math"/>
              </w:rPr>
            </m:ctrlPr>
          </m:sSubPr>
          <m:e>
            <m:r>
              <w:rPr>
                <w:rFonts w:ascii="Cambria Math" w:hAnsi="Cambria Math"/>
              </w:rPr>
              <m:t>ϑ</m:t>
            </m:r>
          </m:e>
          <m:sub>
            <m:r>
              <w:rPr>
                <w:rFonts w:ascii="Cambria Math" w:hAnsi="Cambria Math"/>
              </w:rPr>
              <m:t>i</m:t>
            </m:r>
          </m:sub>
        </m:sSub>
      </m:oMath>
      <w:r w:rsidRPr="00745E52">
        <w:t xml:space="preserve"> of PRNT80 as a log-linear regression on: </w:t>
      </w:r>
      <m:oMath>
        <m:sSub>
          <m:sSubPr>
            <m:ctrlPr>
              <w:rPr>
                <w:rFonts w:ascii="Cambria Math" w:hAnsi="Cambria Math"/>
              </w:rPr>
            </m:ctrlPr>
          </m:sSubPr>
          <m:e>
            <m:r>
              <w:rPr>
                <w:rFonts w:ascii="Cambria Math" w:hAnsi="Cambria Math"/>
              </w:rPr>
              <m:t>a</m:t>
            </m:r>
          </m:e>
          <m:sub>
            <m:r>
              <w:rPr>
                <w:rFonts w:ascii="Cambria Math" w:hAnsi="Cambria Math"/>
              </w:rPr>
              <m:t>i</m:t>
            </m:r>
          </m:sub>
        </m:sSub>
      </m:oMath>
      <w:r w:rsidRPr="00745E52">
        <w:t>, a covariate which defined as IgG S1</w:t>
      </w:r>
      <w:r w:rsidR="00D47B83">
        <w:t>-RBD</w:t>
      </w:r>
      <w:r w:rsidRPr="00745E52">
        <w:t>, IgM S1</w:t>
      </w:r>
      <w:r w:rsidR="00D47B83">
        <w:t>-RBD</w:t>
      </w:r>
      <w:r w:rsidRPr="00745E52">
        <w:t>,</w:t>
      </w:r>
      <w:r>
        <w:t xml:space="preserve"> </w:t>
      </w:r>
      <w:r w:rsidRPr="00745E52">
        <w:t>IgG S2</w:t>
      </w:r>
      <w:r w:rsidR="00D47B83">
        <w:t>+NP</w:t>
      </w:r>
      <w:r w:rsidRPr="00745E52">
        <w:t xml:space="preserve"> and IgM S1</w:t>
      </w:r>
      <w:r w:rsidR="00D47B83">
        <w:t>+NP</w:t>
      </w:r>
      <w:r w:rsidRPr="00745E52">
        <w:t xml:space="preserve">, in four different fitted models; and the days post-symptom, </w:t>
      </w:r>
      <m:oMath>
        <m:sSub>
          <m:sSubPr>
            <m:ctrlPr>
              <w:rPr>
                <w:rFonts w:ascii="Cambria Math" w:hAnsi="Cambria Math"/>
              </w:rPr>
            </m:ctrlPr>
          </m:sSubPr>
          <m:e>
            <m:r>
              <w:rPr>
                <w:rFonts w:ascii="Cambria Math" w:hAnsi="Cambria Math"/>
              </w:rPr>
              <m:t>b</m:t>
            </m:r>
          </m:e>
          <m:sub>
            <m:r>
              <w:rPr>
                <w:rFonts w:ascii="Cambria Math" w:hAnsi="Cambria Math"/>
              </w:rPr>
              <m:t>i</m:t>
            </m:r>
          </m:sub>
        </m:sSub>
      </m:oMath>
      <w:r w:rsidRPr="00745E52">
        <w:t>. Hence, the linear predictor for</w:t>
      </w:r>
      <w:r w:rsidR="00D47B83">
        <w:t xml:space="preserve"> </w:t>
      </w:r>
      <m:oMath>
        <m:sSub>
          <m:sSubPr>
            <m:ctrlPr>
              <w:rPr>
                <w:rFonts w:ascii="Cambria Math" w:hAnsi="Cambria Math"/>
              </w:rPr>
            </m:ctrlPr>
          </m:sSubPr>
          <m:e>
            <m:r>
              <w:rPr>
                <w:rFonts w:ascii="Cambria Math" w:hAnsi="Cambria Math"/>
              </w:rPr>
              <m:t>ϑ</m:t>
            </m:r>
          </m:e>
          <m:sub>
            <m:r>
              <w:rPr>
                <w:rFonts w:ascii="Cambria Math" w:hAnsi="Cambria Math"/>
              </w:rPr>
              <m:t>i</m:t>
            </m:r>
          </m:sub>
        </m:sSub>
      </m:oMath>
      <w:r w:rsidRPr="00745E52">
        <w:t>is</w:t>
      </w:r>
      <w:r w:rsidR="00D47B83">
        <w:t>:</w:t>
      </w:r>
    </w:p>
    <w:p w14:paraId="28D1B523" w14:textId="77777777" w:rsidR="00E778AE" w:rsidRPr="00745E52" w:rsidRDefault="00E778AE" w:rsidP="00745E52">
      <w:pPr>
        <w:spacing w:line="360" w:lineRule="auto"/>
      </w:pPr>
    </w:p>
    <w:p w14:paraId="101ECEB1" w14:textId="77777777" w:rsidR="00E778AE" w:rsidRPr="00745E52" w:rsidRDefault="00E778AE" w:rsidP="00745E52">
      <w:pPr>
        <w:spacing w:line="360" w:lineRule="auto"/>
      </w:pPr>
      <m:oMathPara>
        <m:oMath>
          <m:r>
            <w:rPr>
              <w:rFonts w:ascii="Cambria Math" w:hAnsi="Cambria Math"/>
            </w:rPr>
            <m:t>log</m:t>
          </m:r>
          <m:d>
            <m:dPr>
              <m:begChr m:val="{"/>
              <m:endChr m:val="}"/>
              <m:ctrlPr>
                <w:rPr>
                  <w:rFonts w:ascii="Cambria Math" w:hAnsi="Cambria Math"/>
                </w:rPr>
              </m:ctrlPr>
            </m:dPr>
            <m:e>
              <m:sSub>
                <m:sSubPr>
                  <m:ctrlPr>
                    <w:rPr>
                      <w:rFonts w:ascii="Cambria Math" w:hAnsi="Cambria Math"/>
                    </w:rPr>
                  </m:ctrlPr>
                </m:sSubPr>
                <m:e>
                  <m:r>
                    <w:rPr>
                      <w:rFonts w:ascii="Cambria Math" w:hAnsi="Cambria Math"/>
                    </w:rPr>
                    <m:t>ϑ</m:t>
                  </m:r>
                </m:e>
                <m:sub>
                  <m:r>
                    <w:rPr>
                      <w:rFonts w:ascii="Cambria Math" w:hAnsi="Cambria Math"/>
                    </w:rPr>
                    <m:t>i</m:t>
                  </m:r>
                </m:sub>
              </m:sSub>
            </m:e>
          </m:d>
          <m:r>
            <w:rPr>
              <w:rFonts w:ascii="Cambria Math" w:hAnsi="Cambria Math"/>
            </w:rPr>
            <m:t>=</m:t>
          </m:r>
          <m:sSub>
            <m:sSubPr>
              <m:ctrlPr>
                <w:rPr>
                  <w:rFonts w:ascii="Cambria Math" w:hAnsi="Cambria Math"/>
                </w:rPr>
              </m:ctrlPr>
            </m:sSubPr>
            <m:e>
              <m:r>
                <w:rPr>
                  <w:rFonts w:ascii="Cambria Math" w:hAnsi="Cambria Math"/>
                </w:rPr>
                <m:t>α</m:t>
              </m:r>
            </m:e>
            <m:sub/>
          </m:sSub>
          <m:r>
            <w:rPr>
              <w:rFonts w:ascii="Cambria Math" w:hAnsi="Cambria Math"/>
            </w:rPr>
            <m:t>+</m:t>
          </m:r>
          <m:sSub>
            <m:sSubPr>
              <m:ctrlPr>
                <w:rPr>
                  <w:rFonts w:ascii="Cambria Math" w:hAnsi="Cambria Math"/>
                </w:rPr>
              </m:ctrlPr>
            </m:sSubPr>
            <m:e>
              <m:r>
                <w:rPr>
                  <w:rFonts w:ascii="Cambria Math" w:hAnsi="Cambria Math"/>
                </w:rPr>
                <m:t>β</m:t>
              </m:r>
            </m:e>
            <m:sub/>
          </m:sSub>
          <m:sSub>
            <m:sSubPr>
              <m:ctrlPr>
                <w:rPr>
                  <w:rFonts w:ascii="Cambria Math" w:hAnsi="Cambria Math"/>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γb</m:t>
              </m:r>
            </m:e>
            <m:sub>
              <m:r>
                <w:rPr>
                  <w:rFonts w:ascii="Cambria Math" w:hAnsi="Cambria Math"/>
                </w:rPr>
                <m:t>i</m:t>
              </m:r>
            </m:sub>
          </m:sSub>
        </m:oMath>
      </m:oMathPara>
    </w:p>
    <w:p w14:paraId="08EC2104" w14:textId="77777777" w:rsidR="00E778AE" w:rsidRPr="00745E52" w:rsidRDefault="00E778AE" w:rsidP="00745E52">
      <w:pPr>
        <w:spacing w:line="360" w:lineRule="auto"/>
      </w:pPr>
    </w:p>
    <w:p w14:paraId="479ED0B7" w14:textId="73557F5F" w:rsidR="00E778AE" w:rsidRPr="00745E52" w:rsidRDefault="00E778AE" w:rsidP="00745E52">
      <w:pPr>
        <w:spacing w:line="360" w:lineRule="auto"/>
      </w:pPr>
      <w:r w:rsidRPr="00745E52">
        <w:t xml:space="preserve">where the </w:t>
      </w:r>
      <m:oMath>
        <m:sSub>
          <m:sSubPr>
            <m:ctrlPr>
              <w:rPr>
                <w:rFonts w:ascii="Cambria Math" w:hAnsi="Cambria Math"/>
              </w:rPr>
            </m:ctrlPr>
          </m:sSubPr>
          <m:e>
            <m:r>
              <w:rPr>
                <w:rFonts w:ascii="Cambria Math" w:hAnsi="Cambria Math"/>
              </w:rPr>
              <m:t>α</m:t>
            </m:r>
          </m:e>
          <m:sub/>
        </m:sSub>
      </m:oMath>
      <w:r w:rsidRPr="00745E52">
        <w:t xml:space="preserve">is the intercept; </w:t>
      </w:r>
      <m:oMath>
        <m:sSub>
          <m:sSubPr>
            <m:ctrlPr>
              <w:rPr>
                <w:rFonts w:ascii="Cambria Math" w:hAnsi="Cambria Math"/>
              </w:rPr>
            </m:ctrlPr>
          </m:sSubPr>
          <m:e>
            <m:r>
              <w:rPr>
                <w:rFonts w:ascii="Cambria Math" w:hAnsi="Cambria Math"/>
              </w:rPr>
              <m:t>β</m:t>
            </m:r>
          </m:e>
          <m:sub/>
        </m:sSub>
      </m:oMath>
      <w:r w:rsidRPr="00745E52">
        <w:t>express the strength of the selected antibody concentrations on the log-mean levels of PRNT</w:t>
      </w:r>
      <w:r w:rsidRPr="00745E52">
        <w:rPr>
          <w:vertAlign w:val="subscript"/>
        </w:rPr>
        <w:t>80</w:t>
      </w:r>
      <w:r w:rsidRPr="00745E52">
        <w:t xml:space="preserve">; similarly, </w:t>
      </w:r>
      <m:oMath>
        <m:r>
          <w:rPr>
            <w:rFonts w:ascii="Cambria Math" w:hAnsi="Cambria Math"/>
          </w:rPr>
          <m:t xml:space="preserve">γ </m:t>
        </m:r>
      </m:oMath>
      <w:r w:rsidRPr="00745E52">
        <w:t xml:space="preserve">indicates the effect of the </w:t>
      </w:r>
      <w:r w:rsidR="00D47B83">
        <w:t xml:space="preserve">sampling time </w:t>
      </w:r>
      <w:r w:rsidRPr="00745E52">
        <w:t>days post-symptom</w:t>
      </w:r>
      <w:r w:rsidR="00D47B83">
        <w:t xml:space="preserve"> onset</w:t>
      </w:r>
      <w:r w:rsidRPr="00745E52">
        <w:t>.</w:t>
      </w:r>
      <w:r>
        <w:t xml:space="preserve"> </w:t>
      </w:r>
      <w:r w:rsidRPr="00745E52">
        <w:t>All four models are fitted via maximum likelihood using the R software environment</w:t>
      </w:r>
      <w:r w:rsidRPr="00E778AE">
        <w:rPr>
          <w:rFonts w:ascii="Calibri" w:hAnsi="Calibri" w:cs="Calibri"/>
        </w:rPr>
        <w:t xml:space="preserve"> (</w:t>
      </w:r>
      <w:r w:rsidRPr="00E778AE">
        <w:rPr>
          <w:rFonts w:ascii="Calibri" w:hAnsi="Calibri" w:cs="Calibri"/>
          <w:b/>
          <w:bCs/>
          <w:i/>
          <w:iCs/>
        </w:rPr>
        <w:t xml:space="preserve">Supplementary </w:t>
      </w:r>
      <w:r w:rsidR="00C27C0C">
        <w:rPr>
          <w:rFonts w:ascii="Calibri" w:hAnsi="Calibri" w:cs="Calibri"/>
          <w:b/>
          <w:bCs/>
          <w:i/>
          <w:iCs/>
        </w:rPr>
        <w:t xml:space="preserve">data </w:t>
      </w:r>
      <w:r w:rsidRPr="00E778AE">
        <w:rPr>
          <w:rFonts w:ascii="Calibri" w:hAnsi="Calibri" w:cs="Calibri"/>
          <w:b/>
          <w:bCs/>
          <w:i/>
          <w:iCs/>
        </w:rPr>
        <w:t>1</w:t>
      </w:r>
      <w:r w:rsidRPr="00E778AE">
        <w:rPr>
          <w:rFonts w:ascii="Calibri" w:hAnsi="Calibri" w:cs="Calibri"/>
        </w:rPr>
        <w:t>).</w:t>
      </w:r>
      <w:r>
        <w:t xml:space="preserve"> </w:t>
      </w:r>
      <w:r w:rsidRPr="00745E52">
        <w:t xml:space="preserve">Since the variable days post-symptom was not found to be significant at the conventional 95% confidence level, </w:t>
      </w:r>
      <w:r w:rsidRPr="00745E52">
        <w:rPr>
          <w:b/>
          <w:bCs/>
          <w:i/>
          <w:iCs/>
        </w:rPr>
        <w:t xml:space="preserve">Table </w:t>
      </w:r>
      <w:r w:rsidR="001F2FB8" w:rsidRPr="00745E52">
        <w:rPr>
          <w:b/>
          <w:bCs/>
          <w:i/>
          <w:iCs/>
        </w:rPr>
        <w:t>7</w:t>
      </w:r>
      <w:r w:rsidRPr="00745E52">
        <w:t xml:space="preserve"> and </w:t>
      </w:r>
      <w:r w:rsidRPr="00745E52">
        <w:rPr>
          <w:b/>
          <w:bCs/>
          <w:i/>
          <w:iCs/>
        </w:rPr>
        <w:t xml:space="preserve">Table </w:t>
      </w:r>
      <w:r w:rsidR="001F2FB8" w:rsidRPr="00745E52">
        <w:rPr>
          <w:b/>
          <w:bCs/>
          <w:i/>
          <w:iCs/>
        </w:rPr>
        <w:t>8</w:t>
      </w:r>
      <w:r w:rsidRPr="00745E52">
        <w:t xml:space="preserve"> show the estimates from the best fitting models according to the likelihood values, after excluding that variable.</w:t>
      </w:r>
      <w:r w:rsidR="00C27C0C">
        <w:t xml:space="preserve"> </w:t>
      </w:r>
    </w:p>
    <w:p w14:paraId="110547BB" w14:textId="77777777" w:rsidR="009470A5" w:rsidRDefault="009470A5" w:rsidP="00D47B83">
      <w:pPr>
        <w:rPr>
          <w:sz w:val="24"/>
          <w:szCs w:val="24"/>
        </w:rPr>
      </w:pPr>
    </w:p>
    <w:p w14:paraId="4BFA9360" w14:textId="74B0CC7A" w:rsidR="005C53D2" w:rsidRDefault="005C53D2" w:rsidP="00A822E8">
      <w:pPr>
        <w:spacing w:line="360" w:lineRule="auto"/>
        <w:rPr>
          <w:rFonts w:ascii="Calibri" w:hAnsi="Calibri" w:cs="Calibri"/>
          <w:b/>
          <w:bCs/>
        </w:rPr>
      </w:pPr>
      <w:r w:rsidRPr="004C2A31">
        <w:rPr>
          <w:rFonts w:ascii="Calibri" w:hAnsi="Calibri" w:cs="Calibri"/>
          <w:b/>
          <w:bCs/>
        </w:rPr>
        <w:t>Results</w:t>
      </w:r>
    </w:p>
    <w:p w14:paraId="3DA159E2" w14:textId="7FA023B6" w:rsidR="001664CD" w:rsidRPr="00745E52" w:rsidRDefault="001664CD" w:rsidP="00A822E8">
      <w:pPr>
        <w:spacing w:line="360" w:lineRule="auto"/>
        <w:rPr>
          <w:rFonts w:ascii="Calibri" w:hAnsi="Calibri" w:cs="Calibri"/>
          <w:i/>
          <w:iCs/>
        </w:rPr>
      </w:pPr>
      <w:r>
        <w:rPr>
          <w:rFonts w:ascii="Calibri" w:hAnsi="Calibri" w:cs="Calibri"/>
          <w:i/>
          <w:iCs/>
        </w:rPr>
        <w:t>Patient demographics and symptoms</w:t>
      </w:r>
    </w:p>
    <w:p w14:paraId="422666B9" w14:textId="58037467" w:rsidR="007A4F6E" w:rsidRDefault="00BA5B1A" w:rsidP="007A4F6E">
      <w:pPr>
        <w:spacing w:line="360" w:lineRule="auto"/>
      </w:pPr>
      <w:r>
        <w:t>Twenty-five</w:t>
      </w:r>
      <w:r w:rsidR="007A4F6E">
        <w:t xml:space="preserve"> (61.0%) </w:t>
      </w:r>
      <w:r w:rsidR="00144C3E">
        <w:t xml:space="preserve">of the 41 patients </w:t>
      </w:r>
      <w:r w:rsidR="007A4F6E">
        <w:t>were male, and the median age was 63 (IQR 55-71</w:t>
      </w:r>
      <w:r w:rsidR="004A3740">
        <w:t>)</w:t>
      </w:r>
      <w:r w:rsidR="007A4F6E">
        <w:t xml:space="preserve"> years.  Seventeen patients (41.5%) were classified as white, 13 (31.7%) non-white, and 11 (26.8%) </w:t>
      </w:r>
      <w:r w:rsidR="00390080">
        <w:t>were of unknown</w:t>
      </w:r>
      <w:r w:rsidR="007A4F6E">
        <w:t xml:space="preserve"> or ‘other’ ethnicity.  Twenty</w:t>
      </w:r>
      <w:r w:rsidR="00A50416">
        <w:t>-</w:t>
      </w:r>
      <w:r w:rsidR="007A4F6E">
        <w:t>three patients (56.1%) had one or more comorbidities. Ten patients (24.4%) were obese</w:t>
      </w:r>
      <w:r w:rsidR="00144C3E">
        <w:t xml:space="preserve">, with </w:t>
      </w:r>
      <w:r w:rsidR="00390080">
        <w:t xml:space="preserve">a </w:t>
      </w:r>
      <w:r w:rsidR="007A4F6E">
        <w:t xml:space="preserve">body mass index (BMI) &gt;30. </w:t>
      </w:r>
      <w:r w:rsidR="00E27890">
        <w:t>These patients come from a subset already described</w:t>
      </w:r>
      <w:r w:rsidR="004D3C49">
        <w:t xml:space="preserve"> </w:t>
      </w:r>
      <w:r w:rsidR="004D3C49">
        <w:fldChar w:fldCharType="begin">
          <w:fldData xml:space="preserve">PEVuZE5vdGU+PENpdGU+PEF1dGhvcj5TdGFpbmVzPC9BdXRob3I+PFllYXI+MjAyMTwvWWVhcj48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</w:fldData>
        </w:fldChar>
      </w:r>
      <w:r w:rsidR="00CE304E">
        <w:instrText xml:space="preserve"> ADDIN EN.CITE </w:instrText>
      </w:r>
      <w:r w:rsidR="00CE304E">
        <w:fldChar w:fldCharType="begin">
          <w:fldData xml:space="preserve">PEVuZE5vdGU+PENpdGU+PEF1dGhvcj5TdGFpbmVzPC9BdXRob3I+PFllYXI+MjAyMTwvWWVhcj48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</w:fldData>
        </w:fldChar>
      </w:r>
      <w:r w:rsidR="00CE304E">
        <w:instrText xml:space="preserve"> ADDIN EN.CITE.DATA </w:instrText>
      </w:r>
      <w:r w:rsidR="00CE304E">
        <w:fldChar w:fldCharType="end"/>
      </w:r>
      <w:r w:rsidR="004D3C49">
        <w:fldChar w:fldCharType="separate"/>
      </w:r>
      <w:r w:rsidR="00CE304E">
        <w:rPr>
          <w:noProof/>
        </w:rPr>
        <w:t>[16]</w:t>
      </w:r>
      <w:r w:rsidR="004D3C49">
        <w:fldChar w:fldCharType="end"/>
      </w:r>
      <w:r w:rsidR="00E27890">
        <w:t xml:space="preserve">. </w:t>
      </w:r>
    </w:p>
    <w:p w14:paraId="563F92F5" w14:textId="1C37B707" w:rsidR="007A4F6E" w:rsidRDefault="001F649A" w:rsidP="007A4F6E">
      <w:pPr>
        <w:spacing w:line="360" w:lineRule="auto"/>
      </w:pPr>
      <w:r>
        <w:t xml:space="preserve">Of the </w:t>
      </w:r>
      <w:r w:rsidR="00487F1D">
        <w:t>thirty-nine</w:t>
      </w:r>
      <w:r w:rsidR="007A4F6E">
        <w:t xml:space="preserve"> patients</w:t>
      </w:r>
      <w:r>
        <w:t xml:space="preserve"> for whom </w:t>
      </w:r>
      <w:r w:rsidR="005622D4">
        <w:t xml:space="preserve">data </w:t>
      </w:r>
      <w:r w:rsidR="00842D6A">
        <w:t xml:space="preserve">were </w:t>
      </w:r>
      <w:r w:rsidR="005622D4">
        <w:t>available, 35</w:t>
      </w:r>
      <w:r w:rsidR="007A4F6E">
        <w:t xml:space="preserve"> (89.7%) were symptomatic at the time of their initial swab.  Thirty</w:t>
      </w:r>
      <w:r w:rsidR="00A50416">
        <w:t>-</w:t>
      </w:r>
      <w:r w:rsidR="007A4F6E">
        <w:t xml:space="preserve">three </w:t>
      </w:r>
      <w:r w:rsidR="00D47CC2">
        <w:t xml:space="preserve">of these </w:t>
      </w:r>
      <w:r w:rsidR="007A4F6E">
        <w:t xml:space="preserve">patients (94.3%) </w:t>
      </w:r>
      <w:r w:rsidR="00144C3E">
        <w:t>had</w:t>
      </w:r>
      <w:r w:rsidR="007A4F6E">
        <w:t xml:space="preserve"> one or more of the classic triad of </w:t>
      </w:r>
      <w:r w:rsidR="47607C27">
        <w:t xml:space="preserve">symptoms: </w:t>
      </w:r>
      <w:r w:rsidR="007A4F6E">
        <w:t>cough, fever, and shortness of breath</w:t>
      </w:r>
      <w:r w:rsidR="00144C3E">
        <w:t>, 12</w:t>
      </w:r>
      <w:r w:rsidR="007A4F6E">
        <w:t xml:space="preserve"> (34.3%) </w:t>
      </w:r>
      <w:r w:rsidR="00144C3E">
        <w:t xml:space="preserve">had </w:t>
      </w:r>
      <w:r w:rsidR="007A4F6E">
        <w:t xml:space="preserve">gastrointestinal symptoms, </w:t>
      </w:r>
      <w:r w:rsidR="007A4F6E">
        <w:lastRenderedPageBreak/>
        <w:t xml:space="preserve">including </w:t>
      </w:r>
      <w:r w:rsidR="00487F1D">
        <w:t>nine</w:t>
      </w:r>
      <w:r w:rsidR="007A4F6E">
        <w:t xml:space="preserve"> patients with diarrhoea. Three patients (7.3%) had an incidental positive swab</w:t>
      </w:r>
      <w:r w:rsidR="004B63E5">
        <w:t>,</w:t>
      </w:r>
      <w:r w:rsidR="007A4F6E">
        <w:t xml:space="preserve"> taken prior to</w:t>
      </w:r>
      <w:r w:rsidR="007A2B23">
        <w:t xml:space="preserve"> admission </w:t>
      </w:r>
      <w:r w:rsidR="007A4F6E">
        <w:t>to a rehabilitation facility, and three patients were swabbed following contact with a patient who had tested positive.</w:t>
      </w:r>
      <w:r w:rsidR="007A2B23">
        <w:t xml:space="preserve"> T</w:t>
      </w:r>
      <w:r w:rsidR="007A4F6E">
        <w:t xml:space="preserve">he median interval between the onset of symptoms and date of the first positive swab was </w:t>
      </w:r>
      <w:r w:rsidR="00487F1D">
        <w:t>four</w:t>
      </w:r>
      <w:r w:rsidR="007A4F6E">
        <w:t xml:space="preserve"> days (IQR 3-7 days).  Seven (17%) patients died within 28 days of the</w:t>
      </w:r>
      <w:r w:rsidR="00DD5F0A">
        <w:t>ir</w:t>
      </w:r>
      <w:r w:rsidR="007A4F6E">
        <w:t xml:space="preserve"> first positive swab.  </w:t>
      </w:r>
      <w:r w:rsidR="00872634" w:rsidRPr="44542AEC">
        <w:rPr>
          <w:rFonts w:ascii="Calibri" w:hAnsi="Calibri" w:cs="Calibri"/>
        </w:rPr>
        <w:t>The median timing of serum sampling post symptom onset was 29 days (range 13-60 days). The sample timing post</w:t>
      </w:r>
      <w:r w:rsidR="00643EAC">
        <w:rPr>
          <w:rFonts w:ascii="Calibri" w:hAnsi="Calibri" w:cs="Calibri"/>
        </w:rPr>
        <w:t>-</w:t>
      </w:r>
      <w:r w:rsidR="00872634" w:rsidRPr="44542AEC">
        <w:rPr>
          <w:rFonts w:ascii="Calibri" w:hAnsi="Calibri" w:cs="Calibri"/>
        </w:rPr>
        <w:t xml:space="preserve">symptom </w:t>
      </w:r>
      <w:r w:rsidR="004B63E5" w:rsidRPr="44542AEC">
        <w:rPr>
          <w:rFonts w:ascii="Calibri" w:hAnsi="Calibri" w:cs="Calibri"/>
        </w:rPr>
        <w:t xml:space="preserve">onset </w:t>
      </w:r>
      <w:r w:rsidR="00872634" w:rsidRPr="44542AEC">
        <w:rPr>
          <w:rFonts w:ascii="Calibri" w:hAnsi="Calibri" w:cs="Calibri"/>
        </w:rPr>
        <w:t xml:space="preserve">was not available for </w:t>
      </w:r>
      <w:r w:rsidR="004568C0" w:rsidRPr="44542AEC">
        <w:rPr>
          <w:rFonts w:ascii="Calibri" w:hAnsi="Calibri" w:cs="Calibri"/>
        </w:rPr>
        <w:t>six</w:t>
      </w:r>
      <w:r w:rsidR="00643EAC">
        <w:rPr>
          <w:rFonts w:ascii="Calibri" w:hAnsi="Calibri" w:cs="Calibri"/>
        </w:rPr>
        <w:t xml:space="preserve"> </w:t>
      </w:r>
      <w:r w:rsidR="004B63E5" w:rsidRPr="44542AEC">
        <w:rPr>
          <w:rFonts w:ascii="Calibri" w:hAnsi="Calibri" w:cs="Calibri"/>
        </w:rPr>
        <w:t>patients</w:t>
      </w:r>
      <w:r w:rsidR="00643EAC">
        <w:rPr>
          <w:rFonts w:ascii="Calibri" w:hAnsi="Calibri" w:cs="Calibri"/>
        </w:rPr>
        <w:t>.</w:t>
      </w:r>
      <w:r w:rsidR="001A219F">
        <w:rPr>
          <w:rFonts w:ascii="Calibri" w:hAnsi="Calibri" w:cs="Calibri"/>
        </w:rPr>
        <w:t xml:space="preserve"> </w:t>
      </w:r>
    </w:p>
    <w:p w14:paraId="72E586C1" w14:textId="77777777" w:rsidR="00263B82" w:rsidRDefault="00263B82" w:rsidP="00A822E8">
      <w:pPr>
        <w:spacing w:line="360" w:lineRule="auto"/>
        <w:rPr>
          <w:rFonts w:ascii="Calibri" w:hAnsi="Calibri" w:cs="Calibri"/>
          <w:i/>
          <w:iCs/>
        </w:rPr>
      </w:pPr>
    </w:p>
    <w:p w14:paraId="0746F306" w14:textId="50F8C68A" w:rsidR="001664CD" w:rsidRPr="00745E52" w:rsidRDefault="001664CD" w:rsidP="00A822E8">
      <w:pPr>
        <w:spacing w:line="360" w:lineRule="auto"/>
        <w:rPr>
          <w:rFonts w:ascii="Calibri" w:hAnsi="Calibri" w:cs="Calibri"/>
          <w:i/>
          <w:iCs/>
        </w:rPr>
      </w:pPr>
      <w:r>
        <w:rPr>
          <w:rFonts w:ascii="Calibri" w:hAnsi="Calibri" w:cs="Calibri"/>
          <w:i/>
          <w:iCs/>
        </w:rPr>
        <w:t>Diagnostic sensitivity of ELISAs at identifying a PRNT</w:t>
      </w:r>
      <w:r>
        <w:rPr>
          <w:rFonts w:ascii="Calibri" w:hAnsi="Calibri" w:cs="Calibri"/>
          <w:i/>
          <w:iCs/>
          <w:vertAlign w:val="subscript"/>
        </w:rPr>
        <w:t>80</w:t>
      </w:r>
      <w:r>
        <w:rPr>
          <w:rFonts w:ascii="Calibri" w:hAnsi="Calibri" w:cs="Calibri"/>
          <w:i/>
          <w:iCs/>
        </w:rPr>
        <w:t xml:space="preserve"> ≥1:40</w:t>
      </w:r>
    </w:p>
    <w:p w14:paraId="0301944B" w14:textId="4F657DF5" w:rsidR="0087104A" w:rsidRDefault="004B63E5" w:rsidP="00A822E8">
      <w:pPr>
        <w:spacing w:line="360" w:lineRule="auto"/>
        <w:rPr>
          <w:rFonts w:ascii="Calibri" w:hAnsi="Calibri" w:cs="Calibri"/>
        </w:rPr>
      </w:pPr>
      <w:r>
        <w:rPr>
          <w:rFonts w:ascii="Calibri" w:hAnsi="Calibri" w:cs="Calibri"/>
        </w:rPr>
        <w:t>The</w:t>
      </w:r>
      <w:r w:rsidR="00C57584" w:rsidRPr="004C2A31">
        <w:rPr>
          <w:rFonts w:ascii="Calibri" w:hAnsi="Calibri" w:cs="Calibri"/>
        </w:rPr>
        <w:t xml:space="preserve"> </w:t>
      </w:r>
      <w:r>
        <w:rPr>
          <w:rFonts w:ascii="Calibri" w:hAnsi="Calibri" w:cs="Calibri"/>
        </w:rPr>
        <w:t xml:space="preserve">correlation of </w:t>
      </w:r>
      <w:r w:rsidR="00C57584" w:rsidRPr="004C2A31">
        <w:rPr>
          <w:rFonts w:ascii="Calibri" w:hAnsi="Calibri" w:cs="Calibri"/>
        </w:rPr>
        <w:t>IgG</w:t>
      </w:r>
      <w:r w:rsidR="000E1348">
        <w:rPr>
          <w:rFonts w:ascii="Calibri" w:hAnsi="Calibri" w:cs="Calibri"/>
        </w:rPr>
        <w:t xml:space="preserve"> and IgM</w:t>
      </w:r>
      <w:r w:rsidR="00C57584" w:rsidRPr="004C2A31">
        <w:rPr>
          <w:rFonts w:ascii="Calibri" w:hAnsi="Calibri" w:cs="Calibri"/>
        </w:rPr>
        <w:t xml:space="preserve"> ELISA</w:t>
      </w:r>
      <w:r w:rsidR="000E1348">
        <w:rPr>
          <w:rFonts w:ascii="Calibri" w:hAnsi="Calibri" w:cs="Calibri"/>
        </w:rPr>
        <w:t xml:space="preserve">s </w:t>
      </w:r>
      <w:r>
        <w:rPr>
          <w:rFonts w:ascii="Calibri" w:hAnsi="Calibri" w:cs="Calibri"/>
        </w:rPr>
        <w:t xml:space="preserve">and </w:t>
      </w:r>
      <w:proofErr w:type="spellStart"/>
      <w:r w:rsidR="00487F1D">
        <w:rPr>
          <w:rFonts w:ascii="Calibri" w:hAnsi="Calibri" w:cs="Calibri"/>
        </w:rPr>
        <w:t>N</w:t>
      </w:r>
      <w:r w:rsidR="009D0252">
        <w:rPr>
          <w:rFonts w:ascii="Calibri" w:hAnsi="Calibri" w:cs="Calibri"/>
        </w:rPr>
        <w:t>Ab</w:t>
      </w:r>
      <w:proofErr w:type="spellEnd"/>
      <w:r w:rsidR="009D0252" w:rsidRPr="004C2A31">
        <w:rPr>
          <w:rFonts w:ascii="Calibri" w:hAnsi="Calibri" w:cs="Calibri"/>
        </w:rPr>
        <w:t xml:space="preserve"> </w:t>
      </w:r>
      <w:r w:rsidR="00BC2D53" w:rsidRPr="004C2A31">
        <w:rPr>
          <w:rFonts w:ascii="Calibri" w:hAnsi="Calibri" w:cs="Calibri"/>
        </w:rPr>
        <w:t>response</w:t>
      </w:r>
      <w:r>
        <w:rPr>
          <w:rFonts w:ascii="Calibri" w:hAnsi="Calibri" w:cs="Calibri"/>
        </w:rPr>
        <w:t xml:space="preserve">s are shown in </w:t>
      </w:r>
      <w:r w:rsidR="00BC2D53" w:rsidRPr="005739A9">
        <w:rPr>
          <w:rFonts w:ascii="Calibri" w:hAnsi="Calibri" w:cs="Calibri"/>
          <w:b/>
          <w:bCs/>
          <w:i/>
          <w:iCs/>
        </w:rPr>
        <w:t>Figure 1</w:t>
      </w:r>
      <w:r w:rsidR="00BC2D53" w:rsidRPr="005739A9">
        <w:rPr>
          <w:rFonts w:ascii="Calibri" w:hAnsi="Calibri" w:cs="Calibri"/>
        </w:rPr>
        <w:t>.</w:t>
      </w:r>
      <w:r w:rsidR="00C57584" w:rsidRPr="005739A9">
        <w:rPr>
          <w:rFonts w:ascii="Calibri" w:hAnsi="Calibri" w:cs="Calibri"/>
        </w:rPr>
        <w:t xml:space="preserve"> </w:t>
      </w:r>
      <w:r w:rsidR="00976798">
        <w:rPr>
          <w:rFonts w:ascii="Calibri" w:hAnsi="Calibri" w:cs="Calibri"/>
        </w:rPr>
        <w:t>The IgG S1-RBD and IgG S2+NP ELISAs identif</w:t>
      </w:r>
      <w:r w:rsidR="00116CA9">
        <w:rPr>
          <w:rFonts w:ascii="Calibri" w:hAnsi="Calibri" w:cs="Calibri"/>
        </w:rPr>
        <w:t>ied</w:t>
      </w:r>
      <w:r w:rsidR="00976798">
        <w:rPr>
          <w:rFonts w:ascii="Calibri" w:hAnsi="Calibri" w:cs="Calibri"/>
        </w:rPr>
        <w:t xml:space="preserve"> a PRNT</w:t>
      </w:r>
      <w:r w:rsidR="00976798">
        <w:rPr>
          <w:rFonts w:ascii="Calibri" w:hAnsi="Calibri" w:cs="Calibri"/>
          <w:vertAlign w:val="subscript"/>
        </w:rPr>
        <w:t>80</w:t>
      </w:r>
      <w:r w:rsidR="00976798">
        <w:rPr>
          <w:rFonts w:ascii="Calibri" w:hAnsi="Calibri" w:cs="Calibri"/>
        </w:rPr>
        <w:t xml:space="preserve"> ≥1:40 </w:t>
      </w:r>
      <w:r w:rsidR="00116CA9">
        <w:rPr>
          <w:rFonts w:ascii="Calibri" w:hAnsi="Calibri" w:cs="Calibri"/>
        </w:rPr>
        <w:t xml:space="preserve">with </w:t>
      </w:r>
      <w:r w:rsidR="00976798">
        <w:rPr>
          <w:rFonts w:ascii="Calibri" w:hAnsi="Calibri" w:cs="Calibri"/>
        </w:rPr>
        <w:t xml:space="preserve">100% [95% CI 89.1-100.0]) and 96.8% [95% CI 83.8-99.9] </w:t>
      </w:r>
      <w:r w:rsidR="00116CA9">
        <w:rPr>
          <w:rFonts w:ascii="Calibri" w:hAnsi="Calibri" w:cs="Calibri"/>
        </w:rPr>
        <w:t>sensitivity, respectively</w:t>
      </w:r>
      <w:r w:rsidR="00E778AE">
        <w:rPr>
          <w:rFonts w:ascii="Calibri" w:hAnsi="Calibri" w:cs="Calibri"/>
        </w:rPr>
        <w:t xml:space="preserve"> (</w:t>
      </w:r>
      <w:r w:rsidR="00E778AE">
        <w:rPr>
          <w:rFonts w:ascii="Calibri" w:hAnsi="Calibri" w:cs="Calibri"/>
          <w:b/>
          <w:bCs/>
          <w:i/>
          <w:iCs/>
        </w:rPr>
        <w:t>Table 1</w:t>
      </w:r>
      <w:r w:rsidR="00E778AE">
        <w:rPr>
          <w:rFonts w:ascii="Calibri" w:hAnsi="Calibri" w:cs="Calibri"/>
        </w:rPr>
        <w:t>)</w:t>
      </w:r>
      <w:r w:rsidR="00116CA9">
        <w:rPr>
          <w:rFonts w:ascii="Calibri" w:hAnsi="Calibri" w:cs="Calibri"/>
        </w:rPr>
        <w:t xml:space="preserve">. This was higher than either of the IgM ELISAs (IgM S1-RBD </w:t>
      </w:r>
      <w:r w:rsidR="00487F1D">
        <w:rPr>
          <w:rFonts w:ascii="Calibri" w:hAnsi="Calibri" w:cs="Calibri"/>
        </w:rPr>
        <w:t>sensitivity</w:t>
      </w:r>
      <w:r w:rsidR="00116CA9">
        <w:rPr>
          <w:rFonts w:ascii="Calibri" w:hAnsi="Calibri" w:cs="Calibri"/>
        </w:rPr>
        <w:t xml:space="preserve"> 62.5% [95% CI 43.7-78.9]; IgM S2+NP </w:t>
      </w:r>
      <w:r w:rsidR="00487F1D">
        <w:rPr>
          <w:rFonts w:ascii="Calibri" w:hAnsi="Calibri" w:cs="Calibri"/>
        </w:rPr>
        <w:t>sensitivity</w:t>
      </w:r>
      <w:r w:rsidR="00116CA9">
        <w:rPr>
          <w:rFonts w:ascii="Calibri" w:hAnsi="Calibri" w:cs="Calibri"/>
        </w:rPr>
        <w:t xml:space="preserve"> 62.5% [95% CI 4</w:t>
      </w:r>
      <w:r w:rsidR="00F164C0">
        <w:rPr>
          <w:rFonts w:ascii="Calibri" w:hAnsi="Calibri" w:cs="Calibri"/>
        </w:rPr>
        <w:t>3</w:t>
      </w:r>
      <w:r w:rsidR="00116CA9">
        <w:rPr>
          <w:rFonts w:ascii="Calibri" w:hAnsi="Calibri" w:cs="Calibri"/>
        </w:rPr>
        <w:t>.</w:t>
      </w:r>
      <w:r w:rsidR="00F164C0">
        <w:rPr>
          <w:rFonts w:ascii="Calibri" w:hAnsi="Calibri" w:cs="Calibri"/>
        </w:rPr>
        <w:t>7</w:t>
      </w:r>
      <w:r w:rsidR="00116CA9">
        <w:rPr>
          <w:rFonts w:ascii="Calibri" w:hAnsi="Calibri" w:cs="Calibri"/>
        </w:rPr>
        <w:t>-</w:t>
      </w:r>
      <w:r w:rsidR="00F164C0">
        <w:rPr>
          <w:rFonts w:ascii="Calibri" w:hAnsi="Calibri" w:cs="Calibri"/>
        </w:rPr>
        <w:t>78.9</w:t>
      </w:r>
      <w:r w:rsidR="00116CA9">
        <w:rPr>
          <w:rFonts w:ascii="Calibri" w:hAnsi="Calibri" w:cs="Calibri"/>
        </w:rPr>
        <w:t>]). However, the IgG S1-RBD ELISA demonstrated poor specificity (44.4% [95% CI 13.7-78.8]) compared to the IgM S1-RBD (100.0% [95% CI 66.4-100.0]), IgG S2+NP 88.9% [95% CI 51.8-99.7]), and IgM S2+NP ELISAs (8</w:t>
      </w:r>
      <w:r w:rsidR="008D530C">
        <w:rPr>
          <w:rFonts w:ascii="Calibri" w:hAnsi="Calibri" w:cs="Calibri"/>
        </w:rPr>
        <w:t>8</w:t>
      </w:r>
      <w:r w:rsidR="00116CA9">
        <w:rPr>
          <w:rFonts w:ascii="Calibri" w:hAnsi="Calibri" w:cs="Calibri"/>
        </w:rPr>
        <w:t>.</w:t>
      </w:r>
      <w:r w:rsidR="008D530C">
        <w:rPr>
          <w:rFonts w:ascii="Calibri" w:hAnsi="Calibri" w:cs="Calibri"/>
        </w:rPr>
        <w:t>9</w:t>
      </w:r>
      <w:r w:rsidR="00116CA9">
        <w:rPr>
          <w:rFonts w:ascii="Calibri" w:hAnsi="Calibri" w:cs="Calibri"/>
        </w:rPr>
        <w:t xml:space="preserve">% [95% CI </w:t>
      </w:r>
      <w:r w:rsidR="008D530C">
        <w:rPr>
          <w:rFonts w:ascii="Calibri" w:hAnsi="Calibri" w:cs="Calibri"/>
        </w:rPr>
        <w:t>51</w:t>
      </w:r>
      <w:r w:rsidR="00116CA9">
        <w:rPr>
          <w:rFonts w:ascii="Calibri" w:hAnsi="Calibri" w:cs="Calibri"/>
        </w:rPr>
        <w:t>.</w:t>
      </w:r>
      <w:r w:rsidR="008D530C">
        <w:rPr>
          <w:rFonts w:ascii="Calibri" w:hAnsi="Calibri" w:cs="Calibri"/>
        </w:rPr>
        <w:t>8</w:t>
      </w:r>
      <w:r w:rsidR="00116CA9">
        <w:rPr>
          <w:rFonts w:ascii="Calibri" w:hAnsi="Calibri" w:cs="Calibri"/>
        </w:rPr>
        <w:t xml:space="preserve">-99.7]). </w:t>
      </w:r>
    </w:p>
    <w:p w14:paraId="0ED5FBF2" w14:textId="5CDBA306" w:rsidR="00F74116" w:rsidRPr="009F441F" w:rsidRDefault="00353912" w:rsidP="00A822E8">
      <w:pPr>
        <w:spacing w:line="360" w:lineRule="auto"/>
        <w:rPr>
          <w:rFonts w:ascii="Calibri" w:hAnsi="Calibri" w:cs="Calibri"/>
        </w:rPr>
      </w:pPr>
      <w:r>
        <w:rPr>
          <w:rFonts w:ascii="Calibri" w:hAnsi="Calibri" w:cs="Calibri"/>
        </w:rPr>
        <w:t xml:space="preserve">Four samples that were only ELISA positive by the IgG S1-RBD assay, did not exhibit a neutralising response (PRNT </w:t>
      </w:r>
      <w:r w:rsidR="001664CD">
        <w:rPr>
          <w:rFonts w:ascii="Calibri" w:hAnsi="Calibri" w:cs="Calibri"/>
        </w:rPr>
        <w:t>≥</w:t>
      </w:r>
      <w:r>
        <w:rPr>
          <w:rFonts w:ascii="Calibri" w:hAnsi="Calibri" w:cs="Calibri"/>
        </w:rPr>
        <w:t>1:40)</w:t>
      </w:r>
      <w:r w:rsidR="00297856">
        <w:rPr>
          <w:rFonts w:ascii="Calibri" w:hAnsi="Calibri" w:cs="Calibri"/>
        </w:rPr>
        <w:t xml:space="preserve">. </w:t>
      </w:r>
      <w:r>
        <w:rPr>
          <w:rFonts w:ascii="Calibri" w:hAnsi="Calibri" w:cs="Calibri"/>
        </w:rPr>
        <w:t>In addition, o</w:t>
      </w:r>
      <w:r w:rsidR="004C1574">
        <w:rPr>
          <w:rFonts w:ascii="Calibri" w:hAnsi="Calibri" w:cs="Calibri"/>
        </w:rPr>
        <w:t>ne</w:t>
      </w:r>
      <w:r w:rsidR="0004417A" w:rsidRPr="004C2A31">
        <w:rPr>
          <w:rFonts w:ascii="Calibri" w:hAnsi="Calibri" w:cs="Calibri"/>
        </w:rPr>
        <w:t xml:space="preserve"> sample </w:t>
      </w:r>
      <w:r w:rsidR="00E743E3">
        <w:rPr>
          <w:rFonts w:ascii="Calibri" w:hAnsi="Calibri" w:cs="Calibri"/>
        </w:rPr>
        <w:t>was</w:t>
      </w:r>
      <w:r w:rsidR="00693E06">
        <w:rPr>
          <w:rFonts w:ascii="Calibri" w:hAnsi="Calibri" w:cs="Calibri"/>
        </w:rPr>
        <w:t xml:space="preserve"> </w:t>
      </w:r>
      <w:r w:rsidR="0004417A" w:rsidRPr="004C2A31">
        <w:rPr>
          <w:rFonts w:ascii="Calibri" w:hAnsi="Calibri" w:cs="Calibri"/>
        </w:rPr>
        <w:t>positive</w:t>
      </w:r>
      <w:r w:rsidR="00E743E3">
        <w:rPr>
          <w:rFonts w:ascii="Calibri" w:hAnsi="Calibri" w:cs="Calibri"/>
        </w:rPr>
        <w:t xml:space="preserve"> by</w:t>
      </w:r>
      <w:r w:rsidR="0004417A" w:rsidRPr="004C2A31">
        <w:rPr>
          <w:rFonts w:ascii="Calibri" w:hAnsi="Calibri" w:cs="Calibri"/>
        </w:rPr>
        <w:t xml:space="preserve"> </w:t>
      </w:r>
      <w:r w:rsidR="000118C9">
        <w:rPr>
          <w:rFonts w:ascii="Calibri" w:hAnsi="Calibri" w:cs="Calibri"/>
        </w:rPr>
        <w:t xml:space="preserve">both </w:t>
      </w:r>
      <w:r w:rsidR="0004417A" w:rsidRPr="004C2A31">
        <w:rPr>
          <w:rFonts w:ascii="Calibri" w:hAnsi="Calibri" w:cs="Calibri"/>
        </w:rPr>
        <w:t>IgG</w:t>
      </w:r>
      <w:r w:rsidR="000118C9">
        <w:rPr>
          <w:rFonts w:ascii="Calibri" w:hAnsi="Calibri" w:cs="Calibri"/>
        </w:rPr>
        <w:t xml:space="preserve"> S1</w:t>
      </w:r>
      <w:r w:rsidR="009D0252">
        <w:rPr>
          <w:rFonts w:ascii="Calibri" w:hAnsi="Calibri" w:cs="Calibri"/>
        </w:rPr>
        <w:t>-RBD</w:t>
      </w:r>
      <w:r w:rsidR="000118C9">
        <w:rPr>
          <w:rFonts w:ascii="Calibri" w:hAnsi="Calibri" w:cs="Calibri"/>
        </w:rPr>
        <w:t>, and</w:t>
      </w:r>
      <w:r w:rsidR="00F74116">
        <w:rPr>
          <w:rFonts w:ascii="Calibri" w:hAnsi="Calibri" w:cs="Calibri"/>
        </w:rPr>
        <w:t xml:space="preserve"> </w:t>
      </w:r>
      <w:r w:rsidR="000118C9">
        <w:rPr>
          <w:rFonts w:ascii="Calibri" w:hAnsi="Calibri" w:cs="Calibri"/>
        </w:rPr>
        <w:t xml:space="preserve">IgG </w:t>
      </w:r>
      <w:r w:rsidR="00F74116">
        <w:rPr>
          <w:rFonts w:ascii="Calibri" w:hAnsi="Calibri" w:cs="Calibri"/>
        </w:rPr>
        <w:t>S2+NP</w:t>
      </w:r>
      <w:r w:rsidR="0004417A" w:rsidRPr="004C2A31">
        <w:rPr>
          <w:rFonts w:ascii="Calibri" w:hAnsi="Calibri" w:cs="Calibri"/>
        </w:rPr>
        <w:t xml:space="preserve"> ELISA</w:t>
      </w:r>
      <w:r>
        <w:rPr>
          <w:rFonts w:ascii="Calibri" w:hAnsi="Calibri" w:cs="Calibri"/>
        </w:rPr>
        <w:t xml:space="preserve"> </w:t>
      </w:r>
      <w:r w:rsidR="00E743E3">
        <w:rPr>
          <w:rFonts w:ascii="Calibri" w:hAnsi="Calibri" w:cs="Calibri"/>
        </w:rPr>
        <w:t>but</w:t>
      </w:r>
      <w:r w:rsidR="0004417A" w:rsidRPr="004C2A31">
        <w:rPr>
          <w:rFonts w:ascii="Calibri" w:hAnsi="Calibri" w:cs="Calibri"/>
        </w:rPr>
        <w:t xml:space="preserve"> did not show a neutralising response (PRNT</w:t>
      </w:r>
      <w:r w:rsidR="0004417A" w:rsidRPr="004C2A31">
        <w:rPr>
          <w:rFonts w:ascii="Calibri" w:hAnsi="Calibri" w:cs="Calibri"/>
          <w:vertAlign w:val="subscript"/>
        </w:rPr>
        <w:t>80</w:t>
      </w:r>
      <w:r w:rsidR="0004417A" w:rsidRPr="004C2A31">
        <w:rPr>
          <w:rFonts w:ascii="Calibri" w:hAnsi="Calibri" w:cs="Calibri"/>
        </w:rPr>
        <w:t xml:space="preserve"> </w:t>
      </w:r>
      <w:r w:rsidR="001664CD">
        <w:rPr>
          <w:rFonts w:ascii="Calibri" w:hAnsi="Calibri" w:cs="Calibri"/>
        </w:rPr>
        <w:t>≥</w:t>
      </w:r>
      <w:r w:rsidR="0004417A" w:rsidRPr="004C2A31">
        <w:rPr>
          <w:rFonts w:ascii="Calibri" w:hAnsi="Calibri" w:cs="Calibri"/>
        </w:rPr>
        <w:t>1:</w:t>
      </w:r>
      <w:r>
        <w:rPr>
          <w:rFonts w:ascii="Calibri" w:hAnsi="Calibri" w:cs="Calibri"/>
        </w:rPr>
        <w:t>4</w:t>
      </w:r>
      <w:r w:rsidR="0004417A" w:rsidRPr="004C2A31">
        <w:rPr>
          <w:rFonts w:ascii="Calibri" w:hAnsi="Calibri" w:cs="Calibri"/>
        </w:rPr>
        <w:t>0).</w:t>
      </w:r>
      <w:r w:rsidR="00A219E9" w:rsidRPr="004C2A31">
        <w:rPr>
          <w:rFonts w:ascii="Calibri" w:hAnsi="Calibri" w:cs="Calibri"/>
        </w:rPr>
        <w:t xml:space="preserve"> </w:t>
      </w:r>
      <w:r w:rsidR="007B3516">
        <w:rPr>
          <w:rFonts w:ascii="Calibri" w:hAnsi="Calibri" w:cs="Calibri"/>
        </w:rPr>
        <w:t xml:space="preserve">Both IgM ELISAs were negative for this sample. </w:t>
      </w:r>
      <w:r>
        <w:rPr>
          <w:rFonts w:ascii="Calibri" w:hAnsi="Calibri" w:cs="Calibri"/>
        </w:rPr>
        <w:t>One non-neutralising sample (PRNT</w:t>
      </w:r>
      <w:r>
        <w:rPr>
          <w:rFonts w:ascii="Calibri" w:hAnsi="Calibri" w:cs="Calibri"/>
          <w:vertAlign w:val="subscript"/>
        </w:rPr>
        <w:t>80</w:t>
      </w:r>
      <w:r>
        <w:rPr>
          <w:rFonts w:ascii="Calibri" w:hAnsi="Calibri" w:cs="Calibri"/>
        </w:rPr>
        <w:t xml:space="preserve"> &lt;1:40) was only positive by IgM S2+NP ELISA.</w:t>
      </w:r>
      <w:r w:rsidR="00E778AE">
        <w:rPr>
          <w:rFonts w:ascii="Calibri" w:hAnsi="Calibri" w:cs="Calibri"/>
        </w:rPr>
        <w:t xml:space="preserve"> </w:t>
      </w:r>
      <w:r w:rsidR="009D0252">
        <w:rPr>
          <w:rFonts w:ascii="Calibri" w:hAnsi="Calibri" w:cs="Calibri"/>
        </w:rPr>
        <w:t>One sample that had a PRNT</w:t>
      </w:r>
      <w:r w:rsidR="009D0252">
        <w:rPr>
          <w:rFonts w:ascii="Calibri" w:hAnsi="Calibri" w:cs="Calibri"/>
          <w:vertAlign w:val="subscript"/>
        </w:rPr>
        <w:t>80</w:t>
      </w:r>
      <w:r w:rsidR="009D0252">
        <w:rPr>
          <w:rFonts w:ascii="Calibri" w:hAnsi="Calibri" w:cs="Calibri"/>
        </w:rPr>
        <w:t xml:space="preserve"> of 1:40 </w:t>
      </w:r>
      <w:r w:rsidR="0092309F">
        <w:rPr>
          <w:rFonts w:ascii="Calibri" w:hAnsi="Calibri" w:cs="Calibri"/>
        </w:rPr>
        <w:t xml:space="preserve">was negative by all ELISAs except IgG S1-RBD. </w:t>
      </w:r>
      <w:r w:rsidR="009F441F">
        <w:rPr>
          <w:rFonts w:ascii="Calibri" w:hAnsi="Calibri" w:cs="Calibri"/>
        </w:rPr>
        <w:t>Several samples with neutralising responses (PRNT</w:t>
      </w:r>
      <w:r w:rsidR="009F441F">
        <w:rPr>
          <w:rFonts w:ascii="Calibri" w:hAnsi="Calibri" w:cs="Calibri"/>
          <w:vertAlign w:val="subscript"/>
        </w:rPr>
        <w:t>80</w:t>
      </w:r>
      <w:r w:rsidR="009F441F">
        <w:rPr>
          <w:rFonts w:ascii="Calibri" w:hAnsi="Calibri" w:cs="Calibri"/>
        </w:rPr>
        <w:t xml:space="preserve"> ≥1:40) were negative by both IgM ELISAs, but positive by both IgG assays. </w:t>
      </w:r>
    </w:p>
    <w:p w14:paraId="6BF082FC" w14:textId="77777777" w:rsidR="004F1C11" w:rsidRDefault="004F1C11" w:rsidP="00A822E8">
      <w:pPr>
        <w:spacing w:line="360" w:lineRule="auto"/>
        <w:rPr>
          <w:rFonts w:ascii="Calibri" w:hAnsi="Calibri" w:cs="Calibri"/>
          <w:i/>
          <w:iCs/>
        </w:rPr>
      </w:pPr>
    </w:p>
    <w:p w14:paraId="235E839A" w14:textId="278672D8" w:rsidR="001664CD" w:rsidRPr="00745E52" w:rsidRDefault="001664CD" w:rsidP="00A822E8">
      <w:pPr>
        <w:spacing w:line="360" w:lineRule="auto"/>
        <w:rPr>
          <w:rFonts w:ascii="Calibri" w:hAnsi="Calibri" w:cs="Calibri"/>
          <w:i/>
          <w:iCs/>
        </w:rPr>
      </w:pPr>
      <w:r>
        <w:rPr>
          <w:rFonts w:ascii="Calibri" w:hAnsi="Calibri" w:cs="Calibri"/>
          <w:i/>
          <w:iCs/>
        </w:rPr>
        <w:t>Correlation of ELISA and PRNT</w:t>
      </w:r>
    </w:p>
    <w:p w14:paraId="187D92CA" w14:textId="3FFBDBF7" w:rsidR="00CE05BD" w:rsidRDefault="00A5083E" w:rsidP="00A822E8">
      <w:pPr>
        <w:spacing w:line="360" w:lineRule="auto"/>
        <w:rPr>
          <w:rFonts w:ascii="Calibri" w:eastAsiaTheme="minorEastAsia" w:hAnsi="Calibri" w:cs="Calibri"/>
        </w:rPr>
      </w:pPr>
      <w:r>
        <w:rPr>
          <w:rFonts w:ascii="Calibri" w:hAnsi="Calibri" w:cs="Calibri"/>
        </w:rPr>
        <w:t>Separate o</w:t>
      </w:r>
      <w:r w:rsidR="00E07899">
        <w:rPr>
          <w:rFonts w:ascii="Calibri" w:hAnsi="Calibri" w:cs="Calibri"/>
        </w:rPr>
        <w:t>rdinal outcomes model</w:t>
      </w:r>
      <w:r>
        <w:rPr>
          <w:rFonts w:ascii="Calibri" w:hAnsi="Calibri" w:cs="Calibri"/>
        </w:rPr>
        <w:t>s</w:t>
      </w:r>
      <w:r w:rsidR="00E07899">
        <w:rPr>
          <w:rFonts w:ascii="Calibri" w:hAnsi="Calibri" w:cs="Calibri"/>
        </w:rPr>
        <w:t xml:space="preserve"> w</w:t>
      </w:r>
      <w:r>
        <w:rPr>
          <w:rFonts w:ascii="Calibri" w:hAnsi="Calibri" w:cs="Calibri"/>
        </w:rPr>
        <w:t>ere</w:t>
      </w:r>
      <w:r w:rsidR="00E07899">
        <w:rPr>
          <w:rFonts w:ascii="Calibri" w:hAnsi="Calibri" w:cs="Calibri"/>
        </w:rPr>
        <w:t xml:space="preserve"> fitted to explore</w:t>
      </w:r>
      <w:r w:rsidR="00717202" w:rsidRPr="004C2A31">
        <w:rPr>
          <w:rFonts w:ascii="Calibri" w:hAnsi="Calibri" w:cs="Calibri"/>
        </w:rPr>
        <w:t xml:space="preserve"> the </w:t>
      </w:r>
      <w:r>
        <w:rPr>
          <w:rFonts w:ascii="Calibri" w:hAnsi="Calibri" w:cs="Calibri"/>
        </w:rPr>
        <w:t>relationship</w:t>
      </w:r>
      <w:r w:rsidRPr="004C2A31">
        <w:rPr>
          <w:rFonts w:ascii="Calibri" w:hAnsi="Calibri" w:cs="Calibri"/>
        </w:rPr>
        <w:t xml:space="preserve"> </w:t>
      </w:r>
      <w:r w:rsidR="00717202" w:rsidRPr="004C2A31">
        <w:rPr>
          <w:rFonts w:ascii="Calibri" w:hAnsi="Calibri" w:cs="Calibri"/>
        </w:rPr>
        <w:t xml:space="preserve">of </w:t>
      </w:r>
      <w:r>
        <w:rPr>
          <w:rFonts w:ascii="Calibri" w:hAnsi="Calibri" w:cs="Calibri"/>
        </w:rPr>
        <w:t xml:space="preserve">each of the </w:t>
      </w:r>
      <w:r w:rsidR="00717202" w:rsidRPr="004C2A31">
        <w:rPr>
          <w:rFonts w:ascii="Calibri" w:hAnsi="Calibri" w:cs="Calibri"/>
        </w:rPr>
        <w:t>IgG</w:t>
      </w:r>
      <w:r>
        <w:rPr>
          <w:rFonts w:ascii="Calibri" w:hAnsi="Calibri" w:cs="Calibri"/>
        </w:rPr>
        <w:t xml:space="preserve"> and</w:t>
      </w:r>
      <w:r w:rsidR="00E07899">
        <w:rPr>
          <w:rFonts w:ascii="Calibri" w:hAnsi="Calibri" w:cs="Calibri"/>
        </w:rPr>
        <w:t xml:space="preserve"> </w:t>
      </w:r>
      <w:r w:rsidR="00717202" w:rsidRPr="004C2A31">
        <w:rPr>
          <w:rFonts w:ascii="Calibri" w:hAnsi="Calibri" w:cs="Calibri"/>
        </w:rPr>
        <w:t>IgM</w:t>
      </w:r>
      <w:r>
        <w:rPr>
          <w:rFonts w:ascii="Calibri" w:hAnsi="Calibri" w:cs="Calibri"/>
        </w:rPr>
        <w:t xml:space="preserve"> ELISAs</w:t>
      </w:r>
      <w:r w:rsidR="00717202" w:rsidRPr="004C2A31">
        <w:rPr>
          <w:rFonts w:ascii="Calibri" w:hAnsi="Calibri" w:cs="Calibri"/>
        </w:rPr>
        <w:t>, and the timing of serum sampling post</w:t>
      </w:r>
      <w:r w:rsidR="00497519">
        <w:rPr>
          <w:rFonts w:ascii="Calibri" w:hAnsi="Calibri" w:cs="Calibri"/>
        </w:rPr>
        <w:t>-</w:t>
      </w:r>
      <w:r w:rsidR="00717202" w:rsidRPr="004C2A31">
        <w:rPr>
          <w:rFonts w:ascii="Calibri" w:hAnsi="Calibri" w:cs="Calibri"/>
        </w:rPr>
        <w:t>onset of symptoms</w:t>
      </w:r>
      <w:r w:rsidR="001664CD">
        <w:rPr>
          <w:rFonts w:ascii="Calibri" w:hAnsi="Calibri" w:cs="Calibri"/>
        </w:rPr>
        <w:t xml:space="preserve"> </w:t>
      </w:r>
      <w:r w:rsidR="001664CD">
        <w:rPr>
          <w:rFonts w:ascii="Calibri" w:eastAsiaTheme="minorEastAsia" w:hAnsi="Calibri" w:cs="Calibri"/>
        </w:rPr>
        <w:t xml:space="preserve">(denoted </w:t>
      </w:r>
      <m:oMath>
        <m:r>
          <w:rPr>
            <w:rFonts w:ascii="Cambria Math" w:hAnsi="Cambria Math"/>
          </w:rPr>
          <m:t>γ</m:t>
        </m:r>
      </m:oMath>
      <w:r w:rsidR="001664CD">
        <w:rPr>
          <w:rFonts w:ascii="Calibri" w:eastAsiaTheme="minorEastAsia" w:hAnsi="Calibri" w:cs="Calibri"/>
        </w:rPr>
        <w:t>)</w:t>
      </w:r>
      <w:r w:rsidR="00717202" w:rsidRPr="004C2A31">
        <w:rPr>
          <w:rFonts w:ascii="Calibri" w:hAnsi="Calibri" w:cs="Calibri"/>
        </w:rPr>
        <w:t xml:space="preserve"> on the </w:t>
      </w:r>
      <w:r>
        <w:rPr>
          <w:rFonts w:ascii="Calibri" w:hAnsi="Calibri" w:cs="Calibri"/>
        </w:rPr>
        <w:t>observed neutralising titre (PRNT</w:t>
      </w:r>
      <w:r>
        <w:rPr>
          <w:rFonts w:ascii="Calibri" w:hAnsi="Calibri" w:cs="Calibri"/>
          <w:vertAlign w:val="subscript"/>
        </w:rPr>
        <w:t>80</w:t>
      </w:r>
      <w:r>
        <w:rPr>
          <w:rFonts w:ascii="Calibri" w:hAnsi="Calibri" w:cs="Calibri"/>
        </w:rPr>
        <w:t>)</w:t>
      </w:r>
      <w:r w:rsidR="00717202" w:rsidRPr="004C2A31">
        <w:rPr>
          <w:rFonts w:ascii="Calibri" w:hAnsi="Calibri" w:cs="Calibri"/>
        </w:rPr>
        <w:t>.</w:t>
      </w:r>
      <w:r>
        <w:rPr>
          <w:rFonts w:ascii="Calibri" w:hAnsi="Calibri" w:cs="Calibri"/>
        </w:rPr>
        <w:t xml:space="preserve"> </w:t>
      </w:r>
      <w:r w:rsidR="00717202" w:rsidRPr="004C2A31">
        <w:rPr>
          <w:rFonts w:ascii="Calibri" w:hAnsi="Calibri" w:cs="Calibri"/>
        </w:rPr>
        <w:t>The maximum likelihood estimates</w:t>
      </w:r>
      <w:r>
        <w:rPr>
          <w:rFonts w:ascii="Calibri" w:hAnsi="Calibri" w:cs="Calibri"/>
        </w:rPr>
        <w:t xml:space="preserve"> from these models</w:t>
      </w:r>
      <w:r w:rsidR="00717202" w:rsidRPr="004C2A31">
        <w:rPr>
          <w:rFonts w:ascii="Calibri" w:hAnsi="Calibri" w:cs="Calibri"/>
        </w:rPr>
        <w:t xml:space="preserve"> are shown in </w:t>
      </w:r>
      <w:r w:rsidR="00717202" w:rsidRPr="004C2A31">
        <w:rPr>
          <w:rFonts w:ascii="Calibri" w:hAnsi="Calibri" w:cs="Calibri"/>
          <w:b/>
          <w:bCs/>
          <w:i/>
          <w:iCs/>
        </w:rPr>
        <w:t>Table</w:t>
      </w:r>
      <w:r>
        <w:rPr>
          <w:rFonts w:ascii="Calibri" w:hAnsi="Calibri" w:cs="Calibri"/>
          <w:b/>
          <w:bCs/>
          <w:i/>
          <w:iCs/>
        </w:rPr>
        <w:t>s</w:t>
      </w:r>
      <w:r w:rsidR="00717202" w:rsidRPr="004C2A31">
        <w:rPr>
          <w:rFonts w:ascii="Calibri" w:hAnsi="Calibri" w:cs="Calibri"/>
          <w:b/>
          <w:bCs/>
          <w:i/>
          <w:iCs/>
        </w:rPr>
        <w:t xml:space="preserve"> </w:t>
      </w:r>
      <w:r w:rsidR="00E95081">
        <w:rPr>
          <w:rFonts w:ascii="Calibri" w:hAnsi="Calibri" w:cs="Calibri"/>
          <w:b/>
          <w:bCs/>
          <w:i/>
          <w:iCs/>
        </w:rPr>
        <w:t>2</w:t>
      </w:r>
      <w:r>
        <w:rPr>
          <w:rFonts w:ascii="Calibri" w:hAnsi="Calibri" w:cs="Calibri"/>
          <w:b/>
          <w:bCs/>
          <w:i/>
          <w:iCs/>
        </w:rPr>
        <w:t>-5</w:t>
      </w:r>
      <w:r w:rsidR="00717202" w:rsidRPr="004C2A31">
        <w:rPr>
          <w:rFonts w:ascii="Calibri" w:hAnsi="Calibri" w:cs="Calibri"/>
        </w:rPr>
        <w:t>.</w:t>
      </w:r>
      <w:r w:rsidR="00CE05BD">
        <w:rPr>
          <w:rFonts w:ascii="Calibri" w:hAnsi="Calibri" w:cs="Calibri"/>
        </w:rPr>
        <w:t xml:space="preserve"> </w:t>
      </w:r>
      <w:r w:rsidR="00D86B72">
        <w:rPr>
          <w:rFonts w:ascii="Calibri" w:hAnsi="Calibri" w:cs="Calibri"/>
        </w:rPr>
        <w:t>The IgG S1-</w:t>
      </w:r>
      <w:r w:rsidR="00CE05BD">
        <w:rPr>
          <w:rFonts w:ascii="Calibri" w:hAnsi="Calibri" w:cs="Calibri"/>
        </w:rPr>
        <w:t xml:space="preserve">RBD, IgM S1-RBD </w:t>
      </w:r>
      <w:r w:rsidR="00D86B72">
        <w:rPr>
          <w:rFonts w:ascii="Calibri" w:hAnsi="Calibri" w:cs="Calibri"/>
        </w:rPr>
        <w:t>and IgG S2+NP ELISAs were significant predictors of PRNT</w:t>
      </w:r>
      <w:r w:rsidR="00D86B72">
        <w:rPr>
          <w:rFonts w:ascii="Calibri" w:hAnsi="Calibri" w:cs="Calibri"/>
          <w:vertAlign w:val="subscript"/>
        </w:rPr>
        <w:t>80</w:t>
      </w:r>
      <w:r w:rsidR="00D86B72">
        <w:rPr>
          <w:rFonts w:ascii="Calibri" w:hAnsi="Calibri" w:cs="Calibri"/>
        </w:rPr>
        <w:t xml:space="preserve"> (0.191 [95% CI 0.117-0.266]</w:t>
      </w:r>
      <w:r w:rsidR="001D1925">
        <w:rPr>
          <w:rFonts w:ascii="Calibri" w:hAnsi="Calibri" w:cs="Calibri"/>
        </w:rPr>
        <w:t>, 0.507 [95% CI 0.337-0.676],</w:t>
      </w:r>
      <w:r w:rsidR="00D86B72">
        <w:rPr>
          <w:rFonts w:ascii="Calibri" w:hAnsi="Calibri" w:cs="Calibri"/>
        </w:rPr>
        <w:t xml:space="preserve"> and </w:t>
      </w:r>
      <w:r w:rsidR="00CE05BD">
        <w:rPr>
          <w:rFonts w:ascii="Calibri" w:hAnsi="Calibri" w:cs="Calibri"/>
        </w:rPr>
        <w:t xml:space="preserve">0.690 [95% CI 0.393-0.986], respectively). </w:t>
      </w:r>
      <w:r w:rsidR="00263B82">
        <w:rPr>
          <w:rFonts w:ascii="Calibri" w:hAnsi="Calibri" w:cs="Calibri"/>
        </w:rPr>
        <w:t xml:space="preserve">The </w:t>
      </w:r>
      <w:r w:rsidR="00CE05BD">
        <w:rPr>
          <w:rFonts w:ascii="Calibri" w:hAnsi="Calibri" w:cs="Calibri"/>
        </w:rPr>
        <w:t>IgM S2+NP ELISA result was not a significant predictor of PRNT</w:t>
      </w:r>
      <w:r w:rsidR="00CE05BD">
        <w:rPr>
          <w:rFonts w:ascii="Calibri" w:hAnsi="Calibri" w:cs="Calibri"/>
          <w:vertAlign w:val="subscript"/>
        </w:rPr>
        <w:t>80</w:t>
      </w:r>
      <w:r w:rsidR="00CE05BD">
        <w:rPr>
          <w:rFonts w:ascii="Calibri" w:hAnsi="Calibri" w:cs="Calibri"/>
        </w:rPr>
        <w:t xml:space="preserve"> (-0.053 [95% CI </w:t>
      </w:r>
      <w:r w:rsidR="00263B82">
        <w:rPr>
          <w:rFonts w:ascii="Calibri" w:hAnsi="Calibri" w:cs="Calibri"/>
        </w:rPr>
        <w:t xml:space="preserve">    </w:t>
      </w:r>
      <w:r w:rsidR="00CE05BD">
        <w:rPr>
          <w:rFonts w:ascii="Calibri" w:hAnsi="Calibri" w:cs="Calibri"/>
        </w:rPr>
        <w:t>-</w:t>
      </w:r>
      <w:r w:rsidR="00263B82">
        <w:rPr>
          <w:rFonts w:ascii="Calibri" w:hAnsi="Calibri" w:cs="Calibri"/>
        </w:rPr>
        <w:t>0</w:t>
      </w:r>
      <w:r w:rsidR="00CE05BD">
        <w:rPr>
          <w:rFonts w:ascii="Calibri" w:hAnsi="Calibri" w:cs="Calibri"/>
        </w:rPr>
        <w:t xml:space="preserve">.873-0.768]). The value of the likelihood functions for each of these models </w:t>
      </w:r>
      <w:r w:rsidR="00DF5FBF">
        <w:rPr>
          <w:rFonts w:ascii="Calibri" w:hAnsi="Calibri" w:cs="Calibri"/>
        </w:rPr>
        <w:t>show</w:t>
      </w:r>
      <w:r w:rsidR="00CE05BD">
        <w:rPr>
          <w:rFonts w:ascii="Calibri" w:hAnsi="Calibri" w:cs="Calibri"/>
        </w:rPr>
        <w:t xml:space="preserve"> that the IgG </w:t>
      </w:r>
      <w:r w:rsidR="001664CD">
        <w:rPr>
          <w:rFonts w:ascii="Calibri" w:hAnsi="Calibri" w:cs="Calibri"/>
        </w:rPr>
        <w:t xml:space="preserve">S1-RBD </w:t>
      </w:r>
      <w:r w:rsidR="00CE05BD">
        <w:rPr>
          <w:rFonts w:ascii="Calibri" w:hAnsi="Calibri" w:cs="Calibri"/>
        </w:rPr>
        <w:t xml:space="preserve">(-78.338) and IgM </w:t>
      </w:r>
      <w:r w:rsidR="001664CD">
        <w:rPr>
          <w:rFonts w:ascii="Calibri" w:hAnsi="Calibri" w:cs="Calibri"/>
        </w:rPr>
        <w:t xml:space="preserve">S1-RBD </w:t>
      </w:r>
      <w:r w:rsidR="00792980">
        <w:rPr>
          <w:rFonts w:ascii="Calibri" w:hAnsi="Calibri" w:cs="Calibri"/>
        </w:rPr>
        <w:t xml:space="preserve">(-77.414) </w:t>
      </w:r>
      <w:r w:rsidR="00CE05BD">
        <w:rPr>
          <w:rFonts w:ascii="Calibri" w:hAnsi="Calibri" w:cs="Calibri"/>
        </w:rPr>
        <w:t>assays best predicted PRNT</w:t>
      </w:r>
      <w:r w:rsidR="00CE05BD">
        <w:rPr>
          <w:rFonts w:ascii="Calibri" w:hAnsi="Calibri" w:cs="Calibri"/>
          <w:vertAlign w:val="subscript"/>
        </w:rPr>
        <w:t>80</w:t>
      </w:r>
      <w:r w:rsidR="00CE05BD">
        <w:rPr>
          <w:rFonts w:ascii="Calibri" w:hAnsi="Calibri" w:cs="Calibri"/>
        </w:rPr>
        <w:t xml:space="preserve"> (</w:t>
      </w:r>
      <w:r w:rsidR="00CE05BD">
        <w:rPr>
          <w:rFonts w:ascii="Calibri" w:hAnsi="Calibri" w:cs="Calibri"/>
          <w:b/>
          <w:bCs/>
          <w:i/>
          <w:iCs/>
        </w:rPr>
        <w:t>Table 6</w:t>
      </w:r>
      <w:r w:rsidR="00CE05BD">
        <w:rPr>
          <w:rFonts w:ascii="Calibri" w:hAnsi="Calibri" w:cs="Calibri"/>
        </w:rPr>
        <w:t>). The IgG and IgM S1-</w:t>
      </w:r>
      <w:r w:rsidR="00CE05BD">
        <w:rPr>
          <w:rFonts w:ascii="Calibri" w:hAnsi="Calibri" w:cs="Calibri"/>
        </w:rPr>
        <w:lastRenderedPageBreak/>
        <w:t>RBD maximum likelihood estimates</w:t>
      </w:r>
      <w:r w:rsidR="001664CD">
        <w:rPr>
          <w:rFonts w:ascii="Calibri" w:hAnsi="Calibri" w:cs="Calibri"/>
        </w:rPr>
        <w:t>,</w:t>
      </w:r>
      <w:r w:rsidR="00CE05BD">
        <w:rPr>
          <w:rFonts w:ascii="Calibri" w:hAnsi="Calibri" w:cs="Calibri"/>
        </w:rPr>
        <w:t xml:space="preserve"> after excluding the non-significant </w:t>
      </w:r>
      <m:oMath>
        <m:r>
          <w:rPr>
            <w:rFonts w:ascii="Cambria Math" w:hAnsi="Cambria Math"/>
          </w:rPr>
          <m:t>γ</m:t>
        </m:r>
      </m:oMath>
      <w:r w:rsidR="00CE05BD">
        <w:rPr>
          <w:rFonts w:ascii="Calibri" w:eastAsiaTheme="minorEastAsia" w:hAnsi="Calibri" w:cs="Calibri"/>
        </w:rPr>
        <w:t xml:space="preserve"> variable</w:t>
      </w:r>
      <w:r w:rsidR="001664CD">
        <w:rPr>
          <w:rFonts w:ascii="Calibri" w:eastAsiaTheme="minorEastAsia" w:hAnsi="Calibri" w:cs="Calibri"/>
        </w:rPr>
        <w:t>,</w:t>
      </w:r>
      <w:r w:rsidR="00CE05BD">
        <w:rPr>
          <w:rFonts w:ascii="Calibri" w:eastAsiaTheme="minorEastAsia" w:hAnsi="Calibri" w:cs="Calibri"/>
        </w:rPr>
        <w:t xml:space="preserve"> </w:t>
      </w:r>
      <w:r w:rsidR="001D1925">
        <w:rPr>
          <w:rFonts w:ascii="Calibri" w:eastAsiaTheme="minorEastAsia" w:hAnsi="Calibri" w:cs="Calibri"/>
        </w:rPr>
        <w:t xml:space="preserve">indicated that each unit increase in antibody titre by ELISA was associated with a 0.187 [95% CI 0.112-0.262], and 0.454 [95% CI 0.302-0.607) </w:t>
      </w:r>
      <w:r w:rsidR="001664CD">
        <w:rPr>
          <w:rFonts w:ascii="Calibri" w:eastAsiaTheme="minorEastAsia" w:hAnsi="Calibri" w:cs="Calibri"/>
        </w:rPr>
        <w:t>-</w:t>
      </w:r>
      <w:r w:rsidR="001D1925">
        <w:rPr>
          <w:rFonts w:ascii="Calibri" w:eastAsiaTheme="minorEastAsia" w:hAnsi="Calibri" w:cs="Calibri"/>
        </w:rPr>
        <w:t>fold increased likelihood of being in a higher PRNT</w:t>
      </w:r>
      <w:r w:rsidR="001D1925">
        <w:rPr>
          <w:rFonts w:ascii="Calibri" w:eastAsiaTheme="minorEastAsia" w:hAnsi="Calibri" w:cs="Calibri"/>
          <w:vertAlign w:val="subscript"/>
        </w:rPr>
        <w:t>80</w:t>
      </w:r>
      <w:r w:rsidR="001D1925">
        <w:rPr>
          <w:rFonts w:ascii="Calibri" w:eastAsiaTheme="minorEastAsia" w:hAnsi="Calibri" w:cs="Calibri"/>
        </w:rPr>
        <w:t xml:space="preserve"> category, respectively. </w:t>
      </w:r>
    </w:p>
    <w:p w14:paraId="6EDFA60F" w14:textId="77777777" w:rsidR="004F1C11" w:rsidRDefault="004F1C11" w:rsidP="00A822E8">
      <w:pPr>
        <w:spacing w:line="360" w:lineRule="auto"/>
        <w:rPr>
          <w:rFonts w:ascii="Calibri" w:eastAsiaTheme="minorEastAsia" w:hAnsi="Calibri" w:cs="Calibri"/>
          <w:i/>
          <w:iCs/>
        </w:rPr>
      </w:pPr>
    </w:p>
    <w:p w14:paraId="2E598EA9" w14:textId="1C5B1FCC" w:rsidR="001664CD" w:rsidRPr="00745E52" w:rsidRDefault="007663F6" w:rsidP="00A822E8">
      <w:pPr>
        <w:spacing w:line="360" w:lineRule="auto"/>
        <w:rPr>
          <w:rFonts w:ascii="Calibri" w:hAnsi="Calibri" w:cs="Calibri"/>
          <w:i/>
          <w:iCs/>
        </w:rPr>
      </w:pPr>
      <w:r>
        <w:rPr>
          <w:rFonts w:ascii="Calibri" w:eastAsiaTheme="minorEastAsia" w:hAnsi="Calibri" w:cs="Calibri"/>
          <w:i/>
          <w:iCs/>
        </w:rPr>
        <w:t>Predicted PRNT</w:t>
      </w:r>
      <w:r>
        <w:rPr>
          <w:rFonts w:ascii="Calibri" w:eastAsiaTheme="minorEastAsia" w:hAnsi="Calibri" w:cs="Calibri"/>
          <w:i/>
          <w:iCs/>
          <w:vertAlign w:val="subscript"/>
        </w:rPr>
        <w:t>80</w:t>
      </w:r>
      <w:r>
        <w:rPr>
          <w:rFonts w:ascii="Calibri" w:eastAsiaTheme="minorEastAsia" w:hAnsi="Calibri" w:cs="Calibri"/>
          <w:i/>
          <w:iCs/>
        </w:rPr>
        <w:t xml:space="preserve"> based on IgM S1-RBD and IgG S1-RBD ELISA</w:t>
      </w:r>
    </w:p>
    <w:p w14:paraId="533CE892" w14:textId="7118240E" w:rsidR="00623872" w:rsidRPr="00623872" w:rsidRDefault="00304C56" w:rsidP="00A822E8">
      <w:pPr>
        <w:spacing w:line="360" w:lineRule="auto"/>
        <w:rPr>
          <w:rFonts w:ascii="Calibri" w:hAnsi="Calibri" w:cs="Calibri"/>
        </w:rPr>
      </w:pPr>
      <w:r w:rsidRPr="004C2A31">
        <w:rPr>
          <w:rFonts w:ascii="Calibri" w:hAnsi="Calibri" w:cs="Calibri"/>
        </w:rPr>
        <w:t xml:space="preserve">It was assumed that the relationship between </w:t>
      </w:r>
      <w:r w:rsidR="001D1925">
        <w:rPr>
          <w:rFonts w:ascii="Calibri" w:hAnsi="Calibri" w:cs="Calibri"/>
        </w:rPr>
        <w:t xml:space="preserve">IgM and </w:t>
      </w:r>
      <w:r w:rsidRPr="004C2A31">
        <w:rPr>
          <w:rFonts w:ascii="Calibri" w:hAnsi="Calibri" w:cs="Calibri"/>
        </w:rPr>
        <w:t>IgG</w:t>
      </w:r>
      <w:r w:rsidR="001D1925">
        <w:rPr>
          <w:rFonts w:ascii="Calibri" w:hAnsi="Calibri" w:cs="Calibri"/>
        </w:rPr>
        <w:t xml:space="preserve"> S1-RBD</w:t>
      </w:r>
      <w:r w:rsidRPr="004C2A31">
        <w:rPr>
          <w:rFonts w:ascii="Calibri" w:hAnsi="Calibri" w:cs="Calibri"/>
        </w:rPr>
        <w:t xml:space="preserve"> titre</w:t>
      </w:r>
      <w:r w:rsidR="001D1925">
        <w:rPr>
          <w:rFonts w:ascii="Calibri" w:hAnsi="Calibri" w:cs="Calibri"/>
        </w:rPr>
        <w:t>s,</w:t>
      </w:r>
      <w:r w:rsidRPr="004C2A31">
        <w:rPr>
          <w:rFonts w:ascii="Calibri" w:hAnsi="Calibri" w:cs="Calibri"/>
        </w:rPr>
        <w:t xml:space="preserve"> and PRNT</w:t>
      </w:r>
      <w:r w:rsidRPr="004C2A31">
        <w:rPr>
          <w:rFonts w:ascii="Calibri" w:hAnsi="Calibri" w:cs="Calibri"/>
          <w:vertAlign w:val="subscript"/>
        </w:rPr>
        <w:t xml:space="preserve">80 </w:t>
      </w:r>
      <w:r w:rsidRPr="004C2A31">
        <w:rPr>
          <w:rFonts w:ascii="Calibri" w:hAnsi="Calibri" w:cs="Calibri"/>
        </w:rPr>
        <w:t xml:space="preserve">was unlikely to be linear across all </w:t>
      </w:r>
      <w:r w:rsidR="001D1925">
        <w:rPr>
          <w:rFonts w:ascii="Calibri" w:hAnsi="Calibri" w:cs="Calibri"/>
        </w:rPr>
        <w:t>the ranges of observed ELISA results</w:t>
      </w:r>
      <w:r w:rsidRPr="004C2A31">
        <w:rPr>
          <w:rFonts w:ascii="Calibri" w:hAnsi="Calibri" w:cs="Calibri"/>
        </w:rPr>
        <w:t>. There</w:t>
      </w:r>
      <w:r w:rsidR="00405598" w:rsidRPr="004C2A31">
        <w:rPr>
          <w:rFonts w:ascii="Calibri" w:hAnsi="Calibri" w:cs="Calibri"/>
        </w:rPr>
        <w:t xml:space="preserve">fore, </w:t>
      </w:r>
      <w:r w:rsidR="005165A2" w:rsidRPr="004C2A31">
        <w:rPr>
          <w:rFonts w:ascii="Calibri" w:hAnsi="Calibri" w:cs="Calibri"/>
        </w:rPr>
        <w:t xml:space="preserve">the </w:t>
      </w:r>
      <w:r w:rsidR="00641DB5" w:rsidRPr="004C2A31">
        <w:rPr>
          <w:rFonts w:ascii="Calibri" w:hAnsi="Calibri" w:cs="Calibri"/>
        </w:rPr>
        <w:t xml:space="preserve">model </w:t>
      </w:r>
      <w:r w:rsidR="005165A2" w:rsidRPr="004C2A31">
        <w:rPr>
          <w:rFonts w:ascii="Calibri" w:hAnsi="Calibri" w:cs="Calibri"/>
        </w:rPr>
        <w:t>predict</w:t>
      </w:r>
      <w:r w:rsidR="00641DB5" w:rsidRPr="004C2A31">
        <w:rPr>
          <w:rFonts w:ascii="Calibri" w:hAnsi="Calibri" w:cs="Calibri"/>
        </w:rPr>
        <w:t>ions for</w:t>
      </w:r>
      <w:r w:rsidR="005165A2" w:rsidRPr="004C2A31">
        <w:rPr>
          <w:rFonts w:ascii="Calibri" w:hAnsi="Calibri" w:cs="Calibri"/>
        </w:rPr>
        <w:t xml:space="preserve"> PRNT</w:t>
      </w:r>
      <w:r w:rsidR="005165A2" w:rsidRPr="004C2A31">
        <w:rPr>
          <w:rFonts w:ascii="Calibri" w:hAnsi="Calibri" w:cs="Calibri"/>
          <w:vertAlign w:val="subscript"/>
        </w:rPr>
        <w:t>80</w:t>
      </w:r>
      <w:r w:rsidR="005165A2" w:rsidRPr="004C2A31">
        <w:rPr>
          <w:rFonts w:ascii="Calibri" w:hAnsi="Calibri" w:cs="Calibri"/>
        </w:rPr>
        <w:t xml:space="preserve"> </w:t>
      </w:r>
      <w:r w:rsidR="00641DB5" w:rsidRPr="004C2A31">
        <w:rPr>
          <w:rFonts w:ascii="Calibri" w:hAnsi="Calibri" w:cs="Calibri"/>
        </w:rPr>
        <w:t>based on IgG</w:t>
      </w:r>
      <w:r w:rsidR="00792980">
        <w:rPr>
          <w:rFonts w:ascii="Calibri" w:hAnsi="Calibri" w:cs="Calibri"/>
        </w:rPr>
        <w:t xml:space="preserve"> and IgM S1-RBD </w:t>
      </w:r>
      <w:r w:rsidR="00641DB5" w:rsidRPr="004C2A31">
        <w:rPr>
          <w:rFonts w:ascii="Calibri" w:hAnsi="Calibri" w:cs="Calibri"/>
        </w:rPr>
        <w:t xml:space="preserve">were considered for </w:t>
      </w:r>
      <w:r w:rsidR="00DB0A0C" w:rsidRPr="004C2A31">
        <w:rPr>
          <w:rFonts w:ascii="Calibri" w:hAnsi="Calibri" w:cs="Calibri"/>
        </w:rPr>
        <w:t xml:space="preserve">the </w:t>
      </w:r>
      <w:r w:rsidR="001F6D90">
        <w:rPr>
          <w:rFonts w:ascii="Calibri" w:hAnsi="Calibri" w:cs="Calibri"/>
        </w:rPr>
        <w:t>first</w:t>
      </w:r>
      <w:r w:rsidR="007663F6">
        <w:rPr>
          <w:rFonts w:ascii="Calibri" w:hAnsi="Calibri" w:cs="Calibri"/>
        </w:rPr>
        <w:t xml:space="preserve"> quartile</w:t>
      </w:r>
      <w:r w:rsidR="00641DB5" w:rsidRPr="004C2A31">
        <w:rPr>
          <w:rFonts w:ascii="Calibri" w:hAnsi="Calibri" w:cs="Calibri"/>
        </w:rPr>
        <w:t xml:space="preserve">, median, and </w:t>
      </w:r>
      <w:r w:rsidR="001F6D90">
        <w:rPr>
          <w:rFonts w:ascii="Calibri" w:hAnsi="Calibri" w:cs="Calibri"/>
        </w:rPr>
        <w:t>third</w:t>
      </w:r>
      <w:r w:rsidR="00641DB5" w:rsidRPr="004C2A31">
        <w:rPr>
          <w:rFonts w:ascii="Calibri" w:hAnsi="Calibri" w:cs="Calibri"/>
        </w:rPr>
        <w:t xml:space="preserve"> quartile </w:t>
      </w:r>
      <w:r w:rsidR="00DB0A0C" w:rsidRPr="004C2A31">
        <w:rPr>
          <w:rFonts w:ascii="Calibri" w:hAnsi="Calibri" w:cs="Calibri"/>
        </w:rPr>
        <w:t xml:space="preserve">of the </w:t>
      </w:r>
      <w:r w:rsidR="00792980">
        <w:rPr>
          <w:rFonts w:ascii="Calibri" w:hAnsi="Calibri" w:cs="Calibri"/>
        </w:rPr>
        <w:t>antibody</w:t>
      </w:r>
      <w:r w:rsidR="00792980" w:rsidRPr="004C2A31">
        <w:rPr>
          <w:rFonts w:ascii="Calibri" w:hAnsi="Calibri" w:cs="Calibri"/>
        </w:rPr>
        <w:t xml:space="preserve"> </w:t>
      </w:r>
      <w:r w:rsidR="00641DB5" w:rsidRPr="004C2A31">
        <w:rPr>
          <w:rFonts w:ascii="Calibri" w:hAnsi="Calibri" w:cs="Calibri"/>
        </w:rPr>
        <w:t>titres</w:t>
      </w:r>
      <w:r w:rsidR="001F2FB8">
        <w:rPr>
          <w:rFonts w:ascii="Calibri" w:hAnsi="Calibri" w:cs="Calibri"/>
        </w:rPr>
        <w:t xml:space="preserve"> as measured by ELISA</w:t>
      </w:r>
      <w:r w:rsidR="00641DB5" w:rsidRPr="004C2A31">
        <w:rPr>
          <w:rFonts w:ascii="Calibri" w:hAnsi="Calibri" w:cs="Calibri"/>
        </w:rPr>
        <w:t xml:space="preserve"> (see </w:t>
      </w:r>
      <w:r w:rsidR="00641DB5" w:rsidRPr="004C2A31">
        <w:rPr>
          <w:rFonts w:ascii="Calibri" w:hAnsi="Calibri" w:cs="Calibri"/>
          <w:b/>
          <w:bCs/>
          <w:i/>
          <w:iCs/>
        </w:rPr>
        <w:t>Figure 2</w:t>
      </w:r>
      <w:r w:rsidR="00641DB5" w:rsidRPr="004C2A31">
        <w:rPr>
          <w:rFonts w:ascii="Calibri" w:hAnsi="Calibri" w:cs="Calibri"/>
        </w:rPr>
        <w:t>). For</w:t>
      </w:r>
      <w:r w:rsidR="00D171A4" w:rsidRPr="004C2A31">
        <w:rPr>
          <w:rFonts w:ascii="Calibri" w:hAnsi="Calibri" w:cs="Calibri"/>
        </w:rPr>
        <w:t xml:space="preserve"> </w:t>
      </w:r>
      <w:r w:rsidR="00DA56FB" w:rsidRPr="004C2A31">
        <w:rPr>
          <w:rFonts w:ascii="Calibri" w:hAnsi="Calibri" w:cs="Calibri"/>
        </w:rPr>
        <w:t xml:space="preserve">the </w:t>
      </w:r>
      <w:r w:rsidR="007A2AB6" w:rsidRPr="004C2A31">
        <w:rPr>
          <w:rFonts w:ascii="Calibri" w:hAnsi="Calibri" w:cs="Calibri"/>
        </w:rPr>
        <w:t>first</w:t>
      </w:r>
      <w:r w:rsidR="00DA56FB" w:rsidRPr="004C2A31">
        <w:rPr>
          <w:rFonts w:ascii="Calibri" w:hAnsi="Calibri" w:cs="Calibri"/>
        </w:rPr>
        <w:t xml:space="preserve"> quartile</w:t>
      </w:r>
      <w:r w:rsidR="00D171A4" w:rsidRPr="004C2A31">
        <w:rPr>
          <w:rFonts w:ascii="Calibri" w:hAnsi="Calibri" w:cs="Calibri"/>
        </w:rPr>
        <w:t xml:space="preserve">, there </w:t>
      </w:r>
      <w:r w:rsidR="00C639B9">
        <w:rPr>
          <w:rFonts w:ascii="Calibri" w:hAnsi="Calibri" w:cs="Calibri"/>
        </w:rPr>
        <w:t>was</w:t>
      </w:r>
      <w:r w:rsidR="00C639B9" w:rsidRPr="004C2A31">
        <w:rPr>
          <w:rFonts w:ascii="Calibri" w:hAnsi="Calibri" w:cs="Calibri"/>
        </w:rPr>
        <w:t xml:space="preserve"> </w:t>
      </w:r>
      <w:r w:rsidR="00D171A4" w:rsidRPr="004C2A31">
        <w:rPr>
          <w:rFonts w:ascii="Calibri" w:hAnsi="Calibri" w:cs="Calibri"/>
        </w:rPr>
        <w:t xml:space="preserve">a low probability </w:t>
      </w:r>
      <w:r w:rsidR="005739A9">
        <w:rPr>
          <w:rFonts w:ascii="Calibri" w:hAnsi="Calibri" w:cs="Calibri"/>
        </w:rPr>
        <w:t>(&lt;0.</w:t>
      </w:r>
      <w:r w:rsidR="008D5FAB">
        <w:rPr>
          <w:rFonts w:ascii="Calibri" w:hAnsi="Calibri" w:cs="Calibri"/>
        </w:rPr>
        <w:t>15</w:t>
      </w:r>
      <w:r w:rsidR="005739A9">
        <w:rPr>
          <w:rFonts w:ascii="Calibri" w:hAnsi="Calibri" w:cs="Calibri"/>
        </w:rPr>
        <w:t xml:space="preserve">) </w:t>
      </w:r>
      <w:r w:rsidR="00F12F89">
        <w:rPr>
          <w:rFonts w:ascii="Calibri" w:hAnsi="Calibri" w:cs="Calibri"/>
        </w:rPr>
        <w:t>of</w:t>
      </w:r>
      <w:r w:rsidR="00EA762B" w:rsidRPr="004C2A31">
        <w:rPr>
          <w:rFonts w:ascii="Calibri" w:hAnsi="Calibri" w:cs="Calibri"/>
        </w:rPr>
        <w:t xml:space="preserve"> observ</w:t>
      </w:r>
      <w:r w:rsidR="00F12F89">
        <w:rPr>
          <w:rFonts w:ascii="Calibri" w:hAnsi="Calibri" w:cs="Calibri"/>
        </w:rPr>
        <w:t>ing</w:t>
      </w:r>
      <w:r w:rsidR="00EA762B" w:rsidRPr="004C2A31">
        <w:rPr>
          <w:rFonts w:ascii="Calibri" w:hAnsi="Calibri" w:cs="Calibri"/>
        </w:rPr>
        <w:t xml:space="preserve"> </w:t>
      </w:r>
      <w:r w:rsidR="00DA56FB" w:rsidRPr="004C2A31">
        <w:rPr>
          <w:rFonts w:ascii="Calibri" w:hAnsi="Calibri" w:cs="Calibri"/>
        </w:rPr>
        <w:t xml:space="preserve">neutralising </w:t>
      </w:r>
      <w:r w:rsidR="005739A9">
        <w:rPr>
          <w:rFonts w:ascii="Calibri" w:hAnsi="Calibri" w:cs="Calibri"/>
        </w:rPr>
        <w:t xml:space="preserve">titres ≥ 1:20 </w:t>
      </w:r>
      <w:r w:rsidR="008D5FAB">
        <w:rPr>
          <w:rFonts w:ascii="Calibri" w:hAnsi="Calibri" w:cs="Calibri"/>
        </w:rPr>
        <w:t xml:space="preserve">for both IgM and IgG S1-RBD </w:t>
      </w:r>
      <w:r w:rsidR="00DA56FB" w:rsidRPr="004C2A31">
        <w:rPr>
          <w:rFonts w:ascii="Calibri" w:hAnsi="Calibri" w:cs="Calibri"/>
        </w:rPr>
        <w:t>(</w:t>
      </w:r>
      <w:r w:rsidR="00DA56FB" w:rsidRPr="004C2A31">
        <w:rPr>
          <w:rFonts w:ascii="Calibri" w:hAnsi="Calibri" w:cs="Calibri"/>
          <w:b/>
          <w:bCs/>
          <w:i/>
          <w:iCs/>
        </w:rPr>
        <w:t>Figure 2A</w:t>
      </w:r>
      <w:r w:rsidR="00DA56FB" w:rsidRPr="004C2A31">
        <w:rPr>
          <w:rFonts w:ascii="Calibri" w:hAnsi="Calibri" w:cs="Calibri"/>
        </w:rPr>
        <w:t xml:space="preserve">). For </w:t>
      </w:r>
      <w:r w:rsidR="007100C9" w:rsidRPr="004C2A31">
        <w:rPr>
          <w:rFonts w:ascii="Calibri" w:hAnsi="Calibri" w:cs="Calibri"/>
        </w:rPr>
        <w:t>median</w:t>
      </w:r>
      <w:r w:rsidR="00EE2111">
        <w:rPr>
          <w:rFonts w:ascii="Calibri" w:hAnsi="Calibri" w:cs="Calibri"/>
        </w:rPr>
        <w:t xml:space="preserve"> </w:t>
      </w:r>
      <w:r w:rsidR="00DA56FB" w:rsidRPr="004C2A31">
        <w:rPr>
          <w:rFonts w:ascii="Calibri" w:hAnsi="Calibri" w:cs="Calibri"/>
        </w:rPr>
        <w:t>titre</w:t>
      </w:r>
      <w:r w:rsidR="00EE2111">
        <w:rPr>
          <w:rFonts w:ascii="Calibri" w:hAnsi="Calibri" w:cs="Calibri"/>
        </w:rPr>
        <w:t>s</w:t>
      </w:r>
      <w:r w:rsidR="007100C9" w:rsidRPr="004C2A31">
        <w:rPr>
          <w:rFonts w:ascii="Calibri" w:hAnsi="Calibri" w:cs="Calibri"/>
        </w:rPr>
        <w:t xml:space="preserve">, the </w:t>
      </w:r>
      <w:r w:rsidR="005739A9">
        <w:rPr>
          <w:rFonts w:ascii="Calibri" w:hAnsi="Calibri" w:cs="Calibri"/>
        </w:rPr>
        <w:t xml:space="preserve">highest </w:t>
      </w:r>
      <w:r w:rsidR="007100C9" w:rsidRPr="004C2A31">
        <w:rPr>
          <w:rFonts w:ascii="Calibri" w:hAnsi="Calibri" w:cs="Calibri"/>
        </w:rPr>
        <w:t xml:space="preserve">probability </w:t>
      </w:r>
      <w:r w:rsidR="005739A9">
        <w:rPr>
          <w:rFonts w:ascii="Calibri" w:hAnsi="Calibri" w:cs="Calibri"/>
        </w:rPr>
        <w:t>(0.15) was for</w:t>
      </w:r>
      <w:r w:rsidR="007100C9" w:rsidRPr="004C2A31">
        <w:rPr>
          <w:rFonts w:ascii="Calibri" w:hAnsi="Calibri" w:cs="Calibri"/>
        </w:rPr>
        <w:t xml:space="preserve"> </w:t>
      </w:r>
      <w:r w:rsidR="007100C9" w:rsidRPr="00EE2111">
        <w:rPr>
          <w:rFonts w:ascii="Calibri" w:hAnsi="Calibri" w:cs="Calibri"/>
        </w:rPr>
        <w:t>PRNT</w:t>
      </w:r>
      <w:r w:rsidR="00623872" w:rsidRPr="00EE2111">
        <w:rPr>
          <w:rFonts w:ascii="Calibri" w:hAnsi="Calibri" w:cs="Calibri"/>
          <w:vertAlign w:val="subscript"/>
        </w:rPr>
        <w:t>80</w:t>
      </w:r>
      <w:r w:rsidR="00623872">
        <w:rPr>
          <w:rFonts w:ascii="Calibri" w:hAnsi="Calibri" w:cs="Calibri"/>
          <w:vertAlign w:val="subscript"/>
        </w:rPr>
        <w:t xml:space="preserve"> </w:t>
      </w:r>
      <w:r w:rsidR="00623872" w:rsidRPr="00745E52">
        <w:rPr>
          <w:rFonts w:ascii="Calibri" w:hAnsi="Calibri" w:cs="Calibri"/>
        </w:rPr>
        <w:t>values</w:t>
      </w:r>
      <w:r w:rsidR="00EE2111">
        <w:rPr>
          <w:rFonts w:ascii="Calibri" w:hAnsi="Calibri" w:cs="Calibri"/>
        </w:rPr>
        <w:t xml:space="preserve"> in the range of 1:80-1:</w:t>
      </w:r>
      <w:proofErr w:type="gramStart"/>
      <w:r w:rsidR="00EE2111">
        <w:rPr>
          <w:rFonts w:ascii="Calibri" w:hAnsi="Calibri" w:cs="Calibri"/>
        </w:rPr>
        <w:t>160</w:t>
      </w:r>
      <w:r w:rsidR="00EE2111">
        <w:rPr>
          <w:rFonts w:ascii="Calibri" w:hAnsi="Calibri" w:cs="Calibri"/>
          <w:vertAlign w:val="subscript"/>
        </w:rPr>
        <w:t xml:space="preserve"> </w:t>
      </w:r>
      <w:r w:rsidR="00EE2111">
        <w:rPr>
          <w:rFonts w:ascii="Calibri" w:hAnsi="Calibri" w:cs="Calibri"/>
        </w:rPr>
        <w:t xml:space="preserve"> </w:t>
      </w:r>
      <w:r w:rsidR="00314F80" w:rsidRPr="004C2A31">
        <w:rPr>
          <w:rFonts w:ascii="Calibri" w:hAnsi="Calibri" w:cs="Calibri"/>
        </w:rPr>
        <w:t>(</w:t>
      </w:r>
      <w:proofErr w:type="gramEnd"/>
      <w:r w:rsidR="00314F80" w:rsidRPr="004C2A31">
        <w:rPr>
          <w:rFonts w:ascii="Calibri" w:hAnsi="Calibri" w:cs="Calibri"/>
          <w:b/>
          <w:bCs/>
          <w:i/>
          <w:iCs/>
        </w:rPr>
        <w:t>Figure 2B</w:t>
      </w:r>
      <w:r w:rsidR="00314F80" w:rsidRPr="004C2A31">
        <w:rPr>
          <w:rFonts w:ascii="Calibri" w:hAnsi="Calibri" w:cs="Calibri"/>
        </w:rPr>
        <w:t xml:space="preserve">). </w:t>
      </w:r>
      <w:r w:rsidR="00623872">
        <w:rPr>
          <w:rFonts w:ascii="Calibri" w:hAnsi="Calibri" w:cs="Calibri"/>
        </w:rPr>
        <w:t>Model predictions for IgG and IgM S1-RBD ELISA results in the third quartile indicated that PRNT</w:t>
      </w:r>
      <w:r w:rsidR="00623872">
        <w:rPr>
          <w:rFonts w:ascii="Calibri" w:hAnsi="Calibri" w:cs="Calibri"/>
          <w:vertAlign w:val="subscript"/>
        </w:rPr>
        <w:t>80</w:t>
      </w:r>
      <w:r w:rsidR="00623872">
        <w:rPr>
          <w:rFonts w:ascii="Calibri" w:hAnsi="Calibri" w:cs="Calibri"/>
        </w:rPr>
        <w:t xml:space="preserve"> values ≥1:320 were most likely to be observed for both IgG and IgM S1-RBD ELISA</w:t>
      </w:r>
      <w:r w:rsidR="00667D90">
        <w:rPr>
          <w:rFonts w:ascii="Calibri" w:hAnsi="Calibri" w:cs="Calibri"/>
        </w:rPr>
        <w:t>s</w:t>
      </w:r>
      <w:r w:rsidR="00623872">
        <w:rPr>
          <w:rFonts w:ascii="Calibri" w:hAnsi="Calibri" w:cs="Calibri"/>
        </w:rPr>
        <w:t xml:space="preserve"> (</w:t>
      </w:r>
      <w:r w:rsidR="00623872">
        <w:rPr>
          <w:rFonts w:ascii="Calibri" w:hAnsi="Calibri" w:cs="Calibri"/>
          <w:b/>
          <w:bCs/>
          <w:i/>
          <w:iCs/>
        </w:rPr>
        <w:t xml:space="preserve">Figure </w:t>
      </w:r>
      <w:r w:rsidR="004C6298">
        <w:rPr>
          <w:rFonts w:ascii="Calibri" w:hAnsi="Calibri" w:cs="Calibri"/>
          <w:b/>
          <w:bCs/>
          <w:i/>
          <w:iCs/>
        </w:rPr>
        <w:t>2</w:t>
      </w:r>
      <w:r w:rsidR="00623872">
        <w:rPr>
          <w:rFonts w:ascii="Calibri" w:hAnsi="Calibri" w:cs="Calibri"/>
          <w:b/>
          <w:bCs/>
          <w:i/>
          <w:iCs/>
        </w:rPr>
        <w:t>C</w:t>
      </w:r>
      <w:r w:rsidR="00623872">
        <w:rPr>
          <w:rFonts w:ascii="Calibri" w:hAnsi="Calibri" w:cs="Calibri"/>
        </w:rPr>
        <w:t xml:space="preserve">).  </w:t>
      </w:r>
    </w:p>
    <w:p w14:paraId="55E19F2B" w14:textId="7CA6D5A0" w:rsidR="007E5BF0" w:rsidRPr="0068168D" w:rsidRDefault="00EE6A44" w:rsidP="00A822E8">
      <w:pPr>
        <w:spacing w:line="360" w:lineRule="auto"/>
        <w:rPr>
          <w:rFonts w:ascii="Calibri" w:hAnsi="Calibri" w:cs="Calibri"/>
        </w:rPr>
      </w:pPr>
      <w:r w:rsidRPr="004C2A31">
        <w:rPr>
          <w:rFonts w:ascii="Calibri" w:hAnsi="Calibri" w:cs="Calibri"/>
        </w:rPr>
        <w:t>Across the range of IgG</w:t>
      </w:r>
      <w:r w:rsidR="00623872">
        <w:rPr>
          <w:rFonts w:ascii="Calibri" w:hAnsi="Calibri" w:cs="Calibri"/>
        </w:rPr>
        <w:t xml:space="preserve"> S1-RBD</w:t>
      </w:r>
      <w:r w:rsidRPr="004C2A31">
        <w:rPr>
          <w:rFonts w:ascii="Calibri" w:hAnsi="Calibri" w:cs="Calibri"/>
        </w:rPr>
        <w:t xml:space="preserve"> titres</w:t>
      </w:r>
      <w:r w:rsidR="00DF6552">
        <w:rPr>
          <w:rFonts w:ascii="Calibri" w:hAnsi="Calibri" w:cs="Calibri"/>
        </w:rPr>
        <w:t xml:space="preserve"> detected by ELISA</w:t>
      </w:r>
      <w:r w:rsidRPr="004C2A31">
        <w:rPr>
          <w:rFonts w:ascii="Calibri" w:hAnsi="Calibri" w:cs="Calibri"/>
        </w:rPr>
        <w:t>, w</w:t>
      </w:r>
      <w:r w:rsidR="00B95BE5" w:rsidRPr="004C2A31">
        <w:rPr>
          <w:rFonts w:ascii="Calibri" w:hAnsi="Calibri" w:cs="Calibri"/>
        </w:rPr>
        <w:t>e p</w:t>
      </w:r>
      <w:r w:rsidR="00A50058" w:rsidRPr="004C2A31">
        <w:rPr>
          <w:rFonts w:ascii="Calibri" w:hAnsi="Calibri" w:cs="Calibri"/>
        </w:rPr>
        <w:t>redict</w:t>
      </w:r>
      <w:r w:rsidR="00EA762B" w:rsidRPr="004C2A31">
        <w:rPr>
          <w:rFonts w:ascii="Calibri" w:hAnsi="Calibri" w:cs="Calibri"/>
        </w:rPr>
        <w:t>ed</w:t>
      </w:r>
      <w:r w:rsidR="00A50058" w:rsidRPr="004C2A31">
        <w:rPr>
          <w:rFonts w:ascii="Calibri" w:hAnsi="Calibri" w:cs="Calibri"/>
        </w:rPr>
        <w:t xml:space="preserve"> that </w:t>
      </w:r>
      <w:r w:rsidR="0068168D">
        <w:rPr>
          <w:rFonts w:ascii="Calibri" w:hAnsi="Calibri" w:cs="Calibri"/>
        </w:rPr>
        <w:t>there was a low probability of observing an increasing PRNT</w:t>
      </w:r>
      <w:r w:rsidR="0068168D">
        <w:rPr>
          <w:rFonts w:ascii="Calibri" w:hAnsi="Calibri" w:cs="Calibri"/>
          <w:vertAlign w:val="subscript"/>
        </w:rPr>
        <w:t>80</w:t>
      </w:r>
      <w:r w:rsidR="0068168D">
        <w:rPr>
          <w:rFonts w:ascii="Calibri" w:hAnsi="Calibri" w:cs="Calibri"/>
        </w:rPr>
        <w:t xml:space="preserve"> value with increasing</w:t>
      </w:r>
      <w:r w:rsidR="00A50058" w:rsidRPr="004C2A31">
        <w:rPr>
          <w:rFonts w:ascii="Calibri" w:hAnsi="Calibri" w:cs="Calibri"/>
        </w:rPr>
        <w:t xml:space="preserve"> IgG </w:t>
      </w:r>
      <w:r w:rsidR="00623872">
        <w:rPr>
          <w:rFonts w:ascii="Calibri" w:hAnsi="Calibri" w:cs="Calibri"/>
        </w:rPr>
        <w:t>S1-RBD</w:t>
      </w:r>
      <w:r w:rsidR="0076327B" w:rsidRPr="004C2A31">
        <w:rPr>
          <w:rFonts w:ascii="Calibri" w:hAnsi="Calibri" w:cs="Calibri"/>
        </w:rPr>
        <w:t>,</w:t>
      </w:r>
      <w:r w:rsidR="00F07903" w:rsidRPr="004C2A31">
        <w:rPr>
          <w:rFonts w:ascii="Calibri" w:hAnsi="Calibri" w:cs="Calibri"/>
        </w:rPr>
        <w:t xml:space="preserve"> </w:t>
      </w:r>
      <w:r w:rsidR="00623872">
        <w:rPr>
          <w:rFonts w:ascii="Calibri" w:hAnsi="Calibri" w:cs="Calibri"/>
        </w:rPr>
        <w:t>with predicted PRNT</w:t>
      </w:r>
      <w:r w:rsidR="00623872">
        <w:rPr>
          <w:rFonts w:ascii="Calibri" w:hAnsi="Calibri" w:cs="Calibri"/>
          <w:vertAlign w:val="subscript"/>
        </w:rPr>
        <w:t>80</w:t>
      </w:r>
      <w:r w:rsidR="00623872">
        <w:rPr>
          <w:rFonts w:ascii="Calibri" w:hAnsi="Calibri" w:cs="Calibri"/>
        </w:rPr>
        <w:t xml:space="preserve"> values remaining low despite increasing antibody </w:t>
      </w:r>
      <w:r w:rsidR="00A26CBA">
        <w:rPr>
          <w:rFonts w:ascii="Calibri" w:hAnsi="Calibri" w:cs="Calibri"/>
        </w:rPr>
        <w:t>binding detected by ELISA</w:t>
      </w:r>
      <w:r w:rsidR="00623872">
        <w:rPr>
          <w:rFonts w:ascii="Calibri" w:hAnsi="Calibri" w:cs="Calibri"/>
        </w:rPr>
        <w:t xml:space="preserve"> </w:t>
      </w:r>
      <w:r w:rsidR="00952E09" w:rsidRPr="004C2A31">
        <w:rPr>
          <w:rFonts w:ascii="Calibri" w:hAnsi="Calibri" w:cs="Calibri"/>
          <w:i/>
          <w:iCs/>
        </w:rPr>
        <w:t>(</w:t>
      </w:r>
      <w:r w:rsidR="00952E09" w:rsidRPr="004C2A31">
        <w:rPr>
          <w:rFonts w:ascii="Calibri" w:hAnsi="Calibri" w:cs="Calibri"/>
          <w:b/>
          <w:bCs/>
          <w:i/>
          <w:iCs/>
        </w:rPr>
        <w:t>Figure 2D</w:t>
      </w:r>
      <w:r w:rsidR="00952E09" w:rsidRPr="004C2A31">
        <w:rPr>
          <w:rFonts w:ascii="Calibri" w:hAnsi="Calibri" w:cs="Calibri"/>
          <w:i/>
          <w:iCs/>
        </w:rPr>
        <w:t>)</w:t>
      </w:r>
      <w:r w:rsidR="00E20BDA" w:rsidRPr="004C2A31">
        <w:rPr>
          <w:rFonts w:ascii="Calibri" w:hAnsi="Calibri" w:cs="Calibri"/>
        </w:rPr>
        <w:t xml:space="preserve">. </w:t>
      </w:r>
      <w:r w:rsidR="0068168D">
        <w:rPr>
          <w:rFonts w:ascii="Calibri" w:hAnsi="Calibri" w:cs="Calibri"/>
        </w:rPr>
        <w:t>IgM S1-RBD ELISA result demonstrated a stronger predicted quantifiable relationship with PRNT</w:t>
      </w:r>
      <w:r w:rsidR="0068168D">
        <w:rPr>
          <w:rFonts w:ascii="Calibri" w:hAnsi="Calibri" w:cs="Calibri"/>
          <w:vertAlign w:val="subscript"/>
        </w:rPr>
        <w:t xml:space="preserve">80, </w:t>
      </w:r>
      <w:r w:rsidR="0068168D">
        <w:rPr>
          <w:rFonts w:ascii="Calibri" w:hAnsi="Calibri" w:cs="Calibri"/>
        </w:rPr>
        <w:t>albeit with increasing uncertainty at higher IgM S1-RBD ELISA results (</w:t>
      </w:r>
      <w:r w:rsidR="0068168D">
        <w:rPr>
          <w:rFonts w:ascii="Calibri" w:hAnsi="Calibri" w:cs="Calibri"/>
          <w:b/>
          <w:bCs/>
          <w:i/>
          <w:iCs/>
        </w:rPr>
        <w:t>Figure 2D</w:t>
      </w:r>
      <w:r w:rsidR="0068168D">
        <w:rPr>
          <w:rFonts w:ascii="Calibri" w:hAnsi="Calibri" w:cs="Calibri"/>
        </w:rPr>
        <w:t xml:space="preserve">). </w:t>
      </w:r>
    </w:p>
    <w:p w14:paraId="67BABC9F" w14:textId="713A5A3D" w:rsidR="00A822E8" w:rsidRPr="004566BA" w:rsidRDefault="00186115" w:rsidP="00A822E8">
      <w:pPr>
        <w:spacing w:line="360" w:lineRule="auto"/>
        <w:rPr>
          <w:rFonts w:ascii="Calibri" w:hAnsi="Calibri" w:cs="Calibri"/>
          <w:u w:val="single"/>
        </w:rPr>
      </w:pPr>
      <w:r w:rsidRPr="004C2A31">
        <w:rPr>
          <w:rFonts w:ascii="Calibri" w:hAnsi="Calibri" w:cs="Calibri"/>
        </w:rPr>
        <w:t>Antibody binding</w:t>
      </w:r>
      <w:r w:rsidR="0068168D">
        <w:rPr>
          <w:rFonts w:ascii="Calibri" w:hAnsi="Calibri" w:cs="Calibri"/>
        </w:rPr>
        <w:t xml:space="preserve"> in western blot assays</w:t>
      </w:r>
      <w:r w:rsidRPr="004C2A31">
        <w:rPr>
          <w:rFonts w:ascii="Calibri" w:hAnsi="Calibri" w:cs="Calibri"/>
        </w:rPr>
        <w:t xml:space="preserve"> </w:t>
      </w:r>
      <w:r w:rsidR="00C162EF" w:rsidRPr="004C2A31">
        <w:rPr>
          <w:rFonts w:ascii="Calibri" w:hAnsi="Calibri" w:cs="Calibri"/>
        </w:rPr>
        <w:t xml:space="preserve">to </w:t>
      </w:r>
      <w:r w:rsidR="00421767">
        <w:rPr>
          <w:rFonts w:ascii="Calibri" w:hAnsi="Calibri" w:cs="Calibri"/>
        </w:rPr>
        <w:t>all three of the</w:t>
      </w:r>
      <w:r w:rsidR="007042FC" w:rsidRPr="004C2A31">
        <w:rPr>
          <w:rFonts w:ascii="Calibri" w:hAnsi="Calibri" w:cs="Calibri"/>
        </w:rPr>
        <w:t xml:space="preserve"> </w:t>
      </w:r>
      <w:r w:rsidRPr="004C2A31">
        <w:rPr>
          <w:rFonts w:ascii="Calibri" w:hAnsi="Calibri" w:cs="Calibri"/>
        </w:rPr>
        <w:t>S1</w:t>
      </w:r>
      <w:r w:rsidR="00C162EF" w:rsidRPr="004C2A31">
        <w:rPr>
          <w:rFonts w:ascii="Calibri" w:hAnsi="Calibri" w:cs="Calibri"/>
        </w:rPr>
        <w:t>, S2 and N</w:t>
      </w:r>
      <w:r w:rsidR="00F9322A" w:rsidRPr="004C2A31">
        <w:rPr>
          <w:rFonts w:ascii="Calibri" w:hAnsi="Calibri" w:cs="Calibri"/>
        </w:rPr>
        <w:t>P</w:t>
      </w:r>
      <w:r w:rsidR="00EA762B" w:rsidRPr="004C2A31">
        <w:rPr>
          <w:rFonts w:ascii="Calibri" w:hAnsi="Calibri" w:cs="Calibri"/>
        </w:rPr>
        <w:t xml:space="preserve"> antigens</w:t>
      </w:r>
      <w:r w:rsidR="007D3568" w:rsidRPr="004C2A31">
        <w:rPr>
          <w:rFonts w:ascii="Calibri" w:hAnsi="Calibri" w:cs="Calibri"/>
        </w:rPr>
        <w:t>,</w:t>
      </w:r>
      <w:r w:rsidR="007042FC" w:rsidRPr="004C2A31">
        <w:rPr>
          <w:rFonts w:ascii="Calibri" w:hAnsi="Calibri" w:cs="Calibri"/>
        </w:rPr>
        <w:t xml:space="preserve"> or</w:t>
      </w:r>
      <w:r w:rsidR="007D3568" w:rsidRPr="004C2A31">
        <w:rPr>
          <w:rFonts w:ascii="Calibri" w:hAnsi="Calibri" w:cs="Calibri"/>
        </w:rPr>
        <w:t xml:space="preserve"> </w:t>
      </w:r>
      <w:r w:rsidR="00EA762B" w:rsidRPr="004C2A31">
        <w:rPr>
          <w:rFonts w:ascii="Calibri" w:hAnsi="Calibri" w:cs="Calibri"/>
        </w:rPr>
        <w:t xml:space="preserve">to </w:t>
      </w:r>
      <w:r w:rsidR="00331B10" w:rsidRPr="44542AEC">
        <w:rPr>
          <w:rFonts w:ascii="Calibri" w:hAnsi="Calibri" w:cs="Calibri"/>
        </w:rPr>
        <w:t xml:space="preserve">both the </w:t>
      </w:r>
      <w:r w:rsidR="007042FC" w:rsidRPr="004C2A31">
        <w:rPr>
          <w:rFonts w:ascii="Calibri" w:hAnsi="Calibri" w:cs="Calibri"/>
        </w:rPr>
        <w:t xml:space="preserve">S2 </w:t>
      </w:r>
      <w:r w:rsidR="00331B10" w:rsidRPr="44542AEC">
        <w:rPr>
          <w:rFonts w:ascii="Calibri" w:hAnsi="Calibri" w:cs="Calibri"/>
        </w:rPr>
        <w:t xml:space="preserve">and </w:t>
      </w:r>
      <w:r w:rsidR="007042FC" w:rsidRPr="004C2A31">
        <w:rPr>
          <w:rFonts w:ascii="Calibri" w:hAnsi="Calibri" w:cs="Calibri"/>
        </w:rPr>
        <w:t>N</w:t>
      </w:r>
      <w:r w:rsidR="00F9322A" w:rsidRPr="004C2A31">
        <w:rPr>
          <w:rFonts w:ascii="Calibri" w:hAnsi="Calibri" w:cs="Calibri"/>
        </w:rPr>
        <w:t>P</w:t>
      </w:r>
      <w:r w:rsidR="00EA762B" w:rsidRPr="004C2A31">
        <w:rPr>
          <w:rFonts w:ascii="Calibri" w:hAnsi="Calibri" w:cs="Calibri"/>
        </w:rPr>
        <w:t xml:space="preserve"> antigens</w:t>
      </w:r>
      <w:r w:rsidR="007D3568" w:rsidRPr="004C2A31">
        <w:rPr>
          <w:rFonts w:ascii="Calibri" w:hAnsi="Calibri" w:cs="Calibri"/>
        </w:rPr>
        <w:t>,</w:t>
      </w:r>
      <w:r w:rsidR="00C162EF" w:rsidRPr="004C2A31">
        <w:rPr>
          <w:rFonts w:ascii="Calibri" w:hAnsi="Calibri" w:cs="Calibri"/>
        </w:rPr>
        <w:t xml:space="preserve"> </w:t>
      </w:r>
      <w:r w:rsidR="00323A08" w:rsidRPr="004C2A31">
        <w:rPr>
          <w:rFonts w:ascii="Calibri" w:hAnsi="Calibri" w:cs="Calibri"/>
        </w:rPr>
        <w:t xml:space="preserve">were </w:t>
      </w:r>
      <w:r w:rsidR="00EE0C8C" w:rsidRPr="004C2A31">
        <w:rPr>
          <w:rFonts w:ascii="Calibri" w:hAnsi="Calibri" w:cs="Calibri"/>
        </w:rPr>
        <w:t xml:space="preserve">seen in </w:t>
      </w:r>
      <w:r w:rsidR="30967D19" w:rsidRPr="004C2A31">
        <w:rPr>
          <w:rFonts w:ascii="Calibri" w:hAnsi="Calibri" w:cs="Calibri"/>
        </w:rPr>
        <w:t xml:space="preserve">all </w:t>
      </w:r>
      <w:r w:rsidR="00EE0C8C" w:rsidRPr="004C2A31">
        <w:rPr>
          <w:rFonts w:ascii="Calibri" w:hAnsi="Calibri" w:cs="Calibri"/>
        </w:rPr>
        <w:t>samples that had high neutralising titres (PRNT</w:t>
      </w:r>
      <w:r w:rsidR="00EE0C8C" w:rsidRPr="004C2A31">
        <w:rPr>
          <w:rFonts w:ascii="Calibri" w:hAnsi="Calibri" w:cs="Calibri"/>
          <w:vertAlign w:val="subscript"/>
        </w:rPr>
        <w:t>80</w:t>
      </w:r>
      <w:r w:rsidR="00EE0C8C" w:rsidRPr="004C2A31">
        <w:rPr>
          <w:rFonts w:ascii="Calibri" w:hAnsi="Calibri" w:cs="Calibri"/>
        </w:rPr>
        <w:t xml:space="preserve"> ≥1:80) (</w:t>
      </w:r>
      <w:r w:rsidR="00EE0C8C" w:rsidRPr="44542AEC">
        <w:rPr>
          <w:rFonts w:ascii="Calibri" w:hAnsi="Calibri" w:cs="Calibri"/>
          <w:b/>
          <w:bCs/>
          <w:i/>
          <w:iCs/>
        </w:rPr>
        <w:t>Figure 3</w:t>
      </w:r>
      <w:r w:rsidR="00EE0C8C" w:rsidRPr="004C2A31">
        <w:rPr>
          <w:rFonts w:ascii="Calibri" w:hAnsi="Calibri" w:cs="Calibri"/>
        </w:rPr>
        <w:t xml:space="preserve">). </w:t>
      </w:r>
      <w:r w:rsidR="006263B3" w:rsidRPr="004C2A31">
        <w:rPr>
          <w:rFonts w:ascii="Calibri" w:hAnsi="Calibri" w:cs="Calibri"/>
        </w:rPr>
        <w:t xml:space="preserve">In samples with </w:t>
      </w:r>
      <w:r w:rsidR="007254FE" w:rsidRPr="004C2A31">
        <w:rPr>
          <w:rFonts w:ascii="Calibri" w:hAnsi="Calibri" w:cs="Calibri"/>
        </w:rPr>
        <w:t xml:space="preserve">low </w:t>
      </w:r>
      <w:r w:rsidR="00363DC7">
        <w:rPr>
          <w:rFonts w:ascii="Calibri" w:hAnsi="Calibri" w:cs="Calibri"/>
        </w:rPr>
        <w:t>PRNT</w:t>
      </w:r>
      <w:r w:rsidR="00363DC7">
        <w:rPr>
          <w:rFonts w:ascii="Calibri" w:hAnsi="Calibri" w:cs="Calibri"/>
          <w:vertAlign w:val="subscript"/>
        </w:rPr>
        <w:t>80</w:t>
      </w:r>
      <w:r w:rsidR="007254FE" w:rsidRPr="004C2A31">
        <w:rPr>
          <w:rFonts w:ascii="Calibri" w:hAnsi="Calibri" w:cs="Calibri"/>
        </w:rPr>
        <w:t xml:space="preserve"> </w:t>
      </w:r>
      <w:r w:rsidR="00FD7B4F" w:rsidRPr="004C2A31">
        <w:rPr>
          <w:rFonts w:ascii="Calibri" w:hAnsi="Calibri" w:cs="Calibri"/>
        </w:rPr>
        <w:t>(</w:t>
      </w:r>
      <w:r w:rsidR="006F169B">
        <w:rPr>
          <w:rFonts w:ascii="Calibri" w:hAnsi="Calibri" w:cs="Calibri"/>
        </w:rPr>
        <w:t>&lt;</w:t>
      </w:r>
      <w:r w:rsidR="00FD7B4F" w:rsidRPr="004C2A31">
        <w:rPr>
          <w:rFonts w:ascii="Calibri" w:hAnsi="Calibri" w:cs="Calibri"/>
        </w:rPr>
        <w:t xml:space="preserve">1:40) </w:t>
      </w:r>
      <w:r w:rsidR="007254FE" w:rsidRPr="004C2A31">
        <w:rPr>
          <w:rFonts w:ascii="Calibri" w:hAnsi="Calibri" w:cs="Calibri"/>
        </w:rPr>
        <w:t xml:space="preserve">there </w:t>
      </w:r>
      <w:r w:rsidR="00EA762B" w:rsidRPr="004C2A31">
        <w:rPr>
          <w:rFonts w:ascii="Calibri" w:hAnsi="Calibri" w:cs="Calibri"/>
        </w:rPr>
        <w:t>was</w:t>
      </w:r>
      <w:r w:rsidR="007254FE" w:rsidRPr="004C2A31">
        <w:rPr>
          <w:rFonts w:ascii="Calibri" w:hAnsi="Calibri" w:cs="Calibri"/>
        </w:rPr>
        <w:t xml:space="preserve"> greater variability in antigen binding, with </w:t>
      </w:r>
      <w:r w:rsidR="004252FC" w:rsidRPr="004C2A31">
        <w:rPr>
          <w:rFonts w:ascii="Calibri" w:hAnsi="Calibri" w:cs="Calibri"/>
        </w:rPr>
        <w:t xml:space="preserve">a </w:t>
      </w:r>
      <w:r w:rsidR="00363DC7" w:rsidRPr="004C2A31">
        <w:rPr>
          <w:rFonts w:ascii="Calibri" w:hAnsi="Calibri" w:cs="Calibri"/>
        </w:rPr>
        <w:t>larger</w:t>
      </w:r>
      <w:r w:rsidR="004252FC" w:rsidRPr="004C2A31">
        <w:rPr>
          <w:rFonts w:ascii="Calibri" w:hAnsi="Calibri" w:cs="Calibri"/>
        </w:rPr>
        <w:t xml:space="preserve"> proportion </w:t>
      </w:r>
      <w:r w:rsidR="00927442" w:rsidRPr="004C2A31">
        <w:rPr>
          <w:rFonts w:ascii="Calibri" w:hAnsi="Calibri" w:cs="Calibri"/>
        </w:rPr>
        <w:t xml:space="preserve">demonstrating antibody binding to single antigens, or combinations of two antigens involving S1. </w:t>
      </w:r>
      <w:r w:rsidR="000E2C59">
        <w:rPr>
          <w:rFonts w:ascii="Calibri" w:hAnsi="Calibri" w:cs="Calibri"/>
        </w:rPr>
        <w:t>Three</w:t>
      </w:r>
      <w:r w:rsidR="001C36AC" w:rsidRPr="004C2A31">
        <w:rPr>
          <w:rFonts w:ascii="Calibri" w:hAnsi="Calibri" w:cs="Calibri"/>
        </w:rPr>
        <w:t xml:space="preserve"> of the </w:t>
      </w:r>
      <w:r w:rsidR="000E2C59">
        <w:rPr>
          <w:rFonts w:ascii="Calibri" w:hAnsi="Calibri" w:cs="Calibri"/>
        </w:rPr>
        <w:t>six</w:t>
      </w:r>
      <w:r w:rsidR="00EA762B" w:rsidRPr="004C2A31">
        <w:rPr>
          <w:rFonts w:ascii="Calibri" w:hAnsi="Calibri" w:cs="Calibri"/>
        </w:rPr>
        <w:t xml:space="preserve"> </w:t>
      </w:r>
      <w:r w:rsidR="003029E3" w:rsidRPr="004C2A31">
        <w:rPr>
          <w:rFonts w:ascii="Calibri" w:hAnsi="Calibri" w:cs="Calibri"/>
        </w:rPr>
        <w:t xml:space="preserve">samples that did not </w:t>
      </w:r>
      <w:r w:rsidR="00864328" w:rsidRPr="004C2A31">
        <w:rPr>
          <w:rFonts w:ascii="Calibri" w:hAnsi="Calibri" w:cs="Calibri"/>
        </w:rPr>
        <w:t>achieve</w:t>
      </w:r>
      <w:r w:rsidR="003029E3" w:rsidRPr="004C2A31">
        <w:rPr>
          <w:rFonts w:ascii="Calibri" w:hAnsi="Calibri" w:cs="Calibri"/>
        </w:rPr>
        <w:t xml:space="preserve"> PRNT</w:t>
      </w:r>
      <w:r w:rsidR="003029E3" w:rsidRPr="004C2A31">
        <w:rPr>
          <w:rFonts w:ascii="Calibri" w:hAnsi="Calibri" w:cs="Calibri"/>
          <w:vertAlign w:val="subscript"/>
        </w:rPr>
        <w:t>80</w:t>
      </w:r>
      <w:r w:rsidR="003029E3" w:rsidRPr="004C2A31">
        <w:rPr>
          <w:rFonts w:ascii="Calibri" w:hAnsi="Calibri" w:cs="Calibri"/>
        </w:rPr>
        <w:t xml:space="preserve"> </w:t>
      </w:r>
      <w:r w:rsidR="009E42B9" w:rsidRPr="004C2A31">
        <w:rPr>
          <w:rFonts w:ascii="Calibri" w:hAnsi="Calibri" w:cs="Calibri"/>
        </w:rPr>
        <w:t>≥</w:t>
      </w:r>
      <w:r w:rsidR="003029E3" w:rsidRPr="004C2A31">
        <w:rPr>
          <w:rFonts w:ascii="Calibri" w:hAnsi="Calibri" w:cs="Calibri"/>
        </w:rPr>
        <w:t xml:space="preserve">1:20 </w:t>
      </w:r>
      <w:r w:rsidR="001C36AC" w:rsidRPr="004C2A31">
        <w:rPr>
          <w:rFonts w:ascii="Calibri" w:hAnsi="Calibri" w:cs="Calibri"/>
        </w:rPr>
        <w:t>demonstrated</w:t>
      </w:r>
      <w:r w:rsidR="00404D55" w:rsidRPr="004C2A31">
        <w:rPr>
          <w:rFonts w:ascii="Calibri" w:hAnsi="Calibri" w:cs="Calibri"/>
        </w:rPr>
        <w:t xml:space="preserve"> </w:t>
      </w:r>
      <w:r w:rsidR="0031372D">
        <w:rPr>
          <w:rFonts w:ascii="Calibri" w:hAnsi="Calibri" w:cs="Calibri"/>
        </w:rPr>
        <w:t>a lack of</w:t>
      </w:r>
      <w:r w:rsidR="00E70FF4" w:rsidRPr="004C2A31">
        <w:rPr>
          <w:rFonts w:ascii="Calibri" w:hAnsi="Calibri" w:cs="Calibri"/>
        </w:rPr>
        <w:t xml:space="preserve"> </w:t>
      </w:r>
      <w:r w:rsidR="0031372D">
        <w:rPr>
          <w:rFonts w:ascii="Calibri" w:hAnsi="Calibri" w:cs="Calibri"/>
        </w:rPr>
        <w:t xml:space="preserve">binding to </w:t>
      </w:r>
      <w:r w:rsidR="00E70FF4" w:rsidRPr="004C2A31">
        <w:rPr>
          <w:rFonts w:ascii="Calibri" w:hAnsi="Calibri" w:cs="Calibri"/>
        </w:rPr>
        <w:t>S1, S2 or N</w:t>
      </w:r>
      <w:r w:rsidR="00F9322A" w:rsidRPr="004C2A31">
        <w:rPr>
          <w:rFonts w:ascii="Calibri" w:hAnsi="Calibri" w:cs="Calibri"/>
        </w:rPr>
        <w:t>P</w:t>
      </w:r>
      <w:r w:rsidR="00404D55" w:rsidRPr="004C2A31">
        <w:rPr>
          <w:rFonts w:ascii="Calibri" w:hAnsi="Calibri" w:cs="Calibri"/>
        </w:rPr>
        <w:t xml:space="preserve">. </w:t>
      </w:r>
      <w:r w:rsidR="00C27C0C">
        <w:rPr>
          <w:rFonts w:ascii="Calibri" w:hAnsi="Calibri" w:cs="Calibri"/>
        </w:rPr>
        <w:t xml:space="preserve">The full suite of ELISA, PRNT and Western blot results for each serum sample are available in </w:t>
      </w:r>
      <w:r w:rsidR="008C402A">
        <w:rPr>
          <w:rFonts w:ascii="Calibri" w:hAnsi="Calibri" w:cs="Calibri"/>
          <w:b/>
          <w:bCs/>
        </w:rPr>
        <w:t>S</w:t>
      </w:r>
      <w:r w:rsidR="00C27C0C">
        <w:rPr>
          <w:rFonts w:ascii="Calibri" w:hAnsi="Calibri" w:cs="Calibri"/>
          <w:b/>
          <w:bCs/>
        </w:rPr>
        <w:t xml:space="preserve">upplementary </w:t>
      </w:r>
      <w:r w:rsidR="008C402A">
        <w:rPr>
          <w:rFonts w:ascii="Calibri" w:hAnsi="Calibri" w:cs="Calibri"/>
          <w:b/>
          <w:bCs/>
        </w:rPr>
        <w:t>D</w:t>
      </w:r>
      <w:r w:rsidR="00C27C0C">
        <w:rPr>
          <w:rFonts w:ascii="Calibri" w:hAnsi="Calibri" w:cs="Calibri"/>
          <w:b/>
          <w:bCs/>
        </w:rPr>
        <w:t>ata 2</w:t>
      </w:r>
      <w:r w:rsidR="00C27C0C">
        <w:rPr>
          <w:rFonts w:ascii="Calibri" w:hAnsi="Calibri" w:cs="Calibri"/>
        </w:rPr>
        <w:t xml:space="preserve">. </w:t>
      </w:r>
      <w:r w:rsidR="004566BA">
        <w:rPr>
          <w:rFonts w:ascii="Calibri" w:hAnsi="Calibri" w:cs="Calibri"/>
        </w:rPr>
        <w:t>Images of</w:t>
      </w:r>
      <w:r w:rsidR="00DA5B0D">
        <w:rPr>
          <w:rFonts w:ascii="Calibri" w:hAnsi="Calibri" w:cs="Calibri"/>
        </w:rPr>
        <w:t xml:space="preserve"> all</w:t>
      </w:r>
      <w:r w:rsidR="004566BA">
        <w:rPr>
          <w:rFonts w:ascii="Calibri" w:hAnsi="Calibri" w:cs="Calibri"/>
        </w:rPr>
        <w:t xml:space="preserve"> Western blot</w:t>
      </w:r>
      <w:r w:rsidR="00DA5B0D">
        <w:rPr>
          <w:rFonts w:ascii="Calibri" w:hAnsi="Calibri" w:cs="Calibri"/>
        </w:rPr>
        <w:t>s</w:t>
      </w:r>
      <w:r w:rsidR="004566BA">
        <w:rPr>
          <w:rFonts w:ascii="Calibri" w:hAnsi="Calibri" w:cs="Calibri"/>
        </w:rPr>
        <w:t xml:space="preserve"> are included in </w:t>
      </w:r>
      <w:r w:rsidR="004566BA">
        <w:rPr>
          <w:rFonts w:ascii="Calibri" w:hAnsi="Calibri" w:cs="Calibri"/>
          <w:b/>
          <w:bCs/>
        </w:rPr>
        <w:t>Supplementary Data 3</w:t>
      </w:r>
      <w:r w:rsidR="004566BA">
        <w:rPr>
          <w:rFonts w:ascii="Calibri" w:hAnsi="Calibri" w:cs="Calibri"/>
        </w:rPr>
        <w:t xml:space="preserve">. </w:t>
      </w:r>
    </w:p>
    <w:p w14:paraId="7303682E" w14:textId="77777777" w:rsidR="004F1C11" w:rsidRDefault="004F1C11" w:rsidP="00A822E8">
      <w:pPr>
        <w:spacing w:line="360" w:lineRule="auto"/>
        <w:rPr>
          <w:rFonts w:ascii="Calibri" w:hAnsi="Calibri" w:cs="Calibri"/>
          <w:b/>
          <w:bCs/>
        </w:rPr>
      </w:pPr>
    </w:p>
    <w:p w14:paraId="7FB62634" w14:textId="433C1521" w:rsidR="00E92560" w:rsidRPr="004C2A31" w:rsidRDefault="00E92560" w:rsidP="00A822E8">
      <w:pPr>
        <w:spacing w:line="360" w:lineRule="auto"/>
        <w:rPr>
          <w:rFonts w:ascii="Calibri" w:hAnsi="Calibri" w:cs="Calibri"/>
          <w:b/>
          <w:bCs/>
        </w:rPr>
      </w:pPr>
      <w:r w:rsidRPr="004C2A31">
        <w:rPr>
          <w:rFonts w:ascii="Calibri" w:hAnsi="Calibri" w:cs="Calibri"/>
          <w:b/>
          <w:bCs/>
        </w:rPr>
        <w:t>Discussion</w:t>
      </w:r>
    </w:p>
    <w:p w14:paraId="31946D6C" w14:textId="2E8DE173" w:rsidR="00426906" w:rsidRDefault="0023704C" w:rsidP="009D0609">
      <w:pPr>
        <w:spacing w:before="240" w:line="360" w:lineRule="auto"/>
        <w:rPr>
          <w:rFonts w:ascii="Calibri" w:hAnsi="Calibri" w:cs="Calibri"/>
        </w:rPr>
      </w:pPr>
      <w:r>
        <w:rPr>
          <w:rFonts w:ascii="Calibri" w:hAnsi="Calibri" w:cs="Calibri"/>
        </w:rPr>
        <w:t>Our data show that the IgG S2+NP ELISA provides a sensitive (96.8</w:t>
      </w:r>
      <w:r w:rsidR="0061463F">
        <w:rPr>
          <w:rFonts w:ascii="Calibri" w:hAnsi="Calibri" w:cs="Calibri"/>
        </w:rPr>
        <w:t>%</w:t>
      </w:r>
      <w:r>
        <w:rPr>
          <w:rFonts w:ascii="Calibri" w:hAnsi="Calibri" w:cs="Calibri"/>
        </w:rPr>
        <w:t>) and specific (88.9%</w:t>
      </w:r>
      <w:r w:rsidR="00F775E0">
        <w:rPr>
          <w:rFonts w:ascii="Calibri" w:hAnsi="Calibri" w:cs="Calibri"/>
        </w:rPr>
        <w:t xml:space="preserve">) test to predict the presence of </w:t>
      </w:r>
      <w:r w:rsidR="0061463F">
        <w:rPr>
          <w:rFonts w:ascii="Calibri" w:hAnsi="Calibri" w:cs="Calibri"/>
        </w:rPr>
        <w:t xml:space="preserve">SARS-CoV-2 </w:t>
      </w:r>
      <w:r w:rsidR="00F775E0">
        <w:rPr>
          <w:rFonts w:ascii="Calibri" w:hAnsi="Calibri" w:cs="Calibri"/>
        </w:rPr>
        <w:t>neutralising antibodies (PRNT</w:t>
      </w:r>
      <w:r w:rsidR="00F775E0">
        <w:rPr>
          <w:rFonts w:ascii="Calibri" w:hAnsi="Calibri" w:cs="Calibri"/>
          <w:vertAlign w:val="subscript"/>
        </w:rPr>
        <w:t>80</w:t>
      </w:r>
      <w:r w:rsidR="00F775E0">
        <w:rPr>
          <w:rFonts w:ascii="Calibri" w:hAnsi="Calibri" w:cs="Calibri"/>
        </w:rPr>
        <w:t xml:space="preserve"> ≥1:40). </w:t>
      </w:r>
      <w:r w:rsidR="00426906">
        <w:rPr>
          <w:rFonts w:ascii="Calibri" w:hAnsi="Calibri" w:cs="Calibri"/>
        </w:rPr>
        <w:t xml:space="preserve">This is an interesting </w:t>
      </w:r>
      <w:r w:rsidR="005072D1">
        <w:rPr>
          <w:rFonts w:ascii="Calibri" w:hAnsi="Calibri" w:cs="Calibri"/>
        </w:rPr>
        <w:lastRenderedPageBreak/>
        <w:t xml:space="preserve">finding </w:t>
      </w:r>
      <w:r w:rsidR="00426906">
        <w:rPr>
          <w:rFonts w:ascii="Calibri" w:hAnsi="Calibri" w:cs="Calibri"/>
        </w:rPr>
        <w:t xml:space="preserve">given that </w:t>
      </w:r>
      <w:r w:rsidR="000F2444">
        <w:rPr>
          <w:rFonts w:ascii="Calibri" w:hAnsi="Calibri" w:cs="Calibri"/>
        </w:rPr>
        <w:t>antibodies d</w:t>
      </w:r>
      <w:r w:rsidR="0069663E">
        <w:rPr>
          <w:rFonts w:ascii="Calibri" w:hAnsi="Calibri" w:cs="Calibri"/>
        </w:rPr>
        <w:t xml:space="preserve">irected against S2 and NP are not considered to be highly neutralising </w:t>
      </w:r>
      <w:r w:rsidR="0069663E">
        <w:rPr>
          <w:rFonts w:ascii="Calibri" w:hAnsi="Calibri" w:cs="Calibri"/>
        </w:rPr>
        <w:fldChar w:fldCharType="begin"/>
      </w:r>
      <w:r w:rsidR="0069663E">
        <w:rPr>
          <w:rFonts w:ascii="Calibri" w:hAnsi="Calibri" w:cs="Calibri"/>
        </w:rPr>
        <w:instrText xml:space="preserve"> ADDIN EN.CITE &lt;EndNote&gt;&lt;Cite&gt;&lt;Author&gt;Ni&lt;/Author&gt;&lt;Year&gt;2020&lt;/Year&gt;&lt;RecNum&gt;18&lt;/RecNum&gt;&lt;DisplayText&gt;[8]&lt;/DisplayText&gt;&lt;record&gt;&lt;rec-number&gt;18&lt;/rec-number&gt;&lt;foreign-keys&gt;&lt;key app="EN" db-id="vs9ff9p9t9fta6er5ay5zrwcsestwzadsvft" timestamp="1608283242"&gt;18&lt;/key&gt;&lt;/foreign-keys&gt;&lt;ref-type name="Journal Article"&gt;17&lt;/ref-type&gt;&lt;contributors&gt;&lt;authors&gt;&lt;author&gt;Ni, Ling&lt;/author&gt;&lt;author&gt;Ye, Fang&lt;/author&gt;&lt;author&gt;Cheng, Meng-Li&lt;/author&gt;&lt;author&gt;Feng, Yu&lt;/author&gt;&lt;author&gt;Deng, Yong-Qiang&lt;/author&gt;&lt;author&gt;Zhao, Hui&lt;/author&gt;&lt;author&gt;Wei, Peng&lt;/author&gt;&lt;author&gt;Ge, Jiwan&lt;/author&gt;&lt;author&gt;Gou, Mengting&lt;/author&gt;&lt;author&gt;Li, Xiaoli&lt;/author&gt;&lt;author&gt;Sun, Lin&lt;/author&gt;&lt;author&gt;Cao, Tianshu&lt;/author&gt;&lt;author&gt;Wang, Pengzhi&lt;/author&gt;&lt;author&gt;Zhou, Chao&lt;/author&gt;&lt;author&gt;Zhang, Rongrong&lt;/author&gt;&lt;author&gt;Liang, Peng&lt;/author&gt;&lt;author&gt;Guo, Han&lt;/author&gt;&lt;author&gt;Wang, Xinquan&lt;/author&gt;&lt;author&gt;Qin, Cheng-Feng&lt;/author&gt;&lt;author&gt;Chen, Fang&lt;/author&gt;&lt;author&gt;Dong, Chen&lt;/author&gt;&lt;/authors&gt;&lt;/contributors&gt;&lt;titles&gt;&lt;title&gt;Detection of SARS-CoV-2-Specific Humoral and Cellular Immunity in COVID-19 Convalescent Individuals&lt;/title&gt;&lt;secondary-title&gt;Immunity&lt;/secondary-title&gt;&lt;/titles&gt;&lt;periodical&gt;&lt;full-title&gt;Immunity&lt;/full-title&gt;&lt;/periodical&gt;&lt;pages&gt;971-977.e3&lt;/pages&gt;&lt;volume&gt;52&lt;/volume&gt;&lt;number&gt;6&lt;/number&gt;&lt;keywords&gt;&lt;keyword&gt;SARS-CoV-2&lt;/keyword&gt;&lt;keyword&gt;COVID-19 patients&lt;/keyword&gt;&lt;keyword&gt;adaptive immunity&lt;/keyword&gt;&lt;keyword&gt;SARS-CoV-2-specific antibody&lt;/keyword&gt;&lt;keyword&gt;SARS-CoV-2-specific T cells&lt;/keyword&gt;&lt;/keywords&gt;&lt;dates&gt;&lt;year&gt;2020&lt;/year&gt;&lt;pub-dates&gt;&lt;date&gt;2020/06/16/&lt;/date&gt;&lt;/pub-dates&gt;&lt;/dates&gt;&lt;isbn&gt;1074-7613&lt;/isbn&gt;&lt;urls&gt;&lt;related-urls&gt;&lt;url&gt;http://www.sciencedirect.com/science/article/pii/S1074761320301813&lt;/url&gt;&lt;/related-urls&gt;&lt;/urls&gt;&lt;electronic-resource-num&gt;https://doi.org/10.1016/j.immuni.2020.04.023&lt;/electronic-resource-num&gt;&lt;/record&gt;&lt;/Cite&gt;&lt;/EndNote&gt;</w:instrText>
      </w:r>
      <w:r w:rsidR="0069663E">
        <w:rPr>
          <w:rFonts w:ascii="Calibri" w:hAnsi="Calibri" w:cs="Calibri"/>
        </w:rPr>
        <w:fldChar w:fldCharType="separate"/>
      </w:r>
      <w:r w:rsidR="0069663E">
        <w:rPr>
          <w:rFonts w:ascii="Calibri" w:hAnsi="Calibri" w:cs="Calibri"/>
          <w:noProof/>
        </w:rPr>
        <w:t>[8]</w:t>
      </w:r>
      <w:r w:rsidR="0069663E">
        <w:rPr>
          <w:rFonts w:ascii="Calibri" w:hAnsi="Calibri" w:cs="Calibri"/>
        </w:rPr>
        <w:fldChar w:fldCharType="end"/>
      </w:r>
      <w:r w:rsidR="0069663E">
        <w:rPr>
          <w:rFonts w:ascii="Calibri" w:hAnsi="Calibri" w:cs="Calibri"/>
        </w:rPr>
        <w:t>. However,</w:t>
      </w:r>
      <w:r w:rsidR="00CD2E8C">
        <w:rPr>
          <w:rFonts w:ascii="Calibri" w:hAnsi="Calibri" w:cs="Calibri"/>
        </w:rPr>
        <w:t xml:space="preserve"> NP</w:t>
      </w:r>
      <w:r w:rsidR="00EE6D57">
        <w:rPr>
          <w:rFonts w:ascii="Calibri" w:hAnsi="Calibri" w:cs="Calibri"/>
        </w:rPr>
        <w:t>-</w:t>
      </w:r>
      <w:r w:rsidR="00CD2E8C">
        <w:rPr>
          <w:rFonts w:ascii="Calibri" w:hAnsi="Calibri" w:cs="Calibri"/>
        </w:rPr>
        <w:t>only IgG ELISAs have performed similarly to those targeting</w:t>
      </w:r>
      <w:r w:rsidR="003D7274">
        <w:rPr>
          <w:rFonts w:ascii="Calibri" w:hAnsi="Calibri" w:cs="Calibri"/>
        </w:rPr>
        <w:t xml:space="preserve"> only</w:t>
      </w:r>
      <w:r w:rsidR="00CD2E8C">
        <w:rPr>
          <w:rFonts w:ascii="Calibri" w:hAnsi="Calibri" w:cs="Calibri"/>
        </w:rPr>
        <w:t xml:space="preserve"> the S1 antigen in previous evaluations </w:t>
      </w:r>
      <w:r w:rsidR="00CD2E8C">
        <w:rPr>
          <w:rFonts w:ascii="Calibri" w:hAnsi="Calibri" w:cs="Calibri"/>
        </w:rPr>
        <w:fldChar w:fldCharType="begin">
          <w:fldData xml:space="preserve">PEVuZE5vdGU+PENpdGU+PEF1dGhvcj5Lb2htZXI8L0F1dGhvcj48WWVhcj4yMDIwPC9ZZWFyPjxS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</w:fldData>
        </w:fldChar>
      </w:r>
      <w:r w:rsidR="00CE304E">
        <w:rPr>
          <w:rFonts w:ascii="Calibri" w:hAnsi="Calibri" w:cs="Calibri"/>
        </w:rPr>
        <w:instrText xml:space="preserve"> ADDIN EN.CITE </w:instrText>
      </w:r>
      <w:r w:rsidR="00CE304E">
        <w:rPr>
          <w:rFonts w:ascii="Calibri" w:hAnsi="Calibri" w:cs="Calibri"/>
        </w:rPr>
        <w:fldChar w:fldCharType="begin">
          <w:fldData xml:space="preserve">PEVuZE5vdGU+PENpdGU+PEF1dGhvcj5Lb2htZXI8L0F1dGhvcj48WWVhcj4yMDIwPC9ZZWFyPjxS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</w:fldData>
        </w:fldChar>
      </w:r>
      <w:r w:rsidR="00CE304E">
        <w:rPr>
          <w:rFonts w:ascii="Calibri" w:hAnsi="Calibri" w:cs="Calibri"/>
        </w:rPr>
        <w:instrText xml:space="preserve"> ADDIN EN.CITE.DATA </w:instrText>
      </w:r>
      <w:r w:rsidR="00CE304E">
        <w:rPr>
          <w:rFonts w:ascii="Calibri" w:hAnsi="Calibri" w:cs="Calibri"/>
        </w:rPr>
      </w:r>
      <w:r w:rsidR="00CE304E">
        <w:rPr>
          <w:rFonts w:ascii="Calibri" w:hAnsi="Calibri" w:cs="Calibri"/>
        </w:rPr>
        <w:fldChar w:fldCharType="end"/>
      </w:r>
      <w:r w:rsidR="00CD2E8C">
        <w:rPr>
          <w:rFonts w:ascii="Calibri" w:hAnsi="Calibri" w:cs="Calibri"/>
        </w:rPr>
      </w:r>
      <w:r w:rsidR="00CD2E8C">
        <w:rPr>
          <w:rFonts w:ascii="Calibri" w:hAnsi="Calibri" w:cs="Calibri"/>
        </w:rPr>
        <w:fldChar w:fldCharType="separate"/>
      </w:r>
      <w:r w:rsidR="00CE304E">
        <w:rPr>
          <w:rFonts w:ascii="Calibri" w:hAnsi="Calibri" w:cs="Calibri"/>
          <w:noProof/>
        </w:rPr>
        <w:t>[18, 19]</w:t>
      </w:r>
      <w:r w:rsidR="00CD2E8C">
        <w:rPr>
          <w:rFonts w:ascii="Calibri" w:hAnsi="Calibri" w:cs="Calibri"/>
        </w:rPr>
        <w:fldChar w:fldCharType="end"/>
      </w:r>
      <w:r w:rsidR="00CD2E8C">
        <w:rPr>
          <w:rFonts w:ascii="Calibri" w:hAnsi="Calibri" w:cs="Calibri"/>
        </w:rPr>
        <w:t xml:space="preserve">. </w:t>
      </w:r>
      <w:r w:rsidR="00CD2E8C" w:rsidRPr="004C2A31">
        <w:rPr>
          <w:rFonts w:ascii="Calibri" w:hAnsi="Calibri" w:cs="Calibri"/>
        </w:rPr>
        <w:t xml:space="preserve">This suggests that anti-NP antibodies are raised as part of a </w:t>
      </w:r>
      <w:r w:rsidR="005072D1">
        <w:rPr>
          <w:rFonts w:ascii="Calibri" w:hAnsi="Calibri" w:cs="Calibri"/>
        </w:rPr>
        <w:t>broad immune response</w:t>
      </w:r>
      <w:r w:rsidR="00CD2E8C" w:rsidRPr="004C2A31">
        <w:rPr>
          <w:rFonts w:ascii="Calibri" w:hAnsi="Calibri" w:cs="Calibri"/>
        </w:rPr>
        <w:t>, and whilst not directly neutralising, are indicative of the presence of other neutralising immunoglobulins</w:t>
      </w:r>
      <w:r w:rsidR="00CD2E8C">
        <w:rPr>
          <w:rFonts w:ascii="Calibri" w:hAnsi="Calibri" w:cs="Calibri"/>
        </w:rPr>
        <w:t xml:space="preserve">. This is supported by </w:t>
      </w:r>
      <w:r w:rsidR="00CD2E8C">
        <w:rPr>
          <w:rFonts w:ascii="Calibri" w:hAnsi="Calibri" w:cs="Calibri"/>
        </w:rPr>
        <w:t>o</w:t>
      </w:r>
      <w:r w:rsidR="00CD2E8C" w:rsidRPr="004C2A31">
        <w:rPr>
          <w:rFonts w:ascii="Calibri" w:hAnsi="Calibri" w:cs="Calibri"/>
        </w:rPr>
        <w:t xml:space="preserve">ur </w:t>
      </w:r>
      <w:r w:rsidR="00CD2E8C">
        <w:rPr>
          <w:rFonts w:ascii="Calibri" w:hAnsi="Calibri" w:cs="Calibri"/>
        </w:rPr>
        <w:t>w</w:t>
      </w:r>
      <w:r w:rsidR="00CD2E8C" w:rsidRPr="004C2A31">
        <w:rPr>
          <w:rFonts w:ascii="Calibri" w:hAnsi="Calibri" w:cs="Calibri"/>
        </w:rPr>
        <w:t xml:space="preserve">estern </w:t>
      </w:r>
      <w:r w:rsidR="00CD2E8C">
        <w:rPr>
          <w:rFonts w:ascii="Calibri" w:hAnsi="Calibri" w:cs="Calibri"/>
        </w:rPr>
        <w:t>b</w:t>
      </w:r>
      <w:r w:rsidR="00CD2E8C" w:rsidRPr="004C2A31">
        <w:rPr>
          <w:rFonts w:ascii="Calibri" w:hAnsi="Calibri" w:cs="Calibri"/>
        </w:rPr>
        <w:t>lot analysis</w:t>
      </w:r>
      <w:r w:rsidR="00CD2E8C">
        <w:rPr>
          <w:rFonts w:ascii="Calibri" w:hAnsi="Calibri" w:cs="Calibri"/>
        </w:rPr>
        <w:t xml:space="preserve"> which</w:t>
      </w:r>
      <w:r w:rsidR="00CD2E8C" w:rsidRPr="004C2A31">
        <w:rPr>
          <w:rFonts w:ascii="Calibri" w:hAnsi="Calibri" w:cs="Calibri"/>
        </w:rPr>
        <w:t xml:space="preserve"> revealed that the majority of serum samples with neutralising activity had antibodies directed against </w:t>
      </w:r>
      <w:r w:rsidR="00CD2E8C">
        <w:rPr>
          <w:rFonts w:ascii="Calibri" w:hAnsi="Calibri" w:cs="Calibri"/>
        </w:rPr>
        <w:t xml:space="preserve">the </w:t>
      </w:r>
      <w:r w:rsidR="00CD2E8C" w:rsidRPr="004C2A31">
        <w:rPr>
          <w:rFonts w:ascii="Calibri" w:hAnsi="Calibri" w:cs="Calibri"/>
        </w:rPr>
        <w:t xml:space="preserve">NP, S1 and S2. </w:t>
      </w:r>
    </w:p>
    <w:p w14:paraId="6EC302A1" w14:textId="1EC8CA24" w:rsidR="00B0689B" w:rsidRDefault="00F775E0" w:rsidP="004B6ADC">
      <w:pPr>
        <w:spacing w:before="240" w:line="360" w:lineRule="auto"/>
        <w:rPr>
          <w:rFonts w:ascii="Calibri" w:hAnsi="Calibri" w:cs="Calibri"/>
        </w:rPr>
      </w:pPr>
      <w:r>
        <w:rPr>
          <w:rFonts w:ascii="Calibri" w:hAnsi="Calibri" w:cs="Calibri"/>
        </w:rPr>
        <w:t xml:space="preserve">The IgG S1-RBD ELISA </w:t>
      </w:r>
      <w:r w:rsidR="0061463F">
        <w:rPr>
          <w:rFonts w:ascii="Calibri" w:hAnsi="Calibri" w:cs="Calibri"/>
        </w:rPr>
        <w:t>was also highly sensitive (100</w:t>
      </w:r>
      <w:r w:rsidR="005072D1">
        <w:rPr>
          <w:rFonts w:ascii="Calibri" w:hAnsi="Calibri" w:cs="Calibri"/>
        </w:rPr>
        <w:t>%</w:t>
      </w:r>
      <w:r w:rsidR="0061463F">
        <w:rPr>
          <w:rFonts w:ascii="Calibri" w:hAnsi="Calibri" w:cs="Calibri"/>
        </w:rPr>
        <w:t xml:space="preserve">) but was much less specific (44.4%). </w:t>
      </w:r>
      <w:r w:rsidR="00297856">
        <w:rPr>
          <w:rFonts w:ascii="Calibri" w:hAnsi="Calibri" w:cs="Calibri"/>
        </w:rPr>
        <w:t>Our findings s</w:t>
      </w:r>
      <w:r w:rsidR="006F169B">
        <w:rPr>
          <w:rFonts w:ascii="Calibri" w:hAnsi="Calibri" w:cs="Calibri"/>
        </w:rPr>
        <w:t>how there was</w:t>
      </w:r>
      <w:r w:rsidR="00297856">
        <w:rPr>
          <w:rFonts w:ascii="Calibri" w:hAnsi="Calibri" w:cs="Calibri"/>
        </w:rPr>
        <w:t xml:space="preserve"> a</w:t>
      </w:r>
      <w:r w:rsidR="00CE03D9">
        <w:rPr>
          <w:rFonts w:ascii="Calibri" w:hAnsi="Calibri" w:cs="Calibri"/>
        </w:rPr>
        <w:t xml:space="preserve"> </w:t>
      </w:r>
      <w:r w:rsidR="000C15C4">
        <w:rPr>
          <w:rFonts w:ascii="Calibri" w:hAnsi="Calibri" w:cs="Calibri"/>
        </w:rPr>
        <w:t>substantial</w:t>
      </w:r>
      <w:r w:rsidR="00CE03D9">
        <w:rPr>
          <w:rFonts w:ascii="Calibri" w:hAnsi="Calibri" w:cs="Calibri"/>
        </w:rPr>
        <w:t xml:space="preserve"> chance of receiving</w:t>
      </w:r>
      <w:r w:rsidR="00AC64FF">
        <w:rPr>
          <w:rFonts w:ascii="Calibri" w:hAnsi="Calibri" w:cs="Calibri"/>
        </w:rPr>
        <w:t xml:space="preserve"> a positive IgG S1-RBD ELISA result </w:t>
      </w:r>
      <w:r w:rsidR="005072D1">
        <w:rPr>
          <w:rFonts w:ascii="Calibri" w:hAnsi="Calibri" w:cs="Calibri"/>
        </w:rPr>
        <w:t>when there was</w:t>
      </w:r>
      <w:r w:rsidR="00AC64FF">
        <w:rPr>
          <w:rFonts w:ascii="Calibri" w:hAnsi="Calibri" w:cs="Calibri"/>
        </w:rPr>
        <w:t xml:space="preserve"> no corresponding neutralising activity</w:t>
      </w:r>
      <w:r w:rsidR="006F169B">
        <w:rPr>
          <w:rFonts w:ascii="Calibri" w:hAnsi="Calibri" w:cs="Calibri"/>
        </w:rPr>
        <w:t>.</w:t>
      </w:r>
      <w:r w:rsidR="00A12848">
        <w:rPr>
          <w:rFonts w:ascii="Calibri" w:hAnsi="Calibri" w:cs="Calibri"/>
        </w:rPr>
        <w:t xml:space="preserve"> </w:t>
      </w:r>
      <w:r w:rsidR="0061463F">
        <w:rPr>
          <w:rFonts w:ascii="Calibri" w:hAnsi="Calibri" w:cs="Calibri"/>
        </w:rPr>
        <w:t>Both IgG ELISAs were more sensitive than the IgM S1-</w:t>
      </w:r>
      <w:r w:rsidR="00C959A3">
        <w:rPr>
          <w:rFonts w:ascii="Calibri" w:hAnsi="Calibri" w:cs="Calibri"/>
        </w:rPr>
        <w:t xml:space="preserve">RBD </w:t>
      </w:r>
      <w:r w:rsidR="00EA62F7">
        <w:rPr>
          <w:rFonts w:ascii="Calibri" w:hAnsi="Calibri" w:cs="Calibri"/>
        </w:rPr>
        <w:t xml:space="preserve">(62.5%) </w:t>
      </w:r>
      <w:r w:rsidR="00C959A3">
        <w:rPr>
          <w:rFonts w:ascii="Calibri" w:hAnsi="Calibri" w:cs="Calibri"/>
        </w:rPr>
        <w:t>and</w:t>
      </w:r>
      <w:r w:rsidR="0061463F">
        <w:rPr>
          <w:rFonts w:ascii="Calibri" w:hAnsi="Calibri" w:cs="Calibri"/>
        </w:rPr>
        <w:t xml:space="preserve"> IgM S2-RBD </w:t>
      </w:r>
      <w:r w:rsidR="00EA62F7">
        <w:rPr>
          <w:rFonts w:ascii="Calibri" w:hAnsi="Calibri" w:cs="Calibri"/>
        </w:rPr>
        <w:t xml:space="preserve">(62.5%) </w:t>
      </w:r>
      <w:r w:rsidR="0061463F">
        <w:rPr>
          <w:rFonts w:ascii="Calibri" w:hAnsi="Calibri" w:cs="Calibri"/>
        </w:rPr>
        <w:t>assays</w:t>
      </w:r>
      <w:r w:rsidR="00A12848">
        <w:rPr>
          <w:rFonts w:ascii="Calibri" w:hAnsi="Calibri" w:cs="Calibri"/>
        </w:rPr>
        <w:t>. However, the IgM S1-RBD ELISA demonstrated</w:t>
      </w:r>
      <w:r w:rsidR="00EA62F7">
        <w:rPr>
          <w:rFonts w:ascii="Calibri" w:hAnsi="Calibri" w:cs="Calibri"/>
        </w:rPr>
        <w:t xml:space="preserve"> high specificity </w:t>
      </w:r>
      <w:r w:rsidR="00A12848">
        <w:rPr>
          <w:rFonts w:ascii="Calibri" w:hAnsi="Calibri" w:cs="Calibri"/>
        </w:rPr>
        <w:t xml:space="preserve">(100.0%). </w:t>
      </w:r>
      <w:r w:rsidR="006F3C10">
        <w:rPr>
          <w:rFonts w:ascii="Calibri" w:hAnsi="Calibri" w:cs="Calibri"/>
        </w:rPr>
        <w:t xml:space="preserve">Previously, </w:t>
      </w:r>
      <w:r w:rsidR="006F3C10" w:rsidRPr="004C2A31">
        <w:rPr>
          <w:rFonts w:ascii="Calibri" w:hAnsi="Calibri" w:cs="Calibri"/>
        </w:rPr>
        <w:t>IgM ELISA</w:t>
      </w:r>
      <w:r w:rsidR="006F3C10">
        <w:rPr>
          <w:rFonts w:ascii="Calibri" w:hAnsi="Calibri" w:cs="Calibri"/>
        </w:rPr>
        <w:t>s</w:t>
      </w:r>
      <w:r w:rsidR="006F3C10" w:rsidRPr="004C2A31">
        <w:rPr>
          <w:rFonts w:ascii="Calibri" w:hAnsi="Calibri" w:cs="Calibri"/>
        </w:rPr>
        <w:t xml:space="preserve"> ha</w:t>
      </w:r>
      <w:r w:rsidR="006F3C10">
        <w:rPr>
          <w:rFonts w:ascii="Calibri" w:hAnsi="Calibri" w:cs="Calibri"/>
        </w:rPr>
        <w:t>ve</w:t>
      </w:r>
      <w:r w:rsidR="006F3C10" w:rsidRPr="004C2A31">
        <w:rPr>
          <w:rFonts w:ascii="Calibri" w:hAnsi="Calibri" w:cs="Calibri"/>
        </w:rPr>
        <w:t xml:space="preserve"> been reported to be more predictive of neutralising titre</w:t>
      </w:r>
      <w:r w:rsidR="006F3C10">
        <w:rPr>
          <w:rFonts w:ascii="Calibri" w:hAnsi="Calibri" w:cs="Calibri"/>
        </w:rPr>
        <w:t>s</w:t>
      </w:r>
      <w:r w:rsidR="006F3C10" w:rsidRPr="004C2A31">
        <w:rPr>
          <w:rFonts w:ascii="Calibri" w:hAnsi="Calibri" w:cs="Calibri"/>
        </w:rPr>
        <w:t xml:space="preserve"> than Ig</w:t>
      </w:r>
      <w:r w:rsidR="00486172">
        <w:rPr>
          <w:rFonts w:ascii="Calibri" w:hAnsi="Calibri" w:cs="Calibri"/>
        </w:rPr>
        <w:t>G</w:t>
      </w:r>
      <w:r w:rsidR="007C42F3">
        <w:rPr>
          <w:rFonts w:ascii="Calibri" w:hAnsi="Calibri" w:cs="Calibri"/>
        </w:rPr>
        <w:t>, but g</w:t>
      </w:r>
      <w:r w:rsidR="006F3C10">
        <w:rPr>
          <w:rFonts w:ascii="Calibri" w:hAnsi="Calibri" w:cs="Calibri"/>
        </w:rPr>
        <w:t>iven the short duration of IgM expression, t</w:t>
      </w:r>
      <w:r w:rsidR="006F3C10" w:rsidRPr="004C2A31">
        <w:rPr>
          <w:rFonts w:ascii="Calibri" w:hAnsi="Calibri" w:cs="Calibri"/>
        </w:rPr>
        <w:t>he timing of serum sampling post-infection is an important determinant of these relationships</w:t>
      </w:r>
      <w:r w:rsidR="006F3C10">
        <w:rPr>
          <w:rFonts w:ascii="Calibri" w:hAnsi="Calibri" w:cs="Calibri"/>
        </w:rPr>
        <w:t xml:space="preserve"> </w:t>
      </w:r>
      <w:r w:rsidR="006F3C10" w:rsidRPr="004C2A31">
        <w:rPr>
          <w:rFonts w:ascii="Calibri" w:hAnsi="Calibri" w:cs="Calibri"/>
        </w:rPr>
        <w:fldChar w:fldCharType="begin">
          <w:fldData xml:space="preserve">PEVuZE5vdGU+PENpdGU+PEF1dGhvcj5QZXJlcmE8L0F1dGhvcj48WWVhcj4yMDIwPC9ZZWFyPjxS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</w:fldData>
        </w:fldChar>
      </w:r>
      <w:r w:rsidR="00CE304E">
        <w:rPr>
          <w:rFonts w:ascii="Calibri" w:hAnsi="Calibri" w:cs="Calibri"/>
        </w:rPr>
        <w:instrText xml:space="preserve"> ADDIN EN.CITE </w:instrText>
      </w:r>
      <w:r w:rsidR="00CE304E">
        <w:rPr>
          <w:rFonts w:ascii="Calibri" w:hAnsi="Calibri" w:cs="Calibri"/>
        </w:rPr>
        <w:fldChar w:fldCharType="begin">
          <w:fldData xml:space="preserve">PEVuZE5vdGU+PENpdGU+PEF1dGhvcj5QZXJlcmE8L0F1dGhvcj48WWVhcj4yMDIwPC9ZZWFyPjxS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</w:fldData>
        </w:fldChar>
      </w:r>
      <w:r w:rsidR="00CE304E">
        <w:rPr>
          <w:rFonts w:ascii="Calibri" w:hAnsi="Calibri" w:cs="Calibri"/>
        </w:rPr>
        <w:instrText xml:space="preserve"> ADDIN EN.CITE.DATA </w:instrText>
      </w:r>
      <w:r w:rsidR="00CE304E">
        <w:rPr>
          <w:rFonts w:ascii="Calibri" w:hAnsi="Calibri" w:cs="Calibri"/>
        </w:rPr>
      </w:r>
      <w:r w:rsidR="00CE304E">
        <w:rPr>
          <w:rFonts w:ascii="Calibri" w:hAnsi="Calibri" w:cs="Calibri"/>
        </w:rPr>
        <w:fldChar w:fldCharType="end"/>
      </w:r>
      <w:r w:rsidR="006F3C10" w:rsidRPr="004C2A31">
        <w:rPr>
          <w:rFonts w:ascii="Calibri" w:hAnsi="Calibri" w:cs="Calibri"/>
        </w:rPr>
      </w:r>
      <w:r w:rsidR="006F3C10" w:rsidRPr="004C2A31">
        <w:rPr>
          <w:rFonts w:ascii="Calibri" w:hAnsi="Calibri" w:cs="Calibri"/>
        </w:rPr>
        <w:fldChar w:fldCharType="separate"/>
      </w:r>
      <w:r w:rsidR="00CE304E">
        <w:rPr>
          <w:rFonts w:ascii="Calibri" w:hAnsi="Calibri" w:cs="Calibri"/>
          <w:noProof/>
        </w:rPr>
        <w:t>[14, 20, 21]</w:t>
      </w:r>
      <w:r w:rsidR="006F3C10" w:rsidRPr="004C2A31">
        <w:rPr>
          <w:rFonts w:ascii="Calibri" w:hAnsi="Calibri" w:cs="Calibri"/>
        </w:rPr>
        <w:fldChar w:fldCharType="end"/>
      </w:r>
      <w:r w:rsidR="006F3C10" w:rsidRPr="004C2A31">
        <w:rPr>
          <w:rFonts w:ascii="Calibri" w:hAnsi="Calibri" w:cs="Calibri"/>
        </w:rPr>
        <w:t>.</w:t>
      </w:r>
    </w:p>
    <w:p w14:paraId="1B6971E3" w14:textId="2494BD77" w:rsidR="00426906" w:rsidRPr="00AC64FF" w:rsidRDefault="00486172" w:rsidP="00426906">
      <w:pPr>
        <w:spacing w:before="240" w:line="360" w:lineRule="auto"/>
        <w:rPr>
          <w:rFonts w:ascii="Calibri" w:hAnsi="Calibri" w:cs="Calibri"/>
        </w:rPr>
      </w:pPr>
      <w:r>
        <w:rPr>
          <w:rFonts w:ascii="Calibri" w:hAnsi="Calibri" w:cs="Calibri"/>
        </w:rPr>
        <w:t>O</w:t>
      </w:r>
      <w:r w:rsidR="00DE77F6">
        <w:rPr>
          <w:rFonts w:ascii="Calibri" w:hAnsi="Calibri" w:cs="Calibri"/>
        </w:rPr>
        <w:t>ur ordinal outcomes model demonstrated that</w:t>
      </w:r>
      <w:r w:rsidR="00426906">
        <w:rPr>
          <w:rFonts w:ascii="Calibri" w:hAnsi="Calibri" w:cs="Calibri"/>
        </w:rPr>
        <w:t xml:space="preserve"> both</w:t>
      </w:r>
      <w:r w:rsidR="00DE77F6">
        <w:rPr>
          <w:rFonts w:ascii="Calibri" w:hAnsi="Calibri" w:cs="Calibri"/>
        </w:rPr>
        <w:t xml:space="preserve"> </w:t>
      </w:r>
      <w:r w:rsidR="00426906">
        <w:rPr>
          <w:rFonts w:ascii="Calibri" w:hAnsi="Calibri" w:cs="Calibri"/>
        </w:rPr>
        <w:t>IgM S1-RBD and IgG S1-RBD ELISAs had the strongest correlation with PRNT</w:t>
      </w:r>
      <w:r w:rsidR="00426906">
        <w:rPr>
          <w:rFonts w:ascii="Calibri" w:hAnsi="Calibri" w:cs="Calibri"/>
          <w:vertAlign w:val="subscript"/>
        </w:rPr>
        <w:t>80</w:t>
      </w:r>
      <w:r w:rsidR="008D4481">
        <w:rPr>
          <w:rFonts w:ascii="Calibri" w:hAnsi="Calibri" w:cs="Calibri"/>
        </w:rPr>
        <w:t xml:space="preserve">. </w:t>
      </w:r>
      <w:r>
        <w:rPr>
          <w:rFonts w:ascii="Calibri" w:hAnsi="Calibri" w:cs="Calibri"/>
        </w:rPr>
        <w:t>Whilst our findings suggest th</w:t>
      </w:r>
      <w:r w:rsidR="0000335A">
        <w:rPr>
          <w:rFonts w:ascii="Calibri" w:hAnsi="Calibri" w:cs="Calibri"/>
        </w:rPr>
        <w:t>at there is an increased probability of being in a higher PRNT</w:t>
      </w:r>
      <w:r w:rsidR="0000335A">
        <w:rPr>
          <w:rFonts w:ascii="Calibri" w:hAnsi="Calibri" w:cs="Calibri"/>
          <w:vertAlign w:val="subscript"/>
        </w:rPr>
        <w:t>80</w:t>
      </w:r>
      <w:r w:rsidR="0000335A">
        <w:rPr>
          <w:rFonts w:ascii="Calibri" w:hAnsi="Calibri" w:cs="Calibri"/>
        </w:rPr>
        <w:t xml:space="preserve"> category with increasing ELISA IgM or IgG S1-RBD titre</w:t>
      </w:r>
      <w:r w:rsidR="00AB4327">
        <w:rPr>
          <w:rFonts w:ascii="Calibri" w:hAnsi="Calibri" w:cs="Calibri"/>
        </w:rPr>
        <w:t>, there was considerable variation in ELISA titre within each PRNT</w:t>
      </w:r>
      <w:r w:rsidR="00AB4327">
        <w:rPr>
          <w:rFonts w:ascii="Calibri" w:hAnsi="Calibri" w:cs="Calibri"/>
          <w:vertAlign w:val="subscript"/>
        </w:rPr>
        <w:t>80</w:t>
      </w:r>
      <w:r w:rsidR="00AB4327">
        <w:rPr>
          <w:rFonts w:ascii="Calibri" w:hAnsi="Calibri" w:cs="Calibri"/>
        </w:rPr>
        <w:t xml:space="preserve"> category. Consequently, </w:t>
      </w:r>
      <w:r w:rsidR="00FD416C">
        <w:rPr>
          <w:rFonts w:ascii="Calibri" w:hAnsi="Calibri" w:cs="Calibri"/>
        </w:rPr>
        <w:t xml:space="preserve">it is not possible to make accurate predictions on the magnitude of </w:t>
      </w:r>
      <w:proofErr w:type="spellStart"/>
      <w:r w:rsidR="00FA2609">
        <w:rPr>
          <w:rFonts w:ascii="Calibri" w:hAnsi="Calibri" w:cs="Calibri"/>
        </w:rPr>
        <w:t>N</w:t>
      </w:r>
      <w:r w:rsidR="00FD416C">
        <w:rPr>
          <w:rFonts w:ascii="Calibri" w:hAnsi="Calibri" w:cs="Calibri"/>
        </w:rPr>
        <w:t>Ab</w:t>
      </w:r>
      <w:proofErr w:type="spellEnd"/>
      <w:r w:rsidR="00FD416C">
        <w:rPr>
          <w:rFonts w:ascii="Calibri" w:hAnsi="Calibri" w:cs="Calibri"/>
        </w:rPr>
        <w:t xml:space="preserve"> response based on the IgG S1-RBD ELISA. The model predictions indicate that IgM S1-RBD ELISA is the best predictor of the scale of the neutralising response, but there is significant uncertainty, especially at higher ELISA titres. </w:t>
      </w:r>
      <w:r w:rsidR="008D4481">
        <w:rPr>
          <w:rFonts w:ascii="Calibri" w:hAnsi="Calibri" w:cs="Calibri"/>
        </w:rPr>
        <w:t>Previous studies have reported a</w:t>
      </w:r>
      <w:r w:rsidR="00426906">
        <w:rPr>
          <w:rFonts w:ascii="Calibri" w:hAnsi="Calibri" w:cs="Calibri"/>
        </w:rPr>
        <w:t xml:space="preserve"> significant correlation </w:t>
      </w:r>
      <w:r w:rsidR="00426906" w:rsidRPr="008B2447">
        <w:rPr>
          <w:rFonts w:ascii="Calibri" w:hAnsi="Calibri" w:cs="Calibri"/>
        </w:rPr>
        <w:t xml:space="preserve">between </w:t>
      </w:r>
      <w:r>
        <w:rPr>
          <w:rFonts w:ascii="Calibri" w:hAnsi="Calibri" w:cs="Calibri"/>
        </w:rPr>
        <w:t xml:space="preserve">ELISAs targeting </w:t>
      </w:r>
      <w:r w:rsidR="00426906" w:rsidRPr="008B2447">
        <w:rPr>
          <w:rFonts w:ascii="Calibri" w:hAnsi="Calibri" w:cs="Calibri"/>
        </w:rPr>
        <w:t>anti-spike and anti-RBD</w:t>
      </w:r>
      <w:r>
        <w:rPr>
          <w:rFonts w:ascii="Calibri" w:hAnsi="Calibri" w:cs="Calibri"/>
        </w:rPr>
        <w:t xml:space="preserve"> antigens</w:t>
      </w:r>
      <w:r w:rsidR="00426906" w:rsidRPr="008B2447">
        <w:rPr>
          <w:rFonts w:ascii="Calibri" w:hAnsi="Calibri" w:cs="Calibri"/>
        </w:rPr>
        <w:t xml:space="preserve"> </w:t>
      </w:r>
      <w:r>
        <w:rPr>
          <w:rFonts w:ascii="Calibri" w:hAnsi="Calibri" w:cs="Calibri"/>
        </w:rPr>
        <w:t xml:space="preserve">of both IgG and IgM subclasses </w:t>
      </w:r>
      <w:r w:rsidR="00426906" w:rsidRPr="44542AEC">
        <w:rPr>
          <w:rFonts w:ascii="Calibri" w:hAnsi="Calibri" w:cs="Calibri"/>
        </w:rPr>
        <w:t xml:space="preserve">with the </w:t>
      </w:r>
      <w:r w:rsidR="00426906">
        <w:rPr>
          <w:rFonts w:ascii="Calibri" w:hAnsi="Calibri" w:cs="Calibri"/>
        </w:rPr>
        <w:t xml:space="preserve">neutralisation titres established by </w:t>
      </w:r>
      <w:proofErr w:type="spellStart"/>
      <w:r w:rsidR="00426906">
        <w:rPr>
          <w:rFonts w:ascii="Calibri" w:hAnsi="Calibri" w:cs="Calibri"/>
        </w:rPr>
        <w:t>microneutralisation</w:t>
      </w:r>
      <w:proofErr w:type="spellEnd"/>
      <w:r w:rsidR="00426906">
        <w:rPr>
          <w:rFonts w:ascii="Calibri" w:hAnsi="Calibri" w:cs="Calibri"/>
        </w:rPr>
        <w:t xml:space="preserve"> tests, PRNTs and </w:t>
      </w:r>
      <w:proofErr w:type="spellStart"/>
      <w:r w:rsidR="00426906">
        <w:rPr>
          <w:rFonts w:ascii="Calibri" w:hAnsi="Calibri" w:cs="Calibri"/>
        </w:rPr>
        <w:t>pseudotyped</w:t>
      </w:r>
      <w:proofErr w:type="spellEnd"/>
      <w:r w:rsidR="00426906">
        <w:rPr>
          <w:rFonts w:ascii="Calibri" w:hAnsi="Calibri" w:cs="Calibri"/>
        </w:rPr>
        <w:t xml:space="preserve"> virus neutralisation assays </w:t>
      </w:r>
      <w:r w:rsidR="00426906" w:rsidRPr="00110526">
        <w:rPr>
          <w:rFonts w:ascii="Calibri" w:hAnsi="Calibri" w:cs="Calibri"/>
        </w:rPr>
        <w:fldChar w:fldCharType="begin">
          <w:fldData xml:space="preserve">PEVuZE5vdGU+PENpdGU+PEF1dGhvcj5XYWpuYmVyZzwvQXV0aG9yPjxZZWFyPjIwMjA8L1llYXI+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</w:fldData>
        </w:fldChar>
      </w:r>
      <w:r w:rsidR="00CE304E">
        <w:rPr>
          <w:rFonts w:ascii="Calibri" w:hAnsi="Calibri" w:cs="Calibri"/>
        </w:rPr>
        <w:instrText xml:space="preserve"> ADDIN EN.CITE </w:instrText>
      </w:r>
      <w:r w:rsidR="00CE304E">
        <w:rPr>
          <w:rFonts w:ascii="Calibri" w:hAnsi="Calibri" w:cs="Calibri"/>
        </w:rPr>
        <w:fldChar w:fldCharType="begin">
          <w:fldData xml:space="preserve">PEVuZE5vdGU+PENpdGU+PEF1dGhvcj5XYWpuYmVyZzwvQXV0aG9yPjxZZWFyPjIwMjA8L1llYXI+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</w:fldData>
        </w:fldChar>
      </w:r>
      <w:r w:rsidR="00CE304E">
        <w:rPr>
          <w:rFonts w:ascii="Calibri" w:hAnsi="Calibri" w:cs="Calibri"/>
        </w:rPr>
        <w:instrText xml:space="preserve"> ADDIN EN.CITE.DATA </w:instrText>
      </w:r>
      <w:r w:rsidR="00CE304E">
        <w:rPr>
          <w:rFonts w:ascii="Calibri" w:hAnsi="Calibri" w:cs="Calibri"/>
        </w:rPr>
      </w:r>
      <w:r w:rsidR="00CE304E">
        <w:rPr>
          <w:rFonts w:ascii="Calibri" w:hAnsi="Calibri" w:cs="Calibri"/>
        </w:rPr>
        <w:fldChar w:fldCharType="end"/>
      </w:r>
      <w:r w:rsidR="00426906" w:rsidRPr="00110526">
        <w:rPr>
          <w:rFonts w:ascii="Calibri" w:hAnsi="Calibri" w:cs="Calibri"/>
        </w:rPr>
      </w:r>
      <w:r w:rsidR="00426906" w:rsidRPr="00110526">
        <w:rPr>
          <w:rFonts w:ascii="Calibri" w:hAnsi="Calibri" w:cs="Calibri"/>
        </w:rPr>
        <w:fldChar w:fldCharType="separate"/>
      </w:r>
      <w:r w:rsidR="00CE304E">
        <w:rPr>
          <w:rFonts w:ascii="Calibri" w:hAnsi="Calibri" w:cs="Calibri"/>
          <w:noProof/>
        </w:rPr>
        <w:t>[6, 15, 20, 22-24]</w:t>
      </w:r>
      <w:r w:rsidR="00426906" w:rsidRPr="00110526">
        <w:rPr>
          <w:rFonts w:ascii="Calibri" w:hAnsi="Calibri" w:cs="Calibri"/>
        </w:rPr>
        <w:fldChar w:fldCharType="end"/>
      </w:r>
      <w:r w:rsidR="00426906">
        <w:rPr>
          <w:rFonts w:ascii="Calibri" w:hAnsi="Calibri" w:cs="Calibri"/>
        </w:rPr>
        <w:t>.</w:t>
      </w:r>
      <w:r w:rsidR="00FD416C">
        <w:rPr>
          <w:rFonts w:ascii="Calibri" w:hAnsi="Calibri" w:cs="Calibri"/>
        </w:rPr>
        <w:t xml:space="preserve"> However, all have noted a similar broad range of ELISA antibody titres within each neutralisation category.</w:t>
      </w:r>
    </w:p>
    <w:p w14:paraId="55C81C58" w14:textId="08892BFD" w:rsidR="00423148" w:rsidRDefault="002D74C9" w:rsidP="00A822E8">
      <w:pPr>
        <w:spacing w:line="360" w:lineRule="auto"/>
        <w:rPr>
          <w:rFonts w:ascii="Calibri" w:hAnsi="Calibri" w:cs="Calibri"/>
        </w:rPr>
      </w:pPr>
      <w:r w:rsidRPr="004C2A31">
        <w:rPr>
          <w:rFonts w:ascii="Calibri" w:hAnsi="Calibri" w:cs="Calibri"/>
        </w:rPr>
        <w:t xml:space="preserve">The main limitation of </w:t>
      </w:r>
      <w:r w:rsidR="00706506" w:rsidRPr="004C2A31">
        <w:rPr>
          <w:rFonts w:ascii="Calibri" w:hAnsi="Calibri" w:cs="Calibri"/>
        </w:rPr>
        <w:t xml:space="preserve">our </w:t>
      </w:r>
      <w:r w:rsidR="00A925A5">
        <w:rPr>
          <w:rFonts w:ascii="Calibri" w:hAnsi="Calibri" w:cs="Calibri"/>
        </w:rPr>
        <w:t>study</w:t>
      </w:r>
      <w:r w:rsidR="00A925A5" w:rsidRPr="004C2A31">
        <w:rPr>
          <w:rFonts w:ascii="Calibri" w:hAnsi="Calibri" w:cs="Calibri"/>
        </w:rPr>
        <w:t xml:space="preserve"> </w:t>
      </w:r>
      <w:r w:rsidRPr="004C2A31">
        <w:rPr>
          <w:rFonts w:ascii="Calibri" w:hAnsi="Calibri" w:cs="Calibri"/>
        </w:rPr>
        <w:t>is the small sample size</w:t>
      </w:r>
      <w:r w:rsidR="00DC218B" w:rsidRPr="004C2A31">
        <w:rPr>
          <w:rFonts w:ascii="Calibri" w:hAnsi="Calibri" w:cs="Calibri"/>
        </w:rPr>
        <w:t xml:space="preserve">. </w:t>
      </w:r>
      <w:r w:rsidR="00D62EB9" w:rsidRPr="004C2A31">
        <w:rPr>
          <w:rFonts w:ascii="Calibri" w:hAnsi="Calibri" w:cs="Calibri"/>
        </w:rPr>
        <w:t xml:space="preserve">As the relationship between serological assays and neutralising titres appears to be variable, </w:t>
      </w:r>
      <w:r w:rsidR="003E5B36">
        <w:rPr>
          <w:rFonts w:ascii="Calibri" w:hAnsi="Calibri" w:cs="Calibri"/>
        </w:rPr>
        <w:t xml:space="preserve">a </w:t>
      </w:r>
      <w:r w:rsidR="00DC218B" w:rsidRPr="004C2A31">
        <w:rPr>
          <w:rFonts w:ascii="Calibri" w:hAnsi="Calibri" w:cs="Calibri"/>
        </w:rPr>
        <w:t>larger sample size</w:t>
      </w:r>
      <w:r w:rsidR="003E5B36">
        <w:rPr>
          <w:rFonts w:ascii="Calibri" w:hAnsi="Calibri" w:cs="Calibri"/>
        </w:rPr>
        <w:t xml:space="preserve"> would </w:t>
      </w:r>
      <w:r w:rsidR="00087561">
        <w:rPr>
          <w:rFonts w:ascii="Calibri" w:hAnsi="Calibri" w:cs="Calibri"/>
        </w:rPr>
        <w:t xml:space="preserve">have sufficient power to </w:t>
      </w:r>
      <w:r w:rsidR="00DC218B" w:rsidRPr="004C2A31">
        <w:rPr>
          <w:rFonts w:ascii="Calibri" w:hAnsi="Calibri" w:cs="Calibri"/>
        </w:rPr>
        <w:t>reveal overall trends and minimis</w:t>
      </w:r>
      <w:r w:rsidR="00087561">
        <w:rPr>
          <w:rFonts w:ascii="Calibri" w:hAnsi="Calibri" w:cs="Calibri"/>
        </w:rPr>
        <w:t>e</w:t>
      </w:r>
      <w:r w:rsidR="00DC218B" w:rsidRPr="004C2A31">
        <w:rPr>
          <w:rFonts w:ascii="Calibri" w:hAnsi="Calibri" w:cs="Calibri"/>
        </w:rPr>
        <w:t xml:space="preserve"> the effects of outliers. </w:t>
      </w:r>
      <w:r w:rsidR="00B0689B">
        <w:rPr>
          <w:rFonts w:ascii="Calibri" w:hAnsi="Calibri" w:cs="Calibri"/>
        </w:rPr>
        <w:t xml:space="preserve">IgA ELISA results have been reported to correlate well with neutralisation titres </w:t>
      </w:r>
      <w:r w:rsidR="00B0689B" w:rsidRPr="00F37E87">
        <w:rPr>
          <w:rFonts w:ascii="Calibri" w:hAnsi="Calibri" w:cs="Calibri"/>
        </w:rPr>
        <w:fldChar w:fldCharType="begin"/>
      </w:r>
      <w:r w:rsidR="00CE304E">
        <w:rPr>
          <w:rFonts w:ascii="Calibri" w:hAnsi="Calibri" w:cs="Calibri"/>
        </w:rPr>
        <w:instrText xml:space="preserve"> ADDIN EN.CITE &lt;EndNote&gt;&lt;Cite&gt;&lt;Author&gt;Mazzini&lt;/Author&gt;&lt;Year&gt;2021&lt;/Year&gt;&lt;RecNum&gt;11&lt;/RecNum&gt;&lt;DisplayText&gt;[24]&lt;/DisplayText&gt;&lt;record&gt;&lt;rec-number&gt;11&lt;/rec-number&gt;&lt;foreign-keys&gt;&lt;key app="EN" db-id="a5ft0wsdbevdxie5r9d5ed0dxzf9tpvxvdpf" timestamp="1613497195"&gt;11&lt;/key&gt;&lt;/foreign-keys&gt;&lt;ref-type name="Journal Article"&gt;17&lt;/ref-type&gt;&lt;contributors&gt;&lt;authors&gt;&lt;author&gt;Mazzini, Livia&lt;/author&gt;&lt;author&gt;Martinuzzi, Donata&lt;/author&gt;&lt;author&gt;Hyseni, Inesa&lt;/author&gt;&lt;author&gt;Benincasa, Linda&lt;/author&gt;&lt;author&gt;Molesti, Eleonora&lt;/author&gt;&lt;author&gt;Casa, Elisa&lt;/author&gt;&lt;author&gt;Lapini, Giulia&lt;/author&gt;&lt;author&gt;Piu, Pietro&lt;/author&gt;&lt;author&gt;Trombetta, Claudia Maria&lt;/author&gt;&lt;author&gt;Marchi, Serena&lt;/author&gt;&lt;author&gt;Razzano, Ilaria&lt;/author&gt;&lt;author&gt;Manenti, Alessandro&lt;/author&gt;&lt;author&gt;Montomoli, Emanuele&lt;/author&gt;&lt;/authors&gt;&lt;/contributors&gt;&lt;titles&gt;&lt;title&gt;Comparative analyses of SARS-CoV-2 binding (IgG, IgM, IgA) and neutralizing antibodies from human serum samples&lt;/title&gt;&lt;secondary-title&gt;Journal of Immunological Methods&lt;/secondary-title&gt;&lt;/titles&gt;&lt;periodical&gt;&lt;full-title&gt;Journal of Immunological Methods&lt;/full-title&gt;&lt;/periodical&gt;&lt;pages&gt;112937&lt;/pages&gt;&lt;volume&gt;489&lt;/volume&gt;&lt;keywords&gt;&lt;keyword&gt;ELISA&lt;/keyword&gt;&lt;keyword&gt;SARS-CoV-2&lt;/keyword&gt;&lt;keyword&gt;Human samples&lt;/keyword&gt;&lt;keyword&gt;Micro-neutralization&lt;/keyword&gt;&lt;keyword&gt;Receptor-binding domain&lt;/keyword&gt;&lt;/keywords&gt;&lt;dates&gt;&lt;year&gt;2021&lt;/year&gt;&lt;pub-dates&gt;&lt;date&gt;2021/02/01/&lt;/date&gt;&lt;/pub-dates&gt;&lt;/dates&gt;&lt;isbn&gt;0022-1759&lt;/isbn&gt;&lt;urls&gt;&lt;related-urls&gt;&lt;url&gt;https://www.sciencedirect.com/science/article/pii/S0022175920302313&lt;/url&gt;&lt;/related-urls&gt;&lt;/urls&gt;&lt;electronic-resource-num&gt;https://doi.org/10.1016/j.jim.2020.112937&lt;/electronic-resource-num&gt;&lt;/record&gt;&lt;/Cite&gt;&lt;/EndNote&gt;</w:instrText>
      </w:r>
      <w:r w:rsidR="00B0689B" w:rsidRPr="00F37E87">
        <w:rPr>
          <w:rFonts w:ascii="Calibri" w:hAnsi="Calibri" w:cs="Calibri"/>
        </w:rPr>
        <w:fldChar w:fldCharType="separate"/>
      </w:r>
      <w:r w:rsidR="00CE304E">
        <w:rPr>
          <w:rFonts w:ascii="Calibri" w:hAnsi="Calibri" w:cs="Calibri"/>
          <w:noProof/>
        </w:rPr>
        <w:t>[24]</w:t>
      </w:r>
      <w:r w:rsidR="00B0689B" w:rsidRPr="00F37E87">
        <w:rPr>
          <w:rFonts w:ascii="Calibri" w:hAnsi="Calibri" w:cs="Calibri"/>
        </w:rPr>
        <w:fldChar w:fldCharType="end"/>
      </w:r>
      <w:r w:rsidR="00B0689B">
        <w:rPr>
          <w:rFonts w:ascii="Calibri" w:hAnsi="Calibri" w:cs="Calibri"/>
        </w:rPr>
        <w:t>. As we did not measure IgA, it is possible that neutralising activity due to IgA</w:t>
      </w:r>
      <w:r w:rsidR="00C307D6">
        <w:rPr>
          <w:rFonts w:ascii="Calibri" w:hAnsi="Calibri" w:cs="Calibri"/>
        </w:rPr>
        <w:t xml:space="preserve"> had a confounding effect on the trends </w:t>
      </w:r>
      <w:proofErr w:type="gramStart"/>
      <w:r w:rsidR="00C307D6">
        <w:rPr>
          <w:rFonts w:ascii="Calibri" w:hAnsi="Calibri" w:cs="Calibri"/>
        </w:rPr>
        <w:t>observed</w:t>
      </w:r>
      <w:r w:rsidR="00B0689B">
        <w:rPr>
          <w:rFonts w:ascii="Calibri" w:hAnsi="Calibri" w:cs="Calibri"/>
        </w:rPr>
        <w:t xml:space="preserve"> </w:t>
      </w:r>
      <w:r w:rsidR="00C307D6">
        <w:rPr>
          <w:rFonts w:ascii="Calibri" w:hAnsi="Calibri" w:cs="Calibri"/>
        </w:rPr>
        <w:t>.</w:t>
      </w:r>
      <w:proofErr w:type="gramEnd"/>
      <w:r w:rsidR="00C307D6">
        <w:rPr>
          <w:rFonts w:ascii="Calibri" w:hAnsi="Calibri" w:cs="Calibri"/>
        </w:rPr>
        <w:t xml:space="preserve"> </w:t>
      </w:r>
      <w:r w:rsidR="00B27D24">
        <w:rPr>
          <w:rFonts w:ascii="Calibri" w:hAnsi="Calibri" w:cs="Calibri"/>
        </w:rPr>
        <w:t>Moreover, o</w:t>
      </w:r>
      <w:r w:rsidR="00423148" w:rsidRPr="004C2A31">
        <w:rPr>
          <w:rFonts w:ascii="Calibri" w:hAnsi="Calibri" w:cs="Calibri"/>
        </w:rPr>
        <w:t xml:space="preserve">ur cohort </w:t>
      </w:r>
      <w:r w:rsidR="00B27D24">
        <w:rPr>
          <w:rFonts w:ascii="Calibri" w:hAnsi="Calibri" w:cs="Calibri"/>
        </w:rPr>
        <w:t>only include</w:t>
      </w:r>
      <w:r w:rsidR="005B1639">
        <w:rPr>
          <w:rFonts w:ascii="Calibri" w:hAnsi="Calibri" w:cs="Calibri"/>
        </w:rPr>
        <w:t xml:space="preserve">s </w:t>
      </w:r>
      <w:r w:rsidR="007B3575" w:rsidRPr="004C2A31">
        <w:rPr>
          <w:rFonts w:ascii="Calibri" w:hAnsi="Calibri" w:cs="Calibri"/>
        </w:rPr>
        <w:t xml:space="preserve">hospitalised </w:t>
      </w:r>
      <w:r w:rsidR="00B27D24">
        <w:rPr>
          <w:rFonts w:ascii="Calibri" w:hAnsi="Calibri" w:cs="Calibri"/>
        </w:rPr>
        <w:t xml:space="preserve">patients </w:t>
      </w:r>
      <w:r w:rsidR="007B3575" w:rsidRPr="004C2A31">
        <w:rPr>
          <w:rFonts w:ascii="Calibri" w:hAnsi="Calibri" w:cs="Calibri"/>
        </w:rPr>
        <w:t>with</w:t>
      </w:r>
      <w:r w:rsidR="006003CD" w:rsidRPr="004C2A31">
        <w:rPr>
          <w:rFonts w:ascii="Calibri" w:hAnsi="Calibri" w:cs="Calibri"/>
        </w:rPr>
        <w:t xml:space="preserve"> severe </w:t>
      </w:r>
      <w:r w:rsidR="00423148" w:rsidRPr="004C2A31">
        <w:rPr>
          <w:rFonts w:ascii="Calibri" w:hAnsi="Calibri" w:cs="Calibri"/>
        </w:rPr>
        <w:t xml:space="preserve">COVID-19 and therefore the findings of this </w:t>
      </w:r>
      <w:r w:rsidR="00423148" w:rsidRPr="004C2A31">
        <w:rPr>
          <w:rFonts w:ascii="Calibri" w:hAnsi="Calibri" w:cs="Calibri"/>
        </w:rPr>
        <w:lastRenderedPageBreak/>
        <w:t xml:space="preserve">study may not be applicable to </w:t>
      </w:r>
      <w:r w:rsidR="00AA2EEE">
        <w:rPr>
          <w:rFonts w:ascii="Calibri" w:hAnsi="Calibri" w:cs="Calibri"/>
        </w:rPr>
        <w:t xml:space="preserve">individuals with </w:t>
      </w:r>
      <w:r w:rsidR="006003CD" w:rsidRPr="004C2A31">
        <w:rPr>
          <w:rFonts w:ascii="Calibri" w:hAnsi="Calibri" w:cs="Calibri"/>
        </w:rPr>
        <w:t>mild and asymptomatic infections</w:t>
      </w:r>
      <w:r w:rsidR="00AA2EEE">
        <w:rPr>
          <w:rFonts w:ascii="Calibri" w:hAnsi="Calibri" w:cs="Calibri"/>
        </w:rPr>
        <w:t xml:space="preserve">, </w:t>
      </w:r>
      <w:r w:rsidR="00B0689B">
        <w:rPr>
          <w:rFonts w:ascii="Calibri" w:hAnsi="Calibri" w:cs="Calibri"/>
        </w:rPr>
        <w:t>or those who have been vaccinated against SARS-CoV-2,</w:t>
      </w:r>
      <w:r w:rsidR="00C307D6">
        <w:rPr>
          <w:rFonts w:ascii="Calibri" w:hAnsi="Calibri" w:cs="Calibri"/>
        </w:rPr>
        <w:t xml:space="preserve"> in</w:t>
      </w:r>
      <w:r w:rsidR="00B0689B">
        <w:rPr>
          <w:rFonts w:ascii="Calibri" w:hAnsi="Calibri" w:cs="Calibri"/>
        </w:rPr>
        <w:t xml:space="preserve"> </w:t>
      </w:r>
      <w:r w:rsidR="00AA2EEE">
        <w:rPr>
          <w:rFonts w:ascii="Calibri" w:hAnsi="Calibri" w:cs="Calibri"/>
        </w:rPr>
        <w:t>who</w:t>
      </w:r>
      <w:r w:rsidR="00C307D6">
        <w:rPr>
          <w:rFonts w:ascii="Calibri" w:hAnsi="Calibri" w:cs="Calibri"/>
        </w:rPr>
        <w:t>m</w:t>
      </w:r>
      <w:r w:rsidR="006003CD" w:rsidRPr="004C2A31">
        <w:rPr>
          <w:rFonts w:ascii="Calibri" w:hAnsi="Calibri" w:cs="Calibri"/>
        </w:rPr>
        <w:t xml:space="preserve"> antibody responses</w:t>
      </w:r>
      <w:r w:rsidR="00C307D6">
        <w:rPr>
          <w:rFonts w:ascii="Calibri" w:hAnsi="Calibri" w:cs="Calibri"/>
        </w:rPr>
        <w:t xml:space="preserve"> may be different</w:t>
      </w:r>
      <w:r w:rsidR="006003CD" w:rsidRPr="004C2A31">
        <w:rPr>
          <w:rFonts w:ascii="Calibri" w:hAnsi="Calibri" w:cs="Calibri"/>
        </w:rPr>
        <w:t xml:space="preserve">. </w:t>
      </w:r>
    </w:p>
    <w:p w14:paraId="7BB380F4" w14:textId="6676240E" w:rsidR="00E542E6" w:rsidRDefault="00B606AC" w:rsidP="00A822E8">
      <w:pPr>
        <w:spacing w:line="360" w:lineRule="auto"/>
        <w:rPr>
          <w:rFonts w:ascii="Calibri" w:hAnsi="Calibri" w:cs="Calibri"/>
        </w:rPr>
      </w:pPr>
      <w:r>
        <w:rPr>
          <w:rFonts w:ascii="Calibri" w:hAnsi="Calibri" w:cs="Calibri"/>
        </w:rPr>
        <w:t>In conclusion</w:t>
      </w:r>
      <w:r w:rsidR="00C307D6">
        <w:rPr>
          <w:rFonts w:ascii="Calibri" w:hAnsi="Calibri" w:cs="Calibri"/>
        </w:rPr>
        <w:t>,</w:t>
      </w:r>
      <w:r w:rsidR="005072D1">
        <w:rPr>
          <w:rFonts w:ascii="Calibri" w:hAnsi="Calibri" w:cs="Calibri"/>
        </w:rPr>
        <w:t xml:space="preserve"> ELISAs can be used as a proxy for PRNT to both predict the presence, and estimate the magnitude, of a neutralising antibody response.</w:t>
      </w:r>
      <w:r w:rsidR="00C307D6">
        <w:rPr>
          <w:rFonts w:ascii="Calibri" w:hAnsi="Calibri" w:cs="Calibri"/>
        </w:rPr>
        <w:t xml:space="preserve"> IgG ELISA targeting S2+NP provides a sensitive and specific test to determine the presence of </w:t>
      </w:r>
      <w:proofErr w:type="spellStart"/>
      <w:r w:rsidR="00487F1D">
        <w:rPr>
          <w:rFonts w:ascii="Calibri" w:hAnsi="Calibri" w:cs="Calibri"/>
        </w:rPr>
        <w:t>N</w:t>
      </w:r>
      <w:r w:rsidR="00C307D6">
        <w:rPr>
          <w:rFonts w:ascii="Calibri" w:hAnsi="Calibri" w:cs="Calibri"/>
        </w:rPr>
        <w:t>Ab</w:t>
      </w:r>
      <w:proofErr w:type="spellEnd"/>
      <w:r w:rsidR="00C307D6">
        <w:rPr>
          <w:rFonts w:ascii="Calibri" w:hAnsi="Calibri" w:cs="Calibri"/>
        </w:rPr>
        <w:t xml:space="preserve">. Whilst accurate predictions of precise </w:t>
      </w:r>
      <w:r w:rsidR="00C307D6" w:rsidRPr="00C307D6">
        <w:rPr>
          <w:rFonts w:ascii="Calibri" w:hAnsi="Calibri" w:cs="Calibri"/>
        </w:rPr>
        <w:t>PRNT</w:t>
      </w:r>
      <w:r w:rsidR="00C307D6">
        <w:rPr>
          <w:rFonts w:ascii="Calibri" w:hAnsi="Calibri" w:cs="Calibri"/>
          <w:vertAlign w:val="subscript"/>
        </w:rPr>
        <w:t>80</w:t>
      </w:r>
      <w:r w:rsidR="00C307D6">
        <w:rPr>
          <w:rFonts w:ascii="Calibri" w:hAnsi="Calibri" w:cs="Calibri"/>
        </w:rPr>
        <w:t xml:space="preserve"> values based on IgM S1-RBD ELISA are not possible, b</w:t>
      </w:r>
      <w:r w:rsidR="00C307D6" w:rsidRPr="00C307D6">
        <w:rPr>
          <w:rFonts w:ascii="Calibri" w:hAnsi="Calibri" w:cs="Calibri"/>
        </w:rPr>
        <w:t>road</w:t>
      </w:r>
      <w:r w:rsidR="00C307D6">
        <w:rPr>
          <w:rFonts w:ascii="Calibri" w:hAnsi="Calibri" w:cs="Calibri"/>
        </w:rPr>
        <w:t xml:space="preserve"> inferences on the magnitude of the neutralising response </w:t>
      </w:r>
      <w:r w:rsidR="00C358F1">
        <w:rPr>
          <w:rFonts w:ascii="Calibri" w:hAnsi="Calibri" w:cs="Calibri"/>
        </w:rPr>
        <w:t>can be made using this assay.</w:t>
      </w:r>
      <w:r w:rsidR="00E542E6">
        <w:rPr>
          <w:rFonts w:ascii="Calibri" w:hAnsi="Calibri" w:cs="Calibri"/>
        </w:rPr>
        <w:t xml:space="preserve"> Assessment of </w:t>
      </w:r>
      <w:proofErr w:type="spellStart"/>
      <w:r w:rsidR="00487F1D">
        <w:rPr>
          <w:rFonts w:ascii="Calibri" w:hAnsi="Calibri" w:cs="Calibri"/>
        </w:rPr>
        <w:t>NAb</w:t>
      </w:r>
      <w:proofErr w:type="spellEnd"/>
      <w:r w:rsidR="00E542E6">
        <w:rPr>
          <w:rFonts w:ascii="Calibri" w:hAnsi="Calibri" w:cs="Calibri"/>
        </w:rPr>
        <w:t xml:space="preserve"> titre by PRNT is the gold standard and should be performed where feasible. However, given the biosafety requirements and </w:t>
      </w:r>
      <w:r w:rsidR="001C59FC">
        <w:rPr>
          <w:rFonts w:ascii="Calibri" w:hAnsi="Calibri" w:cs="Calibri"/>
        </w:rPr>
        <w:t>low throughput</w:t>
      </w:r>
      <w:r w:rsidR="00CA4619">
        <w:rPr>
          <w:rFonts w:ascii="Calibri" w:hAnsi="Calibri" w:cs="Calibri"/>
        </w:rPr>
        <w:t xml:space="preserve"> nature</w:t>
      </w:r>
      <w:r w:rsidR="00E542E6">
        <w:rPr>
          <w:rFonts w:ascii="Calibri" w:hAnsi="Calibri" w:cs="Calibri"/>
        </w:rPr>
        <w:t xml:space="preserve"> of this technique, there is likely to be benefit </w:t>
      </w:r>
      <w:r w:rsidR="006F169B">
        <w:rPr>
          <w:rFonts w:ascii="Calibri" w:hAnsi="Calibri" w:cs="Calibri"/>
        </w:rPr>
        <w:t>in</w:t>
      </w:r>
      <w:r w:rsidR="00E542E6">
        <w:rPr>
          <w:rFonts w:ascii="Calibri" w:hAnsi="Calibri" w:cs="Calibri"/>
        </w:rPr>
        <w:t xml:space="preserve"> using</w:t>
      </w:r>
      <w:r w:rsidR="00BA180B">
        <w:rPr>
          <w:rFonts w:ascii="Calibri" w:hAnsi="Calibri" w:cs="Calibri"/>
        </w:rPr>
        <w:t xml:space="preserve"> more rapid and high throughput</w:t>
      </w:r>
      <w:r w:rsidR="00E542E6">
        <w:rPr>
          <w:rFonts w:ascii="Calibri" w:hAnsi="Calibri" w:cs="Calibri"/>
        </w:rPr>
        <w:t xml:space="preserve"> ELISAs </w:t>
      </w:r>
      <w:r w:rsidR="00BA180B">
        <w:rPr>
          <w:rFonts w:ascii="Calibri" w:hAnsi="Calibri" w:cs="Calibri"/>
        </w:rPr>
        <w:t xml:space="preserve">to obtain approximations of </w:t>
      </w:r>
      <w:proofErr w:type="spellStart"/>
      <w:r w:rsidR="00487F1D">
        <w:rPr>
          <w:rFonts w:ascii="Calibri" w:hAnsi="Calibri" w:cs="Calibri"/>
        </w:rPr>
        <w:t>NAb</w:t>
      </w:r>
      <w:proofErr w:type="spellEnd"/>
      <w:r w:rsidR="00BA180B">
        <w:rPr>
          <w:rFonts w:ascii="Calibri" w:hAnsi="Calibri" w:cs="Calibri"/>
        </w:rPr>
        <w:t xml:space="preserve"> titre.</w:t>
      </w:r>
    </w:p>
    <w:p w14:paraId="48034665" w14:textId="2A53C5B2" w:rsidR="00C307D6" w:rsidRDefault="00C307D6" w:rsidP="00A822E8">
      <w:pPr>
        <w:spacing w:line="360" w:lineRule="auto"/>
        <w:rPr>
          <w:rFonts w:ascii="Calibri" w:hAnsi="Calibri" w:cs="Calibri"/>
        </w:rPr>
      </w:pPr>
    </w:p>
    <w:p w14:paraId="01B6709E" w14:textId="480A5A85" w:rsidR="00841D3D" w:rsidRPr="004C2A31" w:rsidRDefault="00841D3D" w:rsidP="00841D3D">
      <w:pPr>
        <w:spacing w:line="360" w:lineRule="auto"/>
        <w:rPr>
          <w:rFonts w:ascii="Calibri" w:hAnsi="Calibri" w:cs="Calibri"/>
          <w:b/>
          <w:bCs/>
          <w:u w:val="single"/>
        </w:rPr>
      </w:pPr>
      <w:r w:rsidRPr="004C2A31">
        <w:rPr>
          <w:rFonts w:ascii="Calibri" w:hAnsi="Calibri" w:cs="Calibri"/>
          <w:b/>
          <w:bCs/>
          <w:u w:val="single"/>
        </w:rPr>
        <w:t>References</w:t>
      </w:r>
    </w:p>
    <w:p w14:paraId="5E124376" w14:textId="256D07DA" w:rsidR="00303A09" w:rsidRPr="00303A09" w:rsidRDefault="00841D3D" w:rsidP="00303A09">
      <w:pPr>
        <w:pStyle w:val="EndNoteBibliography"/>
        <w:spacing w:after="0"/>
        <w:ind w:left="720" w:hanging="720"/>
      </w:pPr>
      <w:r w:rsidRPr="004C2A31">
        <w:fldChar w:fldCharType="begin"/>
      </w:r>
      <w:r w:rsidRPr="004C2A31">
        <w:instrText xml:space="preserve"> ADDIN EN.REFLIST </w:instrText>
      </w:r>
      <w:r w:rsidRPr="004C2A31">
        <w:fldChar w:fldCharType="separate"/>
      </w:r>
      <w:r w:rsidR="00303A09" w:rsidRPr="00303A09">
        <w:t>1.</w:t>
      </w:r>
      <w:r w:rsidR="00303A09" w:rsidRPr="00303A09">
        <w:tab/>
        <w:t xml:space="preserve">WHO. </w:t>
      </w:r>
      <w:r w:rsidR="00303A09" w:rsidRPr="00303A09">
        <w:rPr>
          <w:i/>
        </w:rPr>
        <w:t>WHO Coronavirus Disease (COVID-19) Dashboard</w:t>
      </w:r>
      <w:r w:rsidR="00303A09" w:rsidRPr="00303A09">
        <w:t xml:space="preserve">. 2021 22.02.2021 [cited 2021 22.02.21]; Available from: </w:t>
      </w:r>
      <w:hyperlink r:id="rId11" w:history="1">
        <w:r w:rsidR="00303A09" w:rsidRPr="00303A09">
          <w:rPr>
            <w:rStyle w:val="Hyperlink"/>
          </w:rPr>
          <w:t>https://covid19.who.int/</w:t>
        </w:r>
      </w:hyperlink>
      <w:r w:rsidR="00303A09" w:rsidRPr="00303A09">
        <w:t>.</w:t>
      </w:r>
    </w:p>
    <w:p w14:paraId="4609EC87" w14:textId="77777777" w:rsidR="00303A09" w:rsidRPr="00303A09" w:rsidRDefault="00303A09" w:rsidP="00303A09">
      <w:pPr>
        <w:pStyle w:val="EndNoteBibliography"/>
        <w:spacing w:after="0"/>
        <w:ind w:left="720" w:hanging="720"/>
      </w:pPr>
      <w:r w:rsidRPr="00303A09">
        <w:t>2.</w:t>
      </w:r>
      <w:r w:rsidRPr="00303A09">
        <w:tab/>
        <w:t xml:space="preserve">To, K.K.-W., et al., </w:t>
      </w:r>
      <w:r w:rsidRPr="00303A09">
        <w:rPr>
          <w:i/>
        </w:rPr>
        <w:t>Temporal profiles of viral load in posterior oropharyngeal saliva samples and serum antibody responses during infection by SARS-CoV-2: an observational cohort study.</w:t>
      </w:r>
      <w:r w:rsidRPr="00303A09">
        <w:t xml:space="preserve"> The Lancet Infectious Diseases, 2020. </w:t>
      </w:r>
      <w:r w:rsidRPr="00303A09">
        <w:rPr>
          <w:b/>
        </w:rPr>
        <w:t>20</w:t>
      </w:r>
      <w:r w:rsidRPr="00303A09">
        <w:t>(5): p. 565-574.</w:t>
      </w:r>
    </w:p>
    <w:p w14:paraId="448A5BC4" w14:textId="77777777" w:rsidR="00303A09" w:rsidRPr="00303A09" w:rsidRDefault="00303A09" w:rsidP="00303A09">
      <w:pPr>
        <w:pStyle w:val="EndNoteBibliography"/>
        <w:spacing w:after="0"/>
        <w:ind w:left="720" w:hanging="720"/>
      </w:pPr>
      <w:r w:rsidRPr="00303A09">
        <w:t>3.</w:t>
      </w:r>
      <w:r w:rsidRPr="00303A09">
        <w:tab/>
        <w:t xml:space="preserve">Long, Q.-X., et al., </w:t>
      </w:r>
      <w:r w:rsidRPr="00303A09">
        <w:rPr>
          <w:i/>
        </w:rPr>
        <w:t>Antibody responses to SARS-CoV-2 in patients with COVID-19.</w:t>
      </w:r>
      <w:r w:rsidRPr="00303A09">
        <w:t xml:space="preserve"> Nature Medicine, 2020. </w:t>
      </w:r>
      <w:r w:rsidRPr="00303A09">
        <w:rPr>
          <w:b/>
        </w:rPr>
        <w:t>26</w:t>
      </w:r>
      <w:r w:rsidRPr="00303A09">
        <w:t>(6): p. 845-848.</w:t>
      </w:r>
    </w:p>
    <w:p w14:paraId="28F6D9A5" w14:textId="77777777" w:rsidR="00303A09" w:rsidRPr="00303A09" w:rsidRDefault="00303A09" w:rsidP="00303A09">
      <w:pPr>
        <w:pStyle w:val="EndNoteBibliography"/>
        <w:spacing w:after="0"/>
        <w:ind w:left="720" w:hanging="720"/>
      </w:pPr>
      <w:r w:rsidRPr="00303A09">
        <w:t>4.</w:t>
      </w:r>
      <w:r w:rsidRPr="00303A09">
        <w:tab/>
        <w:t xml:space="preserve">Adams, E., et al., </w:t>
      </w:r>
      <w:r w:rsidRPr="00303A09">
        <w:rPr>
          <w:i/>
        </w:rPr>
        <w:t>Evaluation of antibody testing for SARS-CoV-2 using ELISA and lateral flow immunoassays.</w:t>
      </w:r>
      <w:r w:rsidRPr="00303A09">
        <w:t xml:space="preserve"> medRxiv, 2020: p. 2020.04.15.20066407.</w:t>
      </w:r>
    </w:p>
    <w:p w14:paraId="7A5BFE8F" w14:textId="77777777" w:rsidR="00303A09" w:rsidRPr="00303A09" w:rsidRDefault="00303A09" w:rsidP="00303A09">
      <w:pPr>
        <w:pStyle w:val="EndNoteBibliography"/>
        <w:spacing w:after="0"/>
        <w:ind w:left="720" w:hanging="720"/>
      </w:pPr>
      <w:r w:rsidRPr="00303A09">
        <w:t>5.</w:t>
      </w:r>
      <w:r w:rsidRPr="00303A09">
        <w:tab/>
        <w:t xml:space="preserve">VanBlargan, L.A., L. Goo, and T.C. Pierson, </w:t>
      </w:r>
      <w:r w:rsidRPr="00303A09">
        <w:rPr>
          <w:i/>
        </w:rPr>
        <w:t>Deconstructing the Antiviral Neutralizing-Antibody Response: Implications for Vaccine Development and Immunity.</w:t>
      </w:r>
      <w:r w:rsidRPr="00303A09">
        <w:t xml:space="preserve"> Microbiology and Molecular Biology Reviews, 2016. </w:t>
      </w:r>
      <w:r w:rsidRPr="00303A09">
        <w:rPr>
          <w:b/>
        </w:rPr>
        <w:t>80</w:t>
      </w:r>
      <w:r w:rsidRPr="00303A09">
        <w:t>(4): p. 989-1010.</w:t>
      </w:r>
    </w:p>
    <w:p w14:paraId="6CA80476" w14:textId="77777777" w:rsidR="00303A09" w:rsidRPr="00303A09" w:rsidRDefault="00303A09" w:rsidP="00303A09">
      <w:pPr>
        <w:pStyle w:val="EndNoteBibliography"/>
        <w:spacing w:after="0"/>
        <w:ind w:left="720" w:hanging="720"/>
      </w:pPr>
      <w:r w:rsidRPr="00303A09">
        <w:t>6.</w:t>
      </w:r>
      <w:r w:rsidRPr="00303A09">
        <w:tab/>
        <w:t xml:space="preserve">Wajnberg, A., et al., </w:t>
      </w:r>
      <w:r w:rsidRPr="00303A09">
        <w:rPr>
          <w:i/>
        </w:rPr>
        <w:t>SARS-CoV-2 infection induces robust, neutralizing antibody responses that are stable for at least three months.</w:t>
      </w:r>
      <w:r w:rsidRPr="00303A09">
        <w:t xml:space="preserve"> medRxiv, 2020: p. 2020.07.14.20151126.</w:t>
      </w:r>
    </w:p>
    <w:p w14:paraId="583110C1" w14:textId="77777777" w:rsidR="00303A09" w:rsidRPr="00303A09" w:rsidRDefault="00303A09" w:rsidP="00303A09">
      <w:pPr>
        <w:pStyle w:val="EndNoteBibliography"/>
        <w:spacing w:after="0"/>
        <w:ind w:left="720" w:hanging="720"/>
      </w:pPr>
      <w:r w:rsidRPr="00303A09">
        <w:t>7.</w:t>
      </w:r>
      <w:r w:rsidRPr="00303A09">
        <w:tab/>
        <w:t xml:space="preserve">Ju, B., et al., </w:t>
      </w:r>
      <w:r w:rsidRPr="00303A09">
        <w:rPr>
          <w:i/>
        </w:rPr>
        <w:t>Human neutralizing antibodies elicited by SARS-CoV-2 infection.</w:t>
      </w:r>
      <w:r w:rsidRPr="00303A09">
        <w:t xml:space="preserve"> Nature, 2020. </w:t>
      </w:r>
      <w:r w:rsidRPr="00303A09">
        <w:rPr>
          <w:b/>
        </w:rPr>
        <w:t>584</w:t>
      </w:r>
      <w:r w:rsidRPr="00303A09">
        <w:t>(7819): p. 115-119.</w:t>
      </w:r>
    </w:p>
    <w:p w14:paraId="218DD76B" w14:textId="77777777" w:rsidR="00303A09" w:rsidRPr="00303A09" w:rsidRDefault="00303A09" w:rsidP="00303A09">
      <w:pPr>
        <w:pStyle w:val="EndNoteBibliography"/>
        <w:spacing w:after="0"/>
        <w:ind w:left="720" w:hanging="720"/>
      </w:pPr>
      <w:r w:rsidRPr="00303A09">
        <w:t>8.</w:t>
      </w:r>
      <w:r w:rsidRPr="00303A09">
        <w:tab/>
        <w:t xml:space="preserve">Ni, L., et al., </w:t>
      </w:r>
      <w:r w:rsidRPr="00303A09">
        <w:rPr>
          <w:i/>
        </w:rPr>
        <w:t>Detection of SARS-CoV-2-Specific Humoral and Cellular Immunity in COVID-19 Convalescent Individuals.</w:t>
      </w:r>
      <w:r w:rsidRPr="00303A09">
        <w:t xml:space="preserve"> Immunity, 2020. </w:t>
      </w:r>
      <w:r w:rsidRPr="00303A09">
        <w:rPr>
          <w:b/>
        </w:rPr>
        <w:t>52</w:t>
      </w:r>
      <w:r w:rsidRPr="00303A09">
        <w:t>(6): p. 971-977.e3.</w:t>
      </w:r>
    </w:p>
    <w:p w14:paraId="36A72829" w14:textId="77777777" w:rsidR="00303A09" w:rsidRPr="00303A09" w:rsidRDefault="00303A09" w:rsidP="00303A09">
      <w:pPr>
        <w:pStyle w:val="EndNoteBibliography"/>
        <w:spacing w:after="0"/>
        <w:ind w:left="720" w:hanging="720"/>
      </w:pPr>
      <w:r w:rsidRPr="00303A09">
        <w:t>9.</w:t>
      </w:r>
      <w:r w:rsidRPr="00303A09">
        <w:tab/>
        <w:t xml:space="preserve">Shi, R., et al., </w:t>
      </w:r>
      <w:r w:rsidRPr="00303A09">
        <w:rPr>
          <w:i/>
        </w:rPr>
        <w:t>A human neutralizing antibody targets the receptor-binding site of SARS-CoV-2.</w:t>
      </w:r>
      <w:r w:rsidRPr="00303A09">
        <w:t xml:space="preserve"> Nature, 2020. </w:t>
      </w:r>
      <w:r w:rsidRPr="00303A09">
        <w:rPr>
          <w:b/>
        </w:rPr>
        <w:t>584</w:t>
      </w:r>
      <w:r w:rsidRPr="00303A09">
        <w:t>(7819): p. 120-124.</w:t>
      </w:r>
    </w:p>
    <w:p w14:paraId="0644B641" w14:textId="77777777" w:rsidR="00303A09" w:rsidRPr="00303A09" w:rsidRDefault="00303A09" w:rsidP="00303A09">
      <w:pPr>
        <w:pStyle w:val="EndNoteBibliography"/>
        <w:spacing w:after="0"/>
        <w:ind w:left="720" w:hanging="720"/>
      </w:pPr>
      <w:r w:rsidRPr="00303A09">
        <w:t>10.</w:t>
      </w:r>
      <w:r w:rsidRPr="00303A09">
        <w:tab/>
        <w:t xml:space="preserve">Hyseni, I., et al., </w:t>
      </w:r>
      <w:r w:rsidRPr="00303A09">
        <w:rPr>
          <w:i/>
        </w:rPr>
        <w:t>Characterisation of SARS-CoV-2 Lentiviral Pseudotypes and Correlation between Pseudotype-Based Neutralisation Assays and Live Virus-Based Micro Neutralisation Assays.</w:t>
      </w:r>
      <w:r w:rsidRPr="00303A09">
        <w:t xml:space="preserve"> Viruses, 2020. </w:t>
      </w:r>
      <w:r w:rsidRPr="00303A09">
        <w:rPr>
          <w:b/>
        </w:rPr>
        <w:t>12</w:t>
      </w:r>
      <w:r w:rsidRPr="00303A09">
        <w:t>(9).</w:t>
      </w:r>
    </w:p>
    <w:p w14:paraId="2AF07A80" w14:textId="77777777" w:rsidR="00303A09" w:rsidRPr="00303A09" w:rsidRDefault="00303A09" w:rsidP="00303A09">
      <w:pPr>
        <w:pStyle w:val="EndNoteBibliography"/>
        <w:spacing w:after="0"/>
        <w:ind w:left="720" w:hanging="720"/>
      </w:pPr>
      <w:r w:rsidRPr="00303A09">
        <w:t>11.</w:t>
      </w:r>
      <w:r w:rsidRPr="00303A09">
        <w:tab/>
        <w:t xml:space="preserve">Wang, K., et al., </w:t>
      </w:r>
      <w:r w:rsidRPr="00303A09">
        <w:rPr>
          <w:i/>
        </w:rPr>
        <w:t>Longitudinal Dynamics of the Neutralizing Antibody Response to Severe Acute Respiratory Syndrome Coronavirus 2 (SARS-CoV-2) Infection.</w:t>
      </w:r>
      <w:r w:rsidRPr="00303A09">
        <w:t xml:space="preserve"> Clinical Infectious Diseases, 2020.</w:t>
      </w:r>
    </w:p>
    <w:p w14:paraId="7421D0F2" w14:textId="77777777" w:rsidR="00303A09" w:rsidRPr="00303A09" w:rsidRDefault="00303A09" w:rsidP="00303A09">
      <w:pPr>
        <w:pStyle w:val="EndNoteBibliography"/>
        <w:spacing w:after="0"/>
        <w:ind w:left="720" w:hanging="720"/>
      </w:pPr>
      <w:r w:rsidRPr="00303A09">
        <w:t>12.</w:t>
      </w:r>
      <w:r w:rsidRPr="00303A09">
        <w:tab/>
        <w:t xml:space="preserve">Wang, Y., et al., </w:t>
      </w:r>
      <w:r w:rsidRPr="00303A09">
        <w:rPr>
          <w:i/>
        </w:rPr>
        <w:t>Kinetics of viral load and antibody response in relation to COVID-19 severity.</w:t>
      </w:r>
      <w:r w:rsidRPr="00303A09">
        <w:t xml:space="preserve"> The Journal of Clinical Investigation, 2020. </w:t>
      </w:r>
      <w:r w:rsidRPr="00303A09">
        <w:rPr>
          <w:b/>
        </w:rPr>
        <w:t>130</w:t>
      </w:r>
      <w:r w:rsidRPr="00303A09">
        <w:t>(10): p. 5235-5244.</w:t>
      </w:r>
    </w:p>
    <w:p w14:paraId="1F0EECF6" w14:textId="77777777" w:rsidR="00303A09" w:rsidRPr="00303A09" w:rsidRDefault="00303A09" w:rsidP="00303A09">
      <w:pPr>
        <w:pStyle w:val="EndNoteBibliography"/>
        <w:spacing w:after="0"/>
        <w:ind w:left="720" w:hanging="720"/>
      </w:pPr>
      <w:r w:rsidRPr="00303A09">
        <w:t>13.</w:t>
      </w:r>
      <w:r w:rsidRPr="00303A09">
        <w:tab/>
        <w:t xml:space="preserve">Deeks, J.J., et al., </w:t>
      </w:r>
      <w:r w:rsidRPr="00303A09">
        <w:rPr>
          <w:i/>
        </w:rPr>
        <w:t>Antibody tests for identification of current and past infection with SARS-CoV-2.</w:t>
      </w:r>
      <w:r w:rsidRPr="00303A09">
        <w:t xml:space="preserve"> Cochrane Database Syst Rev, 2020. </w:t>
      </w:r>
      <w:r w:rsidRPr="00303A09">
        <w:rPr>
          <w:b/>
        </w:rPr>
        <w:t>6</w:t>
      </w:r>
      <w:r w:rsidRPr="00303A09">
        <w:t>(6): p. Cd013652.</w:t>
      </w:r>
    </w:p>
    <w:p w14:paraId="65F0B405" w14:textId="77777777" w:rsidR="00303A09" w:rsidRPr="00303A09" w:rsidRDefault="00303A09" w:rsidP="00303A09">
      <w:pPr>
        <w:pStyle w:val="EndNoteBibliography"/>
        <w:spacing w:after="0"/>
        <w:ind w:left="720" w:hanging="720"/>
      </w:pPr>
      <w:r w:rsidRPr="00303A09">
        <w:lastRenderedPageBreak/>
        <w:t>14.</w:t>
      </w:r>
      <w:r w:rsidRPr="00303A09">
        <w:tab/>
        <w:t xml:space="preserve">Padoan, A., et al., </w:t>
      </w:r>
      <w:r w:rsidRPr="00303A09">
        <w:rPr>
          <w:i/>
        </w:rPr>
        <w:t>Evaluation of an ELISA for SARS-CoV-2 antibody testing: clinical performances and correlation with plaque reduction neutralization titer.</w:t>
      </w:r>
      <w:r w:rsidRPr="00303A09">
        <w:t xml:space="preserve"> Clinical Chemistry and Laboratory Medicine (CCLM), 2020. </w:t>
      </w:r>
      <w:r w:rsidRPr="00303A09">
        <w:rPr>
          <w:b/>
        </w:rPr>
        <w:t>58</w:t>
      </w:r>
      <w:r w:rsidRPr="00303A09">
        <w:t>(11): p. e247-e249.</w:t>
      </w:r>
    </w:p>
    <w:p w14:paraId="6255987A" w14:textId="77777777" w:rsidR="00303A09" w:rsidRPr="00303A09" w:rsidRDefault="00303A09" w:rsidP="00303A09">
      <w:pPr>
        <w:pStyle w:val="EndNoteBibliography"/>
        <w:spacing w:after="0"/>
        <w:ind w:left="720" w:hanging="720"/>
      </w:pPr>
      <w:r w:rsidRPr="00303A09">
        <w:t>15.</w:t>
      </w:r>
      <w:r w:rsidRPr="00303A09">
        <w:tab/>
        <w:t xml:space="preserve">Luchsinger, L.L., et al., </w:t>
      </w:r>
      <w:r w:rsidRPr="00303A09">
        <w:rPr>
          <w:i/>
        </w:rPr>
        <w:t>Serological Assays Estimate Highly Variable SARS-CoV-2 Neutralizing Antibody Activity in Recovered COVID-19 Patients.</w:t>
      </w:r>
      <w:r w:rsidRPr="00303A09">
        <w:t xml:space="preserve"> Journal of clinical microbiology, 2020. </w:t>
      </w:r>
      <w:r w:rsidRPr="00303A09">
        <w:rPr>
          <w:b/>
        </w:rPr>
        <w:t>58</w:t>
      </w:r>
      <w:r w:rsidRPr="00303A09">
        <w:t>(12): p. e02005-20.</w:t>
      </w:r>
    </w:p>
    <w:p w14:paraId="573CACC2" w14:textId="77777777" w:rsidR="00303A09" w:rsidRPr="00303A09" w:rsidRDefault="00303A09" w:rsidP="00303A09">
      <w:pPr>
        <w:pStyle w:val="EndNoteBibliography"/>
        <w:spacing w:after="0"/>
        <w:ind w:left="720" w:hanging="720"/>
      </w:pPr>
      <w:r w:rsidRPr="00303A09">
        <w:t>16.</w:t>
      </w:r>
      <w:r w:rsidRPr="00303A09">
        <w:tab/>
        <w:t xml:space="preserve">Staines, H.M., et al., </w:t>
      </w:r>
      <w:r w:rsidRPr="00303A09">
        <w:rPr>
          <w:i/>
        </w:rPr>
        <w:t>IgG Seroconversion and Pathophysiology in Severe Acute Respiratory Syndrome Coronavirus 2 Infection.</w:t>
      </w:r>
      <w:r w:rsidRPr="00303A09">
        <w:t xml:space="preserve"> Emerg Infect Dis, 2021. </w:t>
      </w:r>
      <w:r w:rsidRPr="00303A09">
        <w:rPr>
          <w:b/>
        </w:rPr>
        <w:t>27</w:t>
      </w:r>
      <w:r w:rsidRPr="00303A09">
        <w:t>(1): p. 85-91.</w:t>
      </w:r>
    </w:p>
    <w:p w14:paraId="51A709D4" w14:textId="77777777" w:rsidR="00303A09" w:rsidRPr="00303A09" w:rsidRDefault="00303A09" w:rsidP="00303A09">
      <w:pPr>
        <w:pStyle w:val="EndNoteBibliography"/>
        <w:spacing w:after="0"/>
        <w:ind w:left="720" w:hanging="720"/>
      </w:pPr>
      <w:r w:rsidRPr="00303A09">
        <w:t>17.</w:t>
      </w:r>
      <w:r w:rsidRPr="00303A09">
        <w:tab/>
        <w:t xml:space="preserve">Patterson, E.I., et al., </w:t>
      </w:r>
      <w:r w:rsidRPr="00303A09">
        <w:rPr>
          <w:i/>
        </w:rPr>
        <w:t>Methods of Inactivation of SARS-CoV-2 for Downstream Biological Assays.</w:t>
      </w:r>
      <w:r w:rsidRPr="00303A09">
        <w:t xml:space="preserve"> The Journal of Infectious Diseases, 2020. </w:t>
      </w:r>
      <w:r w:rsidRPr="00303A09">
        <w:rPr>
          <w:b/>
        </w:rPr>
        <w:t>222</w:t>
      </w:r>
      <w:r w:rsidRPr="00303A09">
        <w:t>(9): p. 1462-1467.</w:t>
      </w:r>
    </w:p>
    <w:p w14:paraId="0B5B69D0" w14:textId="77777777" w:rsidR="00303A09" w:rsidRPr="00303A09" w:rsidRDefault="00303A09" w:rsidP="00303A09">
      <w:pPr>
        <w:pStyle w:val="EndNoteBibliography"/>
        <w:spacing w:after="0"/>
        <w:ind w:left="720" w:hanging="720"/>
      </w:pPr>
      <w:r w:rsidRPr="00303A09">
        <w:t>18.</w:t>
      </w:r>
      <w:r w:rsidRPr="00303A09">
        <w:tab/>
        <w:t xml:space="preserve">Kohmer, N., et al., </w:t>
      </w:r>
      <w:r w:rsidRPr="00303A09">
        <w:rPr>
          <w:i/>
        </w:rPr>
        <w:t>Brief clinical evaluation of six high-throughput SARS-CoV-2 IgG antibody assays.</w:t>
      </w:r>
      <w:r w:rsidRPr="00303A09">
        <w:t xml:space="preserve"> Journal of clinical virology : the official publication of the Pan American Society for Clinical Virology, 2020. </w:t>
      </w:r>
      <w:r w:rsidRPr="00303A09">
        <w:rPr>
          <w:b/>
        </w:rPr>
        <w:t>129</w:t>
      </w:r>
      <w:r w:rsidRPr="00303A09">
        <w:t>: p. 104480-104480.</w:t>
      </w:r>
    </w:p>
    <w:p w14:paraId="30356098" w14:textId="77777777" w:rsidR="00303A09" w:rsidRPr="00303A09" w:rsidRDefault="00303A09" w:rsidP="00303A09">
      <w:pPr>
        <w:pStyle w:val="EndNoteBibliography"/>
        <w:spacing w:after="0"/>
        <w:ind w:left="720" w:hanging="720"/>
      </w:pPr>
      <w:r w:rsidRPr="00303A09">
        <w:t>19.</w:t>
      </w:r>
      <w:r w:rsidRPr="00303A09">
        <w:tab/>
        <w:t xml:space="preserve">Tang, M.S., et al., </w:t>
      </w:r>
      <w:r w:rsidRPr="00303A09">
        <w:rPr>
          <w:i/>
        </w:rPr>
        <w:t>Association between SARS-CoV-2 Neutralizing Antibodies and Commercial Serological Assays.</w:t>
      </w:r>
      <w:r w:rsidRPr="00303A09">
        <w:t xml:space="preserve"> Clinical Chemistry, 2020. </w:t>
      </w:r>
      <w:r w:rsidRPr="00303A09">
        <w:rPr>
          <w:b/>
        </w:rPr>
        <w:t>66</w:t>
      </w:r>
      <w:r w:rsidRPr="00303A09">
        <w:t>(12): p. 1538-1547.</w:t>
      </w:r>
    </w:p>
    <w:p w14:paraId="21365F11" w14:textId="77777777" w:rsidR="00303A09" w:rsidRPr="00303A09" w:rsidRDefault="00303A09" w:rsidP="00303A09">
      <w:pPr>
        <w:pStyle w:val="EndNoteBibliography"/>
        <w:spacing w:after="0"/>
        <w:ind w:left="720" w:hanging="720"/>
      </w:pPr>
      <w:r w:rsidRPr="00303A09">
        <w:t>20.</w:t>
      </w:r>
      <w:r w:rsidRPr="00303A09">
        <w:tab/>
        <w:t xml:space="preserve">Perera, R.A., et al., </w:t>
      </w:r>
      <w:r w:rsidRPr="00303A09">
        <w:rPr>
          <w:i/>
        </w:rPr>
        <w:t>Serological assays for severe acute respiratory syndrome coronavirus 2 (SARS-CoV-2), March 2020.</w:t>
      </w:r>
      <w:r w:rsidRPr="00303A09">
        <w:t xml:space="preserve"> Eurosurveillance, 2020. </w:t>
      </w:r>
      <w:r w:rsidRPr="00303A09">
        <w:rPr>
          <w:b/>
        </w:rPr>
        <w:t>25</w:t>
      </w:r>
      <w:r w:rsidRPr="00303A09">
        <w:t>(16): p. 2000421.</w:t>
      </w:r>
    </w:p>
    <w:p w14:paraId="5F337F9B" w14:textId="77777777" w:rsidR="00303A09" w:rsidRPr="00303A09" w:rsidRDefault="00303A09" w:rsidP="00303A09">
      <w:pPr>
        <w:pStyle w:val="EndNoteBibliography"/>
        <w:spacing w:after="0"/>
        <w:ind w:left="720" w:hanging="720"/>
      </w:pPr>
      <w:r w:rsidRPr="00303A09">
        <w:t>21.</w:t>
      </w:r>
      <w:r w:rsidRPr="00303A09">
        <w:tab/>
        <w:t xml:space="preserve">Padoan, A., et al., </w:t>
      </w:r>
      <w:r w:rsidRPr="00303A09">
        <w:rPr>
          <w:i/>
        </w:rPr>
        <w:t>Clinical performances of an ELISA for SARS-CoV-2 antibody assay and correlation with neutralization activity.</w:t>
      </w:r>
      <w:r w:rsidRPr="00303A09">
        <w:t xml:space="preserve"> Clinica chimica acta; international journal of clinical chemistry, 2020. </w:t>
      </w:r>
      <w:r w:rsidRPr="00303A09">
        <w:rPr>
          <w:b/>
        </w:rPr>
        <w:t>510</w:t>
      </w:r>
      <w:r w:rsidRPr="00303A09">
        <w:t>: p. 654-655.</w:t>
      </w:r>
    </w:p>
    <w:p w14:paraId="529BE7B5" w14:textId="77777777" w:rsidR="00303A09" w:rsidRPr="00303A09" w:rsidRDefault="00303A09" w:rsidP="00303A09">
      <w:pPr>
        <w:pStyle w:val="EndNoteBibliography"/>
        <w:spacing w:after="0"/>
        <w:ind w:left="720" w:hanging="720"/>
      </w:pPr>
      <w:r w:rsidRPr="00303A09">
        <w:t>22.</w:t>
      </w:r>
      <w:r w:rsidRPr="00303A09">
        <w:tab/>
        <w:t xml:space="preserve">Jungbauer, C., et al., </w:t>
      </w:r>
      <w:r w:rsidRPr="00303A09">
        <w:rPr>
          <w:i/>
        </w:rPr>
        <w:t>Characterization of 100 sequential SARS-CoV-2 convalescent plasma donations.</w:t>
      </w:r>
      <w:r w:rsidRPr="00303A09">
        <w:t xml:space="preserve"> Transfusion. </w:t>
      </w:r>
      <w:r w:rsidRPr="00303A09">
        <w:rPr>
          <w:b/>
        </w:rPr>
        <w:t>n/a</w:t>
      </w:r>
      <w:r w:rsidRPr="00303A09">
        <w:t>(n/a).</w:t>
      </w:r>
    </w:p>
    <w:p w14:paraId="3A949EB9" w14:textId="77777777" w:rsidR="00303A09" w:rsidRPr="00303A09" w:rsidRDefault="00303A09" w:rsidP="00303A09">
      <w:pPr>
        <w:pStyle w:val="EndNoteBibliography"/>
        <w:spacing w:after="0"/>
        <w:ind w:left="720" w:hanging="720"/>
      </w:pPr>
      <w:r w:rsidRPr="00303A09">
        <w:t>23.</w:t>
      </w:r>
      <w:r w:rsidRPr="00303A09">
        <w:tab/>
        <w:t xml:space="preserve">Lau, E.H.Y., et al., </w:t>
      </w:r>
      <w:r w:rsidRPr="00303A09">
        <w:rPr>
          <w:i/>
        </w:rPr>
        <w:t>Neutralizing antibody titres in SARS-CoV-2 infections.</w:t>
      </w:r>
      <w:r w:rsidRPr="00303A09">
        <w:t xml:space="preserve"> Nature Communications, 2021. </w:t>
      </w:r>
      <w:r w:rsidRPr="00303A09">
        <w:rPr>
          <w:b/>
        </w:rPr>
        <w:t>12</w:t>
      </w:r>
      <w:r w:rsidRPr="00303A09">
        <w:t>(1): p. 63.</w:t>
      </w:r>
    </w:p>
    <w:p w14:paraId="58A86D99" w14:textId="77777777" w:rsidR="00303A09" w:rsidRPr="00303A09" w:rsidRDefault="00303A09" w:rsidP="00303A09">
      <w:pPr>
        <w:pStyle w:val="EndNoteBibliography"/>
        <w:ind w:left="720" w:hanging="720"/>
      </w:pPr>
      <w:r w:rsidRPr="00303A09">
        <w:t>24.</w:t>
      </w:r>
      <w:r w:rsidRPr="00303A09">
        <w:tab/>
        <w:t xml:space="preserve">Mazzini, L., et al., </w:t>
      </w:r>
      <w:r w:rsidRPr="00303A09">
        <w:rPr>
          <w:i/>
        </w:rPr>
        <w:t>Comparative analyses of SARS-CoV-2 binding (IgG, IgM, IgA) and neutralizing antibodies from human serum samples.</w:t>
      </w:r>
      <w:r w:rsidRPr="00303A09">
        <w:t xml:space="preserve"> Journal of Immunological Methods, 2021. </w:t>
      </w:r>
      <w:r w:rsidRPr="00303A09">
        <w:rPr>
          <w:b/>
        </w:rPr>
        <w:t>489</w:t>
      </w:r>
      <w:r w:rsidRPr="00303A09">
        <w:t>: p. 112937.</w:t>
      </w:r>
    </w:p>
    <w:p w14:paraId="023402E5" w14:textId="15E04AF6" w:rsidR="00841D3D" w:rsidRDefault="00841D3D" w:rsidP="00841D3D">
      <w:pPr>
        <w:spacing w:line="360" w:lineRule="auto"/>
        <w:rPr>
          <w:rFonts w:ascii="Calibri" w:hAnsi="Calibri" w:cs="Calibri"/>
        </w:rPr>
      </w:pPr>
      <w:r w:rsidRPr="004C2A31">
        <w:rPr>
          <w:rFonts w:ascii="Calibri" w:hAnsi="Calibri" w:cs="Calibri"/>
        </w:rPr>
        <w:fldChar w:fldCharType="end"/>
      </w:r>
    </w:p>
    <w:p w14:paraId="2020B160" w14:textId="77777777" w:rsidR="00841EE3" w:rsidRPr="004C2A31" w:rsidRDefault="00841EE3" w:rsidP="00841EE3">
      <w:pPr>
        <w:spacing w:before="240" w:after="240" w:line="480" w:lineRule="auto"/>
        <w:jc w:val="both"/>
        <w:rPr>
          <w:rFonts w:ascii="Calibri" w:hAnsi="Calibri" w:cs="Calibri"/>
          <w:lang w:val="en-US"/>
        </w:rPr>
      </w:pPr>
      <w:r w:rsidRPr="44542AEC">
        <w:rPr>
          <w:rFonts w:ascii="Calibri" w:hAnsi="Calibri" w:cs="Calibri"/>
          <w:b/>
          <w:bCs/>
          <w:lang w:val="en-US"/>
        </w:rPr>
        <w:t>Authors’ contributions</w:t>
      </w:r>
      <w:r w:rsidRPr="44542AEC">
        <w:rPr>
          <w:rFonts w:ascii="Calibri" w:hAnsi="Calibri" w:cs="Calibri"/>
          <w:lang w:val="en-US"/>
        </w:rPr>
        <w:t xml:space="preserve">: Conceptualization: SK, HMS, DJC, TP, ERA, LEC. Methodology: SK, HMS, DJC, TP, ERA, LEC, GLH, EIP. Investigation: GAK, SIO, CTW, SM, DJC, BMOD, NME, DEK, HMS. Formal Analysis: GAK, EG. Writing – Original Draft: GAK, SIO, CTW, SM. Writing – Review &amp; Editing: All. </w:t>
      </w:r>
    </w:p>
    <w:p w14:paraId="332B018D" w14:textId="2B4AA731" w:rsidR="00C97BDB" w:rsidRPr="004C2A31" w:rsidRDefault="00C97BDB" w:rsidP="00C97BDB">
      <w:pPr>
        <w:spacing w:before="240" w:after="240" w:line="480" w:lineRule="auto"/>
        <w:jc w:val="both"/>
        <w:rPr>
          <w:rFonts w:ascii="Calibri" w:hAnsi="Calibri" w:cs="Calibri"/>
          <w:lang w:val="en-US"/>
        </w:rPr>
      </w:pPr>
      <w:r w:rsidRPr="44542AEC">
        <w:rPr>
          <w:rFonts w:ascii="Calibri" w:hAnsi="Calibri" w:cs="Calibri"/>
          <w:b/>
          <w:bCs/>
          <w:lang w:val="en-US"/>
        </w:rPr>
        <w:t xml:space="preserve">Conflicts of </w:t>
      </w:r>
      <w:r w:rsidR="00143AC3">
        <w:rPr>
          <w:rFonts w:ascii="Calibri" w:hAnsi="Calibri" w:cs="Calibri"/>
          <w:b/>
          <w:bCs/>
          <w:lang w:val="en-US"/>
        </w:rPr>
        <w:t>i</w:t>
      </w:r>
      <w:r w:rsidRPr="44542AEC">
        <w:rPr>
          <w:rFonts w:ascii="Calibri" w:hAnsi="Calibri" w:cs="Calibri"/>
          <w:b/>
          <w:bCs/>
          <w:lang w:val="en-US"/>
        </w:rPr>
        <w:t xml:space="preserve">nterest: </w:t>
      </w:r>
      <w:r w:rsidRPr="44542AEC">
        <w:rPr>
          <w:rFonts w:ascii="Calibri" w:hAnsi="Calibri" w:cs="Calibri"/>
          <w:lang w:val="en-US"/>
        </w:rPr>
        <w:t xml:space="preserve">SK and HMS are shareholders and SK is advisor to </w:t>
      </w:r>
      <w:proofErr w:type="spellStart"/>
      <w:r w:rsidRPr="44542AEC">
        <w:rPr>
          <w:rFonts w:ascii="Calibri" w:hAnsi="Calibri" w:cs="Calibri"/>
          <w:lang w:val="en-US"/>
        </w:rPr>
        <w:t>QuantuMDx</w:t>
      </w:r>
      <w:proofErr w:type="spellEnd"/>
      <w:r w:rsidRPr="44542AEC">
        <w:rPr>
          <w:rFonts w:ascii="Calibri" w:hAnsi="Calibri" w:cs="Calibri"/>
          <w:lang w:val="en-US"/>
        </w:rPr>
        <w:t xml:space="preserve">, a molecular nucleic acid test-based diagnostic company. SK is also member of the Scientific Advisory Committee for the Foundation for Innovative New Diagnostics (FIND), a not-for-profit </w:t>
      </w:r>
      <w:proofErr w:type="spellStart"/>
      <w:r w:rsidRPr="44542AEC">
        <w:rPr>
          <w:rFonts w:ascii="Calibri" w:hAnsi="Calibri" w:cs="Calibri"/>
          <w:lang w:val="en-US"/>
        </w:rPr>
        <w:t>organisation</w:t>
      </w:r>
      <w:proofErr w:type="spellEnd"/>
      <w:r w:rsidRPr="44542AEC">
        <w:rPr>
          <w:rFonts w:ascii="Calibri" w:hAnsi="Calibri" w:cs="Calibri"/>
          <w:lang w:val="en-US"/>
        </w:rPr>
        <w:t xml:space="preserve"> that produces global guidance on affordable diagnostics. </w:t>
      </w:r>
      <w:r w:rsidR="00143AC3">
        <w:rPr>
          <w:rFonts w:ascii="Calibri" w:hAnsi="Calibri" w:cs="Calibri"/>
          <w:lang w:val="en-US"/>
        </w:rPr>
        <w:t xml:space="preserve">GAK, SIO, EG, CTW, SM, DJC, LC, BMOD, NME, GLH, DEK, EIP, TP and ERA report no competing interests. </w:t>
      </w:r>
    </w:p>
    <w:p w14:paraId="7A29099D" w14:textId="67A553BE" w:rsidR="004F1C11" w:rsidRDefault="004F1C11" w:rsidP="00A822E8">
      <w:pPr>
        <w:spacing w:line="360" w:lineRule="auto"/>
        <w:rPr>
          <w:rFonts w:ascii="Calibri" w:hAnsi="Calibri" w:cs="Calibri"/>
          <w:b/>
          <w:bCs/>
        </w:rPr>
      </w:pPr>
    </w:p>
    <w:p w14:paraId="4C8A7D15" w14:textId="33F57B1A" w:rsidR="004F1C11" w:rsidRDefault="004F1C11" w:rsidP="00A822E8">
      <w:pPr>
        <w:spacing w:line="360" w:lineRule="auto"/>
        <w:rPr>
          <w:rFonts w:ascii="Calibri" w:hAnsi="Calibri" w:cs="Calibri"/>
          <w:b/>
          <w:bCs/>
        </w:rPr>
      </w:pPr>
    </w:p>
    <w:p w14:paraId="034C0251" w14:textId="336C0BE1" w:rsidR="003A5971" w:rsidRPr="00965C06" w:rsidRDefault="003A5971" w:rsidP="00A822E8">
      <w:pPr>
        <w:spacing w:line="360" w:lineRule="auto"/>
        <w:rPr>
          <w:rFonts w:ascii="Calibri" w:hAnsi="Calibri" w:cs="Calibri"/>
          <w:b/>
          <w:bCs/>
        </w:rPr>
      </w:pPr>
      <w:r w:rsidRPr="00965C06">
        <w:rPr>
          <w:rFonts w:ascii="Calibri" w:hAnsi="Calibri" w:cs="Calibri"/>
          <w:b/>
          <w:bCs/>
        </w:rPr>
        <w:lastRenderedPageBreak/>
        <w:t>List of tables</w:t>
      </w:r>
    </w:p>
    <w:p w14:paraId="6DAA4045" w14:textId="584CE718" w:rsidR="00EA56E0" w:rsidRPr="00EA56E0" w:rsidRDefault="00EA56E0" w:rsidP="00EA56E0">
      <w:pPr>
        <w:spacing w:line="360" w:lineRule="auto"/>
        <w:rPr>
          <w:rFonts w:ascii="Calibri" w:hAnsi="Calibri" w:cs="Calibri"/>
          <w:i/>
          <w:iCs/>
        </w:rPr>
      </w:pPr>
      <w:r w:rsidRPr="00377910">
        <w:rPr>
          <w:rFonts w:ascii="Calibri" w:hAnsi="Calibri" w:cs="Calibri"/>
          <w:i/>
          <w:iCs/>
          <w:u w:val="single"/>
        </w:rPr>
        <w:t xml:space="preserve">Table </w:t>
      </w:r>
      <w:r w:rsidRPr="005F31BD">
        <w:rPr>
          <w:rFonts w:ascii="Calibri" w:hAnsi="Calibri" w:cs="Calibri"/>
          <w:i/>
          <w:iCs/>
          <w:u w:val="single"/>
        </w:rPr>
        <w:t>1</w:t>
      </w:r>
      <w:r w:rsidR="005F31BD">
        <w:rPr>
          <w:rFonts w:ascii="Calibri" w:hAnsi="Calibri" w:cs="Calibri"/>
          <w:i/>
          <w:iCs/>
        </w:rPr>
        <w:t xml:space="preserve"> - </w:t>
      </w:r>
      <w:r w:rsidRPr="00745E52">
        <w:rPr>
          <w:rFonts w:ascii="Calibri" w:hAnsi="Calibri" w:cs="Calibri"/>
          <w:i/>
          <w:iCs/>
        </w:rPr>
        <w:t>Sensitivity and specificity of IgG and IgM ELISAs at identifying a PRNT</w:t>
      </w:r>
      <w:r w:rsidRPr="00745E52">
        <w:rPr>
          <w:rFonts w:ascii="Calibri" w:hAnsi="Calibri" w:cs="Calibri"/>
          <w:i/>
          <w:iCs/>
          <w:vertAlign w:val="subscript"/>
        </w:rPr>
        <w:t xml:space="preserve">80 </w:t>
      </w:r>
      <w:r w:rsidRPr="00745E52">
        <w:rPr>
          <w:rFonts w:ascii="Calibri" w:hAnsi="Calibri" w:cs="Calibri"/>
          <w:i/>
          <w:iCs/>
        </w:rPr>
        <w:t>titre of ≥1:40</w:t>
      </w:r>
      <w:r w:rsidRPr="00EA56E0">
        <w:rPr>
          <w:rFonts w:ascii="Calibri" w:hAnsi="Calibri" w:cs="Calibri"/>
          <w:i/>
          <w:iCs/>
        </w:rPr>
        <w:t xml:space="preserve"> </w:t>
      </w:r>
    </w:p>
    <w:p w14:paraId="6C5A1B03" w14:textId="54B28D65" w:rsidR="003A5971" w:rsidRDefault="003A5971" w:rsidP="003A5971">
      <w:pPr>
        <w:spacing w:line="360" w:lineRule="auto"/>
        <w:rPr>
          <w:rFonts w:ascii="Calibri" w:hAnsi="Calibri" w:cs="Calibri"/>
          <w:i/>
          <w:iCs/>
        </w:rPr>
      </w:pPr>
      <w:r w:rsidRPr="00EA56E0">
        <w:rPr>
          <w:rFonts w:ascii="Calibri" w:hAnsi="Calibri" w:cs="Calibri"/>
          <w:i/>
          <w:iCs/>
          <w:u w:val="single"/>
        </w:rPr>
        <w:t>Table 2</w:t>
      </w:r>
      <w:r w:rsidR="005F31BD">
        <w:rPr>
          <w:rFonts w:ascii="Calibri" w:hAnsi="Calibri" w:cs="Calibri"/>
          <w:i/>
          <w:iCs/>
        </w:rPr>
        <w:t xml:space="preserve"> - </w:t>
      </w:r>
      <w:r w:rsidR="00EA56E0" w:rsidRPr="00745E52">
        <w:rPr>
          <w:rFonts w:ascii="Calibri" w:hAnsi="Calibri" w:cs="Calibri"/>
          <w:i/>
          <w:iCs/>
        </w:rPr>
        <w:t>Maximum likelihood estimates and 95% confidence intervals for the model with IgG S1-RBD</w:t>
      </w:r>
    </w:p>
    <w:p w14:paraId="0A3D36A8" w14:textId="77777777" w:rsidR="00C962CA" w:rsidRDefault="00C962CA" w:rsidP="00C962CA">
      <w:pPr>
        <w:spacing w:line="360" w:lineRule="auto"/>
        <w:rPr>
          <w:rFonts w:ascii="Calibri" w:hAnsi="Calibri" w:cs="Calibri"/>
          <w:i/>
          <w:iCs/>
        </w:rPr>
      </w:pPr>
      <w:r>
        <w:rPr>
          <w:rFonts w:ascii="Calibri" w:hAnsi="Calibri" w:cs="Calibri"/>
          <w:i/>
          <w:iCs/>
          <w:u w:val="single"/>
        </w:rPr>
        <w:t xml:space="preserve">Table </w:t>
      </w:r>
      <w:r w:rsidRPr="00C962CA">
        <w:rPr>
          <w:rFonts w:ascii="Calibri" w:hAnsi="Calibri" w:cs="Calibri"/>
          <w:i/>
          <w:iCs/>
          <w:u w:val="single"/>
        </w:rPr>
        <w:t>3</w:t>
      </w:r>
      <w:r w:rsidRPr="00745E52">
        <w:rPr>
          <w:rFonts w:ascii="Calibri" w:hAnsi="Calibri" w:cs="Calibri"/>
          <w:i/>
          <w:iCs/>
        </w:rPr>
        <w:t xml:space="preserve"> -</w:t>
      </w:r>
      <w:r>
        <w:rPr>
          <w:rFonts w:ascii="Calibri" w:hAnsi="Calibri" w:cs="Calibri"/>
          <w:i/>
          <w:iCs/>
        </w:rPr>
        <w:t xml:space="preserve"> </w:t>
      </w:r>
      <w:r w:rsidRPr="00745E52">
        <w:rPr>
          <w:rFonts w:ascii="Calibri" w:hAnsi="Calibri" w:cs="Calibri"/>
          <w:i/>
          <w:iCs/>
        </w:rPr>
        <w:t>Maximum likelihood estimates and 95% confidence intervals for the model with IgM S1-RBD</w:t>
      </w:r>
      <w:r>
        <w:rPr>
          <w:rFonts w:ascii="Calibri" w:hAnsi="Calibri" w:cs="Calibri"/>
          <w:i/>
          <w:iCs/>
        </w:rPr>
        <w:t xml:space="preserve"> </w:t>
      </w:r>
    </w:p>
    <w:p w14:paraId="14FF5BC3" w14:textId="77777777" w:rsidR="00C962CA" w:rsidRDefault="00C962CA" w:rsidP="00C962CA">
      <w:pPr>
        <w:spacing w:line="360" w:lineRule="auto"/>
        <w:rPr>
          <w:rFonts w:ascii="Calibri" w:hAnsi="Calibri" w:cs="Calibri"/>
          <w:i/>
          <w:iCs/>
          <w:u w:val="single"/>
        </w:rPr>
      </w:pPr>
      <w:r w:rsidRPr="00745E52">
        <w:rPr>
          <w:rFonts w:ascii="Calibri" w:hAnsi="Calibri" w:cs="Calibri"/>
          <w:i/>
          <w:iCs/>
          <w:u w:val="single"/>
        </w:rPr>
        <w:t>Table 4</w:t>
      </w:r>
      <w:r>
        <w:rPr>
          <w:rFonts w:ascii="Calibri" w:hAnsi="Calibri" w:cs="Calibri"/>
          <w:i/>
          <w:iCs/>
        </w:rPr>
        <w:t xml:space="preserve"> - </w:t>
      </w:r>
      <w:r w:rsidRPr="00745E52">
        <w:rPr>
          <w:rFonts w:ascii="Calibri" w:hAnsi="Calibri" w:cs="Calibri"/>
          <w:i/>
          <w:iCs/>
        </w:rPr>
        <w:t>Maximum likelihood estimates and 95% confidence intervals for the model with IgG S2+NP</w:t>
      </w:r>
    </w:p>
    <w:p w14:paraId="04F5CB5D" w14:textId="1E20F219" w:rsidR="00C962CA" w:rsidRDefault="00C962CA" w:rsidP="00C962CA">
      <w:pPr>
        <w:spacing w:line="360" w:lineRule="auto"/>
        <w:rPr>
          <w:rFonts w:ascii="Calibri" w:hAnsi="Calibri" w:cs="Calibri"/>
          <w:i/>
          <w:iCs/>
        </w:rPr>
      </w:pPr>
      <w:r w:rsidRPr="00745E52">
        <w:rPr>
          <w:rFonts w:ascii="Calibri" w:hAnsi="Calibri" w:cs="Calibri"/>
          <w:i/>
          <w:iCs/>
          <w:u w:val="single"/>
        </w:rPr>
        <w:t xml:space="preserve">Table 5 </w:t>
      </w:r>
      <w:r>
        <w:rPr>
          <w:rFonts w:ascii="Calibri" w:hAnsi="Calibri" w:cs="Calibri"/>
          <w:i/>
          <w:iCs/>
        </w:rPr>
        <w:t xml:space="preserve">- </w:t>
      </w:r>
      <w:r w:rsidRPr="00745E52">
        <w:rPr>
          <w:rFonts w:ascii="Calibri" w:hAnsi="Calibri" w:cs="Calibri"/>
          <w:i/>
          <w:iCs/>
        </w:rPr>
        <w:t>Maximum likelihood estimates and 95% confidence intervals for the model with IgM S2+NP</w:t>
      </w:r>
    </w:p>
    <w:p w14:paraId="70F47488" w14:textId="45F0D5C7" w:rsidR="00C60F32" w:rsidRDefault="00C60F32" w:rsidP="00C962CA">
      <w:pPr>
        <w:spacing w:line="360" w:lineRule="auto"/>
        <w:rPr>
          <w:rFonts w:ascii="Calibri" w:hAnsi="Calibri" w:cs="Calibri"/>
          <w:i/>
          <w:iCs/>
        </w:rPr>
      </w:pPr>
      <w:r>
        <w:rPr>
          <w:rFonts w:ascii="Calibri" w:hAnsi="Calibri" w:cs="Calibri"/>
          <w:i/>
          <w:iCs/>
          <w:u w:val="single"/>
        </w:rPr>
        <w:t>Table 6</w:t>
      </w:r>
      <w:r>
        <w:rPr>
          <w:rFonts w:ascii="Calibri" w:hAnsi="Calibri" w:cs="Calibri"/>
          <w:i/>
          <w:iCs/>
        </w:rPr>
        <w:t xml:space="preserve"> - </w:t>
      </w:r>
      <w:r w:rsidRPr="00745E52">
        <w:rPr>
          <w:rFonts w:ascii="Calibri" w:hAnsi="Calibri" w:cs="Calibri"/>
          <w:i/>
          <w:iCs/>
        </w:rPr>
        <w:t>Value of the likelihood function for each of the 4 models presented in tables 2 to 5</w:t>
      </w:r>
    </w:p>
    <w:p w14:paraId="4346147A" w14:textId="7BB6EDB6" w:rsidR="007C38A2" w:rsidRDefault="007C38A2" w:rsidP="00C962CA">
      <w:pPr>
        <w:spacing w:line="360" w:lineRule="auto"/>
        <w:rPr>
          <w:rFonts w:ascii="Calibri" w:eastAsiaTheme="minorEastAsia" w:hAnsi="Calibri" w:cs="Calibri"/>
          <w:i/>
        </w:rPr>
      </w:pPr>
      <w:r>
        <w:rPr>
          <w:rFonts w:ascii="Calibri" w:hAnsi="Calibri" w:cs="Calibri"/>
          <w:i/>
          <w:iCs/>
          <w:u w:val="single"/>
        </w:rPr>
        <w:t>Table 7</w:t>
      </w:r>
      <w:r>
        <w:rPr>
          <w:rFonts w:ascii="Calibri" w:hAnsi="Calibri" w:cs="Calibri"/>
          <w:i/>
          <w:iCs/>
        </w:rPr>
        <w:t xml:space="preserve"> - </w:t>
      </w:r>
      <w:r w:rsidRPr="00745E52">
        <w:rPr>
          <w:rFonts w:ascii="Calibri" w:hAnsi="Calibri" w:cs="Calibri"/>
          <w:i/>
          <w:iCs/>
        </w:rPr>
        <w:t>Maximum likelihood estimates for the models for IgG S1-RBD, after excluding days post-onset of symptom variable</w:t>
      </w:r>
      <w:r>
        <w:rPr>
          <w:rFonts w:ascii="Calibri" w:hAnsi="Calibri" w:cs="Calibri"/>
          <w:i/>
          <w:iCs/>
        </w:rPr>
        <w:t xml:space="preserve"> </w:t>
      </w:r>
      <w:r>
        <w:rPr>
          <w:rFonts w:ascii="Calibri" w:eastAsiaTheme="minorEastAsia" w:hAnsi="Calibri" w:cs="Calibri"/>
          <w:i/>
          <w:iCs/>
        </w:rPr>
        <w:t>(</w:t>
      </w:r>
      <m:oMath>
        <m:r>
          <w:rPr>
            <w:rFonts w:ascii="Cambria Math" w:hAnsi="Cambria Math"/>
          </w:rPr>
          <m:t>γ</m:t>
        </m:r>
      </m:oMath>
      <w:r>
        <w:rPr>
          <w:rFonts w:ascii="Calibri" w:eastAsiaTheme="minorEastAsia" w:hAnsi="Calibri" w:cs="Calibri"/>
          <w:i/>
        </w:rPr>
        <w:t>)</w:t>
      </w:r>
    </w:p>
    <w:p w14:paraId="33CA46E5" w14:textId="60BB57E4" w:rsidR="007C38A2" w:rsidRPr="00745E52" w:rsidRDefault="007C38A2" w:rsidP="00C962CA">
      <w:pPr>
        <w:spacing w:line="360" w:lineRule="auto"/>
        <w:rPr>
          <w:rFonts w:ascii="Calibri" w:hAnsi="Calibri" w:cs="Calibri"/>
          <w:i/>
          <w:iCs/>
        </w:rPr>
      </w:pPr>
      <w:r>
        <w:rPr>
          <w:rFonts w:ascii="Calibri" w:eastAsiaTheme="minorEastAsia" w:hAnsi="Calibri" w:cs="Calibri"/>
          <w:i/>
          <w:u w:val="single"/>
        </w:rPr>
        <w:t>Table 8</w:t>
      </w:r>
      <w:r>
        <w:rPr>
          <w:rFonts w:ascii="Calibri" w:eastAsiaTheme="minorEastAsia" w:hAnsi="Calibri" w:cs="Calibri"/>
          <w:i/>
        </w:rPr>
        <w:t xml:space="preserve"> - </w:t>
      </w:r>
      <w:r w:rsidRPr="00745E52">
        <w:rPr>
          <w:rFonts w:ascii="Calibri" w:hAnsi="Calibri" w:cs="Calibri"/>
          <w:i/>
          <w:iCs/>
        </w:rPr>
        <w:t>Maximum likelihood estimates for the models for IgM S1-RBD, after excluding days post-onset of symptom variable</w:t>
      </w:r>
      <w:r>
        <w:rPr>
          <w:rFonts w:ascii="Calibri" w:hAnsi="Calibri" w:cs="Calibri"/>
          <w:i/>
          <w:iCs/>
        </w:rPr>
        <w:t xml:space="preserve"> </w:t>
      </w:r>
      <w:r>
        <w:rPr>
          <w:rFonts w:ascii="Calibri" w:eastAsiaTheme="minorEastAsia" w:hAnsi="Calibri" w:cs="Calibri"/>
          <w:i/>
          <w:iCs/>
        </w:rPr>
        <w:t>(</w:t>
      </w:r>
      <m:oMath>
        <m:r>
          <w:rPr>
            <w:rFonts w:ascii="Cambria Math" w:hAnsi="Cambria Math"/>
          </w:rPr>
          <m:t>γ</m:t>
        </m:r>
      </m:oMath>
      <w:r>
        <w:rPr>
          <w:rFonts w:ascii="Calibri" w:eastAsiaTheme="minorEastAsia" w:hAnsi="Calibri" w:cs="Calibri"/>
          <w:i/>
        </w:rPr>
        <w:t>)</w:t>
      </w:r>
    </w:p>
    <w:p w14:paraId="5D8774E9" w14:textId="0083785C" w:rsidR="003A5971" w:rsidRPr="00965C06" w:rsidRDefault="003A5971" w:rsidP="00A822E8">
      <w:pPr>
        <w:spacing w:line="360" w:lineRule="auto"/>
        <w:rPr>
          <w:rFonts w:ascii="Calibri" w:hAnsi="Calibri" w:cs="Calibri"/>
          <w:b/>
          <w:bCs/>
        </w:rPr>
      </w:pPr>
      <w:r w:rsidRPr="00965C06">
        <w:rPr>
          <w:rFonts w:ascii="Calibri" w:hAnsi="Calibri" w:cs="Calibri"/>
          <w:b/>
          <w:bCs/>
        </w:rPr>
        <w:t>List of figures</w:t>
      </w:r>
    </w:p>
    <w:p w14:paraId="3956A4A0" w14:textId="0345B753" w:rsidR="003A5971" w:rsidRPr="00965C06" w:rsidRDefault="003A5971" w:rsidP="00745E52">
      <w:pPr>
        <w:spacing w:after="0" w:line="360" w:lineRule="auto"/>
        <w:rPr>
          <w:i/>
          <w:iCs/>
        </w:rPr>
      </w:pPr>
      <w:r w:rsidRPr="00965C06">
        <w:rPr>
          <w:i/>
          <w:iCs/>
          <w:u w:val="single"/>
        </w:rPr>
        <w:t>Figure 1</w:t>
      </w:r>
      <w:r w:rsidR="003D4246" w:rsidRPr="00965C06">
        <w:rPr>
          <w:i/>
          <w:iCs/>
        </w:rPr>
        <w:t xml:space="preserve"> </w:t>
      </w:r>
      <w:r w:rsidR="001555FF" w:rsidRPr="00965C06">
        <w:rPr>
          <w:i/>
          <w:iCs/>
        </w:rPr>
        <w:t>–</w:t>
      </w:r>
      <w:r w:rsidR="007C38A2" w:rsidRPr="00745E52">
        <w:rPr>
          <w:i/>
          <w:iCs/>
        </w:rPr>
        <w:t xml:space="preserve"> PRNT</w:t>
      </w:r>
      <w:r w:rsidR="007C38A2" w:rsidRPr="00745E52">
        <w:rPr>
          <w:i/>
          <w:iCs/>
          <w:vertAlign w:val="subscript"/>
        </w:rPr>
        <w:t>80</w:t>
      </w:r>
      <w:r w:rsidR="007C38A2" w:rsidRPr="00745E52">
        <w:rPr>
          <w:i/>
          <w:iCs/>
        </w:rPr>
        <w:t xml:space="preserve"> results by</w:t>
      </w:r>
      <w:r w:rsidR="00B43095" w:rsidRPr="00965C06">
        <w:rPr>
          <w:i/>
          <w:iCs/>
        </w:rPr>
        <w:t xml:space="preserve"> IgG</w:t>
      </w:r>
      <w:r w:rsidR="001555FF" w:rsidRPr="00965C06">
        <w:rPr>
          <w:i/>
          <w:iCs/>
        </w:rPr>
        <w:t xml:space="preserve"> S1</w:t>
      </w:r>
      <w:r w:rsidR="007C38A2" w:rsidRPr="00745E52">
        <w:rPr>
          <w:i/>
          <w:iCs/>
        </w:rPr>
        <w:t>-RBD</w:t>
      </w:r>
      <w:r w:rsidRPr="00965C06">
        <w:rPr>
          <w:i/>
          <w:iCs/>
        </w:rPr>
        <w:t xml:space="preserve"> </w:t>
      </w:r>
      <w:r w:rsidR="007C38A2" w:rsidRPr="00745E52">
        <w:rPr>
          <w:i/>
          <w:iCs/>
        </w:rPr>
        <w:t>ratio to calibrator</w:t>
      </w:r>
      <w:r w:rsidR="007C38A2" w:rsidRPr="00965C06">
        <w:rPr>
          <w:i/>
          <w:iCs/>
        </w:rPr>
        <w:t xml:space="preserve"> </w:t>
      </w:r>
      <w:r w:rsidRPr="00965C06">
        <w:rPr>
          <w:i/>
          <w:iCs/>
        </w:rPr>
        <w:t>(1A)</w:t>
      </w:r>
      <w:r w:rsidR="001555FF" w:rsidRPr="00965C06">
        <w:rPr>
          <w:i/>
          <w:iCs/>
        </w:rPr>
        <w:t>;</w:t>
      </w:r>
      <w:r w:rsidRPr="00965C06">
        <w:rPr>
          <w:i/>
          <w:iCs/>
        </w:rPr>
        <w:t xml:space="preserve"> </w:t>
      </w:r>
      <w:r w:rsidR="007C38A2" w:rsidRPr="00745E52">
        <w:rPr>
          <w:i/>
          <w:iCs/>
        </w:rPr>
        <w:t>IgG S2+NP NOD</w:t>
      </w:r>
      <w:proofErr w:type="gramStart"/>
      <w:r w:rsidR="007C38A2" w:rsidRPr="00745E52">
        <w:rPr>
          <w:i/>
          <w:iCs/>
          <w:vertAlign w:val="subscript"/>
        </w:rPr>
        <w:t>450</w:t>
      </w:r>
      <w:r w:rsidR="007C38A2" w:rsidRPr="00745E52">
        <w:rPr>
          <w:i/>
          <w:iCs/>
        </w:rPr>
        <w:t xml:space="preserve"> </w:t>
      </w:r>
      <w:r w:rsidRPr="00965C06">
        <w:rPr>
          <w:i/>
          <w:iCs/>
          <w:vertAlign w:val="subscript"/>
        </w:rPr>
        <w:t xml:space="preserve"> </w:t>
      </w:r>
      <w:r w:rsidRPr="00965C06">
        <w:rPr>
          <w:i/>
          <w:iCs/>
        </w:rPr>
        <w:t>(</w:t>
      </w:r>
      <w:proofErr w:type="gramEnd"/>
      <w:r w:rsidRPr="00965C06">
        <w:rPr>
          <w:i/>
          <w:iCs/>
        </w:rPr>
        <w:t>1B)</w:t>
      </w:r>
      <w:r w:rsidR="001555FF" w:rsidRPr="00965C06">
        <w:rPr>
          <w:i/>
          <w:iCs/>
        </w:rPr>
        <w:t>;</w:t>
      </w:r>
      <w:r w:rsidRPr="00965C06">
        <w:rPr>
          <w:i/>
          <w:iCs/>
        </w:rPr>
        <w:t xml:space="preserve"> </w:t>
      </w:r>
      <w:r w:rsidR="007C38A2" w:rsidRPr="00745E52">
        <w:rPr>
          <w:i/>
          <w:iCs/>
        </w:rPr>
        <w:t>IgM S1-RBD ratio to calibrator</w:t>
      </w:r>
      <w:r w:rsidR="001555FF" w:rsidRPr="00965C06">
        <w:rPr>
          <w:i/>
          <w:iCs/>
        </w:rPr>
        <w:t xml:space="preserve"> (1</w:t>
      </w:r>
      <w:r w:rsidR="007C38A2" w:rsidRPr="00745E52">
        <w:rPr>
          <w:i/>
          <w:iCs/>
        </w:rPr>
        <w:t>C</w:t>
      </w:r>
      <w:r w:rsidR="001555FF" w:rsidRPr="00965C06">
        <w:rPr>
          <w:i/>
          <w:iCs/>
        </w:rPr>
        <w:t>); IgM S2+NP OD</w:t>
      </w:r>
      <w:r w:rsidR="001555FF" w:rsidRPr="00965C06">
        <w:rPr>
          <w:i/>
          <w:iCs/>
          <w:vertAlign w:val="subscript"/>
        </w:rPr>
        <w:t xml:space="preserve">450 </w:t>
      </w:r>
      <w:r w:rsidR="001555FF" w:rsidRPr="00965C06">
        <w:rPr>
          <w:i/>
          <w:iCs/>
        </w:rPr>
        <w:t>(1</w:t>
      </w:r>
      <w:r w:rsidR="007C38A2" w:rsidRPr="00745E52">
        <w:rPr>
          <w:i/>
          <w:iCs/>
        </w:rPr>
        <w:t>D</w:t>
      </w:r>
      <w:r w:rsidR="001555FF" w:rsidRPr="00965C06">
        <w:rPr>
          <w:i/>
          <w:iCs/>
        </w:rPr>
        <w:t>)</w:t>
      </w:r>
      <w:r w:rsidR="007C38A2" w:rsidRPr="00745E52">
        <w:rPr>
          <w:i/>
          <w:iCs/>
        </w:rPr>
        <w:t xml:space="preserve"> </w:t>
      </w:r>
    </w:p>
    <w:p w14:paraId="3217388D" w14:textId="652A8C49" w:rsidR="001555FF" w:rsidRPr="00745E52" w:rsidRDefault="001555FF" w:rsidP="00745E52">
      <w:pPr>
        <w:spacing w:after="0" w:line="360" w:lineRule="auto"/>
        <w:rPr>
          <w:i/>
          <w:iCs/>
          <w:vertAlign w:val="subscript"/>
        </w:rPr>
      </w:pPr>
      <w:r w:rsidRPr="00965C06">
        <w:rPr>
          <w:i/>
          <w:iCs/>
          <w:u w:val="single"/>
        </w:rPr>
        <w:t xml:space="preserve">Figure </w:t>
      </w:r>
      <w:r w:rsidRPr="00745E52">
        <w:rPr>
          <w:i/>
          <w:iCs/>
        </w:rPr>
        <w:t>2</w:t>
      </w:r>
      <w:r w:rsidRPr="00965C06">
        <w:rPr>
          <w:i/>
          <w:iCs/>
        </w:rPr>
        <w:t xml:space="preserve"> </w:t>
      </w:r>
      <w:r w:rsidR="00965C06">
        <w:rPr>
          <w:i/>
          <w:iCs/>
        </w:rPr>
        <w:t>–</w:t>
      </w:r>
      <w:r w:rsidRPr="00965C06">
        <w:rPr>
          <w:i/>
          <w:iCs/>
        </w:rPr>
        <w:t xml:space="preserve"> </w:t>
      </w:r>
      <w:r w:rsidR="00965C06">
        <w:rPr>
          <w:i/>
          <w:iCs/>
        </w:rPr>
        <w:t>PRNT</w:t>
      </w:r>
      <w:r w:rsidR="00965C06">
        <w:rPr>
          <w:i/>
          <w:iCs/>
          <w:vertAlign w:val="subscript"/>
        </w:rPr>
        <w:t>80</w:t>
      </w:r>
      <w:r w:rsidR="00965C06">
        <w:rPr>
          <w:i/>
          <w:iCs/>
        </w:rPr>
        <w:t xml:space="preserve"> probability estimates for the first quartile (2A); median (2B); and third quartile (2C) IgG and IgM S1-RBD ELISA results</w:t>
      </w:r>
    </w:p>
    <w:p w14:paraId="5EB60D39" w14:textId="5C9EB353" w:rsidR="003A5971" w:rsidRDefault="003A5971" w:rsidP="00745E52">
      <w:pPr>
        <w:spacing w:line="360" w:lineRule="auto"/>
        <w:rPr>
          <w:rFonts w:ascii="Calibri" w:hAnsi="Calibri" w:cs="Calibri"/>
          <w:i/>
          <w:iCs/>
        </w:rPr>
      </w:pPr>
      <w:r w:rsidRPr="00965C06">
        <w:rPr>
          <w:rFonts w:ascii="Calibri" w:hAnsi="Calibri" w:cs="Calibri"/>
          <w:i/>
          <w:iCs/>
          <w:u w:val="single"/>
        </w:rPr>
        <w:t xml:space="preserve">Figure </w:t>
      </w:r>
      <w:r w:rsidR="00965C06">
        <w:rPr>
          <w:rFonts w:ascii="Calibri" w:hAnsi="Calibri" w:cs="Calibri"/>
          <w:i/>
          <w:iCs/>
          <w:u w:val="single"/>
        </w:rPr>
        <w:t>3</w:t>
      </w:r>
      <w:r w:rsidRPr="00965C06">
        <w:rPr>
          <w:rFonts w:ascii="Calibri" w:hAnsi="Calibri" w:cs="Calibri"/>
          <w:i/>
          <w:iCs/>
          <w:u w:val="single"/>
        </w:rPr>
        <w:t xml:space="preserve"> </w:t>
      </w:r>
      <w:r w:rsidRPr="00965C06">
        <w:rPr>
          <w:rFonts w:ascii="Calibri" w:hAnsi="Calibri" w:cs="Calibri"/>
          <w:i/>
          <w:iCs/>
        </w:rPr>
        <w:t>- Percentage of samples in PRNT</w:t>
      </w:r>
      <w:r w:rsidRPr="00965C06">
        <w:rPr>
          <w:rFonts w:ascii="Calibri" w:hAnsi="Calibri" w:cs="Calibri"/>
          <w:i/>
          <w:iCs/>
          <w:vertAlign w:val="subscript"/>
        </w:rPr>
        <w:t>80</w:t>
      </w:r>
      <w:r w:rsidRPr="00965C06">
        <w:rPr>
          <w:rFonts w:ascii="Calibri" w:hAnsi="Calibri" w:cs="Calibri"/>
          <w:i/>
          <w:iCs/>
        </w:rPr>
        <w:t xml:space="preserve"> categories binding to different antigen combinations by Western Blot</w:t>
      </w:r>
    </w:p>
    <w:p w14:paraId="4BE0B12A" w14:textId="0EB39DED" w:rsidR="00243E71" w:rsidRDefault="00243E71" w:rsidP="00C1026C">
      <w:pPr>
        <w:spacing w:line="276" w:lineRule="auto"/>
        <w:rPr>
          <w:rFonts w:ascii="Calibri" w:hAnsi="Calibri" w:cs="Calibri"/>
          <w:b/>
          <w:bCs/>
        </w:rPr>
      </w:pPr>
    </w:p>
    <w:p w14:paraId="1BBE34D0" w14:textId="00CDAC0C" w:rsidR="00243E71" w:rsidRDefault="00243E71" w:rsidP="00C1026C">
      <w:pPr>
        <w:spacing w:line="276" w:lineRule="auto"/>
        <w:rPr>
          <w:rFonts w:ascii="Calibri" w:hAnsi="Calibri" w:cs="Calibri"/>
          <w:b/>
          <w:bCs/>
        </w:rPr>
      </w:pPr>
    </w:p>
    <w:p w14:paraId="6D4DE74D" w14:textId="65281206" w:rsidR="007A3744" w:rsidRDefault="007A3744" w:rsidP="00C1026C">
      <w:pPr>
        <w:spacing w:line="276" w:lineRule="auto"/>
        <w:rPr>
          <w:rFonts w:ascii="Calibri" w:hAnsi="Calibri" w:cs="Calibri"/>
          <w:b/>
          <w:bCs/>
        </w:rPr>
      </w:pPr>
    </w:p>
    <w:p w14:paraId="4D484B4B" w14:textId="4EDD546B" w:rsidR="007A3744" w:rsidRDefault="007A3744" w:rsidP="00C1026C">
      <w:pPr>
        <w:spacing w:line="276" w:lineRule="auto"/>
        <w:rPr>
          <w:rFonts w:ascii="Calibri" w:hAnsi="Calibri" w:cs="Calibri"/>
          <w:b/>
          <w:bCs/>
        </w:rPr>
      </w:pPr>
    </w:p>
    <w:p w14:paraId="1BFC7D44" w14:textId="4915E14B" w:rsidR="007A3744" w:rsidRDefault="007A3744" w:rsidP="00C1026C">
      <w:pPr>
        <w:spacing w:line="276" w:lineRule="auto"/>
        <w:rPr>
          <w:rFonts w:ascii="Calibri" w:hAnsi="Calibri" w:cs="Calibri"/>
          <w:b/>
          <w:bCs/>
        </w:rPr>
      </w:pPr>
    </w:p>
    <w:p w14:paraId="6770E3F8" w14:textId="2B6991EC" w:rsidR="007A3744" w:rsidRDefault="007A3744" w:rsidP="00C1026C">
      <w:pPr>
        <w:spacing w:line="276" w:lineRule="auto"/>
        <w:rPr>
          <w:rFonts w:ascii="Calibri" w:hAnsi="Calibri" w:cs="Calibri"/>
          <w:b/>
          <w:bCs/>
        </w:rPr>
      </w:pPr>
    </w:p>
    <w:p w14:paraId="0C0FE25E" w14:textId="69199574" w:rsidR="007A3744" w:rsidRDefault="007A3744" w:rsidP="00C1026C">
      <w:pPr>
        <w:spacing w:line="276" w:lineRule="auto"/>
        <w:rPr>
          <w:rFonts w:ascii="Calibri" w:hAnsi="Calibri" w:cs="Calibri"/>
          <w:b/>
          <w:bCs/>
        </w:rPr>
      </w:pPr>
    </w:p>
    <w:p w14:paraId="158780E0" w14:textId="6DE5131E" w:rsidR="007A3744" w:rsidRDefault="007A3744" w:rsidP="00C1026C">
      <w:pPr>
        <w:spacing w:line="276" w:lineRule="auto"/>
        <w:rPr>
          <w:rFonts w:ascii="Calibri" w:hAnsi="Calibri" w:cs="Calibri"/>
          <w:b/>
          <w:bCs/>
        </w:rPr>
      </w:pPr>
    </w:p>
    <w:p w14:paraId="081B4EA7" w14:textId="1FA32DB4" w:rsidR="007A3744" w:rsidRDefault="007A3744" w:rsidP="00C1026C">
      <w:pPr>
        <w:spacing w:line="276" w:lineRule="auto"/>
        <w:rPr>
          <w:rFonts w:ascii="Calibri" w:hAnsi="Calibri" w:cs="Calibri"/>
          <w:b/>
          <w:bCs/>
        </w:rPr>
      </w:pPr>
    </w:p>
    <w:p w14:paraId="521D0F88" w14:textId="08C0805E" w:rsidR="007A3744" w:rsidRDefault="007A3744" w:rsidP="00C1026C">
      <w:pPr>
        <w:spacing w:line="276" w:lineRule="auto"/>
        <w:rPr>
          <w:rFonts w:ascii="Calibri" w:hAnsi="Calibri" w:cs="Calibri"/>
          <w:b/>
          <w:bCs/>
        </w:rPr>
      </w:pPr>
    </w:p>
    <w:p w14:paraId="43634D9D" w14:textId="4F5258EF" w:rsidR="00377910" w:rsidRDefault="004F1C11" w:rsidP="00C1026C">
      <w:pPr>
        <w:spacing w:line="276" w:lineRule="auto"/>
        <w:rPr>
          <w:rFonts w:ascii="Calibri" w:hAnsi="Calibri" w:cs="Calibri"/>
          <w:b/>
          <w:bCs/>
        </w:rPr>
      </w:pPr>
      <w:r>
        <w:rPr>
          <w:rFonts w:ascii="Calibri" w:hAnsi="Calibri" w:cs="Calibri"/>
          <w:b/>
          <w:bCs/>
        </w:rPr>
        <w:lastRenderedPageBreak/>
        <w:t>T</w:t>
      </w:r>
      <w:r w:rsidR="00DC1CDF">
        <w:rPr>
          <w:rFonts w:ascii="Calibri" w:hAnsi="Calibri" w:cs="Calibri"/>
          <w:b/>
          <w:bCs/>
        </w:rPr>
        <w:t>ables</w:t>
      </w:r>
    </w:p>
    <w:p w14:paraId="02422913" w14:textId="1BC5B535" w:rsidR="000059B1" w:rsidRPr="00377910" w:rsidRDefault="00DC1CDF" w:rsidP="00DC1CDF">
      <w:pPr>
        <w:spacing w:line="360" w:lineRule="auto"/>
        <w:rPr>
          <w:rFonts w:ascii="Calibri" w:hAnsi="Calibri" w:cs="Calibri"/>
          <w:i/>
          <w:iCs/>
        </w:rPr>
      </w:pPr>
      <w:r w:rsidRPr="00377910">
        <w:rPr>
          <w:rFonts w:ascii="Calibri" w:hAnsi="Calibri" w:cs="Calibri"/>
          <w:i/>
          <w:iCs/>
          <w:u w:val="single"/>
        </w:rPr>
        <w:t xml:space="preserve">Table </w:t>
      </w:r>
      <w:r w:rsidRPr="00C11B6A">
        <w:rPr>
          <w:rFonts w:ascii="Calibri" w:hAnsi="Calibri" w:cs="Calibri"/>
          <w:i/>
          <w:iCs/>
          <w:u w:val="single"/>
        </w:rPr>
        <w:t>1</w:t>
      </w:r>
      <w:r w:rsidRPr="00745E52">
        <w:rPr>
          <w:rFonts w:ascii="Calibri" w:hAnsi="Calibri" w:cs="Calibri"/>
          <w:i/>
          <w:iCs/>
          <w:u w:val="single"/>
        </w:rPr>
        <w:t xml:space="preserve"> – Sensitivity and specificity of IgG and IgM ELISA</w:t>
      </w:r>
      <w:r w:rsidR="000059B1" w:rsidRPr="00745E52">
        <w:rPr>
          <w:rFonts w:ascii="Calibri" w:hAnsi="Calibri" w:cs="Calibri"/>
          <w:i/>
          <w:iCs/>
          <w:u w:val="single"/>
        </w:rPr>
        <w:t xml:space="preserve">s </w:t>
      </w:r>
      <w:r w:rsidRPr="00745E52">
        <w:rPr>
          <w:rFonts w:ascii="Calibri" w:hAnsi="Calibri" w:cs="Calibri"/>
          <w:i/>
          <w:iCs/>
          <w:u w:val="single"/>
        </w:rPr>
        <w:t xml:space="preserve">at </w:t>
      </w:r>
      <w:r w:rsidR="0037119C" w:rsidRPr="00745E52">
        <w:rPr>
          <w:rFonts w:ascii="Calibri" w:hAnsi="Calibri" w:cs="Calibri"/>
          <w:i/>
          <w:iCs/>
          <w:u w:val="single"/>
        </w:rPr>
        <w:t xml:space="preserve">identifying </w:t>
      </w:r>
      <w:r w:rsidRPr="00745E52">
        <w:rPr>
          <w:rFonts w:ascii="Calibri" w:hAnsi="Calibri" w:cs="Calibri"/>
          <w:i/>
          <w:iCs/>
          <w:u w:val="single"/>
        </w:rPr>
        <w:t>a PRNT</w:t>
      </w:r>
      <w:r w:rsidRPr="00745E52">
        <w:rPr>
          <w:rFonts w:ascii="Calibri" w:hAnsi="Calibri" w:cs="Calibri"/>
          <w:i/>
          <w:iCs/>
          <w:u w:val="single"/>
          <w:vertAlign w:val="subscript"/>
        </w:rPr>
        <w:t xml:space="preserve">80 </w:t>
      </w:r>
      <w:r w:rsidRPr="00745E52">
        <w:rPr>
          <w:rFonts w:ascii="Calibri" w:hAnsi="Calibri" w:cs="Calibri"/>
          <w:i/>
          <w:iCs/>
          <w:u w:val="single"/>
        </w:rPr>
        <w:t>titre of ≥1:40</w:t>
      </w:r>
      <w:r w:rsidR="00C9664B">
        <w:rPr>
          <w:rFonts w:ascii="Calibri" w:hAnsi="Calibri" w:cs="Calibri"/>
          <w:i/>
          <w:iCs/>
        </w:rPr>
        <w:t xml:space="preserve"> </w:t>
      </w:r>
    </w:p>
    <w:tbl>
      <w:tblPr>
        <w:tblStyle w:val="TableGrid"/>
        <w:tblW w:w="0" w:type="auto"/>
        <w:tblLook w:val="04A0" w:firstRow="1" w:lastRow="0" w:firstColumn="1" w:lastColumn="0" w:noHBand="0" w:noVBand="1"/>
      </w:tblPr>
      <w:tblGrid>
        <w:gridCol w:w="3005"/>
        <w:gridCol w:w="3005"/>
        <w:gridCol w:w="3006"/>
      </w:tblGrid>
      <w:tr w:rsidR="0037119C" w14:paraId="1775B652" w14:textId="77777777" w:rsidTr="00745E52">
        <w:tc>
          <w:tcPr>
            <w:tcW w:w="3005" w:type="dxa"/>
            <w:shd w:val="clear" w:color="auto" w:fill="D9D9D9" w:themeFill="background1" w:themeFillShade="D9"/>
            <w:vAlign w:val="center"/>
          </w:tcPr>
          <w:p w14:paraId="53A91600" w14:textId="77FDA418" w:rsidR="0037119C" w:rsidRPr="00745E52" w:rsidRDefault="0037119C" w:rsidP="00745E52">
            <w:pPr>
              <w:spacing w:line="360" w:lineRule="auto"/>
              <w:jc w:val="center"/>
              <w:rPr>
                <w:rFonts w:ascii="Calibri" w:hAnsi="Calibri" w:cs="Calibri"/>
                <w:b/>
                <w:bCs/>
              </w:rPr>
            </w:pPr>
            <w:r>
              <w:rPr>
                <w:rFonts w:ascii="Calibri" w:hAnsi="Calibri" w:cs="Calibri"/>
                <w:b/>
                <w:bCs/>
              </w:rPr>
              <w:t>ELISA</w:t>
            </w:r>
          </w:p>
        </w:tc>
        <w:tc>
          <w:tcPr>
            <w:tcW w:w="3005" w:type="dxa"/>
            <w:shd w:val="clear" w:color="auto" w:fill="D9D9D9" w:themeFill="background1" w:themeFillShade="D9"/>
            <w:vAlign w:val="center"/>
          </w:tcPr>
          <w:p w14:paraId="085BA1B9" w14:textId="150AA98B" w:rsidR="0037119C" w:rsidRDefault="0037119C" w:rsidP="00745E52">
            <w:pPr>
              <w:spacing w:line="360" w:lineRule="auto"/>
              <w:jc w:val="center"/>
              <w:rPr>
                <w:rFonts w:ascii="Calibri" w:hAnsi="Calibri" w:cs="Calibri"/>
                <w:b/>
                <w:bCs/>
              </w:rPr>
            </w:pPr>
            <w:r>
              <w:rPr>
                <w:rFonts w:ascii="Calibri" w:hAnsi="Calibri" w:cs="Calibri"/>
                <w:b/>
                <w:bCs/>
              </w:rPr>
              <w:t>Sensitivity (%)</w:t>
            </w:r>
          </w:p>
          <w:p w14:paraId="18BDE93A" w14:textId="5400EFC9" w:rsidR="0037119C" w:rsidRPr="00745E52" w:rsidRDefault="0037119C" w:rsidP="00745E52">
            <w:pPr>
              <w:spacing w:line="360" w:lineRule="auto"/>
              <w:jc w:val="center"/>
              <w:rPr>
                <w:rFonts w:ascii="Calibri" w:hAnsi="Calibri" w:cs="Calibri"/>
                <w:b/>
                <w:bCs/>
              </w:rPr>
            </w:pPr>
            <w:r>
              <w:rPr>
                <w:rFonts w:ascii="Calibri" w:hAnsi="Calibri" w:cs="Calibri"/>
                <w:b/>
                <w:bCs/>
              </w:rPr>
              <w:t>[95% CI]</w:t>
            </w:r>
          </w:p>
        </w:tc>
        <w:tc>
          <w:tcPr>
            <w:tcW w:w="3006" w:type="dxa"/>
            <w:shd w:val="clear" w:color="auto" w:fill="D9D9D9" w:themeFill="background1" w:themeFillShade="D9"/>
            <w:vAlign w:val="center"/>
          </w:tcPr>
          <w:p w14:paraId="3231A213" w14:textId="1891D6EC" w:rsidR="0037119C" w:rsidRDefault="0037119C" w:rsidP="00745E52">
            <w:pPr>
              <w:spacing w:line="360" w:lineRule="auto"/>
              <w:jc w:val="center"/>
              <w:rPr>
                <w:rFonts w:ascii="Calibri" w:hAnsi="Calibri" w:cs="Calibri"/>
                <w:b/>
                <w:bCs/>
              </w:rPr>
            </w:pPr>
            <w:r>
              <w:rPr>
                <w:rFonts w:ascii="Calibri" w:hAnsi="Calibri" w:cs="Calibri"/>
                <w:b/>
                <w:bCs/>
              </w:rPr>
              <w:t>Specificity (%)</w:t>
            </w:r>
          </w:p>
          <w:p w14:paraId="48A906C6" w14:textId="42FBDF1E" w:rsidR="0037119C" w:rsidRDefault="0037119C" w:rsidP="00745E52">
            <w:pPr>
              <w:spacing w:line="360" w:lineRule="auto"/>
              <w:jc w:val="center"/>
              <w:rPr>
                <w:rFonts w:ascii="Calibri" w:hAnsi="Calibri" w:cs="Calibri"/>
                <w:i/>
                <w:iCs/>
              </w:rPr>
            </w:pPr>
            <w:r>
              <w:rPr>
                <w:rFonts w:ascii="Calibri" w:hAnsi="Calibri" w:cs="Calibri"/>
                <w:b/>
                <w:bCs/>
              </w:rPr>
              <w:t>[95% CI]</w:t>
            </w:r>
          </w:p>
        </w:tc>
      </w:tr>
      <w:tr w:rsidR="0037119C" w14:paraId="253F4568" w14:textId="77777777" w:rsidTr="00745E52">
        <w:tc>
          <w:tcPr>
            <w:tcW w:w="3005" w:type="dxa"/>
            <w:vAlign w:val="center"/>
          </w:tcPr>
          <w:p w14:paraId="32BC3C09" w14:textId="0360F8BA" w:rsidR="0037119C" w:rsidRPr="00745E52" w:rsidRDefault="0037119C" w:rsidP="00745E52">
            <w:pPr>
              <w:spacing w:line="360" w:lineRule="auto"/>
              <w:jc w:val="center"/>
              <w:rPr>
                <w:rFonts w:ascii="Calibri" w:hAnsi="Calibri" w:cs="Calibri"/>
              </w:rPr>
            </w:pPr>
            <w:r>
              <w:rPr>
                <w:rFonts w:ascii="Calibri" w:hAnsi="Calibri" w:cs="Calibri"/>
              </w:rPr>
              <w:t>IgG S1-RBD</w:t>
            </w:r>
          </w:p>
        </w:tc>
        <w:tc>
          <w:tcPr>
            <w:tcW w:w="3005" w:type="dxa"/>
            <w:vAlign w:val="center"/>
          </w:tcPr>
          <w:p w14:paraId="08299CBD" w14:textId="77777777" w:rsidR="0037119C" w:rsidRDefault="0037119C" w:rsidP="00745E52">
            <w:pPr>
              <w:spacing w:line="276" w:lineRule="auto"/>
              <w:jc w:val="center"/>
              <w:rPr>
                <w:rFonts w:ascii="Calibri" w:hAnsi="Calibri" w:cs="Calibri"/>
              </w:rPr>
            </w:pPr>
            <w:r>
              <w:rPr>
                <w:rFonts w:ascii="Calibri" w:hAnsi="Calibri" w:cs="Calibri"/>
              </w:rPr>
              <w:t>100.0</w:t>
            </w:r>
          </w:p>
          <w:p w14:paraId="7A57E358" w14:textId="29FF3C6E" w:rsidR="0037119C" w:rsidRPr="00745E52" w:rsidRDefault="0037119C" w:rsidP="00745E52">
            <w:pPr>
              <w:spacing w:line="276" w:lineRule="auto"/>
              <w:jc w:val="center"/>
              <w:rPr>
                <w:rFonts w:ascii="Calibri" w:hAnsi="Calibri" w:cs="Calibri"/>
              </w:rPr>
            </w:pPr>
            <w:r>
              <w:rPr>
                <w:rFonts w:ascii="Calibri" w:hAnsi="Calibri" w:cs="Calibri"/>
              </w:rPr>
              <w:t>[89.1-100.0]</w:t>
            </w:r>
          </w:p>
        </w:tc>
        <w:tc>
          <w:tcPr>
            <w:tcW w:w="3006" w:type="dxa"/>
            <w:vAlign w:val="center"/>
          </w:tcPr>
          <w:p w14:paraId="3EAD26AB" w14:textId="77777777" w:rsidR="0037119C" w:rsidRDefault="0037119C" w:rsidP="00745E52">
            <w:pPr>
              <w:spacing w:line="276" w:lineRule="auto"/>
              <w:jc w:val="center"/>
              <w:rPr>
                <w:rFonts w:ascii="Calibri" w:hAnsi="Calibri" w:cs="Calibri"/>
              </w:rPr>
            </w:pPr>
            <w:r>
              <w:rPr>
                <w:rFonts w:ascii="Calibri" w:hAnsi="Calibri" w:cs="Calibri"/>
              </w:rPr>
              <w:t>44.4</w:t>
            </w:r>
          </w:p>
          <w:p w14:paraId="18B9A6C3" w14:textId="329CD148" w:rsidR="0037119C" w:rsidRPr="00745E52" w:rsidRDefault="0037119C" w:rsidP="00745E52">
            <w:pPr>
              <w:spacing w:line="276" w:lineRule="auto"/>
              <w:jc w:val="center"/>
              <w:rPr>
                <w:rFonts w:ascii="Calibri" w:hAnsi="Calibri" w:cs="Calibri"/>
              </w:rPr>
            </w:pPr>
            <w:r>
              <w:rPr>
                <w:rFonts w:ascii="Calibri" w:hAnsi="Calibri" w:cs="Calibri"/>
              </w:rPr>
              <w:t>[13.7-78.8]</w:t>
            </w:r>
          </w:p>
        </w:tc>
      </w:tr>
      <w:tr w:rsidR="0037119C" w14:paraId="59060470" w14:textId="77777777" w:rsidTr="00745E52">
        <w:tc>
          <w:tcPr>
            <w:tcW w:w="3005" w:type="dxa"/>
            <w:vAlign w:val="center"/>
          </w:tcPr>
          <w:p w14:paraId="075673F6" w14:textId="2966F761" w:rsidR="0037119C" w:rsidRPr="00745E52" w:rsidRDefault="0037119C" w:rsidP="00745E52">
            <w:pPr>
              <w:spacing w:line="360" w:lineRule="auto"/>
              <w:jc w:val="center"/>
              <w:rPr>
                <w:rFonts w:ascii="Calibri" w:hAnsi="Calibri" w:cs="Calibri"/>
              </w:rPr>
            </w:pPr>
            <w:r>
              <w:rPr>
                <w:rFonts w:ascii="Calibri" w:hAnsi="Calibri" w:cs="Calibri"/>
              </w:rPr>
              <w:t>IgM S1-RBD</w:t>
            </w:r>
          </w:p>
        </w:tc>
        <w:tc>
          <w:tcPr>
            <w:tcW w:w="3005" w:type="dxa"/>
            <w:vAlign w:val="center"/>
          </w:tcPr>
          <w:p w14:paraId="30134970" w14:textId="77777777" w:rsidR="0037119C" w:rsidRDefault="0037119C" w:rsidP="00745E52">
            <w:pPr>
              <w:spacing w:line="276" w:lineRule="auto"/>
              <w:jc w:val="center"/>
              <w:rPr>
                <w:rFonts w:ascii="Calibri" w:hAnsi="Calibri" w:cs="Calibri"/>
              </w:rPr>
            </w:pPr>
            <w:r>
              <w:rPr>
                <w:rFonts w:ascii="Calibri" w:hAnsi="Calibri" w:cs="Calibri"/>
              </w:rPr>
              <w:t>62.5</w:t>
            </w:r>
          </w:p>
          <w:p w14:paraId="1AAB5B4B" w14:textId="514F4EA3" w:rsidR="0037119C" w:rsidRPr="00745E52" w:rsidRDefault="0037119C" w:rsidP="00745E52">
            <w:pPr>
              <w:spacing w:line="276" w:lineRule="auto"/>
              <w:jc w:val="center"/>
              <w:rPr>
                <w:rFonts w:ascii="Calibri" w:hAnsi="Calibri" w:cs="Calibri"/>
              </w:rPr>
            </w:pPr>
            <w:r>
              <w:rPr>
                <w:rFonts w:ascii="Calibri" w:hAnsi="Calibri" w:cs="Calibri"/>
              </w:rPr>
              <w:t>[43.7-78.9]</w:t>
            </w:r>
          </w:p>
        </w:tc>
        <w:tc>
          <w:tcPr>
            <w:tcW w:w="3006" w:type="dxa"/>
            <w:vAlign w:val="center"/>
          </w:tcPr>
          <w:p w14:paraId="57953A10" w14:textId="77777777" w:rsidR="0037119C" w:rsidRDefault="0037119C" w:rsidP="00745E52">
            <w:pPr>
              <w:spacing w:line="276" w:lineRule="auto"/>
              <w:jc w:val="center"/>
              <w:rPr>
                <w:rFonts w:ascii="Calibri" w:hAnsi="Calibri" w:cs="Calibri"/>
              </w:rPr>
            </w:pPr>
            <w:r>
              <w:rPr>
                <w:rFonts w:ascii="Calibri" w:hAnsi="Calibri" w:cs="Calibri"/>
              </w:rPr>
              <w:t>100.0</w:t>
            </w:r>
          </w:p>
          <w:p w14:paraId="3ADA0531" w14:textId="755F7993" w:rsidR="0037119C" w:rsidRPr="00745E52" w:rsidRDefault="0037119C" w:rsidP="00745E52">
            <w:pPr>
              <w:spacing w:line="276" w:lineRule="auto"/>
              <w:jc w:val="center"/>
              <w:rPr>
                <w:rFonts w:ascii="Calibri" w:hAnsi="Calibri" w:cs="Calibri"/>
              </w:rPr>
            </w:pPr>
            <w:r>
              <w:rPr>
                <w:rFonts w:ascii="Calibri" w:hAnsi="Calibri" w:cs="Calibri"/>
              </w:rPr>
              <w:t>[66.4-100.0]</w:t>
            </w:r>
          </w:p>
        </w:tc>
      </w:tr>
      <w:tr w:rsidR="0037119C" w14:paraId="3837F93E" w14:textId="77777777" w:rsidTr="0037119C">
        <w:tc>
          <w:tcPr>
            <w:tcW w:w="3005" w:type="dxa"/>
            <w:vAlign w:val="center"/>
          </w:tcPr>
          <w:p w14:paraId="3C71C726" w14:textId="077DC871" w:rsidR="0037119C" w:rsidRDefault="0037119C" w:rsidP="0037119C">
            <w:pPr>
              <w:spacing w:line="360" w:lineRule="auto"/>
              <w:jc w:val="center"/>
              <w:rPr>
                <w:rFonts w:ascii="Calibri" w:hAnsi="Calibri" w:cs="Calibri"/>
              </w:rPr>
            </w:pPr>
            <w:r>
              <w:rPr>
                <w:rFonts w:ascii="Calibri" w:hAnsi="Calibri" w:cs="Calibri"/>
              </w:rPr>
              <w:t>IgG S2+NP</w:t>
            </w:r>
          </w:p>
        </w:tc>
        <w:tc>
          <w:tcPr>
            <w:tcW w:w="3005" w:type="dxa"/>
            <w:vAlign w:val="center"/>
          </w:tcPr>
          <w:p w14:paraId="7F7F3DA3" w14:textId="77777777" w:rsidR="0037119C" w:rsidRDefault="0037119C" w:rsidP="00745E52">
            <w:pPr>
              <w:spacing w:line="276" w:lineRule="auto"/>
              <w:jc w:val="center"/>
              <w:rPr>
                <w:rFonts w:ascii="Calibri" w:hAnsi="Calibri" w:cs="Calibri"/>
              </w:rPr>
            </w:pPr>
            <w:r>
              <w:rPr>
                <w:rFonts w:ascii="Calibri" w:hAnsi="Calibri" w:cs="Calibri"/>
              </w:rPr>
              <w:t>96.8</w:t>
            </w:r>
          </w:p>
          <w:p w14:paraId="73F1E327" w14:textId="4F6C84F5" w:rsidR="0037119C" w:rsidRDefault="0037119C" w:rsidP="00745E52">
            <w:pPr>
              <w:spacing w:line="276" w:lineRule="auto"/>
              <w:jc w:val="center"/>
              <w:rPr>
                <w:rFonts w:ascii="Calibri" w:hAnsi="Calibri" w:cs="Calibri"/>
              </w:rPr>
            </w:pPr>
            <w:r>
              <w:rPr>
                <w:rFonts w:ascii="Calibri" w:hAnsi="Calibri" w:cs="Calibri"/>
              </w:rPr>
              <w:t>[83.8-99.9]</w:t>
            </w:r>
          </w:p>
        </w:tc>
        <w:tc>
          <w:tcPr>
            <w:tcW w:w="3006" w:type="dxa"/>
            <w:vAlign w:val="center"/>
          </w:tcPr>
          <w:p w14:paraId="113596D4" w14:textId="77777777" w:rsidR="0037119C" w:rsidRDefault="0037119C" w:rsidP="00745E52">
            <w:pPr>
              <w:spacing w:line="276" w:lineRule="auto"/>
              <w:jc w:val="center"/>
              <w:rPr>
                <w:rFonts w:ascii="Calibri" w:hAnsi="Calibri" w:cs="Calibri"/>
              </w:rPr>
            </w:pPr>
            <w:r>
              <w:rPr>
                <w:rFonts w:ascii="Calibri" w:hAnsi="Calibri" w:cs="Calibri"/>
              </w:rPr>
              <w:t>88.9</w:t>
            </w:r>
          </w:p>
          <w:p w14:paraId="21A45405" w14:textId="4FE8051A" w:rsidR="0037119C" w:rsidRDefault="0037119C" w:rsidP="00745E52">
            <w:pPr>
              <w:spacing w:line="276" w:lineRule="auto"/>
              <w:jc w:val="center"/>
              <w:rPr>
                <w:rFonts w:ascii="Calibri" w:hAnsi="Calibri" w:cs="Calibri"/>
              </w:rPr>
            </w:pPr>
            <w:r>
              <w:rPr>
                <w:rFonts w:ascii="Calibri" w:hAnsi="Calibri" w:cs="Calibri"/>
              </w:rPr>
              <w:t>[51.8-99.7]</w:t>
            </w:r>
          </w:p>
        </w:tc>
      </w:tr>
      <w:tr w:rsidR="0037119C" w14:paraId="76E8119C" w14:textId="77777777" w:rsidTr="0037119C">
        <w:tc>
          <w:tcPr>
            <w:tcW w:w="3005" w:type="dxa"/>
            <w:vAlign w:val="center"/>
          </w:tcPr>
          <w:p w14:paraId="41416CBA" w14:textId="3A3EAE5E" w:rsidR="0037119C" w:rsidRDefault="0037119C" w:rsidP="0037119C">
            <w:pPr>
              <w:spacing w:line="360" w:lineRule="auto"/>
              <w:jc w:val="center"/>
              <w:rPr>
                <w:rFonts w:ascii="Calibri" w:hAnsi="Calibri" w:cs="Calibri"/>
              </w:rPr>
            </w:pPr>
            <w:r>
              <w:rPr>
                <w:rFonts w:ascii="Calibri" w:hAnsi="Calibri" w:cs="Calibri"/>
              </w:rPr>
              <w:t>IgM S2+NP</w:t>
            </w:r>
          </w:p>
        </w:tc>
        <w:tc>
          <w:tcPr>
            <w:tcW w:w="3005" w:type="dxa"/>
            <w:vAlign w:val="center"/>
          </w:tcPr>
          <w:p w14:paraId="11B40D1D" w14:textId="77777777" w:rsidR="0037119C" w:rsidRDefault="0037119C" w:rsidP="00745E52">
            <w:pPr>
              <w:spacing w:line="276" w:lineRule="auto"/>
              <w:jc w:val="center"/>
              <w:rPr>
                <w:rFonts w:ascii="Calibri" w:hAnsi="Calibri" w:cs="Calibri"/>
              </w:rPr>
            </w:pPr>
            <w:r>
              <w:rPr>
                <w:rFonts w:ascii="Calibri" w:hAnsi="Calibri" w:cs="Calibri"/>
              </w:rPr>
              <w:t>62.5</w:t>
            </w:r>
          </w:p>
          <w:p w14:paraId="05F4F3D7" w14:textId="4CBDF0CE" w:rsidR="0037119C" w:rsidRDefault="0037119C" w:rsidP="00745E52">
            <w:pPr>
              <w:spacing w:line="276" w:lineRule="auto"/>
              <w:jc w:val="center"/>
              <w:rPr>
                <w:rFonts w:ascii="Calibri" w:hAnsi="Calibri" w:cs="Calibri"/>
              </w:rPr>
            </w:pPr>
            <w:r>
              <w:rPr>
                <w:rFonts w:ascii="Calibri" w:hAnsi="Calibri" w:cs="Calibri"/>
              </w:rPr>
              <w:t>[4</w:t>
            </w:r>
            <w:r w:rsidR="00B9203F">
              <w:rPr>
                <w:rFonts w:ascii="Calibri" w:hAnsi="Calibri" w:cs="Calibri"/>
              </w:rPr>
              <w:t>3</w:t>
            </w:r>
            <w:r>
              <w:rPr>
                <w:rFonts w:ascii="Calibri" w:hAnsi="Calibri" w:cs="Calibri"/>
              </w:rPr>
              <w:t>.</w:t>
            </w:r>
            <w:r w:rsidR="00B9203F">
              <w:rPr>
                <w:rFonts w:ascii="Calibri" w:hAnsi="Calibri" w:cs="Calibri"/>
              </w:rPr>
              <w:t>7</w:t>
            </w:r>
            <w:r>
              <w:rPr>
                <w:rFonts w:ascii="Calibri" w:hAnsi="Calibri" w:cs="Calibri"/>
              </w:rPr>
              <w:t>-</w:t>
            </w:r>
            <w:r w:rsidR="00B9203F">
              <w:rPr>
                <w:rFonts w:ascii="Calibri" w:hAnsi="Calibri" w:cs="Calibri"/>
              </w:rPr>
              <w:t>78.9</w:t>
            </w:r>
            <w:r>
              <w:rPr>
                <w:rFonts w:ascii="Calibri" w:hAnsi="Calibri" w:cs="Calibri"/>
              </w:rPr>
              <w:t>]</w:t>
            </w:r>
          </w:p>
        </w:tc>
        <w:tc>
          <w:tcPr>
            <w:tcW w:w="3006" w:type="dxa"/>
            <w:vAlign w:val="center"/>
          </w:tcPr>
          <w:p w14:paraId="01C3D5D3" w14:textId="5CF085D5" w:rsidR="0037119C" w:rsidRDefault="0037119C" w:rsidP="00745E52">
            <w:pPr>
              <w:spacing w:line="276" w:lineRule="auto"/>
              <w:jc w:val="center"/>
              <w:rPr>
                <w:rFonts w:ascii="Calibri" w:hAnsi="Calibri" w:cs="Calibri"/>
              </w:rPr>
            </w:pPr>
            <w:r>
              <w:rPr>
                <w:rFonts w:ascii="Calibri" w:hAnsi="Calibri" w:cs="Calibri"/>
              </w:rPr>
              <w:t>8</w:t>
            </w:r>
            <w:r w:rsidR="00B77011">
              <w:rPr>
                <w:rFonts w:ascii="Calibri" w:hAnsi="Calibri" w:cs="Calibri"/>
              </w:rPr>
              <w:t>8</w:t>
            </w:r>
            <w:r>
              <w:rPr>
                <w:rFonts w:ascii="Calibri" w:hAnsi="Calibri" w:cs="Calibri"/>
              </w:rPr>
              <w:t>.</w:t>
            </w:r>
            <w:r w:rsidR="00B77011">
              <w:rPr>
                <w:rFonts w:ascii="Calibri" w:hAnsi="Calibri" w:cs="Calibri"/>
              </w:rPr>
              <w:t>9</w:t>
            </w:r>
          </w:p>
          <w:p w14:paraId="213B3189" w14:textId="7B568748" w:rsidR="0037119C" w:rsidRDefault="0037119C" w:rsidP="00745E52">
            <w:pPr>
              <w:spacing w:line="276" w:lineRule="auto"/>
              <w:jc w:val="center"/>
              <w:rPr>
                <w:rFonts w:ascii="Calibri" w:hAnsi="Calibri" w:cs="Calibri"/>
              </w:rPr>
            </w:pPr>
            <w:r>
              <w:rPr>
                <w:rFonts w:ascii="Calibri" w:hAnsi="Calibri" w:cs="Calibri"/>
              </w:rPr>
              <w:t>[</w:t>
            </w:r>
            <w:r w:rsidR="00B77011">
              <w:rPr>
                <w:rFonts w:ascii="Calibri" w:hAnsi="Calibri" w:cs="Calibri"/>
              </w:rPr>
              <w:t>51</w:t>
            </w:r>
            <w:r>
              <w:rPr>
                <w:rFonts w:ascii="Calibri" w:hAnsi="Calibri" w:cs="Calibri"/>
              </w:rPr>
              <w:t>.</w:t>
            </w:r>
            <w:r w:rsidR="00B77011">
              <w:rPr>
                <w:rFonts w:ascii="Calibri" w:hAnsi="Calibri" w:cs="Calibri"/>
              </w:rPr>
              <w:t>8</w:t>
            </w:r>
            <w:r>
              <w:rPr>
                <w:rFonts w:ascii="Calibri" w:hAnsi="Calibri" w:cs="Calibri"/>
              </w:rPr>
              <w:t>-99.7]</w:t>
            </w:r>
          </w:p>
        </w:tc>
      </w:tr>
    </w:tbl>
    <w:p w14:paraId="790E1862" w14:textId="44C986B8" w:rsidR="00DC1CDF" w:rsidRPr="00377910" w:rsidRDefault="00DC1CDF" w:rsidP="00DC1CDF">
      <w:pPr>
        <w:spacing w:line="360" w:lineRule="auto"/>
        <w:rPr>
          <w:rFonts w:ascii="Calibri" w:hAnsi="Calibri" w:cs="Calibri"/>
          <w:i/>
          <w:iCs/>
        </w:rPr>
      </w:pPr>
    </w:p>
    <w:p w14:paraId="5C3370F1" w14:textId="321BD612" w:rsidR="005D6961" w:rsidRPr="005D6961" w:rsidRDefault="005D6961" w:rsidP="00DC1CDF">
      <w:pPr>
        <w:spacing w:line="360" w:lineRule="auto"/>
        <w:rPr>
          <w:rFonts w:ascii="Calibri" w:hAnsi="Calibri" w:cs="Calibri"/>
          <w:i/>
          <w:iCs/>
          <w:u w:val="single"/>
        </w:rPr>
      </w:pPr>
      <w:r>
        <w:rPr>
          <w:rFonts w:ascii="Calibri" w:hAnsi="Calibri" w:cs="Calibri"/>
          <w:i/>
          <w:iCs/>
          <w:u w:val="single"/>
        </w:rPr>
        <w:t>Table 2 – Maximum likelihood estimates and 95% confidence intervals for the model with IgG S1</w:t>
      </w:r>
      <w:r w:rsidR="009D0252">
        <w:rPr>
          <w:rFonts w:ascii="Calibri" w:hAnsi="Calibri" w:cs="Calibri"/>
          <w:i/>
          <w:iCs/>
          <w:u w:val="single"/>
        </w:rPr>
        <w:t>-RBD</w:t>
      </w: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5D6961" w14:paraId="6C65DB96" w14:textId="77777777" w:rsidTr="00745E52">
        <w:trPr>
          <w:jc w:val="center"/>
        </w:trPr>
        <w:tc>
          <w:tcPr>
            <w:tcW w:w="3120" w:type="dxa"/>
            <w:shd w:val="clear" w:color="auto" w:fill="D9D9D9" w:themeFill="background1" w:themeFillShade="D9"/>
            <w:tcMar>
              <w:top w:w="100" w:type="dxa"/>
              <w:left w:w="100" w:type="dxa"/>
              <w:bottom w:w="100" w:type="dxa"/>
              <w:right w:w="100" w:type="dxa"/>
            </w:tcMar>
            <w:vAlign w:val="center"/>
          </w:tcPr>
          <w:p w14:paraId="6E3A9B9F" w14:textId="77777777" w:rsidR="005D6961" w:rsidRDefault="005D6961" w:rsidP="00745E52">
            <w:pPr>
              <w:spacing w:line="240" w:lineRule="auto"/>
              <w:jc w:val="center"/>
              <w:rPr>
                <w:b/>
              </w:rPr>
            </w:pPr>
            <w:r>
              <w:rPr>
                <w:b/>
              </w:rPr>
              <w:t>Parameter</w:t>
            </w:r>
          </w:p>
        </w:tc>
        <w:tc>
          <w:tcPr>
            <w:tcW w:w="3120" w:type="dxa"/>
            <w:shd w:val="clear" w:color="auto" w:fill="D9D9D9" w:themeFill="background1" w:themeFillShade="D9"/>
            <w:tcMar>
              <w:top w:w="100" w:type="dxa"/>
              <w:left w:w="100" w:type="dxa"/>
              <w:bottom w:w="100" w:type="dxa"/>
              <w:right w:w="100" w:type="dxa"/>
            </w:tcMar>
            <w:vAlign w:val="center"/>
          </w:tcPr>
          <w:p w14:paraId="5971169A" w14:textId="6205DE2E" w:rsidR="005D6961" w:rsidRDefault="005D6961" w:rsidP="00745E52">
            <w:pPr>
              <w:spacing w:line="240" w:lineRule="auto"/>
              <w:jc w:val="center"/>
              <w:rPr>
                <w:b/>
              </w:rPr>
            </w:pPr>
            <w:r>
              <w:rPr>
                <w:b/>
              </w:rPr>
              <w:t>Estimate</w:t>
            </w:r>
          </w:p>
        </w:tc>
        <w:tc>
          <w:tcPr>
            <w:tcW w:w="3120" w:type="dxa"/>
            <w:shd w:val="clear" w:color="auto" w:fill="D9D9D9" w:themeFill="background1" w:themeFillShade="D9"/>
            <w:tcMar>
              <w:top w:w="100" w:type="dxa"/>
              <w:left w:w="100" w:type="dxa"/>
              <w:bottom w:w="100" w:type="dxa"/>
              <w:right w:w="100" w:type="dxa"/>
            </w:tcMar>
            <w:vAlign w:val="center"/>
          </w:tcPr>
          <w:p w14:paraId="627CE4E4" w14:textId="77777777" w:rsidR="005D6961" w:rsidRDefault="005D6961" w:rsidP="00745E52">
            <w:pPr>
              <w:spacing w:line="240" w:lineRule="auto"/>
              <w:jc w:val="center"/>
              <w:rPr>
                <w:b/>
              </w:rPr>
            </w:pPr>
            <w:r>
              <w:rPr>
                <w:b/>
              </w:rPr>
              <w:t>95% Confidence Interval</w:t>
            </w:r>
          </w:p>
        </w:tc>
      </w:tr>
      <w:tr w:rsidR="005D6961" w14:paraId="1D713E7D" w14:textId="77777777" w:rsidTr="00745E52">
        <w:trPr>
          <w:jc w:val="center"/>
        </w:trPr>
        <w:tc>
          <w:tcPr>
            <w:tcW w:w="3120" w:type="dxa"/>
            <w:shd w:val="clear" w:color="auto" w:fill="auto"/>
            <w:tcMar>
              <w:top w:w="100" w:type="dxa"/>
              <w:left w:w="100" w:type="dxa"/>
              <w:bottom w:w="100" w:type="dxa"/>
              <w:right w:w="100" w:type="dxa"/>
            </w:tcMar>
            <w:vAlign w:val="center"/>
          </w:tcPr>
          <w:p w14:paraId="1AA604C0" w14:textId="668A55D0" w:rsidR="005D6961" w:rsidRDefault="00CC007E" w:rsidP="00745E52">
            <w:pPr>
              <w:spacing w:line="240" w:lineRule="auto"/>
              <w:jc w:val="center"/>
            </w:pPr>
            <m:oMathPara>
              <m:oMath>
                <m:sSub>
                  <m:sSubPr>
                    <m:ctrlPr>
                      <w:rPr>
                        <w:rFonts w:ascii="Cambria Math" w:hAnsi="Cambria Math"/>
                      </w:rPr>
                    </m:ctrlPr>
                  </m:sSubPr>
                  <m:e>
                    <m:r>
                      <w:rPr>
                        <w:rFonts w:ascii="Cambria Math" w:hAnsi="Cambria Math"/>
                      </w:rPr>
                      <m:t xml:space="preserve">  α</m:t>
                    </m:r>
                  </m:e>
                  <m:sub/>
                </m:sSub>
              </m:oMath>
            </m:oMathPara>
          </w:p>
        </w:tc>
        <w:tc>
          <w:tcPr>
            <w:tcW w:w="3120" w:type="dxa"/>
            <w:shd w:val="clear" w:color="auto" w:fill="auto"/>
            <w:tcMar>
              <w:top w:w="100" w:type="dxa"/>
              <w:left w:w="100" w:type="dxa"/>
              <w:bottom w:w="100" w:type="dxa"/>
              <w:right w:w="100" w:type="dxa"/>
            </w:tcMar>
            <w:vAlign w:val="center"/>
          </w:tcPr>
          <w:p w14:paraId="1F0426B9" w14:textId="0BF37A8C" w:rsidR="005D6961" w:rsidRDefault="005D6961" w:rsidP="00745E52">
            <w:pPr>
              <w:spacing w:line="240" w:lineRule="auto"/>
              <w:jc w:val="center"/>
            </w:pPr>
            <w:r>
              <w:t>5.011</w:t>
            </w:r>
          </w:p>
        </w:tc>
        <w:tc>
          <w:tcPr>
            <w:tcW w:w="3120" w:type="dxa"/>
            <w:shd w:val="clear" w:color="auto" w:fill="auto"/>
            <w:tcMar>
              <w:top w:w="100" w:type="dxa"/>
              <w:left w:w="100" w:type="dxa"/>
              <w:bottom w:w="100" w:type="dxa"/>
              <w:right w:w="100" w:type="dxa"/>
            </w:tcMar>
            <w:vAlign w:val="center"/>
          </w:tcPr>
          <w:p w14:paraId="3CDDA0DE" w14:textId="47ADC060" w:rsidR="005D6961" w:rsidRDefault="005D6961" w:rsidP="00745E52">
            <w:pPr>
              <w:spacing w:line="240" w:lineRule="auto"/>
              <w:jc w:val="center"/>
            </w:pPr>
            <w:r>
              <w:t>(3.864, 6.159)</w:t>
            </w:r>
          </w:p>
        </w:tc>
      </w:tr>
      <w:tr w:rsidR="005D6961" w14:paraId="7F0C9AB9" w14:textId="77777777" w:rsidTr="00745E52">
        <w:trPr>
          <w:trHeight w:val="415"/>
          <w:jc w:val="center"/>
        </w:trPr>
        <w:tc>
          <w:tcPr>
            <w:tcW w:w="3120" w:type="dxa"/>
            <w:shd w:val="clear" w:color="auto" w:fill="auto"/>
            <w:tcMar>
              <w:top w:w="100" w:type="dxa"/>
              <w:left w:w="100" w:type="dxa"/>
              <w:bottom w:w="100" w:type="dxa"/>
              <w:right w:w="100" w:type="dxa"/>
            </w:tcMar>
            <w:vAlign w:val="center"/>
          </w:tcPr>
          <w:p w14:paraId="1C771316" w14:textId="352C747C" w:rsidR="005D6961" w:rsidRDefault="00CC007E" w:rsidP="00745E52">
            <w:pPr>
              <w:spacing w:line="240" w:lineRule="auto"/>
              <w:jc w:val="center"/>
            </w:pPr>
            <m:oMathPara>
              <m:oMath>
                <m:sSub>
                  <m:sSubPr>
                    <m:ctrlPr>
                      <w:rPr>
                        <w:rFonts w:ascii="Cambria Math" w:hAnsi="Cambria Math"/>
                      </w:rPr>
                    </m:ctrlPr>
                  </m:sSubPr>
                  <m:e>
                    <m:r>
                      <w:rPr>
                        <w:rFonts w:ascii="Cambria Math" w:hAnsi="Cambria Math"/>
                      </w:rPr>
                      <m:t xml:space="preserve">  β</m:t>
                    </m:r>
                  </m:e>
                  <m:sub/>
                </m:sSub>
              </m:oMath>
            </m:oMathPara>
          </w:p>
        </w:tc>
        <w:tc>
          <w:tcPr>
            <w:tcW w:w="3120" w:type="dxa"/>
            <w:shd w:val="clear" w:color="auto" w:fill="auto"/>
            <w:tcMar>
              <w:top w:w="100" w:type="dxa"/>
              <w:left w:w="100" w:type="dxa"/>
              <w:bottom w:w="100" w:type="dxa"/>
              <w:right w:w="100" w:type="dxa"/>
            </w:tcMar>
            <w:vAlign w:val="center"/>
          </w:tcPr>
          <w:p w14:paraId="18C0E14B" w14:textId="77777777" w:rsidR="005D6961" w:rsidRDefault="005D6961" w:rsidP="00745E52">
            <w:pPr>
              <w:spacing w:line="240" w:lineRule="auto"/>
              <w:jc w:val="center"/>
            </w:pPr>
            <w:r>
              <w:t>0.191</w:t>
            </w:r>
          </w:p>
          <w:p w14:paraId="3F3C1C0B" w14:textId="77777777" w:rsidR="005D6961" w:rsidRDefault="005D6961" w:rsidP="00745E52">
            <w:pPr>
              <w:spacing w:line="240" w:lineRule="auto"/>
              <w:jc w:val="center"/>
            </w:pPr>
          </w:p>
        </w:tc>
        <w:tc>
          <w:tcPr>
            <w:tcW w:w="3120" w:type="dxa"/>
            <w:shd w:val="clear" w:color="auto" w:fill="auto"/>
            <w:tcMar>
              <w:top w:w="100" w:type="dxa"/>
              <w:left w:w="100" w:type="dxa"/>
              <w:bottom w:w="100" w:type="dxa"/>
              <w:right w:w="100" w:type="dxa"/>
            </w:tcMar>
            <w:vAlign w:val="center"/>
          </w:tcPr>
          <w:p w14:paraId="000C9DC1" w14:textId="3A8FC720" w:rsidR="005D6961" w:rsidRDefault="005D6961" w:rsidP="00745E52">
            <w:pPr>
              <w:spacing w:line="240" w:lineRule="auto"/>
              <w:jc w:val="center"/>
            </w:pPr>
            <w:r>
              <w:t>(0.117, 0.266)</w:t>
            </w:r>
          </w:p>
        </w:tc>
      </w:tr>
      <w:tr w:rsidR="005D6961" w14:paraId="01F8C1DB" w14:textId="77777777" w:rsidTr="00745E52">
        <w:trPr>
          <w:jc w:val="center"/>
        </w:trPr>
        <w:tc>
          <w:tcPr>
            <w:tcW w:w="3120" w:type="dxa"/>
            <w:shd w:val="clear" w:color="auto" w:fill="auto"/>
            <w:tcMar>
              <w:top w:w="100" w:type="dxa"/>
              <w:left w:w="100" w:type="dxa"/>
              <w:bottom w:w="100" w:type="dxa"/>
              <w:right w:w="100" w:type="dxa"/>
            </w:tcMar>
            <w:vAlign w:val="center"/>
          </w:tcPr>
          <w:p w14:paraId="2198B275" w14:textId="77777777" w:rsidR="005D6961" w:rsidRDefault="005D6961" w:rsidP="00745E52">
            <w:pPr>
              <w:jc w:val="center"/>
            </w:pPr>
            <m:oMathPara>
              <m:oMath>
                <m:r>
                  <w:rPr>
                    <w:rFonts w:ascii="Cambria Math" w:hAnsi="Cambria Math"/>
                  </w:rPr>
                  <m:t>γ</m:t>
                </m:r>
              </m:oMath>
            </m:oMathPara>
          </w:p>
        </w:tc>
        <w:tc>
          <w:tcPr>
            <w:tcW w:w="3120" w:type="dxa"/>
            <w:shd w:val="clear" w:color="auto" w:fill="auto"/>
            <w:tcMar>
              <w:top w:w="100" w:type="dxa"/>
              <w:left w:w="100" w:type="dxa"/>
              <w:bottom w:w="100" w:type="dxa"/>
              <w:right w:w="100" w:type="dxa"/>
            </w:tcMar>
            <w:vAlign w:val="center"/>
          </w:tcPr>
          <w:p w14:paraId="7A02EE5E" w14:textId="38D6D80A" w:rsidR="005D6961" w:rsidRDefault="005D6961" w:rsidP="00745E52">
            <w:pPr>
              <w:spacing w:line="240" w:lineRule="auto"/>
              <w:jc w:val="center"/>
            </w:pPr>
            <w:r>
              <w:t>0.016</w:t>
            </w:r>
          </w:p>
        </w:tc>
        <w:tc>
          <w:tcPr>
            <w:tcW w:w="3120" w:type="dxa"/>
            <w:shd w:val="clear" w:color="auto" w:fill="auto"/>
            <w:tcMar>
              <w:top w:w="100" w:type="dxa"/>
              <w:left w:w="100" w:type="dxa"/>
              <w:bottom w:w="100" w:type="dxa"/>
              <w:right w:w="100" w:type="dxa"/>
            </w:tcMar>
            <w:vAlign w:val="center"/>
          </w:tcPr>
          <w:p w14:paraId="5D7F915F" w14:textId="252AC111" w:rsidR="005D6961" w:rsidRDefault="005D6961" w:rsidP="00745E52">
            <w:pPr>
              <w:spacing w:line="240" w:lineRule="auto"/>
              <w:jc w:val="center"/>
            </w:pPr>
            <w:r>
              <w:t>(-0.017, 0.048)</w:t>
            </w:r>
          </w:p>
        </w:tc>
      </w:tr>
      <w:tr w:rsidR="005D6961" w14:paraId="5A26A62A" w14:textId="77777777" w:rsidTr="00745E52">
        <w:trPr>
          <w:jc w:val="center"/>
        </w:trPr>
        <w:tc>
          <w:tcPr>
            <w:tcW w:w="3120" w:type="dxa"/>
            <w:shd w:val="clear" w:color="auto" w:fill="auto"/>
            <w:tcMar>
              <w:top w:w="100" w:type="dxa"/>
              <w:left w:w="100" w:type="dxa"/>
              <w:bottom w:w="100" w:type="dxa"/>
              <w:right w:w="100" w:type="dxa"/>
            </w:tcMar>
            <w:vAlign w:val="center"/>
          </w:tcPr>
          <w:p w14:paraId="3F31A7F4" w14:textId="4962D9AA" w:rsidR="005D6961" w:rsidRDefault="00CC007E" w:rsidP="00745E52">
            <w:pPr>
              <w:spacing w:line="240" w:lineRule="auto"/>
              <w:jc w:val="center"/>
            </w:pPr>
            <m:oMathPara>
              <m:oMath>
                <m:sSup>
                  <m:sSupPr>
                    <m:ctrlPr>
                      <w:rPr>
                        <w:rFonts w:ascii="Cambria Math" w:hAnsi="Cambria Math"/>
                      </w:rPr>
                    </m:ctrlPr>
                  </m:sSupPr>
                  <m:e>
                    <m:r>
                      <w:rPr>
                        <w:rFonts w:ascii="Cambria Math" w:hAnsi="Cambria Math"/>
                      </w:rPr>
                      <m:t xml:space="preserve">  σ</m:t>
                    </m:r>
                  </m:e>
                  <m:sup/>
                </m:sSup>
              </m:oMath>
            </m:oMathPara>
          </w:p>
        </w:tc>
        <w:tc>
          <w:tcPr>
            <w:tcW w:w="3120" w:type="dxa"/>
            <w:shd w:val="clear" w:color="auto" w:fill="auto"/>
            <w:tcMar>
              <w:top w:w="100" w:type="dxa"/>
              <w:left w:w="100" w:type="dxa"/>
              <w:bottom w:w="100" w:type="dxa"/>
              <w:right w:w="100" w:type="dxa"/>
            </w:tcMar>
            <w:vAlign w:val="center"/>
          </w:tcPr>
          <w:p w14:paraId="6F051AB9" w14:textId="743D5CF3" w:rsidR="005D6961" w:rsidRDefault="005D6961" w:rsidP="00745E52">
            <w:pPr>
              <w:spacing w:line="240" w:lineRule="auto"/>
              <w:jc w:val="center"/>
            </w:pPr>
            <w:r>
              <w:t>3050.819</w:t>
            </w:r>
          </w:p>
        </w:tc>
        <w:tc>
          <w:tcPr>
            <w:tcW w:w="3120" w:type="dxa"/>
            <w:shd w:val="clear" w:color="auto" w:fill="auto"/>
            <w:tcMar>
              <w:top w:w="100" w:type="dxa"/>
              <w:left w:w="100" w:type="dxa"/>
              <w:bottom w:w="100" w:type="dxa"/>
              <w:right w:w="100" w:type="dxa"/>
            </w:tcMar>
            <w:vAlign w:val="center"/>
          </w:tcPr>
          <w:p w14:paraId="31DF2F4F" w14:textId="7123C3D2" w:rsidR="005D6961" w:rsidRDefault="005D6961" w:rsidP="00745E52">
            <w:pPr>
              <w:spacing w:line="240" w:lineRule="auto"/>
              <w:jc w:val="center"/>
            </w:pPr>
            <w:r>
              <w:t>(816.476, 11399.600)</w:t>
            </w:r>
          </w:p>
        </w:tc>
      </w:tr>
    </w:tbl>
    <w:p w14:paraId="43433517" w14:textId="720153F6" w:rsidR="005D6961" w:rsidRDefault="005D6961" w:rsidP="00DC1CDF">
      <w:pPr>
        <w:spacing w:line="360" w:lineRule="auto"/>
        <w:rPr>
          <w:rFonts w:ascii="Calibri" w:hAnsi="Calibri" w:cs="Calibri"/>
          <w:i/>
          <w:iCs/>
          <w:u w:val="single"/>
        </w:rPr>
      </w:pPr>
    </w:p>
    <w:p w14:paraId="62AE386A" w14:textId="77777777" w:rsidR="00243E71" w:rsidRDefault="00243E71" w:rsidP="00DC1CDF">
      <w:pPr>
        <w:spacing w:line="360" w:lineRule="auto"/>
        <w:rPr>
          <w:rFonts w:ascii="Calibri" w:hAnsi="Calibri" w:cs="Calibri"/>
          <w:i/>
          <w:iCs/>
          <w:u w:val="single"/>
        </w:rPr>
      </w:pPr>
    </w:p>
    <w:p w14:paraId="71747D8A" w14:textId="77777777" w:rsidR="00243E71" w:rsidRDefault="00243E71" w:rsidP="00DC1CDF">
      <w:pPr>
        <w:spacing w:line="360" w:lineRule="auto"/>
        <w:rPr>
          <w:rFonts w:ascii="Calibri" w:hAnsi="Calibri" w:cs="Calibri"/>
          <w:i/>
          <w:iCs/>
          <w:u w:val="single"/>
        </w:rPr>
      </w:pPr>
    </w:p>
    <w:p w14:paraId="7B527150" w14:textId="77777777" w:rsidR="00243E71" w:rsidRDefault="00243E71" w:rsidP="00DC1CDF">
      <w:pPr>
        <w:spacing w:line="360" w:lineRule="auto"/>
        <w:rPr>
          <w:rFonts w:ascii="Calibri" w:hAnsi="Calibri" w:cs="Calibri"/>
          <w:i/>
          <w:iCs/>
          <w:u w:val="single"/>
        </w:rPr>
      </w:pPr>
    </w:p>
    <w:p w14:paraId="3B81B4D0" w14:textId="77777777" w:rsidR="00243E71" w:rsidRDefault="00243E71" w:rsidP="00DC1CDF">
      <w:pPr>
        <w:spacing w:line="360" w:lineRule="auto"/>
        <w:rPr>
          <w:rFonts w:ascii="Calibri" w:hAnsi="Calibri" w:cs="Calibri"/>
          <w:i/>
          <w:iCs/>
          <w:u w:val="single"/>
        </w:rPr>
      </w:pPr>
    </w:p>
    <w:p w14:paraId="678FF309" w14:textId="20F29302" w:rsidR="00243E71" w:rsidRDefault="00243E71" w:rsidP="00DC1CDF">
      <w:pPr>
        <w:spacing w:line="360" w:lineRule="auto"/>
        <w:rPr>
          <w:rFonts w:ascii="Calibri" w:hAnsi="Calibri" w:cs="Calibri"/>
          <w:i/>
          <w:iCs/>
          <w:u w:val="single"/>
        </w:rPr>
      </w:pPr>
    </w:p>
    <w:p w14:paraId="14FE7EE2" w14:textId="77777777" w:rsidR="000B402A" w:rsidRDefault="000B402A" w:rsidP="00DC1CDF">
      <w:pPr>
        <w:spacing w:line="360" w:lineRule="auto"/>
        <w:rPr>
          <w:rFonts w:ascii="Calibri" w:hAnsi="Calibri" w:cs="Calibri"/>
          <w:i/>
          <w:iCs/>
          <w:u w:val="single"/>
        </w:rPr>
      </w:pPr>
    </w:p>
    <w:p w14:paraId="30EFC534" w14:textId="77777777" w:rsidR="00243E71" w:rsidRDefault="00243E71" w:rsidP="00DC1CDF">
      <w:pPr>
        <w:spacing w:line="360" w:lineRule="auto"/>
        <w:rPr>
          <w:rFonts w:ascii="Calibri" w:hAnsi="Calibri" w:cs="Calibri"/>
          <w:i/>
          <w:iCs/>
          <w:u w:val="single"/>
        </w:rPr>
      </w:pPr>
    </w:p>
    <w:p w14:paraId="2E1D16B0" w14:textId="05372E16" w:rsidR="005D6961" w:rsidRDefault="005D6961" w:rsidP="00DC1CDF">
      <w:pPr>
        <w:spacing w:line="360" w:lineRule="auto"/>
        <w:rPr>
          <w:rFonts w:ascii="Calibri" w:hAnsi="Calibri" w:cs="Calibri"/>
          <w:i/>
          <w:iCs/>
          <w:u w:val="single"/>
        </w:rPr>
      </w:pPr>
      <w:r>
        <w:rPr>
          <w:rFonts w:ascii="Calibri" w:hAnsi="Calibri" w:cs="Calibri"/>
          <w:i/>
          <w:iCs/>
          <w:u w:val="single"/>
        </w:rPr>
        <w:lastRenderedPageBreak/>
        <w:t>Table 3 – Maximum likelihood estimates and 95% confidence intervals for the model with IgM S1</w:t>
      </w:r>
      <w:r w:rsidR="009D0252">
        <w:rPr>
          <w:rFonts w:ascii="Calibri" w:hAnsi="Calibri" w:cs="Calibri"/>
          <w:i/>
          <w:iCs/>
          <w:u w:val="single"/>
        </w:rPr>
        <w:t>-RBD</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5D6961" w14:paraId="3A720652" w14:textId="77777777" w:rsidTr="00745E52">
        <w:tc>
          <w:tcPr>
            <w:tcW w:w="3120" w:type="dxa"/>
            <w:shd w:val="clear" w:color="auto" w:fill="D9D9D9" w:themeFill="background1" w:themeFillShade="D9"/>
            <w:tcMar>
              <w:top w:w="100" w:type="dxa"/>
              <w:left w:w="100" w:type="dxa"/>
              <w:bottom w:w="100" w:type="dxa"/>
              <w:right w:w="100" w:type="dxa"/>
            </w:tcMar>
            <w:vAlign w:val="center"/>
          </w:tcPr>
          <w:p w14:paraId="2D132C93" w14:textId="77777777" w:rsidR="005D6961" w:rsidRDefault="005D6961" w:rsidP="00745E52">
            <w:pPr>
              <w:spacing w:line="240" w:lineRule="auto"/>
              <w:jc w:val="center"/>
              <w:rPr>
                <w:b/>
              </w:rPr>
            </w:pPr>
            <w:r>
              <w:rPr>
                <w:b/>
              </w:rPr>
              <w:t>Parameter</w:t>
            </w:r>
          </w:p>
        </w:tc>
        <w:tc>
          <w:tcPr>
            <w:tcW w:w="3120" w:type="dxa"/>
            <w:shd w:val="clear" w:color="auto" w:fill="D9D9D9" w:themeFill="background1" w:themeFillShade="D9"/>
            <w:tcMar>
              <w:top w:w="100" w:type="dxa"/>
              <w:left w:w="100" w:type="dxa"/>
              <w:bottom w:w="100" w:type="dxa"/>
              <w:right w:w="100" w:type="dxa"/>
            </w:tcMar>
            <w:vAlign w:val="center"/>
          </w:tcPr>
          <w:p w14:paraId="53A1C09E" w14:textId="17A97679" w:rsidR="005D6961" w:rsidRDefault="005D6961" w:rsidP="00745E52">
            <w:pPr>
              <w:spacing w:line="240" w:lineRule="auto"/>
              <w:jc w:val="center"/>
              <w:rPr>
                <w:b/>
              </w:rPr>
            </w:pPr>
            <w:r>
              <w:rPr>
                <w:b/>
              </w:rPr>
              <w:t>Estimate</w:t>
            </w:r>
          </w:p>
        </w:tc>
        <w:tc>
          <w:tcPr>
            <w:tcW w:w="3120" w:type="dxa"/>
            <w:shd w:val="clear" w:color="auto" w:fill="D9D9D9" w:themeFill="background1" w:themeFillShade="D9"/>
            <w:tcMar>
              <w:top w:w="100" w:type="dxa"/>
              <w:left w:w="100" w:type="dxa"/>
              <w:bottom w:w="100" w:type="dxa"/>
              <w:right w:w="100" w:type="dxa"/>
            </w:tcMar>
            <w:vAlign w:val="center"/>
          </w:tcPr>
          <w:p w14:paraId="7F675698" w14:textId="77777777" w:rsidR="005D6961" w:rsidRDefault="005D6961" w:rsidP="00745E52">
            <w:pPr>
              <w:spacing w:line="240" w:lineRule="auto"/>
              <w:jc w:val="center"/>
              <w:rPr>
                <w:b/>
              </w:rPr>
            </w:pPr>
            <w:r>
              <w:rPr>
                <w:b/>
              </w:rPr>
              <w:t>95% Confidence Interval</w:t>
            </w:r>
          </w:p>
        </w:tc>
      </w:tr>
      <w:tr w:rsidR="005D6961" w14:paraId="73D8948D" w14:textId="77777777" w:rsidTr="00745E52">
        <w:tc>
          <w:tcPr>
            <w:tcW w:w="3120" w:type="dxa"/>
            <w:shd w:val="clear" w:color="auto" w:fill="auto"/>
            <w:tcMar>
              <w:top w:w="100" w:type="dxa"/>
              <w:left w:w="100" w:type="dxa"/>
              <w:bottom w:w="100" w:type="dxa"/>
              <w:right w:w="100" w:type="dxa"/>
            </w:tcMar>
            <w:vAlign w:val="center"/>
          </w:tcPr>
          <w:p w14:paraId="4369506E" w14:textId="367EDCA3" w:rsidR="005D6961" w:rsidRDefault="000B402A" w:rsidP="00745E52">
            <w:pPr>
              <w:spacing w:line="240" w:lineRule="auto"/>
              <w:jc w:val="center"/>
            </w:pPr>
            <m:oMathPara>
              <m:oMath>
                <m:r>
                  <w:rPr>
                    <w:rFonts w:ascii="Cambria Math" w:hAnsi="Cambria Math"/>
                  </w:rPr>
                  <m:t xml:space="preserve">  </m:t>
                </m:r>
                <m:sSub>
                  <m:sSubPr>
                    <m:ctrlPr>
                      <w:rPr>
                        <w:rFonts w:ascii="Cambria Math" w:hAnsi="Cambria Math"/>
                      </w:rPr>
                    </m:ctrlPr>
                  </m:sSubPr>
                  <m:e>
                    <m:r>
                      <w:rPr>
                        <w:rFonts w:ascii="Cambria Math" w:hAnsi="Cambria Math"/>
                      </w:rPr>
                      <m:t>α</m:t>
                    </m:r>
                  </m:e>
                  <m:sub/>
                </m:sSub>
              </m:oMath>
            </m:oMathPara>
          </w:p>
        </w:tc>
        <w:tc>
          <w:tcPr>
            <w:tcW w:w="3120" w:type="dxa"/>
            <w:shd w:val="clear" w:color="auto" w:fill="auto"/>
            <w:tcMar>
              <w:top w:w="100" w:type="dxa"/>
              <w:left w:w="100" w:type="dxa"/>
              <w:bottom w:w="100" w:type="dxa"/>
              <w:right w:w="100" w:type="dxa"/>
            </w:tcMar>
            <w:vAlign w:val="center"/>
          </w:tcPr>
          <w:p w14:paraId="2C81E309" w14:textId="18F1A6DE" w:rsidR="005D6961" w:rsidRDefault="005D6961" w:rsidP="00745E52">
            <w:pPr>
              <w:spacing w:line="240" w:lineRule="auto"/>
              <w:jc w:val="center"/>
            </w:pPr>
            <w:r>
              <w:t>5.337</w:t>
            </w:r>
          </w:p>
        </w:tc>
        <w:tc>
          <w:tcPr>
            <w:tcW w:w="3120" w:type="dxa"/>
            <w:shd w:val="clear" w:color="auto" w:fill="auto"/>
            <w:tcMar>
              <w:top w:w="100" w:type="dxa"/>
              <w:left w:w="100" w:type="dxa"/>
              <w:bottom w:w="100" w:type="dxa"/>
              <w:right w:w="100" w:type="dxa"/>
            </w:tcMar>
            <w:vAlign w:val="center"/>
          </w:tcPr>
          <w:p w14:paraId="3BBA443C" w14:textId="4E711595" w:rsidR="005D6961" w:rsidRDefault="005D6961" w:rsidP="00745E52">
            <w:pPr>
              <w:spacing w:line="240" w:lineRule="auto"/>
              <w:jc w:val="center"/>
            </w:pPr>
            <w:r>
              <w:t>(4.353, 6.321)</w:t>
            </w:r>
          </w:p>
        </w:tc>
      </w:tr>
      <w:tr w:rsidR="005D6961" w14:paraId="1A0058FB" w14:textId="77777777" w:rsidTr="00745E52">
        <w:trPr>
          <w:trHeight w:val="415"/>
        </w:trPr>
        <w:tc>
          <w:tcPr>
            <w:tcW w:w="3120" w:type="dxa"/>
            <w:shd w:val="clear" w:color="auto" w:fill="auto"/>
            <w:tcMar>
              <w:top w:w="100" w:type="dxa"/>
              <w:left w:w="100" w:type="dxa"/>
              <w:bottom w:w="100" w:type="dxa"/>
              <w:right w:w="100" w:type="dxa"/>
            </w:tcMar>
            <w:vAlign w:val="center"/>
          </w:tcPr>
          <w:p w14:paraId="56C7CE7F" w14:textId="24798654" w:rsidR="005D6961" w:rsidRDefault="000B402A" w:rsidP="00745E52">
            <w:pPr>
              <w:spacing w:line="240" w:lineRule="auto"/>
              <w:jc w:val="center"/>
            </w:pPr>
            <m:oMathPara>
              <m:oMath>
                <m:r>
                  <w:rPr>
                    <w:rFonts w:ascii="Cambria Math" w:hAnsi="Cambria Math"/>
                  </w:rPr>
                  <m:t xml:space="preserve">  </m:t>
                </m:r>
                <m:sSub>
                  <m:sSubPr>
                    <m:ctrlPr>
                      <w:rPr>
                        <w:rFonts w:ascii="Cambria Math" w:hAnsi="Cambria Math"/>
                      </w:rPr>
                    </m:ctrlPr>
                  </m:sSubPr>
                  <m:e>
                    <m:r>
                      <w:rPr>
                        <w:rFonts w:ascii="Cambria Math" w:hAnsi="Cambria Math"/>
                      </w:rPr>
                      <m:t>β</m:t>
                    </m:r>
                  </m:e>
                  <m:sub/>
                </m:sSub>
              </m:oMath>
            </m:oMathPara>
          </w:p>
        </w:tc>
        <w:tc>
          <w:tcPr>
            <w:tcW w:w="3120" w:type="dxa"/>
            <w:shd w:val="clear" w:color="auto" w:fill="auto"/>
            <w:tcMar>
              <w:top w:w="100" w:type="dxa"/>
              <w:left w:w="100" w:type="dxa"/>
              <w:bottom w:w="100" w:type="dxa"/>
              <w:right w:w="100" w:type="dxa"/>
            </w:tcMar>
            <w:vAlign w:val="center"/>
          </w:tcPr>
          <w:p w14:paraId="0A5475CA" w14:textId="40190743" w:rsidR="005D6961" w:rsidRDefault="005D6961" w:rsidP="00745E52">
            <w:pPr>
              <w:spacing w:line="240" w:lineRule="auto"/>
              <w:jc w:val="center"/>
            </w:pPr>
            <w:r>
              <w:t>0.507</w:t>
            </w:r>
          </w:p>
        </w:tc>
        <w:tc>
          <w:tcPr>
            <w:tcW w:w="3120" w:type="dxa"/>
            <w:shd w:val="clear" w:color="auto" w:fill="auto"/>
            <w:tcMar>
              <w:top w:w="100" w:type="dxa"/>
              <w:left w:w="100" w:type="dxa"/>
              <w:bottom w:w="100" w:type="dxa"/>
              <w:right w:w="100" w:type="dxa"/>
            </w:tcMar>
            <w:vAlign w:val="center"/>
          </w:tcPr>
          <w:p w14:paraId="65376A92" w14:textId="77777777" w:rsidR="005D6961" w:rsidRDefault="005D6961" w:rsidP="00745E52">
            <w:pPr>
              <w:spacing w:line="240" w:lineRule="auto"/>
              <w:jc w:val="center"/>
            </w:pPr>
            <w:r>
              <w:t>(0.337, 0.676)</w:t>
            </w:r>
          </w:p>
        </w:tc>
      </w:tr>
      <w:tr w:rsidR="005D6961" w14:paraId="4D4004C3" w14:textId="77777777" w:rsidTr="00745E52">
        <w:tc>
          <w:tcPr>
            <w:tcW w:w="3120" w:type="dxa"/>
            <w:shd w:val="clear" w:color="auto" w:fill="auto"/>
            <w:tcMar>
              <w:top w:w="100" w:type="dxa"/>
              <w:left w:w="100" w:type="dxa"/>
              <w:bottom w:w="100" w:type="dxa"/>
              <w:right w:w="100" w:type="dxa"/>
            </w:tcMar>
            <w:vAlign w:val="center"/>
          </w:tcPr>
          <w:p w14:paraId="1A6244EA" w14:textId="77777777" w:rsidR="005D6961" w:rsidRDefault="005D6961" w:rsidP="00745E52">
            <w:pPr>
              <w:jc w:val="center"/>
            </w:pPr>
            <m:oMathPara>
              <m:oMath>
                <m:r>
                  <w:rPr>
                    <w:rFonts w:ascii="Cambria Math" w:hAnsi="Cambria Math"/>
                  </w:rPr>
                  <m:t>γ</m:t>
                </m:r>
              </m:oMath>
            </m:oMathPara>
          </w:p>
        </w:tc>
        <w:tc>
          <w:tcPr>
            <w:tcW w:w="3120" w:type="dxa"/>
            <w:shd w:val="clear" w:color="auto" w:fill="auto"/>
            <w:tcMar>
              <w:top w:w="100" w:type="dxa"/>
              <w:left w:w="100" w:type="dxa"/>
              <w:bottom w:w="100" w:type="dxa"/>
              <w:right w:w="100" w:type="dxa"/>
            </w:tcMar>
            <w:vAlign w:val="center"/>
          </w:tcPr>
          <w:p w14:paraId="46FA9388" w14:textId="77777777" w:rsidR="005D6961" w:rsidRDefault="005D6961" w:rsidP="00745E52">
            <w:pPr>
              <w:spacing w:line="240" w:lineRule="auto"/>
              <w:jc w:val="center"/>
            </w:pPr>
            <w:r>
              <w:t>0.022</w:t>
            </w:r>
          </w:p>
        </w:tc>
        <w:tc>
          <w:tcPr>
            <w:tcW w:w="3120" w:type="dxa"/>
            <w:shd w:val="clear" w:color="auto" w:fill="auto"/>
            <w:tcMar>
              <w:top w:w="100" w:type="dxa"/>
              <w:left w:w="100" w:type="dxa"/>
              <w:bottom w:w="100" w:type="dxa"/>
              <w:right w:w="100" w:type="dxa"/>
            </w:tcMar>
            <w:vAlign w:val="center"/>
          </w:tcPr>
          <w:p w14:paraId="15FAB009" w14:textId="77777777" w:rsidR="005D6961" w:rsidRDefault="005D6961" w:rsidP="00745E52">
            <w:pPr>
              <w:spacing w:line="240" w:lineRule="auto"/>
              <w:jc w:val="center"/>
            </w:pPr>
            <w:r>
              <w:t>(-0.009, 0.053)</w:t>
            </w:r>
          </w:p>
        </w:tc>
      </w:tr>
      <w:tr w:rsidR="005D6961" w14:paraId="14DC841E" w14:textId="77777777" w:rsidTr="00745E52">
        <w:tc>
          <w:tcPr>
            <w:tcW w:w="3120" w:type="dxa"/>
            <w:shd w:val="clear" w:color="auto" w:fill="auto"/>
            <w:tcMar>
              <w:top w:w="100" w:type="dxa"/>
              <w:left w:w="100" w:type="dxa"/>
              <w:bottom w:w="100" w:type="dxa"/>
              <w:right w:w="100" w:type="dxa"/>
            </w:tcMar>
            <w:vAlign w:val="center"/>
          </w:tcPr>
          <w:p w14:paraId="2C038F39" w14:textId="22AF7454" w:rsidR="005D6961" w:rsidRDefault="000B402A" w:rsidP="00745E52">
            <w:pPr>
              <w:spacing w:line="240" w:lineRule="auto"/>
              <w:jc w:val="center"/>
            </w:pPr>
            <m:oMathPara>
              <m:oMath>
                <m:r>
                  <w:rPr>
                    <w:rFonts w:ascii="Cambria Math" w:hAnsi="Cambria Math"/>
                  </w:rPr>
                  <m:t xml:space="preserve">  </m:t>
                </m:r>
                <m:sSup>
                  <m:sSupPr>
                    <m:ctrlPr>
                      <w:rPr>
                        <w:rFonts w:ascii="Cambria Math" w:hAnsi="Cambria Math"/>
                      </w:rPr>
                    </m:ctrlPr>
                  </m:sSupPr>
                  <m:e>
                    <m:r>
                      <w:rPr>
                        <w:rFonts w:ascii="Cambria Math" w:hAnsi="Cambria Math"/>
                      </w:rPr>
                      <m:t>σ</m:t>
                    </m:r>
                  </m:e>
                  <m:sup/>
                </m:sSup>
              </m:oMath>
            </m:oMathPara>
          </w:p>
        </w:tc>
        <w:tc>
          <w:tcPr>
            <w:tcW w:w="3120" w:type="dxa"/>
            <w:shd w:val="clear" w:color="auto" w:fill="auto"/>
            <w:tcMar>
              <w:top w:w="100" w:type="dxa"/>
              <w:left w:w="100" w:type="dxa"/>
              <w:bottom w:w="100" w:type="dxa"/>
              <w:right w:w="100" w:type="dxa"/>
            </w:tcMar>
            <w:vAlign w:val="center"/>
          </w:tcPr>
          <w:p w14:paraId="1F9A4424" w14:textId="77777777" w:rsidR="005D6961" w:rsidRDefault="005D6961" w:rsidP="00745E52">
            <w:pPr>
              <w:spacing w:line="240" w:lineRule="auto"/>
              <w:jc w:val="center"/>
            </w:pPr>
            <w:r>
              <w:t>2037.614</w:t>
            </w:r>
          </w:p>
        </w:tc>
        <w:tc>
          <w:tcPr>
            <w:tcW w:w="3120" w:type="dxa"/>
            <w:shd w:val="clear" w:color="auto" w:fill="auto"/>
            <w:tcMar>
              <w:top w:w="100" w:type="dxa"/>
              <w:left w:w="100" w:type="dxa"/>
              <w:bottom w:w="100" w:type="dxa"/>
              <w:right w:w="100" w:type="dxa"/>
            </w:tcMar>
            <w:vAlign w:val="center"/>
          </w:tcPr>
          <w:p w14:paraId="7C34E906" w14:textId="77777777" w:rsidR="005D6961" w:rsidRDefault="005D6961" w:rsidP="00745E52">
            <w:pPr>
              <w:spacing w:line="240" w:lineRule="auto"/>
              <w:jc w:val="center"/>
            </w:pPr>
            <w:r>
              <w:t>(592.384, 7008.743)</w:t>
            </w:r>
          </w:p>
        </w:tc>
      </w:tr>
    </w:tbl>
    <w:p w14:paraId="6EB4288B" w14:textId="487C92F4" w:rsidR="005D6961" w:rsidRPr="00C9664B" w:rsidRDefault="005D6961" w:rsidP="00DC1CDF">
      <w:pPr>
        <w:spacing w:line="360" w:lineRule="auto"/>
        <w:rPr>
          <w:rFonts w:ascii="Calibri" w:hAnsi="Calibri" w:cs="Calibri"/>
          <w:i/>
          <w:iCs/>
        </w:rPr>
      </w:pPr>
    </w:p>
    <w:p w14:paraId="7FB3B2BA" w14:textId="6BE792F4" w:rsidR="005D6961" w:rsidRDefault="005D6961" w:rsidP="005D6961">
      <w:pPr>
        <w:spacing w:line="360" w:lineRule="auto"/>
        <w:rPr>
          <w:rFonts w:ascii="Calibri" w:hAnsi="Calibri" w:cs="Calibri"/>
          <w:i/>
          <w:iCs/>
          <w:u w:val="single"/>
        </w:rPr>
      </w:pPr>
      <w:r>
        <w:rPr>
          <w:rFonts w:ascii="Calibri" w:hAnsi="Calibri" w:cs="Calibri"/>
          <w:i/>
          <w:iCs/>
          <w:u w:val="single"/>
        </w:rPr>
        <w:t>Table 4 – Maximum likelihood estimates and 95% confidence intervals for the model with IgG S2+NP</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5D6961" w14:paraId="6C1E3F7D" w14:textId="77777777" w:rsidTr="00745E52">
        <w:tc>
          <w:tcPr>
            <w:tcW w:w="3120" w:type="dxa"/>
            <w:shd w:val="clear" w:color="auto" w:fill="D9D9D9" w:themeFill="background1" w:themeFillShade="D9"/>
            <w:tcMar>
              <w:top w:w="100" w:type="dxa"/>
              <w:left w:w="100" w:type="dxa"/>
              <w:bottom w:w="100" w:type="dxa"/>
              <w:right w:w="100" w:type="dxa"/>
            </w:tcMar>
            <w:vAlign w:val="center"/>
          </w:tcPr>
          <w:p w14:paraId="363B73AE" w14:textId="77777777" w:rsidR="005D6961" w:rsidRDefault="005D6961" w:rsidP="00745E52">
            <w:pPr>
              <w:spacing w:line="240" w:lineRule="auto"/>
              <w:jc w:val="center"/>
              <w:rPr>
                <w:b/>
              </w:rPr>
            </w:pPr>
            <w:r>
              <w:rPr>
                <w:b/>
              </w:rPr>
              <w:t>Parameter</w:t>
            </w:r>
          </w:p>
        </w:tc>
        <w:tc>
          <w:tcPr>
            <w:tcW w:w="3120" w:type="dxa"/>
            <w:shd w:val="clear" w:color="auto" w:fill="D9D9D9" w:themeFill="background1" w:themeFillShade="D9"/>
            <w:tcMar>
              <w:top w:w="100" w:type="dxa"/>
              <w:left w:w="100" w:type="dxa"/>
              <w:bottom w:w="100" w:type="dxa"/>
              <w:right w:w="100" w:type="dxa"/>
            </w:tcMar>
            <w:vAlign w:val="center"/>
          </w:tcPr>
          <w:p w14:paraId="21D19FE5" w14:textId="6739C832" w:rsidR="005D6961" w:rsidRDefault="005D6961" w:rsidP="00745E52">
            <w:pPr>
              <w:spacing w:line="240" w:lineRule="auto"/>
              <w:jc w:val="center"/>
              <w:rPr>
                <w:b/>
              </w:rPr>
            </w:pPr>
            <w:r>
              <w:rPr>
                <w:b/>
              </w:rPr>
              <w:t>Estimate</w:t>
            </w:r>
          </w:p>
        </w:tc>
        <w:tc>
          <w:tcPr>
            <w:tcW w:w="3120" w:type="dxa"/>
            <w:shd w:val="clear" w:color="auto" w:fill="D9D9D9" w:themeFill="background1" w:themeFillShade="D9"/>
            <w:tcMar>
              <w:top w:w="100" w:type="dxa"/>
              <w:left w:w="100" w:type="dxa"/>
              <w:bottom w:w="100" w:type="dxa"/>
              <w:right w:w="100" w:type="dxa"/>
            </w:tcMar>
            <w:vAlign w:val="center"/>
          </w:tcPr>
          <w:p w14:paraId="01EFEB30" w14:textId="77777777" w:rsidR="005D6961" w:rsidRDefault="005D6961" w:rsidP="00745E52">
            <w:pPr>
              <w:spacing w:line="240" w:lineRule="auto"/>
              <w:jc w:val="center"/>
              <w:rPr>
                <w:b/>
              </w:rPr>
            </w:pPr>
            <w:r>
              <w:rPr>
                <w:b/>
              </w:rPr>
              <w:t>95% Confidence Interval</w:t>
            </w:r>
          </w:p>
        </w:tc>
      </w:tr>
      <w:tr w:rsidR="005D6961" w14:paraId="27A1C745" w14:textId="77777777" w:rsidTr="00745E52">
        <w:tc>
          <w:tcPr>
            <w:tcW w:w="3120" w:type="dxa"/>
            <w:shd w:val="clear" w:color="auto" w:fill="auto"/>
            <w:tcMar>
              <w:top w:w="100" w:type="dxa"/>
              <w:left w:w="100" w:type="dxa"/>
              <w:bottom w:w="100" w:type="dxa"/>
              <w:right w:w="100" w:type="dxa"/>
            </w:tcMar>
            <w:vAlign w:val="center"/>
          </w:tcPr>
          <w:p w14:paraId="5F76A150" w14:textId="35A68DB1" w:rsidR="005D6961" w:rsidRDefault="00CC007E" w:rsidP="00745E52">
            <w:pPr>
              <w:spacing w:line="240" w:lineRule="auto"/>
              <w:jc w:val="center"/>
            </w:pPr>
            <m:oMathPara>
              <m:oMath>
                <m:sSub>
                  <m:sSubPr>
                    <m:ctrlPr>
                      <w:rPr>
                        <w:rFonts w:ascii="Cambria Math" w:hAnsi="Cambria Math"/>
                      </w:rPr>
                    </m:ctrlPr>
                  </m:sSubPr>
                  <m:e>
                    <m:r>
                      <w:rPr>
                        <w:rFonts w:ascii="Cambria Math" w:hAnsi="Cambria Math"/>
                      </w:rPr>
                      <m:t xml:space="preserve">  α</m:t>
                    </m:r>
                  </m:e>
                  <m:sub/>
                </m:sSub>
              </m:oMath>
            </m:oMathPara>
          </w:p>
        </w:tc>
        <w:tc>
          <w:tcPr>
            <w:tcW w:w="3120" w:type="dxa"/>
            <w:shd w:val="clear" w:color="auto" w:fill="auto"/>
            <w:tcMar>
              <w:top w:w="100" w:type="dxa"/>
              <w:left w:w="100" w:type="dxa"/>
              <w:bottom w:w="100" w:type="dxa"/>
              <w:right w:w="100" w:type="dxa"/>
            </w:tcMar>
            <w:vAlign w:val="center"/>
          </w:tcPr>
          <w:p w14:paraId="4A8D5B81" w14:textId="3DF17217" w:rsidR="005D6961" w:rsidRDefault="005D6961" w:rsidP="00745E52">
            <w:pPr>
              <w:spacing w:line="240" w:lineRule="auto"/>
              <w:jc w:val="center"/>
            </w:pPr>
            <w:r>
              <w:t>6.255</w:t>
            </w:r>
          </w:p>
        </w:tc>
        <w:tc>
          <w:tcPr>
            <w:tcW w:w="3120" w:type="dxa"/>
            <w:shd w:val="clear" w:color="auto" w:fill="auto"/>
            <w:tcMar>
              <w:top w:w="100" w:type="dxa"/>
              <w:left w:w="100" w:type="dxa"/>
              <w:bottom w:w="100" w:type="dxa"/>
              <w:right w:w="100" w:type="dxa"/>
            </w:tcMar>
            <w:vAlign w:val="center"/>
          </w:tcPr>
          <w:p w14:paraId="073F6F69" w14:textId="59ED3D46" w:rsidR="005D6961" w:rsidRDefault="005D6961" w:rsidP="00745E52">
            <w:pPr>
              <w:spacing w:line="240" w:lineRule="auto"/>
              <w:jc w:val="center"/>
            </w:pPr>
            <w:r>
              <w:t>(5.246, 7.263)</w:t>
            </w:r>
          </w:p>
        </w:tc>
      </w:tr>
      <w:tr w:rsidR="005D6961" w14:paraId="08E01A68" w14:textId="77777777" w:rsidTr="00745E52">
        <w:trPr>
          <w:trHeight w:val="415"/>
        </w:trPr>
        <w:tc>
          <w:tcPr>
            <w:tcW w:w="3120" w:type="dxa"/>
            <w:shd w:val="clear" w:color="auto" w:fill="auto"/>
            <w:tcMar>
              <w:top w:w="100" w:type="dxa"/>
              <w:left w:w="100" w:type="dxa"/>
              <w:bottom w:w="100" w:type="dxa"/>
              <w:right w:w="100" w:type="dxa"/>
            </w:tcMar>
            <w:vAlign w:val="center"/>
          </w:tcPr>
          <w:p w14:paraId="0466576B" w14:textId="2EC2C9A0" w:rsidR="005D6961" w:rsidRDefault="000B402A" w:rsidP="00745E52">
            <w:pPr>
              <w:spacing w:line="240" w:lineRule="auto"/>
              <w:jc w:val="center"/>
            </w:pPr>
            <m:oMathPara>
              <m:oMath>
                <m:r>
                  <w:rPr>
                    <w:rFonts w:ascii="Cambria Math" w:hAnsi="Cambria Math"/>
                  </w:rPr>
                  <m:t xml:space="preserve">  </m:t>
                </m:r>
                <m:sSub>
                  <m:sSubPr>
                    <m:ctrlPr>
                      <w:rPr>
                        <w:rFonts w:ascii="Cambria Math" w:hAnsi="Cambria Math"/>
                      </w:rPr>
                    </m:ctrlPr>
                  </m:sSubPr>
                  <m:e>
                    <m:r>
                      <w:rPr>
                        <w:rFonts w:ascii="Cambria Math" w:hAnsi="Cambria Math"/>
                      </w:rPr>
                      <m:t>β</m:t>
                    </m:r>
                  </m:e>
                  <m:sub/>
                </m:sSub>
              </m:oMath>
            </m:oMathPara>
          </w:p>
        </w:tc>
        <w:tc>
          <w:tcPr>
            <w:tcW w:w="3120" w:type="dxa"/>
            <w:shd w:val="clear" w:color="auto" w:fill="auto"/>
            <w:tcMar>
              <w:top w:w="100" w:type="dxa"/>
              <w:left w:w="100" w:type="dxa"/>
              <w:bottom w:w="100" w:type="dxa"/>
              <w:right w:w="100" w:type="dxa"/>
            </w:tcMar>
            <w:vAlign w:val="center"/>
          </w:tcPr>
          <w:p w14:paraId="25EAAD47" w14:textId="1C10467D" w:rsidR="005D6961" w:rsidRDefault="005D6961" w:rsidP="00745E52">
            <w:pPr>
              <w:spacing w:line="240" w:lineRule="auto"/>
              <w:jc w:val="center"/>
            </w:pPr>
            <w:r>
              <w:t>0.690</w:t>
            </w:r>
          </w:p>
        </w:tc>
        <w:tc>
          <w:tcPr>
            <w:tcW w:w="3120" w:type="dxa"/>
            <w:shd w:val="clear" w:color="auto" w:fill="auto"/>
            <w:tcMar>
              <w:top w:w="100" w:type="dxa"/>
              <w:left w:w="100" w:type="dxa"/>
              <w:bottom w:w="100" w:type="dxa"/>
              <w:right w:w="100" w:type="dxa"/>
            </w:tcMar>
            <w:vAlign w:val="center"/>
          </w:tcPr>
          <w:p w14:paraId="37065463" w14:textId="669E5B9B" w:rsidR="005D6961" w:rsidRDefault="005D6961" w:rsidP="00745E52">
            <w:pPr>
              <w:spacing w:line="240" w:lineRule="auto"/>
              <w:jc w:val="center"/>
            </w:pPr>
            <w:r>
              <w:t>(0.393, 0.986)</w:t>
            </w:r>
          </w:p>
        </w:tc>
      </w:tr>
      <w:tr w:rsidR="005D6961" w14:paraId="7DF949DC" w14:textId="77777777" w:rsidTr="00745E52">
        <w:tc>
          <w:tcPr>
            <w:tcW w:w="3120" w:type="dxa"/>
            <w:shd w:val="clear" w:color="auto" w:fill="auto"/>
            <w:tcMar>
              <w:top w:w="100" w:type="dxa"/>
              <w:left w:w="100" w:type="dxa"/>
              <w:bottom w:w="100" w:type="dxa"/>
              <w:right w:w="100" w:type="dxa"/>
            </w:tcMar>
            <w:vAlign w:val="center"/>
          </w:tcPr>
          <w:p w14:paraId="1861C35A" w14:textId="77777777" w:rsidR="005D6961" w:rsidRDefault="005D6961" w:rsidP="00745E52">
            <w:pPr>
              <w:jc w:val="center"/>
            </w:pPr>
            <m:oMathPara>
              <m:oMath>
                <m:r>
                  <w:rPr>
                    <w:rFonts w:ascii="Cambria Math" w:hAnsi="Cambria Math"/>
                  </w:rPr>
                  <m:t>γ</m:t>
                </m:r>
              </m:oMath>
            </m:oMathPara>
          </w:p>
        </w:tc>
        <w:tc>
          <w:tcPr>
            <w:tcW w:w="3120" w:type="dxa"/>
            <w:shd w:val="clear" w:color="auto" w:fill="auto"/>
            <w:tcMar>
              <w:top w:w="100" w:type="dxa"/>
              <w:left w:w="100" w:type="dxa"/>
              <w:bottom w:w="100" w:type="dxa"/>
              <w:right w:w="100" w:type="dxa"/>
            </w:tcMar>
            <w:vAlign w:val="center"/>
          </w:tcPr>
          <w:p w14:paraId="799016AE" w14:textId="77777777" w:rsidR="005D6961" w:rsidRDefault="005D6961" w:rsidP="00745E52">
            <w:pPr>
              <w:spacing w:line="240" w:lineRule="auto"/>
              <w:jc w:val="center"/>
            </w:pPr>
            <w:r>
              <w:t>-0.002</w:t>
            </w:r>
          </w:p>
        </w:tc>
        <w:tc>
          <w:tcPr>
            <w:tcW w:w="3120" w:type="dxa"/>
            <w:shd w:val="clear" w:color="auto" w:fill="auto"/>
            <w:tcMar>
              <w:top w:w="100" w:type="dxa"/>
              <w:left w:w="100" w:type="dxa"/>
              <w:bottom w:w="100" w:type="dxa"/>
              <w:right w:w="100" w:type="dxa"/>
            </w:tcMar>
            <w:vAlign w:val="center"/>
          </w:tcPr>
          <w:p w14:paraId="27C2F9E3" w14:textId="77777777" w:rsidR="005D6961" w:rsidRDefault="005D6961" w:rsidP="00745E52">
            <w:pPr>
              <w:spacing w:line="240" w:lineRule="auto"/>
              <w:jc w:val="center"/>
            </w:pPr>
            <w:r>
              <w:t>(-0.033, 0.030)</w:t>
            </w:r>
          </w:p>
        </w:tc>
      </w:tr>
      <w:tr w:rsidR="005D6961" w14:paraId="66FBB2E2" w14:textId="77777777" w:rsidTr="00745E52">
        <w:tc>
          <w:tcPr>
            <w:tcW w:w="3120" w:type="dxa"/>
            <w:shd w:val="clear" w:color="auto" w:fill="auto"/>
            <w:tcMar>
              <w:top w:w="100" w:type="dxa"/>
              <w:left w:w="100" w:type="dxa"/>
              <w:bottom w:w="100" w:type="dxa"/>
              <w:right w:w="100" w:type="dxa"/>
            </w:tcMar>
            <w:vAlign w:val="center"/>
          </w:tcPr>
          <w:p w14:paraId="5F93794D" w14:textId="2C653F05" w:rsidR="005D6961" w:rsidRDefault="000B402A" w:rsidP="00745E52">
            <w:pPr>
              <w:spacing w:line="240" w:lineRule="auto"/>
              <w:jc w:val="center"/>
            </w:pPr>
            <m:oMathPara>
              <m:oMath>
                <m:r>
                  <w:rPr>
                    <w:rFonts w:ascii="Cambria Math" w:hAnsi="Cambria Math"/>
                  </w:rPr>
                  <m:t xml:space="preserve">  </m:t>
                </m:r>
                <m:sSup>
                  <m:sSupPr>
                    <m:ctrlPr>
                      <w:rPr>
                        <w:rFonts w:ascii="Cambria Math" w:hAnsi="Cambria Math"/>
                      </w:rPr>
                    </m:ctrlPr>
                  </m:sSupPr>
                  <m:e>
                    <m:r>
                      <w:rPr>
                        <w:rFonts w:ascii="Cambria Math" w:hAnsi="Cambria Math"/>
                      </w:rPr>
                      <m:t>σ</m:t>
                    </m:r>
                  </m:e>
                  <m:sup/>
                </m:sSup>
              </m:oMath>
            </m:oMathPara>
          </w:p>
        </w:tc>
        <w:tc>
          <w:tcPr>
            <w:tcW w:w="3120" w:type="dxa"/>
            <w:shd w:val="clear" w:color="auto" w:fill="auto"/>
            <w:tcMar>
              <w:top w:w="100" w:type="dxa"/>
              <w:left w:w="100" w:type="dxa"/>
              <w:bottom w:w="100" w:type="dxa"/>
              <w:right w:w="100" w:type="dxa"/>
            </w:tcMar>
            <w:vAlign w:val="center"/>
          </w:tcPr>
          <w:p w14:paraId="37A16CE5" w14:textId="77777777" w:rsidR="005D6961" w:rsidRDefault="005D6961" w:rsidP="00745E52">
            <w:pPr>
              <w:spacing w:line="240" w:lineRule="auto"/>
              <w:jc w:val="center"/>
            </w:pPr>
            <w:r>
              <w:t>4724.139</w:t>
            </w:r>
          </w:p>
        </w:tc>
        <w:tc>
          <w:tcPr>
            <w:tcW w:w="3120" w:type="dxa"/>
            <w:shd w:val="clear" w:color="auto" w:fill="auto"/>
            <w:tcMar>
              <w:top w:w="100" w:type="dxa"/>
              <w:left w:w="100" w:type="dxa"/>
              <w:bottom w:w="100" w:type="dxa"/>
              <w:right w:w="100" w:type="dxa"/>
            </w:tcMar>
            <w:vAlign w:val="center"/>
          </w:tcPr>
          <w:p w14:paraId="46DB5293" w14:textId="77777777" w:rsidR="005D6961" w:rsidRDefault="005D6961" w:rsidP="00745E52">
            <w:pPr>
              <w:spacing w:line="240" w:lineRule="auto"/>
              <w:jc w:val="center"/>
            </w:pPr>
            <w:r>
              <w:t>(894.565, 24947.880)</w:t>
            </w:r>
          </w:p>
        </w:tc>
      </w:tr>
    </w:tbl>
    <w:p w14:paraId="2C7E779C" w14:textId="202426C4" w:rsidR="00243E71" w:rsidRDefault="00243E71" w:rsidP="00DC1CDF">
      <w:pPr>
        <w:spacing w:line="360" w:lineRule="auto"/>
        <w:rPr>
          <w:rFonts w:ascii="Calibri" w:hAnsi="Calibri" w:cs="Calibri"/>
          <w:b/>
          <w:bCs/>
        </w:rPr>
      </w:pPr>
    </w:p>
    <w:p w14:paraId="25EFEEC4" w14:textId="38515B61" w:rsidR="00243E71" w:rsidRDefault="00243E71" w:rsidP="00DC1CDF">
      <w:pPr>
        <w:spacing w:line="360" w:lineRule="auto"/>
        <w:rPr>
          <w:rFonts w:ascii="Calibri" w:hAnsi="Calibri" w:cs="Calibri"/>
          <w:b/>
          <w:bCs/>
        </w:rPr>
      </w:pPr>
    </w:p>
    <w:p w14:paraId="242B5F92" w14:textId="15DE9B85" w:rsidR="00243E71" w:rsidRDefault="00243E71" w:rsidP="00DC1CDF">
      <w:pPr>
        <w:spacing w:line="360" w:lineRule="auto"/>
        <w:rPr>
          <w:rFonts w:ascii="Calibri" w:hAnsi="Calibri" w:cs="Calibri"/>
          <w:b/>
          <w:bCs/>
        </w:rPr>
      </w:pPr>
    </w:p>
    <w:p w14:paraId="1800E927" w14:textId="7DF2E8BB" w:rsidR="00243E71" w:rsidRDefault="00243E71" w:rsidP="00DC1CDF">
      <w:pPr>
        <w:spacing w:line="360" w:lineRule="auto"/>
        <w:rPr>
          <w:rFonts w:ascii="Calibri" w:hAnsi="Calibri" w:cs="Calibri"/>
          <w:b/>
          <w:bCs/>
        </w:rPr>
      </w:pPr>
    </w:p>
    <w:p w14:paraId="6AD75866" w14:textId="66EEF091" w:rsidR="000B402A" w:rsidRDefault="000B402A" w:rsidP="00DC1CDF">
      <w:pPr>
        <w:spacing w:line="360" w:lineRule="auto"/>
        <w:rPr>
          <w:rFonts w:ascii="Calibri" w:hAnsi="Calibri" w:cs="Calibri"/>
          <w:b/>
          <w:bCs/>
        </w:rPr>
      </w:pPr>
    </w:p>
    <w:p w14:paraId="778FD811" w14:textId="523CB263" w:rsidR="000B402A" w:rsidRDefault="000B402A" w:rsidP="00DC1CDF">
      <w:pPr>
        <w:spacing w:line="360" w:lineRule="auto"/>
        <w:rPr>
          <w:rFonts w:ascii="Calibri" w:hAnsi="Calibri" w:cs="Calibri"/>
          <w:b/>
          <w:bCs/>
        </w:rPr>
      </w:pPr>
    </w:p>
    <w:p w14:paraId="7D946AF6" w14:textId="77777777" w:rsidR="000B402A" w:rsidRDefault="000B402A" w:rsidP="00DC1CDF">
      <w:pPr>
        <w:spacing w:line="360" w:lineRule="auto"/>
        <w:rPr>
          <w:rFonts w:ascii="Calibri" w:hAnsi="Calibri" w:cs="Calibri"/>
          <w:b/>
          <w:bCs/>
        </w:rPr>
      </w:pPr>
    </w:p>
    <w:p w14:paraId="778EB444" w14:textId="345A71D7" w:rsidR="00243E71" w:rsidRDefault="00243E71" w:rsidP="00DC1CDF">
      <w:pPr>
        <w:spacing w:line="360" w:lineRule="auto"/>
        <w:rPr>
          <w:rFonts w:ascii="Calibri" w:hAnsi="Calibri" w:cs="Calibri"/>
          <w:b/>
          <w:bCs/>
        </w:rPr>
      </w:pPr>
    </w:p>
    <w:p w14:paraId="0CCE03AD" w14:textId="77777777" w:rsidR="00243E71" w:rsidRPr="004C2A31" w:rsidRDefault="00243E71" w:rsidP="00DC1CDF">
      <w:pPr>
        <w:spacing w:line="360" w:lineRule="auto"/>
        <w:rPr>
          <w:rFonts w:ascii="Calibri" w:hAnsi="Calibri" w:cs="Calibri"/>
          <w:b/>
          <w:bCs/>
        </w:rPr>
      </w:pPr>
    </w:p>
    <w:p w14:paraId="3F34817E" w14:textId="49084C3C" w:rsidR="00702FF2" w:rsidRPr="00745E52" w:rsidRDefault="00702FF2" w:rsidP="00C1026C">
      <w:pPr>
        <w:spacing w:line="276" w:lineRule="auto"/>
        <w:rPr>
          <w:rFonts w:ascii="Calibri" w:hAnsi="Calibri" w:cs="Calibri"/>
          <w:i/>
          <w:iCs/>
          <w:vertAlign w:val="subscript"/>
        </w:rPr>
      </w:pPr>
    </w:p>
    <w:p w14:paraId="305421E9" w14:textId="4C950028" w:rsidR="005D6961" w:rsidRDefault="005D6961" w:rsidP="005D6961">
      <w:pPr>
        <w:spacing w:line="360" w:lineRule="auto"/>
        <w:rPr>
          <w:rFonts w:ascii="Calibri" w:hAnsi="Calibri" w:cs="Calibri"/>
          <w:i/>
          <w:iCs/>
          <w:u w:val="single"/>
        </w:rPr>
      </w:pPr>
      <w:r>
        <w:rPr>
          <w:rFonts w:ascii="Calibri" w:hAnsi="Calibri" w:cs="Calibri"/>
          <w:i/>
          <w:iCs/>
          <w:u w:val="single"/>
        </w:rPr>
        <w:t>Table 5 – Maximum likelihood estimates and 95% confidence intervals for the model with IgM S2+NP</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5D6961" w14:paraId="6D65D6A6" w14:textId="77777777" w:rsidTr="00745E52">
        <w:tc>
          <w:tcPr>
            <w:tcW w:w="3120" w:type="dxa"/>
            <w:shd w:val="clear" w:color="auto" w:fill="D9D9D9" w:themeFill="background1" w:themeFillShade="D9"/>
            <w:tcMar>
              <w:top w:w="100" w:type="dxa"/>
              <w:left w:w="100" w:type="dxa"/>
              <w:bottom w:w="100" w:type="dxa"/>
              <w:right w:w="100" w:type="dxa"/>
            </w:tcMar>
            <w:vAlign w:val="center"/>
          </w:tcPr>
          <w:p w14:paraId="0B4FE31E" w14:textId="77777777" w:rsidR="005D6961" w:rsidRDefault="005D6961" w:rsidP="00745E52">
            <w:pPr>
              <w:spacing w:line="240" w:lineRule="auto"/>
              <w:jc w:val="center"/>
              <w:rPr>
                <w:b/>
              </w:rPr>
            </w:pPr>
            <w:r>
              <w:rPr>
                <w:b/>
              </w:rPr>
              <w:t>Parameter</w:t>
            </w:r>
          </w:p>
        </w:tc>
        <w:tc>
          <w:tcPr>
            <w:tcW w:w="3120" w:type="dxa"/>
            <w:shd w:val="clear" w:color="auto" w:fill="D9D9D9" w:themeFill="background1" w:themeFillShade="D9"/>
            <w:tcMar>
              <w:top w:w="100" w:type="dxa"/>
              <w:left w:w="100" w:type="dxa"/>
              <w:bottom w:w="100" w:type="dxa"/>
              <w:right w:w="100" w:type="dxa"/>
            </w:tcMar>
            <w:vAlign w:val="center"/>
          </w:tcPr>
          <w:p w14:paraId="12C8A2EF" w14:textId="1276268B" w:rsidR="005D6961" w:rsidRDefault="005D6961" w:rsidP="00745E52">
            <w:pPr>
              <w:spacing w:line="240" w:lineRule="auto"/>
              <w:jc w:val="center"/>
              <w:rPr>
                <w:b/>
              </w:rPr>
            </w:pPr>
            <w:r>
              <w:rPr>
                <w:b/>
              </w:rPr>
              <w:t>Estimate</w:t>
            </w:r>
          </w:p>
        </w:tc>
        <w:tc>
          <w:tcPr>
            <w:tcW w:w="3120" w:type="dxa"/>
            <w:shd w:val="clear" w:color="auto" w:fill="D9D9D9" w:themeFill="background1" w:themeFillShade="D9"/>
            <w:tcMar>
              <w:top w:w="100" w:type="dxa"/>
              <w:left w:w="100" w:type="dxa"/>
              <w:bottom w:w="100" w:type="dxa"/>
              <w:right w:w="100" w:type="dxa"/>
            </w:tcMar>
            <w:vAlign w:val="center"/>
          </w:tcPr>
          <w:p w14:paraId="361F64AB" w14:textId="77777777" w:rsidR="005D6961" w:rsidRDefault="005D6961" w:rsidP="00745E52">
            <w:pPr>
              <w:spacing w:line="240" w:lineRule="auto"/>
              <w:jc w:val="center"/>
              <w:rPr>
                <w:b/>
              </w:rPr>
            </w:pPr>
            <w:r>
              <w:rPr>
                <w:b/>
              </w:rPr>
              <w:t>95% Confidence Interval</w:t>
            </w:r>
          </w:p>
        </w:tc>
      </w:tr>
      <w:tr w:rsidR="005D6961" w14:paraId="70DF1620" w14:textId="77777777" w:rsidTr="00745E52">
        <w:tc>
          <w:tcPr>
            <w:tcW w:w="3120" w:type="dxa"/>
            <w:shd w:val="clear" w:color="auto" w:fill="auto"/>
            <w:tcMar>
              <w:top w:w="100" w:type="dxa"/>
              <w:left w:w="100" w:type="dxa"/>
              <w:bottom w:w="100" w:type="dxa"/>
              <w:right w:w="100" w:type="dxa"/>
            </w:tcMar>
            <w:vAlign w:val="center"/>
          </w:tcPr>
          <w:p w14:paraId="76E89909" w14:textId="14F17570" w:rsidR="005D6961" w:rsidRDefault="000B402A" w:rsidP="00745E52">
            <w:pPr>
              <w:spacing w:line="240" w:lineRule="auto"/>
              <w:jc w:val="center"/>
            </w:pPr>
            <m:oMathPara>
              <m:oMath>
                <m:r>
                  <w:rPr>
                    <w:rFonts w:ascii="Cambria Math" w:hAnsi="Cambria Math"/>
                  </w:rPr>
                  <m:t xml:space="preserve">  </m:t>
                </m:r>
                <m:sSub>
                  <m:sSubPr>
                    <m:ctrlPr>
                      <w:rPr>
                        <w:rFonts w:ascii="Cambria Math" w:hAnsi="Cambria Math"/>
                      </w:rPr>
                    </m:ctrlPr>
                  </m:sSubPr>
                  <m:e>
                    <m:r>
                      <w:rPr>
                        <w:rFonts w:ascii="Cambria Math" w:hAnsi="Cambria Math"/>
                      </w:rPr>
                      <m:t>α</m:t>
                    </m:r>
                  </m:e>
                  <m:sub/>
                </m:sSub>
              </m:oMath>
            </m:oMathPara>
          </w:p>
        </w:tc>
        <w:tc>
          <w:tcPr>
            <w:tcW w:w="3120" w:type="dxa"/>
            <w:shd w:val="clear" w:color="auto" w:fill="auto"/>
            <w:tcMar>
              <w:top w:w="100" w:type="dxa"/>
              <w:left w:w="100" w:type="dxa"/>
              <w:bottom w:w="100" w:type="dxa"/>
              <w:right w:w="100" w:type="dxa"/>
            </w:tcMar>
            <w:vAlign w:val="center"/>
          </w:tcPr>
          <w:p w14:paraId="4A6E88BE" w14:textId="2CDB8A79" w:rsidR="005D6961" w:rsidRDefault="005D6961" w:rsidP="00745E52">
            <w:pPr>
              <w:spacing w:line="240" w:lineRule="auto"/>
              <w:jc w:val="center"/>
            </w:pPr>
            <w:r>
              <w:t>7.231</w:t>
            </w:r>
          </w:p>
        </w:tc>
        <w:tc>
          <w:tcPr>
            <w:tcW w:w="3120" w:type="dxa"/>
            <w:shd w:val="clear" w:color="auto" w:fill="auto"/>
            <w:tcMar>
              <w:top w:w="100" w:type="dxa"/>
              <w:left w:w="100" w:type="dxa"/>
              <w:bottom w:w="100" w:type="dxa"/>
              <w:right w:w="100" w:type="dxa"/>
            </w:tcMar>
            <w:vAlign w:val="center"/>
          </w:tcPr>
          <w:p w14:paraId="1E45A531" w14:textId="6D5A4C9C" w:rsidR="005D6961" w:rsidRDefault="005D6961" w:rsidP="00745E52">
            <w:pPr>
              <w:spacing w:line="240" w:lineRule="auto"/>
              <w:jc w:val="center"/>
            </w:pPr>
            <w:r>
              <w:t>(5.728, 8.734)</w:t>
            </w:r>
          </w:p>
        </w:tc>
      </w:tr>
      <w:tr w:rsidR="005D6961" w14:paraId="316E21BC" w14:textId="77777777" w:rsidTr="00745E52">
        <w:trPr>
          <w:trHeight w:val="415"/>
        </w:trPr>
        <w:tc>
          <w:tcPr>
            <w:tcW w:w="3120" w:type="dxa"/>
            <w:shd w:val="clear" w:color="auto" w:fill="auto"/>
            <w:tcMar>
              <w:top w:w="100" w:type="dxa"/>
              <w:left w:w="100" w:type="dxa"/>
              <w:bottom w:w="100" w:type="dxa"/>
              <w:right w:w="100" w:type="dxa"/>
            </w:tcMar>
            <w:vAlign w:val="center"/>
          </w:tcPr>
          <w:p w14:paraId="3960B4D9" w14:textId="151C2CEC" w:rsidR="005D6961" w:rsidRDefault="000B402A" w:rsidP="00745E52">
            <w:pPr>
              <w:spacing w:line="240" w:lineRule="auto"/>
              <w:jc w:val="center"/>
            </w:pPr>
            <m:oMathPara>
              <m:oMath>
                <m:r>
                  <w:rPr>
                    <w:rFonts w:ascii="Cambria Math" w:hAnsi="Cambria Math"/>
                  </w:rPr>
                  <m:t xml:space="preserve">  </m:t>
                </m:r>
                <m:sSub>
                  <m:sSubPr>
                    <m:ctrlPr>
                      <w:rPr>
                        <w:rFonts w:ascii="Cambria Math" w:hAnsi="Cambria Math"/>
                      </w:rPr>
                    </m:ctrlPr>
                  </m:sSubPr>
                  <m:e>
                    <m:r>
                      <w:rPr>
                        <w:rFonts w:ascii="Cambria Math" w:hAnsi="Cambria Math"/>
                      </w:rPr>
                      <m:t>β</m:t>
                    </m:r>
                  </m:e>
                  <m:sub/>
                </m:sSub>
              </m:oMath>
            </m:oMathPara>
          </w:p>
        </w:tc>
        <w:tc>
          <w:tcPr>
            <w:tcW w:w="3120" w:type="dxa"/>
            <w:shd w:val="clear" w:color="auto" w:fill="auto"/>
            <w:tcMar>
              <w:top w:w="100" w:type="dxa"/>
              <w:left w:w="100" w:type="dxa"/>
              <w:bottom w:w="100" w:type="dxa"/>
              <w:right w:w="100" w:type="dxa"/>
            </w:tcMar>
            <w:vAlign w:val="center"/>
          </w:tcPr>
          <w:p w14:paraId="73FF96CF" w14:textId="3A3BE6BE" w:rsidR="005D6961" w:rsidRDefault="005D6961" w:rsidP="00745E52">
            <w:pPr>
              <w:spacing w:line="240" w:lineRule="auto"/>
              <w:jc w:val="center"/>
            </w:pPr>
            <w:r>
              <w:t>-0.053</w:t>
            </w:r>
          </w:p>
        </w:tc>
        <w:tc>
          <w:tcPr>
            <w:tcW w:w="3120" w:type="dxa"/>
            <w:shd w:val="clear" w:color="auto" w:fill="auto"/>
            <w:tcMar>
              <w:top w:w="100" w:type="dxa"/>
              <w:left w:w="100" w:type="dxa"/>
              <w:bottom w:w="100" w:type="dxa"/>
              <w:right w:w="100" w:type="dxa"/>
            </w:tcMar>
            <w:vAlign w:val="center"/>
          </w:tcPr>
          <w:p w14:paraId="2F497DDC" w14:textId="77777777" w:rsidR="005D6961" w:rsidRDefault="005D6961" w:rsidP="00745E52">
            <w:pPr>
              <w:spacing w:line="240" w:lineRule="auto"/>
              <w:jc w:val="center"/>
            </w:pPr>
            <w:r>
              <w:t>(-0.873, 0.768)</w:t>
            </w:r>
          </w:p>
        </w:tc>
      </w:tr>
      <w:tr w:rsidR="005D6961" w14:paraId="30FDBFA7" w14:textId="77777777" w:rsidTr="00745E52">
        <w:tc>
          <w:tcPr>
            <w:tcW w:w="3120" w:type="dxa"/>
            <w:shd w:val="clear" w:color="auto" w:fill="auto"/>
            <w:tcMar>
              <w:top w:w="100" w:type="dxa"/>
              <w:left w:w="100" w:type="dxa"/>
              <w:bottom w:w="100" w:type="dxa"/>
              <w:right w:w="100" w:type="dxa"/>
            </w:tcMar>
            <w:vAlign w:val="center"/>
          </w:tcPr>
          <w:p w14:paraId="691107B4" w14:textId="77777777" w:rsidR="005D6961" w:rsidRDefault="005D6961" w:rsidP="00745E52">
            <w:pPr>
              <w:jc w:val="center"/>
            </w:pPr>
            <m:oMathPara>
              <m:oMath>
                <m:r>
                  <w:rPr>
                    <w:rFonts w:ascii="Cambria Math" w:hAnsi="Cambria Math"/>
                  </w:rPr>
                  <m:t>γ</m:t>
                </m:r>
              </m:oMath>
            </m:oMathPara>
          </w:p>
        </w:tc>
        <w:tc>
          <w:tcPr>
            <w:tcW w:w="3120" w:type="dxa"/>
            <w:shd w:val="clear" w:color="auto" w:fill="auto"/>
            <w:tcMar>
              <w:top w:w="100" w:type="dxa"/>
              <w:left w:w="100" w:type="dxa"/>
              <w:bottom w:w="100" w:type="dxa"/>
              <w:right w:w="100" w:type="dxa"/>
            </w:tcMar>
            <w:vAlign w:val="center"/>
          </w:tcPr>
          <w:p w14:paraId="4D617F7F" w14:textId="77777777" w:rsidR="005D6961" w:rsidRDefault="005D6961" w:rsidP="00745E52">
            <w:pPr>
              <w:spacing w:line="240" w:lineRule="auto"/>
              <w:jc w:val="center"/>
            </w:pPr>
            <w:r>
              <w:t>0.020</w:t>
            </w:r>
          </w:p>
        </w:tc>
        <w:tc>
          <w:tcPr>
            <w:tcW w:w="3120" w:type="dxa"/>
            <w:shd w:val="clear" w:color="auto" w:fill="auto"/>
            <w:tcMar>
              <w:top w:w="100" w:type="dxa"/>
              <w:left w:w="100" w:type="dxa"/>
              <w:bottom w:w="100" w:type="dxa"/>
              <w:right w:w="100" w:type="dxa"/>
            </w:tcMar>
            <w:vAlign w:val="center"/>
          </w:tcPr>
          <w:p w14:paraId="306515B0" w14:textId="77777777" w:rsidR="005D6961" w:rsidRDefault="005D6961" w:rsidP="00745E52">
            <w:pPr>
              <w:spacing w:line="240" w:lineRule="auto"/>
              <w:jc w:val="center"/>
            </w:pPr>
            <w:r>
              <w:t>(-0.016, 0.056)</w:t>
            </w:r>
          </w:p>
        </w:tc>
      </w:tr>
      <w:tr w:rsidR="005D6961" w14:paraId="47897096" w14:textId="77777777" w:rsidTr="00745E52">
        <w:tc>
          <w:tcPr>
            <w:tcW w:w="3120" w:type="dxa"/>
            <w:shd w:val="clear" w:color="auto" w:fill="auto"/>
            <w:tcMar>
              <w:top w:w="100" w:type="dxa"/>
              <w:left w:w="100" w:type="dxa"/>
              <w:bottom w:w="100" w:type="dxa"/>
              <w:right w:w="100" w:type="dxa"/>
            </w:tcMar>
            <w:vAlign w:val="center"/>
          </w:tcPr>
          <w:p w14:paraId="11AE44C9" w14:textId="17EFD15F" w:rsidR="005D6961" w:rsidRDefault="00CC007E" w:rsidP="00745E52">
            <w:pPr>
              <w:spacing w:line="240" w:lineRule="auto"/>
              <w:jc w:val="center"/>
            </w:pPr>
            <m:oMathPara>
              <m:oMath>
                <m:sSup>
                  <m:sSupPr>
                    <m:ctrlPr>
                      <w:rPr>
                        <w:rFonts w:ascii="Cambria Math" w:hAnsi="Cambria Math"/>
                      </w:rPr>
                    </m:ctrlPr>
                  </m:sSupPr>
                  <m:e>
                    <m:r>
                      <w:rPr>
                        <w:rFonts w:ascii="Cambria Math" w:hAnsi="Cambria Math"/>
                      </w:rPr>
                      <m:t xml:space="preserve">  σ</m:t>
                    </m:r>
                  </m:e>
                  <m:sup/>
                </m:sSup>
              </m:oMath>
            </m:oMathPara>
          </w:p>
        </w:tc>
        <w:tc>
          <w:tcPr>
            <w:tcW w:w="3120" w:type="dxa"/>
            <w:shd w:val="clear" w:color="auto" w:fill="auto"/>
            <w:tcMar>
              <w:top w:w="100" w:type="dxa"/>
              <w:left w:w="100" w:type="dxa"/>
              <w:bottom w:w="100" w:type="dxa"/>
              <w:right w:w="100" w:type="dxa"/>
            </w:tcMar>
            <w:vAlign w:val="center"/>
          </w:tcPr>
          <w:p w14:paraId="659181B3" w14:textId="77777777" w:rsidR="005D6961" w:rsidRDefault="005D6961" w:rsidP="00745E52">
            <w:pPr>
              <w:spacing w:line="240" w:lineRule="auto"/>
              <w:jc w:val="center"/>
            </w:pPr>
            <w:r>
              <w:t>18404.750</w:t>
            </w:r>
          </w:p>
        </w:tc>
        <w:tc>
          <w:tcPr>
            <w:tcW w:w="3120" w:type="dxa"/>
            <w:shd w:val="clear" w:color="auto" w:fill="auto"/>
            <w:tcMar>
              <w:top w:w="100" w:type="dxa"/>
              <w:left w:w="100" w:type="dxa"/>
              <w:bottom w:w="100" w:type="dxa"/>
              <w:right w:w="100" w:type="dxa"/>
            </w:tcMar>
            <w:vAlign w:val="center"/>
          </w:tcPr>
          <w:p w14:paraId="1A299017" w14:textId="77777777" w:rsidR="005D6961" w:rsidRDefault="005D6961" w:rsidP="00745E52">
            <w:pPr>
              <w:spacing w:line="240" w:lineRule="auto"/>
              <w:jc w:val="center"/>
            </w:pPr>
            <w:r>
              <w:t>(1459.303, 232120.800)</w:t>
            </w:r>
          </w:p>
        </w:tc>
      </w:tr>
    </w:tbl>
    <w:p w14:paraId="425AAEB9" w14:textId="77777777" w:rsidR="00702FF2" w:rsidRDefault="00702FF2" w:rsidP="00C1026C">
      <w:pPr>
        <w:spacing w:line="276" w:lineRule="auto"/>
        <w:rPr>
          <w:rFonts w:ascii="Calibri" w:hAnsi="Calibri" w:cs="Calibri"/>
          <w:b/>
          <w:bCs/>
        </w:rPr>
      </w:pPr>
    </w:p>
    <w:p w14:paraId="7A603B85" w14:textId="77777777" w:rsidR="00E5013C" w:rsidRDefault="00E5013C" w:rsidP="005D6961">
      <w:pPr>
        <w:spacing w:line="360" w:lineRule="auto"/>
        <w:rPr>
          <w:rFonts w:ascii="Calibri" w:hAnsi="Calibri" w:cs="Calibri"/>
          <w:i/>
          <w:iCs/>
          <w:u w:val="single"/>
        </w:rPr>
      </w:pPr>
    </w:p>
    <w:p w14:paraId="5A4C523E" w14:textId="12D116B1" w:rsidR="005D6961" w:rsidRDefault="005D6961" w:rsidP="005D6961">
      <w:pPr>
        <w:spacing w:line="360" w:lineRule="auto"/>
        <w:rPr>
          <w:rFonts w:ascii="Calibri" w:hAnsi="Calibri" w:cs="Calibri"/>
          <w:i/>
          <w:iCs/>
          <w:u w:val="single"/>
        </w:rPr>
      </w:pPr>
      <w:r>
        <w:rPr>
          <w:rFonts w:ascii="Calibri" w:hAnsi="Calibri" w:cs="Calibri"/>
          <w:i/>
          <w:iCs/>
          <w:u w:val="single"/>
        </w:rPr>
        <w:t>Table 6 – Value of the likelihood function for each of the 4 models presented in tables 2 to 5</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5D6961" w14:paraId="27432B6F" w14:textId="77777777" w:rsidTr="00745E52">
        <w:tc>
          <w:tcPr>
            <w:tcW w:w="2340" w:type="dxa"/>
            <w:shd w:val="clear" w:color="auto" w:fill="D9D9D9" w:themeFill="background1" w:themeFillShade="D9"/>
            <w:tcMar>
              <w:top w:w="100" w:type="dxa"/>
              <w:left w:w="100" w:type="dxa"/>
              <w:bottom w:w="100" w:type="dxa"/>
              <w:right w:w="100" w:type="dxa"/>
            </w:tcMar>
            <w:vAlign w:val="center"/>
          </w:tcPr>
          <w:p w14:paraId="62A52731" w14:textId="199FD639" w:rsidR="005D6961" w:rsidRDefault="005D6961" w:rsidP="00745E52">
            <w:pPr>
              <w:widowControl w:val="0"/>
              <w:spacing w:line="240" w:lineRule="auto"/>
              <w:jc w:val="center"/>
              <w:rPr>
                <w:b/>
              </w:rPr>
            </w:pPr>
            <w:r>
              <w:rPr>
                <w:b/>
              </w:rPr>
              <w:t>IgG S1</w:t>
            </w:r>
            <w:r w:rsidR="009D0252">
              <w:rPr>
                <w:b/>
              </w:rPr>
              <w:t>-RBD</w:t>
            </w:r>
          </w:p>
        </w:tc>
        <w:tc>
          <w:tcPr>
            <w:tcW w:w="2340" w:type="dxa"/>
            <w:shd w:val="clear" w:color="auto" w:fill="D9D9D9" w:themeFill="background1" w:themeFillShade="D9"/>
            <w:tcMar>
              <w:top w:w="100" w:type="dxa"/>
              <w:left w:w="100" w:type="dxa"/>
              <w:bottom w:w="100" w:type="dxa"/>
              <w:right w:w="100" w:type="dxa"/>
            </w:tcMar>
            <w:vAlign w:val="center"/>
          </w:tcPr>
          <w:p w14:paraId="74DD5CF0" w14:textId="7B2A2ECA" w:rsidR="005D6961" w:rsidRDefault="005D6961" w:rsidP="00745E52">
            <w:pPr>
              <w:widowControl w:val="0"/>
              <w:spacing w:line="240" w:lineRule="auto"/>
              <w:jc w:val="center"/>
              <w:rPr>
                <w:b/>
              </w:rPr>
            </w:pPr>
            <w:r>
              <w:rPr>
                <w:b/>
              </w:rPr>
              <w:t>IgM S1</w:t>
            </w:r>
            <w:r w:rsidR="009D0252">
              <w:rPr>
                <w:b/>
              </w:rPr>
              <w:t>-RBD</w:t>
            </w:r>
          </w:p>
        </w:tc>
        <w:tc>
          <w:tcPr>
            <w:tcW w:w="2340" w:type="dxa"/>
            <w:shd w:val="clear" w:color="auto" w:fill="D9D9D9" w:themeFill="background1" w:themeFillShade="D9"/>
            <w:tcMar>
              <w:top w:w="100" w:type="dxa"/>
              <w:left w:w="100" w:type="dxa"/>
              <w:bottom w:w="100" w:type="dxa"/>
              <w:right w:w="100" w:type="dxa"/>
            </w:tcMar>
            <w:vAlign w:val="center"/>
          </w:tcPr>
          <w:p w14:paraId="6B4350BB" w14:textId="2A390B62" w:rsidR="005D6961" w:rsidRDefault="005D6961" w:rsidP="00745E52">
            <w:pPr>
              <w:widowControl w:val="0"/>
              <w:spacing w:line="240" w:lineRule="auto"/>
              <w:jc w:val="center"/>
              <w:rPr>
                <w:b/>
              </w:rPr>
            </w:pPr>
            <w:r>
              <w:rPr>
                <w:b/>
              </w:rPr>
              <w:t>IgG S2+NP</w:t>
            </w:r>
          </w:p>
        </w:tc>
        <w:tc>
          <w:tcPr>
            <w:tcW w:w="2340" w:type="dxa"/>
            <w:shd w:val="clear" w:color="auto" w:fill="D9D9D9" w:themeFill="background1" w:themeFillShade="D9"/>
            <w:tcMar>
              <w:top w:w="100" w:type="dxa"/>
              <w:left w:w="100" w:type="dxa"/>
              <w:bottom w:w="100" w:type="dxa"/>
              <w:right w:w="100" w:type="dxa"/>
            </w:tcMar>
            <w:vAlign w:val="center"/>
          </w:tcPr>
          <w:p w14:paraId="107D055B" w14:textId="1F37E5F8" w:rsidR="005D6961" w:rsidRDefault="005D6961" w:rsidP="00745E52">
            <w:pPr>
              <w:widowControl w:val="0"/>
              <w:spacing w:line="240" w:lineRule="auto"/>
              <w:jc w:val="center"/>
              <w:rPr>
                <w:b/>
              </w:rPr>
            </w:pPr>
            <w:r>
              <w:rPr>
                <w:b/>
              </w:rPr>
              <w:t>IgM S2+NP</w:t>
            </w:r>
          </w:p>
        </w:tc>
      </w:tr>
      <w:tr w:rsidR="005D6961" w14:paraId="6473C1F8" w14:textId="77777777" w:rsidTr="00745E52">
        <w:tc>
          <w:tcPr>
            <w:tcW w:w="2340" w:type="dxa"/>
            <w:shd w:val="clear" w:color="auto" w:fill="auto"/>
            <w:tcMar>
              <w:top w:w="100" w:type="dxa"/>
              <w:left w:w="100" w:type="dxa"/>
              <w:bottom w:w="100" w:type="dxa"/>
              <w:right w:w="100" w:type="dxa"/>
            </w:tcMar>
            <w:vAlign w:val="center"/>
          </w:tcPr>
          <w:p w14:paraId="56E5FDB7" w14:textId="77777777" w:rsidR="005D6961" w:rsidRDefault="005D6961" w:rsidP="00745E52">
            <w:pPr>
              <w:widowControl w:val="0"/>
              <w:spacing w:line="240" w:lineRule="auto"/>
              <w:jc w:val="center"/>
            </w:pPr>
            <w:r>
              <w:t>-78.338</w:t>
            </w:r>
          </w:p>
        </w:tc>
        <w:tc>
          <w:tcPr>
            <w:tcW w:w="2340" w:type="dxa"/>
            <w:shd w:val="clear" w:color="auto" w:fill="auto"/>
            <w:tcMar>
              <w:top w:w="100" w:type="dxa"/>
              <w:left w:w="100" w:type="dxa"/>
              <w:bottom w:w="100" w:type="dxa"/>
              <w:right w:w="100" w:type="dxa"/>
            </w:tcMar>
            <w:vAlign w:val="center"/>
          </w:tcPr>
          <w:p w14:paraId="50433EC1" w14:textId="77777777" w:rsidR="005D6961" w:rsidRDefault="005D6961" w:rsidP="00745E52">
            <w:pPr>
              <w:widowControl w:val="0"/>
              <w:spacing w:line="240" w:lineRule="auto"/>
              <w:jc w:val="center"/>
            </w:pPr>
            <w:r>
              <w:t>-77.414</w:t>
            </w:r>
          </w:p>
        </w:tc>
        <w:tc>
          <w:tcPr>
            <w:tcW w:w="2340" w:type="dxa"/>
            <w:shd w:val="clear" w:color="auto" w:fill="auto"/>
            <w:tcMar>
              <w:top w:w="100" w:type="dxa"/>
              <w:left w:w="100" w:type="dxa"/>
              <w:bottom w:w="100" w:type="dxa"/>
              <w:right w:w="100" w:type="dxa"/>
            </w:tcMar>
            <w:vAlign w:val="center"/>
          </w:tcPr>
          <w:p w14:paraId="3ECB53D2" w14:textId="031A0B51" w:rsidR="005D6961" w:rsidRDefault="005D6961" w:rsidP="00745E52">
            <w:pPr>
              <w:jc w:val="center"/>
            </w:pPr>
            <w:r>
              <w:t>-81.148</w:t>
            </w:r>
          </w:p>
        </w:tc>
        <w:tc>
          <w:tcPr>
            <w:tcW w:w="2340" w:type="dxa"/>
            <w:shd w:val="clear" w:color="auto" w:fill="auto"/>
            <w:tcMar>
              <w:top w:w="100" w:type="dxa"/>
              <w:left w:w="100" w:type="dxa"/>
              <w:bottom w:w="100" w:type="dxa"/>
              <w:right w:w="100" w:type="dxa"/>
            </w:tcMar>
            <w:vAlign w:val="center"/>
          </w:tcPr>
          <w:p w14:paraId="195B73BC" w14:textId="77777777" w:rsidR="005D6961" w:rsidRDefault="005D6961" w:rsidP="00745E52">
            <w:pPr>
              <w:jc w:val="center"/>
            </w:pPr>
            <w:r>
              <w:t>-90.549</w:t>
            </w:r>
          </w:p>
        </w:tc>
      </w:tr>
    </w:tbl>
    <w:p w14:paraId="33BFB7F7" w14:textId="77777777" w:rsidR="00702FF2" w:rsidRDefault="00702FF2" w:rsidP="00C1026C">
      <w:pPr>
        <w:spacing w:line="276" w:lineRule="auto"/>
        <w:rPr>
          <w:rFonts w:ascii="Calibri" w:hAnsi="Calibri" w:cs="Calibri"/>
          <w:b/>
          <w:bCs/>
        </w:rPr>
      </w:pPr>
    </w:p>
    <w:p w14:paraId="0E68909A" w14:textId="0DA4C566" w:rsidR="005D6961" w:rsidRDefault="005D6961" w:rsidP="005D6961">
      <w:pPr>
        <w:spacing w:line="360" w:lineRule="auto"/>
        <w:rPr>
          <w:rFonts w:ascii="Calibri" w:hAnsi="Calibri" w:cs="Calibri"/>
          <w:i/>
          <w:iCs/>
          <w:u w:val="single"/>
        </w:rPr>
      </w:pPr>
      <w:r>
        <w:rPr>
          <w:rFonts w:ascii="Calibri" w:hAnsi="Calibri" w:cs="Calibri"/>
          <w:i/>
          <w:iCs/>
          <w:u w:val="single"/>
        </w:rPr>
        <w:t>Table 7 – Maximum likelihood estimates for the models for IgG S1</w:t>
      </w:r>
      <w:r w:rsidR="009D0252">
        <w:rPr>
          <w:rFonts w:ascii="Calibri" w:hAnsi="Calibri" w:cs="Calibri"/>
          <w:i/>
          <w:iCs/>
          <w:u w:val="single"/>
        </w:rPr>
        <w:t>-RBD</w:t>
      </w:r>
      <w:r>
        <w:rPr>
          <w:rFonts w:ascii="Calibri" w:hAnsi="Calibri" w:cs="Calibri"/>
          <w:i/>
          <w:iCs/>
          <w:u w:val="single"/>
        </w:rPr>
        <w:t xml:space="preserve">, after excluding </w:t>
      </w:r>
      <w:r w:rsidR="00630948">
        <w:rPr>
          <w:rFonts w:ascii="Calibri" w:hAnsi="Calibri" w:cs="Calibri"/>
          <w:i/>
          <w:iCs/>
          <w:u w:val="single"/>
        </w:rPr>
        <w:t>days post-onset of symptom variable</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630948" w14:paraId="66565077" w14:textId="77777777" w:rsidTr="00745E52">
        <w:tc>
          <w:tcPr>
            <w:tcW w:w="3120" w:type="dxa"/>
            <w:shd w:val="clear" w:color="auto" w:fill="D9D9D9" w:themeFill="background1" w:themeFillShade="D9"/>
            <w:tcMar>
              <w:top w:w="100" w:type="dxa"/>
              <w:left w:w="100" w:type="dxa"/>
              <w:bottom w:w="100" w:type="dxa"/>
              <w:right w:w="100" w:type="dxa"/>
            </w:tcMar>
            <w:vAlign w:val="center"/>
          </w:tcPr>
          <w:p w14:paraId="523E27BE" w14:textId="77777777" w:rsidR="00630948" w:rsidRDefault="00630948" w:rsidP="00745E52">
            <w:pPr>
              <w:spacing w:line="240" w:lineRule="auto"/>
              <w:jc w:val="center"/>
              <w:rPr>
                <w:b/>
              </w:rPr>
            </w:pPr>
            <w:r>
              <w:rPr>
                <w:b/>
              </w:rPr>
              <w:t>Parameter</w:t>
            </w:r>
          </w:p>
        </w:tc>
        <w:tc>
          <w:tcPr>
            <w:tcW w:w="3120" w:type="dxa"/>
            <w:shd w:val="clear" w:color="auto" w:fill="D9D9D9" w:themeFill="background1" w:themeFillShade="D9"/>
            <w:tcMar>
              <w:top w:w="100" w:type="dxa"/>
              <w:left w:w="100" w:type="dxa"/>
              <w:bottom w:w="100" w:type="dxa"/>
              <w:right w:w="100" w:type="dxa"/>
            </w:tcMar>
            <w:vAlign w:val="center"/>
          </w:tcPr>
          <w:p w14:paraId="358793BE" w14:textId="71FFE1CA" w:rsidR="00630948" w:rsidRDefault="00630948" w:rsidP="00745E52">
            <w:pPr>
              <w:spacing w:line="240" w:lineRule="auto"/>
              <w:jc w:val="center"/>
              <w:rPr>
                <w:b/>
              </w:rPr>
            </w:pPr>
            <w:r>
              <w:rPr>
                <w:b/>
              </w:rPr>
              <w:t>Estimate</w:t>
            </w:r>
          </w:p>
        </w:tc>
        <w:tc>
          <w:tcPr>
            <w:tcW w:w="3120" w:type="dxa"/>
            <w:shd w:val="clear" w:color="auto" w:fill="D9D9D9" w:themeFill="background1" w:themeFillShade="D9"/>
            <w:tcMar>
              <w:top w:w="100" w:type="dxa"/>
              <w:left w:w="100" w:type="dxa"/>
              <w:bottom w:w="100" w:type="dxa"/>
              <w:right w:w="100" w:type="dxa"/>
            </w:tcMar>
            <w:vAlign w:val="center"/>
          </w:tcPr>
          <w:p w14:paraId="2D3BB332" w14:textId="77777777" w:rsidR="00630948" w:rsidRDefault="00630948" w:rsidP="00745E52">
            <w:pPr>
              <w:spacing w:line="240" w:lineRule="auto"/>
              <w:jc w:val="center"/>
              <w:rPr>
                <w:b/>
              </w:rPr>
            </w:pPr>
            <w:r>
              <w:rPr>
                <w:b/>
              </w:rPr>
              <w:t>95% Confidence Interval</w:t>
            </w:r>
          </w:p>
        </w:tc>
      </w:tr>
      <w:tr w:rsidR="00630948" w14:paraId="393E8161" w14:textId="77777777" w:rsidTr="00745E52">
        <w:tc>
          <w:tcPr>
            <w:tcW w:w="3120" w:type="dxa"/>
            <w:shd w:val="clear" w:color="auto" w:fill="auto"/>
            <w:tcMar>
              <w:top w:w="100" w:type="dxa"/>
              <w:left w:w="100" w:type="dxa"/>
              <w:bottom w:w="100" w:type="dxa"/>
              <w:right w:w="100" w:type="dxa"/>
            </w:tcMar>
            <w:vAlign w:val="center"/>
          </w:tcPr>
          <w:p w14:paraId="1859D421" w14:textId="527A3260" w:rsidR="00630948" w:rsidRDefault="00CC007E" w:rsidP="00745E52">
            <w:pPr>
              <w:spacing w:line="240" w:lineRule="auto"/>
              <w:jc w:val="center"/>
            </w:pPr>
            <m:oMathPara>
              <m:oMath>
                <m:sSub>
                  <m:sSubPr>
                    <m:ctrlPr>
                      <w:rPr>
                        <w:rFonts w:ascii="Cambria Math" w:hAnsi="Cambria Math"/>
                      </w:rPr>
                    </m:ctrlPr>
                  </m:sSubPr>
                  <m:e>
                    <m:r>
                      <w:rPr>
                        <w:rFonts w:ascii="Cambria Math" w:hAnsi="Cambria Math"/>
                      </w:rPr>
                      <m:t xml:space="preserve">  α</m:t>
                    </m:r>
                  </m:e>
                  <m:sub/>
                </m:sSub>
              </m:oMath>
            </m:oMathPara>
          </w:p>
        </w:tc>
        <w:tc>
          <w:tcPr>
            <w:tcW w:w="3120" w:type="dxa"/>
            <w:shd w:val="clear" w:color="auto" w:fill="auto"/>
            <w:tcMar>
              <w:top w:w="100" w:type="dxa"/>
              <w:left w:w="100" w:type="dxa"/>
              <w:bottom w:w="100" w:type="dxa"/>
              <w:right w:w="100" w:type="dxa"/>
            </w:tcMar>
            <w:vAlign w:val="center"/>
          </w:tcPr>
          <w:p w14:paraId="2A141749" w14:textId="4B6754BF" w:rsidR="00630948" w:rsidRDefault="00630948" w:rsidP="00745E52">
            <w:pPr>
              <w:spacing w:line="240" w:lineRule="auto"/>
              <w:jc w:val="center"/>
            </w:pPr>
            <w:r>
              <w:t>5.317</w:t>
            </w:r>
          </w:p>
        </w:tc>
        <w:tc>
          <w:tcPr>
            <w:tcW w:w="3120" w:type="dxa"/>
            <w:shd w:val="clear" w:color="auto" w:fill="auto"/>
            <w:tcMar>
              <w:top w:w="100" w:type="dxa"/>
              <w:left w:w="100" w:type="dxa"/>
              <w:bottom w:w="100" w:type="dxa"/>
              <w:right w:w="100" w:type="dxa"/>
            </w:tcMar>
            <w:vAlign w:val="center"/>
          </w:tcPr>
          <w:p w14:paraId="7F45F114" w14:textId="6E81AB51" w:rsidR="00630948" w:rsidRDefault="00630948" w:rsidP="00745E52">
            <w:pPr>
              <w:spacing w:line="240" w:lineRule="auto"/>
              <w:jc w:val="center"/>
            </w:pPr>
            <w:r>
              <w:t>(4.35, 6.285)</w:t>
            </w:r>
          </w:p>
        </w:tc>
      </w:tr>
      <w:tr w:rsidR="00630948" w14:paraId="40391242" w14:textId="77777777" w:rsidTr="00745E52">
        <w:tc>
          <w:tcPr>
            <w:tcW w:w="3120" w:type="dxa"/>
            <w:shd w:val="clear" w:color="auto" w:fill="auto"/>
            <w:tcMar>
              <w:top w:w="100" w:type="dxa"/>
              <w:left w:w="100" w:type="dxa"/>
              <w:bottom w:w="100" w:type="dxa"/>
              <w:right w:w="100" w:type="dxa"/>
            </w:tcMar>
            <w:vAlign w:val="center"/>
          </w:tcPr>
          <w:p w14:paraId="2DF63C7B" w14:textId="5CBEDADC" w:rsidR="00630948" w:rsidRDefault="000B402A" w:rsidP="00745E52">
            <w:pPr>
              <w:spacing w:line="240" w:lineRule="auto"/>
              <w:jc w:val="center"/>
            </w:pPr>
            <w:r>
              <w:rPr>
                <w:rFonts w:eastAsiaTheme="minorEastAsia"/>
              </w:rPr>
              <w:t xml:space="preserve">  </w:t>
            </w:r>
            <m:oMath>
              <m:sSub>
                <m:sSubPr>
                  <m:ctrlPr>
                    <w:rPr>
                      <w:rFonts w:ascii="Cambria Math" w:hAnsi="Cambria Math"/>
                    </w:rPr>
                  </m:ctrlPr>
                </m:sSubPr>
                <m:e>
                  <m:r>
                    <w:rPr>
                      <w:rFonts w:ascii="Cambria Math" w:hAnsi="Cambria Math"/>
                    </w:rPr>
                    <m:t>β</m:t>
                  </m:r>
                </m:e>
                <m:sub/>
              </m:sSub>
            </m:oMath>
          </w:p>
        </w:tc>
        <w:tc>
          <w:tcPr>
            <w:tcW w:w="3120" w:type="dxa"/>
            <w:shd w:val="clear" w:color="auto" w:fill="auto"/>
            <w:tcMar>
              <w:top w:w="100" w:type="dxa"/>
              <w:left w:w="100" w:type="dxa"/>
              <w:bottom w:w="100" w:type="dxa"/>
              <w:right w:w="100" w:type="dxa"/>
            </w:tcMar>
            <w:vAlign w:val="center"/>
          </w:tcPr>
          <w:p w14:paraId="5A7B1725" w14:textId="77777777" w:rsidR="00630948" w:rsidRDefault="00630948" w:rsidP="00745E52">
            <w:pPr>
              <w:spacing w:line="240" w:lineRule="auto"/>
              <w:jc w:val="center"/>
            </w:pPr>
            <w:r>
              <w:t>0.187</w:t>
            </w:r>
          </w:p>
        </w:tc>
        <w:tc>
          <w:tcPr>
            <w:tcW w:w="3120" w:type="dxa"/>
            <w:shd w:val="clear" w:color="auto" w:fill="auto"/>
            <w:tcMar>
              <w:top w:w="100" w:type="dxa"/>
              <w:left w:w="100" w:type="dxa"/>
              <w:bottom w:w="100" w:type="dxa"/>
              <w:right w:w="100" w:type="dxa"/>
            </w:tcMar>
            <w:vAlign w:val="center"/>
          </w:tcPr>
          <w:p w14:paraId="3F33C5D3" w14:textId="77777777" w:rsidR="00630948" w:rsidRDefault="00630948" w:rsidP="00745E52">
            <w:pPr>
              <w:spacing w:line="240" w:lineRule="auto"/>
              <w:jc w:val="center"/>
            </w:pPr>
            <w:r>
              <w:t>(0.112, 0.262)</w:t>
            </w:r>
          </w:p>
        </w:tc>
      </w:tr>
      <w:tr w:rsidR="00630948" w14:paraId="47F92EBD" w14:textId="77777777" w:rsidTr="00745E52">
        <w:tc>
          <w:tcPr>
            <w:tcW w:w="3120" w:type="dxa"/>
            <w:shd w:val="clear" w:color="auto" w:fill="auto"/>
            <w:tcMar>
              <w:top w:w="100" w:type="dxa"/>
              <w:left w:w="100" w:type="dxa"/>
              <w:bottom w:w="100" w:type="dxa"/>
              <w:right w:w="100" w:type="dxa"/>
            </w:tcMar>
            <w:vAlign w:val="center"/>
          </w:tcPr>
          <w:p w14:paraId="687E4950" w14:textId="0AB8B85C" w:rsidR="00630948" w:rsidRDefault="00CC007E" w:rsidP="00745E52">
            <w:pPr>
              <w:spacing w:line="240" w:lineRule="auto"/>
              <w:jc w:val="center"/>
            </w:pPr>
            <m:oMathPara>
              <m:oMath>
                <m:sSup>
                  <m:sSupPr>
                    <m:ctrlPr>
                      <w:rPr>
                        <w:rFonts w:ascii="Cambria Math" w:hAnsi="Cambria Math"/>
                      </w:rPr>
                    </m:ctrlPr>
                  </m:sSupPr>
                  <m:e>
                    <m:r>
                      <w:rPr>
                        <w:rFonts w:ascii="Cambria Math" w:hAnsi="Cambria Math"/>
                      </w:rPr>
                      <m:t xml:space="preserve">  σ</m:t>
                    </m:r>
                  </m:e>
                  <m:sup/>
                </m:sSup>
              </m:oMath>
            </m:oMathPara>
          </w:p>
        </w:tc>
        <w:tc>
          <w:tcPr>
            <w:tcW w:w="3120" w:type="dxa"/>
            <w:shd w:val="clear" w:color="auto" w:fill="auto"/>
            <w:tcMar>
              <w:top w:w="100" w:type="dxa"/>
              <w:left w:w="100" w:type="dxa"/>
              <w:bottom w:w="100" w:type="dxa"/>
              <w:right w:w="100" w:type="dxa"/>
            </w:tcMar>
            <w:vAlign w:val="center"/>
          </w:tcPr>
          <w:p w14:paraId="4FCF6C03" w14:textId="77777777" w:rsidR="00630948" w:rsidRDefault="00630948" w:rsidP="00745E52">
            <w:pPr>
              <w:spacing w:line="240" w:lineRule="auto"/>
              <w:jc w:val="center"/>
            </w:pPr>
            <w:r>
              <w:t>3277.827</w:t>
            </w:r>
          </w:p>
        </w:tc>
        <w:tc>
          <w:tcPr>
            <w:tcW w:w="3120" w:type="dxa"/>
            <w:shd w:val="clear" w:color="auto" w:fill="auto"/>
            <w:tcMar>
              <w:top w:w="100" w:type="dxa"/>
              <w:left w:w="100" w:type="dxa"/>
              <w:bottom w:w="100" w:type="dxa"/>
              <w:right w:w="100" w:type="dxa"/>
            </w:tcMar>
            <w:vAlign w:val="center"/>
          </w:tcPr>
          <w:p w14:paraId="636F82C8" w14:textId="77777777" w:rsidR="00630948" w:rsidRDefault="00630948" w:rsidP="00745E52">
            <w:pPr>
              <w:spacing w:line="240" w:lineRule="auto"/>
              <w:jc w:val="center"/>
            </w:pPr>
            <w:r>
              <w:t>(846.694, 12689.540)</w:t>
            </w:r>
          </w:p>
        </w:tc>
      </w:tr>
    </w:tbl>
    <w:p w14:paraId="419C901E" w14:textId="692DF63E" w:rsidR="00702FF2" w:rsidRDefault="00702FF2" w:rsidP="00C1026C">
      <w:pPr>
        <w:spacing w:line="276" w:lineRule="auto"/>
        <w:rPr>
          <w:rFonts w:ascii="Calibri" w:hAnsi="Calibri" w:cs="Calibri"/>
          <w:b/>
          <w:bCs/>
        </w:rPr>
      </w:pPr>
    </w:p>
    <w:p w14:paraId="31044418" w14:textId="32DDF3C9" w:rsidR="000B402A" w:rsidRDefault="000B402A" w:rsidP="00630948">
      <w:pPr>
        <w:spacing w:line="360" w:lineRule="auto"/>
        <w:rPr>
          <w:rFonts w:ascii="Calibri" w:hAnsi="Calibri" w:cs="Calibri"/>
          <w:b/>
          <w:bCs/>
        </w:rPr>
      </w:pPr>
    </w:p>
    <w:p w14:paraId="07DE3BE4" w14:textId="77777777" w:rsidR="000B402A" w:rsidRDefault="000B402A" w:rsidP="00630948">
      <w:pPr>
        <w:spacing w:line="360" w:lineRule="auto"/>
        <w:rPr>
          <w:rFonts w:ascii="Calibri" w:hAnsi="Calibri" w:cs="Calibri"/>
          <w:b/>
          <w:bCs/>
        </w:rPr>
      </w:pPr>
    </w:p>
    <w:p w14:paraId="658F3910" w14:textId="77777777" w:rsidR="00243E71" w:rsidRDefault="00243E71" w:rsidP="00C1026C">
      <w:pPr>
        <w:spacing w:line="276" w:lineRule="auto"/>
        <w:rPr>
          <w:rFonts w:ascii="Calibri" w:hAnsi="Calibri" w:cs="Calibri"/>
          <w:b/>
          <w:bCs/>
        </w:rPr>
      </w:pPr>
    </w:p>
    <w:p w14:paraId="30AE5BFA" w14:textId="4329C6A4" w:rsidR="00630948" w:rsidRDefault="00630948" w:rsidP="00630948">
      <w:pPr>
        <w:spacing w:line="360" w:lineRule="auto"/>
        <w:rPr>
          <w:rFonts w:ascii="Calibri" w:hAnsi="Calibri" w:cs="Calibri"/>
          <w:i/>
          <w:iCs/>
          <w:u w:val="single"/>
        </w:rPr>
      </w:pPr>
      <w:r>
        <w:rPr>
          <w:rFonts w:ascii="Calibri" w:hAnsi="Calibri" w:cs="Calibri"/>
          <w:i/>
          <w:iCs/>
          <w:u w:val="single"/>
        </w:rPr>
        <w:lastRenderedPageBreak/>
        <w:t>Table 8 – Maximum likelihood estimates for the models for IgM S1</w:t>
      </w:r>
      <w:r w:rsidR="009D0252">
        <w:rPr>
          <w:rFonts w:ascii="Calibri" w:hAnsi="Calibri" w:cs="Calibri"/>
          <w:i/>
          <w:iCs/>
          <w:u w:val="single"/>
        </w:rPr>
        <w:t>-RBD</w:t>
      </w:r>
      <w:r>
        <w:rPr>
          <w:rFonts w:ascii="Calibri" w:hAnsi="Calibri" w:cs="Calibri"/>
          <w:i/>
          <w:iCs/>
          <w:u w:val="single"/>
        </w:rPr>
        <w:t>, after excluding days post-onset of symptom variable</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630948" w14:paraId="615795C3" w14:textId="77777777" w:rsidTr="00745E52">
        <w:tc>
          <w:tcPr>
            <w:tcW w:w="3120" w:type="dxa"/>
            <w:shd w:val="clear" w:color="auto" w:fill="D9D9D9" w:themeFill="background1" w:themeFillShade="D9"/>
            <w:tcMar>
              <w:top w:w="100" w:type="dxa"/>
              <w:left w:w="100" w:type="dxa"/>
              <w:bottom w:w="100" w:type="dxa"/>
              <w:right w:w="100" w:type="dxa"/>
            </w:tcMar>
            <w:vAlign w:val="center"/>
          </w:tcPr>
          <w:p w14:paraId="701BE3E9" w14:textId="77777777" w:rsidR="00630948" w:rsidRDefault="00630948" w:rsidP="00745E52">
            <w:pPr>
              <w:spacing w:line="240" w:lineRule="auto"/>
              <w:jc w:val="center"/>
              <w:rPr>
                <w:b/>
              </w:rPr>
            </w:pPr>
            <w:r>
              <w:rPr>
                <w:b/>
              </w:rPr>
              <w:t>Parameter</w:t>
            </w:r>
          </w:p>
        </w:tc>
        <w:tc>
          <w:tcPr>
            <w:tcW w:w="3120" w:type="dxa"/>
            <w:shd w:val="clear" w:color="auto" w:fill="D9D9D9" w:themeFill="background1" w:themeFillShade="D9"/>
            <w:tcMar>
              <w:top w:w="100" w:type="dxa"/>
              <w:left w:w="100" w:type="dxa"/>
              <w:bottom w:w="100" w:type="dxa"/>
              <w:right w:w="100" w:type="dxa"/>
            </w:tcMar>
            <w:vAlign w:val="center"/>
          </w:tcPr>
          <w:p w14:paraId="790366F0" w14:textId="136CDB26" w:rsidR="00630948" w:rsidRDefault="00630948" w:rsidP="00745E52">
            <w:pPr>
              <w:spacing w:line="240" w:lineRule="auto"/>
              <w:jc w:val="center"/>
              <w:rPr>
                <w:b/>
              </w:rPr>
            </w:pPr>
            <w:r>
              <w:rPr>
                <w:b/>
              </w:rPr>
              <w:t>Estimate</w:t>
            </w:r>
          </w:p>
        </w:tc>
        <w:tc>
          <w:tcPr>
            <w:tcW w:w="3120" w:type="dxa"/>
            <w:shd w:val="clear" w:color="auto" w:fill="D9D9D9" w:themeFill="background1" w:themeFillShade="D9"/>
            <w:tcMar>
              <w:top w:w="100" w:type="dxa"/>
              <w:left w:w="100" w:type="dxa"/>
              <w:bottom w:w="100" w:type="dxa"/>
              <w:right w:w="100" w:type="dxa"/>
            </w:tcMar>
            <w:vAlign w:val="center"/>
          </w:tcPr>
          <w:p w14:paraId="12910ACA" w14:textId="77777777" w:rsidR="00630948" w:rsidRDefault="00630948" w:rsidP="00745E52">
            <w:pPr>
              <w:spacing w:line="240" w:lineRule="auto"/>
              <w:jc w:val="center"/>
              <w:rPr>
                <w:b/>
              </w:rPr>
            </w:pPr>
            <w:r>
              <w:rPr>
                <w:b/>
              </w:rPr>
              <w:t>95% Confidence Interval</w:t>
            </w:r>
          </w:p>
        </w:tc>
      </w:tr>
      <w:tr w:rsidR="00630948" w14:paraId="5F8F9752" w14:textId="77777777" w:rsidTr="00745E52">
        <w:tc>
          <w:tcPr>
            <w:tcW w:w="3120" w:type="dxa"/>
            <w:shd w:val="clear" w:color="auto" w:fill="auto"/>
            <w:tcMar>
              <w:top w:w="100" w:type="dxa"/>
              <w:left w:w="100" w:type="dxa"/>
              <w:bottom w:w="100" w:type="dxa"/>
              <w:right w:w="100" w:type="dxa"/>
            </w:tcMar>
            <w:vAlign w:val="center"/>
          </w:tcPr>
          <w:p w14:paraId="78194463" w14:textId="7661755F" w:rsidR="00630948" w:rsidRDefault="000B402A" w:rsidP="00745E52">
            <w:pPr>
              <w:spacing w:line="240" w:lineRule="auto"/>
              <w:jc w:val="center"/>
            </w:pPr>
            <m:oMathPara>
              <m:oMath>
                <m:r>
                  <w:rPr>
                    <w:rFonts w:ascii="Cambria Math" w:hAnsi="Cambria Math"/>
                  </w:rPr>
                  <m:t xml:space="preserve">  </m:t>
                </m:r>
                <m:sSub>
                  <m:sSubPr>
                    <m:ctrlPr>
                      <w:rPr>
                        <w:rFonts w:ascii="Cambria Math" w:hAnsi="Cambria Math"/>
                      </w:rPr>
                    </m:ctrlPr>
                  </m:sSubPr>
                  <m:e>
                    <m:r>
                      <w:rPr>
                        <w:rFonts w:ascii="Cambria Math" w:hAnsi="Cambria Math"/>
                      </w:rPr>
                      <m:t>α</m:t>
                    </m:r>
                  </m:e>
                  <m:sub/>
                </m:sSub>
              </m:oMath>
            </m:oMathPara>
          </w:p>
        </w:tc>
        <w:tc>
          <w:tcPr>
            <w:tcW w:w="3120" w:type="dxa"/>
            <w:shd w:val="clear" w:color="auto" w:fill="auto"/>
            <w:tcMar>
              <w:top w:w="100" w:type="dxa"/>
              <w:left w:w="100" w:type="dxa"/>
              <w:bottom w:w="100" w:type="dxa"/>
              <w:right w:w="100" w:type="dxa"/>
            </w:tcMar>
            <w:vAlign w:val="center"/>
          </w:tcPr>
          <w:p w14:paraId="40EDD42F" w14:textId="52E1617C" w:rsidR="00630948" w:rsidRDefault="00630948" w:rsidP="00745E52">
            <w:pPr>
              <w:spacing w:line="240" w:lineRule="auto"/>
              <w:jc w:val="center"/>
            </w:pPr>
            <w:r>
              <w:t>5.800</w:t>
            </w:r>
          </w:p>
        </w:tc>
        <w:tc>
          <w:tcPr>
            <w:tcW w:w="3120" w:type="dxa"/>
            <w:shd w:val="clear" w:color="auto" w:fill="auto"/>
            <w:tcMar>
              <w:top w:w="100" w:type="dxa"/>
              <w:left w:w="100" w:type="dxa"/>
              <w:bottom w:w="100" w:type="dxa"/>
              <w:right w:w="100" w:type="dxa"/>
            </w:tcMar>
            <w:vAlign w:val="center"/>
          </w:tcPr>
          <w:p w14:paraId="21D766CD" w14:textId="3B65B450" w:rsidR="00630948" w:rsidRDefault="00630948" w:rsidP="00745E52">
            <w:pPr>
              <w:spacing w:line="240" w:lineRule="auto"/>
              <w:jc w:val="center"/>
            </w:pPr>
            <w:r>
              <w:t>(5.029, 6.572)</w:t>
            </w:r>
          </w:p>
        </w:tc>
      </w:tr>
      <w:tr w:rsidR="00630948" w14:paraId="04B16BBC" w14:textId="77777777" w:rsidTr="00745E52">
        <w:tc>
          <w:tcPr>
            <w:tcW w:w="3120" w:type="dxa"/>
            <w:shd w:val="clear" w:color="auto" w:fill="auto"/>
            <w:tcMar>
              <w:top w:w="100" w:type="dxa"/>
              <w:left w:w="100" w:type="dxa"/>
              <w:bottom w:w="100" w:type="dxa"/>
              <w:right w:w="100" w:type="dxa"/>
            </w:tcMar>
            <w:vAlign w:val="center"/>
          </w:tcPr>
          <w:p w14:paraId="22ACFE41" w14:textId="77777777" w:rsidR="00630948" w:rsidRDefault="00CC007E" w:rsidP="00745E52">
            <w:pPr>
              <w:spacing w:line="240" w:lineRule="auto"/>
              <w:jc w:val="center"/>
            </w:pPr>
            <m:oMathPara>
              <m:oMath>
                <m:sSub>
                  <m:sSubPr>
                    <m:ctrlPr>
                      <w:rPr>
                        <w:rFonts w:ascii="Cambria Math" w:hAnsi="Cambria Math"/>
                      </w:rPr>
                    </m:ctrlPr>
                  </m:sSubPr>
                  <m:e>
                    <m:r>
                      <w:rPr>
                        <w:rFonts w:ascii="Cambria Math" w:hAnsi="Cambria Math"/>
                      </w:rPr>
                      <m:t>β</m:t>
                    </m:r>
                  </m:e>
                  <m:sub/>
                </m:sSub>
              </m:oMath>
            </m:oMathPara>
          </w:p>
        </w:tc>
        <w:tc>
          <w:tcPr>
            <w:tcW w:w="3120" w:type="dxa"/>
            <w:shd w:val="clear" w:color="auto" w:fill="auto"/>
            <w:tcMar>
              <w:top w:w="100" w:type="dxa"/>
              <w:left w:w="100" w:type="dxa"/>
              <w:bottom w:w="100" w:type="dxa"/>
              <w:right w:w="100" w:type="dxa"/>
            </w:tcMar>
            <w:vAlign w:val="center"/>
          </w:tcPr>
          <w:p w14:paraId="61A2D8CE" w14:textId="05B95D47" w:rsidR="00630948" w:rsidRDefault="00630948" w:rsidP="00745E52">
            <w:pPr>
              <w:spacing w:line="240" w:lineRule="auto"/>
              <w:jc w:val="center"/>
            </w:pPr>
            <w:r>
              <w:t>0.454</w:t>
            </w:r>
          </w:p>
        </w:tc>
        <w:tc>
          <w:tcPr>
            <w:tcW w:w="3120" w:type="dxa"/>
            <w:shd w:val="clear" w:color="auto" w:fill="auto"/>
            <w:tcMar>
              <w:top w:w="100" w:type="dxa"/>
              <w:left w:w="100" w:type="dxa"/>
              <w:bottom w:w="100" w:type="dxa"/>
              <w:right w:w="100" w:type="dxa"/>
            </w:tcMar>
            <w:vAlign w:val="center"/>
          </w:tcPr>
          <w:p w14:paraId="3F6444D5" w14:textId="1502DF5D" w:rsidR="00630948" w:rsidRDefault="00630948" w:rsidP="00745E52">
            <w:pPr>
              <w:spacing w:line="240" w:lineRule="auto"/>
              <w:jc w:val="center"/>
            </w:pPr>
            <w:r>
              <w:t>(0.302, 0.607)</w:t>
            </w:r>
          </w:p>
        </w:tc>
      </w:tr>
      <w:tr w:rsidR="00630948" w14:paraId="36E65F00" w14:textId="77777777" w:rsidTr="00745E52">
        <w:tc>
          <w:tcPr>
            <w:tcW w:w="3120" w:type="dxa"/>
            <w:shd w:val="clear" w:color="auto" w:fill="auto"/>
            <w:tcMar>
              <w:top w:w="100" w:type="dxa"/>
              <w:left w:w="100" w:type="dxa"/>
              <w:bottom w:w="100" w:type="dxa"/>
              <w:right w:w="100" w:type="dxa"/>
            </w:tcMar>
            <w:vAlign w:val="center"/>
          </w:tcPr>
          <w:p w14:paraId="257EC24C" w14:textId="11FBBB0D" w:rsidR="00630948" w:rsidRDefault="000B402A" w:rsidP="00745E52">
            <w:pPr>
              <w:spacing w:line="240" w:lineRule="auto"/>
              <w:jc w:val="center"/>
            </w:pPr>
            <m:oMathPara>
              <m:oMath>
                <m:r>
                  <w:rPr>
                    <w:rFonts w:ascii="Cambria Math" w:hAnsi="Cambria Math"/>
                  </w:rPr>
                  <m:t xml:space="preserve"> </m:t>
                </m:r>
                <m:sSup>
                  <m:sSupPr>
                    <m:ctrlPr>
                      <w:rPr>
                        <w:rFonts w:ascii="Cambria Math" w:hAnsi="Cambria Math"/>
                      </w:rPr>
                    </m:ctrlPr>
                  </m:sSupPr>
                  <m:e>
                    <m:r>
                      <w:rPr>
                        <w:rFonts w:ascii="Cambria Math" w:hAnsi="Cambria Math"/>
                      </w:rPr>
                      <m:t>σ</m:t>
                    </m:r>
                  </m:e>
                  <m:sup/>
                </m:sSup>
              </m:oMath>
            </m:oMathPara>
          </w:p>
        </w:tc>
        <w:tc>
          <w:tcPr>
            <w:tcW w:w="3120" w:type="dxa"/>
            <w:shd w:val="clear" w:color="auto" w:fill="auto"/>
            <w:tcMar>
              <w:top w:w="100" w:type="dxa"/>
              <w:left w:w="100" w:type="dxa"/>
              <w:bottom w:w="100" w:type="dxa"/>
              <w:right w:w="100" w:type="dxa"/>
            </w:tcMar>
            <w:vAlign w:val="center"/>
          </w:tcPr>
          <w:p w14:paraId="0AF09D87" w14:textId="24DCC6AC" w:rsidR="00630948" w:rsidRDefault="00630948" w:rsidP="00745E52">
            <w:pPr>
              <w:spacing w:line="240" w:lineRule="auto"/>
              <w:jc w:val="center"/>
            </w:pPr>
            <w:r>
              <w:t>2278.542</w:t>
            </w:r>
          </w:p>
        </w:tc>
        <w:tc>
          <w:tcPr>
            <w:tcW w:w="3120" w:type="dxa"/>
            <w:shd w:val="clear" w:color="auto" w:fill="auto"/>
            <w:tcMar>
              <w:top w:w="100" w:type="dxa"/>
              <w:left w:w="100" w:type="dxa"/>
              <w:bottom w:w="100" w:type="dxa"/>
              <w:right w:w="100" w:type="dxa"/>
            </w:tcMar>
            <w:vAlign w:val="center"/>
          </w:tcPr>
          <w:p w14:paraId="4BD7F532" w14:textId="77777777" w:rsidR="00630948" w:rsidRDefault="00630948" w:rsidP="00745E52">
            <w:pPr>
              <w:spacing w:line="240" w:lineRule="auto"/>
              <w:jc w:val="center"/>
            </w:pPr>
            <w:r>
              <w:t>(619.139, 8385.442)</w:t>
            </w:r>
          </w:p>
        </w:tc>
      </w:tr>
    </w:tbl>
    <w:p w14:paraId="574F2E12" w14:textId="77777777" w:rsidR="00AD2BB6" w:rsidRDefault="00AD2BB6" w:rsidP="00C1026C">
      <w:pPr>
        <w:spacing w:line="276" w:lineRule="auto"/>
        <w:rPr>
          <w:rFonts w:ascii="Calibri" w:hAnsi="Calibri" w:cs="Calibri"/>
          <w:b/>
          <w:bCs/>
        </w:rPr>
      </w:pPr>
    </w:p>
    <w:p w14:paraId="3813CEBC" w14:textId="562243AC" w:rsidR="00AD2BB6" w:rsidRDefault="00AD2BB6" w:rsidP="00C1026C">
      <w:pPr>
        <w:spacing w:line="276" w:lineRule="auto"/>
        <w:rPr>
          <w:rFonts w:ascii="Calibri" w:hAnsi="Calibri" w:cs="Calibri"/>
          <w:b/>
          <w:bCs/>
        </w:rPr>
      </w:pPr>
    </w:p>
    <w:p w14:paraId="7B8AFC57" w14:textId="7F4F04CE" w:rsidR="00AD2BB6" w:rsidRDefault="00AD2BB6" w:rsidP="00C1026C">
      <w:pPr>
        <w:spacing w:line="276" w:lineRule="auto"/>
        <w:rPr>
          <w:rFonts w:ascii="Calibri" w:hAnsi="Calibri" w:cs="Calibri"/>
          <w:b/>
          <w:bCs/>
        </w:rPr>
      </w:pPr>
    </w:p>
    <w:p w14:paraId="1578616D" w14:textId="77777777" w:rsidR="00137C5E" w:rsidRDefault="00137C5E" w:rsidP="00C1026C">
      <w:pPr>
        <w:spacing w:line="276" w:lineRule="auto"/>
        <w:rPr>
          <w:rFonts w:ascii="Calibri" w:hAnsi="Calibri" w:cs="Calibri"/>
          <w:b/>
          <w:bCs/>
        </w:rPr>
      </w:pPr>
    </w:p>
    <w:p w14:paraId="32CE7348" w14:textId="4AEA9867" w:rsidR="00AD2BB6" w:rsidRDefault="00AD2BB6" w:rsidP="00C1026C">
      <w:pPr>
        <w:spacing w:line="276" w:lineRule="auto"/>
        <w:rPr>
          <w:rFonts w:ascii="Calibri" w:hAnsi="Calibri" w:cs="Calibri"/>
          <w:b/>
          <w:bCs/>
        </w:rPr>
      </w:pPr>
    </w:p>
    <w:p w14:paraId="24E584C8" w14:textId="3DBBF5CD" w:rsidR="00AD2BB6" w:rsidRDefault="00AD2BB6" w:rsidP="00C1026C">
      <w:pPr>
        <w:spacing w:line="276" w:lineRule="auto"/>
        <w:rPr>
          <w:rFonts w:ascii="Calibri" w:hAnsi="Calibri" w:cs="Calibri"/>
          <w:b/>
          <w:bCs/>
        </w:rPr>
      </w:pPr>
    </w:p>
    <w:p w14:paraId="3F5CB03F" w14:textId="3E82EC2C" w:rsidR="00AD2BB6" w:rsidRDefault="00AD2BB6" w:rsidP="00C1026C">
      <w:pPr>
        <w:spacing w:line="276" w:lineRule="auto"/>
        <w:rPr>
          <w:rFonts w:ascii="Calibri" w:hAnsi="Calibri" w:cs="Calibri"/>
          <w:b/>
          <w:bCs/>
        </w:rPr>
      </w:pPr>
    </w:p>
    <w:p w14:paraId="3FAB33AB" w14:textId="4B9D239E" w:rsidR="00AD2BB6" w:rsidRDefault="00AD2BB6" w:rsidP="00C1026C">
      <w:pPr>
        <w:spacing w:line="276" w:lineRule="auto"/>
        <w:rPr>
          <w:rFonts w:ascii="Calibri" w:hAnsi="Calibri" w:cs="Calibri"/>
          <w:b/>
          <w:bCs/>
        </w:rPr>
      </w:pPr>
    </w:p>
    <w:p w14:paraId="666C4594" w14:textId="26AD2CD1" w:rsidR="00AD2BB6" w:rsidRDefault="00AD2BB6" w:rsidP="00C1026C">
      <w:pPr>
        <w:spacing w:line="276" w:lineRule="auto"/>
        <w:rPr>
          <w:rFonts w:ascii="Calibri" w:hAnsi="Calibri" w:cs="Calibri"/>
          <w:b/>
          <w:bCs/>
        </w:rPr>
      </w:pPr>
    </w:p>
    <w:p w14:paraId="5C9D0632" w14:textId="52DFFA70" w:rsidR="00AD2BB6" w:rsidRDefault="00AD2BB6" w:rsidP="00C1026C">
      <w:pPr>
        <w:spacing w:line="276" w:lineRule="auto"/>
        <w:rPr>
          <w:rFonts w:ascii="Calibri" w:hAnsi="Calibri" w:cs="Calibri"/>
          <w:b/>
          <w:bCs/>
        </w:rPr>
      </w:pPr>
    </w:p>
    <w:p w14:paraId="759781B6" w14:textId="66AFD6B9" w:rsidR="00AD2BB6" w:rsidRDefault="00AD2BB6" w:rsidP="00C1026C">
      <w:pPr>
        <w:spacing w:line="276" w:lineRule="auto"/>
        <w:rPr>
          <w:rFonts w:ascii="Calibri" w:hAnsi="Calibri" w:cs="Calibri"/>
          <w:b/>
          <w:bCs/>
        </w:rPr>
      </w:pPr>
    </w:p>
    <w:p w14:paraId="02CD5732" w14:textId="1BB5CB6E" w:rsidR="00243E71" w:rsidRDefault="00243E71" w:rsidP="00C1026C">
      <w:pPr>
        <w:spacing w:line="276" w:lineRule="auto"/>
        <w:rPr>
          <w:rFonts w:ascii="Calibri" w:hAnsi="Calibri" w:cs="Calibri"/>
          <w:b/>
          <w:bCs/>
        </w:rPr>
      </w:pPr>
    </w:p>
    <w:p w14:paraId="2849F1CF" w14:textId="5D8FA357" w:rsidR="00243E71" w:rsidRDefault="00243E71" w:rsidP="00C1026C">
      <w:pPr>
        <w:spacing w:line="276" w:lineRule="auto"/>
        <w:rPr>
          <w:rFonts w:ascii="Calibri" w:hAnsi="Calibri" w:cs="Calibri"/>
          <w:b/>
          <w:bCs/>
        </w:rPr>
      </w:pPr>
    </w:p>
    <w:p w14:paraId="6A7A3A23" w14:textId="12CF1909" w:rsidR="00243E71" w:rsidRDefault="00243E71" w:rsidP="00C1026C">
      <w:pPr>
        <w:spacing w:line="276" w:lineRule="auto"/>
        <w:rPr>
          <w:rFonts w:ascii="Calibri" w:hAnsi="Calibri" w:cs="Calibri"/>
          <w:b/>
          <w:bCs/>
        </w:rPr>
      </w:pPr>
    </w:p>
    <w:p w14:paraId="2E0026C4" w14:textId="49E093CC" w:rsidR="00243E71" w:rsidRDefault="00243E71" w:rsidP="00C1026C">
      <w:pPr>
        <w:spacing w:line="276" w:lineRule="auto"/>
        <w:rPr>
          <w:rFonts w:ascii="Calibri" w:hAnsi="Calibri" w:cs="Calibri"/>
          <w:b/>
          <w:bCs/>
        </w:rPr>
      </w:pPr>
    </w:p>
    <w:p w14:paraId="4792D8DE" w14:textId="2438F0FE" w:rsidR="00243E71" w:rsidRDefault="00243E71" w:rsidP="00C1026C">
      <w:pPr>
        <w:spacing w:line="276" w:lineRule="auto"/>
        <w:rPr>
          <w:rFonts w:ascii="Calibri" w:hAnsi="Calibri" w:cs="Calibri"/>
          <w:b/>
          <w:bCs/>
        </w:rPr>
      </w:pPr>
    </w:p>
    <w:p w14:paraId="37820189" w14:textId="45E48038" w:rsidR="00243E71" w:rsidRDefault="00243E71" w:rsidP="00C1026C">
      <w:pPr>
        <w:spacing w:line="276" w:lineRule="auto"/>
        <w:rPr>
          <w:rFonts w:ascii="Calibri" w:hAnsi="Calibri" w:cs="Calibri"/>
          <w:b/>
          <w:bCs/>
        </w:rPr>
      </w:pPr>
    </w:p>
    <w:p w14:paraId="6A17C4A0" w14:textId="66C38A40" w:rsidR="00243E71" w:rsidRDefault="00243E71" w:rsidP="00C1026C">
      <w:pPr>
        <w:spacing w:line="276" w:lineRule="auto"/>
        <w:rPr>
          <w:rFonts w:ascii="Calibri" w:hAnsi="Calibri" w:cs="Calibri"/>
          <w:b/>
          <w:bCs/>
        </w:rPr>
      </w:pPr>
    </w:p>
    <w:p w14:paraId="769BA36C" w14:textId="75185DD0" w:rsidR="00243E71" w:rsidRDefault="00243E71" w:rsidP="00C1026C">
      <w:pPr>
        <w:spacing w:line="276" w:lineRule="auto"/>
        <w:rPr>
          <w:rFonts w:ascii="Calibri" w:hAnsi="Calibri" w:cs="Calibri"/>
          <w:b/>
          <w:bCs/>
        </w:rPr>
      </w:pPr>
    </w:p>
    <w:p w14:paraId="42D3EE8C" w14:textId="3112FD12" w:rsidR="00243E71" w:rsidRDefault="00243E71" w:rsidP="00C1026C">
      <w:pPr>
        <w:spacing w:line="276" w:lineRule="auto"/>
        <w:rPr>
          <w:rFonts w:ascii="Calibri" w:hAnsi="Calibri" w:cs="Calibri"/>
          <w:b/>
          <w:bCs/>
        </w:rPr>
      </w:pPr>
    </w:p>
    <w:p w14:paraId="408369D7" w14:textId="04F1B6F0" w:rsidR="00243E71" w:rsidRDefault="00243E71" w:rsidP="00C1026C">
      <w:pPr>
        <w:spacing w:line="276" w:lineRule="auto"/>
        <w:rPr>
          <w:rFonts w:ascii="Calibri" w:hAnsi="Calibri" w:cs="Calibri"/>
          <w:b/>
          <w:bCs/>
        </w:rPr>
      </w:pPr>
    </w:p>
    <w:p w14:paraId="57C88D39" w14:textId="169EFB4D" w:rsidR="00DC1CDF" w:rsidRPr="003A1EC5" w:rsidRDefault="003A1EC5" w:rsidP="00C1026C">
      <w:pPr>
        <w:spacing w:line="276" w:lineRule="auto"/>
        <w:rPr>
          <w:rFonts w:ascii="Calibri" w:hAnsi="Calibri" w:cs="Calibri"/>
          <w:b/>
          <w:bCs/>
        </w:rPr>
      </w:pPr>
      <w:r w:rsidRPr="003A1EC5">
        <w:rPr>
          <w:rFonts w:ascii="Calibri" w:hAnsi="Calibri" w:cs="Calibri"/>
          <w:b/>
          <w:bCs/>
        </w:rPr>
        <w:t>Figures</w:t>
      </w:r>
    </w:p>
    <w:p w14:paraId="23A51C16" w14:textId="4BCBE827" w:rsidR="000059B1" w:rsidRDefault="00B05361" w:rsidP="00A822E8">
      <w:pPr>
        <w:spacing w:line="360" w:lineRule="auto"/>
        <w:rPr>
          <w:rFonts w:ascii="Calibri" w:hAnsi="Calibri" w:cs="Calibri"/>
          <w:b/>
          <w:bCs/>
        </w:rPr>
      </w:pPr>
      <w:r>
        <w:rPr>
          <w:rFonts w:ascii="Calibri" w:hAnsi="Calibri" w:cs="Calibri"/>
          <w:b/>
          <w:bCs/>
          <w:noProof/>
        </w:rPr>
        <w:lastRenderedPageBreak/>
        <mc:AlternateContent>
          <mc:Choice Requires="wpg">
            <w:drawing>
              <wp:anchor distT="0" distB="0" distL="114300" distR="114300" simplePos="0" relativeHeight="251750912" behindDoc="0" locked="0" layoutInCell="1" allowOverlap="1" wp14:anchorId="0D568667" wp14:editId="56BB37CB">
                <wp:simplePos x="0" y="0"/>
                <wp:positionH relativeFrom="column">
                  <wp:posOffset>-294198</wp:posOffset>
                </wp:positionH>
                <wp:positionV relativeFrom="paragraph">
                  <wp:posOffset>-429370</wp:posOffset>
                </wp:positionV>
                <wp:extent cx="6570345" cy="9730740"/>
                <wp:effectExtent l="0" t="0" r="0" b="3810"/>
                <wp:wrapNone/>
                <wp:docPr id="20" name="Group 20"/>
                <wp:cNvGraphicFramePr/>
                <a:graphic xmlns:a="http://schemas.openxmlformats.org/drawingml/2006/main">
                  <a:graphicData uri="http://schemas.microsoft.com/office/word/2010/wordprocessingGroup">
                    <wpg:wgp>
                      <wpg:cNvGrpSpPr/>
                      <wpg:grpSpPr>
                        <a:xfrm>
                          <a:off x="0" y="0"/>
                          <a:ext cx="6570345" cy="9730740"/>
                          <a:chOff x="0" y="0"/>
                          <a:chExt cx="6570345" cy="9730740"/>
                        </a:xfrm>
                      </wpg:grpSpPr>
                      <wpg:grpSp>
                        <wpg:cNvPr id="195" name="Group 195"/>
                        <wpg:cNvGrpSpPr/>
                        <wpg:grpSpPr>
                          <a:xfrm>
                            <a:off x="0" y="0"/>
                            <a:ext cx="6570345" cy="9730740"/>
                            <a:chOff x="7949" y="0"/>
                            <a:chExt cx="6570817" cy="9731004"/>
                          </a:xfrm>
                        </wpg:grpSpPr>
                        <wpg:grpSp>
                          <wpg:cNvPr id="61" name="Group 61"/>
                          <wpg:cNvGrpSpPr/>
                          <wpg:grpSpPr>
                            <a:xfrm>
                              <a:off x="7949" y="0"/>
                              <a:ext cx="6570817" cy="9731004"/>
                              <a:chOff x="0" y="0"/>
                              <a:chExt cx="6571793" cy="9731910"/>
                            </a:xfrm>
                          </wpg:grpSpPr>
                          <wps:wsp>
                            <wps:cNvPr id="14" name="Rectangle 14"/>
                            <wps:cNvSpPr/>
                            <wps:spPr>
                              <a:xfrm>
                                <a:off x="0" y="0"/>
                                <a:ext cx="6494145" cy="9544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2"/>
                            <wps:cNvSpPr txBox="1">
                              <a:spLocks noChangeArrowheads="1"/>
                            </wps:cNvSpPr>
                            <wps:spPr bwMode="auto">
                              <a:xfrm>
                                <a:off x="4855096" y="55808"/>
                                <a:ext cx="390525" cy="285750"/>
                              </a:xfrm>
                              <a:prstGeom prst="rect">
                                <a:avLst/>
                              </a:prstGeom>
                              <a:noFill/>
                              <a:ln w="9525">
                                <a:noFill/>
                                <a:miter lim="800000"/>
                                <a:headEnd/>
                                <a:tailEnd/>
                              </a:ln>
                            </wps:spPr>
                            <wps:txbx>
                              <w:txbxContent>
                                <w:p w14:paraId="0070402E" w14:textId="5A2AB4C5" w:rsidR="00E46664" w:rsidRPr="00EE78A5" w:rsidRDefault="00E46664">
                                  <w:pPr>
                                    <w:rPr>
                                      <w:b/>
                                      <w:bCs/>
                                    </w:rPr>
                                  </w:pPr>
                                  <w:r w:rsidRPr="00EE78A5">
                                    <w:rPr>
                                      <w:b/>
                                      <w:bCs/>
                                    </w:rPr>
                                    <w:t>1A</w:t>
                                  </w:r>
                                </w:p>
                              </w:txbxContent>
                            </wps:txbx>
                            <wps:bodyPr rot="0" vert="horz" wrap="square" lIns="91440" tIns="45720" rIns="91440" bIns="45720" anchor="t" anchorCtr="0">
                              <a:noAutofit/>
                            </wps:bodyPr>
                          </wps:wsp>
                          <wps:wsp>
                            <wps:cNvPr id="15" name="Text Box 2"/>
                            <wps:cNvSpPr txBox="1">
                              <a:spLocks noChangeArrowheads="1"/>
                            </wps:cNvSpPr>
                            <wps:spPr bwMode="auto">
                              <a:xfrm>
                                <a:off x="69699" y="8841472"/>
                                <a:ext cx="6502094" cy="890438"/>
                              </a:xfrm>
                              <a:prstGeom prst="rect">
                                <a:avLst/>
                              </a:prstGeom>
                              <a:noFill/>
                              <a:ln w="9525">
                                <a:noFill/>
                                <a:miter lim="800000"/>
                                <a:headEnd/>
                                <a:tailEnd/>
                              </a:ln>
                            </wps:spPr>
                            <wps:txbx>
                              <w:txbxContent>
                                <w:p w14:paraId="0E86AF3C" w14:textId="0DBEAE2A" w:rsidR="00E46664" w:rsidRPr="00745E52" w:rsidRDefault="00E46664" w:rsidP="00BF636C">
                                  <w:pPr>
                                    <w:spacing w:after="0" w:line="240" w:lineRule="auto"/>
                                    <w:rPr>
                                      <w:sz w:val="20"/>
                                      <w:szCs w:val="20"/>
                                    </w:rPr>
                                  </w:pPr>
                                  <w:r w:rsidRPr="00745E52">
                                    <w:rPr>
                                      <w:b/>
                                      <w:bCs/>
                                      <w:i/>
                                      <w:iCs/>
                                      <w:sz w:val="20"/>
                                      <w:szCs w:val="20"/>
                                    </w:rPr>
                                    <w:t>Figure 1</w:t>
                                  </w:r>
                                  <w:r w:rsidRPr="00745E52">
                                    <w:rPr>
                                      <w:i/>
                                      <w:iCs/>
                                      <w:sz w:val="20"/>
                                      <w:szCs w:val="20"/>
                                    </w:rPr>
                                    <w:t xml:space="preserve">: </w:t>
                                  </w:r>
                                  <w:r w:rsidR="007C38A2">
                                    <w:rPr>
                                      <w:i/>
                                      <w:iCs/>
                                      <w:sz w:val="20"/>
                                      <w:szCs w:val="20"/>
                                    </w:rPr>
                                    <w:t>PRNT</w:t>
                                  </w:r>
                                  <w:r w:rsidR="007C38A2">
                                    <w:rPr>
                                      <w:i/>
                                      <w:iCs/>
                                      <w:sz w:val="20"/>
                                      <w:szCs w:val="20"/>
                                      <w:vertAlign w:val="subscript"/>
                                    </w:rPr>
                                    <w:t>80</w:t>
                                  </w:r>
                                  <w:r w:rsidR="007C38A2">
                                    <w:rPr>
                                      <w:i/>
                                      <w:iCs/>
                                      <w:sz w:val="20"/>
                                      <w:szCs w:val="20"/>
                                    </w:rPr>
                                    <w:t xml:space="preserve"> by</w:t>
                                  </w:r>
                                  <w:r w:rsidR="00965C06">
                                    <w:rPr>
                                      <w:i/>
                                      <w:iCs/>
                                      <w:sz w:val="20"/>
                                      <w:szCs w:val="20"/>
                                    </w:rPr>
                                    <w:t xml:space="preserve"> </w:t>
                                  </w:r>
                                  <w:r w:rsidRPr="00745E52">
                                    <w:rPr>
                                      <w:i/>
                                      <w:iCs/>
                                      <w:sz w:val="20"/>
                                      <w:szCs w:val="20"/>
                                    </w:rPr>
                                    <w:t xml:space="preserve">IgG </w:t>
                                  </w:r>
                                  <w:r w:rsidR="00F05CDB" w:rsidRPr="00745E52">
                                    <w:rPr>
                                      <w:i/>
                                      <w:iCs/>
                                      <w:sz w:val="20"/>
                                      <w:szCs w:val="20"/>
                                    </w:rPr>
                                    <w:t>S1</w:t>
                                  </w:r>
                                  <w:r w:rsidR="009D0252">
                                    <w:rPr>
                                      <w:i/>
                                      <w:iCs/>
                                      <w:sz w:val="20"/>
                                      <w:szCs w:val="20"/>
                                    </w:rPr>
                                    <w:t>-RBD</w:t>
                                  </w:r>
                                  <w:r w:rsidR="00F05CDB" w:rsidRPr="00745E52">
                                    <w:rPr>
                                      <w:i/>
                                      <w:iCs/>
                                      <w:sz w:val="20"/>
                                      <w:szCs w:val="20"/>
                                    </w:rPr>
                                    <w:t xml:space="preserve"> </w:t>
                                  </w:r>
                                  <w:r w:rsidR="007C6E9E">
                                    <w:rPr>
                                      <w:i/>
                                      <w:iCs/>
                                      <w:sz w:val="20"/>
                                      <w:szCs w:val="20"/>
                                    </w:rPr>
                                    <w:t xml:space="preserve">ratio to calibrator </w:t>
                                  </w:r>
                                  <w:r w:rsidRPr="00745E52">
                                    <w:rPr>
                                      <w:i/>
                                      <w:iCs/>
                                      <w:sz w:val="20"/>
                                      <w:szCs w:val="20"/>
                                    </w:rPr>
                                    <w:t>(</w:t>
                                  </w:r>
                                  <w:r w:rsidRPr="00745E52">
                                    <w:rPr>
                                      <w:b/>
                                      <w:bCs/>
                                      <w:i/>
                                      <w:iCs/>
                                      <w:sz w:val="20"/>
                                      <w:szCs w:val="20"/>
                                    </w:rPr>
                                    <w:t>1A</w:t>
                                  </w:r>
                                  <w:r w:rsidRPr="00745E52">
                                    <w:rPr>
                                      <w:i/>
                                      <w:iCs/>
                                      <w:sz w:val="20"/>
                                      <w:szCs w:val="20"/>
                                    </w:rPr>
                                    <w:t>)</w:t>
                                  </w:r>
                                  <w:r w:rsidR="00F05CDB" w:rsidRPr="00745E52">
                                    <w:rPr>
                                      <w:i/>
                                      <w:iCs/>
                                      <w:sz w:val="20"/>
                                      <w:szCs w:val="20"/>
                                    </w:rPr>
                                    <w:t>;</w:t>
                                  </w:r>
                                  <w:r w:rsidRPr="00745E52">
                                    <w:rPr>
                                      <w:i/>
                                      <w:iCs/>
                                      <w:sz w:val="20"/>
                                      <w:szCs w:val="20"/>
                                    </w:rPr>
                                    <w:t xml:space="preserve"> IgM</w:t>
                                  </w:r>
                                  <w:r w:rsidR="00F05CDB" w:rsidRPr="00745E52">
                                    <w:rPr>
                                      <w:i/>
                                      <w:iCs/>
                                      <w:sz w:val="20"/>
                                      <w:szCs w:val="20"/>
                                    </w:rPr>
                                    <w:t xml:space="preserve"> S1</w:t>
                                  </w:r>
                                  <w:r w:rsidR="009D0252">
                                    <w:rPr>
                                      <w:i/>
                                      <w:iCs/>
                                      <w:sz w:val="20"/>
                                      <w:szCs w:val="20"/>
                                    </w:rPr>
                                    <w:t>-</w:t>
                                  </w:r>
                                  <w:r w:rsidR="009D0252" w:rsidRPr="007C6E9E">
                                    <w:rPr>
                                      <w:i/>
                                      <w:iCs/>
                                      <w:sz w:val="20"/>
                                      <w:szCs w:val="20"/>
                                    </w:rPr>
                                    <w:t>RBD</w:t>
                                  </w:r>
                                  <w:r w:rsidRPr="00745E52">
                                    <w:rPr>
                                      <w:i/>
                                      <w:iCs/>
                                      <w:sz w:val="20"/>
                                      <w:szCs w:val="20"/>
                                    </w:rPr>
                                    <w:t xml:space="preserve"> </w:t>
                                  </w:r>
                                  <w:r w:rsidR="007C6E9E">
                                    <w:rPr>
                                      <w:i/>
                                      <w:iCs/>
                                      <w:sz w:val="20"/>
                                      <w:szCs w:val="20"/>
                                    </w:rPr>
                                    <w:t xml:space="preserve">ratio to calibrator </w:t>
                                  </w:r>
                                  <w:r w:rsidRPr="00745E52">
                                    <w:rPr>
                                      <w:i/>
                                      <w:iCs/>
                                      <w:sz w:val="20"/>
                                      <w:szCs w:val="20"/>
                                      <w:vertAlign w:val="subscript"/>
                                    </w:rPr>
                                    <w:t xml:space="preserve"> </w:t>
                                  </w:r>
                                  <w:r w:rsidRPr="00745E52">
                                    <w:rPr>
                                      <w:i/>
                                      <w:iCs/>
                                      <w:sz w:val="20"/>
                                      <w:szCs w:val="20"/>
                                    </w:rPr>
                                    <w:t>(</w:t>
                                  </w:r>
                                  <w:r w:rsidRPr="00745E52">
                                    <w:rPr>
                                      <w:b/>
                                      <w:bCs/>
                                      <w:i/>
                                      <w:iCs/>
                                      <w:sz w:val="20"/>
                                      <w:szCs w:val="20"/>
                                    </w:rPr>
                                    <w:t>1B</w:t>
                                  </w:r>
                                  <w:r w:rsidRPr="00745E52">
                                    <w:rPr>
                                      <w:i/>
                                      <w:iCs/>
                                      <w:sz w:val="20"/>
                                      <w:szCs w:val="20"/>
                                    </w:rPr>
                                    <w:t>)</w:t>
                                  </w:r>
                                  <w:r w:rsidR="00F05CDB" w:rsidRPr="00745E52">
                                    <w:rPr>
                                      <w:i/>
                                      <w:iCs/>
                                      <w:sz w:val="20"/>
                                      <w:szCs w:val="20"/>
                                    </w:rPr>
                                    <w:t>; IgG S2+NP NOD</w:t>
                                  </w:r>
                                  <w:r w:rsidR="00F05CDB" w:rsidRPr="00745E52">
                                    <w:rPr>
                                      <w:i/>
                                      <w:iCs/>
                                      <w:sz w:val="20"/>
                                      <w:szCs w:val="20"/>
                                      <w:vertAlign w:val="subscript"/>
                                    </w:rPr>
                                    <w:t>450</w:t>
                                  </w:r>
                                  <w:r w:rsidR="00F05CDB" w:rsidRPr="00745E52">
                                    <w:rPr>
                                      <w:i/>
                                      <w:iCs/>
                                      <w:sz w:val="20"/>
                                      <w:szCs w:val="20"/>
                                    </w:rPr>
                                    <w:t xml:space="preserve"> (</w:t>
                                  </w:r>
                                  <w:r w:rsidR="00F05CDB" w:rsidRPr="00745E52">
                                    <w:rPr>
                                      <w:b/>
                                      <w:bCs/>
                                      <w:i/>
                                      <w:iCs/>
                                      <w:sz w:val="20"/>
                                      <w:szCs w:val="20"/>
                                    </w:rPr>
                                    <w:t>1C</w:t>
                                  </w:r>
                                  <w:r w:rsidR="00F05CDB" w:rsidRPr="00745E52">
                                    <w:rPr>
                                      <w:i/>
                                      <w:iCs/>
                                      <w:sz w:val="20"/>
                                      <w:szCs w:val="20"/>
                                    </w:rPr>
                                    <w:t>); and IgM S2+NP OD</w:t>
                                  </w:r>
                                  <w:r w:rsidR="00F05CDB" w:rsidRPr="00745E52">
                                    <w:rPr>
                                      <w:i/>
                                      <w:iCs/>
                                      <w:sz w:val="20"/>
                                      <w:szCs w:val="20"/>
                                      <w:vertAlign w:val="subscript"/>
                                    </w:rPr>
                                    <w:t>450</w:t>
                                  </w:r>
                                  <w:r w:rsidRPr="00745E52">
                                    <w:rPr>
                                      <w:i/>
                                      <w:iCs/>
                                      <w:sz w:val="20"/>
                                      <w:szCs w:val="20"/>
                                    </w:rPr>
                                    <w:t xml:space="preserve"> . </w:t>
                                  </w:r>
                                  <w:r w:rsidRPr="00745E52">
                                    <w:rPr>
                                      <w:sz w:val="20"/>
                                      <w:szCs w:val="20"/>
                                    </w:rPr>
                                    <w:t xml:space="preserve">Median values are indicated by the red horizontal bars. </w:t>
                                  </w:r>
                                  <w:r w:rsidR="0041394E" w:rsidRPr="00745E52">
                                    <w:rPr>
                                      <w:sz w:val="20"/>
                                      <w:szCs w:val="20"/>
                                    </w:rPr>
                                    <w:t xml:space="preserve">The cut-off used to determine a positive sample by </w:t>
                                  </w:r>
                                  <w:r w:rsidR="00630948" w:rsidRPr="00745E52">
                                    <w:rPr>
                                      <w:sz w:val="20"/>
                                      <w:szCs w:val="20"/>
                                    </w:rPr>
                                    <w:t xml:space="preserve">each </w:t>
                                  </w:r>
                                  <w:r w:rsidR="0041394E" w:rsidRPr="00745E52">
                                    <w:rPr>
                                      <w:sz w:val="20"/>
                                      <w:szCs w:val="20"/>
                                    </w:rPr>
                                    <w:t xml:space="preserve">ELISA is indicated by the dashed horizontal line. </w:t>
                                  </w:r>
                                </w:p>
                              </w:txbxContent>
                            </wps:txbx>
                            <wps:bodyPr rot="0" vert="horz" wrap="square" lIns="91440" tIns="45720" rIns="91440" bIns="45720" anchor="t" anchorCtr="0">
                              <a:noAutofit/>
                            </wps:bodyPr>
                          </wps:wsp>
                          <wps:wsp>
                            <wps:cNvPr id="18" name="Text Box 2"/>
                            <wps:cNvSpPr txBox="1">
                              <a:spLocks noChangeArrowheads="1"/>
                            </wps:cNvSpPr>
                            <wps:spPr bwMode="auto">
                              <a:xfrm>
                                <a:off x="4895529" y="2282096"/>
                                <a:ext cx="390525" cy="285750"/>
                              </a:xfrm>
                              <a:prstGeom prst="rect">
                                <a:avLst/>
                              </a:prstGeom>
                              <a:noFill/>
                              <a:ln w="9525">
                                <a:noFill/>
                                <a:miter lim="800000"/>
                                <a:headEnd/>
                                <a:tailEnd/>
                              </a:ln>
                            </wps:spPr>
                            <wps:txbx>
                              <w:txbxContent>
                                <w:p w14:paraId="2233A2BA" w14:textId="0283406A" w:rsidR="00E46664" w:rsidRPr="00EE78A5" w:rsidRDefault="00E46664" w:rsidP="00EE78A5">
                                  <w:pPr>
                                    <w:rPr>
                                      <w:b/>
                                      <w:bCs/>
                                    </w:rPr>
                                  </w:pPr>
                                  <w:r w:rsidRPr="00EE78A5">
                                    <w:rPr>
                                      <w:b/>
                                      <w:bCs/>
                                    </w:rPr>
                                    <w:t>1</w:t>
                                  </w:r>
                                  <w:r>
                                    <w:rPr>
                                      <w:b/>
                                      <w:bCs/>
                                    </w:rPr>
                                    <w:t>B</w:t>
                                  </w:r>
                                  <w:r w:rsidRPr="00EE78A5">
                                    <w:rPr>
                                      <w:b/>
                                      <w:bCs/>
                                      <w:noProof/>
                                    </w:rPr>
                                    <w:drawing>
                                      <wp:inline distT="0" distB="0" distL="0" distR="0" wp14:anchorId="5AE94C60" wp14:editId="4FD61B73">
                                        <wp:extent cx="198755" cy="145415"/>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755" cy="14541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1" name="Text Box 2"/>
                            <wps:cNvSpPr txBox="1">
                              <a:spLocks noChangeArrowheads="1"/>
                            </wps:cNvSpPr>
                            <wps:spPr bwMode="auto">
                              <a:xfrm>
                                <a:off x="4871673" y="4330439"/>
                                <a:ext cx="390525" cy="285750"/>
                              </a:xfrm>
                              <a:prstGeom prst="rect">
                                <a:avLst/>
                              </a:prstGeom>
                              <a:noFill/>
                              <a:ln w="9525">
                                <a:noFill/>
                                <a:miter lim="800000"/>
                                <a:headEnd/>
                                <a:tailEnd/>
                              </a:ln>
                            </wps:spPr>
                            <wps:txbx>
                              <w:txbxContent>
                                <w:p w14:paraId="5BED42D3" w14:textId="687B6768" w:rsidR="00E46664" w:rsidRPr="00EE78A5" w:rsidRDefault="00E46664" w:rsidP="00EE78A5">
                                  <w:pPr>
                                    <w:rPr>
                                      <w:b/>
                                      <w:bCs/>
                                    </w:rPr>
                                  </w:pPr>
                                  <w:r w:rsidRPr="00EE78A5">
                                    <w:rPr>
                                      <w:b/>
                                      <w:bCs/>
                                    </w:rPr>
                                    <w:t>1</w:t>
                                  </w:r>
                                  <w:r>
                                    <w:rPr>
                                      <w:b/>
                                      <w:bCs/>
                                    </w:rPr>
                                    <w:t>C</w:t>
                                  </w:r>
                                  <w:r w:rsidRPr="00EE78A5">
                                    <w:rPr>
                                      <w:b/>
                                      <w:bCs/>
                                      <w:noProof/>
                                    </w:rPr>
                                    <w:drawing>
                                      <wp:inline distT="0" distB="0" distL="0" distR="0" wp14:anchorId="2A594618" wp14:editId="3DE2D9F7">
                                        <wp:extent cx="198755" cy="14541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755" cy="14541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9" name="Text Box 2"/>
                            <wps:cNvSpPr txBox="1">
                              <a:spLocks noChangeArrowheads="1"/>
                            </wps:cNvSpPr>
                            <wps:spPr bwMode="auto">
                              <a:xfrm>
                                <a:off x="4895532" y="6587859"/>
                                <a:ext cx="390525" cy="285750"/>
                              </a:xfrm>
                              <a:prstGeom prst="rect">
                                <a:avLst/>
                              </a:prstGeom>
                              <a:noFill/>
                              <a:ln w="9525">
                                <a:noFill/>
                                <a:miter lim="800000"/>
                                <a:headEnd/>
                                <a:tailEnd/>
                              </a:ln>
                            </wps:spPr>
                            <wps:txbx>
                              <w:txbxContent>
                                <w:p w14:paraId="0723DD83" w14:textId="672C48BD" w:rsidR="00C54C14" w:rsidRPr="00EE78A5" w:rsidRDefault="00C54C14" w:rsidP="00C54C14">
                                  <w:pPr>
                                    <w:rPr>
                                      <w:b/>
                                      <w:bCs/>
                                    </w:rPr>
                                  </w:pPr>
                                  <w:r w:rsidRPr="00EE78A5">
                                    <w:rPr>
                                      <w:b/>
                                      <w:bCs/>
                                    </w:rPr>
                                    <w:t>1</w:t>
                                  </w:r>
                                  <w:r>
                                    <w:rPr>
                                      <w:b/>
                                      <w:bCs/>
                                    </w:rPr>
                                    <w:t>D</w:t>
                                  </w:r>
                                  <w:r w:rsidRPr="00EE78A5">
                                    <w:rPr>
                                      <w:b/>
                                      <w:bCs/>
                                      <w:noProof/>
                                    </w:rPr>
                                    <w:drawing>
                                      <wp:inline distT="0" distB="0" distL="0" distR="0" wp14:anchorId="3D4486C0" wp14:editId="08F246A0">
                                        <wp:extent cx="198755" cy="14541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755" cy="145415"/>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pic:pic xmlns:pic="http://schemas.openxmlformats.org/drawingml/2006/picture">
                          <pic:nvPicPr>
                            <pic:cNvPr id="42" name="Picture 42" descr="Chart, scatter chart&#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566407" y="2202511"/>
                              <a:ext cx="3389630" cy="2159635"/>
                            </a:xfrm>
                            <a:prstGeom prst="rect">
                              <a:avLst/>
                            </a:prstGeom>
                          </pic:spPr>
                        </pic:pic>
                        <pic:pic xmlns:pic="http://schemas.openxmlformats.org/drawingml/2006/picture">
                          <pic:nvPicPr>
                            <pic:cNvPr id="53" name="Picture 53" descr="Chart, scatter chart, box and whisker chart&#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566407" y="39757"/>
                              <a:ext cx="3389630" cy="2159635"/>
                            </a:xfrm>
                            <a:prstGeom prst="rect">
                              <a:avLst/>
                            </a:prstGeom>
                          </pic:spPr>
                        </pic:pic>
                        <pic:pic xmlns:pic="http://schemas.openxmlformats.org/drawingml/2006/picture">
                          <pic:nvPicPr>
                            <pic:cNvPr id="194" name="Picture 194" descr="Chart, scatter chart&#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566407" y="4365266"/>
                              <a:ext cx="3389630" cy="2159635"/>
                            </a:xfrm>
                            <a:prstGeom prst="rect">
                              <a:avLst/>
                            </a:prstGeom>
                          </pic:spPr>
                        </pic:pic>
                      </wpg:grpSp>
                      <pic:pic xmlns:pic="http://schemas.openxmlformats.org/drawingml/2006/picture">
                        <pic:nvPicPr>
                          <pic:cNvPr id="4" name="Picture 4" descr="Chart, scatter chart&#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598211" y="6488264"/>
                            <a:ext cx="3389630" cy="2159635"/>
                          </a:xfrm>
                          <a:prstGeom prst="rect">
                            <a:avLst/>
                          </a:prstGeom>
                        </pic:spPr>
                      </pic:pic>
                    </wpg:wgp>
                  </a:graphicData>
                </a:graphic>
              </wp:anchor>
            </w:drawing>
          </mc:Choice>
          <mc:Fallback>
            <w:pict>
              <v:group w14:anchorId="0D568667" id="Group 20" o:spid="_x0000_s1026" style="position:absolute;margin-left:-23.15pt;margin-top:-33.8pt;width:517.35pt;height:766.2pt;z-index:251750912" coordsize="65703,97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">
                <v:group id="Group 195" o:spid="_x0000_s1027" style="position:absolute;width:65703;height:97307" coordorigin="79" coordsize="65708,9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group id="Group 61" o:spid="_x0000_s1028" style="position:absolute;left:79;width:65708;height:97310" coordsize="65717,9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4" o:spid="_x0000_s1029" style="position:absolute;width:64941;height:95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" filled="f" strokecolor="black [3213]" strokeweight="1pt"/>
                    <v:shapetype id="_x0000_t202" coordsize="21600,21600" o:spt="202" path="m,l,21600r21600,l21600,xe">
                      <v:stroke joinstyle="miter"/>
                      <v:path gradientshapeok="t" o:connecttype="rect"/>
                    </v:shapetype>
                    <v:shape id="_x0000_s1030" type="#_x0000_t202" style="position:absolute;left:48550;top:558;width:390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0070402E" w14:textId="5A2AB4C5" w:rsidR="00E46664" w:rsidRPr="00EE78A5" w:rsidRDefault="00E46664">
                            <w:pPr>
                              <w:rPr>
                                <w:b/>
                                <w:bCs/>
                              </w:rPr>
                            </w:pPr>
                            <w:r w:rsidRPr="00EE78A5">
                              <w:rPr>
                                <w:b/>
                                <w:bCs/>
                              </w:rPr>
                              <w:t>1A</w:t>
                            </w:r>
                          </w:p>
                        </w:txbxContent>
                      </v:textbox>
                    </v:shape>
                    <v:shape id="_x0000_s1031" type="#_x0000_t202" style="position:absolute;left:696;top:88414;width:65021;height:8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0E86AF3C" w14:textId="0DBEAE2A" w:rsidR="00E46664" w:rsidRPr="00745E52" w:rsidRDefault="00E46664" w:rsidP="00BF636C">
                            <w:pPr>
                              <w:spacing w:after="0" w:line="240" w:lineRule="auto"/>
                              <w:rPr>
                                <w:sz w:val="20"/>
                                <w:szCs w:val="20"/>
                              </w:rPr>
                            </w:pPr>
                            <w:r w:rsidRPr="00745E52">
                              <w:rPr>
                                <w:b/>
                                <w:bCs/>
                                <w:i/>
                                <w:iCs/>
                                <w:sz w:val="20"/>
                                <w:szCs w:val="20"/>
                              </w:rPr>
                              <w:t>Figure 1</w:t>
                            </w:r>
                            <w:r w:rsidRPr="00745E52">
                              <w:rPr>
                                <w:i/>
                                <w:iCs/>
                                <w:sz w:val="20"/>
                                <w:szCs w:val="20"/>
                              </w:rPr>
                              <w:t xml:space="preserve">: </w:t>
                            </w:r>
                            <w:r w:rsidR="007C38A2">
                              <w:rPr>
                                <w:i/>
                                <w:iCs/>
                                <w:sz w:val="20"/>
                                <w:szCs w:val="20"/>
                              </w:rPr>
                              <w:t>PRNT</w:t>
                            </w:r>
                            <w:r w:rsidR="007C38A2">
                              <w:rPr>
                                <w:i/>
                                <w:iCs/>
                                <w:sz w:val="20"/>
                                <w:szCs w:val="20"/>
                                <w:vertAlign w:val="subscript"/>
                              </w:rPr>
                              <w:t>80</w:t>
                            </w:r>
                            <w:r w:rsidR="007C38A2">
                              <w:rPr>
                                <w:i/>
                                <w:iCs/>
                                <w:sz w:val="20"/>
                                <w:szCs w:val="20"/>
                              </w:rPr>
                              <w:t xml:space="preserve"> by</w:t>
                            </w:r>
                            <w:r w:rsidR="00965C06">
                              <w:rPr>
                                <w:i/>
                                <w:iCs/>
                                <w:sz w:val="20"/>
                                <w:szCs w:val="20"/>
                              </w:rPr>
                              <w:t xml:space="preserve"> </w:t>
                            </w:r>
                            <w:r w:rsidRPr="00745E52">
                              <w:rPr>
                                <w:i/>
                                <w:iCs/>
                                <w:sz w:val="20"/>
                                <w:szCs w:val="20"/>
                              </w:rPr>
                              <w:t xml:space="preserve">IgG </w:t>
                            </w:r>
                            <w:r w:rsidR="00F05CDB" w:rsidRPr="00745E52">
                              <w:rPr>
                                <w:i/>
                                <w:iCs/>
                                <w:sz w:val="20"/>
                                <w:szCs w:val="20"/>
                              </w:rPr>
                              <w:t>S1</w:t>
                            </w:r>
                            <w:r w:rsidR="009D0252">
                              <w:rPr>
                                <w:i/>
                                <w:iCs/>
                                <w:sz w:val="20"/>
                                <w:szCs w:val="20"/>
                              </w:rPr>
                              <w:t>-RBD</w:t>
                            </w:r>
                            <w:r w:rsidR="00F05CDB" w:rsidRPr="00745E52">
                              <w:rPr>
                                <w:i/>
                                <w:iCs/>
                                <w:sz w:val="20"/>
                                <w:szCs w:val="20"/>
                              </w:rPr>
                              <w:t xml:space="preserve"> </w:t>
                            </w:r>
                            <w:r w:rsidR="007C6E9E">
                              <w:rPr>
                                <w:i/>
                                <w:iCs/>
                                <w:sz w:val="20"/>
                                <w:szCs w:val="20"/>
                              </w:rPr>
                              <w:t xml:space="preserve">ratio to calibrator </w:t>
                            </w:r>
                            <w:r w:rsidRPr="00745E52">
                              <w:rPr>
                                <w:i/>
                                <w:iCs/>
                                <w:sz w:val="20"/>
                                <w:szCs w:val="20"/>
                              </w:rPr>
                              <w:t>(</w:t>
                            </w:r>
                            <w:r w:rsidRPr="00745E52">
                              <w:rPr>
                                <w:b/>
                                <w:bCs/>
                                <w:i/>
                                <w:iCs/>
                                <w:sz w:val="20"/>
                                <w:szCs w:val="20"/>
                              </w:rPr>
                              <w:t>1A</w:t>
                            </w:r>
                            <w:r w:rsidRPr="00745E52">
                              <w:rPr>
                                <w:i/>
                                <w:iCs/>
                                <w:sz w:val="20"/>
                                <w:szCs w:val="20"/>
                              </w:rPr>
                              <w:t>)</w:t>
                            </w:r>
                            <w:r w:rsidR="00F05CDB" w:rsidRPr="00745E52">
                              <w:rPr>
                                <w:i/>
                                <w:iCs/>
                                <w:sz w:val="20"/>
                                <w:szCs w:val="20"/>
                              </w:rPr>
                              <w:t>;</w:t>
                            </w:r>
                            <w:r w:rsidRPr="00745E52">
                              <w:rPr>
                                <w:i/>
                                <w:iCs/>
                                <w:sz w:val="20"/>
                                <w:szCs w:val="20"/>
                              </w:rPr>
                              <w:t xml:space="preserve"> IgM</w:t>
                            </w:r>
                            <w:r w:rsidR="00F05CDB" w:rsidRPr="00745E52">
                              <w:rPr>
                                <w:i/>
                                <w:iCs/>
                                <w:sz w:val="20"/>
                                <w:szCs w:val="20"/>
                              </w:rPr>
                              <w:t xml:space="preserve"> S1</w:t>
                            </w:r>
                            <w:r w:rsidR="009D0252">
                              <w:rPr>
                                <w:i/>
                                <w:iCs/>
                                <w:sz w:val="20"/>
                                <w:szCs w:val="20"/>
                              </w:rPr>
                              <w:t>-</w:t>
                            </w:r>
                            <w:r w:rsidR="009D0252" w:rsidRPr="007C6E9E">
                              <w:rPr>
                                <w:i/>
                                <w:iCs/>
                                <w:sz w:val="20"/>
                                <w:szCs w:val="20"/>
                              </w:rPr>
                              <w:t>RBD</w:t>
                            </w:r>
                            <w:r w:rsidRPr="00745E52">
                              <w:rPr>
                                <w:i/>
                                <w:iCs/>
                                <w:sz w:val="20"/>
                                <w:szCs w:val="20"/>
                              </w:rPr>
                              <w:t xml:space="preserve"> </w:t>
                            </w:r>
                            <w:r w:rsidR="007C6E9E">
                              <w:rPr>
                                <w:i/>
                                <w:iCs/>
                                <w:sz w:val="20"/>
                                <w:szCs w:val="20"/>
                              </w:rPr>
                              <w:t xml:space="preserve">ratio to calibrator </w:t>
                            </w:r>
                            <w:r w:rsidRPr="00745E52">
                              <w:rPr>
                                <w:i/>
                                <w:iCs/>
                                <w:sz w:val="20"/>
                                <w:szCs w:val="20"/>
                                <w:vertAlign w:val="subscript"/>
                              </w:rPr>
                              <w:t xml:space="preserve"> </w:t>
                            </w:r>
                            <w:r w:rsidRPr="00745E52">
                              <w:rPr>
                                <w:i/>
                                <w:iCs/>
                                <w:sz w:val="20"/>
                                <w:szCs w:val="20"/>
                              </w:rPr>
                              <w:t>(</w:t>
                            </w:r>
                            <w:r w:rsidRPr="00745E52">
                              <w:rPr>
                                <w:b/>
                                <w:bCs/>
                                <w:i/>
                                <w:iCs/>
                                <w:sz w:val="20"/>
                                <w:szCs w:val="20"/>
                              </w:rPr>
                              <w:t>1B</w:t>
                            </w:r>
                            <w:r w:rsidRPr="00745E52">
                              <w:rPr>
                                <w:i/>
                                <w:iCs/>
                                <w:sz w:val="20"/>
                                <w:szCs w:val="20"/>
                              </w:rPr>
                              <w:t>)</w:t>
                            </w:r>
                            <w:r w:rsidR="00F05CDB" w:rsidRPr="00745E52">
                              <w:rPr>
                                <w:i/>
                                <w:iCs/>
                                <w:sz w:val="20"/>
                                <w:szCs w:val="20"/>
                              </w:rPr>
                              <w:t>; IgG S2+NP NOD</w:t>
                            </w:r>
                            <w:r w:rsidR="00F05CDB" w:rsidRPr="00745E52">
                              <w:rPr>
                                <w:i/>
                                <w:iCs/>
                                <w:sz w:val="20"/>
                                <w:szCs w:val="20"/>
                                <w:vertAlign w:val="subscript"/>
                              </w:rPr>
                              <w:t>450</w:t>
                            </w:r>
                            <w:r w:rsidR="00F05CDB" w:rsidRPr="00745E52">
                              <w:rPr>
                                <w:i/>
                                <w:iCs/>
                                <w:sz w:val="20"/>
                                <w:szCs w:val="20"/>
                              </w:rPr>
                              <w:t xml:space="preserve"> (</w:t>
                            </w:r>
                            <w:r w:rsidR="00F05CDB" w:rsidRPr="00745E52">
                              <w:rPr>
                                <w:b/>
                                <w:bCs/>
                                <w:i/>
                                <w:iCs/>
                                <w:sz w:val="20"/>
                                <w:szCs w:val="20"/>
                              </w:rPr>
                              <w:t>1C</w:t>
                            </w:r>
                            <w:r w:rsidR="00F05CDB" w:rsidRPr="00745E52">
                              <w:rPr>
                                <w:i/>
                                <w:iCs/>
                                <w:sz w:val="20"/>
                                <w:szCs w:val="20"/>
                              </w:rPr>
                              <w:t>); and IgM S2+NP OD</w:t>
                            </w:r>
                            <w:r w:rsidR="00F05CDB" w:rsidRPr="00745E52">
                              <w:rPr>
                                <w:i/>
                                <w:iCs/>
                                <w:sz w:val="20"/>
                                <w:szCs w:val="20"/>
                                <w:vertAlign w:val="subscript"/>
                              </w:rPr>
                              <w:t>450</w:t>
                            </w:r>
                            <w:r w:rsidRPr="00745E52">
                              <w:rPr>
                                <w:i/>
                                <w:iCs/>
                                <w:sz w:val="20"/>
                                <w:szCs w:val="20"/>
                              </w:rPr>
                              <w:t xml:space="preserve"> . </w:t>
                            </w:r>
                            <w:r w:rsidRPr="00745E52">
                              <w:rPr>
                                <w:sz w:val="20"/>
                                <w:szCs w:val="20"/>
                              </w:rPr>
                              <w:t xml:space="preserve">Median values are indicated by the red horizontal bars. </w:t>
                            </w:r>
                            <w:r w:rsidR="0041394E" w:rsidRPr="00745E52">
                              <w:rPr>
                                <w:sz w:val="20"/>
                                <w:szCs w:val="20"/>
                              </w:rPr>
                              <w:t xml:space="preserve">The cut-off used to determine a positive sample by </w:t>
                            </w:r>
                            <w:r w:rsidR="00630948" w:rsidRPr="00745E52">
                              <w:rPr>
                                <w:sz w:val="20"/>
                                <w:szCs w:val="20"/>
                              </w:rPr>
                              <w:t xml:space="preserve">each </w:t>
                            </w:r>
                            <w:r w:rsidR="0041394E" w:rsidRPr="00745E52">
                              <w:rPr>
                                <w:sz w:val="20"/>
                                <w:szCs w:val="20"/>
                              </w:rPr>
                              <w:t xml:space="preserve">ELISA is indicated by the dashed horizontal line. </w:t>
                            </w:r>
                          </w:p>
                        </w:txbxContent>
                      </v:textbox>
                    </v:shape>
                    <v:shape id="_x0000_s1032" type="#_x0000_t202" style="position:absolute;left:48955;top:22820;width:390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2233A2BA" w14:textId="0283406A" w:rsidR="00E46664" w:rsidRPr="00EE78A5" w:rsidRDefault="00E46664" w:rsidP="00EE78A5">
                            <w:pPr>
                              <w:rPr>
                                <w:b/>
                                <w:bCs/>
                              </w:rPr>
                            </w:pPr>
                            <w:r w:rsidRPr="00EE78A5">
                              <w:rPr>
                                <w:b/>
                                <w:bCs/>
                              </w:rPr>
                              <w:t>1</w:t>
                            </w:r>
                            <w:r>
                              <w:rPr>
                                <w:b/>
                                <w:bCs/>
                              </w:rPr>
                              <w:t>B</w:t>
                            </w:r>
                            <w:r w:rsidRPr="00EE78A5">
                              <w:rPr>
                                <w:b/>
                                <w:bCs/>
                                <w:noProof/>
                              </w:rPr>
                              <w:drawing>
                                <wp:inline distT="0" distB="0" distL="0" distR="0" wp14:anchorId="5AE94C60" wp14:editId="4FD61B73">
                                  <wp:extent cx="198755" cy="145415"/>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755" cy="145415"/>
                                          </a:xfrm>
                                          <a:prstGeom prst="rect">
                                            <a:avLst/>
                                          </a:prstGeom>
                                          <a:noFill/>
                                          <a:ln>
                                            <a:noFill/>
                                          </a:ln>
                                        </pic:spPr>
                                      </pic:pic>
                                    </a:graphicData>
                                  </a:graphic>
                                </wp:inline>
                              </w:drawing>
                            </w:r>
                          </w:p>
                        </w:txbxContent>
                      </v:textbox>
                    </v:shape>
                    <v:shape id="_x0000_s1033" type="#_x0000_t202" style="position:absolute;left:48716;top:43304;width:390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5BED42D3" w14:textId="687B6768" w:rsidR="00E46664" w:rsidRPr="00EE78A5" w:rsidRDefault="00E46664" w:rsidP="00EE78A5">
                            <w:pPr>
                              <w:rPr>
                                <w:b/>
                                <w:bCs/>
                              </w:rPr>
                            </w:pPr>
                            <w:r w:rsidRPr="00EE78A5">
                              <w:rPr>
                                <w:b/>
                                <w:bCs/>
                              </w:rPr>
                              <w:t>1</w:t>
                            </w:r>
                            <w:r>
                              <w:rPr>
                                <w:b/>
                                <w:bCs/>
                              </w:rPr>
                              <w:t>C</w:t>
                            </w:r>
                            <w:r w:rsidRPr="00EE78A5">
                              <w:rPr>
                                <w:b/>
                                <w:bCs/>
                                <w:noProof/>
                              </w:rPr>
                              <w:drawing>
                                <wp:inline distT="0" distB="0" distL="0" distR="0" wp14:anchorId="2A594618" wp14:editId="3DE2D9F7">
                                  <wp:extent cx="198755" cy="14541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755" cy="145415"/>
                                          </a:xfrm>
                                          <a:prstGeom prst="rect">
                                            <a:avLst/>
                                          </a:prstGeom>
                                          <a:noFill/>
                                          <a:ln>
                                            <a:noFill/>
                                          </a:ln>
                                        </pic:spPr>
                                      </pic:pic>
                                    </a:graphicData>
                                  </a:graphic>
                                </wp:inline>
                              </w:drawing>
                            </w:r>
                          </w:p>
                        </w:txbxContent>
                      </v:textbox>
                    </v:shape>
                    <v:shape id="_x0000_s1034" type="#_x0000_t202" style="position:absolute;left:48955;top:65878;width:390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0723DD83" w14:textId="672C48BD" w:rsidR="00C54C14" w:rsidRPr="00EE78A5" w:rsidRDefault="00C54C14" w:rsidP="00C54C14">
                            <w:pPr>
                              <w:rPr>
                                <w:b/>
                                <w:bCs/>
                              </w:rPr>
                            </w:pPr>
                            <w:r w:rsidRPr="00EE78A5">
                              <w:rPr>
                                <w:b/>
                                <w:bCs/>
                              </w:rPr>
                              <w:t>1</w:t>
                            </w:r>
                            <w:r>
                              <w:rPr>
                                <w:b/>
                                <w:bCs/>
                              </w:rPr>
                              <w:t>D</w:t>
                            </w:r>
                            <w:r w:rsidRPr="00EE78A5">
                              <w:rPr>
                                <w:b/>
                                <w:bCs/>
                                <w:noProof/>
                              </w:rPr>
                              <w:drawing>
                                <wp:inline distT="0" distB="0" distL="0" distR="0" wp14:anchorId="3D4486C0" wp14:editId="08F246A0">
                                  <wp:extent cx="198755" cy="14541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755" cy="145415"/>
                                          </a:xfrm>
                                          <a:prstGeom prst="rect">
                                            <a:avLst/>
                                          </a:prstGeom>
                                          <a:noFill/>
                                          <a:ln>
                                            <a:noFill/>
                                          </a:ln>
                                        </pic:spPr>
                                      </pic:pic>
                                    </a:graphicData>
                                  </a:graphic>
                                </wp:inline>
                              </w:drawing>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5" type="#_x0000_t75" alt="Chart, scatter chart&#10;&#10;Description automatically generated" style="position:absolute;left:15664;top:22025;width:33896;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">
                    <v:imagedata r:id="rId17" o:title="Chart, scatter chart&#10;&#10;Description automatically generated"/>
                  </v:shape>
                  <v:shape id="Picture 53" o:spid="_x0000_s1036" type="#_x0000_t75" alt="Chart, scatter chart, box and whisker chart&#10;&#10;Description automatically generated" style="position:absolute;left:15664;top:397;width:33896;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">
                    <v:imagedata r:id="rId18" o:title="Chart, scatter chart, box and whisker chart&#10;&#10;Description automatically generated"/>
                  </v:shape>
                  <v:shape id="Picture 194" o:spid="_x0000_s1037" type="#_x0000_t75" alt="Chart, scatter chart&#10;&#10;Description automatically generated" style="position:absolute;left:15664;top:43652;width:33896;height:2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">
                    <v:imagedata r:id="rId19" o:title="Chart, scatter chart&#10;&#10;Description automatically generated"/>
                  </v:shape>
                </v:group>
                <v:shape id="Picture 4" o:spid="_x0000_s1038" type="#_x0000_t75" alt="Chart, scatter chart&#10;&#10;Description automatically generated" style="position:absolute;left:15982;top:64882;width:33896;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">
                  <v:imagedata r:id="rId20" o:title="Chart, scatter chart&#10;&#10;Description automatically generated"/>
                </v:shape>
              </v:group>
            </w:pict>
          </mc:Fallback>
        </mc:AlternateContent>
      </w:r>
    </w:p>
    <w:p w14:paraId="5C1BBB83" w14:textId="698204D9" w:rsidR="00B93102" w:rsidRDefault="00B93102" w:rsidP="00A822E8">
      <w:pPr>
        <w:spacing w:line="360" w:lineRule="auto"/>
        <w:rPr>
          <w:rFonts w:ascii="Calibri" w:hAnsi="Calibri" w:cs="Calibri"/>
          <w:b/>
          <w:bCs/>
        </w:rPr>
      </w:pPr>
    </w:p>
    <w:p w14:paraId="70200D4F" w14:textId="422A4E82" w:rsidR="004E3DD4" w:rsidRPr="00745E52" w:rsidRDefault="004E3DD4" w:rsidP="00A822E8">
      <w:pPr>
        <w:spacing w:line="360" w:lineRule="auto"/>
        <w:rPr>
          <w:rFonts w:ascii="Calibri" w:hAnsi="Calibri" w:cs="Calibri"/>
          <w:b/>
          <w:bCs/>
          <w:sz w:val="20"/>
          <w:szCs w:val="20"/>
        </w:rPr>
      </w:pPr>
    </w:p>
    <w:p w14:paraId="421AF877" w14:textId="7A3CA2A7" w:rsidR="00E92560" w:rsidRDefault="00E92560" w:rsidP="00A822E8">
      <w:pPr>
        <w:spacing w:line="360" w:lineRule="auto"/>
        <w:rPr>
          <w:rFonts w:ascii="Calibri" w:hAnsi="Calibri" w:cs="Calibri"/>
          <w:i/>
          <w:iCs/>
          <w:u w:val="single"/>
        </w:rPr>
      </w:pPr>
    </w:p>
    <w:p w14:paraId="7CF57B30" w14:textId="546DF126" w:rsidR="00955F98" w:rsidRDefault="00955F98" w:rsidP="00A822E8">
      <w:pPr>
        <w:spacing w:line="360" w:lineRule="auto"/>
        <w:rPr>
          <w:rFonts w:ascii="Calibri" w:hAnsi="Calibri" w:cs="Calibri"/>
          <w:i/>
          <w:iCs/>
          <w:u w:val="single"/>
        </w:rPr>
      </w:pPr>
    </w:p>
    <w:p w14:paraId="00BCBA40" w14:textId="34A291B9" w:rsidR="00955F98" w:rsidRDefault="00955F98" w:rsidP="00A822E8">
      <w:pPr>
        <w:spacing w:line="360" w:lineRule="auto"/>
        <w:rPr>
          <w:rFonts w:ascii="Calibri" w:hAnsi="Calibri" w:cs="Calibri"/>
          <w:i/>
          <w:iCs/>
          <w:u w:val="single"/>
        </w:rPr>
      </w:pPr>
    </w:p>
    <w:p w14:paraId="403C4D1B" w14:textId="6116C17A" w:rsidR="00955F98" w:rsidRDefault="00955F98" w:rsidP="00A822E8">
      <w:pPr>
        <w:spacing w:line="360" w:lineRule="auto"/>
        <w:rPr>
          <w:rFonts w:ascii="Calibri" w:hAnsi="Calibri" w:cs="Calibri"/>
          <w:i/>
          <w:iCs/>
          <w:u w:val="single"/>
        </w:rPr>
      </w:pPr>
    </w:p>
    <w:p w14:paraId="252EE6E2" w14:textId="4E821CCF" w:rsidR="00955F98" w:rsidRDefault="00955F98" w:rsidP="00A822E8">
      <w:pPr>
        <w:spacing w:line="360" w:lineRule="auto"/>
        <w:rPr>
          <w:rFonts w:ascii="Calibri" w:hAnsi="Calibri" w:cs="Calibri"/>
          <w:i/>
          <w:iCs/>
          <w:u w:val="single"/>
        </w:rPr>
      </w:pPr>
    </w:p>
    <w:p w14:paraId="4F84550D" w14:textId="7F271E17" w:rsidR="00955F98" w:rsidRDefault="00955F98" w:rsidP="00A822E8">
      <w:pPr>
        <w:spacing w:line="360" w:lineRule="auto"/>
        <w:rPr>
          <w:rFonts w:ascii="Calibri" w:hAnsi="Calibri" w:cs="Calibri"/>
          <w:i/>
          <w:iCs/>
          <w:u w:val="single"/>
        </w:rPr>
      </w:pPr>
    </w:p>
    <w:p w14:paraId="3A14A602" w14:textId="2E25F200" w:rsidR="00955F98" w:rsidRDefault="00955F98" w:rsidP="00A822E8">
      <w:pPr>
        <w:spacing w:line="360" w:lineRule="auto"/>
        <w:rPr>
          <w:rFonts w:ascii="Calibri" w:hAnsi="Calibri" w:cs="Calibri"/>
          <w:i/>
          <w:iCs/>
          <w:u w:val="single"/>
        </w:rPr>
      </w:pPr>
    </w:p>
    <w:p w14:paraId="5EF0B527" w14:textId="56AA34F3" w:rsidR="00955F98" w:rsidRDefault="00955F98" w:rsidP="00A822E8">
      <w:pPr>
        <w:spacing w:line="360" w:lineRule="auto"/>
        <w:rPr>
          <w:rFonts w:ascii="Calibri" w:hAnsi="Calibri" w:cs="Calibri"/>
          <w:i/>
          <w:iCs/>
          <w:u w:val="single"/>
        </w:rPr>
      </w:pPr>
    </w:p>
    <w:p w14:paraId="3917ACCA" w14:textId="132E0E91" w:rsidR="00955F98" w:rsidRDefault="00955F98" w:rsidP="00A822E8">
      <w:pPr>
        <w:spacing w:line="360" w:lineRule="auto"/>
        <w:rPr>
          <w:rFonts w:ascii="Calibri" w:hAnsi="Calibri" w:cs="Calibri"/>
          <w:i/>
          <w:iCs/>
          <w:u w:val="single"/>
        </w:rPr>
      </w:pPr>
    </w:p>
    <w:p w14:paraId="411F3584" w14:textId="3E13029E" w:rsidR="00955F98" w:rsidRDefault="00955F98" w:rsidP="00A822E8">
      <w:pPr>
        <w:spacing w:line="360" w:lineRule="auto"/>
        <w:rPr>
          <w:rFonts w:ascii="Calibri" w:hAnsi="Calibri" w:cs="Calibri"/>
          <w:i/>
          <w:iCs/>
          <w:u w:val="single"/>
        </w:rPr>
      </w:pPr>
    </w:p>
    <w:p w14:paraId="5A1B7CE4" w14:textId="72F9240B" w:rsidR="00955F98" w:rsidRDefault="00955F98" w:rsidP="00A822E8">
      <w:pPr>
        <w:spacing w:line="360" w:lineRule="auto"/>
        <w:rPr>
          <w:rFonts w:ascii="Calibri" w:hAnsi="Calibri" w:cs="Calibri"/>
          <w:i/>
          <w:iCs/>
          <w:u w:val="single"/>
        </w:rPr>
      </w:pPr>
    </w:p>
    <w:p w14:paraId="6B3B9A23" w14:textId="270F623A" w:rsidR="00955F98" w:rsidRDefault="00955F98" w:rsidP="00A822E8">
      <w:pPr>
        <w:spacing w:line="360" w:lineRule="auto"/>
        <w:rPr>
          <w:rFonts w:ascii="Calibri" w:hAnsi="Calibri" w:cs="Calibri"/>
          <w:i/>
          <w:iCs/>
          <w:u w:val="single"/>
        </w:rPr>
      </w:pPr>
    </w:p>
    <w:p w14:paraId="1C3AF6FB" w14:textId="69BC13D5" w:rsidR="00955F98" w:rsidRDefault="00955F98" w:rsidP="00A822E8">
      <w:pPr>
        <w:spacing w:line="360" w:lineRule="auto"/>
        <w:rPr>
          <w:rFonts w:ascii="Calibri" w:hAnsi="Calibri" w:cs="Calibri"/>
          <w:i/>
          <w:iCs/>
          <w:u w:val="single"/>
        </w:rPr>
      </w:pPr>
    </w:p>
    <w:p w14:paraId="1DC0921A" w14:textId="30509E6E" w:rsidR="00E92560" w:rsidRPr="004C2A31" w:rsidRDefault="00E92560" w:rsidP="00A822E8">
      <w:pPr>
        <w:spacing w:line="360" w:lineRule="auto"/>
        <w:rPr>
          <w:rFonts w:ascii="Calibri" w:hAnsi="Calibri" w:cs="Calibri"/>
          <w:b/>
          <w:bCs/>
          <w:u w:val="single"/>
        </w:rPr>
      </w:pPr>
    </w:p>
    <w:p w14:paraId="7C20FFB7" w14:textId="0794AAEC" w:rsidR="00E92560" w:rsidRPr="004C2A31" w:rsidRDefault="00E92560" w:rsidP="00A822E8">
      <w:pPr>
        <w:spacing w:line="360" w:lineRule="auto"/>
        <w:rPr>
          <w:rFonts w:ascii="Calibri" w:hAnsi="Calibri" w:cs="Calibri"/>
          <w:b/>
          <w:bCs/>
          <w:u w:val="single"/>
        </w:rPr>
      </w:pPr>
    </w:p>
    <w:p w14:paraId="0D0BE6DC" w14:textId="7C895EBD" w:rsidR="00E92560" w:rsidRPr="004C2A31" w:rsidRDefault="00E92560" w:rsidP="00A822E8">
      <w:pPr>
        <w:spacing w:line="360" w:lineRule="auto"/>
        <w:rPr>
          <w:rFonts w:ascii="Calibri" w:hAnsi="Calibri" w:cs="Calibri"/>
          <w:b/>
          <w:bCs/>
          <w:u w:val="single"/>
        </w:rPr>
      </w:pPr>
    </w:p>
    <w:p w14:paraId="3E85B17A" w14:textId="3312CBA8" w:rsidR="0087104A" w:rsidRDefault="0087104A" w:rsidP="00A822E8">
      <w:pPr>
        <w:spacing w:line="360" w:lineRule="auto"/>
        <w:rPr>
          <w:rFonts w:ascii="Calibri" w:hAnsi="Calibri" w:cs="Calibri"/>
          <w:b/>
          <w:bCs/>
          <w:u w:val="single"/>
        </w:rPr>
      </w:pPr>
    </w:p>
    <w:p w14:paraId="74DB1945" w14:textId="28455E56" w:rsidR="0087104A" w:rsidRDefault="0087104A" w:rsidP="00A822E8">
      <w:pPr>
        <w:spacing w:line="360" w:lineRule="auto"/>
        <w:rPr>
          <w:rFonts w:ascii="Calibri" w:hAnsi="Calibri" w:cs="Calibri"/>
          <w:b/>
          <w:bCs/>
          <w:u w:val="single"/>
        </w:rPr>
      </w:pPr>
    </w:p>
    <w:p w14:paraId="38CFA23F" w14:textId="59260614" w:rsidR="0087104A" w:rsidRDefault="0087104A" w:rsidP="00A822E8">
      <w:pPr>
        <w:spacing w:line="360" w:lineRule="auto"/>
        <w:rPr>
          <w:rFonts w:ascii="Calibri" w:hAnsi="Calibri" w:cs="Calibri"/>
          <w:b/>
          <w:bCs/>
          <w:u w:val="single"/>
        </w:rPr>
      </w:pPr>
    </w:p>
    <w:p w14:paraId="18AC2B48" w14:textId="73C6818C" w:rsidR="0087104A" w:rsidRDefault="0087104A" w:rsidP="00A822E8">
      <w:pPr>
        <w:spacing w:line="360" w:lineRule="auto"/>
        <w:rPr>
          <w:rFonts w:ascii="Calibri" w:hAnsi="Calibri" w:cs="Calibri"/>
          <w:b/>
          <w:bCs/>
          <w:u w:val="single"/>
        </w:rPr>
      </w:pPr>
    </w:p>
    <w:p w14:paraId="637D76A5" w14:textId="08F44675" w:rsidR="0087104A" w:rsidRDefault="0087104A" w:rsidP="00A822E8">
      <w:pPr>
        <w:spacing w:line="360" w:lineRule="auto"/>
        <w:rPr>
          <w:rFonts w:ascii="Calibri" w:hAnsi="Calibri" w:cs="Calibri"/>
          <w:b/>
          <w:bCs/>
          <w:u w:val="single"/>
        </w:rPr>
      </w:pPr>
    </w:p>
    <w:p w14:paraId="33EB3518" w14:textId="64A0574E" w:rsidR="0087104A" w:rsidRDefault="0087104A" w:rsidP="00A822E8">
      <w:pPr>
        <w:spacing w:line="360" w:lineRule="auto"/>
        <w:rPr>
          <w:rFonts w:ascii="Calibri" w:hAnsi="Calibri" w:cs="Calibri"/>
          <w:b/>
          <w:bCs/>
          <w:u w:val="single"/>
        </w:rPr>
      </w:pPr>
    </w:p>
    <w:p w14:paraId="7ECBFA86" w14:textId="71A36DB0" w:rsidR="0087104A" w:rsidRDefault="00D16406" w:rsidP="00A822E8">
      <w:pPr>
        <w:spacing w:line="360" w:lineRule="auto"/>
        <w:rPr>
          <w:rFonts w:ascii="Calibri" w:hAnsi="Calibri" w:cs="Calibri"/>
          <w:b/>
          <w:bCs/>
          <w:u w:val="single"/>
        </w:rPr>
      </w:pPr>
      <w:r>
        <w:rPr>
          <w:rFonts w:ascii="Calibri" w:hAnsi="Calibri" w:cs="Calibri"/>
          <w:b/>
          <w:bCs/>
          <w:noProof/>
          <w:u w:val="single"/>
        </w:rPr>
        <w:lastRenderedPageBreak/>
        <mc:AlternateContent>
          <mc:Choice Requires="wpg">
            <w:drawing>
              <wp:anchor distT="0" distB="0" distL="114300" distR="114300" simplePos="0" relativeHeight="251753984" behindDoc="0" locked="0" layoutInCell="1" allowOverlap="1" wp14:anchorId="25B3EA88" wp14:editId="74CDE774">
                <wp:simplePos x="0" y="0"/>
                <wp:positionH relativeFrom="column">
                  <wp:posOffset>-659958</wp:posOffset>
                </wp:positionH>
                <wp:positionV relativeFrom="paragraph">
                  <wp:posOffset>-508883</wp:posOffset>
                </wp:positionV>
                <wp:extent cx="7116003" cy="7736619"/>
                <wp:effectExtent l="0" t="0" r="27940" b="17145"/>
                <wp:wrapNone/>
                <wp:docPr id="80" name="Group 80"/>
                <wp:cNvGraphicFramePr/>
                <a:graphic xmlns:a="http://schemas.openxmlformats.org/drawingml/2006/main">
                  <a:graphicData uri="http://schemas.microsoft.com/office/word/2010/wordprocessingGroup">
                    <wpg:wgp>
                      <wpg:cNvGrpSpPr/>
                      <wpg:grpSpPr>
                        <a:xfrm>
                          <a:off x="0" y="0"/>
                          <a:ext cx="7116003" cy="7736619"/>
                          <a:chOff x="0" y="0"/>
                          <a:chExt cx="7116003" cy="7736619"/>
                        </a:xfrm>
                      </wpg:grpSpPr>
                      <wpg:grpSp>
                        <wpg:cNvPr id="40" name="Group 40"/>
                        <wpg:cNvGrpSpPr/>
                        <wpg:grpSpPr>
                          <a:xfrm>
                            <a:off x="0" y="0"/>
                            <a:ext cx="7116003" cy="7736619"/>
                            <a:chOff x="0" y="0"/>
                            <a:chExt cx="7116003" cy="7736619"/>
                          </a:xfrm>
                        </wpg:grpSpPr>
                        <wps:wsp>
                          <wps:cNvPr id="36" name="Rectangle 36"/>
                          <wps:cNvSpPr/>
                          <wps:spPr>
                            <a:xfrm>
                              <a:off x="0" y="0"/>
                              <a:ext cx="7116003" cy="773661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 name="Group 38"/>
                          <wpg:cNvGrpSpPr/>
                          <wpg:grpSpPr>
                            <a:xfrm>
                              <a:off x="79513" y="381663"/>
                              <a:ext cx="7018047" cy="6455078"/>
                              <a:chOff x="0" y="0"/>
                              <a:chExt cx="7018047" cy="6455078"/>
                            </a:xfrm>
                          </wpg:grpSpPr>
                          <wpg:grpSp>
                            <wpg:cNvPr id="37" name="Group 37"/>
                            <wpg:cNvGrpSpPr/>
                            <wpg:grpSpPr>
                              <a:xfrm>
                                <a:off x="0" y="0"/>
                                <a:ext cx="7018047" cy="6455078"/>
                                <a:chOff x="0" y="0"/>
                                <a:chExt cx="7018047" cy="6455078"/>
                              </a:xfrm>
                            </wpg:grpSpPr>
                            <wpg:grpSp>
                              <wpg:cNvPr id="16" name="Group 16"/>
                              <wpg:cNvGrpSpPr/>
                              <wpg:grpSpPr>
                                <a:xfrm>
                                  <a:off x="0" y="47707"/>
                                  <a:ext cx="7018047" cy="6407371"/>
                                  <a:chOff x="0" y="0"/>
                                  <a:chExt cx="7018047" cy="6407371"/>
                                </a:xfrm>
                              </wpg:grpSpPr>
                              <pic:pic xmlns:pic="http://schemas.openxmlformats.org/drawingml/2006/picture">
                                <pic:nvPicPr>
                                  <pic:cNvPr id="2" name="Picture 2" descr="Graphical user interface, chart, application&#10;&#10;Description automatically generated"/>
                                  <pic:cNvPicPr>
                                    <a:picLocks noChangeAspect="1"/>
                                  </pic:cNvPicPr>
                                </pic:nvPicPr>
                                <pic:blipFill rotWithShape="1">
                                  <a:blip r:embed="rId21" cstate="print">
                                    <a:extLst>
                                      <a:ext uri="{28A0092B-C50C-407E-A947-70E740481C1C}">
                                        <a14:useLocalDpi xmlns:a14="http://schemas.microsoft.com/office/drawing/2010/main" val="0"/>
                                      </a:ext>
                                    </a:extLst>
                                  </a:blip>
                                  <a:srcRect l="25150" t="12408" r="26324" b="8018"/>
                                  <a:stretch/>
                                </pic:blipFill>
                                <pic:spPr bwMode="auto">
                                  <a:xfrm>
                                    <a:off x="0" y="0"/>
                                    <a:ext cx="3527425" cy="3253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descr="Chart, line chart&#10;&#10;Description automatically generated"/>
                                  <pic:cNvPicPr>
                                    <a:picLocks noChangeAspect="1"/>
                                  </pic:cNvPicPr>
                                </pic:nvPicPr>
                                <pic:blipFill rotWithShape="1">
                                  <a:blip r:embed="rId22" cstate="print">
                                    <a:extLst>
                                      <a:ext uri="{28A0092B-C50C-407E-A947-70E740481C1C}">
                                        <a14:useLocalDpi xmlns:a14="http://schemas.microsoft.com/office/drawing/2010/main" val="0"/>
                                      </a:ext>
                                    </a:extLst>
                                  </a:blip>
                                  <a:srcRect l="25260" t="12606" r="25770" b="7623"/>
                                  <a:stretch/>
                                </pic:blipFill>
                                <pic:spPr bwMode="auto">
                                  <a:xfrm>
                                    <a:off x="3490622" y="15903"/>
                                    <a:ext cx="3527425" cy="32321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descr="Graphical user interface, chart, line chart&#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l="25338" t="13811" r="25482" b="7227"/>
                                  <a:stretch/>
                                </pic:blipFill>
                                <pic:spPr bwMode="auto">
                                  <a:xfrm>
                                    <a:off x="15902" y="3236181"/>
                                    <a:ext cx="3510915" cy="3171190"/>
                                  </a:xfrm>
                                  <a:prstGeom prst="rect">
                                    <a:avLst/>
                                  </a:prstGeom>
                                  <a:ln>
                                    <a:noFill/>
                                  </a:ln>
                                  <a:extLst>
                                    <a:ext uri="{53640926-AAD7-44D8-BBD7-CCE9431645EC}">
                                      <a14:shadowObscured xmlns:a14="http://schemas.microsoft.com/office/drawing/2010/main"/>
                                    </a:ext>
                                  </a:extLst>
                                </pic:spPr>
                              </pic:pic>
                            </wpg:grpSp>
                            <wps:wsp>
                              <wps:cNvPr id="65" name="Text Box 2"/>
                              <wps:cNvSpPr txBox="1">
                                <a:spLocks noChangeArrowheads="1"/>
                              </wps:cNvSpPr>
                              <wps:spPr bwMode="auto">
                                <a:xfrm>
                                  <a:off x="2759102" y="7951"/>
                                  <a:ext cx="390525" cy="285750"/>
                                </a:xfrm>
                                <a:prstGeom prst="rect">
                                  <a:avLst/>
                                </a:prstGeom>
                                <a:noFill/>
                                <a:ln w="9525">
                                  <a:noFill/>
                                  <a:miter lim="800000"/>
                                  <a:headEnd/>
                                  <a:tailEnd/>
                                </a:ln>
                              </wps:spPr>
                              <wps:txbx>
                                <w:txbxContent>
                                  <w:p w14:paraId="7D4BA43F" w14:textId="1AC8C96A" w:rsidR="00086B51" w:rsidRPr="00EE78A5" w:rsidRDefault="00EE2111" w:rsidP="00086B51">
                                    <w:pPr>
                                      <w:rPr>
                                        <w:b/>
                                        <w:bCs/>
                                      </w:rPr>
                                    </w:pPr>
                                    <w:r>
                                      <w:rPr>
                                        <w:b/>
                                        <w:bCs/>
                                      </w:rPr>
                                      <w:t>2</w:t>
                                    </w:r>
                                    <w:r w:rsidR="00086B51">
                                      <w:rPr>
                                        <w:b/>
                                        <w:bCs/>
                                      </w:rPr>
                                      <w:t>A</w:t>
                                    </w:r>
                                    <w:r w:rsidR="00086B51" w:rsidRPr="00EE78A5">
                                      <w:rPr>
                                        <w:b/>
                                        <w:bCs/>
                                        <w:noProof/>
                                      </w:rPr>
                                      <w:drawing>
                                        <wp:inline distT="0" distB="0" distL="0" distR="0" wp14:anchorId="5C77E064" wp14:editId="7DE83963">
                                          <wp:extent cx="198755" cy="1454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755" cy="14541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67" name="Text Box 2"/>
                              <wps:cNvSpPr txBox="1">
                                <a:spLocks noChangeArrowheads="1"/>
                              </wps:cNvSpPr>
                              <wps:spPr bwMode="auto">
                                <a:xfrm>
                                  <a:off x="6035040" y="0"/>
                                  <a:ext cx="390525" cy="285750"/>
                                </a:xfrm>
                                <a:prstGeom prst="rect">
                                  <a:avLst/>
                                </a:prstGeom>
                                <a:noFill/>
                                <a:ln w="9525">
                                  <a:noFill/>
                                  <a:miter lim="800000"/>
                                  <a:headEnd/>
                                  <a:tailEnd/>
                                </a:ln>
                              </wps:spPr>
                              <wps:txbx>
                                <w:txbxContent>
                                  <w:p w14:paraId="2311E8A5" w14:textId="0FF580CF" w:rsidR="00086B51" w:rsidRPr="00EE78A5" w:rsidRDefault="00EE2111" w:rsidP="00086B51">
                                    <w:pPr>
                                      <w:rPr>
                                        <w:b/>
                                        <w:bCs/>
                                      </w:rPr>
                                    </w:pPr>
                                    <w:r>
                                      <w:rPr>
                                        <w:b/>
                                        <w:bCs/>
                                      </w:rPr>
                                      <w:t>2</w:t>
                                    </w:r>
                                    <w:r w:rsidR="00086B51">
                                      <w:rPr>
                                        <w:b/>
                                        <w:bCs/>
                                      </w:rPr>
                                      <w:t>B</w:t>
                                    </w:r>
                                    <w:r w:rsidR="00086B51" w:rsidRPr="00086B51">
                                      <w:rPr>
                                        <w:b/>
                                        <w:bCs/>
                                        <w:noProof/>
                                      </w:rPr>
                                      <w:drawing>
                                        <wp:inline distT="0" distB="0" distL="0" distR="0" wp14:anchorId="3A099D69" wp14:editId="59AF3EEF">
                                          <wp:extent cx="198755" cy="14541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755" cy="145415"/>
                                                  </a:xfrm>
                                                  <a:prstGeom prst="rect">
                                                    <a:avLst/>
                                                  </a:prstGeom>
                                                  <a:noFill/>
                                                  <a:ln>
                                                    <a:noFill/>
                                                  </a:ln>
                                                </pic:spPr>
                                              </pic:pic>
                                            </a:graphicData>
                                          </a:graphic>
                                        </wp:inline>
                                      </w:drawing>
                                    </w:r>
                                    <w:r w:rsidR="00086B51" w:rsidRPr="00EE78A5">
                                      <w:rPr>
                                        <w:b/>
                                        <w:bCs/>
                                        <w:noProof/>
                                      </w:rPr>
                                      <w:drawing>
                                        <wp:inline distT="0" distB="0" distL="0" distR="0" wp14:anchorId="61B2FF17" wp14:editId="2AF0FCD6">
                                          <wp:extent cx="198755" cy="1454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755" cy="145415"/>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s:wsp>
                            <wps:cNvPr id="70" name="Text Box 2"/>
                            <wps:cNvSpPr txBox="1">
                              <a:spLocks noChangeArrowheads="1"/>
                            </wps:cNvSpPr>
                            <wps:spPr bwMode="auto">
                              <a:xfrm>
                                <a:off x="2743200" y="3411109"/>
                                <a:ext cx="390525" cy="285750"/>
                              </a:xfrm>
                              <a:prstGeom prst="rect">
                                <a:avLst/>
                              </a:prstGeom>
                              <a:noFill/>
                              <a:ln w="9525">
                                <a:noFill/>
                                <a:miter lim="800000"/>
                                <a:headEnd/>
                                <a:tailEnd/>
                              </a:ln>
                            </wps:spPr>
                            <wps:txbx>
                              <w:txbxContent>
                                <w:p w14:paraId="5F32DCD6" w14:textId="654FA6CE" w:rsidR="00086B51" w:rsidRPr="00EE78A5" w:rsidRDefault="00EE2111" w:rsidP="00086B51">
                                  <w:pPr>
                                    <w:rPr>
                                      <w:b/>
                                      <w:bCs/>
                                    </w:rPr>
                                  </w:pPr>
                                  <w:r>
                                    <w:rPr>
                                      <w:b/>
                                      <w:bCs/>
                                    </w:rPr>
                                    <w:t>2</w:t>
                                  </w:r>
                                  <w:r w:rsidR="00086B51">
                                    <w:rPr>
                                      <w:b/>
                                      <w:bCs/>
                                    </w:rPr>
                                    <w:t>C</w:t>
                                  </w:r>
                                  <w:r w:rsidR="00086B51" w:rsidRPr="00086B51">
                                    <w:rPr>
                                      <w:b/>
                                      <w:bCs/>
                                      <w:noProof/>
                                    </w:rPr>
                                    <w:drawing>
                                      <wp:inline distT="0" distB="0" distL="0" distR="0" wp14:anchorId="2FEDE9E7" wp14:editId="612C96DF">
                                        <wp:extent cx="198755" cy="1454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755" cy="145415"/>
                                                </a:xfrm>
                                                <a:prstGeom prst="rect">
                                                  <a:avLst/>
                                                </a:prstGeom>
                                                <a:noFill/>
                                                <a:ln>
                                                  <a:noFill/>
                                                </a:ln>
                                              </pic:spPr>
                                            </pic:pic>
                                          </a:graphicData>
                                        </a:graphic>
                                      </wp:inline>
                                    </w:drawing>
                                  </w:r>
                                  <w:r w:rsidR="00086B51" w:rsidRPr="00EE78A5">
                                    <w:rPr>
                                      <w:b/>
                                      <w:bCs/>
                                      <w:noProof/>
                                    </w:rPr>
                                    <w:drawing>
                                      <wp:inline distT="0" distB="0" distL="0" distR="0" wp14:anchorId="7043A281" wp14:editId="6DBE1F2E">
                                        <wp:extent cx="198755" cy="14541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755" cy="145415"/>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g:grpSp>
                      <pic:pic xmlns:pic="http://schemas.openxmlformats.org/drawingml/2006/picture">
                        <pic:nvPicPr>
                          <pic:cNvPr id="49" name="Picture 49" descr="Graphical user interface, application&#10;&#10;Description automatically generated"/>
                          <pic:cNvPicPr>
                            <a:picLocks noChangeAspect="1"/>
                          </pic:cNvPicPr>
                        </pic:nvPicPr>
                        <pic:blipFill rotWithShape="1">
                          <a:blip r:embed="rId26" cstate="print">
                            <a:extLst>
                              <a:ext uri="{28A0092B-C50C-407E-A947-70E740481C1C}">
                                <a14:useLocalDpi xmlns:a14="http://schemas.microsoft.com/office/drawing/2010/main" val="0"/>
                              </a:ext>
                            </a:extLst>
                          </a:blip>
                          <a:srcRect l="25394" t="18005" r="28123" b="6244"/>
                          <a:stretch/>
                        </pic:blipFill>
                        <pic:spPr bwMode="auto">
                          <a:xfrm>
                            <a:off x="3514476" y="3649648"/>
                            <a:ext cx="3495040" cy="3203575"/>
                          </a:xfrm>
                          <a:prstGeom prst="rect">
                            <a:avLst/>
                          </a:prstGeom>
                          <a:ln>
                            <a:noFill/>
                          </a:ln>
                          <a:extLst>
                            <a:ext uri="{53640926-AAD7-44D8-BBD7-CCE9431645EC}">
                              <a14:shadowObscured xmlns:a14="http://schemas.microsoft.com/office/drawing/2010/main"/>
                            </a:ext>
                          </a:extLst>
                        </pic:spPr>
                      </pic:pic>
                      <wps:wsp>
                        <wps:cNvPr id="77" name="Text Box 2"/>
                        <wps:cNvSpPr txBox="1">
                          <a:spLocks noChangeArrowheads="1"/>
                        </wps:cNvSpPr>
                        <wps:spPr bwMode="auto">
                          <a:xfrm>
                            <a:off x="6162261" y="3753015"/>
                            <a:ext cx="390514" cy="285735"/>
                          </a:xfrm>
                          <a:prstGeom prst="rect">
                            <a:avLst/>
                          </a:prstGeom>
                          <a:noFill/>
                          <a:ln w="9525">
                            <a:noFill/>
                            <a:miter lim="800000"/>
                            <a:headEnd/>
                            <a:tailEnd/>
                          </a:ln>
                        </wps:spPr>
                        <wps:txbx>
                          <w:txbxContent>
                            <w:p w14:paraId="0BCC1715" w14:textId="7A5025D5" w:rsidR="00D16406" w:rsidRPr="00EE78A5" w:rsidRDefault="00D16406" w:rsidP="00D16406">
                              <w:pPr>
                                <w:rPr>
                                  <w:b/>
                                  <w:bCs/>
                                </w:rPr>
                              </w:pPr>
                              <w:r>
                                <w:rPr>
                                  <w:b/>
                                  <w:bCs/>
                                </w:rPr>
                                <w:t>2D</w:t>
                              </w:r>
                              <w:r w:rsidRPr="00086B51">
                                <w:rPr>
                                  <w:b/>
                                  <w:bCs/>
                                  <w:noProof/>
                                </w:rPr>
                                <w:drawing>
                                  <wp:inline distT="0" distB="0" distL="0" distR="0" wp14:anchorId="2F9E24F8" wp14:editId="60FD1B9A">
                                    <wp:extent cx="198755" cy="14541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755" cy="145415"/>
                                            </a:xfrm>
                                            <a:prstGeom prst="rect">
                                              <a:avLst/>
                                            </a:prstGeom>
                                            <a:noFill/>
                                            <a:ln>
                                              <a:noFill/>
                                            </a:ln>
                                          </pic:spPr>
                                        </pic:pic>
                                      </a:graphicData>
                                    </a:graphic>
                                  </wp:inline>
                                </w:drawing>
                              </w:r>
                              <w:r w:rsidRPr="00EE78A5">
                                <w:rPr>
                                  <w:b/>
                                  <w:bCs/>
                                  <w:noProof/>
                                </w:rPr>
                                <w:drawing>
                                  <wp:inline distT="0" distB="0" distL="0" distR="0" wp14:anchorId="6918D728" wp14:editId="79030F2A">
                                    <wp:extent cx="198755" cy="14541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755" cy="145415"/>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anchor>
            </w:drawing>
          </mc:Choice>
          <mc:Fallback>
            <w:pict>
              <v:group w14:anchorId="25B3EA88" id="Group 80" o:spid="_x0000_s1039" style="position:absolute;margin-left:-51.95pt;margin-top:-40.05pt;width:560.3pt;height:609.2pt;z-index:251753984" coordsize="71160,77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">
                <v:group id="Group 40" o:spid="_x0000_s1040" style="position:absolute;width:71160;height:77366" coordsize="71160,7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36" o:spid="_x0000_s1041" style="position:absolute;width:71160;height:77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" filled="f" strokecolor="black [3213]" strokeweight="1pt"/>
                  <v:group id="Group 38" o:spid="_x0000_s1042" style="position:absolute;left:795;top:3816;width:70180;height:64551" coordsize="70180,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37" o:spid="_x0000_s1043" style="position:absolute;width:70180;height:64550" coordsize="70180,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16" o:spid="_x0000_s1044" style="position:absolute;top:477;width:70180;height:64073" coordsize="70180,6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2" o:spid="_x0000_s1045" type="#_x0000_t75" alt="Graphical user interface, chart, application&#10;&#10;Description automatically generated" style="position:absolute;width:35274;height:32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">
                          <v:imagedata r:id="rId27" o:title="Graphical user interface, chart, application&#10;&#10;Description automatically generated" croptop="8132f" cropbottom="5255f" cropleft="16482f" cropright="17252f"/>
                        </v:shape>
                        <v:shape id="Picture 3" o:spid="_x0000_s1046" type="#_x0000_t75" alt="Chart, line chart&#10;&#10;Description automatically generated" style="position:absolute;left:34906;top:159;width:35274;height:3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">
                          <v:imagedata r:id="rId28" o:title="Chart, line chart&#10;&#10;Description automatically generated" croptop="8261f" cropbottom="4996f" cropleft="16554f" cropright="16889f"/>
                        </v:shape>
                        <v:shape id="Picture 5" o:spid="_x0000_s1047" type="#_x0000_t75" alt="Graphical user interface, chart, line chart&#10;&#10;Description automatically generated" style="position:absolute;left:159;top:32361;width:35109;height:31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">
                          <v:imagedata r:id="rId29" o:title="Graphical user interface, chart, line chart&#10;&#10;Description automatically generated" croptop="9051f" cropbottom="4736f" cropleft="16606f" cropright="16700f"/>
                        </v:shape>
                      </v:group>
                      <v:shape id="_x0000_s1048" type="#_x0000_t202" style="position:absolute;left:27591;top:79;width:390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7D4BA43F" w14:textId="1AC8C96A" w:rsidR="00086B51" w:rsidRPr="00EE78A5" w:rsidRDefault="00EE2111" w:rsidP="00086B51">
                              <w:pPr>
                                <w:rPr>
                                  <w:b/>
                                  <w:bCs/>
                                </w:rPr>
                              </w:pPr>
                              <w:r>
                                <w:rPr>
                                  <w:b/>
                                  <w:bCs/>
                                </w:rPr>
                                <w:t>2</w:t>
                              </w:r>
                              <w:r w:rsidR="00086B51">
                                <w:rPr>
                                  <w:b/>
                                  <w:bCs/>
                                </w:rPr>
                                <w:t>A</w:t>
                              </w:r>
                              <w:r w:rsidR="00086B51" w:rsidRPr="00EE78A5">
                                <w:rPr>
                                  <w:b/>
                                  <w:bCs/>
                                  <w:noProof/>
                                </w:rPr>
                                <w:drawing>
                                  <wp:inline distT="0" distB="0" distL="0" distR="0" wp14:anchorId="5C77E064" wp14:editId="7DE83963">
                                    <wp:extent cx="198755" cy="1454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755" cy="145415"/>
                                            </a:xfrm>
                                            <a:prstGeom prst="rect">
                                              <a:avLst/>
                                            </a:prstGeom>
                                            <a:noFill/>
                                            <a:ln>
                                              <a:noFill/>
                                            </a:ln>
                                          </pic:spPr>
                                        </pic:pic>
                                      </a:graphicData>
                                    </a:graphic>
                                  </wp:inline>
                                </w:drawing>
                              </w:r>
                            </w:p>
                          </w:txbxContent>
                        </v:textbox>
                      </v:shape>
                      <v:shape id="_x0000_s1049" type="#_x0000_t202" style="position:absolute;left:60350;width:390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2311E8A5" w14:textId="0FF580CF" w:rsidR="00086B51" w:rsidRPr="00EE78A5" w:rsidRDefault="00EE2111" w:rsidP="00086B51">
                              <w:pPr>
                                <w:rPr>
                                  <w:b/>
                                  <w:bCs/>
                                </w:rPr>
                              </w:pPr>
                              <w:r>
                                <w:rPr>
                                  <w:b/>
                                  <w:bCs/>
                                </w:rPr>
                                <w:t>2</w:t>
                              </w:r>
                              <w:r w:rsidR="00086B51">
                                <w:rPr>
                                  <w:b/>
                                  <w:bCs/>
                                </w:rPr>
                                <w:t>B</w:t>
                              </w:r>
                              <w:r w:rsidR="00086B51" w:rsidRPr="00086B51">
                                <w:rPr>
                                  <w:b/>
                                  <w:bCs/>
                                  <w:noProof/>
                                </w:rPr>
                                <w:drawing>
                                  <wp:inline distT="0" distB="0" distL="0" distR="0" wp14:anchorId="3A099D69" wp14:editId="59AF3EEF">
                                    <wp:extent cx="198755" cy="14541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755" cy="145415"/>
                                            </a:xfrm>
                                            <a:prstGeom prst="rect">
                                              <a:avLst/>
                                            </a:prstGeom>
                                            <a:noFill/>
                                            <a:ln>
                                              <a:noFill/>
                                            </a:ln>
                                          </pic:spPr>
                                        </pic:pic>
                                      </a:graphicData>
                                    </a:graphic>
                                  </wp:inline>
                                </w:drawing>
                              </w:r>
                              <w:r w:rsidR="00086B51" w:rsidRPr="00EE78A5">
                                <w:rPr>
                                  <w:b/>
                                  <w:bCs/>
                                  <w:noProof/>
                                </w:rPr>
                                <w:drawing>
                                  <wp:inline distT="0" distB="0" distL="0" distR="0" wp14:anchorId="61B2FF17" wp14:editId="2AF0FCD6">
                                    <wp:extent cx="198755" cy="1454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755" cy="145415"/>
                                            </a:xfrm>
                                            <a:prstGeom prst="rect">
                                              <a:avLst/>
                                            </a:prstGeom>
                                            <a:noFill/>
                                            <a:ln>
                                              <a:noFill/>
                                            </a:ln>
                                          </pic:spPr>
                                        </pic:pic>
                                      </a:graphicData>
                                    </a:graphic>
                                  </wp:inline>
                                </w:drawing>
                              </w:r>
                            </w:p>
                          </w:txbxContent>
                        </v:textbox>
                      </v:shape>
                    </v:group>
                    <v:shape id="_x0000_s1050" type="#_x0000_t202" style="position:absolute;left:27432;top:34111;width:390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5F32DCD6" w14:textId="654FA6CE" w:rsidR="00086B51" w:rsidRPr="00EE78A5" w:rsidRDefault="00EE2111" w:rsidP="00086B51">
                            <w:pPr>
                              <w:rPr>
                                <w:b/>
                                <w:bCs/>
                              </w:rPr>
                            </w:pPr>
                            <w:r>
                              <w:rPr>
                                <w:b/>
                                <w:bCs/>
                              </w:rPr>
                              <w:t>2</w:t>
                            </w:r>
                            <w:r w:rsidR="00086B51">
                              <w:rPr>
                                <w:b/>
                                <w:bCs/>
                              </w:rPr>
                              <w:t>C</w:t>
                            </w:r>
                            <w:r w:rsidR="00086B51" w:rsidRPr="00086B51">
                              <w:rPr>
                                <w:b/>
                                <w:bCs/>
                                <w:noProof/>
                              </w:rPr>
                              <w:drawing>
                                <wp:inline distT="0" distB="0" distL="0" distR="0" wp14:anchorId="2FEDE9E7" wp14:editId="612C96DF">
                                  <wp:extent cx="198755" cy="1454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755" cy="145415"/>
                                          </a:xfrm>
                                          <a:prstGeom prst="rect">
                                            <a:avLst/>
                                          </a:prstGeom>
                                          <a:noFill/>
                                          <a:ln>
                                            <a:noFill/>
                                          </a:ln>
                                        </pic:spPr>
                                      </pic:pic>
                                    </a:graphicData>
                                  </a:graphic>
                                </wp:inline>
                              </w:drawing>
                            </w:r>
                            <w:r w:rsidR="00086B51" w:rsidRPr="00EE78A5">
                              <w:rPr>
                                <w:b/>
                                <w:bCs/>
                                <w:noProof/>
                              </w:rPr>
                              <w:drawing>
                                <wp:inline distT="0" distB="0" distL="0" distR="0" wp14:anchorId="7043A281" wp14:editId="6DBE1F2E">
                                  <wp:extent cx="198755" cy="14541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755" cy="145415"/>
                                          </a:xfrm>
                                          <a:prstGeom prst="rect">
                                            <a:avLst/>
                                          </a:prstGeom>
                                          <a:noFill/>
                                          <a:ln>
                                            <a:noFill/>
                                          </a:ln>
                                        </pic:spPr>
                                      </pic:pic>
                                    </a:graphicData>
                                  </a:graphic>
                                </wp:inline>
                              </w:drawing>
                            </w:r>
                          </w:p>
                        </w:txbxContent>
                      </v:textbox>
                    </v:shape>
                  </v:group>
                </v:group>
                <v:shape id="Picture 49" o:spid="_x0000_s1051" type="#_x0000_t75" alt="Graphical user interface, application&#10;&#10;Description automatically generated" style="position:absolute;left:35144;top:36496;width:34951;height:32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">
                  <v:imagedata r:id="rId30" o:title="Graphical user interface, application&#10;&#10;Description automatically generated" croptop="11800f" cropbottom="4092f" cropleft="16642f" cropright="18431f"/>
                </v:shape>
                <v:shape id="_x0000_s1052" type="#_x0000_t202" style="position:absolute;left:61622;top:37530;width:390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0BCC1715" w14:textId="7A5025D5" w:rsidR="00D16406" w:rsidRPr="00EE78A5" w:rsidRDefault="00D16406" w:rsidP="00D16406">
                        <w:pPr>
                          <w:rPr>
                            <w:b/>
                            <w:bCs/>
                          </w:rPr>
                        </w:pPr>
                        <w:r>
                          <w:rPr>
                            <w:b/>
                            <w:bCs/>
                          </w:rPr>
                          <w:t>2D</w:t>
                        </w:r>
                        <w:r w:rsidRPr="00086B51">
                          <w:rPr>
                            <w:b/>
                            <w:bCs/>
                            <w:noProof/>
                          </w:rPr>
                          <w:drawing>
                            <wp:inline distT="0" distB="0" distL="0" distR="0" wp14:anchorId="2F9E24F8" wp14:editId="60FD1B9A">
                              <wp:extent cx="198755" cy="14541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755" cy="145415"/>
                                      </a:xfrm>
                                      <a:prstGeom prst="rect">
                                        <a:avLst/>
                                      </a:prstGeom>
                                      <a:noFill/>
                                      <a:ln>
                                        <a:noFill/>
                                      </a:ln>
                                    </pic:spPr>
                                  </pic:pic>
                                </a:graphicData>
                              </a:graphic>
                            </wp:inline>
                          </w:drawing>
                        </w:r>
                        <w:r w:rsidRPr="00EE78A5">
                          <w:rPr>
                            <w:b/>
                            <w:bCs/>
                            <w:noProof/>
                          </w:rPr>
                          <w:drawing>
                            <wp:inline distT="0" distB="0" distL="0" distR="0" wp14:anchorId="6918D728" wp14:editId="79030F2A">
                              <wp:extent cx="198755" cy="14541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755" cy="145415"/>
                                      </a:xfrm>
                                      <a:prstGeom prst="rect">
                                        <a:avLst/>
                                      </a:prstGeom>
                                      <a:noFill/>
                                      <a:ln>
                                        <a:noFill/>
                                      </a:ln>
                                    </pic:spPr>
                                  </pic:pic>
                                </a:graphicData>
                              </a:graphic>
                            </wp:inline>
                          </w:drawing>
                        </w:r>
                      </w:p>
                    </w:txbxContent>
                  </v:textbox>
                </v:shape>
              </v:group>
            </w:pict>
          </mc:Fallback>
        </mc:AlternateContent>
      </w:r>
    </w:p>
    <w:p w14:paraId="74313CC3" w14:textId="3800C5E8" w:rsidR="0087104A" w:rsidRDefault="0087104A" w:rsidP="00A822E8">
      <w:pPr>
        <w:spacing w:line="360" w:lineRule="auto"/>
        <w:rPr>
          <w:rFonts w:ascii="Calibri" w:hAnsi="Calibri" w:cs="Calibri"/>
          <w:b/>
          <w:bCs/>
          <w:u w:val="single"/>
        </w:rPr>
      </w:pPr>
    </w:p>
    <w:p w14:paraId="0F1DB76F" w14:textId="0D0702CB" w:rsidR="0087104A" w:rsidRDefault="0087104A" w:rsidP="00A822E8">
      <w:pPr>
        <w:spacing w:line="360" w:lineRule="auto"/>
        <w:rPr>
          <w:rFonts w:ascii="Calibri" w:hAnsi="Calibri" w:cs="Calibri"/>
          <w:b/>
          <w:bCs/>
          <w:u w:val="single"/>
        </w:rPr>
      </w:pPr>
    </w:p>
    <w:p w14:paraId="611DB6C8" w14:textId="79DC3DAA" w:rsidR="0087104A" w:rsidRDefault="0087104A" w:rsidP="00A822E8">
      <w:pPr>
        <w:spacing w:line="360" w:lineRule="auto"/>
        <w:rPr>
          <w:rFonts w:ascii="Calibri" w:hAnsi="Calibri" w:cs="Calibri"/>
          <w:b/>
          <w:bCs/>
          <w:u w:val="single"/>
        </w:rPr>
      </w:pPr>
    </w:p>
    <w:p w14:paraId="46531507" w14:textId="6CEE8A3F" w:rsidR="0087104A" w:rsidRDefault="0087104A" w:rsidP="00A822E8">
      <w:pPr>
        <w:spacing w:line="360" w:lineRule="auto"/>
        <w:rPr>
          <w:rFonts w:ascii="Calibri" w:hAnsi="Calibri" w:cs="Calibri"/>
          <w:b/>
          <w:bCs/>
          <w:u w:val="single"/>
        </w:rPr>
      </w:pPr>
    </w:p>
    <w:p w14:paraId="125EB1AE" w14:textId="17FCC5F0" w:rsidR="0087104A" w:rsidRDefault="0087104A" w:rsidP="00A822E8">
      <w:pPr>
        <w:spacing w:line="360" w:lineRule="auto"/>
        <w:rPr>
          <w:rFonts w:ascii="Calibri" w:hAnsi="Calibri" w:cs="Calibri"/>
          <w:b/>
          <w:bCs/>
          <w:u w:val="single"/>
        </w:rPr>
      </w:pPr>
    </w:p>
    <w:p w14:paraId="11A78563" w14:textId="5ED895FA" w:rsidR="0087104A" w:rsidRDefault="0087104A" w:rsidP="00A822E8">
      <w:pPr>
        <w:spacing w:line="360" w:lineRule="auto"/>
        <w:rPr>
          <w:rFonts w:ascii="Calibri" w:hAnsi="Calibri" w:cs="Calibri"/>
          <w:b/>
          <w:bCs/>
          <w:u w:val="single"/>
        </w:rPr>
      </w:pPr>
    </w:p>
    <w:p w14:paraId="316F8FEE" w14:textId="13AFDD5C" w:rsidR="0087104A" w:rsidRDefault="0087104A" w:rsidP="00A822E8">
      <w:pPr>
        <w:spacing w:line="360" w:lineRule="auto"/>
        <w:rPr>
          <w:rFonts w:ascii="Calibri" w:hAnsi="Calibri" w:cs="Calibri"/>
          <w:b/>
          <w:bCs/>
          <w:u w:val="single"/>
        </w:rPr>
      </w:pPr>
    </w:p>
    <w:p w14:paraId="369A74D6" w14:textId="686BFB8B" w:rsidR="0087104A" w:rsidRDefault="0087104A" w:rsidP="00A822E8">
      <w:pPr>
        <w:spacing w:line="360" w:lineRule="auto"/>
        <w:rPr>
          <w:rFonts w:ascii="Calibri" w:hAnsi="Calibri" w:cs="Calibri"/>
          <w:b/>
          <w:bCs/>
          <w:u w:val="single"/>
        </w:rPr>
      </w:pPr>
    </w:p>
    <w:p w14:paraId="03CEECF1" w14:textId="4F8CE51F" w:rsidR="0087104A" w:rsidRDefault="0087104A" w:rsidP="00A822E8">
      <w:pPr>
        <w:spacing w:line="360" w:lineRule="auto"/>
        <w:rPr>
          <w:rFonts w:ascii="Calibri" w:hAnsi="Calibri" w:cs="Calibri"/>
          <w:b/>
          <w:bCs/>
          <w:u w:val="single"/>
        </w:rPr>
      </w:pPr>
    </w:p>
    <w:p w14:paraId="1351C284" w14:textId="5EC069AA" w:rsidR="0087104A" w:rsidRDefault="0087104A" w:rsidP="00A822E8">
      <w:pPr>
        <w:spacing w:line="360" w:lineRule="auto"/>
        <w:rPr>
          <w:rFonts w:ascii="Calibri" w:hAnsi="Calibri" w:cs="Calibri"/>
          <w:b/>
          <w:bCs/>
          <w:u w:val="single"/>
        </w:rPr>
      </w:pPr>
    </w:p>
    <w:p w14:paraId="0EBA8048" w14:textId="5A617659" w:rsidR="0087104A" w:rsidRDefault="0087104A" w:rsidP="00A822E8">
      <w:pPr>
        <w:spacing w:line="360" w:lineRule="auto"/>
        <w:rPr>
          <w:rFonts w:ascii="Calibri" w:hAnsi="Calibri" w:cs="Calibri"/>
          <w:b/>
          <w:bCs/>
          <w:u w:val="single"/>
        </w:rPr>
      </w:pPr>
    </w:p>
    <w:p w14:paraId="2E851F69" w14:textId="117BD0CE" w:rsidR="0087104A" w:rsidRPr="004C2A31" w:rsidRDefault="0087104A" w:rsidP="0087104A">
      <w:pPr>
        <w:spacing w:line="360" w:lineRule="auto"/>
        <w:rPr>
          <w:rFonts w:ascii="Calibri" w:hAnsi="Calibri" w:cs="Calibri"/>
          <w:b/>
          <w:bCs/>
          <w:u w:val="single"/>
        </w:rPr>
      </w:pPr>
      <w:r w:rsidRPr="002870C9">
        <w:rPr>
          <w:rFonts w:ascii="Calibri" w:hAnsi="Calibri" w:cs="Calibri"/>
          <w:b/>
          <w:bCs/>
          <w:i/>
          <w:iCs/>
          <w:noProof/>
        </w:rPr>
        <mc:AlternateContent>
          <mc:Choice Requires="wps">
            <w:drawing>
              <wp:anchor distT="45720" distB="45720" distL="114300" distR="114300" simplePos="0" relativeHeight="251720192" behindDoc="0" locked="0" layoutInCell="1" allowOverlap="1" wp14:anchorId="5591F1A5" wp14:editId="11FE8256">
                <wp:simplePos x="0" y="0"/>
                <wp:positionH relativeFrom="margin">
                  <wp:posOffset>-265364</wp:posOffset>
                </wp:positionH>
                <wp:positionV relativeFrom="paragraph">
                  <wp:posOffset>2215490</wp:posOffset>
                </wp:positionV>
                <wp:extent cx="6376670" cy="1404620"/>
                <wp:effectExtent l="0" t="0" r="508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1404620"/>
                        </a:xfrm>
                        <a:prstGeom prst="rect">
                          <a:avLst/>
                        </a:prstGeom>
                        <a:solidFill>
                          <a:srgbClr val="FFFFFF"/>
                        </a:solidFill>
                        <a:ln w="9525">
                          <a:noFill/>
                          <a:miter lim="800000"/>
                          <a:headEnd/>
                          <a:tailEnd/>
                        </a:ln>
                      </wps:spPr>
                      <wps:txbx>
                        <w:txbxContent>
                          <w:p w14:paraId="6D41DEAF" w14:textId="774B07DA" w:rsidR="002870C9" w:rsidRDefault="002870C9">
                            <w:r w:rsidRPr="008E3CBA">
                              <w:rPr>
                                <w:rFonts w:ascii="Calibri" w:hAnsi="Calibri" w:cs="Calibri"/>
                                <w:b/>
                                <w:bCs/>
                                <w:i/>
                                <w:iCs/>
                                <w:sz w:val="20"/>
                                <w:szCs w:val="20"/>
                              </w:rPr>
                              <w:t xml:space="preserve">Figure </w:t>
                            </w:r>
                            <w:r w:rsidR="0064717A">
                              <w:rPr>
                                <w:rFonts w:ascii="Calibri" w:hAnsi="Calibri" w:cs="Calibri"/>
                                <w:b/>
                                <w:bCs/>
                                <w:i/>
                                <w:iCs/>
                                <w:sz w:val="20"/>
                                <w:szCs w:val="20"/>
                              </w:rPr>
                              <w:t>2</w:t>
                            </w:r>
                            <w:r w:rsidRPr="008E3CBA">
                              <w:rPr>
                                <w:rFonts w:ascii="Calibri" w:hAnsi="Calibri" w:cs="Calibri"/>
                                <w:i/>
                                <w:iCs/>
                                <w:sz w:val="20"/>
                                <w:szCs w:val="20"/>
                              </w:rPr>
                              <w:t>: PRNT</w:t>
                            </w:r>
                            <w:r w:rsidRPr="008E3CBA">
                              <w:rPr>
                                <w:rFonts w:ascii="Calibri" w:hAnsi="Calibri" w:cs="Calibri"/>
                                <w:i/>
                                <w:iCs/>
                                <w:sz w:val="20"/>
                                <w:szCs w:val="20"/>
                                <w:vertAlign w:val="subscript"/>
                              </w:rPr>
                              <w:t>80</w:t>
                            </w:r>
                            <w:r w:rsidRPr="008E3CBA">
                              <w:rPr>
                                <w:rFonts w:ascii="Calibri" w:hAnsi="Calibri" w:cs="Calibri"/>
                                <w:i/>
                                <w:iCs/>
                                <w:sz w:val="20"/>
                                <w:szCs w:val="20"/>
                              </w:rPr>
                              <w:t xml:space="preserve"> probability estimates</w:t>
                            </w:r>
                            <w:r>
                              <w:rPr>
                                <w:rFonts w:ascii="Calibri" w:hAnsi="Calibri" w:cs="Calibri"/>
                                <w:i/>
                                <w:iCs/>
                                <w:sz w:val="20"/>
                                <w:szCs w:val="20"/>
                              </w:rPr>
                              <w:t xml:space="preserve"> of PRNT</w:t>
                            </w:r>
                            <w:r>
                              <w:rPr>
                                <w:rFonts w:ascii="Calibri" w:hAnsi="Calibri" w:cs="Calibri"/>
                                <w:i/>
                                <w:iCs/>
                                <w:sz w:val="20"/>
                                <w:szCs w:val="20"/>
                                <w:vertAlign w:val="subscript"/>
                              </w:rPr>
                              <w:t>80</w:t>
                            </w:r>
                            <w:r w:rsidRPr="008E3CBA">
                              <w:rPr>
                                <w:rFonts w:ascii="Calibri" w:hAnsi="Calibri" w:cs="Calibri"/>
                                <w:i/>
                                <w:iCs/>
                                <w:sz w:val="20"/>
                                <w:szCs w:val="20"/>
                              </w:rPr>
                              <w:t xml:space="preserve"> </w:t>
                            </w:r>
                            <w:r>
                              <w:rPr>
                                <w:rFonts w:ascii="Calibri" w:hAnsi="Calibri" w:cs="Calibri"/>
                                <w:i/>
                                <w:iCs/>
                                <w:sz w:val="20"/>
                                <w:szCs w:val="20"/>
                              </w:rPr>
                              <w:t>for</w:t>
                            </w:r>
                            <w:r w:rsidRPr="008E3CBA">
                              <w:rPr>
                                <w:rFonts w:ascii="Calibri" w:hAnsi="Calibri" w:cs="Calibri"/>
                                <w:i/>
                                <w:iCs/>
                                <w:sz w:val="20"/>
                                <w:szCs w:val="20"/>
                              </w:rPr>
                              <w:t xml:space="preserve"> first quartile </w:t>
                            </w:r>
                            <w:r w:rsidRPr="000359DE">
                              <w:rPr>
                                <w:rFonts w:ascii="Calibri" w:hAnsi="Calibri" w:cs="Calibri"/>
                                <w:b/>
                                <w:bCs/>
                                <w:i/>
                                <w:iCs/>
                                <w:sz w:val="20"/>
                                <w:szCs w:val="20"/>
                              </w:rPr>
                              <w:t>(</w:t>
                            </w:r>
                            <w:r w:rsidR="0064717A">
                              <w:rPr>
                                <w:rFonts w:ascii="Calibri" w:hAnsi="Calibri" w:cs="Calibri"/>
                                <w:b/>
                                <w:bCs/>
                                <w:i/>
                                <w:iCs/>
                                <w:sz w:val="20"/>
                                <w:szCs w:val="20"/>
                              </w:rPr>
                              <w:t>2</w:t>
                            </w:r>
                            <w:r w:rsidRPr="000359DE">
                              <w:rPr>
                                <w:rFonts w:ascii="Calibri" w:hAnsi="Calibri" w:cs="Calibri"/>
                                <w:b/>
                                <w:bCs/>
                                <w:i/>
                                <w:iCs/>
                                <w:sz w:val="20"/>
                                <w:szCs w:val="20"/>
                              </w:rPr>
                              <w:t>A)</w:t>
                            </w:r>
                            <w:r w:rsidRPr="008E3CBA">
                              <w:rPr>
                                <w:rFonts w:ascii="Calibri" w:hAnsi="Calibri" w:cs="Calibri"/>
                                <w:i/>
                                <w:iCs/>
                                <w:sz w:val="20"/>
                                <w:szCs w:val="20"/>
                              </w:rPr>
                              <w:t xml:space="preserve">; median </w:t>
                            </w:r>
                            <w:r w:rsidRPr="00336021">
                              <w:rPr>
                                <w:rFonts w:ascii="Calibri" w:hAnsi="Calibri" w:cs="Calibri"/>
                                <w:b/>
                                <w:bCs/>
                                <w:i/>
                                <w:iCs/>
                                <w:sz w:val="20"/>
                                <w:szCs w:val="20"/>
                              </w:rPr>
                              <w:t>(</w:t>
                            </w:r>
                            <w:r w:rsidR="0064717A">
                              <w:rPr>
                                <w:rFonts w:ascii="Calibri" w:hAnsi="Calibri" w:cs="Calibri"/>
                                <w:b/>
                                <w:bCs/>
                                <w:i/>
                                <w:iCs/>
                                <w:sz w:val="20"/>
                                <w:szCs w:val="20"/>
                              </w:rPr>
                              <w:t>2</w:t>
                            </w:r>
                            <w:r w:rsidRPr="00336021">
                              <w:rPr>
                                <w:rFonts w:ascii="Calibri" w:hAnsi="Calibri" w:cs="Calibri"/>
                                <w:b/>
                                <w:bCs/>
                                <w:i/>
                                <w:iCs/>
                                <w:sz w:val="20"/>
                                <w:szCs w:val="20"/>
                              </w:rPr>
                              <w:t>B)</w:t>
                            </w:r>
                            <w:r w:rsidRPr="008E3CBA">
                              <w:rPr>
                                <w:rFonts w:ascii="Calibri" w:hAnsi="Calibri" w:cs="Calibri"/>
                                <w:i/>
                                <w:iCs/>
                                <w:sz w:val="20"/>
                                <w:szCs w:val="20"/>
                              </w:rPr>
                              <w:t xml:space="preserve">; </w:t>
                            </w:r>
                            <w:r>
                              <w:rPr>
                                <w:rFonts w:ascii="Calibri" w:hAnsi="Calibri" w:cs="Calibri"/>
                                <w:i/>
                                <w:iCs/>
                                <w:sz w:val="20"/>
                                <w:szCs w:val="20"/>
                              </w:rPr>
                              <w:t xml:space="preserve">and </w:t>
                            </w:r>
                            <w:r w:rsidRPr="008E3CBA">
                              <w:rPr>
                                <w:rFonts w:ascii="Calibri" w:hAnsi="Calibri" w:cs="Calibri"/>
                                <w:i/>
                                <w:iCs/>
                                <w:sz w:val="20"/>
                                <w:szCs w:val="20"/>
                              </w:rPr>
                              <w:t>third quartile</w:t>
                            </w:r>
                            <w:r>
                              <w:rPr>
                                <w:rFonts w:ascii="Calibri" w:hAnsi="Calibri" w:cs="Calibri"/>
                                <w:i/>
                                <w:iCs/>
                                <w:sz w:val="20"/>
                                <w:szCs w:val="20"/>
                              </w:rPr>
                              <w:t xml:space="preserve"> IgG and</w:t>
                            </w:r>
                            <w:r w:rsidRPr="008E3CBA">
                              <w:rPr>
                                <w:rFonts w:ascii="Calibri" w:hAnsi="Calibri" w:cs="Calibri"/>
                                <w:i/>
                                <w:iCs/>
                                <w:sz w:val="20"/>
                                <w:szCs w:val="20"/>
                              </w:rPr>
                              <w:t xml:space="preserve"> IgM S1</w:t>
                            </w:r>
                            <w:r w:rsidR="009D0252">
                              <w:rPr>
                                <w:rFonts w:ascii="Calibri" w:hAnsi="Calibri" w:cs="Calibri"/>
                                <w:i/>
                                <w:iCs/>
                                <w:sz w:val="20"/>
                                <w:szCs w:val="20"/>
                              </w:rPr>
                              <w:t>-RBD</w:t>
                            </w:r>
                            <w:r w:rsidRPr="008E3CBA">
                              <w:rPr>
                                <w:rFonts w:ascii="Calibri" w:hAnsi="Calibri" w:cs="Calibri"/>
                                <w:i/>
                                <w:iCs/>
                                <w:sz w:val="20"/>
                                <w:szCs w:val="20"/>
                              </w:rPr>
                              <w:t xml:space="preserve"> ELISA results</w:t>
                            </w:r>
                            <w:r>
                              <w:rPr>
                                <w:rFonts w:ascii="Calibri" w:hAnsi="Calibri" w:cs="Calibri"/>
                                <w:i/>
                                <w:iCs/>
                                <w:sz w:val="20"/>
                                <w:szCs w:val="20"/>
                              </w:rPr>
                              <w:t xml:space="preserve"> </w:t>
                            </w:r>
                            <w:r w:rsidRPr="00C0444E">
                              <w:rPr>
                                <w:rFonts w:ascii="Calibri" w:hAnsi="Calibri" w:cs="Calibri"/>
                                <w:b/>
                                <w:bCs/>
                                <w:i/>
                                <w:iCs/>
                                <w:sz w:val="20"/>
                                <w:szCs w:val="20"/>
                              </w:rPr>
                              <w:t>(</w:t>
                            </w:r>
                            <w:r w:rsidR="0064717A">
                              <w:rPr>
                                <w:rFonts w:ascii="Calibri" w:hAnsi="Calibri" w:cs="Calibri"/>
                                <w:b/>
                                <w:bCs/>
                                <w:i/>
                                <w:iCs/>
                                <w:sz w:val="20"/>
                                <w:szCs w:val="20"/>
                              </w:rPr>
                              <w:t>2</w:t>
                            </w:r>
                            <w:r w:rsidRPr="00C0444E">
                              <w:rPr>
                                <w:rFonts w:ascii="Calibri" w:hAnsi="Calibri" w:cs="Calibri"/>
                                <w:b/>
                                <w:bCs/>
                                <w:i/>
                                <w:iCs/>
                                <w:sz w:val="20"/>
                                <w:szCs w:val="20"/>
                              </w:rPr>
                              <w:t>C)</w:t>
                            </w:r>
                            <w:r>
                              <w:rPr>
                                <w:rFonts w:ascii="Calibri" w:hAnsi="Calibri" w:cs="Calibri"/>
                                <w:i/>
                                <w:iCs/>
                                <w:sz w:val="20"/>
                                <w:szCs w:val="20"/>
                              </w:rPr>
                              <w:t xml:space="preserve">. </w:t>
                            </w:r>
                            <w:r w:rsidRPr="00745E52">
                              <w:rPr>
                                <w:rFonts w:ascii="Calibri" w:hAnsi="Calibri" w:cs="Calibri"/>
                                <w:b/>
                                <w:bCs/>
                                <w:i/>
                                <w:iCs/>
                                <w:sz w:val="20"/>
                                <w:szCs w:val="20"/>
                              </w:rPr>
                              <w:t xml:space="preserve">Figure </w:t>
                            </w:r>
                            <w:r w:rsidR="0064717A">
                              <w:rPr>
                                <w:rFonts w:ascii="Calibri" w:hAnsi="Calibri" w:cs="Calibri"/>
                                <w:b/>
                                <w:bCs/>
                                <w:i/>
                                <w:iCs/>
                                <w:sz w:val="20"/>
                                <w:szCs w:val="20"/>
                              </w:rPr>
                              <w:t>2</w:t>
                            </w:r>
                            <w:r w:rsidRPr="008E3CBA">
                              <w:rPr>
                                <w:rFonts w:ascii="Calibri" w:hAnsi="Calibri" w:cs="Calibri"/>
                                <w:b/>
                                <w:bCs/>
                                <w:i/>
                                <w:iCs/>
                                <w:sz w:val="20"/>
                                <w:szCs w:val="20"/>
                              </w:rPr>
                              <w:t>D</w:t>
                            </w:r>
                            <w:r>
                              <w:rPr>
                                <w:rFonts w:ascii="Calibri" w:hAnsi="Calibri" w:cs="Calibri"/>
                                <w:i/>
                                <w:iCs/>
                                <w:sz w:val="20"/>
                                <w:szCs w:val="20"/>
                              </w:rPr>
                              <w:t xml:space="preserve"> shows p</w:t>
                            </w:r>
                            <w:r w:rsidRPr="008E3CBA">
                              <w:rPr>
                                <w:rFonts w:ascii="Calibri" w:hAnsi="Calibri" w:cs="Calibri"/>
                                <w:i/>
                                <w:iCs/>
                                <w:sz w:val="20"/>
                                <w:szCs w:val="20"/>
                              </w:rPr>
                              <w:t>redicted PRNT</w:t>
                            </w:r>
                            <w:r w:rsidRPr="008E3CBA">
                              <w:rPr>
                                <w:rFonts w:ascii="Calibri" w:hAnsi="Calibri" w:cs="Calibri"/>
                                <w:i/>
                                <w:iCs/>
                                <w:sz w:val="20"/>
                                <w:szCs w:val="20"/>
                                <w:vertAlign w:val="subscript"/>
                              </w:rPr>
                              <w:t>80</w:t>
                            </w:r>
                            <w:r w:rsidR="0068168D">
                              <w:rPr>
                                <w:rFonts w:ascii="Calibri" w:hAnsi="Calibri" w:cs="Calibri"/>
                                <w:i/>
                                <w:iCs/>
                                <w:sz w:val="20"/>
                                <w:szCs w:val="20"/>
                              </w:rPr>
                              <w:t xml:space="preserve"> (</w:t>
                            </w:r>
                            <w:r w:rsidR="00FA2609">
                              <w:rPr>
                                <w:rFonts w:ascii="Calibri" w:hAnsi="Calibri" w:cs="Calibri"/>
                                <w:i/>
                                <w:iCs/>
                                <w:sz w:val="20"/>
                                <w:szCs w:val="20"/>
                              </w:rPr>
                              <w:t>N</w:t>
                            </w:r>
                            <w:r w:rsidR="0068168D">
                              <w:rPr>
                                <w:rFonts w:ascii="Calibri" w:hAnsi="Calibri" w:cs="Calibri"/>
                                <w:i/>
                                <w:iCs/>
                                <w:sz w:val="20"/>
                                <w:szCs w:val="20"/>
                              </w:rPr>
                              <w:t>A</w:t>
                            </w:r>
                            <w:r w:rsidR="00FA2609">
                              <w:rPr>
                                <w:rFonts w:ascii="Calibri" w:hAnsi="Calibri" w:cs="Calibri"/>
                                <w:i/>
                                <w:iCs/>
                                <w:sz w:val="20"/>
                                <w:szCs w:val="20"/>
                              </w:rPr>
                              <w:t>b</w:t>
                            </w:r>
                            <w:r w:rsidR="0068168D">
                              <w:rPr>
                                <w:rFonts w:ascii="Calibri" w:hAnsi="Calibri" w:cs="Calibri"/>
                                <w:i/>
                                <w:iCs/>
                                <w:sz w:val="20"/>
                                <w:szCs w:val="20"/>
                              </w:rPr>
                              <w:t>)</w:t>
                            </w:r>
                            <w:r w:rsidRPr="008E3CBA">
                              <w:rPr>
                                <w:rFonts w:ascii="Calibri" w:hAnsi="Calibri" w:cs="Calibri"/>
                                <w:i/>
                                <w:iCs/>
                                <w:sz w:val="20"/>
                                <w:szCs w:val="20"/>
                              </w:rPr>
                              <w:t xml:space="preserve"> by </w:t>
                            </w:r>
                            <w:r>
                              <w:rPr>
                                <w:rFonts w:ascii="Calibri" w:hAnsi="Calibri" w:cs="Calibri"/>
                                <w:i/>
                                <w:iCs/>
                                <w:sz w:val="20"/>
                                <w:szCs w:val="20"/>
                              </w:rPr>
                              <w:t xml:space="preserve">IgG or </w:t>
                            </w:r>
                            <w:r w:rsidRPr="008E3CBA">
                              <w:rPr>
                                <w:rFonts w:ascii="Calibri" w:hAnsi="Calibri" w:cs="Calibri"/>
                                <w:i/>
                                <w:iCs/>
                                <w:sz w:val="20"/>
                                <w:szCs w:val="20"/>
                              </w:rPr>
                              <w:t>IgM S1</w:t>
                            </w:r>
                            <w:r w:rsidR="009D0252">
                              <w:rPr>
                                <w:rFonts w:ascii="Calibri" w:hAnsi="Calibri" w:cs="Calibri"/>
                                <w:i/>
                                <w:iCs/>
                                <w:sz w:val="20"/>
                                <w:szCs w:val="20"/>
                              </w:rPr>
                              <w:t>-RBD</w:t>
                            </w:r>
                            <w:r w:rsidRPr="008E3CBA">
                              <w:rPr>
                                <w:rFonts w:ascii="Calibri" w:hAnsi="Calibri" w:cs="Calibri"/>
                                <w:i/>
                                <w:iCs/>
                                <w:sz w:val="20"/>
                                <w:szCs w:val="20"/>
                              </w:rPr>
                              <w:t xml:space="preserve"> ELISA result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91F1A5" id="Text Box 2" o:spid="_x0000_s1053" type="#_x0000_t202" style="position:absolute;margin-left:-20.9pt;margin-top:174.45pt;width:502.1pt;height:110.6pt;z-index:251720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" stroked="f">
                <v:textbox style="mso-fit-shape-to-text:t">
                  <w:txbxContent>
                    <w:p w14:paraId="6D41DEAF" w14:textId="774B07DA" w:rsidR="002870C9" w:rsidRDefault="002870C9">
                      <w:r w:rsidRPr="008E3CBA">
                        <w:rPr>
                          <w:rFonts w:ascii="Calibri" w:hAnsi="Calibri" w:cs="Calibri"/>
                          <w:b/>
                          <w:bCs/>
                          <w:i/>
                          <w:iCs/>
                          <w:sz w:val="20"/>
                          <w:szCs w:val="20"/>
                        </w:rPr>
                        <w:t xml:space="preserve">Figure </w:t>
                      </w:r>
                      <w:r w:rsidR="0064717A">
                        <w:rPr>
                          <w:rFonts w:ascii="Calibri" w:hAnsi="Calibri" w:cs="Calibri"/>
                          <w:b/>
                          <w:bCs/>
                          <w:i/>
                          <w:iCs/>
                          <w:sz w:val="20"/>
                          <w:szCs w:val="20"/>
                        </w:rPr>
                        <w:t>2</w:t>
                      </w:r>
                      <w:r w:rsidRPr="008E3CBA">
                        <w:rPr>
                          <w:rFonts w:ascii="Calibri" w:hAnsi="Calibri" w:cs="Calibri"/>
                          <w:i/>
                          <w:iCs/>
                          <w:sz w:val="20"/>
                          <w:szCs w:val="20"/>
                        </w:rPr>
                        <w:t>: PRNT</w:t>
                      </w:r>
                      <w:r w:rsidRPr="008E3CBA">
                        <w:rPr>
                          <w:rFonts w:ascii="Calibri" w:hAnsi="Calibri" w:cs="Calibri"/>
                          <w:i/>
                          <w:iCs/>
                          <w:sz w:val="20"/>
                          <w:szCs w:val="20"/>
                          <w:vertAlign w:val="subscript"/>
                        </w:rPr>
                        <w:t>80</w:t>
                      </w:r>
                      <w:r w:rsidRPr="008E3CBA">
                        <w:rPr>
                          <w:rFonts w:ascii="Calibri" w:hAnsi="Calibri" w:cs="Calibri"/>
                          <w:i/>
                          <w:iCs/>
                          <w:sz w:val="20"/>
                          <w:szCs w:val="20"/>
                        </w:rPr>
                        <w:t xml:space="preserve"> probability estimates</w:t>
                      </w:r>
                      <w:r>
                        <w:rPr>
                          <w:rFonts w:ascii="Calibri" w:hAnsi="Calibri" w:cs="Calibri"/>
                          <w:i/>
                          <w:iCs/>
                          <w:sz w:val="20"/>
                          <w:szCs w:val="20"/>
                        </w:rPr>
                        <w:t xml:space="preserve"> of PRNT</w:t>
                      </w:r>
                      <w:r>
                        <w:rPr>
                          <w:rFonts w:ascii="Calibri" w:hAnsi="Calibri" w:cs="Calibri"/>
                          <w:i/>
                          <w:iCs/>
                          <w:sz w:val="20"/>
                          <w:szCs w:val="20"/>
                          <w:vertAlign w:val="subscript"/>
                        </w:rPr>
                        <w:t>80</w:t>
                      </w:r>
                      <w:r w:rsidRPr="008E3CBA">
                        <w:rPr>
                          <w:rFonts w:ascii="Calibri" w:hAnsi="Calibri" w:cs="Calibri"/>
                          <w:i/>
                          <w:iCs/>
                          <w:sz w:val="20"/>
                          <w:szCs w:val="20"/>
                        </w:rPr>
                        <w:t xml:space="preserve"> </w:t>
                      </w:r>
                      <w:r>
                        <w:rPr>
                          <w:rFonts w:ascii="Calibri" w:hAnsi="Calibri" w:cs="Calibri"/>
                          <w:i/>
                          <w:iCs/>
                          <w:sz w:val="20"/>
                          <w:szCs w:val="20"/>
                        </w:rPr>
                        <w:t>for</w:t>
                      </w:r>
                      <w:r w:rsidRPr="008E3CBA">
                        <w:rPr>
                          <w:rFonts w:ascii="Calibri" w:hAnsi="Calibri" w:cs="Calibri"/>
                          <w:i/>
                          <w:iCs/>
                          <w:sz w:val="20"/>
                          <w:szCs w:val="20"/>
                        </w:rPr>
                        <w:t xml:space="preserve"> first quartile </w:t>
                      </w:r>
                      <w:r w:rsidRPr="000359DE">
                        <w:rPr>
                          <w:rFonts w:ascii="Calibri" w:hAnsi="Calibri" w:cs="Calibri"/>
                          <w:b/>
                          <w:bCs/>
                          <w:i/>
                          <w:iCs/>
                          <w:sz w:val="20"/>
                          <w:szCs w:val="20"/>
                        </w:rPr>
                        <w:t>(</w:t>
                      </w:r>
                      <w:r w:rsidR="0064717A">
                        <w:rPr>
                          <w:rFonts w:ascii="Calibri" w:hAnsi="Calibri" w:cs="Calibri"/>
                          <w:b/>
                          <w:bCs/>
                          <w:i/>
                          <w:iCs/>
                          <w:sz w:val="20"/>
                          <w:szCs w:val="20"/>
                        </w:rPr>
                        <w:t>2</w:t>
                      </w:r>
                      <w:r w:rsidRPr="000359DE">
                        <w:rPr>
                          <w:rFonts w:ascii="Calibri" w:hAnsi="Calibri" w:cs="Calibri"/>
                          <w:b/>
                          <w:bCs/>
                          <w:i/>
                          <w:iCs/>
                          <w:sz w:val="20"/>
                          <w:szCs w:val="20"/>
                        </w:rPr>
                        <w:t>A)</w:t>
                      </w:r>
                      <w:r w:rsidRPr="008E3CBA">
                        <w:rPr>
                          <w:rFonts w:ascii="Calibri" w:hAnsi="Calibri" w:cs="Calibri"/>
                          <w:i/>
                          <w:iCs/>
                          <w:sz w:val="20"/>
                          <w:szCs w:val="20"/>
                        </w:rPr>
                        <w:t xml:space="preserve">; median </w:t>
                      </w:r>
                      <w:r w:rsidRPr="00336021">
                        <w:rPr>
                          <w:rFonts w:ascii="Calibri" w:hAnsi="Calibri" w:cs="Calibri"/>
                          <w:b/>
                          <w:bCs/>
                          <w:i/>
                          <w:iCs/>
                          <w:sz w:val="20"/>
                          <w:szCs w:val="20"/>
                        </w:rPr>
                        <w:t>(</w:t>
                      </w:r>
                      <w:r w:rsidR="0064717A">
                        <w:rPr>
                          <w:rFonts w:ascii="Calibri" w:hAnsi="Calibri" w:cs="Calibri"/>
                          <w:b/>
                          <w:bCs/>
                          <w:i/>
                          <w:iCs/>
                          <w:sz w:val="20"/>
                          <w:szCs w:val="20"/>
                        </w:rPr>
                        <w:t>2</w:t>
                      </w:r>
                      <w:r w:rsidRPr="00336021">
                        <w:rPr>
                          <w:rFonts w:ascii="Calibri" w:hAnsi="Calibri" w:cs="Calibri"/>
                          <w:b/>
                          <w:bCs/>
                          <w:i/>
                          <w:iCs/>
                          <w:sz w:val="20"/>
                          <w:szCs w:val="20"/>
                        </w:rPr>
                        <w:t>B)</w:t>
                      </w:r>
                      <w:r w:rsidRPr="008E3CBA">
                        <w:rPr>
                          <w:rFonts w:ascii="Calibri" w:hAnsi="Calibri" w:cs="Calibri"/>
                          <w:i/>
                          <w:iCs/>
                          <w:sz w:val="20"/>
                          <w:szCs w:val="20"/>
                        </w:rPr>
                        <w:t xml:space="preserve">; </w:t>
                      </w:r>
                      <w:r>
                        <w:rPr>
                          <w:rFonts w:ascii="Calibri" w:hAnsi="Calibri" w:cs="Calibri"/>
                          <w:i/>
                          <w:iCs/>
                          <w:sz w:val="20"/>
                          <w:szCs w:val="20"/>
                        </w:rPr>
                        <w:t xml:space="preserve">and </w:t>
                      </w:r>
                      <w:r w:rsidRPr="008E3CBA">
                        <w:rPr>
                          <w:rFonts w:ascii="Calibri" w:hAnsi="Calibri" w:cs="Calibri"/>
                          <w:i/>
                          <w:iCs/>
                          <w:sz w:val="20"/>
                          <w:szCs w:val="20"/>
                        </w:rPr>
                        <w:t>third quartile</w:t>
                      </w:r>
                      <w:r>
                        <w:rPr>
                          <w:rFonts w:ascii="Calibri" w:hAnsi="Calibri" w:cs="Calibri"/>
                          <w:i/>
                          <w:iCs/>
                          <w:sz w:val="20"/>
                          <w:szCs w:val="20"/>
                        </w:rPr>
                        <w:t xml:space="preserve"> IgG and</w:t>
                      </w:r>
                      <w:r w:rsidRPr="008E3CBA">
                        <w:rPr>
                          <w:rFonts w:ascii="Calibri" w:hAnsi="Calibri" w:cs="Calibri"/>
                          <w:i/>
                          <w:iCs/>
                          <w:sz w:val="20"/>
                          <w:szCs w:val="20"/>
                        </w:rPr>
                        <w:t xml:space="preserve"> IgM S1</w:t>
                      </w:r>
                      <w:r w:rsidR="009D0252">
                        <w:rPr>
                          <w:rFonts w:ascii="Calibri" w:hAnsi="Calibri" w:cs="Calibri"/>
                          <w:i/>
                          <w:iCs/>
                          <w:sz w:val="20"/>
                          <w:szCs w:val="20"/>
                        </w:rPr>
                        <w:t>-RBD</w:t>
                      </w:r>
                      <w:r w:rsidRPr="008E3CBA">
                        <w:rPr>
                          <w:rFonts w:ascii="Calibri" w:hAnsi="Calibri" w:cs="Calibri"/>
                          <w:i/>
                          <w:iCs/>
                          <w:sz w:val="20"/>
                          <w:szCs w:val="20"/>
                        </w:rPr>
                        <w:t xml:space="preserve"> ELISA results</w:t>
                      </w:r>
                      <w:r>
                        <w:rPr>
                          <w:rFonts w:ascii="Calibri" w:hAnsi="Calibri" w:cs="Calibri"/>
                          <w:i/>
                          <w:iCs/>
                          <w:sz w:val="20"/>
                          <w:szCs w:val="20"/>
                        </w:rPr>
                        <w:t xml:space="preserve"> </w:t>
                      </w:r>
                      <w:r w:rsidRPr="00C0444E">
                        <w:rPr>
                          <w:rFonts w:ascii="Calibri" w:hAnsi="Calibri" w:cs="Calibri"/>
                          <w:b/>
                          <w:bCs/>
                          <w:i/>
                          <w:iCs/>
                          <w:sz w:val="20"/>
                          <w:szCs w:val="20"/>
                        </w:rPr>
                        <w:t>(</w:t>
                      </w:r>
                      <w:r w:rsidR="0064717A">
                        <w:rPr>
                          <w:rFonts w:ascii="Calibri" w:hAnsi="Calibri" w:cs="Calibri"/>
                          <w:b/>
                          <w:bCs/>
                          <w:i/>
                          <w:iCs/>
                          <w:sz w:val="20"/>
                          <w:szCs w:val="20"/>
                        </w:rPr>
                        <w:t>2</w:t>
                      </w:r>
                      <w:r w:rsidRPr="00C0444E">
                        <w:rPr>
                          <w:rFonts w:ascii="Calibri" w:hAnsi="Calibri" w:cs="Calibri"/>
                          <w:b/>
                          <w:bCs/>
                          <w:i/>
                          <w:iCs/>
                          <w:sz w:val="20"/>
                          <w:szCs w:val="20"/>
                        </w:rPr>
                        <w:t>C)</w:t>
                      </w:r>
                      <w:r>
                        <w:rPr>
                          <w:rFonts w:ascii="Calibri" w:hAnsi="Calibri" w:cs="Calibri"/>
                          <w:i/>
                          <w:iCs/>
                          <w:sz w:val="20"/>
                          <w:szCs w:val="20"/>
                        </w:rPr>
                        <w:t xml:space="preserve">. </w:t>
                      </w:r>
                      <w:r w:rsidRPr="00745E52">
                        <w:rPr>
                          <w:rFonts w:ascii="Calibri" w:hAnsi="Calibri" w:cs="Calibri"/>
                          <w:b/>
                          <w:bCs/>
                          <w:i/>
                          <w:iCs/>
                          <w:sz w:val="20"/>
                          <w:szCs w:val="20"/>
                        </w:rPr>
                        <w:t xml:space="preserve">Figure </w:t>
                      </w:r>
                      <w:r w:rsidR="0064717A">
                        <w:rPr>
                          <w:rFonts w:ascii="Calibri" w:hAnsi="Calibri" w:cs="Calibri"/>
                          <w:b/>
                          <w:bCs/>
                          <w:i/>
                          <w:iCs/>
                          <w:sz w:val="20"/>
                          <w:szCs w:val="20"/>
                        </w:rPr>
                        <w:t>2</w:t>
                      </w:r>
                      <w:r w:rsidRPr="008E3CBA">
                        <w:rPr>
                          <w:rFonts w:ascii="Calibri" w:hAnsi="Calibri" w:cs="Calibri"/>
                          <w:b/>
                          <w:bCs/>
                          <w:i/>
                          <w:iCs/>
                          <w:sz w:val="20"/>
                          <w:szCs w:val="20"/>
                        </w:rPr>
                        <w:t>D</w:t>
                      </w:r>
                      <w:r>
                        <w:rPr>
                          <w:rFonts w:ascii="Calibri" w:hAnsi="Calibri" w:cs="Calibri"/>
                          <w:i/>
                          <w:iCs/>
                          <w:sz w:val="20"/>
                          <w:szCs w:val="20"/>
                        </w:rPr>
                        <w:t xml:space="preserve"> shows p</w:t>
                      </w:r>
                      <w:r w:rsidRPr="008E3CBA">
                        <w:rPr>
                          <w:rFonts w:ascii="Calibri" w:hAnsi="Calibri" w:cs="Calibri"/>
                          <w:i/>
                          <w:iCs/>
                          <w:sz w:val="20"/>
                          <w:szCs w:val="20"/>
                        </w:rPr>
                        <w:t>redicted PRNT</w:t>
                      </w:r>
                      <w:r w:rsidRPr="008E3CBA">
                        <w:rPr>
                          <w:rFonts w:ascii="Calibri" w:hAnsi="Calibri" w:cs="Calibri"/>
                          <w:i/>
                          <w:iCs/>
                          <w:sz w:val="20"/>
                          <w:szCs w:val="20"/>
                          <w:vertAlign w:val="subscript"/>
                        </w:rPr>
                        <w:t>80</w:t>
                      </w:r>
                      <w:r w:rsidR="0068168D">
                        <w:rPr>
                          <w:rFonts w:ascii="Calibri" w:hAnsi="Calibri" w:cs="Calibri"/>
                          <w:i/>
                          <w:iCs/>
                          <w:sz w:val="20"/>
                          <w:szCs w:val="20"/>
                        </w:rPr>
                        <w:t xml:space="preserve"> (</w:t>
                      </w:r>
                      <w:r w:rsidR="00FA2609">
                        <w:rPr>
                          <w:rFonts w:ascii="Calibri" w:hAnsi="Calibri" w:cs="Calibri"/>
                          <w:i/>
                          <w:iCs/>
                          <w:sz w:val="20"/>
                          <w:szCs w:val="20"/>
                        </w:rPr>
                        <w:t>N</w:t>
                      </w:r>
                      <w:r w:rsidR="0068168D">
                        <w:rPr>
                          <w:rFonts w:ascii="Calibri" w:hAnsi="Calibri" w:cs="Calibri"/>
                          <w:i/>
                          <w:iCs/>
                          <w:sz w:val="20"/>
                          <w:szCs w:val="20"/>
                        </w:rPr>
                        <w:t>A</w:t>
                      </w:r>
                      <w:r w:rsidR="00FA2609">
                        <w:rPr>
                          <w:rFonts w:ascii="Calibri" w:hAnsi="Calibri" w:cs="Calibri"/>
                          <w:i/>
                          <w:iCs/>
                          <w:sz w:val="20"/>
                          <w:szCs w:val="20"/>
                        </w:rPr>
                        <w:t>b</w:t>
                      </w:r>
                      <w:r w:rsidR="0068168D">
                        <w:rPr>
                          <w:rFonts w:ascii="Calibri" w:hAnsi="Calibri" w:cs="Calibri"/>
                          <w:i/>
                          <w:iCs/>
                          <w:sz w:val="20"/>
                          <w:szCs w:val="20"/>
                        </w:rPr>
                        <w:t>)</w:t>
                      </w:r>
                      <w:r w:rsidRPr="008E3CBA">
                        <w:rPr>
                          <w:rFonts w:ascii="Calibri" w:hAnsi="Calibri" w:cs="Calibri"/>
                          <w:i/>
                          <w:iCs/>
                          <w:sz w:val="20"/>
                          <w:szCs w:val="20"/>
                        </w:rPr>
                        <w:t xml:space="preserve"> by </w:t>
                      </w:r>
                      <w:r>
                        <w:rPr>
                          <w:rFonts w:ascii="Calibri" w:hAnsi="Calibri" w:cs="Calibri"/>
                          <w:i/>
                          <w:iCs/>
                          <w:sz w:val="20"/>
                          <w:szCs w:val="20"/>
                        </w:rPr>
                        <w:t xml:space="preserve">IgG or </w:t>
                      </w:r>
                      <w:r w:rsidRPr="008E3CBA">
                        <w:rPr>
                          <w:rFonts w:ascii="Calibri" w:hAnsi="Calibri" w:cs="Calibri"/>
                          <w:i/>
                          <w:iCs/>
                          <w:sz w:val="20"/>
                          <w:szCs w:val="20"/>
                        </w:rPr>
                        <w:t>IgM S1</w:t>
                      </w:r>
                      <w:r w:rsidR="009D0252">
                        <w:rPr>
                          <w:rFonts w:ascii="Calibri" w:hAnsi="Calibri" w:cs="Calibri"/>
                          <w:i/>
                          <w:iCs/>
                          <w:sz w:val="20"/>
                          <w:szCs w:val="20"/>
                        </w:rPr>
                        <w:t>-RBD</w:t>
                      </w:r>
                      <w:r w:rsidRPr="008E3CBA">
                        <w:rPr>
                          <w:rFonts w:ascii="Calibri" w:hAnsi="Calibri" w:cs="Calibri"/>
                          <w:i/>
                          <w:iCs/>
                          <w:sz w:val="20"/>
                          <w:szCs w:val="20"/>
                        </w:rPr>
                        <w:t xml:space="preserve"> ELISA result</w:t>
                      </w:r>
                    </w:p>
                  </w:txbxContent>
                </v:textbox>
                <w10:wrap type="square" anchorx="margin"/>
              </v:shape>
            </w:pict>
          </mc:Fallback>
        </mc:AlternateContent>
      </w:r>
    </w:p>
    <w:p w14:paraId="0AA9345E" w14:textId="3CBCC961" w:rsidR="00A55B14" w:rsidRDefault="00A55B14" w:rsidP="00A822E8">
      <w:pPr>
        <w:spacing w:line="360" w:lineRule="auto"/>
        <w:rPr>
          <w:rFonts w:ascii="Calibri" w:hAnsi="Calibri" w:cs="Calibri"/>
          <w:b/>
          <w:bCs/>
          <w:u w:val="single"/>
        </w:rPr>
      </w:pPr>
    </w:p>
    <w:p w14:paraId="40A58C5D" w14:textId="2A1A7931" w:rsidR="00A55B14" w:rsidRDefault="00A55B14" w:rsidP="00A822E8">
      <w:pPr>
        <w:spacing w:line="360" w:lineRule="auto"/>
        <w:rPr>
          <w:rFonts w:ascii="Calibri" w:hAnsi="Calibri" w:cs="Calibri"/>
          <w:b/>
          <w:bCs/>
          <w:u w:val="single"/>
        </w:rPr>
      </w:pPr>
    </w:p>
    <w:p w14:paraId="2D62EBFF" w14:textId="7B75A2C7" w:rsidR="00A55B14" w:rsidRDefault="00A55B14" w:rsidP="00A822E8">
      <w:pPr>
        <w:spacing w:line="360" w:lineRule="auto"/>
        <w:rPr>
          <w:rFonts w:ascii="Calibri" w:hAnsi="Calibri" w:cs="Calibri"/>
          <w:b/>
          <w:bCs/>
          <w:u w:val="single"/>
        </w:rPr>
      </w:pPr>
    </w:p>
    <w:p w14:paraId="303BBBD4" w14:textId="5C79F5CF" w:rsidR="00A55B14" w:rsidRDefault="00A55B14" w:rsidP="00A822E8">
      <w:pPr>
        <w:spacing w:line="360" w:lineRule="auto"/>
        <w:rPr>
          <w:rFonts w:ascii="Calibri" w:hAnsi="Calibri" w:cs="Calibri"/>
          <w:b/>
          <w:bCs/>
          <w:u w:val="single"/>
        </w:rPr>
      </w:pPr>
    </w:p>
    <w:p w14:paraId="39428F92" w14:textId="50127714" w:rsidR="00A55B14" w:rsidRDefault="00A55B14" w:rsidP="00A822E8">
      <w:pPr>
        <w:spacing w:line="360" w:lineRule="auto"/>
        <w:rPr>
          <w:rFonts w:ascii="Calibri" w:hAnsi="Calibri" w:cs="Calibri"/>
          <w:b/>
          <w:bCs/>
          <w:u w:val="single"/>
        </w:rPr>
      </w:pPr>
    </w:p>
    <w:p w14:paraId="3DA7E9E9" w14:textId="76AFA639" w:rsidR="00A55B14" w:rsidRDefault="00A55B14" w:rsidP="00A822E8">
      <w:pPr>
        <w:spacing w:line="360" w:lineRule="auto"/>
        <w:rPr>
          <w:rFonts w:ascii="Calibri" w:hAnsi="Calibri" w:cs="Calibri"/>
          <w:b/>
          <w:bCs/>
          <w:u w:val="single"/>
        </w:rPr>
      </w:pPr>
    </w:p>
    <w:p w14:paraId="517ED67D" w14:textId="6D3E93FF" w:rsidR="00A55B14" w:rsidRDefault="00A55B14" w:rsidP="00A822E8">
      <w:pPr>
        <w:spacing w:line="360" w:lineRule="auto"/>
        <w:rPr>
          <w:rFonts w:ascii="Calibri" w:hAnsi="Calibri" w:cs="Calibri"/>
          <w:b/>
          <w:bCs/>
          <w:u w:val="single"/>
        </w:rPr>
      </w:pPr>
    </w:p>
    <w:p w14:paraId="71805CAE" w14:textId="7703635B" w:rsidR="00A55B14" w:rsidRDefault="00A55B14" w:rsidP="00A822E8">
      <w:pPr>
        <w:spacing w:line="360" w:lineRule="auto"/>
        <w:rPr>
          <w:rFonts w:ascii="Calibri" w:hAnsi="Calibri" w:cs="Calibri"/>
          <w:b/>
          <w:bCs/>
          <w:u w:val="single"/>
        </w:rPr>
      </w:pPr>
    </w:p>
    <w:p w14:paraId="6B0E8E61" w14:textId="77777777" w:rsidR="00A55B14" w:rsidRDefault="00A55B14" w:rsidP="00A822E8">
      <w:pPr>
        <w:spacing w:line="360" w:lineRule="auto"/>
        <w:rPr>
          <w:rFonts w:ascii="Calibri" w:hAnsi="Calibri" w:cs="Calibri"/>
          <w:b/>
          <w:bCs/>
          <w:u w:val="single"/>
        </w:rPr>
      </w:pPr>
    </w:p>
    <w:p w14:paraId="6234CB55" w14:textId="77777777" w:rsidR="00A55B14" w:rsidRDefault="00A55B14" w:rsidP="00A822E8">
      <w:pPr>
        <w:spacing w:line="360" w:lineRule="auto"/>
        <w:rPr>
          <w:rFonts w:ascii="Calibri" w:hAnsi="Calibri" w:cs="Calibri"/>
          <w:b/>
          <w:bCs/>
          <w:u w:val="single"/>
        </w:rPr>
      </w:pPr>
    </w:p>
    <w:p w14:paraId="5E06AFA7" w14:textId="63CD6152" w:rsidR="00A55B14" w:rsidRDefault="00A55B14" w:rsidP="00A822E8">
      <w:pPr>
        <w:spacing w:line="360" w:lineRule="auto"/>
        <w:rPr>
          <w:rFonts w:ascii="Calibri" w:hAnsi="Calibri" w:cs="Calibri"/>
          <w:b/>
          <w:bCs/>
          <w:u w:val="single"/>
        </w:rPr>
      </w:pPr>
    </w:p>
    <w:p w14:paraId="630F8298" w14:textId="77777777" w:rsidR="00A55B14" w:rsidRDefault="00A55B14" w:rsidP="00A822E8">
      <w:pPr>
        <w:spacing w:line="360" w:lineRule="auto"/>
        <w:rPr>
          <w:rFonts w:ascii="Calibri" w:hAnsi="Calibri" w:cs="Calibri"/>
          <w:b/>
          <w:bCs/>
          <w:u w:val="single"/>
        </w:rPr>
      </w:pPr>
    </w:p>
    <w:p w14:paraId="50036CD4" w14:textId="77777777" w:rsidR="00A55B14" w:rsidRDefault="00A55B14" w:rsidP="00A822E8">
      <w:pPr>
        <w:spacing w:line="360" w:lineRule="auto"/>
        <w:rPr>
          <w:rFonts w:ascii="Calibri" w:hAnsi="Calibri" w:cs="Calibri"/>
          <w:b/>
          <w:bCs/>
          <w:u w:val="single"/>
        </w:rPr>
      </w:pPr>
    </w:p>
    <w:p w14:paraId="11CF457E" w14:textId="77777777" w:rsidR="00A55B14" w:rsidRDefault="00A55B14" w:rsidP="00A822E8">
      <w:pPr>
        <w:spacing w:line="360" w:lineRule="auto"/>
        <w:rPr>
          <w:rFonts w:ascii="Calibri" w:hAnsi="Calibri" w:cs="Calibri"/>
          <w:b/>
          <w:bCs/>
          <w:u w:val="single"/>
        </w:rPr>
      </w:pPr>
    </w:p>
    <w:p w14:paraId="669A3869" w14:textId="77777777" w:rsidR="00A55B14" w:rsidRDefault="00A55B14" w:rsidP="00A822E8">
      <w:pPr>
        <w:spacing w:line="360" w:lineRule="auto"/>
        <w:rPr>
          <w:rFonts w:ascii="Calibri" w:hAnsi="Calibri" w:cs="Calibri"/>
          <w:b/>
          <w:bCs/>
          <w:u w:val="single"/>
        </w:rPr>
      </w:pPr>
    </w:p>
    <w:p w14:paraId="043CB676" w14:textId="77777777" w:rsidR="00A55B14" w:rsidRDefault="00A55B14" w:rsidP="00A822E8">
      <w:pPr>
        <w:spacing w:line="360" w:lineRule="auto"/>
        <w:rPr>
          <w:rFonts w:ascii="Calibri" w:hAnsi="Calibri" w:cs="Calibri"/>
          <w:b/>
          <w:bCs/>
          <w:u w:val="single"/>
        </w:rPr>
      </w:pPr>
    </w:p>
    <w:p w14:paraId="7B3140FA" w14:textId="77777777" w:rsidR="00A55B14" w:rsidRDefault="00A55B14" w:rsidP="00A822E8">
      <w:pPr>
        <w:spacing w:line="360" w:lineRule="auto"/>
        <w:rPr>
          <w:rFonts w:ascii="Calibri" w:hAnsi="Calibri" w:cs="Calibri"/>
          <w:b/>
          <w:bCs/>
          <w:u w:val="single"/>
        </w:rPr>
      </w:pPr>
    </w:p>
    <w:p w14:paraId="1BFB44C9" w14:textId="77777777" w:rsidR="00A55B14" w:rsidRDefault="00A55B14" w:rsidP="00A822E8">
      <w:pPr>
        <w:spacing w:line="360" w:lineRule="auto"/>
        <w:rPr>
          <w:rFonts w:ascii="Calibri" w:hAnsi="Calibri" w:cs="Calibri"/>
          <w:b/>
          <w:bCs/>
          <w:u w:val="single"/>
        </w:rPr>
      </w:pPr>
    </w:p>
    <w:p w14:paraId="0CEB3E09" w14:textId="77777777" w:rsidR="00A55B14" w:rsidRDefault="00A55B14" w:rsidP="00A822E8">
      <w:pPr>
        <w:spacing w:line="360" w:lineRule="auto"/>
        <w:rPr>
          <w:rFonts w:ascii="Calibri" w:hAnsi="Calibri" w:cs="Calibri"/>
          <w:b/>
          <w:bCs/>
          <w:u w:val="single"/>
        </w:rPr>
      </w:pPr>
    </w:p>
    <w:p w14:paraId="2CAA69A7" w14:textId="77777777" w:rsidR="00A55B14" w:rsidRDefault="00A55B14" w:rsidP="00A822E8">
      <w:pPr>
        <w:spacing w:line="360" w:lineRule="auto"/>
        <w:rPr>
          <w:rFonts w:ascii="Calibri" w:hAnsi="Calibri" w:cs="Calibri"/>
          <w:b/>
          <w:bCs/>
          <w:u w:val="single"/>
        </w:rPr>
      </w:pPr>
    </w:p>
    <w:p w14:paraId="75A6D092" w14:textId="77777777" w:rsidR="00A55B14" w:rsidRDefault="00A55B14" w:rsidP="00A822E8">
      <w:pPr>
        <w:spacing w:line="360" w:lineRule="auto"/>
        <w:rPr>
          <w:rFonts w:ascii="Calibri" w:hAnsi="Calibri" w:cs="Calibri"/>
          <w:b/>
          <w:bCs/>
          <w:u w:val="single"/>
        </w:rPr>
      </w:pPr>
    </w:p>
    <w:p w14:paraId="0A3D86C6" w14:textId="77777777" w:rsidR="00A55B14" w:rsidRDefault="00A55B14" w:rsidP="00A822E8">
      <w:pPr>
        <w:spacing w:line="360" w:lineRule="auto"/>
        <w:rPr>
          <w:rFonts w:ascii="Calibri" w:hAnsi="Calibri" w:cs="Calibri"/>
          <w:b/>
          <w:bCs/>
          <w:u w:val="single"/>
        </w:rPr>
      </w:pPr>
    </w:p>
    <w:p w14:paraId="3FEF5584" w14:textId="5C994EC1" w:rsidR="00E92560" w:rsidRPr="004C2A31" w:rsidRDefault="00A55B14" w:rsidP="00A822E8">
      <w:pPr>
        <w:spacing w:line="360" w:lineRule="auto"/>
        <w:rPr>
          <w:rFonts w:ascii="Calibri" w:hAnsi="Calibri" w:cs="Calibri"/>
          <w:b/>
          <w:bCs/>
          <w:u w:val="single"/>
        </w:rPr>
      </w:pPr>
      <w:r>
        <w:rPr>
          <w:rFonts w:ascii="Calibri" w:hAnsi="Calibri" w:cs="Calibri"/>
          <w:b/>
          <w:bCs/>
          <w:noProof/>
          <w:u w:val="single"/>
        </w:rPr>
        <mc:AlternateContent>
          <mc:Choice Requires="wpg">
            <w:drawing>
              <wp:anchor distT="0" distB="0" distL="114300" distR="114300" simplePos="0" relativeHeight="251748864" behindDoc="0" locked="0" layoutInCell="1" allowOverlap="1" wp14:anchorId="01F44069" wp14:editId="6BDAE805">
                <wp:simplePos x="0" y="0"/>
                <wp:positionH relativeFrom="column">
                  <wp:posOffset>273132</wp:posOffset>
                </wp:positionH>
                <wp:positionV relativeFrom="paragraph">
                  <wp:posOffset>-3832835</wp:posOffset>
                </wp:positionV>
                <wp:extent cx="5891827" cy="5361708"/>
                <wp:effectExtent l="0" t="0" r="0" b="0"/>
                <wp:wrapNone/>
                <wp:docPr id="39" name="Group 39"/>
                <wp:cNvGraphicFramePr/>
                <a:graphic xmlns:a="http://schemas.openxmlformats.org/drawingml/2006/main">
                  <a:graphicData uri="http://schemas.microsoft.com/office/word/2010/wordprocessingGroup">
                    <wpg:wgp>
                      <wpg:cNvGrpSpPr/>
                      <wpg:grpSpPr>
                        <a:xfrm>
                          <a:off x="0" y="0"/>
                          <a:ext cx="5891827" cy="5361708"/>
                          <a:chOff x="0" y="0"/>
                          <a:chExt cx="5891827" cy="5361708"/>
                        </a:xfrm>
                      </wpg:grpSpPr>
                      <pic:pic xmlns:pic="http://schemas.openxmlformats.org/drawingml/2006/picture">
                        <pic:nvPicPr>
                          <pic:cNvPr id="7" name="Picture 7" descr="Chart, bar chart&#10;&#10;Description automatically generated"/>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60317" y="11875"/>
                            <a:ext cx="5731510" cy="4485005"/>
                          </a:xfrm>
                          <a:prstGeom prst="rect">
                            <a:avLst/>
                          </a:prstGeom>
                        </pic:spPr>
                      </pic:pic>
                      <wps:wsp>
                        <wps:cNvPr id="22" name="Text Box 22"/>
                        <wps:cNvSpPr txBox="1"/>
                        <wps:spPr>
                          <a:xfrm>
                            <a:off x="0" y="4530436"/>
                            <a:ext cx="5332021" cy="831272"/>
                          </a:xfrm>
                          <a:prstGeom prst="rect">
                            <a:avLst/>
                          </a:prstGeom>
                          <a:noFill/>
                          <a:ln w="6350">
                            <a:noFill/>
                          </a:ln>
                        </wps:spPr>
                        <wps:txbx>
                          <w:txbxContent>
                            <w:p w14:paraId="49A4CAF5" w14:textId="77777777" w:rsidR="00E351E4" w:rsidRDefault="00CE3F77" w:rsidP="00745E52">
                              <w:pPr>
                                <w:spacing w:after="0" w:line="240" w:lineRule="auto"/>
                                <w:rPr>
                                  <w:rFonts w:ascii="Calibri" w:hAnsi="Calibri" w:cs="Calibri"/>
                                  <w:i/>
                                  <w:iCs/>
                                  <w:sz w:val="20"/>
                                  <w:szCs w:val="20"/>
                                </w:rPr>
                              </w:pPr>
                              <w:r w:rsidRPr="00745E52">
                                <w:rPr>
                                  <w:rFonts w:ascii="Calibri" w:hAnsi="Calibri" w:cs="Calibri"/>
                                  <w:b/>
                                  <w:bCs/>
                                  <w:i/>
                                  <w:iCs/>
                                  <w:sz w:val="20"/>
                                  <w:szCs w:val="20"/>
                                </w:rPr>
                                <w:t xml:space="preserve">Figure </w:t>
                              </w:r>
                              <w:r w:rsidR="00A55B14">
                                <w:rPr>
                                  <w:rFonts w:ascii="Calibri" w:hAnsi="Calibri" w:cs="Calibri"/>
                                  <w:b/>
                                  <w:bCs/>
                                  <w:i/>
                                  <w:iCs/>
                                  <w:sz w:val="20"/>
                                  <w:szCs w:val="20"/>
                                </w:rPr>
                                <w:t>3</w:t>
                              </w:r>
                              <w:r w:rsidRPr="00745E52">
                                <w:rPr>
                                  <w:rFonts w:ascii="Calibri" w:hAnsi="Calibri" w:cs="Calibri"/>
                                  <w:i/>
                                  <w:iCs/>
                                  <w:sz w:val="20"/>
                                  <w:szCs w:val="20"/>
                                </w:rPr>
                                <w:t>: Percentage of samples in PRNT</w:t>
                              </w:r>
                              <w:r w:rsidRPr="00745E52">
                                <w:rPr>
                                  <w:rFonts w:ascii="Calibri" w:hAnsi="Calibri" w:cs="Calibri"/>
                                  <w:i/>
                                  <w:iCs/>
                                  <w:sz w:val="20"/>
                                  <w:szCs w:val="20"/>
                                  <w:vertAlign w:val="subscript"/>
                                </w:rPr>
                                <w:t>80</w:t>
                              </w:r>
                              <w:r w:rsidRPr="00745E52">
                                <w:rPr>
                                  <w:rFonts w:ascii="Calibri" w:hAnsi="Calibri" w:cs="Calibri"/>
                                  <w:i/>
                                  <w:iCs/>
                                  <w:sz w:val="20"/>
                                  <w:szCs w:val="20"/>
                                </w:rPr>
                                <w:t xml:space="preserve"> categories binding to different antigen combinations by Western Blot. </w:t>
                              </w:r>
                            </w:p>
                            <w:p w14:paraId="2D8A1D78" w14:textId="6BD0F06F" w:rsidR="00CE3F77" w:rsidRPr="00745E52" w:rsidRDefault="00CE3F77" w:rsidP="00745E52">
                              <w:pPr>
                                <w:spacing w:after="0" w:line="240" w:lineRule="auto"/>
                                <w:rPr>
                                  <w:rFonts w:ascii="Calibri" w:hAnsi="Calibri" w:cs="Calibri"/>
                                  <w:i/>
                                  <w:iCs/>
                                  <w:sz w:val="20"/>
                                  <w:szCs w:val="20"/>
                                </w:rPr>
                              </w:pPr>
                              <w:r w:rsidRPr="00745E52">
                                <w:rPr>
                                  <w:rFonts w:ascii="Calibri" w:hAnsi="Calibri" w:cs="Calibri"/>
                                  <w:sz w:val="20"/>
                                  <w:szCs w:val="20"/>
                                </w:rPr>
                                <w:t>S1 = spike protein subunit 1; S2 = spike protein subunit 2; NP = nucleocapsid protein</w:t>
                              </w:r>
                            </w:p>
                            <w:p w14:paraId="0E377223" w14:textId="77777777" w:rsidR="00CE3F77" w:rsidRDefault="00CE3F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617517" y="0"/>
                            <a:ext cx="396000" cy="238125"/>
                          </a:xfrm>
                          <a:prstGeom prst="rect">
                            <a:avLst/>
                          </a:prstGeom>
                          <a:noFill/>
                          <a:ln w="6350">
                            <a:noFill/>
                          </a:ln>
                        </wps:spPr>
                        <wps:txbx>
                          <w:txbxContent>
                            <w:p w14:paraId="6638634B" w14:textId="534891DB" w:rsidR="00653877" w:rsidRPr="00745E52" w:rsidRDefault="00653877">
                              <w:pPr>
                                <w:rPr>
                                  <w:sz w:val="20"/>
                                  <w:szCs w:val="20"/>
                                </w:rPr>
                              </w:pPr>
                              <w:r>
                                <w:rPr>
                                  <w:sz w:val="20"/>
                                  <w:szCs w:val="20"/>
                                </w:rPr>
                                <w:t>n</w:t>
                              </w:r>
                              <w:r w:rsidRPr="00745E52">
                                <w:rPr>
                                  <w:sz w:val="20"/>
                                  <w:szCs w:val="2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1092530" y="0"/>
                            <a:ext cx="396000" cy="238125"/>
                          </a:xfrm>
                          <a:prstGeom prst="rect">
                            <a:avLst/>
                          </a:prstGeom>
                          <a:noFill/>
                          <a:ln w="6350">
                            <a:noFill/>
                          </a:ln>
                        </wps:spPr>
                        <wps:txbx>
                          <w:txbxContent>
                            <w:p w14:paraId="5D92A501" w14:textId="155A4C7E" w:rsidR="00653877" w:rsidRPr="00745E52" w:rsidRDefault="00653877" w:rsidP="00653877">
                              <w:pPr>
                                <w:rPr>
                                  <w:sz w:val="20"/>
                                  <w:szCs w:val="20"/>
                                </w:rPr>
                              </w:pPr>
                              <w:r>
                                <w:rPr>
                                  <w:sz w:val="20"/>
                                  <w:szCs w:val="20"/>
                                </w:rPr>
                                <w:t>n</w:t>
                              </w:r>
                              <w:r w:rsidRPr="00745E52">
                                <w:rPr>
                                  <w:sz w:val="20"/>
                                  <w:szCs w:val="20"/>
                                </w:rPr>
                                <w:t>=</w:t>
                              </w:r>
                              <w:r>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1567543" y="0"/>
                            <a:ext cx="396000" cy="238125"/>
                          </a:xfrm>
                          <a:prstGeom prst="rect">
                            <a:avLst/>
                          </a:prstGeom>
                          <a:noFill/>
                          <a:ln w="6350">
                            <a:noFill/>
                          </a:ln>
                        </wps:spPr>
                        <wps:txbx>
                          <w:txbxContent>
                            <w:p w14:paraId="5894256A" w14:textId="0F4E1231" w:rsidR="00653877" w:rsidRPr="00745E52" w:rsidRDefault="00653877" w:rsidP="00653877">
                              <w:pPr>
                                <w:rPr>
                                  <w:sz w:val="20"/>
                                  <w:szCs w:val="20"/>
                                </w:rPr>
                              </w:pPr>
                              <w:r>
                                <w:rPr>
                                  <w:sz w:val="20"/>
                                  <w:szCs w:val="20"/>
                                </w:rPr>
                                <w:t>n</w:t>
                              </w:r>
                              <w:r w:rsidRPr="00745E52">
                                <w:rPr>
                                  <w:sz w:val="20"/>
                                  <w:szCs w:val="20"/>
                                </w:rPr>
                                <w:t>=</w:t>
                              </w:r>
                              <w:r>
                                <w:rPr>
                                  <w:sz w:val="20"/>
                                  <w:szCs w:val="20"/>
                                </w:rPr>
                                <w:t>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2036619" y="0"/>
                            <a:ext cx="396000" cy="238125"/>
                          </a:xfrm>
                          <a:prstGeom prst="rect">
                            <a:avLst/>
                          </a:prstGeom>
                          <a:noFill/>
                          <a:ln w="6350">
                            <a:noFill/>
                          </a:ln>
                        </wps:spPr>
                        <wps:txbx>
                          <w:txbxContent>
                            <w:p w14:paraId="7B14E33A" w14:textId="2D8B0F14" w:rsidR="00653877" w:rsidRPr="00745E52" w:rsidRDefault="00653877" w:rsidP="00653877">
                              <w:pPr>
                                <w:rPr>
                                  <w:sz w:val="20"/>
                                  <w:szCs w:val="20"/>
                                </w:rPr>
                              </w:pPr>
                              <w:r>
                                <w:rPr>
                                  <w:sz w:val="20"/>
                                  <w:szCs w:val="20"/>
                                </w:rPr>
                                <w:t>n</w:t>
                              </w:r>
                              <w:r w:rsidRPr="00745E52">
                                <w:rPr>
                                  <w:sz w:val="20"/>
                                  <w:szCs w:val="20"/>
                                </w:rPr>
                                <w:t>=</w:t>
                              </w:r>
                              <w:r>
                                <w:rPr>
                                  <w:sz w:val="20"/>
                                  <w:szCs w:val="20"/>
                                </w:rPr>
                                <w:t>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2511632" y="0"/>
                            <a:ext cx="396000" cy="238125"/>
                          </a:xfrm>
                          <a:prstGeom prst="rect">
                            <a:avLst/>
                          </a:prstGeom>
                          <a:noFill/>
                          <a:ln w="6350">
                            <a:noFill/>
                          </a:ln>
                        </wps:spPr>
                        <wps:txbx>
                          <w:txbxContent>
                            <w:p w14:paraId="7EA14447" w14:textId="7822FDBE" w:rsidR="00653877" w:rsidRPr="00745E52" w:rsidRDefault="00653877" w:rsidP="00653877">
                              <w:pPr>
                                <w:rPr>
                                  <w:sz w:val="20"/>
                                  <w:szCs w:val="20"/>
                                </w:rPr>
                              </w:pPr>
                              <w:r>
                                <w:rPr>
                                  <w:sz w:val="20"/>
                                  <w:szCs w:val="20"/>
                                </w:rPr>
                                <w:t>n</w:t>
                              </w:r>
                              <w:r w:rsidRPr="00745E52">
                                <w:rPr>
                                  <w:sz w:val="20"/>
                                  <w:szCs w:val="20"/>
                                </w:rPr>
                                <w:t>=</w:t>
                              </w:r>
                              <w:r>
                                <w:rPr>
                                  <w:sz w:val="20"/>
                                  <w:szCs w:val="20"/>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2992582" y="0"/>
                            <a:ext cx="396000" cy="238125"/>
                          </a:xfrm>
                          <a:prstGeom prst="rect">
                            <a:avLst/>
                          </a:prstGeom>
                          <a:noFill/>
                          <a:ln w="6350">
                            <a:noFill/>
                          </a:ln>
                        </wps:spPr>
                        <wps:txbx>
                          <w:txbxContent>
                            <w:p w14:paraId="064E1776" w14:textId="0ADE9DBA" w:rsidR="00653877" w:rsidRPr="00745E52" w:rsidRDefault="00653877" w:rsidP="00653877">
                              <w:pPr>
                                <w:rPr>
                                  <w:sz w:val="20"/>
                                  <w:szCs w:val="20"/>
                                </w:rPr>
                              </w:pPr>
                              <w:r>
                                <w:rPr>
                                  <w:sz w:val="20"/>
                                  <w:szCs w:val="20"/>
                                </w:rPr>
                                <w:t>n</w:t>
                              </w:r>
                              <w:r w:rsidRPr="00745E52">
                                <w:rPr>
                                  <w:sz w:val="20"/>
                                  <w:szCs w:val="20"/>
                                </w:rPr>
                                <w:t>=</w:t>
                              </w:r>
                              <w:r>
                                <w:rPr>
                                  <w:sz w:val="20"/>
                                  <w:szCs w:val="20"/>
                                </w:rPr>
                                <w:t>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3461658" y="0"/>
                            <a:ext cx="396000" cy="238125"/>
                          </a:xfrm>
                          <a:prstGeom prst="rect">
                            <a:avLst/>
                          </a:prstGeom>
                          <a:noFill/>
                          <a:ln w="6350">
                            <a:noFill/>
                          </a:ln>
                        </wps:spPr>
                        <wps:txbx>
                          <w:txbxContent>
                            <w:p w14:paraId="3181E8DA" w14:textId="43B23D9D" w:rsidR="00A55B14" w:rsidRPr="00745E52" w:rsidRDefault="00A55B14" w:rsidP="00A55B14">
                              <w:pPr>
                                <w:rPr>
                                  <w:sz w:val="20"/>
                                  <w:szCs w:val="20"/>
                                </w:rPr>
                              </w:pPr>
                              <w:r>
                                <w:rPr>
                                  <w:sz w:val="20"/>
                                  <w:szCs w:val="20"/>
                                </w:rPr>
                                <w:t>n</w:t>
                              </w:r>
                              <w:r w:rsidRPr="00745E52">
                                <w:rPr>
                                  <w:sz w:val="20"/>
                                  <w:szCs w:val="20"/>
                                </w:rPr>
                                <w:t>=</w:t>
                              </w:r>
                              <w:r>
                                <w:rPr>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3936671" y="0"/>
                            <a:ext cx="396000" cy="238125"/>
                          </a:xfrm>
                          <a:prstGeom prst="rect">
                            <a:avLst/>
                          </a:prstGeom>
                          <a:noFill/>
                          <a:ln w="6350">
                            <a:noFill/>
                          </a:ln>
                        </wps:spPr>
                        <wps:txbx>
                          <w:txbxContent>
                            <w:p w14:paraId="009B715F" w14:textId="1FE4335C" w:rsidR="00A55B14" w:rsidRPr="00745E52" w:rsidRDefault="00A55B14" w:rsidP="00A55B14">
                              <w:pPr>
                                <w:rPr>
                                  <w:sz w:val="20"/>
                                  <w:szCs w:val="20"/>
                                </w:rPr>
                              </w:pPr>
                              <w:r>
                                <w:rPr>
                                  <w:sz w:val="20"/>
                                  <w:szCs w:val="20"/>
                                </w:rPr>
                                <w:t>n</w:t>
                              </w:r>
                              <w:r w:rsidRPr="00745E52">
                                <w:rPr>
                                  <w:sz w:val="20"/>
                                  <w:szCs w:val="20"/>
                                </w:rPr>
                                <w:t>=</w:t>
                              </w:r>
                              <w:r>
                                <w:rPr>
                                  <w:sz w:val="20"/>
                                  <w:szCs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4411684" y="0"/>
                            <a:ext cx="396000" cy="238125"/>
                          </a:xfrm>
                          <a:prstGeom prst="rect">
                            <a:avLst/>
                          </a:prstGeom>
                          <a:noFill/>
                          <a:ln w="6350">
                            <a:noFill/>
                          </a:ln>
                        </wps:spPr>
                        <wps:txbx>
                          <w:txbxContent>
                            <w:p w14:paraId="1ECAE053" w14:textId="1D4DC2DC" w:rsidR="00A55B14" w:rsidRPr="00745E52" w:rsidRDefault="00A55B14" w:rsidP="00A55B14">
                              <w:pPr>
                                <w:rPr>
                                  <w:sz w:val="20"/>
                                  <w:szCs w:val="20"/>
                                </w:rPr>
                              </w:pPr>
                              <w:r>
                                <w:rPr>
                                  <w:sz w:val="20"/>
                                  <w:szCs w:val="20"/>
                                </w:rPr>
                                <w:t>n</w:t>
                              </w:r>
                              <w:r w:rsidRPr="00745E52">
                                <w:rPr>
                                  <w:sz w:val="20"/>
                                  <w:szCs w:val="20"/>
                                </w:rPr>
                                <w:t>=</w:t>
                              </w:r>
                              <w:r>
                                <w:rPr>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F44069" id="Group 39" o:spid="_x0000_s1054" style="position:absolute;margin-left:21.5pt;margin-top:-301.8pt;width:463.9pt;height:422.2pt;z-index:251748864" coordsize="58918,53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">
                <v:shape id="Picture 7" o:spid="_x0000_s1055" type="#_x0000_t75" alt="Chart, bar chart&#10;&#10;Description automatically generated" style="position:absolute;left:1603;top:118;width:57315;height:44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">
                  <v:imagedata r:id="rId32" o:title="Chart, bar chart&#10;&#10;Description automatically generated"/>
                </v:shape>
                <v:shape id="Text Box 22" o:spid="_x0000_s1056" type="#_x0000_t202" style="position:absolute;top:45304;width:53320;height:8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49A4CAF5" w14:textId="77777777" w:rsidR="00E351E4" w:rsidRDefault="00CE3F77" w:rsidP="00745E52">
                        <w:pPr>
                          <w:spacing w:after="0" w:line="240" w:lineRule="auto"/>
                          <w:rPr>
                            <w:rFonts w:ascii="Calibri" w:hAnsi="Calibri" w:cs="Calibri"/>
                            <w:i/>
                            <w:iCs/>
                            <w:sz w:val="20"/>
                            <w:szCs w:val="20"/>
                          </w:rPr>
                        </w:pPr>
                        <w:r w:rsidRPr="00745E52">
                          <w:rPr>
                            <w:rFonts w:ascii="Calibri" w:hAnsi="Calibri" w:cs="Calibri"/>
                            <w:b/>
                            <w:bCs/>
                            <w:i/>
                            <w:iCs/>
                            <w:sz w:val="20"/>
                            <w:szCs w:val="20"/>
                          </w:rPr>
                          <w:t xml:space="preserve">Figure </w:t>
                        </w:r>
                        <w:r w:rsidR="00A55B14">
                          <w:rPr>
                            <w:rFonts w:ascii="Calibri" w:hAnsi="Calibri" w:cs="Calibri"/>
                            <w:b/>
                            <w:bCs/>
                            <w:i/>
                            <w:iCs/>
                            <w:sz w:val="20"/>
                            <w:szCs w:val="20"/>
                          </w:rPr>
                          <w:t>3</w:t>
                        </w:r>
                        <w:r w:rsidRPr="00745E52">
                          <w:rPr>
                            <w:rFonts w:ascii="Calibri" w:hAnsi="Calibri" w:cs="Calibri"/>
                            <w:i/>
                            <w:iCs/>
                            <w:sz w:val="20"/>
                            <w:szCs w:val="20"/>
                          </w:rPr>
                          <w:t>: Percentage of samples in PRNT</w:t>
                        </w:r>
                        <w:r w:rsidRPr="00745E52">
                          <w:rPr>
                            <w:rFonts w:ascii="Calibri" w:hAnsi="Calibri" w:cs="Calibri"/>
                            <w:i/>
                            <w:iCs/>
                            <w:sz w:val="20"/>
                            <w:szCs w:val="20"/>
                            <w:vertAlign w:val="subscript"/>
                          </w:rPr>
                          <w:t>80</w:t>
                        </w:r>
                        <w:r w:rsidRPr="00745E52">
                          <w:rPr>
                            <w:rFonts w:ascii="Calibri" w:hAnsi="Calibri" w:cs="Calibri"/>
                            <w:i/>
                            <w:iCs/>
                            <w:sz w:val="20"/>
                            <w:szCs w:val="20"/>
                          </w:rPr>
                          <w:t xml:space="preserve"> categories binding to different antigen combinations by Western Blot. </w:t>
                        </w:r>
                      </w:p>
                      <w:p w14:paraId="2D8A1D78" w14:textId="6BD0F06F" w:rsidR="00CE3F77" w:rsidRPr="00745E52" w:rsidRDefault="00CE3F77" w:rsidP="00745E52">
                        <w:pPr>
                          <w:spacing w:after="0" w:line="240" w:lineRule="auto"/>
                          <w:rPr>
                            <w:rFonts w:ascii="Calibri" w:hAnsi="Calibri" w:cs="Calibri"/>
                            <w:i/>
                            <w:iCs/>
                            <w:sz w:val="20"/>
                            <w:szCs w:val="20"/>
                          </w:rPr>
                        </w:pPr>
                        <w:r w:rsidRPr="00745E52">
                          <w:rPr>
                            <w:rFonts w:ascii="Calibri" w:hAnsi="Calibri" w:cs="Calibri"/>
                            <w:sz w:val="20"/>
                            <w:szCs w:val="20"/>
                          </w:rPr>
                          <w:t>S1 = spike protein subunit 1; S2 = spike protein subunit 2; NP = nucleocapsid protein</w:t>
                        </w:r>
                      </w:p>
                      <w:p w14:paraId="0E377223" w14:textId="77777777" w:rsidR="00CE3F77" w:rsidRDefault="00CE3F77"/>
                    </w:txbxContent>
                  </v:textbox>
                </v:shape>
                <v:shape id="Text Box 24" o:spid="_x0000_s1057" type="#_x0000_t202" style="position:absolute;left:6175;width:3960;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6638634B" w14:textId="534891DB" w:rsidR="00653877" w:rsidRPr="00745E52" w:rsidRDefault="00653877">
                        <w:pPr>
                          <w:rPr>
                            <w:sz w:val="20"/>
                            <w:szCs w:val="20"/>
                          </w:rPr>
                        </w:pPr>
                        <w:r>
                          <w:rPr>
                            <w:sz w:val="20"/>
                            <w:szCs w:val="20"/>
                          </w:rPr>
                          <w:t>n</w:t>
                        </w:r>
                        <w:r w:rsidRPr="00745E52">
                          <w:rPr>
                            <w:sz w:val="20"/>
                            <w:szCs w:val="20"/>
                          </w:rPr>
                          <w:t>=9</w:t>
                        </w:r>
                      </w:p>
                    </w:txbxContent>
                  </v:textbox>
                </v:shape>
                <v:shape id="Text Box 27" o:spid="_x0000_s1058" type="#_x0000_t202" style="position:absolute;left:10925;width:3960;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5D92A501" w14:textId="155A4C7E" w:rsidR="00653877" w:rsidRPr="00745E52" w:rsidRDefault="00653877" w:rsidP="00653877">
                        <w:pPr>
                          <w:rPr>
                            <w:sz w:val="20"/>
                            <w:szCs w:val="20"/>
                          </w:rPr>
                        </w:pPr>
                        <w:r>
                          <w:rPr>
                            <w:sz w:val="20"/>
                            <w:szCs w:val="20"/>
                          </w:rPr>
                          <w:t>n</w:t>
                        </w:r>
                        <w:r w:rsidRPr="00745E52">
                          <w:rPr>
                            <w:sz w:val="20"/>
                            <w:szCs w:val="20"/>
                          </w:rPr>
                          <w:t>=</w:t>
                        </w:r>
                        <w:r>
                          <w:rPr>
                            <w:sz w:val="20"/>
                            <w:szCs w:val="20"/>
                          </w:rPr>
                          <w:t>2</w:t>
                        </w:r>
                      </w:p>
                    </w:txbxContent>
                  </v:textbox>
                </v:shape>
                <v:shape id="Text Box 28" o:spid="_x0000_s1059" type="#_x0000_t202" style="position:absolute;left:15675;width:3960;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5894256A" w14:textId="0F4E1231" w:rsidR="00653877" w:rsidRPr="00745E52" w:rsidRDefault="00653877" w:rsidP="00653877">
                        <w:pPr>
                          <w:rPr>
                            <w:sz w:val="20"/>
                            <w:szCs w:val="20"/>
                          </w:rPr>
                        </w:pPr>
                        <w:r>
                          <w:rPr>
                            <w:sz w:val="20"/>
                            <w:szCs w:val="20"/>
                          </w:rPr>
                          <w:t>n</w:t>
                        </w:r>
                        <w:r w:rsidRPr="00745E52">
                          <w:rPr>
                            <w:sz w:val="20"/>
                            <w:szCs w:val="20"/>
                          </w:rPr>
                          <w:t>=</w:t>
                        </w:r>
                        <w:r>
                          <w:rPr>
                            <w:sz w:val="20"/>
                            <w:szCs w:val="20"/>
                          </w:rPr>
                          <w:t>77</w:t>
                        </w:r>
                      </w:p>
                    </w:txbxContent>
                  </v:textbox>
                </v:shape>
                <v:shape id="Text Box 30" o:spid="_x0000_s1060" type="#_x0000_t202" style="position:absolute;left:20366;width:3960;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7B14E33A" w14:textId="2D8B0F14" w:rsidR="00653877" w:rsidRPr="00745E52" w:rsidRDefault="00653877" w:rsidP="00653877">
                        <w:pPr>
                          <w:rPr>
                            <w:sz w:val="20"/>
                            <w:szCs w:val="20"/>
                          </w:rPr>
                        </w:pPr>
                        <w:r>
                          <w:rPr>
                            <w:sz w:val="20"/>
                            <w:szCs w:val="20"/>
                          </w:rPr>
                          <w:t>n</w:t>
                        </w:r>
                        <w:r w:rsidRPr="00745E52">
                          <w:rPr>
                            <w:sz w:val="20"/>
                            <w:szCs w:val="20"/>
                          </w:rPr>
                          <w:t>=</w:t>
                        </w:r>
                        <w:r>
                          <w:rPr>
                            <w:sz w:val="20"/>
                            <w:szCs w:val="20"/>
                          </w:rPr>
                          <w:t>57</w:t>
                        </w:r>
                      </w:p>
                    </w:txbxContent>
                  </v:textbox>
                </v:shape>
                <v:shape id="Text Box 31" o:spid="_x0000_s1061" type="#_x0000_t202" style="position:absolute;left:25116;width:3960;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EA14447" w14:textId="7822FDBE" w:rsidR="00653877" w:rsidRPr="00745E52" w:rsidRDefault="00653877" w:rsidP="00653877">
                        <w:pPr>
                          <w:rPr>
                            <w:sz w:val="20"/>
                            <w:szCs w:val="20"/>
                          </w:rPr>
                        </w:pPr>
                        <w:r>
                          <w:rPr>
                            <w:sz w:val="20"/>
                            <w:szCs w:val="20"/>
                          </w:rPr>
                          <w:t>n</w:t>
                        </w:r>
                        <w:r w:rsidRPr="00745E52">
                          <w:rPr>
                            <w:sz w:val="20"/>
                            <w:szCs w:val="20"/>
                          </w:rPr>
                          <w:t>=</w:t>
                        </w:r>
                        <w:r>
                          <w:rPr>
                            <w:sz w:val="20"/>
                            <w:szCs w:val="20"/>
                          </w:rPr>
                          <w:t>27</w:t>
                        </w:r>
                      </w:p>
                    </w:txbxContent>
                  </v:textbox>
                </v:shape>
                <v:shape id="Text Box 32" o:spid="_x0000_s1062" type="#_x0000_t202" style="position:absolute;left:29925;width:3960;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064E1776" w14:textId="0ADE9DBA" w:rsidR="00653877" w:rsidRPr="00745E52" w:rsidRDefault="00653877" w:rsidP="00653877">
                        <w:pPr>
                          <w:rPr>
                            <w:sz w:val="20"/>
                            <w:szCs w:val="20"/>
                          </w:rPr>
                        </w:pPr>
                        <w:r>
                          <w:rPr>
                            <w:sz w:val="20"/>
                            <w:szCs w:val="20"/>
                          </w:rPr>
                          <w:t>n</w:t>
                        </w:r>
                        <w:r w:rsidRPr="00745E52">
                          <w:rPr>
                            <w:sz w:val="20"/>
                            <w:szCs w:val="20"/>
                          </w:rPr>
                          <w:t>=</w:t>
                        </w:r>
                        <w:r>
                          <w:rPr>
                            <w:sz w:val="20"/>
                            <w:szCs w:val="20"/>
                          </w:rPr>
                          <w:t>47</w:t>
                        </w:r>
                      </w:p>
                    </w:txbxContent>
                  </v:textbox>
                </v:shape>
                <v:shape id="Text Box 33" o:spid="_x0000_s1063" type="#_x0000_t202" style="position:absolute;left:34616;width:3960;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3181E8DA" w14:textId="43B23D9D" w:rsidR="00A55B14" w:rsidRPr="00745E52" w:rsidRDefault="00A55B14" w:rsidP="00A55B14">
                        <w:pPr>
                          <w:rPr>
                            <w:sz w:val="20"/>
                            <w:szCs w:val="20"/>
                          </w:rPr>
                        </w:pPr>
                        <w:r>
                          <w:rPr>
                            <w:sz w:val="20"/>
                            <w:szCs w:val="20"/>
                          </w:rPr>
                          <w:t>n</w:t>
                        </w:r>
                        <w:r w:rsidRPr="00745E52">
                          <w:rPr>
                            <w:sz w:val="20"/>
                            <w:szCs w:val="20"/>
                          </w:rPr>
                          <w:t>=</w:t>
                        </w:r>
                        <w:r>
                          <w:rPr>
                            <w:sz w:val="20"/>
                            <w:szCs w:val="20"/>
                          </w:rPr>
                          <w:t>5</w:t>
                        </w:r>
                      </w:p>
                    </w:txbxContent>
                  </v:textbox>
                </v:shape>
                <v:shape id="Text Box 34" o:spid="_x0000_s1064" type="#_x0000_t202" style="position:absolute;left:39366;width:3960;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009B715F" w14:textId="1FE4335C" w:rsidR="00A55B14" w:rsidRPr="00745E52" w:rsidRDefault="00A55B14" w:rsidP="00A55B14">
                        <w:pPr>
                          <w:rPr>
                            <w:sz w:val="20"/>
                            <w:szCs w:val="20"/>
                          </w:rPr>
                        </w:pPr>
                        <w:r>
                          <w:rPr>
                            <w:sz w:val="20"/>
                            <w:szCs w:val="20"/>
                          </w:rPr>
                          <w:t>n</w:t>
                        </w:r>
                        <w:r w:rsidRPr="00745E52">
                          <w:rPr>
                            <w:sz w:val="20"/>
                            <w:szCs w:val="20"/>
                          </w:rPr>
                          <w:t>=</w:t>
                        </w:r>
                        <w:r>
                          <w:rPr>
                            <w:sz w:val="20"/>
                            <w:szCs w:val="20"/>
                          </w:rPr>
                          <w:t>6</w:t>
                        </w:r>
                      </w:p>
                    </w:txbxContent>
                  </v:textbox>
                </v:shape>
                <v:shape id="Text Box 35" o:spid="_x0000_s1065" type="#_x0000_t202" style="position:absolute;left:44116;width:3960;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1ECAE053" w14:textId="1D4DC2DC" w:rsidR="00A55B14" w:rsidRPr="00745E52" w:rsidRDefault="00A55B14" w:rsidP="00A55B14">
                        <w:pPr>
                          <w:rPr>
                            <w:sz w:val="20"/>
                            <w:szCs w:val="20"/>
                          </w:rPr>
                        </w:pPr>
                        <w:r>
                          <w:rPr>
                            <w:sz w:val="20"/>
                            <w:szCs w:val="20"/>
                          </w:rPr>
                          <w:t>n</w:t>
                        </w:r>
                        <w:r w:rsidRPr="00745E52">
                          <w:rPr>
                            <w:sz w:val="20"/>
                            <w:szCs w:val="20"/>
                          </w:rPr>
                          <w:t>=</w:t>
                        </w:r>
                        <w:r>
                          <w:rPr>
                            <w:sz w:val="20"/>
                            <w:szCs w:val="20"/>
                          </w:rPr>
                          <w:t>3</w:t>
                        </w:r>
                      </w:p>
                    </w:txbxContent>
                  </v:textbox>
                </v:shape>
              </v:group>
            </w:pict>
          </mc:Fallback>
        </mc:AlternateContent>
      </w:r>
    </w:p>
    <w:sectPr w:rsidR="00E92560" w:rsidRPr="004C2A31" w:rsidSect="00A822E8">
      <w:pgSz w:w="11906" w:h="16838"/>
      <w:pgMar w:top="1440" w:right="1440" w:bottom="1440" w:left="1440" w:header="708" w:footer="708"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A407C6" w16cex:dateUtc="2021-07-22T14:0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36B224" w14:textId="77777777" w:rsidR="00CC007E" w:rsidRDefault="00CC007E" w:rsidP="0087104A">
      <w:pPr>
        <w:spacing w:after="0" w:line="240" w:lineRule="auto"/>
      </w:pPr>
      <w:r>
        <w:separator/>
      </w:r>
    </w:p>
  </w:endnote>
  <w:endnote w:type="continuationSeparator" w:id="0">
    <w:p w14:paraId="4E73EDAF" w14:textId="77777777" w:rsidR="00CC007E" w:rsidRDefault="00CC007E" w:rsidP="008710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EA3B2F" w14:textId="77777777" w:rsidR="00CC007E" w:rsidRDefault="00CC007E" w:rsidP="0087104A">
      <w:pPr>
        <w:spacing w:after="0" w:line="240" w:lineRule="auto"/>
      </w:pPr>
      <w:r>
        <w:separator/>
      </w:r>
    </w:p>
  </w:footnote>
  <w:footnote w:type="continuationSeparator" w:id="0">
    <w:p w14:paraId="4FE563D0" w14:textId="77777777" w:rsidR="00CC007E" w:rsidRDefault="00CC007E" w:rsidP="008710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94E45"/>
    <w:multiLevelType w:val="hybridMultilevel"/>
    <w:tmpl w:val="501821AA"/>
    <w:lvl w:ilvl="0" w:tplc="116E05DE">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3917BE"/>
    <w:multiLevelType w:val="hybridMultilevel"/>
    <w:tmpl w:val="1C5ECAD6"/>
    <w:lvl w:ilvl="0" w:tplc="F686F35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492E92"/>
    <w:multiLevelType w:val="hybridMultilevel"/>
    <w:tmpl w:val="E244FD6A"/>
    <w:lvl w:ilvl="0" w:tplc="B79C8DD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9F6E30"/>
    <w:multiLevelType w:val="hybridMultilevel"/>
    <w:tmpl w:val="9B14B4A2"/>
    <w:lvl w:ilvl="0" w:tplc="DD0E049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74295F"/>
    <w:multiLevelType w:val="hybridMultilevel"/>
    <w:tmpl w:val="1FD44A3A"/>
    <w:lvl w:ilvl="0" w:tplc="2E6082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3A3263"/>
    <w:multiLevelType w:val="hybridMultilevel"/>
    <w:tmpl w:val="B3AAF634"/>
    <w:lvl w:ilvl="0" w:tplc="78FE3E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EB7374"/>
    <w:multiLevelType w:val="hybridMultilevel"/>
    <w:tmpl w:val="8C7AAEAC"/>
    <w:lvl w:ilvl="0" w:tplc="4A82AC7C">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00764E"/>
    <w:multiLevelType w:val="hybridMultilevel"/>
    <w:tmpl w:val="CACCA232"/>
    <w:lvl w:ilvl="0" w:tplc="DB9458C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4A7614"/>
    <w:multiLevelType w:val="hybridMultilevel"/>
    <w:tmpl w:val="F64C60CA"/>
    <w:lvl w:ilvl="0" w:tplc="F856B8CC">
      <w:start w:val="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3"/>
  </w:num>
  <w:num w:numId="5">
    <w:abstractNumId w:val="1"/>
  </w:num>
  <w:num w:numId="6">
    <w:abstractNumId w:val="0"/>
  </w:num>
  <w:num w:numId="7">
    <w:abstractNumId w:val="8"/>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s9ff9p9t9fta6er5ay5zrwcsestwzadsvft&quot;&gt;Thesis Overview&lt;record-ids&gt;&lt;item&gt;18&lt;/item&gt;&lt;item&gt;41&lt;/item&gt;&lt;item&gt;44&lt;/item&gt;&lt;/record-ids&gt;&lt;/item&gt;&lt;/Libraries&gt;"/>
  </w:docVars>
  <w:rsids>
    <w:rsidRoot w:val="008818CD"/>
    <w:rsid w:val="00000B18"/>
    <w:rsid w:val="00001377"/>
    <w:rsid w:val="0000241A"/>
    <w:rsid w:val="0000335A"/>
    <w:rsid w:val="000059B1"/>
    <w:rsid w:val="0000663E"/>
    <w:rsid w:val="00007972"/>
    <w:rsid w:val="000118C9"/>
    <w:rsid w:val="00011F8D"/>
    <w:rsid w:val="00013EB4"/>
    <w:rsid w:val="00014268"/>
    <w:rsid w:val="00015BAE"/>
    <w:rsid w:val="00017B97"/>
    <w:rsid w:val="00032E74"/>
    <w:rsid w:val="00034ED5"/>
    <w:rsid w:val="00037EAE"/>
    <w:rsid w:val="0004417A"/>
    <w:rsid w:val="0004658D"/>
    <w:rsid w:val="00052BE1"/>
    <w:rsid w:val="00053910"/>
    <w:rsid w:val="00055FC0"/>
    <w:rsid w:val="00060C85"/>
    <w:rsid w:val="00060EF1"/>
    <w:rsid w:val="000613F1"/>
    <w:rsid w:val="00062ECA"/>
    <w:rsid w:val="00064F6F"/>
    <w:rsid w:val="00070B74"/>
    <w:rsid w:val="00071C0E"/>
    <w:rsid w:val="0007400F"/>
    <w:rsid w:val="00077E7E"/>
    <w:rsid w:val="000811C0"/>
    <w:rsid w:val="00083484"/>
    <w:rsid w:val="00084006"/>
    <w:rsid w:val="00086056"/>
    <w:rsid w:val="00086B51"/>
    <w:rsid w:val="00086C06"/>
    <w:rsid w:val="00087561"/>
    <w:rsid w:val="000878F5"/>
    <w:rsid w:val="00090168"/>
    <w:rsid w:val="00093C15"/>
    <w:rsid w:val="00094130"/>
    <w:rsid w:val="00095673"/>
    <w:rsid w:val="00095950"/>
    <w:rsid w:val="000A67E4"/>
    <w:rsid w:val="000B2207"/>
    <w:rsid w:val="000B402A"/>
    <w:rsid w:val="000B46D9"/>
    <w:rsid w:val="000B473B"/>
    <w:rsid w:val="000B4B69"/>
    <w:rsid w:val="000B4C1F"/>
    <w:rsid w:val="000B4D61"/>
    <w:rsid w:val="000C0003"/>
    <w:rsid w:val="000C15C4"/>
    <w:rsid w:val="000C344D"/>
    <w:rsid w:val="000C3657"/>
    <w:rsid w:val="000C4269"/>
    <w:rsid w:val="000C4E58"/>
    <w:rsid w:val="000C55B9"/>
    <w:rsid w:val="000C670D"/>
    <w:rsid w:val="000D0355"/>
    <w:rsid w:val="000D4206"/>
    <w:rsid w:val="000D60A3"/>
    <w:rsid w:val="000D787A"/>
    <w:rsid w:val="000E1348"/>
    <w:rsid w:val="000E2C59"/>
    <w:rsid w:val="000E6B47"/>
    <w:rsid w:val="000F2444"/>
    <w:rsid w:val="000F2ABC"/>
    <w:rsid w:val="000F3AD5"/>
    <w:rsid w:val="000F4996"/>
    <w:rsid w:val="001020E9"/>
    <w:rsid w:val="00102D48"/>
    <w:rsid w:val="001035B2"/>
    <w:rsid w:val="00110526"/>
    <w:rsid w:val="00111375"/>
    <w:rsid w:val="00112B21"/>
    <w:rsid w:val="0011301C"/>
    <w:rsid w:val="00113876"/>
    <w:rsid w:val="00114FBF"/>
    <w:rsid w:val="00115A71"/>
    <w:rsid w:val="00115E17"/>
    <w:rsid w:val="00116B9D"/>
    <w:rsid w:val="00116CA9"/>
    <w:rsid w:val="00116E2F"/>
    <w:rsid w:val="00122704"/>
    <w:rsid w:val="00123F0A"/>
    <w:rsid w:val="00124890"/>
    <w:rsid w:val="00130254"/>
    <w:rsid w:val="00133CE5"/>
    <w:rsid w:val="00134281"/>
    <w:rsid w:val="00134318"/>
    <w:rsid w:val="00137C5E"/>
    <w:rsid w:val="00141011"/>
    <w:rsid w:val="00142D63"/>
    <w:rsid w:val="00143AC3"/>
    <w:rsid w:val="00144C3E"/>
    <w:rsid w:val="0015216D"/>
    <w:rsid w:val="0015270F"/>
    <w:rsid w:val="00154DF7"/>
    <w:rsid w:val="001555FF"/>
    <w:rsid w:val="00157152"/>
    <w:rsid w:val="001576FA"/>
    <w:rsid w:val="00161674"/>
    <w:rsid w:val="00161BCB"/>
    <w:rsid w:val="00162A7A"/>
    <w:rsid w:val="0016361D"/>
    <w:rsid w:val="00164A29"/>
    <w:rsid w:val="0016529D"/>
    <w:rsid w:val="001664CD"/>
    <w:rsid w:val="0016673E"/>
    <w:rsid w:val="001674EF"/>
    <w:rsid w:val="001758E8"/>
    <w:rsid w:val="001802FF"/>
    <w:rsid w:val="001827A8"/>
    <w:rsid w:val="00184930"/>
    <w:rsid w:val="00185729"/>
    <w:rsid w:val="00185C36"/>
    <w:rsid w:val="00186059"/>
    <w:rsid w:val="00186115"/>
    <w:rsid w:val="001863F5"/>
    <w:rsid w:val="00187D23"/>
    <w:rsid w:val="00191708"/>
    <w:rsid w:val="001917F8"/>
    <w:rsid w:val="00194426"/>
    <w:rsid w:val="001945CB"/>
    <w:rsid w:val="00195748"/>
    <w:rsid w:val="0019578D"/>
    <w:rsid w:val="001A1EE2"/>
    <w:rsid w:val="001A217D"/>
    <w:rsid w:val="001A219F"/>
    <w:rsid w:val="001A2704"/>
    <w:rsid w:val="001A5574"/>
    <w:rsid w:val="001B076C"/>
    <w:rsid w:val="001B0792"/>
    <w:rsid w:val="001B1154"/>
    <w:rsid w:val="001B18AD"/>
    <w:rsid w:val="001B1D22"/>
    <w:rsid w:val="001B3EB6"/>
    <w:rsid w:val="001B7F20"/>
    <w:rsid w:val="001C15B0"/>
    <w:rsid w:val="001C2D45"/>
    <w:rsid w:val="001C36AC"/>
    <w:rsid w:val="001C402E"/>
    <w:rsid w:val="001C43FA"/>
    <w:rsid w:val="001C59FC"/>
    <w:rsid w:val="001D1047"/>
    <w:rsid w:val="001D1925"/>
    <w:rsid w:val="001D236C"/>
    <w:rsid w:val="001D2FCB"/>
    <w:rsid w:val="001E60B2"/>
    <w:rsid w:val="001E789D"/>
    <w:rsid w:val="001F0365"/>
    <w:rsid w:val="001F0FD7"/>
    <w:rsid w:val="001F18BB"/>
    <w:rsid w:val="001F1F3B"/>
    <w:rsid w:val="001F27AC"/>
    <w:rsid w:val="001F2FB8"/>
    <w:rsid w:val="001F649A"/>
    <w:rsid w:val="001F6D90"/>
    <w:rsid w:val="001F7643"/>
    <w:rsid w:val="0020318C"/>
    <w:rsid w:val="0020397D"/>
    <w:rsid w:val="0020552B"/>
    <w:rsid w:val="00205FBC"/>
    <w:rsid w:val="0020603B"/>
    <w:rsid w:val="00206A82"/>
    <w:rsid w:val="00210D95"/>
    <w:rsid w:val="00211C9F"/>
    <w:rsid w:val="00212CD9"/>
    <w:rsid w:val="002134F8"/>
    <w:rsid w:val="00213DE5"/>
    <w:rsid w:val="00227A15"/>
    <w:rsid w:val="002304B1"/>
    <w:rsid w:val="00234BFE"/>
    <w:rsid w:val="00236DC8"/>
    <w:rsid w:val="0023704C"/>
    <w:rsid w:val="0023763E"/>
    <w:rsid w:val="00243E71"/>
    <w:rsid w:val="002460F1"/>
    <w:rsid w:val="00252435"/>
    <w:rsid w:val="00252BD0"/>
    <w:rsid w:val="002531E9"/>
    <w:rsid w:val="00256779"/>
    <w:rsid w:val="00256ADE"/>
    <w:rsid w:val="00260F98"/>
    <w:rsid w:val="00263B82"/>
    <w:rsid w:val="0026463D"/>
    <w:rsid w:val="0027045B"/>
    <w:rsid w:val="002741C0"/>
    <w:rsid w:val="00274B82"/>
    <w:rsid w:val="00275841"/>
    <w:rsid w:val="00276583"/>
    <w:rsid w:val="002768ED"/>
    <w:rsid w:val="00276C61"/>
    <w:rsid w:val="002809FE"/>
    <w:rsid w:val="0028242C"/>
    <w:rsid w:val="00283A7B"/>
    <w:rsid w:val="002847E1"/>
    <w:rsid w:val="00286102"/>
    <w:rsid w:val="00286457"/>
    <w:rsid w:val="002870C9"/>
    <w:rsid w:val="00287D02"/>
    <w:rsid w:val="002919CA"/>
    <w:rsid w:val="00292ED5"/>
    <w:rsid w:val="00294715"/>
    <w:rsid w:val="00297856"/>
    <w:rsid w:val="00297E4F"/>
    <w:rsid w:val="002A04E4"/>
    <w:rsid w:val="002A0A37"/>
    <w:rsid w:val="002A2420"/>
    <w:rsid w:val="002A37F5"/>
    <w:rsid w:val="002A5244"/>
    <w:rsid w:val="002A6FB5"/>
    <w:rsid w:val="002B52A6"/>
    <w:rsid w:val="002B59E4"/>
    <w:rsid w:val="002C3FCC"/>
    <w:rsid w:val="002C6011"/>
    <w:rsid w:val="002C61DE"/>
    <w:rsid w:val="002D0097"/>
    <w:rsid w:val="002D0FC6"/>
    <w:rsid w:val="002D74C9"/>
    <w:rsid w:val="002E1168"/>
    <w:rsid w:val="002E2432"/>
    <w:rsid w:val="002E2944"/>
    <w:rsid w:val="002F267D"/>
    <w:rsid w:val="002F6CBE"/>
    <w:rsid w:val="002F6FEF"/>
    <w:rsid w:val="003029E3"/>
    <w:rsid w:val="003032ED"/>
    <w:rsid w:val="00303A09"/>
    <w:rsid w:val="00304C56"/>
    <w:rsid w:val="00312512"/>
    <w:rsid w:val="0031328E"/>
    <w:rsid w:val="0031372D"/>
    <w:rsid w:val="00314F80"/>
    <w:rsid w:val="003158DA"/>
    <w:rsid w:val="00315DC0"/>
    <w:rsid w:val="00316D98"/>
    <w:rsid w:val="00320C8A"/>
    <w:rsid w:val="0032281F"/>
    <w:rsid w:val="00323A08"/>
    <w:rsid w:val="003261A5"/>
    <w:rsid w:val="00331B10"/>
    <w:rsid w:val="00331C50"/>
    <w:rsid w:val="00331EB5"/>
    <w:rsid w:val="00332416"/>
    <w:rsid w:val="00334390"/>
    <w:rsid w:val="00336804"/>
    <w:rsid w:val="00336A10"/>
    <w:rsid w:val="00336B65"/>
    <w:rsid w:val="00343046"/>
    <w:rsid w:val="003504C9"/>
    <w:rsid w:val="003513FC"/>
    <w:rsid w:val="00351463"/>
    <w:rsid w:val="00352468"/>
    <w:rsid w:val="003537E9"/>
    <w:rsid w:val="00353912"/>
    <w:rsid w:val="003564CC"/>
    <w:rsid w:val="00356F8F"/>
    <w:rsid w:val="003578F6"/>
    <w:rsid w:val="00360C90"/>
    <w:rsid w:val="00363DC7"/>
    <w:rsid w:val="003674E2"/>
    <w:rsid w:val="0037033E"/>
    <w:rsid w:val="00370B6A"/>
    <w:rsid w:val="0037119C"/>
    <w:rsid w:val="00374ABF"/>
    <w:rsid w:val="0037567E"/>
    <w:rsid w:val="00376AC4"/>
    <w:rsid w:val="00377910"/>
    <w:rsid w:val="00377A6D"/>
    <w:rsid w:val="00380FD2"/>
    <w:rsid w:val="00381A02"/>
    <w:rsid w:val="0038245F"/>
    <w:rsid w:val="00383F72"/>
    <w:rsid w:val="00387D97"/>
    <w:rsid w:val="00390080"/>
    <w:rsid w:val="003905B6"/>
    <w:rsid w:val="00390CD3"/>
    <w:rsid w:val="00391CF4"/>
    <w:rsid w:val="00392E90"/>
    <w:rsid w:val="0039413B"/>
    <w:rsid w:val="0039456C"/>
    <w:rsid w:val="00397EAB"/>
    <w:rsid w:val="003A0A03"/>
    <w:rsid w:val="003A188D"/>
    <w:rsid w:val="003A1EC5"/>
    <w:rsid w:val="003A235C"/>
    <w:rsid w:val="003A5971"/>
    <w:rsid w:val="003B1BA1"/>
    <w:rsid w:val="003B1ED2"/>
    <w:rsid w:val="003B35A4"/>
    <w:rsid w:val="003B6DFC"/>
    <w:rsid w:val="003B7565"/>
    <w:rsid w:val="003B7A8D"/>
    <w:rsid w:val="003C61E0"/>
    <w:rsid w:val="003D1F95"/>
    <w:rsid w:val="003D3109"/>
    <w:rsid w:val="003D4246"/>
    <w:rsid w:val="003D5F09"/>
    <w:rsid w:val="003D6E35"/>
    <w:rsid w:val="003D71C3"/>
    <w:rsid w:val="003D71E6"/>
    <w:rsid w:val="003D7274"/>
    <w:rsid w:val="003D7452"/>
    <w:rsid w:val="003D765D"/>
    <w:rsid w:val="003E05DB"/>
    <w:rsid w:val="003E32C3"/>
    <w:rsid w:val="003E4B5C"/>
    <w:rsid w:val="003E5B36"/>
    <w:rsid w:val="003E60AC"/>
    <w:rsid w:val="003E74A5"/>
    <w:rsid w:val="003E78AF"/>
    <w:rsid w:val="00400DBD"/>
    <w:rsid w:val="00404D55"/>
    <w:rsid w:val="00405598"/>
    <w:rsid w:val="004058AB"/>
    <w:rsid w:val="00407FB9"/>
    <w:rsid w:val="004111CA"/>
    <w:rsid w:val="0041385F"/>
    <w:rsid w:val="0041394E"/>
    <w:rsid w:val="00413F31"/>
    <w:rsid w:val="00416ACC"/>
    <w:rsid w:val="004207BE"/>
    <w:rsid w:val="00421767"/>
    <w:rsid w:val="004218FF"/>
    <w:rsid w:val="00421A65"/>
    <w:rsid w:val="00422489"/>
    <w:rsid w:val="00423148"/>
    <w:rsid w:val="00423D1B"/>
    <w:rsid w:val="00424C86"/>
    <w:rsid w:val="004252FC"/>
    <w:rsid w:val="00425C6D"/>
    <w:rsid w:val="00426906"/>
    <w:rsid w:val="00426BF7"/>
    <w:rsid w:val="00427FC6"/>
    <w:rsid w:val="00431731"/>
    <w:rsid w:val="00435A0E"/>
    <w:rsid w:val="0043638C"/>
    <w:rsid w:val="0044159C"/>
    <w:rsid w:val="0044356B"/>
    <w:rsid w:val="0044789A"/>
    <w:rsid w:val="00450726"/>
    <w:rsid w:val="00451D81"/>
    <w:rsid w:val="0045281B"/>
    <w:rsid w:val="004566BA"/>
    <w:rsid w:val="004568C0"/>
    <w:rsid w:val="00461729"/>
    <w:rsid w:val="00461A7B"/>
    <w:rsid w:val="00465ED2"/>
    <w:rsid w:val="0046740E"/>
    <w:rsid w:val="00471138"/>
    <w:rsid w:val="0047129F"/>
    <w:rsid w:val="00472190"/>
    <w:rsid w:val="00472C67"/>
    <w:rsid w:val="0047452C"/>
    <w:rsid w:val="00474E28"/>
    <w:rsid w:val="0048038E"/>
    <w:rsid w:val="00483310"/>
    <w:rsid w:val="00483B35"/>
    <w:rsid w:val="0048502B"/>
    <w:rsid w:val="00486172"/>
    <w:rsid w:val="00487A94"/>
    <w:rsid w:val="00487F1D"/>
    <w:rsid w:val="00491735"/>
    <w:rsid w:val="00491E06"/>
    <w:rsid w:val="004949C7"/>
    <w:rsid w:val="00494CB2"/>
    <w:rsid w:val="00497519"/>
    <w:rsid w:val="004A09EE"/>
    <w:rsid w:val="004A1399"/>
    <w:rsid w:val="004A206A"/>
    <w:rsid w:val="004A31FE"/>
    <w:rsid w:val="004A3740"/>
    <w:rsid w:val="004A3C47"/>
    <w:rsid w:val="004A4958"/>
    <w:rsid w:val="004B0D57"/>
    <w:rsid w:val="004B25C9"/>
    <w:rsid w:val="004B5EFD"/>
    <w:rsid w:val="004B63E5"/>
    <w:rsid w:val="004B6ADC"/>
    <w:rsid w:val="004C0832"/>
    <w:rsid w:val="004C125A"/>
    <w:rsid w:val="004C135C"/>
    <w:rsid w:val="004C1574"/>
    <w:rsid w:val="004C2A31"/>
    <w:rsid w:val="004C2F76"/>
    <w:rsid w:val="004C376F"/>
    <w:rsid w:val="004C6298"/>
    <w:rsid w:val="004D016C"/>
    <w:rsid w:val="004D3555"/>
    <w:rsid w:val="004D3C49"/>
    <w:rsid w:val="004D4968"/>
    <w:rsid w:val="004D4C77"/>
    <w:rsid w:val="004D51D7"/>
    <w:rsid w:val="004D64D6"/>
    <w:rsid w:val="004D722E"/>
    <w:rsid w:val="004E3DD4"/>
    <w:rsid w:val="004E3EE9"/>
    <w:rsid w:val="004E4B33"/>
    <w:rsid w:val="004E53A4"/>
    <w:rsid w:val="004F07AA"/>
    <w:rsid w:val="004F1C11"/>
    <w:rsid w:val="004F1CE7"/>
    <w:rsid w:val="004F1E97"/>
    <w:rsid w:val="004F27E4"/>
    <w:rsid w:val="004F725C"/>
    <w:rsid w:val="004F7A1E"/>
    <w:rsid w:val="00503F5A"/>
    <w:rsid w:val="00505C64"/>
    <w:rsid w:val="005072D1"/>
    <w:rsid w:val="00510CBD"/>
    <w:rsid w:val="00511813"/>
    <w:rsid w:val="00512B0B"/>
    <w:rsid w:val="005131C7"/>
    <w:rsid w:val="00514630"/>
    <w:rsid w:val="00515149"/>
    <w:rsid w:val="0051522A"/>
    <w:rsid w:val="00515DA4"/>
    <w:rsid w:val="005165A2"/>
    <w:rsid w:val="00525046"/>
    <w:rsid w:val="00526BFE"/>
    <w:rsid w:val="00532248"/>
    <w:rsid w:val="00532A03"/>
    <w:rsid w:val="00532E16"/>
    <w:rsid w:val="00533749"/>
    <w:rsid w:val="00534976"/>
    <w:rsid w:val="00534D92"/>
    <w:rsid w:val="005358B9"/>
    <w:rsid w:val="00537F67"/>
    <w:rsid w:val="00543B46"/>
    <w:rsid w:val="00547DA1"/>
    <w:rsid w:val="00551E0B"/>
    <w:rsid w:val="0055279D"/>
    <w:rsid w:val="00560D7E"/>
    <w:rsid w:val="005622D4"/>
    <w:rsid w:val="0056280F"/>
    <w:rsid w:val="00563D32"/>
    <w:rsid w:val="005706CC"/>
    <w:rsid w:val="00570AD6"/>
    <w:rsid w:val="00572705"/>
    <w:rsid w:val="005739A9"/>
    <w:rsid w:val="00576B8F"/>
    <w:rsid w:val="00577741"/>
    <w:rsid w:val="005817F3"/>
    <w:rsid w:val="00583DF8"/>
    <w:rsid w:val="0058416E"/>
    <w:rsid w:val="005841EC"/>
    <w:rsid w:val="005857E8"/>
    <w:rsid w:val="00585D83"/>
    <w:rsid w:val="00586C21"/>
    <w:rsid w:val="00590530"/>
    <w:rsid w:val="0059109D"/>
    <w:rsid w:val="00592C8B"/>
    <w:rsid w:val="00595F75"/>
    <w:rsid w:val="005975C7"/>
    <w:rsid w:val="005A1517"/>
    <w:rsid w:val="005A252F"/>
    <w:rsid w:val="005A6491"/>
    <w:rsid w:val="005B1639"/>
    <w:rsid w:val="005B65F3"/>
    <w:rsid w:val="005C3F9D"/>
    <w:rsid w:val="005C53D2"/>
    <w:rsid w:val="005C7A19"/>
    <w:rsid w:val="005D29BE"/>
    <w:rsid w:val="005D3AD3"/>
    <w:rsid w:val="005D4269"/>
    <w:rsid w:val="005D6961"/>
    <w:rsid w:val="005E0B00"/>
    <w:rsid w:val="005E2303"/>
    <w:rsid w:val="005E3230"/>
    <w:rsid w:val="005E36ED"/>
    <w:rsid w:val="005E4B7A"/>
    <w:rsid w:val="005E5019"/>
    <w:rsid w:val="005E58D3"/>
    <w:rsid w:val="005E5FEA"/>
    <w:rsid w:val="005E66A7"/>
    <w:rsid w:val="005E7B07"/>
    <w:rsid w:val="005F31BD"/>
    <w:rsid w:val="006003CD"/>
    <w:rsid w:val="006045AD"/>
    <w:rsid w:val="006055CB"/>
    <w:rsid w:val="00606B51"/>
    <w:rsid w:val="00606DD2"/>
    <w:rsid w:val="00607B38"/>
    <w:rsid w:val="00610198"/>
    <w:rsid w:val="0061463F"/>
    <w:rsid w:val="00614BF5"/>
    <w:rsid w:val="00616942"/>
    <w:rsid w:val="006205CD"/>
    <w:rsid w:val="006217B9"/>
    <w:rsid w:val="0062269C"/>
    <w:rsid w:val="00623872"/>
    <w:rsid w:val="0062471A"/>
    <w:rsid w:val="00625EC4"/>
    <w:rsid w:val="006261D8"/>
    <w:rsid w:val="006263B3"/>
    <w:rsid w:val="006272AB"/>
    <w:rsid w:val="00627834"/>
    <w:rsid w:val="00630948"/>
    <w:rsid w:val="00641045"/>
    <w:rsid w:val="00641DB5"/>
    <w:rsid w:val="00642D33"/>
    <w:rsid w:val="00643EAC"/>
    <w:rsid w:val="0064457A"/>
    <w:rsid w:val="00646066"/>
    <w:rsid w:val="00646EE1"/>
    <w:rsid w:val="0064717A"/>
    <w:rsid w:val="00653877"/>
    <w:rsid w:val="00653E30"/>
    <w:rsid w:val="00653FAC"/>
    <w:rsid w:val="00655408"/>
    <w:rsid w:val="00657442"/>
    <w:rsid w:val="00661E21"/>
    <w:rsid w:val="00663D12"/>
    <w:rsid w:val="006658AD"/>
    <w:rsid w:val="00666287"/>
    <w:rsid w:val="00667D90"/>
    <w:rsid w:val="00673B8A"/>
    <w:rsid w:val="00673DD7"/>
    <w:rsid w:val="0068168D"/>
    <w:rsid w:val="006818A7"/>
    <w:rsid w:val="006821F6"/>
    <w:rsid w:val="006828DF"/>
    <w:rsid w:val="00684566"/>
    <w:rsid w:val="00684FDC"/>
    <w:rsid w:val="00687857"/>
    <w:rsid w:val="0069332D"/>
    <w:rsid w:val="00693E06"/>
    <w:rsid w:val="0069663E"/>
    <w:rsid w:val="006A1B6C"/>
    <w:rsid w:val="006A3241"/>
    <w:rsid w:val="006A7BAB"/>
    <w:rsid w:val="006B041C"/>
    <w:rsid w:val="006B0C44"/>
    <w:rsid w:val="006C185C"/>
    <w:rsid w:val="006C2E7C"/>
    <w:rsid w:val="006C57ED"/>
    <w:rsid w:val="006C5A0F"/>
    <w:rsid w:val="006C704A"/>
    <w:rsid w:val="006D0354"/>
    <w:rsid w:val="006D1643"/>
    <w:rsid w:val="006D2F49"/>
    <w:rsid w:val="006E0910"/>
    <w:rsid w:val="006E210E"/>
    <w:rsid w:val="006E6B47"/>
    <w:rsid w:val="006E7E51"/>
    <w:rsid w:val="006E7E9E"/>
    <w:rsid w:val="006F01A2"/>
    <w:rsid w:val="006F0D9A"/>
    <w:rsid w:val="006F169B"/>
    <w:rsid w:val="006F3C10"/>
    <w:rsid w:val="006F4B80"/>
    <w:rsid w:val="00702719"/>
    <w:rsid w:val="00702FF2"/>
    <w:rsid w:val="007032BB"/>
    <w:rsid w:val="00703897"/>
    <w:rsid w:val="007042FC"/>
    <w:rsid w:val="00704A99"/>
    <w:rsid w:val="00706506"/>
    <w:rsid w:val="00707305"/>
    <w:rsid w:val="007100C9"/>
    <w:rsid w:val="00710B00"/>
    <w:rsid w:val="007119D8"/>
    <w:rsid w:val="0071225C"/>
    <w:rsid w:val="00712644"/>
    <w:rsid w:val="00713A43"/>
    <w:rsid w:val="00714D7C"/>
    <w:rsid w:val="00717202"/>
    <w:rsid w:val="0071932E"/>
    <w:rsid w:val="0072154E"/>
    <w:rsid w:val="00722281"/>
    <w:rsid w:val="0072303D"/>
    <w:rsid w:val="0072486A"/>
    <w:rsid w:val="007254FE"/>
    <w:rsid w:val="00727CB7"/>
    <w:rsid w:val="00730490"/>
    <w:rsid w:val="007309D6"/>
    <w:rsid w:val="00732E53"/>
    <w:rsid w:val="0073365A"/>
    <w:rsid w:val="00736BFB"/>
    <w:rsid w:val="00740D3B"/>
    <w:rsid w:val="00741BA6"/>
    <w:rsid w:val="00742C60"/>
    <w:rsid w:val="007430FA"/>
    <w:rsid w:val="0074481A"/>
    <w:rsid w:val="007452C6"/>
    <w:rsid w:val="00745E52"/>
    <w:rsid w:val="00746621"/>
    <w:rsid w:val="0074731D"/>
    <w:rsid w:val="00750066"/>
    <w:rsid w:val="00752246"/>
    <w:rsid w:val="00752630"/>
    <w:rsid w:val="00755BCC"/>
    <w:rsid w:val="007619E3"/>
    <w:rsid w:val="0076327B"/>
    <w:rsid w:val="007645F6"/>
    <w:rsid w:val="00765CFD"/>
    <w:rsid w:val="007663F6"/>
    <w:rsid w:val="00766EE9"/>
    <w:rsid w:val="00767CCF"/>
    <w:rsid w:val="0077062E"/>
    <w:rsid w:val="00770C2D"/>
    <w:rsid w:val="007721B7"/>
    <w:rsid w:val="0077284B"/>
    <w:rsid w:val="007728F7"/>
    <w:rsid w:val="007776ED"/>
    <w:rsid w:val="00783F9E"/>
    <w:rsid w:val="00784646"/>
    <w:rsid w:val="0078626C"/>
    <w:rsid w:val="00786820"/>
    <w:rsid w:val="00786BEA"/>
    <w:rsid w:val="00787494"/>
    <w:rsid w:val="00787BB6"/>
    <w:rsid w:val="0079110F"/>
    <w:rsid w:val="00792980"/>
    <w:rsid w:val="00795541"/>
    <w:rsid w:val="00796194"/>
    <w:rsid w:val="0079695B"/>
    <w:rsid w:val="00797489"/>
    <w:rsid w:val="007A160C"/>
    <w:rsid w:val="007A2783"/>
    <w:rsid w:val="007A2AB6"/>
    <w:rsid w:val="007A2B23"/>
    <w:rsid w:val="007A31D4"/>
    <w:rsid w:val="007A3744"/>
    <w:rsid w:val="007A375F"/>
    <w:rsid w:val="007A4655"/>
    <w:rsid w:val="007A4F6E"/>
    <w:rsid w:val="007A5406"/>
    <w:rsid w:val="007A59A6"/>
    <w:rsid w:val="007B0192"/>
    <w:rsid w:val="007B2235"/>
    <w:rsid w:val="007B3516"/>
    <w:rsid w:val="007B3575"/>
    <w:rsid w:val="007B7511"/>
    <w:rsid w:val="007B7B6C"/>
    <w:rsid w:val="007B7E0A"/>
    <w:rsid w:val="007C044C"/>
    <w:rsid w:val="007C08FE"/>
    <w:rsid w:val="007C38A2"/>
    <w:rsid w:val="007C399A"/>
    <w:rsid w:val="007C42F3"/>
    <w:rsid w:val="007C5E58"/>
    <w:rsid w:val="007C6E9E"/>
    <w:rsid w:val="007D285C"/>
    <w:rsid w:val="007D2885"/>
    <w:rsid w:val="007D3568"/>
    <w:rsid w:val="007D3FBD"/>
    <w:rsid w:val="007D5629"/>
    <w:rsid w:val="007D65E9"/>
    <w:rsid w:val="007E1F58"/>
    <w:rsid w:val="007E5BF0"/>
    <w:rsid w:val="007F04EA"/>
    <w:rsid w:val="007F1FCC"/>
    <w:rsid w:val="007F41EC"/>
    <w:rsid w:val="007F4C0C"/>
    <w:rsid w:val="007F6346"/>
    <w:rsid w:val="007F7E93"/>
    <w:rsid w:val="00800EA8"/>
    <w:rsid w:val="00801A5B"/>
    <w:rsid w:val="008043E1"/>
    <w:rsid w:val="00806304"/>
    <w:rsid w:val="00811A4F"/>
    <w:rsid w:val="0082026E"/>
    <w:rsid w:val="008258AA"/>
    <w:rsid w:val="00826D8C"/>
    <w:rsid w:val="00826F64"/>
    <w:rsid w:val="00826F9C"/>
    <w:rsid w:val="008275C4"/>
    <w:rsid w:val="00831055"/>
    <w:rsid w:val="00834F11"/>
    <w:rsid w:val="00835F96"/>
    <w:rsid w:val="00836980"/>
    <w:rsid w:val="008415F6"/>
    <w:rsid w:val="00841D3D"/>
    <w:rsid w:val="00841EE3"/>
    <w:rsid w:val="008427B3"/>
    <w:rsid w:val="00842885"/>
    <w:rsid w:val="00842D6A"/>
    <w:rsid w:val="0084383D"/>
    <w:rsid w:val="00843D81"/>
    <w:rsid w:val="008442AF"/>
    <w:rsid w:val="00844E22"/>
    <w:rsid w:val="0084540B"/>
    <w:rsid w:val="008474D0"/>
    <w:rsid w:val="00850926"/>
    <w:rsid w:val="00850F83"/>
    <w:rsid w:val="00853EB1"/>
    <w:rsid w:val="008548A0"/>
    <w:rsid w:val="00856512"/>
    <w:rsid w:val="00860172"/>
    <w:rsid w:val="00863960"/>
    <w:rsid w:val="00863C5A"/>
    <w:rsid w:val="00864328"/>
    <w:rsid w:val="00864EFD"/>
    <w:rsid w:val="008658B3"/>
    <w:rsid w:val="00866C63"/>
    <w:rsid w:val="00867DC4"/>
    <w:rsid w:val="00870353"/>
    <w:rsid w:val="00870617"/>
    <w:rsid w:val="0087104A"/>
    <w:rsid w:val="00872634"/>
    <w:rsid w:val="0087335A"/>
    <w:rsid w:val="0087610D"/>
    <w:rsid w:val="008818CD"/>
    <w:rsid w:val="00882029"/>
    <w:rsid w:val="008838ED"/>
    <w:rsid w:val="00883931"/>
    <w:rsid w:val="008859C2"/>
    <w:rsid w:val="008875EB"/>
    <w:rsid w:val="00890C12"/>
    <w:rsid w:val="00893413"/>
    <w:rsid w:val="00893756"/>
    <w:rsid w:val="00896999"/>
    <w:rsid w:val="008A5533"/>
    <w:rsid w:val="008A5F93"/>
    <w:rsid w:val="008A6F8F"/>
    <w:rsid w:val="008A7AC1"/>
    <w:rsid w:val="008B20A8"/>
    <w:rsid w:val="008B2447"/>
    <w:rsid w:val="008B3056"/>
    <w:rsid w:val="008B6CFD"/>
    <w:rsid w:val="008C0A3E"/>
    <w:rsid w:val="008C273D"/>
    <w:rsid w:val="008C2961"/>
    <w:rsid w:val="008C35C9"/>
    <w:rsid w:val="008C402A"/>
    <w:rsid w:val="008C59F9"/>
    <w:rsid w:val="008C6642"/>
    <w:rsid w:val="008D075E"/>
    <w:rsid w:val="008D0AA5"/>
    <w:rsid w:val="008D4481"/>
    <w:rsid w:val="008D530C"/>
    <w:rsid w:val="008D5D99"/>
    <w:rsid w:val="008D5FAB"/>
    <w:rsid w:val="008E1D8A"/>
    <w:rsid w:val="008E37D8"/>
    <w:rsid w:val="008E51D2"/>
    <w:rsid w:val="008F270A"/>
    <w:rsid w:val="008F287E"/>
    <w:rsid w:val="008F405A"/>
    <w:rsid w:val="008F4A28"/>
    <w:rsid w:val="008F6603"/>
    <w:rsid w:val="00900F40"/>
    <w:rsid w:val="00902970"/>
    <w:rsid w:val="00904503"/>
    <w:rsid w:val="00905FE1"/>
    <w:rsid w:val="00907AA3"/>
    <w:rsid w:val="0091204B"/>
    <w:rsid w:val="00914E71"/>
    <w:rsid w:val="00915BA7"/>
    <w:rsid w:val="00917C1E"/>
    <w:rsid w:val="00917E47"/>
    <w:rsid w:val="0092309F"/>
    <w:rsid w:val="00925331"/>
    <w:rsid w:val="00926E21"/>
    <w:rsid w:val="00927442"/>
    <w:rsid w:val="00936CE9"/>
    <w:rsid w:val="0093771E"/>
    <w:rsid w:val="00941EC6"/>
    <w:rsid w:val="00942478"/>
    <w:rsid w:val="00942E03"/>
    <w:rsid w:val="009440D6"/>
    <w:rsid w:val="009470A5"/>
    <w:rsid w:val="00947A32"/>
    <w:rsid w:val="00952E09"/>
    <w:rsid w:val="00955734"/>
    <w:rsid w:val="00955F98"/>
    <w:rsid w:val="00956961"/>
    <w:rsid w:val="0096016B"/>
    <w:rsid w:val="0096204D"/>
    <w:rsid w:val="009633A5"/>
    <w:rsid w:val="00964568"/>
    <w:rsid w:val="00965C06"/>
    <w:rsid w:val="00966135"/>
    <w:rsid w:val="009717BB"/>
    <w:rsid w:val="00971C56"/>
    <w:rsid w:val="00971D85"/>
    <w:rsid w:val="00972C58"/>
    <w:rsid w:val="009734C0"/>
    <w:rsid w:val="00976798"/>
    <w:rsid w:val="0098006B"/>
    <w:rsid w:val="00981931"/>
    <w:rsid w:val="009819D3"/>
    <w:rsid w:val="0098630C"/>
    <w:rsid w:val="009863E7"/>
    <w:rsid w:val="009868D1"/>
    <w:rsid w:val="00992714"/>
    <w:rsid w:val="009930C2"/>
    <w:rsid w:val="00993CEA"/>
    <w:rsid w:val="009944B8"/>
    <w:rsid w:val="00997ED3"/>
    <w:rsid w:val="009A24C1"/>
    <w:rsid w:val="009A4CB9"/>
    <w:rsid w:val="009B0CA0"/>
    <w:rsid w:val="009B0DA5"/>
    <w:rsid w:val="009B2CC6"/>
    <w:rsid w:val="009B434A"/>
    <w:rsid w:val="009B4E2E"/>
    <w:rsid w:val="009B63B5"/>
    <w:rsid w:val="009C0CC8"/>
    <w:rsid w:val="009C1469"/>
    <w:rsid w:val="009C34C3"/>
    <w:rsid w:val="009C3FF7"/>
    <w:rsid w:val="009C72C3"/>
    <w:rsid w:val="009D0241"/>
    <w:rsid w:val="009D0252"/>
    <w:rsid w:val="009D0609"/>
    <w:rsid w:val="009D47DD"/>
    <w:rsid w:val="009E0298"/>
    <w:rsid w:val="009E16CD"/>
    <w:rsid w:val="009E3243"/>
    <w:rsid w:val="009E42B9"/>
    <w:rsid w:val="009E6D2E"/>
    <w:rsid w:val="009F441F"/>
    <w:rsid w:val="009F5B8E"/>
    <w:rsid w:val="00A0215C"/>
    <w:rsid w:val="00A02E44"/>
    <w:rsid w:val="00A0327F"/>
    <w:rsid w:val="00A03E57"/>
    <w:rsid w:val="00A044BD"/>
    <w:rsid w:val="00A12848"/>
    <w:rsid w:val="00A158A6"/>
    <w:rsid w:val="00A16E9D"/>
    <w:rsid w:val="00A2023D"/>
    <w:rsid w:val="00A208B7"/>
    <w:rsid w:val="00A21579"/>
    <w:rsid w:val="00A219E9"/>
    <w:rsid w:val="00A234BF"/>
    <w:rsid w:val="00A24363"/>
    <w:rsid w:val="00A26051"/>
    <w:rsid w:val="00A2613B"/>
    <w:rsid w:val="00A266CA"/>
    <w:rsid w:val="00A26CBA"/>
    <w:rsid w:val="00A2716E"/>
    <w:rsid w:val="00A274B8"/>
    <w:rsid w:val="00A27A11"/>
    <w:rsid w:val="00A3053C"/>
    <w:rsid w:val="00A312D4"/>
    <w:rsid w:val="00A409F1"/>
    <w:rsid w:val="00A40C38"/>
    <w:rsid w:val="00A46975"/>
    <w:rsid w:val="00A47762"/>
    <w:rsid w:val="00A50058"/>
    <w:rsid w:val="00A50416"/>
    <w:rsid w:val="00A5083E"/>
    <w:rsid w:val="00A5141C"/>
    <w:rsid w:val="00A55B14"/>
    <w:rsid w:val="00A55DDD"/>
    <w:rsid w:val="00A569AE"/>
    <w:rsid w:val="00A56BE7"/>
    <w:rsid w:val="00A56C4C"/>
    <w:rsid w:val="00A611F2"/>
    <w:rsid w:val="00A617D3"/>
    <w:rsid w:val="00A61BA6"/>
    <w:rsid w:val="00A62C0D"/>
    <w:rsid w:val="00A63F16"/>
    <w:rsid w:val="00A66277"/>
    <w:rsid w:val="00A701A7"/>
    <w:rsid w:val="00A717FE"/>
    <w:rsid w:val="00A75F54"/>
    <w:rsid w:val="00A81BD1"/>
    <w:rsid w:val="00A822E8"/>
    <w:rsid w:val="00A82F55"/>
    <w:rsid w:val="00A830F7"/>
    <w:rsid w:val="00A833B6"/>
    <w:rsid w:val="00A83877"/>
    <w:rsid w:val="00A84B56"/>
    <w:rsid w:val="00A85305"/>
    <w:rsid w:val="00A85E9A"/>
    <w:rsid w:val="00A86814"/>
    <w:rsid w:val="00A86BF3"/>
    <w:rsid w:val="00A914D3"/>
    <w:rsid w:val="00A91572"/>
    <w:rsid w:val="00A91E8D"/>
    <w:rsid w:val="00A925A5"/>
    <w:rsid w:val="00A957D7"/>
    <w:rsid w:val="00A972AC"/>
    <w:rsid w:val="00A97E90"/>
    <w:rsid w:val="00AA0B1D"/>
    <w:rsid w:val="00AA2EEE"/>
    <w:rsid w:val="00AA560B"/>
    <w:rsid w:val="00AB125D"/>
    <w:rsid w:val="00AB4327"/>
    <w:rsid w:val="00AC3A77"/>
    <w:rsid w:val="00AC6451"/>
    <w:rsid w:val="00AC64FF"/>
    <w:rsid w:val="00AC6CCE"/>
    <w:rsid w:val="00AC7BD7"/>
    <w:rsid w:val="00AD1343"/>
    <w:rsid w:val="00AD2BB6"/>
    <w:rsid w:val="00AD2BF3"/>
    <w:rsid w:val="00AD42E6"/>
    <w:rsid w:val="00AD517B"/>
    <w:rsid w:val="00AD5D31"/>
    <w:rsid w:val="00AE003A"/>
    <w:rsid w:val="00AE25E0"/>
    <w:rsid w:val="00AE2EB3"/>
    <w:rsid w:val="00AE414A"/>
    <w:rsid w:val="00AE5B4A"/>
    <w:rsid w:val="00AF0091"/>
    <w:rsid w:val="00AF0BF8"/>
    <w:rsid w:val="00AF339F"/>
    <w:rsid w:val="00AF67BF"/>
    <w:rsid w:val="00B02111"/>
    <w:rsid w:val="00B023E8"/>
    <w:rsid w:val="00B05361"/>
    <w:rsid w:val="00B0677A"/>
    <w:rsid w:val="00B0689B"/>
    <w:rsid w:val="00B1163A"/>
    <w:rsid w:val="00B133A0"/>
    <w:rsid w:val="00B134EB"/>
    <w:rsid w:val="00B14177"/>
    <w:rsid w:val="00B154FE"/>
    <w:rsid w:val="00B16347"/>
    <w:rsid w:val="00B171F0"/>
    <w:rsid w:val="00B177E1"/>
    <w:rsid w:val="00B21F1D"/>
    <w:rsid w:val="00B23DCB"/>
    <w:rsid w:val="00B26970"/>
    <w:rsid w:val="00B26BBD"/>
    <w:rsid w:val="00B27B77"/>
    <w:rsid w:val="00B27D0F"/>
    <w:rsid w:val="00B27D24"/>
    <w:rsid w:val="00B31360"/>
    <w:rsid w:val="00B31B2F"/>
    <w:rsid w:val="00B32176"/>
    <w:rsid w:val="00B404CF"/>
    <w:rsid w:val="00B43095"/>
    <w:rsid w:val="00B47577"/>
    <w:rsid w:val="00B50744"/>
    <w:rsid w:val="00B54427"/>
    <w:rsid w:val="00B547C0"/>
    <w:rsid w:val="00B60106"/>
    <w:rsid w:val="00B606AC"/>
    <w:rsid w:val="00B6130A"/>
    <w:rsid w:val="00B613DF"/>
    <w:rsid w:val="00B61B0F"/>
    <w:rsid w:val="00B62B37"/>
    <w:rsid w:val="00B63CA5"/>
    <w:rsid w:val="00B703DB"/>
    <w:rsid w:val="00B70750"/>
    <w:rsid w:val="00B70974"/>
    <w:rsid w:val="00B725C9"/>
    <w:rsid w:val="00B77011"/>
    <w:rsid w:val="00B8141D"/>
    <w:rsid w:val="00B85F9A"/>
    <w:rsid w:val="00B90460"/>
    <w:rsid w:val="00B90C0F"/>
    <w:rsid w:val="00B91974"/>
    <w:rsid w:val="00B9203F"/>
    <w:rsid w:val="00B92FD9"/>
    <w:rsid w:val="00B93102"/>
    <w:rsid w:val="00B9586F"/>
    <w:rsid w:val="00B95BE5"/>
    <w:rsid w:val="00BA180B"/>
    <w:rsid w:val="00BA1BBC"/>
    <w:rsid w:val="00BA3737"/>
    <w:rsid w:val="00BA5098"/>
    <w:rsid w:val="00BA5B1A"/>
    <w:rsid w:val="00BA63F3"/>
    <w:rsid w:val="00BA6C92"/>
    <w:rsid w:val="00BB0981"/>
    <w:rsid w:val="00BB5E0A"/>
    <w:rsid w:val="00BC15AC"/>
    <w:rsid w:val="00BC2D53"/>
    <w:rsid w:val="00BC3904"/>
    <w:rsid w:val="00BC4E39"/>
    <w:rsid w:val="00BC5D19"/>
    <w:rsid w:val="00BD1151"/>
    <w:rsid w:val="00BD1528"/>
    <w:rsid w:val="00BD22E9"/>
    <w:rsid w:val="00BD54C4"/>
    <w:rsid w:val="00BD59B5"/>
    <w:rsid w:val="00BD7837"/>
    <w:rsid w:val="00BD7EA7"/>
    <w:rsid w:val="00BE00F7"/>
    <w:rsid w:val="00BE2FCF"/>
    <w:rsid w:val="00BE4C9C"/>
    <w:rsid w:val="00BE5138"/>
    <w:rsid w:val="00BE6FF4"/>
    <w:rsid w:val="00BE7065"/>
    <w:rsid w:val="00BF0294"/>
    <w:rsid w:val="00BF28E9"/>
    <w:rsid w:val="00BF3580"/>
    <w:rsid w:val="00BF6316"/>
    <w:rsid w:val="00BF636C"/>
    <w:rsid w:val="00C00063"/>
    <w:rsid w:val="00C0053C"/>
    <w:rsid w:val="00C0213C"/>
    <w:rsid w:val="00C05E7D"/>
    <w:rsid w:val="00C05FD2"/>
    <w:rsid w:val="00C06B7D"/>
    <w:rsid w:val="00C06F77"/>
    <w:rsid w:val="00C1026C"/>
    <w:rsid w:val="00C11286"/>
    <w:rsid w:val="00C11B6A"/>
    <w:rsid w:val="00C12B6B"/>
    <w:rsid w:val="00C162EF"/>
    <w:rsid w:val="00C168E3"/>
    <w:rsid w:val="00C17552"/>
    <w:rsid w:val="00C209B1"/>
    <w:rsid w:val="00C212F5"/>
    <w:rsid w:val="00C2136E"/>
    <w:rsid w:val="00C22EE1"/>
    <w:rsid w:val="00C27C0C"/>
    <w:rsid w:val="00C307D6"/>
    <w:rsid w:val="00C30EDD"/>
    <w:rsid w:val="00C32356"/>
    <w:rsid w:val="00C3360E"/>
    <w:rsid w:val="00C34CC7"/>
    <w:rsid w:val="00C358F1"/>
    <w:rsid w:val="00C36651"/>
    <w:rsid w:val="00C367BC"/>
    <w:rsid w:val="00C47342"/>
    <w:rsid w:val="00C50743"/>
    <w:rsid w:val="00C52179"/>
    <w:rsid w:val="00C54C14"/>
    <w:rsid w:val="00C557DF"/>
    <w:rsid w:val="00C55F33"/>
    <w:rsid w:val="00C57584"/>
    <w:rsid w:val="00C57C4D"/>
    <w:rsid w:val="00C60F32"/>
    <w:rsid w:val="00C639B9"/>
    <w:rsid w:val="00C65D30"/>
    <w:rsid w:val="00C7022C"/>
    <w:rsid w:val="00C706F1"/>
    <w:rsid w:val="00C74D65"/>
    <w:rsid w:val="00C814D9"/>
    <w:rsid w:val="00C81B34"/>
    <w:rsid w:val="00C81F34"/>
    <w:rsid w:val="00C82353"/>
    <w:rsid w:val="00C87067"/>
    <w:rsid w:val="00C908E2"/>
    <w:rsid w:val="00C91678"/>
    <w:rsid w:val="00C91F59"/>
    <w:rsid w:val="00C959A3"/>
    <w:rsid w:val="00C95AC8"/>
    <w:rsid w:val="00C95D2D"/>
    <w:rsid w:val="00C962CA"/>
    <w:rsid w:val="00C9664B"/>
    <w:rsid w:val="00C96D87"/>
    <w:rsid w:val="00C97BDB"/>
    <w:rsid w:val="00CA14F6"/>
    <w:rsid w:val="00CA2253"/>
    <w:rsid w:val="00CA45CE"/>
    <w:rsid w:val="00CA4619"/>
    <w:rsid w:val="00CA5B33"/>
    <w:rsid w:val="00CB0350"/>
    <w:rsid w:val="00CB03BB"/>
    <w:rsid w:val="00CB55A9"/>
    <w:rsid w:val="00CB58F6"/>
    <w:rsid w:val="00CB79CC"/>
    <w:rsid w:val="00CC000F"/>
    <w:rsid w:val="00CC007E"/>
    <w:rsid w:val="00CC0B6E"/>
    <w:rsid w:val="00CC1162"/>
    <w:rsid w:val="00CC39D1"/>
    <w:rsid w:val="00CC5536"/>
    <w:rsid w:val="00CC6742"/>
    <w:rsid w:val="00CC7AA4"/>
    <w:rsid w:val="00CC7B2C"/>
    <w:rsid w:val="00CD0393"/>
    <w:rsid w:val="00CD2528"/>
    <w:rsid w:val="00CD2E8C"/>
    <w:rsid w:val="00CD3CFA"/>
    <w:rsid w:val="00CD47FF"/>
    <w:rsid w:val="00CD5062"/>
    <w:rsid w:val="00CD629C"/>
    <w:rsid w:val="00CD68CF"/>
    <w:rsid w:val="00CD6B93"/>
    <w:rsid w:val="00CD6C03"/>
    <w:rsid w:val="00CE03D9"/>
    <w:rsid w:val="00CE05BD"/>
    <w:rsid w:val="00CE0EA4"/>
    <w:rsid w:val="00CE1E3B"/>
    <w:rsid w:val="00CE304E"/>
    <w:rsid w:val="00CE3F77"/>
    <w:rsid w:val="00CF0FCE"/>
    <w:rsid w:val="00CF430C"/>
    <w:rsid w:val="00CF45BE"/>
    <w:rsid w:val="00CF479A"/>
    <w:rsid w:val="00CF4CB8"/>
    <w:rsid w:val="00CF51AF"/>
    <w:rsid w:val="00CF5E0C"/>
    <w:rsid w:val="00D0000F"/>
    <w:rsid w:val="00D00FE1"/>
    <w:rsid w:val="00D0382A"/>
    <w:rsid w:val="00D10124"/>
    <w:rsid w:val="00D10DA2"/>
    <w:rsid w:val="00D1169B"/>
    <w:rsid w:val="00D11DDC"/>
    <w:rsid w:val="00D12E27"/>
    <w:rsid w:val="00D12E53"/>
    <w:rsid w:val="00D14929"/>
    <w:rsid w:val="00D15E2A"/>
    <w:rsid w:val="00D16406"/>
    <w:rsid w:val="00D171A4"/>
    <w:rsid w:val="00D20B8B"/>
    <w:rsid w:val="00D20D82"/>
    <w:rsid w:val="00D2306C"/>
    <w:rsid w:val="00D2381D"/>
    <w:rsid w:val="00D26B5F"/>
    <w:rsid w:val="00D27651"/>
    <w:rsid w:val="00D311D5"/>
    <w:rsid w:val="00D31E90"/>
    <w:rsid w:val="00D330C7"/>
    <w:rsid w:val="00D3376C"/>
    <w:rsid w:val="00D36151"/>
    <w:rsid w:val="00D403E1"/>
    <w:rsid w:val="00D4186A"/>
    <w:rsid w:val="00D41D3E"/>
    <w:rsid w:val="00D43577"/>
    <w:rsid w:val="00D456B2"/>
    <w:rsid w:val="00D46030"/>
    <w:rsid w:val="00D47B83"/>
    <w:rsid w:val="00D47CC2"/>
    <w:rsid w:val="00D512FF"/>
    <w:rsid w:val="00D55597"/>
    <w:rsid w:val="00D55D56"/>
    <w:rsid w:val="00D55E1D"/>
    <w:rsid w:val="00D5673C"/>
    <w:rsid w:val="00D605C3"/>
    <w:rsid w:val="00D61237"/>
    <w:rsid w:val="00D62EB9"/>
    <w:rsid w:val="00D6726A"/>
    <w:rsid w:val="00D67C72"/>
    <w:rsid w:val="00D7052C"/>
    <w:rsid w:val="00D72995"/>
    <w:rsid w:val="00D77F21"/>
    <w:rsid w:val="00D80B70"/>
    <w:rsid w:val="00D81829"/>
    <w:rsid w:val="00D82709"/>
    <w:rsid w:val="00D85547"/>
    <w:rsid w:val="00D86B72"/>
    <w:rsid w:val="00D90B56"/>
    <w:rsid w:val="00D9315F"/>
    <w:rsid w:val="00D947B0"/>
    <w:rsid w:val="00D94C2F"/>
    <w:rsid w:val="00D94DB3"/>
    <w:rsid w:val="00D96B01"/>
    <w:rsid w:val="00DA23E2"/>
    <w:rsid w:val="00DA31F6"/>
    <w:rsid w:val="00DA42CA"/>
    <w:rsid w:val="00DA56FB"/>
    <w:rsid w:val="00DA5B0D"/>
    <w:rsid w:val="00DA643B"/>
    <w:rsid w:val="00DB02EA"/>
    <w:rsid w:val="00DB0A0C"/>
    <w:rsid w:val="00DB15CC"/>
    <w:rsid w:val="00DB2A27"/>
    <w:rsid w:val="00DB4124"/>
    <w:rsid w:val="00DC0021"/>
    <w:rsid w:val="00DC1CDF"/>
    <w:rsid w:val="00DC218B"/>
    <w:rsid w:val="00DC2318"/>
    <w:rsid w:val="00DC5886"/>
    <w:rsid w:val="00DD1AE1"/>
    <w:rsid w:val="00DD2265"/>
    <w:rsid w:val="00DD2374"/>
    <w:rsid w:val="00DD3F94"/>
    <w:rsid w:val="00DD4EE9"/>
    <w:rsid w:val="00DD5F0A"/>
    <w:rsid w:val="00DD6558"/>
    <w:rsid w:val="00DE09F9"/>
    <w:rsid w:val="00DE2CB1"/>
    <w:rsid w:val="00DE3C6A"/>
    <w:rsid w:val="00DE77F6"/>
    <w:rsid w:val="00DF1834"/>
    <w:rsid w:val="00DF1A03"/>
    <w:rsid w:val="00DF3B96"/>
    <w:rsid w:val="00DF5FBF"/>
    <w:rsid w:val="00DF6552"/>
    <w:rsid w:val="00DF72DD"/>
    <w:rsid w:val="00DF7F3D"/>
    <w:rsid w:val="00E02BBE"/>
    <w:rsid w:val="00E07899"/>
    <w:rsid w:val="00E10EF5"/>
    <w:rsid w:val="00E1271E"/>
    <w:rsid w:val="00E133B7"/>
    <w:rsid w:val="00E13FDA"/>
    <w:rsid w:val="00E16ED7"/>
    <w:rsid w:val="00E2031D"/>
    <w:rsid w:val="00E2070A"/>
    <w:rsid w:val="00E20BDA"/>
    <w:rsid w:val="00E244EF"/>
    <w:rsid w:val="00E27890"/>
    <w:rsid w:val="00E327AF"/>
    <w:rsid w:val="00E32936"/>
    <w:rsid w:val="00E33DD1"/>
    <w:rsid w:val="00E34145"/>
    <w:rsid w:val="00E351E4"/>
    <w:rsid w:val="00E36267"/>
    <w:rsid w:val="00E378D7"/>
    <w:rsid w:val="00E400E1"/>
    <w:rsid w:val="00E41214"/>
    <w:rsid w:val="00E428B0"/>
    <w:rsid w:val="00E45501"/>
    <w:rsid w:val="00E45D9B"/>
    <w:rsid w:val="00E46664"/>
    <w:rsid w:val="00E5013C"/>
    <w:rsid w:val="00E52544"/>
    <w:rsid w:val="00E53AB5"/>
    <w:rsid w:val="00E542E6"/>
    <w:rsid w:val="00E546F4"/>
    <w:rsid w:val="00E560EB"/>
    <w:rsid w:val="00E5798C"/>
    <w:rsid w:val="00E605E9"/>
    <w:rsid w:val="00E63DE3"/>
    <w:rsid w:val="00E65191"/>
    <w:rsid w:val="00E6711D"/>
    <w:rsid w:val="00E70AA9"/>
    <w:rsid w:val="00E70FF4"/>
    <w:rsid w:val="00E71CF1"/>
    <w:rsid w:val="00E7377B"/>
    <w:rsid w:val="00E74011"/>
    <w:rsid w:val="00E74106"/>
    <w:rsid w:val="00E743E3"/>
    <w:rsid w:val="00E75024"/>
    <w:rsid w:val="00E754CB"/>
    <w:rsid w:val="00E75AC0"/>
    <w:rsid w:val="00E778AE"/>
    <w:rsid w:val="00E8014B"/>
    <w:rsid w:val="00E810A7"/>
    <w:rsid w:val="00E872AC"/>
    <w:rsid w:val="00E873EC"/>
    <w:rsid w:val="00E9136D"/>
    <w:rsid w:val="00E919F3"/>
    <w:rsid w:val="00E91D07"/>
    <w:rsid w:val="00E92560"/>
    <w:rsid w:val="00E94FE2"/>
    <w:rsid w:val="00E95081"/>
    <w:rsid w:val="00E95829"/>
    <w:rsid w:val="00E958DF"/>
    <w:rsid w:val="00E96325"/>
    <w:rsid w:val="00E96E53"/>
    <w:rsid w:val="00EA18DB"/>
    <w:rsid w:val="00EA3487"/>
    <w:rsid w:val="00EA3B4E"/>
    <w:rsid w:val="00EA465A"/>
    <w:rsid w:val="00EA56E0"/>
    <w:rsid w:val="00EA62F7"/>
    <w:rsid w:val="00EA762B"/>
    <w:rsid w:val="00EA7774"/>
    <w:rsid w:val="00EA7872"/>
    <w:rsid w:val="00EB0C11"/>
    <w:rsid w:val="00EB40B8"/>
    <w:rsid w:val="00EB4864"/>
    <w:rsid w:val="00EB5749"/>
    <w:rsid w:val="00EC5651"/>
    <w:rsid w:val="00EC5C83"/>
    <w:rsid w:val="00EC5DDF"/>
    <w:rsid w:val="00EC6707"/>
    <w:rsid w:val="00EC7AA6"/>
    <w:rsid w:val="00ED08CC"/>
    <w:rsid w:val="00ED3BA8"/>
    <w:rsid w:val="00EE0C8C"/>
    <w:rsid w:val="00EE0D9C"/>
    <w:rsid w:val="00EE2111"/>
    <w:rsid w:val="00EE2A44"/>
    <w:rsid w:val="00EE3574"/>
    <w:rsid w:val="00EE67DA"/>
    <w:rsid w:val="00EE6A44"/>
    <w:rsid w:val="00EE6D57"/>
    <w:rsid w:val="00EE78A5"/>
    <w:rsid w:val="00EF0ED6"/>
    <w:rsid w:val="00EF2B64"/>
    <w:rsid w:val="00EF3CE6"/>
    <w:rsid w:val="00EF5CA1"/>
    <w:rsid w:val="00EF6A08"/>
    <w:rsid w:val="00F0173E"/>
    <w:rsid w:val="00F03B51"/>
    <w:rsid w:val="00F053F0"/>
    <w:rsid w:val="00F05CDB"/>
    <w:rsid w:val="00F07903"/>
    <w:rsid w:val="00F12F89"/>
    <w:rsid w:val="00F12FF2"/>
    <w:rsid w:val="00F14E08"/>
    <w:rsid w:val="00F16380"/>
    <w:rsid w:val="00F164C0"/>
    <w:rsid w:val="00F20F5F"/>
    <w:rsid w:val="00F240DA"/>
    <w:rsid w:val="00F321C4"/>
    <w:rsid w:val="00F33A12"/>
    <w:rsid w:val="00F36085"/>
    <w:rsid w:val="00F3728D"/>
    <w:rsid w:val="00F37E87"/>
    <w:rsid w:val="00F4120B"/>
    <w:rsid w:val="00F41361"/>
    <w:rsid w:val="00F43285"/>
    <w:rsid w:val="00F43CCD"/>
    <w:rsid w:val="00F441B0"/>
    <w:rsid w:val="00F472D6"/>
    <w:rsid w:val="00F51BED"/>
    <w:rsid w:val="00F52194"/>
    <w:rsid w:val="00F52489"/>
    <w:rsid w:val="00F5250C"/>
    <w:rsid w:val="00F53182"/>
    <w:rsid w:val="00F54958"/>
    <w:rsid w:val="00F55940"/>
    <w:rsid w:val="00F563D6"/>
    <w:rsid w:val="00F56F7C"/>
    <w:rsid w:val="00F6331B"/>
    <w:rsid w:val="00F63C30"/>
    <w:rsid w:val="00F64945"/>
    <w:rsid w:val="00F7063D"/>
    <w:rsid w:val="00F71DB0"/>
    <w:rsid w:val="00F722D0"/>
    <w:rsid w:val="00F7246F"/>
    <w:rsid w:val="00F74116"/>
    <w:rsid w:val="00F74B59"/>
    <w:rsid w:val="00F768B2"/>
    <w:rsid w:val="00F775E0"/>
    <w:rsid w:val="00F778AA"/>
    <w:rsid w:val="00F77AE1"/>
    <w:rsid w:val="00F8122C"/>
    <w:rsid w:val="00F876B2"/>
    <w:rsid w:val="00F9322A"/>
    <w:rsid w:val="00F947AA"/>
    <w:rsid w:val="00F95E21"/>
    <w:rsid w:val="00FA1184"/>
    <w:rsid w:val="00FA2534"/>
    <w:rsid w:val="00FA2609"/>
    <w:rsid w:val="00FA4009"/>
    <w:rsid w:val="00FA4EB4"/>
    <w:rsid w:val="00FA5BE7"/>
    <w:rsid w:val="00FA6EE8"/>
    <w:rsid w:val="00FA7C8C"/>
    <w:rsid w:val="00FA7E48"/>
    <w:rsid w:val="00FB2FC2"/>
    <w:rsid w:val="00FB33FD"/>
    <w:rsid w:val="00FB4ABA"/>
    <w:rsid w:val="00FB6F05"/>
    <w:rsid w:val="00FB7371"/>
    <w:rsid w:val="00FB7947"/>
    <w:rsid w:val="00FC0E60"/>
    <w:rsid w:val="00FC4EF6"/>
    <w:rsid w:val="00FC533F"/>
    <w:rsid w:val="00FC5381"/>
    <w:rsid w:val="00FC7509"/>
    <w:rsid w:val="00FD0161"/>
    <w:rsid w:val="00FD416C"/>
    <w:rsid w:val="00FD498F"/>
    <w:rsid w:val="00FD7B4F"/>
    <w:rsid w:val="00FE0255"/>
    <w:rsid w:val="00FE0C63"/>
    <w:rsid w:val="00FE14FE"/>
    <w:rsid w:val="00FE15CB"/>
    <w:rsid w:val="00FE23D4"/>
    <w:rsid w:val="00FE31C5"/>
    <w:rsid w:val="00FE6D70"/>
    <w:rsid w:val="00FF1B96"/>
    <w:rsid w:val="00FF5735"/>
    <w:rsid w:val="00FF6A3B"/>
    <w:rsid w:val="043F7DB0"/>
    <w:rsid w:val="089D6225"/>
    <w:rsid w:val="0A90E590"/>
    <w:rsid w:val="0E1F0203"/>
    <w:rsid w:val="0E2BEF3B"/>
    <w:rsid w:val="0E3254FE"/>
    <w:rsid w:val="0E9473A7"/>
    <w:rsid w:val="0EAC6431"/>
    <w:rsid w:val="0FC1CE97"/>
    <w:rsid w:val="16DBF0B2"/>
    <w:rsid w:val="18C611E2"/>
    <w:rsid w:val="196C4B66"/>
    <w:rsid w:val="19E20BD1"/>
    <w:rsid w:val="1C8130A4"/>
    <w:rsid w:val="1DD52391"/>
    <w:rsid w:val="2070E4D2"/>
    <w:rsid w:val="219BA964"/>
    <w:rsid w:val="23DB4B76"/>
    <w:rsid w:val="24892B1A"/>
    <w:rsid w:val="24D00A88"/>
    <w:rsid w:val="24F70B38"/>
    <w:rsid w:val="2728D57D"/>
    <w:rsid w:val="28EF6B42"/>
    <w:rsid w:val="2911EC27"/>
    <w:rsid w:val="29F84CAB"/>
    <w:rsid w:val="2AB418D7"/>
    <w:rsid w:val="2AD1D7AD"/>
    <w:rsid w:val="2C364E9D"/>
    <w:rsid w:val="2D09B29F"/>
    <w:rsid w:val="2FAFF195"/>
    <w:rsid w:val="30967D19"/>
    <w:rsid w:val="32FF40DF"/>
    <w:rsid w:val="3317003D"/>
    <w:rsid w:val="33978D4B"/>
    <w:rsid w:val="3705715A"/>
    <w:rsid w:val="37EE4691"/>
    <w:rsid w:val="39CD6251"/>
    <w:rsid w:val="3A91EE12"/>
    <w:rsid w:val="3E3ED876"/>
    <w:rsid w:val="423778E5"/>
    <w:rsid w:val="42C20D56"/>
    <w:rsid w:val="43974AE3"/>
    <w:rsid w:val="44542AEC"/>
    <w:rsid w:val="47607C27"/>
    <w:rsid w:val="4C383D5F"/>
    <w:rsid w:val="530C1BFB"/>
    <w:rsid w:val="5D4F18D4"/>
    <w:rsid w:val="5E1F641D"/>
    <w:rsid w:val="5F062240"/>
    <w:rsid w:val="61E0D2A6"/>
    <w:rsid w:val="6209AF68"/>
    <w:rsid w:val="644EE82E"/>
    <w:rsid w:val="66122136"/>
    <w:rsid w:val="688B7287"/>
    <w:rsid w:val="695FFA7F"/>
    <w:rsid w:val="6B26F5DE"/>
    <w:rsid w:val="6DF908F0"/>
    <w:rsid w:val="6E360320"/>
    <w:rsid w:val="6E4A3AAE"/>
    <w:rsid w:val="7353F700"/>
    <w:rsid w:val="74E995D8"/>
    <w:rsid w:val="784ACD13"/>
    <w:rsid w:val="79E1BDB6"/>
    <w:rsid w:val="7FBCC09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18EC8D"/>
  <w15:chartTrackingRefBased/>
  <w15:docId w15:val="{F43E77F7-1635-40BD-A89C-D889D2442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59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18CD"/>
    <w:pPr>
      <w:ind w:left="720"/>
      <w:contextualSpacing/>
    </w:pPr>
  </w:style>
  <w:style w:type="paragraph" w:styleId="BalloonText">
    <w:name w:val="Balloon Text"/>
    <w:basedOn w:val="Normal"/>
    <w:link w:val="BalloonTextChar"/>
    <w:uiPriority w:val="99"/>
    <w:semiHidden/>
    <w:unhideWhenUsed/>
    <w:rsid w:val="008818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8CD"/>
    <w:rPr>
      <w:rFonts w:ascii="Segoe UI" w:hAnsi="Segoe UI" w:cs="Segoe UI"/>
      <w:sz w:val="18"/>
      <w:szCs w:val="18"/>
    </w:rPr>
  </w:style>
  <w:style w:type="paragraph" w:customStyle="1" w:styleId="EndNoteBibliographyTitle">
    <w:name w:val="EndNote Bibliography Title"/>
    <w:basedOn w:val="Normal"/>
    <w:link w:val="EndNoteBibliographyTitleChar"/>
    <w:rsid w:val="00551E0B"/>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551E0B"/>
    <w:rPr>
      <w:rFonts w:ascii="Calibri" w:hAnsi="Calibri" w:cs="Calibri"/>
      <w:noProof/>
      <w:lang w:val="en-US"/>
    </w:rPr>
  </w:style>
  <w:style w:type="paragraph" w:customStyle="1" w:styleId="EndNoteBibliography">
    <w:name w:val="EndNote Bibliography"/>
    <w:basedOn w:val="Normal"/>
    <w:link w:val="EndNoteBibliographyChar"/>
    <w:rsid w:val="00551E0B"/>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551E0B"/>
    <w:rPr>
      <w:rFonts w:ascii="Calibri" w:hAnsi="Calibri" w:cs="Calibri"/>
      <w:noProof/>
      <w:lang w:val="en-US"/>
    </w:rPr>
  </w:style>
  <w:style w:type="paragraph" w:styleId="CommentText">
    <w:name w:val="annotation text"/>
    <w:basedOn w:val="Normal"/>
    <w:link w:val="CommentTextChar"/>
    <w:uiPriority w:val="99"/>
    <w:unhideWhenUsed/>
    <w:rsid w:val="005C53D2"/>
    <w:pPr>
      <w:spacing w:line="240" w:lineRule="auto"/>
    </w:pPr>
    <w:rPr>
      <w:sz w:val="20"/>
      <w:szCs w:val="20"/>
      <w:lang w:val="en-US"/>
    </w:rPr>
  </w:style>
  <w:style w:type="character" w:customStyle="1" w:styleId="CommentTextChar">
    <w:name w:val="Comment Text Char"/>
    <w:basedOn w:val="DefaultParagraphFont"/>
    <w:link w:val="CommentText"/>
    <w:uiPriority w:val="99"/>
    <w:rsid w:val="005C53D2"/>
    <w:rPr>
      <w:sz w:val="20"/>
      <w:szCs w:val="20"/>
      <w:lang w:val="en-US"/>
    </w:rPr>
  </w:style>
  <w:style w:type="character" w:styleId="CommentReference">
    <w:name w:val="annotation reference"/>
    <w:basedOn w:val="DefaultParagraphFont"/>
    <w:uiPriority w:val="99"/>
    <w:semiHidden/>
    <w:unhideWhenUsed/>
    <w:rsid w:val="005C53D2"/>
    <w:rPr>
      <w:sz w:val="16"/>
      <w:szCs w:val="16"/>
    </w:rPr>
  </w:style>
  <w:style w:type="character" w:styleId="LineNumber">
    <w:name w:val="line number"/>
    <w:basedOn w:val="DefaultParagraphFont"/>
    <w:uiPriority w:val="99"/>
    <w:semiHidden/>
    <w:unhideWhenUsed/>
    <w:rsid w:val="00A822E8"/>
  </w:style>
  <w:style w:type="paragraph" w:styleId="CommentSubject">
    <w:name w:val="annotation subject"/>
    <w:basedOn w:val="CommentText"/>
    <w:next w:val="CommentText"/>
    <w:link w:val="CommentSubjectChar"/>
    <w:uiPriority w:val="99"/>
    <w:semiHidden/>
    <w:unhideWhenUsed/>
    <w:rsid w:val="00E92560"/>
    <w:rPr>
      <w:b/>
      <w:bCs/>
      <w:lang w:val="en-GB"/>
    </w:rPr>
  </w:style>
  <w:style w:type="character" w:customStyle="1" w:styleId="CommentSubjectChar">
    <w:name w:val="Comment Subject Char"/>
    <w:basedOn w:val="CommentTextChar"/>
    <w:link w:val="CommentSubject"/>
    <w:uiPriority w:val="99"/>
    <w:semiHidden/>
    <w:rsid w:val="00E92560"/>
    <w:rPr>
      <w:b/>
      <w:bCs/>
      <w:sz w:val="20"/>
      <w:szCs w:val="20"/>
      <w:lang w:val="en-US"/>
    </w:rPr>
  </w:style>
  <w:style w:type="character" w:customStyle="1" w:styleId="normaltextrun">
    <w:name w:val="normaltextrun"/>
    <w:basedOn w:val="DefaultParagraphFont"/>
    <w:rsid w:val="00070B74"/>
  </w:style>
  <w:style w:type="character" w:styleId="PlaceholderText">
    <w:name w:val="Placeholder Text"/>
    <w:basedOn w:val="DefaultParagraphFont"/>
    <w:uiPriority w:val="99"/>
    <w:semiHidden/>
    <w:rsid w:val="00FD7B4F"/>
    <w:rPr>
      <w:color w:val="808080"/>
    </w:rPr>
  </w:style>
  <w:style w:type="character" w:styleId="Hyperlink">
    <w:name w:val="Hyperlink"/>
    <w:basedOn w:val="DefaultParagraphFont"/>
    <w:uiPriority w:val="99"/>
    <w:unhideWhenUsed/>
    <w:rsid w:val="00014268"/>
    <w:rPr>
      <w:color w:val="0563C1" w:themeColor="hyperlink"/>
      <w:u w:val="single"/>
    </w:rPr>
  </w:style>
  <w:style w:type="character" w:styleId="UnresolvedMention">
    <w:name w:val="Unresolved Mention"/>
    <w:basedOn w:val="DefaultParagraphFont"/>
    <w:uiPriority w:val="99"/>
    <w:semiHidden/>
    <w:unhideWhenUsed/>
    <w:rsid w:val="00014268"/>
    <w:rPr>
      <w:color w:val="605E5C"/>
      <w:shd w:val="clear" w:color="auto" w:fill="E1DFDD"/>
    </w:rPr>
  </w:style>
  <w:style w:type="table" w:styleId="TableGrid">
    <w:name w:val="Table Grid"/>
    <w:basedOn w:val="TableNormal"/>
    <w:uiPriority w:val="39"/>
    <w:rsid w:val="00F16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31C50"/>
    <w:pPr>
      <w:spacing w:after="0" w:line="240" w:lineRule="auto"/>
    </w:pPr>
  </w:style>
  <w:style w:type="paragraph" w:customStyle="1" w:styleId="LO-normal">
    <w:name w:val="LO-normal"/>
    <w:qFormat/>
    <w:rsid w:val="00F05CDB"/>
    <w:pPr>
      <w:suppressAutoHyphens/>
      <w:spacing w:after="0" w:line="276" w:lineRule="auto"/>
    </w:pPr>
    <w:rPr>
      <w:rFonts w:ascii="Arial" w:eastAsia="Arial" w:hAnsi="Arial" w:cs="Arial"/>
      <w:lang w:val="en" w:eastAsia="zh-CN" w:bidi="hi-IN"/>
    </w:rPr>
  </w:style>
  <w:style w:type="paragraph" w:styleId="Header">
    <w:name w:val="header"/>
    <w:basedOn w:val="Normal"/>
    <w:link w:val="HeaderChar"/>
    <w:uiPriority w:val="99"/>
    <w:unhideWhenUsed/>
    <w:rsid w:val="008710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104A"/>
  </w:style>
  <w:style w:type="paragraph" w:styleId="Footer">
    <w:name w:val="footer"/>
    <w:basedOn w:val="Normal"/>
    <w:link w:val="FooterChar"/>
    <w:uiPriority w:val="99"/>
    <w:unhideWhenUsed/>
    <w:rsid w:val="008710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10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673422">
      <w:bodyDiv w:val="1"/>
      <w:marLeft w:val="0"/>
      <w:marRight w:val="0"/>
      <w:marTop w:val="0"/>
      <w:marBottom w:val="0"/>
      <w:divBdr>
        <w:top w:val="none" w:sz="0" w:space="0" w:color="auto"/>
        <w:left w:val="none" w:sz="0" w:space="0" w:color="auto"/>
        <w:bottom w:val="none" w:sz="0" w:space="0" w:color="auto"/>
        <w:right w:val="none" w:sz="0" w:space="0" w:color="auto"/>
      </w:divBdr>
    </w:div>
    <w:div w:id="581990248">
      <w:bodyDiv w:val="1"/>
      <w:marLeft w:val="0"/>
      <w:marRight w:val="0"/>
      <w:marTop w:val="0"/>
      <w:marBottom w:val="0"/>
      <w:divBdr>
        <w:top w:val="none" w:sz="0" w:space="0" w:color="auto"/>
        <w:left w:val="none" w:sz="0" w:space="0" w:color="auto"/>
        <w:bottom w:val="none" w:sz="0" w:space="0" w:color="auto"/>
        <w:right w:val="none" w:sz="0" w:space="0" w:color="auto"/>
      </w:divBdr>
    </w:div>
    <w:div w:id="743140128">
      <w:bodyDiv w:val="1"/>
      <w:marLeft w:val="0"/>
      <w:marRight w:val="0"/>
      <w:marTop w:val="0"/>
      <w:marBottom w:val="0"/>
      <w:divBdr>
        <w:top w:val="none" w:sz="0" w:space="0" w:color="auto"/>
        <w:left w:val="none" w:sz="0" w:space="0" w:color="auto"/>
        <w:bottom w:val="none" w:sz="0" w:space="0" w:color="auto"/>
        <w:right w:val="none" w:sz="0" w:space="0" w:color="auto"/>
      </w:divBdr>
    </w:div>
    <w:div w:id="1280336500">
      <w:bodyDiv w:val="1"/>
      <w:marLeft w:val="0"/>
      <w:marRight w:val="0"/>
      <w:marTop w:val="0"/>
      <w:marBottom w:val="0"/>
      <w:divBdr>
        <w:top w:val="none" w:sz="0" w:space="0" w:color="auto"/>
        <w:left w:val="none" w:sz="0" w:space="0" w:color="auto"/>
        <w:bottom w:val="none" w:sz="0" w:space="0" w:color="auto"/>
        <w:right w:val="none" w:sz="0" w:space="0" w:color="auto"/>
      </w:divBdr>
    </w:div>
    <w:div w:id="1554972967">
      <w:bodyDiv w:val="1"/>
      <w:marLeft w:val="0"/>
      <w:marRight w:val="0"/>
      <w:marTop w:val="0"/>
      <w:marBottom w:val="0"/>
      <w:divBdr>
        <w:top w:val="none" w:sz="0" w:space="0" w:color="auto"/>
        <w:left w:val="none" w:sz="0" w:space="0" w:color="auto"/>
        <w:bottom w:val="none" w:sz="0" w:space="0" w:color="auto"/>
        <w:right w:val="none" w:sz="0" w:space="0" w:color="auto"/>
      </w:divBdr>
    </w:div>
    <w:div w:id="1800488517">
      <w:bodyDiv w:val="1"/>
      <w:marLeft w:val="0"/>
      <w:marRight w:val="0"/>
      <w:marTop w:val="0"/>
      <w:marBottom w:val="0"/>
      <w:divBdr>
        <w:top w:val="none" w:sz="0" w:space="0" w:color="auto"/>
        <w:left w:val="none" w:sz="0" w:space="0" w:color="auto"/>
        <w:bottom w:val="none" w:sz="0" w:space="0" w:color="auto"/>
        <w:right w:val="none" w:sz="0" w:space="0" w:color="auto"/>
      </w:divBdr>
    </w:div>
    <w:div w:id="1936665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vid19.who.int/" TargetMode="External"/><Relationship Id="rId24" Type="http://schemas.openxmlformats.org/officeDocument/2006/relationships/image" Target="media/image13.emf"/><Relationship Id="rId32"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D9CC90F3B152448FEAA3CB00BD5959" ma:contentTypeVersion="4" ma:contentTypeDescription="Create a new document." ma:contentTypeScope="" ma:versionID="e33563aa7b394980ad1cc273ab5c5f85">
  <xsd:schema xmlns:xsd="http://www.w3.org/2001/XMLSchema" xmlns:xs="http://www.w3.org/2001/XMLSchema" xmlns:p="http://schemas.microsoft.com/office/2006/metadata/properties" xmlns:ns2="c9c4be8e-0c43-49b7-abfc-2b2fe0624320" targetNamespace="http://schemas.microsoft.com/office/2006/metadata/properties" ma:root="true" ma:fieldsID="d959a366ba12d576ee1f37b3f1764667" ns2:_="">
    <xsd:import namespace="c9c4be8e-0c43-49b7-abfc-2b2fe06243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c4be8e-0c43-49b7-abfc-2b2fe06243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709C5B67-FA10-49B4-AF01-864BD516A1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c4be8e-0c43-49b7-abfc-2b2fe06243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4F8CE6-9296-4A42-9D4B-45240C33E58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7253DAA-93DF-4D53-AE04-B9585085D667}">
  <ds:schemaRefs>
    <ds:schemaRef ds:uri="http://schemas.microsoft.com/sharepoint/v3/contenttype/forms"/>
  </ds:schemaRefs>
</ds:datastoreItem>
</file>

<file path=customXml/itemProps4.xml><?xml version="1.0" encoding="utf-8"?>
<ds:datastoreItem xmlns:ds="http://schemas.openxmlformats.org/officeDocument/2006/customXml" ds:itemID="{06128A0C-54FA-4396-9E33-73538E494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6276</Words>
  <Characters>35776</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Astley</dc:creator>
  <cp:keywords/>
  <dc:description/>
  <cp:lastModifiedBy>Henry Staines</cp:lastModifiedBy>
  <cp:revision>2</cp:revision>
  <dcterms:created xsi:type="dcterms:W3CDTF">2022-01-31T17:11:00Z</dcterms:created>
  <dcterms:modified xsi:type="dcterms:W3CDTF">2022-01-31T17:11:00Z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0x010100B8D9CC90F3B152448FEAA3CB00BD5959</vt:lpwstr>
  </property>
</Properties>
</file>