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54F5" w14:textId="77777777" w:rsidR="00E85986" w:rsidRDefault="00E85986" w:rsidP="00A56681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9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258"/>
        <w:gridCol w:w="1980"/>
        <w:gridCol w:w="567"/>
        <w:gridCol w:w="709"/>
        <w:gridCol w:w="709"/>
        <w:gridCol w:w="570"/>
        <w:gridCol w:w="567"/>
        <w:gridCol w:w="567"/>
        <w:gridCol w:w="567"/>
        <w:gridCol w:w="712"/>
      </w:tblGrid>
      <w:tr w:rsidR="008860FD" w:rsidRPr="005657D6" w14:paraId="66B0B3B3" w14:textId="77777777" w:rsidTr="005C1196">
        <w:tc>
          <w:tcPr>
            <w:tcW w:w="429" w:type="dxa"/>
          </w:tcPr>
          <w:p w14:paraId="2873FD04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</w:tcPr>
          <w:p w14:paraId="04BE5D45" w14:textId="51524499" w:rsidR="008860FD" w:rsidRPr="008860FD" w:rsidRDefault="008860FD" w:rsidP="00E85986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8860FD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8860FD">
              <w:rPr>
                <w:rFonts w:cstheme="minorHAnsi"/>
                <w:b/>
                <w:i/>
                <w:iCs/>
                <w:sz w:val="16"/>
                <w:szCs w:val="16"/>
              </w:rPr>
              <w:t>trichiura</w:t>
            </w:r>
            <w:proofErr w:type="spellEnd"/>
          </w:p>
        </w:tc>
        <w:tc>
          <w:tcPr>
            <w:tcW w:w="2555" w:type="dxa"/>
            <w:gridSpan w:val="4"/>
          </w:tcPr>
          <w:p w14:paraId="1EAA3F88" w14:textId="2B80CC7C" w:rsidR="008860FD" w:rsidRPr="00B6426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AGE-ADJUSTED</w:t>
            </w:r>
          </w:p>
        </w:tc>
        <w:tc>
          <w:tcPr>
            <w:tcW w:w="2413" w:type="dxa"/>
            <w:gridSpan w:val="4"/>
          </w:tcPr>
          <w:p w14:paraId="05F6C358" w14:textId="73E90D64" w:rsidR="008860FD" w:rsidRPr="00B6426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MULTIVARIABLE</w:t>
            </w:r>
          </w:p>
        </w:tc>
      </w:tr>
      <w:tr w:rsidR="008860FD" w:rsidRPr="005657D6" w14:paraId="4D08B112" w14:textId="77777777" w:rsidTr="008860FD">
        <w:tc>
          <w:tcPr>
            <w:tcW w:w="429" w:type="dxa"/>
          </w:tcPr>
          <w:p w14:paraId="23EAC4BA" w14:textId="77777777" w:rsidR="008860FD" w:rsidRPr="005657D6" w:rsidRDefault="008860FD" w:rsidP="00E85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0089E03A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46BBD94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54AC8F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6CCE6D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381BC4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4F8E04E5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65EA51A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47F09D1A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01F72F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748132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8D1AB5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1B46466E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7208B809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53891573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</w:tr>
      <w:tr w:rsidR="008860FD" w:rsidRPr="005657D6" w14:paraId="47CAC67A" w14:textId="77777777" w:rsidTr="008860FD">
        <w:tc>
          <w:tcPr>
            <w:tcW w:w="429" w:type="dxa"/>
            <w:vMerge w:val="restart"/>
            <w:textDirection w:val="btLr"/>
          </w:tcPr>
          <w:p w14:paraId="617DE6A4" w14:textId="77777777" w:rsidR="008860FD" w:rsidRPr="007B5AEA" w:rsidRDefault="008860FD" w:rsidP="007D5AC7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CHILDHOOD FACTORS</w:t>
            </w:r>
          </w:p>
        </w:tc>
        <w:tc>
          <w:tcPr>
            <w:tcW w:w="2258" w:type="dxa"/>
            <w:tcBorders>
              <w:bottom w:val="nil"/>
            </w:tcBorders>
          </w:tcPr>
          <w:p w14:paraId="3605F905" w14:textId="3E343D65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</w:p>
        </w:tc>
        <w:tc>
          <w:tcPr>
            <w:tcW w:w="1980" w:type="dxa"/>
            <w:tcBorders>
              <w:bottom w:val="nil"/>
            </w:tcBorders>
          </w:tcPr>
          <w:p w14:paraId="1E2F0DAF" w14:textId="053F7569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EFFECT OF 1 MONTH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0E2CB663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7.901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45DB633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7A23B23E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3.843</w:t>
            </w:r>
          </w:p>
        </w:tc>
        <w:tc>
          <w:tcPr>
            <w:tcW w:w="570" w:type="dxa"/>
            <w:tcBorders>
              <w:bottom w:val="nil"/>
            </w:tcBorders>
            <w:vAlign w:val="bottom"/>
          </w:tcPr>
          <w:p w14:paraId="4679EE0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16.242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793F463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7.560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21344F8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5849B11D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2.996</w:t>
            </w: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14:paraId="1E1C894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19.270</w:t>
            </w:r>
          </w:p>
        </w:tc>
      </w:tr>
      <w:tr w:rsidR="008860FD" w:rsidRPr="005657D6" w14:paraId="1499AE62" w14:textId="77777777" w:rsidTr="008860FD">
        <w:tc>
          <w:tcPr>
            <w:tcW w:w="429" w:type="dxa"/>
            <w:vMerge/>
          </w:tcPr>
          <w:p w14:paraId="492D08D1" w14:textId="77777777" w:rsidR="008860FD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5FB8133D" w14:textId="725A3C15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  <w:r w:rsidRPr="007B5AEA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3C6F8C8" w14:textId="00514E45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(NONLINEAR)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342E087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AC8D02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1AA6A3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61B93CFB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E01DE3A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B7217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48C06F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AF3C357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0.946</w:t>
            </w:r>
          </w:p>
        </w:tc>
      </w:tr>
      <w:tr w:rsidR="008860FD" w:rsidRPr="005657D6" w14:paraId="2D5A93AB" w14:textId="77777777" w:rsidTr="008860FD">
        <w:tc>
          <w:tcPr>
            <w:tcW w:w="429" w:type="dxa"/>
            <w:vMerge/>
          </w:tcPr>
          <w:p w14:paraId="66C3ADE8" w14:textId="77777777" w:rsidR="008860FD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7BF381FB" w14:textId="5426C02A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7CE7F2E" w14:textId="77777777" w:rsidR="008860FD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7F1F16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C81479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1C66E67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4486366A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7B92298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471100A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0811BE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3418900A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1.005</w:t>
            </w:r>
          </w:p>
        </w:tc>
      </w:tr>
      <w:tr w:rsidR="008860FD" w:rsidRPr="005657D6" w14:paraId="6BAA6D4A" w14:textId="77777777" w:rsidTr="008860FD">
        <w:tc>
          <w:tcPr>
            <w:tcW w:w="429" w:type="dxa"/>
            <w:vMerge/>
          </w:tcPr>
          <w:p w14:paraId="06DFDE44" w14:textId="77777777" w:rsidR="008860FD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555E93B2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854E7F6" w14:textId="77777777" w:rsidR="008860FD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C53891B" w14:textId="77777777" w:rsidR="008860FD" w:rsidRPr="001202E7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BFA841" w14:textId="77777777" w:rsidR="008860FD" w:rsidRPr="001202E7" w:rsidRDefault="008860FD" w:rsidP="007D5AC7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2A6781D" w14:textId="77777777" w:rsidR="008860FD" w:rsidRPr="001202E7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575ADAB5" w14:textId="77777777" w:rsidR="008860FD" w:rsidRPr="001202E7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91C7E6A" w14:textId="77777777" w:rsidR="008860FD" w:rsidRPr="00527A66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2A7BAE" w14:textId="77777777" w:rsidR="008860FD" w:rsidRPr="00A5240E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9D78D84" w14:textId="77777777" w:rsidR="008860FD" w:rsidRPr="00527A66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7D5CC97B" w14:textId="77777777" w:rsidR="008860FD" w:rsidRPr="00527A66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5657D6" w14:paraId="6664DCA4" w14:textId="77777777" w:rsidTr="008860FD">
        <w:tc>
          <w:tcPr>
            <w:tcW w:w="429" w:type="dxa"/>
            <w:vMerge/>
          </w:tcPr>
          <w:p w14:paraId="042FA899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33639AAC" w14:textId="366DA4BB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318EF4" w14:textId="112DE84C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F</w:t>
            </w:r>
            <w:r>
              <w:rPr>
                <w:rFonts w:cstheme="minorHAnsi"/>
                <w:b/>
                <w:sz w:val="16"/>
                <w:szCs w:val="16"/>
              </w:rPr>
              <w:t>emale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M</w:t>
            </w:r>
            <w:r>
              <w:rPr>
                <w:rFonts w:cstheme="minorHAnsi"/>
                <w:b/>
                <w:sz w:val="16"/>
                <w:szCs w:val="16"/>
              </w:rPr>
              <w:t xml:space="preserve">ale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B45F1A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55419F6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674D619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0B464DDC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506FB66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7E765AD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3346DCB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3D64FDA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7C0D77C3" w14:textId="77777777" w:rsidTr="008860FD">
        <w:tc>
          <w:tcPr>
            <w:tcW w:w="429" w:type="dxa"/>
            <w:vMerge/>
          </w:tcPr>
          <w:p w14:paraId="46717704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09EF9C76" w14:textId="0336B682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BIRTH ORDER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85223B3" w14:textId="70D16922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-4</w:t>
            </w:r>
            <w:proofErr w:type="gramStart"/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</w:t>
            </w:r>
            <w:proofErr w:type="gramEnd"/>
            <w:r w:rsidRPr="007B5AEA">
              <w:rPr>
                <w:rFonts w:cstheme="minorHAnsi"/>
                <w:b/>
                <w:sz w:val="16"/>
                <w:szCs w:val="16"/>
              </w:rPr>
              <w:t xml:space="preserve"> 1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-2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23052C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1.430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2E4AACE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9798D1B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1.044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472730B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1.959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14FDADD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8C05B5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9C3DE26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A2E44A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6B3FA088" w14:textId="77777777" w:rsidTr="008860FD">
        <w:tc>
          <w:tcPr>
            <w:tcW w:w="429" w:type="dxa"/>
            <w:vMerge/>
          </w:tcPr>
          <w:p w14:paraId="2BB868A8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5C93AF66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8BCC901" w14:textId="2238D02C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&gt;=5</w:t>
            </w:r>
            <w:proofErr w:type="gramStart"/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</w:t>
            </w:r>
            <w:proofErr w:type="gramEnd"/>
            <w:r w:rsidRPr="007B5AEA">
              <w:rPr>
                <w:rFonts w:cstheme="minorHAnsi"/>
                <w:b/>
                <w:sz w:val="16"/>
                <w:szCs w:val="16"/>
              </w:rPr>
              <w:t>1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-2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D77E2E2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2.720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B47E8CC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0BA94C8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1.774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10EA78C0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4.169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FAF4E80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633FBB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190C61C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A0CE1CF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4CB8A01E" w14:textId="77777777" w:rsidTr="008860FD">
        <w:tc>
          <w:tcPr>
            <w:tcW w:w="429" w:type="dxa"/>
            <w:vMerge/>
          </w:tcPr>
          <w:p w14:paraId="02FE758D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76F04450" w14:textId="4F232764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BR</w:t>
            </w:r>
            <w:r>
              <w:rPr>
                <w:rFonts w:cstheme="minorHAnsi"/>
                <w:b/>
                <w:sz w:val="16"/>
                <w:szCs w:val="16"/>
              </w:rPr>
              <w:t>EAST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FEED</w:t>
            </w:r>
            <w:r>
              <w:rPr>
                <w:rFonts w:cstheme="minorHAnsi"/>
                <w:b/>
                <w:sz w:val="16"/>
                <w:szCs w:val="16"/>
              </w:rPr>
              <w:t>ING (months)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79A3B4" w14:textId="46A0518D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7-12 vs.0-6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78A1DDD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8A8694B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FDC636B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74DF05C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610F26D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312D25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09DAD5A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3C0FFF0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4D3D00C4" w14:textId="77777777" w:rsidTr="008860FD">
        <w:tc>
          <w:tcPr>
            <w:tcW w:w="429" w:type="dxa"/>
            <w:vMerge/>
          </w:tcPr>
          <w:p w14:paraId="61E370A5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6D654A4C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1E03613" w14:textId="3EDA908E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&gt;12 vs.0-6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187697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2E5F00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A35B7F8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79DFA24C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82CC5D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8AF97BD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35CE913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E667FAD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20DB0667" w14:textId="77777777" w:rsidTr="008860FD">
        <w:tc>
          <w:tcPr>
            <w:tcW w:w="429" w:type="dxa"/>
            <w:vMerge/>
          </w:tcPr>
          <w:p w14:paraId="38532EC7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6A365E62" w14:textId="2E4B6926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DAY CARE 36M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2CFCA7D" w14:textId="0CCE8C2C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898050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B060C20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20C0A01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1.134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52E8B52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2.184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29EF20A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B849EB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6F87F82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76406E79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5657D6" w14:paraId="0065F3D0" w14:textId="77777777" w:rsidTr="008860FD">
        <w:tc>
          <w:tcPr>
            <w:tcW w:w="429" w:type="dxa"/>
            <w:vMerge/>
          </w:tcPr>
          <w:p w14:paraId="0D916D5F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14:paraId="1F1D81B9" w14:textId="4C497CDE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*RECENT TREATMENT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A065020" w14:textId="7FC635BB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F3CC51F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632CE0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CBD5588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vAlign w:val="bottom"/>
          </w:tcPr>
          <w:p w14:paraId="4687192C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1.137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A7E47D3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996288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09D3901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14:paraId="7AA0A850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5657D6" w14:paraId="78CBC88E" w14:textId="77777777" w:rsidTr="008860FD">
        <w:tc>
          <w:tcPr>
            <w:tcW w:w="429" w:type="dxa"/>
            <w:vMerge w:val="restart"/>
            <w:textDirection w:val="btLr"/>
          </w:tcPr>
          <w:p w14:paraId="624711A8" w14:textId="77777777" w:rsidR="008860FD" w:rsidRPr="007B5AEA" w:rsidRDefault="008860FD" w:rsidP="007D5AC7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MATERNAL FACTORS</w:t>
            </w:r>
          </w:p>
        </w:tc>
        <w:tc>
          <w:tcPr>
            <w:tcW w:w="2258" w:type="dxa"/>
            <w:tcBorders>
              <w:bottom w:val="nil"/>
            </w:tcBorders>
          </w:tcPr>
          <w:p w14:paraId="5B7D427B" w14:textId="423C1FDC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</w:rPr>
              <w:t xml:space="preserve"> (years)</w:t>
            </w:r>
          </w:p>
        </w:tc>
        <w:tc>
          <w:tcPr>
            <w:tcW w:w="1980" w:type="dxa"/>
            <w:tcBorders>
              <w:bottom w:val="nil"/>
            </w:tcBorders>
          </w:tcPr>
          <w:p w14:paraId="6F6C58D9" w14:textId="4BE99A2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A9979D0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1.287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CE2F980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0A8A94A5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570" w:type="dxa"/>
            <w:tcBorders>
              <w:bottom w:val="nil"/>
            </w:tcBorders>
            <w:vAlign w:val="bottom"/>
          </w:tcPr>
          <w:p w14:paraId="01753C10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1.834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138155D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F9852FB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1B4669A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14:paraId="50D0E41B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310D671C" w14:textId="77777777" w:rsidTr="008860FD">
        <w:tc>
          <w:tcPr>
            <w:tcW w:w="429" w:type="dxa"/>
            <w:vMerge/>
          </w:tcPr>
          <w:p w14:paraId="3CD9ED3E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0F6F2E88" w14:textId="77777777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758C410" w14:textId="2C65C929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3667D8A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DEB0E4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D8F3F8F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2B8650B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5A97405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D4D20A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F8A8486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300B000B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199A3A51" w14:textId="77777777" w:rsidTr="008860FD">
        <w:tc>
          <w:tcPr>
            <w:tcW w:w="429" w:type="dxa"/>
            <w:vMerge/>
          </w:tcPr>
          <w:p w14:paraId="6A397117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38B469FB" w14:textId="3A77DBF4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C5287DD" w14:textId="1A624353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ON</w:t>
            </w:r>
            <w:r w:rsidRPr="007B5AEA">
              <w:rPr>
                <w:rFonts w:cstheme="minorHAnsi"/>
                <w:b/>
                <w:sz w:val="16"/>
                <w:szCs w:val="16"/>
              </w:rPr>
              <w:t>-AFRO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53326A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5E3713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773910B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6790353A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79A12A6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CCA627D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B313CBD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0.306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AF3E4B8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0.784</w:t>
            </w:r>
          </w:p>
        </w:tc>
      </w:tr>
      <w:tr w:rsidR="008860FD" w:rsidRPr="005657D6" w14:paraId="72536E70" w14:textId="77777777" w:rsidTr="008860FD">
        <w:tc>
          <w:tcPr>
            <w:tcW w:w="429" w:type="dxa"/>
            <w:vMerge/>
          </w:tcPr>
          <w:p w14:paraId="4CBBF63D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61E26091" w14:textId="717A5D1A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49F95C8" w14:textId="4268060E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942043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A823F8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178BC3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7FD9124B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EA1EDDE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52F21D5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C31CD75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5DA3DC9D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1.065</w:t>
            </w:r>
          </w:p>
        </w:tc>
      </w:tr>
      <w:tr w:rsidR="008860FD" w:rsidRPr="005657D6" w14:paraId="2E11F449" w14:textId="77777777" w:rsidTr="008860FD">
        <w:tc>
          <w:tcPr>
            <w:tcW w:w="429" w:type="dxa"/>
            <w:vMerge/>
          </w:tcPr>
          <w:p w14:paraId="05C0C51D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4F5697EA" w14:textId="77777777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80ED68E" w14:textId="122EEF91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C49EAA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BC56DF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65D7E0E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2BB9BF2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2D50CE2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25C010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EA176C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357E5A7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0.891</w:t>
            </w:r>
          </w:p>
        </w:tc>
      </w:tr>
      <w:tr w:rsidR="008860FD" w:rsidRPr="005657D6" w14:paraId="241505C7" w14:textId="77777777" w:rsidTr="008860FD">
        <w:tc>
          <w:tcPr>
            <w:tcW w:w="429" w:type="dxa"/>
            <w:vMerge/>
          </w:tcPr>
          <w:p w14:paraId="01D56C57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73A9F495" w14:textId="503E11F6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ALLERG</w:t>
            </w:r>
            <w:r>
              <w:rPr>
                <w:rFonts w:cstheme="minorHAnsi"/>
                <w:b/>
                <w:sz w:val="16"/>
                <w:szCs w:val="16"/>
              </w:rPr>
              <w:t>IC SYMPTOMS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A18F410" w14:textId="60E407EC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A57E501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F90D03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575080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65C1C982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59B0EED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987656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C008BB9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2BFD00D0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1C13B8A4" w14:textId="77777777" w:rsidTr="008860FD">
        <w:tc>
          <w:tcPr>
            <w:tcW w:w="429" w:type="dxa"/>
            <w:vMerge/>
          </w:tcPr>
          <w:p w14:paraId="558B7171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14:paraId="618BE732" w14:textId="4C132FE6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ATOPY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F315FA0" w14:textId="75C2179F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42E5DA2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CAE7E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102F001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vAlign w:val="bottom"/>
          </w:tcPr>
          <w:p w14:paraId="7622C89E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0F1BF248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2A6443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B552957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14:paraId="0D1FE7F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135BB0DC" w14:textId="77777777" w:rsidTr="008860FD">
        <w:tc>
          <w:tcPr>
            <w:tcW w:w="429" w:type="dxa"/>
            <w:vMerge w:val="restart"/>
            <w:textDirection w:val="btLr"/>
          </w:tcPr>
          <w:p w14:paraId="3B9F3C5A" w14:textId="77777777" w:rsidR="008860FD" w:rsidRPr="007B5AEA" w:rsidRDefault="008860FD" w:rsidP="007D5AC7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PATERNAL FACTORS</w:t>
            </w:r>
          </w:p>
        </w:tc>
        <w:tc>
          <w:tcPr>
            <w:tcW w:w="2258" w:type="dxa"/>
            <w:tcBorders>
              <w:bottom w:val="nil"/>
            </w:tcBorders>
          </w:tcPr>
          <w:p w14:paraId="66DB1B30" w14:textId="565521B8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</w:rPr>
              <w:t xml:space="preserve"> (years)</w:t>
            </w:r>
          </w:p>
        </w:tc>
        <w:tc>
          <w:tcPr>
            <w:tcW w:w="1980" w:type="dxa"/>
            <w:tcBorders>
              <w:bottom w:val="nil"/>
            </w:tcBorders>
          </w:tcPr>
          <w:p w14:paraId="7EAF001D" w14:textId="3DC9A571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AA44628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243C7B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28310D42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570" w:type="dxa"/>
            <w:tcBorders>
              <w:bottom w:val="nil"/>
            </w:tcBorders>
            <w:vAlign w:val="bottom"/>
          </w:tcPr>
          <w:p w14:paraId="7CD656E5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69B2EE8C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0765F4F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8330323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14:paraId="480C1A59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665FB282" w14:textId="77777777" w:rsidTr="008860FD">
        <w:tc>
          <w:tcPr>
            <w:tcW w:w="429" w:type="dxa"/>
            <w:vMerge/>
          </w:tcPr>
          <w:p w14:paraId="3F9CAA4F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783E6FFD" w14:textId="77777777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E5B2E35" w14:textId="5A8FB722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B084CF1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7CA166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1048BCD2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518073F1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3533157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98B817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2DB09E5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6817713A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3E89DA25" w14:textId="77777777" w:rsidTr="008860FD">
        <w:tc>
          <w:tcPr>
            <w:tcW w:w="429" w:type="dxa"/>
            <w:vMerge/>
          </w:tcPr>
          <w:p w14:paraId="00500969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1985AF01" w14:textId="59E6B1EB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8977323" w14:textId="153DBF84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ON</w:t>
            </w:r>
            <w:r w:rsidRPr="007B5AEA">
              <w:rPr>
                <w:rFonts w:cstheme="minorHAnsi"/>
                <w:b/>
                <w:sz w:val="16"/>
                <w:szCs w:val="16"/>
              </w:rPr>
              <w:t>-AFRO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528C94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8BEAAB8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5A82D56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0FE0039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9CE395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77BAFE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F18FCB4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CA3448F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3695952A" w14:textId="77777777" w:rsidTr="008860FD">
        <w:tc>
          <w:tcPr>
            <w:tcW w:w="429" w:type="dxa"/>
            <w:vMerge/>
          </w:tcPr>
          <w:p w14:paraId="4982A01F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3345A792" w14:textId="0BFD9266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23A4B82" w14:textId="29BA93E3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16F67EE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F30E06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C6DB99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2876E081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0.728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3AA94D9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21D3302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53A95F6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397EE16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2CDFEEF0" w14:textId="77777777" w:rsidTr="008860FD">
        <w:tc>
          <w:tcPr>
            <w:tcW w:w="429" w:type="dxa"/>
            <w:vMerge/>
          </w:tcPr>
          <w:p w14:paraId="23883790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3BC857D8" w14:textId="77777777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DECCB8" w14:textId="1F4590F1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1605AC0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866287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67E825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6E5C7297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47B1DA6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22D29F7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9AFDF91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7B209ACF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7E0E7D8F" w14:textId="77777777" w:rsidTr="008860FD">
        <w:tc>
          <w:tcPr>
            <w:tcW w:w="429" w:type="dxa"/>
            <w:vMerge/>
          </w:tcPr>
          <w:p w14:paraId="25DE2ADB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571ED9D7" w14:textId="1550491D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ALLERG</w:t>
            </w:r>
            <w:r>
              <w:rPr>
                <w:rFonts w:cstheme="minorHAnsi"/>
                <w:b/>
                <w:sz w:val="16"/>
                <w:szCs w:val="16"/>
              </w:rPr>
              <w:t>IC SYMPTOMS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97F57B" w14:textId="70AA351F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1B14A7F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83C9AC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FDC95A9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0.578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2C666DDB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2.905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CC0D3D9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C8BD86A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BFA3744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92726F6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54FAF488" w14:textId="77777777" w:rsidTr="008860FD">
        <w:tc>
          <w:tcPr>
            <w:tcW w:w="429" w:type="dxa"/>
            <w:vMerge/>
          </w:tcPr>
          <w:p w14:paraId="0CF3E11F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14:paraId="031013A5" w14:textId="37884376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ATOP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ACE48F5" w14:textId="2F0B071B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6D1925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E7A19E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0.436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130030A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vAlign w:val="bottom"/>
          </w:tcPr>
          <w:p w14:paraId="19F16BE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4EEF58B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4ED999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01FE7F0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14:paraId="1B5CDF9B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6300A696" w14:textId="77777777" w:rsidTr="008860FD">
        <w:tc>
          <w:tcPr>
            <w:tcW w:w="429" w:type="dxa"/>
            <w:vMerge w:val="restart"/>
            <w:textDirection w:val="btLr"/>
          </w:tcPr>
          <w:p w14:paraId="3A83F13B" w14:textId="77777777" w:rsidR="008860FD" w:rsidRPr="007B5AEA" w:rsidRDefault="008860FD" w:rsidP="007D5AC7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HOUSEHOLD SOCIO-ECONOMIC FACTORS</w:t>
            </w:r>
          </w:p>
        </w:tc>
        <w:tc>
          <w:tcPr>
            <w:tcW w:w="2258" w:type="dxa"/>
            <w:tcBorders>
              <w:bottom w:val="nil"/>
            </w:tcBorders>
          </w:tcPr>
          <w:p w14:paraId="72CA2684" w14:textId="3EAA5286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AREA OF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RESID</w:t>
            </w:r>
            <w:r>
              <w:rPr>
                <w:rFonts w:cstheme="minorHAnsi"/>
                <w:b/>
                <w:sz w:val="16"/>
                <w:szCs w:val="16"/>
              </w:rPr>
              <w:t>ENCE</w:t>
            </w:r>
          </w:p>
        </w:tc>
        <w:tc>
          <w:tcPr>
            <w:tcW w:w="1980" w:type="dxa"/>
            <w:tcBorders>
              <w:bottom w:val="nil"/>
            </w:tcBorders>
          </w:tcPr>
          <w:p w14:paraId="50349E19" w14:textId="7728D515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RURAL vs. URBAN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0DA20093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FCB290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B5B09C3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570" w:type="dxa"/>
            <w:tcBorders>
              <w:bottom w:val="nil"/>
            </w:tcBorders>
            <w:vAlign w:val="bottom"/>
          </w:tcPr>
          <w:p w14:paraId="1E927AAC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5CC1C52C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0B604A0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31DC2739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14:paraId="65D978EA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5657D6" w14:paraId="6BAE0DA8" w14:textId="77777777" w:rsidTr="008860FD">
        <w:tc>
          <w:tcPr>
            <w:tcW w:w="429" w:type="dxa"/>
            <w:vMerge/>
          </w:tcPr>
          <w:p w14:paraId="2B03B2D1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47EFCC19" w14:textId="75C14093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75C28F" w14:textId="06CC8622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MED vs. LOW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1B5BBDF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F51E45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D97291C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2B11148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6B0EF46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CD832A9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D1C5C41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540C01CE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1.147</w:t>
            </w:r>
          </w:p>
        </w:tc>
      </w:tr>
      <w:tr w:rsidR="008860FD" w:rsidRPr="005657D6" w14:paraId="15428DC8" w14:textId="77777777" w:rsidTr="008860FD">
        <w:tc>
          <w:tcPr>
            <w:tcW w:w="429" w:type="dxa"/>
            <w:vMerge/>
          </w:tcPr>
          <w:p w14:paraId="0F4ECD5C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5D29087A" w14:textId="77777777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A372A28" w14:textId="65D819B6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 vs. LOW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159015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956B61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5453CFB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5C415F32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A73217A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DD806F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38FC356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D45AE7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0.994</w:t>
            </w:r>
          </w:p>
        </w:tc>
      </w:tr>
      <w:tr w:rsidR="008860FD" w:rsidRPr="005657D6" w14:paraId="6EFADD30" w14:textId="77777777" w:rsidTr="008860FD">
        <w:tc>
          <w:tcPr>
            <w:tcW w:w="429" w:type="dxa"/>
            <w:vMerge/>
          </w:tcPr>
          <w:p w14:paraId="3545EBE0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5676CF62" w14:textId="15D5A8CD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OVER</w:t>
            </w:r>
            <w:r w:rsidRPr="00222F99">
              <w:rPr>
                <w:rFonts w:cstheme="minorHAnsi"/>
                <w:b/>
                <w:sz w:val="16"/>
                <w:szCs w:val="16"/>
              </w:rPr>
              <w:t>CROWD</w:t>
            </w:r>
            <w:r>
              <w:rPr>
                <w:rFonts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6FEC8BB" w14:textId="24491278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 vs. &lt;3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767778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2.655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60C4AA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665930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1.955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11C79678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3.607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FCF589D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0874911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10AD656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1.155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07CD6DD3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2.711</w:t>
            </w:r>
          </w:p>
        </w:tc>
      </w:tr>
      <w:tr w:rsidR="008860FD" w:rsidRPr="005657D6" w14:paraId="2E465B48" w14:textId="77777777" w:rsidTr="008860FD">
        <w:tc>
          <w:tcPr>
            <w:tcW w:w="429" w:type="dxa"/>
            <w:vMerge/>
          </w:tcPr>
          <w:p w14:paraId="29047AB7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2BE4971F" w14:textId="65E5BF03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INCOME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B865587" w14:textId="0C6D6433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&gt;1 vs. &lt;1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B8C1101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7754208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87311AF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217A4C41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0EABCD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5ACDC9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E955768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7247243E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15580D0E" w14:textId="77777777" w:rsidTr="008860FD">
        <w:tc>
          <w:tcPr>
            <w:tcW w:w="429" w:type="dxa"/>
            <w:vMerge/>
          </w:tcPr>
          <w:p w14:paraId="5C289D44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1D2617D1" w14:textId="19159E92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HOUSE CONSTR</w:t>
            </w:r>
            <w:r>
              <w:rPr>
                <w:rFonts w:cstheme="minorHAnsi"/>
                <w:b/>
                <w:sz w:val="16"/>
                <w:szCs w:val="16"/>
              </w:rPr>
              <w:t>UCTION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96C65CC" w14:textId="232D6148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NON-TRAD.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</w:t>
            </w:r>
            <w:r>
              <w:rPr>
                <w:rFonts w:cstheme="minorHAnsi"/>
                <w:b/>
                <w:sz w:val="16"/>
                <w:szCs w:val="16"/>
              </w:rPr>
              <w:t>TRAD.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E8A17C8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2BF10E0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6F7243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0235065D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087A5BA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EED94C2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B709530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591853EA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AA7F14" w14:paraId="112D9461" w14:textId="77777777" w:rsidTr="008860FD">
        <w:tc>
          <w:tcPr>
            <w:tcW w:w="429" w:type="dxa"/>
            <w:vMerge/>
          </w:tcPr>
          <w:p w14:paraId="6DF98BC7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19744C41" w14:textId="6FC41023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</w:t>
            </w:r>
            <w:r>
              <w:rPr>
                <w:rFonts w:cstheme="minorHAnsi"/>
                <w:b/>
                <w:sz w:val="16"/>
                <w:szCs w:val="16"/>
              </w:rPr>
              <w:t>ERIAL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GOODS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D9E0FF0" w14:textId="17325A35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3-4 vs. 0-2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3D6381D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C3386C7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FC65CC1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37E1377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EC855C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CC5045E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D458435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EEDBB0C" w14:textId="77777777" w:rsidR="008860FD" w:rsidRPr="00D15362" w:rsidRDefault="008860FD" w:rsidP="007D5AC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AA7F14" w14:paraId="6412C39A" w14:textId="77777777" w:rsidTr="008860FD">
        <w:tc>
          <w:tcPr>
            <w:tcW w:w="429" w:type="dxa"/>
            <w:vMerge/>
          </w:tcPr>
          <w:p w14:paraId="1CA1F8A0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0CCBCC1F" w14:textId="0B7C6FCA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POT</w:t>
            </w:r>
            <w:r>
              <w:rPr>
                <w:rFonts w:cstheme="minorHAnsi"/>
                <w:b/>
                <w:sz w:val="16"/>
                <w:szCs w:val="16"/>
              </w:rPr>
              <w:t>ABLE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WATER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1628B5F" w14:textId="0F233560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C89614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D65A93F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01AD3FE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0.820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604385B9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8D80644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2751A5A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1809249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C78DF14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2B2F22E6" w14:textId="77777777" w:rsidTr="008860FD">
        <w:tc>
          <w:tcPr>
            <w:tcW w:w="429" w:type="dxa"/>
            <w:vMerge/>
          </w:tcPr>
          <w:p w14:paraId="3EE6D3C5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38570AD4" w14:textId="64377229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22F99">
              <w:rPr>
                <w:rFonts w:cstheme="minorHAnsi"/>
                <w:b/>
                <w:sz w:val="16"/>
                <w:szCs w:val="16"/>
              </w:rPr>
              <w:t>BATHROOM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E472DD2" w14:textId="7124F291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BB5C415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7301798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B06045F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60E2AEC4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CAD8644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804EBCB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FD6A5C8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8A2DE18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7960BBC6" w14:textId="77777777" w:rsidTr="008860FD">
        <w:tc>
          <w:tcPr>
            <w:tcW w:w="429" w:type="dxa"/>
            <w:vMerge/>
          </w:tcPr>
          <w:p w14:paraId="4A5AA5C6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12967D11" w14:textId="485C25C3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DOG IN HOUSE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248AA60" w14:textId="2B0798E9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8BCFD5E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50C67A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6DB338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0.820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1254899A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DD9DDFF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26658A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E123A2B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C4E780F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5FA920A5" w14:textId="77777777" w:rsidTr="008860FD">
        <w:tc>
          <w:tcPr>
            <w:tcW w:w="429" w:type="dxa"/>
            <w:vMerge/>
          </w:tcPr>
          <w:p w14:paraId="0F10A374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0C5B4AD2" w14:textId="5BF9F2A9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CAT IN HOUSE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521E2D" w14:textId="728AA7F0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A5C6D8D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6E3A5D2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65D3CD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41F3A586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D9A0237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53B8A5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EDF6269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5ACF597E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437C3DF6" w14:textId="77777777" w:rsidTr="008860FD">
        <w:tc>
          <w:tcPr>
            <w:tcW w:w="429" w:type="dxa"/>
            <w:vMerge/>
          </w:tcPr>
          <w:p w14:paraId="76564D07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67D605BE" w14:textId="21BB35EA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22F99">
              <w:rPr>
                <w:rFonts w:cstheme="minorHAnsi"/>
                <w:b/>
                <w:sz w:val="16"/>
                <w:szCs w:val="16"/>
              </w:rPr>
              <w:t>PIGS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8A74223" w14:textId="50644F92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3A0F2B5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8BFA39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50B28D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182A6233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BD9573A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BF43678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2DA70BD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3123BFA7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7A1F6C3D" w14:textId="77777777" w:rsidTr="008860FD">
        <w:tc>
          <w:tcPr>
            <w:tcW w:w="429" w:type="dxa"/>
            <w:vMerge/>
          </w:tcPr>
          <w:p w14:paraId="1061ED79" w14:textId="77777777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14:paraId="17DFEC0A" w14:textId="3DC1F3CC" w:rsidR="008860FD" w:rsidRPr="00222F99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AGRICULT</w:t>
            </w:r>
            <w:r>
              <w:rPr>
                <w:rFonts w:cstheme="minorHAnsi"/>
                <w:b/>
                <w:sz w:val="16"/>
                <w:szCs w:val="16"/>
              </w:rPr>
              <w:t>URAL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EXP</w:t>
            </w:r>
            <w:r>
              <w:rPr>
                <w:rFonts w:cstheme="minorHAnsi"/>
                <w:b/>
                <w:sz w:val="16"/>
                <w:szCs w:val="16"/>
              </w:rPr>
              <w:t>OSURE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46EEE23" w14:textId="65AA8FE8" w:rsidR="008860FD" w:rsidRPr="007B5AEA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2EB2788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C69548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5059B483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vAlign w:val="bottom"/>
          </w:tcPr>
          <w:p w14:paraId="1C6ED8C3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1.245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066D5FFA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07A6B4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99319AA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14:paraId="3B4C532B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404C44D6" w14:textId="77777777" w:rsidTr="008860FD">
        <w:tc>
          <w:tcPr>
            <w:tcW w:w="429" w:type="dxa"/>
            <w:vMerge w:val="restart"/>
            <w:textDirection w:val="btLr"/>
          </w:tcPr>
          <w:p w14:paraId="22885546" w14:textId="7775F223" w:rsidR="008860FD" w:rsidRPr="007D5AC7" w:rsidRDefault="008860FD" w:rsidP="007D5AC7">
            <w:pPr>
              <w:ind w:left="113" w:right="113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HOUSEHOLD</w:t>
            </w:r>
            <w:r w:rsidRPr="007D5AC7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       T. </w:t>
            </w:r>
            <w:proofErr w:type="spellStart"/>
            <w:r w:rsidRPr="007D5AC7">
              <w:rPr>
                <w:rFonts w:cstheme="minorHAnsi"/>
                <w:b/>
                <w:i/>
                <w:iCs/>
                <w:sz w:val="16"/>
                <w:szCs w:val="16"/>
              </w:rPr>
              <w:t>trichiura</w:t>
            </w:r>
            <w:proofErr w:type="spellEnd"/>
          </w:p>
        </w:tc>
        <w:tc>
          <w:tcPr>
            <w:tcW w:w="2258" w:type="dxa"/>
            <w:tcBorders>
              <w:bottom w:val="nil"/>
            </w:tcBorders>
            <w:shd w:val="clear" w:color="auto" w:fill="auto"/>
          </w:tcPr>
          <w:p w14:paraId="633C34AC" w14:textId="7DCD72BB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MOTHER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17BD86F3" w14:textId="0F9DF454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5CEED14C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3.861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0E03337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4419A051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3.220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vAlign w:val="bottom"/>
          </w:tcPr>
          <w:p w14:paraId="26282D60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4.629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2FCDA9C2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7FF64985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266F6F8D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nil"/>
            </w:tcBorders>
            <w:shd w:val="clear" w:color="auto" w:fill="auto"/>
            <w:vAlign w:val="bottom"/>
          </w:tcPr>
          <w:p w14:paraId="1C172DFF" w14:textId="77777777" w:rsidR="008860FD" w:rsidRPr="00D15362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30775C" w14:paraId="6349B273" w14:textId="77777777" w:rsidTr="008860FD">
        <w:tc>
          <w:tcPr>
            <w:tcW w:w="429" w:type="dxa"/>
            <w:vMerge/>
          </w:tcPr>
          <w:p w14:paraId="48F99E3B" w14:textId="77777777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</w:tcPr>
          <w:p w14:paraId="2B382B21" w14:textId="1F27A90B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MOTHER </w:t>
            </w:r>
            <w:r w:rsidRPr="00AB0D7C">
              <w:rPr>
                <w:rFonts w:cstheme="minorHAnsi"/>
                <w:b/>
                <w:sz w:val="16"/>
                <w:szCs w:val="16"/>
              </w:rPr>
              <w:t>INT</w:t>
            </w:r>
            <w:r>
              <w:rPr>
                <w:rFonts w:cstheme="minorHAnsi"/>
                <w:b/>
                <w:sz w:val="16"/>
                <w:szCs w:val="16"/>
              </w:rPr>
              <w:t>ENSITY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24DB67D5" w14:textId="69762B75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LIGHT</w:t>
            </w:r>
            <w:r w:rsidRPr="00E65B94">
              <w:rPr>
                <w:rFonts w:cstheme="minorHAnsi"/>
                <w:b/>
                <w:sz w:val="16"/>
                <w:szCs w:val="16"/>
              </w:rPr>
              <w:t xml:space="preserve"> vs. </w:t>
            </w:r>
            <w:r>
              <w:rPr>
                <w:rFonts w:cstheme="minorHAnsi"/>
                <w:b/>
                <w:sz w:val="16"/>
                <w:szCs w:val="16"/>
              </w:rPr>
              <w:t>NEG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2B1DDD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2.410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12565B3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BB69A1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1.683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D02B0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3.452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F590A4" w14:textId="77777777" w:rsidR="008860FD" w:rsidRPr="00AB0D7C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BAC1C4" w14:textId="77777777" w:rsidR="008860FD" w:rsidRPr="0030775C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A83C0B" w14:textId="77777777" w:rsidR="008860FD" w:rsidRPr="0030775C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14428B" w14:textId="77777777" w:rsidR="008860FD" w:rsidRPr="0030775C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cyan"/>
              </w:rPr>
            </w:pPr>
          </w:p>
        </w:tc>
      </w:tr>
      <w:tr w:rsidR="008860FD" w:rsidRPr="00AA7F14" w14:paraId="344462C7" w14:textId="77777777" w:rsidTr="008860FD">
        <w:tc>
          <w:tcPr>
            <w:tcW w:w="429" w:type="dxa"/>
            <w:vMerge/>
          </w:tcPr>
          <w:p w14:paraId="1D4FCB75" w14:textId="77777777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</w:tcPr>
          <w:p w14:paraId="193D0DA4" w14:textId="77777777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564100A7" w14:textId="1BE2545B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MOD/</w:t>
            </w:r>
            <w:r w:rsidRPr="00E65B94">
              <w:rPr>
                <w:rFonts w:cstheme="minorHAnsi"/>
                <w:b/>
                <w:sz w:val="16"/>
                <w:szCs w:val="16"/>
              </w:rPr>
              <w:t>H</w:t>
            </w:r>
            <w:r>
              <w:rPr>
                <w:rFonts w:cstheme="minorHAnsi"/>
                <w:b/>
                <w:sz w:val="16"/>
                <w:szCs w:val="16"/>
              </w:rPr>
              <w:t>EAVY</w:t>
            </w:r>
            <w:r w:rsidRPr="00E65B94">
              <w:rPr>
                <w:rFonts w:cstheme="minorHAnsi"/>
                <w:b/>
                <w:sz w:val="16"/>
                <w:szCs w:val="16"/>
              </w:rPr>
              <w:t xml:space="preserve"> vs. </w:t>
            </w:r>
            <w:r>
              <w:rPr>
                <w:rFonts w:cstheme="minorHAnsi"/>
                <w:b/>
                <w:sz w:val="16"/>
                <w:szCs w:val="16"/>
              </w:rPr>
              <w:t>NEG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C2E9BA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18.257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E8D3CFE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69AD80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9.142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31B71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36.459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236AD9" w14:textId="77777777" w:rsidR="008860FD" w:rsidRPr="00AB0D7C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C6E7F1" w14:textId="77777777" w:rsidR="008860FD" w:rsidRPr="0030775C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BCCB9C" w14:textId="77777777" w:rsidR="008860FD" w:rsidRPr="0030775C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DC0F51" w14:textId="77777777" w:rsidR="008860FD" w:rsidRPr="0030775C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460B8BE0" w14:textId="77777777" w:rsidTr="008860FD">
        <w:tc>
          <w:tcPr>
            <w:tcW w:w="429" w:type="dxa"/>
            <w:vMerge/>
          </w:tcPr>
          <w:p w14:paraId="3E8E49A7" w14:textId="77777777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</w:tcPr>
          <w:p w14:paraId="73AC71F1" w14:textId="04655480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FATHER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399C286E" w14:textId="1CEB9A16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C7E3CC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2.827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D7AC8CD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6231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1.610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2CC8D4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4.966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91C04E" w14:textId="77777777" w:rsidR="008860FD" w:rsidRPr="00737871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8B591F" w14:textId="77777777" w:rsidR="008860FD" w:rsidRPr="00737871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E6E842" w14:textId="77777777" w:rsidR="008860FD" w:rsidRPr="00737871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68F854" w14:textId="77777777" w:rsidR="008860FD" w:rsidRPr="00737871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6F7841D2" w14:textId="77777777" w:rsidTr="008860FD">
        <w:tc>
          <w:tcPr>
            <w:tcW w:w="429" w:type="dxa"/>
            <w:vMerge/>
          </w:tcPr>
          <w:p w14:paraId="4401F6A7" w14:textId="77777777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1A603C30" w14:textId="5BCC9662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>ANY HOUSEHOLD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8F1B6E8" w14:textId="173B1908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C02C85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3.569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CC4E01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5D9503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2.587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0CE6E4E9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4.924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3C77A65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6AF4DA1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E420AA2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669EA6F7" w14:textId="77777777" w:rsidR="008860FD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72D0DB54" w14:textId="77777777" w:rsidTr="008860FD">
        <w:tc>
          <w:tcPr>
            <w:tcW w:w="429" w:type="dxa"/>
            <w:vMerge/>
          </w:tcPr>
          <w:p w14:paraId="73820B4C" w14:textId="77777777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5EF8661B" w14:textId="0475784C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>ANY EXCEPT PARENTS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72119E" w14:textId="460847F1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51AC540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0DDC9F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1D5BEB2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2.965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bottom"/>
          </w:tcPr>
          <w:p w14:paraId="00015AC1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6.595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E638AC1" w14:textId="77777777" w:rsidR="008860FD" w:rsidRPr="00737871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BCEFCA2" w14:textId="77777777" w:rsidR="008860FD" w:rsidRPr="00737871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EBEA99F" w14:textId="77777777" w:rsidR="008860FD" w:rsidRPr="00737871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637DF946" w14:textId="77777777" w:rsidR="008860FD" w:rsidRPr="00737871" w:rsidRDefault="008860FD" w:rsidP="007D5A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AA7F14" w14:paraId="040133F8" w14:textId="77777777" w:rsidTr="008860FD">
        <w:tc>
          <w:tcPr>
            <w:tcW w:w="429" w:type="dxa"/>
            <w:vMerge/>
          </w:tcPr>
          <w:p w14:paraId="517B0ABE" w14:textId="77777777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14:paraId="78580425" w14:textId="54577288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 xml:space="preserve">SIBLINGS </w:t>
            </w:r>
          </w:p>
        </w:tc>
        <w:tc>
          <w:tcPr>
            <w:tcW w:w="1980" w:type="dxa"/>
            <w:tcBorders>
              <w:top w:val="nil"/>
            </w:tcBorders>
          </w:tcPr>
          <w:p w14:paraId="63A3F993" w14:textId="3BA32937" w:rsidR="008860FD" w:rsidRPr="00AB0D7C" w:rsidRDefault="008860FD" w:rsidP="007D5AC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24AA593E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5.092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14:paraId="362E5506" w14:textId="77777777" w:rsidR="008860FD" w:rsidRPr="007D5AC7" w:rsidRDefault="008860FD" w:rsidP="007D5AC7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2A80952F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3.229</w:t>
            </w:r>
          </w:p>
        </w:tc>
        <w:tc>
          <w:tcPr>
            <w:tcW w:w="570" w:type="dxa"/>
            <w:tcBorders>
              <w:top w:val="nil"/>
            </w:tcBorders>
            <w:vAlign w:val="bottom"/>
          </w:tcPr>
          <w:p w14:paraId="21E7E2ED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8.028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281C8AA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3.415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17FBDA7B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33F9676B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2.236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14:paraId="02013955" w14:textId="77777777" w:rsidR="008860FD" w:rsidRPr="007D5AC7" w:rsidRDefault="008860FD" w:rsidP="007D5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5.215</w:t>
            </w:r>
          </w:p>
        </w:tc>
      </w:tr>
    </w:tbl>
    <w:p w14:paraId="3D336C84" w14:textId="77777777" w:rsidR="00E85986" w:rsidRPr="00EE0924" w:rsidRDefault="00E85986" w:rsidP="00A56681">
      <w:pPr>
        <w:rPr>
          <w:rFonts w:cstheme="minorHAnsi"/>
        </w:rPr>
      </w:pPr>
    </w:p>
    <w:p w14:paraId="16DDA0A9" w14:textId="43E30958" w:rsidR="007D5AC7" w:rsidRDefault="00E85986" w:rsidP="00E85986">
      <w:pPr>
        <w:rPr>
          <w:rFonts w:ascii="Arial" w:hAnsi="Arial" w:cs="Arial"/>
          <w:sz w:val="24"/>
          <w:szCs w:val="24"/>
        </w:rPr>
      </w:pPr>
      <w:r w:rsidRPr="007D5AC7">
        <w:rPr>
          <w:rFonts w:ascii="Arial" w:hAnsi="Arial" w:cs="Arial"/>
          <w:sz w:val="24"/>
          <w:szCs w:val="24"/>
        </w:rPr>
        <w:t>S</w:t>
      </w:r>
      <w:r w:rsidR="0062781D">
        <w:rPr>
          <w:rFonts w:ascii="Arial" w:hAnsi="Arial" w:cs="Arial"/>
          <w:sz w:val="24"/>
          <w:szCs w:val="24"/>
        </w:rPr>
        <w:t>4</w:t>
      </w:r>
      <w:r w:rsidRPr="007D5AC7">
        <w:rPr>
          <w:rFonts w:ascii="Arial" w:hAnsi="Arial" w:cs="Arial"/>
          <w:sz w:val="24"/>
          <w:szCs w:val="24"/>
        </w:rPr>
        <w:t xml:space="preserve"> Tabl</w:t>
      </w:r>
      <w:r w:rsidR="0062781D">
        <w:rPr>
          <w:rFonts w:ascii="Arial" w:hAnsi="Arial" w:cs="Arial"/>
          <w:sz w:val="24"/>
          <w:szCs w:val="24"/>
        </w:rPr>
        <w:t>e</w:t>
      </w:r>
      <w:r w:rsidRPr="007D5AC7">
        <w:rPr>
          <w:rFonts w:ascii="Arial" w:hAnsi="Arial" w:cs="Arial"/>
          <w:sz w:val="24"/>
          <w:szCs w:val="24"/>
        </w:rPr>
        <w:t xml:space="preserve">. Age-adjusted and multivariable associations between </w:t>
      </w:r>
      <w:r w:rsidRPr="007D5AC7">
        <w:rPr>
          <w:rFonts w:ascii="Arial" w:hAnsi="Arial" w:cs="Arial"/>
          <w:i/>
          <w:iCs/>
          <w:sz w:val="24"/>
          <w:szCs w:val="24"/>
        </w:rPr>
        <w:t xml:space="preserve">T. </w:t>
      </w:r>
      <w:proofErr w:type="spellStart"/>
      <w:r w:rsidRPr="007D5AC7">
        <w:rPr>
          <w:rFonts w:ascii="Arial" w:hAnsi="Arial" w:cs="Arial"/>
          <w:i/>
          <w:iCs/>
          <w:sz w:val="24"/>
          <w:szCs w:val="24"/>
        </w:rPr>
        <w:t>trichiura</w:t>
      </w:r>
      <w:proofErr w:type="spellEnd"/>
      <w:r w:rsidRPr="007D5AC7">
        <w:rPr>
          <w:rFonts w:ascii="Arial" w:hAnsi="Arial" w:cs="Arial"/>
          <w:sz w:val="24"/>
          <w:szCs w:val="24"/>
        </w:rPr>
        <w:t xml:space="preserve"> infections during first 8 years of life and individual, parental, and household factors including </w:t>
      </w:r>
      <w:r w:rsidR="007D5AC7" w:rsidRPr="007D5AC7">
        <w:rPr>
          <w:rFonts w:ascii="Arial" w:hAnsi="Arial" w:cs="Arial"/>
          <w:i/>
          <w:iCs/>
          <w:sz w:val="24"/>
          <w:szCs w:val="24"/>
        </w:rPr>
        <w:t xml:space="preserve">T. </w:t>
      </w:r>
      <w:proofErr w:type="spellStart"/>
      <w:r w:rsidR="007D5AC7" w:rsidRPr="007D5AC7">
        <w:rPr>
          <w:rFonts w:ascii="Arial" w:hAnsi="Arial" w:cs="Arial"/>
          <w:i/>
          <w:iCs/>
          <w:sz w:val="24"/>
          <w:szCs w:val="24"/>
        </w:rPr>
        <w:t>trichiura</w:t>
      </w:r>
      <w:proofErr w:type="spellEnd"/>
      <w:r w:rsidR="007D5AC7" w:rsidRPr="007D5AC7">
        <w:rPr>
          <w:rFonts w:ascii="Arial" w:hAnsi="Arial" w:cs="Arial"/>
          <w:sz w:val="24"/>
          <w:szCs w:val="24"/>
        </w:rPr>
        <w:t xml:space="preserve"> </w:t>
      </w:r>
      <w:r w:rsidRPr="007D5AC7">
        <w:rPr>
          <w:rFonts w:ascii="Arial" w:hAnsi="Arial" w:cs="Arial"/>
          <w:sz w:val="24"/>
          <w:szCs w:val="24"/>
        </w:rPr>
        <w:t xml:space="preserve">infections among household members. Estimates show population-averaged estimates using generalized estimating equations. </w:t>
      </w:r>
    </w:p>
    <w:p w14:paraId="79569356" w14:textId="06E19354" w:rsidR="0019252C" w:rsidRPr="007D5AC7" w:rsidRDefault="00E85986" w:rsidP="00E85986">
      <w:pPr>
        <w:rPr>
          <w:rFonts w:ascii="Arial" w:hAnsi="Arial" w:cs="Arial"/>
          <w:sz w:val="24"/>
          <w:szCs w:val="24"/>
        </w:rPr>
      </w:pPr>
      <w:r w:rsidRPr="007D5AC7">
        <w:rPr>
          <w:rFonts w:ascii="Arial" w:hAnsi="Arial" w:cs="Arial"/>
          <w:sz w:val="24"/>
          <w:szCs w:val="24"/>
        </w:rPr>
        <w:t xml:space="preserve">*Time-varying variables. </w:t>
      </w:r>
      <w:r w:rsidR="007D5AC7" w:rsidRPr="00CC3D5D">
        <w:rPr>
          <w:rFonts w:ascii="Arial" w:hAnsi="Arial" w:cs="Arial"/>
          <w:sz w:val="24"/>
          <w:szCs w:val="24"/>
        </w:rPr>
        <w:t>‡Anthelmintic treatment during the previous 12 months. N-Afro. – non-Afro-Ecuadorian; Prim. – primary completed; Second. – secondary completed; SES – socioeconomic status; overcrowding – persons/sleeping room; Income- monthly household income; Non-trad. – non-traditional (wall construction with cement/blocks); trad. – traditional (wall construction with wood/bamboo); material goods – number of household electrical goods; pigs – keeping pigs around the house; agriculture – child lives on a farm or visits a farm at least once a week; NEG- negative; MOD-H</w:t>
      </w:r>
      <w:r w:rsidR="007D5AC7">
        <w:rPr>
          <w:rFonts w:ascii="Arial" w:hAnsi="Arial" w:cs="Arial"/>
          <w:sz w:val="24"/>
          <w:szCs w:val="24"/>
        </w:rPr>
        <w:t>EAVY</w:t>
      </w:r>
      <w:r w:rsidR="007D5AC7" w:rsidRPr="00CC3D5D">
        <w:rPr>
          <w:rFonts w:ascii="Arial" w:hAnsi="Arial" w:cs="Arial"/>
          <w:sz w:val="24"/>
          <w:szCs w:val="24"/>
        </w:rPr>
        <w:t xml:space="preserve"> – moderate and h</w:t>
      </w:r>
      <w:r w:rsidR="007D5AC7">
        <w:rPr>
          <w:rFonts w:ascii="Arial" w:hAnsi="Arial" w:cs="Arial"/>
          <w:sz w:val="24"/>
          <w:szCs w:val="24"/>
        </w:rPr>
        <w:t>eavy</w:t>
      </w:r>
      <w:r w:rsidR="007D5AC7" w:rsidRPr="00CC3D5D">
        <w:rPr>
          <w:rFonts w:ascii="Arial" w:hAnsi="Arial" w:cs="Arial"/>
          <w:sz w:val="24"/>
          <w:szCs w:val="24"/>
        </w:rPr>
        <w:t xml:space="preserve"> intensity infections</w:t>
      </w:r>
      <w:r w:rsidR="007D5AC7">
        <w:rPr>
          <w:rFonts w:ascii="Arial" w:hAnsi="Arial" w:cs="Arial"/>
          <w:sz w:val="24"/>
          <w:szCs w:val="24"/>
        </w:rPr>
        <w:t>.</w:t>
      </w:r>
    </w:p>
    <w:sectPr w:rsidR="0019252C" w:rsidRPr="007D5AC7" w:rsidSect="009D6E6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E8C5" w14:textId="77777777" w:rsidR="00E72FF8" w:rsidRDefault="00E72FF8" w:rsidP="00CC389C">
      <w:pPr>
        <w:spacing w:after="0" w:line="240" w:lineRule="auto"/>
      </w:pPr>
      <w:r>
        <w:separator/>
      </w:r>
    </w:p>
  </w:endnote>
  <w:endnote w:type="continuationSeparator" w:id="0">
    <w:p w14:paraId="015370B8" w14:textId="77777777" w:rsidR="00E72FF8" w:rsidRDefault="00E72FF8" w:rsidP="00CC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6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DAD1C" w14:textId="53756C65" w:rsidR="00F64FE2" w:rsidRDefault="00F64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AEC43" w14:textId="77777777" w:rsidR="00F64FE2" w:rsidRDefault="00F6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DFC7" w14:textId="77777777" w:rsidR="00E72FF8" w:rsidRDefault="00E72FF8" w:rsidP="00CC389C">
      <w:pPr>
        <w:spacing w:after="0" w:line="240" w:lineRule="auto"/>
      </w:pPr>
      <w:r>
        <w:separator/>
      </w:r>
    </w:p>
  </w:footnote>
  <w:footnote w:type="continuationSeparator" w:id="0">
    <w:p w14:paraId="3DA2E3C0" w14:textId="77777777" w:rsidR="00E72FF8" w:rsidRDefault="00E72FF8" w:rsidP="00CC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A"/>
    <w:rsid w:val="0003627E"/>
    <w:rsid w:val="0003628A"/>
    <w:rsid w:val="00037CFF"/>
    <w:rsid w:val="00071A33"/>
    <w:rsid w:val="000B3F3C"/>
    <w:rsid w:val="000F025F"/>
    <w:rsid w:val="0012048E"/>
    <w:rsid w:val="00146C57"/>
    <w:rsid w:val="00164130"/>
    <w:rsid w:val="001814E6"/>
    <w:rsid w:val="0019252C"/>
    <w:rsid w:val="00196479"/>
    <w:rsid w:val="001A5F2D"/>
    <w:rsid w:val="001D2A80"/>
    <w:rsid w:val="001E4B21"/>
    <w:rsid w:val="00231FBA"/>
    <w:rsid w:val="002501AA"/>
    <w:rsid w:val="00252FED"/>
    <w:rsid w:val="00290AE8"/>
    <w:rsid w:val="00293BAD"/>
    <w:rsid w:val="002D518C"/>
    <w:rsid w:val="002E533B"/>
    <w:rsid w:val="003314E2"/>
    <w:rsid w:val="003343C9"/>
    <w:rsid w:val="00344050"/>
    <w:rsid w:val="00363C08"/>
    <w:rsid w:val="00394FAC"/>
    <w:rsid w:val="003A24C2"/>
    <w:rsid w:val="003C2081"/>
    <w:rsid w:val="003C68AB"/>
    <w:rsid w:val="003F74CA"/>
    <w:rsid w:val="00477FEB"/>
    <w:rsid w:val="00487A81"/>
    <w:rsid w:val="004D346A"/>
    <w:rsid w:val="004D4AF6"/>
    <w:rsid w:val="00517491"/>
    <w:rsid w:val="00523C0D"/>
    <w:rsid w:val="00534FF8"/>
    <w:rsid w:val="00544D43"/>
    <w:rsid w:val="00597E77"/>
    <w:rsid w:val="005B3825"/>
    <w:rsid w:val="005B7923"/>
    <w:rsid w:val="005F592D"/>
    <w:rsid w:val="00606788"/>
    <w:rsid w:val="00614C17"/>
    <w:rsid w:val="00617BD1"/>
    <w:rsid w:val="0062781D"/>
    <w:rsid w:val="00641EA0"/>
    <w:rsid w:val="00661DA6"/>
    <w:rsid w:val="006747D6"/>
    <w:rsid w:val="00680091"/>
    <w:rsid w:val="00687FD5"/>
    <w:rsid w:val="006B55F7"/>
    <w:rsid w:val="006E119F"/>
    <w:rsid w:val="007523C1"/>
    <w:rsid w:val="0076463B"/>
    <w:rsid w:val="00785F75"/>
    <w:rsid w:val="007865F7"/>
    <w:rsid w:val="00796E8B"/>
    <w:rsid w:val="007D5AC7"/>
    <w:rsid w:val="007E79FF"/>
    <w:rsid w:val="00801EFB"/>
    <w:rsid w:val="008379E0"/>
    <w:rsid w:val="00847A93"/>
    <w:rsid w:val="00856D9E"/>
    <w:rsid w:val="00870BD8"/>
    <w:rsid w:val="00874C29"/>
    <w:rsid w:val="00883D88"/>
    <w:rsid w:val="008860FD"/>
    <w:rsid w:val="008951C0"/>
    <w:rsid w:val="008B0723"/>
    <w:rsid w:val="008B0861"/>
    <w:rsid w:val="008F73DA"/>
    <w:rsid w:val="00935F95"/>
    <w:rsid w:val="00957498"/>
    <w:rsid w:val="00980CB2"/>
    <w:rsid w:val="00991C05"/>
    <w:rsid w:val="00997B3F"/>
    <w:rsid w:val="009B14F9"/>
    <w:rsid w:val="009C5281"/>
    <w:rsid w:val="009C60A8"/>
    <w:rsid w:val="009D6E6A"/>
    <w:rsid w:val="009F3EEC"/>
    <w:rsid w:val="00A040D2"/>
    <w:rsid w:val="00A042EB"/>
    <w:rsid w:val="00A54DAA"/>
    <w:rsid w:val="00A56681"/>
    <w:rsid w:val="00AA2A36"/>
    <w:rsid w:val="00AD6126"/>
    <w:rsid w:val="00AF4E77"/>
    <w:rsid w:val="00B0668F"/>
    <w:rsid w:val="00B55DA7"/>
    <w:rsid w:val="00C27B17"/>
    <w:rsid w:val="00C4379A"/>
    <w:rsid w:val="00CC2DE4"/>
    <w:rsid w:val="00CC389C"/>
    <w:rsid w:val="00CC3D5D"/>
    <w:rsid w:val="00CE4366"/>
    <w:rsid w:val="00D07447"/>
    <w:rsid w:val="00D25A53"/>
    <w:rsid w:val="00D30DAC"/>
    <w:rsid w:val="00D314E5"/>
    <w:rsid w:val="00D472BB"/>
    <w:rsid w:val="00D947BF"/>
    <w:rsid w:val="00DA0555"/>
    <w:rsid w:val="00DB10A1"/>
    <w:rsid w:val="00DE386C"/>
    <w:rsid w:val="00DF4DE2"/>
    <w:rsid w:val="00E01939"/>
    <w:rsid w:val="00E03D2F"/>
    <w:rsid w:val="00E26A2B"/>
    <w:rsid w:val="00E47D43"/>
    <w:rsid w:val="00E72FF8"/>
    <w:rsid w:val="00E85986"/>
    <w:rsid w:val="00E9037E"/>
    <w:rsid w:val="00EB0A38"/>
    <w:rsid w:val="00EF290C"/>
    <w:rsid w:val="00F47A05"/>
    <w:rsid w:val="00F64FE2"/>
    <w:rsid w:val="00F71DC5"/>
    <w:rsid w:val="00F80106"/>
    <w:rsid w:val="00FA67F0"/>
    <w:rsid w:val="00FC7692"/>
    <w:rsid w:val="00FD4D00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A3D1"/>
  <w15:chartTrackingRefBased/>
  <w15:docId w15:val="{3C216F99-9DC4-4068-820C-E76484B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C"/>
  </w:style>
  <w:style w:type="paragraph" w:styleId="Footer">
    <w:name w:val="footer"/>
    <w:basedOn w:val="Normal"/>
    <w:link w:val="Foot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Philip Cooper</cp:lastModifiedBy>
  <cp:revision>4</cp:revision>
  <cp:lastPrinted>2021-08-31T14:14:00Z</cp:lastPrinted>
  <dcterms:created xsi:type="dcterms:W3CDTF">2021-11-08T22:28:00Z</dcterms:created>
  <dcterms:modified xsi:type="dcterms:W3CDTF">2021-11-09T16:54:00Z</dcterms:modified>
</cp:coreProperties>
</file>