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192" w:rsidRPr="00F26015" w:rsidRDefault="00BD3192" w:rsidP="00BD3192">
      <w:pPr>
        <w:autoSpaceDE w:val="0"/>
        <w:autoSpaceDN w:val="0"/>
        <w:adjustRightInd w:val="0"/>
        <w:spacing w:after="0" w:line="240" w:lineRule="auto"/>
        <w:ind w:left="-142"/>
        <w:rPr>
          <w:rFonts w:eastAsia="AdvOT3b30f6db.B" w:cstheme="minorHAnsi"/>
          <w:b/>
          <w:lang w:val="en-US"/>
        </w:rPr>
      </w:pPr>
      <w:r w:rsidRPr="00F26015">
        <w:rPr>
          <w:rFonts w:cstheme="minorHAnsi"/>
          <w:b/>
          <w:sz w:val="28"/>
          <w:szCs w:val="20"/>
          <w:lang w:val="en-US"/>
        </w:rPr>
        <w:t>Thalamic Deep Brain Stimulation for Post-Traumatic Neuropathic Limb Pain: Efficacy at Five Years’ Follow-Up and Effective Volume of Activated Brain Tissue Reviewed</w:t>
      </w:r>
    </w:p>
    <w:p w:rsidR="00BD3192" w:rsidRDefault="00BD3192" w:rsidP="00BD3192">
      <w:pPr>
        <w:autoSpaceDE w:val="0"/>
        <w:autoSpaceDN w:val="0"/>
        <w:adjustRightInd w:val="0"/>
        <w:spacing w:after="0" w:line="240" w:lineRule="auto"/>
        <w:ind w:left="-142"/>
        <w:rPr>
          <w:rFonts w:eastAsia="AdvOT3b30f6db.B" w:cstheme="minorHAnsi"/>
          <w:b/>
          <w:lang w:val="en-US"/>
        </w:rPr>
      </w:pPr>
    </w:p>
    <w:p w:rsidR="00BD3192" w:rsidRDefault="00BD3192" w:rsidP="00BD3192">
      <w:pPr>
        <w:autoSpaceDE w:val="0"/>
        <w:autoSpaceDN w:val="0"/>
        <w:adjustRightInd w:val="0"/>
        <w:spacing w:after="0" w:line="240" w:lineRule="auto"/>
        <w:ind w:left="-142"/>
        <w:rPr>
          <w:rFonts w:cstheme="minorHAnsi"/>
          <w:b/>
          <w:bCs/>
          <w:sz w:val="20"/>
          <w:szCs w:val="20"/>
          <w:vertAlign w:val="superscript"/>
        </w:rPr>
      </w:pPr>
      <w:r>
        <w:rPr>
          <w:rFonts w:cstheme="minorHAnsi"/>
          <w:b/>
          <w:bCs/>
          <w:sz w:val="20"/>
          <w:szCs w:val="20"/>
        </w:rPr>
        <w:t>Vasco Abreu M.D.</w:t>
      </w:r>
      <w:r>
        <w:rPr>
          <w:rFonts w:cstheme="minorHAnsi"/>
          <w:b/>
          <w:bCs/>
          <w:sz w:val="20"/>
          <w:szCs w:val="20"/>
          <w:vertAlign w:val="superscript"/>
        </w:rPr>
        <w:t>1,2</w:t>
      </w:r>
      <w:r>
        <w:rPr>
          <w:rFonts w:cstheme="minorHAnsi"/>
          <w:b/>
          <w:bCs/>
          <w:sz w:val="20"/>
          <w:szCs w:val="20"/>
        </w:rPr>
        <w:t>, Rui Vaz M.D. Ph.D.</w:t>
      </w:r>
      <w:r>
        <w:rPr>
          <w:rFonts w:cstheme="minorHAnsi"/>
          <w:b/>
          <w:bCs/>
          <w:sz w:val="20"/>
          <w:szCs w:val="20"/>
          <w:vertAlign w:val="superscript"/>
        </w:rPr>
        <w:t>2,3,4</w:t>
      </w:r>
      <w:r>
        <w:rPr>
          <w:rFonts w:cstheme="minorHAnsi"/>
          <w:b/>
          <w:bCs/>
          <w:sz w:val="20"/>
          <w:szCs w:val="20"/>
        </w:rPr>
        <w:t xml:space="preserve">, Clara </w:t>
      </w:r>
      <w:proofErr w:type="spellStart"/>
      <w:r>
        <w:rPr>
          <w:rFonts w:cstheme="minorHAnsi"/>
          <w:b/>
          <w:bCs/>
          <w:sz w:val="20"/>
          <w:szCs w:val="20"/>
        </w:rPr>
        <w:t>Chamadoira</w:t>
      </w:r>
      <w:proofErr w:type="spellEnd"/>
      <w:r>
        <w:rPr>
          <w:rFonts w:cstheme="minorHAnsi"/>
          <w:b/>
          <w:bCs/>
          <w:sz w:val="20"/>
          <w:szCs w:val="20"/>
        </w:rPr>
        <w:t xml:space="preserve"> M.D.</w:t>
      </w:r>
      <w:r>
        <w:rPr>
          <w:rFonts w:cstheme="minorHAnsi"/>
          <w:b/>
          <w:bCs/>
          <w:sz w:val="20"/>
          <w:szCs w:val="20"/>
          <w:vertAlign w:val="superscript"/>
        </w:rPr>
        <w:t>3</w:t>
      </w:r>
      <w:r>
        <w:rPr>
          <w:rFonts w:cstheme="minorHAnsi"/>
          <w:b/>
          <w:bCs/>
          <w:sz w:val="20"/>
          <w:szCs w:val="20"/>
        </w:rPr>
        <w:t>, Virgínia Rebelo M.Psy.</w:t>
      </w:r>
      <w:r>
        <w:rPr>
          <w:rFonts w:cstheme="minorHAnsi"/>
          <w:b/>
          <w:bCs/>
          <w:sz w:val="20"/>
          <w:szCs w:val="20"/>
          <w:vertAlign w:val="superscript"/>
        </w:rPr>
        <w:t>5</w:t>
      </w:r>
      <w:r>
        <w:rPr>
          <w:rFonts w:cstheme="minorHAnsi"/>
          <w:b/>
          <w:bCs/>
          <w:sz w:val="20"/>
          <w:szCs w:val="20"/>
        </w:rPr>
        <w:t>, Carina Reis M.D.</w:t>
      </w:r>
      <w:r>
        <w:rPr>
          <w:rFonts w:cstheme="minorHAnsi"/>
          <w:b/>
          <w:bCs/>
          <w:sz w:val="20"/>
          <w:szCs w:val="20"/>
          <w:vertAlign w:val="superscript"/>
        </w:rPr>
        <w:t xml:space="preserve"> 6</w:t>
      </w:r>
      <w:r>
        <w:rPr>
          <w:rFonts w:cstheme="minorHAnsi"/>
          <w:b/>
          <w:bCs/>
          <w:sz w:val="20"/>
          <w:szCs w:val="20"/>
        </w:rPr>
        <w:t xml:space="preserve">, Francisca Costa </w:t>
      </w:r>
      <w:r>
        <w:rPr>
          <w:rFonts w:cstheme="minorHAnsi"/>
          <w:b/>
          <w:bCs/>
          <w:sz w:val="20"/>
          <w:szCs w:val="20"/>
          <w:vertAlign w:val="superscript"/>
        </w:rPr>
        <w:t>6</w:t>
      </w:r>
      <w:r>
        <w:rPr>
          <w:rFonts w:cstheme="minorHAnsi"/>
          <w:b/>
          <w:bCs/>
          <w:sz w:val="20"/>
          <w:szCs w:val="20"/>
        </w:rPr>
        <w:t xml:space="preserve">, João Martins </w:t>
      </w:r>
      <w:r>
        <w:rPr>
          <w:rFonts w:cstheme="minorHAnsi"/>
          <w:b/>
          <w:bCs/>
          <w:sz w:val="20"/>
          <w:szCs w:val="20"/>
          <w:vertAlign w:val="superscript"/>
        </w:rPr>
        <w:t>7</w:t>
      </w:r>
      <w:r>
        <w:rPr>
          <w:rFonts w:cstheme="minorHAnsi"/>
          <w:b/>
          <w:bCs/>
          <w:sz w:val="20"/>
          <w:szCs w:val="20"/>
        </w:rPr>
        <w:t xml:space="preserve">, Martin J. </w:t>
      </w:r>
      <w:proofErr w:type="spellStart"/>
      <w:r>
        <w:rPr>
          <w:rFonts w:cstheme="minorHAnsi"/>
          <w:b/>
          <w:bCs/>
          <w:sz w:val="20"/>
          <w:szCs w:val="20"/>
        </w:rPr>
        <w:t>Gillies</w:t>
      </w:r>
      <w:proofErr w:type="spellEnd"/>
      <w:r>
        <w:rPr>
          <w:rFonts w:cstheme="minorHAnsi"/>
          <w:b/>
          <w:bCs/>
          <w:sz w:val="20"/>
          <w:szCs w:val="20"/>
        </w:rPr>
        <w:t xml:space="preserve"> </w:t>
      </w:r>
      <w:r>
        <w:rPr>
          <w:rFonts w:cstheme="minorHAnsi"/>
          <w:b/>
          <w:bCs/>
          <w:sz w:val="20"/>
          <w:szCs w:val="20"/>
          <w:vertAlign w:val="superscript"/>
        </w:rPr>
        <w:t>8</w:t>
      </w:r>
      <w:r>
        <w:rPr>
          <w:rFonts w:cstheme="minorHAnsi"/>
          <w:b/>
          <w:bCs/>
          <w:sz w:val="20"/>
          <w:szCs w:val="20"/>
        </w:rPr>
        <w:t xml:space="preserve">, </w:t>
      </w:r>
      <w:proofErr w:type="spellStart"/>
      <w:r>
        <w:rPr>
          <w:rFonts w:cstheme="minorHAnsi"/>
          <w:b/>
          <w:bCs/>
          <w:sz w:val="20"/>
          <w:szCs w:val="20"/>
        </w:rPr>
        <w:t>Tipu</w:t>
      </w:r>
      <w:proofErr w:type="spellEnd"/>
      <w:r>
        <w:rPr>
          <w:rFonts w:cstheme="minorHAnsi"/>
          <w:b/>
          <w:bCs/>
          <w:sz w:val="20"/>
          <w:szCs w:val="20"/>
        </w:rPr>
        <w:t xml:space="preserve"> Z. Aziz F.Med.Sci.</w:t>
      </w:r>
      <w:r>
        <w:rPr>
          <w:rFonts w:cstheme="minorHAnsi"/>
          <w:b/>
          <w:bCs/>
          <w:sz w:val="20"/>
          <w:szCs w:val="20"/>
          <w:vertAlign w:val="superscript"/>
        </w:rPr>
        <w:t>2,8</w:t>
      </w:r>
      <w:r>
        <w:rPr>
          <w:rFonts w:cstheme="minorHAnsi"/>
          <w:b/>
          <w:bCs/>
          <w:sz w:val="20"/>
          <w:szCs w:val="20"/>
        </w:rPr>
        <w:t xml:space="preserve"> </w:t>
      </w:r>
      <w:proofErr w:type="spellStart"/>
      <w:r>
        <w:rPr>
          <w:rFonts w:cstheme="minorHAnsi"/>
          <w:b/>
          <w:bCs/>
          <w:sz w:val="20"/>
          <w:szCs w:val="20"/>
        </w:rPr>
        <w:t>and</w:t>
      </w:r>
      <w:proofErr w:type="spellEnd"/>
      <w:r>
        <w:rPr>
          <w:rFonts w:cstheme="minorHAnsi"/>
          <w:b/>
          <w:bCs/>
          <w:sz w:val="20"/>
          <w:szCs w:val="20"/>
        </w:rPr>
        <w:t xml:space="preserve"> </w:t>
      </w:r>
      <w:proofErr w:type="spellStart"/>
      <w:r>
        <w:rPr>
          <w:rFonts w:cstheme="minorHAnsi"/>
          <w:b/>
          <w:bCs/>
          <w:sz w:val="20"/>
          <w:szCs w:val="20"/>
        </w:rPr>
        <w:t>Erlick</w:t>
      </w:r>
      <w:proofErr w:type="spellEnd"/>
      <w:r>
        <w:rPr>
          <w:rFonts w:cstheme="minorHAnsi"/>
          <w:b/>
          <w:bCs/>
          <w:sz w:val="20"/>
          <w:szCs w:val="20"/>
        </w:rPr>
        <w:t xml:space="preserve"> A. C. Pereira D.M.</w:t>
      </w:r>
      <w:r>
        <w:rPr>
          <w:rFonts w:cstheme="minorHAnsi"/>
          <w:b/>
          <w:bCs/>
          <w:sz w:val="20"/>
          <w:szCs w:val="20"/>
          <w:vertAlign w:val="superscript"/>
        </w:rPr>
        <w:t>2,9</w:t>
      </w:r>
    </w:p>
    <w:p w:rsidR="00BD3192" w:rsidRDefault="00BD3192" w:rsidP="00BD3192">
      <w:pPr>
        <w:autoSpaceDE w:val="0"/>
        <w:autoSpaceDN w:val="0"/>
        <w:adjustRightInd w:val="0"/>
        <w:spacing w:after="0" w:line="240" w:lineRule="auto"/>
        <w:ind w:left="-142"/>
        <w:rPr>
          <w:rFonts w:cstheme="minorHAnsi"/>
          <w:b/>
          <w:bCs/>
          <w:sz w:val="20"/>
          <w:szCs w:val="20"/>
          <w:vertAlign w:val="superscript"/>
        </w:rPr>
      </w:pPr>
    </w:p>
    <w:p w:rsidR="00BD3192" w:rsidRDefault="00BD3192" w:rsidP="00BD3192">
      <w:pPr>
        <w:spacing w:after="0" w:line="240" w:lineRule="auto"/>
        <w:rPr>
          <w:rFonts w:cstheme="minorHAnsi"/>
          <w:i/>
          <w:iCs/>
          <w:sz w:val="20"/>
          <w:szCs w:val="20"/>
        </w:rPr>
      </w:pPr>
      <w:bookmarkStart w:id="0" w:name="_GoBack"/>
      <w:bookmarkEnd w:id="0"/>
      <w:r>
        <w:rPr>
          <w:rFonts w:cstheme="minorHAnsi"/>
          <w:i/>
          <w:iCs/>
          <w:sz w:val="20"/>
          <w:szCs w:val="20"/>
        </w:rPr>
        <w:t xml:space="preserve">1 </w:t>
      </w:r>
      <w:proofErr w:type="spellStart"/>
      <w:r>
        <w:rPr>
          <w:rFonts w:cstheme="minorHAnsi"/>
          <w:i/>
          <w:iCs/>
          <w:sz w:val="20"/>
          <w:szCs w:val="20"/>
        </w:rPr>
        <w:t>Dept</w:t>
      </w:r>
      <w:proofErr w:type="spellEnd"/>
      <w:r>
        <w:rPr>
          <w:rFonts w:cstheme="minorHAnsi"/>
          <w:i/>
          <w:iCs/>
          <w:sz w:val="20"/>
          <w:szCs w:val="20"/>
        </w:rPr>
        <w:t xml:space="preserve">. </w:t>
      </w:r>
      <w:proofErr w:type="spellStart"/>
      <w:proofErr w:type="gramStart"/>
      <w:r>
        <w:rPr>
          <w:rFonts w:cstheme="minorHAnsi"/>
          <w:i/>
          <w:iCs/>
          <w:sz w:val="20"/>
          <w:szCs w:val="20"/>
        </w:rPr>
        <w:t>of</w:t>
      </w:r>
      <w:proofErr w:type="spellEnd"/>
      <w:proofErr w:type="gramEnd"/>
      <w:r>
        <w:rPr>
          <w:rFonts w:cstheme="minorHAnsi"/>
          <w:i/>
          <w:iCs/>
          <w:sz w:val="20"/>
          <w:szCs w:val="20"/>
        </w:rPr>
        <w:t xml:space="preserve"> </w:t>
      </w:r>
      <w:proofErr w:type="spellStart"/>
      <w:r>
        <w:rPr>
          <w:rFonts w:cstheme="minorHAnsi"/>
          <w:i/>
          <w:iCs/>
          <w:sz w:val="20"/>
          <w:szCs w:val="20"/>
        </w:rPr>
        <w:t>Neuroradiology</w:t>
      </w:r>
      <w:proofErr w:type="spellEnd"/>
      <w:r>
        <w:rPr>
          <w:rFonts w:cstheme="minorHAnsi"/>
          <w:i/>
          <w:iCs/>
          <w:sz w:val="20"/>
          <w:szCs w:val="20"/>
        </w:rPr>
        <w:t>. Centro Hospitalar Universitário do Porto. Portugal</w:t>
      </w:r>
    </w:p>
    <w:p w:rsidR="00BD3192" w:rsidRDefault="00BD3192" w:rsidP="00BD3192">
      <w:pPr>
        <w:spacing w:after="0" w:line="240" w:lineRule="auto"/>
        <w:rPr>
          <w:rFonts w:cstheme="minorHAnsi"/>
          <w:i/>
          <w:iCs/>
          <w:sz w:val="20"/>
          <w:szCs w:val="20"/>
        </w:rPr>
      </w:pPr>
      <w:r>
        <w:rPr>
          <w:rFonts w:cstheme="minorHAnsi"/>
          <w:i/>
          <w:iCs/>
          <w:sz w:val="20"/>
          <w:szCs w:val="20"/>
        </w:rPr>
        <w:t>2 Faculdade de Medicina da Universidade do Porto. Portugal</w:t>
      </w:r>
    </w:p>
    <w:p w:rsidR="00BD3192" w:rsidRDefault="00BD3192" w:rsidP="00BD3192">
      <w:pPr>
        <w:spacing w:after="0" w:line="240" w:lineRule="auto"/>
        <w:rPr>
          <w:rFonts w:cstheme="minorHAnsi"/>
          <w:i/>
          <w:iCs/>
          <w:sz w:val="20"/>
          <w:szCs w:val="20"/>
        </w:rPr>
      </w:pPr>
      <w:r>
        <w:rPr>
          <w:rFonts w:cstheme="minorHAnsi"/>
          <w:i/>
          <w:iCs/>
          <w:sz w:val="20"/>
          <w:szCs w:val="20"/>
        </w:rPr>
        <w:t xml:space="preserve">3 </w:t>
      </w:r>
      <w:proofErr w:type="spellStart"/>
      <w:r>
        <w:rPr>
          <w:rFonts w:cstheme="minorHAnsi"/>
          <w:i/>
          <w:iCs/>
          <w:sz w:val="20"/>
          <w:szCs w:val="20"/>
        </w:rPr>
        <w:t>Dept</w:t>
      </w:r>
      <w:proofErr w:type="spellEnd"/>
      <w:r>
        <w:rPr>
          <w:rFonts w:cstheme="minorHAnsi"/>
          <w:i/>
          <w:iCs/>
          <w:sz w:val="20"/>
          <w:szCs w:val="20"/>
        </w:rPr>
        <w:t xml:space="preserve">. </w:t>
      </w:r>
      <w:proofErr w:type="spellStart"/>
      <w:proofErr w:type="gramStart"/>
      <w:r>
        <w:rPr>
          <w:rFonts w:cstheme="minorHAnsi"/>
          <w:i/>
          <w:iCs/>
          <w:sz w:val="20"/>
          <w:szCs w:val="20"/>
        </w:rPr>
        <w:t>of</w:t>
      </w:r>
      <w:proofErr w:type="spellEnd"/>
      <w:proofErr w:type="gramEnd"/>
      <w:r>
        <w:rPr>
          <w:rFonts w:cstheme="minorHAnsi"/>
          <w:i/>
          <w:iCs/>
          <w:sz w:val="20"/>
          <w:szCs w:val="20"/>
        </w:rPr>
        <w:t xml:space="preserve"> </w:t>
      </w:r>
      <w:proofErr w:type="spellStart"/>
      <w:r>
        <w:rPr>
          <w:rFonts w:cstheme="minorHAnsi"/>
          <w:i/>
          <w:iCs/>
          <w:sz w:val="20"/>
          <w:szCs w:val="20"/>
        </w:rPr>
        <w:t>Neurosurgery</w:t>
      </w:r>
      <w:proofErr w:type="spellEnd"/>
      <w:r>
        <w:rPr>
          <w:rFonts w:cstheme="minorHAnsi"/>
          <w:i/>
          <w:iCs/>
          <w:sz w:val="20"/>
          <w:szCs w:val="20"/>
        </w:rPr>
        <w:t>. Centro Hospitalar Universitário São João. Porto. Portugal</w:t>
      </w:r>
    </w:p>
    <w:p w:rsidR="00BD3192" w:rsidRDefault="00BD3192" w:rsidP="00BD3192">
      <w:pPr>
        <w:spacing w:after="0" w:line="240" w:lineRule="auto"/>
        <w:rPr>
          <w:rFonts w:cstheme="minorHAnsi"/>
          <w:i/>
          <w:iCs/>
          <w:sz w:val="20"/>
          <w:szCs w:val="20"/>
        </w:rPr>
      </w:pPr>
      <w:r>
        <w:rPr>
          <w:rFonts w:cstheme="minorHAnsi"/>
          <w:i/>
          <w:iCs/>
          <w:sz w:val="20"/>
          <w:szCs w:val="20"/>
        </w:rPr>
        <w:t xml:space="preserve">4 </w:t>
      </w:r>
      <w:proofErr w:type="spellStart"/>
      <w:r>
        <w:rPr>
          <w:rFonts w:cstheme="minorHAnsi"/>
          <w:i/>
          <w:iCs/>
          <w:sz w:val="20"/>
          <w:szCs w:val="20"/>
        </w:rPr>
        <w:t>Neurociences</w:t>
      </w:r>
      <w:proofErr w:type="spellEnd"/>
      <w:r>
        <w:rPr>
          <w:rFonts w:cstheme="minorHAnsi"/>
          <w:i/>
          <w:iCs/>
          <w:sz w:val="20"/>
          <w:szCs w:val="20"/>
        </w:rPr>
        <w:t xml:space="preserve"> </w:t>
      </w:r>
      <w:proofErr w:type="spellStart"/>
      <w:r>
        <w:rPr>
          <w:rFonts w:cstheme="minorHAnsi"/>
          <w:i/>
          <w:iCs/>
          <w:sz w:val="20"/>
          <w:szCs w:val="20"/>
        </w:rPr>
        <w:t>Unity</w:t>
      </w:r>
      <w:proofErr w:type="spellEnd"/>
      <w:r>
        <w:rPr>
          <w:rFonts w:cstheme="minorHAnsi"/>
          <w:i/>
          <w:iCs/>
          <w:sz w:val="20"/>
          <w:szCs w:val="20"/>
        </w:rPr>
        <w:t xml:space="preserve"> Hospital </w:t>
      </w:r>
      <w:proofErr w:type="spellStart"/>
      <w:r>
        <w:rPr>
          <w:rFonts w:cstheme="minorHAnsi"/>
          <w:i/>
          <w:iCs/>
          <w:sz w:val="20"/>
          <w:szCs w:val="20"/>
        </w:rPr>
        <w:t>Cuf</w:t>
      </w:r>
      <w:proofErr w:type="spellEnd"/>
      <w:r>
        <w:rPr>
          <w:rFonts w:cstheme="minorHAnsi"/>
          <w:i/>
          <w:iCs/>
          <w:sz w:val="20"/>
          <w:szCs w:val="20"/>
        </w:rPr>
        <w:t xml:space="preserve"> Porto. Portugal</w:t>
      </w:r>
    </w:p>
    <w:p w:rsidR="00BD3192" w:rsidRDefault="00BD3192" w:rsidP="00BD3192">
      <w:pPr>
        <w:spacing w:after="0" w:line="240" w:lineRule="auto"/>
        <w:rPr>
          <w:rFonts w:cstheme="minorHAnsi"/>
          <w:i/>
          <w:iCs/>
          <w:sz w:val="20"/>
          <w:szCs w:val="20"/>
        </w:rPr>
      </w:pPr>
      <w:r>
        <w:rPr>
          <w:rFonts w:cstheme="minorHAnsi"/>
          <w:i/>
          <w:iCs/>
          <w:sz w:val="20"/>
          <w:szCs w:val="20"/>
        </w:rPr>
        <w:t xml:space="preserve">5 </w:t>
      </w:r>
      <w:proofErr w:type="spellStart"/>
      <w:r>
        <w:rPr>
          <w:rFonts w:cstheme="minorHAnsi"/>
          <w:i/>
          <w:iCs/>
          <w:sz w:val="20"/>
          <w:szCs w:val="20"/>
        </w:rPr>
        <w:t>Pain</w:t>
      </w:r>
      <w:proofErr w:type="spellEnd"/>
      <w:r>
        <w:rPr>
          <w:rFonts w:cstheme="minorHAnsi"/>
          <w:i/>
          <w:iCs/>
          <w:sz w:val="20"/>
          <w:szCs w:val="20"/>
        </w:rPr>
        <w:t xml:space="preserve"> </w:t>
      </w:r>
      <w:proofErr w:type="spellStart"/>
      <w:r>
        <w:rPr>
          <w:rFonts w:cstheme="minorHAnsi"/>
          <w:i/>
          <w:iCs/>
          <w:sz w:val="20"/>
          <w:szCs w:val="20"/>
        </w:rPr>
        <w:t>Unit</w:t>
      </w:r>
      <w:proofErr w:type="spellEnd"/>
      <w:r>
        <w:rPr>
          <w:rFonts w:cstheme="minorHAnsi"/>
          <w:i/>
          <w:iCs/>
          <w:sz w:val="20"/>
          <w:szCs w:val="20"/>
        </w:rPr>
        <w:t>. Centro Hospitalar Universitário São João. Porto. Portugal</w:t>
      </w:r>
    </w:p>
    <w:p w:rsidR="00BD3192" w:rsidRDefault="00BD3192" w:rsidP="00BD3192">
      <w:pPr>
        <w:spacing w:after="0" w:line="240" w:lineRule="auto"/>
        <w:rPr>
          <w:rFonts w:cstheme="minorHAnsi"/>
          <w:i/>
          <w:iCs/>
          <w:sz w:val="20"/>
          <w:szCs w:val="20"/>
          <w:lang w:val="en-US"/>
        </w:rPr>
      </w:pPr>
      <w:r>
        <w:rPr>
          <w:rFonts w:cstheme="minorHAnsi"/>
          <w:i/>
          <w:iCs/>
          <w:sz w:val="20"/>
          <w:szCs w:val="20"/>
        </w:rPr>
        <w:t xml:space="preserve">6 </w:t>
      </w:r>
      <w:proofErr w:type="spellStart"/>
      <w:r>
        <w:rPr>
          <w:rFonts w:cstheme="minorHAnsi"/>
          <w:i/>
          <w:iCs/>
          <w:sz w:val="20"/>
          <w:szCs w:val="20"/>
        </w:rPr>
        <w:t>Dept</w:t>
      </w:r>
      <w:proofErr w:type="spellEnd"/>
      <w:r>
        <w:rPr>
          <w:rFonts w:cstheme="minorHAnsi"/>
          <w:i/>
          <w:iCs/>
          <w:sz w:val="20"/>
          <w:szCs w:val="20"/>
        </w:rPr>
        <w:t xml:space="preserve">. </w:t>
      </w:r>
      <w:proofErr w:type="spellStart"/>
      <w:proofErr w:type="gramStart"/>
      <w:r>
        <w:rPr>
          <w:rFonts w:cstheme="minorHAnsi"/>
          <w:i/>
          <w:iCs/>
          <w:sz w:val="20"/>
          <w:szCs w:val="20"/>
        </w:rPr>
        <w:t>of</w:t>
      </w:r>
      <w:proofErr w:type="spellEnd"/>
      <w:proofErr w:type="gramEnd"/>
      <w:r>
        <w:rPr>
          <w:rFonts w:cstheme="minorHAnsi"/>
          <w:i/>
          <w:iCs/>
          <w:sz w:val="20"/>
          <w:szCs w:val="20"/>
        </w:rPr>
        <w:t xml:space="preserve"> </w:t>
      </w:r>
      <w:proofErr w:type="spellStart"/>
      <w:r>
        <w:rPr>
          <w:rFonts w:cstheme="minorHAnsi"/>
          <w:i/>
          <w:iCs/>
          <w:sz w:val="20"/>
          <w:szCs w:val="20"/>
        </w:rPr>
        <w:t>Neuroradiology</w:t>
      </w:r>
      <w:proofErr w:type="spellEnd"/>
      <w:r>
        <w:rPr>
          <w:rFonts w:cstheme="minorHAnsi"/>
          <w:i/>
          <w:iCs/>
          <w:sz w:val="20"/>
          <w:szCs w:val="20"/>
        </w:rPr>
        <w:t xml:space="preserve">. Centro Hospitalar Universitário São João. </w:t>
      </w:r>
      <w:proofErr w:type="gramStart"/>
      <w:r>
        <w:rPr>
          <w:rFonts w:cstheme="minorHAnsi"/>
          <w:i/>
          <w:iCs/>
          <w:sz w:val="20"/>
          <w:szCs w:val="20"/>
          <w:lang w:val="en-US"/>
        </w:rPr>
        <w:t>Porto.</w:t>
      </w:r>
      <w:proofErr w:type="gramEnd"/>
      <w:r>
        <w:rPr>
          <w:rFonts w:cstheme="minorHAnsi"/>
          <w:i/>
          <w:iCs/>
          <w:sz w:val="20"/>
          <w:szCs w:val="20"/>
          <w:lang w:val="en-US"/>
        </w:rPr>
        <w:t xml:space="preserve"> Portugal</w:t>
      </w:r>
    </w:p>
    <w:p w:rsidR="00BD3192" w:rsidRDefault="00BD3192" w:rsidP="00BD3192">
      <w:pPr>
        <w:spacing w:after="0" w:line="240" w:lineRule="auto"/>
        <w:rPr>
          <w:rFonts w:cstheme="minorHAnsi"/>
          <w:i/>
          <w:iCs/>
          <w:sz w:val="20"/>
          <w:szCs w:val="20"/>
          <w:lang w:val="en-US"/>
        </w:rPr>
      </w:pPr>
      <w:r>
        <w:rPr>
          <w:rFonts w:cstheme="minorHAnsi"/>
          <w:i/>
          <w:iCs/>
          <w:sz w:val="20"/>
          <w:szCs w:val="20"/>
          <w:lang w:val="en-US"/>
        </w:rPr>
        <w:t>7 Medtronic Portugal</w:t>
      </w:r>
    </w:p>
    <w:p w:rsidR="00BD3192" w:rsidRDefault="00BD3192" w:rsidP="00BD3192">
      <w:pPr>
        <w:spacing w:after="0" w:line="240" w:lineRule="auto"/>
        <w:rPr>
          <w:rFonts w:cstheme="minorHAnsi"/>
          <w:i/>
          <w:iCs/>
          <w:sz w:val="20"/>
          <w:szCs w:val="20"/>
          <w:lang w:val="en-US"/>
        </w:rPr>
      </w:pPr>
      <w:r>
        <w:rPr>
          <w:rFonts w:cstheme="minorHAnsi"/>
          <w:i/>
          <w:iCs/>
          <w:sz w:val="20"/>
          <w:szCs w:val="20"/>
          <w:lang w:val="en-US"/>
        </w:rPr>
        <w:t xml:space="preserve">8 Nuffield </w:t>
      </w:r>
      <w:proofErr w:type="gramStart"/>
      <w:r>
        <w:rPr>
          <w:rFonts w:cstheme="minorHAnsi"/>
          <w:i/>
          <w:iCs/>
          <w:sz w:val="20"/>
          <w:szCs w:val="20"/>
          <w:lang w:val="en-US"/>
        </w:rPr>
        <w:t>Department</w:t>
      </w:r>
      <w:proofErr w:type="gramEnd"/>
      <w:r>
        <w:rPr>
          <w:rFonts w:cstheme="minorHAnsi"/>
          <w:i/>
          <w:iCs/>
          <w:sz w:val="20"/>
          <w:szCs w:val="20"/>
          <w:lang w:val="en-US"/>
        </w:rPr>
        <w:t xml:space="preserve"> of Surgery, University of Oxford, Oxford, United Kingdom</w:t>
      </w:r>
    </w:p>
    <w:p w:rsidR="00BD3192" w:rsidRDefault="00BD3192" w:rsidP="00BD3192">
      <w:pPr>
        <w:spacing w:after="0" w:line="240" w:lineRule="auto"/>
        <w:rPr>
          <w:rFonts w:cstheme="minorHAnsi"/>
          <w:i/>
          <w:iCs/>
          <w:sz w:val="20"/>
          <w:szCs w:val="20"/>
          <w:lang w:val="en-US"/>
        </w:rPr>
      </w:pPr>
      <w:r>
        <w:rPr>
          <w:rFonts w:cstheme="minorHAnsi"/>
          <w:i/>
          <w:iCs/>
          <w:sz w:val="20"/>
          <w:szCs w:val="20"/>
          <w:lang w:val="en-US"/>
        </w:rPr>
        <w:t>9 Neurosciences Research Centre, Institute of Molecular and Clinical Neurosciences, St. George’s, University of London, London, United Kingdom</w:t>
      </w:r>
    </w:p>
    <w:p w:rsidR="00BD3192" w:rsidRDefault="00BD3192" w:rsidP="00BD3192">
      <w:pPr>
        <w:autoSpaceDE w:val="0"/>
        <w:autoSpaceDN w:val="0"/>
        <w:adjustRightInd w:val="0"/>
        <w:spacing w:after="0" w:line="240" w:lineRule="auto"/>
        <w:ind w:left="-142"/>
        <w:rPr>
          <w:rFonts w:eastAsia="AdvOT3b30f6db.B" w:cstheme="minorHAnsi"/>
          <w:b/>
          <w:lang w:val="en-US"/>
        </w:rPr>
      </w:pPr>
    </w:p>
    <w:p w:rsidR="00BD3192" w:rsidRDefault="00BD3192" w:rsidP="00BD3192">
      <w:pPr>
        <w:autoSpaceDE w:val="0"/>
        <w:autoSpaceDN w:val="0"/>
        <w:adjustRightInd w:val="0"/>
        <w:spacing w:after="0" w:line="240" w:lineRule="auto"/>
        <w:ind w:left="-142"/>
        <w:rPr>
          <w:rFonts w:eastAsia="AdvOT3b30f6db.B" w:cstheme="minorHAnsi"/>
          <w:b/>
          <w:lang w:val="en-US"/>
        </w:rPr>
      </w:pPr>
    </w:p>
    <w:p w:rsidR="00BD3192" w:rsidRDefault="00BD3192" w:rsidP="00BD3192">
      <w:pPr>
        <w:autoSpaceDE w:val="0"/>
        <w:autoSpaceDN w:val="0"/>
        <w:adjustRightInd w:val="0"/>
        <w:spacing w:after="0" w:line="240" w:lineRule="auto"/>
        <w:ind w:left="-142"/>
        <w:rPr>
          <w:rFonts w:eastAsia="AdvOT3b30f6db.B" w:cstheme="minorHAnsi"/>
          <w:b/>
          <w:lang w:val="en-US"/>
        </w:rPr>
      </w:pPr>
    </w:p>
    <w:p w:rsidR="00BD3192" w:rsidRPr="00F26015" w:rsidRDefault="00BD3192" w:rsidP="00BD3192">
      <w:pPr>
        <w:autoSpaceDE w:val="0"/>
        <w:autoSpaceDN w:val="0"/>
        <w:adjustRightInd w:val="0"/>
        <w:spacing w:after="0" w:line="240" w:lineRule="auto"/>
        <w:ind w:left="-142"/>
        <w:rPr>
          <w:rFonts w:eastAsia="AdvOT3b30f6db.B" w:cstheme="minorHAnsi"/>
          <w:b/>
          <w:lang w:val="en-US"/>
        </w:rPr>
      </w:pPr>
    </w:p>
    <w:p w:rsidR="00BD3192" w:rsidRPr="00F26015" w:rsidRDefault="00BD3192" w:rsidP="00BD3192">
      <w:pPr>
        <w:autoSpaceDE w:val="0"/>
        <w:autoSpaceDN w:val="0"/>
        <w:adjustRightInd w:val="0"/>
        <w:spacing w:after="0" w:line="240" w:lineRule="auto"/>
        <w:ind w:left="-142"/>
        <w:rPr>
          <w:rFonts w:eastAsia="AdvOT3b30f6db.B" w:cstheme="minorHAnsi"/>
          <w:b/>
          <w:lang w:val="en-US"/>
        </w:rPr>
      </w:pPr>
      <w:r w:rsidRPr="00F26015">
        <w:rPr>
          <w:rFonts w:eastAsia="AdvOT3b30f6db.B" w:cstheme="minorHAnsi"/>
          <w:b/>
          <w:lang w:val="en-US"/>
        </w:rPr>
        <w:t>Abstract:</w:t>
      </w:r>
    </w:p>
    <w:p w:rsidR="00BD3192" w:rsidRPr="00F26015" w:rsidRDefault="00BD3192" w:rsidP="00BD3192">
      <w:pPr>
        <w:autoSpaceDE w:val="0"/>
        <w:autoSpaceDN w:val="0"/>
        <w:adjustRightInd w:val="0"/>
        <w:spacing w:after="0" w:line="240" w:lineRule="auto"/>
        <w:ind w:left="-142"/>
        <w:rPr>
          <w:rFonts w:eastAsia="AdvOT3b30f6db.B" w:cstheme="minorHAnsi"/>
          <w:lang w:val="en-US"/>
        </w:rPr>
      </w:pPr>
    </w:p>
    <w:p w:rsidR="00BD3192" w:rsidRPr="00F26015" w:rsidRDefault="00BD3192" w:rsidP="00BD3192">
      <w:pPr>
        <w:autoSpaceDE w:val="0"/>
        <w:autoSpaceDN w:val="0"/>
        <w:adjustRightInd w:val="0"/>
        <w:spacing w:after="0" w:line="240" w:lineRule="auto"/>
        <w:ind w:left="-142"/>
        <w:rPr>
          <w:rFonts w:eastAsia="AdvOT3b30f6db.B" w:cstheme="minorHAnsi"/>
          <w:lang w:val="en-US"/>
        </w:rPr>
      </w:pPr>
      <w:r w:rsidRPr="00F26015">
        <w:rPr>
          <w:rFonts w:eastAsia="AdvOT3b30f6db.B" w:cstheme="minorHAnsi"/>
          <w:lang w:val="en-US"/>
        </w:rPr>
        <w:t>Chronic neuropathic pain affects 7%-10% of the population. Deep brain stimulation (DBS) has shown variable but promising results in its treatment. This study prospectively assesses long-term effectiveness of DBS in a series of patients with chronic neuropathic pain correlating clinical results with neuroimaging.</w:t>
      </w:r>
    </w:p>
    <w:p w:rsidR="00BD3192" w:rsidRPr="00F26015" w:rsidRDefault="00BD3192" w:rsidP="00BD3192">
      <w:pPr>
        <w:autoSpaceDE w:val="0"/>
        <w:autoSpaceDN w:val="0"/>
        <w:adjustRightInd w:val="0"/>
        <w:spacing w:after="0" w:line="240" w:lineRule="auto"/>
        <w:ind w:left="-142"/>
        <w:rPr>
          <w:rFonts w:eastAsia="AdvOT3b30f6db.B" w:cstheme="minorHAnsi"/>
          <w:b/>
          <w:lang w:val="en-US"/>
        </w:rPr>
      </w:pPr>
    </w:p>
    <w:p w:rsidR="00BD3192" w:rsidRPr="00F26015" w:rsidRDefault="00BD3192" w:rsidP="00BD3192">
      <w:pPr>
        <w:autoSpaceDE w:val="0"/>
        <w:autoSpaceDN w:val="0"/>
        <w:adjustRightInd w:val="0"/>
        <w:spacing w:after="0" w:line="240" w:lineRule="auto"/>
        <w:ind w:left="-142"/>
        <w:rPr>
          <w:rFonts w:cstheme="minorHAnsi"/>
          <w:lang w:val="en-US"/>
        </w:rPr>
      </w:pPr>
      <w:r w:rsidRPr="00F26015">
        <w:rPr>
          <w:rFonts w:cstheme="minorHAnsi"/>
          <w:lang w:val="en-US"/>
        </w:rPr>
        <w:t xml:space="preserve">Sixteen patients received 5 years post-surgical follow-up in a single-center. Six had phantom limb pain after amputation and ten deafferentation pain after </w:t>
      </w:r>
      <w:r>
        <w:rPr>
          <w:rFonts w:cstheme="minorHAnsi"/>
          <w:lang w:val="en-US"/>
        </w:rPr>
        <w:t xml:space="preserve">traumatic </w:t>
      </w:r>
      <w:r w:rsidRPr="00F26015">
        <w:rPr>
          <w:rFonts w:cstheme="minorHAnsi"/>
          <w:lang w:val="en-US"/>
        </w:rPr>
        <w:t xml:space="preserve">brachial plexus injury. Patient-reported outcome measures were </w:t>
      </w:r>
      <w:r>
        <w:rPr>
          <w:rFonts w:cstheme="minorHAnsi"/>
          <w:lang w:val="en-US"/>
        </w:rPr>
        <w:t>completed</w:t>
      </w:r>
      <w:r w:rsidRPr="00F26015">
        <w:rPr>
          <w:rFonts w:cstheme="minorHAnsi"/>
          <w:lang w:val="en-US"/>
        </w:rPr>
        <w:t xml:space="preserve"> before and after surgery, using VAS, UWNPS, BPI and SF-36 scores. Neuroimaging </w:t>
      </w:r>
      <w:r>
        <w:rPr>
          <w:rFonts w:cstheme="minorHAnsi"/>
          <w:lang w:val="en-US"/>
        </w:rPr>
        <w:t>evaluated</w:t>
      </w:r>
      <w:r w:rsidRPr="00F26015">
        <w:rPr>
          <w:rFonts w:cstheme="minorHAnsi"/>
          <w:lang w:val="en-US"/>
        </w:rPr>
        <w:t xml:space="preserve"> electrode location and respective volume of activated tissue (VAT). Two subgroups were created based on the percentage of VAT superimposed upon the </w:t>
      </w:r>
      <w:proofErr w:type="spellStart"/>
      <w:r w:rsidRPr="00F26015">
        <w:rPr>
          <w:rFonts w:cstheme="minorHAnsi"/>
          <w:lang w:val="en-US"/>
        </w:rPr>
        <w:t>ventroposterolateral</w:t>
      </w:r>
      <w:proofErr w:type="spellEnd"/>
      <w:r w:rsidRPr="00F26015">
        <w:rPr>
          <w:rFonts w:cstheme="minorHAnsi"/>
          <w:lang w:val="en-US"/>
        </w:rPr>
        <w:t xml:space="preserve"> thalamic nucleus (</w:t>
      </w:r>
      <w:proofErr w:type="spellStart"/>
      <w:r w:rsidRPr="00F26015">
        <w:rPr>
          <w:rFonts w:cstheme="minorHAnsi"/>
          <w:lang w:val="en-US"/>
        </w:rPr>
        <w:t>eVAT</w:t>
      </w:r>
      <w:proofErr w:type="spellEnd"/>
      <w:r w:rsidRPr="00F26015">
        <w:rPr>
          <w:rFonts w:cstheme="minorHAnsi"/>
          <w:lang w:val="en-US"/>
        </w:rPr>
        <w:t>) and clinical outcomes were compared.</w:t>
      </w:r>
    </w:p>
    <w:p w:rsidR="00BD3192" w:rsidRPr="00F26015" w:rsidRDefault="00BD3192" w:rsidP="00BD3192">
      <w:pPr>
        <w:autoSpaceDE w:val="0"/>
        <w:autoSpaceDN w:val="0"/>
        <w:adjustRightInd w:val="0"/>
        <w:spacing w:after="0" w:line="240" w:lineRule="auto"/>
        <w:ind w:left="-142"/>
        <w:rPr>
          <w:rFonts w:eastAsia="AdvOT3b30f6db.B" w:cstheme="minorHAnsi"/>
          <w:b/>
          <w:lang w:val="en-US"/>
        </w:rPr>
      </w:pPr>
    </w:p>
    <w:p w:rsidR="00BD3192" w:rsidRPr="00F26015" w:rsidRDefault="00BD3192" w:rsidP="00BD3192">
      <w:pPr>
        <w:autoSpaceDE w:val="0"/>
        <w:autoSpaceDN w:val="0"/>
        <w:adjustRightInd w:val="0"/>
        <w:spacing w:after="0" w:line="240" w:lineRule="auto"/>
        <w:ind w:left="-142"/>
        <w:rPr>
          <w:rFonts w:cstheme="minorHAnsi"/>
          <w:lang w:val="en-US"/>
        </w:rPr>
      </w:pPr>
      <w:r w:rsidRPr="00F26015">
        <w:rPr>
          <w:rFonts w:cstheme="minorHAnsi"/>
          <w:lang w:val="en-US"/>
        </w:rPr>
        <w:t xml:space="preserve">Analgesic effect was assessed after 5 years and compared to before surgery, with an improvement in VAS of 76.4% (p = 0.0001), in UW-NPS of 35.2% (p = 0.3582), in BPI of 65.1% (p = 0.0505) and in SF-36 of 5% (p = 0.7406). </w:t>
      </w:r>
      <w:r>
        <w:rPr>
          <w:rFonts w:cstheme="minorHAnsi"/>
          <w:lang w:val="en-US"/>
        </w:rPr>
        <w:t>Eight</w:t>
      </w:r>
      <w:r w:rsidRPr="00F26015">
        <w:rPr>
          <w:rFonts w:cstheme="minorHAnsi"/>
          <w:lang w:val="en-US"/>
        </w:rPr>
        <w:t xml:space="preserve"> patients with higher </w:t>
      </w:r>
      <w:proofErr w:type="spellStart"/>
      <w:r w:rsidRPr="00F26015">
        <w:rPr>
          <w:rFonts w:cstheme="minorHAnsi"/>
          <w:lang w:val="en-US"/>
        </w:rPr>
        <w:t>eVAT</w:t>
      </w:r>
      <w:proofErr w:type="spellEnd"/>
      <w:r>
        <w:rPr>
          <w:rFonts w:cstheme="minorHAnsi"/>
          <w:lang w:val="en-US"/>
        </w:rPr>
        <w:t xml:space="preserve"> had</w:t>
      </w:r>
      <w:r w:rsidRPr="00F26015">
        <w:rPr>
          <w:rFonts w:cstheme="minorHAnsi"/>
          <w:lang w:val="en-US"/>
        </w:rPr>
        <w:t xml:space="preserve"> an improvement in VAS of 67.5% (p=</w:t>
      </w:r>
      <w:r w:rsidRPr="008D1A2C">
        <w:rPr>
          <w:rFonts w:cstheme="minorHAnsi"/>
          <w:lang w:val="en-US"/>
        </w:rPr>
        <w:t>0</w:t>
      </w:r>
      <w:proofErr w:type="gramStart"/>
      <w:r w:rsidRPr="008D1A2C">
        <w:rPr>
          <w:rFonts w:cstheme="minorHAnsi"/>
          <w:lang w:val="en-US"/>
        </w:rPr>
        <w:t>,0017</w:t>
      </w:r>
      <w:proofErr w:type="gramEnd"/>
      <w:r w:rsidRPr="00F26015">
        <w:rPr>
          <w:rFonts w:cstheme="minorHAnsi"/>
          <w:lang w:val="en-US"/>
        </w:rPr>
        <w:t>)</w:t>
      </w:r>
      <w:r>
        <w:rPr>
          <w:rFonts w:cstheme="minorHAnsi"/>
          <w:lang w:val="en-US"/>
        </w:rPr>
        <w:t xml:space="preserve"> while the </w:t>
      </w:r>
      <w:r w:rsidRPr="00F26015">
        <w:rPr>
          <w:rFonts w:cstheme="minorHAnsi"/>
          <w:lang w:val="en-US"/>
        </w:rPr>
        <w:t xml:space="preserve">remaining patients, with lower </w:t>
      </w:r>
      <w:proofErr w:type="spellStart"/>
      <w:r w:rsidRPr="00F26015">
        <w:rPr>
          <w:rFonts w:cstheme="minorHAnsi"/>
          <w:lang w:val="en-US"/>
        </w:rPr>
        <w:t>eVAT</w:t>
      </w:r>
      <w:proofErr w:type="spellEnd"/>
      <w:r w:rsidRPr="00F26015">
        <w:rPr>
          <w:rFonts w:cstheme="minorHAnsi"/>
          <w:lang w:val="en-US"/>
        </w:rPr>
        <w:t>, improved 50.6% (p=</w:t>
      </w:r>
      <w:r w:rsidRPr="008D1A2C">
        <w:rPr>
          <w:rFonts w:cstheme="minorHAnsi"/>
          <w:lang w:val="en-US"/>
        </w:rPr>
        <w:t>0,03607</w:t>
      </w:r>
      <w:r w:rsidRPr="00F26015">
        <w:rPr>
          <w:rFonts w:cstheme="minorHAnsi"/>
          <w:lang w:val="en-US"/>
        </w:rPr>
        <w:t>)</w:t>
      </w:r>
      <w:r>
        <w:rPr>
          <w:rFonts w:cstheme="minorHAnsi"/>
          <w:lang w:val="en-US"/>
        </w:rPr>
        <w:t>.</w:t>
      </w:r>
    </w:p>
    <w:p w:rsidR="00BD3192" w:rsidRPr="008D1A2C" w:rsidRDefault="00BD3192" w:rsidP="00BD3192">
      <w:pPr>
        <w:autoSpaceDE w:val="0"/>
        <w:autoSpaceDN w:val="0"/>
        <w:adjustRightInd w:val="0"/>
        <w:spacing w:after="0" w:line="240" w:lineRule="auto"/>
        <w:ind w:left="-142"/>
        <w:rPr>
          <w:rFonts w:cstheme="minorHAnsi"/>
          <w:lang w:val="en-US"/>
        </w:rPr>
      </w:pPr>
    </w:p>
    <w:p w:rsidR="00BD3192" w:rsidRPr="008D1A2C" w:rsidRDefault="00BD3192" w:rsidP="00BD3192">
      <w:pPr>
        <w:autoSpaceDE w:val="0"/>
        <w:autoSpaceDN w:val="0"/>
        <w:adjustRightInd w:val="0"/>
        <w:spacing w:after="0" w:line="240" w:lineRule="auto"/>
        <w:ind w:left="-142"/>
        <w:rPr>
          <w:rFonts w:cstheme="minorHAnsi"/>
          <w:lang w:val="en-US"/>
        </w:rPr>
      </w:pPr>
      <w:r w:rsidRPr="008D1A2C">
        <w:rPr>
          <w:rFonts w:cstheme="minorHAnsi"/>
          <w:lang w:val="en-US"/>
        </w:rPr>
        <w:t xml:space="preserve">DBS remains effective after 5 years in improving chronic neuropathic pain. While VPL-targeting contributes to success, analgesia is also obtained by stimulating surrounding posterior </w:t>
      </w:r>
      <w:proofErr w:type="spellStart"/>
      <w:r w:rsidRPr="008D1A2C">
        <w:rPr>
          <w:rFonts w:cstheme="minorHAnsi"/>
          <w:lang w:val="en-US"/>
        </w:rPr>
        <w:t>ventrobasal</w:t>
      </w:r>
      <w:proofErr w:type="spellEnd"/>
      <w:r w:rsidRPr="008D1A2C">
        <w:rPr>
          <w:rFonts w:cstheme="minorHAnsi"/>
          <w:lang w:val="en-US"/>
        </w:rPr>
        <w:t xml:space="preserve"> thalamic structures and related </w:t>
      </w:r>
      <w:proofErr w:type="spellStart"/>
      <w:r w:rsidRPr="008D1A2C">
        <w:rPr>
          <w:rFonts w:cstheme="minorHAnsi"/>
          <w:lang w:val="en-US"/>
        </w:rPr>
        <w:t>spinothalamocortical</w:t>
      </w:r>
      <w:proofErr w:type="spellEnd"/>
      <w:r w:rsidRPr="008D1A2C">
        <w:rPr>
          <w:rFonts w:cstheme="minorHAnsi"/>
          <w:lang w:val="en-US"/>
        </w:rPr>
        <w:t xml:space="preserve"> tracts.</w:t>
      </w:r>
    </w:p>
    <w:p w:rsidR="00BD3192" w:rsidRPr="00F26015" w:rsidRDefault="00BD3192" w:rsidP="00BD3192">
      <w:pPr>
        <w:rPr>
          <w:rFonts w:eastAsia="AdvOT3b30f6db.B" w:cstheme="minorHAnsi"/>
          <w:lang w:val="en-US"/>
        </w:rPr>
      </w:pPr>
      <w:r w:rsidRPr="00F26015">
        <w:rPr>
          <w:rFonts w:eastAsia="AdvOT3b30f6db.B" w:cstheme="minorHAnsi"/>
          <w:lang w:val="en-US"/>
        </w:rPr>
        <w:br w:type="page"/>
      </w:r>
    </w:p>
    <w:p w:rsidR="00BD3192" w:rsidRPr="00F26015" w:rsidRDefault="00BD3192" w:rsidP="00BD3192">
      <w:pPr>
        <w:autoSpaceDE w:val="0"/>
        <w:autoSpaceDN w:val="0"/>
        <w:adjustRightInd w:val="0"/>
        <w:spacing w:after="0" w:line="240" w:lineRule="auto"/>
        <w:ind w:left="-142"/>
        <w:rPr>
          <w:rFonts w:cstheme="minorHAnsi"/>
          <w:b/>
          <w:sz w:val="24"/>
          <w:szCs w:val="20"/>
          <w:lang w:val="en-US"/>
        </w:rPr>
      </w:pPr>
      <w:r w:rsidRPr="00F26015">
        <w:rPr>
          <w:rFonts w:cstheme="minorHAnsi"/>
          <w:b/>
          <w:sz w:val="24"/>
          <w:szCs w:val="20"/>
          <w:lang w:val="en-US"/>
        </w:rPr>
        <w:lastRenderedPageBreak/>
        <w:t>Introduction</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Chronic neuropathic pain is caused by a lesion or disease affecting the somatosensory system [1]. It has been recently estimated to affect 7-10% of the population with its incidence likely to increase [2]. It poses a serious burden to society, related to the complexity of neuropathic symptoms, impairment of quality of life, difficult treatment decisions and clinical outcomes. Many cases are refractory to pharmacologic approaches, leading clinicians to consider neurosurgery as a therapeutic option [3].</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Both phantom limb </w:t>
      </w:r>
      <w:proofErr w:type="gramStart"/>
      <w:r w:rsidRPr="00F26015">
        <w:rPr>
          <w:rFonts w:cstheme="minorHAnsi"/>
          <w:sz w:val="20"/>
          <w:szCs w:val="20"/>
          <w:lang w:val="en-US"/>
        </w:rPr>
        <w:t>pain</w:t>
      </w:r>
      <w:proofErr w:type="gramEnd"/>
      <w:r w:rsidRPr="00F26015">
        <w:rPr>
          <w:rFonts w:cstheme="minorHAnsi"/>
          <w:sz w:val="20"/>
          <w:szCs w:val="20"/>
          <w:lang w:val="en-US"/>
        </w:rPr>
        <w:t xml:space="preserve"> after amputation and deafferentation pain after brachial plexus injury are forms of chronic neuropathic pain. Phantom limb pain affects 85% of amputees, usually arising two to three years after amputation [4]. Brachial plexus injury commonly proceeds to deafferentation pain within a few months of injury, with 25% of sufferers experiencing severe neuropathic pain years later [5]. Despite pathophysiology that is not clearly defined, there are numerous empirical treatments for both aetiologies with little clinical evidence supporting any particular therapy [6].</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At Hospital de São </w:t>
      </w:r>
      <w:proofErr w:type="spellStart"/>
      <w:r w:rsidRPr="00F26015">
        <w:rPr>
          <w:rFonts w:cstheme="minorHAnsi"/>
          <w:sz w:val="20"/>
          <w:szCs w:val="20"/>
          <w:lang w:val="en-US"/>
        </w:rPr>
        <w:t>João</w:t>
      </w:r>
      <w:proofErr w:type="spellEnd"/>
      <w:r w:rsidRPr="00F26015">
        <w:rPr>
          <w:rFonts w:cstheme="minorHAnsi"/>
          <w:sz w:val="20"/>
          <w:szCs w:val="20"/>
          <w:lang w:val="en-US"/>
        </w:rPr>
        <w:t xml:space="preserve"> in Porto, Portugal, there is a pain unit with a national referral base, reviewing a great number of patients, many of them refractory to medical treatment. This fact, coupled with our previous experience with deep brain stimulation (DBS) for movement disorders since 2002, led us to begin sensory thalamic stimulation for the treatment of neuropathic pain in 2009. These factors together with the available evidence and expert opinion motivated trial of DBS before recourse to other available surgical techniques [7-9].</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DBS </w:t>
      </w:r>
      <w:r>
        <w:rPr>
          <w:rFonts w:cstheme="minorHAnsi"/>
          <w:sz w:val="20"/>
          <w:szCs w:val="20"/>
          <w:lang w:val="en-US"/>
        </w:rPr>
        <w:t xml:space="preserve">has </w:t>
      </w:r>
      <w:r w:rsidRPr="00F26015">
        <w:rPr>
          <w:rFonts w:cstheme="minorHAnsi"/>
          <w:sz w:val="20"/>
          <w:szCs w:val="20"/>
          <w:lang w:val="en-US"/>
        </w:rPr>
        <w:t>established itself as a transformative treatment option for essential tremor, Parkinson’s disease, idiopathic dystonia, with good evidence emerging in non-motor indications such as severe obsessive-compulsive disorder and a long history of case series with variable outcomes in chronic pain [10</w:t>
      </w:r>
      <w:proofErr w:type="gramStart"/>
      <w:r w:rsidRPr="00F26015">
        <w:rPr>
          <w:rFonts w:cstheme="minorHAnsi"/>
          <w:sz w:val="20"/>
          <w:szCs w:val="20"/>
          <w:lang w:val="en-US"/>
        </w:rPr>
        <w:t>,11</w:t>
      </w:r>
      <w:proofErr w:type="gramEnd"/>
      <w:r w:rsidRPr="00F26015">
        <w:rPr>
          <w:rFonts w:cstheme="minorHAnsi"/>
          <w:sz w:val="20"/>
          <w:szCs w:val="20"/>
          <w:lang w:val="en-US"/>
        </w:rPr>
        <w:t xml:space="preserve">]. There are several targets for DBS for pain [12], one being </w:t>
      </w:r>
      <w:proofErr w:type="spellStart"/>
      <w:r w:rsidRPr="00F26015">
        <w:rPr>
          <w:rFonts w:cstheme="minorHAnsi"/>
          <w:sz w:val="20"/>
          <w:szCs w:val="20"/>
          <w:lang w:val="en-US"/>
        </w:rPr>
        <w:t>ventroposterolateral</w:t>
      </w:r>
      <w:proofErr w:type="spellEnd"/>
      <w:r w:rsidRPr="00F26015">
        <w:rPr>
          <w:rFonts w:cstheme="minorHAnsi"/>
          <w:sz w:val="20"/>
          <w:szCs w:val="20"/>
          <w:lang w:val="en-US"/>
        </w:rPr>
        <w:t xml:space="preserve"> nucleus (VPL) of the sensory thalamus, with supporting evidence coming from ablative surgery [13].</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We describe a prospective, open-label, consecutive case series study of patients receiving VPL-DBS for chronic neuropathic pain after amputation or brachial plexus injury, treated at a single Portuguese center by an experienced multidisciplinary functional neurosurgery team. Our previous results after one- and three years follow-up have shown favorable clinical outcomes for this group of patients [14,15], most marked in pain amelioration and with significant improvement in quality of life also at longer-term follow-up. This study therefore is to understand whether this therapeutic eff</w:t>
      </w:r>
      <w:r>
        <w:rPr>
          <w:rFonts w:cstheme="minorHAnsi"/>
          <w:sz w:val="20"/>
          <w:szCs w:val="20"/>
          <w:lang w:val="en-US"/>
        </w:rPr>
        <w:t>icacy</w:t>
      </w:r>
      <w:r w:rsidRPr="00F26015">
        <w:rPr>
          <w:rFonts w:cstheme="minorHAnsi"/>
          <w:sz w:val="20"/>
          <w:szCs w:val="20"/>
          <w:lang w:val="en-US"/>
        </w:rPr>
        <w:t xml:space="preserve"> is maintained after five years. We also review relevant neuroimaging to evaluate implanted DBS electrode positions, and estimate volumes of brain tissue activation.</w:t>
      </w:r>
    </w:p>
    <w:p w:rsidR="00BD3192" w:rsidRPr="00F26015" w:rsidRDefault="00BD3192" w:rsidP="00BD3192">
      <w:pPr>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4"/>
          <w:szCs w:val="20"/>
          <w:lang w:val="en-US"/>
        </w:rPr>
      </w:pPr>
      <w:r w:rsidRPr="00F26015">
        <w:rPr>
          <w:rFonts w:cstheme="minorHAnsi"/>
          <w:b/>
          <w:sz w:val="24"/>
          <w:szCs w:val="20"/>
          <w:lang w:val="en-US"/>
        </w:rPr>
        <w:t>Methods</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0"/>
          <w:szCs w:val="20"/>
          <w:lang w:val="en-US"/>
        </w:rPr>
      </w:pPr>
      <w:r w:rsidRPr="00F26015">
        <w:rPr>
          <w:rFonts w:cstheme="minorHAnsi"/>
          <w:b/>
          <w:sz w:val="20"/>
          <w:szCs w:val="20"/>
          <w:lang w:val="en-US"/>
        </w:rPr>
        <w:t>Study Population</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Patients with chronic neuropathic pain were referred to a single-center multidisciplinary team at Hospital de S. </w:t>
      </w:r>
      <w:proofErr w:type="spellStart"/>
      <w:r w:rsidRPr="00F26015">
        <w:rPr>
          <w:rFonts w:cstheme="minorHAnsi"/>
          <w:sz w:val="20"/>
          <w:szCs w:val="20"/>
          <w:lang w:val="en-US"/>
        </w:rPr>
        <w:t>João</w:t>
      </w:r>
      <w:proofErr w:type="spellEnd"/>
      <w:r w:rsidRPr="00F26015">
        <w:rPr>
          <w:rFonts w:cstheme="minorHAnsi"/>
          <w:sz w:val="20"/>
          <w:szCs w:val="20"/>
          <w:lang w:val="en-US"/>
        </w:rPr>
        <w:t xml:space="preserve"> in Porto, Portugal. Patients with neuropathic pain due to brachial plexus injury or phantom limb pain, refractory to pharmacological treatment for at least two years with no surgical contraindications were selected. Diagnosis of psychiatric disorder was a major exclusion criterion. The study received local ethical approval and informed consent was obtained.</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Sixteen patients were selected for surgery (Table 1). Fourteen were male (87.5%) and two female (12.5%). The average age was 53 ± 69.1 years old. The mean duration of symptoms before surgery was 20 ± 12.6 years and all surgeries were performed between January 2009 and May 2012. All suffered traumatic injuries as the cause for neuropathic pain. Six had phantom limb pain after amputation and ten had deafferentation pain after brachial plexus avulsion. One patient did not report any pain relief during the trial period and was not fully implanted. Thus, from the original sample of 16 patients, 15 proceeded to full DBS implantation after successful intraoperative and postoperative trials. One patient with phantom limb pain after amputation was lost to follow-up after 12 months, leaving 14 patients with 5 years’ follow-up.</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0"/>
          <w:szCs w:val="20"/>
          <w:lang w:val="en-US"/>
        </w:rPr>
      </w:pPr>
      <w:r w:rsidRPr="00F26015">
        <w:rPr>
          <w:rFonts w:cstheme="minorHAnsi"/>
          <w:b/>
          <w:sz w:val="20"/>
          <w:szCs w:val="20"/>
          <w:lang w:val="en-US"/>
        </w:rPr>
        <w:t>Deep Brain Stimulation Procedure</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Under local anesthesia, a </w:t>
      </w:r>
      <w:proofErr w:type="spellStart"/>
      <w:r w:rsidRPr="00F26015">
        <w:rPr>
          <w:rFonts w:cstheme="minorHAnsi"/>
          <w:sz w:val="20"/>
          <w:szCs w:val="20"/>
          <w:lang w:val="en-US"/>
        </w:rPr>
        <w:t>Leksell</w:t>
      </w:r>
      <w:proofErr w:type="spellEnd"/>
      <w:r w:rsidRPr="00F26015">
        <w:rPr>
          <w:rFonts w:cstheme="minorHAnsi"/>
          <w:sz w:val="20"/>
          <w:szCs w:val="20"/>
          <w:lang w:val="en-US"/>
        </w:rPr>
        <w:t xml:space="preserve"> stereotactic frame (</w:t>
      </w:r>
      <w:proofErr w:type="spellStart"/>
      <w:r w:rsidRPr="00F26015">
        <w:rPr>
          <w:rFonts w:cstheme="minorHAnsi"/>
          <w:sz w:val="20"/>
          <w:szCs w:val="20"/>
          <w:lang w:val="en-US"/>
        </w:rPr>
        <w:t>Elekta</w:t>
      </w:r>
      <w:proofErr w:type="spellEnd"/>
      <w:r w:rsidRPr="00F26015">
        <w:rPr>
          <w:rFonts w:cstheme="minorHAnsi"/>
          <w:sz w:val="20"/>
          <w:szCs w:val="20"/>
          <w:lang w:val="en-US"/>
        </w:rPr>
        <w:t xml:space="preserve"> Instruments, Stockholm, Sweden) was applied to the patient’s shaved head. A stereotactic head CT scan with 1-mm slice thickness was fused with preoperative T1- and T2-weighted MR images of 2-mm slice thickness from a 1.5-T scanner using </w:t>
      </w:r>
      <w:proofErr w:type="spellStart"/>
      <w:r w:rsidRPr="00F26015">
        <w:rPr>
          <w:rFonts w:cstheme="minorHAnsi"/>
          <w:sz w:val="20"/>
          <w:szCs w:val="20"/>
          <w:lang w:val="en-US"/>
        </w:rPr>
        <w:t>FrameLink</w:t>
      </w:r>
      <w:proofErr w:type="spellEnd"/>
      <w:r w:rsidRPr="00F26015">
        <w:rPr>
          <w:rFonts w:cstheme="minorHAnsi"/>
          <w:sz w:val="20"/>
          <w:szCs w:val="20"/>
          <w:lang w:val="en-US"/>
        </w:rPr>
        <w:t xml:space="preserve"> software (Medtronic, Dublin, Ireland). The </w:t>
      </w:r>
      <w:proofErr w:type="spellStart"/>
      <w:r w:rsidRPr="00F26015">
        <w:rPr>
          <w:rFonts w:cstheme="minorHAnsi"/>
          <w:sz w:val="20"/>
          <w:szCs w:val="20"/>
          <w:lang w:val="en-US"/>
        </w:rPr>
        <w:t>Leksell</w:t>
      </w:r>
      <w:proofErr w:type="spellEnd"/>
      <w:r w:rsidRPr="00F26015">
        <w:rPr>
          <w:rFonts w:cstheme="minorHAnsi"/>
          <w:sz w:val="20"/>
          <w:szCs w:val="20"/>
          <w:lang w:val="en-US"/>
        </w:rPr>
        <w:t xml:space="preserve"> stereotactic arc was then fixed to its frame on the </w:t>
      </w:r>
      <w:proofErr w:type="gramStart"/>
      <w:r w:rsidRPr="00F26015">
        <w:rPr>
          <w:rFonts w:cstheme="minorHAnsi"/>
          <w:sz w:val="20"/>
          <w:szCs w:val="20"/>
          <w:lang w:val="en-US"/>
        </w:rPr>
        <w:t>awake</w:t>
      </w:r>
      <w:proofErr w:type="gramEnd"/>
      <w:r w:rsidRPr="00F26015">
        <w:rPr>
          <w:rFonts w:cstheme="minorHAnsi"/>
          <w:sz w:val="20"/>
          <w:szCs w:val="20"/>
          <w:lang w:val="en-US"/>
        </w:rPr>
        <w:t xml:space="preserve"> patient. The contralateral </w:t>
      </w:r>
      <w:proofErr w:type="spellStart"/>
      <w:r w:rsidRPr="00F26015">
        <w:rPr>
          <w:rFonts w:cstheme="minorHAnsi"/>
          <w:sz w:val="20"/>
          <w:szCs w:val="20"/>
          <w:lang w:val="en-US"/>
        </w:rPr>
        <w:t>ventroposterolateral</w:t>
      </w:r>
      <w:proofErr w:type="spellEnd"/>
      <w:r w:rsidRPr="00F26015">
        <w:rPr>
          <w:rFonts w:cstheme="minorHAnsi"/>
          <w:sz w:val="20"/>
          <w:szCs w:val="20"/>
          <w:lang w:val="en-US"/>
        </w:rPr>
        <w:t xml:space="preserve"> nucleus of the sensory thalamus was targeted for limb pain and found 10–13 mm lateral to the posterior commissure and the effects of </w:t>
      </w:r>
      <w:proofErr w:type="spellStart"/>
      <w:r w:rsidRPr="00F26015">
        <w:rPr>
          <w:rFonts w:cstheme="minorHAnsi"/>
          <w:sz w:val="20"/>
          <w:szCs w:val="20"/>
          <w:lang w:val="en-US"/>
        </w:rPr>
        <w:t>macrostimulation</w:t>
      </w:r>
      <w:proofErr w:type="spellEnd"/>
      <w:r w:rsidRPr="00F26015">
        <w:rPr>
          <w:rFonts w:cstheme="minorHAnsi"/>
          <w:sz w:val="20"/>
          <w:szCs w:val="20"/>
          <w:lang w:val="en-US"/>
        </w:rPr>
        <w:t xml:space="preserve"> assessed from 2 mm above to 5 mm below the calculated target to elicit </w:t>
      </w:r>
      <w:proofErr w:type="spellStart"/>
      <w:r w:rsidRPr="00F26015">
        <w:rPr>
          <w:rFonts w:cstheme="minorHAnsi"/>
          <w:sz w:val="20"/>
          <w:szCs w:val="20"/>
          <w:lang w:val="en-US"/>
        </w:rPr>
        <w:t>paraesthesia</w:t>
      </w:r>
      <w:proofErr w:type="spellEnd"/>
      <w:r w:rsidRPr="00F26015">
        <w:rPr>
          <w:rFonts w:cstheme="minorHAnsi"/>
          <w:sz w:val="20"/>
          <w:szCs w:val="20"/>
          <w:lang w:val="en-US"/>
        </w:rPr>
        <w:t xml:space="preserve"> or analgesia in the area of pain. No microelectrode recordings were made. Final electrode position was determined by intraoperative clinical assessment that relied upon subjective reporting by the awake patient of </w:t>
      </w:r>
      <w:proofErr w:type="spellStart"/>
      <w:r w:rsidRPr="00F26015">
        <w:rPr>
          <w:rFonts w:cstheme="minorHAnsi"/>
          <w:sz w:val="20"/>
          <w:szCs w:val="20"/>
          <w:lang w:val="en-US"/>
        </w:rPr>
        <w:t>paresthesias</w:t>
      </w:r>
      <w:proofErr w:type="spellEnd"/>
      <w:r w:rsidRPr="00F26015">
        <w:rPr>
          <w:rFonts w:cstheme="minorHAnsi"/>
          <w:sz w:val="20"/>
          <w:szCs w:val="20"/>
          <w:lang w:val="en-US"/>
        </w:rPr>
        <w:t xml:space="preserve"> at pain areas, after stimulation of 5–50 Hz, with a pulse width of 200–450 µs and amplitude of 0.5–5 V, the wide range of parameters being accounted for by the great individual variation in patient response seen </w:t>
      </w:r>
      <w:proofErr w:type="spellStart"/>
      <w:r w:rsidRPr="00F26015">
        <w:rPr>
          <w:rFonts w:cstheme="minorHAnsi"/>
          <w:sz w:val="20"/>
          <w:szCs w:val="20"/>
          <w:lang w:val="en-US"/>
        </w:rPr>
        <w:t>intraoperatively</w:t>
      </w:r>
      <w:proofErr w:type="spellEnd"/>
      <w:r w:rsidRPr="00F26015">
        <w:rPr>
          <w:rFonts w:cstheme="minorHAnsi"/>
          <w:sz w:val="20"/>
          <w:szCs w:val="20"/>
          <w:lang w:val="en-US"/>
        </w:rPr>
        <w:t xml:space="preserve"> in DBS for pain. Once satisfactory targeting had been achieved by Microdrive adjustment, a Medtronic Model 3387 </w:t>
      </w:r>
      <w:proofErr w:type="spellStart"/>
      <w:r w:rsidRPr="00F26015">
        <w:rPr>
          <w:rFonts w:cstheme="minorHAnsi"/>
          <w:sz w:val="20"/>
          <w:szCs w:val="20"/>
          <w:lang w:val="en-US"/>
        </w:rPr>
        <w:t>quadripolar</w:t>
      </w:r>
      <w:proofErr w:type="spellEnd"/>
      <w:r w:rsidRPr="00F26015">
        <w:rPr>
          <w:rFonts w:cstheme="minorHAnsi"/>
          <w:sz w:val="20"/>
          <w:szCs w:val="20"/>
          <w:lang w:val="en-US"/>
        </w:rPr>
        <w:t xml:space="preserve"> electrode was secured in place with a </w:t>
      </w:r>
      <w:proofErr w:type="spellStart"/>
      <w:r w:rsidRPr="00F26015">
        <w:rPr>
          <w:rFonts w:cstheme="minorHAnsi"/>
          <w:sz w:val="20"/>
          <w:szCs w:val="20"/>
          <w:lang w:val="en-US"/>
        </w:rPr>
        <w:t>Stimloc</w:t>
      </w:r>
      <w:proofErr w:type="spellEnd"/>
      <w:r w:rsidRPr="00F26015">
        <w:rPr>
          <w:rFonts w:cstheme="minorHAnsi"/>
          <w:sz w:val="20"/>
          <w:szCs w:val="20"/>
          <w:lang w:val="en-US"/>
        </w:rPr>
        <w:t xml:space="preserve"> skull fixation device (Medtronic). Electrode leads were externalized. Typical surgery duration was 2–3 hours, including stereotactic planning.</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Bedside DBS programming was undertaken during the postoperative period both morning and afternoon, in sessions lasting approximately 30 min per patient. Different frequencies from 5 to 50 Hz were used alongside varied bipolar stimulation over different contacts at increasing pulse widths and amplitudes to optimize analgesia and minimize unpleasant sensations in the painful body part. After one week with of postoperative clinical assessment under external stimulation, a decision was made whether to permanently implant the electrodes under general </w:t>
      </w:r>
      <w:proofErr w:type="spellStart"/>
      <w:r w:rsidRPr="00F26015">
        <w:rPr>
          <w:rFonts w:cstheme="minorHAnsi"/>
          <w:sz w:val="20"/>
          <w:szCs w:val="20"/>
          <w:lang w:val="en-US"/>
        </w:rPr>
        <w:t>anaesthesia</w:t>
      </w:r>
      <w:proofErr w:type="spellEnd"/>
      <w:r w:rsidRPr="00F26015">
        <w:rPr>
          <w:rFonts w:cstheme="minorHAnsi"/>
          <w:sz w:val="20"/>
          <w:szCs w:val="20"/>
          <w:lang w:val="en-US"/>
        </w:rPr>
        <w:t xml:space="preserve"> if there was evidence of clinical benefit. The electrodes were connected to a pulse generator (Medtronic </w:t>
      </w:r>
      <w:proofErr w:type="spellStart"/>
      <w:r w:rsidRPr="00F26015">
        <w:rPr>
          <w:rFonts w:cstheme="minorHAnsi"/>
          <w:sz w:val="20"/>
          <w:szCs w:val="20"/>
          <w:lang w:val="en-US"/>
        </w:rPr>
        <w:t>Kinetra</w:t>
      </w:r>
      <w:proofErr w:type="spellEnd"/>
      <w:r w:rsidRPr="00F26015">
        <w:rPr>
          <w:rFonts w:cstheme="minorHAnsi"/>
          <w:sz w:val="20"/>
          <w:szCs w:val="20"/>
          <w:lang w:val="en-US"/>
        </w:rPr>
        <w:t xml:space="preserve"> or </w:t>
      </w:r>
      <w:proofErr w:type="spellStart"/>
      <w:r w:rsidRPr="00F26015">
        <w:rPr>
          <w:rFonts w:cstheme="minorHAnsi"/>
          <w:sz w:val="20"/>
          <w:szCs w:val="20"/>
          <w:lang w:val="en-US"/>
        </w:rPr>
        <w:t>Activa</w:t>
      </w:r>
      <w:proofErr w:type="spellEnd"/>
      <w:r w:rsidRPr="00F26015">
        <w:rPr>
          <w:rFonts w:cstheme="minorHAnsi"/>
          <w:sz w:val="20"/>
          <w:szCs w:val="20"/>
          <w:lang w:val="en-US"/>
        </w:rPr>
        <w:t xml:space="preserve"> PC) implanted in the chest via new extension leads. Patients usually left the hospital a day after implantation of the pulse generator. Continuous rather than on-demand stimulation was encouraged, but in addition to the ability to switch the DBS on and off at will, patients were usually given control over its voltage only, which was typically limited by the clinician to a maximum amplitude of 4V.</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0"/>
          <w:szCs w:val="20"/>
          <w:lang w:val="en-US"/>
        </w:rPr>
      </w:pPr>
      <w:r w:rsidRPr="00F26015">
        <w:rPr>
          <w:rFonts w:cstheme="minorHAnsi"/>
          <w:b/>
          <w:sz w:val="20"/>
          <w:szCs w:val="20"/>
          <w:lang w:val="en-US"/>
        </w:rPr>
        <w:t>Clinical Outcome Assessment</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Quantitative assessment of pain and health-related quality of life was performed 1 month before surgery and 3 month, 6 month then annual timepoints. Here we report the post-operative results at 36 and 60 months compared to before surgery (detailed results up to and including 36 months are </w:t>
      </w:r>
      <w:r>
        <w:rPr>
          <w:rFonts w:cstheme="minorHAnsi"/>
          <w:sz w:val="20"/>
          <w:szCs w:val="20"/>
          <w:lang w:val="en-US"/>
        </w:rPr>
        <w:t>published</w:t>
      </w:r>
      <w:r w:rsidRPr="00F26015">
        <w:rPr>
          <w:rFonts w:cstheme="minorHAnsi"/>
          <w:sz w:val="20"/>
          <w:szCs w:val="20"/>
          <w:lang w:val="en-US"/>
        </w:rPr>
        <w:t xml:space="preserve"> elsewhere [15]</w:t>
      </w:r>
      <w:r>
        <w:rPr>
          <w:rFonts w:cstheme="minorHAnsi"/>
          <w:sz w:val="20"/>
          <w:szCs w:val="20"/>
          <w:lang w:val="en-US"/>
        </w:rPr>
        <w:t>)</w:t>
      </w:r>
      <w:r w:rsidRPr="00F26015">
        <w:rPr>
          <w:rFonts w:cstheme="minorHAnsi"/>
          <w:sz w:val="20"/>
          <w:szCs w:val="20"/>
          <w:lang w:val="en-US"/>
        </w:rPr>
        <w:t xml:space="preserve">. Clinical evaluation was accomplished by independent assessors trained in pain medicine, not involved in caring for the patient and unaware of the details of the treatment given. The Visual Analog Scale (VAS), the University of Washington Neuropathic Pain Score (UWNPS), and Brief Pain Inventory (BPI) were used to rate pain intensity and to evaluate pain characteristics. Patients also completed a 36-Item Short-Form </w:t>
      </w:r>
      <w:proofErr w:type="spellStart"/>
      <w:r w:rsidRPr="00F26015">
        <w:rPr>
          <w:rFonts w:cstheme="minorHAnsi"/>
          <w:sz w:val="20"/>
          <w:szCs w:val="20"/>
          <w:lang w:val="en-US"/>
        </w:rPr>
        <w:t>HealthSurvey</w:t>
      </w:r>
      <w:proofErr w:type="spellEnd"/>
      <w:r w:rsidRPr="00F26015">
        <w:rPr>
          <w:rFonts w:cstheme="minorHAnsi"/>
          <w:sz w:val="20"/>
          <w:szCs w:val="20"/>
          <w:lang w:val="en-US"/>
        </w:rPr>
        <w:t xml:space="preserve"> (SF-36) on quality of life. Norm-based scores allowed comparison between studies.</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0"/>
          <w:szCs w:val="20"/>
          <w:lang w:val="en-US"/>
        </w:rPr>
      </w:pPr>
      <w:r w:rsidRPr="00F26015">
        <w:rPr>
          <w:rFonts w:cstheme="minorHAnsi"/>
          <w:b/>
          <w:sz w:val="20"/>
          <w:szCs w:val="20"/>
          <w:lang w:val="en-US"/>
        </w:rPr>
        <w:t>Neuroimaging Evaluation</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Electrode position was determined </w:t>
      </w:r>
      <w:r>
        <w:rPr>
          <w:rFonts w:cstheme="minorHAnsi"/>
          <w:sz w:val="20"/>
          <w:szCs w:val="20"/>
          <w:lang w:val="en-US"/>
        </w:rPr>
        <w:t xml:space="preserve">retrospectively </w:t>
      </w:r>
      <w:r w:rsidRPr="00F26015">
        <w:rPr>
          <w:rFonts w:cstheme="minorHAnsi"/>
          <w:sz w:val="20"/>
          <w:szCs w:val="20"/>
          <w:lang w:val="en-US"/>
        </w:rPr>
        <w:t xml:space="preserve">using </w:t>
      </w:r>
      <w:proofErr w:type="spellStart"/>
      <w:r w:rsidRPr="00F26015">
        <w:rPr>
          <w:rFonts w:cstheme="minorHAnsi"/>
          <w:sz w:val="20"/>
          <w:szCs w:val="20"/>
          <w:lang w:val="en-US"/>
        </w:rPr>
        <w:t>SureTune</w:t>
      </w:r>
      <w:proofErr w:type="spellEnd"/>
      <w:r w:rsidRPr="00F26015">
        <w:rPr>
          <w:rFonts w:cstheme="minorHAnsi"/>
          <w:sz w:val="20"/>
          <w:szCs w:val="20"/>
          <w:lang w:val="en-US"/>
        </w:rPr>
        <w:t xml:space="preserve">® software (Medtronic, Dublin, Ireland) by co-registering the individual preoperative MRI used for stereotactic planning with each </w:t>
      </w:r>
      <w:r>
        <w:rPr>
          <w:rFonts w:cstheme="minorHAnsi"/>
          <w:sz w:val="20"/>
          <w:szCs w:val="20"/>
          <w:lang w:val="en-US"/>
        </w:rPr>
        <w:t xml:space="preserve">immediately </w:t>
      </w:r>
      <w:r w:rsidRPr="00F26015">
        <w:rPr>
          <w:rFonts w:cstheme="minorHAnsi"/>
          <w:sz w:val="20"/>
          <w:szCs w:val="20"/>
          <w:lang w:val="en-US"/>
        </w:rPr>
        <w:t xml:space="preserve">postoperative CT scan. The accuracy of the fusion was carefully evaluated and the process iterated whenever necessary. </w:t>
      </w:r>
      <w:r>
        <w:rPr>
          <w:rFonts w:cstheme="minorHAnsi"/>
          <w:sz w:val="20"/>
          <w:szCs w:val="20"/>
          <w:lang w:val="en-US"/>
        </w:rPr>
        <w:t xml:space="preserve"> </w:t>
      </w:r>
      <w:r w:rsidRPr="00F26015">
        <w:rPr>
          <w:rFonts w:cstheme="minorHAnsi"/>
          <w:sz w:val="20"/>
          <w:szCs w:val="20"/>
          <w:lang w:val="en-US"/>
        </w:rPr>
        <w:t>All volumes were co-registered in planes parallel to the AC-PC line.</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The contour of the thalamic nuclei was adapted using a semi-automatic algorithm on T1-weighted MRI sequences (both conventional and inversion recovery) with manual fitting to the </w:t>
      </w:r>
      <w:proofErr w:type="spellStart"/>
      <w:r w:rsidRPr="00F26015">
        <w:rPr>
          <w:rFonts w:cstheme="minorHAnsi"/>
          <w:sz w:val="20"/>
          <w:szCs w:val="20"/>
          <w:lang w:val="en-US"/>
        </w:rPr>
        <w:t>Yelnick</w:t>
      </w:r>
      <w:proofErr w:type="spellEnd"/>
      <w:r w:rsidRPr="00F26015">
        <w:rPr>
          <w:rFonts w:cstheme="minorHAnsi"/>
          <w:sz w:val="20"/>
          <w:szCs w:val="20"/>
          <w:lang w:val="en-US"/>
        </w:rPr>
        <w:t xml:space="preserve"> atlas [16]. Electrodes were visualized by CT-generated artifact (</w:t>
      </w:r>
      <w:proofErr w:type="spellStart"/>
      <w:r w:rsidRPr="00F26015">
        <w:rPr>
          <w:rFonts w:cstheme="minorHAnsi"/>
          <w:sz w:val="20"/>
          <w:szCs w:val="20"/>
          <w:lang w:val="en-US"/>
        </w:rPr>
        <w:t>Hemm</w:t>
      </w:r>
      <w:proofErr w:type="spellEnd"/>
      <w:r w:rsidRPr="00F26015">
        <w:rPr>
          <w:rFonts w:cstheme="minorHAnsi"/>
          <w:sz w:val="20"/>
          <w:szCs w:val="20"/>
          <w:lang w:val="en-US"/>
        </w:rPr>
        <w:t xml:space="preserve"> et al., 2009) before representation in the 3D thalamic segmentation.</w:t>
      </w:r>
      <w:r>
        <w:rPr>
          <w:rFonts w:cstheme="minorHAnsi"/>
          <w:sz w:val="20"/>
          <w:szCs w:val="20"/>
          <w:lang w:val="en-US"/>
        </w:rPr>
        <w:t xml:space="preserve">  These methods are part of the workflow of the </w:t>
      </w:r>
      <w:proofErr w:type="spellStart"/>
      <w:r>
        <w:rPr>
          <w:rFonts w:cstheme="minorHAnsi"/>
          <w:sz w:val="20"/>
          <w:szCs w:val="20"/>
          <w:lang w:val="en-US"/>
        </w:rPr>
        <w:t>Suretune</w:t>
      </w:r>
      <w:proofErr w:type="spellEnd"/>
      <w:r>
        <w:rPr>
          <w:rFonts w:cstheme="minorHAnsi"/>
          <w:sz w:val="20"/>
          <w:szCs w:val="20"/>
          <w:lang w:val="en-US"/>
        </w:rPr>
        <w:t xml:space="preserve"> software.</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Based on patients’ therapeutic stimulation parameters (contacts, amplitude, frequency, pulse width and impedance) volume of tissue activated (VTA) was predicted for each patient analysis, based on spatial voltage distribution in brain [17]</w:t>
      </w:r>
      <w:r>
        <w:rPr>
          <w:rFonts w:cstheme="minorHAnsi"/>
          <w:sz w:val="20"/>
          <w:szCs w:val="20"/>
          <w:lang w:val="en-US"/>
        </w:rPr>
        <w:t xml:space="preserve">, again using </w:t>
      </w:r>
      <w:proofErr w:type="spellStart"/>
      <w:r>
        <w:rPr>
          <w:rFonts w:cstheme="minorHAnsi"/>
          <w:sz w:val="20"/>
          <w:szCs w:val="20"/>
          <w:lang w:val="en-US"/>
        </w:rPr>
        <w:t>Suretune</w:t>
      </w:r>
      <w:proofErr w:type="spellEnd"/>
      <w:r>
        <w:rPr>
          <w:rFonts w:cstheme="minorHAnsi"/>
          <w:sz w:val="20"/>
          <w:szCs w:val="20"/>
          <w:lang w:val="en-US"/>
        </w:rPr>
        <w:t xml:space="preserve"> workflow.</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Finally, the volume of VPL (and other thalamic nuclei) was geometrically measured and superimposed upon calculated VTA for each patient</w:t>
      </w:r>
      <w:r>
        <w:rPr>
          <w:rFonts w:cstheme="minorHAnsi"/>
          <w:sz w:val="20"/>
          <w:szCs w:val="20"/>
          <w:lang w:val="en-US"/>
        </w:rPr>
        <w:t xml:space="preserve"> using </w:t>
      </w:r>
      <w:proofErr w:type="spellStart"/>
      <w:r>
        <w:rPr>
          <w:rFonts w:cstheme="minorHAnsi"/>
          <w:sz w:val="20"/>
          <w:szCs w:val="20"/>
          <w:lang w:val="en-US"/>
        </w:rPr>
        <w:t>Suretune</w:t>
      </w:r>
      <w:proofErr w:type="spellEnd"/>
      <w:r w:rsidRPr="00F26015">
        <w:rPr>
          <w:rFonts w:cstheme="minorHAnsi"/>
          <w:sz w:val="20"/>
          <w:szCs w:val="20"/>
          <w:lang w:val="en-US"/>
        </w:rPr>
        <w:t>, with the aim of measuring VTA inside VPL, termed here effective volume of tissue activated (</w:t>
      </w:r>
      <w:proofErr w:type="spellStart"/>
      <w:r w:rsidRPr="00F26015">
        <w:rPr>
          <w:rFonts w:cstheme="minorHAnsi"/>
          <w:sz w:val="20"/>
          <w:szCs w:val="20"/>
          <w:lang w:val="en-US"/>
        </w:rPr>
        <w:t>eVAT</w:t>
      </w:r>
      <w:proofErr w:type="spellEnd"/>
      <w:r w:rsidRPr="00F26015">
        <w:rPr>
          <w:rFonts w:cstheme="minorHAnsi"/>
          <w:sz w:val="20"/>
          <w:szCs w:val="20"/>
          <w:lang w:val="en-US"/>
        </w:rPr>
        <w:t>).</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0"/>
          <w:szCs w:val="20"/>
          <w:lang w:val="en-US"/>
        </w:rPr>
      </w:pPr>
      <w:r w:rsidRPr="00F26015">
        <w:rPr>
          <w:rFonts w:cstheme="minorHAnsi"/>
          <w:b/>
          <w:sz w:val="20"/>
          <w:szCs w:val="20"/>
          <w:lang w:val="en-US"/>
        </w:rPr>
        <w:t>Statistical Analysis</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Clinical outcome data was first </w:t>
      </w:r>
      <w:proofErr w:type="spellStart"/>
      <w:r w:rsidRPr="00F26015">
        <w:rPr>
          <w:rFonts w:cstheme="minorHAnsi"/>
          <w:sz w:val="20"/>
          <w:szCs w:val="20"/>
          <w:lang w:val="en-US"/>
        </w:rPr>
        <w:t>normalised</w:t>
      </w:r>
      <w:proofErr w:type="spellEnd"/>
      <w:r w:rsidRPr="00F26015">
        <w:rPr>
          <w:rFonts w:cstheme="minorHAnsi"/>
          <w:sz w:val="20"/>
          <w:szCs w:val="20"/>
          <w:lang w:val="en-US"/>
        </w:rPr>
        <w:t xml:space="preserve"> by dividing the test score at each time point by the preoperative score for that test. A </w:t>
      </w:r>
      <w:proofErr w:type="spellStart"/>
      <w:r w:rsidRPr="00F26015">
        <w:rPr>
          <w:rFonts w:cstheme="minorHAnsi"/>
          <w:sz w:val="20"/>
          <w:szCs w:val="20"/>
          <w:lang w:val="en-US"/>
        </w:rPr>
        <w:t>Kruskal</w:t>
      </w:r>
      <w:proofErr w:type="spellEnd"/>
      <w:r w:rsidRPr="00F26015">
        <w:rPr>
          <w:rFonts w:cstheme="minorHAnsi"/>
          <w:sz w:val="20"/>
          <w:szCs w:val="20"/>
          <w:lang w:val="en-US"/>
        </w:rPr>
        <w:t xml:space="preserve"> Wallis test (non-parametric one-way ANOVA) was then performed on the normalized data for each test score of interest. The null hypothesis of the </w:t>
      </w:r>
      <w:proofErr w:type="spellStart"/>
      <w:r w:rsidRPr="00F26015">
        <w:rPr>
          <w:rFonts w:cstheme="minorHAnsi"/>
          <w:sz w:val="20"/>
          <w:szCs w:val="20"/>
          <w:lang w:val="en-US"/>
        </w:rPr>
        <w:t>Kruskal</w:t>
      </w:r>
      <w:proofErr w:type="spellEnd"/>
      <w:r w:rsidRPr="00F26015">
        <w:rPr>
          <w:rFonts w:cstheme="minorHAnsi"/>
          <w:sz w:val="20"/>
          <w:szCs w:val="20"/>
          <w:lang w:val="en-US"/>
        </w:rPr>
        <w:t xml:space="preserve"> Wallis test was that the group median of the tested score at each time point came from the same distribution. In tests where p was less than 0.05, multiple comparison tests using a </w:t>
      </w:r>
      <w:proofErr w:type="spellStart"/>
      <w:r w:rsidRPr="00F26015">
        <w:rPr>
          <w:rFonts w:cstheme="minorHAnsi"/>
          <w:sz w:val="20"/>
          <w:szCs w:val="20"/>
          <w:lang w:val="en-US"/>
        </w:rPr>
        <w:t>Tukey</w:t>
      </w:r>
      <w:proofErr w:type="spellEnd"/>
      <w:r w:rsidRPr="00F26015">
        <w:rPr>
          <w:rFonts w:cstheme="minorHAnsi"/>
          <w:sz w:val="20"/>
          <w:szCs w:val="20"/>
          <w:lang w:val="en-US"/>
        </w:rPr>
        <w:t>-Kramer method were performed to compare individual group medians at each time point to assess which scores at which time points differed significantly from the preoperative score, with a p-value &lt;0.05 considered statistically significant and p&lt;0.01 considered highly significant. All data is presented as median + interquartile range.</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4"/>
          <w:szCs w:val="20"/>
          <w:lang w:val="en-US"/>
        </w:rPr>
      </w:pPr>
      <w:r w:rsidRPr="00F26015">
        <w:rPr>
          <w:rFonts w:cstheme="minorHAnsi"/>
          <w:b/>
          <w:sz w:val="24"/>
          <w:szCs w:val="20"/>
          <w:lang w:val="en-US"/>
        </w:rPr>
        <w:t>Results</w:t>
      </w:r>
    </w:p>
    <w:p w:rsidR="00BD3192" w:rsidRPr="00F26015" w:rsidRDefault="00BD3192" w:rsidP="00BD3192">
      <w:pPr>
        <w:autoSpaceDE w:val="0"/>
        <w:autoSpaceDN w:val="0"/>
        <w:adjustRightInd w:val="0"/>
        <w:spacing w:after="0" w:line="240" w:lineRule="auto"/>
        <w:ind w:left="-142"/>
        <w:rPr>
          <w:rFonts w:cstheme="minorHAnsi"/>
          <w:b/>
          <w:sz w:val="24"/>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The demographic characteristics of the fourteen patients are summarized in Table 1</w:t>
      </w:r>
      <w:r>
        <w:rPr>
          <w:rFonts w:cstheme="minorHAnsi"/>
          <w:sz w:val="20"/>
          <w:szCs w:val="20"/>
          <w:lang w:val="en-US"/>
        </w:rPr>
        <w:t xml:space="preserve">. Most patients were male and mean age at surgery was </w:t>
      </w:r>
      <w:r w:rsidRPr="008D1A2C">
        <w:rPr>
          <w:rFonts w:cstheme="minorHAnsi"/>
          <w:sz w:val="20"/>
          <w:szCs w:val="20"/>
          <w:lang w:val="en-GB"/>
        </w:rPr>
        <w:t>53 ± 9.1</w:t>
      </w:r>
      <w:r>
        <w:rPr>
          <w:rFonts w:cstheme="minorHAnsi"/>
          <w:sz w:val="20"/>
          <w:szCs w:val="20"/>
          <w:lang w:val="en-GB"/>
        </w:rPr>
        <w:t xml:space="preserve"> years.</w:t>
      </w:r>
      <w:r w:rsidRPr="00F26015">
        <w:rPr>
          <w:rFonts w:cstheme="minorHAnsi"/>
          <w:sz w:val="20"/>
          <w:szCs w:val="20"/>
          <w:lang w:val="en-US"/>
        </w:rPr>
        <w:t xml:space="preserve"> </w:t>
      </w:r>
      <w:r>
        <w:rPr>
          <w:rFonts w:cstheme="minorHAnsi"/>
          <w:sz w:val="20"/>
          <w:szCs w:val="20"/>
          <w:lang w:val="en-US"/>
        </w:rPr>
        <w:t xml:space="preserve"> </w:t>
      </w:r>
      <w:r w:rsidRPr="00F26015">
        <w:rPr>
          <w:rFonts w:cstheme="minorHAnsi"/>
          <w:sz w:val="20"/>
          <w:szCs w:val="20"/>
          <w:lang w:val="en-US"/>
        </w:rPr>
        <w:t>Neither surgical complications nor side effects from stimulation emerged. No patients required electrode or implanted pulse generator revisions in the post-operative period up to five years.</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Table 2 lists the stimulation parameters at different timepoints. All patients received continuous bipolar DBS with patient control of amplitude up to a clinician-set maximum. Initial mean stimulation parameters were 2.1 ± 1.1V, 23.3 ± 13.5 Hz and 186.7 ± 76.5 µs. During the 5 years’ follow-up all patients were regularly re-evaluated and parameters were adjusted according to the clinical status. The average stimulation parameters after 5 years’ </w:t>
      </w:r>
      <w:r>
        <w:rPr>
          <w:rFonts w:cstheme="minorHAnsi"/>
          <w:sz w:val="20"/>
          <w:szCs w:val="20"/>
          <w:lang w:val="en-US"/>
        </w:rPr>
        <w:t>we</w:t>
      </w:r>
      <w:r w:rsidRPr="00F26015">
        <w:rPr>
          <w:rFonts w:cstheme="minorHAnsi"/>
          <w:sz w:val="20"/>
          <w:szCs w:val="20"/>
          <w:lang w:val="en-US"/>
        </w:rPr>
        <w:t>re 3.86 ± 1.03V, 16.4 ± 8.6 Hz and 201.4 ± 55.7 µs</w:t>
      </w:r>
      <w:r>
        <w:rPr>
          <w:rFonts w:cstheme="minorHAnsi"/>
          <w:sz w:val="20"/>
          <w:szCs w:val="20"/>
          <w:lang w:val="en-US"/>
        </w:rPr>
        <w:t>, notably showing mean</w:t>
      </w:r>
      <w:r w:rsidRPr="008F5441">
        <w:rPr>
          <w:rFonts w:cstheme="minorHAnsi"/>
          <w:sz w:val="20"/>
          <w:szCs w:val="20"/>
          <w:lang w:val="en-US"/>
        </w:rPr>
        <w:t xml:space="preserve"> increase</w:t>
      </w:r>
      <w:r>
        <w:rPr>
          <w:rFonts w:cstheme="minorHAnsi"/>
          <w:sz w:val="20"/>
          <w:szCs w:val="20"/>
          <w:lang w:val="en-US"/>
        </w:rPr>
        <w:t>s</w:t>
      </w:r>
      <w:r w:rsidRPr="008F5441">
        <w:rPr>
          <w:rFonts w:cstheme="minorHAnsi"/>
          <w:sz w:val="20"/>
          <w:szCs w:val="20"/>
          <w:lang w:val="en-US"/>
        </w:rPr>
        <w:t xml:space="preserve"> in</w:t>
      </w:r>
      <w:r>
        <w:rPr>
          <w:rFonts w:cstheme="minorHAnsi"/>
          <w:sz w:val="20"/>
          <w:szCs w:val="20"/>
          <w:lang w:val="en-US"/>
        </w:rPr>
        <w:t xml:space="preserve"> amplitude</w:t>
      </w:r>
      <w:r w:rsidRPr="008F5441">
        <w:rPr>
          <w:rFonts w:cstheme="minorHAnsi"/>
          <w:sz w:val="20"/>
          <w:szCs w:val="20"/>
          <w:lang w:val="en-US"/>
        </w:rPr>
        <w:t xml:space="preserve"> and pulse</w:t>
      </w:r>
      <w:r>
        <w:rPr>
          <w:rFonts w:cstheme="minorHAnsi"/>
          <w:sz w:val="20"/>
          <w:szCs w:val="20"/>
          <w:lang w:val="en-US"/>
        </w:rPr>
        <w:t xml:space="preserve"> width with time</w:t>
      </w:r>
      <w:r w:rsidRPr="008F5441">
        <w:rPr>
          <w:rFonts w:cstheme="minorHAnsi"/>
          <w:sz w:val="20"/>
          <w:szCs w:val="20"/>
          <w:lang w:val="en-US"/>
        </w:rPr>
        <w:t>.</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Table 3 lists changes in patient reported outcomes of the 15 patients who proceeded to full DBS implantation after successful intraoperative and postoperative trials, at different time points: preoperative and 3 and 5 years’ follow-up.</w:t>
      </w:r>
      <w:r>
        <w:rPr>
          <w:rFonts w:cstheme="minorHAnsi"/>
          <w:sz w:val="20"/>
          <w:szCs w:val="20"/>
          <w:lang w:val="en-US"/>
        </w:rPr>
        <w:t xml:space="preserve"> </w:t>
      </w:r>
      <w:r w:rsidRPr="00F26015">
        <w:rPr>
          <w:rFonts w:cstheme="minorHAnsi"/>
          <w:sz w:val="20"/>
          <w:szCs w:val="20"/>
          <w:lang w:val="en-US"/>
        </w:rPr>
        <w:t xml:space="preserve">Figure 1 shows bar graphs of overall baseline scores and postoperative improvements in outcomes across the entire cohort. </w:t>
      </w:r>
      <w:r w:rsidRPr="003356E2">
        <w:rPr>
          <w:rFonts w:cstheme="minorHAnsi"/>
          <w:sz w:val="20"/>
          <w:szCs w:val="20"/>
          <w:lang w:val="en-US"/>
        </w:rPr>
        <w:t xml:space="preserve">Analyzing these last two, we </w:t>
      </w:r>
      <w:r>
        <w:rPr>
          <w:rFonts w:cstheme="minorHAnsi"/>
          <w:sz w:val="20"/>
          <w:szCs w:val="20"/>
          <w:lang w:val="en-US"/>
        </w:rPr>
        <w:t>observe continued improvement in</w:t>
      </w:r>
      <w:r w:rsidRPr="003356E2">
        <w:rPr>
          <w:rFonts w:cstheme="minorHAnsi"/>
          <w:sz w:val="20"/>
          <w:szCs w:val="20"/>
          <w:lang w:val="en-US"/>
        </w:rPr>
        <w:t xml:space="preserve"> pain </w:t>
      </w:r>
      <w:r>
        <w:rPr>
          <w:rFonts w:cstheme="minorHAnsi"/>
          <w:sz w:val="20"/>
          <w:szCs w:val="20"/>
          <w:lang w:val="en-US"/>
        </w:rPr>
        <w:t xml:space="preserve">with follow-up </w:t>
      </w:r>
      <w:r w:rsidRPr="003356E2">
        <w:rPr>
          <w:rFonts w:cstheme="minorHAnsi"/>
          <w:sz w:val="20"/>
          <w:szCs w:val="20"/>
          <w:lang w:val="en-US"/>
        </w:rPr>
        <w:t>in this</w:t>
      </w:r>
      <w:r>
        <w:rPr>
          <w:rFonts w:cstheme="minorHAnsi"/>
          <w:sz w:val="20"/>
          <w:szCs w:val="20"/>
          <w:lang w:val="en-US"/>
        </w:rPr>
        <w:t xml:space="preserve"> series of patients, showing that five</w:t>
      </w:r>
      <w:r w:rsidRPr="00F26015">
        <w:rPr>
          <w:rFonts w:cstheme="minorHAnsi"/>
          <w:sz w:val="20"/>
          <w:szCs w:val="20"/>
          <w:lang w:val="en-US"/>
        </w:rPr>
        <w:t xml:space="preserve"> years after implantation, mean pain relief was improved from three years, and at 60 months the median (+interquartile range) of the improvement of VAS score from before surgery was 76.4% (62.5%) (p=0.0001)</w:t>
      </w:r>
      <w:r>
        <w:rPr>
          <w:rFonts w:cstheme="minorHAnsi"/>
          <w:sz w:val="20"/>
          <w:szCs w:val="20"/>
          <w:lang w:val="en-US"/>
        </w:rPr>
        <w:t>. R</w:t>
      </w:r>
      <w:r w:rsidRPr="0038634F">
        <w:rPr>
          <w:rFonts w:cstheme="minorHAnsi"/>
          <w:sz w:val="20"/>
          <w:szCs w:val="20"/>
          <w:lang w:val="en-US"/>
        </w:rPr>
        <w:t>egard</w:t>
      </w:r>
      <w:r>
        <w:rPr>
          <w:rFonts w:cstheme="minorHAnsi"/>
          <w:sz w:val="20"/>
          <w:szCs w:val="20"/>
          <w:lang w:val="en-US"/>
        </w:rPr>
        <w:t>ing</w:t>
      </w:r>
      <w:r w:rsidRPr="0038634F">
        <w:rPr>
          <w:rFonts w:cstheme="minorHAnsi"/>
          <w:sz w:val="20"/>
          <w:szCs w:val="20"/>
          <w:lang w:val="en-US"/>
        </w:rPr>
        <w:t xml:space="preserve"> the remaining scales, there is an improvement in</w:t>
      </w:r>
      <w:r>
        <w:rPr>
          <w:rFonts w:cstheme="minorHAnsi"/>
          <w:sz w:val="20"/>
          <w:szCs w:val="20"/>
          <w:lang w:val="en-US"/>
        </w:rPr>
        <w:t xml:space="preserve"> </w:t>
      </w:r>
      <w:r w:rsidRPr="00F26015">
        <w:rPr>
          <w:rFonts w:cstheme="minorHAnsi"/>
          <w:sz w:val="20"/>
          <w:szCs w:val="20"/>
          <w:lang w:val="en-US"/>
        </w:rPr>
        <w:t xml:space="preserve">UWNPS </w:t>
      </w:r>
      <w:r>
        <w:rPr>
          <w:rFonts w:cstheme="minorHAnsi"/>
          <w:sz w:val="20"/>
          <w:szCs w:val="20"/>
          <w:lang w:val="en-US"/>
        </w:rPr>
        <w:t>of</w:t>
      </w:r>
      <w:r w:rsidRPr="00F26015">
        <w:rPr>
          <w:rFonts w:cstheme="minorHAnsi"/>
          <w:sz w:val="20"/>
          <w:szCs w:val="20"/>
          <w:lang w:val="en-US"/>
        </w:rPr>
        <w:t xml:space="preserve"> 35.2% (58.3%) (p=0.3582), </w:t>
      </w:r>
      <w:r>
        <w:rPr>
          <w:rFonts w:cstheme="minorHAnsi"/>
          <w:sz w:val="20"/>
          <w:szCs w:val="20"/>
          <w:lang w:val="en-US"/>
        </w:rPr>
        <w:t xml:space="preserve">in </w:t>
      </w:r>
      <w:r w:rsidRPr="00F26015">
        <w:rPr>
          <w:rFonts w:cstheme="minorHAnsi"/>
          <w:sz w:val="20"/>
          <w:szCs w:val="20"/>
          <w:lang w:val="en-US"/>
        </w:rPr>
        <w:t xml:space="preserve">BPI </w:t>
      </w:r>
      <w:r>
        <w:rPr>
          <w:rFonts w:cstheme="minorHAnsi"/>
          <w:sz w:val="20"/>
          <w:szCs w:val="20"/>
          <w:lang w:val="en-US"/>
        </w:rPr>
        <w:t>of</w:t>
      </w:r>
      <w:r w:rsidRPr="00F26015">
        <w:rPr>
          <w:rFonts w:cstheme="minorHAnsi"/>
          <w:sz w:val="20"/>
          <w:szCs w:val="20"/>
          <w:lang w:val="en-US"/>
        </w:rPr>
        <w:t xml:space="preserve"> 65.1% (48.2%) (p=0.0505) and </w:t>
      </w:r>
      <w:r>
        <w:rPr>
          <w:rFonts w:cstheme="minorHAnsi"/>
          <w:sz w:val="20"/>
          <w:szCs w:val="20"/>
          <w:lang w:val="en-US"/>
        </w:rPr>
        <w:t>in</w:t>
      </w:r>
      <w:r w:rsidRPr="00F26015">
        <w:rPr>
          <w:rFonts w:cstheme="minorHAnsi"/>
          <w:sz w:val="20"/>
          <w:szCs w:val="20"/>
          <w:lang w:val="en-US"/>
        </w:rPr>
        <w:t xml:space="preserve"> SF-36 </w:t>
      </w:r>
      <w:r>
        <w:rPr>
          <w:rFonts w:cstheme="minorHAnsi"/>
          <w:sz w:val="20"/>
          <w:szCs w:val="20"/>
          <w:lang w:val="en-US"/>
        </w:rPr>
        <w:t xml:space="preserve">of </w:t>
      </w:r>
      <w:r w:rsidRPr="00F26015">
        <w:rPr>
          <w:rFonts w:cstheme="minorHAnsi"/>
          <w:sz w:val="20"/>
          <w:szCs w:val="20"/>
          <w:lang w:val="en-US"/>
        </w:rPr>
        <w:t>5% (58.4%) (p=0.7406).</w:t>
      </w:r>
    </w:p>
    <w:p w:rsidR="00BD3192" w:rsidRDefault="00BD3192" w:rsidP="00BD3192">
      <w:pPr>
        <w:autoSpaceDE w:val="0"/>
        <w:autoSpaceDN w:val="0"/>
        <w:adjustRightInd w:val="0"/>
        <w:spacing w:after="0" w:line="240" w:lineRule="auto"/>
        <w:ind w:left="-142"/>
        <w:rPr>
          <w:rFonts w:cstheme="minorHAnsi"/>
          <w:sz w:val="20"/>
          <w:szCs w:val="20"/>
          <w:lang w:val="en-US"/>
        </w:rPr>
      </w:pPr>
    </w:p>
    <w:p w:rsidR="00BD3192" w:rsidRPr="008D1A2C" w:rsidRDefault="00BD3192" w:rsidP="00BD3192">
      <w:pPr>
        <w:autoSpaceDE w:val="0"/>
        <w:autoSpaceDN w:val="0"/>
        <w:adjustRightInd w:val="0"/>
        <w:spacing w:after="0" w:line="240" w:lineRule="auto"/>
        <w:ind w:left="-142"/>
        <w:rPr>
          <w:rFonts w:cstheme="minorHAnsi"/>
          <w:sz w:val="20"/>
          <w:szCs w:val="20"/>
          <w:lang w:val="en-US"/>
        </w:rPr>
      </w:pPr>
      <w:r>
        <w:rPr>
          <w:rFonts w:cstheme="minorHAnsi"/>
          <w:sz w:val="20"/>
          <w:szCs w:val="20"/>
          <w:lang w:val="en-US"/>
        </w:rPr>
        <w:t>The</w:t>
      </w:r>
      <w:r w:rsidRPr="008D1A2C">
        <w:rPr>
          <w:rFonts w:cstheme="minorHAnsi"/>
          <w:sz w:val="20"/>
          <w:szCs w:val="20"/>
          <w:lang w:val="en-US"/>
        </w:rPr>
        <w:t xml:space="preserve"> UWNPS </w:t>
      </w:r>
      <w:proofErr w:type="spellStart"/>
      <w:r w:rsidRPr="008D1A2C">
        <w:rPr>
          <w:rFonts w:cstheme="minorHAnsi"/>
          <w:sz w:val="20"/>
          <w:szCs w:val="20"/>
          <w:lang w:val="en-US"/>
        </w:rPr>
        <w:t>subscores</w:t>
      </w:r>
      <w:proofErr w:type="spellEnd"/>
      <w:r w:rsidRPr="008D1A2C">
        <w:rPr>
          <w:rFonts w:cstheme="minorHAnsi"/>
          <w:sz w:val="20"/>
          <w:szCs w:val="20"/>
          <w:lang w:val="en-US"/>
        </w:rPr>
        <w:t xml:space="preserve">, as </w:t>
      </w:r>
      <w:r>
        <w:rPr>
          <w:rFonts w:cstheme="minorHAnsi"/>
          <w:sz w:val="20"/>
          <w:szCs w:val="20"/>
          <w:lang w:val="en-US"/>
        </w:rPr>
        <w:t>we have found previously</w:t>
      </w:r>
      <w:r w:rsidRPr="008D1A2C">
        <w:rPr>
          <w:rFonts w:cstheme="minorHAnsi"/>
          <w:sz w:val="20"/>
          <w:szCs w:val="20"/>
          <w:lang w:val="en-US"/>
        </w:rPr>
        <w:t>, remain significant</w:t>
      </w:r>
      <w:r>
        <w:rPr>
          <w:rFonts w:cstheme="minorHAnsi"/>
          <w:sz w:val="20"/>
          <w:szCs w:val="20"/>
          <w:lang w:val="en-US"/>
        </w:rPr>
        <w:t xml:space="preserve"> in</w:t>
      </w:r>
      <w:r w:rsidRPr="008D1A2C">
        <w:rPr>
          <w:rFonts w:cstheme="minorHAnsi"/>
          <w:sz w:val="20"/>
          <w:szCs w:val="20"/>
          <w:lang w:val="en-US"/>
        </w:rPr>
        <w:t xml:space="preserve"> improvement (p&lt;0.05) in most domains including intensity, sharp, hot, dull, deep and unpleasant pain, but not in cold, sensitive, itchy and superficial pain. The considerable reductions in hot, sharp, deep and dull </w:t>
      </w:r>
      <w:proofErr w:type="spellStart"/>
      <w:r w:rsidRPr="008D1A2C">
        <w:rPr>
          <w:rFonts w:cstheme="minorHAnsi"/>
          <w:sz w:val="20"/>
          <w:szCs w:val="20"/>
          <w:lang w:val="en-US"/>
        </w:rPr>
        <w:t>subscores</w:t>
      </w:r>
      <w:proofErr w:type="spellEnd"/>
      <w:r w:rsidRPr="008D1A2C">
        <w:rPr>
          <w:rFonts w:cstheme="minorHAnsi"/>
          <w:sz w:val="20"/>
          <w:szCs w:val="20"/>
          <w:lang w:val="en-US"/>
        </w:rPr>
        <w:t xml:space="preserve"> suggest that DBS still relieves both the paroxysmal and continuous components of neuropathic pain. </w:t>
      </w:r>
      <w:r>
        <w:rPr>
          <w:rFonts w:cstheme="minorHAnsi"/>
          <w:sz w:val="20"/>
          <w:szCs w:val="20"/>
          <w:lang w:val="en-US"/>
        </w:rPr>
        <w:t>In addition</w:t>
      </w:r>
      <w:r w:rsidRPr="008D1A2C">
        <w:rPr>
          <w:rFonts w:cstheme="minorHAnsi"/>
          <w:sz w:val="20"/>
          <w:szCs w:val="20"/>
          <w:lang w:val="en-US"/>
        </w:rPr>
        <w:t xml:space="preserve">, when comparing the 5 years’ </w:t>
      </w:r>
      <w:proofErr w:type="spellStart"/>
      <w:r w:rsidRPr="008D1A2C">
        <w:rPr>
          <w:rFonts w:cstheme="minorHAnsi"/>
          <w:sz w:val="20"/>
          <w:szCs w:val="20"/>
          <w:lang w:val="en-US"/>
        </w:rPr>
        <w:t>subscores</w:t>
      </w:r>
      <w:proofErr w:type="spellEnd"/>
      <w:r>
        <w:rPr>
          <w:rFonts w:cstheme="minorHAnsi"/>
          <w:sz w:val="20"/>
          <w:szCs w:val="20"/>
          <w:lang w:val="en-US"/>
        </w:rPr>
        <w:t xml:space="preserve"> </w:t>
      </w:r>
      <w:r w:rsidRPr="00485B24">
        <w:rPr>
          <w:rFonts w:cstheme="minorHAnsi"/>
          <w:sz w:val="20"/>
          <w:szCs w:val="20"/>
          <w:lang w:val="en-US"/>
        </w:rPr>
        <w:t>analysis</w:t>
      </w:r>
      <w:r w:rsidRPr="008D1A2C">
        <w:rPr>
          <w:rFonts w:cstheme="minorHAnsi"/>
          <w:sz w:val="20"/>
          <w:szCs w:val="20"/>
          <w:lang w:val="en-US"/>
        </w:rPr>
        <w:t xml:space="preserve"> with the 3 years’ one, despite </w:t>
      </w:r>
      <w:r>
        <w:rPr>
          <w:rFonts w:cstheme="minorHAnsi"/>
          <w:sz w:val="20"/>
          <w:szCs w:val="20"/>
          <w:lang w:val="en-US"/>
        </w:rPr>
        <w:t xml:space="preserve">it </w:t>
      </w:r>
      <w:r w:rsidRPr="008D1A2C">
        <w:rPr>
          <w:rFonts w:cstheme="minorHAnsi"/>
          <w:sz w:val="20"/>
          <w:szCs w:val="20"/>
          <w:lang w:val="en-US"/>
        </w:rPr>
        <w:t xml:space="preserve">not </w:t>
      </w:r>
      <w:r>
        <w:rPr>
          <w:rFonts w:cstheme="minorHAnsi"/>
          <w:sz w:val="20"/>
          <w:szCs w:val="20"/>
          <w:lang w:val="en-US"/>
        </w:rPr>
        <w:t xml:space="preserve">being </w:t>
      </w:r>
      <w:r w:rsidRPr="008D1A2C">
        <w:rPr>
          <w:rFonts w:cstheme="minorHAnsi"/>
          <w:sz w:val="20"/>
          <w:szCs w:val="20"/>
          <w:lang w:val="en-US"/>
        </w:rPr>
        <w:t>statistically significant, there is a</w:t>
      </w:r>
      <w:r>
        <w:rPr>
          <w:rFonts w:cstheme="minorHAnsi"/>
          <w:sz w:val="20"/>
          <w:szCs w:val="20"/>
          <w:lang w:val="en-US"/>
        </w:rPr>
        <w:t xml:space="preserve"> trend towards</w:t>
      </w:r>
      <w:r w:rsidRPr="008D1A2C">
        <w:rPr>
          <w:rFonts w:cstheme="minorHAnsi"/>
          <w:sz w:val="20"/>
          <w:szCs w:val="20"/>
          <w:lang w:val="en-US"/>
        </w:rPr>
        <w:t xml:space="preserve"> improvement both in cold and hot pain, and an </w:t>
      </w:r>
      <w:r>
        <w:rPr>
          <w:rFonts w:cstheme="minorHAnsi"/>
          <w:sz w:val="20"/>
          <w:szCs w:val="20"/>
          <w:lang w:val="en-US"/>
        </w:rPr>
        <w:t>exacerbation</w:t>
      </w:r>
      <w:r w:rsidRPr="008D1A2C">
        <w:rPr>
          <w:rFonts w:cstheme="minorHAnsi"/>
          <w:sz w:val="20"/>
          <w:szCs w:val="20"/>
          <w:lang w:val="en-US"/>
        </w:rPr>
        <w:t xml:space="preserve"> of</w:t>
      </w:r>
      <w:r>
        <w:rPr>
          <w:rFonts w:cstheme="minorHAnsi"/>
          <w:sz w:val="20"/>
          <w:szCs w:val="20"/>
          <w:lang w:val="en-US"/>
        </w:rPr>
        <w:t xml:space="preserve"> </w:t>
      </w:r>
      <w:r w:rsidRPr="008D1A2C">
        <w:rPr>
          <w:rFonts w:cstheme="minorHAnsi"/>
          <w:sz w:val="20"/>
          <w:szCs w:val="20"/>
          <w:lang w:val="en-US"/>
        </w:rPr>
        <w:t>sensitive, itchy and superficial pain.</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A comparison of results was made between brachial plexus injury and phantom limb pain subgroups. Although both subgroups showed improvements with DBS, we reported in 2017 that amputation pain improved more, with significant benefits sustained across all pain outcome measures. This trend continues after 5 years (Table 3). VAS improvement was 90% (56.6%) (p=0.0442) in the amputation subgroup compared with 75% (55.9%) (p=0.0015) in the brachial plexus injury subgroup. No statistical significance was found in the other subgroup score analyses, despite the higher VAS pain score improvement in amputation subgroup.</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lastRenderedPageBreak/>
        <w:t>Patient reported outcome measure improvements were marked after five years in this cohort. To evaluate the development of tolerance, we compared all outcome scores at 60 months with the previous annual assessments. There were no statistically significant differences found among any scores between all post-surgery timepoints, namely between 3 and 5 years’ results.</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Default="00BD3192" w:rsidP="00BD3192">
      <w:pPr>
        <w:autoSpaceDE w:val="0"/>
        <w:autoSpaceDN w:val="0"/>
        <w:adjustRightInd w:val="0"/>
        <w:spacing w:after="0" w:line="240" w:lineRule="auto"/>
        <w:ind w:left="-142"/>
        <w:rPr>
          <w:rFonts w:cstheme="minorHAnsi"/>
          <w:sz w:val="20"/>
          <w:szCs w:val="20"/>
          <w:lang w:val="en-US"/>
        </w:rPr>
      </w:pPr>
      <w:r>
        <w:rPr>
          <w:rFonts w:cstheme="minorHAnsi"/>
          <w:sz w:val="20"/>
          <w:szCs w:val="20"/>
          <w:lang w:val="en-US"/>
        </w:rPr>
        <w:t>Retrospective n</w:t>
      </w:r>
      <w:r w:rsidRPr="00F26015">
        <w:rPr>
          <w:rFonts w:cstheme="minorHAnsi"/>
          <w:sz w:val="20"/>
          <w:szCs w:val="20"/>
          <w:lang w:val="en-US"/>
        </w:rPr>
        <w:t xml:space="preserve">euroimaging </w:t>
      </w:r>
      <w:r>
        <w:rPr>
          <w:rFonts w:cstheme="minorHAnsi"/>
          <w:sz w:val="20"/>
          <w:szCs w:val="20"/>
          <w:lang w:val="en-US"/>
        </w:rPr>
        <w:t>analysis</w:t>
      </w:r>
      <w:r w:rsidRPr="00F26015">
        <w:rPr>
          <w:rFonts w:cstheme="minorHAnsi"/>
          <w:sz w:val="20"/>
          <w:szCs w:val="20"/>
          <w:lang w:val="en-US"/>
        </w:rPr>
        <w:t xml:space="preserve"> was performed in thirteen patients, as one patient did not have postoperative CT images. The VTA generated by each patient’s stimulation parameters was measured and its overlap with surrounding anatomy was defined. Some examples of axial and three dimensional (3D) reconstructed images are represented below (figure 3</w:t>
      </w:r>
      <w:proofErr w:type="gramStart"/>
      <w:r w:rsidRPr="00F26015">
        <w:rPr>
          <w:rFonts w:cstheme="minorHAnsi"/>
          <w:sz w:val="20"/>
          <w:szCs w:val="20"/>
          <w:lang w:val="en-US"/>
        </w:rPr>
        <w:t>,4,5,6</w:t>
      </w:r>
      <w:proofErr w:type="gramEnd"/>
      <w:r w:rsidRPr="00F26015">
        <w:rPr>
          <w:rFonts w:cstheme="minorHAnsi"/>
          <w:sz w:val="20"/>
          <w:szCs w:val="20"/>
          <w:lang w:val="en-US"/>
        </w:rPr>
        <w:t xml:space="preserve">). Table 4 summarizes VTA, effective VTA (percentage of VTA inside VPL nucleus) and clinical outcome improvements individually by patient. In 5/13 patients there was almost no intersection between VTA and VPL whereas in 8/13 there was some.  Two subgroups were therefore created based on the recruitment of VPL fibers, subgroup 1 having high recruitment and subgroup 2 little recruitment (20% nucleus intersection cut-off). We estimated a mean VTA of ~93.3mm3 (89.3 mm3 in subgroup 1 and 97.3 mm3 in subgroup 2). The average </w:t>
      </w:r>
      <w:proofErr w:type="spellStart"/>
      <w:r w:rsidRPr="00F26015">
        <w:rPr>
          <w:rFonts w:cstheme="minorHAnsi"/>
          <w:sz w:val="20"/>
          <w:szCs w:val="20"/>
          <w:lang w:val="en-US"/>
        </w:rPr>
        <w:t>eVAT</w:t>
      </w:r>
      <w:proofErr w:type="spellEnd"/>
      <w:r w:rsidRPr="00F26015">
        <w:rPr>
          <w:rFonts w:cstheme="minorHAnsi"/>
          <w:sz w:val="20"/>
          <w:szCs w:val="20"/>
          <w:lang w:val="en-US"/>
        </w:rPr>
        <w:t xml:space="preserve"> was estimated to be 36.5% (35.7 % in subgroup 1 and 0.8% in subgroup 2), depending on the 3D brain atlas fitting.</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 </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Clinical outcome measures at five years after surgery were analyzed in each subgroup and are represented in Figure 2. The first subgroup showed an improvement of 67.5% </w:t>
      </w:r>
      <w:r>
        <w:rPr>
          <w:rFonts w:cstheme="minorHAnsi"/>
          <w:sz w:val="20"/>
          <w:szCs w:val="20"/>
          <w:lang w:val="en-US"/>
        </w:rPr>
        <w:t>(</w:t>
      </w:r>
      <w:r w:rsidRPr="00F26015">
        <w:rPr>
          <w:rFonts w:cstheme="minorHAnsi"/>
          <w:sz w:val="20"/>
          <w:szCs w:val="20"/>
          <w:lang w:val="en-US"/>
        </w:rPr>
        <w:t>34.3</w:t>
      </w:r>
      <w:r>
        <w:rPr>
          <w:rFonts w:cstheme="minorHAnsi"/>
          <w:sz w:val="20"/>
          <w:szCs w:val="20"/>
          <w:lang w:val="en-US"/>
        </w:rPr>
        <w:t>)</w:t>
      </w:r>
      <w:r w:rsidRPr="00F26015">
        <w:rPr>
          <w:rFonts w:cstheme="minorHAnsi"/>
          <w:sz w:val="20"/>
          <w:szCs w:val="20"/>
          <w:lang w:val="en-US"/>
        </w:rPr>
        <w:t xml:space="preserve"> (p=</w:t>
      </w:r>
      <w:r w:rsidRPr="008D1A2C">
        <w:rPr>
          <w:rFonts w:cstheme="minorHAnsi"/>
          <w:sz w:val="20"/>
          <w:szCs w:val="20"/>
          <w:lang w:val="en-US"/>
        </w:rPr>
        <w:t>0</w:t>
      </w:r>
      <w:proofErr w:type="gramStart"/>
      <w:r w:rsidRPr="008D1A2C">
        <w:rPr>
          <w:rFonts w:cstheme="minorHAnsi"/>
          <w:sz w:val="20"/>
          <w:szCs w:val="20"/>
          <w:lang w:val="en-US"/>
        </w:rPr>
        <w:t>,00176</w:t>
      </w:r>
      <w:proofErr w:type="gramEnd"/>
      <w:r w:rsidRPr="00F26015">
        <w:rPr>
          <w:rFonts w:cstheme="minorHAnsi"/>
          <w:sz w:val="20"/>
          <w:szCs w:val="20"/>
          <w:lang w:val="en-US"/>
        </w:rPr>
        <w:t xml:space="preserve">) in VAS, </w:t>
      </w:r>
      <w:r w:rsidRPr="0038634F">
        <w:rPr>
          <w:rFonts w:cstheme="minorHAnsi"/>
          <w:sz w:val="20"/>
          <w:szCs w:val="20"/>
          <w:lang w:val="en-US"/>
        </w:rPr>
        <w:t>in relation to the second group</w:t>
      </w:r>
      <w:r>
        <w:rPr>
          <w:rFonts w:cstheme="minorHAnsi"/>
          <w:sz w:val="20"/>
          <w:szCs w:val="20"/>
          <w:lang w:val="en-US"/>
        </w:rPr>
        <w:t xml:space="preserve">, </w:t>
      </w:r>
      <w:r w:rsidRPr="00F26015">
        <w:rPr>
          <w:rFonts w:cstheme="minorHAnsi"/>
          <w:sz w:val="20"/>
          <w:szCs w:val="20"/>
          <w:lang w:val="en-US"/>
        </w:rPr>
        <w:t xml:space="preserve"> whom VPL fibers were not directed stimulated, </w:t>
      </w:r>
      <w:r>
        <w:rPr>
          <w:rFonts w:cstheme="minorHAnsi"/>
          <w:sz w:val="20"/>
          <w:szCs w:val="20"/>
          <w:lang w:val="en-US"/>
        </w:rPr>
        <w:t xml:space="preserve">with a VAS </w:t>
      </w:r>
      <w:r w:rsidRPr="00F26015">
        <w:rPr>
          <w:rFonts w:cstheme="minorHAnsi"/>
          <w:sz w:val="20"/>
          <w:szCs w:val="20"/>
          <w:lang w:val="en-US"/>
        </w:rPr>
        <w:t xml:space="preserve">improvement of 50.6%  </w:t>
      </w:r>
      <w:r>
        <w:rPr>
          <w:rFonts w:cstheme="minorHAnsi"/>
          <w:sz w:val="20"/>
          <w:szCs w:val="20"/>
          <w:lang w:val="en-US"/>
        </w:rPr>
        <w:t>(</w:t>
      </w:r>
      <w:r w:rsidRPr="00F26015">
        <w:rPr>
          <w:rFonts w:cstheme="minorHAnsi"/>
          <w:sz w:val="20"/>
          <w:szCs w:val="20"/>
          <w:lang w:val="en-US"/>
        </w:rPr>
        <w:t>33.4</w:t>
      </w:r>
      <w:r>
        <w:rPr>
          <w:rFonts w:cstheme="minorHAnsi"/>
          <w:sz w:val="20"/>
          <w:szCs w:val="20"/>
          <w:lang w:val="en-US"/>
        </w:rPr>
        <w:t>)</w:t>
      </w:r>
      <w:r w:rsidRPr="00F26015">
        <w:rPr>
          <w:rFonts w:cstheme="minorHAnsi"/>
          <w:sz w:val="20"/>
          <w:szCs w:val="20"/>
          <w:lang w:val="en-US"/>
        </w:rPr>
        <w:t xml:space="preserve"> (p=</w:t>
      </w:r>
      <w:r w:rsidRPr="008D1A2C">
        <w:rPr>
          <w:rFonts w:cstheme="minorHAnsi"/>
          <w:sz w:val="20"/>
          <w:szCs w:val="20"/>
          <w:lang w:val="en-US"/>
        </w:rPr>
        <w:t>0,036076</w:t>
      </w:r>
      <w:r w:rsidRPr="00F26015">
        <w:rPr>
          <w:rFonts w:cstheme="minorHAnsi"/>
          <w:sz w:val="20"/>
          <w:szCs w:val="20"/>
          <w:lang w:val="en-US"/>
        </w:rPr>
        <w:t>)</w:t>
      </w:r>
      <w:r>
        <w:rPr>
          <w:rFonts w:cstheme="minorHAnsi"/>
          <w:sz w:val="20"/>
          <w:szCs w:val="20"/>
          <w:lang w:val="en-US"/>
        </w:rPr>
        <w:t>.</w:t>
      </w:r>
      <w:r w:rsidRPr="00F26015">
        <w:rPr>
          <w:rFonts w:cstheme="minorHAnsi"/>
          <w:sz w:val="20"/>
          <w:szCs w:val="20"/>
          <w:lang w:val="en-US"/>
        </w:rPr>
        <w:t xml:space="preserve"> </w:t>
      </w:r>
      <w:r>
        <w:rPr>
          <w:rFonts w:cstheme="minorHAnsi"/>
          <w:sz w:val="20"/>
          <w:szCs w:val="20"/>
          <w:lang w:val="en-US"/>
        </w:rPr>
        <w:t xml:space="preserve">Remaining scores’ </w:t>
      </w:r>
      <w:proofErr w:type="gramStart"/>
      <w:r>
        <w:rPr>
          <w:rFonts w:cstheme="minorHAnsi"/>
          <w:sz w:val="20"/>
          <w:szCs w:val="20"/>
          <w:lang w:val="en-US"/>
        </w:rPr>
        <w:t>analysis are</w:t>
      </w:r>
      <w:proofErr w:type="gramEnd"/>
      <w:r>
        <w:rPr>
          <w:rFonts w:cstheme="minorHAnsi"/>
          <w:sz w:val="20"/>
          <w:szCs w:val="20"/>
          <w:lang w:val="en-US"/>
        </w:rPr>
        <w:t xml:space="preserve"> seen in Table 4. </w:t>
      </w:r>
      <w:r w:rsidRPr="00F26015">
        <w:rPr>
          <w:rFonts w:cstheme="minorHAnsi"/>
          <w:sz w:val="20"/>
          <w:szCs w:val="20"/>
          <w:lang w:val="en-US"/>
        </w:rPr>
        <w:t>Comparing improvements between both subgroups there was statistical significance only in UW-NPS (p=0.032), and not others: VAS (p=0.200), BPI (p=0.392) and SF-36 (p=0.080).</w:t>
      </w:r>
    </w:p>
    <w:p w:rsidR="00BD3192" w:rsidRPr="00F26015" w:rsidRDefault="00BD3192" w:rsidP="00BD3192">
      <w:pPr>
        <w:autoSpaceDE w:val="0"/>
        <w:autoSpaceDN w:val="0"/>
        <w:adjustRightInd w:val="0"/>
        <w:spacing w:after="0" w:line="240" w:lineRule="auto"/>
        <w:ind w:left="-142"/>
        <w:rPr>
          <w:rFonts w:cstheme="minorHAnsi"/>
          <w:b/>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Figure 3 shows direct stimulation of the VPL nucleus in a patient with good clinical outcomes (100% and 80% improvement in VAS and BPI, respectively). In figure 4, conversely, the lead is located anterior and superiorly to VPM in a patient with poor clinical outcomes (0% and 26% improvement in the same scores). Figure 5 shows the lead centered in the VPM nucleus, with slight stimulation of VPL fibers, in a patient with relatively good clinical outcomes (80% and 77% improvement). Figure 6 shows the lead anterior to both VPM and VPL, with no direct recruitment of VPL fibers, in a patient with relatively good clinical outcomes (67% and 65%)</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b/>
          <w:sz w:val="24"/>
          <w:szCs w:val="20"/>
          <w:lang w:val="en-US"/>
        </w:rPr>
      </w:pPr>
      <w:r w:rsidRPr="00F26015">
        <w:rPr>
          <w:rFonts w:cstheme="minorHAnsi"/>
          <w:b/>
          <w:sz w:val="24"/>
          <w:szCs w:val="20"/>
          <w:lang w:val="en-US"/>
        </w:rPr>
        <w:t>Discussion</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Chronic neuropathic pain is a serious and prevalent clinical syndrome. Interest in DBS continues for patients who become refractory to medical treatment, and has paralleled advances in DBS technology, neuroimaging, and the publication of more rigorous case series regarding its long-term efficacy [18].</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Neuromodulation for the treatment for this condition has been under</w:t>
      </w:r>
      <w:r>
        <w:rPr>
          <w:rFonts w:cstheme="minorHAnsi"/>
          <w:sz w:val="20"/>
          <w:szCs w:val="20"/>
          <w:lang w:val="en-US"/>
        </w:rPr>
        <w:t xml:space="preserve">taken for </w:t>
      </w:r>
      <w:r w:rsidRPr="00F26015">
        <w:rPr>
          <w:rFonts w:cstheme="minorHAnsi"/>
          <w:sz w:val="20"/>
          <w:szCs w:val="20"/>
          <w:lang w:val="en-US"/>
        </w:rPr>
        <w:t>seven decades. Despite satisfied efficacy criteria of at least half of the patients reporting at least 50% pain relief one year after surgery, further multicenter trials of DBS for pain have not been conducted to seek US FDA approval [19]. Although being considered an “off-label” procedure in the USA, the European Federation of Neurological Societies and the United Kingdom National Institute for Health and Clinical Excellence support th</w:t>
      </w:r>
      <w:r>
        <w:rPr>
          <w:rFonts w:cstheme="minorHAnsi"/>
          <w:sz w:val="20"/>
          <w:szCs w:val="20"/>
          <w:lang w:val="en-US"/>
        </w:rPr>
        <w:t>e</w:t>
      </w:r>
      <w:r w:rsidRPr="00F26015">
        <w:rPr>
          <w:rFonts w:cstheme="minorHAnsi"/>
          <w:sz w:val="20"/>
          <w:szCs w:val="20"/>
          <w:lang w:val="en-US"/>
        </w:rPr>
        <w:t xml:space="preserve"> procedure [20</w:t>
      </w:r>
      <w:proofErr w:type="gramStart"/>
      <w:r w:rsidRPr="00F26015">
        <w:rPr>
          <w:rFonts w:cstheme="minorHAnsi"/>
          <w:sz w:val="20"/>
          <w:szCs w:val="20"/>
          <w:lang w:val="en-US"/>
        </w:rPr>
        <w:t>,21</w:t>
      </w:r>
      <w:proofErr w:type="gramEnd"/>
      <w:r w:rsidRPr="00F26015">
        <w:rPr>
          <w:rFonts w:cstheme="minorHAnsi"/>
          <w:sz w:val="20"/>
          <w:szCs w:val="20"/>
          <w:lang w:val="en-US"/>
        </w:rPr>
        <w:t xml:space="preserve">] and consequently, more </w:t>
      </w:r>
      <w:r>
        <w:rPr>
          <w:rFonts w:cstheme="minorHAnsi"/>
          <w:sz w:val="20"/>
          <w:szCs w:val="20"/>
          <w:lang w:val="en-US"/>
        </w:rPr>
        <w:t xml:space="preserve">case series </w:t>
      </w:r>
      <w:r w:rsidRPr="00F26015">
        <w:rPr>
          <w:rFonts w:cstheme="minorHAnsi"/>
          <w:sz w:val="20"/>
          <w:szCs w:val="20"/>
          <w:lang w:val="en-US"/>
        </w:rPr>
        <w:t xml:space="preserve">DBS for pain </w:t>
      </w:r>
      <w:r>
        <w:rPr>
          <w:rFonts w:cstheme="minorHAnsi"/>
          <w:sz w:val="20"/>
          <w:szCs w:val="20"/>
          <w:lang w:val="en-US"/>
        </w:rPr>
        <w:t xml:space="preserve">are undertaken </w:t>
      </w:r>
      <w:r w:rsidRPr="00F26015">
        <w:rPr>
          <w:rFonts w:cstheme="minorHAnsi"/>
          <w:sz w:val="20"/>
          <w:szCs w:val="20"/>
          <w:lang w:val="en-US"/>
        </w:rPr>
        <w:t>in Europe than in the USA.</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We update long-term clinical outcomes on our recent, open-label, prospective study of DBS for neuropathic pain which is the largest contemporary single-center experience of DBS for limb injury pain. Our experience supports an argument for only undertaking DBS for pain in centers with access to appropriate expertise and experience, and willing to audit outcomes. Moreover, we describe a study with a refined patient selection of neuropathic pain secondary to limb trauma, unlike other heterogeneous case series [22-24]. We maintain that DBS can consistently deliver analgesia to patients with chronic neuropathic pain after amputation and brachial plexus injury, with significant sustained improvements five years later.</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lastRenderedPageBreak/>
        <w:t xml:space="preserve">Since our published article suggesting benefit after 3 years’ follow-up, no new case series related to this theme have been published to our knowledge. Published peer reviewed clinical outcomes data in DBS for pain case series comprising at least 6 patients are summarized elsewhere, with only about 20 groups worldwide reporting long-term efficacy with follow-ups of up to 6 years [6], and only six centers, publishing case series of &gt;6 patients in the last decade [18,22,25-30], including our own [15]. Nevertheless, the heterogeneous selection of patients due to the great variability of etiologies of neuropathic pain that characterize these studies remains a problem which may lead to a great variability of results. Central neuropathic mechanisms may differ between brachial plexus injury and amputation, but both are forms of traumatic limb injury and we selected these patients in Porto drawing upon the experience in Oxford of </w:t>
      </w:r>
      <w:r>
        <w:rPr>
          <w:rFonts w:cstheme="minorHAnsi"/>
          <w:sz w:val="20"/>
          <w:szCs w:val="20"/>
          <w:lang w:val="en-US"/>
        </w:rPr>
        <w:t xml:space="preserve">relative </w:t>
      </w:r>
      <w:r w:rsidRPr="00F26015">
        <w:rPr>
          <w:rFonts w:cstheme="minorHAnsi"/>
          <w:sz w:val="20"/>
          <w:szCs w:val="20"/>
          <w:lang w:val="en-US"/>
        </w:rPr>
        <w:t>success with those particular patient groups [18].</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The usual shortcomings of other case series have not affected this study, namely variable deep brain stimulation </w:t>
      </w:r>
      <w:r>
        <w:rPr>
          <w:rFonts w:cstheme="minorHAnsi"/>
          <w:sz w:val="20"/>
          <w:szCs w:val="20"/>
          <w:lang w:val="en-US"/>
        </w:rPr>
        <w:t>targets</w:t>
      </w:r>
      <w:r w:rsidRPr="00F26015">
        <w:rPr>
          <w:rFonts w:cstheme="minorHAnsi"/>
          <w:sz w:val="20"/>
          <w:szCs w:val="20"/>
          <w:lang w:val="en-US"/>
        </w:rPr>
        <w:t xml:space="preserve"> and parameters</w:t>
      </w:r>
      <w:r>
        <w:rPr>
          <w:rFonts w:cstheme="minorHAnsi"/>
          <w:sz w:val="20"/>
          <w:szCs w:val="20"/>
          <w:lang w:val="en-US"/>
        </w:rPr>
        <w:t xml:space="preserve">, </w:t>
      </w:r>
      <w:r w:rsidRPr="00F26015">
        <w:rPr>
          <w:rFonts w:cstheme="minorHAnsi"/>
          <w:sz w:val="20"/>
          <w:szCs w:val="20"/>
          <w:lang w:val="en-US"/>
        </w:rPr>
        <w:t>underspecified patient selection criteria</w:t>
      </w:r>
      <w:r>
        <w:rPr>
          <w:rFonts w:cstheme="minorHAnsi"/>
          <w:sz w:val="20"/>
          <w:szCs w:val="20"/>
          <w:lang w:val="en-US"/>
        </w:rPr>
        <w:t xml:space="preserve"> or loss to follow-up</w:t>
      </w:r>
      <w:r w:rsidRPr="00F26015">
        <w:rPr>
          <w:rFonts w:cstheme="minorHAnsi"/>
          <w:sz w:val="20"/>
          <w:szCs w:val="20"/>
          <w:lang w:val="en-US"/>
        </w:rPr>
        <w:t xml:space="preserve">. </w:t>
      </w:r>
      <w:r>
        <w:rPr>
          <w:rFonts w:cstheme="minorHAnsi"/>
          <w:sz w:val="20"/>
          <w:szCs w:val="20"/>
          <w:lang w:val="en-US"/>
        </w:rPr>
        <w:t>Here</w:t>
      </w:r>
      <w:r w:rsidRPr="00F26015">
        <w:rPr>
          <w:rFonts w:cstheme="minorHAnsi"/>
          <w:sz w:val="20"/>
          <w:szCs w:val="20"/>
          <w:lang w:val="en-US"/>
        </w:rPr>
        <w:t xml:space="preserve">, we </w:t>
      </w:r>
      <w:r>
        <w:rPr>
          <w:rFonts w:cstheme="minorHAnsi"/>
          <w:sz w:val="20"/>
          <w:szCs w:val="20"/>
          <w:lang w:val="en-US"/>
        </w:rPr>
        <w:t>focus upon</w:t>
      </w:r>
      <w:r w:rsidRPr="00F26015">
        <w:rPr>
          <w:rFonts w:cstheme="minorHAnsi"/>
          <w:sz w:val="20"/>
          <w:szCs w:val="20"/>
          <w:lang w:val="en-US"/>
        </w:rPr>
        <w:t xml:space="preserve"> the long-term </w:t>
      </w:r>
      <w:proofErr w:type="gramStart"/>
      <w:r w:rsidRPr="00F26015">
        <w:rPr>
          <w:rFonts w:cstheme="minorHAnsi"/>
          <w:sz w:val="20"/>
          <w:szCs w:val="20"/>
          <w:lang w:val="en-US"/>
        </w:rPr>
        <w:t>assessment,</w:t>
      </w:r>
      <w:proofErr w:type="gramEnd"/>
      <w:r w:rsidRPr="00F26015">
        <w:rPr>
          <w:rFonts w:cstheme="minorHAnsi"/>
          <w:sz w:val="20"/>
          <w:szCs w:val="20"/>
          <w:lang w:val="en-US"/>
        </w:rPr>
        <w:t xml:space="preserve"> the relatively large sample evaluated and refined inclusion criteria</w:t>
      </w:r>
      <w:r>
        <w:rPr>
          <w:rFonts w:cstheme="minorHAnsi"/>
          <w:sz w:val="20"/>
          <w:szCs w:val="20"/>
          <w:lang w:val="en-US"/>
        </w:rPr>
        <w:t xml:space="preserve"> </w:t>
      </w:r>
      <w:r w:rsidRPr="00F26015">
        <w:rPr>
          <w:rFonts w:cstheme="minorHAnsi"/>
          <w:sz w:val="20"/>
          <w:szCs w:val="20"/>
          <w:lang w:val="en-US"/>
        </w:rPr>
        <w:t>[35]. We also undertook a week of postoperative</w:t>
      </w:r>
      <w:r>
        <w:rPr>
          <w:rFonts w:cstheme="minorHAnsi"/>
          <w:sz w:val="20"/>
          <w:szCs w:val="20"/>
          <w:lang w:val="en-US"/>
        </w:rPr>
        <w:t xml:space="preserve"> clinical</w:t>
      </w:r>
      <w:r w:rsidRPr="00F26015">
        <w:rPr>
          <w:rFonts w:cstheme="minorHAnsi"/>
          <w:sz w:val="20"/>
          <w:szCs w:val="20"/>
          <w:lang w:val="en-US"/>
        </w:rPr>
        <w:t xml:space="preserve"> trialing of externalized DBS, with only one brachial plexus injury patient failing that trial and not proceeding to full implantation. </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Other neuromodulation related therapies such as Motor Cortex Stimulation (MCS), Spinal Cord Stimulation (SCS) and Dorsal Root Entry Zone (DREZ) </w:t>
      </w:r>
      <w:proofErr w:type="spellStart"/>
      <w:r w:rsidRPr="00F26015">
        <w:rPr>
          <w:rFonts w:cstheme="minorHAnsi"/>
          <w:sz w:val="20"/>
          <w:szCs w:val="20"/>
          <w:lang w:val="en-US"/>
        </w:rPr>
        <w:t>lesioning</w:t>
      </w:r>
      <w:proofErr w:type="spellEnd"/>
      <w:r w:rsidRPr="00F26015">
        <w:rPr>
          <w:rFonts w:cstheme="minorHAnsi"/>
          <w:sz w:val="20"/>
          <w:szCs w:val="20"/>
          <w:lang w:val="en-US"/>
        </w:rPr>
        <w:t xml:space="preserve"> have been reported as alternative surgical procedures. No new trials have been performed comparing their efficacy to each other for neuropathic pain since our 2017 publication which summarizes our justification for offering DBS as a primary surgical treatment.</w:t>
      </w:r>
      <w:r>
        <w:rPr>
          <w:rFonts w:cstheme="minorHAnsi"/>
          <w:sz w:val="20"/>
          <w:szCs w:val="20"/>
          <w:lang w:val="en-US"/>
        </w:rPr>
        <w:t xml:space="preserve"> </w:t>
      </w:r>
      <w:r w:rsidRPr="00B447CF">
        <w:rPr>
          <w:rFonts w:cstheme="minorHAnsi"/>
          <w:sz w:val="20"/>
          <w:szCs w:val="20"/>
          <w:lang w:val="en-US"/>
        </w:rPr>
        <w:t xml:space="preserve">Some cases from more recent series show some probable success of SCS in some </w:t>
      </w:r>
      <w:r>
        <w:rPr>
          <w:rFonts w:cstheme="minorHAnsi"/>
          <w:sz w:val="20"/>
          <w:szCs w:val="20"/>
          <w:lang w:val="en-US"/>
        </w:rPr>
        <w:t xml:space="preserve">modalities of </w:t>
      </w:r>
      <w:r w:rsidRPr="00B447CF">
        <w:rPr>
          <w:rFonts w:cstheme="minorHAnsi"/>
          <w:sz w:val="20"/>
          <w:szCs w:val="20"/>
          <w:lang w:val="en-US"/>
        </w:rPr>
        <w:t>pain, such as post</w:t>
      </w:r>
      <w:r>
        <w:rPr>
          <w:rFonts w:cstheme="minorHAnsi"/>
          <w:sz w:val="20"/>
          <w:szCs w:val="20"/>
          <w:lang w:val="en-US"/>
        </w:rPr>
        <w:t>-</w:t>
      </w:r>
      <w:r w:rsidRPr="00B447CF">
        <w:rPr>
          <w:rFonts w:cstheme="minorHAnsi"/>
          <w:sz w:val="20"/>
          <w:szCs w:val="20"/>
          <w:lang w:val="en-US"/>
        </w:rPr>
        <w:t>herpetic ne</w:t>
      </w:r>
      <w:r>
        <w:rPr>
          <w:rFonts w:cstheme="minorHAnsi"/>
          <w:sz w:val="20"/>
          <w:szCs w:val="20"/>
          <w:lang w:val="en-US"/>
        </w:rPr>
        <w:t xml:space="preserve">uralgia, intercostal neuralgia or </w:t>
      </w:r>
      <w:r w:rsidRPr="00B447CF">
        <w:rPr>
          <w:rFonts w:cstheme="minorHAnsi"/>
          <w:sz w:val="20"/>
          <w:szCs w:val="20"/>
          <w:lang w:val="en-US"/>
        </w:rPr>
        <w:t>diabetic neuropathy</w:t>
      </w:r>
      <w:r>
        <w:rPr>
          <w:rFonts w:cstheme="minorHAnsi"/>
          <w:sz w:val="20"/>
          <w:szCs w:val="20"/>
          <w:lang w:val="en-US"/>
        </w:rPr>
        <w:t xml:space="preserve"> [36]</w:t>
      </w:r>
      <w:r w:rsidRPr="00B447CF">
        <w:rPr>
          <w:rFonts w:cstheme="minorHAnsi"/>
          <w:sz w:val="20"/>
          <w:szCs w:val="20"/>
          <w:lang w:val="en-US"/>
        </w:rPr>
        <w:t xml:space="preserve">. However, none of these studies addressed patients with traumatic </w:t>
      </w:r>
      <w:r>
        <w:rPr>
          <w:rFonts w:cstheme="minorHAnsi"/>
          <w:sz w:val="20"/>
          <w:szCs w:val="20"/>
          <w:lang w:val="en-US"/>
        </w:rPr>
        <w:t>etiology</w:t>
      </w:r>
      <w:r w:rsidRPr="00B447CF">
        <w:rPr>
          <w:rFonts w:cstheme="minorHAnsi"/>
          <w:sz w:val="20"/>
          <w:szCs w:val="20"/>
          <w:lang w:val="en-US"/>
        </w:rPr>
        <w:t>. Taking into account our experience in DBS, and the lack of it with SCS</w:t>
      </w:r>
      <w:r>
        <w:rPr>
          <w:rFonts w:cstheme="minorHAnsi"/>
          <w:sz w:val="20"/>
          <w:szCs w:val="20"/>
          <w:lang w:val="en-US"/>
        </w:rPr>
        <w:t xml:space="preserve"> in our </w:t>
      </w:r>
      <w:proofErr w:type="spellStart"/>
      <w:r>
        <w:rPr>
          <w:rFonts w:cstheme="minorHAnsi"/>
          <w:sz w:val="20"/>
          <w:szCs w:val="20"/>
          <w:lang w:val="en-US"/>
        </w:rPr>
        <w:t>centrs</w:t>
      </w:r>
      <w:proofErr w:type="spellEnd"/>
      <w:r>
        <w:rPr>
          <w:rFonts w:cstheme="minorHAnsi"/>
          <w:sz w:val="20"/>
          <w:szCs w:val="20"/>
          <w:lang w:val="en-US"/>
        </w:rPr>
        <w:t>,</w:t>
      </w:r>
      <w:r w:rsidRPr="00B447CF">
        <w:rPr>
          <w:rFonts w:cstheme="minorHAnsi"/>
          <w:sz w:val="20"/>
          <w:szCs w:val="20"/>
          <w:lang w:val="en-US"/>
        </w:rPr>
        <w:t xml:space="preserve"> as well as the little evidence of its appli</w:t>
      </w:r>
      <w:r>
        <w:rPr>
          <w:rFonts w:cstheme="minorHAnsi"/>
          <w:sz w:val="20"/>
          <w:szCs w:val="20"/>
          <w:lang w:val="en-US"/>
        </w:rPr>
        <w:t xml:space="preserve">cability in cases of traumatic </w:t>
      </w:r>
      <w:r w:rsidRPr="00B447CF">
        <w:rPr>
          <w:rFonts w:cstheme="minorHAnsi"/>
          <w:sz w:val="20"/>
          <w:szCs w:val="20"/>
          <w:lang w:val="en-US"/>
        </w:rPr>
        <w:t>n</w:t>
      </w:r>
      <w:r>
        <w:rPr>
          <w:rFonts w:cstheme="minorHAnsi"/>
          <w:sz w:val="20"/>
          <w:szCs w:val="20"/>
          <w:lang w:val="en-US"/>
        </w:rPr>
        <w:t>e</w:t>
      </w:r>
      <w:r w:rsidRPr="00B447CF">
        <w:rPr>
          <w:rFonts w:cstheme="minorHAnsi"/>
          <w:sz w:val="20"/>
          <w:szCs w:val="20"/>
          <w:lang w:val="en-US"/>
        </w:rPr>
        <w:t xml:space="preserve">uropathic pain published in the literature, led us to </w:t>
      </w:r>
      <w:proofErr w:type="spellStart"/>
      <w:r w:rsidRPr="00B447CF">
        <w:rPr>
          <w:rFonts w:cstheme="minorHAnsi"/>
          <w:sz w:val="20"/>
          <w:szCs w:val="20"/>
          <w:lang w:val="en-US"/>
        </w:rPr>
        <w:t>favo</w:t>
      </w:r>
      <w:r>
        <w:rPr>
          <w:rFonts w:cstheme="minorHAnsi"/>
          <w:sz w:val="20"/>
          <w:szCs w:val="20"/>
          <w:lang w:val="en-US"/>
        </w:rPr>
        <w:t>u</w:t>
      </w:r>
      <w:r w:rsidRPr="00B447CF">
        <w:rPr>
          <w:rFonts w:cstheme="minorHAnsi"/>
          <w:sz w:val="20"/>
          <w:szCs w:val="20"/>
          <w:lang w:val="en-US"/>
        </w:rPr>
        <w:t>r</w:t>
      </w:r>
      <w:proofErr w:type="spellEnd"/>
      <w:r w:rsidRPr="00B447CF">
        <w:rPr>
          <w:rFonts w:cstheme="minorHAnsi"/>
          <w:sz w:val="20"/>
          <w:szCs w:val="20"/>
          <w:lang w:val="en-US"/>
        </w:rPr>
        <w:t xml:space="preserve"> DBS as an option </w:t>
      </w:r>
      <w:r>
        <w:rPr>
          <w:rFonts w:cstheme="minorHAnsi"/>
          <w:sz w:val="20"/>
          <w:szCs w:val="20"/>
          <w:lang w:val="en-US"/>
        </w:rPr>
        <w:t>with greater potential</w:t>
      </w:r>
      <w:r w:rsidRPr="00B447CF">
        <w:rPr>
          <w:rFonts w:cstheme="minorHAnsi"/>
          <w:sz w:val="20"/>
          <w:szCs w:val="20"/>
          <w:lang w:val="en-US"/>
        </w:rPr>
        <w:t>.</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VPL stimulation shows benefit at five years suggesting that this therapeutic approach may have a role in these difficult to treat conditions. There is considerable and significant improvement after five years in VAS score. BPI and UW-NPS, despite the considerable improvement, show no statistically significant benefit, perhaps because of insufficient case series size.  BPI 3-years’ results showed a statistically significant improvement compared to before surgery. This can be explained by the fact that the BPI scale as a whole, in addition to assessing the intensity of the pain felt, also allows assessing the way it interferes with patients' daily activities. A confounding factor may arise here, as each patient may report a greater restriction in their daily activities, not only because of their own pain, but also because of the functional limitations caused by their bodily injury (avulsion of the brachial plexus or amputation of a limb). Moreover, meaningful and sustained improvements were not noted in SF-36 quality of life score and, comparing to 3 years’ results, a decreasing pattern may be noticed. It is difficult to explain these results without undertaking further qualitative research by interviewing the patients, caregivers, and blinded pain physicians who undertook assessments. In our opinion, as we postulated before, this can be due not only to the motor deficit but also to its psychological sequelae, both limiting daily routine despite pain improvement.  The inferior overall SF-36 results after 5 years, comparing to previous years, might follow the natural tendency of aging, leading to a decrease in the physical capacities of the patients, with greater limitations in their daily life.  The trend towards cumulative improvements in pain scores from 3 years to 5 years is heartening, suggesting long-term efficacy over time, rather than tolerance.</w:t>
      </w:r>
    </w:p>
    <w:p w:rsidR="00BD3192" w:rsidRDefault="00BD3192" w:rsidP="00BD3192">
      <w:pPr>
        <w:autoSpaceDE w:val="0"/>
        <w:autoSpaceDN w:val="0"/>
        <w:adjustRightInd w:val="0"/>
        <w:spacing w:after="0" w:line="240" w:lineRule="auto"/>
        <w:ind w:left="-142"/>
        <w:rPr>
          <w:rFonts w:cstheme="minorHAnsi"/>
          <w:sz w:val="20"/>
          <w:szCs w:val="20"/>
          <w:lang w:val="en-US"/>
        </w:rPr>
      </w:pPr>
    </w:p>
    <w:p w:rsidR="00BD3192" w:rsidRDefault="00BD3192" w:rsidP="00BD3192">
      <w:pPr>
        <w:autoSpaceDE w:val="0"/>
        <w:autoSpaceDN w:val="0"/>
        <w:adjustRightInd w:val="0"/>
        <w:spacing w:after="0" w:line="240" w:lineRule="auto"/>
        <w:ind w:left="-142"/>
        <w:rPr>
          <w:rFonts w:cstheme="minorHAnsi"/>
          <w:sz w:val="20"/>
          <w:szCs w:val="20"/>
          <w:lang w:val="en-US"/>
        </w:rPr>
      </w:pPr>
      <w:r w:rsidRPr="0008210E">
        <w:rPr>
          <w:rFonts w:cstheme="minorHAnsi"/>
          <w:sz w:val="20"/>
          <w:szCs w:val="20"/>
          <w:lang w:val="en-US"/>
        </w:rPr>
        <w:t>Although we have been restrictive in the etiological selection of</w:t>
      </w:r>
      <w:r>
        <w:rPr>
          <w:rFonts w:cstheme="minorHAnsi"/>
          <w:sz w:val="20"/>
          <w:szCs w:val="20"/>
          <w:lang w:val="en-US"/>
        </w:rPr>
        <w:t xml:space="preserve"> our</w:t>
      </w:r>
      <w:r w:rsidRPr="0008210E">
        <w:rPr>
          <w:rFonts w:cstheme="minorHAnsi"/>
          <w:sz w:val="20"/>
          <w:szCs w:val="20"/>
          <w:lang w:val="en-US"/>
        </w:rPr>
        <w:t xml:space="preserve"> cases, in order to have a more homogeneous group, we know that the nature of this type of pain is quite variable, and its characteristics and manifestations may vary over time</w:t>
      </w:r>
      <w:r>
        <w:rPr>
          <w:rFonts w:cstheme="minorHAnsi"/>
          <w:sz w:val="20"/>
          <w:szCs w:val="20"/>
          <w:lang w:val="en-US"/>
        </w:rPr>
        <w:t xml:space="preserve">, which may be reflected in the </w:t>
      </w:r>
      <w:r w:rsidRPr="0008210E">
        <w:rPr>
          <w:rFonts w:cstheme="minorHAnsi"/>
          <w:sz w:val="20"/>
          <w:szCs w:val="20"/>
          <w:lang w:val="en-US"/>
        </w:rPr>
        <w:t xml:space="preserve">UWNPS </w:t>
      </w:r>
      <w:proofErr w:type="spellStart"/>
      <w:r w:rsidRPr="0008210E">
        <w:rPr>
          <w:rFonts w:cstheme="minorHAnsi"/>
          <w:sz w:val="20"/>
          <w:szCs w:val="20"/>
          <w:lang w:val="en-US"/>
        </w:rPr>
        <w:t>subscores</w:t>
      </w:r>
      <w:proofErr w:type="spellEnd"/>
      <w:r>
        <w:rPr>
          <w:rFonts w:cstheme="minorHAnsi"/>
          <w:sz w:val="20"/>
          <w:szCs w:val="20"/>
          <w:lang w:val="en-US"/>
        </w:rPr>
        <w:t xml:space="preserve"> analysis</w:t>
      </w:r>
      <w:r w:rsidRPr="0008210E">
        <w:rPr>
          <w:rFonts w:cstheme="minorHAnsi"/>
          <w:sz w:val="20"/>
          <w:szCs w:val="20"/>
          <w:lang w:val="en-US"/>
        </w:rPr>
        <w:t xml:space="preserve">. In addition to the </w:t>
      </w:r>
      <w:r>
        <w:rPr>
          <w:rFonts w:cstheme="minorHAnsi"/>
          <w:sz w:val="20"/>
          <w:szCs w:val="20"/>
          <w:lang w:val="en-US"/>
        </w:rPr>
        <w:t xml:space="preserve">fact that </w:t>
      </w:r>
      <w:r w:rsidRPr="0008210E">
        <w:rPr>
          <w:rFonts w:cstheme="minorHAnsi"/>
          <w:sz w:val="20"/>
          <w:szCs w:val="20"/>
          <w:lang w:val="en-US"/>
        </w:rPr>
        <w:t xml:space="preserve">pain characteristics </w:t>
      </w:r>
      <w:r>
        <w:rPr>
          <w:rFonts w:cstheme="minorHAnsi"/>
          <w:sz w:val="20"/>
          <w:szCs w:val="20"/>
          <w:lang w:val="en-US"/>
        </w:rPr>
        <w:t xml:space="preserve">may </w:t>
      </w:r>
      <w:r w:rsidRPr="0008210E">
        <w:rPr>
          <w:rFonts w:cstheme="minorHAnsi"/>
          <w:sz w:val="20"/>
          <w:szCs w:val="20"/>
          <w:lang w:val="en-US"/>
        </w:rPr>
        <w:t>vary widely from patient to patient</w:t>
      </w:r>
      <w:r>
        <w:rPr>
          <w:rFonts w:cstheme="minorHAnsi"/>
          <w:sz w:val="20"/>
          <w:szCs w:val="20"/>
          <w:lang w:val="en-US"/>
        </w:rPr>
        <w:t>, we also noticed that, comparing</w:t>
      </w:r>
      <w:r w:rsidRPr="0008210E">
        <w:rPr>
          <w:rFonts w:cstheme="minorHAnsi"/>
          <w:sz w:val="20"/>
          <w:szCs w:val="20"/>
          <w:lang w:val="en-US"/>
        </w:rPr>
        <w:t xml:space="preserve"> to 3 years</w:t>
      </w:r>
      <w:r>
        <w:rPr>
          <w:rFonts w:cstheme="minorHAnsi"/>
          <w:sz w:val="20"/>
          <w:szCs w:val="20"/>
          <w:lang w:val="en-US"/>
        </w:rPr>
        <w:t>’ results</w:t>
      </w:r>
      <w:r w:rsidRPr="0008210E">
        <w:rPr>
          <w:rFonts w:cstheme="minorHAnsi"/>
          <w:sz w:val="20"/>
          <w:szCs w:val="20"/>
          <w:lang w:val="en-US"/>
        </w:rPr>
        <w:t xml:space="preserve">, there is an improvement both in cold and hot pain </w:t>
      </w:r>
      <w:proofErr w:type="spellStart"/>
      <w:r w:rsidRPr="0008210E">
        <w:rPr>
          <w:rFonts w:cstheme="minorHAnsi"/>
          <w:sz w:val="20"/>
          <w:szCs w:val="20"/>
          <w:lang w:val="en-US"/>
        </w:rPr>
        <w:t>subscores</w:t>
      </w:r>
      <w:proofErr w:type="spellEnd"/>
      <w:r w:rsidRPr="0008210E">
        <w:rPr>
          <w:rFonts w:cstheme="minorHAnsi"/>
          <w:sz w:val="20"/>
          <w:szCs w:val="20"/>
          <w:lang w:val="en-US"/>
        </w:rPr>
        <w:t>, and a</w:t>
      </w:r>
      <w:r>
        <w:rPr>
          <w:rFonts w:cstheme="minorHAnsi"/>
          <w:sz w:val="20"/>
          <w:szCs w:val="20"/>
          <w:lang w:val="en-US"/>
        </w:rPr>
        <w:t xml:space="preserve"> worsening </w:t>
      </w:r>
      <w:r w:rsidRPr="0008210E">
        <w:rPr>
          <w:rFonts w:cstheme="minorHAnsi"/>
          <w:sz w:val="20"/>
          <w:szCs w:val="20"/>
          <w:lang w:val="en-US"/>
        </w:rPr>
        <w:t xml:space="preserve">of the sensitive, itchy and superficial </w:t>
      </w:r>
      <w:r>
        <w:rPr>
          <w:rFonts w:cstheme="minorHAnsi"/>
          <w:sz w:val="20"/>
          <w:szCs w:val="20"/>
          <w:lang w:val="en-US"/>
        </w:rPr>
        <w:t>ones</w:t>
      </w:r>
      <w:r w:rsidRPr="0008210E">
        <w:rPr>
          <w:rFonts w:cstheme="minorHAnsi"/>
          <w:sz w:val="20"/>
          <w:szCs w:val="20"/>
          <w:lang w:val="en-US"/>
        </w:rPr>
        <w:t xml:space="preserve">. This may reflect not only the behavioral variability of pain, but also </w:t>
      </w:r>
      <w:r>
        <w:rPr>
          <w:rFonts w:cstheme="minorHAnsi"/>
          <w:sz w:val="20"/>
          <w:szCs w:val="20"/>
          <w:lang w:val="en-US"/>
        </w:rPr>
        <w:t xml:space="preserve">it could </w:t>
      </w:r>
      <w:r w:rsidRPr="0008210E">
        <w:rPr>
          <w:rFonts w:cstheme="minorHAnsi"/>
          <w:sz w:val="20"/>
          <w:szCs w:val="20"/>
          <w:lang w:val="en-US"/>
        </w:rPr>
        <w:t xml:space="preserve">partly address the main areas of pain where DBS can have </w:t>
      </w:r>
      <w:r>
        <w:rPr>
          <w:rFonts w:cstheme="minorHAnsi"/>
          <w:sz w:val="20"/>
          <w:szCs w:val="20"/>
          <w:lang w:val="en-US"/>
        </w:rPr>
        <w:t>greater</w:t>
      </w:r>
      <w:r w:rsidRPr="0008210E">
        <w:rPr>
          <w:rFonts w:cstheme="minorHAnsi"/>
          <w:sz w:val="20"/>
          <w:szCs w:val="20"/>
          <w:lang w:val="en-US"/>
        </w:rPr>
        <w:t xml:space="preserve"> impact.</w:t>
      </w:r>
      <w:r>
        <w:rPr>
          <w:rFonts w:cstheme="minorHAnsi"/>
          <w:sz w:val="20"/>
          <w:szCs w:val="20"/>
          <w:lang w:val="en-US"/>
        </w:rPr>
        <w:t xml:space="preserve">  Awareness of such descriptive, characteristic components of pain therefore has a role in history taking and patient reported questionnaire analysis towards patient selection for DBS for pain.</w:t>
      </w:r>
    </w:p>
    <w:p w:rsidR="00BD3192"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Tolerance phenomenon is described in literature as responsible for the decrease in the efficacy of DBS, motivating the adjustment of the stimulation parameters (either pulse width, frequency, or both) [18</w:t>
      </w:r>
      <w:proofErr w:type="gramStart"/>
      <w:r w:rsidRPr="00F26015">
        <w:rPr>
          <w:rFonts w:cstheme="minorHAnsi"/>
          <w:sz w:val="20"/>
          <w:szCs w:val="20"/>
          <w:lang w:val="en-US"/>
        </w:rPr>
        <w:t>,31,32</w:t>
      </w:r>
      <w:proofErr w:type="gramEnd"/>
      <w:r w:rsidRPr="00F26015">
        <w:rPr>
          <w:rFonts w:cstheme="minorHAnsi"/>
          <w:sz w:val="20"/>
          <w:szCs w:val="20"/>
          <w:lang w:val="en-US"/>
        </w:rPr>
        <w:t>]. Our five years’ results suggest these patients are still experiencing long-term benefit from this procedure, with no statistically significant differences found between 1, 2, 3 and 5 years’ time periods. However, it should be borne in mind that stimulation parameters were constantly adjusted individually and were increased to a mean average of 3.86 V, 16.4 Hz and 201.4 µs across the group.</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The clinical success of DBS for movement disorders has prompted the development of techniques attempting to quantify its effects on the central nervous system and also aiming to provide clinical guidance on the most efficacious neuroanatomical structures for electrode implantation and the most suitable stimulation parameters. The second goal of this study was to integrate detailed computer modeling with clinical outcomes analysis to enhance our understanding of the neuromodulation effects. In many case-series in which DBS was not effective for the treatment of neuropathic pain, there has been little neuroimaging analysis.</w:t>
      </w:r>
    </w:p>
    <w:p w:rsidR="00BD3192" w:rsidRPr="00F26015" w:rsidRDefault="00BD3192" w:rsidP="00BD3192">
      <w:pPr>
        <w:autoSpaceDE w:val="0"/>
        <w:autoSpaceDN w:val="0"/>
        <w:adjustRightInd w:val="0"/>
        <w:spacing w:after="0" w:line="240" w:lineRule="auto"/>
        <w:rPr>
          <w:lang w:val="en-US"/>
        </w:rPr>
      </w:pPr>
    </w:p>
    <w:p w:rsidR="00BD3192" w:rsidRPr="00F26015" w:rsidRDefault="00BD3192" w:rsidP="00BD3192">
      <w:pPr>
        <w:pStyle w:val="Textodecomentrio"/>
        <w:ind w:left="-142"/>
        <w:rPr>
          <w:lang w:val="en-US"/>
        </w:rPr>
      </w:pPr>
      <w:r w:rsidRPr="00F26015">
        <w:rPr>
          <w:rFonts w:cstheme="minorHAnsi"/>
          <w:lang w:val="en-US"/>
        </w:rPr>
        <w:t xml:space="preserve">Clinical outcome improvements were generally higher in the subgroup with major recruitment of VPL fibers. Nevertheless, we also reported clinical benefit in patients with little VPL stimulation: two cases had clinical VAS and BPI improvements higher than 50%, with the </w:t>
      </w:r>
      <w:proofErr w:type="spellStart"/>
      <w:r w:rsidRPr="00F26015">
        <w:rPr>
          <w:rFonts w:cstheme="minorHAnsi"/>
          <w:lang w:val="en-US"/>
        </w:rPr>
        <w:t>centromedian</w:t>
      </w:r>
      <w:proofErr w:type="spellEnd"/>
      <w:r w:rsidRPr="00F26015">
        <w:rPr>
          <w:rFonts w:cstheme="minorHAnsi"/>
          <w:lang w:val="en-US"/>
        </w:rPr>
        <w:t xml:space="preserve"> and VPM nucleus of thalamus being the main targets stimulated. Furthermore, stimulation of VPL in the successful cases shared a mixed stimulation with the VPM nucleus, leading us to believe that DBS efficacy possibly relies on a broad </w:t>
      </w:r>
      <w:proofErr w:type="spellStart"/>
      <w:r>
        <w:rPr>
          <w:rFonts w:cstheme="minorHAnsi"/>
          <w:lang w:val="en-US"/>
        </w:rPr>
        <w:t>thalamocortical</w:t>
      </w:r>
      <w:proofErr w:type="spellEnd"/>
      <w:r>
        <w:rPr>
          <w:rFonts w:cstheme="minorHAnsi"/>
          <w:lang w:val="en-US"/>
        </w:rPr>
        <w:t xml:space="preserve"> </w:t>
      </w:r>
      <w:r w:rsidRPr="00F26015">
        <w:rPr>
          <w:rFonts w:cstheme="minorHAnsi"/>
          <w:lang w:val="en-US"/>
        </w:rPr>
        <w:t xml:space="preserve">network stimulation neighboring VPL nucleus. </w:t>
      </w:r>
      <w:r w:rsidRPr="00F26015">
        <w:rPr>
          <w:lang w:val="en-US"/>
        </w:rPr>
        <w:t>However limitations in sequential algorithms or neuroplasticity may also explain these results</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There are</w:t>
      </w:r>
      <w:r>
        <w:rPr>
          <w:rFonts w:cstheme="minorHAnsi"/>
          <w:sz w:val="20"/>
          <w:szCs w:val="20"/>
          <w:lang w:val="en-US"/>
        </w:rPr>
        <w:t xml:space="preserve"> several</w:t>
      </w:r>
      <w:r w:rsidRPr="00F26015">
        <w:rPr>
          <w:rFonts w:cstheme="minorHAnsi"/>
          <w:sz w:val="20"/>
          <w:szCs w:val="20"/>
          <w:lang w:val="en-US"/>
        </w:rPr>
        <w:t xml:space="preserve"> limitations to this study. Firstly, the atlas fitting to MRI for each patient creates assumptions about the location of VPL. To limit inexpert error, manual </w:t>
      </w:r>
      <w:r>
        <w:rPr>
          <w:rFonts w:cstheme="minorHAnsi"/>
          <w:sz w:val="20"/>
          <w:szCs w:val="20"/>
          <w:lang w:val="en-US"/>
        </w:rPr>
        <w:t>fitting</w:t>
      </w:r>
      <w:r w:rsidRPr="00F26015">
        <w:rPr>
          <w:rFonts w:cstheme="minorHAnsi"/>
          <w:sz w:val="20"/>
          <w:szCs w:val="20"/>
          <w:lang w:val="en-US"/>
        </w:rPr>
        <w:t xml:space="preserve"> was performed simultaneously by two neuroradiologists. Future studies using diffusion </w:t>
      </w:r>
      <w:proofErr w:type="spellStart"/>
      <w:r w:rsidRPr="00F26015">
        <w:rPr>
          <w:rFonts w:cstheme="minorHAnsi"/>
          <w:sz w:val="20"/>
          <w:szCs w:val="20"/>
          <w:lang w:val="en-US"/>
        </w:rPr>
        <w:t>tractography</w:t>
      </w:r>
      <w:proofErr w:type="spellEnd"/>
      <w:r w:rsidRPr="00F26015">
        <w:rPr>
          <w:rFonts w:cstheme="minorHAnsi"/>
          <w:sz w:val="20"/>
          <w:szCs w:val="20"/>
          <w:lang w:val="en-US"/>
        </w:rPr>
        <w:t xml:space="preserve"> to fiber track from VPL to the primary somatosensory cortex corresponding to the affected limb area would be desirable, although ultimately histological analysis is the only way to provide true confirmation.  Generated VTA predictions using the </w:t>
      </w:r>
      <w:proofErr w:type="spellStart"/>
      <w:r w:rsidRPr="00F26015">
        <w:rPr>
          <w:rFonts w:cstheme="minorHAnsi"/>
          <w:sz w:val="20"/>
          <w:szCs w:val="20"/>
          <w:lang w:val="en-US"/>
        </w:rPr>
        <w:t>Suretune</w:t>
      </w:r>
      <w:proofErr w:type="spellEnd"/>
      <w:r w:rsidRPr="00F26015">
        <w:rPr>
          <w:rFonts w:cstheme="minorHAnsi"/>
          <w:sz w:val="20"/>
          <w:szCs w:val="20"/>
          <w:lang w:val="en-US"/>
        </w:rPr>
        <w:t xml:space="preserve"> model were derived from the activation of axons with small diameter (2.0µm) and may not be representative of the response of other types of neurons. Figures 2-5 illustrate the utility of intra-operative </w:t>
      </w:r>
      <w:proofErr w:type="spellStart"/>
      <w:r w:rsidRPr="00F26015">
        <w:rPr>
          <w:rFonts w:cstheme="minorHAnsi"/>
          <w:sz w:val="20"/>
          <w:szCs w:val="20"/>
          <w:lang w:val="en-US"/>
        </w:rPr>
        <w:t>macroelectrode</w:t>
      </w:r>
      <w:proofErr w:type="spellEnd"/>
      <w:r w:rsidRPr="00F26015">
        <w:rPr>
          <w:rFonts w:cstheme="minorHAnsi"/>
          <w:sz w:val="20"/>
          <w:szCs w:val="20"/>
          <w:lang w:val="en-US"/>
        </w:rPr>
        <w:t xml:space="preserve"> stimulation with </w:t>
      </w:r>
      <w:proofErr w:type="gramStart"/>
      <w:r w:rsidRPr="00F26015">
        <w:rPr>
          <w:rFonts w:cstheme="minorHAnsi"/>
          <w:sz w:val="20"/>
          <w:szCs w:val="20"/>
          <w:lang w:val="en-US"/>
        </w:rPr>
        <w:t>awake</w:t>
      </w:r>
      <w:proofErr w:type="gramEnd"/>
      <w:r w:rsidRPr="00F26015">
        <w:rPr>
          <w:rFonts w:cstheme="minorHAnsi"/>
          <w:sz w:val="20"/>
          <w:szCs w:val="20"/>
          <w:lang w:val="en-US"/>
        </w:rPr>
        <w:t xml:space="preserve"> patient assessment rather than image-guided surgery alone towards optimizing clinical outcomes in DBS for pain.</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Other limitations of this study include the absence of randomization, no comparable control group and no on-off </w:t>
      </w:r>
      <w:proofErr w:type="spellStart"/>
      <w:r w:rsidRPr="00F26015">
        <w:rPr>
          <w:rFonts w:cstheme="minorHAnsi"/>
          <w:sz w:val="20"/>
          <w:szCs w:val="20"/>
          <w:lang w:val="en-US"/>
        </w:rPr>
        <w:t>trialling</w:t>
      </w:r>
      <w:proofErr w:type="spellEnd"/>
      <w:r w:rsidRPr="00F26015">
        <w:rPr>
          <w:rFonts w:cstheme="minorHAnsi"/>
          <w:sz w:val="20"/>
          <w:szCs w:val="20"/>
          <w:lang w:val="en-US"/>
        </w:rPr>
        <w:t>. Aside from RCT issues of funding, recruitment, and follow-up, the power such studies have to detect a difference between groups relies upon setting a meaningful threshold of clinical improvement with a ratified outcome score. Alternative thresholds and approaches to study design are therefore desirable alongside the holy grail of an objectively measurable biomarker for chronic pain.</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DBS for the treatment of chronic pain is moderately supported in the literature (level II evidence) [35]. Nevertheless, continued RCTs evaluating DBS both on and off are needed. The “optimal” implantation location of DBS electrodes will be undoubtedly </w:t>
      </w:r>
      <w:r>
        <w:rPr>
          <w:rFonts w:cstheme="minorHAnsi"/>
          <w:sz w:val="20"/>
          <w:szCs w:val="20"/>
          <w:lang w:val="en-US"/>
        </w:rPr>
        <w:t xml:space="preserve">become increasingly </w:t>
      </w:r>
      <w:r w:rsidRPr="00F26015">
        <w:rPr>
          <w:rFonts w:cstheme="minorHAnsi"/>
          <w:sz w:val="20"/>
          <w:szCs w:val="20"/>
          <w:lang w:val="en-US"/>
        </w:rPr>
        <w:t>debated, as new techniques enable more detailed analysis of the anatomical, electrical and behavioral variables of DBS.</w:t>
      </w:r>
    </w:p>
    <w:p w:rsidR="00BD3192"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Pr>
          <w:rFonts w:cstheme="minorHAnsi"/>
          <w:sz w:val="20"/>
          <w:szCs w:val="20"/>
          <w:lang w:val="en-US"/>
        </w:rPr>
        <w:t>This</w:t>
      </w:r>
      <w:r w:rsidRPr="00F26015">
        <w:rPr>
          <w:rFonts w:cstheme="minorHAnsi"/>
          <w:sz w:val="20"/>
          <w:szCs w:val="20"/>
          <w:lang w:val="en-US"/>
        </w:rPr>
        <w:t xml:space="preserve"> contribution to </w:t>
      </w:r>
      <w:r>
        <w:rPr>
          <w:rFonts w:cstheme="minorHAnsi"/>
          <w:sz w:val="20"/>
          <w:szCs w:val="20"/>
          <w:lang w:val="en-US"/>
        </w:rPr>
        <w:t>the</w:t>
      </w:r>
      <w:r w:rsidRPr="00F26015">
        <w:rPr>
          <w:rFonts w:cstheme="minorHAnsi"/>
          <w:sz w:val="20"/>
          <w:szCs w:val="20"/>
          <w:lang w:val="en-US"/>
        </w:rPr>
        <w:t xml:space="preserve"> literature </w:t>
      </w:r>
      <w:r>
        <w:rPr>
          <w:rFonts w:cstheme="minorHAnsi"/>
          <w:sz w:val="20"/>
          <w:szCs w:val="20"/>
          <w:lang w:val="en-US"/>
        </w:rPr>
        <w:t>is</w:t>
      </w:r>
      <w:r w:rsidRPr="00F26015">
        <w:rPr>
          <w:rFonts w:cstheme="minorHAnsi"/>
          <w:sz w:val="20"/>
          <w:szCs w:val="20"/>
          <w:lang w:val="en-US"/>
        </w:rPr>
        <w:t xml:space="preserve"> both the confirmation of good long-term outcomes over half a decade for DBS for refractory neuropathic pain</w:t>
      </w:r>
      <w:r>
        <w:rPr>
          <w:rFonts w:cstheme="minorHAnsi"/>
          <w:sz w:val="20"/>
          <w:szCs w:val="20"/>
          <w:lang w:val="en-US"/>
        </w:rPr>
        <w:t xml:space="preserve"> after traumatic limb injury</w:t>
      </w:r>
      <w:r w:rsidRPr="00F26015">
        <w:rPr>
          <w:rFonts w:cstheme="minorHAnsi"/>
          <w:sz w:val="20"/>
          <w:szCs w:val="20"/>
          <w:lang w:val="en-US"/>
        </w:rPr>
        <w:t xml:space="preserve"> and the integration of neuroanatomical</w:t>
      </w:r>
      <w:r>
        <w:rPr>
          <w:rFonts w:cstheme="minorHAnsi"/>
          <w:sz w:val="20"/>
          <w:szCs w:val="20"/>
          <w:lang w:val="en-US"/>
        </w:rPr>
        <w:t xml:space="preserve"> and stimulation field</w:t>
      </w:r>
      <w:r w:rsidRPr="00F26015">
        <w:rPr>
          <w:rFonts w:cstheme="minorHAnsi"/>
          <w:sz w:val="20"/>
          <w:szCs w:val="20"/>
          <w:lang w:val="en-US"/>
        </w:rPr>
        <w:t xml:space="preserve"> </w:t>
      </w:r>
      <w:proofErr w:type="spellStart"/>
      <w:r w:rsidRPr="00F26015">
        <w:rPr>
          <w:rFonts w:cstheme="minorHAnsi"/>
          <w:sz w:val="20"/>
          <w:szCs w:val="20"/>
          <w:lang w:val="en-US"/>
        </w:rPr>
        <w:t>model</w:t>
      </w:r>
      <w:r>
        <w:rPr>
          <w:rFonts w:cstheme="minorHAnsi"/>
          <w:sz w:val="20"/>
          <w:szCs w:val="20"/>
          <w:lang w:val="en-US"/>
        </w:rPr>
        <w:t>ling</w:t>
      </w:r>
      <w:proofErr w:type="spellEnd"/>
      <w:r w:rsidRPr="00F26015">
        <w:rPr>
          <w:rFonts w:cstheme="minorHAnsi"/>
          <w:sz w:val="20"/>
          <w:szCs w:val="20"/>
          <w:lang w:val="en-US"/>
        </w:rPr>
        <w:t>. Although still at an early stage, such techniques may make powerful contributions towards optimizing the clinical efficacy of DBS for the treatment of refractory pain syndromes.</w:t>
      </w:r>
      <w:r>
        <w:rPr>
          <w:rFonts w:cstheme="minorHAnsi"/>
          <w:sz w:val="20"/>
          <w:szCs w:val="20"/>
          <w:lang w:val="en-US"/>
        </w:rPr>
        <w:t xml:space="preserve">  Recent advances in DBS electrode technology (both directional leads which enable VAT to be directed to optimize efficacy and minimize side-effects, and </w:t>
      </w:r>
      <w:proofErr w:type="spellStart"/>
      <w:r>
        <w:rPr>
          <w:rFonts w:cstheme="minorHAnsi"/>
          <w:sz w:val="20"/>
          <w:szCs w:val="20"/>
          <w:lang w:val="en-US"/>
        </w:rPr>
        <w:t>octopolar</w:t>
      </w:r>
      <w:proofErr w:type="spellEnd"/>
      <w:r>
        <w:rPr>
          <w:rFonts w:cstheme="minorHAnsi"/>
          <w:sz w:val="20"/>
          <w:szCs w:val="20"/>
          <w:lang w:val="en-US"/>
        </w:rPr>
        <w:t xml:space="preserve"> electrodes enabling dual targeting of pain structures such as VPM and periaqueductal gray) may improve outcomes, as would identification of an electrophysiological marker for pain applied to sensing DBS.  More detailed imaging analysis including MR </w:t>
      </w:r>
      <w:proofErr w:type="spellStart"/>
      <w:proofErr w:type="gramStart"/>
      <w:r>
        <w:rPr>
          <w:rFonts w:cstheme="minorHAnsi"/>
          <w:sz w:val="20"/>
          <w:szCs w:val="20"/>
          <w:lang w:val="en-US"/>
        </w:rPr>
        <w:t>tractography</w:t>
      </w:r>
      <w:proofErr w:type="spellEnd"/>
      <w:proofErr w:type="gramEnd"/>
      <w:r>
        <w:rPr>
          <w:rFonts w:cstheme="minorHAnsi"/>
          <w:sz w:val="20"/>
          <w:szCs w:val="20"/>
          <w:lang w:val="en-US"/>
        </w:rPr>
        <w:t xml:space="preserve"> and </w:t>
      </w:r>
      <w:proofErr w:type="spellStart"/>
      <w:r>
        <w:rPr>
          <w:rFonts w:cstheme="minorHAnsi"/>
          <w:sz w:val="20"/>
          <w:szCs w:val="20"/>
          <w:lang w:val="en-US"/>
        </w:rPr>
        <w:t>connectomic</w:t>
      </w:r>
      <w:proofErr w:type="spellEnd"/>
      <w:r>
        <w:rPr>
          <w:rFonts w:cstheme="minorHAnsi"/>
          <w:sz w:val="20"/>
          <w:szCs w:val="20"/>
          <w:lang w:val="en-US"/>
        </w:rPr>
        <w:t xml:space="preserve"> mapping may in future help select patients, targets and guide programming.</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br w:type="page"/>
      </w:r>
    </w:p>
    <w:p w:rsidR="00BD3192" w:rsidRPr="00F26015" w:rsidRDefault="00BD3192" w:rsidP="00BD3192">
      <w:pPr>
        <w:autoSpaceDE w:val="0"/>
        <w:autoSpaceDN w:val="0"/>
        <w:adjustRightInd w:val="0"/>
        <w:spacing w:after="0" w:line="240" w:lineRule="auto"/>
        <w:ind w:left="-142"/>
        <w:rPr>
          <w:rFonts w:cstheme="minorHAnsi"/>
          <w:b/>
          <w:sz w:val="24"/>
          <w:szCs w:val="20"/>
          <w:lang w:val="en-US"/>
        </w:rPr>
      </w:pPr>
      <w:r w:rsidRPr="00F26015">
        <w:rPr>
          <w:rFonts w:cstheme="minorHAnsi"/>
          <w:b/>
          <w:sz w:val="24"/>
          <w:szCs w:val="20"/>
          <w:lang w:val="en-US"/>
        </w:rPr>
        <w:lastRenderedPageBreak/>
        <w:t>References:</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[1] Ashburn MA, </w:t>
      </w:r>
      <w:proofErr w:type="spellStart"/>
      <w:r w:rsidRPr="00F26015">
        <w:rPr>
          <w:rFonts w:cstheme="minorHAnsi"/>
          <w:sz w:val="20"/>
          <w:szCs w:val="20"/>
          <w:lang w:val="en-US"/>
        </w:rPr>
        <w:t>Staats</w:t>
      </w:r>
      <w:proofErr w:type="spellEnd"/>
      <w:r w:rsidRPr="00F26015">
        <w:rPr>
          <w:rFonts w:cstheme="minorHAnsi"/>
          <w:sz w:val="20"/>
          <w:szCs w:val="20"/>
          <w:lang w:val="en-US"/>
        </w:rPr>
        <w:t xml:space="preserve"> PS. Management of chronic pain. Lancet 1999</w:t>
      </w:r>
      <w:proofErr w:type="gramStart"/>
      <w:r w:rsidRPr="00F26015">
        <w:rPr>
          <w:rFonts w:cstheme="minorHAnsi"/>
          <w:sz w:val="20"/>
          <w:szCs w:val="20"/>
          <w:lang w:val="en-US"/>
        </w:rPr>
        <w:t>;353:1865</w:t>
      </w:r>
      <w:proofErr w:type="gramEnd"/>
      <w:r w:rsidRPr="00F26015">
        <w:rPr>
          <w:rFonts w:cstheme="minorHAnsi"/>
          <w:sz w:val="20"/>
          <w:szCs w:val="20"/>
          <w:lang w:val="en-US"/>
        </w:rPr>
        <w:t>–1869. DOI: 10.1016/S0140-6736(99)04088-X</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[2] van </w:t>
      </w:r>
      <w:proofErr w:type="spellStart"/>
      <w:r w:rsidRPr="00F26015">
        <w:rPr>
          <w:rFonts w:cstheme="minorHAnsi"/>
          <w:sz w:val="20"/>
          <w:szCs w:val="20"/>
          <w:lang w:val="en-US"/>
        </w:rPr>
        <w:t>Hecke</w:t>
      </w:r>
      <w:proofErr w:type="spellEnd"/>
      <w:r w:rsidRPr="00F26015">
        <w:rPr>
          <w:rFonts w:cstheme="minorHAnsi"/>
          <w:sz w:val="20"/>
          <w:szCs w:val="20"/>
          <w:lang w:val="en-US"/>
        </w:rPr>
        <w:t xml:space="preserve"> O, Austin SK, Khan RA, Smith BH, Torrance N. Neuropathic pain in the general population: a systematic review of epidemiological studies. </w:t>
      </w:r>
      <w:proofErr w:type="gramStart"/>
      <w:r w:rsidRPr="00F26015">
        <w:rPr>
          <w:rFonts w:cstheme="minorHAnsi"/>
          <w:sz w:val="20"/>
          <w:szCs w:val="20"/>
          <w:lang w:val="en-US"/>
        </w:rPr>
        <w:t>Pain.</w:t>
      </w:r>
      <w:proofErr w:type="gramEnd"/>
      <w:r w:rsidRPr="00F26015">
        <w:rPr>
          <w:rFonts w:cstheme="minorHAnsi"/>
          <w:sz w:val="20"/>
          <w:szCs w:val="20"/>
          <w:lang w:val="en-US"/>
        </w:rPr>
        <w:t xml:space="preserve"> </w:t>
      </w:r>
      <w:proofErr w:type="gramStart"/>
      <w:r w:rsidRPr="00F26015">
        <w:rPr>
          <w:rFonts w:cstheme="minorHAnsi"/>
          <w:sz w:val="20"/>
          <w:szCs w:val="20"/>
          <w:lang w:val="en-US"/>
        </w:rPr>
        <w:t>2014; 155:654–662.</w:t>
      </w:r>
      <w:proofErr w:type="gramEnd"/>
      <w:r w:rsidRPr="00F26015">
        <w:rPr>
          <w:rFonts w:cstheme="minorHAnsi"/>
          <w:sz w:val="20"/>
          <w:szCs w:val="20"/>
          <w:lang w:val="en-US"/>
        </w:rPr>
        <w:t xml:space="preserve"> DOI: 10.1016/j.pain.2013.11.013.</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[3] Torrance N, Smith BH, Bennett MI, Lee AJ. </w:t>
      </w:r>
      <w:proofErr w:type="gramStart"/>
      <w:r w:rsidRPr="00F26015">
        <w:rPr>
          <w:rFonts w:cstheme="minorHAnsi"/>
          <w:sz w:val="20"/>
          <w:szCs w:val="20"/>
          <w:lang w:val="en-US"/>
        </w:rPr>
        <w:t>The epidemiology of chronic pain of predominantly neuropathic origin.</w:t>
      </w:r>
      <w:proofErr w:type="gramEnd"/>
      <w:r w:rsidRPr="00F26015">
        <w:rPr>
          <w:rFonts w:cstheme="minorHAnsi"/>
          <w:sz w:val="20"/>
          <w:szCs w:val="20"/>
          <w:lang w:val="en-US"/>
        </w:rPr>
        <w:t xml:space="preserve"> </w:t>
      </w:r>
      <w:proofErr w:type="gramStart"/>
      <w:r w:rsidRPr="00F26015">
        <w:rPr>
          <w:rFonts w:cstheme="minorHAnsi"/>
          <w:sz w:val="20"/>
          <w:szCs w:val="20"/>
          <w:lang w:val="en-US"/>
        </w:rPr>
        <w:t>Results from a general population survey.</w:t>
      </w:r>
      <w:proofErr w:type="gramEnd"/>
      <w:r w:rsidRPr="00F26015">
        <w:rPr>
          <w:rFonts w:cstheme="minorHAnsi"/>
          <w:sz w:val="20"/>
          <w:szCs w:val="20"/>
          <w:lang w:val="en-US"/>
        </w:rPr>
        <w:t xml:space="preserve"> </w:t>
      </w:r>
      <w:proofErr w:type="gramStart"/>
      <w:r w:rsidRPr="00F26015">
        <w:rPr>
          <w:rFonts w:cstheme="minorHAnsi"/>
          <w:sz w:val="20"/>
          <w:szCs w:val="20"/>
          <w:lang w:val="en-US"/>
        </w:rPr>
        <w:t>J Pain.</w:t>
      </w:r>
      <w:proofErr w:type="gramEnd"/>
      <w:r w:rsidRPr="00F26015">
        <w:rPr>
          <w:rFonts w:cstheme="minorHAnsi"/>
          <w:sz w:val="20"/>
          <w:szCs w:val="20"/>
          <w:lang w:val="en-US"/>
        </w:rPr>
        <w:t xml:space="preserve"> 2006</w:t>
      </w:r>
      <w:proofErr w:type="gramStart"/>
      <w:r w:rsidRPr="00F26015">
        <w:rPr>
          <w:rFonts w:cstheme="minorHAnsi"/>
          <w:sz w:val="20"/>
          <w:szCs w:val="20"/>
          <w:lang w:val="en-US"/>
        </w:rPr>
        <w:t>;7:281</w:t>
      </w:r>
      <w:proofErr w:type="gramEnd"/>
      <w:r w:rsidRPr="00F26015">
        <w:rPr>
          <w:rFonts w:cstheme="minorHAnsi"/>
          <w:sz w:val="20"/>
          <w:szCs w:val="20"/>
          <w:lang w:val="en-US"/>
        </w:rPr>
        <w:t>–289. DOI:10.1016/j.jpain.2005.11.008</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[4] Hall GC, Carroll D, Parry D, </w:t>
      </w:r>
      <w:proofErr w:type="spellStart"/>
      <w:r w:rsidRPr="00F26015">
        <w:rPr>
          <w:rFonts w:cstheme="minorHAnsi"/>
          <w:sz w:val="20"/>
          <w:szCs w:val="20"/>
          <w:lang w:val="en-US"/>
        </w:rPr>
        <w:t>McQuay</w:t>
      </w:r>
      <w:proofErr w:type="spellEnd"/>
      <w:r w:rsidRPr="00F26015">
        <w:rPr>
          <w:rFonts w:cstheme="minorHAnsi"/>
          <w:sz w:val="20"/>
          <w:szCs w:val="20"/>
          <w:lang w:val="en-US"/>
        </w:rPr>
        <w:t xml:space="preserve"> HJ. Epidemiology and treatment of neuropathic pain: the UK primary care perspective. Pain 2006</w:t>
      </w:r>
      <w:proofErr w:type="gramStart"/>
      <w:r w:rsidRPr="00F26015">
        <w:rPr>
          <w:rFonts w:cstheme="minorHAnsi"/>
          <w:sz w:val="20"/>
          <w:szCs w:val="20"/>
          <w:lang w:val="en-US"/>
        </w:rPr>
        <w:t>;122:156</w:t>
      </w:r>
      <w:proofErr w:type="gramEnd"/>
      <w:r w:rsidRPr="00F26015">
        <w:rPr>
          <w:rFonts w:cstheme="minorHAnsi"/>
          <w:sz w:val="20"/>
          <w:szCs w:val="20"/>
          <w:lang w:val="en-US"/>
        </w:rPr>
        <w:t>–162. DOI:10.1016/j.pain.2006.01.030</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roofErr w:type="gramStart"/>
      <w:r w:rsidRPr="00F26015">
        <w:rPr>
          <w:rFonts w:cstheme="minorHAnsi"/>
          <w:sz w:val="20"/>
          <w:szCs w:val="20"/>
          <w:lang w:val="en-US"/>
        </w:rPr>
        <w:t xml:space="preserve">[5] </w:t>
      </w:r>
      <w:proofErr w:type="spellStart"/>
      <w:r w:rsidRPr="00F26015">
        <w:rPr>
          <w:rFonts w:cstheme="minorHAnsi"/>
          <w:sz w:val="20"/>
          <w:szCs w:val="20"/>
          <w:lang w:val="en-US"/>
        </w:rPr>
        <w:t>Narakas</w:t>
      </w:r>
      <w:proofErr w:type="spellEnd"/>
      <w:r w:rsidRPr="00F26015">
        <w:rPr>
          <w:rFonts w:cstheme="minorHAnsi"/>
          <w:sz w:val="20"/>
          <w:szCs w:val="20"/>
          <w:lang w:val="en-US"/>
        </w:rPr>
        <w:t xml:space="preserve"> A. Surgical treatment of traction injuries of the brachial plexus.</w:t>
      </w:r>
      <w:proofErr w:type="gramEnd"/>
      <w:r w:rsidRPr="00F26015">
        <w:rPr>
          <w:rFonts w:cstheme="minorHAnsi"/>
          <w:sz w:val="20"/>
          <w:szCs w:val="20"/>
          <w:lang w:val="en-US"/>
        </w:rPr>
        <w:t xml:space="preserve"> </w:t>
      </w:r>
      <w:proofErr w:type="spellStart"/>
      <w:r w:rsidRPr="00F26015">
        <w:rPr>
          <w:rFonts w:cstheme="minorHAnsi"/>
          <w:sz w:val="20"/>
          <w:szCs w:val="20"/>
          <w:lang w:val="en-US"/>
        </w:rPr>
        <w:t>Clin</w:t>
      </w:r>
      <w:proofErr w:type="spellEnd"/>
      <w:r w:rsidRPr="00F26015">
        <w:rPr>
          <w:rFonts w:cstheme="minorHAnsi"/>
          <w:sz w:val="20"/>
          <w:szCs w:val="20"/>
          <w:lang w:val="en-US"/>
        </w:rPr>
        <w:t xml:space="preserve"> </w:t>
      </w:r>
      <w:proofErr w:type="spellStart"/>
      <w:r w:rsidRPr="00F26015">
        <w:rPr>
          <w:rFonts w:cstheme="minorHAnsi"/>
          <w:sz w:val="20"/>
          <w:szCs w:val="20"/>
          <w:lang w:val="en-US"/>
        </w:rPr>
        <w:t>Orthop</w:t>
      </w:r>
      <w:proofErr w:type="spellEnd"/>
      <w:r w:rsidRPr="00F26015">
        <w:rPr>
          <w:rFonts w:cstheme="minorHAnsi"/>
          <w:sz w:val="20"/>
          <w:szCs w:val="20"/>
          <w:lang w:val="en-US"/>
        </w:rPr>
        <w:t xml:space="preserve"> </w:t>
      </w:r>
      <w:proofErr w:type="spellStart"/>
      <w:r w:rsidRPr="00F26015">
        <w:rPr>
          <w:rFonts w:cstheme="minorHAnsi"/>
          <w:sz w:val="20"/>
          <w:szCs w:val="20"/>
          <w:lang w:val="en-US"/>
        </w:rPr>
        <w:t>Relat</w:t>
      </w:r>
      <w:proofErr w:type="spellEnd"/>
      <w:r w:rsidRPr="00F26015">
        <w:rPr>
          <w:rFonts w:cstheme="minorHAnsi"/>
          <w:sz w:val="20"/>
          <w:szCs w:val="20"/>
          <w:lang w:val="en-US"/>
        </w:rPr>
        <w:t xml:space="preserve"> Res 1978</w:t>
      </w:r>
      <w:proofErr w:type="gramStart"/>
      <w:r w:rsidRPr="00F26015">
        <w:rPr>
          <w:rFonts w:cstheme="minorHAnsi"/>
          <w:sz w:val="20"/>
          <w:szCs w:val="20"/>
          <w:lang w:val="en-US"/>
        </w:rPr>
        <w:t>;133:71</w:t>
      </w:r>
      <w:proofErr w:type="gramEnd"/>
      <w:r w:rsidRPr="00F26015">
        <w:rPr>
          <w:rFonts w:cstheme="minorHAnsi"/>
          <w:sz w:val="20"/>
          <w:szCs w:val="20"/>
          <w:lang w:val="en-US"/>
        </w:rPr>
        <w:t>–90.</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[6] Pereira EA, Aziz TZ. </w:t>
      </w:r>
      <w:proofErr w:type="gramStart"/>
      <w:r w:rsidRPr="00F26015">
        <w:rPr>
          <w:rFonts w:cstheme="minorHAnsi"/>
          <w:sz w:val="20"/>
          <w:szCs w:val="20"/>
          <w:lang w:val="en-US"/>
        </w:rPr>
        <w:t>Neuropathic pain and deep brain stimulation.</w:t>
      </w:r>
      <w:proofErr w:type="gramEnd"/>
      <w:r w:rsidRPr="00F26015">
        <w:rPr>
          <w:rFonts w:cstheme="minorHAnsi"/>
          <w:sz w:val="20"/>
          <w:szCs w:val="20"/>
          <w:lang w:val="en-US"/>
        </w:rPr>
        <w:t xml:space="preserve"> </w:t>
      </w:r>
      <w:proofErr w:type="spellStart"/>
      <w:r w:rsidRPr="00F26015">
        <w:rPr>
          <w:rFonts w:cstheme="minorHAnsi"/>
          <w:sz w:val="20"/>
          <w:szCs w:val="20"/>
          <w:lang w:val="en-US"/>
        </w:rPr>
        <w:t>Neurotherapeutics</w:t>
      </w:r>
      <w:proofErr w:type="spellEnd"/>
      <w:r w:rsidRPr="00F26015">
        <w:rPr>
          <w:rFonts w:cstheme="minorHAnsi"/>
          <w:sz w:val="20"/>
          <w:szCs w:val="20"/>
          <w:lang w:val="en-US"/>
        </w:rPr>
        <w:t xml:space="preserve"> 2014</w:t>
      </w:r>
      <w:proofErr w:type="gramStart"/>
      <w:r w:rsidRPr="00F26015">
        <w:rPr>
          <w:rFonts w:cstheme="minorHAnsi"/>
          <w:sz w:val="20"/>
          <w:szCs w:val="20"/>
          <w:lang w:val="en-US"/>
        </w:rPr>
        <w:t>;11:496</w:t>
      </w:r>
      <w:proofErr w:type="gramEnd"/>
      <w:r w:rsidRPr="00F26015">
        <w:rPr>
          <w:rFonts w:cstheme="minorHAnsi"/>
          <w:sz w:val="20"/>
          <w:szCs w:val="20"/>
          <w:lang w:val="en-US"/>
        </w:rPr>
        <w:t xml:space="preserve">–507. </w:t>
      </w:r>
      <w:proofErr w:type="spellStart"/>
      <w:r w:rsidRPr="00F26015">
        <w:rPr>
          <w:rFonts w:cstheme="minorHAnsi"/>
          <w:sz w:val="20"/>
          <w:szCs w:val="20"/>
          <w:lang w:val="en-US"/>
        </w:rPr>
        <w:t>Doi</w:t>
      </w:r>
      <w:proofErr w:type="spellEnd"/>
      <w:r w:rsidRPr="00F26015">
        <w:rPr>
          <w:rFonts w:cstheme="minorHAnsi"/>
          <w:sz w:val="20"/>
          <w:szCs w:val="20"/>
          <w:lang w:val="en-US"/>
        </w:rPr>
        <w:t>: 10.1007/s13311-014-0278-x.</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[7] </w:t>
      </w:r>
      <w:proofErr w:type="spellStart"/>
      <w:r w:rsidRPr="00F26015">
        <w:rPr>
          <w:rFonts w:cstheme="minorHAnsi"/>
          <w:sz w:val="20"/>
          <w:szCs w:val="20"/>
          <w:lang w:val="en-US"/>
        </w:rPr>
        <w:t>Papuc</w:t>
      </w:r>
      <w:proofErr w:type="spellEnd"/>
      <w:r w:rsidRPr="00F26015">
        <w:rPr>
          <w:rFonts w:cstheme="minorHAnsi"/>
          <w:sz w:val="20"/>
          <w:szCs w:val="20"/>
          <w:lang w:val="en-US"/>
        </w:rPr>
        <w:t xml:space="preserve">´ E, </w:t>
      </w:r>
      <w:proofErr w:type="spellStart"/>
      <w:r w:rsidRPr="00F26015">
        <w:rPr>
          <w:rFonts w:cstheme="minorHAnsi"/>
          <w:sz w:val="20"/>
          <w:szCs w:val="20"/>
          <w:lang w:val="en-US"/>
        </w:rPr>
        <w:t>Rejdak</w:t>
      </w:r>
      <w:proofErr w:type="spellEnd"/>
      <w:r w:rsidRPr="00F26015">
        <w:rPr>
          <w:rFonts w:cstheme="minorHAnsi"/>
          <w:sz w:val="20"/>
          <w:szCs w:val="20"/>
          <w:lang w:val="en-US"/>
        </w:rPr>
        <w:t xml:space="preserve"> K. </w:t>
      </w:r>
      <w:proofErr w:type="gramStart"/>
      <w:r w:rsidRPr="00F26015">
        <w:rPr>
          <w:rFonts w:cstheme="minorHAnsi"/>
          <w:sz w:val="20"/>
          <w:szCs w:val="20"/>
          <w:lang w:val="en-US"/>
        </w:rPr>
        <w:t xml:space="preserve">The role of </w:t>
      </w:r>
      <w:proofErr w:type="spellStart"/>
      <w:r w:rsidRPr="00F26015">
        <w:rPr>
          <w:rFonts w:cstheme="minorHAnsi"/>
          <w:sz w:val="20"/>
          <w:szCs w:val="20"/>
          <w:lang w:val="en-US"/>
        </w:rPr>
        <w:t>neurostimulation</w:t>
      </w:r>
      <w:proofErr w:type="spellEnd"/>
      <w:r w:rsidRPr="00F26015">
        <w:rPr>
          <w:rFonts w:cstheme="minorHAnsi"/>
          <w:sz w:val="20"/>
          <w:szCs w:val="20"/>
          <w:lang w:val="en-US"/>
        </w:rPr>
        <w:t xml:space="preserve"> in the treatment of neuropathic pain.</w:t>
      </w:r>
      <w:proofErr w:type="gramEnd"/>
      <w:r w:rsidRPr="00F26015">
        <w:rPr>
          <w:rFonts w:cstheme="minorHAnsi"/>
          <w:sz w:val="20"/>
          <w:szCs w:val="20"/>
          <w:lang w:val="en-US"/>
        </w:rPr>
        <w:t xml:space="preserve"> Ann </w:t>
      </w:r>
      <w:proofErr w:type="spellStart"/>
      <w:r w:rsidRPr="00F26015">
        <w:rPr>
          <w:rFonts w:cstheme="minorHAnsi"/>
          <w:sz w:val="20"/>
          <w:szCs w:val="20"/>
          <w:lang w:val="en-US"/>
        </w:rPr>
        <w:t>Agric</w:t>
      </w:r>
      <w:proofErr w:type="spellEnd"/>
      <w:r w:rsidRPr="00F26015">
        <w:rPr>
          <w:rFonts w:cstheme="minorHAnsi"/>
          <w:sz w:val="20"/>
          <w:szCs w:val="20"/>
          <w:lang w:val="en-US"/>
        </w:rPr>
        <w:t xml:space="preserve"> Environ Med 2013</w:t>
      </w:r>
      <w:proofErr w:type="gramStart"/>
      <w:r w:rsidRPr="00F26015">
        <w:rPr>
          <w:rFonts w:cstheme="minorHAnsi"/>
          <w:sz w:val="20"/>
          <w:szCs w:val="20"/>
          <w:lang w:val="en-US"/>
        </w:rPr>
        <w:t>;1:14</w:t>
      </w:r>
      <w:proofErr w:type="gramEnd"/>
      <w:r w:rsidRPr="00F26015">
        <w:rPr>
          <w:rFonts w:cstheme="minorHAnsi"/>
          <w:sz w:val="20"/>
          <w:szCs w:val="20"/>
          <w:lang w:val="en-US"/>
        </w:rPr>
        <w:t>–17.</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[8</w:t>
      </w:r>
      <w:proofErr w:type="gramStart"/>
      <w:r w:rsidRPr="00F26015">
        <w:rPr>
          <w:rFonts w:cstheme="minorHAnsi"/>
          <w:sz w:val="20"/>
          <w:szCs w:val="20"/>
          <w:lang w:val="en-US"/>
        </w:rPr>
        <w:t>] .</w:t>
      </w:r>
      <w:proofErr w:type="gramEnd"/>
      <w:r w:rsidRPr="00F26015">
        <w:rPr>
          <w:rFonts w:cstheme="minorHAnsi"/>
          <w:sz w:val="20"/>
          <w:szCs w:val="20"/>
          <w:lang w:val="en-US"/>
        </w:rPr>
        <w:t xml:space="preserve"> </w:t>
      </w:r>
      <w:proofErr w:type="spellStart"/>
      <w:r w:rsidRPr="00F26015">
        <w:rPr>
          <w:rFonts w:cstheme="minorHAnsi"/>
          <w:sz w:val="20"/>
          <w:szCs w:val="20"/>
          <w:lang w:val="en-US"/>
        </w:rPr>
        <w:t>Rokyta</w:t>
      </w:r>
      <w:proofErr w:type="spellEnd"/>
      <w:r w:rsidRPr="00F26015">
        <w:rPr>
          <w:rFonts w:cstheme="minorHAnsi"/>
          <w:sz w:val="20"/>
          <w:szCs w:val="20"/>
          <w:lang w:val="en-US"/>
        </w:rPr>
        <w:t xml:space="preserve"> R, </w:t>
      </w:r>
      <w:proofErr w:type="spellStart"/>
      <w:r w:rsidRPr="00F26015">
        <w:rPr>
          <w:rFonts w:cstheme="minorHAnsi"/>
          <w:sz w:val="20"/>
          <w:szCs w:val="20"/>
          <w:lang w:val="en-US"/>
        </w:rPr>
        <w:t>Fricov_a</w:t>
      </w:r>
      <w:proofErr w:type="spellEnd"/>
      <w:r w:rsidRPr="00F26015">
        <w:rPr>
          <w:rFonts w:cstheme="minorHAnsi"/>
          <w:sz w:val="20"/>
          <w:szCs w:val="20"/>
          <w:lang w:val="en-US"/>
        </w:rPr>
        <w:t xml:space="preserve"> J. </w:t>
      </w:r>
      <w:proofErr w:type="spellStart"/>
      <w:r w:rsidRPr="00F26015">
        <w:rPr>
          <w:rFonts w:cstheme="minorHAnsi"/>
          <w:sz w:val="20"/>
          <w:szCs w:val="20"/>
          <w:lang w:val="en-US"/>
        </w:rPr>
        <w:t>Neurostimulation</w:t>
      </w:r>
      <w:proofErr w:type="spellEnd"/>
      <w:r w:rsidRPr="00F26015">
        <w:rPr>
          <w:rFonts w:cstheme="minorHAnsi"/>
          <w:sz w:val="20"/>
          <w:szCs w:val="20"/>
          <w:lang w:val="en-US"/>
        </w:rPr>
        <w:t xml:space="preserve"> methods in the treatment of chronic pain. </w:t>
      </w:r>
      <w:proofErr w:type="spellStart"/>
      <w:r w:rsidRPr="00F26015">
        <w:rPr>
          <w:rFonts w:cstheme="minorHAnsi"/>
          <w:sz w:val="20"/>
          <w:szCs w:val="20"/>
          <w:lang w:val="en-US"/>
        </w:rPr>
        <w:t>Physiol</w:t>
      </w:r>
      <w:proofErr w:type="spellEnd"/>
      <w:r w:rsidRPr="00F26015">
        <w:rPr>
          <w:rFonts w:cstheme="minorHAnsi"/>
          <w:sz w:val="20"/>
          <w:szCs w:val="20"/>
          <w:lang w:val="en-US"/>
        </w:rPr>
        <w:t xml:space="preserve"> Res 2012; 61(Suppl.2):S23–S31.</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rPr>
      </w:pPr>
      <w:r w:rsidRPr="00F26015">
        <w:rPr>
          <w:rFonts w:cstheme="minorHAnsi"/>
          <w:sz w:val="20"/>
          <w:szCs w:val="20"/>
          <w:lang w:val="en-US"/>
        </w:rPr>
        <w:t xml:space="preserve">[9] </w:t>
      </w:r>
      <w:proofErr w:type="spellStart"/>
      <w:r w:rsidRPr="00F26015">
        <w:rPr>
          <w:rFonts w:cstheme="minorHAnsi"/>
          <w:sz w:val="20"/>
          <w:szCs w:val="20"/>
          <w:lang w:val="en-US"/>
        </w:rPr>
        <w:t>Nizard</w:t>
      </w:r>
      <w:proofErr w:type="spellEnd"/>
      <w:r w:rsidRPr="00F26015">
        <w:rPr>
          <w:rFonts w:cstheme="minorHAnsi"/>
          <w:sz w:val="20"/>
          <w:szCs w:val="20"/>
          <w:lang w:val="en-US"/>
        </w:rPr>
        <w:t xml:space="preserve"> J, Raoul S, Nguyen JP, </w:t>
      </w:r>
      <w:proofErr w:type="spellStart"/>
      <w:r w:rsidRPr="00F26015">
        <w:rPr>
          <w:rFonts w:cstheme="minorHAnsi"/>
          <w:sz w:val="20"/>
          <w:szCs w:val="20"/>
          <w:lang w:val="en-US"/>
        </w:rPr>
        <w:t>Lefaucheur</w:t>
      </w:r>
      <w:proofErr w:type="spellEnd"/>
      <w:r w:rsidRPr="00F26015">
        <w:rPr>
          <w:rFonts w:cstheme="minorHAnsi"/>
          <w:sz w:val="20"/>
          <w:szCs w:val="20"/>
          <w:lang w:val="en-US"/>
        </w:rPr>
        <w:t xml:space="preserve"> JP. </w:t>
      </w:r>
      <w:proofErr w:type="gramStart"/>
      <w:r w:rsidRPr="00F26015">
        <w:rPr>
          <w:rFonts w:cstheme="minorHAnsi"/>
          <w:sz w:val="20"/>
          <w:szCs w:val="20"/>
          <w:lang w:val="en-US"/>
        </w:rPr>
        <w:t>Invasive stimulation therapies for the treatment of refractory pain.</w:t>
      </w:r>
      <w:proofErr w:type="gramEnd"/>
      <w:r w:rsidRPr="00F26015">
        <w:rPr>
          <w:rFonts w:cstheme="minorHAnsi"/>
          <w:sz w:val="20"/>
          <w:szCs w:val="20"/>
          <w:lang w:val="en-US"/>
        </w:rPr>
        <w:t xml:space="preserve"> </w:t>
      </w:r>
      <w:proofErr w:type="spellStart"/>
      <w:r w:rsidRPr="00F26015">
        <w:rPr>
          <w:rFonts w:cstheme="minorHAnsi"/>
          <w:sz w:val="20"/>
          <w:szCs w:val="20"/>
        </w:rPr>
        <w:t>Discov</w:t>
      </w:r>
      <w:proofErr w:type="spellEnd"/>
      <w:r w:rsidRPr="00F26015">
        <w:rPr>
          <w:rFonts w:cstheme="minorHAnsi"/>
          <w:sz w:val="20"/>
          <w:szCs w:val="20"/>
        </w:rPr>
        <w:t xml:space="preserve"> </w:t>
      </w:r>
      <w:proofErr w:type="spellStart"/>
      <w:r w:rsidRPr="00F26015">
        <w:rPr>
          <w:rFonts w:cstheme="minorHAnsi"/>
          <w:sz w:val="20"/>
          <w:szCs w:val="20"/>
        </w:rPr>
        <w:t>Med</w:t>
      </w:r>
      <w:proofErr w:type="spellEnd"/>
      <w:r w:rsidRPr="00F26015">
        <w:rPr>
          <w:rFonts w:cstheme="minorHAnsi"/>
          <w:sz w:val="20"/>
          <w:szCs w:val="20"/>
        </w:rPr>
        <w:t xml:space="preserve"> 2012;14:</w:t>
      </w:r>
      <w:proofErr w:type="gramStart"/>
      <w:r w:rsidRPr="00F26015">
        <w:rPr>
          <w:rFonts w:cstheme="minorHAnsi"/>
          <w:sz w:val="20"/>
          <w:szCs w:val="20"/>
        </w:rPr>
        <w:t>237–246.</w:t>
      </w:r>
      <w:proofErr w:type="gramEnd"/>
    </w:p>
    <w:p w:rsidR="00BD3192" w:rsidRPr="00F26015" w:rsidRDefault="00BD3192" w:rsidP="00BD3192">
      <w:pPr>
        <w:autoSpaceDE w:val="0"/>
        <w:autoSpaceDN w:val="0"/>
        <w:adjustRightInd w:val="0"/>
        <w:spacing w:after="0" w:line="240" w:lineRule="auto"/>
        <w:ind w:left="-142"/>
        <w:rPr>
          <w:rFonts w:cstheme="minorHAnsi"/>
          <w:sz w:val="20"/>
          <w:szCs w:val="20"/>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rPr>
        <w:t xml:space="preserve">[10] Pereira EA, </w:t>
      </w:r>
      <w:proofErr w:type="spellStart"/>
      <w:r w:rsidRPr="00F26015">
        <w:rPr>
          <w:rFonts w:cstheme="minorHAnsi"/>
          <w:sz w:val="20"/>
          <w:szCs w:val="20"/>
        </w:rPr>
        <w:t>Green</w:t>
      </w:r>
      <w:proofErr w:type="spellEnd"/>
      <w:r w:rsidRPr="00F26015">
        <w:rPr>
          <w:rFonts w:cstheme="minorHAnsi"/>
          <w:sz w:val="20"/>
          <w:szCs w:val="20"/>
        </w:rPr>
        <w:t xml:space="preserve"> AL, </w:t>
      </w:r>
      <w:proofErr w:type="spellStart"/>
      <w:r w:rsidRPr="00F26015">
        <w:rPr>
          <w:rFonts w:cstheme="minorHAnsi"/>
          <w:sz w:val="20"/>
          <w:szCs w:val="20"/>
        </w:rPr>
        <w:t>Nandi</w:t>
      </w:r>
      <w:proofErr w:type="spellEnd"/>
      <w:r w:rsidRPr="00F26015">
        <w:rPr>
          <w:rFonts w:cstheme="minorHAnsi"/>
          <w:sz w:val="20"/>
          <w:szCs w:val="20"/>
        </w:rPr>
        <w:t xml:space="preserve"> D, Aziz TZ. </w:t>
      </w:r>
      <w:r w:rsidRPr="00F26015">
        <w:rPr>
          <w:rFonts w:cstheme="minorHAnsi"/>
          <w:sz w:val="20"/>
          <w:szCs w:val="20"/>
          <w:lang w:val="en-US"/>
        </w:rPr>
        <w:t>Deep brain stimulation: indications and evidence. Expert Rev Med Devices 2007</w:t>
      </w:r>
      <w:proofErr w:type="gramStart"/>
      <w:r w:rsidRPr="00F26015">
        <w:rPr>
          <w:rFonts w:cstheme="minorHAnsi"/>
          <w:sz w:val="20"/>
          <w:szCs w:val="20"/>
          <w:lang w:val="en-US"/>
        </w:rPr>
        <w:t>;4:591</w:t>
      </w:r>
      <w:proofErr w:type="gramEnd"/>
      <w:r w:rsidRPr="00F26015">
        <w:rPr>
          <w:rFonts w:cstheme="minorHAnsi"/>
          <w:sz w:val="20"/>
          <w:szCs w:val="20"/>
          <w:lang w:val="en-US"/>
        </w:rPr>
        <w:t>–603. DOI: 10.1586/17434440.4.5.591</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[11] Heath R, Studies in schizophrenia: a multidisciplinary approach to mind-brain relationships. Cambridge, MA: Harvard University Press, 1954;</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[12] </w:t>
      </w:r>
      <w:proofErr w:type="spellStart"/>
      <w:r w:rsidRPr="00F26015">
        <w:rPr>
          <w:rFonts w:cstheme="minorHAnsi"/>
          <w:sz w:val="20"/>
          <w:szCs w:val="20"/>
          <w:lang w:val="en-US"/>
        </w:rPr>
        <w:t>Frizon</w:t>
      </w:r>
      <w:proofErr w:type="spellEnd"/>
      <w:r w:rsidRPr="00F26015">
        <w:rPr>
          <w:rFonts w:cstheme="minorHAnsi"/>
          <w:sz w:val="20"/>
          <w:szCs w:val="20"/>
          <w:lang w:val="en-US"/>
        </w:rPr>
        <w:t xml:space="preserve"> LA, Yamamoto EA, Nagel SJ, Simonson MT, Hogue O, Machado AG. Deep Brain Stimulation for Pain in the Modern Era: A Systematic Review. </w:t>
      </w:r>
      <w:hyperlink r:id="rId5" w:tooltip="Neurosurgery." w:history="1">
        <w:proofErr w:type="gramStart"/>
        <w:r w:rsidRPr="00F26015">
          <w:rPr>
            <w:rFonts w:cstheme="minorHAnsi"/>
            <w:sz w:val="20"/>
            <w:szCs w:val="20"/>
            <w:lang w:val="en-US"/>
          </w:rPr>
          <w:t>Neurosurgery.</w:t>
        </w:r>
        <w:proofErr w:type="gramEnd"/>
      </w:hyperlink>
      <w:r w:rsidRPr="00F26015">
        <w:rPr>
          <w:rFonts w:cstheme="minorHAnsi"/>
          <w:sz w:val="20"/>
          <w:szCs w:val="20"/>
          <w:lang w:val="en-US"/>
        </w:rPr>
        <w:t xml:space="preserve"> 2020. 1</w:t>
      </w:r>
      <w:proofErr w:type="gramStart"/>
      <w:r w:rsidRPr="00F26015">
        <w:rPr>
          <w:rFonts w:cstheme="minorHAnsi"/>
          <w:sz w:val="20"/>
          <w:szCs w:val="20"/>
          <w:lang w:val="en-US"/>
        </w:rPr>
        <w:t>;86</w:t>
      </w:r>
      <w:proofErr w:type="gramEnd"/>
      <w:r w:rsidRPr="00F26015">
        <w:rPr>
          <w:rFonts w:cstheme="minorHAnsi"/>
          <w:sz w:val="20"/>
          <w:szCs w:val="20"/>
          <w:lang w:val="en-US"/>
        </w:rPr>
        <w:t>(2):191-202. DOI: 10.1093/</w:t>
      </w:r>
      <w:proofErr w:type="spellStart"/>
      <w:r w:rsidRPr="00F26015">
        <w:rPr>
          <w:rFonts w:cstheme="minorHAnsi"/>
          <w:sz w:val="20"/>
          <w:szCs w:val="20"/>
          <w:lang w:val="en-US"/>
        </w:rPr>
        <w:t>neuros</w:t>
      </w:r>
      <w:proofErr w:type="spellEnd"/>
      <w:r w:rsidRPr="00F26015">
        <w:rPr>
          <w:rFonts w:cstheme="minorHAnsi"/>
          <w:sz w:val="20"/>
          <w:szCs w:val="20"/>
          <w:lang w:val="en-US"/>
        </w:rPr>
        <w:t>/nyy552.</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roofErr w:type="gramStart"/>
      <w:r w:rsidRPr="00F26015">
        <w:rPr>
          <w:rFonts w:cstheme="minorHAnsi"/>
          <w:sz w:val="20"/>
          <w:szCs w:val="20"/>
          <w:lang w:val="en-US"/>
        </w:rPr>
        <w:t xml:space="preserve">[13] Mark VH, Ervin FR. Role of </w:t>
      </w:r>
      <w:proofErr w:type="spellStart"/>
      <w:r w:rsidRPr="00F26015">
        <w:rPr>
          <w:rFonts w:cstheme="minorHAnsi"/>
          <w:sz w:val="20"/>
          <w:szCs w:val="20"/>
          <w:lang w:val="en-US"/>
        </w:rPr>
        <w:t>thalamotomy</w:t>
      </w:r>
      <w:proofErr w:type="spellEnd"/>
      <w:r w:rsidRPr="00F26015">
        <w:rPr>
          <w:rFonts w:cstheme="minorHAnsi"/>
          <w:sz w:val="20"/>
          <w:szCs w:val="20"/>
          <w:lang w:val="en-US"/>
        </w:rPr>
        <w:t xml:space="preserve"> in treatment of chronic severe pain.</w:t>
      </w:r>
      <w:proofErr w:type="gramEnd"/>
      <w:r w:rsidRPr="00F26015">
        <w:rPr>
          <w:rFonts w:cstheme="minorHAnsi"/>
          <w:sz w:val="20"/>
          <w:szCs w:val="20"/>
          <w:lang w:val="en-US"/>
        </w:rPr>
        <w:t xml:space="preserve"> Postgrad Med 1965</w:t>
      </w:r>
      <w:proofErr w:type="gramStart"/>
      <w:r w:rsidRPr="00F26015">
        <w:rPr>
          <w:rFonts w:cstheme="minorHAnsi"/>
          <w:sz w:val="20"/>
          <w:szCs w:val="20"/>
          <w:lang w:val="en-US"/>
        </w:rPr>
        <w:t>;37:563</w:t>
      </w:r>
      <w:proofErr w:type="gramEnd"/>
      <w:r w:rsidRPr="00F26015">
        <w:rPr>
          <w:rFonts w:cstheme="minorHAnsi"/>
          <w:sz w:val="20"/>
          <w:szCs w:val="20"/>
          <w:lang w:val="en-US"/>
        </w:rPr>
        <w:t>–571.</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rPr>
      </w:pPr>
      <w:r w:rsidRPr="00BD3192">
        <w:rPr>
          <w:rFonts w:cstheme="minorHAnsi"/>
          <w:sz w:val="20"/>
          <w:szCs w:val="20"/>
        </w:rPr>
        <w:t xml:space="preserve">[14] Pereira EA, </w:t>
      </w:r>
      <w:proofErr w:type="spellStart"/>
      <w:r w:rsidRPr="00BD3192">
        <w:rPr>
          <w:rFonts w:cstheme="minorHAnsi"/>
          <w:sz w:val="20"/>
          <w:szCs w:val="20"/>
        </w:rPr>
        <w:t>Boccard</w:t>
      </w:r>
      <w:proofErr w:type="spellEnd"/>
      <w:r w:rsidRPr="00BD3192">
        <w:rPr>
          <w:rFonts w:cstheme="minorHAnsi"/>
          <w:sz w:val="20"/>
          <w:szCs w:val="20"/>
        </w:rPr>
        <w:t xml:space="preserve"> SG, Linhares P </w:t>
      </w:r>
      <w:proofErr w:type="spellStart"/>
      <w:r w:rsidRPr="00BD3192">
        <w:rPr>
          <w:rFonts w:cstheme="minorHAnsi"/>
          <w:sz w:val="20"/>
          <w:szCs w:val="20"/>
        </w:rPr>
        <w:t>et</w:t>
      </w:r>
      <w:proofErr w:type="spellEnd"/>
      <w:r w:rsidRPr="00BD3192">
        <w:rPr>
          <w:rFonts w:cstheme="minorHAnsi"/>
          <w:sz w:val="20"/>
          <w:szCs w:val="20"/>
        </w:rPr>
        <w:t xml:space="preserve"> </w:t>
      </w:r>
      <w:proofErr w:type="spellStart"/>
      <w:r w:rsidRPr="00BD3192">
        <w:rPr>
          <w:rFonts w:cstheme="minorHAnsi"/>
          <w:sz w:val="20"/>
          <w:szCs w:val="20"/>
        </w:rPr>
        <w:t>al.</w:t>
      </w:r>
      <w:proofErr w:type="spellEnd"/>
      <w:r w:rsidRPr="00BD3192">
        <w:rPr>
          <w:rFonts w:cstheme="minorHAnsi"/>
          <w:sz w:val="20"/>
          <w:szCs w:val="20"/>
        </w:rPr>
        <w:t xml:space="preserve"> </w:t>
      </w:r>
      <w:r w:rsidRPr="00F26015">
        <w:rPr>
          <w:rFonts w:cstheme="minorHAnsi"/>
          <w:sz w:val="20"/>
          <w:szCs w:val="20"/>
          <w:lang w:val="en-US"/>
        </w:rPr>
        <w:t xml:space="preserve">Thalamic deep brain stimulation relieves neuropathic pain after amputation or brachial plexus avulsion. </w:t>
      </w:r>
      <w:proofErr w:type="spellStart"/>
      <w:r w:rsidRPr="00F26015">
        <w:rPr>
          <w:rFonts w:cstheme="minorHAnsi"/>
          <w:sz w:val="20"/>
          <w:szCs w:val="20"/>
          <w:lang w:val="en-US"/>
        </w:rPr>
        <w:t>Neurosurg</w:t>
      </w:r>
      <w:proofErr w:type="spellEnd"/>
      <w:r w:rsidRPr="00F26015">
        <w:rPr>
          <w:rFonts w:cstheme="minorHAnsi"/>
          <w:sz w:val="20"/>
          <w:szCs w:val="20"/>
          <w:lang w:val="en-US"/>
        </w:rPr>
        <w:t xml:space="preserve"> Focus 2013</w:t>
      </w:r>
      <w:proofErr w:type="gramStart"/>
      <w:r w:rsidRPr="00F26015">
        <w:rPr>
          <w:rFonts w:cstheme="minorHAnsi"/>
          <w:sz w:val="20"/>
          <w:szCs w:val="20"/>
          <w:lang w:val="en-US"/>
        </w:rPr>
        <w:t>;35:1</w:t>
      </w:r>
      <w:proofErr w:type="gramEnd"/>
      <w:r w:rsidRPr="00F26015">
        <w:rPr>
          <w:rFonts w:cstheme="minorHAnsi"/>
          <w:sz w:val="20"/>
          <w:szCs w:val="20"/>
          <w:lang w:val="en-US"/>
        </w:rPr>
        <w:t xml:space="preserve">–11. </w:t>
      </w:r>
      <w:r w:rsidRPr="00F26015">
        <w:rPr>
          <w:rFonts w:cstheme="minorHAnsi"/>
          <w:sz w:val="20"/>
          <w:szCs w:val="20"/>
        </w:rPr>
        <w:t>DOI: 10.3171/2013.7.FOCUS1346.</w:t>
      </w:r>
    </w:p>
    <w:p w:rsidR="00BD3192" w:rsidRPr="00F26015" w:rsidRDefault="00BD3192" w:rsidP="00BD3192">
      <w:pPr>
        <w:autoSpaceDE w:val="0"/>
        <w:autoSpaceDN w:val="0"/>
        <w:adjustRightInd w:val="0"/>
        <w:spacing w:after="0" w:line="240" w:lineRule="auto"/>
        <w:ind w:left="-142"/>
        <w:rPr>
          <w:rFonts w:cstheme="minorHAnsi"/>
          <w:sz w:val="20"/>
          <w:szCs w:val="20"/>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rPr>
        <w:t xml:space="preserve">[15] Abreu, V, Vaz R, </w:t>
      </w:r>
      <w:proofErr w:type="gramStart"/>
      <w:r w:rsidRPr="00F26015">
        <w:rPr>
          <w:rFonts w:cstheme="minorHAnsi"/>
          <w:sz w:val="20"/>
          <w:szCs w:val="20"/>
        </w:rPr>
        <w:t>rebelo</w:t>
      </w:r>
      <w:proofErr w:type="gramEnd"/>
      <w:r w:rsidRPr="00F26015">
        <w:rPr>
          <w:rFonts w:cstheme="minorHAnsi"/>
          <w:sz w:val="20"/>
          <w:szCs w:val="20"/>
        </w:rPr>
        <w:t xml:space="preserve">, V, Rosas, MJ, </w:t>
      </w:r>
      <w:proofErr w:type="spellStart"/>
      <w:r w:rsidRPr="00F26015">
        <w:rPr>
          <w:rFonts w:cstheme="minorHAnsi"/>
          <w:sz w:val="20"/>
          <w:szCs w:val="20"/>
        </w:rPr>
        <w:t>Chamadoira</w:t>
      </w:r>
      <w:proofErr w:type="spellEnd"/>
      <w:r w:rsidRPr="00F26015">
        <w:rPr>
          <w:rFonts w:cstheme="minorHAnsi"/>
          <w:sz w:val="20"/>
          <w:szCs w:val="20"/>
        </w:rPr>
        <w:t xml:space="preserve">, C, </w:t>
      </w:r>
      <w:proofErr w:type="spellStart"/>
      <w:r w:rsidRPr="00F26015">
        <w:rPr>
          <w:rFonts w:cstheme="minorHAnsi"/>
          <w:sz w:val="20"/>
          <w:szCs w:val="20"/>
        </w:rPr>
        <w:t>Gillies</w:t>
      </w:r>
      <w:proofErr w:type="spellEnd"/>
      <w:r w:rsidRPr="00F26015">
        <w:rPr>
          <w:rFonts w:cstheme="minorHAnsi"/>
          <w:sz w:val="20"/>
          <w:szCs w:val="20"/>
        </w:rPr>
        <w:t xml:space="preserve">, MJ, Aziz, TZ, Pereira, EA. </w:t>
      </w:r>
      <w:r w:rsidRPr="00F26015">
        <w:rPr>
          <w:rFonts w:cstheme="minorHAnsi"/>
          <w:sz w:val="20"/>
          <w:szCs w:val="20"/>
          <w:lang w:val="en-US"/>
        </w:rPr>
        <w:t xml:space="preserve">Thalamic Deep Brain Stimulation for Neuropathic Pain: Efficacy at Three Years' Follow-Up. </w:t>
      </w:r>
      <w:proofErr w:type="gramStart"/>
      <w:r w:rsidRPr="00F26015">
        <w:rPr>
          <w:rFonts w:cstheme="minorHAnsi"/>
          <w:sz w:val="20"/>
          <w:szCs w:val="20"/>
          <w:lang w:val="en-US"/>
        </w:rPr>
        <w:t>Neuromodulation.</w:t>
      </w:r>
      <w:proofErr w:type="gramEnd"/>
      <w:r w:rsidRPr="00F26015">
        <w:rPr>
          <w:rFonts w:cstheme="minorHAnsi"/>
          <w:sz w:val="20"/>
          <w:szCs w:val="20"/>
          <w:lang w:val="en-US"/>
        </w:rPr>
        <w:t xml:space="preserve"> 2017. DOI: 10.1111/ner.12620. </w:t>
      </w:r>
      <w:proofErr w:type="spellStart"/>
      <w:r w:rsidRPr="00F26015">
        <w:rPr>
          <w:rFonts w:cstheme="minorHAnsi"/>
          <w:sz w:val="20"/>
          <w:szCs w:val="20"/>
          <w:lang w:val="en-US"/>
        </w:rPr>
        <w:t>Epub</w:t>
      </w:r>
      <w:proofErr w:type="spellEnd"/>
      <w:r w:rsidRPr="00F26015">
        <w:rPr>
          <w:rFonts w:cstheme="minorHAnsi"/>
          <w:sz w:val="20"/>
          <w:szCs w:val="20"/>
          <w:lang w:val="en-US"/>
        </w:rPr>
        <w:t xml:space="preserve"> 2017 Jun 20.</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[16] </w:t>
      </w:r>
      <w:proofErr w:type="spellStart"/>
      <w:r w:rsidRPr="00F26015">
        <w:rPr>
          <w:rFonts w:cstheme="minorHAnsi"/>
          <w:sz w:val="20"/>
          <w:szCs w:val="20"/>
          <w:lang w:val="en-US"/>
        </w:rPr>
        <w:t>Yelnik</w:t>
      </w:r>
      <w:proofErr w:type="spellEnd"/>
      <w:r w:rsidRPr="00F26015">
        <w:rPr>
          <w:rFonts w:cstheme="minorHAnsi"/>
          <w:sz w:val="20"/>
          <w:szCs w:val="20"/>
          <w:lang w:val="en-US"/>
        </w:rPr>
        <w:t xml:space="preserve"> J, </w:t>
      </w:r>
      <w:proofErr w:type="spellStart"/>
      <w:r w:rsidRPr="00F26015">
        <w:rPr>
          <w:rFonts w:cstheme="minorHAnsi"/>
          <w:sz w:val="20"/>
          <w:szCs w:val="20"/>
          <w:lang w:val="en-US"/>
        </w:rPr>
        <w:t>Bardinet</w:t>
      </w:r>
      <w:proofErr w:type="spellEnd"/>
      <w:r w:rsidRPr="00F26015">
        <w:rPr>
          <w:rFonts w:cstheme="minorHAnsi"/>
          <w:sz w:val="20"/>
          <w:szCs w:val="20"/>
          <w:lang w:val="en-US"/>
        </w:rPr>
        <w:t xml:space="preserve"> E, </w:t>
      </w:r>
      <w:proofErr w:type="spellStart"/>
      <w:r w:rsidRPr="00F26015">
        <w:rPr>
          <w:rFonts w:cstheme="minorHAnsi"/>
          <w:sz w:val="20"/>
          <w:szCs w:val="20"/>
          <w:lang w:val="en-US"/>
        </w:rPr>
        <w:t>Dormont</w:t>
      </w:r>
      <w:proofErr w:type="spellEnd"/>
      <w:r w:rsidRPr="00F26015">
        <w:rPr>
          <w:rFonts w:cstheme="minorHAnsi"/>
          <w:sz w:val="20"/>
          <w:szCs w:val="20"/>
          <w:lang w:val="en-US"/>
        </w:rPr>
        <w:t xml:space="preserve"> D, </w:t>
      </w:r>
      <w:proofErr w:type="spellStart"/>
      <w:r w:rsidRPr="00F26015">
        <w:rPr>
          <w:rFonts w:cstheme="minorHAnsi"/>
          <w:sz w:val="20"/>
          <w:szCs w:val="20"/>
          <w:lang w:val="en-US"/>
        </w:rPr>
        <w:t>Malandain</w:t>
      </w:r>
      <w:proofErr w:type="spellEnd"/>
      <w:r w:rsidRPr="00F26015">
        <w:rPr>
          <w:rFonts w:cstheme="minorHAnsi"/>
          <w:sz w:val="20"/>
          <w:szCs w:val="20"/>
          <w:lang w:val="en-US"/>
        </w:rPr>
        <w:t xml:space="preserve"> G, </w:t>
      </w:r>
      <w:proofErr w:type="spellStart"/>
      <w:r w:rsidRPr="00F26015">
        <w:rPr>
          <w:rFonts w:cstheme="minorHAnsi"/>
          <w:sz w:val="20"/>
          <w:szCs w:val="20"/>
          <w:lang w:val="en-US"/>
        </w:rPr>
        <w:t>Ourselin</w:t>
      </w:r>
      <w:proofErr w:type="spellEnd"/>
      <w:r w:rsidRPr="00F26015">
        <w:rPr>
          <w:rFonts w:cstheme="minorHAnsi"/>
          <w:sz w:val="20"/>
          <w:szCs w:val="20"/>
          <w:lang w:val="en-US"/>
        </w:rPr>
        <w:t xml:space="preserve"> S, </w:t>
      </w:r>
      <w:proofErr w:type="spellStart"/>
      <w:r w:rsidRPr="00F26015">
        <w:rPr>
          <w:rFonts w:cstheme="minorHAnsi"/>
          <w:sz w:val="20"/>
          <w:szCs w:val="20"/>
          <w:lang w:val="en-US"/>
        </w:rPr>
        <w:t>Tandé</w:t>
      </w:r>
      <w:proofErr w:type="spellEnd"/>
      <w:r w:rsidRPr="00F26015">
        <w:rPr>
          <w:rFonts w:cstheme="minorHAnsi"/>
          <w:sz w:val="20"/>
          <w:szCs w:val="20"/>
          <w:lang w:val="en-US"/>
        </w:rPr>
        <w:t xml:space="preserve"> D, Karachi C, </w:t>
      </w:r>
      <w:proofErr w:type="spellStart"/>
      <w:r w:rsidRPr="00F26015">
        <w:rPr>
          <w:rFonts w:cstheme="minorHAnsi"/>
          <w:sz w:val="20"/>
          <w:szCs w:val="20"/>
          <w:lang w:val="en-US"/>
        </w:rPr>
        <w:t>Ayache</w:t>
      </w:r>
      <w:proofErr w:type="spellEnd"/>
      <w:r w:rsidRPr="00F26015">
        <w:rPr>
          <w:rFonts w:cstheme="minorHAnsi"/>
          <w:sz w:val="20"/>
          <w:szCs w:val="20"/>
          <w:lang w:val="en-US"/>
        </w:rPr>
        <w:t xml:space="preserve"> N, </w:t>
      </w:r>
      <w:proofErr w:type="spellStart"/>
      <w:r w:rsidRPr="00F26015">
        <w:rPr>
          <w:rFonts w:cstheme="minorHAnsi"/>
          <w:sz w:val="20"/>
          <w:szCs w:val="20"/>
          <w:lang w:val="en-US"/>
        </w:rPr>
        <w:t>Cornu</w:t>
      </w:r>
      <w:proofErr w:type="spellEnd"/>
      <w:r w:rsidRPr="00F26015">
        <w:rPr>
          <w:rFonts w:cstheme="minorHAnsi"/>
          <w:sz w:val="20"/>
          <w:szCs w:val="20"/>
          <w:lang w:val="en-US"/>
        </w:rPr>
        <w:t xml:space="preserve"> P, </w:t>
      </w:r>
      <w:proofErr w:type="spellStart"/>
      <w:r w:rsidRPr="00F26015">
        <w:rPr>
          <w:rFonts w:cstheme="minorHAnsi"/>
          <w:sz w:val="20"/>
          <w:szCs w:val="20"/>
          <w:lang w:val="en-US"/>
        </w:rPr>
        <w:t>Agid</w:t>
      </w:r>
      <w:proofErr w:type="spellEnd"/>
      <w:r w:rsidRPr="00F26015">
        <w:rPr>
          <w:rFonts w:cstheme="minorHAnsi"/>
          <w:sz w:val="20"/>
          <w:szCs w:val="20"/>
          <w:lang w:val="en-US"/>
        </w:rPr>
        <w:t xml:space="preserve"> Y. </w:t>
      </w:r>
      <w:proofErr w:type="gramStart"/>
      <w:r w:rsidRPr="00F26015">
        <w:rPr>
          <w:rFonts w:cstheme="minorHAnsi"/>
          <w:sz w:val="20"/>
          <w:szCs w:val="20"/>
          <w:lang w:val="en-US"/>
        </w:rPr>
        <w:t>A three-dimensional, histological and deformable atlas of the human basal ganglia.</w:t>
      </w:r>
      <w:proofErr w:type="gramEnd"/>
      <w:r w:rsidRPr="00F26015">
        <w:rPr>
          <w:rFonts w:cstheme="minorHAnsi"/>
          <w:sz w:val="20"/>
          <w:szCs w:val="20"/>
          <w:lang w:val="en-US"/>
        </w:rPr>
        <w:t xml:space="preserve"> Atlas construction based on </w:t>
      </w:r>
      <w:proofErr w:type="spellStart"/>
      <w:r w:rsidRPr="00F26015">
        <w:rPr>
          <w:rFonts w:cstheme="minorHAnsi"/>
          <w:sz w:val="20"/>
          <w:szCs w:val="20"/>
          <w:lang w:val="en-US"/>
        </w:rPr>
        <w:t>immunohistochemical</w:t>
      </w:r>
      <w:proofErr w:type="spellEnd"/>
      <w:r w:rsidRPr="00F26015">
        <w:rPr>
          <w:rFonts w:cstheme="minorHAnsi"/>
          <w:sz w:val="20"/>
          <w:szCs w:val="20"/>
          <w:lang w:val="en-US"/>
        </w:rPr>
        <w:t xml:space="preserve"> and MRI data. </w:t>
      </w:r>
      <w:proofErr w:type="spellStart"/>
      <w:proofErr w:type="gramStart"/>
      <w:r w:rsidRPr="00F26015">
        <w:rPr>
          <w:rFonts w:cstheme="minorHAnsi"/>
          <w:sz w:val="20"/>
          <w:szCs w:val="20"/>
          <w:lang w:val="en-US"/>
        </w:rPr>
        <w:t>Neuroimage</w:t>
      </w:r>
      <w:proofErr w:type="spellEnd"/>
      <w:r w:rsidRPr="00F26015">
        <w:rPr>
          <w:rFonts w:cstheme="minorHAnsi"/>
          <w:sz w:val="20"/>
          <w:szCs w:val="20"/>
          <w:lang w:val="en-US"/>
        </w:rPr>
        <w:t>.</w:t>
      </w:r>
      <w:proofErr w:type="gramEnd"/>
      <w:r w:rsidRPr="00F26015">
        <w:rPr>
          <w:rFonts w:cstheme="minorHAnsi"/>
          <w:sz w:val="20"/>
          <w:szCs w:val="20"/>
          <w:lang w:val="en-US"/>
        </w:rPr>
        <w:t xml:space="preserve"> 2007. 15</w:t>
      </w:r>
      <w:proofErr w:type="gramStart"/>
      <w:r w:rsidRPr="00F26015">
        <w:rPr>
          <w:rFonts w:cstheme="minorHAnsi"/>
          <w:sz w:val="20"/>
          <w:szCs w:val="20"/>
          <w:lang w:val="en-US"/>
        </w:rPr>
        <w:t>;34</w:t>
      </w:r>
      <w:proofErr w:type="gramEnd"/>
      <w:r w:rsidRPr="00F26015">
        <w:rPr>
          <w:rFonts w:cstheme="minorHAnsi"/>
          <w:sz w:val="20"/>
          <w:szCs w:val="20"/>
          <w:lang w:val="en-US"/>
        </w:rPr>
        <w:t>(2):618-38. DOI: 10.1016/j.neuroimage.2006.09.026</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lastRenderedPageBreak/>
        <w:t xml:space="preserve">[17] Franz Hell, Carla </w:t>
      </w:r>
      <w:proofErr w:type="spellStart"/>
      <w:r w:rsidRPr="00F26015">
        <w:rPr>
          <w:rFonts w:cstheme="minorHAnsi"/>
          <w:sz w:val="20"/>
          <w:szCs w:val="20"/>
          <w:lang w:val="en-US"/>
        </w:rPr>
        <w:t>Palleis</w:t>
      </w:r>
      <w:proofErr w:type="spellEnd"/>
      <w:r w:rsidRPr="00F26015">
        <w:rPr>
          <w:rFonts w:cstheme="minorHAnsi"/>
          <w:sz w:val="20"/>
          <w:szCs w:val="20"/>
          <w:lang w:val="en-US"/>
        </w:rPr>
        <w:t xml:space="preserve">, Jan H. </w:t>
      </w:r>
      <w:proofErr w:type="spellStart"/>
      <w:r w:rsidRPr="00F26015">
        <w:rPr>
          <w:rFonts w:cstheme="minorHAnsi"/>
          <w:sz w:val="20"/>
          <w:szCs w:val="20"/>
          <w:lang w:val="en-US"/>
        </w:rPr>
        <w:t>Mehrkens</w:t>
      </w:r>
      <w:proofErr w:type="spellEnd"/>
      <w:r w:rsidRPr="00F26015">
        <w:rPr>
          <w:rFonts w:cstheme="minorHAnsi"/>
          <w:sz w:val="20"/>
          <w:szCs w:val="20"/>
          <w:lang w:val="en-US"/>
        </w:rPr>
        <w:t xml:space="preserve">, Thomas </w:t>
      </w:r>
      <w:proofErr w:type="spellStart"/>
      <w:r w:rsidRPr="00F26015">
        <w:rPr>
          <w:rFonts w:cstheme="minorHAnsi"/>
          <w:sz w:val="20"/>
          <w:szCs w:val="20"/>
          <w:lang w:val="en-US"/>
        </w:rPr>
        <w:t>Koeglsperger</w:t>
      </w:r>
      <w:proofErr w:type="spellEnd"/>
      <w:r w:rsidRPr="00F26015">
        <w:rPr>
          <w:rFonts w:cstheme="minorHAnsi"/>
          <w:sz w:val="20"/>
          <w:szCs w:val="20"/>
          <w:lang w:val="en-US"/>
        </w:rPr>
        <w:t xml:space="preserve">, Kai </w:t>
      </w:r>
      <w:proofErr w:type="spellStart"/>
      <w:r w:rsidRPr="00F26015">
        <w:rPr>
          <w:rFonts w:cstheme="minorHAnsi"/>
          <w:sz w:val="20"/>
          <w:szCs w:val="20"/>
          <w:lang w:val="en-US"/>
        </w:rPr>
        <w:t>Bötzel</w:t>
      </w:r>
      <w:proofErr w:type="spellEnd"/>
      <w:r w:rsidRPr="00F26015">
        <w:rPr>
          <w:rFonts w:cstheme="minorHAnsi"/>
          <w:sz w:val="20"/>
          <w:szCs w:val="20"/>
          <w:lang w:val="en-US"/>
        </w:rPr>
        <w:t xml:space="preserve">. Deep Brain Stimulation Programming 2.0: Future Perspectives for Target Identification and Adaptive Closed Loop Stimulation. Front Neurol. 2019. </w:t>
      </w:r>
      <w:proofErr w:type="gramStart"/>
      <w:r w:rsidRPr="00F26015">
        <w:rPr>
          <w:rFonts w:cstheme="minorHAnsi"/>
          <w:sz w:val="20"/>
          <w:szCs w:val="20"/>
          <w:lang w:val="en-US"/>
        </w:rPr>
        <w:t>10: 314.</w:t>
      </w:r>
      <w:proofErr w:type="gramEnd"/>
      <w:r w:rsidRPr="00F26015">
        <w:rPr>
          <w:rFonts w:cstheme="minorHAnsi"/>
          <w:sz w:val="20"/>
          <w:szCs w:val="20"/>
          <w:lang w:val="en-US"/>
        </w:rPr>
        <w:t xml:space="preserve"> DOI: 10.3389/fneur.2019.00314</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[18] </w:t>
      </w:r>
      <w:proofErr w:type="spellStart"/>
      <w:r w:rsidRPr="00F26015">
        <w:rPr>
          <w:rFonts w:cstheme="minorHAnsi"/>
          <w:sz w:val="20"/>
          <w:szCs w:val="20"/>
          <w:lang w:val="en-US"/>
        </w:rPr>
        <w:t>Boccard</w:t>
      </w:r>
      <w:proofErr w:type="spellEnd"/>
      <w:r w:rsidRPr="00F26015">
        <w:rPr>
          <w:rFonts w:cstheme="minorHAnsi"/>
          <w:sz w:val="20"/>
          <w:szCs w:val="20"/>
          <w:lang w:val="en-US"/>
        </w:rPr>
        <w:t xml:space="preserve"> SG, Pereira EA, </w:t>
      </w:r>
      <w:proofErr w:type="spellStart"/>
      <w:r w:rsidRPr="00F26015">
        <w:rPr>
          <w:rFonts w:cstheme="minorHAnsi"/>
          <w:sz w:val="20"/>
          <w:szCs w:val="20"/>
          <w:lang w:val="en-US"/>
        </w:rPr>
        <w:t>Moir</w:t>
      </w:r>
      <w:proofErr w:type="spellEnd"/>
      <w:r w:rsidRPr="00F26015">
        <w:rPr>
          <w:rFonts w:cstheme="minorHAnsi"/>
          <w:sz w:val="20"/>
          <w:szCs w:val="20"/>
          <w:lang w:val="en-US"/>
        </w:rPr>
        <w:t xml:space="preserve"> L, Aziz TZ, Green AL. Long-term outcomes of deep brain stimulation for neuropathic pain. Neurosurgery 2013</w:t>
      </w:r>
      <w:proofErr w:type="gramStart"/>
      <w:r w:rsidRPr="00F26015">
        <w:rPr>
          <w:rFonts w:cstheme="minorHAnsi"/>
          <w:sz w:val="20"/>
          <w:szCs w:val="20"/>
          <w:lang w:val="en-US"/>
        </w:rPr>
        <w:t>;72:221</w:t>
      </w:r>
      <w:proofErr w:type="gramEnd"/>
      <w:r w:rsidRPr="00F26015">
        <w:rPr>
          <w:rFonts w:cstheme="minorHAnsi"/>
          <w:sz w:val="20"/>
          <w:szCs w:val="20"/>
          <w:lang w:val="en-US"/>
        </w:rPr>
        <w:t>–231. DOI: 10.1227/NEU.0b013e31827b97d6.</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[19] Coffey RJ. Deep brain stimulation for chronic pain: results of two multicenter trials and a structured review. Pain Med 2001; 2:183–192. DOI: 10.1046/j.1526-4637.2001.01029.x</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BD3192">
        <w:rPr>
          <w:rFonts w:cstheme="minorHAnsi"/>
          <w:sz w:val="20"/>
          <w:szCs w:val="20"/>
          <w:lang w:val="en-US"/>
        </w:rPr>
        <w:t xml:space="preserve">[20] </w:t>
      </w:r>
      <w:proofErr w:type="spellStart"/>
      <w:r w:rsidRPr="00BD3192">
        <w:rPr>
          <w:rFonts w:cstheme="minorHAnsi"/>
          <w:sz w:val="20"/>
          <w:szCs w:val="20"/>
          <w:lang w:val="en-US"/>
        </w:rPr>
        <w:t>Cruccu</w:t>
      </w:r>
      <w:proofErr w:type="spellEnd"/>
      <w:r w:rsidRPr="00BD3192">
        <w:rPr>
          <w:rFonts w:cstheme="minorHAnsi"/>
          <w:sz w:val="20"/>
          <w:szCs w:val="20"/>
          <w:lang w:val="en-US"/>
        </w:rPr>
        <w:t xml:space="preserve"> G, Aziz TZ, Garcia-</w:t>
      </w:r>
      <w:proofErr w:type="spellStart"/>
      <w:r w:rsidRPr="00BD3192">
        <w:rPr>
          <w:rFonts w:cstheme="minorHAnsi"/>
          <w:sz w:val="20"/>
          <w:szCs w:val="20"/>
          <w:lang w:val="en-US"/>
        </w:rPr>
        <w:t>Larrea</w:t>
      </w:r>
      <w:proofErr w:type="spellEnd"/>
      <w:r w:rsidRPr="00BD3192">
        <w:rPr>
          <w:rFonts w:cstheme="minorHAnsi"/>
          <w:sz w:val="20"/>
          <w:szCs w:val="20"/>
          <w:lang w:val="en-US"/>
        </w:rPr>
        <w:t xml:space="preserve"> L et al. </w:t>
      </w:r>
      <w:r w:rsidRPr="00F26015">
        <w:rPr>
          <w:rFonts w:cstheme="minorHAnsi"/>
          <w:sz w:val="20"/>
          <w:szCs w:val="20"/>
          <w:lang w:val="en-US"/>
        </w:rPr>
        <w:t xml:space="preserve">EFNS guidelines on </w:t>
      </w:r>
      <w:proofErr w:type="spellStart"/>
      <w:r w:rsidRPr="00F26015">
        <w:rPr>
          <w:rFonts w:cstheme="minorHAnsi"/>
          <w:sz w:val="20"/>
          <w:szCs w:val="20"/>
          <w:lang w:val="en-US"/>
        </w:rPr>
        <w:t>neurostimulation</w:t>
      </w:r>
      <w:proofErr w:type="spellEnd"/>
      <w:r w:rsidRPr="00F26015">
        <w:rPr>
          <w:rFonts w:cstheme="minorHAnsi"/>
          <w:sz w:val="20"/>
          <w:szCs w:val="20"/>
          <w:lang w:val="en-US"/>
        </w:rPr>
        <w:t xml:space="preserve"> therapy for neuropathic pain. </w:t>
      </w:r>
      <w:proofErr w:type="spellStart"/>
      <w:r w:rsidRPr="00F26015">
        <w:rPr>
          <w:rFonts w:cstheme="minorHAnsi"/>
          <w:sz w:val="20"/>
          <w:szCs w:val="20"/>
          <w:lang w:val="en-US"/>
        </w:rPr>
        <w:t>Eur</w:t>
      </w:r>
      <w:proofErr w:type="spellEnd"/>
      <w:r w:rsidRPr="00F26015">
        <w:rPr>
          <w:rFonts w:cstheme="minorHAnsi"/>
          <w:sz w:val="20"/>
          <w:szCs w:val="20"/>
          <w:lang w:val="en-US"/>
        </w:rPr>
        <w:t xml:space="preserve"> J </w:t>
      </w:r>
      <w:proofErr w:type="spellStart"/>
      <w:r w:rsidRPr="00F26015">
        <w:rPr>
          <w:rFonts w:cstheme="minorHAnsi"/>
          <w:sz w:val="20"/>
          <w:szCs w:val="20"/>
          <w:lang w:val="en-US"/>
        </w:rPr>
        <w:t>Neurol</w:t>
      </w:r>
      <w:proofErr w:type="spellEnd"/>
      <w:r w:rsidRPr="00F26015">
        <w:rPr>
          <w:rFonts w:cstheme="minorHAnsi"/>
          <w:sz w:val="20"/>
          <w:szCs w:val="20"/>
          <w:lang w:val="en-US"/>
        </w:rPr>
        <w:t xml:space="preserve"> 2007</w:t>
      </w:r>
      <w:proofErr w:type="gramStart"/>
      <w:r w:rsidRPr="00F26015">
        <w:rPr>
          <w:rFonts w:cstheme="minorHAnsi"/>
          <w:sz w:val="20"/>
          <w:szCs w:val="20"/>
          <w:lang w:val="en-US"/>
        </w:rPr>
        <w:t>;14:952</w:t>
      </w:r>
      <w:proofErr w:type="gramEnd"/>
      <w:r w:rsidRPr="00F26015">
        <w:rPr>
          <w:rFonts w:cstheme="minorHAnsi"/>
          <w:sz w:val="20"/>
          <w:szCs w:val="20"/>
          <w:lang w:val="en-US"/>
        </w:rPr>
        <w:t>–970. DOI: 10.1111/j.1468-1331.2007.01916.x</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[21] National Institute for Health and Care Excellence: IPG382. </w:t>
      </w:r>
      <w:proofErr w:type="gramStart"/>
      <w:r w:rsidRPr="00F26015">
        <w:rPr>
          <w:rFonts w:cstheme="minorHAnsi"/>
          <w:sz w:val="20"/>
          <w:szCs w:val="20"/>
          <w:lang w:val="en-US"/>
        </w:rPr>
        <w:t>Deep Brain Stimulation for Chronic Pain Syndromes (Excluding Headache).</w:t>
      </w:r>
      <w:proofErr w:type="gramEnd"/>
      <w:r w:rsidRPr="00F26015">
        <w:rPr>
          <w:rFonts w:cstheme="minorHAnsi"/>
          <w:sz w:val="20"/>
          <w:szCs w:val="20"/>
          <w:lang w:val="en-US"/>
        </w:rPr>
        <w:t xml:space="preserve"> </w:t>
      </w:r>
      <w:proofErr w:type="gramStart"/>
      <w:r w:rsidRPr="00F26015">
        <w:rPr>
          <w:rFonts w:cstheme="minorHAnsi"/>
          <w:sz w:val="20"/>
          <w:szCs w:val="20"/>
          <w:lang w:val="en-US"/>
        </w:rPr>
        <w:t>http://publications.nice.org.uk/deep-brain-stimulation-for-refractory-chronic-pain -syndromes-excluding-headacheipg38 [Accessed July 25, 2013].</w:t>
      </w:r>
      <w:proofErr w:type="gramEnd"/>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proofErr w:type="gramStart"/>
      <w:r w:rsidRPr="00F26015">
        <w:rPr>
          <w:rFonts w:cstheme="minorHAnsi"/>
          <w:sz w:val="20"/>
          <w:szCs w:val="20"/>
          <w:lang w:val="en-US"/>
        </w:rPr>
        <w:t>[22] Levy RM. Deep brain stimulation for the treatment of intractable pain.</w:t>
      </w:r>
      <w:proofErr w:type="gramEnd"/>
      <w:r w:rsidRPr="00F26015">
        <w:rPr>
          <w:rFonts w:cstheme="minorHAnsi"/>
          <w:sz w:val="20"/>
          <w:szCs w:val="20"/>
          <w:lang w:val="en-US"/>
        </w:rPr>
        <w:t xml:space="preserve"> </w:t>
      </w:r>
      <w:proofErr w:type="spellStart"/>
      <w:r w:rsidRPr="00F26015">
        <w:rPr>
          <w:rFonts w:cstheme="minorHAnsi"/>
          <w:sz w:val="20"/>
          <w:szCs w:val="20"/>
          <w:lang w:val="en-US"/>
        </w:rPr>
        <w:t>Neurosurg</w:t>
      </w:r>
      <w:proofErr w:type="spellEnd"/>
      <w:r w:rsidRPr="00F26015">
        <w:rPr>
          <w:rFonts w:cstheme="minorHAnsi"/>
          <w:sz w:val="20"/>
          <w:szCs w:val="20"/>
          <w:lang w:val="en-US"/>
        </w:rPr>
        <w:t xml:space="preserve"> </w:t>
      </w:r>
      <w:proofErr w:type="spellStart"/>
      <w:r w:rsidRPr="00F26015">
        <w:rPr>
          <w:rFonts w:cstheme="minorHAnsi"/>
          <w:sz w:val="20"/>
          <w:szCs w:val="20"/>
          <w:lang w:val="en-US"/>
        </w:rPr>
        <w:t>Clin</w:t>
      </w:r>
      <w:proofErr w:type="spellEnd"/>
      <w:r w:rsidRPr="00F26015">
        <w:rPr>
          <w:rFonts w:cstheme="minorHAnsi"/>
          <w:sz w:val="20"/>
          <w:szCs w:val="20"/>
          <w:lang w:val="en-US"/>
        </w:rPr>
        <w:t xml:space="preserve"> N Am 2003</w:t>
      </w:r>
      <w:proofErr w:type="gramStart"/>
      <w:r w:rsidRPr="00F26015">
        <w:rPr>
          <w:rFonts w:cstheme="minorHAnsi"/>
          <w:sz w:val="20"/>
          <w:szCs w:val="20"/>
          <w:lang w:val="en-US"/>
        </w:rPr>
        <w:t>;14:389</w:t>
      </w:r>
      <w:proofErr w:type="gramEnd"/>
      <w:r w:rsidRPr="00F26015">
        <w:rPr>
          <w:rFonts w:cstheme="minorHAnsi"/>
          <w:sz w:val="20"/>
          <w:szCs w:val="20"/>
          <w:lang w:val="en-US"/>
        </w:rPr>
        <w:t>–399. DOI: 10.1016/j.nec.2014.07.009</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[23] Pereira EAC, Aziz TZ, Deep brain stimulation. In: Hayek S, Levy RM, Deer TR, eds. </w:t>
      </w:r>
      <w:proofErr w:type="spellStart"/>
      <w:r w:rsidRPr="00F26015">
        <w:rPr>
          <w:rFonts w:cstheme="minorHAnsi"/>
          <w:sz w:val="20"/>
          <w:szCs w:val="20"/>
          <w:lang w:val="en-US"/>
        </w:rPr>
        <w:t>Neurostimulation</w:t>
      </w:r>
      <w:proofErr w:type="spellEnd"/>
      <w:r w:rsidRPr="00F26015">
        <w:rPr>
          <w:rFonts w:cstheme="minorHAnsi"/>
          <w:sz w:val="20"/>
          <w:szCs w:val="20"/>
          <w:lang w:val="en-US"/>
        </w:rPr>
        <w:t xml:space="preserve"> for the treatment of chronic pain. </w:t>
      </w:r>
      <w:proofErr w:type="gramStart"/>
      <w:r w:rsidRPr="00F26015">
        <w:rPr>
          <w:rFonts w:cstheme="minorHAnsi"/>
          <w:sz w:val="20"/>
          <w:szCs w:val="20"/>
          <w:lang w:val="en-US"/>
        </w:rPr>
        <w:t xml:space="preserve">Interventional and </w:t>
      </w:r>
      <w:proofErr w:type="spellStart"/>
      <w:r w:rsidRPr="00F26015">
        <w:rPr>
          <w:rFonts w:cstheme="minorHAnsi"/>
          <w:sz w:val="20"/>
          <w:szCs w:val="20"/>
          <w:lang w:val="en-US"/>
        </w:rPr>
        <w:t>neuromodulatory</w:t>
      </w:r>
      <w:proofErr w:type="spellEnd"/>
      <w:r w:rsidRPr="00F26015">
        <w:rPr>
          <w:rFonts w:cstheme="minorHAnsi"/>
          <w:sz w:val="20"/>
          <w:szCs w:val="20"/>
          <w:lang w:val="en-US"/>
        </w:rPr>
        <w:t xml:space="preserve"> techniques for pain management, Vol. 1.</w:t>
      </w:r>
      <w:proofErr w:type="gramEnd"/>
      <w:r w:rsidRPr="00F26015">
        <w:rPr>
          <w:rFonts w:cstheme="minorHAnsi"/>
          <w:sz w:val="20"/>
          <w:szCs w:val="20"/>
          <w:lang w:val="en-US"/>
        </w:rPr>
        <w:t xml:space="preserve"> Philadelphia: Elsevier Saunders, 2011: 187–201.</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[24] Pereira EAC, </w:t>
      </w:r>
      <w:proofErr w:type="spellStart"/>
      <w:r w:rsidRPr="00F26015">
        <w:rPr>
          <w:rFonts w:cstheme="minorHAnsi"/>
          <w:sz w:val="20"/>
          <w:szCs w:val="20"/>
          <w:lang w:val="en-US"/>
        </w:rPr>
        <w:t>Moir</w:t>
      </w:r>
      <w:proofErr w:type="spellEnd"/>
      <w:r w:rsidRPr="00F26015">
        <w:rPr>
          <w:rFonts w:cstheme="minorHAnsi"/>
          <w:sz w:val="20"/>
          <w:szCs w:val="20"/>
          <w:lang w:val="en-US"/>
        </w:rPr>
        <w:t xml:space="preserve"> L, Green AL, Aziz TZ, Deep brain stimulation for chronic pain. In: </w:t>
      </w:r>
      <w:proofErr w:type="spellStart"/>
      <w:r w:rsidRPr="00F26015">
        <w:rPr>
          <w:rFonts w:cstheme="minorHAnsi"/>
          <w:sz w:val="20"/>
          <w:szCs w:val="20"/>
          <w:lang w:val="en-US"/>
        </w:rPr>
        <w:t>Krames</w:t>
      </w:r>
      <w:proofErr w:type="spellEnd"/>
      <w:r w:rsidRPr="00F26015">
        <w:rPr>
          <w:rFonts w:cstheme="minorHAnsi"/>
          <w:sz w:val="20"/>
          <w:szCs w:val="20"/>
          <w:lang w:val="en-US"/>
        </w:rPr>
        <w:t xml:space="preserve"> E, </w:t>
      </w:r>
      <w:proofErr w:type="spellStart"/>
      <w:r w:rsidRPr="00F26015">
        <w:rPr>
          <w:rFonts w:cstheme="minorHAnsi"/>
          <w:sz w:val="20"/>
          <w:szCs w:val="20"/>
          <w:lang w:val="en-US"/>
        </w:rPr>
        <w:t>Peckham</w:t>
      </w:r>
      <w:proofErr w:type="spellEnd"/>
      <w:r w:rsidRPr="00F26015">
        <w:rPr>
          <w:rFonts w:cstheme="minorHAnsi"/>
          <w:sz w:val="20"/>
          <w:szCs w:val="20"/>
          <w:lang w:val="en-US"/>
        </w:rPr>
        <w:t xml:space="preserve"> PH, </w:t>
      </w:r>
      <w:proofErr w:type="spellStart"/>
      <w:r w:rsidRPr="00F26015">
        <w:rPr>
          <w:rFonts w:cstheme="minorHAnsi"/>
          <w:sz w:val="20"/>
          <w:szCs w:val="20"/>
          <w:lang w:val="en-US"/>
        </w:rPr>
        <w:t>Rezai</w:t>
      </w:r>
      <w:proofErr w:type="spellEnd"/>
      <w:r w:rsidRPr="00F26015">
        <w:rPr>
          <w:rFonts w:cstheme="minorHAnsi"/>
          <w:sz w:val="20"/>
          <w:szCs w:val="20"/>
          <w:lang w:val="en-US"/>
        </w:rPr>
        <w:t xml:space="preserve"> AR, eds. Neuromodulation, </w:t>
      </w:r>
      <w:proofErr w:type="gramStart"/>
      <w:r w:rsidRPr="00F26015">
        <w:rPr>
          <w:rFonts w:cstheme="minorHAnsi"/>
          <w:sz w:val="20"/>
          <w:szCs w:val="20"/>
          <w:lang w:val="en-US"/>
        </w:rPr>
        <w:t>Vol</w:t>
      </w:r>
      <w:proofErr w:type="gramEnd"/>
      <w:r w:rsidRPr="00F26015">
        <w:rPr>
          <w:rFonts w:cstheme="minorHAnsi"/>
          <w:sz w:val="20"/>
          <w:szCs w:val="20"/>
          <w:lang w:val="en-US"/>
        </w:rPr>
        <w:t>. 1. London: Elsevier, 2009: 499–507.</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[25] Yamamoto T, Katayama Y, </w:t>
      </w:r>
      <w:proofErr w:type="spellStart"/>
      <w:r w:rsidRPr="00F26015">
        <w:rPr>
          <w:rFonts w:cstheme="minorHAnsi"/>
          <w:sz w:val="20"/>
          <w:szCs w:val="20"/>
          <w:lang w:val="en-US"/>
        </w:rPr>
        <w:t>Obuchi</w:t>
      </w:r>
      <w:proofErr w:type="spellEnd"/>
      <w:r w:rsidRPr="00F26015">
        <w:rPr>
          <w:rFonts w:cstheme="minorHAnsi"/>
          <w:sz w:val="20"/>
          <w:szCs w:val="20"/>
          <w:lang w:val="en-US"/>
        </w:rPr>
        <w:t xml:space="preserve"> T et al. Thalamic sensory relay nucleus stimulation for the treatment of peripheral deafferentation pain. </w:t>
      </w:r>
      <w:proofErr w:type="spellStart"/>
      <w:r w:rsidRPr="00F26015">
        <w:rPr>
          <w:rFonts w:cstheme="minorHAnsi"/>
          <w:sz w:val="20"/>
          <w:szCs w:val="20"/>
          <w:lang w:val="en-US"/>
        </w:rPr>
        <w:t>Stereotact</w:t>
      </w:r>
      <w:proofErr w:type="spellEnd"/>
      <w:r w:rsidRPr="00F26015">
        <w:rPr>
          <w:rFonts w:cstheme="minorHAnsi"/>
          <w:sz w:val="20"/>
          <w:szCs w:val="20"/>
          <w:lang w:val="en-US"/>
        </w:rPr>
        <w:t xml:space="preserve"> </w:t>
      </w:r>
      <w:proofErr w:type="spellStart"/>
      <w:r w:rsidRPr="00F26015">
        <w:rPr>
          <w:rFonts w:cstheme="minorHAnsi"/>
          <w:sz w:val="20"/>
          <w:szCs w:val="20"/>
          <w:lang w:val="en-US"/>
        </w:rPr>
        <w:t>Funct</w:t>
      </w:r>
      <w:proofErr w:type="spellEnd"/>
      <w:r w:rsidRPr="00F26015">
        <w:rPr>
          <w:rFonts w:cstheme="minorHAnsi"/>
          <w:sz w:val="20"/>
          <w:szCs w:val="20"/>
          <w:lang w:val="en-US"/>
        </w:rPr>
        <w:t xml:space="preserve"> </w:t>
      </w:r>
      <w:proofErr w:type="spellStart"/>
      <w:r w:rsidRPr="00F26015">
        <w:rPr>
          <w:rFonts w:cstheme="minorHAnsi"/>
          <w:sz w:val="20"/>
          <w:szCs w:val="20"/>
          <w:lang w:val="en-US"/>
        </w:rPr>
        <w:t>Neurosurg</w:t>
      </w:r>
      <w:proofErr w:type="spellEnd"/>
      <w:r w:rsidRPr="00F26015">
        <w:rPr>
          <w:rFonts w:cstheme="minorHAnsi"/>
          <w:sz w:val="20"/>
          <w:szCs w:val="20"/>
          <w:lang w:val="en-US"/>
        </w:rPr>
        <w:t xml:space="preserve"> 2006</w:t>
      </w:r>
      <w:proofErr w:type="gramStart"/>
      <w:r w:rsidRPr="00F26015">
        <w:rPr>
          <w:rFonts w:cstheme="minorHAnsi"/>
          <w:sz w:val="20"/>
          <w:szCs w:val="20"/>
          <w:lang w:val="en-US"/>
        </w:rPr>
        <w:t>;84:180</w:t>
      </w:r>
      <w:proofErr w:type="gramEnd"/>
      <w:r w:rsidRPr="00F26015">
        <w:rPr>
          <w:rFonts w:cstheme="minorHAnsi"/>
          <w:sz w:val="20"/>
          <w:szCs w:val="20"/>
          <w:lang w:val="en-US"/>
        </w:rPr>
        <w:t xml:space="preserve">–183. DOI: </w:t>
      </w:r>
      <w:hyperlink r:id="rId6" w:tgtFrame="_blank" w:history="1">
        <w:r w:rsidRPr="00F26015">
          <w:rPr>
            <w:rFonts w:cstheme="minorHAnsi"/>
            <w:sz w:val="20"/>
            <w:szCs w:val="20"/>
            <w:lang w:val="en-US"/>
          </w:rPr>
          <w:t>10.1159/000094958</w:t>
        </w:r>
      </w:hyperlink>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BD3192">
        <w:rPr>
          <w:rFonts w:cstheme="minorHAnsi"/>
          <w:sz w:val="20"/>
          <w:szCs w:val="20"/>
          <w:lang w:val="en-US"/>
        </w:rPr>
        <w:t xml:space="preserve">[26] </w:t>
      </w:r>
      <w:proofErr w:type="spellStart"/>
      <w:r w:rsidRPr="00BD3192">
        <w:rPr>
          <w:rFonts w:cstheme="minorHAnsi"/>
          <w:sz w:val="20"/>
          <w:szCs w:val="20"/>
          <w:lang w:val="en-US"/>
        </w:rPr>
        <w:t>Hamani</w:t>
      </w:r>
      <w:proofErr w:type="spellEnd"/>
      <w:r w:rsidRPr="00BD3192">
        <w:rPr>
          <w:rFonts w:cstheme="minorHAnsi"/>
          <w:sz w:val="20"/>
          <w:szCs w:val="20"/>
          <w:lang w:val="en-US"/>
        </w:rPr>
        <w:t xml:space="preserve"> C, </w:t>
      </w:r>
      <w:proofErr w:type="spellStart"/>
      <w:r w:rsidRPr="00BD3192">
        <w:rPr>
          <w:rFonts w:cstheme="minorHAnsi"/>
          <w:sz w:val="20"/>
          <w:szCs w:val="20"/>
          <w:lang w:val="en-US"/>
        </w:rPr>
        <w:t>Schwalb</w:t>
      </w:r>
      <w:proofErr w:type="spellEnd"/>
      <w:r w:rsidRPr="00BD3192">
        <w:rPr>
          <w:rFonts w:cstheme="minorHAnsi"/>
          <w:sz w:val="20"/>
          <w:szCs w:val="20"/>
          <w:lang w:val="en-US"/>
        </w:rPr>
        <w:t xml:space="preserve"> JM, </w:t>
      </w:r>
      <w:proofErr w:type="spellStart"/>
      <w:r w:rsidRPr="00BD3192">
        <w:rPr>
          <w:rFonts w:cstheme="minorHAnsi"/>
          <w:sz w:val="20"/>
          <w:szCs w:val="20"/>
          <w:lang w:val="en-US"/>
        </w:rPr>
        <w:t>Rezai</w:t>
      </w:r>
      <w:proofErr w:type="spellEnd"/>
      <w:r w:rsidRPr="00BD3192">
        <w:rPr>
          <w:rFonts w:cstheme="minorHAnsi"/>
          <w:sz w:val="20"/>
          <w:szCs w:val="20"/>
          <w:lang w:val="en-US"/>
        </w:rPr>
        <w:t xml:space="preserve"> AR, </w:t>
      </w:r>
      <w:proofErr w:type="spellStart"/>
      <w:r w:rsidRPr="00BD3192">
        <w:rPr>
          <w:rFonts w:cstheme="minorHAnsi"/>
          <w:sz w:val="20"/>
          <w:szCs w:val="20"/>
          <w:lang w:val="en-US"/>
        </w:rPr>
        <w:t>Dostrovsky</w:t>
      </w:r>
      <w:proofErr w:type="spellEnd"/>
      <w:r w:rsidRPr="00BD3192">
        <w:rPr>
          <w:rFonts w:cstheme="minorHAnsi"/>
          <w:sz w:val="20"/>
          <w:szCs w:val="20"/>
          <w:lang w:val="en-US"/>
        </w:rPr>
        <w:t xml:space="preserve"> JO, Davis KD, Lozano AM. </w:t>
      </w:r>
      <w:r w:rsidRPr="00F26015">
        <w:rPr>
          <w:rFonts w:cstheme="minorHAnsi"/>
          <w:sz w:val="20"/>
          <w:szCs w:val="20"/>
          <w:lang w:val="en-US"/>
        </w:rPr>
        <w:t xml:space="preserve">Deep brain stimulation for chronic neuropathic pain: Long-term outcome and the incidence of </w:t>
      </w:r>
      <w:proofErr w:type="spellStart"/>
      <w:r w:rsidRPr="00F26015">
        <w:rPr>
          <w:rFonts w:cstheme="minorHAnsi"/>
          <w:sz w:val="20"/>
          <w:szCs w:val="20"/>
          <w:lang w:val="en-US"/>
        </w:rPr>
        <w:t>insertional</w:t>
      </w:r>
      <w:proofErr w:type="spellEnd"/>
      <w:r w:rsidRPr="00F26015">
        <w:rPr>
          <w:rFonts w:cstheme="minorHAnsi"/>
          <w:sz w:val="20"/>
          <w:szCs w:val="20"/>
          <w:lang w:val="en-US"/>
        </w:rPr>
        <w:t xml:space="preserve"> effect. Pain 2006</w:t>
      </w:r>
      <w:proofErr w:type="gramStart"/>
      <w:r w:rsidRPr="00F26015">
        <w:rPr>
          <w:rFonts w:cstheme="minorHAnsi"/>
          <w:sz w:val="20"/>
          <w:szCs w:val="20"/>
          <w:lang w:val="en-US"/>
        </w:rPr>
        <w:t>;125:188</w:t>
      </w:r>
      <w:proofErr w:type="gramEnd"/>
      <w:r w:rsidRPr="00F26015">
        <w:rPr>
          <w:rFonts w:cstheme="minorHAnsi"/>
          <w:sz w:val="20"/>
          <w:szCs w:val="20"/>
          <w:lang w:val="en-US"/>
        </w:rPr>
        <w:t>–196. DOI: 10.1016/j.pain.2006.05.019</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[27] </w:t>
      </w:r>
      <w:proofErr w:type="spellStart"/>
      <w:r w:rsidRPr="00F26015">
        <w:rPr>
          <w:rFonts w:cstheme="minorHAnsi"/>
          <w:sz w:val="20"/>
          <w:szCs w:val="20"/>
          <w:lang w:val="en-US"/>
        </w:rPr>
        <w:t>Marchand</w:t>
      </w:r>
      <w:proofErr w:type="spellEnd"/>
      <w:r w:rsidRPr="00F26015">
        <w:rPr>
          <w:rFonts w:cstheme="minorHAnsi"/>
          <w:sz w:val="20"/>
          <w:szCs w:val="20"/>
          <w:lang w:val="en-US"/>
        </w:rPr>
        <w:t xml:space="preserve"> S, </w:t>
      </w:r>
      <w:proofErr w:type="spellStart"/>
      <w:r w:rsidRPr="00F26015">
        <w:rPr>
          <w:rFonts w:cstheme="minorHAnsi"/>
          <w:sz w:val="20"/>
          <w:szCs w:val="20"/>
          <w:lang w:val="en-US"/>
        </w:rPr>
        <w:t>Kupers</w:t>
      </w:r>
      <w:proofErr w:type="spellEnd"/>
      <w:r w:rsidRPr="00F26015">
        <w:rPr>
          <w:rFonts w:cstheme="minorHAnsi"/>
          <w:sz w:val="20"/>
          <w:szCs w:val="20"/>
          <w:lang w:val="en-US"/>
        </w:rPr>
        <w:t xml:space="preserve"> RC, Bushnell MC, Duncan GH. </w:t>
      </w:r>
      <w:proofErr w:type="gramStart"/>
      <w:r w:rsidRPr="00F26015">
        <w:rPr>
          <w:rFonts w:cstheme="minorHAnsi"/>
          <w:sz w:val="20"/>
          <w:szCs w:val="20"/>
          <w:lang w:val="en-US"/>
        </w:rPr>
        <w:t>Analgesic and placebo effects of thalamic stimulation.</w:t>
      </w:r>
      <w:proofErr w:type="gramEnd"/>
      <w:r w:rsidRPr="00F26015">
        <w:rPr>
          <w:rFonts w:cstheme="minorHAnsi"/>
          <w:sz w:val="20"/>
          <w:szCs w:val="20"/>
          <w:lang w:val="en-US"/>
        </w:rPr>
        <w:t xml:space="preserve"> Pain 2003</w:t>
      </w:r>
      <w:proofErr w:type="gramStart"/>
      <w:r w:rsidRPr="00F26015">
        <w:rPr>
          <w:rFonts w:cstheme="minorHAnsi"/>
          <w:sz w:val="20"/>
          <w:szCs w:val="20"/>
          <w:lang w:val="en-US"/>
        </w:rPr>
        <w:t>;105:481</w:t>
      </w:r>
      <w:proofErr w:type="gramEnd"/>
      <w:r w:rsidRPr="00F26015">
        <w:rPr>
          <w:rFonts w:cstheme="minorHAnsi"/>
          <w:sz w:val="20"/>
          <w:szCs w:val="20"/>
          <w:lang w:val="en-US"/>
        </w:rPr>
        <w:t>–488. DOI: 10.1016/s0304-3959(03)00265-3</w:t>
      </w:r>
    </w:p>
    <w:p w:rsidR="00BD3192" w:rsidRPr="00F26015" w:rsidRDefault="00BD3192" w:rsidP="00BD3192">
      <w:pPr>
        <w:autoSpaceDE w:val="0"/>
        <w:autoSpaceDN w:val="0"/>
        <w:adjustRightInd w:val="0"/>
        <w:spacing w:after="0" w:line="240" w:lineRule="auto"/>
        <w:ind w:left="-142"/>
        <w:rPr>
          <w:rFonts w:cstheme="minorHAnsi"/>
          <w:sz w:val="20"/>
          <w:szCs w:val="20"/>
        </w:rPr>
      </w:pPr>
      <w:r w:rsidRPr="00F26015">
        <w:rPr>
          <w:rFonts w:cstheme="minorHAnsi"/>
          <w:sz w:val="20"/>
          <w:szCs w:val="20"/>
          <w:lang w:val="en-US"/>
        </w:rPr>
        <w:t xml:space="preserve">[28] </w:t>
      </w:r>
      <w:proofErr w:type="spellStart"/>
      <w:r w:rsidRPr="00F26015">
        <w:rPr>
          <w:rFonts w:cstheme="minorHAnsi"/>
          <w:sz w:val="20"/>
          <w:szCs w:val="20"/>
          <w:lang w:val="en-US"/>
        </w:rPr>
        <w:t>Rasche</w:t>
      </w:r>
      <w:proofErr w:type="spellEnd"/>
      <w:r w:rsidRPr="00F26015">
        <w:rPr>
          <w:rFonts w:cstheme="minorHAnsi"/>
          <w:sz w:val="20"/>
          <w:szCs w:val="20"/>
          <w:lang w:val="en-US"/>
        </w:rPr>
        <w:t xml:space="preserve"> D, </w:t>
      </w:r>
      <w:proofErr w:type="spellStart"/>
      <w:r w:rsidRPr="00F26015">
        <w:rPr>
          <w:rFonts w:cstheme="minorHAnsi"/>
          <w:sz w:val="20"/>
          <w:szCs w:val="20"/>
          <w:lang w:val="en-US"/>
        </w:rPr>
        <w:t>Rinaldi</w:t>
      </w:r>
      <w:proofErr w:type="spellEnd"/>
      <w:r w:rsidRPr="00F26015">
        <w:rPr>
          <w:rFonts w:cstheme="minorHAnsi"/>
          <w:sz w:val="20"/>
          <w:szCs w:val="20"/>
          <w:lang w:val="en-US"/>
        </w:rPr>
        <w:t xml:space="preserve"> PC, Young RF, </w:t>
      </w:r>
      <w:proofErr w:type="spellStart"/>
      <w:r w:rsidRPr="00F26015">
        <w:rPr>
          <w:rFonts w:cstheme="minorHAnsi"/>
          <w:sz w:val="20"/>
          <w:szCs w:val="20"/>
          <w:lang w:val="en-US"/>
        </w:rPr>
        <w:t>Tronnier</w:t>
      </w:r>
      <w:proofErr w:type="spellEnd"/>
      <w:r w:rsidRPr="00F26015">
        <w:rPr>
          <w:rFonts w:cstheme="minorHAnsi"/>
          <w:sz w:val="20"/>
          <w:szCs w:val="20"/>
          <w:lang w:val="en-US"/>
        </w:rPr>
        <w:t xml:space="preserve"> VM. </w:t>
      </w:r>
      <w:proofErr w:type="gramStart"/>
      <w:r w:rsidRPr="00F26015">
        <w:rPr>
          <w:rFonts w:cstheme="minorHAnsi"/>
          <w:sz w:val="20"/>
          <w:szCs w:val="20"/>
          <w:lang w:val="en-US"/>
        </w:rPr>
        <w:t>Deep brain stimulation for the treatment of various chronic pain syndromes.</w:t>
      </w:r>
      <w:proofErr w:type="gramEnd"/>
      <w:r w:rsidRPr="00F26015">
        <w:rPr>
          <w:rFonts w:cstheme="minorHAnsi"/>
          <w:sz w:val="20"/>
          <w:szCs w:val="20"/>
          <w:lang w:val="en-US"/>
        </w:rPr>
        <w:t xml:space="preserve"> </w:t>
      </w:r>
      <w:proofErr w:type="spellStart"/>
      <w:r w:rsidRPr="00F26015">
        <w:rPr>
          <w:rFonts w:cstheme="minorHAnsi"/>
          <w:sz w:val="20"/>
          <w:szCs w:val="20"/>
        </w:rPr>
        <w:t>Neurosurg</w:t>
      </w:r>
      <w:proofErr w:type="spellEnd"/>
      <w:r w:rsidRPr="00F26015">
        <w:rPr>
          <w:rFonts w:cstheme="minorHAnsi"/>
          <w:sz w:val="20"/>
          <w:szCs w:val="20"/>
        </w:rPr>
        <w:t xml:space="preserve"> </w:t>
      </w:r>
      <w:proofErr w:type="spellStart"/>
      <w:r w:rsidRPr="00F26015">
        <w:rPr>
          <w:rFonts w:cstheme="minorHAnsi"/>
          <w:sz w:val="20"/>
          <w:szCs w:val="20"/>
        </w:rPr>
        <w:t>Focus</w:t>
      </w:r>
      <w:proofErr w:type="spellEnd"/>
      <w:r w:rsidRPr="00F26015">
        <w:rPr>
          <w:rFonts w:cstheme="minorHAnsi"/>
          <w:sz w:val="20"/>
          <w:szCs w:val="20"/>
        </w:rPr>
        <w:t xml:space="preserve"> 2006;21:E8. DOI: 10.3171/foc.2006.21.6.10</w:t>
      </w:r>
    </w:p>
    <w:p w:rsidR="00BD3192" w:rsidRPr="00F26015" w:rsidRDefault="00BD3192" w:rsidP="00BD3192">
      <w:pPr>
        <w:autoSpaceDE w:val="0"/>
        <w:autoSpaceDN w:val="0"/>
        <w:adjustRightInd w:val="0"/>
        <w:spacing w:after="0" w:line="240" w:lineRule="auto"/>
        <w:ind w:left="-142"/>
        <w:rPr>
          <w:rFonts w:cstheme="minorHAnsi"/>
          <w:sz w:val="20"/>
          <w:szCs w:val="20"/>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BD3192">
        <w:rPr>
          <w:rFonts w:cstheme="minorHAnsi"/>
          <w:sz w:val="20"/>
          <w:szCs w:val="20"/>
        </w:rPr>
        <w:t xml:space="preserve">[29] </w:t>
      </w:r>
      <w:proofErr w:type="spellStart"/>
      <w:r w:rsidRPr="00BD3192">
        <w:rPr>
          <w:rFonts w:cstheme="minorHAnsi"/>
          <w:sz w:val="20"/>
          <w:szCs w:val="20"/>
        </w:rPr>
        <w:t>Green</w:t>
      </w:r>
      <w:proofErr w:type="spellEnd"/>
      <w:r w:rsidRPr="00BD3192">
        <w:rPr>
          <w:rFonts w:cstheme="minorHAnsi"/>
          <w:sz w:val="20"/>
          <w:szCs w:val="20"/>
        </w:rPr>
        <w:t xml:space="preserve"> AL, Owen SL, </w:t>
      </w:r>
      <w:proofErr w:type="spellStart"/>
      <w:r w:rsidRPr="00BD3192">
        <w:rPr>
          <w:rFonts w:cstheme="minorHAnsi"/>
          <w:sz w:val="20"/>
          <w:szCs w:val="20"/>
        </w:rPr>
        <w:t>Davies</w:t>
      </w:r>
      <w:proofErr w:type="spellEnd"/>
      <w:r w:rsidRPr="00BD3192">
        <w:rPr>
          <w:rFonts w:cstheme="minorHAnsi"/>
          <w:sz w:val="20"/>
          <w:szCs w:val="20"/>
        </w:rPr>
        <w:t xml:space="preserve"> P, </w:t>
      </w:r>
      <w:proofErr w:type="spellStart"/>
      <w:r w:rsidRPr="00BD3192">
        <w:rPr>
          <w:rFonts w:cstheme="minorHAnsi"/>
          <w:sz w:val="20"/>
          <w:szCs w:val="20"/>
        </w:rPr>
        <w:t>Moir</w:t>
      </w:r>
      <w:proofErr w:type="spellEnd"/>
      <w:r w:rsidRPr="00BD3192">
        <w:rPr>
          <w:rFonts w:cstheme="minorHAnsi"/>
          <w:sz w:val="20"/>
          <w:szCs w:val="20"/>
        </w:rPr>
        <w:t xml:space="preserve"> L, Aziz TZ. </w:t>
      </w:r>
      <w:proofErr w:type="gramStart"/>
      <w:r w:rsidRPr="00F26015">
        <w:rPr>
          <w:rFonts w:cstheme="minorHAnsi"/>
          <w:sz w:val="20"/>
          <w:szCs w:val="20"/>
          <w:lang w:val="en-US"/>
        </w:rPr>
        <w:t xml:space="preserve">Deep brain stimulation for neuropathic </w:t>
      </w:r>
      <w:proofErr w:type="spellStart"/>
      <w:r w:rsidRPr="00F26015">
        <w:rPr>
          <w:rFonts w:cstheme="minorHAnsi"/>
          <w:sz w:val="20"/>
          <w:szCs w:val="20"/>
          <w:lang w:val="en-US"/>
        </w:rPr>
        <w:t>cephalalgia</w:t>
      </w:r>
      <w:proofErr w:type="spellEnd"/>
      <w:r w:rsidRPr="00F26015">
        <w:rPr>
          <w:rFonts w:cstheme="minorHAnsi"/>
          <w:sz w:val="20"/>
          <w:szCs w:val="20"/>
          <w:lang w:val="en-US"/>
        </w:rPr>
        <w:t>.</w:t>
      </w:r>
      <w:proofErr w:type="gramEnd"/>
      <w:r w:rsidRPr="00F26015">
        <w:rPr>
          <w:rFonts w:cstheme="minorHAnsi"/>
          <w:sz w:val="20"/>
          <w:szCs w:val="20"/>
          <w:lang w:val="en-US"/>
        </w:rPr>
        <w:t xml:space="preserve"> </w:t>
      </w:r>
      <w:proofErr w:type="spellStart"/>
      <w:r w:rsidRPr="00F26015">
        <w:rPr>
          <w:rFonts w:cstheme="minorHAnsi"/>
          <w:sz w:val="20"/>
          <w:szCs w:val="20"/>
          <w:lang w:val="en-US"/>
        </w:rPr>
        <w:t>Cephalalgia</w:t>
      </w:r>
      <w:proofErr w:type="spellEnd"/>
      <w:r w:rsidRPr="00F26015">
        <w:rPr>
          <w:rFonts w:cstheme="minorHAnsi"/>
          <w:sz w:val="20"/>
          <w:szCs w:val="20"/>
          <w:lang w:val="en-US"/>
        </w:rPr>
        <w:t xml:space="preserve"> 2006</w:t>
      </w:r>
      <w:proofErr w:type="gramStart"/>
      <w:r w:rsidRPr="00F26015">
        <w:rPr>
          <w:rFonts w:cstheme="minorHAnsi"/>
          <w:sz w:val="20"/>
          <w:szCs w:val="20"/>
          <w:lang w:val="en-US"/>
        </w:rPr>
        <w:t>;26:561</w:t>
      </w:r>
      <w:proofErr w:type="gramEnd"/>
      <w:r w:rsidRPr="00F26015">
        <w:rPr>
          <w:rFonts w:cstheme="minorHAnsi"/>
          <w:sz w:val="20"/>
          <w:szCs w:val="20"/>
          <w:lang w:val="en-US"/>
        </w:rPr>
        <w:t>–567. DOI: 10.1111/j.1468-2982.2005.01068.x</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[30] Owen SL, Green AL, Stein JF, Aziz TZ. </w:t>
      </w:r>
      <w:proofErr w:type="gramStart"/>
      <w:r w:rsidRPr="00F26015">
        <w:rPr>
          <w:rFonts w:cstheme="minorHAnsi"/>
          <w:sz w:val="20"/>
          <w:szCs w:val="20"/>
          <w:lang w:val="en-US"/>
        </w:rPr>
        <w:t>Deep brain stimulation for the alleviation of post-stroke neuropathic pain.</w:t>
      </w:r>
      <w:proofErr w:type="gramEnd"/>
      <w:r w:rsidRPr="00F26015">
        <w:rPr>
          <w:rFonts w:cstheme="minorHAnsi"/>
          <w:sz w:val="20"/>
          <w:szCs w:val="20"/>
          <w:lang w:val="en-US"/>
        </w:rPr>
        <w:t xml:space="preserve"> Pain 2006</w:t>
      </w:r>
      <w:proofErr w:type="gramStart"/>
      <w:r w:rsidRPr="00F26015">
        <w:rPr>
          <w:rFonts w:cstheme="minorHAnsi"/>
          <w:sz w:val="20"/>
          <w:szCs w:val="20"/>
          <w:lang w:val="en-US"/>
        </w:rPr>
        <w:t>;120:202</w:t>
      </w:r>
      <w:proofErr w:type="gramEnd"/>
      <w:r w:rsidRPr="00F26015">
        <w:rPr>
          <w:rFonts w:cstheme="minorHAnsi"/>
          <w:sz w:val="20"/>
          <w:szCs w:val="20"/>
          <w:lang w:val="en-US"/>
        </w:rPr>
        <w:t>–206. DOI: 10.1016/j.pain.2005.09.035</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[31] Young RF, </w:t>
      </w:r>
      <w:proofErr w:type="spellStart"/>
      <w:r w:rsidRPr="00F26015">
        <w:rPr>
          <w:rFonts w:cstheme="minorHAnsi"/>
          <w:sz w:val="20"/>
          <w:szCs w:val="20"/>
          <w:lang w:val="en-US"/>
        </w:rPr>
        <w:t>Rinaldi</w:t>
      </w:r>
      <w:proofErr w:type="spellEnd"/>
      <w:r w:rsidRPr="00F26015">
        <w:rPr>
          <w:rFonts w:cstheme="minorHAnsi"/>
          <w:sz w:val="20"/>
          <w:szCs w:val="20"/>
          <w:lang w:val="en-US"/>
        </w:rPr>
        <w:t xml:space="preserve"> PC, Brain stimulation. In North RB, Levy RM, eds. Neurosurgical management of pain. New York: Springer 1997:283–301</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[32] </w:t>
      </w:r>
      <w:proofErr w:type="spellStart"/>
      <w:r w:rsidRPr="00F26015">
        <w:rPr>
          <w:rFonts w:cstheme="minorHAnsi"/>
          <w:sz w:val="20"/>
          <w:szCs w:val="20"/>
          <w:lang w:val="en-US"/>
        </w:rPr>
        <w:t>Gybels</w:t>
      </w:r>
      <w:proofErr w:type="spellEnd"/>
      <w:r w:rsidRPr="00F26015">
        <w:rPr>
          <w:rFonts w:cstheme="minorHAnsi"/>
          <w:sz w:val="20"/>
          <w:szCs w:val="20"/>
          <w:lang w:val="en-US"/>
        </w:rPr>
        <w:t xml:space="preserve"> JM, Sweet WH. Neurosurgical treatment of </w:t>
      </w:r>
      <w:proofErr w:type="spellStart"/>
      <w:r w:rsidRPr="00F26015">
        <w:rPr>
          <w:rFonts w:cstheme="minorHAnsi"/>
          <w:sz w:val="20"/>
          <w:szCs w:val="20"/>
          <w:lang w:val="en-US"/>
        </w:rPr>
        <w:t>persis</w:t>
      </w:r>
      <w:proofErr w:type="spellEnd"/>
      <w:r w:rsidRPr="00F26015">
        <w:rPr>
          <w:rFonts w:cstheme="minorHAnsi"/>
          <w:sz w:val="20"/>
          <w:szCs w:val="20"/>
          <w:lang w:val="en-US"/>
        </w:rPr>
        <w:t>-tent pain. Physiological and</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roofErr w:type="gramStart"/>
      <w:r w:rsidRPr="00F26015">
        <w:rPr>
          <w:rFonts w:cstheme="minorHAnsi"/>
          <w:sz w:val="20"/>
          <w:szCs w:val="20"/>
          <w:lang w:val="en-US"/>
        </w:rPr>
        <w:t>pathological</w:t>
      </w:r>
      <w:proofErr w:type="gramEnd"/>
      <w:r w:rsidRPr="00F26015">
        <w:rPr>
          <w:rFonts w:cstheme="minorHAnsi"/>
          <w:sz w:val="20"/>
          <w:szCs w:val="20"/>
          <w:lang w:val="en-US"/>
        </w:rPr>
        <w:t xml:space="preserve"> mechanisms of human pain, Vol. 11, Basel: </w:t>
      </w:r>
      <w:proofErr w:type="spellStart"/>
      <w:r w:rsidRPr="00F26015">
        <w:rPr>
          <w:rFonts w:cstheme="minorHAnsi"/>
          <w:sz w:val="20"/>
          <w:szCs w:val="20"/>
          <w:lang w:val="en-US"/>
        </w:rPr>
        <w:t>Karger</w:t>
      </w:r>
      <w:proofErr w:type="spellEnd"/>
      <w:r w:rsidRPr="00F26015">
        <w:rPr>
          <w:rFonts w:cstheme="minorHAnsi"/>
          <w:sz w:val="20"/>
          <w:szCs w:val="20"/>
          <w:lang w:val="en-US"/>
        </w:rPr>
        <w:t xml:space="preserve"> 1989.</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[33] Coffey RJ, Lozano </w:t>
      </w:r>
      <w:proofErr w:type="gramStart"/>
      <w:r w:rsidRPr="00F26015">
        <w:rPr>
          <w:rFonts w:cstheme="minorHAnsi"/>
          <w:sz w:val="20"/>
          <w:szCs w:val="20"/>
          <w:lang w:val="en-US"/>
        </w:rPr>
        <w:t>AM</w:t>
      </w:r>
      <w:proofErr w:type="gramEnd"/>
      <w:r w:rsidRPr="00F26015">
        <w:rPr>
          <w:rFonts w:cstheme="minorHAnsi"/>
          <w:sz w:val="20"/>
          <w:szCs w:val="20"/>
          <w:lang w:val="en-US"/>
        </w:rPr>
        <w:t xml:space="preserve">. </w:t>
      </w:r>
      <w:proofErr w:type="spellStart"/>
      <w:r w:rsidRPr="00F26015">
        <w:rPr>
          <w:rFonts w:cstheme="minorHAnsi"/>
          <w:sz w:val="20"/>
          <w:szCs w:val="20"/>
          <w:lang w:val="en-US"/>
        </w:rPr>
        <w:t>Neurostimulation</w:t>
      </w:r>
      <w:proofErr w:type="spellEnd"/>
      <w:r w:rsidRPr="00F26015">
        <w:rPr>
          <w:rFonts w:cstheme="minorHAnsi"/>
          <w:sz w:val="20"/>
          <w:szCs w:val="20"/>
          <w:lang w:val="en-US"/>
        </w:rPr>
        <w:t xml:space="preserve"> for chronic </w:t>
      </w:r>
      <w:proofErr w:type="spellStart"/>
      <w:r w:rsidRPr="00F26015">
        <w:rPr>
          <w:rFonts w:cstheme="minorHAnsi"/>
          <w:sz w:val="20"/>
          <w:szCs w:val="20"/>
          <w:lang w:val="en-US"/>
        </w:rPr>
        <w:t>noncancer</w:t>
      </w:r>
      <w:proofErr w:type="spellEnd"/>
      <w:r w:rsidRPr="00F26015">
        <w:rPr>
          <w:rFonts w:cstheme="minorHAnsi"/>
          <w:sz w:val="20"/>
          <w:szCs w:val="20"/>
          <w:lang w:val="en-US"/>
        </w:rPr>
        <w:t xml:space="preserve"> pain: an evaluation of the clinical evidence and recommendations for future trial designs. J </w:t>
      </w:r>
      <w:proofErr w:type="spellStart"/>
      <w:r w:rsidRPr="00F26015">
        <w:rPr>
          <w:rFonts w:cstheme="minorHAnsi"/>
          <w:sz w:val="20"/>
          <w:szCs w:val="20"/>
          <w:lang w:val="en-US"/>
        </w:rPr>
        <w:t>Neurosurg</w:t>
      </w:r>
      <w:proofErr w:type="spellEnd"/>
      <w:r w:rsidRPr="00F26015">
        <w:rPr>
          <w:rFonts w:cstheme="minorHAnsi"/>
          <w:sz w:val="20"/>
          <w:szCs w:val="20"/>
          <w:lang w:val="en-US"/>
        </w:rPr>
        <w:t xml:space="preserve"> 2006</w:t>
      </w:r>
      <w:proofErr w:type="gramStart"/>
      <w:r w:rsidRPr="00F26015">
        <w:rPr>
          <w:rFonts w:cstheme="minorHAnsi"/>
          <w:sz w:val="20"/>
          <w:szCs w:val="20"/>
          <w:lang w:val="en-US"/>
        </w:rPr>
        <w:t>;105:175</w:t>
      </w:r>
      <w:proofErr w:type="gramEnd"/>
      <w:r w:rsidRPr="00F26015">
        <w:rPr>
          <w:rFonts w:cstheme="minorHAnsi"/>
          <w:sz w:val="20"/>
          <w:szCs w:val="20"/>
          <w:lang w:val="en-US"/>
        </w:rPr>
        <w:t>–189. DOI: 10.3171/jns.2006.105.2.175</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Pr="00F26015"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lastRenderedPageBreak/>
        <w:t xml:space="preserve">[34] Levy R, Deer TR, </w:t>
      </w:r>
      <w:proofErr w:type="gramStart"/>
      <w:r w:rsidRPr="00F26015">
        <w:rPr>
          <w:rFonts w:cstheme="minorHAnsi"/>
          <w:sz w:val="20"/>
          <w:szCs w:val="20"/>
          <w:lang w:val="en-US"/>
        </w:rPr>
        <w:t>Henderson</w:t>
      </w:r>
      <w:proofErr w:type="gramEnd"/>
      <w:r w:rsidRPr="00F26015">
        <w:rPr>
          <w:rFonts w:cstheme="minorHAnsi"/>
          <w:sz w:val="20"/>
          <w:szCs w:val="20"/>
          <w:lang w:val="en-US"/>
        </w:rPr>
        <w:t xml:space="preserve"> J. Intracranial </w:t>
      </w:r>
      <w:proofErr w:type="spellStart"/>
      <w:r w:rsidRPr="00F26015">
        <w:rPr>
          <w:rFonts w:cstheme="minorHAnsi"/>
          <w:sz w:val="20"/>
          <w:szCs w:val="20"/>
          <w:lang w:val="en-US"/>
        </w:rPr>
        <w:t>neurostimulation</w:t>
      </w:r>
      <w:proofErr w:type="spellEnd"/>
      <w:r w:rsidRPr="00F26015">
        <w:rPr>
          <w:rFonts w:cstheme="minorHAnsi"/>
          <w:sz w:val="20"/>
          <w:szCs w:val="20"/>
          <w:lang w:val="en-US"/>
        </w:rPr>
        <w:t xml:space="preserve"> for pain control: a review. Pain Physician 2011</w:t>
      </w:r>
      <w:proofErr w:type="gramStart"/>
      <w:r w:rsidRPr="00F26015">
        <w:rPr>
          <w:rFonts w:cstheme="minorHAnsi"/>
          <w:sz w:val="20"/>
          <w:szCs w:val="20"/>
          <w:lang w:val="en-US"/>
        </w:rPr>
        <w:t>;13:157</w:t>
      </w:r>
      <w:proofErr w:type="gramEnd"/>
      <w:r w:rsidRPr="00F26015">
        <w:rPr>
          <w:rFonts w:cstheme="minorHAnsi"/>
          <w:sz w:val="20"/>
          <w:szCs w:val="20"/>
          <w:lang w:val="en-US"/>
        </w:rPr>
        <w:t>–165.</w:t>
      </w:r>
    </w:p>
    <w:p w:rsidR="00BD3192" w:rsidRPr="00F26015" w:rsidRDefault="00BD3192" w:rsidP="00BD3192">
      <w:pPr>
        <w:autoSpaceDE w:val="0"/>
        <w:autoSpaceDN w:val="0"/>
        <w:adjustRightInd w:val="0"/>
        <w:spacing w:after="0" w:line="240" w:lineRule="auto"/>
        <w:ind w:left="-142"/>
        <w:rPr>
          <w:rFonts w:cstheme="minorHAnsi"/>
          <w:sz w:val="20"/>
          <w:szCs w:val="20"/>
          <w:lang w:val="en-US"/>
        </w:rPr>
      </w:pPr>
    </w:p>
    <w:p w:rsidR="00BD3192" w:rsidRDefault="00BD3192" w:rsidP="00BD3192">
      <w:pPr>
        <w:autoSpaceDE w:val="0"/>
        <w:autoSpaceDN w:val="0"/>
        <w:adjustRightInd w:val="0"/>
        <w:spacing w:after="0" w:line="240" w:lineRule="auto"/>
        <w:ind w:left="-142"/>
        <w:rPr>
          <w:rFonts w:cstheme="minorHAnsi"/>
          <w:sz w:val="20"/>
          <w:szCs w:val="20"/>
          <w:lang w:val="en-US"/>
        </w:rPr>
      </w:pPr>
      <w:r w:rsidRPr="00F26015">
        <w:rPr>
          <w:rFonts w:cstheme="minorHAnsi"/>
          <w:sz w:val="20"/>
          <w:szCs w:val="20"/>
          <w:lang w:val="en-US"/>
        </w:rPr>
        <w:t xml:space="preserve">[35] Deer, TR, </w:t>
      </w:r>
      <w:proofErr w:type="spellStart"/>
      <w:r w:rsidRPr="00F26015">
        <w:rPr>
          <w:rFonts w:cstheme="minorHAnsi"/>
          <w:sz w:val="20"/>
          <w:szCs w:val="20"/>
          <w:lang w:val="en-US"/>
        </w:rPr>
        <w:t>Falowski</w:t>
      </w:r>
      <w:proofErr w:type="spellEnd"/>
      <w:r w:rsidRPr="00F26015">
        <w:rPr>
          <w:rFonts w:cstheme="minorHAnsi"/>
          <w:sz w:val="20"/>
          <w:szCs w:val="20"/>
          <w:lang w:val="en-US"/>
        </w:rPr>
        <w:t xml:space="preserve"> S, </w:t>
      </w:r>
      <w:proofErr w:type="spellStart"/>
      <w:r w:rsidRPr="00F26015">
        <w:rPr>
          <w:rFonts w:cstheme="minorHAnsi"/>
          <w:sz w:val="20"/>
          <w:szCs w:val="20"/>
          <w:lang w:val="en-US"/>
        </w:rPr>
        <w:t>Arle</w:t>
      </w:r>
      <w:proofErr w:type="spellEnd"/>
      <w:r w:rsidRPr="00F26015">
        <w:rPr>
          <w:rFonts w:cstheme="minorHAnsi"/>
          <w:sz w:val="20"/>
          <w:szCs w:val="20"/>
          <w:lang w:val="en-US"/>
        </w:rPr>
        <w:t xml:space="preserve"> JE, Vesper J, </w:t>
      </w:r>
      <w:proofErr w:type="spellStart"/>
      <w:r w:rsidRPr="00F26015">
        <w:rPr>
          <w:rFonts w:cstheme="minorHAnsi"/>
          <w:sz w:val="20"/>
          <w:szCs w:val="20"/>
          <w:lang w:val="en-US"/>
        </w:rPr>
        <w:t>Pilitsis</w:t>
      </w:r>
      <w:proofErr w:type="spellEnd"/>
      <w:r w:rsidRPr="00F26015">
        <w:rPr>
          <w:rFonts w:cstheme="minorHAnsi"/>
          <w:sz w:val="20"/>
          <w:szCs w:val="20"/>
          <w:lang w:val="en-US"/>
        </w:rPr>
        <w:t xml:space="preserve">, J, </w:t>
      </w:r>
      <w:proofErr w:type="spellStart"/>
      <w:r w:rsidRPr="00F26015">
        <w:rPr>
          <w:rFonts w:cstheme="minorHAnsi"/>
          <w:sz w:val="20"/>
          <w:szCs w:val="20"/>
          <w:lang w:val="en-US"/>
        </w:rPr>
        <w:t>Slavin</w:t>
      </w:r>
      <w:proofErr w:type="spellEnd"/>
      <w:r w:rsidRPr="00F26015">
        <w:rPr>
          <w:rFonts w:cstheme="minorHAnsi"/>
          <w:sz w:val="20"/>
          <w:szCs w:val="20"/>
          <w:lang w:val="en-US"/>
        </w:rPr>
        <w:t xml:space="preserve">, KV, </w:t>
      </w:r>
      <w:proofErr w:type="spellStart"/>
      <w:r w:rsidRPr="00F26015">
        <w:rPr>
          <w:rFonts w:cstheme="minorHAnsi"/>
          <w:sz w:val="20"/>
          <w:szCs w:val="20"/>
          <w:lang w:val="en-US"/>
        </w:rPr>
        <w:t>Hancu</w:t>
      </w:r>
      <w:proofErr w:type="spellEnd"/>
      <w:r w:rsidRPr="00F26015">
        <w:rPr>
          <w:rFonts w:cstheme="minorHAnsi"/>
          <w:sz w:val="20"/>
          <w:szCs w:val="20"/>
          <w:lang w:val="en-US"/>
        </w:rPr>
        <w:t xml:space="preserve"> M,  </w:t>
      </w:r>
      <w:proofErr w:type="spellStart"/>
      <w:r w:rsidRPr="00F26015">
        <w:rPr>
          <w:rFonts w:cstheme="minorHAnsi"/>
          <w:sz w:val="20"/>
          <w:szCs w:val="20"/>
          <w:lang w:val="en-US"/>
        </w:rPr>
        <w:t>Grider</w:t>
      </w:r>
      <w:proofErr w:type="spellEnd"/>
      <w:r w:rsidRPr="00F26015">
        <w:rPr>
          <w:rFonts w:cstheme="minorHAnsi"/>
          <w:sz w:val="20"/>
          <w:szCs w:val="20"/>
          <w:lang w:val="en-US"/>
        </w:rPr>
        <w:t xml:space="preserve"> JS, </w:t>
      </w:r>
      <w:proofErr w:type="spellStart"/>
      <w:r w:rsidRPr="00F26015">
        <w:rPr>
          <w:rFonts w:cstheme="minorHAnsi"/>
          <w:sz w:val="20"/>
          <w:szCs w:val="20"/>
          <w:lang w:val="en-US"/>
        </w:rPr>
        <w:t>Mogilner</w:t>
      </w:r>
      <w:proofErr w:type="spellEnd"/>
      <w:r w:rsidRPr="00F26015">
        <w:rPr>
          <w:rFonts w:cstheme="minorHAnsi"/>
          <w:sz w:val="20"/>
          <w:szCs w:val="20"/>
          <w:lang w:val="en-US"/>
        </w:rPr>
        <w:t xml:space="preserve">, AY. </w:t>
      </w:r>
      <w:proofErr w:type="gramStart"/>
      <w:r w:rsidRPr="00F26015">
        <w:rPr>
          <w:rFonts w:cstheme="minorHAnsi"/>
          <w:sz w:val="20"/>
          <w:szCs w:val="20"/>
          <w:lang w:val="en-US"/>
        </w:rPr>
        <w:t xml:space="preserve">A Systematic Literature Review of Brain </w:t>
      </w:r>
      <w:proofErr w:type="spellStart"/>
      <w:r w:rsidRPr="00F26015">
        <w:rPr>
          <w:rFonts w:cstheme="minorHAnsi"/>
          <w:sz w:val="20"/>
          <w:szCs w:val="20"/>
          <w:lang w:val="en-US"/>
        </w:rPr>
        <w:t>Neurostimulation</w:t>
      </w:r>
      <w:proofErr w:type="spellEnd"/>
      <w:r w:rsidRPr="00F26015">
        <w:rPr>
          <w:rFonts w:cstheme="minorHAnsi"/>
          <w:sz w:val="20"/>
          <w:szCs w:val="20"/>
          <w:lang w:val="en-US"/>
        </w:rPr>
        <w:t xml:space="preserve"> Therapies for the Treatment of Pain.</w:t>
      </w:r>
      <w:proofErr w:type="gramEnd"/>
      <w:r w:rsidRPr="00F26015">
        <w:rPr>
          <w:rFonts w:cstheme="minorHAnsi"/>
          <w:sz w:val="20"/>
          <w:szCs w:val="20"/>
          <w:lang w:val="en-US"/>
        </w:rPr>
        <w:t xml:space="preserve"> </w:t>
      </w:r>
      <w:proofErr w:type="gramStart"/>
      <w:r w:rsidRPr="00F26015">
        <w:rPr>
          <w:rFonts w:cstheme="minorHAnsi"/>
          <w:sz w:val="20"/>
          <w:szCs w:val="20"/>
          <w:lang w:val="en-US"/>
        </w:rPr>
        <w:t>Pain medicine 2020, 1–6.</w:t>
      </w:r>
      <w:proofErr w:type="gramEnd"/>
      <w:r w:rsidRPr="00F26015">
        <w:rPr>
          <w:rFonts w:cstheme="minorHAnsi"/>
          <w:sz w:val="20"/>
          <w:szCs w:val="20"/>
          <w:lang w:val="en-US"/>
        </w:rPr>
        <w:t xml:space="preserve"> </w:t>
      </w:r>
      <w:proofErr w:type="spellStart"/>
      <w:proofErr w:type="gramStart"/>
      <w:r w:rsidRPr="00F26015">
        <w:rPr>
          <w:rFonts w:cstheme="minorHAnsi"/>
          <w:sz w:val="20"/>
          <w:szCs w:val="20"/>
          <w:lang w:val="en-US"/>
        </w:rPr>
        <w:t>doi</w:t>
      </w:r>
      <w:proofErr w:type="spellEnd"/>
      <w:proofErr w:type="gramEnd"/>
      <w:r w:rsidRPr="00F26015">
        <w:rPr>
          <w:rFonts w:cstheme="minorHAnsi"/>
          <w:sz w:val="20"/>
          <w:szCs w:val="20"/>
          <w:lang w:val="en-US"/>
        </w:rPr>
        <w:t>: 10.1093/pm/pnz371</w:t>
      </w:r>
    </w:p>
    <w:p w:rsidR="00BD3192" w:rsidRDefault="00BD3192" w:rsidP="00BD3192">
      <w:pPr>
        <w:autoSpaceDE w:val="0"/>
        <w:autoSpaceDN w:val="0"/>
        <w:adjustRightInd w:val="0"/>
        <w:spacing w:after="0" w:line="240" w:lineRule="auto"/>
        <w:ind w:left="-142"/>
        <w:rPr>
          <w:rFonts w:cstheme="minorHAnsi"/>
          <w:sz w:val="20"/>
          <w:szCs w:val="20"/>
          <w:lang w:val="en-US"/>
        </w:rPr>
      </w:pPr>
    </w:p>
    <w:p w:rsidR="00BD3192" w:rsidRPr="0008210E" w:rsidRDefault="00BD3192" w:rsidP="00BD3192">
      <w:pPr>
        <w:autoSpaceDE w:val="0"/>
        <w:autoSpaceDN w:val="0"/>
        <w:adjustRightInd w:val="0"/>
        <w:spacing w:after="0" w:line="240" w:lineRule="auto"/>
        <w:ind w:left="-142"/>
        <w:rPr>
          <w:rFonts w:cstheme="minorHAnsi"/>
          <w:sz w:val="20"/>
          <w:szCs w:val="20"/>
          <w:lang w:val="en-US"/>
        </w:rPr>
      </w:pPr>
      <w:r w:rsidRPr="0008210E">
        <w:rPr>
          <w:rFonts w:cstheme="minorHAnsi"/>
          <w:sz w:val="20"/>
          <w:szCs w:val="20"/>
          <w:lang w:val="en-US"/>
        </w:rPr>
        <w:t xml:space="preserve">[36] </w:t>
      </w:r>
      <w:proofErr w:type="spellStart"/>
      <w:r w:rsidRPr="0008210E">
        <w:rPr>
          <w:rFonts w:cstheme="minorHAnsi"/>
          <w:sz w:val="20"/>
          <w:szCs w:val="20"/>
          <w:lang w:val="en-US"/>
        </w:rPr>
        <w:t>Dones</w:t>
      </w:r>
      <w:proofErr w:type="spellEnd"/>
      <w:r w:rsidRPr="0008210E">
        <w:rPr>
          <w:rFonts w:cstheme="minorHAnsi"/>
          <w:sz w:val="20"/>
          <w:szCs w:val="20"/>
          <w:lang w:val="en-US"/>
        </w:rPr>
        <w:t>, I, Le</w:t>
      </w:r>
      <w:r w:rsidRPr="00485B24">
        <w:rPr>
          <w:rFonts w:cstheme="minorHAnsi"/>
          <w:sz w:val="20"/>
          <w:szCs w:val="20"/>
          <w:lang w:val="en-US"/>
        </w:rPr>
        <w:t xml:space="preserve">vi, </w:t>
      </w:r>
      <w:proofErr w:type="spellStart"/>
      <w:r w:rsidRPr="003356E2">
        <w:rPr>
          <w:rFonts w:cstheme="minorHAnsi"/>
          <w:sz w:val="20"/>
          <w:szCs w:val="20"/>
          <w:lang w:val="en-US"/>
        </w:rPr>
        <w:t>V</w:t>
      </w:r>
      <w:r w:rsidRPr="008F5441">
        <w:rPr>
          <w:rFonts w:cstheme="minorHAnsi"/>
          <w:sz w:val="20"/>
          <w:szCs w:val="20"/>
          <w:lang w:val="en-US"/>
        </w:rPr>
        <w:t>icenzo</w:t>
      </w:r>
      <w:proofErr w:type="spellEnd"/>
      <w:r w:rsidRPr="008F5441">
        <w:rPr>
          <w:rFonts w:cstheme="minorHAnsi"/>
          <w:sz w:val="20"/>
          <w:szCs w:val="20"/>
          <w:lang w:val="en-US"/>
        </w:rPr>
        <w:t>. S</w:t>
      </w:r>
      <w:r w:rsidRPr="0038634F">
        <w:rPr>
          <w:rFonts w:cstheme="minorHAnsi"/>
          <w:sz w:val="20"/>
          <w:szCs w:val="20"/>
          <w:lang w:val="en-US"/>
        </w:rPr>
        <w:t>pinal C</w:t>
      </w:r>
      <w:r w:rsidRPr="0008210E">
        <w:rPr>
          <w:rFonts w:cstheme="minorHAnsi"/>
          <w:sz w:val="20"/>
          <w:szCs w:val="20"/>
          <w:lang w:val="en-US"/>
        </w:rPr>
        <w:t xml:space="preserve">ord Stimulation for Neuropathic Pain: Current Trends and Future Applications. Brain Sci. 2018; </w:t>
      </w:r>
      <w:proofErr w:type="spellStart"/>
      <w:r w:rsidRPr="008D1A2C">
        <w:rPr>
          <w:rFonts w:cstheme="minorHAnsi"/>
          <w:color w:val="000000"/>
          <w:sz w:val="20"/>
          <w:szCs w:val="20"/>
          <w:shd w:val="clear" w:color="auto" w:fill="FFFFFF"/>
        </w:rPr>
        <w:t>Aug</w:t>
      </w:r>
      <w:proofErr w:type="spellEnd"/>
      <w:r w:rsidRPr="008D1A2C">
        <w:rPr>
          <w:rFonts w:cstheme="minorHAnsi"/>
          <w:color w:val="000000"/>
          <w:sz w:val="20"/>
          <w:szCs w:val="20"/>
          <w:shd w:val="clear" w:color="auto" w:fill="FFFFFF"/>
        </w:rPr>
        <w:t>; 8(8): 138.</w:t>
      </w:r>
    </w:p>
    <w:p w:rsidR="00BD3192" w:rsidRDefault="00BD3192">
      <w:r>
        <w:br w:type="page"/>
      </w:r>
    </w:p>
    <w:p w:rsidR="00BD3192" w:rsidRDefault="00BD3192" w:rsidP="00BD3192">
      <w:r w:rsidRPr="00DD361F">
        <w:rPr>
          <w:rFonts w:cstheme="minorHAnsi"/>
          <w:noProof/>
          <w:sz w:val="14"/>
          <w:szCs w:val="14"/>
          <w:lang w:eastAsia="pt-PT"/>
        </w:rPr>
        <w:lastRenderedPageBreak/>
        <w:drawing>
          <wp:inline distT="0" distB="0" distL="0" distR="0" wp14:anchorId="4B441D54" wp14:editId="0F25EE6B">
            <wp:extent cx="5400040" cy="4492625"/>
            <wp:effectExtent l="0" t="0" r="0" b="3175"/>
            <wp:docPr id="1" name="Imagem 1" descr="C:\Users\vrlsa\Desktop\DBS 5 years\Análise Estatística\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lsa\Desktop\DBS 5 years\Análise Estatística\Over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492625"/>
                    </a:xfrm>
                    <a:prstGeom prst="rect">
                      <a:avLst/>
                    </a:prstGeom>
                    <a:noFill/>
                    <a:ln>
                      <a:noFill/>
                    </a:ln>
                  </pic:spPr>
                </pic:pic>
              </a:graphicData>
            </a:graphic>
          </wp:inline>
        </w:drawing>
      </w:r>
    </w:p>
    <w:p w:rsidR="00BD3192" w:rsidRPr="00DD361F" w:rsidRDefault="00BD3192" w:rsidP="00BD3192">
      <w:pPr>
        <w:autoSpaceDE w:val="0"/>
        <w:autoSpaceDN w:val="0"/>
        <w:adjustRightInd w:val="0"/>
        <w:spacing w:after="0" w:line="240" w:lineRule="auto"/>
        <w:ind w:left="-142"/>
        <w:rPr>
          <w:rFonts w:cstheme="minorHAnsi"/>
          <w:color w:val="231F20"/>
          <w:sz w:val="18"/>
          <w:szCs w:val="20"/>
          <w:lang w:val="en-US"/>
        </w:rPr>
      </w:pPr>
      <w:proofErr w:type="gramStart"/>
      <w:r w:rsidRPr="00DD361F">
        <w:rPr>
          <w:rFonts w:cstheme="minorHAnsi"/>
          <w:b/>
          <w:color w:val="231F20"/>
          <w:sz w:val="20"/>
          <w:szCs w:val="20"/>
          <w:lang w:val="en-US"/>
        </w:rPr>
        <w:t>Figure 1</w:t>
      </w:r>
      <w:r w:rsidRPr="00DD361F">
        <w:rPr>
          <w:rFonts w:cstheme="minorHAnsi"/>
          <w:color w:val="231F20"/>
          <w:sz w:val="20"/>
          <w:szCs w:val="20"/>
          <w:lang w:val="en-US"/>
        </w:rPr>
        <w:t>.</w:t>
      </w:r>
      <w:proofErr w:type="gramEnd"/>
      <w:r w:rsidRPr="00DD361F">
        <w:rPr>
          <w:rFonts w:cstheme="minorHAnsi"/>
          <w:color w:val="231F20"/>
          <w:sz w:val="20"/>
          <w:szCs w:val="20"/>
          <w:lang w:val="en-US"/>
        </w:rPr>
        <w:t xml:space="preserve"> </w:t>
      </w:r>
      <w:proofErr w:type="gramStart"/>
      <w:r w:rsidRPr="00DD361F">
        <w:rPr>
          <w:rFonts w:cstheme="minorHAnsi"/>
          <w:color w:val="231F20"/>
          <w:sz w:val="18"/>
          <w:szCs w:val="20"/>
          <w:lang w:val="en-US"/>
        </w:rPr>
        <w:t>Bar graphs showing overall outcomes according to the VAS (A), UW-NPS (B), BPI (C), and SF-36 (D), preoperatively and at 3 and 5 years after surgery.</w:t>
      </w:r>
      <w:proofErr w:type="gramEnd"/>
      <w:r w:rsidRPr="00DD361F">
        <w:rPr>
          <w:rFonts w:cstheme="minorHAnsi"/>
          <w:color w:val="231F20"/>
          <w:sz w:val="18"/>
          <w:szCs w:val="20"/>
          <w:lang w:val="en-US"/>
        </w:rPr>
        <w:t xml:space="preserve"> The median is indicated by the horizontal line inside the boxes, which represent two quartiles, and the whiskers show minimum and maximum values. Asterisks indicate the statistical significance of the difference between the </w:t>
      </w:r>
      <w:proofErr w:type="spellStart"/>
      <w:r w:rsidRPr="00DD361F">
        <w:rPr>
          <w:rFonts w:cstheme="minorHAnsi"/>
          <w:color w:val="231F20"/>
          <w:sz w:val="18"/>
          <w:szCs w:val="20"/>
          <w:lang w:val="en-US"/>
        </w:rPr>
        <w:t>postsurgery</w:t>
      </w:r>
      <w:proofErr w:type="spellEnd"/>
      <w:r w:rsidRPr="00DD361F">
        <w:rPr>
          <w:rFonts w:cstheme="minorHAnsi"/>
          <w:color w:val="231F20"/>
          <w:sz w:val="18"/>
          <w:szCs w:val="20"/>
          <w:lang w:val="en-US"/>
        </w:rPr>
        <w:t xml:space="preserve"> and </w:t>
      </w:r>
      <w:proofErr w:type="spellStart"/>
      <w:r w:rsidRPr="00DD361F">
        <w:rPr>
          <w:rFonts w:cstheme="minorHAnsi"/>
          <w:color w:val="231F20"/>
          <w:sz w:val="18"/>
          <w:szCs w:val="20"/>
          <w:lang w:val="en-US"/>
        </w:rPr>
        <w:t>presurgery</w:t>
      </w:r>
      <w:proofErr w:type="spellEnd"/>
      <w:r w:rsidRPr="00DD361F">
        <w:rPr>
          <w:rFonts w:cstheme="minorHAnsi"/>
          <w:color w:val="231F20"/>
          <w:sz w:val="18"/>
          <w:szCs w:val="20"/>
          <w:lang w:val="en-US"/>
        </w:rPr>
        <w:t xml:space="preserve"> scores. </w:t>
      </w:r>
      <w:proofErr w:type="gramStart"/>
      <w:r w:rsidRPr="00DD361F">
        <w:rPr>
          <w:rFonts w:cstheme="minorHAnsi"/>
          <w:color w:val="231F20"/>
          <w:sz w:val="18"/>
          <w:szCs w:val="20"/>
          <w:lang w:val="en-US"/>
        </w:rPr>
        <w:t>**p&lt;0.01 (highly statistically significant).</w:t>
      </w:r>
      <w:proofErr w:type="gramEnd"/>
      <w:r w:rsidRPr="00DD361F">
        <w:rPr>
          <w:rFonts w:cstheme="minorHAnsi"/>
          <w:color w:val="231F20"/>
          <w:sz w:val="18"/>
          <w:szCs w:val="20"/>
          <w:lang w:val="en-US"/>
        </w:rPr>
        <w:t xml:space="preserve"> </w:t>
      </w:r>
      <w:proofErr w:type="gramStart"/>
      <w:r w:rsidRPr="00DD361F">
        <w:rPr>
          <w:rFonts w:cstheme="minorHAnsi"/>
          <w:color w:val="231F20"/>
          <w:sz w:val="18"/>
          <w:szCs w:val="20"/>
          <w:lang w:val="en-US"/>
        </w:rPr>
        <w:t>*p&lt;0.05 (statistically significant).</w:t>
      </w:r>
      <w:proofErr w:type="gramEnd"/>
    </w:p>
    <w:p w:rsidR="00BD3192" w:rsidRDefault="00BD3192" w:rsidP="00BD3192"/>
    <w:p w:rsidR="00BD3192" w:rsidRDefault="00BD3192">
      <w:r>
        <w:br w:type="page"/>
      </w:r>
    </w:p>
    <w:p w:rsidR="00BD3192" w:rsidRDefault="00BD3192" w:rsidP="00BD3192">
      <w:r w:rsidRPr="00DD361F">
        <w:rPr>
          <w:rFonts w:cstheme="minorHAnsi"/>
          <w:noProof/>
          <w:lang w:eastAsia="pt-PT"/>
        </w:rPr>
        <w:lastRenderedPageBreak/>
        <w:drawing>
          <wp:inline distT="0" distB="0" distL="0" distR="0" wp14:anchorId="3D383C9D" wp14:editId="317A204A">
            <wp:extent cx="5400040" cy="3394710"/>
            <wp:effectExtent l="0" t="0" r="10160" b="152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D3192" w:rsidRDefault="00BD3192" w:rsidP="00BD3192"/>
    <w:p w:rsidR="00BD3192" w:rsidRPr="00DD361F" w:rsidRDefault="00BD3192" w:rsidP="00BD3192">
      <w:pPr>
        <w:rPr>
          <w:rFonts w:cstheme="minorHAnsi"/>
          <w:color w:val="231F20"/>
          <w:sz w:val="20"/>
          <w:szCs w:val="20"/>
          <w:lang w:val="en-US"/>
        </w:rPr>
      </w:pPr>
      <w:proofErr w:type="gramStart"/>
      <w:r w:rsidRPr="00DD361F">
        <w:rPr>
          <w:rFonts w:cstheme="minorHAnsi"/>
          <w:b/>
          <w:color w:val="231F20"/>
          <w:sz w:val="20"/>
          <w:szCs w:val="20"/>
          <w:lang w:val="en-US"/>
        </w:rPr>
        <w:t>Figure 2</w:t>
      </w:r>
      <w:r w:rsidRPr="00DD361F">
        <w:rPr>
          <w:rFonts w:cstheme="minorHAnsi"/>
          <w:color w:val="231F20"/>
          <w:sz w:val="20"/>
          <w:szCs w:val="20"/>
          <w:lang w:val="en-US"/>
        </w:rPr>
        <w:t>.</w:t>
      </w:r>
      <w:proofErr w:type="gramEnd"/>
      <w:r w:rsidRPr="00DD361F">
        <w:rPr>
          <w:rFonts w:cstheme="minorHAnsi"/>
          <w:color w:val="231F20"/>
          <w:sz w:val="20"/>
          <w:szCs w:val="20"/>
          <w:lang w:val="en-US"/>
        </w:rPr>
        <w:t xml:space="preserve"> </w:t>
      </w:r>
      <w:r w:rsidRPr="00DD361F">
        <w:rPr>
          <w:rFonts w:cstheme="minorHAnsi"/>
          <w:color w:val="231F20"/>
          <w:sz w:val="18"/>
          <w:szCs w:val="20"/>
          <w:lang w:val="en-US"/>
        </w:rPr>
        <w:t xml:space="preserve">Clinical outcome improvements after five years in each subgroup (higher </w:t>
      </w:r>
      <w:proofErr w:type="spellStart"/>
      <w:r w:rsidRPr="00DD361F">
        <w:rPr>
          <w:rFonts w:cstheme="minorHAnsi"/>
          <w:color w:val="231F20"/>
          <w:sz w:val="18"/>
          <w:szCs w:val="20"/>
          <w:lang w:val="en-US"/>
        </w:rPr>
        <w:t>eVTA</w:t>
      </w:r>
      <w:proofErr w:type="spellEnd"/>
      <w:r w:rsidRPr="00DD361F">
        <w:rPr>
          <w:rFonts w:cstheme="minorHAnsi"/>
          <w:color w:val="231F20"/>
          <w:sz w:val="18"/>
          <w:szCs w:val="20"/>
          <w:lang w:val="en-US"/>
        </w:rPr>
        <w:t xml:space="preserve"> versus lower </w:t>
      </w:r>
      <w:proofErr w:type="spellStart"/>
      <w:r w:rsidRPr="00DD361F">
        <w:rPr>
          <w:rFonts w:cstheme="minorHAnsi"/>
          <w:color w:val="231F20"/>
          <w:sz w:val="18"/>
          <w:szCs w:val="20"/>
          <w:lang w:val="en-US"/>
        </w:rPr>
        <w:t>eVTA</w:t>
      </w:r>
      <w:proofErr w:type="spellEnd"/>
      <w:r w:rsidRPr="00DD361F">
        <w:rPr>
          <w:rFonts w:cstheme="minorHAnsi"/>
          <w:color w:val="231F20"/>
          <w:sz w:val="18"/>
          <w:szCs w:val="20"/>
          <w:lang w:val="en-US"/>
        </w:rPr>
        <w:t>)</w:t>
      </w:r>
    </w:p>
    <w:p w:rsidR="00BD3192" w:rsidRPr="00C51129" w:rsidRDefault="00BD3192" w:rsidP="00BD3192">
      <w:pPr>
        <w:rPr>
          <w:lang w:val="en-US"/>
        </w:rPr>
      </w:pPr>
    </w:p>
    <w:p w:rsidR="00BD3192" w:rsidRDefault="00BD3192">
      <w:pPr>
        <w:rPr>
          <w:lang w:val="en-US"/>
        </w:rPr>
      </w:pPr>
      <w:r>
        <w:rPr>
          <w:lang w:val="en-US"/>
        </w:rPr>
        <w:br w:type="page"/>
      </w:r>
    </w:p>
    <w:p w:rsidR="00BD3192" w:rsidRPr="00DD361F" w:rsidRDefault="00BD3192" w:rsidP="00BD3192">
      <w:pPr>
        <w:autoSpaceDE w:val="0"/>
        <w:autoSpaceDN w:val="0"/>
        <w:adjustRightInd w:val="0"/>
        <w:spacing w:after="0" w:line="240" w:lineRule="auto"/>
        <w:ind w:left="-142"/>
        <w:rPr>
          <w:rFonts w:cstheme="minorHAnsi"/>
          <w:sz w:val="20"/>
          <w:szCs w:val="20"/>
          <w:lang w:val="en-US"/>
        </w:rPr>
      </w:pPr>
      <w:r w:rsidRPr="00DD361F">
        <w:rPr>
          <w:rFonts w:cstheme="minorHAnsi"/>
          <w:b/>
          <w:noProof/>
          <w:color w:val="231F20"/>
          <w:sz w:val="20"/>
          <w:szCs w:val="20"/>
          <w:lang w:eastAsia="pt-PT"/>
        </w:rPr>
        <w:lastRenderedPageBreak/>
        <mc:AlternateContent>
          <mc:Choice Requires="wpg">
            <w:drawing>
              <wp:anchor distT="0" distB="0" distL="114300" distR="114300" simplePos="0" relativeHeight="251659264" behindDoc="0" locked="0" layoutInCell="1" allowOverlap="1" wp14:anchorId="353574C6" wp14:editId="5ECDAB1E">
                <wp:simplePos x="0" y="0"/>
                <wp:positionH relativeFrom="column">
                  <wp:posOffset>-6350</wp:posOffset>
                </wp:positionH>
                <wp:positionV relativeFrom="paragraph">
                  <wp:posOffset>-400685</wp:posOffset>
                </wp:positionV>
                <wp:extent cx="4110355" cy="5876925"/>
                <wp:effectExtent l="0" t="0" r="4445" b="9525"/>
                <wp:wrapSquare wrapText="bothSides"/>
                <wp:docPr id="12" name="Grupo 11"/>
                <wp:cNvGraphicFramePr/>
                <a:graphic xmlns:a="http://schemas.openxmlformats.org/drawingml/2006/main">
                  <a:graphicData uri="http://schemas.microsoft.com/office/word/2010/wordprocessingGroup">
                    <wpg:wgp>
                      <wpg:cNvGrpSpPr/>
                      <wpg:grpSpPr>
                        <a:xfrm>
                          <a:off x="0" y="0"/>
                          <a:ext cx="4110355" cy="5876925"/>
                          <a:chOff x="13790" y="0"/>
                          <a:chExt cx="4127374" cy="6115780"/>
                        </a:xfrm>
                      </wpg:grpSpPr>
                      <pic:pic xmlns:pic="http://schemas.openxmlformats.org/drawingml/2006/picture">
                        <pic:nvPicPr>
                          <pic:cNvPr id="2" name="Imagem 2"/>
                          <pic:cNvPicPr/>
                        </pic:nvPicPr>
                        <pic:blipFill>
                          <a:blip r:embed="rId9">
                            <a:extLst>
                              <a:ext uri="{28A0092B-C50C-407E-A947-70E740481C1C}">
                                <a14:useLocalDpi xmlns:a14="http://schemas.microsoft.com/office/drawing/2010/main" val="0"/>
                              </a:ext>
                            </a:extLst>
                          </a:blip>
                          <a:srcRect/>
                          <a:stretch>
                            <a:fillRect/>
                          </a:stretch>
                        </pic:blipFill>
                        <pic:spPr bwMode="auto">
                          <a:xfrm>
                            <a:off x="30272" y="0"/>
                            <a:ext cx="4110892" cy="1547032"/>
                          </a:xfrm>
                          <a:prstGeom prst="rect">
                            <a:avLst/>
                          </a:prstGeom>
                          <a:noFill/>
                          <a:ln>
                            <a:noFill/>
                          </a:ln>
                        </pic:spPr>
                      </pic:pic>
                      <pic:pic xmlns:pic="http://schemas.openxmlformats.org/drawingml/2006/picture">
                        <pic:nvPicPr>
                          <pic:cNvPr id="3" name="Imagem 3"/>
                          <pic:cNvPicPr/>
                        </pic:nvPicPr>
                        <pic:blipFill>
                          <a:blip r:embed="rId10">
                            <a:extLst>
                              <a:ext uri="{28A0092B-C50C-407E-A947-70E740481C1C}">
                                <a14:useLocalDpi xmlns:a14="http://schemas.microsoft.com/office/drawing/2010/main" val="0"/>
                              </a:ext>
                            </a:extLst>
                          </a:blip>
                          <a:srcRect/>
                          <a:stretch>
                            <a:fillRect/>
                          </a:stretch>
                        </pic:blipFill>
                        <pic:spPr bwMode="auto">
                          <a:xfrm>
                            <a:off x="14922" y="1547032"/>
                            <a:ext cx="4110892" cy="1532506"/>
                          </a:xfrm>
                          <a:prstGeom prst="rect">
                            <a:avLst/>
                          </a:prstGeom>
                          <a:noFill/>
                          <a:ln>
                            <a:noFill/>
                          </a:ln>
                        </pic:spPr>
                      </pic:pic>
                      <pic:pic xmlns:pic="http://schemas.openxmlformats.org/drawingml/2006/picture">
                        <pic:nvPicPr>
                          <pic:cNvPr id="4" name="Imagem 4"/>
                          <pic:cNvPicPr/>
                        </pic:nvPicPr>
                        <pic:blipFill>
                          <a:blip r:embed="rId11">
                            <a:extLst>
                              <a:ext uri="{28A0092B-C50C-407E-A947-70E740481C1C}">
                                <a14:useLocalDpi xmlns:a14="http://schemas.microsoft.com/office/drawing/2010/main" val="0"/>
                              </a:ext>
                            </a:extLst>
                          </a:blip>
                          <a:srcRect/>
                          <a:stretch>
                            <a:fillRect/>
                          </a:stretch>
                        </pic:blipFill>
                        <pic:spPr bwMode="auto">
                          <a:xfrm>
                            <a:off x="21001" y="3079538"/>
                            <a:ext cx="4118156" cy="1525242"/>
                          </a:xfrm>
                          <a:prstGeom prst="rect">
                            <a:avLst/>
                          </a:prstGeom>
                          <a:noFill/>
                          <a:ln>
                            <a:noFill/>
                          </a:ln>
                        </pic:spPr>
                      </pic:pic>
                      <pic:pic xmlns:pic="http://schemas.openxmlformats.org/drawingml/2006/picture">
                        <pic:nvPicPr>
                          <pic:cNvPr id="5" name="Imagem 5"/>
                          <pic:cNvPicPr/>
                        </pic:nvPicPr>
                        <pic:blipFill>
                          <a:blip r:embed="rId12">
                            <a:extLst>
                              <a:ext uri="{28A0092B-C50C-407E-A947-70E740481C1C}">
                                <a14:useLocalDpi xmlns:a14="http://schemas.microsoft.com/office/drawing/2010/main" val="0"/>
                              </a:ext>
                            </a:extLst>
                          </a:blip>
                          <a:srcRect/>
                          <a:stretch>
                            <a:fillRect/>
                          </a:stretch>
                        </pic:blipFill>
                        <pic:spPr bwMode="auto">
                          <a:xfrm>
                            <a:off x="13790" y="4576012"/>
                            <a:ext cx="4118156" cy="1539768"/>
                          </a:xfrm>
                          <a:prstGeom prst="rect">
                            <a:avLst/>
                          </a:prstGeom>
                          <a:noFill/>
                          <a:ln>
                            <a:noFill/>
                          </a:ln>
                        </pic:spPr>
                      </pic:pic>
                      <wps:wsp>
                        <wps:cNvPr id="6" name="CaixaDeTexto 7"/>
                        <wps:cNvSpPr txBox="1"/>
                        <wps:spPr>
                          <a:xfrm>
                            <a:off x="1331929" y="1291121"/>
                            <a:ext cx="1337880" cy="307777"/>
                          </a:xfrm>
                          <a:prstGeom prst="rect">
                            <a:avLst/>
                          </a:prstGeom>
                          <a:noFill/>
                        </wps:spPr>
                        <wps:txbx>
                          <w:txbxContent>
                            <w:p w:rsidR="00BD3192" w:rsidRPr="001B49F1" w:rsidRDefault="00BD3192" w:rsidP="00BD3192">
                              <w:pPr>
                                <w:pStyle w:val="NormalWeb"/>
                                <w:spacing w:before="0" w:beforeAutospacing="0" w:after="0" w:afterAutospacing="0"/>
                                <w:jc w:val="center"/>
                                <w:rPr>
                                  <w:color w:val="EEECE1" w:themeColor="background2"/>
                                  <w:sz w:val="20"/>
                                </w:rPr>
                              </w:pPr>
                              <w:proofErr w:type="spellStart"/>
                              <w:r w:rsidRPr="001B49F1">
                                <w:rPr>
                                  <w:rFonts w:asciiTheme="minorHAnsi" w:hAnsi="Calibri" w:cstheme="minorBidi"/>
                                  <w:b/>
                                  <w:bCs/>
                                  <w:color w:val="EEECE1" w:themeColor="background2"/>
                                  <w:kern w:val="24"/>
                                  <w:sz w:val="22"/>
                                  <w:szCs w:val="28"/>
                                </w:rPr>
                                <w:t>Patient</w:t>
                              </w:r>
                              <w:proofErr w:type="spellEnd"/>
                              <w:r w:rsidRPr="001B49F1">
                                <w:rPr>
                                  <w:rFonts w:asciiTheme="minorHAnsi" w:hAnsi="Calibri" w:cstheme="minorBidi"/>
                                  <w:b/>
                                  <w:bCs/>
                                  <w:color w:val="EEECE1" w:themeColor="background2"/>
                                  <w:kern w:val="24"/>
                                  <w:sz w:val="22"/>
                                  <w:szCs w:val="28"/>
                                </w:rPr>
                                <w:t xml:space="preserve"> ID 10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11" o:spid="_x0000_s1026" style="position:absolute;left:0;text-align:left;margin-left:-.5pt;margin-top:-31.55pt;width:323.65pt;height:462.75pt;z-index:251659264;mso-width-relative:margin;mso-height-relative:margin" coordorigin="137" coordsize="41273,6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02;width:41109;height:15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6U/bCAAAA2gAAAA8AAABkcnMvZG93bnJldi54bWxEj81qwzAQhO+FvoPYQm6NlBxKcKKEUlLq&#10;gx3aJA+wWFvb1FoZSfXP20eBQo/DzHzD7A6T7cRAPrSONayWCgRx5UzLtYbr5f15AyJEZIOdY9Iw&#10;U4DD/vFhh5lxI3/RcI61SBAOGWpoYuwzKUPVkMWwdD1x8r6dtxiT9LU0HscEt51cK/UiLbacFhrs&#10;6a2h6uf8azXgqaaPMt/MpS+6YhyO6jNYpfXiaXrdgog0xf/wXzs3GtZwv5JugN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lP2wgAAANoAAAAPAAAAAAAAAAAAAAAAAJ8C&#10;AABkcnMvZG93bnJldi54bWxQSwUGAAAAAAQABAD3AAAAjgMAAAAA&#10;">
                  <v:imagedata r:id="rId13" o:title=""/>
                </v:shape>
                <v:shape id="Imagem 3" o:spid="_x0000_s1028" type="#_x0000_t75" style="position:absolute;left:149;top:15470;width:41109;height:15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3lFzDAAAA2gAAAA8AAABkcnMvZG93bnJldi54bWxEj0FrwkAUhO+F/oflFbzVTRWLRFeRVlE8&#10;FDQ99PjIPpM02bdhdzXx37uC4HGYmW+Y+bI3jbiQ85VlBR/DBARxbnXFhYLfbPM+BeEDssbGMim4&#10;kofl4vVljqm2HR/ocgyFiBD2KSooQ2hTKX1ekkE/tC1x9E7WGQxRukJqh12Em0aOkuRTGqw4LpTY&#10;0ldJeX08GwVZvcp+Jm4tv7X+y/pt7f/33VSpwVu/moEI1Idn+NHeaQVjuF+JN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eUXMMAAADaAAAADwAAAAAAAAAAAAAAAACf&#10;AgAAZHJzL2Rvd25yZXYueG1sUEsFBgAAAAAEAAQA9wAAAI8DAAAAAA==&#10;">
                  <v:imagedata r:id="rId14" o:title=""/>
                </v:shape>
                <v:shape id="Imagem 4" o:spid="_x0000_s1029" type="#_x0000_t75" style="position:absolute;left:210;top:30795;width:41181;height:1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oI3DAAAA2gAAAA8AAABkcnMvZG93bnJldi54bWxEj0FrwkAUhO+F/oflCd7qxiChRFdpCwFR&#10;BGtb8PjIviZpsm/D7qrRX+8WCj0OM/MNs1gNphNncr6xrGA6SUAQl1Y3XCn4/CienkH4gKyxs0wK&#10;ruRhtXx8WGCu7YXf6XwIlYgQ9jkqqEPocyl9WZNBP7E9cfS+rTMYonSV1A4vEW46mSZJJg02HBdq&#10;7OmtprI9nIyCfXbLWty63U+64e2rPRbU+i+lxqPhZQ4i0BD+w3/ttVYwg98r8Qb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SgjcMAAADaAAAADwAAAAAAAAAAAAAAAACf&#10;AgAAZHJzL2Rvd25yZXYueG1sUEsFBgAAAAAEAAQA9wAAAI8DAAAAAA==&#10;">
                  <v:imagedata r:id="rId15" o:title=""/>
                </v:shape>
                <v:shape id="Imagem 5" o:spid="_x0000_s1030" type="#_x0000_t75" style="position:absolute;left:137;top:45760;width:41182;height:1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1UnCAAAA2gAAAA8AAABkcnMvZG93bnJldi54bWxEj81qwzAQhO+FvoPYQi+lkVNISNwowZQE&#10;mqN/HmCxtpaptXItxXby9FWhkOMwM98wu8NsOzHS4FvHCpaLBARx7XTLjYKqPL1uQPiArLFzTAqu&#10;5OGwf3zYYardxDmNRWhEhLBPUYEJoU+l9LUhi37heuLofbnBYohyaKQecIpw28m3JFlLiy3HBYM9&#10;fRiqv4uLVZCbbKr64ic56ltzLrd6ejGUKfX8NGfvIALN4R7+b39qBSv4uxJv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LdVJwgAAANoAAAAPAAAAAAAAAAAAAAAAAJ8C&#10;AABkcnMvZG93bnJldi54bWxQSwUGAAAAAAQABAD3AAAAjgMAAAAA&#10;">
                  <v:imagedata r:id="rId16" o:title=""/>
                </v:shape>
                <v:shapetype id="_x0000_t202" coordsize="21600,21600" o:spt="202" path="m,l,21600r21600,l21600,xe">
                  <v:stroke joinstyle="miter"/>
                  <v:path gradientshapeok="t" o:connecttype="rect"/>
                </v:shapetype>
                <v:shape id="_x0000_s1031" type="#_x0000_t202" style="position:absolute;left:13319;top:12911;width:13379;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D3192" w:rsidRPr="001B49F1" w:rsidRDefault="00BD3192" w:rsidP="00BD3192">
                        <w:pPr>
                          <w:pStyle w:val="NormalWeb"/>
                          <w:spacing w:before="0" w:beforeAutospacing="0" w:after="0" w:afterAutospacing="0"/>
                          <w:jc w:val="center"/>
                          <w:rPr>
                            <w:color w:val="EEECE1" w:themeColor="background2"/>
                            <w:sz w:val="20"/>
                          </w:rPr>
                        </w:pPr>
                        <w:proofErr w:type="spellStart"/>
                        <w:r w:rsidRPr="001B49F1">
                          <w:rPr>
                            <w:rFonts w:asciiTheme="minorHAnsi" w:hAnsi="Calibri" w:cstheme="minorBidi"/>
                            <w:b/>
                            <w:bCs/>
                            <w:color w:val="EEECE1" w:themeColor="background2"/>
                            <w:kern w:val="24"/>
                            <w:sz w:val="22"/>
                            <w:szCs w:val="28"/>
                          </w:rPr>
                          <w:t>Patient</w:t>
                        </w:r>
                        <w:proofErr w:type="spellEnd"/>
                        <w:r w:rsidRPr="001B49F1">
                          <w:rPr>
                            <w:rFonts w:asciiTheme="minorHAnsi" w:hAnsi="Calibri" w:cstheme="minorBidi"/>
                            <w:b/>
                            <w:bCs/>
                            <w:color w:val="EEECE1" w:themeColor="background2"/>
                            <w:kern w:val="24"/>
                            <w:sz w:val="22"/>
                            <w:szCs w:val="28"/>
                          </w:rPr>
                          <w:t xml:space="preserve"> ID 10</w:t>
                        </w:r>
                      </w:p>
                    </w:txbxContent>
                  </v:textbox>
                </v:shape>
                <w10:wrap type="square"/>
              </v:group>
            </w:pict>
          </mc:Fallback>
        </mc:AlternateContent>
      </w:r>
      <w:r w:rsidRPr="00DD361F">
        <w:rPr>
          <w:rFonts w:cstheme="minorHAnsi"/>
          <w:noProof/>
          <w:sz w:val="20"/>
          <w:szCs w:val="20"/>
          <w:lang w:eastAsia="pt-PT"/>
        </w:rPr>
        <mc:AlternateContent>
          <mc:Choice Requires="wps">
            <w:drawing>
              <wp:anchor distT="0" distB="0" distL="114300" distR="114300" simplePos="0" relativeHeight="251660288" behindDoc="0" locked="0" layoutInCell="1" allowOverlap="1" wp14:anchorId="132A79EA" wp14:editId="5F93BB94">
                <wp:simplePos x="0" y="0"/>
                <wp:positionH relativeFrom="column">
                  <wp:posOffset>-144145</wp:posOffset>
                </wp:positionH>
                <wp:positionV relativeFrom="paragraph">
                  <wp:posOffset>-404495</wp:posOffset>
                </wp:positionV>
                <wp:extent cx="2374265" cy="5857875"/>
                <wp:effectExtent l="0" t="0" r="11430"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857875"/>
                        </a:xfrm>
                        <a:prstGeom prst="rect">
                          <a:avLst/>
                        </a:prstGeom>
                        <a:solidFill>
                          <a:srgbClr val="FFFFFF"/>
                        </a:solidFill>
                        <a:ln w="9525">
                          <a:solidFill>
                            <a:srgbClr val="000000"/>
                          </a:solidFill>
                          <a:miter lim="800000"/>
                          <a:headEnd/>
                          <a:tailEnd/>
                        </a:ln>
                      </wps:spPr>
                      <wps:txbx>
                        <w:txbxContent>
                          <w:p w:rsidR="00BD3192" w:rsidRDefault="00BD3192" w:rsidP="00BD3192">
                            <w:pPr>
                              <w:jc w:val="center"/>
                              <w:rPr>
                                <w:rFonts w:ascii="Arial" w:hAnsi="Arial" w:cs="Arial"/>
                                <w:color w:val="231F20"/>
                                <w:sz w:val="2"/>
                                <w:szCs w:val="2"/>
                              </w:rPr>
                            </w:pPr>
                          </w:p>
                          <w:p w:rsidR="00BD3192" w:rsidRDefault="00BD3192" w:rsidP="00BD3192">
                            <w:pPr>
                              <w:jc w:val="center"/>
                              <w:rPr>
                                <w:rFonts w:ascii="Arial" w:hAnsi="Arial" w:cs="Arial"/>
                                <w:color w:val="231F20"/>
                                <w:sz w:val="2"/>
                                <w:szCs w:val="2"/>
                              </w:rPr>
                            </w:pPr>
                          </w:p>
                          <w:p w:rsidR="00BD3192" w:rsidRDefault="00BD3192" w:rsidP="00BD3192">
                            <w:pPr>
                              <w:jc w:val="center"/>
                              <w:rPr>
                                <w:rFonts w:ascii="Arial" w:hAnsi="Arial" w:cs="Arial"/>
                                <w:color w:val="231F20"/>
                                <w:sz w:val="2"/>
                                <w:szCs w:val="2"/>
                              </w:rPr>
                            </w:pPr>
                          </w:p>
                          <w:p w:rsidR="00BD3192" w:rsidRDefault="00BD3192" w:rsidP="00BD3192">
                            <w:pPr>
                              <w:jc w:val="center"/>
                              <w:rPr>
                                <w:sz w:val="2"/>
                                <w:szCs w:val="2"/>
                                <w:lang w:val="en-US"/>
                              </w:rPr>
                            </w:pPr>
                            <w:r>
                              <w:rPr>
                                <w:rFonts w:ascii="Arial" w:hAnsi="Arial" w:cs="Arial"/>
                                <w:color w:val="231F20"/>
                                <w:sz w:val="18"/>
                                <w:szCs w:val="20"/>
                                <w:lang w:val="en-US"/>
                              </w:rPr>
                              <w:t>Good</w:t>
                            </w:r>
                            <w:r w:rsidRPr="00754700">
                              <w:rPr>
                                <w:rFonts w:ascii="Arial" w:hAnsi="Arial" w:cs="Arial"/>
                                <w:color w:val="231F20"/>
                                <w:sz w:val="18"/>
                                <w:szCs w:val="20"/>
                                <w:lang w:val="en-US"/>
                              </w:rPr>
                              <w:t xml:space="preserve"> clinical outcomes (</w:t>
                            </w:r>
                            <w:r w:rsidRPr="00E52886">
                              <w:rPr>
                                <w:rFonts w:ascii="Arial" w:hAnsi="Arial" w:cs="Arial"/>
                                <w:b/>
                                <w:color w:val="231F20"/>
                                <w:sz w:val="18"/>
                                <w:szCs w:val="20"/>
                                <w:lang w:val="en-US"/>
                              </w:rPr>
                              <w:t>100% and 80%</w:t>
                            </w:r>
                            <w:r w:rsidRPr="00754700">
                              <w:rPr>
                                <w:rFonts w:ascii="Arial" w:hAnsi="Arial" w:cs="Arial"/>
                                <w:color w:val="231F20"/>
                                <w:sz w:val="18"/>
                                <w:szCs w:val="20"/>
                                <w:lang w:val="en-US"/>
                              </w:rPr>
                              <w:t xml:space="preserve"> improvement in VAS and BPI, respectively)</w:t>
                            </w:r>
                            <w:r>
                              <w:rPr>
                                <w:rFonts w:ascii="Arial" w:hAnsi="Arial" w:cs="Arial"/>
                                <w:color w:val="231F20"/>
                                <w:sz w:val="18"/>
                                <w:szCs w:val="20"/>
                                <w:lang w:val="en-US"/>
                              </w:rPr>
                              <w:t xml:space="preserve"> with associated </w:t>
                            </w:r>
                            <w:proofErr w:type="spellStart"/>
                            <w:r>
                              <w:rPr>
                                <w:rFonts w:ascii="Arial" w:hAnsi="Arial" w:cs="Arial"/>
                                <w:color w:val="231F20"/>
                                <w:sz w:val="18"/>
                                <w:szCs w:val="20"/>
                                <w:lang w:val="en-US"/>
                              </w:rPr>
                              <w:t>eVAT</w:t>
                            </w:r>
                            <w:proofErr w:type="spellEnd"/>
                            <w:r>
                              <w:rPr>
                                <w:rFonts w:ascii="Arial" w:hAnsi="Arial" w:cs="Arial"/>
                                <w:color w:val="231F20"/>
                                <w:sz w:val="18"/>
                                <w:szCs w:val="20"/>
                                <w:lang w:val="en-US"/>
                              </w:rPr>
                              <w:t xml:space="preserve"> o </w:t>
                            </w:r>
                            <w:r w:rsidRPr="00E52886">
                              <w:rPr>
                                <w:b/>
                                <w:lang w:val="en-US"/>
                              </w:rPr>
                              <w:t>51.3%</w:t>
                            </w:r>
                            <w:r w:rsidRPr="00E52886">
                              <w:rPr>
                                <w:lang w:val="en-US"/>
                              </w:rPr>
                              <w:t xml:space="preserve"> </w:t>
                            </w: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r>
                              <w:rPr>
                                <w:rFonts w:ascii="Arial" w:hAnsi="Arial" w:cs="Arial"/>
                                <w:color w:val="231F20"/>
                                <w:sz w:val="18"/>
                                <w:szCs w:val="20"/>
                                <w:lang w:val="en-US"/>
                              </w:rPr>
                              <w:t>Poor</w:t>
                            </w:r>
                            <w:r w:rsidRPr="00754700">
                              <w:rPr>
                                <w:rFonts w:ascii="Arial" w:hAnsi="Arial" w:cs="Arial"/>
                                <w:color w:val="231F20"/>
                                <w:sz w:val="18"/>
                                <w:szCs w:val="20"/>
                                <w:lang w:val="en-US"/>
                              </w:rPr>
                              <w:t xml:space="preserve"> clinical outcomes (</w:t>
                            </w:r>
                            <w:r>
                              <w:rPr>
                                <w:rFonts w:ascii="Arial" w:hAnsi="Arial" w:cs="Arial"/>
                                <w:b/>
                                <w:color w:val="231F20"/>
                                <w:sz w:val="18"/>
                                <w:szCs w:val="20"/>
                                <w:lang w:val="en-US"/>
                              </w:rPr>
                              <w:t>0% and 26</w:t>
                            </w:r>
                            <w:r w:rsidRPr="00E52886">
                              <w:rPr>
                                <w:rFonts w:ascii="Arial" w:hAnsi="Arial" w:cs="Arial"/>
                                <w:b/>
                                <w:color w:val="231F20"/>
                                <w:sz w:val="18"/>
                                <w:szCs w:val="20"/>
                                <w:lang w:val="en-US"/>
                              </w:rPr>
                              <w:t>%</w:t>
                            </w:r>
                            <w:r w:rsidRPr="00754700">
                              <w:rPr>
                                <w:rFonts w:ascii="Arial" w:hAnsi="Arial" w:cs="Arial"/>
                                <w:color w:val="231F20"/>
                                <w:sz w:val="18"/>
                                <w:szCs w:val="20"/>
                                <w:lang w:val="en-US"/>
                              </w:rPr>
                              <w:t xml:space="preserve"> improvement in VAS and BPI, respectively)</w:t>
                            </w:r>
                            <w:r>
                              <w:rPr>
                                <w:rFonts w:ascii="Arial" w:hAnsi="Arial" w:cs="Arial"/>
                                <w:color w:val="231F20"/>
                                <w:sz w:val="18"/>
                                <w:szCs w:val="20"/>
                                <w:lang w:val="en-US"/>
                              </w:rPr>
                              <w:t xml:space="preserve"> with associated </w:t>
                            </w:r>
                            <w:proofErr w:type="spellStart"/>
                            <w:r>
                              <w:rPr>
                                <w:rFonts w:ascii="Arial" w:hAnsi="Arial" w:cs="Arial"/>
                                <w:color w:val="231F20"/>
                                <w:sz w:val="18"/>
                                <w:szCs w:val="20"/>
                                <w:lang w:val="en-US"/>
                              </w:rPr>
                              <w:t>eVAT</w:t>
                            </w:r>
                            <w:proofErr w:type="spellEnd"/>
                            <w:r>
                              <w:rPr>
                                <w:rFonts w:ascii="Arial" w:hAnsi="Arial" w:cs="Arial"/>
                                <w:color w:val="231F20"/>
                                <w:sz w:val="18"/>
                                <w:szCs w:val="20"/>
                                <w:lang w:val="en-US"/>
                              </w:rPr>
                              <w:t xml:space="preserve"> of </w:t>
                            </w:r>
                            <w:r w:rsidRPr="00E52886">
                              <w:rPr>
                                <w:rFonts w:ascii="Arial" w:hAnsi="Arial" w:cs="Arial"/>
                                <w:b/>
                                <w:color w:val="231F20"/>
                                <w:sz w:val="18"/>
                                <w:szCs w:val="20"/>
                                <w:lang w:val="en-US"/>
                              </w:rPr>
                              <w:t>0.9%</w:t>
                            </w: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r>
                              <w:rPr>
                                <w:rFonts w:ascii="Arial" w:hAnsi="Arial" w:cs="Arial"/>
                                <w:color w:val="231F20"/>
                                <w:sz w:val="18"/>
                                <w:szCs w:val="20"/>
                                <w:lang w:val="en-US"/>
                              </w:rPr>
                              <w:t>G</w:t>
                            </w:r>
                            <w:r w:rsidRPr="00754700">
                              <w:rPr>
                                <w:rFonts w:ascii="Arial" w:hAnsi="Arial" w:cs="Arial"/>
                                <w:color w:val="231F20"/>
                                <w:sz w:val="18"/>
                                <w:szCs w:val="20"/>
                                <w:lang w:val="en-US"/>
                              </w:rPr>
                              <w:t>ood clinical outcomes (</w:t>
                            </w:r>
                            <w:r>
                              <w:rPr>
                                <w:rFonts w:ascii="Arial" w:hAnsi="Arial" w:cs="Arial"/>
                                <w:b/>
                                <w:color w:val="231F20"/>
                                <w:sz w:val="18"/>
                                <w:szCs w:val="20"/>
                                <w:lang w:val="en-US"/>
                              </w:rPr>
                              <w:t>80% and 77</w:t>
                            </w:r>
                            <w:r w:rsidRPr="00E52886">
                              <w:rPr>
                                <w:rFonts w:ascii="Arial" w:hAnsi="Arial" w:cs="Arial"/>
                                <w:b/>
                                <w:color w:val="231F20"/>
                                <w:sz w:val="18"/>
                                <w:szCs w:val="20"/>
                                <w:lang w:val="en-US"/>
                              </w:rPr>
                              <w:t>%</w:t>
                            </w:r>
                            <w:r w:rsidRPr="00754700">
                              <w:rPr>
                                <w:rFonts w:ascii="Arial" w:hAnsi="Arial" w:cs="Arial"/>
                                <w:color w:val="231F20"/>
                                <w:sz w:val="18"/>
                                <w:szCs w:val="20"/>
                                <w:lang w:val="en-US"/>
                              </w:rPr>
                              <w:t xml:space="preserve"> improvement in VAS and BPI, respectively)</w:t>
                            </w:r>
                            <w:r>
                              <w:rPr>
                                <w:rFonts w:ascii="Arial" w:hAnsi="Arial" w:cs="Arial"/>
                                <w:color w:val="231F20"/>
                                <w:sz w:val="18"/>
                                <w:szCs w:val="20"/>
                                <w:lang w:val="en-US"/>
                              </w:rPr>
                              <w:t xml:space="preserve"> with associated </w:t>
                            </w:r>
                            <w:proofErr w:type="spellStart"/>
                            <w:r>
                              <w:rPr>
                                <w:rFonts w:ascii="Arial" w:hAnsi="Arial" w:cs="Arial"/>
                                <w:color w:val="231F20"/>
                                <w:sz w:val="18"/>
                                <w:szCs w:val="20"/>
                                <w:lang w:val="en-US"/>
                              </w:rPr>
                              <w:t>eVAT</w:t>
                            </w:r>
                            <w:proofErr w:type="spellEnd"/>
                            <w:r>
                              <w:rPr>
                                <w:rFonts w:ascii="Arial" w:hAnsi="Arial" w:cs="Arial"/>
                                <w:color w:val="231F20"/>
                                <w:sz w:val="18"/>
                                <w:szCs w:val="20"/>
                                <w:lang w:val="en-US"/>
                              </w:rPr>
                              <w:t xml:space="preserve"> of </w:t>
                            </w:r>
                            <w:r>
                              <w:rPr>
                                <w:rFonts w:ascii="Arial" w:hAnsi="Arial" w:cs="Arial"/>
                                <w:b/>
                                <w:color w:val="231F20"/>
                                <w:sz w:val="18"/>
                                <w:szCs w:val="20"/>
                                <w:lang w:val="en-US"/>
                              </w:rPr>
                              <w:t>58.5</w:t>
                            </w:r>
                            <w:r w:rsidRPr="00E52886">
                              <w:rPr>
                                <w:rFonts w:ascii="Arial" w:hAnsi="Arial" w:cs="Arial"/>
                                <w:b/>
                                <w:color w:val="231F20"/>
                                <w:sz w:val="18"/>
                                <w:szCs w:val="20"/>
                                <w:lang w:val="en-US"/>
                              </w:rPr>
                              <w:t>%</w:t>
                            </w: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Pr="001B49F1" w:rsidRDefault="00BD3192" w:rsidP="00BD3192">
                            <w:pPr>
                              <w:jc w:val="center"/>
                              <w:rPr>
                                <w:lang w:val="en-US"/>
                              </w:rPr>
                            </w:pPr>
                            <w:r>
                              <w:rPr>
                                <w:rFonts w:ascii="Arial" w:hAnsi="Arial" w:cs="Arial"/>
                                <w:color w:val="231F20"/>
                                <w:sz w:val="18"/>
                                <w:szCs w:val="20"/>
                                <w:lang w:val="en-US"/>
                              </w:rPr>
                              <w:t xml:space="preserve">Relatively </w:t>
                            </w:r>
                            <w:r w:rsidRPr="00754700">
                              <w:rPr>
                                <w:rFonts w:ascii="Arial" w:hAnsi="Arial" w:cs="Arial"/>
                                <w:color w:val="231F20"/>
                                <w:sz w:val="18"/>
                                <w:szCs w:val="20"/>
                                <w:lang w:val="en-US"/>
                              </w:rPr>
                              <w:t>good clinical outcomes (</w:t>
                            </w:r>
                            <w:r>
                              <w:rPr>
                                <w:rFonts w:ascii="Arial" w:hAnsi="Arial" w:cs="Arial"/>
                                <w:b/>
                                <w:color w:val="231F20"/>
                                <w:sz w:val="18"/>
                                <w:szCs w:val="20"/>
                                <w:lang w:val="en-US"/>
                              </w:rPr>
                              <w:t>67% and 65</w:t>
                            </w:r>
                            <w:r w:rsidRPr="00E52886">
                              <w:rPr>
                                <w:rFonts w:ascii="Arial" w:hAnsi="Arial" w:cs="Arial"/>
                                <w:b/>
                                <w:color w:val="231F20"/>
                                <w:sz w:val="18"/>
                                <w:szCs w:val="20"/>
                                <w:lang w:val="en-US"/>
                              </w:rPr>
                              <w:t>%</w:t>
                            </w:r>
                            <w:r w:rsidRPr="00754700">
                              <w:rPr>
                                <w:rFonts w:ascii="Arial" w:hAnsi="Arial" w:cs="Arial"/>
                                <w:color w:val="231F20"/>
                                <w:sz w:val="18"/>
                                <w:szCs w:val="20"/>
                                <w:lang w:val="en-US"/>
                              </w:rPr>
                              <w:t xml:space="preserve"> improvement in VAS and BPI, respectively)</w:t>
                            </w:r>
                            <w:r>
                              <w:rPr>
                                <w:rFonts w:ascii="Arial" w:hAnsi="Arial" w:cs="Arial"/>
                                <w:color w:val="231F20"/>
                                <w:sz w:val="18"/>
                                <w:szCs w:val="20"/>
                                <w:lang w:val="en-US"/>
                              </w:rPr>
                              <w:t xml:space="preserve"> with associated </w:t>
                            </w:r>
                            <w:proofErr w:type="spellStart"/>
                            <w:r>
                              <w:rPr>
                                <w:rFonts w:ascii="Arial" w:hAnsi="Arial" w:cs="Arial"/>
                                <w:color w:val="231F20"/>
                                <w:sz w:val="18"/>
                                <w:szCs w:val="20"/>
                                <w:lang w:val="en-US"/>
                              </w:rPr>
                              <w:t>eVAT</w:t>
                            </w:r>
                            <w:proofErr w:type="spellEnd"/>
                            <w:r>
                              <w:rPr>
                                <w:rFonts w:ascii="Arial" w:hAnsi="Arial" w:cs="Arial"/>
                                <w:color w:val="231F20"/>
                                <w:sz w:val="18"/>
                                <w:szCs w:val="20"/>
                                <w:lang w:val="en-US"/>
                              </w:rPr>
                              <w:t xml:space="preserve"> of </w:t>
                            </w:r>
                            <w:r>
                              <w:rPr>
                                <w:rFonts w:ascii="Arial" w:hAnsi="Arial" w:cs="Arial"/>
                                <w:b/>
                                <w:color w:val="231F20"/>
                                <w:sz w:val="18"/>
                                <w:szCs w:val="20"/>
                                <w:lang w:val="en-US"/>
                              </w:rPr>
                              <w:t>0</w:t>
                            </w:r>
                            <w:r w:rsidRPr="00E52886">
                              <w:rPr>
                                <w:rFonts w:ascii="Arial" w:hAnsi="Arial" w:cs="Arial"/>
                                <w:b/>
                                <w:color w:val="231F20"/>
                                <w:sz w:val="18"/>
                                <w:szCs w:val="20"/>
                                <w:lang w:val="en-US"/>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Caixa de Texto 2" o:spid="_x0000_s1032" type="#_x0000_t202" style="position:absolute;left:0;text-align:left;margin-left:-11.35pt;margin-top:-31.85pt;width:186.95pt;height:461.2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">
                <v:textbox>
                  <w:txbxContent>
                    <w:p w:rsidR="00BD3192" w:rsidRDefault="00BD3192" w:rsidP="00BD3192">
                      <w:pPr>
                        <w:jc w:val="center"/>
                        <w:rPr>
                          <w:rFonts w:ascii="Arial" w:hAnsi="Arial" w:cs="Arial"/>
                          <w:color w:val="231F20"/>
                          <w:sz w:val="2"/>
                          <w:szCs w:val="2"/>
                        </w:rPr>
                      </w:pPr>
                    </w:p>
                    <w:p w:rsidR="00BD3192" w:rsidRDefault="00BD3192" w:rsidP="00BD3192">
                      <w:pPr>
                        <w:jc w:val="center"/>
                        <w:rPr>
                          <w:rFonts w:ascii="Arial" w:hAnsi="Arial" w:cs="Arial"/>
                          <w:color w:val="231F20"/>
                          <w:sz w:val="2"/>
                          <w:szCs w:val="2"/>
                        </w:rPr>
                      </w:pPr>
                    </w:p>
                    <w:p w:rsidR="00BD3192" w:rsidRDefault="00BD3192" w:rsidP="00BD3192">
                      <w:pPr>
                        <w:jc w:val="center"/>
                        <w:rPr>
                          <w:rFonts w:ascii="Arial" w:hAnsi="Arial" w:cs="Arial"/>
                          <w:color w:val="231F20"/>
                          <w:sz w:val="2"/>
                          <w:szCs w:val="2"/>
                        </w:rPr>
                      </w:pPr>
                    </w:p>
                    <w:p w:rsidR="00BD3192" w:rsidRDefault="00BD3192" w:rsidP="00BD3192">
                      <w:pPr>
                        <w:jc w:val="center"/>
                        <w:rPr>
                          <w:sz w:val="2"/>
                          <w:szCs w:val="2"/>
                          <w:lang w:val="en-US"/>
                        </w:rPr>
                      </w:pPr>
                      <w:r>
                        <w:rPr>
                          <w:rFonts w:ascii="Arial" w:hAnsi="Arial" w:cs="Arial"/>
                          <w:color w:val="231F20"/>
                          <w:sz w:val="18"/>
                          <w:szCs w:val="20"/>
                          <w:lang w:val="en-US"/>
                        </w:rPr>
                        <w:t>Good</w:t>
                      </w:r>
                      <w:r w:rsidRPr="00754700">
                        <w:rPr>
                          <w:rFonts w:ascii="Arial" w:hAnsi="Arial" w:cs="Arial"/>
                          <w:color w:val="231F20"/>
                          <w:sz w:val="18"/>
                          <w:szCs w:val="20"/>
                          <w:lang w:val="en-US"/>
                        </w:rPr>
                        <w:t xml:space="preserve"> clinical outcomes (</w:t>
                      </w:r>
                      <w:r w:rsidRPr="00E52886">
                        <w:rPr>
                          <w:rFonts w:ascii="Arial" w:hAnsi="Arial" w:cs="Arial"/>
                          <w:b/>
                          <w:color w:val="231F20"/>
                          <w:sz w:val="18"/>
                          <w:szCs w:val="20"/>
                          <w:lang w:val="en-US"/>
                        </w:rPr>
                        <w:t>100% and 80%</w:t>
                      </w:r>
                      <w:r w:rsidRPr="00754700">
                        <w:rPr>
                          <w:rFonts w:ascii="Arial" w:hAnsi="Arial" w:cs="Arial"/>
                          <w:color w:val="231F20"/>
                          <w:sz w:val="18"/>
                          <w:szCs w:val="20"/>
                          <w:lang w:val="en-US"/>
                        </w:rPr>
                        <w:t xml:space="preserve"> improvement in VAS and BPI, respectively)</w:t>
                      </w:r>
                      <w:r>
                        <w:rPr>
                          <w:rFonts w:ascii="Arial" w:hAnsi="Arial" w:cs="Arial"/>
                          <w:color w:val="231F20"/>
                          <w:sz w:val="18"/>
                          <w:szCs w:val="20"/>
                          <w:lang w:val="en-US"/>
                        </w:rPr>
                        <w:t xml:space="preserve"> with associated </w:t>
                      </w:r>
                      <w:proofErr w:type="spellStart"/>
                      <w:r>
                        <w:rPr>
                          <w:rFonts w:ascii="Arial" w:hAnsi="Arial" w:cs="Arial"/>
                          <w:color w:val="231F20"/>
                          <w:sz w:val="18"/>
                          <w:szCs w:val="20"/>
                          <w:lang w:val="en-US"/>
                        </w:rPr>
                        <w:t>eVAT</w:t>
                      </w:r>
                      <w:proofErr w:type="spellEnd"/>
                      <w:r>
                        <w:rPr>
                          <w:rFonts w:ascii="Arial" w:hAnsi="Arial" w:cs="Arial"/>
                          <w:color w:val="231F20"/>
                          <w:sz w:val="18"/>
                          <w:szCs w:val="20"/>
                          <w:lang w:val="en-US"/>
                        </w:rPr>
                        <w:t xml:space="preserve"> o </w:t>
                      </w:r>
                      <w:r w:rsidRPr="00E52886">
                        <w:rPr>
                          <w:b/>
                          <w:lang w:val="en-US"/>
                        </w:rPr>
                        <w:t>51.3%</w:t>
                      </w:r>
                      <w:r w:rsidRPr="00E52886">
                        <w:rPr>
                          <w:lang w:val="en-US"/>
                        </w:rPr>
                        <w:t xml:space="preserve"> </w:t>
                      </w: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r>
                        <w:rPr>
                          <w:rFonts w:ascii="Arial" w:hAnsi="Arial" w:cs="Arial"/>
                          <w:color w:val="231F20"/>
                          <w:sz w:val="18"/>
                          <w:szCs w:val="20"/>
                          <w:lang w:val="en-US"/>
                        </w:rPr>
                        <w:t>Poor</w:t>
                      </w:r>
                      <w:r w:rsidRPr="00754700">
                        <w:rPr>
                          <w:rFonts w:ascii="Arial" w:hAnsi="Arial" w:cs="Arial"/>
                          <w:color w:val="231F20"/>
                          <w:sz w:val="18"/>
                          <w:szCs w:val="20"/>
                          <w:lang w:val="en-US"/>
                        </w:rPr>
                        <w:t xml:space="preserve"> clinical outcomes (</w:t>
                      </w:r>
                      <w:r>
                        <w:rPr>
                          <w:rFonts w:ascii="Arial" w:hAnsi="Arial" w:cs="Arial"/>
                          <w:b/>
                          <w:color w:val="231F20"/>
                          <w:sz w:val="18"/>
                          <w:szCs w:val="20"/>
                          <w:lang w:val="en-US"/>
                        </w:rPr>
                        <w:t>0% and 26</w:t>
                      </w:r>
                      <w:r w:rsidRPr="00E52886">
                        <w:rPr>
                          <w:rFonts w:ascii="Arial" w:hAnsi="Arial" w:cs="Arial"/>
                          <w:b/>
                          <w:color w:val="231F20"/>
                          <w:sz w:val="18"/>
                          <w:szCs w:val="20"/>
                          <w:lang w:val="en-US"/>
                        </w:rPr>
                        <w:t>%</w:t>
                      </w:r>
                      <w:r w:rsidRPr="00754700">
                        <w:rPr>
                          <w:rFonts w:ascii="Arial" w:hAnsi="Arial" w:cs="Arial"/>
                          <w:color w:val="231F20"/>
                          <w:sz w:val="18"/>
                          <w:szCs w:val="20"/>
                          <w:lang w:val="en-US"/>
                        </w:rPr>
                        <w:t xml:space="preserve"> improvement in VAS and BPI, respectively)</w:t>
                      </w:r>
                      <w:r>
                        <w:rPr>
                          <w:rFonts w:ascii="Arial" w:hAnsi="Arial" w:cs="Arial"/>
                          <w:color w:val="231F20"/>
                          <w:sz w:val="18"/>
                          <w:szCs w:val="20"/>
                          <w:lang w:val="en-US"/>
                        </w:rPr>
                        <w:t xml:space="preserve"> with associated </w:t>
                      </w:r>
                      <w:proofErr w:type="spellStart"/>
                      <w:r>
                        <w:rPr>
                          <w:rFonts w:ascii="Arial" w:hAnsi="Arial" w:cs="Arial"/>
                          <w:color w:val="231F20"/>
                          <w:sz w:val="18"/>
                          <w:szCs w:val="20"/>
                          <w:lang w:val="en-US"/>
                        </w:rPr>
                        <w:t>eVAT</w:t>
                      </w:r>
                      <w:proofErr w:type="spellEnd"/>
                      <w:r>
                        <w:rPr>
                          <w:rFonts w:ascii="Arial" w:hAnsi="Arial" w:cs="Arial"/>
                          <w:color w:val="231F20"/>
                          <w:sz w:val="18"/>
                          <w:szCs w:val="20"/>
                          <w:lang w:val="en-US"/>
                        </w:rPr>
                        <w:t xml:space="preserve"> of </w:t>
                      </w:r>
                      <w:r w:rsidRPr="00E52886">
                        <w:rPr>
                          <w:rFonts w:ascii="Arial" w:hAnsi="Arial" w:cs="Arial"/>
                          <w:b/>
                          <w:color w:val="231F20"/>
                          <w:sz w:val="18"/>
                          <w:szCs w:val="20"/>
                          <w:lang w:val="en-US"/>
                        </w:rPr>
                        <w:t>0.9%</w:t>
                      </w: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r>
                        <w:rPr>
                          <w:rFonts w:ascii="Arial" w:hAnsi="Arial" w:cs="Arial"/>
                          <w:color w:val="231F20"/>
                          <w:sz w:val="18"/>
                          <w:szCs w:val="20"/>
                          <w:lang w:val="en-US"/>
                        </w:rPr>
                        <w:t>G</w:t>
                      </w:r>
                      <w:r w:rsidRPr="00754700">
                        <w:rPr>
                          <w:rFonts w:ascii="Arial" w:hAnsi="Arial" w:cs="Arial"/>
                          <w:color w:val="231F20"/>
                          <w:sz w:val="18"/>
                          <w:szCs w:val="20"/>
                          <w:lang w:val="en-US"/>
                        </w:rPr>
                        <w:t>ood clinical outcomes (</w:t>
                      </w:r>
                      <w:r>
                        <w:rPr>
                          <w:rFonts w:ascii="Arial" w:hAnsi="Arial" w:cs="Arial"/>
                          <w:b/>
                          <w:color w:val="231F20"/>
                          <w:sz w:val="18"/>
                          <w:szCs w:val="20"/>
                          <w:lang w:val="en-US"/>
                        </w:rPr>
                        <w:t>80% and 77</w:t>
                      </w:r>
                      <w:r w:rsidRPr="00E52886">
                        <w:rPr>
                          <w:rFonts w:ascii="Arial" w:hAnsi="Arial" w:cs="Arial"/>
                          <w:b/>
                          <w:color w:val="231F20"/>
                          <w:sz w:val="18"/>
                          <w:szCs w:val="20"/>
                          <w:lang w:val="en-US"/>
                        </w:rPr>
                        <w:t>%</w:t>
                      </w:r>
                      <w:r w:rsidRPr="00754700">
                        <w:rPr>
                          <w:rFonts w:ascii="Arial" w:hAnsi="Arial" w:cs="Arial"/>
                          <w:color w:val="231F20"/>
                          <w:sz w:val="18"/>
                          <w:szCs w:val="20"/>
                          <w:lang w:val="en-US"/>
                        </w:rPr>
                        <w:t xml:space="preserve"> improvement in VAS and BPI, respectively)</w:t>
                      </w:r>
                      <w:r>
                        <w:rPr>
                          <w:rFonts w:ascii="Arial" w:hAnsi="Arial" w:cs="Arial"/>
                          <w:color w:val="231F20"/>
                          <w:sz w:val="18"/>
                          <w:szCs w:val="20"/>
                          <w:lang w:val="en-US"/>
                        </w:rPr>
                        <w:t xml:space="preserve"> with associated </w:t>
                      </w:r>
                      <w:proofErr w:type="spellStart"/>
                      <w:r>
                        <w:rPr>
                          <w:rFonts w:ascii="Arial" w:hAnsi="Arial" w:cs="Arial"/>
                          <w:color w:val="231F20"/>
                          <w:sz w:val="18"/>
                          <w:szCs w:val="20"/>
                          <w:lang w:val="en-US"/>
                        </w:rPr>
                        <w:t>eVAT</w:t>
                      </w:r>
                      <w:proofErr w:type="spellEnd"/>
                      <w:r>
                        <w:rPr>
                          <w:rFonts w:ascii="Arial" w:hAnsi="Arial" w:cs="Arial"/>
                          <w:color w:val="231F20"/>
                          <w:sz w:val="18"/>
                          <w:szCs w:val="20"/>
                          <w:lang w:val="en-US"/>
                        </w:rPr>
                        <w:t xml:space="preserve"> of </w:t>
                      </w:r>
                      <w:r>
                        <w:rPr>
                          <w:rFonts w:ascii="Arial" w:hAnsi="Arial" w:cs="Arial"/>
                          <w:b/>
                          <w:color w:val="231F20"/>
                          <w:sz w:val="18"/>
                          <w:szCs w:val="20"/>
                          <w:lang w:val="en-US"/>
                        </w:rPr>
                        <w:t>58.5</w:t>
                      </w:r>
                      <w:r w:rsidRPr="00E52886">
                        <w:rPr>
                          <w:rFonts w:ascii="Arial" w:hAnsi="Arial" w:cs="Arial"/>
                          <w:b/>
                          <w:color w:val="231F20"/>
                          <w:sz w:val="18"/>
                          <w:szCs w:val="20"/>
                          <w:lang w:val="en-US"/>
                        </w:rPr>
                        <w:t>%</w:t>
                      </w: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Default="00BD3192" w:rsidP="00BD3192">
                      <w:pPr>
                        <w:jc w:val="center"/>
                        <w:rPr>
                          <w:sz w:val="2"/>
                          <w:szCs w:val="2"/>
                          <w:lang w:val="en-US"/>
                        </w:rPr>
                      </w:pPr>
                    </w:p>
                    <w:p w:rsidR="00BD3192" w:rsidRPr="001B49F1" w:rsidRDefault="00BD3192" w:rsidP="00BD3192">
                      <w:pPr>
                        <w:jc w:val="center"/>
                        <w:rPr>
                          <w:lang w:val="en-US"/>
                        </w:rPr>
                      </w:pPr>
                      <w:r>
                        <w:rPr>
                          <w:rFonts w:ascii="Arial" w:hAnsi="Arial" w:cs="Arial"/>
                          <w:color w:val="231F20"/>
                          <w:sz w:val="18"/>
                          <w:szCs w:val="20"/>
                          <w:lang w:val="en-US"/>
                        </w:rPr>
                        <w:t xml:space="preserve">Relatively </w:t>
                      </w:r>
                      <w:r w:rsidRPr="00754700">
                        <w:rPr>
                          <w:rFonts w:ascii="Arial" w:hAnsi="Arial" w:cs="Arial"/>
                          <w:color w:val="231F20"/>
                          <w:sz w:val="18"/>
                          <w:szCs w:val="20"/>
                          <w:lang w:val="en-US"/>
                        </w:rPr>
                        <w:t>good clinical outcomes (</w:t>
                      </w:r>
                      <w:r>
                        <w:rPr>
                          <w:rFonts w:ascii="Arial" w:hAnsi="Arial" w:cs="Arial"/>
                          <w:b/>
                          <w:color w:val="231F20"/>
                          <w:sz w:val="18"/>
                          <w:szCs w:val="20"/>
                          <w:lang w:val="en-US"/>
                        </w:rPr>
                        <w:t>67% and 65</w:t>
                      </w:r>
                      <w:r w:rsidRPr="00E52886">
                        <w:rPr>
                          <w:rFonts w:ascii="Arial" w:hAnsi="Arial" w:cs="Arial"/>
                          <w:b/>
                          <w:color w:val="231F20"/>
                          <w:sz w:val="18"/>
                          <w:szCs w:val="20"/>
                          <w:lang w:val="en-US"/>
                        </w:rPr>
                        <w:t>%</w:t>
                      </w:r>
                      <w:r w:rsidRPr="00754700">
                        <w:rPr>
                          <w:rFonts w:ascii="Arial" w:hAnsi="Arial" w:cs="Arial"/>
                          <w:color w:val="231F20"/>
                          <w:sz w:val="18"/>
                          <w:szCs w:val="20"/>
                          <w:lang w:val="en-US"/>
                        </w:rPr>
                        <w:t xml:space="preserve"> improvement in VAS and BPI, respectively)</w:t>
                      </w:r>
                      <w:r>
                        <w:rPr>
                          <w:rFonts w:ascii="Arial" w:hAnsi="Arial" w:cs="Arial"/>
                          <w:color w:val="231F20"/>
                          <w:sz w:val="18"/>
                          <w:szCs w:val="20"/>
                          <w:lang w:val="en-US"/>
                        </w:rPr>
                        <w:t xml:space="preserve"> with associated </w:t>
                      </w:r>
                      <w:proofErr w:type="spellStart"/>
                      <w:r>
                        <w:rPr>
                          <w:rFonts w:ascii="Arial" w:hAnsi="Arial" w:cs="Arial"/>
                          <w:color w:val="231F20"/>
                          <w:sz w:val="18"/>
                          <w:szCs w:val="20"/>
                          <w:lang w:val="en-US"/>
                        </w:rPr>
                        <w:t>eVAT</w:t>
                      </w:r>
                      <w:proofErr w:type="spellEnd"/>
                      <w:r>
                        <w:rPr>
                          <w:rFonts w:ascii="Arial" w:hAnsi="Arial" w:cs="Arial"/>
                          <w:color w:val="231F20"/>
                          <w:sz w:val="18"/>
                          <w:szCs w:val="20"/>
                          <w:lang w:val="en-US"/>
                        </w:rPr>
                        <w:t xml:space="preserve"> of </w:t>
                      </w:r>
                      <w:r>
                        <w:rPr>
                          <w:rFonts w:ascii="Arial" w:hAnsi="Arial" w:cs="Arial"/>
                          <w:b/>
                          <w:color w:val="231F20"/>
                          <w:sz w:val="18"/>
                          <w:szCs w:val="20"/>
                          <w:lang w:val="en-US"/>
                        </w:rPr>
                        <w:t>0</w:t>
                      </w:r>
                      <w:r w:rsidRPr="00E52886">
                        <w:rPr>
                          <w:rFonts w:ascii="Arial" w:hAnsi="Arial" w:cs="Arial"/>
                          <w:b/>
                          <w:color w:val="231F20"/>
                          <w:sz w:val="18"/>
                          <w:szCs w:val="20"/>
                          <w:lang w:val="en-US"/>
                        </w:rPr>
                        <w:t>%</w:t>
                      </w:r>
                    </w:p>
                  </w:txbxContent>
                </v:textbox>
              </v:shape>
            </w:pict>
          </mc:Fallback>
        </mc:AlternateContent>
      </w: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r w:rsidRPr="00DD361F">
        <w:rPr>
          <w:rFonts w:cstheme="minorHAnsi"/>
          <w:noProof/>
          <w:lang w:eastAsia="pt-PT"/>
        </w:rPr>
        <mc:AlternateContent>
          <mc:Choice Requires="wps">
            <w:drawing>
              <wp:anchor distT="0" distB="0" distL="114300" distR="114300" simplePos="0" relativeHeight="251661312" behindDoc="0" locked="0" layoutInCell="1" allowOverlap="1" wp14:anchorId="41901819" wp14:editId="4FF9502C">
                <wp:simplePos x="0" y="0"/>
                <wp:positionH relativeFrom="column">
                  <wp:posOffset>-2897505</wp:posOffset>
                </wp:positionH>
                <wp:positionV relativeFrom="paragraph">
                  <wp:posOffset>8093</wp:posOffset>
                </wp:positionV>
                <wp:extent cx="1332230" cy="295275"/>
                <wp:effectExtent l="0" t="0" r="0" b="0"/>
                <wp:wrapNone/>
                <wp:docPr id="11" name="CaixaDeTexto 7"/>
                <wp:cNvGraphicFramePr/>
                <a:graphic xmlns:a="http://schemas.openxmlformats.org/drawingml/2006/main">
                  <a:graphicData uri="http://schemas.microsoft.com/office/word/2010/wordprocessingShape">
                    <wps:wsp>
                      <wps:cNvSpPr txBox="1"/>
                      <wps:spPr>
                        <a:xfrm>
                          <a:off x="0" y="0"/>
                          <a:ext cx="1332230" cy="295275"/>
                        </a:xfrm>
                        <a:prstGeom prst="rect">
                          <a:avLst/>
                        </a:prstGeom>
                        <a:noFill/>
                      </wps:spPr>
                      <wps:txbx>
                        <w:txbxContent>
                          <w:p w:rsidR="00BD3192" w:rsidRPr="001B49F1" w:rsidRDefault="00BD3192" w:rsidP="00BD3192">
                            <w:pPr>
                              <w:pStyle w:val="NormalWeb"/>
                              <w:spacing w:before="0" w:beforeAutospacing="0" w:after="0" w:afterAutospacing="0"/>
                              <w:jc w:val="center"/>
                              <w:rPr>
                                <w:color w:val="EEECE1" w:themeColor="background2"/>
                                <w:sz w:val="20"/>
                              </w:rPr>
                            </w:pPr>
                            <w:proofErr w:type="spellStart"/>
                            <w:r>
                              <w:rPr>
                                <w:rFonts w:asciiTheme="minorHAnsi" w:hAnsi="Calibri" w:cstheme="minorBidi"/>
                                <w:b/>
                                <w:bCs/>
                                <w:color w:val="EEECE1" w:themeColor="background2"/>
                                <w:kern w:val="24"/>
                                <w:sz w:val="22"/>
                                <w:szCs w:val="28"/>
                              </w:rPr>
                              <w:t>Patient</w:t>
                            </w:r>
                            <w:proofErr w:type="spellEnd"/>
                            <w:r>
                              <w:rPr>
                                <w:rFonts w:asciiTheme="minorHAnsi" w:hAnsi="Calibri" w:cstheme="minorBidi"/>
                                <w:b/>
                                <w:bCs/>
                                <w:color w:val="EEECE1" w:themeColor="background2"/>
                                <w:kern w:val="24"/>
                                <w:sz w:val="22"/>
                                <w:szCs w:val="28"/>
                              </w:rPr>
                              <w:t xml:space="preserve"> ID 13</w:t>
                            </w:r>
                          </w:p>
                        </w:txbxContent>
                      </wps:txbx>
                      <wps:bodyPr wrap="square" rtlCol="0">
                        <a:noAutofit/>
                      </wps:bodyPr>
                    </wps:wsp>
                  </a:graphicData>
                </a:graphic>
              </wp:anchor>
            </w:drawing>
          </mc:Choice>
          <mc:Fallback>
            <w:pict>
              <v:shape id="CaixaDeTexto 7" o:spid="_x0000_s1033" type="#_x0000_t202" style="position:absolute;left:0;text-align:left;margin-left:-228.15pt;margin-top:.65pt;width:104.9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" filled="f" stroked="f">
                <v:textbox>
                  <w:txbxContent>
                    <w:p w:rsidR="00BD3192" w:rsidRPr="001B49F1" w:rsidRDefault="00BD3192" w:rsidP="00BD3192">
                      <w:pPr>
                        <w:pStyle w:val="NormalWeb"/>
                        <w:spacing w:before="0" w:beforeAutospacing="0" w:after="0" w:afterAutospacing="0"/>
                        <w:jc w:val="center"/>
                        <w:rPr>
                          <w:color w:val="EEECE1" w:themeColor="background2"/>
                          <w:sz w:val="20"/>
                        </w:rPr>
                      </w:pPr>
                      <w:proofErr w:type="spellStart"/>
                      <w:r>
                        <w:rPr>
                          <w:rFonts w:asciiTheme="minorHAnsi" w:hAnsi="Calibri" w:cstheme="minorBidi"/>
                          <w:b/>
                          <w:bCs/>
                          <w:color w:val="EEECE1" w:themeColor="background2"/>
                          <w:kern w:val="24"/>
                          <w:sz w:val="22"/>
                          <w:szCs w:val="28"/>
                        </w:rPr>
                        <w:t>Patient</w:t>
                      </w:r>
                      <w:proofErr w:type="spellEnd"/>
                      <w:r>
                        <w:rPr>
                          <w:rFonts w:asciiTheme="minorHAnsi" w:hAnsi="Calibri" w:cstheme="minorBidi"/>
                          <w:b/>
                          <w:bCs/>
                          <w:color w:val="EEECE1" w:themeColor="background2"/>
                          <w:kern w:val="24"/>
                          <w:sz w:val="22"/>
                          <w:szCs w:val="28"/>
                        </w:rPr>
                        <w:t xml:space="preserve"> ID 13</w:t>
                      </w:r>
                    </w:p>
                  </w:txbxContent>
                </v:textbox>
              </v:shape>
            </w:pict>
          </mc:Fallback>
        </mc:AlternateContent>
      </w: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r w:rsidRPr="00DD361F">
        <w:rPr>
          <w:rFonts w:cstheme="minorHAnsi"/>
          <w:noProof/>
          <w:lang w:eastAsia="pt-PT"/>
        </w:rPr>
        <mc:AlternateContent>
          <mc:Choice Requires="wps">
            <w:drawing>
              <wp:anchor distT="0" distB="0" distL="114300" distR="114300" simplePos="0" relativeHeight="251662336" behindDoc="0" locked="0" layoutInCell="1" allowOverlap="1" wp14:anchorId="2A8580B3" wp14:editId="5EA72F43">
                <wp:simplePos x="0" y="0"/>
                <wp:positionH relativeFrom="column">
                  <wp:posOffset>-2894330</wp:posOffset>
                </wp:positionH>
                <wp:positionV relativeFrom="paragraph">
                  <wp:posOffset>63662</wp:posOffset>
                </wp:positionV>
                <wp:extent cx="1332230" cy="295275"/>
                <wp:effectExtent l="0" t="0" r="0" b="0"/>
                <wp:wrapNone/>
                <wp:docPr id="15" name="CaixaDeTexto 7"/>
                <wp:cNvGraphicFramePr/>
                <a:graphic xmlns:a="http://schemas.openxmlformats.org/drawingml/2006/main">
                  <a:graphicData uri="http://schemas.microsoft.com/office/word/2010/wordprocessingShape">
                    <wps:wsp>
                      <wps:cNvSpPr txBox="1"/>
                      <wps:spPr>
                        <a:xfrm>
                          <a:off x="0" y="0"/>
                          <a:ext cx="1332230" cy="295275"/>
                        </a:xfrm>
                        <a:prstGeom prst="rect">
                          <a:avLst/>
                        </a:prstGeom>
                        <a:noFill/>
                      </wps:spPr>
                      <wps:txbx>
                        <w:txbxContent>
                          <w:p w:rsidR="00BD3192" w:rsidRPr="001B49F1" w:rsidRDefault="00BD3192" w:rsidP="00BD3192">
                            <w:pPr>
                              <w:pStyle w:val="NormalWeb"/>
                              <w:spacing w:before="0" w:beforeAutospacing="0" w:after="0" w:afterAutospacing="0"/>
                              <w:jc w:val="center"/>
                              <w:rPr>
                                <w:sz w:val="20"/>
                              </w:rPr>
                            </w:pPr>
                            <w:proofErr w:type="spellStart"/>
                            <w:r w:rsidRPr="001B49F1">
                              <w:rPr>
                                <w:rFonts w:asciiTheme="minorHAnsi" w:hAnsi="Calibri" w:cstheme="minorBidi"/>
                                <w:b/>
                                <w:bCs/>
                                <w:kern w:val="24"/>
                                <w:sz w:val="22"/>
                                <w:szCs w:val="28"/>
                              </w:rPr>
                              <w:t>Patient</w:t>
                            </w:r>
                            <w:proofErr w:type="spellEnd"/>
                            <w:r w:rsidRPr="001B49F1">
                              <w:rPr>
                                <w:rFonts w:asciiTheme="minorHAnsi" w:hAnsi="Calibri" w:cstheme="minorBidi"/>
                                <w:b/>
                                <w:bCs/>
                                <w:kern w:val="24"/>
                                <w:sz w:val="22"/>
                                <w:szCs w:val="28"/>
                              </w:rPr>
                              <w:t xml:space="preserve"> ID 15</w:t>
                            </w:r>
                          </w:p>
                        </w:txbxContent>
                      </wps:txbx>
                      <wps:bodyPr wrap="square" rtlCol="0">
                        <a:noAutofit/>
                      </wps:bodyPr>
                    </wps:wsp>
                  </a:graphicData>
                </a:graphic>
              </wp:anchor>
            </w:drawing>
          </mc:Choice>
          <mc:Fallback>
            <w:pict>
              <v:shape id="_x0000_s1034" type="#_x0000_t202" style="position:absolute;left:0;text-align:left;margin-left:-227.9pt;margin-top:5pt;width:104.9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" filled="f" stroked="f">
                <v:textbox>
                  <w:txbxContent>
                    <w:p w:rsidR="00BD3192" w:rsidRPr="001B49F1" w:rsidRDefault="00BD3192" w:rsidP="00BD3192">
                      <w:pPr>
                        <w:pStyle w:val="NormalWeb"/>
                        <w:spacing w:before="0" w:beforeAutospacing="0" w:after="0" w:afterAutospacing="0"/>
                        <w:jc w:val="center"/>
                        <w:rPr>
                          <w:sz w:val="20"/>
                        </w:rPr>
                      </w:pPr>
                      <w:proofErr w:type="spellStart"/>
                      <w:r w:rsidRPr="001B49F1">
                        <w:rPr>
                          <w:rFonts w:asciiTheme="minorHAnsi" w:hAnsi="Calibri" w:cstheme="minorBidi"/>
                          <w:b/>
                          <w:bCs/>
                          <w:kern w:val="24"/>
                          <w:sz w:val="22"/>
                          <w:szCs w:val="28"/>
                        </w:rPr>
                        <w:t>Patient</w:t>
                      </w:r>
                      <w:proofErr w:type="spellEnd"/>
                      <w:r w:rsidRPr="001B49F1">
                        <w:rPr>
                          <w:rFonts w:asciiTheme="minorHAnsi" w:hAnsi="Calibri" w:cstheme="minorBidi"/>
                          <w:b/>
                          <w:bCs/>
                          <w:kern w:val="24"/>
                          <w:sz w:val="22"/>
                          <w:szCs w:val="28"/>
                        </w:rPr>
                        <w:t xml:space="preserve"> ID 15</w:t>
                      </w:r>
                    </w:p>
                  </w:txbxContent>
                </v:textbox>
              </v:shape>
            </w:pict>
          </mc:Fallback>
        </mc:AlternateContent>
      </w: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r w:rsidRPr="00DD361F">
        <w:rPr>
          <w:rFonts w:cstheme="minorHAnsi"/>
          <w:noProof/>
          <w:lang w:eastAsia="pt-PT"/>
        </w:rPr>
        <mc:AlternateContent>
          <mc:Choice Requires="wps">
            <w:drawing>
              <wp:anchor distT="0" distB="0" distL="114300" distR="114300" simplePos="0" relativeHeight="251663360" behindDoc="0" locked="0" layoutInCell="1" allowOverlap="1" wp14:anchorId="4ECD0E2E" wp14:editId="2BA5E9AE">
                <wp:simplePos x="0" y="0"/>
                <wp:positionH relativeFrom="column">
                  <wp:posOffset>-2907503</wp:posOffset>
                </wp:positionH>
                <wp:positionV relativeFrom="paragraph">
                  <wp:posOffset>144780</wp:posOffset>
                </wp:positionV>
                <wp:extent cx="1332230" cy="295275"/>
                <wp:effectExtent l="0" t="0" r="0" b="0"/>
                <wp:wrapNone/>
                <wp:docPr id="16" name="CaixaDeTexto 7"/>
                <wp:cNvGraphicFramePr/>
                <a:graphic xmlns:a="http://schemas.openxmlformats.org/drawingml/2006/main">
                  <a:graphicData uri="http://schemas.microsoft.com/office/word/2010/wordprocessingShape">
                    <wps:wsp>
                      <wps:cNvSpPr txBox="1"/>
                      <wps:spPr>
                        <a:xfrm>
                          <a:off x="0" y="0"/>
                          <a:ext cx="1332230" cy="295275"/>
                        </a:xfrm>
                        <a:prstGeom prst="rect">
                          <a:avLst/>
                        </a:prstGeom>
                        <a:noFill/>
                      </wps:spPr>
                      <wps:txbx>
                        <w:txbxContent>
                          <w:p w:rsidR="00BD3192" w:rsidRPr="001B49F1" w:rsidRDefault="00BD3192" w:rsidP="00BD3192">
                            <w:pPr>
                              <w:pStyle w:val="NormalWeb"/>
                              <w:spacing w:before="0" w:beforeAutospacing="0" w:after="0" w:afterAutospacing="0"/>
                              <w:jc w:val="center"/>
                              <w:rPr>
                                <w:sz w:val="20"/>
                              </w:rPr>
                            </w:pPr>
                            <w:proofErr w:type="spellStart"/>
                            <w:r w:rsidRPr="001B49F1">
                              <w:rPr>
                                <w:rFonts w:asciiTheme="minorHAnsi" w:hAnsi="Calibri" w:cstheme="minorBidi"/>
                                <w:b/>
                                <w:bCs/>
                                <w:kern w:val="24"/>
                                <w:sz w:val="22"/>
                                <w:szCs w:val="28"/>
                              </w:rPr>
                              <w:t>Patient</w:t>
                            </w:r>
                            <w:proofErr w:type="spellEnd"/>
                            <w:r w:rsidRPr="001B49F1">
                              <w:rPr>
                                <w:rFonts w:asciiTheme="minorHAnsi" w:hAnsi="Calibri" w:cstheme="minorBidi"/>
                                <w:b/>
                                <w:bCs/>
                                <w:kern w:val="24"/>
                                <w:sz w:val="22"/>
                                <w:szCs w:val="28"/>
                              </w:rPr>
                              <w:t xml:space="preserve"> ID 16</w:t>
                            </w:r>
                          </w:p>
                        </w:txbxContent>
                      </wps:txbx>
                      <wps:bodyPr wrap="square" rtlCol="0">
                        <a:noAutofit/>
                      </wps:bodyPr>
                    </wps:wsp>
                  </a:graphicData>
                </a:graphic>
              </wp:anchor>
            </w:drawing>
          </mc:Choice>
          <mc:Fallback>
            <w:pict>
              <v:shape id="_x0000_s1035" type="#_x0000_t202" style="position:absolute;left:0;text-align:left;margin-left:-228.95pt;margin-top:11.4pt;width:104.9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" filled="f" stroked="f">
                <v:textbox>
                  <w:txbxContent>
                    <w:p w:rsidR="00BD3192" w:rsidRPr="001B49F1" w:rsidRDefault="00BD3192" w:rsidP="00BD3192">
                      <w:pPr>
                        <w:pStyle w:val="NormalWeb"/>
                        <w:spacing w:before="0" w:beforeAutospacing="0" w:after="0" w:afterAutospacing="0"/>
                        <w:jc w:val="center"/>
                        <w:rPr>
                          <w:sz w:val="20"/>
                        </w:rPr>
                      </w:pPr>
                      <w:proofErr w:type="spellStart"/>
                      <w:r w:rsidRPr="001B49F1">
                        <w:rPr>
                          <w:rFonts w:asciiTheme="minorHAnsi" w:hAnsi="Calibri" w:cstheme="minorBidi"/>
                          <w:b/>
                          <w:bCs/>
                          <w:kern w:val="24"/>
                          <w:sz w:val="22"/>
                          <w:szCs w:val="28"/>
                        </w:rPr>
                        <w:t>Patient</w:t>
                      </w:r>
                      <w:proofErr w:type="spellEnd"/>
                      <w:r w:rsidRPr="001B49F1">
                        <w:rPr>
                          <w:rFonts w:asciiTheme="minorHAnsi" w:hAnsi="Calibri" w:cstheme="minorBidi"/>
                          <w:b/>
                          <w:bCs/>
                          <w:kern w:val="24"/>
                          <w:sz w:val="22"/>
                          <w:szCs w:val="28"/>
                        </w:rPr>
                        <w:t xml:space="preserve"> ID 16</w:t>
                      </w:r>
                    </w:p>
                  </w:txbxContent>
                </v:textbox>
              </v:shape>
            </w:pict>
          </mc:Fallback>
        </mc:AlternateContent>
      </w: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Pr="00DD361F" w:rsidRDefault="00BD3192" w:rsidP="00BD3192">
      <w:pPr>
        <w:autoSpaceDE w:val="0"/>
        <w:autoSpaceDN w:val="0"/>
        <w:adjustRightInd w:val="0"/>
        <w:spacing w:after="0" w:line="240" w:lineRule="auto"/>
        <w:ind w:left="-142"/>
        <w:rPr>
          <w:rFonts w:cstheme="minorHAnsi"/>
          <w:sz w:val="20"/>
          <w:szCs w:val="20"/>
          <w:lang w:val="en-US"/>
        </w:rPr>
      </w:pPr>
    </w:p>
    <w:p w:rsidR="00BD3192" w:rsidRDefault="00BD3192" w:rsidP="00BD3192"/>
    <w:p w:rsidR="00BD3192" w:rsidRPr="00DD361F" w:rsidRDefault="00BD3192" w:rsidP="00BD3192">
      <w:pPr>
        <w:autoSpaceDE w:val="0"/>
        <w:autoSpaceDN w:val="0"/>
        <w:adjustRightInd w:val="0"/>
        <w:ind w:left="-142"/>
        <w:rPr>
          <w:rFonts w:cstheme="minorHAnsi"/>
          <w:color w:val="231F20"/>
          <w:sz w:val="20"/>
          <w:szCs w:val="20"/>
          <w:lang w:val="en-US"/>
        </w:rPr>
      </w:pPr>
      <w:r w:rsidRPr="00DD361F">
        <w:rPr>
          <w:rFonts w:cstheme="minorHAnsi"/>
          <w:b/>
          <w:color w:val="231F20"/>
          <w:sz w:val="20"/>
          <w:szCs w:val="20"/>
          <w:lang w:val="en-US"/>
        </w:rPr>
        <w:t xml:space="preserve">Figure 3-6: </w:t>
      </w:r>
      <w:r w:rsidRPr="00DD361F">
        <w:rPr>
          <w:rFonts w:cstheme="minorHAnsi"/>
          <w:color w:val="231F20"/>
          <w:sz w:val="20"/>
          <w:szCs w:val="20"/>
          <w:lang w:val="en-US"/>
        </w:rPr>
        <w:t>axial and three dimensional (3D) reconstructed images of thalamic nucleus and of the stimulation lead and its VAT (</w:t>
      </w:r>
      <w:proofErr w:type="spellStart"/>
      <w:r w:rsidRPr="00DD361F">
        <w:rPr>
          <w:rFonts w:cstheme="minorHAnsi"/>
          <w:color w:val="231F20"/>
          <w:sz w:val="20"/>
          <w:szCs w:val="20"/>
          <w:lang w:val="en-US"/>
        </w:rPr>
        <w:t>eVAT</w:t>
      </w:r>
      <w:proofErr w:type="spellEnd"/>
      <w:r w:rsidRPr="00DD361F">
        <w:rPr>
          <w:rFonts w:cstheme="minorHAnsi"/>
          <w:color w:val="231F20"/>
          <w:sz w:val="20"/>
          <w:szCs w:val="20"/>
          <w:lang w:val="en-US"/>
        </w:rPr>
        <w:t xml:space="preserve"> corresponds to superimposition of the previous). </w:t>
      </w:r>
      <w:r w:rsidRPr="00DD361F">
        <w:rPr>
          <w:rFonts w:cstheme="minorHAnsi"/>
          <w:b/>
          <w:color w:val="231F20"/>
          <w:sz w:val="20"/>
          <w:szCs w:val="20"/>
          <w:lang w:val="en-US"/>
        </w:rPr>
        <w:t xml:space="preserve"> </w:t>
      </w:r>
      <w:r w:rsidRPr="00DD361F">
        <w:rPr>
          <w:rFonts w:cstheme="minorHAnsi"/>
          <w:color w:val="231F20"/>
          <w:sz w:val="18"/>
          <w:szCs w:val="20"/>
          <w:lang w:val="en-US"/>
        </w:rPr>
        <w:t>A – Axial MRI; circumferences represent area stimulated by the electrode; green line represents VPL; yellow line represents VPM; B - 3D reconstruction; orange spheres represent electrode stimulation volume (VTA); VPL shown in dark green and VPM in light green/ yellow.</w:t>
      </w:r>
    </w:p>
    <w:p w:rsidR="00BD3192" w:rsidRPr="00AE422E" w:rsidRDefault="00BD3192" w:rsidP="00BD3192">
      <w:pPr>
        <w:rPr>
          <w:lang w:val="en-US"/>
        </w:rPr>
      </w:pPr>
    </w:p>
    <w:p w:rsidR="00BD3192" w:rsidRDefault="00BD3192">
      <w:pPr>
        <w:rPr>
          <w:lang w:val="en-US"/>
        </w:rPr>
        <w:sectPr w:rsidR="00BD3192" w:rsidSect="005844DF">
          <w:pgSz w:w="11906" w:h="16838"/>
          <w:pgMar w:top="1417" w:right="1701" w:bottom="1417" w:left="1701" w:header="708" w:footer="708" w:gutter="0"/>
          <w:lnNumType w:countBy="1" w:restart="continuous"/>
          <w:cols w:space="708"/>
          <w:docGrid w:linePitch="360"/>
        </w:sectPr>
      </w:pPr>
    </w:p>
    <w:p w:rsidR="00BD3192" w:rsidRPr="00DD361F" w:rsidRDefault="00BD3192" w:rsidP="00BD3192">
      <w:pPr>
        <w:autoSpaceDE w:val="0"/>
        <w:autoSpaceDN w:val="0"/>
        <w:adjustRightInd w:val="0"/>
        <w:spacing w:after="0" w:line="240" w:lineRule="auto"/>
        <w:rPr>
          <w:rFonts w:cstheme="minorHAnsi"/>
          <w:color w:val="231F20"/>
          <w:sz w:val="14"/>
          <w:szCs w:val="14"/>
          <w:lang w:val="en-US"/>
        </w:rPr>
      </w:pPr>
    </w:p>
    <w:tbl>
      <w:tblPr>
        <w:tblStyle w:val="Tabelacomgrelha"/>
        <w:tblpPr w:leftFromText="141" w:rightFromText="141" w:vertAnchor="page" w:horzAnchor="page" w:tblpXSpec="center" w:tblpY="2469"/>
        <w:tblW w:w="1444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74"/>
        <w:gridCol w:w="2359"/>
        <w:gridCol w:w="84"/>
        <w:gridCol w:w="2049"/>
        <w:gridCol w:w="226"/>
        <w:gridCol w:w="2949"/>
        <w:gridCol w:w="432"/>
        <w:gridCol w:w="2653"/>
        <w:gridCol w:w="158"/>
        <w:gridCol w:w="1907"/>
        <w:gridCol w:w="158"/>
      </w:tblGrid>
      <w:tr w:rsidR="00BD3192" w:rsidRPr="00DD361F" w:rsidTr="008D1A2C">
        <w:trPr>
          <w:trHeight w:val="556"/>
        </w:trPr>
        <w:tc>
          <w:tcPr>
            <w:tcW w:w="1474" w:type="dxa"/>
            <w:tcBorders>
              <w:top w:val="single" w:sz="4" w:space="0" w:color="auto"/>
              <w:left w:val="nil"/>
              <w:right w:val="nil"/>
            </w:tcBorders>
            <w:vAlign w:val="center"/>
          </w:tcPr>
          <w:p w:rsidR="00BD3192" w:rsidRPr="00DD361F" w:rsidRDefault="00BD3192" w:rsidP="008D1A2C">
            <w:pPr>
              <w:autoSpaceDE w:val="0"/>
              <w:autoSpaceDN w:val="0"/>
              <w:adjustRightInd w:val="0"/>
              <w:spacing w:line="360" w:lineRule="auto"/>
              <w:jc w:val="center"/>
              <w:rPr>
                <w:rFonts w:cstheme="minorHAnsi"/>
                <w:b/>
                <w:sz w:val="16"/>
                <w:szCs w:val="16"/>
                <w:lang w:val="en-GB"/>
              </w:rPr>
            </w:pPr>
            <w:r w:rsidRPr="00DD361F">
              <w:rPr>
                <w:rFonts w:cstheme="minorHAnsi"/>
                <w:b/>
                <w:sz w:val="16"/>
                <w:szCs w:val="16"/>
                <w:lang w:val="en-GB"/>
              </w:rPr>
              <w:t>Case No.</w:t>
            </w:r>
          </w:p>
        </w:tc>
        <w:tc>
          <w:tcPr>
            <w:tcW w:w="2359" w:type="dxa"/>
            <w:tcBorders>
              <w:top w:val="single" w:sz="4" w:space="0" w:color="auto"/>
              <w:left w:val="nil"/>
              <w:right w:val="nil"/>
            </w:tcBorders>
            <w:vAlign w:val="center"/>
          </w:tcPr>
          <w:p w:rsidR="00BD3192" w:rsidRPr="00DD361F" w:rsidRDefault="00BD3192" w:rsidP="008D1A2C">
            <w:pPr>
              <w:autoSpaceDE w:val="0"/>
              <w:autoSpaceDN w:val="0"/>
              <w:adjustRightInd w:val="0"/>
              <w:spacing w:line="360" w:lineRule="auto"/>
              <w:jc w:val="center"/>
              <w:rPr>
                <w:rFonts w:cstheme="minorHAnsi"/>
                <w:b/>
                <w:sz w:val="16"/>
                <w:szCs w:val="16"/>
                <w:lang w:val="en-GB"/>
              </w:rPr>
            </w:pPr>
            <w:r w:rsidRPr="00DD361F">
              <w:rPr>
                <w:rFonts w:cstheme="minorHAnsi"/>
                <w:b/>
                <w:sz w:val="16"/>
                <w:szCs w:val="16"/>
                <w:lang w:val="en-GB"/>
              </w:rPr>
              <w:t>Age at Op (</w:t>
            </w:r>
            <w:proofErr w:type="spellStart"/>
            <w:r w:rsidRPr="00DD361F">
              <w:rPr>
                <w:rFonts w:cstheme="minorHAnsi"/>
                <w:b/>
                <w:sz w:val="16"/>
                <w:szCs w:val="16"/>
                <w:lang w:val="en-GB"/>
              </w:rPr>
              <w:t>yrs</w:t>
            </w:r>
            <w:proofErr w:type="spellEnd"/>
            <w:r w:rsidRPr="00DD361F">
              <w:rPr>
                <w:rFonts w:cstheme="minorHAnsi"/>
                <w:b/>
                <w:sz w:val="16"/>
                <w:szCs w:val="16"/>
                <w:lang w:val="en-GB"/>
              </w:rPr>
              <w:t>), Sex</w:t>
            </w:r>
          </w:p>
        </w:tc>
        <w:tc>
          <w:tcPr>
            <w:tcW w:w="2359" w:type="dxa"/>
            <w:gridSpan w:val="3"/>
            <w:tcBorders>
              <w:top w:val="single" w:sz="4" w:space="0" w:color="auto"/>
              <w:left w:val="nil"/>
              <w:right w:val="nil"/>
            </w:tcBorders>
            <w:vAlign w:val="center"/>
          </w:tcPr>
          <w:p w:rsidR="00BD3192" w:rsidRPr="00DD361F" w:rsidRDefault="00BD3192" w:rsidP="008D1A2C">
            <w:pPr>
              <w:autoSpaceDE w:val="0"/>
              <w:autoSpaceDN w:val="0"/>
              <w:adjustRightInd w:val="0"/>
              <w:spacing w:line="360" w:lineRule="auto"/>
              <w:jc w:val="center"/>
              <w:rPr>
                <w:rFonts w:cstheme="minorHAnsi"/>
                <w:b/>
                <w:sz w:val="16"/>
                <w:szCs w:val="16"/>
                <w:lang w:val="en-GB"/>
              </w:rPr>
            </w:pPr>
            <w:r w:rsidRPr="00DD361F">
              <w:rPr>
                <w:rFonts w:cstheme="minorHAnsi"/>
                <w:b/>
                <w:sz w:val="16"/>
                <w:szCs w:val="16"/>
                <w:lang w:val="en-GB"/>
              </w:rPr>
              <w:t>Pathology</w:t>
            </w:r>
          </w:p>
        </w:tc>
        <w:tc>
          <w:tcPr>
            <w:tcW w:w="2949" w:type="dxa"/>
            <w:tcBorders>
              <w:top w:val="single" w:sz="4" w:space="0" w:color="auto"/>
              <w:left w:val="nil"/>
              <w:right w:val="nil"/>
            </w:tcBorders>
            <w:vAlign w:val="center"/>
          </w:tcPr>
          <w:p w:rsidR="00BD3192" w:rsidRPr="00DD361F" w:rsidRDefault="00BD3192" w:rsidP="008D1A2C">
            <w:pPr>
              <w:autoSpaceDE w:val="0"/>
              <w:autoSpaceDN w:val="0"/>
              <w:adjustRightInd w:val="0"/>
              <w:spacing w:line="360" w:lineRule="auto"/>
              <w:jc w:val="center"/>
              <w:rPr>
                <w:rFonts w:cstheme="minorHAnsi"/>
                <w:b/>
                <w:sz w:val="16"/>
                <w:szCs w:val="16"/>
                <w:lang w:val="en-GB"/>
              </w:rPr>
            </w:pPr>
            <w:r w:rsidRPr="00DD361F">
              <w:rPr>
                <w:rFonts w:cstheme="minorHAnsi"/>
                <w:b/>
                <w:sz w:val="16"/>
                <w:szCs w:val="16"/>
                <w:lang w:val="en-GB"/>
              </w:rPr>
              <w:t>Symptom</w:t>
            </w:r>
          </w:p>
          <w:p w:rsidR="00BD3192" w:rsidRPr="00DD361F" w:rsidRDefault="00BD3192" w:rsidP="008D1A2C">
            <w:pPr>
              <w:autoSpaceDE w:val="0"/>
              <w:autoSpaceDN w:val="0"/>
              <w:adjustRightInd w:val="0"/>
              <w:spacing w:line="360" w:lineRule="auto"/>
              <w:jc w:val="center"/>
              <w:rPr>
                <w:rFonts w:cstheme="minorHAnsi"/>
                <w:b/>
                <w:sz w:val="16"/>
                <w:szCs w:val="16"/>
                <w:lang w:val="en-GB"/>
              </w:rPr>
            </w:pPr>
            <w:r w:rsidRPr="00DD361F">
              <w:rPr>
                <w:rFonts w:cstheme="minorHAnsi"/>
                <w:b/>
                <w:sz w:val="16"/>
                <w:szCs w:val="16"/>
                <w:lang w:val="en-GB"/>
              </w:rPr>
              <w:t>duration (</w:t>
            </w:r>
            <w:proofErr w:type="spellStart"/>
            <w:r w:rsidRPr="00DD361F">
              <w:rPr>
                <w:rFonts w:cstheme="minorHAnsi"/>
                <w:b/>
                <w:sz w:val="16"/>
                <w:szCs w:val="16"/>
                <w:lang w:val="en-GB"/>
              </w:rPr>
              <w:t>yrs</w:t>
            </w:r>
            <w:proofErr w:type="spellEnd"/>
            <w:r w:rsidRPr="00DD361F">
              <w:rPr>
                <w:rFonts w:cstheme="minorHAnsi"/>
                <w:b/>
                <w:sz w:val="16"/>
                <w:szCs w:val="16"/>
                <w:lang w:val="en-GB"/>
              </w:rPr>
              <w:t>)</w:t>
            </w:r>
          </w:p>
        </w:tc>
        <w:tc>
          <w:tcPr>
            <w:tcW w:w="3243" w:type="dxa"/>
            <w:gridSpan w:val="3"/>
            <w:tcBorders>
              <w:top w:val="single" w:sz="4" w:space="0" w:color="auto"/>
              <w:left w:val="nil"/>
              <w:right w:val="nil"/>
            </w:tcBorders>
            <w:vAlign w:val="center"/>
          </w:tcPr>
          <w:p w:rsidR="00BD3192" w:rsidRPr="00DD361F" w:rsidRDefault="00BD3192" w:rsidP="008D1A2C">
            <w:pPr>
              <w:autoSpaceDE w:val="0"/>
              <w:autoSpaceDN w:val="0"/>
              <w:adjustRightInd w:val="0"/>
              <w:spacing w:line="360" w:lineRule="auto"/>
              <w:jc w:val="center"/>
              <w:rPr>
                <w:rFonts w:cstheme="minorHAnsi"/>
                <w:b/>
                <w:sz w:val="16"/>
                <w:szCs w:val="16"/>
                <w:lang w:val="en-GB"/>
              </w:rPr>
            </w:pPr>
            <w:r w:rsidRPr="00DD361F">
              <w:rPr>
                <w:rFonts w:cstheme="minorHAnsi"/>
                <w:b/>
                <w:sz w:val="16"/>
                <w:szCs w:val="16"/>
                <w:lang w:val="en-GB"/>
              </w:rPr>
              <w:t>Pre</w:t>
            </w:r>
            <w:r>
              <w:rPr>
                <w:rFonts w:cstheme="minorHAnsi"/>
                <w:b/>
                <w:sz w:val="16"/>
                <w:szCs w:val="16"/>
                <w:lang w:val="en-GB"/>
              </w:rPr>
              <w:t>-</w:t>
            </w:r>
            <w:r w:rsidRPr="00DD361F">
              <w:rPr>
                <w:rFonts w:cstheme="minorHAnsi"/>
                <w:b/>
                <w:sz w:val="16"/>
                <w:szCs w:val="16"/>
                <w:lang w:val="en-GB"/>
              </w:rPr>
              <w:t>op Medications</w:t>
            </w:r>
          </w:p>
        </w:tc>
        <w:tc>
          <w:tcPr>
            <w:tcW w:w="2065" w:type="dxa"/>
            <w:gridSpan w:val="2"/>
            <w:tcBorders>
              <w:top w:val="single" w:sz="4" w:space="0" w:color="auto"/>
              <w:left w:val="nil"/>
              <w:bottom w:val="nil"/>
              <w:right w:val="nil"/>
            </w:tcBorders>
            <w:vAlign w:val="center"/>
          </w:tcPr>
          <w:p w:rsidR="00BD3192" w:rsidRPr="00DD361F" w:rsidRDefault="00BD3192" w:rsidP="008D1A2C">
            <w:pPr>
              <w:autoSpaceDE w:val="0"/>
              <w:autoSpaceDN w:val="0"/>
              <w:adjustRightInd w:val="0"/>
              <w:spacing w:line="360" w:lineRule="auto"/>
              <w:jc w:val="center"/>
              <w:rPr>
                <w:rFonts w:cstheme="minorHAnsi"/>
                <w:b/>
                <w:sz w:val="16"/>
                <w:szCs w:val="16"/>
                <w:lang w:val="en-GB"/>
              </w:rPr>
            </w:pPr>
            <w:r w:rsidRPr="00DD361F">
              <w:rPr>
                <w:rFonts w:cstheme="minorHAnsi"/>
                <w:b/>
                <w:sz w:val="16"/>
                <w:szCs w:val="16"/>
                <w:lang w:val="en-GB"/>
              </w:rPr>
              <w:t>Year of surgery</w:t>
            </w:r>
          </w:p>
        </w:tc>
      </w:tr>
      <w:tr w:rsidR="00BD3192" w:rsidRPr="00DD361F" w:rsidTr="008D1A2C">
        <w:trPr>
          <w:gridAfter w:val="1"/>
          <w:wAfter w:w="158" w:type="dxa"/>
          <w:trHeight w:val="447"/>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63,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It</w:t>
            </w:r>
            <w:proofErr w:type="spellEnd"/>
            <w:r w:rsidRPr="00DD361F">
              <w:rPr>
                <w:rFonts w:cstheme="minorHAnsi"/>
                <w:sz w:val="16"/>
                <w:szCs w:val="16"/>
              </w:rPr>
              <w:t xml:space="preserve"> </w:t>
            </w:r>
            <w:r w:rsidRPr="00DD361F">
              <w:rPr>
                <w:rFonts w:cstheme="minorHAnsi"/>
                <w:sz w:val="20"/>
                <w:szCs w:val="20"/>
                <w:lang w:val="en-GB"/>
              </w:rPr>
              <w:t xml:space="preserve"> </w:t>
            </w:r>
            <w:r w:rsidRPr="00DD361F">
              <w:rPr>
                <w:rFonts w:cstheme="minorHAnsi"/>
                <w:sz w:val="14"/>
                <w:szCs w:val="20"/>
                <w:lang w:val="en-GB"/>
              </w:rPr>
              <w:t>brachial</w:t>
            </w:r>
            <w:proofErr w:type="gramEnd"/>
            <w:r w:rsidRPr="00DD361F">
              <w:rPr>
                <w:rFonts w:cstheme="minorHAnsi"/>
                <w:sz w:val="14"/>
                <w:szCs w:val="20"/>
                <w:lang w:val="en-GB"/>
              </w:rPr>
              <w:t xml:space="preserve"> plexus injury</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2009</w:t>
            </w:r>
          </w:p>
        </w:tc>
      </w:tr>
      <w:tr w:rsidR="00BD3192" w:rsidRPr="00DD361F" w:rsidTr="008D1A2C">
        <w:trPr>
          <w:gridAfter w:val="1"/>
          <w:wAfter w:w="158" w:type="dxa"/>
          <w:trHeight w:val="413"/>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45,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It</w:t>
            </w:r>
            <w:proofErr w:type="spellEnd"/>
            <w:r w:rsidRPr="00DD361F">
              <w:rPr>
                <w:rFonts w:cstheme="minorHAnsi"/>
                <w:sz w:val="16"/>
                <w:szCs w:val="16"/>
              </w:rPr>
              <w:t xml:space="preserve"> </w:t>
            </w:r>
            <w:r w:rsidRPr="00DD361F">
              <w:rPr>
                <w:rFonts w:cstheme="minorHAnsi"/>
                <w:sz w:val="14"/>
                <w:szCs w:val="20"/>
                <w:lang w:val="en-GB"/>
              </w:rPr>
              <w:t xml:space="preserve"> brachial</w:t>
            </w:r>
            <w:proofErr w:type="gramEnd"/>
            <w:r w:rsidRPr="00DD361F">
              <w:rPr>
                <w:rFonts w:cstheme="minorHAnsi"/>
                <w:sz w:val="14"/>
                <w:szCs w:val="20"/>
                <w:lang w:val="en-GB"/>
              </w:rPr>
              <w:t xml:space="preserve"> plexus injury</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28</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2009</w:t>
            </w:r>
          </w:p>
        </w:tc>
      </w:tr>
      <w:tr w:rsidR="00BD3192" w:rsidRPr="00DD361F" w:rsidTr="008D1A2C">
        <w:trPr>
          <w:gridAfter w:val="1"/>
          <w:wAfter w:w="158" w:type="dxa"/>
          <w:trHeight w:val="405"/>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71, F</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rt</w:t>
            </w:r>
            <w:proofErr w:type="spellEnd"/>
            <w:proofErr w:type="gramEnd"/>
            <w:r w:rsidRPr="00DD361F">
              <w:rPr>
                <w:rFonts w:cstheme="minorHAnsi"/>
                <w:sz w:val="16"/>
                <w:szCs w:val="16"/>
              </w:rPr>
              <w:t xml:space="preserve"> AKA</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13</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2009</w:t>
            </w:r>
          </w:p>
        </w:tc>
      </w:tr>
      <w:tr w:rsidR="00BD3192" w:rsidRPr="00DD361F" w:rsidTr="008D1A2C">
        <w:trPr>
          <w:gridAfter w:val="1"/>
          <w:wAfter w:w="158" w:type="dxa"/>
          <w:trHeight w:val="425"/>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64,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It</w:t>
            </w:r>
            <w:proofErr w:type="spellEnd"/>
            <w:r w:rsidRPr="00DD361F">
              <w:rPr>
                <w:rFonts w:cstheme="minorHAnsi"/>
                <w:sz w:val="16"/>
                <w:szCs w:val="16"/>
              </w:rPr>
              <w:t xml:space="preserve"> </w:t>
            </w:r>
            <w:r w:rsidRPr="00DD361F">
              <w:rPr>
                <w:rFonts w:cstheme="minorHAnsi"/>
                <w:sz w:val="14"/>
                <w:szCs w:val="20"/>
                <w:lang w:val="en-GB"/>
              </w:rPr>
              <w:t xml:space="preserve"> brachial</w:t>
            </w:r>
            <w:proofErr w:type="gramEnd"/>
            <w:r w:rsidRPr="00DD361F">
              <w:rPr>
                <w:rFonts w:cstheme="minorHAnsi"/>
                <w:sz w:val="14"/>
                <w:szCs w:val="20"/>
                <w:lang w:val="en-GB"/>
              </w:rPr>
              <w:t xml:space="preserve"> plexus injury</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50</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2009</w:t>
            </w:r>
          </w:p>
        </w:tc>
      </w:tr>
      <w:tr w:rsidR="00BD3192" w:rsidRPr="00DD361F" w:rsidTr="008D1A2C">
        <w:trPr>
          <w:gridAfter w:val="1"/>
          <w:wAfter w:w="158" w:type="dxa"/>
          <w:trHeight w:val="416"/>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45,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r w:rsidRPr="00DD361F">
              <w:rPr>
                <w:rFonts w:cstheme="minorHAnsi"/>
                <w:sz w:val="16"/>
                <w:szCs w:val="16"/>
              </w:rPr>
              <w:t>It</w:t>
            </w:r>
            <w:proofErr w:type="spellEnd"/>
            <w:r w:rsidRPr="00DD361F">
              <w:rPr>
                <w:rFonts w:cstheme="minorHAnsi"/>
                <w:sz w:val="16"/>
                <w:szCs w:val="16"/>
              </w:rPr>
              <w:t xml:space="preserve"> AEA</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25</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2009</w:t>
            </w:r>
          </w:p>
        </w:tc>
      </w:tr>
      <w:tr w:rsidR="00BD3192" w:rsidRPr="00DD361F" w:rsidTr="008D1A2C">
        <w:trPr>
          <w:gridAfter w:val="1"/>
          <w:wAfter w:w="158" w:type="dxa"/>
          <w:trHeight w:val="408"/>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6</w:t>
            </w:r>
            <w:r w:rsidRPr="00DD361F">
              <w:rPr>
                <w:rFonts w:cstheme="minorHAnsi"/>
                <w:sz w:val="16"/>
                <w:szCs w:val="16"/>
                <w:lang w:bidi="he-IL"/>
              </w:rPr>
              <w:t>†</w:t>
            </w:r>
            <w:r w:rsidRPr="00DD361F">
              <w:rPr>
                <w:rFonts w:cstheme="minorHAnsi"/>
                <w:sz w:val="16"/>
                <w:szCs w:val="16"/>
                <w:vertAlign w:val="superscript"/>
                <w:lang w:bidi="he-IL"/>
              </w:rPr>
              <w:t>2</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57, F</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r w:rsidRPr="00DD361F">
              <w:rPr>
                <w:rFonts w:cstheme="minorHAnsi"/>
                <w:sz w:val="16"/>
                <w:szCs w:val="16"/>
              </w:rPr>
              <w:t>It</w:t>
            </w:r>
            <w:proofErr w:type="spellEnd"/>
            <w:r w:rsidRPr="00DD361F">
              <w:rPr>
                <w:rFonts w:cstheme="minorHAnsi"/>
                <w:sz w:val="16"/>
                <w:szCs w:val="16"/>
              </w:rPr>
              <w:t xml:space="preserve"> AKA</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24</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 GBP</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2010</w:t>
            </w:r>
          </w:p>
        </w:tc>
      </w:tr>
      <w:tr w:rsidR="00BD3192" w:rsidRPr="00DD361F" w:rsidTr="008D1A2C">
        <w:trPr>
          <w:gridAfter w:val="1"/>
          <w:wAfter w:w="158" w:type="dxa"/>
          <w:trHeight w:val="428"/>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7</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40,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It</w:t>
            </w:r>
            <w:proofErr w:type="spellEnd"/>
            <w:r w:rsidRPr="00DD361F">
              <w:rPr>
                <w:rFonts w:cstheme="minorHAnsi"/>
                <w:sz w:val="16"/>
                <w:szCs w:val="16"/>
              </w:rPr>
              <w:t xml:space="preserve"> </w:t>
            </w:r>
            <w:r w:rsidRPr="00DD361F">
              <w:rPr>
                <w:rFonts w:cstheme="minorHAnsi"/>
                <w:sz w:val="14"/>
                <w:szCs w:val="20"/>
                <w:lang w:val="en-GB"/>
              </w:rPr>
              <w:t xml:space="preserve"> brachial</w:t>
            </w:r>
            <w:proofErr w:type="gramEnd"/>
            <w:r w:rsidRPr="00DD361F">
              <w:rPr>
                <w:rFonts w:cstheme="minorHAnsi"/>
                <w:sz w:val="14"/>
                <w:szCs w:val="20"/>
                <w:lang w:val="en-GB"/>
              </w:rPr>
              <w:t xml:space="preserve"> plexus injury</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14</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 GBP</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2010</w:t>
            </w:r>
          </w:p>
        </w:tc>
      </w:tr>
      <w:tr w:rsidR="00BD3192" w:rsidRPr="00DD361F" w:rsidTr="008D1A2C">
        <w:trPr>
          <w:gridAfter w:val="1"/>
          <w:wAfter w:w="158" w:type="dxa"/>
          <w:trHeight w:val="406"/>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8</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48,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rt</w:t>
            </w:r>
            <w:proofErr w:type="spellEnd"/>
            <w:proofErr w:type="gramEnd"/>
            <w:r w:rsidRPr="00DD361F">
              <w:rPr>
                <w:rFonts w:cstheme="minorHAnsi"/>
                <w:sz w:val="16"/>
                <w:szCs w:val="16"/>
              </w:rPr>
              <w:t xml:space="preserve"> AEA</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16</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2010</w:t>
            </w:r>
          </w:p>
        </w:tc>
      </w:tr>
      <w:tr w:rsidR="00BD3192" w:rsidRPr="00DD361F" w:rsidTr="008D1A2C">
        <w:trPr>
          <w:gridAfter w:val="1"/>
          <w:wAfter w:w="158" w:type="dxa"/>
          <w:trHeight w:val="412"/>
        </w:trPr>
        <w:tc>
          <w:tcPr>
            <w:tcW w:w="1474" w:type="dxa"/>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bidi="he-IL"/>
              </w:rPr>
            </w:pPr>
            <w:r w:rsidRPr="00DD361F">
              <w:rPr>
                <w:rFonts w:cstheme="minorHAnsi"/>
                <w:sz w:val="16"/>
                <w:szCs w:val="16"/>
              </w:rPr>
              <w:t>9</w:t>
            </w:r>
            <w:r w:rsidRPr="00DD361F">
              <w:rPr>
                <w:rFonts w:cstheme="minorHAnsi"/>
                <w:sz w:val="16"/>
                <w:szCs w:val="16"/>
                <w:lang w:bidi="he-IL"/>
              </w:rPr>
              <w:t>†</w:t>
            </w:r>
            <w:r w:rsidRPr="00DD361F">
              <w:rPr>
                <w:rFonts w:cstheme="minorHAnsi"/>
                <w:sz w:val="16"/>
                <w:szCs w:val="16"/>
                <w:vertAlign w:val="superscript"/>
                <w:lang w:bidi="he-IL"/>
              </w:rPr>
              <w:t>1</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45,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It</w:t>
            </w:r>
            <w:proofErr w:type="spellEnd"/>
            <w:r w:rsidRPr="00DD361F">
              <w:rPr>
                <w:rFonts w:cstheme="minorHAnsi"/>
                <w:sz w:val="16"/>
                <w:szCs w:val="16"/>
              </w:rPr>
              <w:t xml:space="preserve"> </w:t>
            </w:r>
            <w:r w:rsidRPr="00DD361F">
              <w:rPr>
                <w:rFonts w:cstheme="minorHAnsi"/>
                <w:sz w:val="14"/>
                <w:szCs w:val="20"/>
                <w:lang w:val="en-GB"/>
              </w:rPr>
              <w:t xml:space="preserve"> brachial</w:t>
            </w:r>
            <w:proofErr w:type="gramEnd"/>
            <w:r w:rsidRPr="00DD361F">
              <w:rPr>
                <w:rFonts w:cstheme="minorHAnsi"/>
                <w:sz w:val="14"/>
                <w:szCs w:val="20"/>
                <w:lang w:val="en-GB"/>
              </w:rPr>
              <w:t xml:space="preserve"> plexus injury</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12</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 TMD, AMT</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2010</w:t>
            </w:r>
          </w:p>
        </w:tc>
      </w:tr>
      <w:tr w:rsidR="00BD3192" w:rsidRPr="00DD361F" w:rsidTr="008D1A2C">
        <w:trPr>
          <w:gridAfter w:val="1"/>
          <w:wAfter w:w="158" w:type="dxa"/>
          <w:trHeight w:val="404"/>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50,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r w:rsidRPr="00DD361F">
              <w:rPr>
                <w:rFonts w:cstheme="minorHAnsi"/>
                <w:sz w:val="16"/>
                <w:szCs w:val="16"/>
              </w:rPr>
              <w:t>It</w:t>
            </w:r>
            <w:proofErr w:type="spellEnd"/>
            <w:r w:rsidRPr="00DD361F">
              <w:rPr>
                <w:rFonts w:cstheme="minorHAnsi"/>
                <w:sz w:val="16"/>
                <w:szCs w:val="16"/>
              </w:rPr>
              <w:t xml:space="preserve"> BKA</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GBP, TMD</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2011</w:t>
            </w:r>
          </w:p>
        </w:tc>
      </w:tr>
      <w:tr w:rsidR="00BD3192" w:rsidRPr="00DD361F" w:rsidTr="008D1A2C">
        <w:trPr>
          <w:gridAfter w:val="1"/>
          <w:wAfter w:w="158" w:type="dxa"/>
          <w:trHeight w:val="424"/>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11</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56,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rt</w:t>
            </w:r>
            <w:proofErr w:type="spellEnd"/>
            <w:proofErr w:type="gramEnd"/>
            <w:r w:rsidRPr="00DD361F">
              <w:rPr>
                <w:rFonts w:cstheme="minorHAnsi"/>
                <w:sz w:val="16"/>
                <w:szCs w:val="16"/>
              </w:rPr>
              <w:t xml:space="preserve"> </w:t>
            </w:r>
            <w:r w:rsidRPr="00DD361F">
              <w:rPr>
                <w:rFonts w:cstheme="minorHAnsi"/>
                <w:sz w:val="14"/>
                <w:szCs w:val="20"/>
                <w:lang w:val="en-GB"/>
              </w:rPr>
              <w:t xml:space="preserve"> brachial plexus injury</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TMD, DZP</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2011</w:t>
            </w:r>
          </w:p>
        </w:tc>
      </w:tr>
      <w:tr w:rsidR="00BD3192" w:rsidRPr="00DD361F" w:rsidTr="008D1A2C">
        <w:trPr>
          <w:gridAfter w:val="1"/>
          <w:wAfter w:w="158" w:type="dxa"/>
          <w:trHeight w:val="416"/>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12</w:t>
            </w:r>
          </w:p>
        </w:tc>
        <w:tc>
          <w:tcPr>
            <w:tcW w:w="2443"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52,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It</w:t>
            </w:r>
            <w:proofErr w:type="spellEnd"/>
            <w:r w:rsidRPr="00DD361F">
              <w:rPr>
                <w:rFonts w:cstheme="minorHAnsi"/>
                <w:sz w:val="16"/>
                <w:szCs w:val="16"/>
              </w:rPr>
              <w:t xml:space="preserve"> </w:t>
            </w:r>
            <w:r w:rsidRPr="00DD361F">
              <w:rPr>
                <w:rFonts w:cstheme="minorHAnsi"/>
                <w:sz w:val="14"/>
                <w:szCs w:val="20"/>
                <w:lang w:val="en-GB"/>
              </w:rPr>
              <w:t xml:space="preserve"> brachial</w:t>
            </w:r>
            <w:proofErr w:type="gramEnd"/>
            <w:r w:rsidRPr="00DD361F">
              <w:rPr>
                <w:rFonts w:cstheme="minorHAnsi"/>
                <w:sz w:val="14"/>
                <w:szCs w:val="20"/>
                <w:lang w:val="en-GB"/>
              </w:rPr>
              <w:t xml:space="preserve"> plexus injury</w:t>
            </w:r>
          </w:p>
        </w:tc>
        <w:tc>
          <w:tcPr>
            <w:tcW w:w="3607" w:type="dxa"/>
            <w:gridSpan w:val="3"/>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32</w:t>
            </w:r>
          </w:p>
        </w:tc>
        <w:tc>
          <w:tcPr>
            <w:tcW w:w="2653"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 GBP, TMD, AMT</w:t>
            </w:r>
          </w:p>
        </w:tc>
        <w:tc>
          <w:tcPr>
            <w:tcW w:w="2065" w:type="dxa"/>
            <w:gridSpan w:val="2"/>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2011</w:t>
            </w:r>
          </w:p>
        </w:tc>
      </w:tr>
      <w:tr w:rsidR="00BD3192" w:rsidRPr="00DD361F" w:rsidTr="008D1A2C">
        <w:trPr>
          <w:gridAfter w:val="1"/>
          <w:wAfter w:w="158" w:type="dxa"/>
          <w:trHeight w:val="408"/>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13</w:t>
            </w:r>
          </w:p>
        </w:tc>
        <w:tc>
          <w:tcPr>
            <w:tcW w:w="2443" w:type="dxa"/>
            <w:gridSpan w:val="2"/>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59,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rt</w:t>
            </w:r>
            <w:proofErr w:type="spellEnd"/>
            <w:proofErr w:type="gramEnd"/>
            <w:r w:rsidRPr="00DD361F">
              <w:rPr>
                <w:rFonts w:cstheme="minorHAnsi"/>
                <w:sz w:val="16"/>
                <w:szCs w:val="16"/>
              </w:rPr>
              <w:t xml:space="preserve"> </w:t>
            </w:r>
            <w:r w:rsidRPr="00DD361F">
              <w:rPr>
                <w:rFonts w:cstheme="minorHAnsi"/>
                <w:sz w:val="14"/>
                <w:szCs w:val="20"/>
                <w:lang w:val="en-GB"/>
              </w:rPr>
              <w:t xml:space="preserve"> brachial plexus injury</w:t>
            </w:r>
          </w:p>
        </w:tc>
        <w:tc>
          <w:tcPr>
            <w:tcW w:w="3607" w:type="dxa"/>
            <w:gridSpan w:val="3"/>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12</w:t>
            </w:r>
          </w:p>
        </w:tc>
        <w:tc>
          <w:tcPr>
            <w:tcW w:w="2653" w:type="dxa"/>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TMD, VLX</w:t>
            </w:r>
          </w:p>
        </w:tc>
        <w:tc>
          <w:tcPr>
            <w:tcW w:w="2065" w:type="dxa"/>
            <w:gridSpan w:val="2"/>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2011</w:t>
            </w:r>
          </w:p>
        </w:tc>
      </w:tr>
      <w:tr w:rsidR="00BD3192" w:rsidRPr="00DD361F" w:rsidTr="008D1A2C">
        <w:trPr>
          <w:gridAfter w:val="1"/>
          <w:wAfter w:w="158" w:type="dxa"/>
          <w:trHeight w:val="428"/>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14</w:t>
            </w:r>
          </w:p>
        </w:tc>
        <w:tc>
          <w:tcPr>
            <w:tcW w:w="2443" w:type="dxa"/>
            <w:gridSpan w:val="2"/>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48,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rt</w:t>
            </w:r>
            <w:proofErr w:type="spellEnd"/>
            <w:proofErr w:type="gramEnd"/>
            <w:r w:rsidRPr="00DD361F">
              <w:rPr>
                <w:rFonts w:cstheme="minorHAnsi"/>
                <w:sz w:val="16"/>
                <w:szCs w:val="16"/>
              </w:rPr>
              <w:t xml:space="preserve"> </w:t>
            </w:r>
            <w:r w:rsidRPr="00DD361F">
              <w:rPr>
                <w:rFonts w:cstheme="minorHAnsi"/>
                <w:sz w:val="14"/>
                <w:szCs w:val="20"/>
                <w:lang w:val="en-GB"/>
              </w:rPr>
              <w:t xml:space="preserve"> brachial plexus injury</w:t>
            </w:r>
          </w:p>
        </w:tc>
        <w:tc>
          <w:tcPr>
            <w:tcW w:w="3607" w:type="dxa"/>
            <w:gridSpan w:val="3"/>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w:t>
            </w:r>
          </w:p>
        </w:tc>
        <w:tc>
          <w:tcPr>
            <w:tcW w:w="2653" w:type="dxa"/>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PGB, AMT, VLX</w:t>
            </w:r>
          </w:p>
        </w:tc>
        <w:tc>
          <w:tcPr>
            <w:tcW w:w="2065" w:type="dxa"/>
            <w:gridSpan w:val="2"/>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2012</w:t>
            </w:r>
          </w:p>
        </w:tc>
      </w:tr>
      <w:tr w:rsidR="00BD3192" w:rsidRPr="00DD361F" w:rsidTr="008D1A2C">
        <w:trPr>
          <w:gridAfter w:val="1"/>
          <w:wAfter w:w="158" w:type="dxa"/>
          <w:trHeight w:val="405"/>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w:t>
            </w:r>
          </w:p>
        </w:tc>
        <w:tc>
          <w:tcPr>
            <w:tcW w:w="2443" w:type="dxa"/>
            <w:gridSpan w:val="2"/>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42,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rPr>
            </w:pPr>
            <w:proofErr w:type="spellStart"/>
            <w:proofErr w:type="gramStart"/>
            <w:r w:rsidRPr="00DD361F">
              <w:rPr>
                <w:rFonts w:cstheme="minorHAnsi"/>
                <w:sz w:val="16"/>
                <w:szCs w:val="16"/>
              </w:rPr>
              <w:t>lt</w:t>
            </w:r>
            <w:proofErr w:type="spellEnd"/>
            <w:proofErr w:type="gramEnd"/>
            <w:r w:rsidRPr="00DD361F">
              <w:rPr>
                <w:rFonts w:cstheme="minorHAnsi"/>
                <w:sz w:val="16"/>
                <w:szCs w:val="16"/>
              </w:rPr>
              <w:t xml:space="preserve"> </w:t>
            </w:r>
            <w:r w:rsidRPr="00DD361F">
              <w:rPr>
                <w:rFonts w:cstheme="minorHAnsi"/>
                <w:sz w:val="14"/>
                <w:szCs w:val="20"/>
                <w:lang w:val="en-GB"/>
              </w:rPr>
              <w:t xml:space="preserve"> brachial plexus injury</w:t>
            </w:r>
          </w:p>
        </w:tc>
        <w:tc>
          <w:tcPr>
            <w:tcW w:w="3607" w:type="dxa"/>
            <w:gridSpan w:val="3"/>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11</w:t>
            </w:r>
          </w:p>
        </w:tc>
        <w:tc>
          <w:tcPr>
            <w:tcW w:w="2653" w:type="dxa"/>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PGB. AMT</w:t>
            </w:r>
          </w:p>
        </w:tc>
        <w:tc>
          <w:tcPr>
            <w:tcW w:w="2065" w:type="dxa"/>
            <w:gridSpan w:val="2"/>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2012</w:t>
            </w:r>
          </w:p>
        </w:tc>
      </w:tr>
      <w:tr w:rsidR="00BD3192" w:rsidRPr="00DD361F" w:rsidTr="008D1A2C">
        <w:trPr>
          <w:gridAfter w:val="1"/>
          <w:wAfter w:w="158" w:type="dxa"/>
          <w:trHeight w:val="412"/>
        </w:trPr>
        <w:tc>
          <w:tcPr>
            <w:tcW w:w="1474"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16</w:t>
            </w:r>
          </w:p>
        </w:tc>
        <w:tc>
          <w:tcPr>
            <w:tcW w:w="2443" w:type="dxa"/>
            <w:gridSpan w:val="2"/>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63, M</w:t>
            </w:r>
          </w:p>
        </w:tc>
        <w:tc>
          <w:tcPr>
            <w:tcW w:w="2049" w:type="dxa"/>
            <w:tcBorders>
              <w:top w:val="single" w:sz="4" w:space="0" w:color="auto"/>
              <w:left w:val="nil"/>
              <w:bottom w:val="single" w:sz="4" w:space="0" w:color="auto"/>
              <w:right w:val="nil"/>
            </w:tcBorders>
            <w:vAlign w:val="center"/>
            <w:hideMark/>
          </w:tcPr>
          <w:p w:rsidR="00BD3192" w:rsidRPr="00DD361F" w:rsidRDefault="00BD3192" w:rsidP="008D1A2C">
            <w:pPr>
              <w:autoSpaceDE w:val="0"/>
              <w:autoSpaceDN w:val="0"/>
              <w:adjustRightInd w:val="0"/>
              <w:spacing w:line="360" w:lineRule="auto"/>
              <w:jc w:val="center"/>
              <w:rPr>
                <w:rFonts w:cstheme="minorHAnsi"/>
                <w:sz w:val="16"/>
                <w:szCs w:val="16"/>
                <w:lang w:val="en-GB"/>
              </w:rPr>
            </w:pPr>
            <w:proofErr w:type="spellStart"/>
            <w:r w:rsidRPr="00DD361F">
              <w:rPr>
                <w:rFonts w:cstheme="minorHAnsi"/>
                <w:sz w:val="16"/>
                <w:szCs w:val="16"/>
                <w:lang w:val="en-GB"/>
              </w:rPr>
              <w:t>Rt</w:t>
            </w:r>
            <w:proofErr w:type="spellEnd"/>
            <w:r w:rsidRPr="00DD361F">
              <w:rPr>
                <w:rFonts w:cstheme="minorHAnsi"/>
                <w:sz w:val="16"/>
                <w:szCs w:val="16"/>
                <w:lang w:val="en-GB"/>
              </w:rPr>
              <w:t xml:space="preserve"> AEA</w:t>
            </w:r>
          </w:p>
        </w:tc>
        <w:tc>
          <w:tcPr>
            <w:tcW w:w="3607" w:type="dxa"/>
            <w:gridSpan w:val="3"/>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40</w:t>
            </w:r>
          </w:p>
        </w:tc>
        <w:tc>
          <w:tcPr>
            <w:tcW w:w="2653" w:type="dxa"/>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PGB, AMT</w:t>
            </w:r>
          </w:p>
        </w:tc>
        <w:tc>
          <w:tcPr>
            <w:tcW w:w="2065" w:type="dxa"/>
            <w:gridSpan w:val="2"/>
            <w:tcBorders>
              <w:top w:val="single" w:sz="4" w:space="0" w:color="auto"/>
              <w:left w:val="nil"/>
              <w:bottom w:val="single" w:sz="4" w:space="0" w:color="auto"/>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2012</w:t>
            </w:r>
          </w:p>
        </w:tc>
      </w:tr>
      <w:tr w:rsidR="00BD3192" w:rsidRPr="00DD361F" w:rsidTr="008D1A2C">
        <w:trPr>
          <w:gridAfter w:val="1"/>
          <w:wAfter w:w="158" w:type="dxa"/>
          <w:trHeight w:val="416"/>
        </w:trPr>
        <w:tc>
          <w:tcPr>
            <w:tcW w:w="1474" w:type="dxa"/>
            <w:tcBorders>
              <w:top w:val="single" w:sz="4" w:space="0" w:color="auto"/>
              <w:left w:val="nil"/>
              <w:bottom w:val="nil"/>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Mean ± SD</w:t>
            </w:r>
          </w:p>
        </w:tc>
        <w:tc>
          <w:tcPr>
            <w:tcW w:w="2443" w:type="dxa"/>
            <w:gridSpan w:val="2"/>
            <w:tcBorders>
              <w:top w:val="single" w:sz="4" w:space="0" w:color="auto"/>
              <w:left w:val="nil"/>
              <w:bottom w:val="nil"/>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53 ± 9.1</w:t>
            </w:r>
          </w:p>
        </w:tc>
        <w:tc>
          <w:tcPr>
            <w:tcW w:w="2049" w:type="dxa"/>
            <w:tcBorders>
              <w:top w:val="single" w:sz="4" w:space="0" w:color="auto"/>
              <w:left w:val="nil"/>
              <w:bottom w:val="nil"/>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p>
        </w:tc>
        <w:tc>
          <w:tcPr>
            <w:tcW w:w="3607" w:type="dxa"/>
            <w:gridSpan w:val="3"/>
            <w:tcBorders>
              <w:top w:val="single" w:sz="4" w:space="0" w:color="auto"/>
              <w:left w:val="nil"/>
              <w:bottom w:val="nil"/>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20.2 ± 12.8</w:t>
            </w:r>
          </w:p>
        </w:tc>
        <w:tc>
          <w:tcPr>
            <w:tcW w:w="2653" w:type="dxa"/>
            <w:tcBorders>
              <w:top w:val="single" w:sz="4" w:space="0" w:color="auto"/>
              <w:left w:val="nil"/>
              <w:bottom w:val="nil"/>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p>
        </w:tc>
        <w:tc>
          <w:tcPr>
            <w:tcW w:w="2065" w:type="dxa"/>
            <w:gridSpan w:val="2"/>
            <w:tcBorders>
              <w:top w:val="single" w:sz="4" w:space="0" w:color="auto"/>
              <w:left w:val="nil"/>
              <w:bottom w:val="nil"/>
              <w:right w:val="nil"/>
            </w:tcBorders>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p>
        </w:tc>
      </w:tr>
    </w:tbl>
    <w:p w:rsidR="00BD3192" w:rsidRDefault="00BD3192" w:rsidP="00BD3192">
      <w:pPr>
        <w:autoSpaceDE w:val="0"/>
        <w:autoSpaceDN w:val="0"/>
        <w:adjustRightInd w:val="0"/>
        <w:spacing w:after="0" w:line="240" w:lineRule="auto"/>
        <w:rPr>
          <w:rFonts w:cstheme="minorHAnsi"/>
          <w:b/>
          <w:color w:val="231F20"/>
          <w:sz w:val="20"/>
          <w:szCs w:val="20"/>
          <w:lang w:val="en-US"/>
        </w:rPr>
      </w:pPr>
      <w:proofErr w:type="gramStart"/>
      <w:r w:rsidRPr="00DD361F">
        <w:rPr>
          <w:rFonts w:cstheme="minorHAnsi"/>
          <w:b/>
          <w:color w:val="231F20"/>
          <w:sz w:val="20"/>
          <w:szCs w:val="20"/>
          <w:lang w:val="en-US"/>
        </w:rPr>
        <w:t>Table 1.</w:t>
      </w:r>
      <w:proofErr w:type="gramEnd"/>
      <w:r w:rsidRPr="00DD361F">
        <w:rPr>
          <w:rFonts w:cstheme="minorHAnsi"/>
          <w:b/>
          <w:color w:val="231F20"/>
          <w:sz w:val="20"/>
          <w:szCs w:val="20"/>
          <w:lang w:val="en-US"/>
        </w:rPr>
        <w:t xml:space="preserve"> Patient demographics</w:t>
      </w:r>
    </w:p>
    <w:p w:rsidR="00BD3192" w:rsidRDefault="00BD3192" w:rsidP="00BD3192">
      <w:pPr>
        <w:rPr>
          <w:rFonts w:cstheme="minorHAnsi"/>
          <w:b/>
          <w:color w:val="231F20"/>
          <w:sz w:val="20"/>
          <w:szCs w:val="20"/>
          <w:lang w:val="en-US"/>
        </w:rPr>
      </w:pPr>
      <w:r>
        <w:rPr>
          <w:rFonts w:cstheme="minorHAnsi"/>
          <w:b/>
          <w:color w:val="231F20"/>
          <w:sz w:val="20"/>
          <w:szCs w:val="20"/>
          <w:lang w:val="en-US"/>
        </w:rPr>
        <w:br w:type="page"/>
      </w:r>
      <w:r>
        <w:rPr>
          <w:rFonts w:cstheme="minorHAnsi"/>
          <w:b/>
          <w:color w:val="231F20"/>
          <w:sz w:val="20"/>
          <w:szCs w:val="20"/>
          <w:lang w:val="en-US"/>
        </w:rPr>
        <w:lastRenderedPageBreak/>
        <w:t>Legend:</w:t>
      </w:r>
    </w:p>
    <w:p w:rsidR="00BD3192" w:rsidRDefault="00BD3192" w:rsidP="00BD3192">
      <w:pPr>
        <w:rPr>
          <w:rFonts w:cstheme="minorHAnsi"/>
          <w:color w:val="231F20"/>
          <w:sz w:val="18"/>
          <w:lang w:val="en-US"/>
        </w:rPr>
      </w:pPr>
      <w:r w:rsidRPr="00CE713F">
        <w:rPr>
          <w:rFonts w:cstheme="minorHAnsi"/>
          <w:color w:val="231F20"/>
          <w:sz w:val="18"/>
          <w:lang w:val="en-US"/>
        </w:rPr>
        <w:t xml:space="preserve">*AEA = above elbow amputation; AKA = above knee amputation; AMT = amitriptyline; BKA = below knee amputation; DZP = diazepam; GBP = gabapentin; NA = not applicable/ not available; PGB = </w:t>
      </w:r>
      <w:proofErr w:type="spellStart"/>
      <w:r w:rsidRPr="00CE713F">
        <w:rPr>
          <w:rFonts w:cstheme="minorHAnsi"/>
          <w:color w:val="231F20"/>
          <w:sz w:val="18"/>
          <w:lang w:val="en-US"/>
        </w:rPr>
        <w:t>pregrabalin</w:t>
      </w:r>
      <w:proofErr w:type="spellEnd"/>
      <w:r w:rsidRPr="00CE713F">
        <w:rPr>
          <w:rFonts w:cstheme="minorHAnsi"/>
          <w:color w:val="231F20"/>
          <w:sz w:val="18"/>
          <w:lang w:val="en-US"/>
        </w:rPr>
        <w:t xml:space="preserve">; TMD = tramadol; VLX= venlafaxine; </w:t>
      </w:r>
      <w:proofErr w:type="spellStart"/>
      <w:r w:rsidRPr="00CE713F">
        <w:rPr>
          <w:rFonts w:cstheme="minorHAnsi"/>
          <w:color w:val="231F20"/>
          <w:sz w:val="18"/>
          <w:lang w:val="en-US"/>
        </w:rPr>
        <w:t>lt</w:t>
      </w:r>
      <w:proofErr w:type="spellEnd"/>
      <w:r w:rsidRPr="00CE713F">
        <w:rPr>
          <w:rFonts w:cstheme="minorHAnsi"/>
          <w:color w:val="231F20"/>
          <w:sz w:val="18"/>
          <w:lang w:val="en-US"/>
        </w:rPr>
        <w:t xml:space="preserve"> = left; </w:t>
      </w:r>
      <w:proofErr w:type="spellStart"/>
      <w:proofErr w:type="gramStart"/>
      <w:r w:rsidRPr="00CE713F">
        <w:rPr>
          <w:rFonts w:cstheme="minorHAnsi"/>
          <w:color w:val="231F20"/>
          <w:sz w:val="18"/>
          <w:lang w:val="en-US"/>
        </w:rPr>
        <w:t>rt</w:t>
      </w:r>
      <w:proofErr w:type="spellEnd"/>
      <w:proofErr w:type="gramEnd"/>
      <w:r w:rsidRPr="00CE713F">
        <w:rPr>
          <w:rFonts w:cstheme="minorHAnsi"/>
          <w:color w:val="231F20"/>
          <w:sz w:val="18"/>
          <w:lang w:val="en-US"/>
        </w:rPr>
        <w:t xml:space="preserve"> = right.</w:t>
      </w:r>
    </w:p>
    <w:p w:rsidR="00BD3192" w:rsidRDefault="00BD3192" w:rsidP="00BD3192">
      <w:pPr>
        <w:rPr>
          <w:rFonts w:cstheme="minorHAnsi"/>
          <w:color w:val="231F20"/>
          <w:sz w:val="18"/>
          <w:lang w:val="en-US"/>
        </w:rPr>
      </w:pPr>
      <w:r>
        <w:rPr>
          <w:rFonts w:cstheme="minorHAnsi"/>
          <w:color w:val="231F20"/>
          <w:sz w:val="18"/>
          <w:lang w:val="en-US"/>
        </w:rPr>
        <w:t>†1 Failed Trial of DBS;</w:t>
      </w:r>
    </w:p>
    <w:p w:rsidR="00BD3192" w:rsidRPr="00693F50" w:rsidRDefault="00BD3192" w:rsidP="00BD3192">
      <w:pPr>
        <w:rPr>
          <w:rFonts w:cstheme="minorHAnsi"/>
          <w:b/>
          <w:color w:val="231F20"/>
          <w:sz w:val="20"/>
          <w:szCs w:val="20"/>
          <w:lang w:val="en-US"/>
        </w:rPr>
      </w:pPr>
      <w:r>
        <w:rPr>
          <w:rFonts w:cstheme="minorHAnsi"/>
          <w:color w:val="231F20"/>
          <w:sz w:val="18"/>
          <w:lang w:val="en-US"/>
        </w:rPr>
        <w:t>†2 Lost in the follow-up</w:t>
      </w:r>
    </w:p>
    <w:p w:rsidR="00BD3192" w:rsidRDefault="00BD3192">
      <w:pPr>
        <w:rPr>
          <w:lang w:val="en-US"/>
        </w:rPr>
        <w:sectPr w:rsidR="00BD3192" w:rsidSect="00BD3192">
          <w:pgSz w:w="16838" w:h="11906" w:orient="landscape"/>
          <w:pgMar w:top="1701" w:right="1417" w:bottom="1701" w:left="1417" w:header="708" w:footer="708" w:gutter="0"/>
          <w:lnNumType w:countBy="1" w:restart="continuous"/>
          <w:cols w:space="708"/>
          <w:docGrid w:linePitch="360"/>
        </w:sectPr>
      </w:pPr>
    </w:p>
    <w:p w:rsidR="00BD3192" w:rsidRPr="00DD361F" w:rsidRDefault="00BD3192" w:rsidP="00BD3192">
      <w:pPr>
        <w:autoSpaceDE w:val="0"/>
        <w:autoSpaceDN w:val="0"/>
        <w:adjustRightInd w:val="0"/>
        <w:spacing w:after="0" w:line="240" w:lineRule="auto"/>
        <w:ind w:left="-142"/>
        <w:rPr>
          <w:rFonts w:cstheme="minorHAnsi"/>
          <w:color w:val="231F20"/>
          <w:sz w:val="14"/>
          <w:szCs w:val="14"/>
          <w:lang w:val="en-US"/>
        </w:rPr>
      </w:pPr>
    </w:p>
    <w:p w:rsidR="00BD3192" w:rsidRPr="00DD361F" w:rsidRDefault="00BD3192" w:rsidP="00BD3192">
      <w:pPr>
        <w:autoSpaceDE w:val="0"/>
        <w:autoSpaceDN w:val="0"/>
        <w:adjustRightInd w:val="0"/>
        <w:spacing w:after="0" w:line="240" w:lineRule="auto"/>
        <w:ind w:left="-142"/>
        <w:rPr>
          <w:rFonts w:cstheme="minorHAnsi"/>
          <w:b/>
          <w:color w:val="231F20"/>
          <w:sz w:val="20"/>
          <w:szCs w:val="20"/>
          <w:lang w:val="en-US"/>
        </w:rPr>
      </w:pPr>
      <w:proofErr w:type="gramStart"/>
      <w:r w:rsidRPr="00DD361F">
        <w:rPr>
          <w:rFonts w:cstheme="minorHAnsi"/>
          <w:b/>
          <w:color w:val="231F20"/>
          <w:sz w:val="20"/>
          <w:szCs w:val="20"/>
          <w:lang w:val="en-US"/>
        </w:rPr>
        <w:t>Table 2.</w:t>
      </w:r>
      <w:proofErr w:type="gramEnd"/>
      <w:r w:rsidRPr="00DD361F">
        <w:rPr>
          <w:rFonts w:cstheme="minorHAnsi"/>
          <w:b/>
          <w:color w:val="231F20"/>
          <w:sz w:val="20"/>
          <w:szCs w:val="20"/>
          <w:lang w:val="en-US"/>
        </w:rPr>
        <w:t xml:space="preserve"> Stimulation parameters</w:t>
      </w:r>
      <w:r w:rsidRPr="00DD361F">
        <w:rPr>
          <w:rFonts w:cstheme="minorHAnsi"/>
          <w:b/>
          <w:color w:val="231F20"/>
          <w:sz w:val="20"/>
          <w:szCs w:val="20"/>
          <w:lang w:val="en-US"/>
        </w:rPr>
        <w:br/>
      </w:r>
    </w:p>
    <w:tbl>
      <w:tblPr>
        <w:tblStyle w:val="Tabelacomgrelha"/>
        <w:tblW w:w="1425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95"/>
        <w:gridCol w:w="1295"/>
        <w:gridCol w:w="1296"/>
        <w:gridCol w:w="1297"/>
        <w:gridCol w:w="1296"/>
        <w:gridCol w:w="1296"/>
        <w:gridCol w:w="1297"/>
        <w:gridCol w:w="1296"/>
        <w:gridCol w:w="1296"/>
        <w:gridCol w:w="1297"/>
        <w:gridCol w:w="1296"/>
      </w:tblGrid>
      <w:tr w:rsidR="00BD3192" w:rsidRPr="00DD361F" w:rsidTr="008D1A2C">
        <w:trPr>
          <w:trHeight w:val="370"/>
          <w:jc w:val="center"/>
        </w:trPr>
        <w:tc>
          <w:tcPr>
            <w:tcW w:w="1295" w:type="dxa"/>
            <w:vMerge w:val="restart"/>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Case No.</w:t>
            </w:r>
          </w:p>
        </w:tc>
        <w:tc>
          <w:tcPr>
            <w:tcW w:w="3888" w:type="dxa"/>
            <w:gridSpan w:val="3"/>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Initial Stimulation Parameters</w:t>
            </w:r>
          </w:p>
        </w:tc>
        <w:tc>
          <w:tcPr>
            <w:tcW w:w="3889" w:type="dxa"/>
            <w:gridSpan w:val="3"/>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3 years’ Stimulation Parameters</w:t>
            </w:r>
          </w:p>
        </w:tc>
        <w:tc>
          <w:tcPr>
            <w:tcW w:w="3889" w:type="dxa"/>
            <w:gridSpan w:val="3"/>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5 years’ Stimulation Parameters</w:t>
            </w:r>
          </w:p>
        </w:tc>
        <w:tc>
          <w:tcPr>
            <w:tcW w:w="1296" w:type="dxa"/>
            <w:vMerge w:val="restart"/>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Active Contacts</w:t>
            </w:r>
          </w:p>
        </w:tc>
      </w:tr>
      <w:tr w:rsidR="00BD3192" w:rsidRPr="00DD361F" w:rsidTr="008D1A2C">
        <w:trPr>
          <w:trHeight w:val="343"/>
          <w:jc w:val="center"/>
        </w:trPr>
        <w:tc>
          <w:tcPr>
            <w:tcW w:w="1295" w:type="dxa"/>
            <w:vMerge/>
            <w:vAlign w:val="center"/>
          </w:tcPr>
          <w:p w:rsidR="00BD3192" w:rsidRPr="00DD361F" w:rsidRDefault="00BD3192" w:rsidP="008D1A2C">
            <w:pPr>
              <w:jc w:val="center"/>
              <w:rPr>
                <w:rFonts w:cstheme="minorHAnsi"/>
                <w:sz w:val="16"/>
                <w:szCs w:val="16"/>
                <w:lang w:val="en-GB"/>
              </w:rPr>
            </w:pP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Amplitude (V)</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Frequency (Hz)</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Pulse Width (µs)</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Amplitude (V)</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Frequency (Hz)</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Pulse Width (µs)</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Amplitude (V)</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Frequency (Hz)</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4"/>
                <w:szCs w:val="16"/>
                <w:lang w:val="en-GB"/>
              </w:rPr>
            </w:pPr>
            <w:r w:rsidRPr="00DD361F">
              <w:rPr>
                <w:rFonts w:cstheme="minorHAnsi"/>
                <w:sz w:val="14"/>
                <w:szCs w:val="16"/>
                <w:lang w:val="en-GB"/>
              </w:rPr>
              <w:t>Pulse Width (µs)</w:t>
            </w:r>
          </w:p>
        </w:tc>
        <w:tc>
          <w:tcPr>
            <w:tcW w:w="1296" w:type="dxa"/>
            <w:vMerge/>
            <w:vAlign w:val="center"/>
          </w:tcPr>
          <w:p w:rsidR="00BD3192" w:rsidRPr="00DD361F" w:rsidRDefault="00BD3192" w:rsidP="008D1A2C">
            <w:pPr>
              <w:jc w:val="center"/>
              <w:rPr>
                <w:rFonts w:cstheme="minorHAnsi"/>
                <w:sz w:val="16"/>
                <w:szCs w:val="16"/>
                <w:lang w:val="en-GB"/>
              </w:rPr>
            </w:pP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4</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300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0-, 3+</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0.8</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4.2</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240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 3+</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300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5</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 1+</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300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300</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1.8</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30</w:t>
            </w:r>
          </w:p>
        </w:tc>
        <w:tc>
          <w:tcPr>
            <w:tcW w:w="1297"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 3+</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90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3.4</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180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3.4</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 0+</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7</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25</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5</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25</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 3+</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8</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0.8</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90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3.5</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 3+</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90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4.3</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120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4.3</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15</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120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 0+</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11</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130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90</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2</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30</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90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4-, 7+</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12</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3.5</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240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 1+</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13</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210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120</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3.4</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20</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120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 3+</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14</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4.5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300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240</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5.2</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240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 3+</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rPr>
            </w:pPr>
            <w:r w:rsidRPr="00DD361F">
              <w:rPr>
                <w:rFonts w:cstheme="minorHAnsi"/>
                <w:sz w:val="16"/>
                <w:szCs w:val="16"/>
              </w:rPr>
              <w:t>15</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3</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30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210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4.5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30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4.5</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30</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3-, 2+</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16</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3</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120</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4</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210</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4.3</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10</w:t>
            </w:r>
          </w:p>
        </w:tc>
        <w:tc>
          <w:tcPr>
            <w:tcW w:w="1297"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210</w:t>
            </w:r>
          </w:p>
        </w:tc>
        <w:tc>
          <w:tcPr>
            <w:tcW w:w="1296" w:type="dxa"/>
            <w:vAlign w:val="center"/>
          </w:tcPr>
          <w:p w:rsidR="00BD3192" w:rsidRPr="00DD361F" w:rsidRDefault="00BD3192" w:rsidP="008D1A2C">
            <w:pPr>
              <w:jc w:val="center"/>
              <w:rPr>
                <w:rFonts w:cstheme="minorHAnsi"/>
                <w:sz w:val="16"/>
                <w:szCs w:val="16"/>
                <w:lang w:val="en-GB"/>
              </w:rPr>
            </w:pPr>
            <w:r w:rsidRPr="00DD361F">
              <w:rPr>
                <w:rFonts w:cstheme="minorHAnsi"/>
                <w:sz w:val="16"/>
                <w:szCs w:val="16"/>
                <w:lang w:val="en-GB"/>
              </w:rPr>
              <w:t>0-, 3+</w:t>
            </w:r>
          </w:p>
        </w:tc>
      </w:tr>
      <w:tr w:rsidR="00BD3192" w:rsidRPr="00DD361F" w:rsidTr="008D1A2C">
        <w:trPr>
          <w:trHeight w:val="370"/>
          <w:jc w:val="center"/>
        </w:trPr>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Mean ± SD</w:t>
            </w:r>
          </w:p>
        </w:tc>
        <w:tc>
          <w:tcPr>
            <w:tcW w:w="1295"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2.1 ± 1.1</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23.3 ± 13.5</w:t>
            </w:r>
          </w:p>
        </w:tc>
        <w:tc>
          <w:tcPr>
            <w:tcW w:w="1297" w:type="dxa"/>
            <w:vAlign w:val="center"/>
          </w:tcPr>
          <w:p w:rsidR="00BD3192" w:rsidRPr="00DD361F" w:rsidRDefault="00BD3192" w:rsidP="008D1A2C">
            <w:pPr>
              <w:autoSpaceDE w:val="0"/>
              <w:autoSpaceDN w:val="0"/>
              <w:adjustRightInd w:val="0"/>
              <w:spacing w:line="360" w:lineRule="auto"/>
              <w:ind w:left="360"/>
              <w:jc w:val="center"/>
              <w:rPr>
                <w:rFonts w:cstheme="minorHAnsi"/>
                <w:sz w:val="16"/>
                <w:szCs w:val="16"/>
                <w:lang w:val="en-GB"/>
              </w:rPr>
            </w:pPr>
            <w:r w:rsidRPr="00DD361F">
              <w:rPr>
                <w:rFonts w:cstheme="minorHAnsi"/>
                <w:sz w:val="16"/>
                <w:szCs w:val="16"/>
                <w:lang w:val="en-GB"/>
              </w:rPr>
              <w:t>186.7 ± 76.5</w:t>
            </w:r>
          </w:p>
        </w:tc>
        <w:tc>
          <w:tcPr>
            <w:tcW w:w="1296" w:type="dxa"/>
            <w:vAlign w:val="center"/>
          </w:tcPr>
          <w:p w:rsidR="00BD3192" w:rsidRPr="00DD361F" w:rsidRDefault="00BD3192" w:rsidP="008D1A2C">
            <w:pPr>
              <w:autoSpaceDE w:val="0"/>
              <w:autoSpaceDN w:val="0"/>
              <w:adjustRightInd w:val="0"/>
              <w:spacing w:line="360" w:lineRule="auto"/>
              <w:jc w:val="center"/>
              <w:rPr>
                <w:rFonts w:cstheme="minorHAnsi"/>
                <w:sz w:val="16"/>
                <w:szCs w:val="16"/>
                <w:lang w:val="en-GB"/>
              </w:rPr>
            </w:pPr>
            <w:r w:rsidRPr="00DD361F">
              <w:rPr>
                <w:rFonts w:cstheme="minorHAnsi"/>
                <w:sz w:val="16"/>
                <w:szCs w:val="16"/>
                <w:lang w:val="en-GB"/>
              </w:rPr>
              <w:t>4.1 ± 0.9</w:t>
            </w:r>
          </w:p>
        </w:tc>
        <w:tc>
          <w:tcPr>
            <w:tcW w:w="1296" w:type="dxa"/>
            <w:vAlign w:val="center"/>
          </w:tcPr>
          <w:p w:rsidR="00BD3192" w:rsidRPr="00DD361F" w:rsidRDefault="00BD3192" w:rsidP="008D1A2C">
            <w:pPr>
              <w:autoSpaceDE w:val="0"/>
              <w:autoSpaceDN w:val="0"/>
              <w:adjustRightInd w:val="0"/>
              <w:spacing w:line="360" w:lineRule="auto"/>
              <w:ind w:left="360"/>
              <w:jc w:val="center"/>
              <w:rPr>
                <w:rFonts w:cstheme="minorHAnsi"/>
                <w:sz w:val="16"/>
                <w:szCs w:val="16"/>
                <w:lang w:val="en-GB"/>
              </w:rPr>
            </w:pPr>
            <w:r w:rsidRPr="00DD361F">
              <w:rPr>
                <w:rFonts w:cstheme="minorHAnsi"/>
                <w:sz w:val="16"/>
                <w:szCs w:val="16"/>
                <w:lang w:val="en-GB"/>
              </w:rPr>
              <w:t>15.3 ± 6.7</w:t>
            </w:r>
          </w:p>
        </w:tc>
        <w:tc>
          <w:tcPr>
            <w:tcW w:w="1297" w:type="dxa"/>
            <w:vAlign w:val="center"/>
          </w:tcPr>
          <w:p w:rsidR="00BD3192" w:rsidRPr="00DD361F" w:rsidRDefault="00BD3192" w:rsidP="008D1A2C">
            <w:pPr>
              <w:autoSpaceDE w:val="0"/>
              <w:autoSpaceDN w:val="0"/>
              <w:adjustRightInd w:val="0"/>
              <w:spacing w:line="360" w:lineRule="auto"/>
              <w:ind w:left="360"/>
              <w:jc w:val="center"/>
              <w:rPr>
                <w:rFonts w:cstheme="minorHAnsi"/>
                <w:sz w:val="16"/>
                <w:szCs w:val="16"/>
                <w:lang w:val="en-GB"/>
              </w:rPr>
            </w:pPr>
            <w:r w:rsidRPr="00DD361F">
              <w:rPr>
                <w:rFonts w:cstheme="minorHAnsi"/>
                <w:sz w:val="16"/>
                <w:szCs w:val="16"/>
                <w:lang w:val="en-GB"/>
              </w:rPr>
              <w:t>196 ± 51.8</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3.86 ± 1.03</w:t>
            </w:r>
          </w:p>
        </w:tc>
        <w:tc>
          <w:tcPr>
            <w:tcW w:w="1296"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16.4 ± 8.6</w:t>
            </w:r>
          </w:p>
        </w:tc>
        <w:tc>
          <w:tcPr>
            <w:tcW w:w="1297" w:type="dxa"/>
            <w:vAlign w:val="center"/>
          </w:tcPr>
          <w:p w:rsidR="00BD3192" w:rsidRPr="00DD361F" w:rsidRDefault="00BD3192" w:rsidP="008D1A2C">
            <w:pPr>
              <w:jc w:val="center"/>
              <w:rPr>
                <w:rFonts w:cstheme="minorHAnsi"/>
                <w:b/>
                <w:sz w:val="16"/>
                <w:szCs w:val="16"/>
                <w:lang w:val="en-GB"/>
              </w:rPr>
            </w:pPr>
            <w:r w:rsidRPr="00DD361F">
              <w:rPr>
                <w:rFonts w:cstheme="minorHAnsi"/>
                <w:b/>
                <w:sz w:val="16"/>
                <w:szCs w:val="16"/>
                <w:lang w:val="en-GB"/>
              </w:rPr>
              <w:t>201.4 ± 55.7</w:t>
            </w:r>
          </w:p>
        </w:tc>
        <w:tc>
          <w:tcPr>
            <w:tcW w:w="1296" w:type="dxa"/>
            <w:vAlign w:val="center"/>
          </w:tcPr>
          <w:p w:rsidR="00BD3192" w:rsidRPr="00DD361F" w:rsidRDefault="00BD3192" w:rsidP="008D1A2C">
            <w:pPr>
              <w:jc w:val="center"/>
              <w:rPr>
                <w:rFonts w:cstheme="minorHAnsi"/>
                <w:sz w:val="16"/>
                <w:szCs w:val="16"/>
                <w:lang w:val="en-GB"/>
              </w:rPr>
            </w:pPr>
          </w:p>
        </w:tc>
      </w:tr>
    </w:tbl>
    <w:p w:rsidR="00BD3192" w:rsidRDefault="00BD3192" w:rsidP="00BD3192"/>
    <w:p w:rsidR="00BD3192" w:rsidRDefault="00BD3192">
      <w:pPr>
        <w:rPr>
          <w:lang w:val="en-US"/>
        </w:rPr>
        <w:sectPr w:rsidR="00BD3192" w:rsidSect="00A537B0">
          <w:pgSz w:w="16838" w:h="11906" w:orient="landscape"/>
          <w:pgMar w:top="1701" w:right="1417" w:bottom="1701" w:left="1417" w:header="708" w:footer="708" w:gutter="0"/>
          <w:cols w:space="708"/>
          <w:docGrid w:linePitch="360"/>
        </w:sectPr>
      </w:pPr>
    </w:p>
    <w:p w:rsidR="00BD3192" w:rsidRPr="00DD361F" w:rsidRDefault="00BD3192" w:rsidP="00BD3192">
      <w:pPr>
        <w:autoSpaceDE w:val="0"/>
        <w:autoSpaceDN w:val="0"/>
        <w:adjustRightInd w:val="0"/>
        <w:spacing w:after="0" w:line="240" w:lineRule="auto"/>
        <w:ind w:left="-142"/>
        <w:rPr>
          <w:rFonts w:cstheme="minorHAnsi"/>
          <w:b/>
          <w:color w:val="231F20"/>
          <w:sz w:val="20"/>
          <w:szCs w:val="20"/>
          <w:lang w:val="en-US"/>
        </w:rPr>
      </w:pPr>
      <w:r w:rsidRPr="00DD361F">
        <w:rPr>
          <w:rFonts w:cstheme="minorHAnsi"/>
          <w:b/>
          <w:color w:val="231F20"/>
          <w:sz w:val="20"/>
          <w:szCs w:val="20"/>
          <w:lang w:val="en-US"/>
        </w:rPr>
        <w:lastRenderedPageBreak/>
        <w:t>Table 3: Baseline scores and percentage of improvement for amputation and BPI cohorts</w:t>
      </w:r>
      <w:r w:rsidRPr="00DD361F">
        <w:rPr>
          <w:rFonts w:cstheme="minorHAnsi"/>
          <w:b/>
          <w:color w:val="231F20"/>
          <w:sz w:val="20"/>
          <w:szCs w:val="20"/>
          <w:lang w:val="en-US"/>
        </w:rPr>
        <w:br/>
      </w:r>
    </w:p>
    <w:tbl>
      <w:tblPr>
        <w:tblStyle w:val="Tabelacomgrelha"/>
        <w:tblW w:w="11725" w:type="dxa"/>
        <w:jc w:val="center"/>
        <w:tblLayout w:type="fixed"/>
        <w:tblLook w:val="04A0" w:firstRow="1" w:lastRow="0" w:firstColumn="1" w:lastColumn="0" w:noHBand="0" w:noVBand="1"/>
      </w:tblPr>
      <w:tblGrid>
        <w:gridCol w:w="562"/>
        <w:gridCol w:w="570"/>
        <w:gridCol w:w="706"/>
        <w:gridCol w:w="1134"/>
        <w:gridCol w:w="795"/>
        <w:gridCol w:w="760"/>
        <w:gridCol w:w="997"/>
        <w:gridCol w:w="737"/>
        <w:gridCol w:w="760"/>
        <w:gridCol w:w="912"/>
        <w:gridCol w:w="720"/>
        <w:gridCol w:w="760"/>
        <w:gridCol w:w="788"/>
        <w:gridCol w:w="709"/>
        <w:gridCol w:w="104"/>
        <w:gridCol w:w="711"/>
      </w:tblGrid>
      <w:tr w:rsidR="00BD3192" w:rsidRPr="00DD361F" w:rsidTr="008D1A2C">
        <w:trPr>
          <w:trHeight w:val="375"/>
          <w:jc w:val="center"/>
        </w:trPr>
        <w:tc>
          <w:tcPr>
            <w:tcW w:w="1838" w:type="dxa"/>
            <w:gridSpan w:val="3"/>
            <w:vMerge w:val="restart"/>
            <w:tcBorders>
              <w:top w:val="single" w:sz="4" w:space="0" w:color="auto"/>
              <w:left w:val="single" w:sz="4" w:space="0" w:color="auto"/>
              <w:bottom w:val="single" w:sz="4" w:space="0" w:color="auto"/>
              <w:right w:val="nil"/>
              <w:tl2br w:val="single" w:sz="4" w:space="0" w:color="auto"/>
            </w:tcBorders>
            <w:vAlign w:val="center"/>
          </w:tcPr>
          <w:p w:rsidR="00BD3192" w:rsidRPr="00DD361F" w:rsidRDefault="00BD3192" w:rsidP="008D1A2C">
            <w:pPr>
              <w:spacing w:line="360" w:lineRule="auto"/>
              <w:jc w:val="center"/>
              <w:rPr>
                <w:rFonts w:cstheme="minorHAnsi"/>
                <w:sz w:val="16"/>
                <w:szCs w:val="16"/>
                <w:lang w:val="en-GB"/>
              </w:rPr>
            </w:pPr>
          </w:p>
        </w:tc>
        <w:tc>
          <w:tcPr>
            <w:tcW w:w="2689" w:type="dxa"/>
            <w:gridSpan w:val="3"/>
            <w:tcBorders>
              <w:top w:val="single" w:sz="4" w:space="0" w:color="auto"/>
              <w:left w:val="nil"/>
              <w:bottom w:val="single" w:sz="4" w:space="0" w:color="auto"/>
              <w:right w:val="nil"/>
            </w:tcBorders>
            <w:vAlign w:val="center"/>
            <w:hideMark/>
          </w:tcPr>
          <w:p w:rsidR="00BD3192" w:rsidRPr="00DD361F" w:rsidRDefault="00BD3192" w:rsidP="008D1A2C">
            <w:pPr>
              <w:spacing w:line="360" w:lineRule="auto"/>
              <w:jc w:val="center"/>
              <w:rPr>
                <w:rFonts w:cstheme="minorHAnsi"/>
                <w:b/>
                <w:sz w:val="24"/>
                <w:szCs w:val="16"/>
              </w:rPr>
            </w:pPr>
            <w:r w:rsidRPr="00DD361F">
              <w:rPr>
                <w:rFonts w:cstheme="minorHAnsi"/>
                <w:b/>
                <w:sz w:val="24"/>
                <w:szCs w:val="16"/>
              </w:rPr>
              <w:t>VAS</w:t>
            </w:r>
          </w:p>
        </w:tc>
        <w:tc>
          <w:tcPr>
            <w:tcW w:w="2494" w:type="dxa"/>
            <w:gridSpan w:val="3"/>
            <w:tcBorders>
              <w:top w:val="single" w:sz="4" w:space="0" w:color="auto"/>
              <w:left w:val="nil"/>
              <w:bottom w:val="single" w:sz="4" w:space="0" w:color="auto"/>
              <w:right w:val="nil"/>
            </w:tcBorders>
            <w:vAlign w:val="center"/>
          </w:tcPr>
          <w:p w:rsidR="00BD3192" w:rsidRPr="00DD361F" w:rsidRDefault="00BD3192" w:rsidP="008D1A2C">
            <w:pPr>
              <w:spacing w:line="360" w:lineRule="auto"/>
              <w:jc w:val="center"/>
              <w:rPr>
                <w:rFonts w:cstheme="minorHAnsi"/>
                <w:b/>
                <w:sz w:val="24"/>
                <w:szCs w:val="16"/>
              </w:rPr>
            </w:pPr>
            <w:r w:rsidRPr="00DD361F">
              <w:rPr>
                <w:rFonts w:cstheme="minorHAnsi"/>
                <w:b/>
                <w:sz w:val="24"/>
                <w:szCs w:val="16"/>
              </w:rPr>
              <w:t>UWNPS</w:t>
            </w:r>
          </w:p>
        </w:tc>
        <w:tc>
          <w:tcPr>
            <w:tcW w:w="2392" w:type="dxa"/>
            <w:gridSpan w:val="3"/>
            <w:tcBorders>
              <w:top w:val="single" w:sz="4" w:space="0" w:color="auto"/>
              <w:left w:val="nil"/>
              <w:bottom w:val="single" w:sz="4" w:space="0" w:color="auto"/>
              <w:right w:val="nil"/>
            </w:tcBorders>
            <w:vAlign w:val="center"/>
            <w:hideMark/>
          </w:tcPr>
          <w:p w:rsidR="00BD3192" w:rsidRPr="00DD361F" w:rsidRDefault="00BD3192" w:rsidP="008D1A2C">
            <w:pPr>
              <w:spacing w:line="360" w:lineRule="auto"/>
              <w:jc w:val="center"/>
              <w:rPr>
                <w:rFonts w:cstheme="minorHAnsi"/>
                <w:b/>
                <w:sz w:val="24"/>
                <w:szCs w:val="16"/>
              </w:rPr>
            </w:pPr>
            <w:r w:rsidRPr="00DD361F">
              <w:rPr>
                <w:rFonts w:cstheme="minorHAnsi"/>
                <w:b/>
                <w:sz w:val="24"/>
                <w:szCs w:val="16"/>
              </w:rPr>
              <w:t xml:space="preserve">  BPI</w:t>
            </w:r>
          </w:p>
        </w:tc>
        <w:tc>
          <w:tcPr>
            <w:tcW w:w="2312" w:type="dxa"/>
            <w:gridSpan w:val="4"/>
            <w:tcBorders>
              <w:top w:val="single" w:sz="4" w:space="0" w:color="auto"/>
              <w:left w:val="nil"/>
              <w:bottom w:val="single" w:sz="4" w:space="0" w:color="auto"/>
              <w:right w:val="single" w:sz="4" w:space="0" w:color="auto"/>
            </w:tcBorders>
            <w:vAlign w:val="center"/>
            <w:hideMark/>
          </w:tcPr>
          <w:p w:rsidR="00BD3192" w:rsidRPr="00DD361F" w:rsidRDefault="00BD3192" w:rsidP="008D1A2C">
            <w:pPr>
              <w:spacing w:line="360" w:lineRule="auto"/>
              <w:jc w:val="center"/>
              <w:rPr>
                <w:rFonts w:cstheme="minorHAnsi"/>
                <w:b/>
                <w:sz w:val="24"/>
                <w:szCs w:val="16"/>
              </w:rPr>
            </w:pPr>
            <w:r w:rsidRPr="00DD361F">
              <w:rPr>
                <w:rFonts w:cstheme="minorHAnsi"/>
                <w:b/>
                <w:sz w:val="24"/>
                <w:szCs w:val="16"/>
              </w:rPr>
              <w:t>SF-36</w:t>
            </w:r>
          </w:p>
        </w:tc>
      </w:tr>
      <w:tr w:rsidR="00BD3192" w:rsidRPr="00DD361F" w:rsidTr="008D1A2C">
        <w:trPr>
          <w:trHeight w:val="375"/>
          <w:jc w:val="center"/>
        </w:trPr>
        <w:tc>
          <w:tcPr>
            <w:tcW w:w="1838" w:type="dxa"/>
            <w:gridSpan w:val="3"/>
            <w:vMerge/>
            <w:tcBorders>
              <w:top w:val="single" w:sz="4" w:space="0" w:color="auto"/>
              <w:left w:val="single" w:sz="4" w:space="0" w:color="auto"/>
              <w:bottom w:val="single" w:sz="4" w:space="0" w:color="auto"/>
              <w:right w:val="nil"/>
            </w:tcBorders>
            <w:vAlign w:val="center"/>
            <w:hideMark/>
          </w:tcPr>
          <w:p w:rsidR="00BD3192" w:rsidRPr="00DD361F" w:rsidRDefault="00BD3192" w:rsidP="008D1A2C">
            <w:pPr>
              <w:spacing w:line="360" w:lineRule="auto"/>
              <w:rPr>
                <w:rFonts w:cstheme="minorHAnsi"/>
                <w:sz w:val="16"/>
                <w:szCs w:val="16"/>
              </w:rPr>
            </w:pPr>
          </w:p>
        </w:tc>
        <w:tc>
          <w:tcPr>
            <w:tcW w:w="1134" w:type="dxa"/>
            <w:tcBorders>
              <w:top w:val="single" w:sz="4" w:space="0" w:color="auto"/>
              <w:left w:val="nil"/>
              <w:bottom w:val="single" w:sz="4" w:space="0" w:color="auto"/>
              <w:right w:val="nil"/>
            </w:tcBorders>
            <w:vAlign w:val="center"/>
            <w:hideMark/>
          </w:tcPr>
          <w:p w:rsidR="00BD3192" w:rsidRPr="00DD361F" w:rsidRDefault="00BD3192" w:rsidP="008D1A2C">
            <w:pPr>
              <w:spacing w:line="360" w:lineRule="auto"/>
              <w:jc w:val="center"/>
              <w:rPr>
                <w:rFonts w:cstheme="minorHAnsi"/>
                <w:b/>
                <w:sz w:val="16"/>
                <w:szCs w:val="16"/>
              </w:rPr>
            </w:pPr>
            <w:proofErr w:type="spellStart"/>
            <w:r w:rsidRPr="00DD361F">
              <w:rPr>
                <w:rFonts w:cstheme="minorHAnsi"/>
                <w:b/>
                <w:sz w:val="16"/>
                <w:szCs w:val="16"/>
              </w:rPr>
              <w:t>Amputation</w:t>
            </w:r>
            <w:proofErr w:type="spellEnd"/>
          </w:p>
        </w:tc>
        <w:tc>
          <w:tcPr>
            <w:tcW w:w="795" w:type="dxa"/>
            <w:tcBorders>
              <w:top w:val="single" w:sz="4" w:space="0" w:color="auto"/>
              <w:left w:val="nil"/>
              <w:bottom w:val="single" w:sz="4" w:space="0" w:color="auto"/>
              <w:right w:val="nil"/>
            </w:tcBorders>
            <w:vAlign w:val="center"/>
            <w:hideMark/>
          </w:tcPr>
          <w:p w:rsidR="00BD3192" w:rsidRPr="00DD361F" w:rsidRDefault="00BD3192" w:rsidP="008D1A2C">
            <w:pPr>
              <w:spacing w:line="360" w:lineRule="auto"/>
              <w:jc w:val="center"/>
              <w:rPr>
                <w:rFonts w:cstheme="minorHAnsi"/>
                <w:b/>
                <w:sz w:val="16"/>
                <w:szCs w:val="16"/>
              </w:rPr>
            </w:pPr>
            <w:r w:rsidRPr="00DD361F">
              <w:rPr>
                <w:rFonts w:cstheme="minorHAnsi"/>
                <w:sz w:val="14"/>
                <w:szCs w:val="20"/>
                <w:lang w:val="en-GB"/>
              </w:rPr>
              <w:t>Brachial plexus injury</w:t>
            </w:r>
          </w:p>
        </w:tc>
        <w:tc>
          <w:tcPr>
            <w:tcW w:w="760" w:type="dxa"/>
            <w:tcBorders>
              <w:top w:val="single" w:sz="4" w:space="0" w:color="auto"/>
              <w:left w:val="nil"/>
              <w:bottom w:val="single" w:sz="4" w:space="0" w:color="auto"/>
              <w:right w:val="nil"/>
            </w:tcBorders>
            <w:vAlign w:val="center"/>
            <w:hideMark/>
          </w:tcPr>
          <w:p w:rsidR="00BD3192" w:rsidRPr="00DD361F" w:rsidRDefault="00BD3192" w:rsidP="008D1A2C">
            <w:pPr>
              <w:spacing w:line="360" w:lineRule="auto"/>
              <w:jc w:val="center"/>
              <w:rPr>
                <w:rFonts w:cstheme="minorHAnsi"/>
                <w:b/>
                <w:sz w:val="16"/>
                <w:szCs w:val="16"/>
              </w:rPr>
            </w:pPr>
            <w:proofErr w:type="spellStart"/>
            <w:r w:rsidRPr="00DD361F">
              <w:rPr>
                <w:rFonts w:cstheme="minorHAnsi"/>
                <w:b/>
                <w:sz w:val="16"/>
                <w:szCs w:val="16"/>
              </w:rPr>
              <w:t>Overall</w:t>
            </w:r>
            <w:proofErr w:type="spellEnd"/>
          </w:p>
        </w:tc>
        <w:tc>
          <w:tcPr>
            <w:tcW w:w="997" w:type="dxa"/>
            <w:tcBorders>
              <w:top w:val="single" w:sz="4" w:space="0" w:color="auto"/>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proofErr w:type="spellStart"/>
            <w:r w:rsidRPr="00DD361F">
              <w:rPr>
                <w:rFonts w:cstheme="minorHAnsi"/>
                <w:b/>
                <w:sz w:val="16"/>
                <w:szCs w:val="16"/>
              </w:rPr>
              <w:t>Amputation</w:t>
            </w:r>
            <w:proofErr w:type="spellEnd"/>
          </w:p>
        </w:tc>
        <w:tc>
          <w:tcPr>
            <w:tcW w:w="737" w:type="dxa"/>
            <w:tcBorders>
              <w:top w:val="single" w:sz="4" w:space="0" w:color="auto"/>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r w:rsidRPr="00DD361F">
              <w:rPr>
                <w:rFonts w:cstheme="minorHAnsi"/>
                <w:sz w:val="14"/>
                <w:szCs w:val="20"/>
                <w:lang w:val="en-GB"/>
              </w:rPr>
              <w:t>Brachial plexus injury</w:t>
            </w:r>
          </w:p>
        </w:tc>
        <w:tc>
          <w:tcPr>
            <w:tcW w:w="760" w:type="dxa"/>
            <w:tcBorders>
              <w:top w:val="single" w:sz="4" w:space="0" w:color="auto"/>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proofErr w:type="spellStart"/>
            <w:r w:rsidRPr="00DD361F">
              <w:rPr>
                <w:rFonts w:cstheme="minorHAnsi"/>
                <w:b/>
                <w:sz w:val="16"/>
                <w:szCs w:val="16"/>
              </w:rPr>
              <w:t>Overall</w:t>
            </w:r>
            <w:proofErr w:type="spellEnd"/>
          </w:p>
        </w:tc>
        <w:tc>
          <w:tcPr>
            <w:tcW w:w="912" w:type="dxa"/>
            <w:tcBorders>
              <w:top w:val="single" w:sz="4" w:space="0" w:color="auto"/>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proofErr w:type="spellStart"/>
            <w:r w:rsidRPr="00DD361F">
              <w:rPr>
                <w:rFonts w:cstheme="minorHAnsi"/>
                <w:b/>
                <w:sz w:val="16"/>
                <w:szCs w:val="16"/>
              </w:rPr>
              <w:t>Amputation</w:t>
            </w:r>
            <w:proofErr w:type="spellEnd"/>
          </w:p>
        </w:tc>
        <w:tc>
          <w:tcPr>
            <w:tcW w:w="720" w:type="dxa"/>
            <w:tcBorders>
              <w:top w:val="single" w:sz="4" w:space="0" w:color="auto"/>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r w:rsidRPr="00DD361F">
              <w:rPr>
                <w:rFonts w:cstheme="minorHAnsi"/>
                <w:sz w:val="14"/>
                <w:szCs w:val="20"/>
                <w:lang w:val="en-GB"/>
              </w:rPr>
              <w:t>Brachial plexus injury</w:t>
            </w:r>
          </w:p>
        </w:tc>
        <w:tc>
          <w:tcPr>
            <w:tcW w:w="760" w:type="dxa"/>
            <w:tcBorders>
              <w:top w:val="single" w:sz="4" w:space="0" w:color="auto"/>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proofErr w:type="spellStart"/>
            <w:r w:rsidRPr="00DD361F">
              <w:rPr>
                <w:rFonts w:cstheme="minorHAnsi"/>
                <w:b/>
                <w:sz w:val="16"/>
                <w:szCs w:val="16"/>
              </w:rPr>
              <w:t>Overall</w:t>
            </w:r>
            <w:proofErr w:type="spellEnd"/>
          </w:p>
        </w:tc>
        <w:tc>
          <w:tcPr>
            <w:tcW w:w="788" w:type="dxa"/>
            <w:tcBorders>
              <w:top w:val="single" w:sz="4" w:space="0" w:color="auto"/>
              <w:left w:val="nil"/>
              <w:bottom w:val="single" w:sz="4" w:space="0" w:color="auto"/>
              <w:right w:val="nil"/>
            </w:tcBorders>
            <w:vAlign w:val="center"/>
            <w:hideMark/>
          </w:tcPr>
          <w:p w:rsidR="00BD3192" w:rsidRPr="00DD361F" w:rsidRDefault="00BD3192" w:rsidP="008D1A2C">
            <w:pPr>
              <w:spacing w:line="360" w:lineRule="auto"/>
              <w:jc w:val="center"/>
              <w:rPr>
                <w:rFonts w:cstheme="minorHAnsi"/>
                <w:b/>
                <w:sz w:val="16"/>
                <w:szCs w:val="16"/>
              </w:rPr>
            </w:pPr>
            <w:proofErr w:type="spellStart"/>
            <w:r w:rsidRPr="00DD361F">
              <w:rPr>
                <w:rFonts w:cstheme="minorHAnsi"/>
                <w:b/>
                <w:sz w:val="16"/>
                <w:szCs w:val="16"/>
              </w:rPr>
              <w:t>Amputation</w:t>
            </w:r>
            <w:proofErr w:type="spellEnd"/>
          </w:p>
        </w:tc>
        <w:tc>
          <w:tcPr>
            <w:tcW w:w="709" w:type="dxa"/>
            <w:tcBorders>
              <w:top w:val="single" w:sz="4" w:space="0" w:color="auto"/>
              <w:left w:val="nil"/>
              <w:bottom w:val="single" w:sz="4" w:space="0" w:color="auto"/>
              <w:right w:val="nil"/>
            </w:tcBorders>
            <w:vAlign w:val="center"/>
            <w:hideMark/>
          </w:tcPr>
          <w:p w:rsidR="00BD3192" w:rsidRPr="00DD361F" w:rsidRDefault="00BD3192" w:rsidP="008D1A2C">
            <w:pPr>
              <w:spacing w:line="360" w:lineRule="auto"/>
              <w:jc w:val="center"/>
              <w:rPr>
                <w:rFonts w:cstheme="minorHAnsi"/>
                <w:b/>
                <w:sz w:val="16"/>
                <w:szCs w:val="16"/>
              </w:rPr>
            </w:pPr>
            <w:r w:rsidRPr="00DD361F">
              <w:rPr>
                <w:rFonts w:cstheme="minorHAnsi"/>
                <w:sz w:val="14"/>
                <w:szCs w:val="20"/>
                <w:lang w:val="en-GB"/>
              </w:rPr>
              <w:t>Brachial plexus injury</w:t>
            </w:r>
          </w:p>
        </w:tc>
        <w:tc>
          <w:tcPr>
            <w:tcW w:w="815" w:type="dxa"/>
            <w:gridSpan w:val="2"/>
            <w:tcBorders>
              <w:top w:val="single" w:sz="4" w:space="0" w:color="auto"/>
              <w:left w:val="nil"/>
              <w:bottom w:val="single" w:sz="4" w:space="0" w:color="auto"/>
              <w:right w:val="single" w:sz="4" w:space="0" w:color="auto"/>
            </w:tcBorders>
            <w:vAlign w:val="center"/>
            <w:hideMark/>
          </w:tcPr>
          <w:p w:rsidR="00BD3192" w:rsidRPr="00DD361F" w:rsidRDefault="00BD3192" w:rsidP="008D1A2C">
            <w:pPr>
              <w:spacing w:line="360" w:lineRule="auto"/>
              <w:jc w:val="center"/>
              <w:rPr>
                <w:rFonts w:cstheme="minorHAnsi"/>
                <w:b/>
                <w:sz w:val="16"/>
                <w:szCs w:val="16"/>
              </w:rPr>
            </w:pPr>
            <w:proofErr w:type="spellStart"/>
            <w:r w:rsidRPr="00DD361F">
              <w:rPr>
                <w:rFonts w:cstheme="minorHAnsi"/>
                <w:b/>
                <w:sz w:val="16"/>
                <w:szCs w:val="16"/>
              </w:rPr>
              <w:t>Overall</w:t>
            </w:r>
            <w:proofErr w:type="spellEnd"/>
          </w:p>
        </w:tc>
      </w:tr>
      <w:tr w:rsidR="00BD3192" w:rsidRPr="00DD361F" w:rsidTr="008D1A2C">
        <w:trPr>
          <w:trHeight w:val="340"/>
          <w:jc w:val="center"/>
        </w:trPr>
        <w:tc>
          <w:tcPr>
            <w:tcW w:w="562" w:type="dxa"/>
            <w:vMerge w:val="restart"/>
            <w:tcBorders>
              <w:top w:val="nil"/>
              <w:left w:val="single" w:sz="4" w:space="0" w:color="auto"/>
              <w:bottom w:val="nil"/>
              <w:right w:val="nil"/>
            </w:tcBorders>
            <w:textDirection w:val="btLr"/>
            <w:vAlign w:val="center"/>
            <w:hideMark/>
          </w:tcPr>
          <w:p w:rsidR="00BD3192" w:rsidRPr="00DD361F" w:rsidRDefault="00BD3192" w:rsidP="008D1A2C">
            <w:pPr>
              <w:spacing w:line="360" w:lineRule="auto"/>
              <w:ind w:left="113" w:right="113"/>
              <w:jc w:val="center"/>
              <w:rPr>
                <w:rFonts w:cstheme="minorHAnsi"/>
                <w:b/>
                <w:sz w:val="20"/>
                <w:szCs w:val="16"/>
              </w:rPr>
            </w:pPr>
            <w:proofErr w:type="spellStart"/>
            <w:r w:rsidRPr="00DD361F">
              <w:rPr>
                <w:rFonts w:cstheme="minorHAnsi"/>
                <w:b/>
                <w:sz w:val="20"/>
                <w:szCs w:val="14"/>
              </w:rPr>
              <w:t>Pre</w:t>
            </w:r>
            <w:proofErr w:type="spellEnd"/>
            <w:r w:rsidRPr="00DD361F">
              <w:rPr>
                <w:rFonts w:cstheme="minorHAnsi"/>
                <w:b/>
                <w:sz w:val="20"/>
                <w:szCs w:val="14"/>
              </w:rPr>
              <w:t xml:space="preserve"> - </w:t>
            </w:r>
            <w:proofErr w:type="spellStart"/>
            <w:r w:rsidRPr="00DD361F">
              <w:rPr>
                <w:rFonts w:cstheme="minorHAnsi"/>
                <w:b/>
                <w:sz w:val="20"/>
                <w:szCs w:val="14"/>
              </w:rPr>
              <w:t>Operative</w:t>
            </w:r>
            <w:proofErr w:type="spellEnd"/>
          </w:p>
        </w:tc>
        <w:tc>
          <w:tcPr>
            <w:tcW w:w="570" w:type="dxa"/>
            <w:vMerge w:val="restart"/>
            <w:tcBorders>
              <w:top w:val="single" w:sz="4" w:space="0" w:color="auto"/>
              <w:left w:val="nil"/>
              <w:bottom w:val="nil"/>
              <w:right w:val="nil"/>
            </w:tcBorders>
            <w:textDirection w:val="btLr"/>
            <w:vAlign w:val="center"/>
            <w:hideMark/>
          </w:tcPr>
          <w:p w:rsidR="00BD3192" w:rsidRPr="00DD361F" w:rsidRDefault="00BD3192" w:rsidP="008D1A2C">
            <w:pPr>
              <w:spacing w:line="360" w:lineRule="auto"/>
              <w:ind w:left="113" w:right="113"/>
              <w:jc w:val="center"/>
              <w:rPr>
                <w:rFonts w:cstheme="minorHAnsi"/>
                <w:b/>
                <w:sz w:val="14"/>
                <w:szCs w:val="16"/>
              </w:rPr>
            </w:pPr>
            <w:proofErr w:type="spellStart"/>
            <w:r w:rsidRPr="00DD361F">
              <w:rPr>
                <w:rFonts w:cstheme="minorHAnsi"/>
                <w:b/>
                <w:sz w:val="14"/>
                <w:szCs w:val="14"/>
              </w:rPr>
              <w:t>Outcome</w:t>
            </w:r>
            <w:proofErr w:type="spellEnd"/>
            <w:r w:rsidRPr="00DD361F">
              <w:rPr>
                <w:rFonts w:cstheme="minorHAnsi"/>
                <w:b/>
                <w:sz w:val="14"/>
                <w:szCs w:val="14"/>
              </w:rPr>
              <w:t xml:space="preserve"> Score</w:t>
            </w:r>
          </w:p>
        </w:tc>
        <w:tc>
          <w:tcPr>
            <w:tcW w:w="706" w:type="dxa"/>
            <w:tcBorders>
              <w:top w:val="single" w:sz="4" w:space="0" w:color="auto"/>
              <w:left w:val="nil"/>
              <w:bottom w:val="nil"/>
              <w:right w:val="nil"/>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4"/>
                <w:szCs w:val="14"/>
              </w:rPr>
              <w:t>Min</w:t>
            </w:r>
          </w:p>
        </w:tc>
        <w:tc>
          <w:tcPr>
            <w:tcW w:w="1134"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795"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8</w:t>
            </w:r>
          </w:p>
        </w:tc>
        <w:tc>
          <w:tcPr>
            <w:tcW w:w="760" w:type="dxa"/>
            <w:tcBorders>
              <w:top w:val="single" w:sz="4" w:space="0" w:color="auto"/>
              <w:left w:val="nil"/>
              <w:bottom w:val="nil"/>
              <w:right w:val="nil"/>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997"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47</w:t>
            </w:r>
          </w:p>
        </w:tc>
        <w:tc>
          <w:tcPr>
            <w:tcW w:w="737"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46</w:t>
            </w:r>
          </w:p>
        </w:tc>
        <w:tc>
          <w:tcPr>
            <w:tcW w:w="76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46</w:t>
            </w:r>
          </w:p>
        </w:tc>
        <w:tc>
          <w:tcPr>
            <w:tcW w:w="912"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9</w:t>
            </w:r>
          </w:p>
        </w:tc>
        <w:tc>
          <w:tcPr>
            <w:tcW w:w="72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8</w:t>
            </w:r>
          </w:p>
        </w:tc>
        <w:tc>
          <w:tcPr>
            <w:tcW w:w="76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8</w:t>
            </w:r>
          </w:p>
        </w:tc>
        <w:tc>
          <w:tcPr>
            <w:tcW w:w="788"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187</w:t>
            </w:r>
          </w:p>
        </w:tc>
        <w:tc>
          <w:tcPr>
            <w:tcW w:w="813" w:type="dxa"/>
            <w:gridSpan w:val="2"/>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364</w:t>
            </w:r>
          </w:p>
        </w:tc>
        <w:tc>
          <w:tcPr>
            <w:tcW w:w="711" w:type="dxa"/>
            <w:tcBorders>
              <w:top w:val="single" w:sz="4" w:space="0" w:color="auto"/>
              <w:left w:val="nil"/>
              <w:bottom w:val="nil"/>
              <w:right w:val="single" w:sz="4" w:space="0" w:color="auto"/>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187</w:t>
            </w:r>
          </w:p>
        </w:tc>
      </w:tr>
      <w:tr w:rsidR="00BD3192" w:rsidRPr="00DD361F" w:rsidTr="008D1A2C">
        <w:trPr>
          <w:trHeight w:val="375"/>
          <w:jc w:val="center"/>
        </w:trPr>
        <w:tc>
          <w:tcPr>
            <w:tcW w:w="562"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20"/>
                <w:szCs w:val="16"/>
              </w:rPr>
            </w:pPr>
          </w:p>
        </w:tc>
        <w:tc>
          <w:tcPr>
            <w:tcW w:w="570" w:type="dxa"/>
            <w:vMerge/>
            <w:tcBorders>
              <w:top w:val="single" w:sz="4" w:space="0" w:color="auto"/>
              <w:left w:val="nil"/>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r w:rsidRPr="00DD361F">
              <w:rPr>
                <w:rFonts w:cstheme="minorHAnsi"/>
                <w:sz w:val="14"/>
                <w:szCs w:val="14"/>
              </w:rPr>
              <w:t>Max</w:t>
            </w:r>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10</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10</w:t>
            </w:r>
          </w:p>
        </w:tc>
        <w:tc>
          <w:tcPr>
            <w:tcW w:w="760"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10</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99</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87</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99</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19</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19</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19</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606</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676</w:t>
            </w:r>
          </w:p>
        </w:tc>
        <w:tc>
          <w:tcPr>
            <w:tcW w:w="711" w:type="dxa"/>
            <w:tcBorders>
              <w:top w:val="nil"/>
              <w:left w:val="nil"/>
              <w:bottom w:val="nil"/>
              <w:right w:val="single" w:sz="4" w:space="0" w:color="auto"/>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676</w:t>
            </w:r>
          </w:p>
        </w:tc>
      </w:tr>
      <w:tr w:rsidR="00BD3192" w:rsidRPr="00DD361F" w:rsidTr="008D1A2C">
        <w:trPr>
          <w:trHeight w:val="346"/>
          <w:jc w:val="center"/>
        </w:trPr>
        <w:tc>
          <w:tcPr>
            <w:tcW w:w="562"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20"/>
                <w:szCs w:val="16"/>
              </w:rPr>
            </w:pPr>
          </w:p>
        </w:tc>
        <w:tc>
          <w:tcPr>
            <w:tcW w:w="570" w:type="dxa"/>
            <w:vMerge/>
            <w:tcBorders>
              <w:top w:val="single" w:sz="4" w:space="0" w:color="auto"/>
              <w:left w:val="nil"/>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Median</w:t>
            </w:r>
            <w:proofErr w:type="spellEnd"/>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9</w:t>
            </w:r>
          </w:p>
        </w:tc>
        <w:tc>
          <w:tcPr>
            <w:tcW w:w="760"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9</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63</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60</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61.5</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11.5</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13.4</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13.1</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462</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454</w:t>
            </w:r>
          </w:p>
        </w:tc>
        <w:tc>
          <w:tcPr>
            <w:tcW w:w="711" w:type="dxa"/>
            <w:tcBorders>
              <w:top w:val="nil"/>
              <w:left w:val="nil"/>
              <w:bottom w:val="nil"/>
              <w:right w:val="single" w:sz="4" w:space="0" w:color="auto"/>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458</w:t>
            </w:r>
          </w:p>
        </w:tc>
      </w:tr>
      <w:tr w:rsidR="00BD3192" w:rsidRPr="00DD361F" w:rsidTr="008D1A2C">
        <w:trPr>
          <w:trHeight w:val="549"/>
          <w:jc w:val="center"/>
        </w:trPr>
        <w:tc>
          <w:tcPr>
            <w:tcW w:w="562"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20"/>
                <w:szCs w:val="16"/>
              </w:rPr>
            </w:pPr>
          </w:p>
        </w:tc>
        <w:tc>
          <w:tcPr>
            <w:tcW w:w="570" w:type="dxa"/>
            <w:vMerge/>
            <w:tcBorders>
              <w:top w:val="single" w:sz="4" w:space="0" w:color="auto"/>
              <w:left w:val="nil"/>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Interquartile</w:t>
            </w:r>
            <w:proofErr w:type="spellEnd"/>
            <w:r w:rsidRPr="00DD361F">
              <w:rPr>
                <w:rFonts w:cstheme="minorHAnsi"/>
                <w:sz w:val="14"/>
                <w:szCs w:val="14"/>
              </w:rPr>
              <w:t xml:space="preserve"> Range</w:t>
            </w:r>
          </w:p>
        </w:tc>
        <w:tc>
          <w:tcPr>
            <w:tcW w:w="1134"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795"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w:t>
            </w:r>
          </w:p>
        </w:tc>
        <w:tc>
          <w:tcPr>
            <w:tcW w:w="760" w:type="dxa"/>
            <w:tcBorders>
              <w:top w:val="nil"/>
              <w:left w:val="nil"/>
              <w:bottom w:val="single" w:sz="4" w:space="0" w:color="auto"/>
              <w:right w:val="nil"/>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997"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35</w:t>
            </w:r>
          </w:p>
        </w:tc>
        <w:tc>
          <w:tcPr>
            <w:tcW w:w="737"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12</w:t>
            </w:r>
          </w:p>
        </w:tc>
        <w:tc>
          <w:tcPr>
            <w:tcW w:w="76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w:t>
            </w:r>
          </w:p>
        </w:tc>
        <w:tc>
          <w:tcPr>
            <w:tcW w:w="912"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w:t>
            </w:r>
          </w:p>
        </w:tc>
        <w:tc>
          <w:tcPr>
            <w:tcW w:w="72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76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788"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248</w:t>
            </w:r>
          </w:p>
        </w:tc>
        <w:tc>
          <w:tcPr>
            <w:tcW w:w="813" w:type="dxa"/>
            <w:gridSpan w:val="2"/>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161</w:t>
            </w:r>
          </w:p>
        </w:tc>
        <w:tc>
          <w:tcPr>
            <w:tcW w:w="711" w:type="dxa"/>
            <w:tcBorders>
              <w:top w:val="nil"/>
              <w:left w:val="nil"/>
              <w:bottom w:val="single" w:sz="4" w:space="0" w:color="auto"/>
              <w:right w:val="single" w:sz="4" w:space="0" w:color="auto"/>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163</w:t>
            </w:r>
          </w:p>
        </w:tc>
      </w:tr>
      <w:tr w:rsidR="00BD3192" w:rsidRPr="00DD361F" w:rsidTr="008D1A2C">
        <w:trPr>
          <w:trHeight w:val="375"/>
          <w:jc w:val="center"/>
        </w:trPr>
        <w:tc>
          <w:tcPr>
            <w:tcW w:w="562" w:type="dxa"/>
            <w:vMerge w:val="restart"/>
            <w:tcBorders>
              <w:top w:val="nil"/>
              <w:left w:val="single" w:sz="4" w:space="0" w:color="auto"/>
              <w:bottom w:val="nil"/>
              <w:right w:val="single" w:sz="4" w:space="0" w:color="auto"/>
            </w:tcBorders>
            <w:textDirection w:val="btLr"/>
            <w:vAlign w:val="center"/>
            <w:hideMark/>
          </w:tcPr>
          <w:p w:rsidR="00BD3192" w:rsidRPr="00DD361F" w:rsidRDefault="00BD3192" w:rsidP="008D1A2C">
            <w:pPr>
              <w:spacing w:line="360" w:lineRule="auto"/>
              <w:ind w:left="113" w:right="113"/>
              <w:jc w:val="center"/>
              <w:rPr>
                <w:rFonts w:cstheme="minorHAnsi"/>
                <w:b/>
                <w:sz w:val="20"/>
                <w:szCs w:val="16"/>
              </w:rPr>
            </w:pPr>
            <w:r w:rsidRPr="00DD361F">
              <w:rPr>
                <w:rFonts w:cstheme="minorHAnsi"/>
                <w:b/>
                <w:sz w:val="20"/>
                <w:szCs w:val="14"/>
              </w:rPr>
              <w:t xml:space="preserve">3 </w:t>
            </w:r>
            <w:proofErr w:type="spellStart"/>
            <w:proofErr w:type="gramStart"/>
            <w:r w:rsidRPr="00DD361F">
              <w:rPr>
                <w:rFonts w:cstheme="minorHAnsi"/>
                <w:b/>
                <w:sz w:val="20"/>
                <w:szCs w:val="14"/>
              </w:rPr>
              <w:t>year</w:t>
            </w:r>
            <w:proofErr w:type="spellEnd"/>
            <w:proofErr w:type="gramEnd"/>
            <w:r w:rsidRPr="00DD361F">
              <w:rPr>
                <w:rFonts w:cstheme="minorHAnsi"/>
                <w:b/>
                <w:sz w:val="20"/>
                <w:szCs w:val="14"/>
              </w:rPr>
              <w:t xml:space="preserve"> </w:t>
            </w:r>
            <w:proofErr w:type="spellStart"/>
            <w:r w:rsidRPr="00DD361F">
              <w:rPr>
                <w:rFonts w:cstheme="minorHAnsi"/>
                <w:b/>
                <w:sz w:val="20"/>
                <w:szCs w:val="14"/>
              </w:rPr>
              <w:t>follow-Up</w:t>
            </w:r>
            <w:proofErr w:type="spellEnd"/>
          </w:p>
        </w:tc>
        <w:tc>
          <w:tcPr>
            <w:tcW w:w="570" w:type="dxa"/>
            <w:vMerge w:val="restart"/>
            <w:tcBorders>
              <w:top w:val="nil"/>
              <w:left w:val="single" w:sz="4" w:space="0" w:color="auto"/>
              <w:bottom w:val="nil"/>
              <w:right w:val="nil"/>
            </w:tcBorders>
            <w:textDirection w:val="btLr"/>
            <w:vAlign w:val="center"/>
            <w:hideMark/>
          </w:tcPr>
          <w:p w:rsidR="00BD3192" w:rsidRPr="00DD361F" w:rsidRDefault="00BD3192" w:rsidP="008D1A2C">
            <w:pPr>
              <w:spacing w:line="360" w:lineRule="auto"/>
              <w:ind w:left="113" w:right="113"/>
              <w:jc w:val="center"/>
              <w:rPr>
                <w:rFonts w:cstheme="minorHAnsi"/>
                <w:b/>
                <w:sz w:val="14"/>
                <w:szCs w:val="16"/>
              </w:rPr>
            </w:pPr>
            <w:proofErr w:type="spellStart"/>
            <w:r w:rsidRPr="00DD361F">
              <w:rPr>
                <w:rFonts w:cstheme="minorHAnsi"/>
                <w:b/>
                <w:sz w:val="14"/>
                <w:szCs w:val="14"/>
              </w:rPr>
              <w:t>Outcome</w:t>
            </w:r>
            <w:proofErr w:type="spellEnd"/>
            <w:r w:rsidRPr="00DD361F">
              <w:rPr>
                <w:rFonts w:cstheme="minorHAnsi"/>
                <w:b/>
                <w:sz w:val="14"/>
                <w:szCs w:val="14"/>
              </w:rPr>
              <w:t xml:space="preserve"> Score</w:t>
            </w: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6"/>
                <w:szCs w:val="16"/>
              </w:rPr>
            </w:pPr>
            <w:r w:rsidRPr="00DD361F">
              <w:rPr>
                <w:rFonts w:cstheme="minorHAnsi"/>
                <w:sz w:val="14"/>
                <w:szCs w:val="14"/>
              </w:rPr>
              <w:t>Min</w:t>
            </w:r>
          </w:p>
        </w:tc>
        <w:tc>
          <w:tcPr>
            <w:tcW w:w="1134"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w:t>
            </w:r>
          </w:p>
        </w:tc>
        <w:tc>
          <w:tcPr>
            <w:tcW w:w="795"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w:t>
            </w:r>
          </w:p>
        </w:tc>
        <w:tc>
          <w:tcPr>
            <w:tcW w:w="76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w:t>
            </w:r>
          </w:p>
        </w:tc>
        <w:tc>
          <w:tcPr>
            <w:tcW w:w="997"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w:t>
            </w:r>
          </w:p>
        </w:tc>
        <w:tc>
          <w:tcPr>
            <w:tcW w:w="737"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w:t>
            </w:r>
          </w:p>
        </w:tc>
        <w:tc>
          <w:tcPr>
            <w:tcW w:w="76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w:t>
            </w:r>
          </w:p>
        </w:tc>
        <w:tc>
          <w:tcPr>
            <w:tcW w:w="912"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w:t>
            </w:r>
          </w:p>
        </w:tc>
        <w:tc>
          <w:tcPr>
            <w:tcW w:w="72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w:t>
            </w:r>
          </w:p>
        </w:tc>
        <w:tc>
          <w:tcPr>
            <w:tcW w:w="76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w:t>
            </w:r>
          </w:p>
        </w:tc>
        <w:tc>
          <w:tcPr>
            <w:tcW w:w="788"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539</w:t>
            </w:r>
          </w:p>
        </w:tc>
        <w:tc>
          <w:tcPr>
            <w:tcW w:w="813" w:type="dxa"/>
            <w:gridSpan w:val="2"/>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311</w:t>
            </w:r>
          </w:p>
        </w:tc>
        <w:tc>
          <w:tcPr>
            <w:tcW w:w="711" w:type="dxa"/>
            <w:tcBorders>
              <w:top w:val="single" w:sz="4" w:space="0" w:color="auto"/>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311</w:t>
            </w:r>
          </w:p>
        </w:tc>
      </w:tr>
      <w:tr w:rsidR="00BD3192" w:rsidRPr="00DD361F" w:rsidTr="008D1A2C">
        <w:trPr>
          <w:trHeight w:val="375"/>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6"/>
              </w:rPr>
            </w:pPr>
          </w:p>
        </w:tc>
        <w:tc>
          <w:tcPr>
            <w:tcW w:w="570"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r w:rsidRPr="00DD361F">
              <w:rPr>
                <w:rFonts w:cstheme="minorHAnsi"/>
                <w:sz w:val="14"/>
                <w:szCs w:val="14"/>
              </w:rPr>
              <w:t>Max</w:t>
            </w:r>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46</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66</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66</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15</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15</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659</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707</w:t>
            </w:r>
          </w:p>
        </w:tc>
        <w:tc>
          <w:tcPr>
            <w:tcW w:w="711" w:type="dxa"/>
            <w:tcBorders>
              <w:top w:val="nil"/>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707</w:t>
            </w:r>
          </w:p>
        </w:tc>
      </w:tr>
      <w:tr w:rsidR="00BD3192" w:rsidRPr="00DD361F" w:rsidTr="008D1A2C">
        <w:trPr>
          <w:trHeight w:val="375"/>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6"/>
              </w:rPr>
            </w:pPr>
          </w:p>
        </w:tc>
        <w:tc>
          <w:tcPr>
            <w:tcW w:w="570"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Median</w:t>
            </w:r>
            <w:proofErr w:type="spellEnd"/>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31</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51</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41</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6.5</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655</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494</w:t>
            </w:r>
          </w:p>
        </w:tc>
        <w:tc>
          <w:tcPr>
            <w:tcW w:w="711" w:type="dxa"/>
            <w:tcBorders>
              <w:top w:val="nil"/>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552.5</w:t>
            </w:r>
          </w:p>
        </w:tc>
      </w:tr>
      <w:tr w:rsidR="00BD3192" w:rsidRPr="00DD361F" w:rsidTr="008D1A2C">
        <w:trPr>
          <w:trHeight w:val="239"/>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6"/>
              </w:rPr>
            </w:pPr>
          </w:p>
        </w:tc>
        <w:tc>
          <w:tcPr>
            <w:tcW w:w="570"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Interquartile</w:t>
            </w:r>
            <w:proofErr w:type="spellEnd"/>
            <w:r w:rsidRPr="00DD361F">
              <w:rPr>
                <w:rFonts w:cstheme="minorHAnsi"/>
                <w:sz w:val="14"/>
                <w:szCs w:val="14"/>
              </w:rPr>
              <w:t xml:space="preserve"> Range</w:t>
            </w:r>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28</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27</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29</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106</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136</w:t>
            </w:r>
          </w:p>
        </w:tc>
        <w:tc>
          <w:tcPr>
            <w:tcW w:w="711" w:type="dxa"/>
            <w:tcBorders>
              <w:top w:val="nil"/>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169</w:t>
            </w:r>
          </w:p>
        </w:tc>
      </w:tr>
      <w:tr w:rsidR="00BD3192" w:rsidRPr="00DD361F" w:rsidTr="008D1A2C">
        <w:trPr>
          <w:trHeight w:val="375"/>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6"/>
              </w:rPr>
            </w:pPr>
          </w:p>
        </w:tc>
        <w:tc>
          <w:tcPr>
            <w:tcW w:w="570" w:type="dxa"/>
            <w:vMerge w:val="restart"/>
            <w:tcBorders>
              <w:top w:val="nil"/>
              <w:left w:val="single" w:sz="4" w:space="0" w:color="auto"/>
              <w:bottom w:val="nil"/>
              <w:right w:val="nil"/>
            </w:tcBorders>
            <w:textDirection w:val="btLr"/>
            <w:vAlign w:val="center"/>
            <w:hideMark/>
          </w:tcPr>
          <w:p w:rsidR="00BD3192" w:rsidRPr="00DD361F" w:rsidRDefault="00BD3192" w:rsidP="008D1A2C">
            <w:pPr>
              <w:spacing w:line="360" w:lineRule="auto"/>
              <w:ind w:left="113" w:right="113"/>
              <w:jc w:val="center"/>
              <w:rPr>
                <w:rFonts w:cstheme="minorHAnsi"/>
                <w:b/>
                <w:sz w:val="14"/>
                <w:szCs w:val="16"/>
              </w:rPr>
            </w:pPr>
            <w:r w:rsidRPr="00DD361F">
              <w:rPr>
                <w:rFonts w:cstheme="minorHAnsi"/>
                <w:b/>
                <w:sz w:val="14"/>
                <w:szCs w:val="14"/>
              </w:rPr>
              <w:t xml:space="preserve">% </w:t>
            </w:r>
            <w:proofErr w:type="spellStart"/>
            <w:r w:rsidRPr="00DD361F">
              <w:rPr>
                <w:rFonts w:cstheme="minorHAnsi"/>
                <w:b/>
                <w:sz w:val="14"/>
                <w:szCs w:val="14"/>
              </w:rPr>
              <w:t>Improvment</w:t>
            </w:r>
            <w:proofErr w:type="spellEnd"/>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Median</w:t>
            </w:r>
            <w:proofErr w:type="spellEnd"/>
          </w:p>
        </w:tc>
        <w:tc>
          <w:tcPr>
            <w:tcW w:w="1134"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66.7</w:t>
            </w:r>
          </w:p>
        </w:tc>
        <w:tc>
          <w:tcPr>
            <w:tcW w:w="795"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40</w:t>
            </w:r>
          </w:p>
        </w:tc>
        <w:tc>
          <w:tcPr>
            <w:tcW w:w="760"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52.8</w:t>
            </w:r>
          </w:p>
        </w:tc>
        <w:tc>
          <w:tcPr>
            <w:tcW w:w="997"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50.8</w:t>
            </w:r>
          </w:p>
        </w:tc>
        <w:tc>
          <w:tcPr>
            <w:tcW w:w="737"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22.7</w:t>
            </w:r>
          </w:p>
        </w:tc>
        <w:tc>
          <w:tcPr>
            <w:tcW w:w="760"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30.7</w:t>
            </w:r>
          </w:p>
        </w:tc>
        <w:tc>
          <w:tcPr>
            <w:tcW w:w="912"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65.2</w:t>
            </w:r>
          </w:p>
        </w:tc>
        <w:tc>
          <w:tcPr>
            <w:tcW w:w="720"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47.8</w:t>
            </w:r>
          </w:p>
        </w:tc>
        <w:tc>
          <w:tcPr>
            <w:tcW w:w="760"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55.0</w:t>
            </w:r>
          </w:p>
        </w:tc>
        <w:tc>
          <w:tcPr>
            <w:tcW w:w="788"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16.7</w:t>
            </w:r>
          </w:p>
        </w:tc>
        <w:tc>
          <w:tcPr>
            <w:tcW w:w="813" w:type="dxa"/>
            <w:gridSpan w:val="2"/>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w:t>
            </w:r>
          </w:p>
        </w:tc>
        <w:tc>
          <w:tcPr>
            <w:tcW w:w="711" w:type="dxa"/>
            <w:tcBorders>
              <w:top w:val="nil"/>
              <w:left w:val="nil"/>
              <w:bottom w:val="nil"/>
              <w:right w:val="single" w:sz="4" w:space="0" w:color="auto"/>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16.3</w:t>
            </w:r>
          </w:p>
        </w:tc>
      </w:tr>
      <w:tr w:rsidR="00BD3192" w:rsidRPr="00DD361F" w:rsidTr="008D1A2C">
        <w:trPr>
          <w:trHeight w:val="675"/>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6"/>
              </w:rPr>
            </w:pPr>
          </w:p>
        </w:tc>
        <w:tc>
          <w:tcPr>
            <w:tcW w:w="570"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Interquartile</w:t>
            </w:r>
            <w:proofErr w:type="spellEnd"/>
            <w:r w:rsidRPr="00DD361F">
              <w:rPr>
                <w:rFonts w:cstheme="minorHAnsi"/>
                <w:sz w:val="14"/>
                <w:szCs w:val="14"/>
              </w:rPr>
              <w:t xml:space="preserve"> Range</w:t>
            </w:r>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51.7</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31.9</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45.4</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62.9</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37.1</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49.2</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31.6</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62.8</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32</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140.2</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42.7</w:t>
            </w:r>
          </w:p>
        </w:tc>
        <w:tc>
          <w:tcPr>
            <w:tcW w:w="711" w:type="dxa"/>
            <w:tcBorders>
              <w:top w:val="nil"/>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30.3</w:t>
            </w:r>
          </w:p>
        </w:tc>
      </w:tr>
      <w:tr w:rsidR="00BD3192" w:rsidRPr="00DD361F" w:rsidTr="008D1A2C">
        <w:trPr>
          <w:trHeight w:val="375"/>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6"/>
              </w:rPr>
            </w:pPr>
          </w:p>
        </w:tc>
        <w:tc>
          <w:tcPr>
            <w:tcW w:w="1276" w:type="dxa"/>
            <w:gridSpan w:val="2"/>
            <w:tcBorders>
              <w:top w:val="nil"/>
              <w:left w:val="single" w:sz="4" w:space="0" w:color="auto"/>
              <w:bottom w:val="nil"/>
              <w:right w:val="nil"/>
            </w:tcBorders>
            <w:vAlign w:val="center"/>
            <w:hideMark/>
          </w:tcPr>
          <w:p w:rsidR="00BD3192" w:rsidRPr="00DD361F" w:rsidRDefault="00BD3192" w:rsidP="008D1A2C">
            <w:pPr>
              <w:spacing w:line="360" w:lineRule="auto"/>
              <w:jc w:val="center"/>
              <w:rPr>
                <w:rFonts w:cstheme="minorHAnsi"/>
                <w:b/>
                <w:sz w:val="14"/>
                <w:szCs w:val="16"/>
              </w:rPr>
            </w:pPr>
            <w:r w:rsidRPr="00DD361F">
              <w:rPr>
                <w:rFonts w:cstheme="minorHAnsi"/>
                <w:b/>
                <w:sz w:val="14"/>
                <w:szCs w:val="16"/>
              </w:rPr>
              <w:t xml:space="preserve">P </w:t>
            </w:r>
            <w:proofErr w:type="spellStart"/>
            <w:r w:rsidRPr="00DD361F">
              <w:rPr>
                <w:rFonts w:cstheme="minorHAnsi"/>
                <w:b/>
                <w:sz w:val="14"/>
                <w:szCs w:val="16"/>
              </w:rPr>
              <w:t>Value</w:t>
            </w:r>
            <w:proofErr w:type="spellEnd"/>
            <w:r w:rsidRPr="00DD361F">
              <w:rPr>
                <w:rFonts w:cstheme="minorHAnsi"/>
                <w:b/>
                <w:sz w:val="14"/>
                <w:szCs w:val="16"/>
              </w:rPr>
              <w:t xml:space="preserve"> </w:t>
            </w:r>
            <w:r w:rsidRPr="00DD361F">
              <w:rPr>
                <w:rFonts w:cstheme="minorHAnsi"/>
                <w:sz w:val="14"/>
                <w:szCs w:val="20"/>
                <w:lang w:val="en-US"/>
              </w:rPr>
              <w:t>†</w:t>
            </w:r>
          </w:p>
        </w:tc>
        <w:tc>
          <w:tcPr>
            <w:tcW w:w="1134"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r w:rsidRPr="00DD361F">
              <w:rPr>
                <w:rFonts w:cstheme="minorHAnsi"/>
                <w:b/>
                <w:sz w:val="16"/>
                <w:szCs w:val="16"/>
              </w:rPr>
              <w:t>0.0494</w:t>
            </w:r>
          </w:p>
        </w:tc>
        <w:tc>
          <w:tcPr>
            <w:tcW w:w="795"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r w:rsidRPr="00DD361F">
              <w:rPr>
                <w:rFonts w:cstheme="minorHAnsi"/>
                <w:b/>
                <w:sz w:val="16"/>
                <w:szCs w:val="16"/>
              </w:rPr>
              <w:t>0.01298</w:t>
            </w:r>
          </w:p>
        </w:tc>
        <w:tc>
          <w:tcPr>
            <w:tcW w:w="76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r w:rsidRPr="00DD361F">
              <w:rPr>
                <w:rFonts w:cstheme="minorHAnsi"/>
                <w:b/>
                <w:sz w:val="16"/>
                <w:szCs w:val="16"/>
              </w:rPr>
              <w:t>0.00021</w:t>
            </w:r>
          </w:p>
        </w:tc>
        <w:tc>
          <w:tcPr>
            <w:tcW w:w="997"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0.3225</w:t>
            </w:r>
          </w:p>
        </w:tc>
        <w:tc>
          <w:tcPr>
            <w:tcW w:w="737"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0.4632</w:t>
            </w:r>
          </w:p>
        </w:tc>
        <w:tc>
          <w:tcPr>
            <w:tcW w:w="76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0.0590</w:t>
            </w:r>
          </w:p>
        </w:tc>
        <w:tc>
          <w:tcPr>
            <w:tcW w:w="912"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0.1623</w:t>
            </w:r>
          </w:p>
        </w:tc>
        <w:tc>
          <w:tcPr>
            <w:tcW w:w="72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0.189</w:t>
            </w:r>
          </w:p>
        </w:tc>
        <w:tc>
          <w:tcPr>
            <w:tcW w:w="76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lang w:val="en-US"/>
              </w:rPr>
            </w:pPr>
            <w:r w:rsidRPr="00DD361F">
              <w:rPr>
                <w:rFonts w:cstheme="minorHAnsi"/>
                <w:b/>
                <w:sz w:val="16"/>
                <w:szCs w:val="16"/>
                <w:lang w:val="en-US"/>
              </w:rPr>
              <w:t>0.00737</w:t>
            </w:r>
          </w:p>
        </w:tc>
        <w:tc>
          <w:tcPr>
            <w:tcW w:w="788"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0.2406</w:t>
            </w:r>
          </w:p>
        </w:tc>
        <w:tc>
          <w:tcPr>
            <w:tcW w:w="813" w:type="dxa"/>
            <w:gridSpan w:val="2"/>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0.9953</w:t>
            </w:r>
          </w:p>
        </w:tc>
        <w:tc>
          <w:tcPr>
            <w:tcW w:w="711" w:type="dxa"/>
            <w:tcBorders>
              <w:top w:val="nil"/>
              <w:left w:val="nil"/>
              <w:bottom w:val="single" w:sz="4" w:space="0" w:color="auto"/>
              <w:right w:val="single" w:sz="4" w:space="0" w:color="auto"/>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0.4754</w:t>
            </w:r>
          </w:p>
        </w:tc>
      </w:tr>
      <w:tr w:rsidR="00BD3192" w:rsidRPr="00DD361F" w:rsidTr="008D1A2C">
        <w:trPr>
          <w:trHeight w:val="375"/>
          <w:jc w:val="center"/>
        </w:trPr>
        <w:tc>
          <w:tcPr>
            <w:tcW w:w="562" w:type="dxa"/>
            <w:vMerge w:val="restart"/>
            <w:tcBorders>
              <w:top w:val="nil"/>
              <w:left w:val="single" w:sz="4" w:space="0" w:color="auto"/>
              <w:bottom w:val="nil"/>
              <w:right w:val="single" w:sz="4" w:space="0" w:color="auto"/>
            </w:tcBorders>
            <w:textDirection w:val="btLr"/>
            <w:vAlign w:val="center"/>
          </w:tcPr>
          <w:p w:rsidR="00BD3192" w:rsidRPr="00DD361F" w:rsidRDefault="00BD3192" w:rsidP="008D1A2C">
            <w:pPr>
              <w:spacing w:line="360" w:lineRule="auto"/>
              <w:ind w:left="113" w:right="113"/>
              <w:jc w:val="center"/>
              <w:rPr>
                <w:rFonts w:cstheme="minorHAnsi"/>
                <w:b/>
                <w:sz w:val="20"/>
                <w:szCs w:val="14"/>
                <w:lang w:val="en-US"/>
              </w:rPr>
            </w:pPr>
            <w:r w:rsidRPr="00DD361F">
              <w:rPr>
                <w:rFonts w:cstheme="minorHAnsi"/>
                <w:b/>
                <w:sz w:val="20"/>
                <w:szCs w:val="14"/>
                <w:lang w:val="en-US"/>
              </w:rPr>
              <w:t>5 years follow-Up</w:t>
            </w:r>
          </w:p>
        </w:tc>
        <w:tc>
          <w:tcPr>
            <w:tcW w:w="570" w:type="dxa"/>
            <w:vMerge w:val="restart"/>
            <w:tcBorders>
              <w:top w:val="nil"/>
              <w:left w:val="single" w:sz="4" w:space="0" w:color="auto"/>
              <w:bottom w:val="nil"/>
              <w:right w:val="nil"/>
            </w:tcBorders>
            <w:textDirection w:val="btLr"/>
            <w:vAlign w:val="center"/>
            <w:hideMark/>
          </w:tcPr>
          <w:p w:rsidR="00BD3192" w:rsidRPr="00DD361F" w:rsidRDefault="00BD3192" w:rsidP="008D1A2C">
            <w:pPr>
              <w:spacing w:line="360" w:lineRule="auto"/>
              <w:ind w:left="113" w:right="113"/>
              <w:jc w:val="center"/>
              <w:rPr>
                <w:rFonts w:cstheme="minorHAnsi"/>
                <w:b/>
                <w:sz w:val="14"/>
                <w:szCs w:val="16"/>
                <w:lang w:val="en-US"/>
              </w:rPr>
            </w:pPr>
            <w:r w:rsidRPr="00DD361F">
              <w:rPr>
                <w:rFonts w:cstheme="minorHAnsi"/>
                <w:b/>
                <w:sz w:val="14"/>
                <w:szCs w:val="14"/>
                <w:lang w:val="en-US"/>
              </w:rPr>
              <w:t>Outcome Score</w:t>
            </w: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6"/>
                <w:szCs w:val="16"/>
                <w:lang w:val="en-US"/>
              </w:rPr>
            </w:pPr>
            <w:r w:rsidRPr="00DD361F">
              <w:rPr>
                <w:rFonts w:cstheme="minorHAnsi"/>
                <w:sz w:val="14"/>
                <w:szCs w:val="14"/>
                <w:lang w:val="en-US"/>
              </w:rPr>
              <w:t>Min</w:t>
            </w:r>
          </w:p>
        </w:tc>
        <w:tc>
          <w:tcPr>
            <w:tcW w:w="1134"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w:t>
            </w:r>
          </w:p>
        </w:tc>
        <w:tc>
          <w:tcPr>
            <w:tcW w:w="795"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w:t>
            </w:r>
          </w:p>
        </w:tc>
        <w:tc>
          <w:tcPr>
            <w:tcW w:w="76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w:t>
            </w:r>
          </w:p>
        </w:tc>
        <w:tc>
          <w:tcPr>
            <w:tcW w:w="997"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2</w:t>
            </w:r>
          </w:p>
        </w:tc>
        <w:tc>
          <w:tcPr>
            <w:tcW w:w="737"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w:t>
            </w:r>
          </w:p>
        </w:tc>
        <w:tc>
          <w:tcPr>
            <w:tcW w:w="76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w:t>
            </w:r>
          </w:p>
        </w:tc>
        <w:tc>
          <w:tcPr>
            <w:tcW w:w="912"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w:t>
            </w:r>
          </w:p>
        </w:tc>
        <w:tc>
          <w:tcPr>
            <w:tcW w:w="72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w:t>
            </w:r>
          </w:p>
        </w:tc>
        <w:tc>
          <w:tcPr>
            <w:tcW w:w="760"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0</w:t>
            </w:r>
          </w:p>
        </w:tc>
        <w:tc>
          <w:tcPr>
            <w:tcW w:w="788" w:type="dxa"/>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416</w:t>
            </w:r>
          </w:p>
        </w:tc>
        <w:tc>
          <w:tcPr>
            <w:tcW w:w="813" w:type="dxa"/>
            <w:gridSpan w:val="2"/>
            <w:tcBorders>
              <w:top w:val="single" w:sz="4" w:space="0" w:color="auto"/>
              <w:left w:val="nil"/>
              <w:bottom w:val="nil"/>
              <w:right w:val="nil"/>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279</w:t>
            </w:r>
          </w:p>
        </w:tc>
        <w:tc>
          <w:tcPr>
            <w:tcW w:w="711" w:type="dxa"/>
            <w:tcBorders>
              <w:top w:val="single" w:sz="4" w:space="0" w:color="auto"/>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lang w:val="en-US"/>
              </w:rPr>
            </w:pPr>
            <w:r w:rsidRPr="00DD361F">
              <w:rPr>
                <w:rFonts w:cstheme="minorHAnsi"/>
                <w:sz w:val="16"/>
                <w:szCs w:val="16"/>
                <w:lang w:val="en-US"/>
              </w:rPr>
              <w:t>279</w:t>
            </w:r>
          </w:p>
        </w:tc>
      </w:tr>
      <w:tr w:rsidR="00BD3192" w:rsidRPr="00DD361F" w:rsidTr="008D1A2C">
        <w:trPr>
          <w:trHeight w:val="340"/>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4"/>
                <w:lang w:val="en-US"/>
              </w:rPr>
            </w:pPr>
          </w:p>
        </w:tc>
        <w:tc>
          <w:tcPr>
            <w:tcW w:w="570"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14"/>
                <w:szCs w:val="16"/>
                <w:lang w:val="en-US"/>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r w:rsidRPr="00DD361F">
              <w:rPr>
                <w:rFonts w:cstheme="minorHAnsi"/>
                <w:sz w:val="14"/>
                <w:szCs w:val="14"/>
              </w:rPr>
              <w:t>Max</w:t>
            </w:r>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10</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10</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56</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67</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67</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13.7</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13.7</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657</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672</w:t>
            </w:r>
          </w:p>
        </w:tc>
        <w:tc>
          <w:tcPr>
            <w:tcW w:w="711" w:type="dxa"/>
            <w:tcBorders>
              <w:top w:val="nil"/>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672</w:t>
            </w:r>
          </w:p>
        </w:tc>
      </w:tr>
      <w:tr w:rsidR="00BD3192" w:rsidRPr="00DD361F" w:rsidTr="008D1A2C">
        <w:trPr>
          <w:trHeight w:val="375"/>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4"/>
              </w:rPr>
            </w:pPr>
          </w:p>
        </w:tc>
        <w:tc>
          <w:tcPr>
            <w:tcW w:w="570"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Median</w:t>
            </w:r>
            <w:proofErr w:type="spellEnd"/>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30</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44</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39</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3.75</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539</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499</w:t>
            </w:r>
          </w:p>
        </w:tc>
        <w:tc>
          <w:tcPr>
            <w:tcW w:w="711" w:type="dxa"/>
            <w:tcBorders>
              <w:top w:val="nil"/>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519</w:t>
            </w:r>
          </w:p>
        </w:tc>
      </w:tr>
      <w:tr w:rsidR="00BD3192" w:rsidRPr="00DD361F" w:rsidTr="008D1A2C">
        <w:trPr>
          <w:trHeight w:val="375"/>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4"/>
              </w:rPr>
            </w:pPr>
          </w:p>
        </w:tc>
        <w:tc>
          <w:tcPr>
            <w:tcW w:w="570"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Interquartile</w:t>
            </w:r>
            <w:proofErr w:type="spellEnd"/>
            <w:r w:rsidRPr="00DD361F">
              <w:rPr>
                <w:rFonts w:cstheme="minorHAnsi"/>
                <w:sz w:val="14"/>
                <w:szCs w:val="14"/>
              </w:rPr>
              <w:t xml:space="preserve"> Range</w:t>
            </w:r>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36</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33</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29</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3.5</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8.3</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206</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264</w:t>
            </w:r>
          </w:p>
        </w:tc>
        <w:tc>
          <w:tcPr>
            <w:tcW w:w="711" w:type="dxa"/>
            <w:tcBorders>
              <w:top w:val="nil"/>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215</w:t>
            </w:r>
          </w:p>
        </w:tc>
      </w:tr>
      <w:tr w:rsidR="00BD3192" w:rsidRPr="00DD361F" w:rsidTr="008D1A2C">
        <w:trPr>
          <w:trHeight w:val="375"/>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4"/>
              </w:rPr>
            </w:pPr>
          </w:p>
        </w:tc>
        <w:tc>
          <w:tcPr>
            <w:tcW w:w="570" w:type="dxa"/>
            <w:vMerge w:val="restart"/>
            <w:tcBorders>
              <w:top w:val="nil"/>
              <w:left w:val="single" w:sz="4" w:space="0" w:color="auto"/>
              <w:bottom w:val="nil"/>
              <w:right w:val="nil"/>
            </w:tcBorders>
            <w:textDirection w:val="btLr"/>
            <w:vAlign w:val="center"/>
            <w:hideMark/>
          </w:tcPr>
          <w:p w:rsidR="00BD3192" w:rsidRPr="00DD361F" w:rsidRDefault="00BD3192" w:rsidP="008D1A2C">
            <w:pPr>
              <w:spacing w:line="360" w:lineRule="auto"/>
              <w:ind w:left="113" w:right="113"/>
              <w:jc w:val="center"/>
              <w:rPr>
                <w:rFonts w:cstheme="minorHAnsi"/>
                <w:b/>
                <w:sz w:val="14"/>
                <w:szCs w:val="16"/>
              </w:rPr>
            </w:pPr>
            <w:r w:rsidRPr="00DD361F">
              <w:rPr>
                <w:rFonts w:cstheme="minorHAnsi"/>
                <w:b/>
                <w:sz w:val="14"/>
                <w:szCs w:val="14"/>
              </w:rPr>
              <w:t xml:space="preserve">% </w:t>
            </w:r>
            <w:proofErr w:type="spellStart"/>
            <w:r w:rsidRPr="00DD361F">
              <w:rPr>
                <w:rFonts w:cstheme="minorHAnsi"/>
                <w:b/>
                <w:sz w:val="14"/>
                <w:szCs w:val="14"/>
              </w:rPr>
              <w:t>Improvment</w:t>
            </w:r>
            <w:proofErr w:type="spellEnd"/>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Median</w:t>
            </w:r>
            <w:proofErr w:type="spellEnd"/>
          </w:p>
        </w:tc>
        <w:tc>
          <w:tcPr>
            <w:tcW w:w="1134"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90</w:t>
            </w:r>
          </w:p>
        </w:tc>
        <w:tc>
          <w:tcPr>
            <w:tcW w:w="795"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75</w:t>
            </w:r>
          </w:p>
        </w:tc>
        <w:tc>
          <w:tcPr>
            <w:tcW w:w="760"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76.4</w:t>
            </w:r>
          </w:p>
        </w:tc>
        <w:tc>
          <w:tcPr>
            <w:tcW w:w="997"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55.5</w:t>
            </w:r>
          </w:p>
        </w:tc>
        <w:tc>
          <w:tcPr>
            <w:tcW w:w="737"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26.7</w:t>
            </w:r>
          </w:p>
        </w:tc>
        <w:tc>
          <w:tcPr>
            <w:tcW w:w="760"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35.2</w:t>
            </w:r>
          </w:p>
        </w:tc>
        <w:tc>
          <w:tcPr>
            <w:tcW w:w="912"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65.2</w:t>
            </w:r>
          </w:p>
        </w:tc>
        <w:tc>
          <w:tcPr>
            <w:tcW w:w="720"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50</w:t>
            </w:r>
          </w:p>
        </w:tc>
        <w:tc>
          <w:tcPr>
            <w:tcW w:w="760"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65.1</w:t>
            </w:r>
          </w:p>
        </w:tc>
        <w:tc>
          <w:tcPr>
            <w:tcW w:w="788" w:type="dxa"/>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16.6</w:t>
            </w:r>
          </w:p>
        </w:tc>
        <w:tc>
          <w:tcPr>
            <w:tcW w:w="813" w:type="dxa"/>
            <w:gridSpan w:val="2"/>
            <w:tcBorders>
              <w:top w:val="nil"/>
              <w:left w:val="nil"/>
              <w:bottom w:val="nil"/>
              <w:right w:val="nil"/>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- 6.62</w:t>
            </w:r>
          </w:p>
        </w:tc>
        <w:tc>
          <w:tcPr>
            <w:tcW w:w="711" w:type="dxa"/>
            <w:tcBorders>
              <w:top w:val="nil"/>
              <w:left w:val="nil"/>
              <w:bottom w:val="nil"/>
              <w:right w:val="single" w:sz="4" w:space="0" w:color="auto"/>
            </w:tcBorders>
            <w:shd w:val="pct10" w:color="auto" w:fill="auto"/>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w:t>
            </w:r>
          </w:p>
        </w:tc>
      </w:tr>
      <w:tr w:rsidR="00BD3192" w:rsidRPr="00DD361F" w:rsidTr="008D1A2C">
        <w:trPr>
          <w:trHeight w:val="689"/>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4"/>
              </w:rPr>
            </w:pPr>
          </w:p>
        </w:tc>
        <w:tc>
          <w:tcPr>
            <w:tcW w:w="570" w:type="dxa"/>
            <w:vMerge/>
            <w:tcBorders>
              <w:top w:val="nil"/>
              <w:left w:val="single" w:sz="4" w:space="0" w:color="auto"/>
              <w:bottom w:val="nil"/>
              <w:right w:val="nil"/>
            </w:tcBorders>
            <w:vAlign w:val="center"/>
            <w:hideMark/>
          </w:tcPr>
          <w:p w:rsidR="00BD3192" w:rsidRPr="00DD361F" w:rsidRDefault="00BD3192" w:rsidP="008D1A2C">
            <w:pPr>
              <w:spacing w:line="360" w:lineRule="auto"/>
              <w:rPr>
                <w:rFonts w:cstheme="minorHAnsi"/>
                <w:b/>
                <w:sz w:val="14"/>
                <w:szCs w:val="16"/>
              </w:rPr>
            </w:pPr>
          </w:p>
        </w:tc>
        <w:tc>
          <w:tcPr>
            <w:tcW w:w="706" w:type="dxa"/>
            <w:tcBorders>
              <w:top w:val="nil"/>
              <w:left w:val="nil"/>
              <w:bottom w:val="nil"/>
              <w:right w:val="nil"/>
            </w:tcBorders>
            <w:vAlign w:val="center"/>
            <w:hideMark/>
          </w:tcPr>
          <w:p w:rsidR="00BD3192" w:rsidRPr="00DD361F" w:rsidRDefault="00BD3192" w:rsidP="008D1A2C">
            <w:pPr>
              <w:spacing w:line="360" w:lineRule="auto"/>
              <w:jc w:val="center"/>
              <w:rPr>
                <w:rFonts w:cstheme="minorHAnsi"/>
                <w:sz w:val="14"/>
                <w:szCs w:val="14"/>
              </w:rPr>
            </w:pPr>
            <w:proofErr w:type="spellStart"/>
            <w:r w:rsidRPr="00DD361F">
              <w:rPr>
                <w:rFonts w:cstheme="minorHAnsi"/>
                <w:sz w:val="14"/>
                <w:szCs w:val="14"/>
              </w:rPr>
              <w:t>Interquartile</w:t>
            </w:r>
            <w:proofErr w:type="spellEnd"/>
            <w:r w:rsidRPr="00DD361F">
              <w:rPr>
                <w:rFonts w:cstheme="minorHAnsi"/>
                <w:sz w:val="14"/>
                <w:szCs w:val="14"/>
              </w:rPr>
              <w:t xml:space="preserve"> Range</w:t>
            </w:r>
          </w:p>
        </w:tc>
        <w:tc>
          <w:tcPr>
            <w:tcW w:w="1134"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56.6</w:t>
            </w:r>
          </w:p>
        </w:tc>
        <w:tc>
          <w:tcPr>
            <w:tcW w:w="795"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55.9</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62.5</w:t>
            </w:r>
          </w:p>
        </w:tc>
        <w:tc>
          <w:tcPr>
            <w:tcW w:w="99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79.3</w:t>
            </w:r>
          </w:p>
        </w:tc>
        <w:tc>
          <w:tcPr>
            <w:tcW w:w="737"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57.5</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58.3</w:t>
            </w:r>
          </w:p>
        </w:tc>
        <w:tc>
          <w:tcPr>
            <w:tcW w:w="912"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42</w:t>
            </w:r>
          </w:p>
        </w:tc>
        <w:tc>
          <w:tcPr>
            <w:tcW w:w="72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66.2</w:t>
            </w:r>
          </w:p>
        </w:tc>
        <w:tc>
          <w:tcPr>
            <w:tcW w:w="760"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48.2</w:t>
            </w:r>
          </w:p>
        </w:tc>
        <w:tc>
          <w:tcPr>
            <w:tcW w:w="788" w:type="dxa"/>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167.8</w:t>
            </w:r>
          </w:p>
        </w:tc>
        <w:tc>
          <w:tcPr>
            <w:tcW w:w="813" w:type="dxa"/>
            <w:gridSpan w:val="2"/>
            <w:tcBorders>
              <w:top w:val="nil"/>
              <w:left w:val="nil"/>
              <w:bottom w:val="nil"/>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54.1</w:t>
            </w:r>
          </w:p>
        </w:tc>
        <w:tc>
          <w:tcPr>
            <w:tcW w:w="711" w:type="dxa"/>
            <w:tcBorders>
              <w:top w:val="nil"/>
              <w:left w:val="nil"/>
              <w:bottom w:val="nil"/>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58.4</w:t>
            </w:r>
          </w:p>
        </w:tc>
      </w:tr>
      <w:tr w:rsidR="00BD3192" w:rsidRPr="00DD361F" w:rsidTr="008D1A2C">
        <w:trPr>
          <w:trHeight w:val="190"/>
          <w:jc w:val="center"/>
        </w:trPr>
        <w:tc>
          <w:tcPr>
            <w:tcW w:w="562" w:type="dxa"/>
            <w:vMerge/>
            <w:tcBorders>
              <w:top w:val="nil"/>
              <w:left w:val="single" w:sz="4" w:space="0" w:color="auto"/>
              <w:bottom w:val="nil"/>
              <w:right w:val="single" w:sz="4" w:space="0" w:color="auto"/>
            </w:tcBorders>
            <w:vAlign w:val="center"/>
            <w:hideMark/>
          </w:tcPr>
          <w:p w:rsidR="00BD3192" w:rsidRPr="00DD361F" w:rsidRDefault="00BD3192" w:rsidP="008D1A2C">
            <w:pPr>
              <w:spacing w:line="360" w:lineRule="auto"/>
              <w:rPr>
                <w:rFonts w:cstheme="minorHAnsi"/>
                <w:b/>
                <w:sz w:val="20"/>
                <w:szCs w:val="14"/>
              </w:rPr>
            </w:pPr>
          </w:p>
        </w:tc>
        <w:tc>
          <w:tcPr>
            <w:tcW w:w="1276" w:type="dxa"/>
            <w:gridSpan w:val="2"/>
            <w:tcBorders>
              <w:top w:val="nil"/>
              <w:left w:val="single" w:sz="4" w:space="0" w:color="auto"/>
              <w:bottom w:val="nil"/>
              <w:right w:val="nil"/>
            </w:tcBorders>
            <w:vAlign w:val="center"/>
            <w:hideMark/>
          </w:tcPr>
          <w:p w:rsidR="00BD3192" w:rsidRPr="00DD361F" w:rsidRDefault="00BD3192" w:rsidP="008D1A2C">
            <w:pPr>
              <w:spacing w:line="360" w:lineRule="auto"/>
              <w:jc w:val="center"/>
              <w:rPr>
                <w:rFonts w:cstheme="minorHAnsi"/>
                <w:b/>
                <w:sz w:val="14"/>
                <w:szCs w:val="16"/>
              </w:rPr>
            </w:pPr>
            <w:r w:rsidRPr="00DD361F">
              <w:rPr>
                <w:rFonts w:cstheme="minorHAnsi"/>
                <w:b/>
                <w:sz w:val="14"/>
                <w:szCs w:val="16"/>
              </w:rPr>
              <w:t xml:space="preserve">P </w:t>
            </w:r>
            <w:proofErr w:type="spellStart"/>
            <w:r w:rsidRPr="00DD361F">
              <w:rPr>
                <w:rFonts w:cstheme="minorHAnsi"/>
                <w:b/>
                <w:sz w:val="14"/>
                <w:szCs w:val="16"/>
              </w:rPr>
              <w:t>Value</w:t>
            </w:r>
            <w:proofErr w:type="spellEnd"/>
            <w:r w:rsidRPr="00DD361F">
              <w:rPr>
                <w:rFonts w:cstheme="minorHAnsi"/>
                <w:b/>
                <w:sz w:val="14"/>
                <w:szCs w:val="16"/>
              </w:rPr>
              <w:t xml:space="preserve"> </w:t>
            </w:r>
            <w:r w:rsidRPr="00DD361F">
              <w:rPr>
                <w:rFonts w:cstheme="minorHAnsi"/>
                <w:sz w:val="14"/>
                <w:szCs w:val="20"/>
                <w:lang w:val="en-US"/>
              </w:rPr>
              <w:t>†</w:t>
            </w:r>
          </w:p>
        </w:tc>
        <w:tc>
          <w:tcPr>
            <w:tcW w:w="1134"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r w:rsidRPr="00DD361F">
              <w:rPr>
                <w:rFonts w:cstheme="minorHAnsi"/>
                <w:b/>
                <w:sz w:val="16"/>
                <w:szCs w:val="16"/>
              </w:rPr>
              <w:t>0.0442</w:t>
            </w:r>
          </w:p>
        </w:tc>
        <w:tc>
          <w:tcPr>
            <w:tcW w:w="795"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r w:rsidRPr="00DD361F">
              <w:rPr>
                <w:rFonts w:cstheme="minorHAnsi"/>
                <w:b/>
                <w:sz w:val="16"/>
                <w:szCs w:val="16"/>
              </w:rPr>
              <w:t>0.0015</w:t>
            </w:r>
          </w:p>
        </w:tc>
        <w:tc>
          <w:tcPr>
            <w:tcW w:w="76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b/>
                <w:sz w:val="16"/>
                <w:szCs w:val="16"/>
              </w:rPr>
            </w:pPr>
            <w:r w:rsidRPr="00DD361F">
              <w:rPr>
                <w:rFonts w:cstheme="minorHAnsi"/>
                <w:b/>
                <w:sz w:val="16"/>
                <w:szCs w:val="16"/>
              </w:rPr>
              <w:t>0.0001</w:t>
            </w:r>
          </w:p>
        </w:tc>
        <w:tc>
          <w:tcPr>
            <w:tcW w:w="997"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0.0923</w:t>
            </w:r>
          </w:p>
        </w:tc>
        <w:tc>
          <w:tcPr>
            <w:tcW w:w="737"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0.2705</w:t>
            </w:r>
          </w:p>
        </w:tc>
        <w:tc>
          <w:tcPr>
            <w:tcW w:w="76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0.3582</w:t>
            </w:r>
          </w:p>
        </w:tc>
        <w:tc>
          <w:tcPr>
            <w:tcW w:w="912"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0.0654</w:t>
            </w:r>
          </w:p>
        </w:tc>
        <w:tc>
          <w:tcPr>
            <w:tcW w:w="72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0.2523</w:t>
            </w:r>
          </w:p>
        </w:tc>
        <w:tc>
          <w:tcPr>
            <w:tcW w:w="760"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0.0505</w:t>
            </w:r>
          </w:p>
        </w:tc>
        <w:tc>
          <w:tcPr>
            <w:tcW w:w="788" w:type="dxa"/>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0.7966</w:t>
            </w:r>
          </w:p>
        </w:tc>
        <w:tc>
          <w:tcPr>
            <w:tcW w:w="813" w:type="dxa"/>
            <w:gridSpan w:val="2"/>
            <w:tcBorders>
              <w:top w:val="nil"/>
              <w:left w:val="nil"/>
              <w:bottom w:val="single" w:sz="4" w:space="0" w:color="auto"/>
              <w:right w:val="nil"/>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0.9159</w:t>
            </w:r>
          </w:p>
        </w:tc>
        <w:tc>
          <w:tcPr>
            <w:tcW w:w="711" w:type="dxa"/>
            <w:tcBorders>
              <w:top w:val="nil"/>
              <w:left w:val="nil"/>
              <w:bottom w:val="single" w:sz="4" w:space="0" w:color="auto"/>
              <w:right w:val="single" w:sz="4" w:space="0" w:color="auto"/>
            </w:tcBorders>
            <w:vAlign w:val="center"/>
          </w:tcPr>
          <w:p w:rsidR="00BD3192" w:rsidRPr="00DD361F" w:rsidRDefault="00BD3192" w:rsidP="008D1A2C">
            <w:pPr>
              <w:spacing w:line="360" w:lineRule="auto"/>
              <w:jc w:val="center"/>
              <w:rPr>
                <w:rFonts w:cstheme="minorHAnsi"/>
                <w:sz w:val="16"/>
                <w:szCs w:val="16"/>
              </w:rPr>
            </w:pPr>
            <w:r w:rsidRPr="00DD361F">
              <w:rPr>
                <w:rFonts w:cstheme="minorHAnsi"/>
                <w:sz w:val="16"/>
                <w:szCs w:val="16"/>
              </w:rPr>
              <w:t>0.7406</w:t>
            </w:r>
          </w:p>
        </w:tc>
      </w:tr>
    </w:tbl>
    <w:p w:rsidR="00BD3192" w:rsidRPr="00DD361F" w:rsidRDefault="00BD3192" w:rsidP="00BD3192">
      <w:pPr>
        <w:rPr>
          <w:rFonts w:cstheme="minorHAnsi"/>
          <w:b/>
          <w:color w:val="231F20"/>
          <w:sz w:val="20"/>
          <w:szCs w:val="20"/>
          <w:lang w:val="en-US"/>
        </w:rPr>
      </w:pPr>
    </w:p>
    <w:p w:rsidR="00BD3192" w:rsidRDefault="00BD3192" w:rsidP="00BD3192"/>
    <w:p w:rsidR="00BD3192" w:rsidRPr="00A55CE8" w:rsidRDefault="00BD3192" w:rsidP="00BD3192">
      <w:pPr>
        <w:rPr>
          <w:b/>
        </w:rPr>
      </w:pPr>
      <w:proofErr w:type="spellStart"/>
      <w:r w:rsidRPr="00A55CE8">
        <w:rPr>
          <w:b/>
        </w:rPr>
        <w:t>Legend</w:t>
      </w:r>
      <w:proofErr w:type="spellEnd"/>
      <w:r w:rsidRPr="00A55CE8">
        <w:rPr>
          <w:b/>
        </w:rPr>
        <w:t xml:space="preserve">: </w:t>
      </w:r>
    </w:p>
    <w:p w:rsidR="00BD3192" w:rsidRPr="00A55CE8" w:rsidRDefault="00BD3192" w:rsidP="00BD3192">
      <w:pPr>
        <w:autoSpaceDE w:val="0"/>
        <w:autoSpaceDN w:val="0"/>
        <w:adjustRightInd w:val="0"/>
        <w:spacing w:after="0" w:line="240" w:lineRule="auto"/>
        <w:ind w:left="-142"/>
        <w:rPr>
          <w:rFonts w:cstheme="minorHAnsi"/>
          <w:color w:val="231F20"/>
          <w:sz w:val="18"/>
          <w:lang w:val="en-US"/>
        </w:rPr>
      </w:pPr>
      <w:r w:rsidRPr="00DD361F">
        <w:rPr>
          <w:rFonts w:cstheme="minorHAnsi"/>
          <w:color w:val="231F20"/>
          <w:sz w:val="18"/>
          <w:lang w:val="en-US"/>
        </w:rPr>
        <w:t>*Min = minimum patient outcome score within subgroup and overall population; Max = maximum patient outcome score within subgroup and overall population; † p value calculated on the difference between postsurgical and baseline scores. Statistically significant improvements (p&lt;0</w:t>
      </w:r>
      <w:proofErr w:type="gramStart"/>
      <w:r w:rsidRPr="00DD361F">
        <w:rPr>
          <w:rFonts w:cstheme="minorHAnsi"/>
          <w:color w:val="231F20"/>
          <w:sz w:val="18"/>
          <w:lang w:val="en-US"/>
        </w:rPr>
        <w:t>,05</w:t>
      </w:r>
      <w:proofErr w:type="gramEnd"/>
      <w:r w:rsidRPr="00DD361F">
        <w:rPr>
          <w:rFonts w:cstheme="minorHAnsi"/>
          <w:color w:val="231F20"/>
          <w:sz w:val="18"/>
          <w:lang w:val="en-US"/>
        </w:rPr>
        <w:t>) in bold.</w:t>
      </w:r>
    </w:p>
    <w:p w:rsidR="00BD3192" w:rsidRDefault="00BD3192">
      <w:pPr>
        <w:rPr>
          <w:lang w:val="en-US"/>
        </w:rPr>
      </w:pPr>
      <w:r>
        <w:rPr>
          <w:lang w:val="en-US"/>
        </w:rPr>
        <w:br w:type="page"/>
      </w:r>
    </w:p>
    <w:p w:rsidR="00BD3192" w:rsidRDefault="00BD3192">
      <w:pPr>
        <w:rPr>
          <w:lang w:val="en-US"/>
        </w:rPr>
        <w:sectPr w:rsidR="00BD3192">
          <w:pgSz w:w="11906" w:h="16838"/>
          <w:pgMar w:top="1417" w:right="1701" w:bottom="1417" w:left="1701" w:header="708" w:footer="708" w:gutter="0"/>
          <w:cols w:space="708"/>
          <w:docGrid w:linePitch="360"/>
        </w:sectPr>
      </w:pPr>
    </w:p>
    <w:p w:rsidR="00BD3192" w:rsidRPr="00DD361F" w:rsidRDefault="00BD3192" w:rsidP="00BD3192">
      <w:pPr>
        <w:autoSpaceDE w:val="0"/>
        <w:autoSpaceDN w:val="0"/>
        <w:adjustRightInd w:val="0"/>
        <w:spacing w:after="0" w:line="240" w:lineRule="auto"/>
        <w:ind w:left="-142"/>
        <w:rPr>
          <w:rFonts w:cstheme="minorHAnsi"/>
          <w:b/>
          <w:color w:val="231F20"/>
          <w:sz w:val="20"/>
          <w:szCs w:val="20"/>
          <w:lang w:val="en-US"/>
        </w:rPr>
      </w:pPr>
      <w:r w:rsidRPr="00DD361F">
        <w:rPr>
          <w:rFonts w:cstheme="minorHAnsi"/>
          <w:b/>
          <w:color w:val="231F20"/>
          <w:sz w:val="20"/>
          <w:szCs w:val="20"/>
          <w:lang w:val="en-US"/>
        </w:rPr>
        <w:lastRenderedPageBreak/>
        <w:t>Table 4: Volume of tissue activated related to five years’ clinical outcomes</w:t>
      </w:r>
    </w:p>
    <w:tbl>
      <w:tblPr>
        <w:tblStyle w:val="Tabelacomgrelha"/>
        <w:tblpPr w:leftFromText="141" w:rightFromText="141" w:vertAnchor="text" w:horzAnchor="margin" w:tblpXSpec="center" w:tblpY="258"/>
        <w:tblW w:w="14507" w:type="dxa"/>
        <w:tblLayout w:type="fixed"/>
        <w:tblLook w:val="04A0" w:firstRow="1" w:lastRow="0" w:firstColumn="1" w:lastColumn="0" w:noHBand="0" w:noVBand="1"/>
      </w:tblPr>
      <w:tblGrid>
        <w:gridCol w:w="964"/>
        <w:gridCol w:w="845"/>
        <w:gridCol w:w="786"/>
        <w:gridCol w:w="981"/>
        <w:gridCol w:w="981"/>
        <w:gridCol w:w="981"/>
        <w:gridCol w:w="982"/>
        <w:gridCol w:w="1144"/>
        <w:gridCol w:w="1426"/>
        <w:gridCol w:w="1233"/>
        <w:gridCol w:w="2222"/>
        <w:gridCol w:w="981"/>
        <w:gridCol w:w="981"/>
      </w:tblGrid>
      <w:tr w:rsidR="00BD3192" w:rsidRPr="00BD3192" w:rsidTr="008D1A2C">
        <w:trPr>
          <w:trHeight w:val="258"/>
        </w:trPr>
        <w:tc>
          <w:tcPr>
            <w:tcW w:w="964" w:type="dxa"/>
            <w:vMerge w:val="restart"/>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Patients ID</w:t>
            </w:r>
          </w:p>
        </w:tc>
        <w:tc>
          <w:tcPr>
            <w:tcW w:w="5556" w:type="dxa"/>
            <w:gridSpan w:val="6"/>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Group 1</w:t>
            </w:r>
          </w:p>
          <w:p w:rsidR="00BD3192" w:rsidRPr="00DD361F" w:rsidRDefault="00BD3192" w:rsidP="008D1A2C">
            <w:pPr>
              <w:jc w:val="center"/>
              <w:rPr>
                <w:rFonts w:cstheme="minorHAnsi"/>
                <w:b/>
                <w:sz w:val="16"/>
                <w:szCs w:val="16"/>
                <w:lang w:val="en-US"/>
              </w:rPr>
            </w:pPr>
            <w:r w:rsidRPr="00DD361F">
              <w:rPr>
                <w:rFonts w:cstheme="minorHAnsi"/>
                <w:b/>
                <w:sz w:val="16"/>
                <w:szCs w:val="16"/>
                <w:lang w:val="en-US"/>
              </w:rPr>
              <w:t>(Major recruitment of VPL fibers)</w:t>
            </w:r>
          </w:p>
        </w:tc>
        <w:tc>
          <w:tcPr>
            <w:tcW w:w="7987" w:type="dxa"/>
            <w:gridSpan w:val="6"/>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Group 2</w:t>
            </w:r>
          </w:p>
          <w:p w:rsidR="00BD3192" w:rsidRPr="00DD361F" w:rsidRDefault="00BD3192" w:rsidP="008D1A2C">
            <w:pPr>
              <w:jc w:val="center"/>
              <w:rPr>
                <w:rFonts w:cstheme="minorHAnsi"/>
                <w:b/>
                <w:sz w:val="16"/>
                <w:szCs w:val="16"/>
                <w:lang w:val="en-US"/>
              </w:rPr>
            </w:pPr>
            <w:r w:rsidRPr="00DD361F">
              <w:rPr>
                <w:rFonts w:cstheme="minorHAnsi"/>
                <w:b/>
                <w:sz w:val="16"/>
                <w:szCs w:val="16"/>
                <w:lang w:val="en-US"/>
              </w:rPr>
              <w:t>(Minor recruitment of VPL fibers)</w:t>
            </w:r>
          </w:p>
        </w:tc>
      </w:tr>
      <w:tr w:rsidR="00BD3192" w:rsidRPr="00DD361F" w:rsidTr="008D1A2C">
        <w:trPr>
          <w:trHeight w:val="391"/>
        </w:trPr>
        <w:tc>
          <w:tcPr>
            <w:tcW w:w="964" w:type="dxa"/>
            <w:vMerge/>
            <w:vAlign w:val="center"/>
          </w:tcPr>
          <w:p w:rsidR="00BD3192" w:rsidRPr="00DD361F" w:rsidRDefault="00BD3192" w:rsidP="008D1A2C">
            <w:pPr>
              <w:jc w:val="center"/>
              <w:rPr>
                <w:rFonts w:cstheme="minorHAnsi"/>
                <w:sz w:val="16"/>
                <w:szCs w:val="16"/>
                <w:lang w:val="en-US"/>
              </w:rPr>
            </w:pP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Therapeutic VAT (mm3)</w:t>
            </w:r>
          </w:p>
        </w:tc>
        <w:tc>
          <w:tcPr>
            <w:tcW w:w="786" w:type="dxa"/>
            <w:vAlign w:val="center"/>
          </w:tcPr>
          <w:p w:rsidR="00BD3192" w:rsidRPr="00DD361F" w:rsidRDefault="00BD3192" w:rsidP="008D1A2C">
            <w:pPr>
              <w:jc w:val="center"/>
              <w:rPr>
                <w:rFonts w:cstheme="minorHAnsi"/>
                <w:sz w:val="16"/>
                <w:szCs w:val="16"/>
                <w:lang w:val="en-US"/>
              </w:rPr>
            </w:pPr>
            <w:proofErr w:type="spellStart"/>
            <w:proofErr w:type="gramStart"/>
            <w:r w:rsidRPr="00DD361F">
              <w:rPr>
                <w:rFonts w:cstheme="minorHAnsi"/>
                <w:sz w:val="16"/>
                <w:szCs w:val="16"/>
                <w:lang w:val="en-US"/>
              </w:rPr>
              <w:t>eVAT</w:t>
            </w:r>
            <w:proofErr w:type="spellEnd"/>
            <w:proofErr w:type="gramEnd"/>
            <w:r w:rsidRPr="00DD361F">
              <w:rPr>
                <w:rFonts w:cstheme="minorHAnsi"/>
                <w:sz w:val="16"/>
                <w:szCs w:val="16"/>
                <w:lang w:val="en-US"/>
              </w:rPr>
              <w:t xml:space="preserve"> (%)</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VAS improvement (%)</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BPI improvement (%)</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UW-NPS improvement (%)</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SF-36 improvement (%)</w:t>
            </w:r>
          </w:p>
        </w:tc>
        <w:tc>
          <w:tcPr>
            <w:tcW w:w="114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Therapeutic VAT (mm</w:t>
            </w:r>
            <w:r w:rsidRPr="00DD361F">
              <w:rPr>
                <w:rFonts w:cstheme="minorHAnsi"/>
                <w:sz w:val="16"/>
                <w:szCs w:val="16"/>
                <w:vertAlign w:val="superscript"/>
                <w:lang w:val="en-US"/>
              </w:rPr>
              <w:t>3</w:t>
            </w:r>
            <w:r w:rsidRPr="00DD361F">
              <w:rPr>
                <w:rFonts w:cstheme="minorHAnsi"/>
                <w:sz w:val="16"/>
                <w:szCs w:val="16"/>
                <w:lang w:val="en-US"/>
              </w:rPr>
              <w:t>)</w:t>
            </w:r>
          </w:p>
        </w:tc>
        <w:tc>
          <w:tcPr>
            <w:tcW w:w="1426" w:type="dxa"/>
            <w:vAlign w:val="center"/>
          </w:tcPr>
          <w:p w:rsidR="00BD3192" w:rsidRPr="00DD361F" w:rsidRDefault="00BD3192" w:rsidP="008D1A2C">
            <w:pPr>
              <w:jc w:val="center"/>
              <w:rPr>
                <w:rFonts w:cstheme="minorHAnsi"/>
                <w:sz w:val="16"/>
                <w:szCs w:val="16"/>
                <w:lang w:val="en-US"/>
              </w:rPr>
            </w:pPr>
            <w:proofErr w:type="spellStart"/>
            <w:proofErr w:type="gramStart"/>
            <w:r w:rsidRPr="00DD361F">
              <w:rPr>
                <w:rFonts w:cstheme="minorHAnsi"/>
                <w:sz w:val="16"/>
                <w:szCs w:val="16"/>
                <w:lang w:val="en-US"/>
              </w:rPr>
              <w:t>eVAT</w:t>
            </w:r>
            <w:proofErr w:type="spellEnd"/>
            <w:proofErr w:type="gramEnd"/>
            <w:r w:rsidRPr="00DD361F">
              <w:rPr>
                <w:rFonts w:cstheme="minorHAnsi"/>
                <w:sz w:val="16"/>
                <w:szCs w:val="16"/>
                <w:lang w:val="en-US"/>
              </w:rPr>
              <w:t xml:space="preserve"> (%)</w:t>
            </w:r>
          </w:p>
        </w:tc>
        <w:tc>
          <w:tcPr>
            <w:tcW w:w="1233"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VAS improvement (%)</w:t>
            </w:r>
          </w:p>
        </w:tc>
        <w:tc>
          <w:tcPr>
            <w:tcW w:w="222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BPI improvement (%)</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UW-NPS improvement (%)</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SF-36 improvement (%)</w:t>
            </w: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w:t>
            </w:r>
          </w:p>
        </w:tc>
        <w:tc>
          <w:tcPr>
            <w:tcW w:w="5556" w:type="dxa"/>
            <w:gridSpan w:val="6"/>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c>
          <w:tcPr>
            <w:tcW w:w="114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45.5</w:t>
            </w:r>
          </w:p>
        </w:tc>
        <w:tc>
          <w:tcPr>
            <w:tcW w:w="142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1.1</w:t>
            </w:r>
          </w:p>
        </w:tc>
        <w:tc>
          <w:tcPr>
            <w:tcW w:w="1233"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75</w:t>
            </w:r>
          </w:p>
        </w:tc>
        <w:tc>
          <w:tcPr>
            <w:tcW w:w="222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70.1</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-3.8</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20.9</w:t>
            </w: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148.4</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45.8</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60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-11.1</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-1.6</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-33.3</w:t>
            </w:r>
          </w:p>
        </w:tc>
        <w:tc>
          <w:tcPr>
            <w:tcW w:w="7987" w:type="dxa"/>
            <w:gridSpan w:val="6"/>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4</w:t>
            </w:r>
          </w:p>
        </w:tc>
        <w:tc>
          <w:tcPr>
            <w:tcW w:w="5556" w:type="dxa"/>
            <w:gridSpan w:val="6"/>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c>
          <w:tcPr>
            <w:tcW w:w="114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216.3</w:t>
            </w:r>
          </w:p>
        </w:tc>
        <w:tc>
          <w:tcPr>
            <w:tcW w:w="142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1.2</w:t>
            </w:r>
          </w:p>
        </w:tc>
        <w:tc>
          <w:tcPr>
            <w:tcW w:w="1233"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77.8</w:t>
            </w:r>
          </w:p>
        </w:tc>
        <w:tc>
          <w:tcPr>
            <w:tcW w:w="222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68.8</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26.1</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-18.8</w:t>
            </w: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5</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74.3</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20.2</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31</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-5.7</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-10.6</w:t>
            </w:r>
          </w:p>
        </w:tc>
        <w:tc>
          <w:tcPr>
            <w:tcW w:w="7987" w:type="dxa"/>
            <w:gridSpan w:val="6"/>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r>
      <w:tr w:rsidR="00BD3192" w:rsidRPr="00DD361F" w:rsidTr="008D1A2C">
        <w:trPr>
          <w:trHeight w:val="251"/>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w:t>
            </w:r>
          </w:p>
        </w:tc>
        <w:tc>
          <w:tcPr>
            <w:tcW w:w="5556" w:type="dxa"/>
            <w:gridSpan w:val="6"/>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c>
          <w:tcPr>
            <w:tcW w:w="114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125.6</w:t>
            </w:r>
          </w:p>
        </w:tc>
        <w:tc>
          <w:tcPr>
            <w:tcW w:w="142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0.6</w:t>
            </w:r>
          </w:p>
        </w:tc>
        <w:tc>
          <w:tcPr>
            <w:tcW w:w="1233"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33.3</w:t>
            </w:r>
          </w:p>
        </w:tc>
        <w:tc>
          <w:tcPr>
            <w:tcW w:w="222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39.8</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43.7</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-13.4</w:t>
            </w: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8</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71.2</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60.7</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90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100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98</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251.3</w:t>
            </w:r>
          </w:p>
        </w:tc>
        <w:tc>
          <w:tcPr>
            <w:tcW w:w="7987" w:type="dxa"/>
            <w:gridSpan w:val="6"/>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10</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79.3</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51.3</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100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80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55.6</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42.4</w:t>
            </w:r>
          </w:p>
        </w:tc>
        <w:tc>
          <w:tcPr>
            <w:tcW w:w="7987" w:type="dxa"/>
            <w:gridSpan w:val="6"/>
            <w:vMerge w:val="restart"/>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r>
      <w:tr w:rsidR="00BD3192" w:rsidRPr="00DD361F" w:rsidTr="008D1A2C">
        <w:trPr>
          <w:trHeight w:val="251"/>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11</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10.7</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1.14</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100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100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100</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37.1</w:t>
            </w:r>
          </w:p>
        </w:tc>
        <w:tc>
          <w:tcPr>
            <w:tcW w:w="7987" w:type="dxa"/>
            <w:gridSpan w:val="6"/>
            <w:vMerge/>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12</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118.5</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30.5</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77.8</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50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55.2</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28.3</w:t>
            </w:r>
          </w:p>
        </w:tc>
        <w:tc>
          <w:tcPr>
            <w:tcW w:w="7987" w:type="dxa"/>
            <w:gridSpan w:val="6"/>
            <w:vMerge/>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13</w:t>
            </w:r>
          </w:p>
        </w:tc>
        <w:tc>
          <w:tcPr>
            <w:tcW w:w="5556" w:type="dxa"/>
            <w:gridSpan w:val="6"/>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c>
          <w:tcPr>
            <w:tcW w:w="114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68.7</w:t>
            </w:r>
          </w:p>
        </w:tc>
        <w:tc>
          <w:tcPr>
            <w:tcW w:w="142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0.97</w:t>
            </w:r>
          </w:p>
        </w:tc>
        <w:tc>
          <w:tcPr>
            <w:tcW w:w="1233"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0</w:t>
            </w:r>
          </w:p>
        </w:tc>
        <w:tc>
          <w:tcPr>
            <w:tcW w:w="222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26.2</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-1.5</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-24</w:t>
            </w:r>
          </w:p>
        </w:tc>
      </w:tr>
      <w:tr w:rsidR="00BD3192" w:rsidRPr="00DD361F" w:rsidTr="008D1A2C">
        <w:trPr>
          <w:trHeight w:val="238"/>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14</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71.4</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17.5</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12.5</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-41</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26.7</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-6.6</w:t>
            </w:r>
          </w:p>
        </w:tc>
        <w:tc>
          <w:tcPr>
            <w:tcW w:w="7987" w:type="dxa"/>
            <w:gridSpan w:val="6"/>
            <w:vMerge w:val="restart"/>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r>
      <w:tr w:rsidR="00BD3192" w:rsidRPr="00DD361F" w:rsidTr="008D1A2C">
        <w:trPr>
          <w:trHeight w:val="251"/>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15</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140.5</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58.5</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80</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77.3</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56.7</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66</w:t>
            </w:r>
          </w:p>
        </w:tc>
        <w:tc>
          <w:tcPr>
            <w:tcW w:w="7987" w:type="dxa"/>
            <w:gridSpan w:val="6"/>
            <w:vMerge/>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r>
      <w:tr w:rsidR="00BD3192" w:rsidRPr="00DD361F" w:rsidTr="008D1A2C">
        <w:trPr>
          <w:trHeight w:val="251"/>
        </w:trPr>
        <w:tc>
          <w:tcPr>
            <w:tcW w:w="96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16</w:t>
            </w:r>
          </w:p>
        </w:tc>
        <w:tc>
          <w:tcPr>
            <w:tcW w:w="5556" w:type="dxa"/>
            <w:gridSpan w:val="6"/>
            <w:shd w:val="clear" w:color="auto" w:fill="D9D9D9" w:themeFill="background1" w:themeFillShade="D9"/>
            <w:vAlign w:val="center"/>
          </w:tcPr>
          <w:p w:rsidR="00BD3192" w:rsidRPr="00DD361F" w:rsidRDefault="00BD3192" w:rsidP="008D1A2C">
            <w:pPr>
              <w:jc w:val="center"/>
              <w:rPr>
                <w:rFonts w:cstheme="minorHAnsi"/>
                <w:sz w:val="16"/>
                <w:szCs w:val="16"/>
                <w:lang w:val="en-US"/>
              </w:rPr>
            </w:pPr>
          </w:p>
        </w:tc>
        <w:tc>
          <w:tcPr>
            <w:tcW w:w="114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30.3</w:t>
            </w:r>
          </w:p>
        </w:tc>
        <w:tc>
          <w:tcPr>
            <w:tcW w:w="142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0</w:t>
            </w:r>
          </w:p>
        </w:tc>
        <w:tc>
          <w:tcPr>
            <w:tcW w:w="1233"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66.7</w:t>
            </w:r>
          </w:p>
        </w:tc>
        <w:tc>
          <w:tcPr>
            <w:tcW w:w="222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65.2</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2.1</w:t>
            </w:r>
          </w:p>
        </w:tc>
        <w:tc>
          <w:tcPr>
            <w:tcW w:w="981"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16.7</w:t>
            </w:r>
          </w:p>
        </w:tc>
      </w:tr>
      <w:tr w:rsidR="00BD3192" w:rsidRPr="00DD361F" w:rsidTr="008D1A2C">
        <w:trPr>
          <w:trHeight w:val="251"/>
        </w:trPr>
        <w:tc>
          <w:tcPr>
            <w:tcW w:w="964" w:type="dxa"/>
            <w:vAlign w:val="center"/>
          </w:tcPr>
          <w:p w:rsidR="00BD3192" w:rsidRPr="00DD361F" w:rsidRDefault="00BD3192" w:rsidP="008D1A2C">
            <w:pPr>
              <w:jc w:val="center"/>
              <w:rPr>
                <w:rFonts w:cstheme="minorHAnsi"/>
                <w:sz w:val="16"/>
                <w:szCs w:val="16"/>
                <w:lang w:val="en-US"/>
              </w:rPr>
            </w:pPr>
            <w:r w:rsidRPr="00412C95">
              <w:rPr>
                <w:rFonts w:cstheme="minorHAnsi"/>
                <w:color w:val="FF0000"/>
                <w:sz w:val="16"/>
                <w:szCs w:val="16"/>
                <w:lang w:val="en-US"/>
              </w:rPr>
              <w:t>Median ± Interquartile range</w:t>
            </w:r>
          </w:p>
        </w:tc>
        <w:tc>
          <w:tcPr>
            <w:tcW w:w="845"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89.3 ± 44.9</w:t>
            </w:r>
          </w:p>
        </w:tc>
        <w:tc>
          <w:tcPr>
            <w:tcW w:w="78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 xml:space="preserve">35.7 ± 19.6 </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67.5 ± 34.3</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48.3± 52.1</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48.1± 40</w:t>
            </w:r>
          </w:p>
        </w:tc>
        <w:tc>
          <w:tcPr>
            <w:tcW w:w="982"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46.2 ± 88.8</w:t>
            </w:r>
          </w:p>
        </w:tc>
        <w:tc>
          <w:tcPr>
            <w:tcW w:w="1144"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97.3 ± 75.7</w:t>
            </w:r>
          </w:p>
        </w:tc>
        <w:tc>
          <w:tcPr>
            <w:tcW w:w="1426"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0.8 ± 0.49</w:t>
            </w:r>
          </w:p>
        </w:tc>
        <w:tc>
          <w:tcPr>
            <w:tcW w:w="1233"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50.6 ±33.4</w:t>
            </w:r>
          </w:p>
        </w:tc>
        <w:tc>
          <w:tcPr>
            <w:tcW w:w="2222"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54 ± 19.9</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13.3 ± 20.8</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-3.7 ± 20.9</w:t>
            </w:r>
          </w:p>
        </w:tc>
      </w:tr>
      <w:tr w:rsidR="00BD3192" w:rsidRPr="00DD361F" w:rsidTr="008D1A2C">
        <w:trPr>
          <w:trHeight w:val="251"/>
        </w:trPr>
        <w:tc>
          <w:tcPr>
            <w:tcW w:w="964"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P value</w:t>
            </w:r>
          </w:p>
        </w:tc>
        <w:tc>
          <w:tcPr>
            <w:tcW w:w="845" w:type="dxa"/>
            <w:vAlign w:val="center"/>
          </w:tcPr>
          <w:p w:rsidR="00BD3192" w:rsidRPr="00DD361F" w:rsidRDefault="00BD3192" w:rsidP="008D1A2C">
            <w:pPr>
              <w:jc w:val="center"/>
              <w:rPr>
                <w:rFonts w:cstheme="minorHAnsi"/>
                <w:b/>
                <w:sz w:val="16"/>
                <w:szCs w:val="16"/>
                <w:lang w:val="en-US"/>
              </w:rPr>
            </w:pPr>
          </w:p>
        </w:tc>
        <w:tc>
          <w:tcPr>
            <w:tcW w:w="786" w:type="dxa"/>
            <w:vAlign w:val="center"/>
          </w:tcPr>
          <w:p w:rsidR="00BD3192" w:rsidRPr="00DD361F" w:rsidRDefault="00BD3192" w:rsidP="008D1A2C">
            <w:pPr>
              <w:jc w:val="center"/>
              <w:rPr>
                <w:rFonts w:cstheme="minorHAnsi"/>
                <w:b/>
                <w:sz w:val="16"/>
                <w:szCs w:val="16"/>
                <w:lang w:val="en-US"/>
              </w:rPr>
            </w:pP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0.032</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0.026</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0.008</w:t>
            </w:r>
          </w:p>
        </w:tc>
        <w:tc>
          <w:tcPr>
            <w:tcW w:w="982" w:type="dxa"/>
            <w:vAlign w:val="center"/>
          </w:tcPr>
          <w:p w:rsidR="00BD3192" w:rsidRPr="00DD361F" w:rsidRDefault="00BD3192" w:rsidP="008D1A2C">
            <w:pPr>
              <w:jc w:val="center"/>
              <w:rPr>
                <w:rFonts w:cstheme="minorHAnsi"/>
                <w:sz w:val="16"/>
                <w:szCs w:val="16"/>
                <w:lang w:val="en-US"/>
              </w:rPr>
            </w:pPr>
            <w:r w:rsidRPr="00DD361F">
              <w:rPr>
                <w:rFonts w:cstheme="minorHAnsi"/>
                <w:sz w:val="16"/>
                <w:szCs w:val="16"/>
                <w:lang w:val="en-US"/>
              </w:rPr>
              <w:t>0.134</w:t>
            </w:r>
          </w:p>
        </w:tc>
        <w:tc>
          <w:tcPr>
            <w:tcW w:w="1144" w:type="dxa"/>
            <w:vAlign w:val="center"/>
          </w:tcPr>
          <w:p w:rsidR="00BD3192" w:rsidRPr="00DD361F" w:rsidRDefault="00BD3192" w:rsidP="008D1A2C">
            <w:pPr>
              <w:jc w:val="center"/>
              <w:rPr>
                <w:rFonts w:cstheme="minorHAnsi"/>
                <w:b/>
                <w:sz w:val="16"/>
                <w:szCs w:val="16"/>
                <w:lang w:val="en-US"/>
              </w:rPr>
            </w:pPr>
          </w:p>
        </w:tc>
        <w:tc>
          <w:tcPr>
            <w:tcW w:w="1426" w:type="dxa"/>
            <w:vAlign w:val="center"/>
          </w:tcPr>
          <w:p w:rsidR="00BD3192" w:rsidRPr="00DD361F" w:rsidRDefault="00BD3192" w:rsidP="008D1A2C">
            <w:pPr>
              <w:jc w:val="center"/>
              <w:rPr>
                <w:rFonts w:cstheme="minorHAnsi"/>
                <w:b/>
                <w:sz w:val="16"/>
                <w:szCs w:val="16"/>
                <w:lang w:val="en-US"/>
              </w:rPr>
            </w:pPr>
          </w:p>
        </w:tc>
        <w:tc>
          <w:tcPr>
            <w:tcW w:w="1233"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0.03</w:t>
            </w:r>
          </w:p>
        </w:tc>
        <w:tc>
          <w:tcPr>
            <w:tcW w:w="2222"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0.007</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0.00073</w:t>
            </w:r>
          </w:p>
        </w:tc>
        <w:tc>
          <w:tcPr>
            <w:tcW w:w="981" w:type="dxa"/>
            <w:vAlign w:val="center"/>
          </w:tcPr>
          <w:p w:rsidR="00BD3192" w:rsidRPr="00DD361F" w:rsidRDefault="00BD3192" w:rsidP="008D1A2C">
            <w:pPr>
              <w:jc w:val="center"/>
              <w:rPr>
                <w:rFonts w:cstheme="minorHAnsi"/>
                <w:b/>
                <w:sz w:val="16"/>
                <w:szCs w:val="16"/>
                <w:lang w:val="en-US"/>
              </w:rPr>
            </w:pPr>
            <w:r w:rsidRPr="00DD361F">
              <w:rPr>
                <w:rFonts w:cstheme="minorHAnsi"/>
                <w:b/>
                <w:sz w:val="16"/>
                <w:szCs w:val="16"/>
                <w:lang w:val="en-US"/>
              </w:rPr>
              <w:t>0.0004</w:t>
            </w:r>
          </w:p>
        </w:tc>
      </w:tr>
    </w:tbl>
    <w:p w:rsidR="00BD3192" w:rsidRPr="00DD361F" w:rsidRDefault="00BD3192" w:rsidP="00BD3192">
      <w:pPr>
        <w:spacing w:after="0" w:line="240" w:lineRule="auto"/>
        <w:jc w:val="center"/>
        <w:rPr>
          <w:rFonts w:cstheme="minorHAnsi"/>
          <w:b/>
          <w:sz w:val="16"/>
          <w:szCs w:val="16"/>
          <w:lang w:val="en-US"/>
        </w:rPr>
      </w:pPr>
    </w:p>
    <w:p w:rsidR="00BD3192" w:rsidRPr="00DD361F" w:rsidRDefault="00BD3192" w:rsidP="00BD3192">
      <w:pPr>
        <w:rPr>
          <w:rFonts w:cstheme="minorHAnsi"/>
          <w:lang w:val="en-US"/>
        </w:rPr>
      </w:pPr>
    </w:p>
    <w:p w:rsidR="00BD3192" w:rsidRPr="006D4818" w:rsidRDefault="00BD3192" w:rsidP="00BD3192">
      <w:pPr>
        <w:rPr>
          <w:b/>
        </w:rPr>
      </w:pPr>
      <w:proofErr w:type="spellStart"/>
      <w:r w:rsidRPr="006D4818">
        <w:rPr>
          <w:b/>
        </w:rPr>
        <w:t>Legend</w:t>
      </w:r>
      <w:proofErr w:type="spellEnd"/>
      <w:r w:rsidRPr="006D4818">
        <w:rPr>
          <w:b/>
        </w:rPr>
        <w:t>:</w:t>
      </w:r>
    </w:p>
    <w:p w:rsidR="00BD3192" w:rsidRPr="006D4818" w:rsidRDefault="00BD3192" w:rsidP="00BD3192">
      <w:pPr>
        <w:rPr>
          <w:lang w:val="en-US"/>
        </w:rPr>
      </w:pPr>
      <w:r w:rsidRPr="00DD361F">
        <w:rPr>
          <w:rFonts w:cstheme="minorHAnsi"/>
          <w:lang w:val="en-US"/>
        </w:rPr>
        <w:t>* There were no neuroimaging data from patients ID number 3</w:t>
      </w:r>
      <w:proofErr w:type="gramStart"/>
      <w:r w:rsidRPr="00DD361F">
        <w:rPr>
          <w:rFonts w:cstheme="minorHAnsi"/>
          <w:lang w:val="en-US"/>
        </w:rPr>
        <w:t>,6</w:t>
      </w:r>
      <w:proofErr w:type="gramEnd"/>
      <w:r w:rsidRPr="00DD361F">
        <w:rPr>
          <w:rFonts w:cstheme="minorHAnsi"/>
          <w:lang w:val="en-US"/>
        </w:rPr>
        <w:t xml:space="preserve"> and 9</w:t>
      </w:r>
    </w:p>
    <w:p w:rsidR="00FD2708" w:rsidRPr="00BD3192" w:rsidRDefault="00FD2708">
      <w:pPr>
        <w:rPr>
          <w:lang w:val="en-US"/>
        </w:rPr>
      </w:pPr>
    </w:p>
    <w:sectPr w:rsidR="00FD2708" w:rsidRPr="00BD3192" w:rsidSect="00A83824">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3b30f6db.B">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192"/>
    <w:rsid w:val="007068BC"/>
    <w:rsid w:val="00BD3192"/>
    <w:rsid w:val="00FD270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192"/>
  </w:style>
  <w:style w:type="paragraph" w:styleId="Cabealho1">
    <w:name w:val="heading 1"/>
    <w:basedOn w:val="Normal"/>
    <w:link w:val="Cabealho1Carcter"/>
    <w:uiPriority w:val="9"/>
    <w:qFormat/>
    <w:rsid w:val="007068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paragraph" w:styleId="Cabealho3">
    <w:name w:val="heading 3"/>
    <w:basedOn w:val="Normal"/>
    <w:next w:val="Normal"/>
    <w:link w:val="Cabealho3Carcter"/>
    <w:uiPriority w:val="9"/>
    <w:unhideWhenUsed/>
    <w:qFormat/>
    <w:rsid w:val="007068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7068BC"/>
    <w:rPr>
      <w:rFonts w:ascii="Times New Roman" w:eastAsia="Times New Roman" w:hAnsi="Times New Roman" w:cs="Times New Roman"/>
      <w:b/>
      <w:bCs/>
      <w:kern w:val="36"/>
      <w:sz w:val="48"/>
      <w:szCs w:val="48"/>
      <w:lang w:eastAsia="pt-PT"/>
    </w:rPr>
  </w:style>
  <w:style w:type="character" w:customStyle="1" w:styleId="Cabealho3Carcter">
    <w:name w:val="Cabeçalho 3 Carácter"/>
    <w:basedOn w:val="Tipodeletrapredefinidodopargrafo"/>
    <w:link w:val="Cabealho3"/>
    <w:uiPriority w:val="9"/>
    <w:rsid w:val="007068BC"/>
    <w:rPr>
      <w:rFonts w:asciiTheme="majorHAnsi" w:eastAsiaTheme="majorEastAsia" w:hAnsiTheme="majorHAnsi" w:cstheme="majorBidi"/>
      <w:b/>
      <w:bCs/>
      <w:color w:val="4F81BD" w:themeColor="accent1"/>
    </w:rPr>
  </w:style>
  <w:style w:type="character" w:styleId="Forte">
    <w:name w:val="Strong"/>
    <w:basedOn w:val="Tipodeletrapredefinidodopargrafo"/>
    <w:uiPriority w:val="22"/>
    <w:qFormat/>
    <w:rsid w:val="007068BC"/>
    <w:rPr>
      <w:b/>
      <w:bCs/>
    </w:rPr>
  </w:style>
  <w:style w:type="paragraph" w:styleId="PargrafodaLista">
    <w:name w:val="List Paragraph"/>
    <w:basedOn w:val="Normal"/>
    <w:uiPriority w:val="34"/>
    <w:qFormat/>
    <w:rsid w:val="007068BC"/>
    <w:pPr>
      <w:ind w:left="720"/>
      <w:contextualSpacing/>
    </w:pPr>
  </w:style>
  <w:style w:type="paragraph" w:styleId="Textodecomentrio">
    <w:name w:val="annotation text"/>
    <w:basedOn w:val="Normal"/>
    <w:link w:val="TextodecomentrioCarcter"/>
    <w:uiPriority w:val="99"/>
    <w:unhideWhenUsed/>
    <w:rsid w:val="00BD3192"/>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BD3192"/>
    <w:rPr>
      <w:sz w:val="20"/>
      <w:szCs w:val="20"/>
    </w:rPr>
  </w:style>
  <w:style w:type="character" w:styleId="Nmerodelinha">
    <w:name w:val="line number"/>
    <w:basedOn w:val="Tipodeletrapredefinidodopargrafo"/>
    <w:uiPriority w:val="99"/>
    <w:semiHidden/>
    <w:unhideWhenUsed/>
    <w:rsid w:val="00BD3192"/>
  </w:style>
  <w:style w:type="paragraph" w:styleId="Textodebalo">
    <w:name w:val="Balloon Text"/>
    <w:basedOn w:val="Normal"/>
    <w:link w:val="TextodebaloCarcter"/>
    <w:uiPriority w:val="99"/>
    <w:semiHidden/>
    <w:unhideWhenUsed/>
    <w:rsid w:val="00BD319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D3192"/>
    <w:rPr>
      <w:rFonts w:ascii="Tahoma" w:hAnsi="Tahoma" w:cs="Tahoma"/>
      <w:sz w:val="16"/>
      <w:szCs w:val="16"/>
    </w:rPr>
  </w:style>
  <w:style w:type="paragraph" w:styleId="NormalWeb">
    <w:name w:val="Normal (Web)"/>
    <w:basedOn w:val="Normal"/>
    <w:uiPriority w:val="99"/>
    <w:semiHidden/>
    <w:unhideWhenUsed/>
    <w:rsid w:val="00BD3192"/>
    <w:pPr>
      <w:spacing w:before="100" w:beforeAutospacing="1" w:after="100" w:afterAutospacing="1" w:line="240" w:lineRule="auto"/>
    </w:pPr>
    <w:rPr>
      <w:rFonts w:ascii="Times New Roman" w:eastAsia="Times New Roman" w:hAnsi="Times New Roman" w:cs="Times New Roman"/>
      <w:sz w:val="24"/>
      <w:szCs w:val="24"/>
      <w:lang w:eastAsia="pt-PT"/>
    </w:rPr>
  </w:style>
  <w:style w:type="table" w:styleId="Tabelacomgrelha">
    <w:name w:val="Table Grid"/>
    <w:basedOn w:val="Tabelanormal"/>
    <w:uiPriority w:val="59"/>
    <w:rsid w:val="00BD3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192"/>
  </w:style>
  <w:style w:type="paragraph" w:styleId="Cabealho1">
    <w:name w:val="heading 1"/>
    <w:basedOn w:val="Normal"/>
    <w:link w:val="Cabealho1Carcter"/>
    <w:uiPriority w:val="9"/>
    <w:qFormat/>
    <w:rsid w:val="007068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paragraph" w:styleId="Cabealho3">
    <w:name w:val="heading 3"/>
    <w:basedOn w:val="Normal"/>
    <w:next w:val="Normal"/>
    <w:link w:val="Cabealho3Carcter"/>
    <w:uiPriority w:val="9"/>
    <w:unhideWhenUsed/>
    <w:qFormat/>
    <w:rsid w:val="007068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7068BC"/>
    <w:rPr>
      <w:rFonts w:ascii="Times New Roman" w:eastAsia="Times New Roman" w:hAnsi="Times New Roman" w:cs="Times New Roman"/>
      <w:b/>
      <w:bCs/>
      <w:kern w:val="36"/>
      <w:sz w:val="48"/>
      <w:szCs w:val="48"/>
      <w:lang w:eastAsia="pt-PT"/>
    </w:rPr>
  </w:style>
  <w:style w:type="character" w:customStyle="1" w:styleId="Cabealho3Carcter">
    <w:name w:val="Cabeçalho 3 Carácter"/>
    <w:basedOn w:val="Tipodeletrapredefinidodopargrafo"/>
    <w:link w:val="Cabealho3"/>
    <w:uiPriority w:val="9"/>
    <w:rsid w:val="007068BC"/>
    <w:rPr>
      <w:rFonts w:asciiTheme="majorHAnsi" w:eastAsiaTheme="majorEastAsia" w:hAnsiTheme="majorHAnsi" w:cstheme="majorBidi"/>
      <w:b/>
      <w:bCs/>
      <w:color w:val="4F81BD" w:themeColor="accent1"/>
    </w:rPr>
  </w:style>
  <w:style w:type="character" w:styleId="Forte">
    <w:name w:val="Strong"/>
    <w:basedOn w:val="Tipodeletrapredefinidodopargrafo"/>
    <w:uiPriority w:val="22"/>
    <w:qFormat/>
    <w:rsid w:val="007068BC"/>
    <w:rPr>
      <w:b/>
      <w:bCs/>
    </w:rPr>
  </w:style>
  <w:style w:type="paragraph" w:styleId="PargrafodaLista">
    <w:name w:val="List Paragraph"/>
    <w:basedOn w:val="Normal"/>
    <w:uiPriority w:val="34"/>
    <w:qFormat/>
    <w:rsid w:val="007068BC"/>
    <w:pPr>
      <w:ind w:left="720"/>
      <w:contextualSpacing/>
    </w:pPr>
  </w:style>
  <w:style w:type="paragraph" w:styleId="Textodecomentrio">
    <w:name w:val="annotation text"/>
    <w:basedOn w:val="Normal"/>
    <w:link w:val="TextodecomentrioCarcter"/>
    <w:uiPriority w:val="99"/>
    <w:unhideWhenUsed/>
    <w:rsid w:val="00BD3192"/>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BD3192"/>
    <w:rPr>
      <w:sz w:val="20"/>
      <w:szCs w:val="20"/>
    </w:rPr>
  </w:style>
  <w:style w:type="character" w:styleId="Nmerodelinha">
    <w:name w:val="line number"/>
    <w:basedOn w:val="Tipodeletrapredefinidodopargrafo"/>
    <w:uiPriority w:val="99"/>
    <w:semiHidden/>
    <w:unhideWhenUsed/>
    <w:rsid w:val="00BD3192"/>
  </w:style>
  <w:style w:type="paragraph" w:styleId="Textodebalo">
    <w:name w:val="Balloon Text"/>
    <w:basedOn w:val="Normal"/>
    <w:link w:val="TextodebaloCarcter"/>
    <w:uiPriority w:val="99"/>
    <w:semiHidden/>
    <w:unhideWhenUsed/>
    <w:rsid w:val="00BD319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D3192"/>
    <w:rPr>
      <w:rFonts w:ascii="Tahoma" w:hAnsi="Tahoma" w:cs="Tahoma"/>
      <w:sz w:val="16"/>
      <w:szCs w:val="16"/>
    </w:rPr>
  </w:style>
  <w:style w:type="paragraph" w:styleId="NormalWeb">
    <w:name w:val="Normal (Web)"/>
    <w:basedOn w:val="Normal"/>
    <w:uiPriority w:val="99"/>
    <w:semiHidden/>
    <w:unhideWhenUsed/>
    <w:rsid w:val="00BD3192"/>
    <w:pPr>
      <w:spacing w:before="100" w:beforeAutospacing="1" w:after="100" w:afterAutospacing="1" w:line="240" w:lineRule="auto"/>
    </w:pPr>
    <w:rPr>
      <w:rFonts w:ascii="Times New Roman" w:eastAsia="Times New Roman" w:hAnsi="Times New Roman" w:cs="Times New Roman"/>
      <w:sz w:val="24"/>
      <w:szCs w:val="24"/>
      <w:lang w:eastAsia="pt-PT"/>
    </w:rPr>
  </w:style>
  <w:style w:type="table" w:styleId="Tabelacomgrelha">
    <w:name w:val="Table Grid"/>
    <w:basedOn w:val="Tabelanormal"/>
    <w:uiPriority w:val="59"/>
    <w:rsid w:val="00BD3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doi.org/10.1159/000094958" TargetMode="External"/><Relationship Id="rId11" Type="http://schemas.openxmlformats.org/officeDocument/2006/relationships/image" Target="media/image4.png"/><Relationship Id="rId5" Type="http://schemas.openxmlformats.org/officeDocument/2006/relationships/hyperlink" Target="https://www.ncbi.nlm.nih.gov/pubmed/30799493"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vrlsa\Desktop\DBS%205%20years\Analise%20Imagiologica\An&#225;lise%20S&#201;RIA\analise%20subgrup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42494040890819E-2"/>
          <c:y val="4.9495833222867346E-2"/>
          <c:w val="0.79083446687138614"/>
          <c:h val="0.91565037276323369"/>
        </c:manualLayout>
      </c:layout>
      <c:barChart>
        <c:barDir val="col"/>
        <c:grouping val="clustered"/>
        <c:varyColors val="0"/>
        <c:ser>
          <c:idx val="0"/>
          <c:order val="0"/>
          <c:tx>
            <c:v>Subgroup 1</c:v>
          </c:tx>
          <c:spPr>
            <a:solidFill>
              <a:srgbClr val="D0CA8C"/>
            </a:solidFill>
          </c:spPr>
          <c:invertIfNegative val="0"/>
          <c:cat>
            <c:strLit>
              <c:ptCount val="4"/>
              <c:pt idx="0">
                <c:v>VAS Improvement</c:v>
              </c:pt>
              <c:pt idx="1">
                <c:v>BPI Improvement</c:v>
              </c:pt>
              <c:pt idx="2">
                <c:v>UW-NPS Improvement</c:v>
              </c:pt>
              <c:pt idx="3">
                <c:v>SF-36 Improvement</c:v>
              </c:pt>
            </c:strLit>
          </c:cat>
          <c:val>
            <c:numRef>
              <c:f>(Folha1!$E$19;Folha1!$G$19;Folha1!$I$19;Folha1!$K$19)</c:f>
              <c:numCache>
                <c:formatCode>General</c:formatCode>
                <c:ptCount val="4"/>
                <c:pt idx="0">
                  <c:v>75</c:v>
                </c:pt>
                <c:pt idx="1">
                  <c:v>53.333333333333336</c:v>
                </c:pt>
                <c:pt idx="2">
                  <c:v>99</c:v>
                </c:pt>
                <c:pt idx="3">
                  <c:v>66</c:v>
                </c:pt>
              </c:numCache>
            </c:numRef>
          </c:val>
        </c:ser>
        <c:ser>
          <c:idx val="1"/>
          <c:order val="1"/>
          <c:tx>
            <c:v>Subgroup 2</c:v>
          </c:tx>
          <c:spPr>
            <a:solidFill>
              <a:srgbClr val="9A0000"/>
            </a:solidFill>
          </c:spPr>
          <c:invertIfNegative val="0"/>
          <c:cat>
            <c:strLit>
              <c:ptCount val="4"/>
              <c:pt idx="0">
                <c:v>VAS Improvement</c:v>
              </c:pt>
              <c:pt idx="1">
                <c:v>BPI Improvement</c:v>
              </c:pt>
              <c:pt idx="2">
                <c:v>UW-NPS Improvement</c:v>
              </c:pt>
              <c:pt idx="3">
                <c:v>SF-36 Improvement</c:v>
              </c:pt>
            </c:strLit>
          </c:cat>
          <c:val>
            <c:numRef>
              <c:f>(Folha1!$F$19;Folha1!$H$19;Folha1!$J$19;Folha1!$L$19)</c:f>
              <c:numCache>
                <c:formatCode>General</c:formatCode>
                <c:ptCount val="4"/>
                <c:pt idx="0">
                  <c:v>37.5</c:v>
                </c:pt>
                <c:pt idx="1">
                  <c:v>54.06</c:v>
                </c:pt>
                <c:pt idx="2">
                  <c:v>13.319999999999999</c:v>
                </c:pt>
                <c:pt idx="3">
                  <c:v>-10.4</c:v>
                </c:pt>
              </c:numCache>
            </c:numRef>
          </c:val>
        </c:ser>
        <c:dLbls>
          <c:showLegendKey val="0"/>
          <c:showVal val="0"/>
          <c:showCatName val="0"/>
          <c:showSerName val="0"/>
          <c:showPercent val="0"/>
          <c:showBubbleSize val="0"/>
        </c:dLbls>
        <c:gapWidth val="150"/>
        <c:axId val="134170880"/>
        <c:axId val="156161536"/>
      </c:barChart>
      <c:catAx>
        <c:axId val="134170880"/>
        <c:scaling>
          <c:orientation val="minMax"/>
        </c:scaling>
        <c:delete val="0"/>
        <c:axPos val="b"/>
        <c:majorTickMark val="out"/>
        <c:minorTickMark val="none"/>
        <c:tickLblPos val="nextTo"/>
        <c:txPr>
          <a:bodyPr rot="0" anchor="t" anchorCtr="0"/>
          <a:lstStyle/>
          <a:p>
            <a:pPr>
              <a:defRPr/>
            </a:pPr>
            <a:endParaRPr lang="pt-PT"/>
          </a:p>
        </c:txPr>
        <c:crossAx val="156161536"/>
        <c:crosses val="autoZero"/>
        <c:auto val="1"/>
        <c:lblAlgn val="ctr"/>
        <c:lblOffset val="100"/>
        <c:noMultiLvlLbl val="0"/>
      </c:catAx>
      <c:valAx>
        <c:axId val="156161536"/>
        <c:scaling>
          <c:orientation val="minMax"/>
        </c:scaling>
        <c:delete val="0"/>
        <c:axPos val="l"/>
        <c:majorGridlines>
          <c:spPr>
            <a:ln>
              <a:noFill/>
            </a:ln>
          </c:spPr>
        </c:majorGridlines>
        <c:numFmt formatCode="General" sourceLinked="1"/>
        <c:majorTickMark val="out"/>
        <c:minorTickMark val="none"/>
        <c:tickLblPos val="nextTo"/>
        <c:crossAx val="134170880"/>
        <c:crosses val="autoZero"/>
        <c:crossBetween val="between"/>
      </c:valAx>
      <c:spPr>
        <a:noFill/>
      </c:spPr>
    </c:plotArea>
    <c:legend>
      <c:legendPos val="r"/>
      <c:overlay val="0"/>
    </c:legend>
    <c:plotVisOnly val="1"/>
    <c:dispBlanksAs val="gap"/>
    <c:showDLblsOverMax val="0"/>
  </c:chart>
  <c:spPr>
    <a:solidFill>
      <a:srgbClr val="F0F0F0"/>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6671</Words>
  <Characters>36026</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Vasco Sousa Abreu</dc:creator>
  <cp:lastModifiedBy>Vasco Sousa Abreu</cp:lastModifiedBy>
  <cp:revision>1</cp:revision>
  <dcterms:created xsi:type="dcterms:W3CDTF">2021-09-22T21:07:00Z</dcterms:created>
  <dcterms:modified xsi:type="dcterms:W3CDTF">2021-09-22T21:11:00Z</dcterms:modified>
</cp:coreProperties>
</file>