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BE36" w14:textId="4796B034" w:rsidR="00AC3DBE" w:rsidRDefault="00B0381C">
      <w:pPr>
        <w:rPr>
          <w:b/>
          <w:bCs/>
          <w:sz w:val="24"/>
          <w:szCs w:val="24"/>
        </w:rPr>
      </w:pPr>
      <w:r w:rsidRPr="00B0381C">
        <w:rPr>
          <w:b/>
          <w:bCs/>
          <w:sz w:val="24"/>
          <w:szCs w:val="24"/>
        </w:rPr>
        <w:t>Supplementary Tables</w:t>
      </w:r>
    </w:p>
    <w:p w14:paraId="450D34F4" w14:textId="0305ABED" w:rsidR="00393765" w:rsidRPr="00754F6F" w:rsidRDefault="00393765" w:rsidP="002A06F1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754F6F">
        <w:rPr>
          <w:rFonts w:cstheme="minorHAnsi"/>
          <w:b/>
          <w:sz w:val="24"/>
          <w:szCs w:val="24"/>
        </w:rPr>
        <w:t xml:space="preserve">Table S1. </w:t>
      </w:r>
      <w:r w:rsidR="002A06F1" w:rsidRPr="00754F6F">
        <w:rPr>
          <w:rFonts w:cstheme="minorHAnsi"/>
          <w:b/>
          <w:sz w:val="24"/>
          <w:szCs w:val="24"/>
        </w:rPr>
        <w:t>Participants</w:t>
      </w:r>
      <w:r w:rsidRPr="00754F6F">
        <w:rPr>
          <w:rFonts w:cstheme="minorHAnsi"/>
          <w:b/>
          <w:sz w:val="24"/>
          <w:szCs w:val="24"/>
        </w:rPr>
        <w:t xml:space="preserve">’ demographic data. </w:t>
      </w:r>
      <w:r w:rsidRPr="00754F6F">
        <w:rPr>
          <w:rFonts w:cstheme="minorHAnsi"/>
          <w:sz w:val="24"/>
          <w:szCs w:val="24"/>
        </w:rPr>
        <w:t xml:space="preserve">One hundred and twelve </w:t>
      </w:r>
      <w:r w:rsidR="002A06F1" w:rsidRPr="00754F6F">
        <w:rPr>
          <w:rFonts w:cstheme="minorHAnsi"/>
          <w:sz w:val="24"/>
          <w:szCs w:val="24"/>
        </w:rPr>
        <w:t>participants</w:t>
      </w:r>
      <w:r w:rsidRPr="00754F6F">
        <w:rPr>
          <w:rFonts w:cstheme="minorHAnsi"/>
          <w:sz w:val="24"/>
          <w:szCs w:val="24"/>
        </w:rPr>
        <w:t>: 57 aged 18-55 years and 55 aged &gt;55 years.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15"/>
        <w:gridCol w:w="3115"/>
      </w:tblGrid>
      <w:tr w:rsidR="00393765" w:rsidRPr="00754F6F" w14:paraId="7F9060DE" w14:textId="77777777" w:rsidTr="00B76AE8">
        <w:tc>
          <w:tcPr>
            <w:tcW w:w="3109" w:type="dxa"/>
            <w:shd w:val="clear" w:color="auto" w:fill="auto"/>
          </w:tcPr>
          <w:p w14:paraId="26B55048" w14:textId="77777777" w:rsidR="00393765" w:rsidRPr="00754F6F" w:rsidRDefault="00393765" w:rsidP="00B76AE8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14D59341" w14:textId="3BE53CA9" w:rsidR="00393765" w:rsidRPr="00754F6F" w:rsidRDefault="00393765" w:rsidP="00B76AE8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54F6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Young adults (n=57) </w:t>
            </w:r>
          </w:p>
        </w:tc>
        <w:tc>
          <w:tcPr>
            <w:tcW w:w="3115" w:type="dxa"/>
            <w:shd w:val="clear" w:color="auto" w:fill="auto"/>
          </w:tcPr>
          <w:p w14:paraId="607EE7D3" w14:textId="1DFCED2D" w:rsidR="00393765" w:rsidRPr="00754F6F" w:rsidRDefault="00393765" w:rsidP="00B76AE8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54F6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Older adults (n=55) </w:t>
            </w:r>
          </w:p>
        </w:tc>
      </w:tr>
      <w:tr w:rsidR="00393765" w:rsidRPr="00754F6F" w14:paraId="6246328A" w14:textId="77777777" w:rsidTr="00B76AE8">
        <w:tc>
          <w:tcPr>
            <w:tcW w:w="3109" w:type="dxa"/>
            <w:shd w:val="clear" w:color="auto" w:fill="auto"/>
          </w:tcPr>
          <w:p w14:paraId="60E10EF8" w14:textId="77777777" w:rsidR="00393765" w:rsidRPr="00754F6F" w:rsidRDefault="00393765" w:rsidP="00B76AE8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54F6F">
              <w:rPr>
                <w:rFonts w:eastAsia="Times New Roman" w:cstheme="minorHAnsi"/>
                <w:b/>
                <w:bCs/>
                <w:sz w:val="24"/>
                <w:szCs w:val="24"/>
              </w:rPr>
              <w:t>Mean age in years (SD)</w:t>
            </w:r>
          </w:p>
        </w:tc>
        <w:tc>
          <w:tcPr>
            <w:tcW w:w="3115" w:type="dxa"/>
            <w:shd w:val="clear" w:color="auto" w:fill="auto"/>
          </w:tcPr>
          <w:p w14:paraId="350836B5" w14:textId="44B0D606" w:rsidR="00393765" w:rsidRPr="00754F6F" w:rsidRDefault="00EB5AAC" w:rsidP="00B76AE8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4F6F">
              <w:rPr>
                <w:rFonts w:eastAsia="Times New Roman" w:cstheme="minorHAnsi"/>
                <w:sz w:val="24"/>
                <w:szCs w:val="24"/>
              </w:rPr>
              <w:t>2</w:t>
            </w:r>
            <w:r w:rsidR="00656E09" w:rsidRPr="00754F6F">
              <w:rPr>
                <w:rFonts w:eastAsia="Times New Roman" w:cstheme="minorHAnsi"/>
                <w:sz w:val="24"/>
                <w:szCs w:val="24"/>
              </w:rPr>
              <w:t>7.6</w:t>
            </w:r>
            <w:r w:rsidR="00393765" w:rsidRPr="00754F6F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Pr="00754F6F">
              <w:rPr>
                <w:rFonts w:eastAsia="Times New Roman" w:cstheme="minorHAnsi"/>
                <w:sz w:val="24"/>
                <w:szCs w:val="24"/>
              </w:rPr>
              <w:t>12.1</w:t>
            </w:r>
            <w:r w:rsidR="00393765" w:rsidRPr="00754F6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14:paraId="172785D6" w14:textId="4F0F6ECF" w:rsidR="00393765" w:rsidRPr="00754F6F" w:rsidRDefault="003B34EC" w:rsidP="00B76AE8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4F6F">
              <w:rPr>
                <w:rFonts w:eastAsia="Times New Roman" w:cstheme="minorHAnsi"/>
                <w:sz w:val="24"/>
                <w:szCs w:val="24"/>
              </w:rPr>
              <w:t>6</w:t>
            </w:r>
            <w:r w:rsidR="00656E09" w:rsidRPr="00754F6F">
              <w:rPr>
                <w:rFonts w:eastAsia="Times New Roman" w:cstheme="minorHAnsi"/>
                <w:sz w:val="24"/>
                <w:szCs w:val="24"/>
              </w:rPr>
              <w:t>5.5</w:t>
            </w:r>
            <w:r w:rsidR="00393765" w:rsidRPr="00754F6F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Pr="00754F6F">
              <w:rPr>
                <w:rFonts w:eastAsia="Times New Roman" w:cstheme="minorHAnsi"/>
                <w:sz w:val="24"/>
                <w:szCs w:val="24"/>
              </w:rPr>
              <w:t>5.8</w:t>
            </w:r>
            <w:r w:rsidR="00393765" w:rsidRPr="00754F6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393765" w:rsidRPr="00754F6F" w14:paraId="7AFAFBE5" w14:textId="77777777" w:rsidTr="00B76AE8">
        <w:tc>
          <w:tcPr>
            <w:tcW w:w="3109" w:type="dxa"/>
            <w:shd w:val="clear" w:color="auto" w:fill="auto"/>
          </w:tcPr>
          <w:p w14:paraId="3A0DC322" w14:textId="77777777" w:rsidR="00393765" w:rsidRPr="00754F6F" w:rsidRDefault="00393765" w:rsidP="00B76AE8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54F6F">
              <w:rPr>
                <w:rFonts w:eastAsia="Times New Roman" w:cstheme="minorHAnsi"/>
                <w:b/>
                <w:bCs/>
                <w:sz w:val="24"/>
                <w:szCs w:val="24"/>
              </w:rPr>
              <w:t>No. Female/Male</w:t>
            </w:r>
          </w:p>
        </w:tc>
        <w:tc>
          <w:tcPr>
            <w:tcW w:w="3115" w:type="dxa"/>
            <w:shd w:val="clear" w:color="auto" w:fill="auto"/>
          </w:tcPr>
          <w:p w14:paraId="3D03B184" w14:textId="0738A0B4" w:rsidR="00393765" w:rsidRPr="00754F6F" w:rsidRDefault="003B34EC" w:rsidP="00B76AE8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4F6F">
              <w:rPr>
                <w:rFonts w:eastAsia="Times New Roman" w:cstheme="minorHAnsi"/>
                <w:sz w:val="24"/>
                <w:szCs w:val="24"/>
              </w:rPr>
              <w:t>36/21</w:t>
            </w:r>
          </w:p>
        </w:tc>
        <w:tc>
          <w:tcPr>
            <w:tcW w:w="3115" w:type="dxa"/>
            <w:shd w:val="clear" w:color="auto" w:fill="auto"/>
          </w:tcPr>
          <w:p w14:paraId="51BDD757" w14:textId="303CFCF3" w:rsidR="00393765" w:rsidRPr="00754F6F" w:rsidRDefault="003B34EC" w:rsidP="00B76AE8">
            <w:pPr>
              <w:spacing w:after="0" w:line="48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54F6F">
              <w:rPr>
                <w:rFonts w:eastAsia="Times New Roman" w:cstheme="minorHAnsi"/>
                <w:sz w:val="24"/>
                <w:szCs w:val="24"/>
              </w:rPr>
              <w:t>30/25</w:t>
            </w:r>
          </w:p>
        </w:tc>
      </w:tr>
    </w:tbl>
    <w:p w14:paraId="001D7DF7" w14:textId="77777777" w:rsidR="00CC2B61" w:rsidRPr="00754F6F" w:rsidRDefault="00CC2B61" w:rsidP="0099239C">
      <w:pPr>
        <w:spacing w:after="0" w:line="480" w:lineRule="auto"/>
        <w:rPr>
          <w:b/>
          <w:bCs/>
          <w:sz w:val="24"/>
          <w:szCs w:val="24"/>
        </w:rPr>
      </w:pPr>
    </w:p>
    <w:p w14:paraId="2900CCC4" w14:textId="6EEE2C49" w:rsidR="00B0381C" w:rsidRPr="00754F6F" w:rsidRDefault="00B0381C" w:rsidP="0099239C">
      <w:pPr>
        <w:spacing w:after="0" w:line="480" w:lineRule="auto"/>
        <w:jc w:val="both"/>
        <w:rPr>
          <w:sz w:val="24"/>
          <w:szCs w:val="24"/>
        </w:rPr>
      </w:pPr>
      <w:r w:rsidRPr="00754F6F">
        <w:rPr>
          <w:b/>
          <w:bCs/>
          <w:sz w:val="24"/>
          <w:szCs w:val="24"/>
        </w:rPr>
        <w:t xml:space="preserve">Table </w:t>
      </w:r>
      <w:r w:rsidR="00ED7183" w:rsidRPr="00754F6F">
        <w:rPr>
          <w:b/>
          <w:bCs/>
          <w:sz w:val="24"/>
          <w:szCs w:val="24"/>
        </w:rPr>
        <w:t>S</w:t>
      </w:r>
      <w:r w:rsidR="00393765" w:rsidRPr="00754F6F">
        <w:rPr>
          <w:b/>
          <w:bCs/>
          <w:sz w:val="24"/>
          <w:szCs w:val="24"/>
        </w:rPr>
        <w:t>2</w:t>
      </w:r>
      <w:r w:rsidRPr="00754F6F">
        <w:rPr>
          <w:b/>
          <w:bCs/>
          <w:sz w:val="24"/>
          <w:szCs w:val="24"/>
        </w:rPr>
        <w:t xml:space="preserve">. Distribution of SPN6B+ in A. </w:t>
      </w:r>
      <w:r w:rsidRPr="00754F6F">
        <w:rPr>
          <w:sz w:val="24"/>
          <w:szCs w:val="24"/>
        </w:rPr>
        <w:t>NW</w:t>
      </w:r>
      <w:r w:rsidRPr="00754F6F">
        <w:rPr>
          <w:b/>
          <w:bCs/>
          <w:sz w:val="24"/>
          <w:szCs w:val="24"/>
        </w:rPr>
        <w:t xml:space="preserve"> </w:t>
      </w:r>
      <w:r w:rsidRPr="00754F6F">
        <w:rPr>
          <w:sz w:val="24"/>
          <w:szCs w:val="24"/>
        </w:rPr>
        <w:t>and</w:t>
      </w:r>
      <w:r w:rsidRPr="00754F6F">
        <w:rPr>
          <w:b/>
          <w:bCs/>
          <w:sz w:val="24"/>
          <w:szCs w:val="24"/>
        </w:rPr>
        <w:t xml:space="preserve"> B. </w:t>
      </w:r>
      <w:r w:rsidRPr="00754F6F">
        <w:rPr>
          <w:sz w:val="24"/>
          <w:szCs w:val="24"/>
        </w:rPr>
        <w:t xml:space="preserve">OPS samples per </w:t>
      </w:r>
      <w:r w:rsidR="002A06F1" w:rsidRPr="00754F6F">
        <w:rPr>
          <w:sz w:val="24"/>
          <w:szCs w:val="24"/>
        </w:rPr>
        <w:t xml:space="preserve">day </w:t>
      </w:r>
      <w:r w:rsidRPr="00754F6F">
        <w:rPr>
          <w:sz w:val="24"/>
          <w:szCs w:val="24"/>
        </w:rPr>
        <w:t xml:space="preserve">post pneumococcal exposure in young adults. </w:t>
      </w:r>
    </w:p>
    <w:tbl>
      <w:tblPr>
        <w:tblStyle w:val="PlainTable4"/>
        <w:tblW w:w="8894" w:type="dxa"/>
        <w:tblLook w:val="04A0" w:firstRow="1" w:lastRow="0" w:firstColumn="1" w:lastColumn="0" w:noHBand="0" w:noVBand="1"/>
      </w:tblPr>
      <w:tblGrid>
        <w:gridCol w:w="1639"/>
        <w:gridCol w:w="1944"/>
        <w:gridCol w:w="1770"/>
        <w:gridCol w:w="1770"/>
        <w:gridCol w:w="1771"/>
      </w:tblGrid>
      <w:tr w:rsidR="008D33A1" w:rsidRPr="00754F6F" w14:paraId="76EB817A" w14:textId="77777777" w:rsidTr="00B7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4" w:type="dxa"/>
            <w:gridSpan w:val="5"/>
            <w:noWrap/>
            <w:hideMark/>
          </w:tcPr>
          <w:p w14:paraId="194B4039" w14:textId="3B6AE035" w:rsidR="008D33A1" w:rsidRPr="00754F6F" w:rsidRDefault="008D33A1" w:rsidP="008D33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NW Spn6B+ (n=9</w:t>
            </w:r>
            <w:r w:rsidR="00125553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B0381C" w:rsidRPr="00754F6F" w14:paraId="5696405E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noWrap/>
            <w:hideMark/>
          </w:tcPr>
          <w:p w14:paraId="43D31D0E" w14:textId="37D5A0C9" w:rsidR="00B0381C" w:rsidRPr="00754F6F" w:rsidRDefault="00B0381C" w:rsidP="00B038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Study day</w:t>
            </w:r>
          </w:p>
        </w:tc>
        <w:tc>
          <w:tcPr>
            <w:tcW w:w="1944" w:type="dxa"/>
            <w:noWrap/>
            <w:hideMark/>
          </w:tcPr>
          <w:p w14:paraId="150E861E" w14:textId="271DFD2B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/ Day</w:t>
            </w:r>
          </w:p>
        </w:tc>
        <w:tc>
          <w:tcPr>
            <w:tcW w:w="1770" w:type="dxa"/>
            <w:noWrap/>
            <w:hideMark/>
          </w:tcPr>
          <w:p w14:paraId="693BF32E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RAW only</w:t>
            </w:r>
          </w:p>
        </w:tc>
        <w:tc>
          <w:tcPr>
            <w:tcW w:w="1770" w:type="dxa"/>
            <w:noWrap/>
            <w:hideMark/>
          </w:tcPr>
          <w:p w14:paraId="3BED1416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 only</w:t>
            </w:r>
          </w:p>
        </w:tc>
        <w:tc>
          <w:tcPr>
            <w:tcW w:w="1771" w:type="dxa"/>
            <w:noWrap/>
            <w:hideMark/>
          </w:tcPr>
          <w:p w14:paraId="11286ACF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Both</w:t>
            </w:r>
          </w:p>
        </w:tc>
      </w:tr>
      <w:tr w:rsidR="00B0381C" w:rsidRPr="00754F6F" w14:paraId="12355EE2" w14:textId="77777777" w:rsidTr="009923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5D3046B0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D2 (n=57)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2014C766" w14:textId="213F582D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/57 (6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58325863" w14:textId="5706CC09" w:rsidR="00B0381C" w:rsidRPr="00754F6F" w:rsidRDefault="00831B8A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/3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1E75C0FB" w14:textId="7662A9F8" w:rsidR="00B0381C" w:rsidRPr="00754F6F" w:rsidRDefault="00831B8A" w:rsidP="00700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/3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(2</w:t>
            </w:r>
            <w:r w:rsidR="007004F4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2679300E" w14:textId="333BFF52" w:rsidR="00B0381C" w:rsidRPr="00754F6F" w:rsidRDefault="0099239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/3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7004F4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</w:tr>
      <w:tr w:rsidR="00B0381C" w:rsidRPr="00754F6F" w14:paraId="1E2AB90D" w14:textId="77777777" w:rsidTr="0099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2485B6C1" w14:textId="6F3947A2" w:rsidR="00B0381C" w:rsidRPr="00754F6F" w:rsidRDefault="00B0381C" w:rsidP="00B038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D7 (n=5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38C0DBDC" w14:textId="709FAFC2" w:rsidR="00B0381C" w:rsidRPr="00754F6F" w:rsidRDefault="0099239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/5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59BF6747" w14:textId="57F2F7A8" w:rsidR="00B0381C" w:rsidRPr="00754F6F" w:rsidRDefault="00B612AF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/3</w:t>
            </w:r>
            <w:r w:rsidR="007004F4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(1</w:t>
            </w:r>
            <w:r w:rsidR="009D1010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1EE9FF43" w14:textId="58C9D2BC" w:rsidR="00B0381C" w:rsidRPr="00754F6F" w:rsidRDefault="009D1010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7004F4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(2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11F27978" w14:textId="76A4A621" w:rsidR="00B0381C" w:rsidRPr="00754F6F" w:rsidRDefault="0099239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D1010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7004F4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(6</w:t>
            </w:r>
            <w:r w:rsidR="009D1010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</w:tr>
      <w:tr w:rsidR="00B0381C" w:rsidRPr="00754F6F" w14:paraId="775AB91E" w14:textId="77777777" w:rsidTr="0099239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6809F3FF" w14:textId="13BB30C5" w:rsidR="00B0381C" w:rsidRPr="00754F6F" w:rsidRDefault="00B0381C" w:rsidP="00B038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D14 (n=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0E27A64" w14:textId="4A710FF2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24/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33 (73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B7E38B9" w14:textId="4A474A15" w:rsidR="00B0381C" w:rsidRPr="00754F6F" w:rsidRDefault="00B612AF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/24 (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4530EB6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5/24 (21%)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1683F8C" w14:textId="7B045783" w:rsidR="00B0381C" w:rsidRPr="00754F6F" w:rsidRDefault="0099239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B612AF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/24 (6</w:t>
            </w:r>
            <w:r w:rsidR="00B612AF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</w:tr>
      <w:tr w:rsidR="00B0381C" w:rsidRPr="00754F6F" w14:paraId="4966D33B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noWrap/>
            <w:hideMark/>
          </w:tcPr>
          <w:p w14:paraId="6E7CBD3D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944" w:type="dxa"/>
            <w:noWrap/>
            <w:hideMark/>
          </w:tcPr>
          <w:p w14:paraId="4274CB6A" w14:textId="20A61722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147 (</w:t>
            </w:r>
            <w:r w:rsidR="00831B8A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1770" w:type="dxa"/>
            <w:noWrap/>
            <w:hideMark/>
          </w:tcPr>
          <w:p w14:paraId="15AC7DE6" w14:textId="278F4406" w:rsidR="00B0381C" w:rsidRPr="00754F6F" w:rsidRDefault="009D1010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B612AF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(1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1770" w:type="dxa"/>
            <w:noWrap/>
            <w:hideMark/>
          </w:tcPr>
          <w:p w14:paraId="1566929C" w14:textId="0615EB66" w:rsidR="00B0381C" w:rsidRPr="00754F6F" w:rsidRDefault="0099239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D1010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B612AF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="009D1010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  <w:tc>
          <w:tcPr>
            <w:tcW w:w="1771" w:type="dxa"/>
            <w:noWrap/>
            <w:hideMark/>
          </w:tcPr>
          <w:p w14:paraId="1B132B0A" w14:textId="2230177E" w:rsidR="00B0381C" w:rsidRPr="00754F6F" w:rsidRDefault="009D1010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B612AF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99239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(6</w:t>
            </w: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B0381C"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>%)</w:t>
            </w:r>
          </w:p>
        </w:tc>
      </w:tr>
    </w:tbl>
    <w:p w14:paraId="080FF446" w14:textId="77777777" w:rsidR="0099239C" w:rsidRPr="00754F6F" w:rsidRDefault="0099239C"/>
    <w:tbl>
      <w:tblPr>
        <w:tblStyle w:val="PlainTable4"/>
        <w:tblW w:w="8868" w:type="dxa"/>
        <w:tblLook w:val="04A0" w:firstRow="1" w:lastRow="0" w:firstColumn="1" w:lastColumn="0" w:noHBand="0" w:noVBand="1"/>
      </w:tblPr>
      <w:tblGrid>
        <w:gridCol w:w="1664"/>
        <w:gridCol w:w="2015"/>
        <w:gridCol w:w="1519"/>
        <w:gridCol w:w="1834"/>
        <w:gridCol w:w="1836"/>
      </w:tblGrid>
      <w:tr w:rsidR="008D33A1" w:rsidRPr="00754F6F" w14:paraId="7052CB69" w14:textId="77777777" w:rsidTr="008D3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5"/>
            <w:noWrap/>
            <w:hideMark/>
          </w:tcPr>
          <w:p w14:paraId="1A4F53E9" w14:textId="04F1A1DD" w:rsidR="008D33A1" w:rsidRPr="00754F6F" w:rsidRDefault="008D33A1" w:rsidP="008D33A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B.  OPS Spn6B+ (n=79)</w:t>
            </w:r>
          </w:p>
        </w:tc>
      </w:tr>
      <w:tr w:rsidR="00B0381C" w:rsidRPr="00754F6F" w14:paraId="4DCA07C4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noWrap/>
            <w:hideMark/>
          </w:tcPr>
          <w:p w14:paraId="33527D12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Study Day</w:t>
            </w:r>
          </w:p>
        </w:tc>
        <w:tc>
          <w:tcPr>
            <w:tcW w:w="2015" w:type="dxa"/>
            <w:noWrap/>
            <w:hideMark/>
          </w:tcPr>
          <w:p w14:paraId="7E94F42D" w14:textId="208706EA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/ Day</w:t>
            </w:r>
          </w:p>
        </w:tc>
        <w:tc>
          <w:tcPr>
            <w:tcW w:w="1519" w:type="dxa"/>
            <w:noWrap/>
            <w:hideMark/>
          </w:tcPr>
          <w:p w14:paraId="33685DFB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RAW only</w:t>
            </w:r>
          </w:p>
        </w:tc>
        <w:tc>
          <w:tcPr>
            <w:tcW w:w="1834" w:type="dxa"/>
            <w:noWrap/>
            <w:hideMark/>
          </w:tcPr>
          <w:p w14:paraId="45EA34EF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 only</w:t>
            </w:r>
          </w:p>
        </w:tc>
        <w:tc>
          <w:tcPr>
            <w:tcW w:w="1836" w:type="dxa"/>
            <w:noWrap/>
            <w:hideMark/>
          </w:tcPr>
          <w:p w14:paraId="44FD8AFE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Both</w:t>
            </w:r>
          </w:p>
        </w:tc>
      </w:tr>
      <w:tr w:rsidR="00B0381C" w:rsidRPr="00754F6F" w14:paraId="72C33E1E" w14:textId="77777777" w:rsidTr="0099239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FFFF" w:themeFill="background1"/>
            <w:noWrap/>
            <w:hideMark/>
          </w:tcPr>
          <w:p w14:paraId="5A98CDB5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D2 (n=57)</w:t>
            </w:r>
          </w:p>
        </w:tc>
        <w:tc>
          <w:tcPr>
            <w:tcW w:w="2015" w:type="dxa"/>
            <w:shd w:val="clear" w:color="auto" w:fill="FFFFFF" w:themeFill="background1"/>
            <w:noWrap/>
            <w:hideMark/>
          </w:tcPr>
          <w:p w14:paraId="33187AFC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28/57 (49%)</w:t>
            </w:r>
          </w:p>
        </w:tc>
        <w:tc>
          <w:tcPr>
            <w:tcW w:w="1519" w:type="dxa"/>
            <w:shd w:val="clear" w:color="auto" w:fill="FFFFFF" w:themeFill="background1"/>
            <w:noWrap/>
            <w:hideMark/>
          </w:tcPr>
          <w:p w14:paraId="4D32F468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0/28 (0%)</w:t>
            </w:r>
          </w:p>
        </w:tc>
        <w:tc>
          <w:tcPr>
            <w:tcW w:w="1834" w:type="dxa"/>
            <w:shd w:val="clear" w:color="auto" w:fill="FFFFFF" w:themeFill="background1"/>
            <w:noWrap/>
            <w:hideMark/>
          </w:tcPr>
          <w:p w14:paraId="36D711F9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19/28 (68%)</w:t>
            </w:r>
          </w:p>
        </w:tc>
        <w:tc>
          <w:tcPr>
            <w:tcW w:w="1836" w:type="dxa"/>
            <w:shd w:val="clear" w:color="auto" w:fill="FFFFFF" w:themeFill="background1"/>
            <w:noWrap/>
            <w:hideMark/>
          </w:tcPr>
          <w:p w14:paraId="73D94F47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9/28 (32%)</w:t>
            </w:r>
          </w:p>
        </w:tc>
      </w:tr>
      <w:tr w:rsidR="00B0381C" w:rsidRPr="00754F6F" w14:paraId="2E317E04" w14:textId="77777777" w:rsidTr="00992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FFFF" w:themeFill="background1"/>
            <w:noWrap/>
            <w:hideMark/>
          </w:tcPr>
          <w:p w14:paraId="4732F152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D7 (n=57)</w:t>
            </w:r>
          </w:p>
        </w:tc>
        <w:tc>
          <w:tcPr>
            <w:tcW w:w="2015" w:type="dxa"/>
            <w:shd w:val="clear" w:color="auto" w:fill="FFFFFF" w:themeFill="background1"/>
            <w:noWrap/>
            <w:hideMark/>
          </w:tcPr>
          <w:p w14:paraId="0860AA56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29/57 (51%)</w:t>
            </w:r>
          </w:p>
        </w:tc>
        <w:tc>
          <w:tcPr>
            <w:tcW w:w="1519" w:type="dxa"/>
            <w:shd w:val="clear" w:color="auto" w:fill="FFFFFF" w:themeFill="background1"/>
            <w:noWrap/>
            <w:hideMark/>
          </w:tcPr>
          <w:p w14:paraId="7F736D05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0/29 (0%)</w:t>
            </w:r>
          </w:p>
        </w:tc>
        <w:tc>
          <w:tcPr>
            <w:tcW w:w="1834" w:type="dxa"/>
            <w:shd w:val="clear" w:color="auto" w:fill="FFFFFF" w:themeFill="background1"/>
            <w:noWrap/>
            <w:hideMark/>
          </w:tcPr>
          <w:p w14:paraId="0A2A5979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14/29 (48%)</w:t>
            </w:r>
          </w:p>
        </w:tc>
        <w:tc>
          <w:tcPr>
            <w:tcW w:w="1836" w:type="dxa"/>
            <w:shd w:val="clear" w:color="auto" w:fill="FFFFFF" w:themeFill="background1"/>
            <w:noWrap/>
            <w:hideMark/>
          </w:tcPr>
          <w:p w14:paraId="15B725CA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15/29 (52%)</w:t>
            </w:r>
          </w:p>
        </w:tc>
      </w:tr>
      <w:tr w:rsidR="00B0381C" w:rsidRPr="00754F6F" w14:paraId="78C3085A" w14:textId="77777777" w:rsidTr="0099239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FFFFF" w:themeFill="background1"/>
            <w:noWrap/>
            <w:hideMark/>
          </w:tcPr>
          <w:p w14:paraId="3BBC2BCE" w14:textId="294B5D2B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D14 (n=</w:t>
            </w:r>
            <w:r w:rsidR="0099239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2015" w:type="dxa"/>
            <w:shd w:val="clear" w:color="auto" w:fill="FFFFFF" w:themeFill="background1"/>
            <w:noWrap/>
            <w:hideMark/>
          </w:tcPr>
          <w:p w14:paraId="3CE95B32" w14:textId="08310E92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22/</w:t>
            </w:r>
            <w:r w:rsidR="0099239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32 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99239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9%)</w:t>
            </w:r>
          </w:p>
        </w:tc>
        <w:tc>
          <w:tcPr>
            <w:tcW w:w="1519" w:type="dxa"/>
            <w:shd w:val="clear" w:color="auto" w:fill="FFFFFF" w:themeFill="background1"/>
            <w:noWrap/>
            <w:hideMark/>
          </w:tcPr>
          <w:p w14:paraId="5F5C7371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0/22 (0%)</w:t>
            </w:r>
          </w:p>
        </w:tc>
        <w:tc>
          <w:tcPr>
            <w:tcW w:w="1834" w:type="dxa"/>
            <w:shd w:val="clear" w:color="auto" w:fill="FFFFFF" w:themeFill="background1"/>
            <w:noWrap/>
            <w:hideMark/>
          </w:tcPr>
          <w:p w14:paraId="78C58D90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12/22 (55%)</w:t>
            </w:r>
          </w:p>
        </w:tc>
        <w:tc>
          <w:tcPr>
            <w:tcW w:w="1836" w:type="dxa"/>
            <w:shd w:val="clear" w:color="auto" w:fill="FFFFFF" w:themeFill="background1"/>
            <w:noWrap/>
            <w:hideMark/>
          </w:tcPr>
          <w:p w14:paraId="4DD4D382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10/22 (45%)</w:t>
            </w:r>
          </w:p>
        </w:tc>
      </w:tr>
      <w:tr w:rsidR="00B0381C" w:rsidRPr="00754F6F" w14:paraId="4E598E2D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noWrap/>
            <w:hideMark/>
          </w:tcPr>
          <w:p w14:paraId="6D2454A3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2015" w:type="dxa"/>
            <w:noWrap/>
            <w:hideMark/>
          </w:tcPr>
          <w:p w14:paraId="25CFD971" w14:textId="5DCCFC42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  <w:r w:rsidR="0099239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/146 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="0099239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519" w:type="dxa"/>
            <w:noWrap/>
            <w:hideMark/>
          </w:tcPr>
          <w:p w14:paraId="31D59101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0/79 (0%)</w:t>
            </w:r>
          </w:p>
        </w:tc>
        <w:tc>
          <w:tcPr>
            <w:tcW w:w="1834" w:type="dxa"/>
            <w:noWrap/>
            <w:hideMark/>
          </w:tcPr>
          <w:p w14:paraId="69289BBE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45/79 (57%)</w:t>
            </w:r>
          </w:p>
        </w:tc>
        <w:tc>
          <w:tcPr>
            <w:tcW w:w="1836" w:type="dxa"/>
            <w:noWrap/>
            <w:hideMark/>
          </w:tcPr>
          <w:p w14:paraId="55EBB3B2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34/79 (43%)</w:t>
            </w:r>
          </w:p>
        </w:tc>
      </w:tr>
    </w:tbl>
    <w:p w14:paraId="1B592F9A" w14:textId="77777777" w:rsidR="0099239C" w:rsidRPr="00754F6F" w:rsidRDefault="0099239C"/>
    <w:p w14:paraId="48B531AE" w14:textId="15A009A0" w:rsidR="00B0381C" w:rsidRPr="00754F6F" w:rsidRDefault="00B0381C" w:rsidP="0099239C">
      <w:pPr>
        <w:spacing w:after="0" w:line="480" w:lineRule="auto"/>
        <w:jc w:val="both"/>
        <w:rPr>
          <w:b/>
          <w:bCs/>
          <w:sz w:val="24"/>
          <w:szCs w:val="24"/>
        </w:rPr>
      </w:pPr>
      <w:r w:rsidRPr="00754F6F">
        <w:rPr>
          <w:b/>
          <w:bCs/>
          <w:sz w:val="24"/>
          <w:szCs w:val="24"/>
        </w:rPr>
        <w:t xml:space="preserve">Table </w:t>
      </w:r>
      <w:r w:rsidR="00ED7183" w:rsidRPr="00754F6F">
        <w:rPr>
          <w:b/>
          <w:bCs/>
          <w:sz w:val="24"/>
          <w:szCs w:val="24"/>
        </w:rPr>
        <w:t>S</w:t>
      </w:r>
      <w:r w:rsidR="00393765" w:rsidRPr="00754F6F">
        <w:rPr>
          <w:b/>
          <w:bCs/>
          <w:sz w:val="24"/>
          <w:szCs w:val="24"/>
        </w:rPr>
        <w:t>3</w:t>
      </w:r>
      <w:r w:rsidRPr="00754F6F">
        <w:rPr>
          <w:b/>
          <w:bCs/>
          <w:sz w:val="24"/>
          <w:szCs w:val="24"/>
        </w:rPr>
        <w:t>. Distribution of SPN6B+ in A.</w:t>
      </w:r>
      <w:r w:rsidRPr="00754F6F">
        <w:rPr>
          <w:sz w:val="24"/>
          <w:szCs w:val="24"/>
        </w:rPr>
        <w:t xml:space="preserve"> NW, </w:t>
      </w:r>
      <w:r w:rsidRPr="00754F6F">
        <w:rPr>
          <w:b/>
          <w:bCs/>
          <w:sz w:val="24"/>
          <w:szCs w:val="24"/>
        </w:rPr>
        <w:t>B.</w:t>
      </w:r>
      <w:r w:rsidRPr="00754F6F">
        <w:rPr>
          <w:sz w:val="24"/>
          <w:szCs w:val="24"/>
        </w:rPr>
        <w:t xml:space="preserve"> OPS and </w:t>
      </w:r>
      <w:r w:rsidRPr="00754F6F">
        <w:rPr>
          <w:b/>
          <w:bCs/>
          <w:sz w:val="24"/>
          <w:szCs w:val="24"/>
        </w:rPr>
        <w:t>C.</w:t>
      </w:r>
      <w:r w:rsidRPr="00754F6F">
        <w:rPr>
          <w:sz w:val="24"/>
          <w:szCs w:val="24"/>
        </w:rPr>
        <w:t xml:space="preserve"> Saliva samples per </w:t>
      </w:r>
      <w:r w:rsidR="002A06F1" w:rsidRPr="00754F6F">
        <w:rPr>
          <w:sz w:val="24"/>
          <w:szCs w:val="24"/>
        </w:rPr>
        <w:t xml:space="preserve">day </w:t>
      </w:r>
      <w:r w:rsidRPr="00754F6F">
        <w:rPr>
          <w:sz w:val="24"/>
          <w:szCs w:val="24"/>
        </w:rPr>
        <w:t xml:space="preserve">post pneumococcal exposure in older adults. </w:t>
      </w:r>
      <w:r w:rsidRPr="00754F6F">
        <w:rPr>
          <w:b/>
          <w:bCs/>
          <w:sz w:val="24"/>
          <w:szCs w:val="24"/>
        </w:rPr>
        <w:t xml:space="preserve"> </w:t>
      </w:r>
    </w:p>
    <w:tbl>
      <w:tblPr>
        <w:tblStyle w:val="PlainTable4"/>
        <w:tblW w:w="8703" w:type="dxa"/>
        <w:tblLook w:val="04A0" w:firstRow="1" w:lastRow="0" w:firstColumn="1" w:lastColumn="0" w:noHBand="0" w:noVBand="1"/>
      </w:tblPr>
      <w:tblGrid>
        <w:gridCol w:w="1787"/>
        <w:gridCol w:w="1901"/>
        <w:gridCol w:w="1556"/>
        <w:gridCol w:w="1729"/>
        <w:gridCol w:w="1730"/>
      </w:tblGrid>
      <w:tr w:rsidR="008D33A1" w:rsidRPr="00754F6F" w14:paraId="7C223033" w14:textId="77777777" w:rsidTr="00B7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3" w:type="dxa"/>
            <w:gridSpan w:val="5"/>
            <w:noWrap/>
            <w:hideMark/>
          </w:tcPr>
          <w:p w14:paraId="75CAB22C" w14:textId="0C0E22D9" w:rsidR="008D33A1" w:rsidRPr="00754F6F" w:rsidRDefault="008D33A1" w:rsidP="008D33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NW Spn6B+ 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(n=57)</w:t>
            </w:r>
          </w:p>
        </w:tc>
      </w:tr>
      <w:tr w:rsidR="00B0381C" w:rsidRPr="00754F6F" w14:paraId="2F757424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hideMark/>
          </w:tcPr>
          <w:p w14:paraId="46A01C39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Study Day</w:t>
            </w:r>
          </w:p>
        </w:tc>
        <w:tc>
          <w:tcPr>
            <w:tcW w:w="1901" w:type="dxa"/>
            <w:noWrap/>
            <w:hideMark/>
          </w:tcPr>
          <w:p w14:paraId="07678EC0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Total/Day</w:t>
            </w:r>
          </w:p>
        </w:tc>
        <w:tc>
          <w:tcPr>
            <w:tcW w:w="1556" w:type="dxa"/>
            <w:noWrap/>
            <w:hideMark/>
          </w:tcPr>
          <w:p w14:paraId="2ADC1FA3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RAW only</w:t>
            </w:r>
          </w:p>
        </w:tc>
        <w:tc>
          <w:tcPr>
            <w:tcW w:w="1729" w:type="dxa"/>
            <w:noWrap/>
            <w:hideMark/>
          </w:tcPr>
          <w:p w14:paraId="59B6796B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 only</w:t>
            </w:r>
          </w:p>
        </w:tc>
        <w:tc>
          <w:tcPr>
            <w:tcW w:w="1730" w:type="dxa"/>
            <w:noWrap/>
            <w:hideMark/>
          </w:tcPr>
          <w:p w14:paraId="485CE978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Both</w:t>
            </w:r>
          </w:p>
        </w:tc>
      </w:tr>
      <w:tr w:rsidR="00B0381C" w:rsidRPr="00754F6F" w14:paraId="6EA2201C" w14:textId="77777777" w:rsidTr="004E022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hideMark/>
          </w:tcPr>
          <w:p w14:paraId="47F550DC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D2 (n=55)</w:t>
            </w:r>
          </w:p>
        </w:tc>
        <w:tc>
          <w:tcPr>
            <w:tcW w:w="1901" w:type="dxa"/>
            <w:noWrap/>
            <w:hideMark/>
          </w:tcPr>
          <w:p w14:paraId="292BE236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22/55 (40%)</w:t>
            </w:r>
          </w:p>
        </w:tc>
        <w:tc>
          <w:tcPr>
            <w:tcW w:w="1556" w:type="dxa"/>
            <w:noWrap/>
            <w:hideMark/>
          </w:tcPr>
          <w:p w14:paraId="139206BD" w14:textId="64A0D527" w:rsidR="00B0381C" w:rsidRPr="00754F6F" w:rsidRDefault="00EF7D9A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/22 (1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29" w:type="dxa"/>
            <w:noWrap/>
            <w:hideMark/>
          </w:tcPr>
          <w:p w14:paraId="64194152" w14:textId="6483A61A" w:rsidR="00B0381C" w:rsidRPr="00754F6F" w:rsidRDefault="00EF7D9A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/22 (3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30" w:type="dxa"/>
            <w:noWrap/>
            <w:hideMark/>
          </w:tcPr>
          <w:p w14:paraId="37EBDDA0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11/22 (50%)</w:t>
            </w:r>
          </w:p>
        </w:tc>
      </w:tr>
      <w:tr w:rsidR="00B0381C" w:rsidRPr="00754F6F" w14:paraId="42EB12DB" w14:textId="77777777" w:rsidTr="004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5CB6BBF8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D7 (n=55)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9560537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19/55 (35%)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2412ECF1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0/19 (0%)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0518AADA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7/19 (37%)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1E5F23BF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12/19 (63%)</w:t>
            </w:r>
          </w:p>
        </w:tc>
      </w:tr>
      <w:tr w:rsidR="00B0381C" w:rsidRPr="00754F6F" w14:paraId="1A55A15D" w14:textId="77777777" w:rsidTr="004E022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4F3F2570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D14 (n=53)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448C1746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16/53 (30%)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4D65AD3F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0/16 (0%)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50B43B67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5/16 (31%)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2D57BF60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11/16 (69%)</w:t>
            </w:r>
          </w:p>
        </w:tc>
      </w:tr>
      <w:tr w:rsidR="00B0381C" w:rsidRPr="00754F6F" w14:paraId="0E5CA84D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noWrap/>
            <w:hideMark/>
          </w:tcPr>
          <w:p w14:paraId="621C3E4E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901" w:type="dxa"/>
            <w:noWrap/>
            <w:hideMark/>
          </w:tcPr>
          <w:p w14:paraId="708F2826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57/163 (35%)</w:t>
            </w:r>
          </w:p>
        </w:tc>
        <w:tc>
          <w:tcPr>
            <w:tcW w:w="1556" w:type="dxa"/>
            <w:noWrap/>
            <w:hideMark/>
          </w:tcPr>
          <w:p w14:paraId="3F0436A3" w14:textId="6366FBB5" w:rsidR="00B0381C" w:rsidRPr="00754F6F" w:rsidRDefault="00EF7D9A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/57 (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29" w:type="dxa"/>
            <w:noWrap/>
            <w:hideMark/>
          </w:tcPr>
          <w:p w14:paraId="1FB0D65F" w14:textId="4F8960F9" w:rsidR="00B0381C" w:rsidRPr="00754F6F" w:rsidRDefault="00EF7D9A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/57 (3</w:t>
            </w:r>
            <w:r w:rsidR="00DB2916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30" w:type="dxa"/>
            <w:noWrap/>
            <w:hideMark/>
          </w:tcPr>
          <w:p w14:paraId="5E1CB51B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34/57 (60%)</w:t>
            </w:r>
          </w:p>
        </w:tc>
      </w:tr>
    </w:tbl>
    <w:p w14:paraId="11830CCF" w14:textId="28717EAE" w:rsidR="00B0381C" w:rsidRPr="00754F6F" w:rsidRDefault="00B0381C"/>
    <w:p w14:paraId="251598FA" w14:textId="77777777" w:rsidR="004E0223" w:rsidRPr="00754F6F" w:rsidRDefault="004E0223"/>
    <w:tbl>
      <w:tblPr>
        <w:tblStyle w:val="PlainTable4"/>
        <w:tblW w:w="8643" w:type="dxa"/>
        <w:tblLook w:val="04A0" w:firstRow="1" w:lastRow="0" w:firstColumn="1" w:lastColumn="0" w:noHBand="0" w:noVBand="1"/>
      </w:tblPr>
      <w:tblGrid>
        <w:gridCol w:w="1775"/>
        <w:gridCol w:w="1888"/>
        <w:gridCol w:w="1546"/>
        <w:gridCol w:w="1717"/>
        <w:gridCol w:w="1717"/>
      </w:tblGrid>
      <w:tr w:rsidR="008D33A1" w:rsidRPr="00754F6F" w14:paraId="32873C5D" w14:textId="77777777" w:rsidTr="00B7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3" w:type="dxa"/>
            <w:gridSpan w:val="5"/>
            <w:noWrap/>
            <w:hideMark/>
          </w:tcPr>
          <w:p w14:paraId="670E8167" w14:textId="35F67B1C" w:rsidR="008D33A1" w:rsidRPr="00754F6F" w:rsidRDefault="008D33A1" w:rsidP="008D33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OPS Spn6B+ (n=39)</w:t>
            </w:r>
          </w:p>
        </w:tc>
      </w:tr>
      <w:tr w:rsidR="00B0381C" w:rsidRPr="00754F6F" w14:paraId="374ED255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noWrap/>
            <w:hideMark/>
          </w:tcPr>
          <w:p w14:paraId="09237D80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Study Day</w:t>
            </w:r>
          </w:p>
        </w:tc>
        <w:tc>
          <w:tcPr>
            <w:tcW w:w="1888" w:type="dxa"/>
            <w:noWrap/>
            <w:hideMark/>
          </w:tcPr>
          <w:p w14:paraId="31925671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Total/Day</w:t>
            </w:r>
          </w:p>
        </w:tc>
        <w:tc>
          <w:tcPr>
            <w:tcW w:w="1546" w:type="dxa"/>
            <w:noWrap/>
            <w:hideMark/>
          </w:tcPr>
          <w:p w14:paraId="560AF6B4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RAW only</w:t>
            </w:r>
          </w:p>
        </w:tc>
        <w:tc>
          <w:tcPr>
            <w:tcW w:w="1717" w:type="dxa"/>
            <w:noWrap/>
            <w:hideMark/>
          </w:tcPr>
          <w:p w14:paraId="7DA7466E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 only</w:t>
            </w:r>
          </w:p>
        </w:tc>
        <w:tc>
          <w:tcPr>
            <w:tcW w:w="1717" w:type="dxa"/>
            <w:noWrap/>
            <w:hideMark/>
          </w:tcPr>
          <w:p w14:paraId="1545F182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Both</w:t>
            </w:r>
          </w:p>
        </w:tc>
      </w:tr>
      <w:tr w:rsidR="00B0381C" w:rsidRPr="00754F6F" w14:paraId="32072B6B" w14:textId="77777777" w:rsidTr="004E022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65E7D301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D2 (n=55)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0996BC30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10/55 (18%)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76BE2359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1/10 (10%)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775F0A16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8/10 (80%)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1412D878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1/10 (10%)</w:t>
            </w:r>
          </w:p>
        </w:tc>
      </w:tr>
      <w:tr w:rsidR="00B0381C" w:rsidRPr="00754F6F" w14:paraId="655201F6" w14:textId="77777777" w:rsidTr="004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noWrap/>
            <w:hideMark/>
          </w:tcPr>
          <w:p w14:paraId="581967B5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D7 (n=55)</w:t>
            </w:r>
          </w:p>
        </w:tc>
        <w:tc>
          <w:tcPr>
            <w:tcW w:w="1888" w:type="dxa"/>
            <w:noWrap/>
            <w:hideMark/>
          </w:tcPr>
          <w:p w14:paraId="61AC81AA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14/55 (25%)</w:t>
            </w:r>
          </w:p>
        </w:tc>
        <w:tc>
          <w:tcPr>
            <w:tcW w:w="1546" w:type="dxa"/>
            <w:noWrap/>
            <w:hideMark/>
          </w:tcPr>
          <w:p w14:paraId="31F73AB7" w14:textId="7B69C32F" w:rsidR="00B0381C" w:rsidRPr="00754F6F" w:rsidRDefault="00DB2916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/14 (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17" w:type="dxa"/>
            <w:noWrap/>
            <w:hideMark/>
          </w:tcPr>
          <w:p w14:paraId="74943DCB" w14:textId="193F4A16" w:rsidR="00B0381C" w:rsidRPr="00754F6F" w:rsidRDefault="003E2892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/14 (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17" w:type="dxa"/>
            <w:noWrap/>
            <w:hideMark/>
          </w:tcPr>
          <w:p w14:paraId="7613813D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6/14 (43%)</w:t>
            </w:r>
          </w:p>
        </w:tc>
      </w:tr>
      <w:tr w:rsidR="00B0381C" w:rsidRPr="00754F6F" w14:paraId="244DFE79" w14:textId="77777777" w:rsidTr="004E022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16221D80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D14 (n=53)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35D276E4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15/53 (28%)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627D5ED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0/15 (0%)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2146E1C8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9/15 (60%)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375072B9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6/15 (40%)</w:t>
            </w:r>
          </w:p>
        </w:tc>
      </w:tr>
      <w:tr w:rsidR="00B0381C" w:rsidRPr="00754F6F" w14:paraId="3ED0C15A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noWrap/>
            <w:hideMark/>
          </w:tcPr>
          <w:p w14:paraId="5F282493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888" w:type="dxa"/>
            <w:noWrap/>
            <w:hideMark/>
          </w:tcPr>
          <w:p w14:paraId="220FF338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39/163 (24%)</w:t>
            </w:r>
          </w:p>
        </w:tc>
        <w:tc>
          <w:tcPr>
            <w:tcW w:w="1546" w:type="dxa"/>
            <w:noWrap/>
            <w:hideMark/>
          </w:tcPr>
          <w:p w14:paraId="58F280B0" w14:textId="55470285" w:rsidR="00B0381C" w:rsidRPr="00754F6F" w:rsidRDefault="003E2892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/39 (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 w:rsidR="00B0381C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17" w:type="dxa"/>
            <w:noWrap/>
            <w:hideMark/>
          </w:tcPr>
          <w:p w14:paraId="6A3FB581" w14:textId="375DFD7B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3E2892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/39 (6</w:t>
            </w:r>
            <w:r w:rsidR="003E2892"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717" w:type="dxa"/>
            <w:noWrap/>
            <w:hideMark/>
          </w:tcPr>
          <w:p w14:paraId="29230057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13/39 (33%)</w:t>
            </w:r>
          </w:p>
        </w:tc>
      </w:tr>
    </w:tbl>
    <w:p w14:paraId="6A97A856" w14:textId="699678ED" w:rsidR="00B0381C" w:rsidRPr="00754F6F" w:rsidRDefault="00B0381C"/>
    <w:tbl>
      <w:tblPr>
        <w:tblStyle w:val="PlainTable4"/>
        <w:tblW w:w="8578" w:type="dxa"/>
        <w:tblLook w:val="04A0" w:firstRow="1" w:lastRow="0" w:firstColumn="1" w:lastColumn="0" w:noHBand="0" w:noVBand="1"/>
      </w:tblPr>
      <w:tblGrid>
        <w:gridCol w:w="1761"/>
        <w:gridCol w:w="1843"/>
        <w:gridCol w:w="1692"/>
        <w:gridCol w:w="1640"/>
        <w:gridCol w:w="1642"/>
      </w:tblGrid>
      <w:tr w:rsidR="008D33A1" w:rsidRPr="00754F6F" w14:paraId="7C4135B4" w14:textId="77777777" w:rsidTr="00B7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8" w:type="dxa"/>
            <w:gridSpan w:val="5"/>
            <w:noWrap/>
            <w:hideMark/>
          </w:tcPr>
          <w:p w14:paraId="3A7D8417" w14:textId="0AFFEB2E" w:rsidR="008D33A1" w:rsidRPr="00754F6F" w:rsidRDefault="008D33A1" w:rsidP="008D33A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SAL Spn6B+ (n=9)</w:t>
            </w:r>
          </w:p>
        </w:tc>
      </w:tr>
      <w:tr w:rsidR="00B0381C" w:rsidRPr="00754F6F" w14:paraId="4589D672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noWrap/>
            <w:hideMark/>
          </w:tcPr>
          <w:p w14:paraId="6CB621F0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Study Day</w:t>
            </w:r>
          </w:p>
        </w:tc>
        <w:tc>
          <w:tcPr>
            <w:tcW w:w="1843" w:type="dxa"/>
            <w:noWrap/>
            <w:hideMark/>
          </w:tcPr>
          <w:p w14:paraId="2240F597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Total/Day</w:t>
            </w:r>
          </w:p>
        </w:tc>
        <w:tc>
          <w:tcPr>
            <w:tcW w:w="1692" w:type="dxa"/>
            <w:noWrap/>
            <w:hideMark/>
          </w:tcPr>
          <w:p w14:paraId="311A7002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RAW only</w:t>
            </w:r>
          </w:p>
        </w:tc>
        <w:tc>
          <w:tcPr>
            <w:tcW w:w="1640" w:type="dxa"/>
            <w:noWrap/>
            <w:hideMark/>
          </w:tcPr>
          <w:p w14:paraId="5E47C182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CE only</w:t>
            </w:r>
          </w:p>
        </w:tc>
        <w:tc>
          <w:tcPr>
            <w:tcW w:w="1642" w:type="dxa"/>
            <w:noWrap/>
            <w:hideMark/>
          </w:tcPr>
          <w:p w14:paraId="01D78EB1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Both</w:t>
            </w:r>
          </w:p>
        </w:tc>
      </w:tr>
      <w:tr w:rsidR="00B0381C" w:rsidRPr="00754F6F" w14:paraId="329616B5" w14:textId="77777777" w:rsidTr="004E022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53F4AB75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D2 (n=55)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C628264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4/55 (7%)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1A311CD5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0/4 (0%)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92BDD6F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3/4 (75%)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52DAE528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1/4 (25%)</w:t>
            </w:r>
          </w:p>
        </w:tc>
      </w:tr>
      <w:tr w:rsidR="00B0381C" w:rsidRPr="00754F6F" w14:paraId="2ADFD505" w14:textId="77777777" w:rsidTr="004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42F1FC2A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D7 (n=54)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5863AC00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3/54 (6%)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02CA668D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0/3 (0%)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29CCEDF0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1/3 (33%)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35D0EB4E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2/3 (67%)</w:t>
            </w:r>
          </w:p>
        </w:tc>
      </w:tr>
      <w:tr w:rsidR="00B0381C" w:rsidRPr="00754F6F" w14:paraId="74BE33D4" w14:textId="77777777" w:rsidTr="004E022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noWrap/>
            <w:hideMark/>
          </w:tcPr>
          <w:p w14:paraId="67FBF7CE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D14 (n=52)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485E959E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2/52 (4%)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6F9EAAEF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0/2 (0%)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3510792D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1/2 (50%)</w:t>
            </w:r>
          </w:p>
        </w:tc>
        <w:tc>
          <w:tcPr>
            <w:tcW w:w="0" w:type="dxa"/>
            <w:shd w:val="clear" w:color="auto" w:fill="FFFFFF" w:themeFill="background1"/>
            <w:noWrap/>
            <w:hideMark/>
          </w:tcPr>
          <w:p w14:paraId="540591FB" w14:textId="77777777" w:rsidR="00B0381C" w:rsidRPr="00754F6F" w:rsidRDefault="00B0381C" w:rsidP="00B03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1/2 (50%)</w:t>
            </w:r>
          </w:p>
        </w:tc>
      </w:tr>
      <w:tr w:rsidR="00B0381C" w:rsidRPr="00754F6F" w14:paraId="0782A4CB" w14:textId="77777777" w:rsidTr="008D3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noWrap/>
            <w:hideMark/>
          </w:tcPr>
          <w:p w14:paraId="3FD75090" w14:textId="77777777" w:rsidR="00B0381C" w:rsidRPr="00754F6F" w:rsidRDefault="00B0381C" w:rsidP="00B0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843" w:type="dxa"/>
            <w:noWrap/>
            <w:hideMark/>
          </w:tcPr>
          <w:p w14:paraId="423A8A97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9/161 (6%)</w:t>
            </w:r>
          </w:p>
        </w:tc>
        <w:tc>
          <w:tcPr>
            <w:tcW w:w="1692" w:type="dxa"/>
            <w:noWrap/>
            <w:hideMark/>
          </w:tcPr>
          <w:p w14:paraId="5AE39A5F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0/9 (0%)</w:t>
            </w:r>
          </w:p>
        </w:tc>
        <w:tc>
          <w:tcPr>
            <w:tcW w:w="1640" w:type="dxa"/>
            <w:noWrap/>
            <w:hideMark/>
          </w:tcPr>
          <w:p w14:paraId="68A60E58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5/9 (56%)</w:t>
            </w:r>
          </w:p>
        </w:tc>
        <w:tc>
          <w:tcPr>
            <w:tcW w:w="1642" w:type="dxa"/>
            <w:noWrap/>
            <w:hideMark/>
          </w:tcPr>
          <w:p w14:paraId="45812C05" w14:textId="77777777" w:rsidR="00B0381C" w:rsidRPr="00754F6F" w:rsidRDefault="00B0381C" w:rsidP="00B038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4F6F">
              <w:rPr>
                <w:rFonts w:ascii="Calibri" w:eastAsia="Times New Roman" w:hAnsi="Calibri" w:cs="Times New Roman"/>
                <w:color w:val="000000"/>
                <w:lang w:eastAsia="en-GB"/>
              </w:rPr>
              <w:t>4/9 (44%)</w:t>
            </w:r>
          </w:p>
        </w:tc>
      </w:tr>
    </w:tbl>
    <w:p w14:paraId="4CAA1721" w14:textId="1A1ABD12" w:rsidR="00B0381C" w:rsidRPr="00754F6F" w:rsidRDefault="00B0381C" w:rsidP="00B0381C"/>
    <w:p w14:paraId="01F67FBF" w14:textId="77777777" w:rsidR="00245687" w:rsidRPr="00754F6F" w:rsidRDefault="00245687" w:rsidP="004E0223">
      <w:pPr>
        <w:spacing w:after="0" w:line="480" w:lineRule="auto"/>
        <w:jc w:val="both"/>
        <w:rPr>
          <w:b/>
          <w:bCs/>
          <w:sz w:val="24"/>
          <w:szCs w:val="24"/>
        </w:rPr>
      </w:pPr>
    </w:p>
    <w:p w14:paraId="45E77323" w14:textId="10FAD628" w:rsidR="005C2379" w:rsidRPr="0034052A" w:rsidRDefault="005C2379" w:rsidP="004E0223">
      <w:pPr>
        <w:spacing w:after="0" w:line="480" w:lineRule="auto"/>
        <w:jc w:val="both"/>
        <w:rPr>
          <w:b/>
          <w:bCs/>
          <w:sz w:val="24"/>
          <w:szCs w:val="24"/>
        </w:rPr>
      </w:pPr>
      <w:r w:rsidRPr="00754F6F">
        <w:rPr>
          <w:b/>
          <w:bCs/>
          <w:sz w:val="24"/>
          <w:szCs w:val="24"/>
        </w:rPr>
        <w:t xml:space="preserve">Table S4. </w:t>
      </w:r>
      <w:r w:rsidR="00F86CC5" w:rsidRPr="00754F6F">
        <w:rPr>
          <w:b/>
          <w:bCs/>
          <w:sz w:val="24"/>
          <w:szCs w:val="24"/>
        </w:rPr>
        <w:t>Association</w:t>
      </w:r>
      <w:r w:rsidRPr="00754F6F">
        <w:rPr>
          <w:b/>
          <w:bCs/>
          <w:sz w:val="24"/>
          <w:szCs w:val="24"/>
        </w:rPr>
        <w:t xml:space="preserve"> of SPN6B+ in A.</w:t>
      </w:r>
      <w:r w:rsidRPr="00754F6F">
        <w:rPr>
          <w:sz w:val="24"/>
          <w:szCs w:val="24"/>
        </w:rPr>
        <w:t xml:space="preserve"> </w:t>
      </w:r>
      <w:r w:rsidR="00F86CC5" w:rsidRPr="00754F6F">
        <w:rPr>
          <w:sz w:val="24"/>
          <w:szCs w:val="24"/>
        </w:rPr>
        <w:t>young and</w:t>
      </w:r>
      <w:r w:rsidR="00F86CC5" w:rsidRPr="00754F6F">
        <w:rPr>
          <w:b/>
          <w:bCs/>
          <w:sz w:val="24"/>
          <w:szCs w:val="24"/>
        </w:rPr>
        <w:t xml:space="preserve"> B. </w:t>
      </w:r>
      <w:r w:rsidR="00F86CC5" w:rsidRPr="00754F6F">
        <w:rPr>
          <w:sz w:val="24"/>
          <w:szCs w:val="24"/>
        </w:rPr>
        <w:t xml:space="preserve">older adults between the two niches and in the </w:t>
      </w:r>
      <w:r w:rsidR="00F86CC5" w:rsidRPr="00754F6F">
        <w:rPr>
          <w:b/>
          <w:bCs/>
          <w:sz w:val="24"/>
          <w:szCs w:val="24"/>
        </w:rPr>
        <w:t>C.</w:t>
      </w:r>
      <w:r w:rsidR="00F86CC5" w:rsidRPr="00754F6F">
        <w:rPr>
          <w:sz w:val="24"/>
          <w:szCs w:val="24"/>
        </w:rPr>
        <w:t xml:space="preserve"> nose (NW)</w:t>
      </w:r>
      <w:r w:rsidRPr="00754F6F">
        <w:rPr>
          <w:sz w:val="24"/>
          <w:szCs w:val="24"/>
        </w:rPr>
        <w:t xml:space="preserve"> and </w:t>
      </w:r>
      <w:r w:rsidR="00F86CC5" w:rsidRPr="00754F6F">
        <w:rPr>
          <w:b/>
          <w:bCs/>
          <w:sz w:val="24"/>
          <w:szCs w:val="24"/>
        </w:rPr>
        <w:t xml:space="preserve">D. </w:t>
      </w:r>
      <w:r w:rsidR="00F86CC5" w:rsidRPr="00754F6F">
        <w:rPr>
          <w:sz w:val="24"/>
          <w:szCs w:val="24"/>
        </w:rPr>
        <w:t>oropharynx (</w:t>
      </w:r>
      <w:r w:rsidRPr="00754F6F">
        <w:rPr>
          <w:sz w:val="24"/>
          <w:szCs w:val="24"/>
        </w:rPr>
        <w:t>OPS</w:t>
      </w:r>
      <w:r w:rsidR="00F86CC5" w:rsidRPr="00754F6F">
        <w:rPr>
          <w:sz w:val="24"/>
          <w:szCs w:val="24"/>
        </w:rPr>
        <w:t>)</w:t>
      </w:r>
      <w:r w:rsidRPr="00754F6F">
        <w:rPr>
          <w:sz w:val="24"/>
          <w:szCs w:val="24"/>
        </w:rPr>
        <w:t xml:space="preserve"> between the two age groups</w:t>
      </w:r>
      <w:r w:rsidR="00F86CC5" w:rsidRPr="00754F6F">
        <w:rPr>
          <w:sz w:val="24"/>
          <w:szCs w:val="24"/>
        </w:rPr>
        <w:t xml:space="preserve">. The interaction between niche and age was statistically significant (P=0.015).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372"/>
        <w:gridCol w:w="2254"/>
      </w:tblGrid>
      <w:tr w:rsidR="00F86CC5" w:rsidRPr="00754F6F" w14:paraId="50411EC7" w14:textId="77777777" w:rsidTr="004E0223">
        <w:tc>
          <w:tcPr>
            <w:tcW w:w="2830" w:type="dxa"/>
            <w:shd w:val="clear" w:color="auto" w:fill="F2F2F2" w:themeFill="background1" w:themeFillShade="F2"/>
          </w:tcPr>
          <w:p w14:paraId="7D3FDB3B" w14:textId="3CD932C4" w:rsidR="00F86CC5" w:rsidRPr="00754F6F" w:rsidRDefault="00F86CC5" w:rsidP="00F86CC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754F6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Young adults (n=57)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5CA5149" w14:textId="20103EF9" w:rsidR="00F86CC5" w:rsidRPr="00754F6F" w:rsidRDefault="00F86CC5" w:rsidP="00F86CC5">
            <w:pPr>
              <w:jc w:val="center"/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D9D11E6" w14:textId="335A08CC" w:rsidR="00F86CC5" w:rsidRPr="0034052A" w:rsidRDefault="00F86CC5" w:rsidP="00F86CC5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5DC456C1" w14:textId="778E90E8" w:rsidR="00F86CC5" w:rsidRPr="0034052A" w:rsidRDefault="00F86CC5" w:rsidP="00F86CC5">
            <w:pPr>
              <w:jc w:val="center"/>
            </w:pPr>
          </w:p>
        </w:tc>
      </w:tr>
      <w:tr w:rsidR="00F86CC5" w:rsidRPr="00754F6F" w14:paraId="3993C84B" w14:textId="77777777" w:rsidTr="004E0223">
        <w:tc>
          <w:tcPr>
            <w:tcW w:w="2830" w:type="dxa"/>
          </w:tcPr>
          <w:p w14:paraId="6D468B03" w14:textId="5F9CD45E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NW Spn6B+</w:t>
            </w:r>
          </w:p>
        </w:tc>
        <w:tc>
          <w:tcPr>
            <w:tcW w:w="1560" w:type="dxa"/>
          </w:tcPr>
          <w:p w14:paraId="464FE04F" w14:textId="1E8C12EF" w:rsidR="00F86CC5" w:rsidRPr="00754F6F" w:rsidRDefault="00F86CC5" w:rsidP="00F86CC5">
            <w:pPr>
              <w:jc w:val="center"/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OPS Spn6B+</w:t>
            </w:r>
          </w:p>
        </w:tc>
        <w:tc>
          <w:tcPr>
            <w:tcW w:w="2372" w:type="dxa"/>
          </w:tcPr>
          <w:p w14:paraId="015D1809" w14:textId="7EBF2D2B" w:rsidR="00F86CC5" w:rsidRPr="00754F6F" w:rsidRDefault="00F86CC5" w:rsidP="00F86CC5">
            <w:pPr>
              <w:jc w:val="center"/>
            </w:pPr>
            <w:r w:rsidRPr="00754F6F">
              <w:rPr>
                <w:b/>
                <w:bCs/>
              </w:rPr>
              <w:t>Rate difference</w:t>
            </w:r>
          </w:p>
        </w:tc>
        <w:tc>
          <w:tcPr>
            <w:tcW w:w="2254" w:type="dxa"/>
          </w:tcPr>
          <w:p w14:paraId="6B6FC2DF" w14:textId="0734BC5E" w:rsidR="00F86CC5" w:rsidRPr="00754F6F" w:rsidRDefault="00F86CC5" w:rsidP="00F86CC5">
            <w:pPr>
              <w:jc w:val="center"/>
            </w:pPr>
            <w:r w:rsidRPr="00754F6F">
              <w:rPr>
                <w:b/>
                <w:bCs/>
              </w:rPr>
              <w:t>P value</w:t>
            </w:r>
          </w:p>
        </w:tc>
      </w:tr>
      <w:tr w:rsidR="00F86CC5" w:rsidRPr="00754F6F" w14:paraId="3FBBE503" w14:textId="77777777" w:rsidTr="004E0223">
        <w:tc>
          <w:tcPr>
            <w:tcW w:w="2830" w:type="dxa"/>
          </w:tcPr>
          <w:p w14:paraId="7577BE2F" w14:textId="60063AF9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color w:val="000000"/>
              </w:rPr>
              <w:t>41(7</w:t>
            </w:r>
            <w:r w:rsidR="00A6742E" w:rsidRPr="00B95575">
              <w:rPr>
                <w:color w:val="000000"/>
              </w:rPr>
              <w:t>2</w:t>
            </w:r>
            <w:r w:rsidRPr="00754F6F">
              <w:rPr>
                <w:color w:val="000000"/>
              </w:rPr>
              <w:t>%)</w:t>
            </w:r>
          </w:p>
        </w:tc>
        <w:tc>
          <w:tcPr>
            <w:tcW w:w="1560" w:type="dxa"/>
          </w:tcPr>
          <w:p w14:paraId="0DC80238" w14:textId="5F7FE173" w:rsidR="00F86CC5" w:rsidRPr="00754F6F" w:rsidRDefault="00F86CC5" w:rsidP="00F86CC5">
            <w:pPr>
              <w:jc w:val="center"/>
            </w:pPr>
            <w:r w:rsidRPr="00754F6F">
              <w:rPr>
                <w:color w:val="000000"/>
              </w:rPr>
              <w:t>36(63%)</w:t>
            </w:r>
          </w:p>
        </w:tc>
        <w:tc>
          <w:tcPr>
            <w:tcW w:w="2372" w:type="dxa"/>
          </w:tcPr>
          <w:p w14:paraId="4D09DC9C" w14:textId="2897665F" w:rsidR="00F86CC5" w:rsidRPr="00754F6F" w:rsidRDefault="00F86CC5" w:rsidP="00F86CC5">
            <w:pPr>
              <w:jc w:val="center"/>
            </w:pPr>
            <w:r w:rsidRPr="00754F6F">
              <w:rPr>
                <w:color w:val="000000"/>
              </w:rPr>
              <w:t>8.89(-4.12,21.91)</w:t>
            </w:r>
          </w:p>
        </w:tc>
        <w:tc>
          <w:tcPr>
            <w:tcW w:w="2254" w:type="dxa"/>
          </w:tcPr>
          <w:p w14:paraId="0E612457" w14:textId="533F0C26" w:rsidR="00F86CC5" w:rsidRPr="00754F6F" w:rsidRDefault="00F86CC5" w:rsidP="00F86CC5">
            <w:pPr>
              <w:jc w:val="center"/>
            </w:pPr>
            <w:r w:rsidRPr="00754F6F">
              <w:rPr>
                <w:color w:val="000000"/>
              </w:rPr>
              <w:t>0.180</w:t>
            </w:r>
          </w:p>
        </w:tc>
      </w:tr>
      <w:tr w:rsidR="00F86CC5" w:rsidRPr="00754F6F" w14:paraId="774F768E" w14:textId="77777777" w:rsidTr="004E0223">
        <w:tc>
          <w:tcPr>
            <w:tcW w:w="2830" w:type="dxa"/>
            <w:shd w:val="clear" w:color="auto" w:fill="F2F2F2" w:themeFill="background1" w:themeFillShade="F2"/>
          </w:tcPr>
          <w:p w14:paraId="264D81E7" w14:textId="6AC7E779" w:rsidR="00F86CC5" w:rsidRPr="00754F6F" w:rsidRDefault="00F86CC5" w:rsidP="00F86CC5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754F6F">
              <w:rPr>
                <w:u w:val="single"/>
              </w:rPr>
              <w:t>Older Adults (n=55)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67D3E48" w14:textId="77777777" w:rsidR="00F86CC5" w:rsidRPr="00754F6F" w:rsidRDefault="00F86CC5" w:rsidP="00F86CC5">
            <w:pPr>
              <w:jc w:val="center"/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0DCB0EF3" w14:textId="77777777" w:rsidR="00F86CC5" w:rsidRPr="00754F6F" w:rsidRDefault="00F86CC5" w:rsidP="00F86CC5">
            <w:pPr>
              <w:jc w:val="center"/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42093BFF" w14:textId="77777777" w:rsidR="00F86CC5" w:rsidRPr="00754F6F" w:rsidRDefault="00F86CC5" w:rsidP="00F86CC5">
            <w:pPr>
              <w:jc w:val="center"/>
            </w:pPr>
          </w:p>
        </w:tc>
      </w:tr>
      <w:tr w:rsidR="00F86CC5" w:rsidRPr="00754F6F" w14:paraId="2E478707" w14:textId="77777777" w:rsidTr="004E0223">
        <w:tc>
          <w:tcPr>
            <w:tcW w:w="2830" w:type="dxa"/>
          </w:tcPr>
          <w:p w14:paraId="3E842C62" w14:textId="0E8CEEDB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NW Spn6B+</w:t>
            </w:r>
          </w:p>
        </w:tc>
        <w:tc>
          <w:tcPr>
            <w:tcW w:w="1560" w:type="dxa"/>
          </w:tcPr>
          <w:p w14:paraId="6FA77CBF" w14:textId="4FB40FDD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OPS Spn6B+</w:t>
            </w:r>
          </w:p>
        </w:tc>
        <w:tc>
          <w:tcPr>
            <w:tcW w:w="2372" w:type="dxa"/>
          </w:tcPr>
          <w:p w14:paraId="0769A0BA" w14:textId="49D175FD" w:rsidR="00F86CC5" w:rsidRPr="00754F6F" w:rsidRDefault="00F86CC5" w:rsidP="00F86CC5">
            <w:pPr>
              <w:jc w:val="center"/>
            </w:pPr>
            <w:r w:rsidRPr="00754F6F">
              <w:rPr>
                <w:b/>
                <w:bCs/>
              </w:rPr>
              <w:t>Rate difference</w:t>
            </w:r>
          </w:p>
        </w:tc>
        <w:tc>
          <w:tcPr>
            <w:tcW w:w="2254" w:type="dxa"/>
          </w:tcPr>
          <w:p w14:paraId="7A47C46D" w14:textId="03A8498C" w:rsidR="00F86CC5" w:rsidRPr="00754F6F" w:rsidRDefault="00F86CC5" w:rsidP="00F86CC5">
            <w:pPr>
              <w:jc w:val="center"/>
            </w:pPr>
            <w:r w:rsidRPr="00754F6F">
              <w:rPr>
                <w:b/>
                <w:bCs/>
              </w:rPr>
              <w:t>P value</w:t>
            </w:r>
          </w:p>
        </w:tc>
      </w:tr>
      <w:tr w:rsidR="00F86CC5" w:rsidRPr="00754F6F" w14:paraId="0B9916FE" w14:textId="77777777" w:rsidTr="004E0223">
        <w:tc>
          <w:tcPr>
            <w:tcW w:w="2830" w:type="dxa"/>
          </w:tcPr>
          <w:p w14:paraId="0913F415" w14:textId="6FE2B331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color w:val="000000"/>
              </w:rPr>
              <w:t>28(51%)</w:t>
            </w:r>
          </w:p>
        </w:tc>
        <w:tc>
          <w:tcPr>
            <w:tcW w:w="1560" w:type="dxa"/>
          </w:tcPr>
          <w:p w14:paraId="5D87899E" w14:textId="670151E3" w:rsidR="00F86CC5" w:rsidRPr="00754F6F" w:rsidRDefault="00F86CC5" w:rsidP="00F86CC5">
            <w:pPr>
              <w:jc w:val="center"/>
            </w:pPr>
            <w:r w:rsidRPr="00754F6F">
              <w:rPr>
                <w:color w:val="000000"/>
              </w:rPr>
              <w:t>20(36%)</w:t>
            </w:r>
          </w:p>
        </w:tc>
        <w:tc>
          <w:tcPr>
            <w:tcW w:w="2372" w:type="dxa"/>
          </w:tcPr>
          <w:p w14:paraId="33B750E2" w14:textId="5B80A053" w:rsidR="00F86CC5" w:rsidRPr="00754F6F" w:rsidRDefault="00F86CC5" w:rsidP="00F86CC5">
            <w:pPr>
              <w:jc w:val="center"/>
            </w:pPr>
            <w:r w:rsidRPr="00754F6F">
              <w:rPr>
                <w:color w:val="000000"/>
              </w:rPr>
              <w:t>14.48(2.76,26.20)</w:t>
            </w:r>
          </w:p>
        </w:tc>
        <w:tc>
          <w:tcPr>
            <w:tcW w:w="2254" w:type="dxa"/>
          </w:tcPr>
          <w:p w14:paraId="1AA6C9D1" w14:textId="70938710" w:rsidR="00F86CC5" w:rsidRPr="00754F6F" w:rsidRDefault="00F86CC5" w:rsidP="00F86CC5">
            <w:pPr>
              <w:jc w:val="center"/>
            </w:pPr>
            <w:r w:rsidRPr="00754F6F">
              <w:rPr>
                <w:color w:val="000000"/>
              </w:rPr>
              <w:t>0.016</w:t>
            </w:r>
          </w:p>
        </w:tc>
      </w:tr>
      <w:tr w:rsidR="00F86CC5" w:rsidRPr="00754F6F" w14:paraId="109266DF" w14:textId="77777777" w:rsidTr="004E0223">
        <w:tc>
          <w:tcPr>
            <w:tcW w:w="2830" w:type="dxa"/>
            <w:shd w:val="clear" w:color="auto" w:fill="F2F2F2" w:themeFill="background1" w:themeFillShade="F2"/>
          </w:tcPr>
          <w:p w14:paraId="20C17355" w14:textId="15BF3491" w:rsidR="00F86CC5" w:rsidRPr="00754F6F" w:rsidRDefault="00F86CC5" w:rsidP="00F86CC5">
            <w:pPr>
              <w:pStyle w:val="ListParagraph"/>
              <w:numPr>
                <w:ilvl w:val="0"/>
                <w:numId w:val="9"/>
              </w:numPr>
              <w:rPr>
                <w:color w:val="000000"/>
                <w:u w:val="single"/>
              </w:rPr>
            </w:pPr>
            <w:r w:rsidRPr="00754F6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NW Spn6B+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8725A46" w14:textId="77777777" w:rsidR="00F86CC5" w:rsidRPr="00754F6F" w:rsidRDefault="00F86CC5" w:rsidP="00F86CC5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15FDF378" w14:textId="77777777" w:rsidR="00F86CC5" w:rsidRPr="00754F6F" w:rsidRDefault="00F86CC5" w:rsidP="00F86CC5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4A71F35F" w14:textId="77777777" w:rsidR="00F86CC5" w:rsidRPr="00754F6F" w:rsidRDefault="00F86CC5" w:rsidP="00F86CC5">
            <w:pPr>
              <w:jc w:val="center"/>
              <w:rPr>
                <w:color w:val="000000"/>
              </w:rPr>
            </w:pPr>
          </w:p>
        </w:tc>
      </w:tr>
      <w:tr w:rsidR="00F86CC5" w:rsidRPr="00754F6F" w14:paraId="076EA9DF" w14:textId="77777777" w:rsidTr="004E0223">
        <w:tc>
          <w:tcPr>
            <w:tcW w:w="2830" w:type="dxa"/>
          </w:tcPr>
          <w:p w14:paraId="6951AA71" w14:textId="7171DDB5" w:rsidR="00F86CC5" w:rsidRPr="00754F6F" w:rsidRDefault="00F86CC5" w:rsidP="00F86CC5">
            <w:pPr>
              <w:jc w:val="center"/>
              <w:rPr>
                <w:b/>
                <w:bCs/>
                <w:color w:val="000000"/>
              </w:rPr>
            </w:pPr>
            <w:r w:rsidRPr="00754F6F">
              <w:rPr>
                <w:b/>
                <w:bCs/>
              </w:rPr>
              <w:t>Young (n=57)</w:t>
            </w:r>
          </w:p>
        </w:tc>
        <w:tc>
          <w:tcPr>
            <w:tcW w:w="1560" w:type="dxa"/>
          </w:tcPr>
          <w:p w14:paraId="7D0499A6" w14:textId="38536F07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b/>
                <w:bCs/>
              </w:rPr>
              <w:t>Older (n=55)</w:t>
            </w:r>
          </w:p>
        </w:tc>
        <w:tc>
          <w:tcPr>
            <w:tcW w:w="2372" w:type="dxa"/>
          </w:tcPr>
          <w:p w14:paraId="34876506" w14:textId="73D72633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b/>
                <w:bCs/>
              </w:rPr>
              <w:t>Rate difference</w:t>
            </w:r>
          </w:p>
        </w:tc>
        <w:tc>
          <w:tcPr>
            <w:tcW w:w="2254" w:type="dxa"/>
          </w:tcPr>
          <w:p w14:paraId="493B6A6D" w14:textId="1FE15762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b/>
                <w:bCs/>
              </w:rPr>
              <w:t>P value</w:t>
            </w:r>
          </w:p>
        </w:tc>
      </w:tr>
      <w:tr w:rsidR="00F86CC5" w:rsidRPr="00754F6F" w14:paraId="5276878D" w14:textId="77777777" w:rsidTr="004E0223">
        <w:tc>
          <w:tcPr>
            <w:tcW w:w="2830" w:type="dxa"/>
          </w:tcPr>
          <w:p w14:paraId="02EEF404" w14:textId="55BC88F7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color w:val="000000"/>
              </w:rPr>
              <w:t>41(7</w:t>
            </w:r>
            <w:r w:rsidR="00A6742E" w:rsidRPr="00754F6F">
              <w:rPr>
                <w:color w:val="000000"/>
              </w:rPr>
              <w:t>2</w:t>
            </w:r>
            <w:r w:rsidRPr="00754F6F">
              <w:rPr>
                <w:color w:val="000000"/>
              </w:rPr>
              <w:t>%)</w:t>
            </w:r>
          </w:p>
        </w:tc>
        <w:tc>
          <w:tcPr>
            <w:tcW w:w="1560" w:type="dxa"/>
          </w:tcPr>
          <w:p w14:paraId="2413F67A" w14:textId="38AF71AB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color w:val="000000"/>
              </w:rPr>
              <w:t>28(51%)</w:t>
            </w:r>
          </w:p>
        </w:tc>
        <w:tc>
          <w:tcPr>
            <w:tcW w:w="2372" w:type="dxa"/>
          </w:tcPr>
          <w:p w14:paraId="2CE36291" w14:textId="14160B07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color w:val="000000"/>
              </w:rPr>
              <w:t>20.03(2.36,37.71)</w:t>
            </w:r>
          </w:p>
        </w:tc>
        <w:tc>
          <w:tcPr>
            <w:tcW w:w="2254" w:type="dxa"/>
          </w:tcPr>
          <w:p w14:paraId="2A4920A8" w14:textId="2CB1C517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color w:val="000000"/>
              </w:rPr>
              <w:t>0.026</w:t>
            </w:r>
          </w:p>
        </w:tc>
      </w:tr>
      <w:tr w:rsidR="00F86CC5" w:rsidRPr="00754F6F" w14:paraId="62DFDEA7" w14:textId="77777777" w:rsidTr="004E0223">
        <w:tc>
          <w:tcPr>
            <w:tcW w:w="2830" w:type="dxa"/>
            <w:shd w:val="clear" w:color="auto" w:fill="F2F2F2" w:themeFill="background1" w:themeFillShade="F2"/>
          </w:tcPr>
          <w:p w14:paraId="2B5EB64E" w14:textId="3251BE1A" w:rsidR="00F86CC5" w:rsidRPr="00754F6F" w:rsidRDefault="00F86CC5" w:rsidP="00F86CC5">
            <w:pPr>
              <w:pStyle w:val="ListParagraph"/>
              <w:numPr>
                <w:ilvl w:val="0"/>
                <w:numId w:val="9"/>
              </w:numPr>
              <w:rPr>
                <w:color w:val="000000"/>
                <w:u w:val="single"/>
              </w:rPr>
            </w:pPr>
            <w:r w:rsidRPr="00754F6F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OPS Spn6B+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B84973D" w14:textId="77777777" w:rsidR="00F86CC5" w:rsidRPr="00754F6F" w:rsidRDefault="00F86CC5" w:rsidP="00F86CC5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shd w:val="clear" w:color="auto" w:fill="F2F2F2" w:themeFill="background1" w:themeFillShade="F2"/>
          </w:tcPr>
          <w:p w14:paraId="58AAF53F" w14:textId="77777777" w:rsidR="00F86CC5" w:rsidRPr="00754F6F" w:rsidRDefault="00F86CC5" w:rsidP="00F86CC5">
            <w:pPr>
              <w:jc w:val="center"/>
              <w:rPr>
                <w:color w:val="000000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18F55EB" w14:textId="77777777" w:rsidR="00F86CC5" w:rsidRPr="00754F6F" w:rsidRDefault="00F86CC5" w:rsidP="00F86CC5">
            <w:pPr>
              <w:jc w:val="center"/>
              <w:rPr>
                <w:color w:val="000000"/>
              </w:rPr>
            </w:pPr>
          </w:p>
        </w:tc>
      </w:tr>
      <w:tr w:rsidR="00F86CC5" w:rsidRPr="00754F6F" w14:paraId="750230F5" w14:textId="77777777" w:rsidTr="004E0223">
        <w:tc>
          <w:tcPr>
            <w:tcW w:w="2830" w:type="dxa"/>
          </w:tcPr>
          <w:p w14:paraId="6300A26A" w14:textId="296CB9F2" w:rsidR="00F86CC5" w:rsidRPr="00754F6F" w:rsidRDefault="00F86CC5" w:rsidP="00F86CC5">
            <w:pPr>
              <w:jc w:val="center"/>
              <w:rPr>
                <w:b/>
                <w:bCs/>
                <w:color w:val="000000"/>
              </w:rPr>
            </w:pPr>
            <w:r w:rsidRPr="00754F6F">
              <w:rPr>
                <w:b/>
                <w:bCs/>
              </w:rPr>
              <w:t>Young (n=57)</w:t>
            </w:r>
          </w:p>
        </w:tc>
        <w:tc>
          <w:tcPr>
            <w:tcW w:w="1560" w:type="dxa"/>
          </w:tcPr>
          <w:p w14:paraId="2A63A735" w14:textId="4B263F1F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b/>
                <w:bCs/>
              </w:rPr>
              <w:t>Older (n=55)</w:t>
            </w:r>
          </w:p>
        </w:tc>
        <w:tc>
          <w:tcPr>
            <w:tcW w:w="2372" w:type="dxa"/>
          </w:tcPr>
          <w:p w14:paraId="4C1268E8" w14:textId="155069AC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b/>
                <w:bCs/>
              </w:rPr>
              <w:t>Rate difference</w:t>
            </w:r>
          </w:p>
        </w:tc>
        <w:tc>
          <w:tcPr>
            <w:tcW w:w="2254" w:type="dxa"/>
          </w:tcPr>
          <w:p w14:paraId="794F5F26" w14:textId="48F2A40E" w:rsidR="00F86CC5" w:rsidRPr="00754F6F" w:rsidRDefault="00F86CC5" w:rsidP="00F86CC5">
            <w:pPr>
              <w:jc w:val="center"/>
              <w:rPr>
                <w:color w:val="000000"/>
              </w:rPr>
            </w:pPr>
            <w:r w:rsidRPr="00754F6F">
              <w:rPr>
                <w:b/>
                <w:bCs/>
              </w:rPr>
              <w:t>P value</w:t>
            </w:r>
          </w:p>
        </w:tc>
      </w:tr>
      <w:tr w:rsidR="00F86CC5" w:rsidRPr="00754F6F" w14:paraId="3B04F387" w14:textId="77777777" w:rsidTr="004E0223">
        <w:tc>
          <w:tcPr>
            <w:tcW w:w="2830" w:type="dxa"/>
          </w:tcPr>
          <w:p w14:paraId="4F138C62" w14:textId="3CDF5D2C" w:rsidR="00F86CC5" w:rsidRPr="00754F6F" w:rsidRDefault="00F86CC5" w:rsidP="00F86CC5">
            <w:pPr>
              <w:jc w:val="center"/>
            </w:pPr>
            <w:r w:rsidRPr="00754F6F">
              <w:rPr>
                <w:color w:val="000000"/>
              </w:rPr>
              <w:t>36(63%)</w:t>
            </w:r>
          </w:p>
        </w:tc>
        <w:tc>
          <w:tcPr>
            <w:tcW w:w="1560" w:type="dxa"/>
          </w:tcPr>
          <w:p w14:paraId="3BFD78EC" w14:textId="3DA87ECB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color w:val="000000"/>
              </w:rPr>
              <w:t>20(36%)</w:t>
            </w:r>
          </w:p>
        </w:tc>
        <w:tc>
          <w:tcPr>
            <w:tcW w:w="2372" w:type="dxa"/>
          </w:tcPr>
          <w:p w14:paraId="0614D01A" w14:textId="2AC5E871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color w:val="000000"/>
              </w:rPr>
              <w:t>26.36(8.43,44.30)</w:t>
            </w:r>
          </w:p>
        </w:tc>
        <w:tc>
          <w:tcPr>
            <w:tcW w:w="2254" w:type="dxa"/>
          </w:tcPr>
          <w:p w14:paraId="67802B2B" w14:textId="0572FEB0" w:rsidR="00F86CC5" w:rsidRPr="00754F6F" w:rsidRDefault="00F86CC5" w:rsidP="00F86CC5">
            <w:pPr>
              <w:jc w:val="center"/>
              <w:rPr>
                <w:b/>
                <w:bCs/>
              </w:rPr>
            </w:pPr>
            <w:r w:rsidRPr="00754F6F">
              <w:rPr>
                <w:color w:val="000000"/>
              </w:rPr>
              <w:t>0.004</w:t>
            </w:r>
          </w:p>
        </w:tc>
      </w:tr>
    </w:tbl>
    <w:p w14:paraId="2F7C12BC" w14:textId="77777777" w:rsidR="005C2379" w:rsidRPr="0034052A" w:rsidRDefault="005C2379" w:rsidP="002A06F1">
      <w:pPr>
        <w:jc w:val="both"/>
        <w:rPr>
          <w:b/>
          <w:bCs/>
          <w:sz w:val="24"/>
          <w:szCs w:val="24"/>
        </w:rPr>
      </w:pPr>
    </w:p>
    <w:p w14:paraId="69784F1F" w14:textId="77777777" w:rsidR="004E0223" w:rsidRPr="0034052A" w:rsidRDefault="004E0223" w:rsidP="004E0223">
      <w:pPr>
        <w:spacing w:after="0" w:line="480" w:lineRule="auto"/>
        <w:jc w:val="both"/>
        <w:rPr>
          <w:b/>
          <w:bCs/>
          <w:sz w:val="24"/>
          <w:szCs w:val="24"/>
        </w:rPr>
      </w:pPr>
    </w:p>
    <w:p w14:paraId="1FF4543E" w14:textId="77777777" w:rsidR="004E0223" w:rsidRPr="0034052A" w:rsidRDefault="004E0223" w:rsidP="004E0223">
      <w:pPr>
        <w:spacing w:after="0" w:line="480" w:lineRule="auto"/>
        <w:jc w:val="both"/>
        <w:rPr>
          <w:b/>
          <w:bCs/>
          <w:sz w:val="24"/>
          <w:szCs w:val="24"/>
        </w:rPr>
      </w:pPr>
    </w:p>
    <w:p w14:paraId="5EB13C77" w14:textId="77777777" w:rsidR="004E0223" w:rsidRPr="0034052A" w:rsidRDefault="004E0223" w:rsidP="004E0223">
      <w:pPr>
        <w:spacing w:after="0" w:line="480" w:lineRule="auto"/>
        <w:jc w:val="both"/>
        <w:rPr>
          <w:b/>
          <w:bCs/>
          <w:sz w:val="24"/>
          <w:szCs w:val="24"/>
        </w:rPr>
      </w:pPr>
    </w:p>
    <w:p w14:paraId="7E20FF7A" w14:textId="77777777" w:rsidR="004E0223" w:rsidRPr="0034052A" w:rsidRDefault="004E0223" w:rsidP="004E0223">
      <w:pPr>
        <w:spacing w:after="0" w:line="480" w:lineRule="auto"/>
        <w:jc w:val="both"/>
        <w:rPr>
          <w:b/>
          <w:bCs/>
          <w:sz w:val="24"/>
          <w:szCs w:val="24"/>
        </w:rPr>
      </w:pPr>
    </w:p>
    <w:p w14:paraId="4EFEBF02" w14:textId="77777777" w:rsidR="00F54D74" w:rsidRDefault="00F54D74" w:rsidP="00B0381C"/>
    <w:sectPr w:rsidR="00F5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640E"/>
    <w:multiLevelType w:val="hybridMultilevel"/>
    <w:tmpl w:val="118EDE1C"/>
    <w:lvl w:ilvl="0" w:tplc="BC4E948A">
      <w:start w:val="1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5B7504"/>
    <w:multiLevelType w:val="hybridMultilevel"/>
    <w:tmpl w:val="25C2C6AA"/>
    <w:lvl w:ilvl="0" w:tplc="756635C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18EC"/>
    <w:multiLevelType w:val="hybridMultilevel"/>
    <w:tmpl w:val="15747B20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2148"/>
    <w:multiLevelType w:val="hybridMultilevel"/>
    <w:tmpl w:val="B0CE6B2E"/>
    <w:lvl w:ilvl="0" w:tplc="F9B6887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729E5"/>
    <w:multiLevelType w:val="hybridMultilevel"/>
    <w:tmpl w:val="5A0AA0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266B"/>
    <w:multiLevelType w:val="hybridMultilevel"/>
    <w:tmpl w:val="E5CA1A54"/>
    <w:lvl w:ilvl="0" w:tplc="38C8D82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1E73512"/>
    <w:multiLevelType w:val="hybridMultilevel"/>
    <w:tmpl w:val="63AC2D7E"/>
    <w:lvl w:ilvl="0" w:tplc="86C80AB0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05CDE"/>
    <w:multiLevelType w:val="hybridMultilevel"/>
    <w:tmpl w:val="5694F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C2D7A"/>
    <w:multiLevelType w:val="hybridMultilevel"/>
    <w:tmpl w:val="D5E2CB76"/>
    <w:lvl w:ilvl="0" w:tplc="E3525DD2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48D2"/>
    <w:multiLevelType w:val="hybridMultilevel"/>
    <w:tmpl w:val="15747B20"/>
    <w:lvl w:ilvl="0" w:tplc="08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C"/>
    <w:rsid w:val="00091A57"/>
    <w:rsid w:val="000A06FD"/>
    <w:rsid w:val="00125553"/>
    <w:rsid w:val="001408D3"/>
    <w:rsid w:val="00184FFC"/>
    <w:rsid w:val="00207346"/>
    <w:rsid w:val="00232F0A"/>
    <w:rsid w:val="00245687"/>
    <w:rsid w:val="00292CFC"/>
    <w:rsid w:val="002A06F1"/>
    <w:rsid w:val="002B6B53"/>
    <w:rsid w:val="00305A23"/>
    <w:rsid w:val="0034052A"/>
    <w:rsid w:val="003644D5"/>
    <w:rsid w:val="00393765"/>
    <w:rsid w:val="003B34EC"/>
    <w:rsid w:val="003C1343"/>
    <w:rsid w:val="003E2892"/>
    <w:rsid w:val="003E403E"/>
    <w:rsid w:val="004028A4"/>
    <w:rsid w:val="00482704"/>
    <w:rsid w:val="004E0223"/>
    <w:rsid w:val="004E076D"/>
    <w:rsid w:val="0056778D"/>
    <w:rsid w:val="005C2379"/>
    <w:rsid w:val="005D530D"/>
    <w:rsid w:val="00656E09"/>
    <w:rsid w:val="006E18C4"/>
    <w:rsid w:val="007004F4"/>
    <w:rsid w:val="00725F96"/>
    <w:rsid w:val="00754F6F"/>
    <w:rsid w:val="00787BEF"/>
    <w:rsid w:val="00831B8A"/>
    <w:rsid w:val="0088145B"/>
    <w:rsid w:val="008D33A1"/>
    <w:rsid w:val="008F695F"/>
    <w:rsid w:val="0092064D"/>
    <w:rsid w:val="00946009"/>
    <w:rsid w:val="0099239C"/>
    <w:rsid w:val="009B74FD"/>
    <w:rsid w:val="009D1010"/>
    <w:rsid w:val="00A121B3"/>
    <w:rsid w:val="00A33631"/>
    <w:rsid w:val="00A6742E"/>
    <w:rsid w:val="00AC3DBE"/>
    <w:rsid w:val="00AD1428"/>
    <w:rsid w:val="00B0381C"/>
    <w:rsid w:val="00B612AF"/>
    <w:rsid w:val="00B62DE1"/>
    <w:rsid w:val="00B76AE8"/>
    <w:rsid w:val="00CC0915"/>
    <w:rsid w:val="00CC2B61"/>
    <w:rsid w:val="00CC5767"/>
    <w:rsid w:val="00D60CED"/>
    <w:rsid w:val="00DB2916"/>
    <w:rsid w:val="00DD26E8"/>
    <w:rsid w:val="00E64FAB"/>
    <w:rsid w:val="00EB0571"/>
    <w:rsid w:val="00EB5AAC"/>
    <w:rsid w:val="00EC6EE0"/>
    <w:rsid w:val="00ED7183"/>
    <w:rsid w:val="00EE194B"/>
    <w:rsid w:val="00EF7D9A"/>
    <w:rsid w:val="00F40432"/>
    <w:rsid w:val="00F54D74"/>
    <w:rsid w:val="00F86CC5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788D"/>
  <w15:chartTrackingRefBased/>
  <w15:docId w15:val="{494B7D46-5730-4F87-BFC7-606831A6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B038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8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93765"/>
  </w:style>
  <w:style w:type="table" w:styleId="TableGrid">
    <w:name w:val="Table Grid"/>
    <w:basedOn w:val="TableNormal"/>
    <w:uiPriority w:val="39"/>
    <w:rsid w:val="009B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B74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74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B74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54D74"/>
    <w:pPr>
      <w:ind w:left="720"/>
      <w:contextualSpacing/>
    </w:pPr>
  </w:style>
  <w:style w:type="table" w:styleId="GridTable2">
    <w:name w:val="Grid Table 2"/>
    <w:basedOn w:val="TableNormal"/>
    <w:uiPriority w:val="47"/>
    <w:rsid w:val="008D33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CC5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54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Elissavet Nikolaou</dc:creator>
  <cp:keywords/>
  <dc:description/>
  <cp:lastModifiedBy>Esther German</cp:lastModifiedBy>
  <cp:revision>3</cp:revision>
  <dcterms:created xsi:type="dcterms:W3CDTF">2021-04-27T20:28:00Z</dcterms:created>
  <dcterms:modified xsi:type="dcterms:W3CDTF">2021-05-04T14:38:00Z</dcterms:modified>
</cp:coreProperties>
</file>