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8F1D" w14:textId="7A7490D9" w:rsidR="00CC6188" w:rsidRPr="00645C69" w:rsidRDefault="000D276C">
      <w:pPr>
        <w:rPr>
          <w:b/>
          <w:bCs/>
        </w:rPr>
      </w:pPr>
      <w:r>
        <w:rPr>
          <w:b/>
          <w:bCs/>
        </w:rPr>
        <w:t>S11 Table</w:t>
      </w:r>
      <w:r w:rsidR="00645C69" w:rsidRPr="00645C69">
        <w:rPr>
          <w:b/>
          <w:bCs/>
        </w:rPr>
        <w:t xml:space="preserve">: </w:t>
      </w:r>
      <w:r>
        <w:rPr>
          <w:b/>
          <w:bCs/>
        </w:rPr>
        <w:t>M</w:t>
      </w:r>
      <w:r w:rsidR="00645C69" w:rsidRPr="00645C69">
        <w:rPr>
          <w:b/>
          <w:bCs/>
        </w:rPr>
        <w:t xml:space="preserve">utation rate of the </w:t>
      </w:r>
      <w:r w:rsidR="00645C69" w:rsidRPr="00645C69">
        <w:rPr>
          <w:b/>
          <w:bCs/>
          <w:i/>
          <w:iCs/>
        </w:rPr>
        <w:t xml:space="preserve">pol2P287R </w:t>
      </w:r>
      <w:r w:rsidR="00645C69" w:rsidRPr="00645C69">
        <w:rPr>
          <w:b/>
          <w:bCs/>
        </w:rPr>
        <w:t>strain</w:t>
      </w:r>
      <w:r>
        <w:rPr>
          <w:b/>
          <w:bCs/>
        </w:rPr>
        <w:t xml:space="preserve"> over-expressing Pfh1</w:t>
      </w:r>
    </w:p>
    <w:p w14:paraId="092E5603" w14:textId="51A658CD" w:rsidR="00106A7D" w:rsidRDefault="00106A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2388"/>
        <w:gridCol w:w="2353"/>
        <w:gridCol w:w="2037"/>
      </w:tblGrid>
      <w:tr w:rsidR="00106A7D" w14:paraId="40FA6D5B" w14:textId="2BCFA041" w:rsidTr="00106A7D">
        <w:tc>
          <w:tcPr>
            <w:tcW w:w="2232" w:type="dxa"/>
          </w:tcPr>
          <w:p w14:paraId="6B1882EE" w14:textId="57AC1ADF" w:rsidR="00106A7D" w:rsidRDefault="00106A7D">
            <w:r>
              <w:t>Strain</w:t>
            </w:r>
          </w:p>
        </w:tc>
        <w:tc>
          <w:tcPr>
            <w:tcW w:w="2388" w:type="dxa"/>
          </w:tcPr>
          <w:p w14:paraId="2663D228" w14:textId="700EA297" w:rsidR="00106A7D" w:rsidRDefault="00106A7D">
            <w:r>
              <w:t>Growth conditions</w:t>
            </w:r>
          </w:p>
        </w:tc>
        <w:tc>
          <w:tcPr>
            <w:tcW w:w="2353" w:type="dxa"/>
          </w:tcPr>
          <w:p w14:paraId="5E821F5F" w14:textId="2A211692" w:rsidR="00106A7D" w:rsidRDefault="00106A7D">
            <w:r>
              <w:t xml:space="preserve">Mutation rate relative to </w:t>
            </w:r>
            <w:proofErr w:type="spellStart"/>
            <w:r>
              <w:t>wt</w:t>
            </w:r>
            <w:proofErr w:type="spellEnd"/>
          </w:p>
        </w:tc>
        <w:tc>
          <w:tcPr>
            <w:tcW w:w="2037" w:type="dxa"/>
          </w:tcPr>
          <w:p w14:paraId="5743B6C7" w14:textId="56D491FB" w:rsidR="00106A7D" w:rsidRDefault="00106A7D">
            <w:r>
              <w:t>95% CI</w:t>
            </w:r>
          </w:p>
        </w:tc>
      </w:tr>
      <w:tr w:rsidR="00106A7D" w14:paraId="18AB16B3" w14:textId="5BC7CFFA" w:rsidTr="00106A7D">
        <w:tc>
          <w:tcPr>
            <w:tcW w:w="2232" w:type="dxa"/>
          </w:tcPr>
          <w:p w14:paraId="624220D6" w14:textId="0871ED80" w:rsidR="00106A7D" w:rsidRDefault="00106A7D">
            <w:proofErr w:type="gramStart"/>
            <w:r>
              <w:t>Wild-type</w:t>
            </w:r>
            <w:proofErr w:type="gramEnd"/>
            <w:r>
              <w:t xml:space="preserve"> (2299)</w:t>
            </w:r>
          </w:p>
        </w:tc>
        <w:tc>
          <w:tcPr>
            <w:tcW w:w="2388" w:type="dxa"/>
          </w:tcPr>
          <w:p w14:paraId="1DF29759" w14:textId="2AAE4D6D" w:rsidR="00106A7D" w:rsidRDefault="00106A7D">
            <w:r>
              <w:t xml:space="preserve">EMM </w:t>
            </w:r>
          </w:p>
        </w:tc>
        <w:tc>
          <w:tcPr>
            <w:tcW w:w="2353" w:type="dxa"/>
          </w:tcPr>
          <w:p w14:paraId="7EA4F07E" w14:textId="4826728E" w:rsidR="00106A7D" w:rsidRDefault="00106A7D">
            <w:r>
              <w:t>1</w:t>
            </w:r>
          </w:p>
        </w:tc>
        <w:tc>
          <w:tcPr>
            <w:tcW w:w="2037" w:type="dxa"/>
          </w:tcPr>
          <w:p w14:paraId="1B8281F0" w14:textId="77777777" w:rsidR="00106A7D" w:rsidRDefault="00106A7D"/>
        </w:tc>
      </w:tr>
      <w:tr w:rsidR="00106A7D" w14:paraId="7F03F0F7" w14:textId="77777777" w:rsidTr="00106A7D">
        <w:tc>
          <w:tcPr>
            <w:tcW w:w="2232" w:type="dxa"/>
          </w:tcPr>
          <w:p w14:paraId="4E69DD48" w14:textId="0CDAD9FA" w:rsidR="00106A7D" w:rsidRDefault="00106A7D">
            <w:r>
              <w:rPr>
                <w:i/>
                <w:iCs/>
              </w:rPr>
              <w:t>p</w:t>
            </w:r>
            <w:r w:rsidRPr="00106A7D">
              <w:rPr>
                <w:i/>
                <w:iCs/>
              </w:rPr>
              <w:t xml:space="preserve">ol2P287R </w:t>
            </w:r>
            <w:r>
              <w:t>[pREP1-</w:t>
            </w:r>
            <w:r w:rsidRPr="00106A7D">
              <w:rPr>
                <w:i/>
                <w:iCs/>
              </w:rPr>
              <w:t>Pfh1</w:t>
            </w:r>
            <w:proofErr w:type="gramStart"/>
            <w:r w:rsidRPr="00106A7D">
              <w:rPr>
                <w:i/>
                <w:iCs/>
                <w:vertAlign w:val="superscript"/>
              </w:rPr>
              <w:t>+</w:t>
            </w:r>
            <w:r>
              <w:rPr>
                <w:vertAlign w:val="superscript"/>
              </w:rPr>
              <w:t xml:space="preserve"> </w:t>
            </w:r>
            <w:r>
              <w:t>]</w:t>
            </w:r>
            <w:proofErr w:type="gramEnd"/>
          </w:p>
        </w:tc>
        <w:tc>
          <w:tcPr>
            <w:tcW w:w="2388" w:type="dxa"/>
          </w:tcPr>
          <w:p w14:paraId="4E5AF77C" w14:textId="49C02FFD" w:rsidR="00106A7D" w:rsidRDefault="00106A7D">
            <w:r>
              <w:t>EMM -thiamine</w:t>
            </w:r>
          </w:p>
        </w:tc>
        <w:tc>
          <w:tcPr>
            <w:tcW w:w="2353" w:type="dxa"/>
          </w:tcPr>
          <w:p w14:paraId="12D53235" w14:textId="1E0077E3" w:rsidR="00106A7D" w:rsidRDefault="00D41AD4">
            <w:r>
              <w:t>1513</w:t>
            </w:r>
          </w:p>
        </w:tc>
        <w:tc>
          <w:tcPr>
            <w:tcW w:w="2037" w:type="dxa"/>
          </w:tcPr>
          <w:p w14:paraId="17F3CCC9" w14:textId="76A79395" w:rsidR="00106A7D" w:rsidRDefault="00D41AD4">
            <w:r>
              <w:t>1193-1860</w:t>
            </w:r>
          </w:p>
        </w:tc>
      </w:tr>
      <w:tr w:rsidR="00106A7D" w14:paraId="2A0ECF98" w14:textId="77777777" w:rsidTr="00106A7D">
        <w:tc>
          <w:tcPr>
            <w:tcW w:w="2232" w:type="dxa"/>
          </w:tcPr>
          <w:p w14:paraId="5AA99F2C" w14:textId="0326AE5F" w:rsidR="00106A7D" w:rsidRDefault="00106A7D">
            <w:pPr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Pr="00106A7D">
              <w:rPr>
                <w:i/>
                <w:iCs/>
              </w:rPr>
              <w:t xml:space="preserve">ol2P287R </w:t>
            </w:r>
            <w:r>
              <w:t>[pREP1-</w:t>
            </w:r>
            <w:r w:rsidRPr="00106A7D">
              <w:rPr>
                <w:i/>
                <w:iCs/>
              </w:rPr>
              <w:t>Pfh1</w:t>
            </w:r>
            <w:proofErr w:type="gramStart"/>
            <w:r w:rsidRPr="00106A7D">
              <w:rPr>
                <w:i/>
                <w:iCs/>
                <w:vertAlign w:val="superscript"/>
              </w:rPr>
              <w:t>+</w:t>
            </w:r>
            <w:r>
              <w:rPr>
                <w:vertAlign w:val="superscript"/>
              </w:rPr>
              <w:t xml:space="preserve"> </w:t>
            </w:r>
            <w:r>
              <w:t>]</w:t>
            </w:r>
            <w:proofErr w:type="gramEnd"/>
          </w:p>
        </w:tc>
        <w:tc>
          <w:tcPr>
            <w:tcW w:w="2388" w:type="dxa"/>
          </w:tcPr>
          <w:p w14:paraId="384C3C2B" w14:textId="6423162F" w:rsidR="00106A7D" w:rsidRDefault="00106A7D">
            <w:r>
              <w:t>EMM +thiamine</w:t>
            </w:r>
          </w:p>
        </w:tc>
        <w:tc>
          <w:tcPr>
            <w:tcW w:w="2353" w:type="dxa"/>
          </w:tcPr>
          <w:p w14:paraId="5FAD07A6" w14:textId="43B7297B" w:rsidR="00106A7D" w:rsidRDefault="00D41AD4">
            <w:r>
              <w:t>46</w:t>
            </w:r>
          </w:p>
        </w:tc>
        <w:tc>
          <w:tcPr>
            <w:tcW w:w="2037" w:type="dxa"/>
          </w:tcPr>
          <w:p w14:paraId="0C0B56D5" w14:textId="744CD497" w:rsidR="00106A7D" w:rsidRDefault="00D41AD4">
            <w:r>
              <w:t>27-68</w:t>
            </w:r>
          </w:p>
        </w:tc>
      </w:tr>
    </w:tbl>
    <w:p w14:paraId="75A994A6" w14:textId="77777777" w:rsidR="00106A7D" w:rsidRDefault="00106A7D"/>
    <w:sectPr w:rsidR="00106A7D" w:rsidSect="00E215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8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7D"/>
    <w:rsid w:val="000D276C"/>
    <w:rsid w:val="00106A7D"/>
    <w:rsid w:val="001C7F2E"/>
    <w:rsid w:val="001E74AA"/>
    <w:rsid w:val="001F1F72"/>
    <w:rsid w:val="00257F0F"/>
    <w:rsid w:val="002A4C58"/>
    <w:rsid w:val="002F0415"/>
    <w:rsid w:val="003264F0"/>
    <w:rsid w:val="003375EF"/>
    <w:rsid w:val="003A207D"/>
    <w:rsid w:val="003B2580"/>
    <w:rsid w:val="003D5561"/>
    <w:rsid w:val="003F3CBF"/>
    <w:rsid w:val="0044595D"/>
    <w:rsid w:val="00455324"/>
    <w:rsid w:val="00482617"/>
    <w:rsid w:val="00493642"/>
    <w:rsid w:val="00555201"/>
    <w:rsid w:val="00575C67"/>
    <w:rsid w:val="00586603"/>
    <w:rsid w:val="005E78D7"/>
    <w:rsid w:val="00630338"/>
    <w:rsid w:val="00645C69"/>
    <w:rsid w:val="0072241F"/>
    <w:rsid w:val="00747E22"/>
    <w:rsid w:val="007709CB"/>
    <w:rsid w:val="0078084D"/>
    <w:rsid w:val="007B042C"/>
    <w:rsid w:val="007F7A00"/>
    <w:rsid w:val="00807854"/>
    <w:rsid w:val="00817CCD"/>
    <w:rsid w:val="00837CAC"/>
    <w:rsid w:val="00862A26"/>
    <w:rsid w:val="00880C8B"/>
    <w:rsid w:val="008B2782"/>
    <w:rsid w:val="008B79EA"/>
    <w:rsid w:val="0091391B"/>
    <w:rsid w:val="009463F3"/>
    <w:rsid w:val="00955067"/>
    <w:rsid w:val="00976EC2"/>
    <w:rsid w:val="00A63BA7"/>
    <w:rsid w:val="00AC52D0"/>
    <w:rsid w:val="00B4678F"/>
    <w:rsid w:val="00C100AC"/>
    <w:rsid w:val="00CC6188"/>
    <w:rsid w:val="00D41AD4"/>
    <w:rsid w:val="00DA52B9"/>
    <w:rsid w:val="00E060DB"/>
    <w:rsid w:val="00E21599"/>
    <w:rsid w:val="00E54024"/>
    <w:rsid w:val="00E73769"/>
    <w:rsid w:val="00E823EA"/>
    <w:rsid w:val="00EA1C4F"/>
    <w:rsid w:val="00EF54B5"/>
    <w:rsid w:val="00F33DB4"/>
    <w:rsid w:val="00F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7471E"/>
  <w15:chartTrackingRefBased/>
  <w15:docId w15:val="{5FDF589D-2546-C342-BFE0-4B051BDB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Kearsey</dc:creator>
  <cp:keywords/>
  <dc:description/>
  <cp:lastModifiedBy>Stephen Kearsey</cp:lastModifiedBy>
  <cp:revision>3</cp:revision>
  <dcterms:created xsi:type="dcterms:W3CDTF">2021-06-06T09:49:00Z</dcterms:created>
  <dcterms:modified xsi:type="dcterms:W3CDTF">2021-06-06T11:08:00Z</dcterms:modified>
</cp:coreProperties>
</file>