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CFBB0" w14:textId="1700C4B9" w:rsidR="008D28F1" w:rsidRPr="003B2A2A" w:rsidRDefault="008D28F1" w:rsidP="008D28F1">
      <w:pPr>
        <w:rPr>
          <w:b/>
          <w:bCs/>
        </w:rPr>
      </w:pPr>
      <w:r>
        <w:rPr>
          <w:noProof/>
          <w:lang w:val="hu-HU" w:eastAsia="hu-HU"/>
        </w:rPr>
        <w:drawing>
          <wp:anchor distT="0" distB="0" distL="114300" distR="114300" simplePos="0" relativeHeight="251659264" behindDoc="0" locked="0" layoutInCell="1" allowOverlap="1" wp14:anchorId="0C7D1F6B" wp14:editId="2E1DFA73">
            <wp:simplePos x="0" y="0"/>
            <wp:positionH relativeFrom="column">
              <wp:posOffset>0</wp:posOffset>
            </wp:positionH>
            <wp:positionV relativeFrom="paragraph">
              <wp:posOffset>576580</wp:posOffset>
            </wp:positionV>
            <wp:extent cx="6448425" cy="4558030"/>
            <wp:effectExtent l="0" t="0" r="9525"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48425" cy="4558030"/>
                    </a:xfrm>
                    <a:prstGeom prst="rect">
                      <a:avLst/>
                    </a:prstGeom>
                  </pic:spPr>
                </pic:pic>
              </a:graphicData>
            </a:graphic>
            <wp14:sizeRelH relativeFrom="margin">
              <wp14:pctWidth>0</wp14:pctWidth>
            </wp14:sizeRelH>
            <wp14:sizeRelV relativeFrom="margin">
              <wp14:pctHeight>0</wp14:pctHeight>
            </wp14:sizeRelV>
          </wp:anchor>
        </w:drawing>
      </w:r>
      <w:r>
        <w:rPr>
          <w:b/>
          <w:bCs/>
        </w:rPr>
        <w:t>S</w:t>
      </w:r>
      <w:bookmarkStart w:id="0" w:name="_Hlk80104106"/>
      <w:r w:rsidR="0072474C">
        <w:rPr>
          <w:b/>
          <w:bCs/>
        </w:rPr>
        <w:t>2</w:t>
      </w:r>
      <w:r>
        <w:rPr>
          <w:b/>
          <w:bCs/>
        </w:rPr>
        <w:t xml:space="preserve"> </w:t>
      </w:r>
      <w:r w:rsidRPr="00284492">
        <w:rPr>
          <w:b/>
          <w:bCs/>
        </w:rPr>
        <w:t xml:space="preserve">Fig. </w:t>
      </w:r>
      <w:r>
        <w:rPr>
          <w:b/>
          <w:bCs/>
        </w:rPr>
        <w:t>Short stature</w:t>
      </w:r>
      <w:r w:rsidRPr="00284492">
        <w:rPr>
          <w:b/>
          <w:bCs/>
        </w:rPr>
        <w:t xml:space="preserve"> clusters in England (London inset) 2006-07 to 2018-19, adjusted for ethnicity and IMD</w:t>
      </w:r>
      <w:r>
        <w:rPr>
          <w:b/>
          <w:bCs/>
        </w:rPr>
        <w:t>.</w:t>
      </w:r>
      <w:bookmarkStart w:id="1" w:name="_GoBack"/>
      <w:bookmarkEnd w:id="1"/>
    </w:p>
    <w:bookmarkEnd w:id="0"/>
    <w:p w14:paraId="5FED2AAA" w14:textId="77777777" w:rsidR="008D28F1" w:rsidRDefault="008D28F1" w:rsidP="008D28F1"/>
    <w:p w14:paraId="288AA75B" w14:textId="72127B1F" w:rsidR="008D28F1" w:rsidRDefault="008D28F1" w:rsidP="008D28F1">
      <w:pPr>
        <w:spacing w:line="360" w:lineRule="auto"/>
      </w:pPr>
      <w:r w:rsidRPr="004D2BAC">
        <w:rPr>
          <w:rFonts w:cstheme="minorHAnsi"/>
          <w:sz w:val="20"/>
          <w:szCs w:val="20"/>
        </w:rPr>
        <w:t>Note:</w:t>
      </w:r>
      <w:r>
        <w:rPr>
          <w:rFonts w:cstheme="minorHAnsi"/>
          <w:sz w:val="20"/>
          <w:szCs w:val="20"/>
        </w:rPr>
        <w:t xml:space="preserve"> Short stature clusters are in red. Map base layer is  shapefile  Local Authority Districts (December 2017) Full Clipped Boundaries in Great Britain, published by the Office for National Statistics and available at </w:t>
      </w:r>
      <w:hyperlink r:id="rId7" w:history="1">
        <w:r w:rsidRPr="00A360D8">
          <w:rPr>
            <w:rStyle w:val="Hiperhivatkozs"/>
            <w:rFonts w:cstheme="minorHAnsi"/>
            <w:sz w:val="20"/>
            <w:szCs w:val="20"/>
          </w:rPr>
          <w:t>https://geoportal.statistics.gov.uk/datasets/local-authority-districts-december-2017-full-clipped-boundaries-in-great-britain/explore?location=55.450000%2C-2.950000%2C5.64&amp;showTable=true</w:t>
        </w:r>
      </w:hyperlink>
      <w:r>
        <w:rPr>
          <w:rFonts w:cstheme="minorHAnsi"/>
          <w:sz w:val="20"/>
          <w:szCs w:val="20"/>
        </w:rPr>
        <w:t>.</w:t>
      </w:r>
    </w:p>
    <w:p w14:paraId="6A43219A" w14:textId="77777777" w:rsidR="008D28F1" w:rsidRDefault="008D28F1" w:rsidP="008D28F1"/>
    <w:p w14:paraId="2C6CFF17" w14:textId="77777777" w:rsidR="008D28F1" w:rsidRDefault="008D28F1" w:rsidP="008D28F1"/>
    <w:p w14:paraId="6C82EFA4" w14:textId="77777777" w:rsidR="008D28F1" w:rsidRDefault="008D28F1" w:rsidP="008D28F1"/>
    <w:p w14:paraId="7630620F" w14:textId="77777777" w:rsidR="008D28F1" w:rsidRDefault="008D28F1" w:rsidP="008D28F1"/>
    <w:p w14:paraId="1FE59C7F" w14:textId="77777777" w:rsidR="008D28F1" w:rsidRPr="008D28F1" w:rsidRDefault="008D28F1" w:rsidP="008D28F1"/>
    <w:sectPr w:rsidR="008D28F1" w:rsidRPr="008D28F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6713" w14:textId="77777777" w:rsidR="003B2F51" w:rsidRDefault="003B2F51" w:rsidP="008D28F1">
      <w:pPr>
        <w:spacing w:after="0" w:line="240" w:lineRule="auto"/>
      </w:pPr>
      <w:r>
        <w:separator/>
      </w:r>
    </w:p>
  </w:endnote>
  <w:endnote w:type="continuationSeparator" w:id="0">
    <w:p w14:paraId="230D8A80" w14:textId="77777777" w:rsidR="003B2F51" w:rsidRDefault="003B2F51" w:rsidP="008D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623125410"/>
      <w:docPartObj>
        <w:docPartGallery w:val="Page Numbers (Bottom of Page)"/>
        <w:docPartUnique/>
      </w:docPartObj>
    </w:sdtPr>
    <w:sdtEndPr>
      <w:rPr>
        <w:rStyle w:val="Oldalszm"/>
      </w:rPr>
    </w:sdtEndPr>
    <w:sdtContent>
      <w:p w14:paraId="08F45B1A" w14:textId="77777777" w:rsidR="002177F8" w:rsidRDefault="00737E60" w:rsidP="00FA0B6B">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21579F4E" w14:textId="77777777" w:rsidR="002177F8" w:rsidRDefault="003B2F51" w:rsidP="004D2BA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0FBF" w14:textId="0A26ED0B" w:rsidR="002177F8" w:rsidRDefault="003B2F51" w:rsidP="00FA0B6B">
    <w:pPr>
      <w:pStyle w:val="llb"/>
      <w:framePr w:wrap="none" w:vAnchor="text" w:hAnchor="margin" w:xAlign="right" w:y="1"/>
      <w:rPr>
        <w:rStyle w:val="Oldalszm"/>
      </w:rPr>
    </w:pPr>
  </w:p>
  <w:p w14:paraId="744FDBE3" w14:textId="77777777" w:rsidR="002177F8" w:rsidRDefault="003B2F51" w:rsidP="00FA0B6B">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93A7" w14:textId="77777777" w:rsidR="003B2F51" w:rsidRDefault="003B2F51" w:rsidP="008D28F1">
      <w:pPr>
        <w:spacing w:after="0" w:line="240" w:lineRule="auto"/>
      </w:pPr>
      <w:r>
        <w:separator/>
      </w:r>
    </w:p>
  </w:footnote>
  <w:footnote w:type="continuationSeparator" w:id="0">
    <w:p w14:paraId="472F6F3D" w14:textId="77777777" w:rsidR="003B2F51" w:rsidRDefault="003B2F51" w:rsidP="008D2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F1"/>
    <w:rsid w:val="003B2F51"/>
    <w:rsid w:val="0072474C"/>
    <w:rsid w:val="00737E60"/>
    <w:rsid w:val="008D28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FE57"/>
  <w15:chartTrackingRefBased/>
  <w15:docId w15:val="{B7B8E96A-AA17-4511-9018-9E85EB51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D28F1"/>
    <w:rPr>
      <w:color w:val="0563C1" w:themeColor="hyperlink"/>
      <w:u w:val="single"/>
    </w:rPr>
  </w:style>
  <w:style w:type="paragraph" w:styleId="llb">
    <w:name w:val="footer"/>
    <w:basedOn w:val="Norml"/>
    <w:link w:val="llbChar"/>
    <w:uiPriority w:val="99"/>
    <w:unhideWhenUsed/>
    <w:rsid w:val="008D28F1"/>
    <w:pPr>
      <w:tabs>
        <w:tab w:val="center" w:pos="4513"/>
        <w:tab w:val="right" w:pos="9026"/>
      </w:tabs>
      <w:spacing w:after="0" w:line="240" w:lineRule="auto"/>
    </w:pPr>
  </w:style>
  <w:style w:type="character" w:customStyle="1" w:styleId="llbChar">
    <w:name w:val="Élőláb Char"/>
    <w:basedOn w:val="Bekezdsalapbettpusa"/>
    <w:link w:val="llb"/>
    <w:uiPriority w:val="99"/>
    <w:rsid w:val="008D28F1"/>
  </w:style>
  <w:style w:type="character" w:styleId="Oldalszm">
    <w:name w:val="page number"/>
    <w:basedOn w:val="Bekezdsalapbettpusa"/>
    <w:uiPriority w:val="99"/>
    <w:semiHidden/>
    <w:unhideWhenUsed/>
    <w:rsid w:val="008D28F1"/>
  </w:style>
  <w:style w:type="paragraph" w:styleId="lfej">
    <w:name w:val="header"/>
    <w:basedOn w:val="Norml"/>
    <w:link w:val="lfejChar"/>
    <w:uiPriority w:val="99"/>
    <w:unhideWhenUsed/>
    <w:rsid w:val="008D28F1"/>
    <w:pPr>
      <w:tabs>
        <w:tab w:val="center" w:pos="4513"/>
        <w:tab w:val="right" w:pos="9026"/>
      </w:tabs>
      <w:spacing w:after="0" w:line="240" w:lineRule="auto"/>
    </w:pPr>
  </w:style>
  <w:style w:type="character" w:customStyle="1" w:styleId="lfejChar">
    <w:name w:val="Élőfej Char"/>
    <w:basedOn w:val="Bekezdsalapbettpusa"/>
    <w:link w:val="lfej"/>
    <w:uiPriority w:val="99"/>
    <w:rsid w:val="008D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eoportal.statistics.gov.uk/datasets/local-authority-districts-december-2017-full-clipped-boundaries-in-great-britain/explore?location=55.450000%2C-2.950000%2C5.64&amp;showTable=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635</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Orr</dc:creator>
  <cp:keywords/>
  <dc:description/>
  <cp:lastModifiedBy>Kata</cp:lastModifiedBy>
  <cp:revision>2</cp:revision>
  <dcterms:created xsi:type="dcterms:W3CDTF">2021-08-17T14:27:00Z</dcterms:created>
  <dcterms:modified xsi:type="dcterms:W3CDTF">2021-08-25T09:29:00Z</dcterms:modified>
</cp:coreProperties>
</file>