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813A6" w14:textId="24553FDD" w:rsidR="00F46B24" w:rsidRDefault="00A04C88" w:rsidP="000F4182">
      <w:pPr>
        <w:spacing w:line="360" w:lineRule="auto"/>
        <w:jc w:val="both"/>
        <w:rPr>
          <w:b/>
          <w:u w:val="single"/>
        </w:rPr>
      </w:pPr>
      <w:bookmarkStart w:id="0" w:name="_GoBack"/>
      <w:bookmarkEnd w:id="0"/>
      <w:r>
        <w:rPr>
          <w:b/>
          <w:u w:val="single"/>
        </w:rPr>
        <w:t xml:space="preserve"> </w:t>
      </w:r>
      <w:r w:rsidR="00C06226">
        <w:rPr>
          <w:b/>
          <w:u w:val="single"/>
        </w:rPr>
        <w:t xml:space="preserve">  </w:t>
      </w:r>
    </w:p>
    <w:p w14:paraId="2F66C8B5" w14:textId="77777777" w:rsidR="00F46B24" w:rsidRDefault="00F46B24" w:rsidP="000F4182">
      <w:pPr>
        <w:spacing w:line="360" w:lineRule="auto"/>
        <w:jc w:val="both"/>
        <w:rPr>
          <w:b/>
          <w:u w:val="single"/>
        </w:rPr>
      </w:pPr>
    </w:p>
    <w:p w14:paraId="152E95E8" w14:textId="77777777" w:rsidR="00F46B24" w:rsidRDefault="00F46B24" w:rsidP="000F4182">
      <w:pPr>
        <w:spacing w:line="360" w:lineRule="auto"/>
        <w:jc w:val="both"/>
        <w:rPr>
          <w:b/>
          <w:u w:val="single"/>
        </w:rPr>
      </w:pPr>
    </w:p>
    <w:p w14:paraId="3739AA11" w14:textId="77777777" w:rsidR="00F46B24" w:rsidRDefault="00F46B24" w:rsidP="000F4182">
      <w:pPr>
        <w:spacing w:line="360" w:lineRule="auto"/>
        <w:jc w:val="both"/>
        <w:rPr>
          <w:b/>
          <w:u w:val="single"/>
        </w:rPr>
      </w:pPr>
    </w:p>
    <w:p w14:paraId="3A3E1E46" w14:textId="77777777" w:rsidR="00F46B24" w:rsidRDefault="00F46B24" w:rsidP="000F4182">
      <w:pPr>
        <w:spacing w:line="360" w:lineRule="auto"/>
        <w:jc w:val="both"/>
        <w:rPr>
          <w:b/>
          <w:u w:val="single"/>
        </w:rPr>
      </w:pPr>
    </w:p>
    <w:p w14:paraId="2D310FDC" w14:textId="3BA7A7CA" w:rsidR="00F46B24" w:rsidRPr="00523AE0" w:rsidRDefault="00423774" w:rsidP="00F46B24">
      <w:pPr>
        <w:jc w:val="center"/>
        <w:rPr>
          <w:b/>
          <w:sz w:val="28"/>
          <w:szCs w:val="28"/>
        </w:rPr>
      </w:pPr>
      <w:r>
        <w:rPr>
          <w:b/>
          <w:sz w:val="28"/>
          <w:szCs w:val="28"/>
        </w:rPr>
        <w:t xml:space="preserve">High </w:t>
      </w:r>
      <w:r w:rsidR="00847904">
        <w:rPr>
          <w:b/>
          <w:sz w:val="28"/>
          <w:szCs w:val="28"/>
        </w:rPr>
        <w:t xml:space="preserve">Glucose Induced Smad3 Linker Phosphorylation and CCN2 expression is Inhibited by Dapagliflozin in a </w:t>
      </w:r>
      <w:r w:rsidR="00523AE0" w:rsidRPr="00523AE0">
        <w:rPr>
          <w:b/>
          <w:sz w:val="28"/>
          <w:szCs w:val="28"/>
        </w:rPr>
        <w:t>Diabetic</w:t>
      </w:r>
      <w:r w:rsidR="002E41F3">
        <w:rPr>
          <w:b/>
          <w:sz w:val="28"/>
          <w:szCs w:val="28"/>
        </w:rPr>
        <w:t xml:space="preserve"> Tubule Epithelial Cell</w:t>
      </w:r>
      <w:r w:rsidR="006137B7">
        <w:rPr>
          <w:b/>
          <w:sz w:val="28"/>
          <w:szCs w:val="28"/>
        </w:rPr>
        <w:t xml:space="preserve"> Model</w:t>
      </w:r>
    </w:p>
    <w:p w14:paraId="4E3A4330" w14:textId="77777777" w:rsidR="00F46B24" w:rsidRDefault="00F46B24" w:rsidP="00F46B24">
      <w:pPr>
        <w:jc w:val="center"/>
      </w:pPr>
    </w:p>
    <w:p w14:paraId="2C30613B" w14:textId="77777777" w:rsidR="00F46B24" w:rsidRPr="00523AE0" w:rsidRDefault="00F46B24" w:rsidP="00F46B24">
      <w:pPr>
        <w:jc w:val="center"/>
        <w:rPr>
          <w:sz w:val="22"/>
          <w:szCs w:val="22"/>
        </w:rPr>
      </w:pPr>
    </w:p>
    <w:p w14:paraId="570ED146" w14:textId="4DBBB38A" w:rsidR="00F46B24" w:rsidRPr="00523AE0" w:rsidRDefault="00F46B24" w:rsidP="00F46B24">
      <w:pPr>
        <w:jc w:val="center"/>
        <w:rPr>
          <w:sz w:val="22"/>
          <w:szCs w:val="22"/>
          <w:vertAlign w:val="superscript"/>
        </w:rPr>
      </w:pPr>
      <w:r w:rsidRPr="00E22F83">
        <w:rPr>
          <w:bCs/>
          <w:sz w:val="22"/>
          <w:szCs w:val="22"/>
        </w:rPr>
        <w:t>*Xinlu Pan</w:t>
      </w:r>
      <w:r w:rsidRPr="002D3B96">
        <w:rPr>
          <w:bCs/>
          <w:sz w:val="22"/>
          <w:szCs w:val="22"/>
          <w:vertAlign w:val="superscript"/>
        </w:rPr>
        <w:t>1,</w:t>
      </w:r>
      <w:r w:rsidRPr="00523AE0">
        <w:rPr>
          <w:sz w:val="22"/>
          <w:szCs w:val="22"/>
          <w:vertAlign w:val="superscript"/>
        </w:rPr>
        <w:t>2</w:t>
      </w:r>
      <w:r w:rsidRPr="00523AE0">
        <w:rPr>
          <w:sz w:val="22"/>
          <w:szCs w:val="22"/>
        </w:rPr>
        <w:t xml:space="preserve">, </w:t>
      </w:r>
      <w:r w:rsidR="003056BE" w:rsidRPr="00523AE0">
        <w:rPr>
          <w:sz w:val="22"/>
          <w:szCs w:val="22"/>
        </w:rPr>
        <w:t>Mysore K. Phanish</w:t>
      </w:r>
      <w:r w:rsidR="003056BE" w:rsidRPr="00523AE0">
        <w:rPr>
          <w:sz w:val="22"/>
          <w:szCs w:val="22"/>
          <w:vertAlign w:val="superscript"/>
        </w:rPr>
        <w:t>1,</w:t>
      </w:r>
      <w:r w:rsidR="003056BE">
        <w:rPr>
          <w:sz w:val="22"/>
          <w:szCs w:val="22"/>
          <w:vertAlign w:val="superscript"/>
        </w:rPr>
        <w:t>2,</w:t>
      </w:r>
      <w:r w:rsidR="003056BE" w:rsidRPr="00523AE0">
        <w:rPr>
          <w:sz w:val="22"/>
          <w:szCs w:val="22"/>
          <w:vertAlign w:val="superscript"/>
        </w:rPr>
        <w:t>3</w:t>
      </w:r>
      <w:r w:rsidRPr="00523AE0">
        <w:rPr>
          <w:sz w:val="22"/>
          <w:szCs w:val="22"/>
        </w:rPr>
        <w:t>Deborah L. Baines</w:t>
      </w:r>
      <w:r w:rsidRPr="00523AE0">
        <w:rPr>
          <w:sz w:val="22"/>
          <w:szCs w:val="22"/>
          <w:vertAlign w:val="superscript"/>
        </w:rPr>
        <w:t>2</w:t>
      </w:r>
      <w:r w:rsidRPr="00523AE0">
        <w:rPr>
          <w:sz w:val="22"/>
          <w:szCs w:val="22"/>
        </w:rPr>
        <w:t>, Mark E.C. Dockrell</w:t>
      </w:r>
      <w:r w:rsidRPr="00523AE0">
        <w:rPr>
          <w:sz w:val="22"/>
          <w:szCs w:val="22"/>
          <w:vertAlign w:val="superscript"/>
        </w:rPr>
        <w:t>1,2,3</w:t>
      </w:r>
    </w:p>
    <w:p w14:paraId="6E7F5726" w14:textId="77777777" w:rsidR="00F46B24" w:rsidRPr="00523AE0" w:rsidRDefault="00F46B24" w:rsidP="00F46B24">
      <w:pPr>
        <w:jc w:val="center"/>
        <w:rPr>
          <w:sz w:val="22"/>
          <w:szCs w:val="22"/>
        </w:rPr>
      </w:pPr>
    </w:p>
    <w:p w14:paraId="263F3C26" w14:textId="198F7314" w:rsidR="00F46B24" w:rsidRPr="00523AE0" w:rsidRDefault="00F46B24" w:rsidP="00BB57A9">
      <w:pPr>
        <w:jc w:val="center"/>
        <w:outlineLvl w:val="0"/>
        <w:rPr>
          <w:sz w:val="22"/>
          <w:szCs w:val="22"/>
        </w:rPr>
      </w:pPr>
      <w:r w:rsidRPr="00523AE0">
        <w:rPr>
          <w:sz w:val="22"/>
          <w:szCs w:val="22"/>
          <w:vertAlign w:val="superscript"/>
        </w:rPr>
        <w:t>1</w:t>
      </w:r>
      <w:r w:rsidRPr="00523AE0">
        <w:rPr>
          <w:sz w:val="22"/>
          <w:szCs w:val="22"/>
        </w:rPr>
        <w:t xml:space="preserve">South West Thames Institute for Renal Research, </w:t>
      </w:r>
      <w:r w:rsidR="0092675D" w:rsidRPr="00523AE0">
        <w:rPr>
          <w:sz w:val="22"/>
          <w:szCs w:val="22"/>
        </w:rPr>
        <w:t>London, SM5 1AA</w:t>
      </w:r>
    </w:p>
    <w:p w14:paraId="62F354A5" w14:textId="00C0B0EB" w:rsidR="00F46B24" w:rsidRPr="00523AE0" w:rsidRDefault="00F46B24" w:rsidP="00BB57A9">
      <w:pPr>
        <w:jc w:val="center"/>
        <w:outlineLvl w:val="0"/>
        <w:rPr>
          <w:sz w:val="22"/>
          <w:szCs w:val="22"/>
        </w:rPr>
      </w:pPr>
      <w:r w:rsidRPr="00523AE0">
        <w:rPr>
          <w:sz w:val="22"/>
          <w:szCs w:val="22"/>
          <w:vertAlign w:val="superscript"/>
        </w:rPr>
        <w:t>2</w:t>
      </w:r>
      <w:r w:rsidR="00F936C2" w:rsidRPr="00523AE0">
        <w:rPr>
          <w:sz w:val="22"/>
          <w:szCs w:val="22"/>
        </w:rPr>
        <w:t>St George</w:t>
      </w:r>
      <w:r w:rsidR="003056BE">
        <w:rPr>
          <w:sz w:val="22"/>
          <w:szCs w:val="22"/>
        </w:rPr>
        <w:t xml:space="preserve">s’ </w:t>
      </w:r>
      <w:r w:rsidR="00F936C2" w:rsidRPr="00523AE0">
        <w:rPr>
          <w:sz w:val="22"/>
          <w:szCs w:val="22"/>
        </w:rPr>
        <w:t>University of London</w:t>
      </w:r>
      <w:r w:rsidRPr="00523AE0">
        <w:rPr>
          <w:sz w:val="22"/>
          <w:szCs w:val="22"/>
        </w:rPr>
        <w:t>,</w:t>
      </w:r>
      <w:r w:rsidR="006F5A29" w:rsidRPr="00523AE0">
        <w:rPr>
          <w:sz w:val="22"/>
          <w:szCs w:val="22"/>
        </w:rPr>
        <w:t xml:space="preserve"> SW17 0RE</w:t>
      </w:r>
    </w:p>
    <w:p w14:paraId="2C032BCA" w14:textId="24DD6781" w:rsidR="00F46B24" w:rsidRPr="00523AE0" w:rsidRDefault="00F46B24" w:rsidP="00BB57A9">
      <w:pPr>
        <w:jc w:val="center"/>
        <w:outlineLvl w:val="0"/>
        <w:rPr>
          <w:sz w:val="22"/>
          <w:szCs w:val="22"/>
        </w:rPr>
      </w:pPr>
      <w:r w:rsidRPr="00523AE0">
        <w:rPr>
          <w:sz w:val="22"/>
          <w:szCs w:val="22"/>
          <w:vertAlign w:val="superscript"/>
        </w:rPr>
        <w:t>3</w:t>
      </w:r>
      <w:r w:rsidRPr="00523AE0">
        <w:rPr>
          <w:sz w:val="22"/>
          <w:szCs w:val="22"/>
        </w:rPr>
        <w:t>Epsom and St Helier Hospitals NHS Trust</w:t>
      </w:r>
      <w:r w:rsidR="006F5A29" w:rsidRPr="00523AE0">
        <w:rPr>
          <w:sz w:val="22"/>
          <w:szCs w:val="22"/>
        </w:rPr>
        <w:t>, SM5 1AA</w:t>
      </w:r>
    </w:p>
    <w:p w14:paraId="10B3A2CD" w14:textId="77777777" w:rsidR="00F46B24" w:rsidRPr="00523AE0" w:rsidRDefault="00F46B24" w:rsidP="00F46B24">
      <w:pPr>
        <w:jc w:val="center"/>
        <w:rPr>
          <w:b/>
          <w:sz w:val="22"/>
          <w:szCs w:val="22"/>
          <w:u w:val="single"/>
        </w:rPr>
      </w:pPr>
    </w:p>
    <w:p w14:paraId="567951B6" w14:textId="77777777" w:rsidR="00F46B24" w:rsidRPr="00523AE0" w:rsidRDefault="00F46B24" w:rsidP="00F46B24">
      <w:pPr>
        <w:jc w:val="center"/>
        <w:rPr>
          <w:sz w:val="22"/>
          <w:szCs w:val="22"/>
        </w:rPr>
      </w:pPr>
    </w:p>
    <w:p w14:paraId="074098A6" w14:textId="10054154" w:rsidR="00F46B24" w:rsidRPr="00523AE0" w:rsidRDefault="00433109" w:rsidP="00BB57A9">
      <w:pPr>
        <w:jc w:val="center"/>
        <w:outlineLvl w:val="0"/>
        <w:rPr>
          <w:rStyle w:val="Hyperlink"/>
          <w:sz w:val="22"/>
          <w:szCs w:val="22"/>
        </w:rPr>
      </w:pPr>
      <w:r w:rsidRPr="00523AE0">
        <w:rPr>
          <w:sz w:val="22"/>
          <w:szCs w:val="22"/>
        </w:rPr>
        <w:t>*</w:t>
      </w:r>
      <w:r w:rsidR="00F46B24" w:rsidRPr="00523AE0">
        <w:rPr>
          <w:sz w:val="22"/>
          <w:szCs w:val="22"/>
        </w:rPr>
        <w:t xml:space="preserve">Corresponding </w:t>
      </w:r>
      <w:r w:rsidR="00351D1B" w:rsidRPr="00523AE0">
        <w:rPr>
          <w:sz w:val="22"/>
          <w:szCs w:val="22"/>
        </w:rPr>
        <w:t xml:space="preserve">author </w:t>
      </w:r>
      <w:r w:rsidR="00F46B24" w:rsidRPr="00523AE0">
        <w:rPr>
          <w:sz w:val="22"/>
          <w:szCs w:val="22"/>
        </w:rPr>
        <w:t xml:space="preserve">email address: </w:t>
      </w:r>
      <w:r w:rsidR="003056BE">
        <w:rPr>
          <w:sz w:val="22"/>
          <w:szCs w:val="22"/>
        </w:rPr>
        <w:t>mark.dockrell@nhs.net</w:t>
      </w:r>
    </w:p>
    <w:p w14:paraId="70EC8F30" w14:textId="7E7001C7" w:rsidR="00436261" w:rsidRDefault="005428D2" w:rsidP="00BB57A9">
      <w:pPr>
        <w:jc w:val="center"/>
        <w:outlineLvl w:val="0"/>
        <w:rPr>
          <w:rStyle w:val="Hyperlink"/>
          <w:color w:val="000000" w:themeColor="text1"/>
          <w:sz w:val="22"/>
          <w:szCs w:val="22"/>
          <w:u w:val="none"/>
        </w:rPr>
      </w:pPr>
      <w:r>
        <w:rPr>
          <w:rStyle w:val="Hyperlink"/>
          <w:color w:val="000000" w:themeColor="text1"/>
          <w:sz w:val="22"/>
          <w:szCs w:val="22"/>
          <w:u w:val="none"/>
        </w:rPr>
        <w:t>Word count: 4796</w:t>
      </w:r>
    </w:p>
    <w:p w14:paraId="65902E4B" w14:textId="77777777" w:rsidR="001307FB" w:rsidRDefault="001307FB" w:rsidP="00BB57A9">
      <w:pPr>
        <w:jc w:val="center"/>
        <w:outlineLvl w:val="0"/>
        <w:rPr>
          <w:rStyle w:val="Hyperlink"/>
          <w:color w:val="000000" w:themeColor="text1"/>
          <w:sz w:val="22"/>
          <w:szCs w:val="22"/>
          <w:u w:val="none"/>
        </w:rPr>
      </w:pPr>
    </w:p>
    <w:p w14:paraId="674CE104" w14:textId="0BF7F343" w:rsidR="001307FB" w:rsidRPr="00523AE0" w:rsidRDefault="001307FB" w:rsidP="00BB57A9">
      <w:pPr>
        <w:jc w:val="center"/>
        <w:outlineLvl w:val="0"/>
        <w:rPr>
          <w:color w:val="000000" w:themeColor="text1"/>
          <w:sz w:val="22"/>
          <w:szCs w:val="22"/>
        </w:rPr>
      </w:pPr>
      <w:r>
        <w:rPr>
          <w:rStyle w:val="Hyperlink"/>
          <w:color w:val="000000" w:themeColor="text1"/>
          <w:sz w:val="22"/>
          <w:szCs w:val="22"/>
          <w:u w:val="none"/>
        </w:rPr>
        <w:t>Note: All figures an</w:t>
      </w:r>
      <w:r w:rsidR="005428D2">
        <w:rPr>
          <w:rStyle w:val="Hyperlink"/>
          <w:color w:val="000000" w:themeColor="text1"/>
          <w:sz w:val="22"/>
          <w:szCs w:val="22"/>
          <w:u w:val="none"/>
        </w:rPr>
        <w:t>d legends begin on page 23</w:t>
      </w:r>
      <w:r>
        <w:rPr>
          <w:rStyle w:val="Hyperlink"/>
          <w:color w:val="000000" w:themeColor="text1"/>
          <w:sz w:val="22"/>
          <w:szCs w:val="22"/>
          <w:u w:val="none"/>
        </w:rPr>
        <w:t xml:space="preserve"> of the document</w:t>
      </w:r>
      <w:r w:rsidR="004D2E0B">
        <w:rPr>
          <w:rStyle w:val="Hyperlink"/>
          <w:color w:val="000000" w:themeColor="text1"/>
          <w:sz w:val="22"/>
          <w:szCs w:val="22"/>
          <w:u w:val="none"/>
        </w:rPr>
        <w:t>.</w:t>
      </w:r>
    </w:p>
    <w:p w14:paraId="5647A12E" w14:textId="77777777" w:rsidR="00F46B24" w:rsidRDefault="00F46B24" w:rsidP="00F46B24">
      <w:pPr>
        <w:jc w:val="center"/>
      </w:pPr>
    </w:p>
    <w:p w14:paraId="1D79253A" w14:textId="77777777" w:rsidR="00F46B24" w:rsidRDefault="00F46B24" w:rsidP="00F46B24">
      <w:pPr>
        <w:jc w:val="center"/>
      </w:pPr>
    </w:p>
    <w:p w14:paraId="7C1C43EF" w14:textId="77777777" w:rsidR="00F46B24" w:rsidRDefault="00F46B24" w:rsidP="000F4182">
      <w:pPr>
        <w:spacing w:line="360" w:lineRule="auto"/>
        <w:jc w:val="both"/>
        <w:rPr>
          <w:b/>
          <w:u w:val="single"/>
        </w:rPr>
      </w:pPr>
    </w:p>
    <w:p w14:paraId="6367263A" w14:textId="77777777" w:rsidR="00F46B24" w:rsidRDefault="00F46B24" w:rsidP="000F4182">
      <w:pPr>
        <w:spacing w:line="360" w:lineRule="auto"/>
        <w:jc w:val="both"/>
        <w:rPr>
          <w:b/>
          <w:u w:val="single"/>
        </w:rPr>
      </w:pPr>
    </w:p>
    <w:p w14:paraId="07326966" w14:textId="77777777" w:rsidR="00F46B24" w:rsidRDefault="00F46B24" w:rsidP="000F4182">
      <w:pPr>
        <w:spacing w:line="360" w:lineRule="auto"/>
        <w:jc w:val="both"/>
        <w:rPr>
          <w:b/>
          <w:u w:val="single"/>
        </w:rPr>
      </w:pPr>
    </w:p>
    <w:p w14:paraId="340217DE" w14:textId="77777777" w:rsidR="00F46B24" w:rsidRDefault="00F46B24" w:rsidP="000F4182">
      <w:pPr>
        <w:spacing w:line="360" w:lineRule="auto"/>
        <w:jc w:val="both"/>
        <w:rPr>
          <w:b/>
          <w:u w:val="single"/>
        </w:rPr>
      </w:pPr>
    </w:p>
    <w:p w14:paraId="4F5A60C3" w14:textId="77777777" w:rsidR="00F46B24" w:rsidRDefault="00F46B24" w:rsidP="000F4182">
      <w:pPr>
        <w:spacing w:line="360" w:lineRule="auto"/>
        <w:jc w:val="both"/>
        <w:rPr>
          <w:b/>
          <w:u w:val="single"/>
        </w:rPr>
      </w:pPr>
    </w:p>
    <w:p w14:paraId="593EECC2" w14:textId="77777777" w:rsidR="00F46B24" w:rsidRDefault="00F46B24" w:rsidP="000F4182">
      <w:pPr>
        <w:spacing w:line="360" w:lineRule="auto"/>
        <w:jc w:val="both"/>
        <w:rPr>
          <w:b/>
          <w:u w:val="single"/>
        </w:rPr>
      </w:pPr>
    </w:p>
    <w:p w14:paraId="5E0DB919" w14:textId="77777777" w:rsidR="00F46B24" w:rsidRDefault="00F46B24" w:rsidP="000F4182">
      <w:pPr>
        <w:spacing w:line="360" w:lineRule="auto"/>
        <w:jc w:val="both"/>
        <w:rPr>
          <w:b/>
          <w:u w:val="single"/>
        </w:rPr>
      </w:pPr>
    </w:p>
    <w:p w14:paraId="4F82E021" w14:textId="77777777" w:rsidR="00F46B24" w:rsidRDefault="00F46B24" w:rsidP="000F4182">
      <w:pPr>
        <w:spacing w:line="360" w:lineRule="auto"/>
        <w:jc w:val="both"/>
        <w:rPr>
          <w:b/>
          <w:u w:val="single"/>
        </w:rPr>
      </w:pPr>
    </w:p>
    <w:p w14:paraId="6ADD28FA" w14:textId="77777777" w:rsidR="00F46B24" w:rsidRDefault="00F46B24" w:rsidP="000F4182">
      <w:pPr>
        <w:spacing w:line="360" w:lineRule="auto"/>
        <w:jc w:val="both"/>
        <w:rPr>
          <w:b/>
          <w:u w:val="single"/>
        </w:rPr>
      </w:pPr>
    </w:p>
    <w:p w14:paraId="4179FA9A" w14:textId="77777777" w:rsidR="00F46B24" w:rsidRDefault="00F46B24" w:rsidP="000F4182">
      <w:pPr>
        <w:spacing w:line="360" w:lineRule="auto"/>
        <w:jc w:val="both"/>
        <w:rPr>
          <w:b/>
          <w:u w:val="single"/>
        </w:rPr>
      </w:pPr>
    </w:p>
    <w:p w14:paraId="7F8FC27A" w14:textId="77777777" w:rsidR="00F46B24" w:rsidRDefault="00F46B24" w:rsidP="000F4182">
      <w:pPr>
        <w:spacing w:line="360" w:lineRule="auto"/>
        <w:jc w:val="both"/>
        <w:rPr>
          <w:b/>
          <w:u w:val="single"/>
        </w:rPr>
      </w:pPr>
    </w:p>
    <w:p w14:paraId="4924CF09" w14:textId="77777777" w:rsidR="00F46B24" w:rsidRDefault="00F46B24" w:rsidP="000F4182">
      <w:pPr>
        <w:spacing w:line="360" w:lineRule="auto"/>
        <w:jc w:val="both"/>
        <w:rPr>
          <w:b/>
          <w:u w:val="single"/>
        </w:rPr>
      </w:pPr>
    </w:p>
    <w:p w14:paraId="24276AE8" w14:textId="77777777" w:rsidR="00F46B24" w:rsidRDefault="00F46B24" w:rsidP="000F4182">
      <w:pPr>
        <w:spacing w:line="360" w:lineRule="auto"/>
        <w:jc w:val="both"/>
        <w:rPr>
          <w:b/>
          <w:u w:val="single"/>
        </w:rPr>
      </w:pPr>
    </w:p>
    <w:p w14:paraId="173D0992" w14:textId="77777777" w:rsidR="00F46B24" w:rsidRDefault="00F46B24" w:rsidP="000F4182">
      <w:pPr>
        <w:spacing w:line="360" w:lineRule="auto"/>
        <w:jc w:val="both"/>
        <w:rPr>
          <w:b/>
          <w:u w:val="single"/>
        </w:rPr>
      </w:pPr>
    </w:p>
    <w:p w14:paraId="1BA4DDDD" w14:textId="77777777" w:rsidR="00F46B24" w:rsidRDefault="00F46B24" w:rsidP="000F4182">
      <w:pPr>
        <w:spacing w:line="360" w:lineRule="auto"/>
        <w:jc w:val="both"/>
        <w:rPr>
          <w:b/>
          <w:u w:val="single"/>
        </w:rPr>
      </w:pPr>
    </w:p>
    <w:p w14:paraId="1EE02720" w14:textId="77777777" w:rsidR="00F46B24" w:rsidRDefault="00F46B24" w:rsidP="000F4182">
      <w:pPr>
        <w:spacing w:line="360" w:lineRule="auto"/>
        <w:jc w:val="both"/>
        <w:rPr>
          <w:b/>
          <w:u w:val="single"/>
        </w:rPr>
      </w:pPr>
    </w:p>
    <w:p w14:paraId="3206C001" w14:textId="77777777" w:rsidR="00042B82" w:rsidRDefault="00042B82" w:rsidP="00535BE2">
      <w:pPr>
        <w:spacing w:line="480" w:lineRule="auto"/>
        <w:rPr>
          <w:b/>
          <w:sz w:val="28"/>
          <w:szCs w:val="28"/>
        </w:rPr>
        <w:sectPr w:rsidR="00042B82" w:rsidSect="00B329B2">
          <w:footerReference w:type="even" r:id="rId8"/>
          <w:footerReference w:type="default" r:id="rId9"/>
          <w:pgSz w:w="11900" w:h="16840"/>
          <w:pgMar w:top="1440" w:right="1440" w:bottom="1440" w:left="1440" w:header="720" w:footer="720" w:gutter="0"/>
          <w:cols w:space="720"/>
          <w:docGrid w:linePitch="360"/>
        </w:sectPr>
      </w:pPr>
    </w:p>
    <w:p w14:paraId="4C4E40BE" w14:textId="659220F2" w:rsidR="00433109" w:rsidRDefault="00433109" w:rsidP="00BB57A9">
      <w:pPr>
        <w:spacing w:line="360" w:lineRule="auto"/>
        <w:outlineLvl w:val="0"/>
        <w:rPr>
          <w:b/>
          <w:sz w:val="28"/>
          <w:szCs w:val="28"/>
        </w:rPr>
      </w:pPr>
      <w:r w:rsidRPr="0025718F">
        <w:rPr>
          <w:b/>
          <w:sz w:val="28"/>
          <w:szCs w:val="28"/>
        </w:rPr>
        <w:lastRenderedPageBreak/>
        <w:t>Abstract</w:t>
      </w:r>
    </w:p>
    <w:p w14:paraId="486D3C68" w14:textId="77777777" w:rsidR="00433109" w:rsidRPr="004C2D35" w:rsidRDefault="00433109" w:rsidP="004B72FD">
      <w:pPr>
        <w:spacing w:line="360" w:lineRule="auto"/>
        <w:rPr>
          <w:b/>
          <w:sz w:val="28"/>
          <w:szCs w:val="28"/>
        </w:rPr>
      </w:pPr>
    </w:p>
    <w:p w14:paraId="1677C77D" w14:textId="77777777" w:rsidR="004C2D35" w:rsidRPr="004C2D35" w:rsidRDefault="004C2D35" w:rsidP="004B72FD">
      <w:pPr>
        <w:spacing w:line="360" w:lineRule="auto"/>
        <w:jc w:val="both"/>
        <w:rPr>
          <w:b/>
        </w:rPr>
      </w:pPr>
      <w:r w:rsidRPr="004C2D35">
        <w:rPr>
          <w:b/>
        </w:rPr>
        <w:t>Background</w:t>
      </w:r>
    </w:p>
    <w:p w14:paraId="3AB1BCCC" w14:textId="7F9FBE3E" w:rsidR="008D0D5B" w:rsidRDefault="0017611A" w:rsidP="004B72FD">
      <w:pPr>
        <w:spacing w:line="360" w:lineRule="auto"/>
        <w:jc w:val="both"/>
      </w:pPr>
      <w:r>
        <w:t xml:space="preserve">In the kidney </w:t>
      </w:r>
      <w:r w:rsidR="003056BE">
        <w:t>g</w:t>
      </w:r>
      <w:r w:rsidR="00433109" w:rsidRPr="0025718F">
        <w:t>lucose</w:t>
      </w:r>
      <w:r w:rsidR="008A337B">
        <w:t xml:space="preserve"> </w:t>
      </w:r>
      <w:r w:rsidR="00433109" w:rsidRPr="0025718F">
        <w:t>is</w:t>
      </w:r>
      <w:r w:rsidR="005D5A9F">
        <w:t xml:space="preserve"> freely filtered by the glomerulus and,</w:t>
      </w:r>
      <w:r w:rsidR="00433109" w:rsidRPr="0025718F">
        <w:t xml:space="preserve"> mainly</w:t>
      </w:r>
      <w:r w:rsidR="005D5A9F">
        <w:t>,</w:t>
      </w:r>
      <w:r w:rsidR="00433109" w:rsidRPr="0025718F">
        <w:t xml:space="preserve"> reabsorbed by sodium glucose cotransporter </w:t>
      </w:r>
      <w:r w:rsidR="003F62C2">
        <w:t xml:space="preserve">2 </w:t>
      </w:r>
      <w:r w:rsidR="00433109" w:rsidRPr="0025718F">
        <w:t>(SGLT2) expressed in the ea</w:t>
      </w:r>
      <w:r w:rsidR="0077445B">
        <w:t>rly proximal tubule. H</w:t>
      </w:r>
      <w:r w:rsidR="00433109" w:rsidRPr="0025718F">
        <w:t>uman proximal tubule epithelial cells (PTECs) undergo pathological and fibrotic changes</w:t>
      </w:r>
      <w:r w:rsidR="005D5A9F">
        <w:t xml:space="preserve"> seen in </w:t>
      </w:r>
      <w:r w:rsidR="005D5A9F" w:rsidRPr="0025718F">
        <w:t>Diabetic Kidney Disease (DKD)</w:t>
      </w:r>
      <w:r w:rsidR="00433109" w:rsidRPr="0025718F">
        <w:t xml:space="preserve"> in response to el</w:t>
      </w:r>
      <w:r w:rsidR="008D0D5B">
        <w:t>evated glucose. W</w:t>
      </w:r>
      <w:r w:rsidR="00433109" w:rsidRPr="0025718F">
        <w:t xml:space="preserve">e developed a specific in vitro model of DKD using </w:t>
      </w:r>
      <w:r w:rsidR="005D5A9F">
        <w:t xml:space="preserve">primary human </w:t>
      </w:r>
      <w:r w:rsidR="00433109" w:rsidRPr="0025718F">
        <w:t>PTECs with exposure to</w:t>
      </w:r>
      <w:r w:rsidR="001D359A" w:rsidRPr="001D359A">
        <w:t xml:space="preserve"> </w:t>
      </w:r>
      <w:r w:rsidR="001D359A" w:rsidRPr="0025718F">
        <w:t xml:space="preserve">high </w:t>
      </w:r>
      <w:r w:rsidR="007903CE">
        <w:t>D-glucose</w:t>
      </w:r>
      <w:r w:rsidR="001D359A" w:rsidRPr="0025718F">
        <w:t xml:space="preserve"> </w:t>
      </w:r>
      <w:r w:rsidR="008A337B">
        <w:t xml:space="preserve">and </w:t>
      </w:r>
      <w:r w:rsidR="00433109" w:rsidRPr="0025718F">
        <w:t>TGF-</w:t>
      </w:r>
      <w:r w:rsidR="00433109" w:rsidRPr="0025718F">
        <w:sym w:font="Symbol" w:char="F062"/>
      </w:r>
      <w:r w:rsidR="008A337B">
        <w:t>1</w:t>
      </w:r>
      <w:r w:rsidR="00433109" w:rsidRPr="0025718F">
        <w:t xml:space="preserve"> and propose a role for SGLT2 inhibition</w:t>
      </w:r>
      <w:r w:rsidR="006A3D99">
        <w:t xml:space="preserve"> in regulating </w:t>
      </w:r>
      <w:r w:rsidR="001D359A">
        <w:t>fibrosis</w:t>
      </w:r>
      <w:r w:rsidR="00433109" w:rsidRPr="0025718F">
        <w:t>.</w:t>
      </w:r>
      <w:r w:rsidR="008D0D5B">
        <w:t xml:space="preserve"> </w:t>
      </w:r>
    </w:p>
    <w:p w14:paraId="2B7F4428" w14:textId="77777777" w:rsidR="004C2D35" w:rsidRDefault="004C2D35" w:rsidP="004B72FD">
      <w:pPr>
        <w:spacing w:line="360" w:lineRule="auto"/>
        <w:jc w:val="both"/>
      </w:pPr>
    </w:p>
    <w:p w14:paraId="6B6FD3F2" w14:textId="77777777" w:rsidR="004C2D35" w:rsidRPr="004C2D35" w:rsidRDefault="004C2D35" w:rsidP="004B72FD">
      <w:pPr>
        <w:spacing w:line="360" w:lineRule="auto"/>
        <w:jc w:val="both"/>
        <w:rPr>
          <w:b/>
        </w:rPr>
      </w:pPr>
      <w:r w:rsidRPr="004C2D35">
        <w:rPr>
          <w:b/>
        </w:rPr>
        <w:t>Methods</w:t>
      </w:r>
    </w:p>
    <w:p w14:paraId="7F99A907" w14:textId="3A83D999" w:rsidR="00433109" w:rsidRDefault="00433109" w:rsidP="004B72FD">
      <w:pPr>
        <w:spacing w:line="360" w:lineRule="auto"/>
        <w:jc w:val="both"/>
      </w:pPr>
      <w:r w:rsidRPr="0025718F">
        <w:t xml:space="preserve">Western blotting </w:t>
      </w:r>
      <w:r w:rsidR="008D0D5B">
        <w:t>was</w:t>
      </w:r>
      <w:r w:rsidRPr="0025718F">
        <w:t xml:space="preserve"> performed to detect </w:t>
      </w:r>
      <w:r w:rsidR="008A337B">
        <w:t xml:space="preserve">cellular and secreted proteins </w:t>
      </w:r>
      <w:r w:rsidR="006A3D99">
        <w:t>as well as</w:t>
      </w:r>
      <w:r w:rsidRPr="0025718F">
        <w:t xml:space="preserve"> phosphorylated </w:t>
      </w:r>
      <w:r w:rsidR="008A337B">
        <w:t>intracellular signalling proteins</w:t>
      </w:r>
      <w:r w:rsidRPr="0025718F">
        <w:t>.</w:t>
      </w:r>
      <w:r w:rsidR="009B0A51">
        <w:t xml:space="preserve"> q</w:t>
      </w:r>
      <w:r w:rsidR="008D0D5B">
        <w:t>PCR was used to detect CCN2 RNA.</w:t>
      </w:r>
      <w:r w:rsidRPr="0025718F">
        <w:t xml:space="preserve"> </w:t>
      </w:r>
      <w:r w:rsidR="00102E99" w:rsidRPr="00102E99">
        <w:t>Gamma glutamyl transferase (GT) activity staining was performed to confirm PTEC phenotype</w:t>
      </w:r>
      <w:r w:rsidR="00102E99">
        <w:t xml:space="preserve">. </w:t>
      </w:r>
      <w:r w:rsidRPr="0025718F">
        <w:t>SGLT2 and ERK inhibition on</w:t>
      </w:r>
      <w:r w:rsidR="007903CE">
        <w:t xml:space="preserve"> high D-glucose</w:t>
      </w:r>
      <w:r w:rsidR="00532442">
        <w:t xml:space="preserve">, 25mM, </w:t>
      </w:r>
      <w:r w:rsidRPr="0025718F">
        <w:t>and TGF-</w:t>
      </w:r>
      <w:r w:rsidRPr="0025718F">
        <w:sym w:font="Symbol" w:char="F062"/>
      </w:r>
      <w:r w:rsidRPr="0025718F">
        <w:t>1</w:t>
      </w:r>
      <w:r w:rsidR="00532442">
        <w:t>, 0.75ng/ml,</w:t>
      </w:r>
      <w:r w:rsidRPr="0025718F">
        <w:t xml:space="preserve"> treated cells </w:t>
      </w:r>
      <w:r w:rsidR="00532442">
        <w:t xml:space="preserve">was explored </w:t>
      </w:r>
      <w:r w:rsidR="001D359A">
        <w:t>using</w:t>
      </w:r>
      <w:r w:rsidR="00BE038D">
        <w:t xml:space="preserve"> d</w:t>
      </w:r>
      <w:r w:rsidRPr="0025718F">
        <w:t>apagliflozin and U0126, respectively.</w:t>
      </w:r>
    </w:p>
    <w:p w14:paraId="4C666D33" w14:textId="77777777" w:rsidR="004C2D35" w:rsidRDefault="004C2D35" w:rsidP="004B72FD">
      <w:pPr>
        <w:spacing w:line="360" w:lineRule="auto"/>
        <w:jc w:val="both"/>
      </w:pPr>
    </w:p>
    <w:p w14:paraId="208927C2" w14:textId="77777777" w:rsidR="004C2D35" w:rsidRPr="004C2D35" w:rsidRDefault="004C2D35" w:rsidP="004B72FD">
      <w:pPr>
        <w:spacing w:line="360" w:lineRule="auto"/>
        <w:jc w:val="both"/>
        <w:rPr>
          <w:b/>
        </w:rPr>
      </w:pPr>
      <w:r w:rsidRPr="004C2D35">
        <w:rPr>
          <w:b/>
        </w:rPr>
        <w:t>Results</w:t>
      </w:r>
    </w:p>
    <w:p w14:paraId="3D53FFB0" w14:textId="3C18AAAC" w:rsidR="00433109" w:rsidRDefault="009D6B61" w:rsidP="004B72FD">
      <w:pPr>
        <w:spacing w:line="360" w:lineRule="auto"/>
        <w:jc w:val="both"/>
      </w:pPr>
      <w:r>
        <w:t>Only the</w:t>
      </w:r>
      <w:r w:rsidR="006F79EF">
        <w:t xml:space="preserve"> combination of </w:t>
      </w:r>
      <w:r w:rsidR="007903CE">
        <w:t>high D-glucose</w:t>
      </w:r>
      <w:r w:rsidR="00433109" w:rsidRPr="0025718F">
        <w:t xml:space="preserve"> and TGF-β1 </w:t>
      </w:r>
      <w:r w:rsidR="006F79EF">
        <w:t>treatment</w:t>
      </w:r>
      <w:r w:rsidR="00433109" w:rsidRPr="0025718F">
        <w:t xml:space="preserve"> significantly upregulated </w:t>
      </w:r>
      <w:r w:rsidR="006F79EF" w:rsidRPr="0025718F">
        <w:t>CCN2</w:t>
      </w:r>
      <w:r w:rsidR="006F79EF">
        <w:t xml:space="preserve"> </w:t>
      </w:r>
      <w:r>
        <w:t xml:space="preserve">RNA and protein </w:t>
      </w:r>
      <w:r w:rsidR="008A337B">
        <w:t>expression</w:t>
      </w:r>
      <w:r w:rsidR="00433109" w:rsidRPr="0025718F">
        <w:t>. This increase wa</w:t>
      </w:r>
      <w:r w:rsidR="00BE038D">
        <w:t>s significantly ameliorated by d</w:t>
      </w:r>
      <w:r w:rsidR="007903CE">
        <w:t>apagliflozin. High D-glucose</w:t>
      </w:r>
      <w:r w:rsidR="001D359A">
        <w:t xml:space="preserve"> treatment raised </w:t>
      </w:r>
      <w:proofErr w:type="spellStart"/>
      <w:r w:rsidR="001D359A">
        <w:t>phospho</w:t>
      </w:r>
      <w:proofErr w:type="spellEnd"/>
      <w:r w:rsidR="001D359A">
        <w:t xml:space="preserve"> ERK</w:t>
      </w:r>
      <w:r w:rsidR="00EB7B24">
        <w:t xml:space="preserve"> </w:t>
      </w:r>
      <w:r w:rsidR="00BE038D">
        <w:t>which was also inhibited by d</w:t>
      </w:r>
      <w:r w:rsidR="006F79EF">
        <w:t>apagliflozin</w:t>
      </w:r>
      <w:r>
        <w:t>.</w:t>
      </w:r>
      <w:r w:rsidR="001D359A">
        <w:t xml:space="preserve"> </w:t>
      </w:r>
      <w:r w:rsidR="001D359A" w:rsidRPr="0025718F">
        <w:t>TGF-β1</w:t>
      </w:r>
      <w:r w:rsidR="001D359A">
        <w:t xml:space="preserve"> increased </w:t>
      </w:r>
      <w:r w:rsidR="008D0D5B">
        <w:t xml:space="preserve">cellular </w:t>
      </w:r>
      <w:proofErr w:type="spellStart"/>
      <w:r w:rsidR="008D0D5B">
        <w:t>phospho</w:t>
      </w:r>
      <w:proofErr w:type="spellEnd"/>
      <w:r w:rsidR="008D0D5B">
        <w:t xml:space="preserve"> SSXS </w:t>
      </w:r>
      <w:r w:rsidR="00433109" w:rsidRPr="0025718F">
        <w:t>Smad3</w:t>
      </w:r>
      <w:r w:rsidR="004C2D35">
        <w:t xml:space="preserve"> </w:t>
      </w:r>
      <w:proofErr w:type="spellStart"/>
      <w:r w:rsidR="004C2D35">
        <w:t>serine</w:t>
      </w:r>
      <w:r w:rsidR="005D5A9F">
        <w:t>s</w:t>
      </w:r>
      <w:proofErr w:type="spellEnd"/>
      <w:r w:rsidR="004C2D35">
        <w:t xml:space="preserve"> 423 and 425,</w:t>
      </w:r>
      <w:r w:rsidR="00433109" w:rsidRPr="0025718F">
        <w:t xml:space="preserve"> with</w:t>
      </w:r>
      <w:r>
        <w:t xml:space="preserve"> and </w:t>
      </w:r>
      <w:r w:rsidR="00433109" w:rsidRPr="0025718F">
        <w:t xml:space="preserve">without high </w:t>
      </w:r>
      <w:r w:rsidR="007903CE">
        <w:t>D-</w:t>
      </w:r>
      <w:r w:rsidR="00433109" w:rsidRPr="0025718F">
        <w:t>glucose.</w:t>
      </w:r>
      <w:r w:rsidR="00645B30">
        <w:t xml:space="preserve"> Glucose alone had no effect.</w:t>
      </w:r>
      <w:r w:rsidR="00433109" w:rsidRPr="0025718F">
        <w:t xml:space="preserve"> Smad3 serine 204</w:t>
      </w:r>
      <w:r w:rsidR="001D359A">
        <w:t xml:space="preserve"> phosphorylation </w:t>
      </w:r>
      <w:r w:rsidR="00433109" w:rsidRPr="0025718F">
        <w:t>was significantly raised by</w:t>
      </w:r>
      <w:r w:rsidR="001D359A">
        <w:t xml:space="preserve"> a combination of</w:t>
      </w:r>
      <w:r w:rsidR="00433109" w:rsidRPr="0025718F">
        <w:t xml:space="preserve"> </w:t>
      </w:r>
      <w:r w:rsidR="007D5FCC">
        <w:t xml:space="preserve">high </w:t>
      </w:r>
      <w:proofErr w:type="spellStart"/>
      <w:r w:rsidR="007D5FCC">
        <w:t>D-glucose</w:t>
      </w:r>
      <w:r w:rsidR="00433109" w:rsidRPr="0025718F">
        <w:t>+TGF</w:t>
      </w:r>
      <w:proofErr w:type="spellEnd"/>
      <w:r w:rsidR="00433109" w:rsidRPr="0025718F">
        <w:t>-</w:t>
      </w:r>
      <w:r w:rsidR="006F79EF" w:rsidRPr="0025718F">
        <w:t>β1</w:t>
      </w:r>
      <w:r w:rsidR="006F79EF">
        <w:t>;</w:t>
      </w:r>
      <w:r w:rsidR="001D359A">
        <w:t xml:space="preserve"> t</w:t>
      </w:r>
      <w:r w:rsidR="00433109" w:rsidRPr="0025718F">
        <w:t xml:space="preserve">his rise was significantly reduced </w:t>
      </w:r>
      <w:r w:rsidR="006F79EF">
        <w:t>by</w:t>
      </w:r>
      <w:r w:rsidR="00433109" w:rsidRPr="0025718F">
        <w:t xml:space="preserve"> both SGLT2 and </w:t>
      </w:r>
      <w:r>
        <w:t>MEK</w:t>
      </w:r>
      <w:r w:rsidRPr="0025718F">
        <w:t xml:space="preserve"> </w:t>
      </w:r>
      <w:r w:rsidR="00433109" w:rsidRPr="0025718F">
        <w:t>inhibition.</w:t>
      </w:r>
    </w:p>
    <w:p w14:paraId="10781FFD" w14:textId="77777777" w:rsidR="004C2D35" w:rsidRDefault="004C2D35" w:rsidP="004B72FD">
      <w:pPr>
        <w:spacing w:line="360" w:lineRule="auto"/>
        <w:jc w:val="both"/>
      </w:pPr>
    </w:p>
    <w:p w14:paraId="1386AD46" w14:textId="77777777" w:rsidR="004C2D35" w:rsidRPr="004C2D35" w:rsidRDefault="004C2D35" w:rsidP="004B72FD">
      <w:pPr>
        <w:spacing w:line="360" w:lineRule="auto"/>
        <w:jc w:val="both"/>
        <w:rPr>
          <w:b/>
        </w:rPr>
      </w:pPr>
      <w:r w:rsidRPr="004C2D35">
        <w:rPr>
          <w:b/>
        </w:rPr>
        <w:t>Conclusions</w:t>
      </w:r>
    </w:p>
    <w:p w14:paraId="32FA53CA" w14:textId="405D5628" w:rsidR="00433109" w:rsidRPr="0025718F" w:rsidRDefault="007903CE" w:rsidP="004B72FD">
      <w:pPr>
        <w:spacing w:line="360" w:lineRule="auto"/>
        <w:jc w:val="both"/>
      </w:pPr>
      <w:r>
        <w:t>We show that high D-</w:t>
      </w:r>
      <w:proofErr w:type="spellStart"/>
      <w:r>
        <w:t>glucose</w:t>
      </w:r>
      <w:r w:rsidR="006F79EF">
        <w:t>and</w:t>
      </w:r>
      <w:proofErr w:type="spellEnd"/>
      <w:r w:rsidR="00433109" w:rsidRPr="0025718F">
        <w:t xml:space="preserve"> TGF-</w:t>
      </w:r>
      <w:r w:rsidR="00433109" w:rsidRPr="0025718F">
        <w:rPr>
          <w:color w:val="000000" w:themeColor="text1"/>
        </w:rPr>
        <w:sym w:font="Symbol" w:char="F062"/>
      </w:r>
      <w:r w:rsidR="006F79EF">
        <w:t xml:space="preserve">1 </w:t>
      </w:r>
      <w:r w:rsidR="000A56E2">
        <w:t>are</w:t>
      </w:r>
      <w:r w:rsidR="006F79EF">
        <w:t xml:space="preserve"> both required for</w:t>
      </w:r>
      <w:r w:rsidR="00433109" w:rsidRPr="0025718F">
        <w:t xml:space="preserve"> CCN2</w:t>
      </w:r>
      <w:r w:rsidR="006F79EF">
        <w:t xml:space="preserve"> expression. This treatment also caused </w:t>
      </w:r>
      <w:r w:rsidR="00433109" w:rsidRPr="0025718F">
        <w:t>Smad3 linker region</w:t>
      </w:r>
      <w:r w:rsidR="007F7284">
        <w:t xml:space="preserve"> </w:t>
      </w:r>
      <w:r w:rsidR="00433109" w:rsidRPr="0025718F">
        <w:t>phosphorylation</w:t>
      </w:r>
      <w:r w:rsidR="006F79EF">
        <w:t>.</w:t>
      </w:r>
      <w:r w:rsidR="00433109" w:rsidRPr="0025718F">
        <w:t xml:space="preserve"> </w:t>
      </w:r>
      <w:r w:rsidR="006F79EF">
        <w:t xml:space="preserve">Both </w:t>
      </w:r>
      <w:r w:rsidR="008A337B">
        <w:t>outcomes</w:t>
      </w:r>
      <w:r w:rsidR="00BE038D">
        <w:t xml:space="preserve"> were inhibited by d</w:t>
      </w:r>
      <w:r w:rsidR="006F79EF">
        <w:t xml:space="preserve">apagliflozin. </w:t>
      </w:r>
      <w:r w:rsidR="008A337B">
        <w:t>We</w:t>
      </w:r>
      <w:r w:rsidR="00433109" w:rsidRPr="0025718F">
        <w:t xml:space="preserve"> have identified a novel SGLT2 </w:t>
      </w:r>
      <w:r w:rsidR="00D05F4A">
        <w:t>–ERK</w:t>
      </w:r>
      <w:r w:rsidR="009D6B61">
        <w:t xml:space="preserve"> </w:t>
      </w:r>
      <w:r w:rsidR="00433109" w:rsidRPr="0025718F">
        <w:t>mediated promotion of TGF-</w:t>
      </w:r>
      <w:r w:rsidR="00433109" w:rsidRPr="0025718F">
        <w:rPr>
          <w:color w:val="000000" w:themeColor="text1"/>
        </w:rPr>
        <w:sym w:font="Symbol" w:char="F062"/>
      </w:r>
      <w:r w:rsidR="00433109" w:rsidRPr="0025718F">
        <w:t>1</w:t>
      </w:r>
      <w:r w:rsidR="008A337B">
        <w:t xml:space="preserve">/Smad3 signalling inducing </w:t>
      </w:r>
      <w:r w:rsidR="00FD0EBA">
        <w:t>a pro-fibrotic growth factor secretion</w:t>
      </w:r>
      <w:r w:rsidR="008A337B">
        <w:t>.</w:t>
      </w:r>
      <w:r w:rsidR="00433109" w:rsidRPr="0025718F">
        <w:t xml:space="preserve"> Our data </w:t>
      </w:r>
      <w:r w:rsidR="00801BA7">
        <w:t>evince</w:t>
      </w:r>
      <w:r w:rsidR="000A56E2">
        <w:t>s</w:t>
      </w:r>
      <w:r w:rsidR="00433109" w:rsidRPr="0025718F">
        <w:t xml:space="preserve"> support for substantial </w:t>
      </w:r>
      <w:proofErr w:type="spellStart"/>
      <w:r w:rsidR="00433109" w:rsidRPr="0025718F">
        <w:t>renoprotective</w:t>
      </w:r>
      <w:proofErr w:type="spellEnd"/>
      <w:r w:rsidR="00433109" w:rsidRPr="0025718F">
        <w:t xml:space="preserve"> benefits of SGLT2 inhibition in the diabetic kidney.</w:t>
      </w:r>
    </w:p>
    <w:p w14:paraId="7346265B" w14:textId="77777777" w:rsidR="00433109" w:rsidRDefault="00433109" w:rsidP="004B72FD">
      <w:pPr>
        <w:spacing w:line="360" w:lineRule="auto"/>
        <w:jc w:val="both"/>
      </w:pPr>
    </w:p>
    <w:p w14:paraId="380AC846" w14:textId="77777777" w:rsidR="004C2D35" w:rsidRDefault="004C2D35" w:rsidP="00BB57A9">
      <w:pPr>
        <w:spacing w:line="360" w:lineRule="auto"/>
        <w:jc w:val="both"/>
        <w:outlineLvl w:val="0"/>
        <w:rPr>
          <w:b/>
        </w:rPr>
      </w:pPr>
    </w:p>
    <w:p w14:paraId="10B2014C" w14:textId="77777777" w:rsidR="004C2D35" w:rsidRDefault="004C2D35" w:rsidP="00BB57A9">
      <w:pPr>
        <w:spacing w:line="360" w:lineRule="auto"/>
        <w:jc w:val="both"/>
        <w:outlineLvl w:val="0"/>
        <w:rPr>
          <w:b/>
        </w:rPr>
      </w:pPr>
    </w:p>
    <w:p w14:paraId="5A616788" w14:textId="65CDC56A" w:rsidR="00B47FA6" w:rsidRDefault="00B47FA6" w:rsidP="00BB57A9">
      <w:pPr>
        <w:spacing w:line="360" w:lineRule="auto"/>
        <w:jc w:val="both"/>
        <w:outlineLvl w:val="0"/>
        <w:rPr>
          <w:b/>
        </w:rPr>
      </w:pPr>
      <w:r w:rsidRPr="00B47FA6">
        <w:rPr>
          <w:b/>
        </w:rPr>
        <w:t>Keywords</w:t>
      </w:r>
    </w:p>
    <w:p w14:paraId="221B5AC3" w14:textId="0FDA5AA3" w:rsidR="00B47FA6" w:rsidRPr="00B47FA6" w:rsidRDefault="00B47FA6" w:rsidP="004B72FD">
      <w:pPr>
        <w:spacing w:line="360" w:lineRule="auto"/>
        <w:jc w:val="both"/>
        <w:rPr>
          <w:u w:val="single"/>
        </w:rPr>
      </w:pPr>
      <w:r w:rsidRPr="00B47FA6">
        <w:t>Diabetic kidney disease, glucose, fibrosis, growth factors, Smad3, glucose transporters, Dapagliflozin</w:t>
      </w:r>
    </w:p>
    <w:p w14:paraId="34E47EAF" w14:textId="77777777" w:rsidR="000F4182" w:rsidRDefault="000F4182" w:rsidP="004B72FD">
      <w:pPr>
        <w:spacing w:before="240" w:line="360" w:lineRule="auto"/>
        <w:jc w:val="both"/>
        <w:rPr>
          <w:b/>
          <w:sz w:val="28"/>
          <w:szCs w:val="28"/>
        </w:rPr>
      </w:pPr>
    </w:p>
    <w:p w14:paraId="318A04F6" w14:textId="77777777" w:rsidR="00A27EB7" w:rsidRDefault="00A27EB7" w:rsidP="004B72FD">
      <w:pPr>
        <w:spacing w:before="240" w:line="360" w:lineRule="auto"/>
        <w:jc w:val="both"/>
        <w:rPr>
          <w:b/>
          <w:color w:val="000000" w:themeColor="text1"/>
        </w:rPr>
      </w:pPr>
    </w:p>
    <w:p w14:paraId="0BB9AA07" w14:textId="77777777" w:rsidR="00A27EB7" w:rsidRDefault="00A27EB7" w:rsidP="004B72FD">
      <w:pPr>
        <w:spacing w:before="240" w:line="360" w:lineRule="auto"/>
        <w:jc w:val="both"/>
        <w:rPr>
          <w:b/>
          <w:color w:val="000000" w:themeColor="text1"/>
        </w:rPr>
      </w:pPr>
    </w:p>
    <w:p w14:paraId="0E66361A" w14:textId="77777777" w:rsidR="003254DC" w:rsidRDefault="003254DC" w:rsidP="004B72FD">
      <w:pPr>
        <w:spacing w:before="240" w:line="360" w:lineRule="auto"/>
        <w:jc w:val="both"/>
        <w:rPr>
          <w:b/>
          <w:color w:val="000000" w:themeColor="text1"/>
        </w:rPr>
      </w:pPr>
    </w:p>
    <w:p w14:paraId="3CDCD465" w14:textId="77777777" w:rsidR="000F4182" w:rsidRPr="00A63BD0" w:rsidRDefault="000F4182" w:rsidP="004B72FD">
      <w:pPr>
        <w:spacing w:line="360" w:lineRule="auto"/>
        <w:jc w:val="both"/>
        <w:rPr>
          <w:b/>
          <w:color w:val="000000" w:themeColor="text1"/>
          <w:u w:val="single"/>
        </w:rPr>
      </w:pPr>
    </w:p>
    <w:p w14:paraId="7ECCF1D7" w14:textId="77777777" w:rsidR="000F4182" w:rsidRPr="00A63BD0" w:rsidRDefault="000F4182" w:rsidP="004B72FD">
      <w:pPr>
        <w:spacing w:line="360" w:lineRule="auto"/>
        <w:jc w:val="both"/>
        <w:rPr>
          <w:b/>
          <w:color w:val="000000" w:themeColor="text1"/>
          <w:u w:val="single"/>
        </w:rPr>
      </w:pPr>
    </w:p>
    <w:p w14:paraId="0EF182E1" w14:textId="77777777" w:rsidR="0009066D" w:rsidRDefault="0009066D" w:rsidP="004B72FD">
      <w:pPr>
        <w:spacing w:line="360" w:lineRule="auto"/>
        <w:jc w:val="both"/>
        <w:rPr>
          <w:b/>
          <w:color w:val="000000" w:themeColor="text1"/>
          <w:sz w:val="28"/>
          <w:szCs w:val="28"/>
        </w:rPr>
      </w:pPr>
    </w:p>
    <w:p w14:paraId="6236A031" w14:textId="77777777" w:rsidR="0009066D" w:rsidRDefault="0009066D" w:rsidP="004B72FD">
      <w:pPr>
        <w:spacing w:line="360" w:lineRule="auto"/>
        <w:jc w:val="both"/>
        <w:rPr>
          <w:b/>
          <w:color w:val="000000" w:themeColor="text1"/>
          <w:sz w:val="28"/>
          <w:szCs w:val="28"/>
        </w:rPr>
      </w:pPr>
    </w:p>
    <w:p w14:paraId="64AC6951" w14:textId="77777777" w:rsidR="0009066D" w:rsidRDefault="0009066D" w:rsidP="004B72FD">
      <w:pPr>
        <w:spacing w:line="360" w:lineRule="auto"/>
        <w:jc w:val="both"/>
        <w:rPr>
          <w:b/>
          <w:color w:val="000000" w:themeColor="text1"/>
          <w:sz w:val="28"/>
          <w:szCs w:val="28"/>
        </w:rPr>
      </w:pPr>
    </w:p>
    <w:p w14:paraId="45512962" w14:textId="77777777" w:rsidR="0009066D" w:rsidRDefault="0009066D" w:rsidP="004B72FD">
      <w:pPr>
        <w:spacing w:line="360" w:lineRule="auto"/>
        <w:jc w:val="both"/>
        <w:rPr>
          <w:b/>
          <w:color w:val="000000" w:themeColor="text1"/>
          <w:sz w:val="28"/>
          <w:szCs w:val="28"/>
        </w:rPr>
      </w:pPr>
    </w:p>
    <w:p w14:paraId="55AD7017" w14:textId="77777777" w:rsidR="0009066D" w:rsidRDefault="0009066D" w:rsidP="004B72FD">
      <w:pPr>
        <w:spacing w:line="360" w:lineRule="auto"/>
        <w:jc w:val="both"/>
        <w:rPr>
          <w:b/>
          <w:color w:val="000000" w:themeColor="text1"/>
          <w:sz w:val="28"/>
          <w:szCs w:val="28"/>
        </w:rPr>
      </w:pPr>
    </w:p>
    <w:p w14:paraId="79B1F3E0" w14:textId="77777777" w:rsidR="0009066D" w:rsidRDefault="0009066D" w:rsidP="004B72FD">
      <w:pPr>
        <w:spacing w:line="360" w:lineRule="auto"/>
        <w:jc w:val="both"/>
        <w:rPr>
          <w:b/>
          <w:color w:val="000000" w:themeColor="text1"/>
          <w:sz w:val="28"/>
          <w:szCs w:val="28"/>
        </w:rPr>
      </w:pPr>
    </w:p>
    <w:p w14:paraId="3AE5CA31" w14:textId="77777777" w:rsidR="0009066D" w:rsidRDefault="0009066D" w:rsidP="004B72FD">
      <w:pPr>
        <w:spacing w:line="360" w:lineRule="auto"/>
        <w:jc w:val="both"/>
        <w:rPr>
          <w:b/>
          <w:color w:val="000000" w:themeColor="text1"/>
          <w:sz w:val="28"/>
          <w:szCs w:val="28"/>
        </w:rPr>
      </w:pPr>
    </w:p>
    <w:p w14:paraId="4BA457CB" w14:textId="77777777" w:rsidR="00A27EB7" w:rsidRDefault="00A27EB7" w:rsidP="004B72FD">
      <w:pPr>
        <w:spacing w:line="360" w:lineRule="auto"/>
        <w:jc w:val="both"/>
        <w:rPr>
          <w:b/>
          <w:sz w:val="28"/>
          <w:szCs w:val="28"/>
        </w:rPr>
      </w:pPr>
    </w:p>
    <w:p w14:paraId="49E97D2A" w14:textId="77777777" w:rsidR="00A27EB7" w:rsidRDefault="00A27EB7" w:rsidP="004B72FD">
      <w:pPr>
        <w:spacing w:line="360" w:lineRule="auto"/>
        <w:jc w:val="both"/>
        <w:rPr>
          <w:b/>
          <w:sz w:val="28"/>
          <w:szCs w:val="28"/>
        </w:rPr>
      </w:pPr>
    </w:p>
    <w:p w14:paraId="076B9A5D" w14:textId="77777777" w:rsidR="00A27EB7" w:rsidRDefault="00A27EB7" w:rsidP="004B72FD">
      <w:pPr>
        <w:spacing w:line="360" w:lineRule="auto"/>
        <w:jc w:val="both"/>
        <w:rPr>
          <w:b/>
          <w:sz w:val="28"/>
          <w:szCs w:val="28"/>
        </w:rPr>
      </w:pPr>
    </w:p>
    <w:p w14:paraId="16B14EC2" w14:textId="77777777" w:rsidR="00A27EB7" w:rsidRDefault="00A27EB7" w:rsidP="004B72FD">
      <w:pPr>
        <w:spacing w:line="360" w:lineRule="auto"/>
        <w:jc w:val="both"/>
        <w:rPr>
          <w:b/>
          <w:sz w:val="28"/>
          <w:szCs w:val="28"/>
        </w:rPr>
      </w:pPr>
    </w:p>
    <w:p w14:paraId="0B81D542" w14:textId="77777777" w:rsidR="00A27EB7" w:rsidRDefault="00A27EB7" w:rsidP="004B72FD">
      <w:pPr>
        <w:spacing w:line="360" w:lineRule="auto"/>
        <w:jc w:val="both"/>
        <w:rPr>
          <w:b/>
          <w:sz w:val="28"/>
          <w:szCs w:val="28"/>
        </w:rPr>
      </w:pPr>
    </w:p>
    <w:p w14:paraId="57339A01" w14:textId="77777777" w:rsidR="00A27EB7" w:rsidRDefault="00A27EB7" w:rsidP="004B72FD">
      <w:pPr>
        <w:spacing w:line="360" w:lineRule="auto"/>
        <w:jc w:val="both"/>
        <w:rPr>
          <w:b/>
          <w:sz w:val="28"/>
          <w:szCs w:val="28"/>
        </w:rPr>
      </w:pPr>
    </w:p>
    <w:p w14:paraId="515E19E2" w14:textId="77777777" w:rsidR="00A27EB7" w:rsidRDefault="00A27EB7" w:rsidP="004B72FD">
      <w:pPr>
        <w:spacing w:line="360" w:lineRule="auto"/>
        <w:jc w:val="both"/>
        <w:rPr>
          <w:b/>
          <w:sz w:val="28"/>
          <w:szCs w:val="28"/>
        </w:rPr>
      </w:pPr>
    </w:p>
    <w:p w14:paraId="0AC0DD67" w14:textId="77777777" w:rsidR="00A27EB7" w:rsidRDefault="00A27EB7" w:rsidP="004B72FD">
      <w:pPr>
        <w:spacing w:line="360" w:lineRule="auto"/>
        <w:jc w:val="both"/>
        <w:rPr>
          <w:b/>
          <w:sz w:val="28"/>
          <w:szCs w:val="28"/>
        </w:rPr>
      </w:pPr>
    </w:p>
    <w:p w14:paraId="7D4BE0A8" w14:textId="77777777" w:rsidR="00A27EB7" w:rsidRDefault="00A27EB7" w:rsidP="004B72FD">
      <w:pPr>
        <w:spacing w:line="360" w:lineRule="auto"/>
        <w:jc w:val="both"/>
        <w:rPr>
          <w:b/>
          <w:sz w:val="28"/>
          <w:szCs w:val="28"/>
        </w:rPr>
      </w:pPr>
    </w:p>
    <w:p w14:paraId="0B4B4CC3" w14:textId="77777777" w:rsidR="00A27EB7" w:rsidRDefault="00A27EB7" w:rsidP="004B72FD">
      <w:pPr>
        <w:spacing w:line="360" w:lineRule="auto"/>
        <w:jc w:val="both"/>
        <w:rPr>
          <w:b/>
          <w:sz w:val="28"/>
          <w:szCs w:val="28"/>
        </w:rPr>
      </w:pPr>
    </w:p>
    <w:p w14:paraId="53BD36EA" w14:textId="77777777" w:rsidR="00A27EB7" w:rsidRDefault="00A27EB7" w:rsidP="004B72FD">
      <w:pPr>
        <w:spacing w:line="360" w:lineRule="auto"/>
        <w:jc w:val="both"/>
        <w:rPr>
          <w:b/>
          <w:sz w:val="28"/>
          <w:szCs w:val="28"/>
        </w:rPr>
      </w:pPr>
    </w:p>
    <w:p w14:paraId="04E325CB" w14:textId="77777777" w:rsidR="00AE681A" w:rsidRDefault="00AE681A" w:rsidP="004B72FD">
      <w:pPr>
        <w:spacing w:line="360" w:lineRule="auto"/>
        <w:jc w:val="both"/>
        <w:rPr>
          <w:b/>
          <w:sz w:val="28"/>
          <w:szCs w:val="28"/>
        </w:rPr>
      </w:pPr>
    </w:p>
    <w:p w14:paraId="4B999390" w14:textId="174481EF" w:rsidR="009F163E" w:rsidRPr="0008795D" w:rsidRDefault="0008795D" w:rsidP="004B72FD">
      <w:pPr>
        <w:spacing w:line="360" w:lineRule="auto"/>
        <w:jc w:val="both"/>
        <w:rPr>
          <w:b/>
          <w:sz w:val="28"/>
          <w:szCs w:val="28"/>
        </w:rPr>
      </w:pPr>
      <w:r w:rsidRPr="0008795D">
        <w:rPr>
          <w:b/>
          <w:sz w:val="28"/>
          <w:szCs w:val="28"/>
        </w:rPr>
        <w:t>1.</w:t>
      </w:r>
      <w:r>
        <w:rPr>
          <w:b/>
          <w:sz w:val="28"/>
          <w:szCs w:val="28"/>
        </w:rPr>
        <w:t xml:space="preserve"> </w:t>
      </w:r>
      <w:r w:rsidR="009F163E" w:rsidRPr="0008795D">
        <w:rPr>
          <w:b/>
          <w:sz w:val="28"/>
          <w:szCs w:val="28"/>
        </w:rPr>
        <w:t>Introduction</w:t>
      </w:r>
    </w:p>
    <w:p w14:paraId="301EF0A0" w14:textId="7C23B578" w:rsidR="002630AC" w:rsidRDefault="002630AC" w:rsidP="003138E7">
      <w:pPr>
        <w:widowControl w:val="0"/>
        <w:autoSpaceDE w:val="0"/>
        <w:autoSpaceDN w:val="0"/>
        <w:adjustRightInd w:val="0"/>
        <w:spacing w:line="360" w:lineRule="auto"/>
        <w:jc w:val="both"/>
      </w:pPr>
      <w:r w:rsidRPr="007E59E4">
        <w:t xml:space="preserve">Diabetic kidney disease (DKD) is a multifactorial </w:t>
      </w:r>
      <w:r w:rsidR="00A76607">
        <w:t>condition</w:t>
      </w:r>
      <w:r w:rsidR="00A76607" w:rsidRPr="007E59E4">
        <w:t xml:space="preserve"> </w:t>
      </w:r>
      <w:r w:rsidRPr="007E59E4">
        <w:t>and major complication of diabetes</w:t>
      </w:r>
      <w:r w:rsidR="00726ED7">
        <w:t>.</w:t>
      </w:r>
      <w:r w:rsidRPr="007E59E4">
        <w:t xml:space="preserve"> </w:t>
      </w:r>
      <w:r w:rsidR="00C74F8C">
        <w:t>Data indicates that between 20 and 40% of patie</w:t>
      </w:r>
      <w:r w:rsidR="006879FB">
        <w:t>nts with dia</w:t>
      </w:r>
      <w:r w:rsidR="005E2CD5">
        <w:t xml:space="preserve">betes </w:t>
      </w:r>
      <w:r w:rsidR="006879FB">
        <w:t xml:space="preserve">develop </w:t>
      </w:r>
      <w:r w:rsidR="00C74F8C">
        <w:t>diabetic kidney disease. The global prevalence of diabetes is predicted to rise from 450 mil</w:t>
      </w:r>
      <w:r w:rsidR="00F24C58">
        <w:t>l</w:t>
      </w:r>
      <w:r w:rsidR="00C74F8C">
        <w:t xml:space="preserve">ion to </w:t>
      </w:r>
      <w:r w:rsidR="0000151D">
        <w:t>600 million by 2040</w:t>
      </w:r>
      <w:r w:rsidR="00E7595C">
        <w:t xml:space="preserve"> </w:t>
      </w:r>
      <w:r w:rsidR="00B336C5">
        <w:fldChar w:fldCharType="begin" w:fldLock="1"/>
      </w:r>
      <w:r w:rsidR="00F31930">
        <w:instrText>ADDIN CSL_CITATION {"citationItems":[{"id":"ITEM-1","itemData":{"DOI":"10.3389/fmed.2020.00199","ISSN":"2296858X","author":[{"dropping-particle":"","family":"D'Marco","given":"Luis","non-dropping-particle":"","parse-names":false,"suffix":""},{"dropping-particle":"","family":"Puchades","given":"Maria Jesús","non-dropping-particle":"","parse-names":false,"suffix":""},{"dropping-particle":"","family":"Romero-Parra","given":"Maria","non-dropping-particle":"","parse-names":false,"suffix":""},{"dropping-particle":"","family":"Gorriz","given":"Jose Luis","non-dropping-particle":"","parse-names":false,"suffix":""}],"container-title":"Frontiers in Medicine","id":"ITEM-1","issue":"May","issued":{"date-parts":[["2020"]]},"page":"6-8","title":"Diabetic Kidney Disease and COVID-19: The Crash of Two Pandemics","type":"article-journal","volume":"7"},"uris":["http://www.mendeley.com/documents/?uuid=4a8d2942-1299-4b2f-88b2-88265da57f20"]}],"mendeley":{"formattedCitation":"(1)","plainTextFormattedCitation":"(1)","previouslyFormattedCitation":"(1)"},"properties":{"noteIndex":0},"schema":"https://github.com/citation-style-language/schema/raw/master/csl-citation.json"}</w:instrText>
      </w:r>
      <w:r w:rsidR="00B336C5">
        <w:fldChar w:fldCharType="separate"/>
      </w:r>
      <w:r w:rsidR="00B336C5" w:rsidRPr="00B336C5">
        <w:rPr>
          <w:noProof/>
        </w:rPr>
        <w:t>(1)</w:t>
      </w:r>
      <w:r w:rsidR="00B336C5">
        <w:fldChar w:fldCharType="end"/>
      </w:r>
      <w:r w:rsidR="0000151D">
        <w:t xml:space="preserve">. </w:t>
      </w:r>
      <w:r w:rsidR="000B3AD8" w:rsidRPr="000B3AD8">
        <w:t>With the number of patient diagnoses only expected to rise,</w:t>
      </w:r>
      <w:r w:rsidR="005E2CD5">
        <w:t xml:space="preserve"> the battle to prevent established</w:t>
      </w:r>
      <w:r w:rsidR="000B3AD8" w:rsidRPr="000B3AD8">
        <w:t xml:space="preserve"> kid</w:t>
      </w:r>
      <w:r w:rsidR="005E2CD5">
        <w:t>ney disease</w:t>
      </w:r>
      <w:r w:rsidR="000B3AD8" w:rsidRPr="000B3AD8">
        <w:t xml:space="preserve"> remains a prevalent healthcare challenge.</w:t>
      </w:r>
      <w:r w:rsidR="000B3AD8">
        <w:t xml:space="preserve"> </w:t>
      </w:r>
      <w:r>
        <w:t>The</w:t>
      </w:r>
      <w:r w:rsidRPr="007E59E4">
        <w:t xml:space="preserve"> result of </w:t>
      </w:r>
      <w:r>
        <w:t>chronic</w:t>
      </w:r>
      <w:r w:rsidRPr="007E59E4">
        <w:t xml:space="preserve"> exposure to </w:t>
      </w:r>
      <w:r>
        <w:t>raised</w:t>
      </w:r>
      <w:r w:rsidRPr="007E59E4">
        <w:t xml:space="preserve"> </w:t>
      </w:r>
      <w:r>
        <w:t>glucose and spikes of sever</w:t>
      </w:r>
      <w:r w:rsidR="00726ED7">
        <w:t>e</w:t>
      </w:r>
      <w:r>
        <w:t xml:space="preserve"> hyperglycaemia results in </w:t>
      </w:r>
      <w:r w:rsidR="004B0F07">
        <w:t>pathological</w:t>
      </w:r>
      <w:r>
        <w:t xml:space="preserve"> changes to the kidney including</w:t>
      </w:r>
      <w:r w:rsidRPr="007E59E4">
        <w:t xml:space="preserve"> mesangial expansion, glomerular and tubular hypertrophy</w:t>
      </w:r>
      <w:r w:rsidR="004B0F07">
        <w:t xml:space="preserve"> along with</w:t>
      </w:r>
      <w:r w:rsidRPr="007E59E4">
        <w:t xml:space="preserve"> glomerulosclerosis, and tubulointerstitial fibrosis</w:t>
      </w:r>
      <w:r w:rsidR="00B26039">
        <w:t xml:space="preserve"> </w:t>
      </w:r>
      <w:r w:rsidR="00B26039">
        <w:fldChar w:fldCharType="begin" w:fldLock="1"/>
      </w:r>
      <w:r w:rsidR="00F31930">
        <w:instrText>ADDIN CSL_CITATION {"citationItems":[{"id":"ITEM-1","itemData":{"DOI":"10.2215/CJN.11491116","ISSN":"1555905X","PMID":"28522654","abstract":"Diabetic kidney disease develops in approximately 40% of patients who are diabetic and is the leading cause of CKD worldwide. Although ESRD may be the most recognizable consequence of diabetic kidney disease, the majority of patients actually die from cardiovascular diseases and infections before needing kidney replacement therapy. The natural history of diabetic kidney disease includes glomerular hyperfiltration, progressive albuminuria, declining GFR, and ultimately, ESRD. Metabolic changes associated with diabetes lead to glomerular hypertrophy, glomerulosclerosis, and tubulointerstitial inflammation and fibrosis. Despite current therapies, there is large residual risk of diabetic kidney disease onset and progression. Therefore, widespread innovation is urgently needed to improve health outcomes for patients with diabetic kidney disease. Achieving this goal will require characterization of new biomarkers, designing clinical trials that evaluate clinically pertinent end points, and development of therapeutic agents targeting kidney-specific disease mechanisms (e.g., glomerular hyperfiltration, inflammation, and fibrosis). Additionally, greater attention to dissemination and implementation of best practices is needed in both clinical and community settings. Introduction.","author":[{"dropping-particle":"","family":"Alicic","given":"Radica Z.","non-dropping-particle":"","parse-names":false,"suffix":""},{"dropping-particle":"","family":"Rooney","given":"Michele T.","non-dropping-particle":"","parse-names":false,"suffix":""},{"dropping-particle":"","family":"Tuttle","given":"Katherine R.","non-dropping-particle":"","parse-names":false,"suffix":""}],"container-title":"Clinical Journal of the American Society of Nephrology","id":"ITEM-1","issue":"12","issued":{"date-parts":[["2017"]]},"page":"2032-2045","title":"Diabetic kidney disease: Challenges, progress, and possibilities","type":"article-journal","volume":"12"},"uris":["http://www.mendeley.com/documents/?uuid=51c7b64d-a61f-4040-b483-30e7970d5968"]}],"mendeley":{"formattedCitation":"(2)","plainTextFormattedCitation":"(2)","previouslyFormattedCitation":"(2)"},"properties":{"noteIndex":0},"schema":"https://github.com/citation-style-language/schema/raw/master/csl-citation.json"}</w:instrText>
      </w:r>
      <w:r w:rsidR="00B26039">
        <w:fldChar w:fldCharType="separate"/>
      </w:r>
      <w:r w:rsidR="00B336C5" w:rsidRPr="00B336C5">
        <w:rPr>
          <w:noProof/>
        </w:rPr>
        <w:t>(2)</w:t>
      </w:r>
      <w:r w:rsidR="00B26039">
        <w:fldChar w:fldCharType="end"/>
      </w:r>
      <w:r w:rsidRPr="007E59E4">
        <w:t xml:space="preserve">. </w:t>
      </w:r>
      <w:r>
        <w:t>T</w:t>
      </w:r>
      <w:r w:rsidRPr="007E59E4">
        <w:t xml:space="preserve">he severity of tubulointerstitial </w:t>
      </w:r>
      <w:r>
        <w:t>fibrosis</w:t>
      </w:r>
      <w:r w:rsidRPr="007E59E4">
        <w:t xml:space="preserve"> </w:t>
      </w:r>
      <w:r w:rsidR="00A62435">
        <w:t xml:space="preserve">is an important determinant of </w:t>
      </w:r>
      <w:r w:rsidRPr="007E59E4">
        <w:t xml:space="preserve"> </w:t>
      </w:r>
      <w:r w:rsidR="00A62435">
        <w:t xml:space="preserve">progressive loss </w:t>
      </w:r>
      <w:r w:rsidRPr="007E59E4">
        <w:t xml:space="preserve">of renal function </w:t>
      </w:r>
      <w:r w:rsidR="00E27CFF">
        <w:fldChar w:fldCharType="begin" w:fldLock="1"/>
      </w:r>
      <w:r w:rsidR="00F31930">
        <w:instrText>ADDIN CSL_CITATION {"citationItems":[{"id":"ITEM-1","itemData":{"DOI":"10.2147/IJNRD.S37883","ISSN":"11787058","abstract":"Diabetes mellitus is the major cause of end stage renal disease (ESRD). We cannot predict which patient will be affected. ESRD patients suffer an extremely high mortality rate, due to a very high incidence of cardiovascular disease. Several randomized, prospective studies have been conducted to quantify the impact of strict glycemic control on morbidity and mortality, and have consistently demonstrated an association between strict glycemic control and a reduction in ESRD. Within the past 20 years, despite the implementation of treatments that were presumed to be renoprotective, diabetes mellitus has continued to rank as the leading cause of ESRD, which clearly indicates that we are still far from understanding the mechanisms involved in the initiation of ESRD. Progressive albuminuria has been considered as the sine qua non of diabetic nephropathy, but we know now that progression to diabetic nephropathy may well happen in the absence of initial microalbuminuria. The search for new biomarkers of early kidney damage has received increasing interest, since early identification of the pathways leading to kidney damage may allow us to adopt measures to prevent the development of ESRD. Most of these biomarkers are deeply influenced by environment, genetics, sex differences, and so on, making it extremely difficult to identify the ideal biomarker to target. At present, there are no new drugs that come close to providing the solutions we desire for our patients (ie, reducing complications). Even when used in combination with standard care, renal complications are, at best, only modestly reduced, at the considerable expense of additional pill burden and exposure to serious off-target effects. In this review, some of the hypothesized mechanisms of this heterogeneous disease will be considered, with particular attention to the tubule-interstitial compartment. © 2014 Tonolo and Cherchi.","author":[{"dropping-particle":"","family":"Tonolo","given":"Giancarlo","non-dropping-particle":"","parse-names":false,"suffix":""},{"dropping-particle":"","family":"Cherchi","given":"Sara","non-dropping-particle":"","parse-names":false,"suffix":""}],"container-title":"International Journal of Nephrology and Renovascular Disease","id":"ITEM-1","issued":{"date-parts":[["2014"]]},"page":"107-115","title":"Tubulointerstitial disease in diabetic nephropathy","type":"article-journal","volume":"7"},"uris":["http://www.mendeley.com/documents/?uuid=4c723ecc-49d3-405b-b414-d63e52731cdb"]},{"id":"ITEM-2","itemData":{"DOI":"10.1093/ndt/gfs260","ISSN":"09310509","abstract":"A growing body of evidence indicates that the renal proximal tubular epithelial cell (PTEC) plays an important role in the pathogenesis of diabetic nephropathy (DN). Microalbuminuria that intensifies over time to overt proteinuria, a hallmark of DN, is already known to activate the PTEC to induce tubulointerstitial inflammation. In addition to proteins, a number of diabetic substrates including high glucose per se, advanced glycation end-products and their carbonyl intermediates, angiotensin II, and ultrafiltered growth factors activate a number of signaling pathways including nuclear factor kappa B, protein kinase C, extracellular signal-regulated kinase 1/2, p38, signal transducer and activator of transcription-1 and the generation of reactive oxygen species, to culminate in tubular cell hypertrophy and the accumulation in the interstitium of a repertoire of chemokines, cytokines, growth factors and adhesion molecules capable of orchestrating further inflammation and fibrosis. More recently, the kallikrein-kinin system (KKS) and toll-like receptors (TLRs) in PTECs have been implicated in this process. While in vitro data suggest that the KKS contributes to the progression of DN, there are conflicting in vivo results on its precise role, which may in part be strain-dependent. On the other hand, there are both in vitro and in vivo data to suggest a role for both TLR2 and TLR4 in DN. In this review, we offer a critical appraisal of the events linking the participation of the PTEC to the pathogenesis of DN, which we believe may be collectively termed diabetic tubulopathy. © The Author 2012. Published by Oxford University Press on behalf of ERA-EDTA. All rights reserved.","author":[{"dropping-particle":"","family":"Tang","given":"Sydney C.W.","non-dropping-particle":"","parse-names":false,"suffix":""},{"dropping-particle":"","family":"Lai","given":"Kar Neng","non-dropping-particle":"","parse-names":false,"suffix":""}],"container-title":"Nephrology Dialysis Transplantation","id":"ITEM-2","issue":"8","issued":{"date-parts":[["2012"]]},"page":"3049-3056","title":"The pathogenic role of the renal proximal tubular cell in diabetic nephropathy","type":"article-journal","volume":"27"},"uris":["http://www.mendeley.com/documents/?uuid=1d5fb8e6-18f2-4727-915c-c0f6ee9a94a6"]}],"mendeley":{"formattedCitation":"(3,4)","plainTextFormattedCitation":"(3,4)","previouslyFormattedCitation":"(3,4)"},"properties":{"noteIndex":0},"schema":"https://github.com/citation-style-language/schema/raw/master/csl-citation.json"}</w:instrText>
      </w:r>
      <w:r w:rsidR="00E27CFF">
        <w:fldChar w:fldCharType="separate"/>
      </w:r>
      <w:r w:rsidR="00B336C5" w:rsidRPr="00B336C5">
        <w:rPr>
          <w:noProof/>
        </w:rPr>
        <w:t>(3,4)</w:t>
      </w:r>
      <w:r w:rsidR="00E27CFF">
        <w:fldChar w:fldCharType="end"/>
      </w:r>
      <w:r w:rsidRPr="007E59E4">
        <w:t xml:space="preserve"> and failure to intervene earl</w:t>
      </w:r>
      <w:r w:rsidR="005D5A9F">
        <w:t>y</w:t>
      </w:r>
      <w:r w:rsidRPr="007E59E4">
        <w:t xml:space="preserve"> in the unrelenting fibrotic process </w:t>
      </w:r>
      <w:r>
        <w:t>can lead</w:t>
      </w:r>
      <w:r w:rsidRPr="007E59E4">
        <w:t xml:space="preserve"> to end stage renal disease. The identification of novel biomarkers of renal disease in diabetic patients </w:t>
      </w:r>
      <w:r>
        <w:t>such as</w:t>
      </w:r>
      <w:r w:rsidRPr="007E59E4">
        <w:t xml:space="preserve"> </w:t>
      </w:r>
      <w:r w:rsidR="00A12635">
        <w:t xml:space="preserve">cystatin C and </w:t>
      </w:r>
      <w:r w:rsidRPr="007E59E4">
        <w:t>kidney injury molecule-1</w:t>
      </w:r>
      <w:r>
        <w:t>,</w:t>
      </w:r>
      <w:r w:rsidRPr="007E59E4">
        <w:t xml:space="preserve"> have </w:t>
      </w:r>
      <w:r w:rsidR="005D5A9F">
        <w:t xml:space="preserve">contributed to </w:t>
      </w:r>
      <w:r w:rsidRPr="007E59E4">
        <w:t xml:space="preserve">an important shift to a </w:t>
      </w:r>
      <w:r w:rsidR="00882D66">
        <w:t>‘</w:t>
      </w:r>
      <w:proofErr w:type="spellStart"/>
      <w:r w:rsidRPr="007E59E4">
        <w:t>tubulocentric</w:t>
      </w:r>
      <w:proofErr w:type="spellEnd"/>
      <w:r w:rsidR="00882D66">
        <w:t>’</w:t>
      </w:r>
      <w:r w:rsidRPr="007E59E4">
        <w:t xml:space="preserve"> view on the development and progression of DKD</w:t>
      </w:r>
      <w:r>
        <w:t xml:space="preserve"> with the Proximal Tubule Epithelial Cell (PTEC) being the major cell type involved</w:t>
      </w:r>
      <w:r w:rsidR="00A62435">
        <w:t xml:space="preserve"> in this perspective</w:t>
      </w:r>
      <w:r w:rsidR="00B26039">
        <w:t xml:space="preserve"> </w:t>
      </w:r>
      <w:r w:rsidR="00673656">
        <w:fldChar w:fldCharType="begin" w:fldLock="1"/>
      </w:r>
      <w:r w:rsidR="00F31930">
        <w:instrText>ADDIN CSL_CITATION {"citationItems":[{"id":"ITEM-1","itemData":{"DOI":"10.3346/jkms.2011.26.2.258","ISSN":"10118934","abstract":"This study was done to evaluate clinical usefulness of cystatin C levels of serum and urine in predicting renal impairment in normoalbuminuric patients with type 2 diabetes and to evaluate the association between albuminuria and serum/urine cystatin C. Type 2 diabetic patients (n = 332) with normoalbuminuria (n = 210), microalbuminuria (n = 83) and macroalbuminuria (n = 42) were enrolled. Creatinine, urinary albumin levels, serum/urine cystatin C and estimated glomerular filtration rate (eGFR by MDRD [Modification of Diet in Renal Disease] and CKD-EPI [Chronic Kidney Disease Epidemiology Collaboration] equations) were determined. The cystatin C levels of serum and urine increased with increasing degree of albuminuria, reaching higher levels in macroalbuminuric patients (P &lt; 0.001). In multiple regression analysis, serum cystatin C was affected by C-reactive protein (CRP), sex, albumin-creatinine ratio (ACR) and eGFR. Urine cystatin C was affected by triglyceride, age, eGFR and ACR. In multivariate logistic analysis, cystatin C levels of serum and urine were identified as independent factors associated with eGFR &lt; 60 mL/min/1.73 m 2 estimated by MDRD equation in patients with normoalbuminuria. On the other hand, eGFR &lt; 60 mL/min/1.73 m 2 estimated by CKD-EPI equation was independently associated with low level of high-density lipoprotein in normoalbuminuric patients. The cystatin C levels of serum and urine could be useful markers for renal dysfunction in type 2 diabetic patients with normoalbuminuria. © 2011 The Korean Academy of Medical Sciences.","author":[{"dropping-particle":"","family":"Jeon","given":"Yun Kyung","non-dropping-particle":"","parse-names":false,"suffix":""},{"dropping-particle":"","family":"Kim","given":"Mi Ra","non-dropping-particle":"","parse-names":false,"suffix":""},{"dropping-particle":"","family":"Huh","given":"Jung Eun","non-dropping-particle":"","parse-names":false,"suffix":""},{"dropping-particle":"","family":"Mok","given":"Ji Young","non-dropping-particle":"","parse-names":false,"suffix":""},{"dropping-particle":"","family":"Song","given":"Sang Heon","non-dropping-particle":"","parse-names":false,"suffix":""},{"dropping-particle":"","family":"Kim","given":"Sang Soo","non-dropping-particle":"","parse-names":false,"suffix":""},{"dropping-particle":"","family":"Kim","given":"Bo Hyun","non-dropping-particle":"","parse-names":false,"suffix":""},{"dropping-particle":"","family":"Lee","given":"Soo Hyoung","non-dropping-particle":"","parse-names":false,"suffix":""},{"dropping-particle":"","family":"Kim","given":"Yong Ki","non-dropping-particle":"","parse-names":false,"suffix":""},{"dropping-particle":"","family":"Kim","given":"In Joo","non-dropping-particle":"","parse-names":false,"suffix":""}],"container-title":"Journal of Korean Medical Science","id":"ITEM-1","issue":"2","issued":{"date-parts":[["2011"]]},"page":"258-263","title":"Cystatin C as an early biomarker of nephropathy in patients with type 2 diabetes","type":"article-journal","volume":"26"},"uris":["http://www.mendeley.com/documents/?uuid=242b6763-edcb-487b-b9a5-8728b1641c69"]},{"id":"ITEM-2","itemData":{"DOI":"10.1681/ASN.2013070758","ISSN":"15333450","abstract":"Currently, no blood biomarker that specifically indicates injury to the proximal tubule of the kidney has been identified. Kidney injury molecule-1 (KIM-1) is highly upregulated in proximal tubular cells following kidney injury. The ectodomain of KIM-1 is shed into the lumen, and serves as a urinary biomarker of kidney injury. We report that shed KIM-1 also serves as a blood biomarker of kidney injury. Sensitive assays to measure plasma and serum KIM-1 in mice, rats, and humans were developed and validated in the current study. Plasma KIM-1 levels increased with increasing periods of ischemia (10, 20, or 30 minutes) in mice, as early as 3 hours after reperfusion; after unilateral ureteral obstruction (day 7) in mice; and after gentamicin treatment (50 or 200 mg/kg for 10 days) in rats. In humans, plasma KIM-1 levels were higher in patients with AKI than in healthy controls or post-cardiac surgery patients without AKI (area under the curve, 0.96). In patients undergoing cardiopulmonary bypass, plasma KIM-1 levels increased within 2 days after surgery only in patients who developed AKI (P&lt;0.01). Blood KIM-1 levels were also elevated in patients with CKD of varous etiologies. In a cohort of patients with type 1 diabetes and proteinuria, serum KIM-1 level at baseline strongly predicted rate of eGFR loss and risk of ESRD during 5-15 years of follow-up, after adjustment for baseline urinary albumin-to-creatinine ratio, eGFR, and Hb1Ac. These results identify KIM-1 as a blood biomarker that specifically reflects acute and chronic kidney injury.","author":[{"dropping-particle":"","family":"Sabbisetti","given":"Venkata S.","non-dropping-particle":"","parse-names":false,"suffix":""},{"dropping-particle":"","family":"Waikar","given":"Sushrut S.","non-dropping-particle":"","parse-names":false,"suffix":""},{"dropping-particle":"","family":"Antoine","given":"Daniel J.","non-dropping-particle":"","parse-names":false,"suffix":""},{"dropping-particle":"","family":"Smiles","given":"Adam","non-dropping-particle":"","parse-names":false,"suffix":""},{"dropping-particle":"","family":"Wang","given":"Chang","non-dropping-particle":"","parse-names":false,"suffix":""},{"dropping-particle":"","family":"Ravisankar","given":"Abinaya","non-dropping-particle":"","parse-names":false,"suffix":""},{"dropping-particle":"","family":"Ito","given":"Kazumi","non-dropping-particle":"","parse-names":false,"suffix":""},{"dropping-particle":"","family":"Sharma","given":"Sahil","non-dropping-particle":"","parse-names":false,"suffix":""},{"dropping-particle":"","family":"Ramadesikan","given":"Swetha","non-dropping-particle":"","parse-names":false,"suffix":""},{"dropping-particle":"","family":"Lee","given":"Michelle","non-dropping-particle":"","parse-names":false,"suffix":""},{"dropping-particle":"","family":"Briskin","given":"","non-dropping-particle":"","parse-names":false,"suffix":""},{"dropping-particle":"","family":"Jager","given":"Philip L.","non-dropping-particle":"De","parse-names":false,"suffix":""},{"dropping-particle":"","family":"Ngo","given":"Thanh Thu","non-dropping-particle":"","parse-names":false,"suffix":""},{"dropping-particle":"","family":"Radlinski","given":"Mark","non-dropping-particle":"","parse-names":false,"suffix":""},{"dropping-particle":"","family":"Dear","given":"James W.","non-dropping-particle":"","parse-names":false,"suffix":""},{"dropping-particle":"","family":"Park","given":"Kevin B.","non-dropping-particle":"","parse-names":false,"suffix":""},{"dropping-particle":"","family":"Betensky","given":"Rebecca","non-dropping-particle":"","parse-names":false,"suffix":""},{"dropping-particle":"","family":"Krolewski","given":"Andrzej S.","non-dropping-particle":"","parse-names":false,"suffix":""},{"dropping-particle":"V.","family":"Bonventre","given":"Joseph","non-dropping-particle":"","parse-names":false,"suffix":""}],"container-title":"Journal of the American Society of Nephrology","id":"ITEM-2","issue":"10","issued":{"date-parts":[["2014"]]},"page":"2177-2186","title":"Blood kidney injury molecule-1 is a biomarker of acute and chronic kidney injury and predicts progression to ESRD in type I diabetes","type":"article-journal","volume":"25"},"uris":["http://www.mendeley.com/documents/?uuid=cf41998f-bcd9-4e39-8ef1-19cf27fb4e92"]}],"mendeley":{"formattedCitation":"(5,6)","plainTextFormattedCitation":"(5,6)","previouslyFormattedCitation":"(5,6)"},"properties":{"noteIndex":0},"schema":"https://github.com/citation-style-language/schema/raw/master/csl-citation.json"}</w:instrText>
      </w:r>
      <w:r w:rsidR="00673656">
        <w:fldChar w:fldCharType="separate"/>
      </w:r>
      <w:r w:rsidR="00B336C5" w:rsidRPr="00B336C5">
        <w:rPr>
          <w:noProof/>
        </w:rPr>
        <w:t>(5,6)</w:t>
      </w:r>
      <w:r w:rsidR="00673656">
        <w:fldChar w:fldCharType="end"/>
      </w:r>
      <w:r w:rsidRPr="007E59E4">
        <w:t xml:space="preserve">.  </w:t>
      </w:r>
    </w:p>
    <w:p w14:paraId="0EDC02DD" w14:textId="77777777" w:rsidR="00FE57B2" w:rsidRDefault="00FE57B2" w:rsidP="003138E7">
      <w:pPr>
        <w:widowControl w:val="0"/>
        <w:autoSpaceDE w:val="0"/>
        <w:autoSpaceDN w:val="0"/>
        <w:adjustRightInd w:val="0"/>
        <w:spacing w:line="360" w:lineRule="auto"/>
        <w:jc w:val="both"/>
      </w:pPr>
    </w:p>
    <w:p w14:paraId="7EABEC89" w14:textId="4462CA9A" w:rsidR="003138E7" w:rsidRPr="0051086E" w:rsidRDefault="00FE57B2" w:rsidP="0051086E">
      <w:pPr>
        <w:widowControl w:val="0"/>
        <w:autoSpaceDE w:val="0"/>
        <w:autoSpaceDN w:val="0"/>
        <w:adjustRightInd w:val="0"/>
        <w:spacing w:line="360" w:lineRule="auto"/>
        <w:jc w:val="both"/>
      </w:pPr>
      <w:r>
        <w:t xml:space="preserve">Sodium glucose transporters (SGLT2) inhibitors, also known as gliflozins, are the most recent </w:t>
      </w:r>
      <w:r w:rsidR="00D12713">
        <w:t xml:space="preserve">class in a long line of </w:t>
      </w:r>
      <w:r>
        <w:t xml:space="preserve">anti-diabetic </w:t>
      </w:r>
      <w:r w:rsidR="009E46B5">
        <w:t>drugs</w:t>
      </w:r>
      <w:r w:rsidR="00D12713">
        <w:t xml:space="preserve"> approved by the </w:t>
      </w:r>
      <w:r w:rsidR="00D12713" w:rsidRPr="007903CE">
        <w:t xml:space="preserve">FDA </w:t>
      </w:r>
      <w:r w:rsidR="00F31930">
        <w:fldChar w:fldCharType="begin" w:fldLock="1"/>
      </w:r>
      <w:r w:rsidR="00AC739D">
        <w:instrText>ADDIN CSL_CITATION {"citationItems":[{"id":"ITEM-1","itemData":{"DOI":"10.1186/s12933-018-0708-x","ISSN":"14752840","PMID":"29703207","abstract":"Background: Type 2 diabetes (T2D) is associated with generalized vascular dysfunction characterized by increases in large artery stiffness, endothelial dysfunction, and vascular smooth muscle dysfunction. Sodium glucose cotransporter 2 inhibitors (SGLT2i) represent the most recently approved class of oral medications for the treatment of T2D, and have been shown to reduce cardiovascular and overall mortality. Although it is currently unclear how SGLT2i decrease cardiovascular risk, an improvement in vascular function is one potential mechanism. The aim of the current study was to examine if dapagliflozin, a widely prescribed STLT2i, improves generalized vascular dysfunction in type 2 diabetic mice. In light of several studies demonstrating a bi-directional relation between orally ingested medications and the gut microbiota, a secondary aim was to determine the effects of dapagliflozin on the gut microbiota. Methods: Male diabetic mice (Db, n = 24) and control littermates (Con; n = 23) were randomized to receive either a standard diet or a standard diet containing dapagliflozin (60 mg dapagliflozin/kg diet; 0.006%) for 8 weeks. Arterial stiffness was assessed by aortic pulse wave velocity; endothelial function and vascular smooth muscle dysfunction were assessed by dilatory responses to acetylcholine and sodium nitroprusside, respectively. Results: Compared to untreated diabetic mice, diabetic mice treated with dapagliflozin displayed significantly lower arterial stiffness (Db = 469 cm/s vs. Db + dapa = 435 cm/s, p &lt; 0.05), and improvements in endothelial dysfunction (area under the curve [AUC] Db = 57.2 vs. Db + dapa = 117.0, p &lt; 0.05) and vascular smooth muscle dysfunction (AUC, Db = 201.7 vs. Db + dapa = 285.5, p &lt; 0.05). These vascular improvements were accompanied by reductions in hyperglycemia and circulating markers of inflammation. The microbiota of Db and Con mice were distinctly different, and dapagliflozin treatment was associated with minor alterations in gut microbiota composition, particularly in Db mice, although these effects did not conclusively mediate the improvements in vascular function. Conclusions: Dapagliflozin treatment improves arterial stiffness, endothelial dysfunction and vascular smooth muscle dysfunction, and subtly alters microbiota composition in type 2 diabetic mice. Collectively, the improvements in generalized vascular function may represent an important mechanism underlying the cardiovascular benefits of SGLT2i treatm…","author":[{"dropping-particle":"","family":"Lee","given":"Dustin M.","non-dropping-particle":"","parse-names":false,"suffix":""},{"dropping-particle":"","family":"Battson","given":"Micah L.","non-dropping-particle":"","parse-names":false,"suffix":""},{"dropping-particle":"","family":"Jarrell","given":"Dillon K.","non-dropping-particle":"","parse-names":false,"suffix":""},{"dropping-particle":"","family":"Hou","given":"Shuofei","non-dropping-particle":"","parse-names":false,"suffix":""},{"dropping-particle":"","family":"Ecton","given":"Kayl E.","non-dropping-particle":"","parse-names":false,"suffix":""},{"dropping-particle":"","family":"Weir","given":"Tiffany L.","non-dropping-particle":"","parse-names":false,"suffix":""},{"dropping-particle":"","family":"Gentile","given":"Christopher L.","non-dropping-particle":"","parse-names":false,"suffix":""}],"container-title":"Cardiovascular Diabetology","id":"ITEM-1","issue":"1","issued":{"date-parts":[["2018"]]},"page":"1-14","publisher":"BioMed Central","title":"SGLT2 inhibition via dapagliflozin improves generalized vascular dysfunction and alters the gut microbiota in type 2 diabetic mice","type":"article-journal","volume":"17"},"uris":["http://www.mendeley.com/documents/?uuid=b0f1abd9-ab1a-4753-9cea-1b9f58b7c666"]}],"mendeley":{"formattedCitation":"(7)","plainTextFormattedCitation":"(7)","previouslyFormattedCitation":"(7)"},"properties":{"noteIndex":0},"schema":"https://github.com/citation-style-language/schema/raw/master/csl-citation.json"}</w:instrText>
      </w:r>
      <w:r w:rsidR="00F31930">
        <w:fldChar w:fldCharType="separate"/>
      </w:r>
      <w:r w:rsidR="00F31930" w:rsidRPr="00F31930">
        <w:rPr>
          <w:noProof/>
        </w:rPr>
        <w:t>(7)</w:t>
      </w:r>
      <w:r w:rsidR="00F31930">
        <w:fldChar w:fldCharType="end"/>
      </w:r>
      <w:r w:rsidR="00D12713">
        <w:t>.</w:t>
      </w:r>
      <w:r w:rsidR="00801072" w:rsidRPr="00801072">
        <w:rPr>
          <w:color w:val="000000" w:themeColor="text1"/>
        </w:rPr>
        <w:t xml:space="preserve"> </w:t>
      </w:r>
      <w:r w:rsidR="00495969" w:rsidRPr="00A0427E">
        <w:t xml:space="preserve">The underlying principle behind these </w:t>
      </w:r>
      <w:r w:rsidR="00495969">
        <w:t>gliflozins</w:t>
      </w:r>
      <w:r w:rsidR="00495969" w:rsidRPr="00A0427E">
        <w:t xml:space="preserve"> is that by blocking glucose entry at the PTEC</w:t>
      </w:r>
      <w:r w:rsidR="00495969">
        <w:t xml:space="preserve"> via the inhibition of the transporter</w:t>
      </w:r>
      <w:r w:rsidR="00495969" w:rsidRPr="00A0427E">
        <w:t xml:space="preserve">, glucose reabsorption is reduced, </w:t>
      </w:r>
      <w:r w:rsidR="00495969">
        <w:t>thus inducing glycosuria and decreasing</w:t>
      </w:r>
      <w:r w:rsidR="00495969" w:rsidRPr="00A0427E">
        <w:t xml:space="preserve"> </w:t>
      </w:r>
      <w:r w:rsidR="00495969">
        <w:t xml:space="preserve">plasma glucose </w:t>
      </w:r>
      <w:r w:rsidR="00495969" w:rsidRPr="00A0427E">
        <w:t>concentrations</w:t>
      </w:r>
      <w:r w:rsidR="00495969">
        <w:t xml:space="preserve"> </w:t>
      </w:r>
      <w:r w:rsidR="00AC739D">
        <w:fldChar w:fldCharType="begin" w:fldLock="1"/>
      </w:r>
      <w:r w:rsidR="00F27880">
        <w:instrText>ADDIN CSL_CITATION {"citationItems":[{"id":"ITEM-1","itemData":{"DOI":"10.1097/MED.0000000000000311.An","ISBN":"0000000000000","abstract":"Purpose of review-SGLT2 inhibitors are the newest class of oral anti-hyperglycemic agents that have been approved for the treatment of diabetes mellitus. Over the past year there have been significant developments in both the safety and efficacy of this class of medications that are presented in this review. Recent findings-Besides data on the glucose lowering effect of SGLT2 inhibitors, other metabolic benefits have been demonstrated for this class of medications. Moreover, there have been 3 FDA Drug Safety Communications issued in 2015 that have led to additional drug labeling. The basic mechanism of action, indications, glucose-lowering benefits, other metabolic benefits, and adverse side effects of SGLT2 inhibitors are presented in this review. Summary-SGLT2 inhibitors are medications that have a unique mechanism of action and that lower glucose independent of insulin. Given the recent findings on efficacy and benefits, these agents are rapidly establishing their role in the treatment of diabetes. Especially in patients with type 2 diabetes not willing or not ready to start insulin, SGLT2 inhibitors may be another option in those patients requiring additional glucose lowering and in those with acceptable risk factor profiles. Although there appears to be some positive benefits in cardiovascular endpoints, more research on the long term outcomes in people taking SGLT2 inhibitors is warranted.","author":[{"dropping-particle":"","family":"Hsia","given":"Daniel S","non-dropping-particle":"","parse-names":false,"suffix":""},{"dropping-particle":"","family":"Grove","given":"Owen","non-dropping-particle":"","parse-names":false,"suffix":""},{"dropping-particle":"","family":"Cefalu","given":"William T","non-dropping-particle":"","parse-names":false,"suffix":""}],"container-title":"Curr Opin Endocrinol Diabetes Obes","id":"ITEM-1","issue":"1","issued":{"date-parts":[["2017"]]},"page":"73-79","title":"An Update on SGLT2 Inhibitors for the Treatment of Diabetes Mellitus","type":"article-journal","volume":"24"},"uris":["http://www.mendeley.com/documents/?uuid=746695b8-3a2e-4f5b-82db-6e846243d099"]},{"id":"ITEM-2","itemData":{"DOI":"10.1007/s12325-016-0379-5","ISSN":"0741-238X","PMID":"27423646","abstract":"UNLABELLED Blood glucose-lowering treatment options generally target insulin action or beta-cell function. In diabetes, expression of the sodium-glucose cotransporter-2 (SGLT2) genes is up-regulated and renal threshold increased, resulting in increased glucose reabsorption from glomerular filtrate, reducing urinary glucose excretion and worsening the hyperglycemic condition. The SGLT2 inhibitors (SGLT2i) are a novel class of anti-diabetic drugs that lower blood glucose levels through the suppression of renal glucose reabsorption thereby promoting renal glucose excretion. The efficacy of SGLT2i is reduced in renal impairment because the ability of glucose-lowering is directly proportional to glomerular filtration rate. On the other hand, ongoing research suggests that SGLT2i may offer potential nephroprotection in diabetes. The SGLT2i have been shown to reduce glomerular hyperfiltration, systemic and intraglomerular pressure and the biochemical progression of chronic kidney disease. Additional mechanisms through which SGLT2i exert nephroprotection may include normalizing blood pressure and uricemia. This review explores this bidirectional relationship of the SGLT2i and the glomerulus. While SGLT2i exhibit reduced efficacy in later stages, they exhibit nephroprotective effects in early stages of renal impairment. FUNDING Janssen India (Pharmaceutical division of Johnson &amp; Johnson).","author":[{"dropping-particle":"","family":"Kalra","given":"Sanjay","non-dropping-particle":"","parse-names":false,"suffix":""},{"dropping-particle":"","family":"Singh","given":"Vikram","non-dropping-particle":"","parse-names":false,"suffix":""},{"dropping-particle":"","family":"Nagrale","given":"Dinesh","non-dropping-particle":"","parse-names":false,"suffix":""}],"container-title":"Advances in Therapy","id":"ITEM-2","issue":"9","issued":{"date-parts":[["2016","9","16"]]},"page":"1502-1518","title":"Sodium-Glucose Cotransporter-2 Inhibition and the Glomerulus: A Review","type":"article-journal","volume":"33"},"uris":["http://www.mendeley.com/documents/?uuid=5efd55b3-b467-3f1e-8646-46ca5ea641f7"]}],"mendeley":{"formattedCitation":"(8,9)","plainTextFormattedCitation":"(8,9)","previouslyFormattedCitation":"(8,9)"},"properties":{"noteIndex":0},"schema":"https://github.com/citation-style-language/schema/raw/master/csl-citation.json"}</w:instrText>
      </w:r>
      <w:r w:rsidR="00AC739D">
        <w:fldChar w:fldCharType="separate"/>
      </w:r>
      <w:r w:rsidR="003B0135" w:rsidRPr="003B0135">
        <w:rPr>
          <w:noProof/>
        </w:rPr>
        <w:t>(8,9)</w:t>
      </w:r>
      <w:r w:rsidR="00AC739D">
        <w:fldChar w:fldCharType="end"/>
      </w:r>
      <w:r w:rsidR="00495969">
        <w:t xml:space="preserve">. </w:t>
      </w:r>
      <w:r w:rsidR="00801072" w:rsidRPr="00934644">
        <w:rPr>
          <w:color w:val="000000" w:themeColor="text1"/>
        </w:rPr>
        <w:t xml:space="preserve">Mutations in the SGLT2 gene are linked to familial renal glycosuria where abnormal glucose excretion into the urine occurs </w:t>
      </w:r>
      <w:r w:rsidR="00801072">
        <w:rPr>
          <w:color w:val="000000" w:themeColor="text1"/>
        </w:rPr>
        <w:t xml:space="preserve">with </w:t>
      </w:r>
      <w:r w:rsidR="00801072" w:rsidRPr="00934644">
        <w:rPr>
          <w:color w:val="000000" w:themeColor="text1"/>
        </w:rPr>
        <w:t>no a</w:t>
      </w:r>
      <w:r w:rsidR="00801072">
        <w:rPr>
          <w:color w:val="000000" w:themeColor="text1"/>
        </w:rPr>
        <w:t>dverse effects on their health</w:t>
      </w:r>
      <w:r w:rsidR="00F27880">
        <w:rPr>
          <w:color w:val="000000" w:themeColor="text1"/>
        </w:rPr>
        <w:t xml:space="preserve"> </w:t>
      </w:r>
      <w:r w:rsidR="00F27880">
        <w:rPr>
          <w:color w:val="000000" w:themeColor="text1"/>
        </w:rPr>
        <w:fldChar w:fldCharType="begin" w:fldLock="1"/>
      </w:r>
      <w:r w:rsidR="003B405A">
        <w:rPr>
          <w:color w:val="000000" w:themeColor="text1"/>
        </w:rPr>
        <w:instrText>ADDIN CSL_CITATION {"citationItems":[{"id":"ITEM-1","itemData":{"DOI":"10.2215/CJN.04010609","ISSN":"15559041","abstract":"Four members of two glucose transporter families, SGLT1, SGLT2, GLUT1, and GLUT2, are differentially expressed in the kidney, and three of them have been shown to be necessary for normal glucose resorption from the glomerular filtrate. Mutations in SGLT1 are associated with glucose-galactose malabsorption, SGLT2 with familial renal glucosuria (FRG), and GLUT2 with Fanconi-Bickel syndrome. Patients with FRG have decreased renal tubular resorption of glucose from the urine in the absence of hyperglycemia and any other signs of tubular dysfunction. Glucosuria in these patients can range from &lt;1 to &gt;150 g/1.73 m2 per d. The majority of patients do not seem to develop significant clinical problems over time, and further description of specific disease sequelae in these individuals is reviewed. SGLT2, a critical transporter in tubular glucose resorption, is located in the S1 segment of the proximal tubule, and, as such, recent attention has been given to SGLT2 inhibitors and their utility in patients with type 2 diabetes, who might benefit from the glucose-lowering effect of such compounds. A natural analogy is made of SGLT2 inhibition to observations with inactivating mutations of SGLT2 in patients with FRG, the hereditary condition that results in benign glucosuria. This review provides an overview of renal glucose transport physiology, FRG and its clinical course, and the potential of SGLT2 inhibition as a therapeutic target in type 2 diabetes. Copyright © 2010 by the American Society of Nephrology.","author":[{"dropping-particle":"","family":"Santer","given":"René","non-dropping-particle":"","parse-names":false,"suffix":""},{"dropping-particle":"","family":"Calado","given":"Joaquim","non-dropping-particle":"","parse-names":false,"suffix":""}],"container-title":"Clinical Journal of the American Society of Nephrology","id":"ITEM-1","issue":"1","issued":{"date-parts":[["2010"]]},"page":"133-141","title":"Familial renal glucosuria and SGLT2: From a Mendelian trait to a therapeutic target","type":"article-journal","volume":"5"},"uris":["http://www.mendeley.com/documents/?uuid=4863415e-d293-47ff-a445-cd766b9bc7ed"]},{"id":"ITEM-2","itemData":{"DOI":"10.1093/ndt/gfh426","ISSN":"1460-2385","author":[{"dropping-particle":"","family":"Francis","given":"J.","non-dropping-particle":"","parse-names":false,"suffix":""},{"dropping-particle":"","family":"Zhang","given":"Junhui","non-dropping-particle":"","parse-names":false,"suffix":""},{"dropping-particle":"","family":"Farhi","given":"Anita","non-dropping-particle":"","parse-names":false,"suffix":""},{"dropping-particle":"","family":"Carey","given":"Hugh","non-dropping-particle":"","parse-names":false,"suffix":""},{"dropping-particle":"","family":"Geller","given":"David S.","non-dropping-particle":"","parse-names":false,"suffix":""}],"container-title":"Nephrology Dialysis Transplantation","id":"ITEM-2","issue":"11","issued":{"date-parts":[["2004","9","22"]]},"page":"2893-2895","publisher":"Oxford University Press","title":"A novel SGLT2 mutation in a patient with autosomal recessive renal glucosuria","type":"article-journal","volume":"19"},"uris":["http://www.mendeley.com/documents/?uuid=c28aa381-99c6-3d0b-8708-cd262dea19e0"]},{"id":"ITEM-3","itemData":{"DOI":"10.1016/j.ymgme.2004.01.018","ISSN":"10967192","PMID":"15110322","abstract":"Isolated renal glucosuria results from mutations in SGLT2, which codes for an active transporter specific for d-glucose and expressed in the luminal membrane of the renal proximal tubule. In affected individuals, glucosuria leads to pursuit of hyperglycemia to exclude defects in glucose metabolism, and to investigation of renal proximal tubular function to exclude renal Fanconi syndrome. Here we present clinical and molecular data regarding a 19-year-old woman with isolated glucosuria. She was compound heterozygous for two SGLT2 mutations, i.e., a new missense mutation, T200K, and a known missense mutation, N654S.","author":[{"dropping-particle":"","family":"Kleta","given":"R","non-dropping-particle":"","parse-names":false,"suffix":""},{"dropping-particle":"","family":"Stuart","given":"Caroline","non-dropping-particle":"","parse-names":false,"suffix":""},{"dropping-particle":"","family":"Gill","given":"Fred A","non-dropping-particle":"","parse-names":false,"suffix":""},{"dropping-particle":"","family":"Gahl","given":"William A","non-dropping-particle":"","parse-names":false,"suffix":""}],"container-title":"Molecular Genetics and Metabolism","id":"ITEM-3","issue":"1","issued":{"date-parts":[["2004","5"]]},"page":"56-58","title":"Renal glucosuria due to SGLT2 mutations","type":"article-journal","volume":"82"},"uris":["http://www.mendeley.com/documents/?uuid=c93bc280-1567-37cf-9600-7bb16501c5cd"]}],"mendeley":{"formattedCitation":"(10–12)","plainTextFormattedCitation":"(10–12)","previouslyFormattedCitation":"(10–12)"},"properties":{"noteIndex":0},"schema":"https://github.com/citation-style-language/schema/raw/master/csl-citation.json"}</w:instrText>
      </w:r>
      <w:r w:rsidR="00F27880">
        <w:rPr>
          <w:color w:val="000000" w:themeColor="text1"/>
        </w:rPr>
        <w:fldChar w:fldCharType="separate"/>
      </w:r>
      <w:r w:rsidR="00F27880" w:rsidRPr="00F27880">
        <w:rPr>
          <w:noProof/>
          <w:color w:val="000000" w:themeColor="text1"/>
        </w:rPr>
        <w:t>(10–12)</w:t>
      </w:r>
      <w:r w:rsidR="00F27880">
        <w:rPr>
          <w:color w:val="000000" w:themeColor="text1"/>
        </w:rPr>
        <w:fldChar w:fldCharType="end"/>
      </w:r>
      <w:r w:rsidR="00801072" w:rsidRPr="00934644">
        <w:rPr>
          <w:color w:val="000000" w:themeColor="text1"/>
        </w:rPr>
        <w:t xml:space="preserve">. </w:t>
      </w:r>
      <w:r w:rsidR="00495969" w:rsidRPr="00763553">
        <w:t>Evidence from these patients indicated that SGLT2 could be targeted to increase glucose loss in the urine without deleterious effects.</w:t>
      </w:r>
      <w:r w:rsidR="00495969">
        <w:rPr>
          <w:sz w:val="23"/>
          <w:szCs w:val="23"/>
        </w:rPr>
        <w:t xml:space="preserve"> </w:t>
      </w:r>
      <w:r w:rsidR="00801072">
        <w:rPr>
          <w:color w:val="000000" w:themeColor="text1"/>
        </w:rPr>
        <w:t xml:space="preserve"> </w:t>
      </w:r>
      <w:r w:rsidR="00D12713">
        <w:t>Phlorizin</w:t>
      </w:r>
      <w:r w:rsidR="00495969">
        <w:t xml:space="preserve"> was the first naturally</w:t>
      </w:r>
      <w:r w:rsidR="00CB0D9D">
        <w:t xml:space="preserve"> occurring </w:t>
      </w:r>
      <w:r w:rsidR="00495969">
        <w:t>gliflozin</w:t>
      </w:r>
      <w:r w:rsidR="00CB0D9D">
        <w:t xml:space="preserve"> </w:t>
      </w:r>
      <w:r w:rsidR="00495969">
        <w:t xml:space="preserve">to be </w:t>
      </w:r>
      <w:r w:rsidR="00CB0D9D">
        <w:t xml:space="preserve">discovered but </w:t>
      </w:r>
      <w:r w:rsidR="00495969">
        <w:t xml:space="preserve">was </w:t>
      </w:r>
      <w:r w:rsidR="00CB0D9D">
        <w:t>found t</w:t>
      </w:r>
      <w:r w:rsidR="007903CE">
        <w:t>o be a non-</w:t>
      </w:r>
      <w:r w:rsidR="00495969">
        <w:t>specific SGLT</w:t>
      </w:r>
      <w:r w:rsidR="00CB0D9D">
        <w:t xml:space="preserve"> Inhibitor</w:t>
      </w:r>
      <w:r w:rsidR="00495969">
        <w:t xml:space="preserve"> and dapagliflozin was later developed as an alternative.</w:t>
      </w:r>
      <w:r w:rsidR="00A73518">
        <w:t xml:space="preserve"> </w:t>
      </w:r>
      <w:r w:rsidR="009A449B">
        <w:t xml:space="preserve">Dapagliflozin maintains a 1200 fold selectivity for hSGLT2 </w:t>
      </w:r>
      <w:r w:rsidR="00EE7AFB">
        <w:t>(Ki=6</w:t>
      </w:r>
      <w:r w:rsidR="00A73518">
        <w:t xml:space="preserve">nM) </w:t>
      </w:r>
      <w:r w:rsidR="009A449B">
        <w:t>over hSGLT1</w:t>
      </w:r>
      <w:r w:rsidR="00EE7AFB">
        <w:t xml:space="preserve"> (Ki=36</w:t>
      </w:r>
      <w:r w:rsidR="00A73518">
        <w:t xml:space="preserve">0nM) </w:t>
      </w:r>
      <w:r w:rsidR="00A20341">
        <w:t>coupled with a dissociation rate that is approximately 10 fold lower</w:t>
      </w:r>
      <w:r w:rsidR="00C62686">
        <w:t xml:space="preserve"> </w:t>
      </w:r>
      <w:r w:rsidR="003B405A">
        <w:fldChar w:fldCharType="begin" w:fldLock="1"/>
      </w:r>
      <w:r w:rsidR="007F4655">
        <w:instrText>ADDIN CSL_CITATION {"citationItems":[{"id":"ITEM-1","itemData":{"DOI":"10.1152/ajpcell.00328.2011","ISSN":"03636143","PMID":"21940664","abstract":"Human Na +-D-glucose cotransporter (hSGLT) inhibitors constitute the newest class of diabetes drugs, blocking up to 50% of renal glucose reabsorption in vivo. These drugs have potential for widespread use in the diabetes epidemic, but how they work at a molecular level is poorly understood. Here, we use electrophysiological methods to assess how they block Na +-D-glucose cotransporter SGLT1 and SGLT2 expressed in human embryonic kidney 293T (HEK-293T) cells and compared them to the classic SGLT inhibitor phlorizin. Dapagliflozin [(1S)-1,5,5-anhydro-1-C-{4-chloro-3-[(4-ethoxyphenyl) methyl]phenyl}-D-glucitol], two structural analogs, and the aglycones of phlorizin and dapagliflozin were investigated in detail. Dapagliflozin and fluoro-dapagliflozin [(1S)-1,5-anhydro-1-C-{4- chloro-3-[(4-ethoxyphenyl)methyl]phenyl}-4-F-4-deoxy-D-glucitol] blocked glucose transport and glucose-coupled currents with ≈100-fold specificity for hSGLT2 (K i = 6 nM) over hSGLT1 (K i = 400 nM). As galactose is a poor substrate for SGLT2, it was surprising that galacto-dapagliflozin [(1S)-1,5-anhydro-1-C-{4-chloro-3-[(4- ethoxyphenyl)methyl]phenyl}-D-galactitol] was a selective inhibitor of hSGLT2, but was less potent than dapagliflozin for both transporters (hSGLT2 K i = 25 nM, hSGLT1 K i = 25,000 nM). Phlorizin and galacto-dapagliflozin rapidly dissociated from SGLT2 [half-time off rate (t 1/2,Off) ≈ 20-30 s], while dapagliflozin and fluoro-dapagliflozin dissociated from hSGLT2 at a rate 10-fold slower (t 1/2,Off ≥ 180 s). Phlorizin was unable to exchange with dapagliflozin bound to hSGLT2. In contrast, dapagliflozin, fluoro-dapagliflozin, and galactodapagliflozin dissociated quickly from hSGLT1 (t 1/2,Off = 1-2 s), and phlorizin readily exchanged with dapagliflozin bound to hSGLT1. The aglycones of phlorizin and dapagliflozin were poor inhibitors of both hSGLT2 and hSGLT1 with Ki values &gt; 100 μM. These results show that inhibitor binding to SGLTs is composed of two synergistic forces: sugar binding to the glucose site, which is not rigid, and so different sugars will change the orientation of the aglycone in the access vestibule; and the binding of the aglycone affects the binding affinity of the entire inhibitor. Therefore, the pharmacophore must include variations in both the structure of the sugar and the aglycone. © 2012 the American Physiological Society.","author":[{"dropping-particle":"","family":"Hummel","given":"Charles S.","non-dropping-particle":"","parse-names":false,"suffix":""},{"dropping-particle":"","family":"Lu","given":"Chuan","non-dropping-particle":"","parse-names":false,"suffix":""},{"dropping-particle":"","family":"Liu","given":"Jie","non-dropping-particle":"","parse-names":false,"suffix":""},{"dropping-particle":"","family":"Ghezzi","given":"Chiari","non-dropping-particle":"","parse-names":false,"suffix":""},{"dropping-particle":"","family":"Hirayama","given":"Bruce A.","non-dropping-particle":"","parse-names":false,"suffix":""},{"dropping-particle":"","family":"Loo","given":"Donald D.F.","non-dropping-particle":"","parse-names":false,"suffix":""},{"dropping-particle":"","family":"Kepe","given":"Vladimir","non-dropping-particle":"","parse-names":false,"suffix":""},{"dropping-particle":"","family":"Barrio","given":"Jorge R.","non-dropping-particle":"","parse-names":false,"suffix":""},{"dropping-particle":"","family":"Wright","given":"Ernest M.","non-dropping-particle":"","parse-names":false,"suffix":""}],"container-title":"American Journal of Physiology - Cell Physiology","id":"ITEM-1","issue":"2","issued":{"date-parts":[["2012"]]},"page":"373-382","title":"Structural selectivity of human SGLT inhibitors","type":"article-journal","volume":"302"},"uris":["http://www.mendeley.com/documents/?uuid=579a8c45-aef8-4d9c-bc9d-1336ab741b86"]}],"mendeley":{"formattedCitation":"(13)","plainTextFormattedCitation":"(13)","previouslyFormattedCitation":"(13)"},"properties":{"noteIndex":0},"schema":"https://github.com/citation-style-language/schema/raw/master/csl-citation.json"}</w:instrText>
      </w:r>
      <w:r w:rsidR="003B405A">
        <w:fldChar w:fldCharType="separate"/>
      </w:r>
      <w:r w:rsidR="003B405A" w:rsidRPr="003B405A">
        <w:rPr>
          <w:noProof/>
        </w:rPr>
        <w:t>(13)</w:t>
      </w:r>
      <w:r w:rsidR="003B405A">
        <w:fldChar w:fldCharType="end"/>
      </w:r>
      <w:r w:rsidR="003B405A">
        <w:t>.</w:t>
      </w:r>
    </w:p>
    <w:p w14:paraId="4467AC3C" w14:textId="64A472EF" w:rsidR="008234C6" w:rsidRDefault="007B0E64" w:rsidP="00D17E7B">
      <w:pPr>
        <w:spacing w:before="240" w:line="360" w:lineRule="auto"/>
        <w:jc w:val="both"/>
        <w:rPr>
          <w:color w:val="000000" w:themeColor="text1"/>
        </w:rPr>
      </w:pPr>
      <w:r>
        <w:t xml:space="preserve">Additionally, </w:t>
      </w:r>
      <w:r w:rsidR="002630AC">
        <w:t>a</w:t>
      </w:r>
      <w:r w:rsidR="002630AC" w:rsidRPr="00934644">
        <w:t xml:space="preserve"> type 2 diabetic </w:t>
      </w:r>
      <w:proofErr w:type="spellStart"/>
      <w:r w:rsidR="002630AC" w:rsidRPr="00934644">
        <w:rPr>
          <w:i/>
        </w:rPr>
        <w:t>db</w:t>
      </w:r>
      <w:proofErr w:type="spellEnd"/>
      <w:r w:rsidR="002630AC" w:rsidRPr="00934644">
        <w:rPr>
          <w:i/>
        </w:rPr>
        <w:t>/</w:t>
      </w:r>
      <w:proofErr w:type="spellStart"/>
      <w:r w:rsidR="002630AC" w:rsidRPr="00934644">
        <w:rPr>
          <w:i/>
        </w:rPr>
        <w:t>db</w:t>
      </w:r>
      <w:proofErr w:type="spellEnd"/>
      <w:r w:rsidR="002630AC" w:rsidRPr="00934644">
        <w:t xml:space="preserve"> mouse study found that </w:t>
      </w:r>
      <w:r w:rsidR="002630AC">
        <w:t>treatment with the SGLT2 inhibitor Empagliflozin</w:t>
      </w:r>
      <w:r w:rsidR="002630AC" w:rsidRPr="00934644">
        <w:t xml:space="preserve"> </w:t>
      </w:r>
      <w:r w:rsidR="002630AC">
        <w:t xml:space="preserve">also </w:t>
      </w:r>
      <w:r w:rsidR="005732E3">
        <w:t>reduced</w:t>
      </w:r>
      <w:r w:rsidR="002630AC" w:rsidRPr="00934644">
        <w:t xml:space="preserve"> </w:t>
      </w:r>
      <w:proofErr w:type="spellStart"/>
      <w:r w:rsidR="002630AC" w:rsidRPr="00934644">
        <w:t>tubulointersitial</w:t>
      </w:r>
      <w:proofErr w:type="spellEnd"/>
      <w:r w:rsidR="002630AC" w:rsidRPr="00934644">
        <w:t xml:space="preserve"> fibrosis</w:t>
      </w:r>
      <w:r w:rsidR="002630AC">
        <w:t>,</w:t>
      </w:r>
      <w:r w:rsidR="00C6001B">
        <w:t xml:space="preserve"> observed through the significant </w:t>
      </w:r>
      <w:r w:rsidR="005732E3">
        <w:t>decrease</w:t>
      </w:r>
      <w:r w:rsidR="00C6001B">
        <w:t xml:space="preserve"> of</w:t>
      </w:r>
      <w:r w:rsidR="002630AC" w:rsidRPr="00934644">
        <w:t xml:space="preserve"> </w:t>
      </w:r>
      <w:r w:rsidR="002630AC" w:rsidRPr="00934644">
        <w:sym w:font="Symbol" w:char="F061"/>
      </w:r>
      <w:r w:rsidR="002630AC" w:rsidRPr="00934644">
        <w:t>1(I) collagen and fibronectin</w:t>
      </w:r>
      <w:r w:rsidR="005732E3">
        <w:t xml:space="preserve"> abundance</w:t>
      </w:r>
      <w:r w:rsidR="002630AC" w:rsidRPr="00934644">
        <w:t xml:space="preserve"> </w:t>
      </w:r>
      <w:r w:rsidR="002630AC">
        <w:t xml:space="preserve">in </w:t>
      </w:r>
      <w:r w:rsidR="00501144">
        <w:t xml:space="preserve">kidney sections </w:t>
      </w:r>
      <w:r w:rsidR="00501144">
        <w:fldChar w:fldCharType="begin" w:fldLock="1"/>
      </w:r>
      <w:r w:rsidR="007F4655">
        <w:instrText>ADDIN CSL_CITATION {"citationItems":[{"id":"ITEM-1","itemData":{"DOI":"10.1186/s12933-018-0750-8","ISSN":"14752840","abstract":"Background: Arterial stiffness is emerging as an independent risk factor for the development of chronic kidney disease. The sodium glucose co-transporter 2 (SGLT2) inhibitors, which lower serum glucose by inhibiting SGLT2-mediated glucose reabsorption in renal proximal tubules, have shown promise in reducing arterial stiffness and the risk of cardiovascular and kidney disease in individuals with type 2 diabetes mellitus. Since hyperglycemia contributes to arterial stiffness, we hypothesized that the SGLT2 inhibitor empagliflozin (EMPA) would improve endothelial function, reduce aortic stiffness, and attenuate kidney disease by lowering hyperglycemia in type 2 diabetic female mice (db/db). Materials/methods: Ten-week-old female wild-type control (C57BLKS/J) and db/db (BKS.Cg-Dock7m+/+Leprdb/J) mice were divided into three groups: lean untreated controls (CkC, n=17), untreated db/db (DbC, n=19) and EMPA-treated db/db mice (DbE, n=19). EMPA was mixed with normal mouse chow at a concentration to deliver 10mgkg-1day-1, and fed for 5weeks, initiated at 11weeks of age. Results: Compared to CkC, DbC showed increased glucose levels, blood pressure, aortic and endothelial cell stiffness, and impaired endothelium-dependent vasorelaxation. Furthermore, DbC exhibited impaired activation of endothelial nitric oxide synthase, increased renal resistivity and pulsatility indexes, enhanced renal expression of advanced glycation end products, and periarterial and tubulointerstitial fibrosis. EMPA promoted glycosuria and blunted these vascular and renal impairments, without affecting increases in blood pressure. In addition, expression of \"reversion inducing cysteine rich protein with Kazal motifs\" (RECK), an anti-fibrotic mediator, was significantly suppressed in DbC kidneys and partially restored by EMPA. Confirming the in vivo data, EMPA reversed high glucose-induced RECK suppression in human proximal tubule cells. Conclusions: Empagliflozin ameliorates kidney injury in type 2 diabetic female mice by promoting glycosuria, and possibly by reducing systemic and renal artery stiffness, and reversing RECK suppression.","author":[{"dropping-particle":"","family":"Aroor","given":"Annayya R.","non-dropping-particle":"","parse-names":false,"suffix":""},{"dropping-particle":"","family":"Das","given":"Nitin A.","non-dropping-particle":"","parse-names":false,"suffix":""},{"dropping-particle":"","family":"Carpenter","given":"Andrea J.","non-dropping-particle":"","parse-names":false,"suffix":""},{"dropping-particle":"","family":"Habibi","given":"Javad","non-dropping-particle":"","parse-names":false,"suffix":""},{"dropping-particle":"","family":"Jia","given":"Guanghong","non-dropping-particle":"","parse-names":false,"suffix":""},{"dropping-particle":"","family":"Ramirez-Perez","given":"Francisco I.","non-dropping-particle":"","parse-names":false,"suffix":""},{"dropping-particle":"","family":"Martinez-Lemus","given":"Luis","non-dropping-particle":"","parse-names":false,"suffix":""},{"dropping-particle":"","family":"Manrique-Acevedo","given":"Camila M.","non-dropping-particle":"","parse-names":false,"suffix":""},{"dropping-particle":"","family":"Hayden","given":"Melvin R.","non-dropping-particle":"","parse-names":false,"suffix":""},{"dropping-particle":"","family":"Duta","given":"Cornel","non-dropping-particle":"","parse-names":false,"suffix":""},{"dropping-particle":"","family":"Nistala","given":"Ravi","non-dropping-particle":"","parse-names":false,"suffix":""},{"dropping-particle":"","family":"Mayoux","given":"Eric","non-dropping-particle":"","parse-names":false,"suffix":""},{"dropping-particle":"","family":"Padilla","given":"Jaume","non-dropping-particle":"","parse-names":false,"suffix":""},{"dropping-particle":"","family":"Chandrasekar","given":"Bysani","non-dropping-particle":"","parse-names":false,"suffix":""},{"dropping-particle":"","family":"DeMarco","given":"Vincent G.","non-dropping-particle":"","parse-names":false,"suffix":""}],"container-title":"Cardiovascular Diabetology","id":"ITEM-1","issue":"1","issued":{"date-parts":[["2018"]]},"page":"1-14","publisher":"BioMed Central","title":"Glycemic control by the SGLT2 inhibitor empagliflozin decreases aortic stiffness, renal resistivity index and kidney injury","type":"article-journal","volume":"17"},"uris":["http://www.mendeley.com/documents/?uuid=4d216d67-594f-4f37-b196-14f0fe6d60f6"]}],"mendeley":{"formattedCitation":"(14)","plainTextFormattedCitation":"(14)","previouslyFormattedCitation":"(14)"},"properties":{"noteIndex":0},"schema":"https://github.com/citation-style-language/schema/raw/master/csl-citation.json"}</w:instrText>
      </w:r>
      <w:r w:rsidR="00501144">
        <w:fldChar w:fldCharType="separate"/>
      </w:r>
      <w:r w:rsidR="003B405A" w:rsidRPr="003B405A">
        <w:rPr>
          <w:noProof/>
        </w:rPr>
        <w:t>(14)</w:t>
      </w:r>
      <w:r w:rsidR="00501144">
        <w:fldChar w:fldCharType="end"/>
      </w:r>
      <w:r w:rsidR="002630AC" w:rsidRPr="00934644">
        <w:t>.</w:t>
      </w:r>
      <w:r w:rsidR="002630AC">
        <w:rPr>
          <w:color w:val="000000" w:themeColor="text1"/>
        </w:rPr>
        <w:t xml:space="preserve"> </w:t>
      </w:r>
      <w:r w:rsidR="002630AC" w:rsidDel="00167526">
        <w:rPr>
          <w:color w:val="000000" w:themeColor="text1"/>
        </w:rPr>
        <w:t>Thus, w</w:t>
      </w:r>
      <w:r w:rsidR="002630AC" w:rsidRPr="00934644" w:rsidDel="00167526">
        <w:rPr>
          <w:color w:val="000000" w:themeColor="text1"/>
        </w:rPr>
        <w:t>e hypothesised that reduc</w:t>
      </w:r>
      <w:r w:rsidR="002630AC" w:rsidDel="00167526">
        <w:rPr>
          <w:color w:val="000000" w:themeColor="text1"/>
        </w:rPr>
        <w:t>ing</w:t>
      </w:r>
      <w:r w:rsidR="002630AC" w:rsidRPr="00934644" w:rsidDel="00167526">
        <w:rPr>
          <w:color w:val="000000" w:themeColor="text1"/>
        </w:rPr>
        <w:t xml:space="preserve"> PTEC glucose uptake </w:t>
      </w:r>
      <w:r w:rsidR="00BE038D" w:rsidDel="00167526">
        <w:rPr>
          <w:color w:val="000000" w:themeColor="text1"/>
        </w:rPr>
        <w:t>with the SGLT2 inhibitor d</w:t>
      </w:r>
      <w:r w:rsidR="002630AC" w:rsidDel="00167526">
        <w:rPr>
          <w:color w:val="000000" w:themeColor="text1"/>
        </w:rPr>
        <w:t xml:space="preserve">apagliflozin </w:t>
      </w:r>
      <w:r w:rsidR="002630AC" w:rsidRPr="00934644" w:rsidDel="00167526">
        <w:rPr>
          <w:color w:val="000000" w:themeColor="text1"/>
        </w:rPr>
        <w:t>would result in a reduction in the fibrotic response</w:t>
      </w:r>
      <w:r w:rsidR="00882D66" w:rsidDel="00167526">
        <w:rPr>
          <w:color w:val="000000" w:themeColor="text1"/>
        </w:rPr>
        <w:t xml:space="preserve"> in human cells</w:t>
      </w:r>
      <w:r w:rsidR="002630AC" w:rsidRPr="00934644" w:rsidDel="00167526">
        <w:rPr>
          <w:color w:val="000000" w:themeColor="text1"/>
        </w:rPr>
        <w:t xml:space="preserve">. </w:t>
      </w:r>
      <w:r w:rsidR="000338FE">
        <w:rPr>
          <w:color w:val="000000" w:themeColor="text1"/>
        </w:rPr>
        <w:t xml:space="preserve">In addition to a chronic difficulty regulating circulating glucose </w:t>
      </w:r>
      <w:r w:rsidR="000338FE">
        <w:rPr>
          <w:color w:val="000000" w:themeColor="text1"/>
        </w:rPr>
        <w:lastRenderedPageBreak/>
        <w:t>patients with diabetes can suffer from rapid spikes in blood glucose levels</w:t>
      </w:r>
      <w:r w:rsidR="00401779">
        <w:rPr>
          <w:color w:val="000000" w:themeColor="text1"/>
        </w:rPr>
        <w:t xml:space="preserve"> which may not be reflected in HbA1c levels.</w:t>
      </w:r>
      <w:r w:rsidR="009142D8">
        <w:rPr>
          <w:color w:val="000000" w:themeColor="text1"/>
        </w:rPr>
        <w:t xml:space="preserve"> </w:t>
      </w:r>
      <w:r w:rsidR="008234C6">
        <w:rPr>
          <w:color w:val="000000" w:themeColor="text1"/>
        </w:rPr>
        <w:t>W</w:t>
      </w:r>
      <w:r w:rsidR="00401779">
        <w:rPr>
          <w:color w:val="000000" w:themeColor="text1"/>
        </w:rPr>
        <w:t>e developed a model</w:t>
      </w:r>
      <w:r w:rsidR="002630AC">
        <w:rPr>
          <w:color w:val="000000" w:themeColor="text1"/>
        </w:rPr>
        <w:t xml:space="preserve"> </w:t>
      </w:r>
      <w:r w:rsidR="008A294A">
        <w:rPr>
          <w:color w:val="000000" w:themeColor="text1"/>
        </w:rPr>
        <w:t>using</w:t>
      </w:r>
      <w:r w:rsidR="00401779">
        <w:rPr>
          <w:color w:val="000000" w:themeColor="text1"/>
        </w:rPr>
        <w:t xml:space="preserve"> primary human PTEC with acut</w:t>
      </w:r>
      <w:r w:rsidR="008234C6">
        <w:rPr>
          <w:color w:val="000000" w:themeColor="text1"/>
        </w:rPr>
        <w:t>e exposure to high glucose to mimic these spikes.</w:t>
      </w:r>
    </w:p>
    <w:p w14:paraId="0D5F19B7" w14:textId="3C55C054" w:rsidR="008234C6" w:rsidRPr="00934644" w:rsidRDefault="008234C6" w:rsidP="008234C6">
      <w:pPr>
        <w:spacing w:before="240" w:line="360" w:lineRule="auto"/>
        <w:jc w:val="both"/>
        <w:rPr>
          <w:color w:val="000000" w:themeColor="text1"/>
        </w:rPr>
      </w:pPr>
      <w:r w:rsidRPr="00934644">
        <w:t xml:space="preserve">The current diagnostic criteria for DKD include established diabetes and albuminuria. A consequence of PTEC exposure to albumin is the </w:t>
      </w:r>
      <w:proofErr w:type="spellStart"/>
      <w:r w:rsidRPr="00934644">
        <w:t>megalin</w:t>
      </w:r>
      <w:proofErr w:type="spellEnd"/>
      <w:r w:rsidRPr="00934644">
        <w:t xml:space="preserve"> </w:t>
      </w:r>
      <w:r>
        <w:t>in</w:t>
      </w:r>
      <w:r w:rsidRPr="00934644">
        <w:t xml:space="preserve">dependent expression of </w:t>
      </w:r>
      <w:r w:rsidRPr="00934644">
        <w:rPr>
          <w:color w:val="000000" w:themeColor="text1"/>
        </w:rPr>
        <w:t>TGF-</w:t>
      </w:r>
      <w:r w:rsidRPr="00934644">
        <w:rPr>
          <w:color w:val="000000" w:themeColor="text1"/>
        </w:rPr>
        <w:sym w:font="Symbol" w:char="F062"/>
      </w:r>
      <w:r w:rsidRPr="00934644">
        <w:rPr>
          <w:color w:val="000000" w:themeColor="text1"/>
        </w:rPr>
        <w:t>1</w:t>
      </w:r>
      <w:r>
        <w:rPr>
          <w:color w:val="000000" w:themeColor="text1"/>
        </w:rPr>
        <w:t xml:space="preserve"> </w:t>
      </w:r>
      <w:r>
        <w:rPr>
          <w:color w:val="000000" w:themeColor="text1"/>
        </w:rPr>
        <w:fldChar w:fldCharType="begin" w:fldLock="1"/>
      </w:r>
      <w:r w:rsidR="007F4655">
        <w:rPr>
          <w:color w:val="000000" w:themeColor="text1"/>
        </w:rPr>
        <w:instrText>ADDIN CSL_CITATION {"citationItems":[{"id":"ITEM-1","itemData":{"DOI":"10.1152/ajprenal.00069.2006","ISSN":"03636127","abstract":"Proteinuria predicts the decline of renal function in chronic kidney disease. Reducing albuminuria has been shown to be associated with a reduction in this rate of decline. Proximal tubular epithelial cells (PTECs), when exposed to albumin produce matrix proteins, proinflammatory and profibrotic cytokines like TGF-β1. Some of these effects are dependent on endocytosis of albumin by PTECs. However, conditions like diabetic nephropathy, believed to be associated with reduced albumin endocytosis, are associated with interstitial fibrosis. Moreover, megalin, the putative albumin binding receptor in PTECs, has potential signaling motifs in its cytoplasmic domain, suggesting its ability to signal in response to ligand binding from the apical surface of PTECs. Hence, we looked to see whether albumin-induced secretion of TGF-β1 by PTECs is dependent on albumin endocytosis or whether it could occur in the absence of albumin endocytosis. We studied the production of TGF-β11 in two accepted models of PTECs, opossum kidney cells and human kidney cell clone-8 cells, with widely varying degrees of endocytosis. We then studied the effect of inhibiting albumin endocytosis with various inhibitors on albumin-induced TGF-β11 secretion. Our results indicate that albumin-induced TGF-β11 secretion by PTECs does not require albumin endocytosis and therefore the mechanism for the induction of some profibrotic responses by albumin may differ from those required for some of the inflammatory responses. Moreover, we found that albumin-induced TGF-β11 secretion by PTECs is not dependent on its interaction with megalin. Copyright © 2007 the American Physiological Society.","author":[{"dropping-particle":"","family":"Diwakar","given":"Ramaswamy","non-dropping-particle":"","parse-names":false,"suffix":""},{"dropping-particle":"","family":"Pearson","given":"Alex L.","non-dropping-particle":"","parse-names":false,"suffix":""},{"dropping-particle":"","family":"Colville-Nash","given":"Paul","non-dropping-particle":"","parse-names":false,"suffix":""},{"dropping-particle":"","family":"Brunskill","given":"Nigel J.","non-dropping-particle":"","parse-names":false,"suffix":""},{"dropping-particle":"","family":"Dockrell","given":"Mark E.C.","non-dropping-particle":"","parse-names":false,"suffix":""}],"container-title":"American Journal of Physiology - Renal Physiology","id":"ITEM-1","issue":"5","issued":{"date-parts":[["2007"]]},"page":"1464-1470","title":"The role played by endocytosis in albumin-induced secretion of TGF-β11 by proximal tubular epithelial cells","type":"article-journal","volume":"292"},"uris":["http://www.mendeley.com/documents/?uuid=1285dfc9-d4b5-400f-a142-717cbf7f53b7"]}],"mendeley":{"formattedCitation":"(15)","plainTextFormattedCitation":"(15)","previouslyFormattedCitation":"(15)"},"properties":{"noteIndex":0},"schema":"https://github.com/citation-style-language/schema/raw/master/csl-citation.json"}</w:instrText>
      </w:r>
      <w:r>
        <w:rPr>
          <w:color w:val="000000" w:themeColor="text1"/>
        </w:rPr>
        <w:fldChar w:fldCharType="separate"/>
      </w:r>
      <w:r w:rsidR="003B405A" w:rsidRPr="003B405A">
        <w:rPr>
          <w:noProof/>
          <w:color w:val="000000" w:themeColor="text1"/>
        </w:rPr>
        <w:t>(15)</w:t>
      </w:r>
      <w:r>
        <w:rPr>
          <w:color w:val="000000" w:themeColor="text1"/>
        </w:rPr>
        <w:fldChar w:fldCharType="end"/>
      </w:r>
      <w:r w:rsidRPr="00934644">
        <w:rPr>
          <w:color w:val="000000" w:themeColor="text1"/>
        </w:rPr>
        <w:t>.</w:t>
      </w:r>
      <w:r>
        <w:rPr>
          <w:color w:val="000000" w:themeColor="text1"/>
        </w:rPr>
        <w:t xml:space="preserve"> </w:t>
      </w:r>
      <w:r w:rsidRPr="00934644">
        <w:rPr>
          <w:color w:val="000000" w:themeColor="text1"/>
        </w:rPr>
        <w:t>TGF-</w:t>
      </w:r>
      <w:r w:rsidRPr="00934644">
        <w:rPr>
          <w:color w:val="000000" w:themeColor="text1"/>
        </w:rPr>
        <w:sym w:font="Symbol" w:char="F062"/>
      </w:r>
      <w:r w:rsidRPr="00934644">
        <w:rPr>
          <w:color w:val="000000" w:themeColor="text1"/>
        </w:rPr>
        <w:t>1 is a pleiotropic protein involved in a plethora of functions including fibrosis</w:t>
      </w:r>
      <w:r w:rsidR="008A294A">
        <w:rPr>
          <w:color w:val="000000" w:themeColor="text1"/>
        </w:rPr>
        <w:t>.</w:t>
      </w:r>
      <w:r>
        <w:rPr>
          <w:color w:val="000000" w:themeColor="text1"/>
        </w:rPr>
        <w:t xml:space="preserve"> </w:t>
      </w:r>
      <w:r w:rsidR="002630AC">
        <w:rPr>
          <w:color w:val="000000" w:themeColor="text1"/>
        </w:rPr>
        <w:t xml:space="preserve">One of the major molecular pathways driving renal fibrosis is believed to be the canonical </w:t>
      </w:r>
      <w:r w:rsidR="002630AC" w:rsidRPr="00934644">
        <w:rPr>
          <w:color w:val="000000" w:themeColor="text1"/>
        </w:rPr>
        <w:t>TGF-</w:t>
      </w:r>
      <w:r w:rsidR="002630AC" w:rsidRPr="00934644">
        <w:rPr>
          <w:color w:val="000000" w:themeColor="text1"/>
        </w:rPr>
        <w:sym w:font="Symbol" w:char="F062"/>
      </w:r>
      <w:r w:rsidR="002630AC" w:rsidRPr="00934644">
        <w:rPr>
          <w:color w:val="000000" w:themeColor="text1"/>
        </w:rPr>
        <w:t>1</w:t>
      </w:r>
      <w:r w:rsidR="002630AC">
        <w:rPr>
          <w:color w:val="000000" w:themeColor="text1"/>
        </w:rPr>
        <w:t xml:space="preserve">/Smad3 pathway. </w:t>
      </w:r>
      <w:r w:rsidR="008A294A">
        <w:rPr>
          <w:color w:val="000000" w:themeColor="text1"/>
        </w:rPr>
        <w:t>Results pu</w:t>
      </w:r>
      <w:r>
        <w:rPr>
          <w:color w:val="000000" w:themeColor="text1"/>
        </w:rPr>
        <w:t xml:space="preserve">blished by </w:t>
      </w:r>
      <w:proofErr w:type="spellStart"/>
      <w:r>
        <w:rPr>
          <w:color w:val="000000" w:themeColor="text1"/>
        </w:rPr>
        <w:t>Zorena</w:t>
      </w:r>
      <w:proofErr w:type="spellEnd"/>
      <w:r>
        <w:rPr>
          <w:color w:val="000000" w:themeColor="text1"/>
        </w:rPr>
        <w:t xml:space="preserve"> et al</w:t>
      </w:r>
      <w:r w:rsidRPr="008234C6">
        <w:rPr>
          <w:color w:val="000000" w:themeColor="text1"/>
        </w:rPr>
        <w:t xml:space="preserve"> </w:t>
      </w:r>
      <w:r>
        <w:rPr>
          <w:color w:val="000000" w:themeColor="text1"/>
        </w:rPr>
        <w:t>indicated that s</w:t>
      </w:r>
      <w:r w:rsidR="008A294A">
        <w:rPr>
          <w:color w:val="000000" w:themeColor="text1"/>
        </w:rPr>
        <w:t>erum TGF-β</w:t>
      </w:r>
      <w:r>
        <w:rPr>
          <w:color w:val="000000" w:themeColor="text1"/>
        </w:rPr>
        <w:t xml:space="preserve">1 levels was the most “discriminate power” when compared to several other variables including blood pressure, HbA1c and creatinine in predicting diabetic outcomes in a group of </w:t>
      </w:r>
      <w:r w:rsidR="00434D7D">
        <w:rPr>
          <w:color w:val="000000" w:themeColor="text1"/>
        </w:rPr>
        <w:t>“</w:t>
      </w:r>
      <w:r>
        <w:rPr>
          <w:color w:val="000000" w:themeColor="text1"/>
        </w:rPr>
        <w:t>juvenile patients</w:t>
      </w:r>
      <w:r w:rsidR="00434D7D">
        <w:rPr>
          <w:color w:val="000000" w:themeColor="text1"/>
        </w:rPr>
        <w:t>”</w:t>
      </w:r>
      <w:r>
        <w:rPr>
          <w:color w:val="000000" w:themeColor="text1"/>
        </w:rPr>
        <w:t xml:space="preserve">. They determined the cut-off threshold concentration for TGF-β1 where it relates to diabetes induced complications was 0.443ng/ml. </w:t>
      </w:r>
      <w:r w:rsidRPr="00934644">
        <w:rPr>
          <w:color w:val="000000" w:themeColor="text1"/>
        </w:rPr>
        <w:t>We have therefore incorporated a threshold concentration of TGF-</w:t>
      </w:r>
      <w:r w:rsidRPr="00934644">
        <w:rPr>
          <w:color w:val="000000" w:themeColor="text1"/>
        </w:rPr>
        <w:sym w:font="Symbol" w:char="F062"/>
      </w:r>
      <w:r w:rsidRPr="00934644">
        <w:rPr>
          <w:color w:val="000000" w:themeColor="text1"/>
        </w:rPr>
        <w:t>1 as part of our in vitro model</w:t>
      </w:r>
      <w:r>
        <w:rPr>
          <w:color w:val="000000" w:themeColor="text1"/>
        </w:rPr>
        <w:t xml:space="preserve"> </w:t>
      </w:r>
      <w:r w:rsidR="007F4655">
        <w:rPr>
          <w:color w:val="000000" w:themeColor="text1"/>
        </w:rPr>
        <w:fldChar w:fldCharType="begin" w:fldLock="1"/>
      </w:r>
      <w:r w:rsidR="002A3CB0">
        <w:rPr>
          <w:color w:val="000000" w:themeColor="text1"/>
        </w:rPr>
        <w:instrText>ADDIN CSL_CITATION {"citationItems":[{"id":"ITEM-1","itemData":{"DOI":"10.1155/2013/614908","ISSN":"23146745","abstract":"In the present study, we have decided to evaluate if serum transforming growth factor-beta 1 (TGF-β1) concentrations may have diagnostic value in predicting the occurrence of diabetic retinopathy (DR) in juvenile patients with type 1 diabetes mellitus (T1DM). The study included 81 children and adolescents with T1DM and 19 control subjects. All study participants had biochemical parameters examined, underwent an eye examination, and 24-hour blood pressure monitoring. Moreover, serum concentrations of TGF-β1 were measured. The group of patients with T1DM and nonproliferative diabetic retinopathy (NPDR) had statistically significant higher serum levels of TGF-β1 (P = 0.001) as compared to T1DM patients without retinopathy as well as the healthy control subject. The threshold serum TGF-β1 concentrations which had a discriminative ability to predict the presence of DR were calculated using the receiver operating characteristic (ROC) curves analysis and amounted to 443 pg/ml. The area under the ROC curve (AUC ROC) was 0.80, and its population value was in the range of 0.66 to 0.94. The sensitivity and specificity were calculated to be 72% and 88%, respectively. Our results suggest that TGF-β1 serum concentrations may be an additional parameter in predicting the occurrence of DR in juvenile patients with T1DM. © 2013 Katarzyna Zorena et al.","author":[{"dropping-particle":"","family":"Zorena","given":"Katarzyna","non-dropping-particle":"","parse-names":false,"suffix":""},{"dropping-particle":"","family":"Malinowska","given":"Ewa","non-dropping-particle":"","parse-names":false,"suffix":""},{"dropping-particle":"","family":"Raczyńska","given":"Dorota","non-dropping-particle":"","parse-names":false,"suffix":""},{"dropping-particle":"","family":"Myśliwiec","given":"Małgorzata","non-dropping-particle":"","parse-names":false,"suffix":""},{"dropping-particle":"","family":"Raczyńska","given":"Krystyna","non-dropping-particle":"","parse-names":false,"suffix":""}],"container-title":"Journal of Diabetes Research","id":"ITEM-1","issued":{"date-parts":[["2013"]]},"title":"Serum concentrations of transforming growth factor-beta 1 in predicting the occurrence of diabetic retinopathy in juvenile patients with type 1 diabetes mellitus","type":"article-journal","volume":"2013"},"uris":["http://www.mendeley.com/documents/?uuid=0db7ee64-4909-4e20-a131-c696a8469ace"]}],"mendeley":{"formattedCitation":"(16)","plainTextFormattedCitation":"(16)","previouslyFormattedCitation":"(16)"},"properties":{"noteIndex":0},"schema":"https://github.com/citation-style-language/schema/raw/master/csl-citation.json"}</w:instrText>
      </w:r>
      <w:r w:rsidR="007F4655">
        <w:rPr>
          <w:color w:val="000000" w:themeColor="text1"/>
        </w:rPr>
        <w:fldChar w:fldCharType="separate"/>
      </w:r>
      <w:r w:rsidR="007F4655" w:rsidRPr="007F4655">
        <w:rPr>
          <w:noProof/>
          <w:color w:val="000000" w:themeColor="text1"/>
        </w:rPr>
        <w:t>(16)</w:t>
      </w:r>
      <w:r w:rsidR="007F4655">
        <w:rPr>
          <w:color w:val="000000" w:themeColor="text1"/>
        </w:rPr>
        <w:fldChar w:fldCharType="end"/>
      </w:r>
      <w:r w:rsidRPr="00934644">
        <w:rPr>
          <w:color w:val="000000" w:themeColor="text1"/>
        </w:rPr>
        <w:t>.</w:t>
      </w:r>
    </w:p>
    <w:p w14:paraId="704C5166" w14:textId="53D3F6DE" w:rsidR="002630AC" w:rsidRPr="00934644" w:rsidRDefault="008234C6" w:rsidP="00D17E7B">
      <w:pPr>
        <w:spacing w:before="240" w:line="360" w:lineRule="auto"/>
        <w:jc w:val="both"/>
        <w:rPr>
          <w:color w:val="000000" w:themeColor="text1"/>
        </w:rPr>
      </w:pPr>
      <w:r>
        <w:rPr>
          <w:color w:val="000000" w:themeColor="text1"/>
        </w:rPr>
        <w:t>C</w:t>
      </w:r>
      <w:r w:rsidR="002630AC" w:rsidRPr="00934644">
        <w:rPr>
          <w:color w:val="000000" w:themeColor="text1"/>
        </w:rPr>
        <w:t xml:space="preserve">onnective tissue growth factor (CCN2), a </w:t>
      </w:r>
      <w:r w:rsidR="002630AC">
        <w:rPr>
          <w:color w:val="000000" w:themeColor="text1"/>
        </w:rPr>
        <w:t>secreted 36</w:t>
      </w:r>
      <w:r w:rsidR="00D672CA">
        <w:rPr>
          <w:color w:val="000000" w:themeColor="text1"/>
        </w:rPr>
        <w:t>/</w:t>
      </w:r>
      <w:r w:rsidR="002630AC">
        <w:rPr>
          <w:color w:val="000000" w:themeColor="text1"/>
        </w:rPr>
        <w:t xml:space="preserve">38kDa </w:t>
      </w:r>
      <w:r w:rsidR="002630AC" w:rsidRPr="00934644">
        <w:rPr>
          <w:color w:val="000000" w:themeColor="text1"/>
        </w:rPr>
        <w:t>pro-fibrotic marker</w:t>
      </w:r>
      <w:r w:rsidR="008C6385">
        <w:rPr>
          <w:color w:val="000000" w:themeColor="text1"/>
        </w:rPr>
        <w:t>,</w:t>
      </w:r>
      <w:r w:rsidR="002630AC" w:rsidRPr="00934644">
        <w:rPr>
          <w:color w:val="000000" w:themeColor="text1"/>
        </w:rPr>
        <w:t xml:space="preserve"> has also bee</w:t>
      </w:r>
      <w:r w:rsidR="00CE31B1">
        <w:rPr>
          <w:color w:val="000000" w:themeColor="text1"/>
        </w:rPr>
        <w:t>n implicated in DKD</w:t>
      </w:r>
      <w:r w:rsidR="001F0B00">
        <w:rPr>
          <w:color w:val="000000" w:themeColor="text1"/>
        </w:rPr>
        <w:t xml:space="preserve"> </w:t>
      </w:r>
      <w:r w:rsidR="001F0B00">
        <w:rPr>
          <w:color w:val="000000" w:themeColor="text1"/>
        </w:rPr>
        <w:fldChar w:fldCharType="begin" w:fldLock="1"/>
      </w:r>
      <w:r w:rsidR="002A3CB0">
        <w:rPr>
          <w:color w:val="000000" w:themeColor="text1"/>
        </w:rPr>
        <w:instrText>ADDIN CSL_CITATION {"citationItems":[{"id":"ITEM-1","itemData":{"DOI":"10.1007/s12079-009-0038-6","ISSN":"18739601","abstract":"Connective tissue growth factor (CTGF/CCN2) is a member of the CCN family of matricellular proteins. Its expression is induced by a number of factors including TGF-β. It has been associated with fibrosis in various tissues including the kidney. Diabetic nephropathy (DN) develops in about 30% of patients with diabetes and is characterized by thickening of renal basement membranes, fibrosis in the glomerulus (glomerulosclerosis), tubular atrophy and interstitial fibrosis, all of which compromise kidney function. This review examines changes in CTGF expression in the kidney in DN, the effects they have on glomerular mesangial and podocyte cells and the tubulointerstitium, and how these contribute to driving fibrotic changes in the disease. CTGF can bind to several other growth factors modifying their function. CTGF is also able to interact with receptors on cells, including integrins, tyrosine receptor kinase A (TrkA), low density lipoprotein receptor-related protein (LRP) and heparan sulphate proteoglycans. These interactions, the intracellular signalling pathways they activate, and the cellular responses evoked are reviewed. CTGF also induces the expression of chemokines which themselves have pharmacological actions on cells. CTGF may prompt some responses by acting through several different mechanisms, possibly simultaneously. For example, CTGF is often described as an effector of TGF-β. It can promote TGF-β signalling by binding directly to the growth factor, promoting its interaction with the TGF-β receptor; by triggering intracellular signalling on binding the TrkA receptor, which leads to the transcriptional repression of Smad7, an inhibitor of the TGF-β signalling pathway; and by binding to BMP-7 whose own signalling pathway opposing TGF-β is inhibited, leading to enhanced TGF-β signalling.","author":[{"dropping-particle":"","family":"Mason","given":"Roger M.","non-dropping-particle":"","parse-names":false,"suffix":""}],"container-title":"Journal of Cell Communication and Signaling","id":"ITEM-1","issue":"2","issued":{"date-parts":[["2009"]]},"page":"95-104","title":"Connective tissue growth factor(CCN2), a pathogenic factor in diabetic nephropathy. What does it do? How does it do it?","type":"article-journal","volume":"3"},"uris":["http://www.mendeley.com/documents/?uuid=85c79141-1c62-44ec-a835-c9a61f939718"]}],"mendeley":{"formattedCitation":"(17)","plainTextFormattedCitation":"(17)","previouslyFormattedCitation":"(17)"},"properties":{"noteIndex":0},"schema":"https://github.com/citation-style-language/schema/raw/master/csl-citation.json"}</w:instrText>
      </w:r>
      <w:r w:rsidR="001F0B00">
        <w:rPr>
          <w:color w:val="000000" w:themeColor="text1"/>
        </w:rPr>
        <w:fldChar w:fldCharType="separate"/>
      </w:r>
      <w:r w:rsidR="007F4655" w:rsidRPr="007F4655">
        <w:rPr>
          <w:noProof/>
          <w:color w:val="000000" w:themeColor="text1"/>
        </w:rPr>
        <w:t>(17)</w:t>
      </w:r>
      <w:r w:rsidR="001F0B00">
        <w:rPr>
          <w:color w:val="000000" w:themeColor="text1"/>
        </w:rPr>
        <w:fldChar w:fldCharType="end"/>
      </w:r>
      <w:r w:rsidR="00401779" w:rsidRPr="00934644">
        <w:rPr>
          <w:color w:val="000000" w:themeColor="text1"/>
        </w:rPr>
        <w:t>.</w:t>
      </w:r>
      <w:r w:rsidR="008C6385">
        <w:rPr>
          <w:color w:val="000000" w:themeColor="text1"/>
        </w:rPr>
        <w:t xml:space="preserve"> It has a characteristic doublet consistent with partial glycosylation and is known to act downstream of TGF</w:t>
      </w:r>
      <w:r w:rsidR="008C6385" w:rsidRPr="00934644">
        <w:rPr>
          <w:color w:val="000000" w:themeColor="text1"/>
        </w:rPr>
        <w:t>-β1</w:t>
      </w:r>
      <w:r w:rsidR="002A3CB0">
        <w:rPr>
          <w:color w:val="000000" w:themeColor="text1"/>
        </w:rPr>
        <w:t xml:space="preserve"> </w:t>
      </w:r>
      <w:r w:rsidR="002A3CB0">
        <w:rPr>
          <w:color w:val="000000" w:themeColor="text1"/>
        </w:rPr>
        <w:fldChar w:fldCharType="begin" w:fldLock="1"/>
      </w:r>
      <w:r w:rsidR="00187883">
        <w:rPr>
          <w:color w:val="000000" w:themeColor="text1"/>
        </w:rPr>
        <w:instrText>ADDIN CSL_CITATION {"citationItems":[{"id":"ITEM-1","itemData":{"ISSN":"10900535","PMID":"21245951","abstract":"Purpose: The biologic relevance of human connective tissue growth factor (hCTGF) for primary human tenon fibroblasts (HTFs) was investigated by RNA expression profiling using affymetrix™ oligonucleotide array technology to identify genes that are regulated by hCTGF. Methods: Recombinant hCTGF was expressed in HEK293T cells and purified by affinity and gel chromatography. Specificity and biologic activity of hCTGF was confirmed by biosensor interaction analysis and proliferation assays. For RNA expression profiling HTFs were stimulated with hCTGF for 48h and analyzed using affymetrix™ oligonucleotide array technology. Results were validated by real time RT-PCR. Results: hCTGF induces various groups of genes responsible for a wound healing and inflammatory response in HTFs. A new subset of CTGF inducible inflammatory genes was discovered (e.g., chemokine [C-X-C motif] ligand 1 [CXCL1], chemokine [C-X-C motif] ligand 6 [CXCL6], interleukin 6 [IL6], and interleukin 8 [IL8]). We also identified genes that can transmit the known biologic functions initiated by CTGF such as proliferation and extracellular matrix remodelling. Of special interest is a group of genes, e.g., osteoglycin (OGN) and osteomodulin (OMD), which are known to play a key role in osteoblast biology. Conclusions: This study specifies the important role of hCTGF for primary tenon fibroblast function. The RNA expression profile yields new insights into the relevance of hCTGF in influencing biologic processes like wound healing, inflammation, proliferation, and extracellular matrix remodelling in vitro via transcriptional regulation of specific genes. The results suggest that CTGF potentially acts as a modulating factor in inflammatory and wound healing response in fibroblasts of the human eye. © 2011 Molecular Vision.","author":[{"dropping-particle":"","family":"Seher","given":"Axel","non-dropping-particle":"","parse-names":false,"suffix":""},{"dropping-particle":"","family":"Nicke","given":"Joachim","non-dropping-particle":"","parse-names":false,"suffix":""},{"dropping-particle":"","family":"Mueller","given":"Thomas D.","non-dropping-particle":"","parse-names":false,"suffix":""},{"dropping-particle":"","family":"Kneitz","given":"Susanne","non-dropping-particle":"","parse-names":false,"suffix":""},{"dropping-particle":"","family":"Gebhardt","given":"Susanne","non-dropping-particle":"","parse-names":false,"suffix":""},{"dropping-particle":"Ter","family":"Vehn","given":"Tobias Meyer","non-dropping-particle":"","parse-names":false,"suffix":""},{"dropping-particle":"","family":"Schlunck","given":"Guenther","non-dropping-particle":"","parse-names":false,"suffix":""},{"dropping-particle":"","family":"Sebald","given":"Walter","non-dropping-particle":"","parse-names":false,"suffix":""}],"container-title":"Molecular Vision","id":"ITEM-1","issue":"May 2010","issued":{"date-parts":[["2011"]]},"page":"53-62","title":"Gene expression profiling of connective tissue growth factor (CTGF) stimulated primary human tenon fibroblasts reveals an inflammatory and wound healing response in vitro","type":"article-journal","volume":"17"},"uris":["http://www.mendeley.com/documents/?uuid=5af6575e-3157-4f76-bef7-eedaf685bcf9"]}],"mendeley":{"formattedCitation":"(18)","plainTextFormattedCitation":"(18)","previouslyFormattedCitation":"(18)"},"properties":{"noteIndex":0},"schema":"https://github.com/citation-style-language/schema/raw/master/csl-citation.json"}</w:instrText>
      </w:r>
      <w:r w:rsidR="002A3CB0">
        <w:rPr>
          <w:color w:val="000000" w:themeColor="text1"/>
        </w:rPr>
        <w:fldChar w:fldCharType="separate"/>
      </w:r>
      <w:r w:rsidR="002A3CB0" w:rsidRPr="002A3CB0">
        <w:rPr>
          <w:noProof/>
          <w:color w:val="000000" w:themeColor="text1"/>
        </w:rPr>
        <w:t>(18)</w:t>
      </w:r>
      <w:r w:rsidR="002A3CB0">
        <w:rPr>
          <w:color w:val="000000" w:themeColor="text1"/>
        </w:rPr>
        <w:fldChar w:fldCharType="end"/>
      </w:r>
      <w:r w:rsidR="008C6385">
        <w:rPr>
          <w:color w:val="000000" w:themeColor="text1"/>
        </w:rPr>
        <w:t>.</w:t>
      </w:r>
      <w:r w:rsidR="00005AAA">
        <w:rPr>
          <w:color w:val="000000" w:themeColor="text1"/>
        </w:rPr>
        <w:t xml:space="preserve"> </w:t>
      </w:r>
      <w:r w:rsidR="00A76607" w:rsidRPr="00401779">
        <w:rPr>
          <w:color w:val="000000" w:themeColor="text1"/>
        </w:rPr>
        <w:t xml:space="preserve">FG-3019, a fully human monoclonal </w:t>
      </w:r>
      <w:r w:rsidR="00A76607">
        <w:rPr>
          <w:color w:val="000000" w:themeColor="text1"/>
        </w:rPr>
        <w:t xml:space="preserve">neutralising </w:t>
      </w:r>
      <w:r w:rsidR="004852A4">
        <w:rPr>
          <w:color w:val="000000" w:themeColor="text1"/>
        </w:rPr>
        <w:t>antibody against CCN2</w:t>
      </w:r>
      <w:r w:rsidR="00A76607" w:rsidRPr="00401779">
        <w:rPr>
          <w:color w:val="000000" w:themeColor="text1"/>
        </w:rPr>
        <w:t>,</w:t>
      </w:r>
      <w:r w:rsidR="00A76607">
        <w:rPr>
          <w:color w:val="000000" w:themeColor="text1"/>
        </w:rPr>
        <w:t xml:space="preserve"> has been shown to reduce fibrosis and significantly reduce albumin creatinine ratio in diabetic patients, supporting the proposal that CCN2 is an effective target for the treatment of DKD </w:t>
      </w:r>
      <w:r w:rsidR="00187883">
        <w:rPr>
          <w:color w:val="000000" w:themeColor="text1"/>
        </w:rPr>
        <w:fldChar w:fldCharType="begin" w:fldLock="1"/>
      </w:r>
      <w:r w:rsidR="00EA69C2">
        <w:rPr>
          <w:color w:val="000000" w:themeColor="text1"/>
        </w:rPr>
        <w:instrText>ADDIN CSL_CITATION {"citationItems":[{"id":"ITEM-1","itemData":{"DOI":"10.2215/CJN.09321209","ISBN":"3107821837","ISSN":"15559041","PMID":"20522536","abstract":"Background and objectives: This report summarizes the first phase 1 trial treating patients with microalbuminuric diabetic kidney disease (DKD) using FG-3019, a human monoclonal antibody to connective tissue growth factor (CTGF). CTGF is critically involved in processes of progressive fibrosis, including DKD. This phase 1, open-label, dose-escalation trial evaluated safety, pharmacokinetics, and possible therapeutic effects of FG-3019 on albuminuria, proteinuria, and tubular proteins. Design, setting, participants, and measurements: Microalbuminuric subjects (n = 24) with type 2 (79%) or type 1 (21%) diabetes received 3 or 10 mg/kg FG-3019 dosed intravenously every 14 days for four doses. Albuminuria and safety follow-up were to days 62 and 365, respectively. Results: No infusion was interrupted for symptoms, although 5 of 24 subjects had mild infusion-day adverse events thought to be possibly drug-related. No subject developed anti-FG-3019 antibodies. FG-3019 clearance was lower at 10 mg/kg than at 3 mg/kg, suggesting a saturable elimination pathway. Although this study was not designed for efficacy testing, it was notable that urinary albumin/creatinine ratio (ACR) decreased significantly from mean pretreatment ACR of 48 mg/g to mean post-treatment (day 56) ACR of 20 mg/g (P = 0.027) without evidence for a dose-response relationship. Conclusions: Treatment of microalbuminuric DKD subjects using FG-3019 was well tolerated and associated with a decrease in albuminuria. The data demonstrate a saturable pathway for drug elimination, minimal infusion adverse events, and no significant drug-attributable adverse effects over the year of follow-up. Changes in albuminuria were promising but require validation in a prospective, randomized, blinded study. Copyright © 2010 by the American Society of Nephrology.","author":[{"dropping-particle":"","family":"Adler","given":"Sharon G.","non-dropping-particle":"","parse-names":false,"suffix":""},{"dropping-particle":"","family":"Schwartz","given":"Sherwyn","non-dropping-particle":"","parse-names":false,"suffix":""},{"dropping-particle":"","family":"Williams","given":"Mark E.","non-dropping-particle":"","parse-names":false,"suffix":""},{"dropping-particle":"","family":"Arauz-Pacheco","given":"Carlos","non-dropping-particle":"","parse-names":false,"suffix":""},{"dropping-particle":"","family":"Bolton","given":"Warren K.","non-dropping-particle":"","parse-names":false,"suffix":""},{"dropping-particle":"","family":"Lee","given":"Tyson","non-dropping-particle":"","parse-names":false,"suffix":""},{"dropping-particle":"","family":"Li","given":"Dongxia","non-dropping-particle":"","parse-names":false,"suffix":""},{"dropping-particle":"","family":"Neff","given":"Thomas B.","non-dropping-particle":"","parse-names":false,"suffix":""},{"dropping-particle":"","family":"Urquilla","given":"Pedro R.","non-dropping-particle":"","parse-names":false,"suffix":""},{"dropping-particle":"","family":"Sewell","given":"K. Lea","non-dropping-particle":"","parse-names":false,"suffix":""}],"container-title":"Clinical Journal of the American Society of Nephrology","id":"ITEM-1","issue":"8","issued":{"date-parts":[["2010"]]},"page":"1420-1428","title":"Phase 1 study of anti-CTGF monoclonal antibody in patients with diabetes and microalbuminuria","type":"article-journal","volume":"5"},"uris":["http://www.mendeley.com/documents/?uuid=5edbfddf-4b0b-4be4-82b5-c8327294fadf"]}],"mendeley":{"formattedCitation":"(19)","plainTextFormattedCitation":"(19)","previouslyFormattedCitation":"(19)"},"properties":{"noteIndex":0},"schema":"https://github.com/citation-style-language/schema/raw/master/csl-citation.json"}</w:instrText>
      </w:r>
      <w:r w:rsidR="00187883">
        <w:rPr>
          <w:color w:val="000000" w:themeColor="text1"/>
        </w:rPr>
        <w:fldChar w:fldCharType="separate"/>
      </w:r>
      <w:r w:rsidR="00187883" w:rsidRPr="00187883">
        <w:rPr>
          <w:noProof/>
          <w:color w:val="000000" w:themeColor="text1"/>
        </w:rPr>
        <w:t>(19)</w:t>
      </w:r>
      <w:r w:rsidR="00187883">
        <w:rPr>
          <w:color w:val="000000" w:themeColor="text1"/>
        </w:rPr>
        <w:fldChar w:fldCharType="end"/>
      </w:r>
      <w:r w:rsidR="00A76607" w:rsidRPr="00401779">
        <w:rPr>
          <w:color w:val="000000" w:themeColor="text1"/>
        </w:rPr>
        <w:t>.</w:t>
      </w:r>
      <w:r w:rsidR="00A76607">
        <w:rPr>
          <w:rFonts w:ascii="Times" w:eastAsia="Times New Roman" w:hAnsi="Times"/>
          <w:color w:val="000000" w:themeColor="text1"/>
        </w:rPr>
        <w:t xml:space="preserve"> A clinical study showed that the abundance of urinary CCN2 N terminal fragments increased 10 fold when comparing </w:t>
      </w:r>
      <w:proofErr w:type="spellStart"/>
      <w:r w:rsidR="00A76607">
        <w:rPr>
          <w:rFonts w:ascii="Times" w:eastAsia="Times New Roman" w:hAnsi="Times"/>
          <w:color w:val="000000" w:themeColor="text1"/>
        </w:rPr>
        <w:t>microalbuminuric</w:t>
      </w:r>
      <w:proofErr w:type="spellEnd"/>
      <w:r w:rsidR="00A76607">
        <w:rPr>
          <w:rFonts w:ascii="Times" w:eastAsia="Times New Roman" w:hAnsi="Times"/>
          <w:color w:val="000000" w:themeColor="text1"/>
        </w:rPr>
        <w:t xml:space="preserve"> and normoalbuminuric diabetic patients, directly correlating with the severity of proteinuria and therefore the rate of DKD progression </w:t>
      </w:r>
      <w:r w:rsidR="00A76607">
        <w:rPr>
          <w:rFonts w:ascii="Times" w:eastAsia="Times New Roman" w:hAnsi="Times"/>
          <w:color w:val="000000" w:themeColor="text1"/>
        </w:rPr>
        <w:fldChar w:fldCharType="begin" w:fldLock="1"/>
      </w:r>
      <w:r w:rsidR="00EA69C2">
        <w:rPr>
          <w:rFonts w:ascii="Times" w:eastAsia="Times New Roman" w:hAnsi="Times"/>
          <w:color w:val="000000" w:themeColor="text1"/>
        </w:rPr>
        <w:instrText>ADDIN CSL_CITATION {"citationItems":[{"id":"ITEM-1","itemData":{"author":[{"dropping-particle":"","family":"RICHARD E. GILBERT, MD, PHD1 AYSEL AKDENIZ, BSC2 STEPHENWEITZ, MD3 WILLIAM R. USINGER","given":"MD3","non-dropping-particle":"","parse-names":false,"suffix":""},{"dropping-particle":"","family":"CHRISTOPHER MOLINEAUX, MD3 SUSAN E. JONES","given":"MD1","non-dropping-particle":"","parse-names":false,"suffix":""},{"dropping-particle":"","family":"ROBYN G. LANGHAM, MD, PHD1 GEORGE JERUMS","given":"MD","non-dropping-particle":"","parse-names":false,"suffix":""}],"container-title":"Diabetes Care","id":"ITEM-1","issue":"9","issued":{"date-parts":[["2003"]]},"title":"Excretion in Patients With Type 1 Diabetes and Nephropathy","type":"article-journal","volume":"26"},"uris":["http://www.mendeley.com/documents/?uuid=efb2de1b-0d23-42f0-bcb2-10e59c0a693d"]}],"mendeley":{"formattedCitation":"(20)","plainTextFormattedCitation":"(20)","previouslyFormattedCitation":"(20)"},"properties":{"noteIndex":0},"schema":"https://github.com/citation-style-language/schema/raw/master/csl-citation.json"}</w:instrText>
      </w:r>
      <w:r w:rsidR="00A76607">
        <w:rPr>
          <w:rFonts w:ascii="Times" w:eastAsia="Times New Roman" w:hAnsi="Times"/>
          <w:color w:val="000000" w:themeColor="text1"/>
        </w:rPr>
        <w:fldChar w:fldCharType="separate"/>
      </w:r>
      <w:r w:rsidR="00187883" w:rsidRPr="00187883">
        <w:rPr>
          <w:rFonts w:ascii="Times" w:eastAsia="Times New Roman" w:hAnsi="Times"/>
          <w:noProof/>
          <w:color w:val="000000" w:themeColor="text1"/>
        </w:rPr>
        <w:t>(20)</w:t>
      </w:r>
      <w:r w:rsidR="00A76607">
        <w:rPr>
          <w:rFonts w:ascii="Times" w:eastAsia="Times New Roman" w:hAnsi="Times"/>
          <w:color w:val="000000" w:themeColor="text1"/>
        </w:rPr>
        <w:fldChar w:fldCharType="end"/>
      </w:r>
      <w:r w:rsidR="00A76607">
        <w:rPr>
          <w:rFonts w:ascii="Times" w:eastAsia="Times New Roman" w:hAnsi="Times"/>
          <w:color w:val="000000" w:themeColor="text1"/>
        </w:rPr>
        <w:t xml:space="preserve">. </w:t>
      </w:r>
    </w:p>
    <w:p w14:paraId="3ADBB19D" w14:textId="6F94C4F0" w:rsidR="002630AC" w:rsidRPr="00934644" w:rsidRDefault="002630AC" w:rsidP="004B72FD">
      <w:pPr>
        <w:spacing w:before="240" w:line="360" w:lineRule="auto"/>
        <w:jc w:val="both"/>
        <w:rPr>
          <w:color w:val="000000" w:themeColor="text1"/>
        </w:rPr>
      </w:pPr>
      <w:r w:rsidRPr="00934644">
        <w:rPr>
          <w:color w:val="000000" w:themeColor="text1"/>
        </w:rPr>
        <w:t xml:space="preserve">In this work, we investigate the induction of CCN2 in primary human PTECs </w:t>
      </w:r>
      <w:r w:rsidR="00BB01EE">
        <w:rPr>
          <w:color w:val="000000" w:themeColor="text1"/>
        </w:rPr>
        <w:t>and</w:t>
      </w:r>
      <w:r w:rsidRPr="00934644">
        <w:rPr>
          <w:color w:val="000000" w:themeColor="text1"/>
        </w:rPr>
        <w:t xml:space="preserve"> </w:t>
      </w:r>
      <w:r>
        <w:rPr>
          <w:color w:val="000000" w:themeColor="text1"/>
        </w:rPr>
        <w:t xml:space="preserve">have sought to </w:t>
      </w:r>
      <w:r w:rsidRPr="00934644">
        <w:rPr>
          <w:color w:val="000000" w:themeColor="text1"/>
        </w:rPr>
        <w:t>determine the molecular basis underlying the pro-fibrotic response</w:t>
      </w:r>
      <w:r w:rsidR="00BB01EE">
        <w:rPr>
          <w:color w:val="000000" w:themeColor="text1"/>
        </w:rPr>
        <w:t>. We</w:t>
      </w:r>
      <w:r w:rsidRPr="00934644">
        <w:rPr>
          <w:color w:val="000000" w:themeColor="text1"/>
        </w:rPr>
        <w:t xml:space="preserve"> </w:t>
      </w:r>
      <w:r>
        <w:rPr>
          <w:color w:val="000000" w:themeColor="text1"/>
        </w:rPr>
        <w:t xml:space="preserve">have delineated a role for SGLT2 in the regulation of a </w:t>
      </w:r>
      <w:r w:rsidR="00513C6D">
        <w:rPr>
          <w:color w:val="000000" w:themeColor="text1"/>
        </w:rPr>
        <w:t xml:space="preserve">pro-fibrotic </w:t>
      </w:r>
      <w:r>
        <w:rPr>
          <w:color w:val="000000" w:themeColor="text1"/>
        </w:rPr>
        <w:t xml:space="preserve">number of intracellular signalling cascades and hence, </w:t>
      </w:r>
      <w:r w:rsidRPr="00934644">
        <w:rPr>
          <w:color w:val="000000" w:themeColor="text1"/>
        </w:rPr>
        <w:t>offer a novel target</w:t>
      </w:r>
      <w:r>
        <w:rPr>
          <w:color w:val="000000" w:themeColor="text1"/>
        </w:rPr>
        <w:t xml:space="preserve"> for the treatment of tubulointerstitial fibrosis in DKD.</w:t>
      </w:r>
      <w:r w:rsidRPr="00934644">
        <w:rPr>
          <w:color w:val="000000" w:themeColor="text1"/>
        </w:rPr>
        <w:t xml:space="preserve"> </w:t>
      </w:r>
    </w:p>
    <w:p w14:paraId="19399BBF" w14:textId="77777777" w:rsidR="002630AC" w:rsidRDefault="002630AC" w:rsidP="004B72FD">
      <w:pPr>
        <w:spacing w:line="360" w:lineRule="auto"/>
        <w:ind w:left="142" w:right="141" w:hanging="142"/>
      </w:pPr>
    </w:p>
    <w:p w14:paraId="52189B58" w14:textId="77777777" w:rsidR="002630AC" w:rsidRDefault="002630AC" w:rsidP="004B72FD">
      <w:pPr>
        <w:spacing w:line="360" w:lineRule="auto"/>
        <w:ind w:left="142" w:right="141" w:hanging="142"/>
      </w:pPr>
    </w:p>
    <w:p w14:paraId="150C5836" w14:textId="77777777" w:rsidR="002630AC" w:rsidRDefault="002630AC" w:rsidP="004B72FD">
      <w:pPr>
        <w:spacing w:line="360" w:lineRule="auto"/>
        <w:ind w:left="142" w:right="141" w:hanging="142"/>
      </w:pPr>
    </w:p>
    <w:p w14:paraId="3548A76A" w14:textId="6A71A2CA" w:rsidR="00252426" w:rsidRPr="00252426" w:rsidRDefault="0008795D" w:rsidP="004B72FD">
      <w:pPr>
        <w:spacing w:line="360" w:lineRule="auto"/>
        <w:jc w:val="both"/>
        <w:rPr>
          <w:b/>
          <w:color w:val="000000" w:themeColor="text1"/>
          <w:sz w:val="28"/>
          <w:szCs w:val="28"/>
        </w:rPr>
      </w:pPr>
      <w:r>
        <w:rPr>
          <w:b/>
          <w:color w:val="000000" w:themeColor="text1"/>
          <w:sz w:val="28"/>
          <w:szCs w:val="28"/>
        </w:rPr>
        <w:t xml:space="preserve">2. </w:t>
      </w:r>
      <w:r w:rsidR="00252426" w:rsidRPr="00252426">
        <w:rPr>
          <w:b/>
          <w:color w:val="000000" w:themeColor="text1"/>
          <w:sz w:val="28"/>
          <w:szCs w:val="28"/>
        </w:rPr>
        <w:t>M</w:t>
      </w:r>
      <w:r w:rsidR="00BD5069">
        <w:rPr>
          <w:b/>
          <w:color w:val="000000" w:themeColor="text1"/>
          <w:sz w:val="28"/>
          <w:szCs w:val="28"/>
        </w:rPr>
        <w:t>aterials and M</w:t>
      </w:r>
      <w:r w:rsidR="00252426" w:rsidRPr="00252426">
        <w:rPr>
          <w:b/>
          <w:color w:val="000000" w:themeColor="text1"/>
          <w:sz w:val="28"/>
          <w:szCs w:val="28"/>
        </w:rPr>
        <w:t>ethods</w:t>
      </w:r>
    </w:p>
    <w:p w14:paraId="253C09E0" w14:textId="39980F3D" w:rsidR="00BD5069" w:rsidRDefault="00162E20" w:rsidP="004B72FD">
      <w:pPr>
        <w:spacing w:line="360" w:lineRule="auto"/>
        <w:jc w:val="both"/>
        <w:rPr>
          <w:b/>
          <w:color w:val="000000" w:themeColor="text1"/>
        </w:rPr>
      </w:pPr>
      <w:r>
        <w:rPr>
          <w:b/>
          <w:color w:val="000000" w:themeColor="text1"/>
        </w:rPr>
        <w:t xml:space="preserve"> </w:t>
      </w:r>
    </w:p>
    <w:p w14:paraId="4248D641" w14:textId="659729AF" w:rsidR="000F4182" w:rsidRPr="00A63BD0" w:rsidRDefault="00513429" w:rsidP="00BB57A9">
      <w:pPr>
        <w:spacing w:line="360" w:lineRule="auto"/>
        <w:jc w:val="both"/>
        <w:outlineLvl w:val="0"/>
        <w:rPr>
          <w:color w:val="000000" w:themeColor="text1"/>
        </w:rPr>
      </w:pPr>
      <w:r>
        <w:rPr>
          <w:b/>
          <w:color w:val="000000" w:themeColor="text1"/>
        </w:rPr>
        <w:lastRenderedPageBreak/>
        <w:t xml:space="preserve">2.1. </w:t>
      </w:r>
      <w:r w:rsidR="000F4182" w:rsidRPr="00A63BD0">
        <w:rPr>
          <w:b/>
          <w:color w:val="000000" w:themeColor="text1"/>
        </w:rPr>
        <w:t>Cell Culture</w:t>
      </w:r>
    </w:p>
    <w:p w14:paraId="4A46B9A7" w14:textId="2D0585B2" w:rsidR="000F4182" w:rsidRPr="00A63BD0" w:rsidRDefault="000F4182" w:rsidP="004B72FD">
      <w:pPr>
        <w:spacing w:line="360" w:lineRule="auto"/>
        <w:jc w:val="both"/>
        <w:rPr>
          <w:color w:val="000000" w:themeColor="text1"/>
        </w:rPr>
      </w:pPr>
      <w:r w:rsidRPr="00A63BD0">
        <w:rPr>
          <w:color w:val="000000" w:themeColor="text1"/>
        </w:rPr>
        <w:t xml:space="preserve">In house human primary PTECs were previously isolated and characterised by </w:t>
      </w:r>
      <w:proofErr w:type="spellStart"/>
      <w:r w:rsidR="007C0850">
        <w:rPr>
          <w:color w:val="000000" w:themeColor="text1"/>
        </w:rPr>
        <w:t>P</w:t>
      </w:r>
      <w:r w:rsidR="007C0850" w:rsidRPr="00A63BD0">
        <w:rPr>
          <w:color w:val="000000" w:themeColor="text1"/>
        </w:rPr>
        <w:t>ercoll</w:t>
      </w:r>
      <w:proofErr w:type="spellEnd"/>
      <w:r w:rsidRPr="00A63BD0">
        <w:rPr>
          <w:color w:val="000000" w:themeColor="text1"/>
        </w:rPr>
        <w:t xml:space="preserve"> density gradient centrifugatio</w:t>
      </w:r>
      <w:r w:rsidR="00570DC0">
        <w:rPr>
          <w:color w:val="000000" w:themeColor="text1"/>
        </w:rPr>
        <w:t xml:space="preserve">n </w:t>
      </w:r>
      <w:r w:rsidR="00570DC0">
        <w:rPr>
          <w:color w:val="000000" w:themeColor="text1"/>
        </w:rPr>
        <w:fldChar w:fldCharType="begin" w:fldLock="1"/>
      </w:r>
      <w:r w:rsidR="00EA69C2">
        <w:rPr>
          <w:color w:val="000000" w:themeColor="text1"/>
        </w:rPr>
        <w:instrText>ADDIN CSL_CITATION {"citationItems":[{"id":"ITEM-1","itemData":{"DOI":"10.1385/1592598617","ISBN":"9781617793660","abstract":"We are entering a particularly fruitful period in evolutionary genetics, as rapid technological progress transforms the investigation of genetic variation within and between species. Molecular Methods for Evolutionary Genetics is a collection of advanced molecular biology protocols and general overviews intended to represent the essential methods currently bringing evolutionary genetics to fruition. Divided into six thematic sections, this volume covers methods for characterizing genomes, diverse approaches to enrich DNA for subsets of the genome prior to sequencing, and state-of-the-art protocols for sampling genetic variation for genetic mapping studies and population genetic studies (RAD sequencing, Sequenom, microarrays, etc.). The volume concludes by focusing on methods to study candidate genes, from obtaining their sequences and analyzing their transcripts to experimentally manipulating their activities in vivo. Written in the highly successful Methods in Molecular Biology series format, chapters contain introductions to their respective topics, lists of the necessary materials and reagents, step-by-step, readily reproducible laboratory protocols, and notes on troubleshooting and avoiding known pitfalls. Authoritative and accessible, Molecular Methods for Evolutionary Genetics serves as a rich resource to biologists interested in evolution, whether they be specialists or beginners in molecular biology.","author":[{"dropping-particle":"","family":"Picot","given":"Joanna","non-dropping-particle":"","parse-names":false,"suffix":""}],"container-title":"Human Cell Culture Protocols","id":"ITEM-1","issued":{"date-parts":[["2004"]]},"title":"Human Cell Culture Protocols","type":"book"},"uris":["http://www.mendeley.com/documents/?uuid=02c2aa11-c499-47be-8020-b94277abcf0d"]}],"mendeley":{"formattedCitation":"(21)","plainTextFormattedCitation":"(21)","previouslyFormattedCitation":"(21)"},"properties":{"noteIndex":0},"schema":"https://github.com/citation-style-language/schema/raw/master/csl-citation.json"}</w:instrText>
      </w:r>
      <w:r w:rsidR="00570DC0">
        <w:rPr>
          <w:color w:val="000000" w:themeColor="text1"/>
        </w:rPr>
        <w:fldChar w:fldCharType="separate"/>
      </w:r>
      <w:r w:rsidR="00187883" w:rsidRPr="00187883">
        <w:rPr>
          <w:noProof/>
          <w:color w:val="000000" w:themeColor="text1"/>
        </w:rPr>
        <w:t>(21)</w:t>
      </w:r>
      <w:r w:rsidR="00570DC0">
        <w:rPr>
          <w:color w:val="000000" w:themeColor="text1"/>
        </w:rPr>
        <w:fldChar w:fldCharType="end"/>
      </w:r>
      <w:r w:rsidRPr="00A63BD0">
        <w:rPr>
          <w:color w:val="000000" w:themeColor="text1"/>
        </w:rPr>
        <w:t>, while PTECs isolated from other donors were purchased from Lonza, USA. Phenotype was confirmed by Gamma GT activity</w:t>
      </w:r>
      <w:r w:rsidR="00922D6C">
        <w:rPr>
          <w:color w:val="000000" w:themeColor="text1"/>
        </w:rPr>
        <w:t xml:space="preserve"> (</w:t>
      </w:r>
      <w:r w:rsidR="00766468">
        <w:rPr>
          <w:color w:val="000000" w:themeColor="text1"/>
        </w:rPr>
        <w:t>S</w:t>
      </w:r>
      <w:r w:rsidR="00036DCC">
        <w:rPr>
          <w:color w:val="000000" w:themeColor="text1"/>
        </w:rPr>
        <w:t>upplemental Fig</w:t>
      </w:r>
      <w:r w:rsidR="00102E99">
        <w:rPr>
          <w:color w:val="000000" w:themeColor="text1"/>
        </w:rPr>
        <w:t>. 4</w:t>
      </w:r>
      <w:r w:rsidR="00922D6C">
        <w:rPr>
          <w:color w:val="000000" w:themeColor="text1"/>
        </w:rPr>
        <w:t>)</w:t>
      </w:r>
      <w:r w:rsidRPr="00A63BD0">
        <w:rPr>
          <w:color w:val="000000" w:themeColor="text1"/>
        </w:rPr>
        <w:t xml:space="preserve">. Adult human dermal fibroblasts were purchased from Cell Biologics, USA. In house PTECs were cultured in a mixture of Dulbecco’s Modified Eagle medium (DMEM) and Ham’s Nutrient (F12). This was supplemented with heat inactivated </w:t>
      </w:r>
      <w:proofErr w:type="spellStart"/>
      <w:r w:rsidRPr="00A63BD0">
        <w:rPr>
          <w:color w:val="000000" w:themeColor="text1"/>
        </w:rPr>
        <w:t>fetal</w:t>
      </w:r>
      <w:proofErr w:type="spellEnd"/>
      <w:r w:rsidRPr="00A63BD0">
        <w:rPr>
          <w:color w:val="000000" w:themeColor="text1"/>
        </w:rPr>
        <w:t xml:space="preserve"> bovine serum (FBS, 10%), insulin (5ug/ml), transferrin (5ug/ml), sodium selenite (5ng/ml), hydrocortisone (36ng/ml), epidermal growth factor (10ng/ml), penicillin (100U/ml), streptomycin (100ug/ml), tri-iodothyronine (4pg/ml) and L-Glutamine (2mM). Lonza PTECS were cultured in renal epithelial basal and growth medium (REBM</w:t>
      </w:r>
      <w:r w:rsidRPr="00A63BD0">
        <w:rPr>
          <w:color w:val="000000" w:themeColor="text1"/>
          <w:vertAlign w:val="superscript"/>
        </w:rPr>
        <w:t>TM</w:t>
      </w:r>
      <w:r w:rsidRPr="00A63BD0">
        <w:rPr>
          <w:color w:val="000000" w:themeColor="text1"/>
        </w:rPr>
        <w:t>/REGM</w:t>
      </w:r>
      <w:r w:rsidRPr="00A63BD0">
        <w:rPr>
          <w:color w:val="000000" w:themeColor="text1"/>
          <w:vertAlign w:val="superscript"/>
        </w:rPr>
        <w:t>TM</w:t>
      </w:r>
      <w:r w:rsidRPr="00A63BD0">
        <w:rPr>
          <w:color w:val="000000" w:themeColor="text1"/>
        </w:rPr>
        <w:t xml:space="preserve">, Lonza). Fibroblasts were cultured in complete fibroblast medium (Cell Biologics). All medium </w:t>
      </w:r>
      <w:proofErr w:type="gramStart"/>
      <w:r w:rsidRPr="00A63BD0">
        <w:rPr>
          <w:color w:val="000000" w:themeColor="text1"/>
        </w:rPr>
        <w:t>were</w:t>
      </w:r>
      <w:proofErr w:type="gramEnd"/>
      <w:r w:rsidRPr="00A63BD0">
        <w:rPr>
          <w:color w:val="000000" w:themeColor="text1"/>
        </w:rPr>
        <w:t xml:space="preserve"> sterile filtered using a 0.2uM Puradisc™ (Whatman) and changed on alternate days. All cells were grown </w:t>
      </w:r>
      <w:r w:rsidRPr="00A63BD0">
        <w:rPr>
          <w:rFonts w:eastAsia="Times New Roman"/>
          <w:bCs/>
          <w:color w:val="000000" w:themeColor="text1"/>
          <w:shd w:val="clear" w:color="auto" w:fill="FFFFFF"/>
        </w:rPr>
        <w:t>under 5% CO</w:t>
      </w:r>
      <w:r w:rsidRPr="00A63BD0">
        <w:rPr>
          <w:rFonts w:eastAsia="Times New Roman"/>
          <w:bCs/>
          <w:color w:val="000000" w:themeColor="text1"/>
          <w:shd w:val="clear" w:color="auto" w:fill="FFFFFF"/>
          <w:vertAlign w:val="subscript"/>
        </w:rPr>
        <w:t>2</w:t>
      </w:r>
      <w:r w:rsidRPr="00A63BD0">
        <w:rPr>
          <w:rFonts w:eastAsia="Times New Roman"/>
          <w:bCs/>
          <w:color w:val="000000" w:themeColor="text1"/>
          <w:shd w:val="clear" w:color="auto" w:fill="FFFFFF"/>
        </w:rPr>
        <w:t xml:space="preserve"> humidity at </w:t>
      </w:r>
      <w:r w:rsidRPr="00A63BD0">
        <w:rPr>
          <w:color w:val="000000" w:themeColor="text1"/>
        </w:rPr>
        <w:t>37</w:t>
      </w:r>
      <w:r w:rsidRPr="00A63BD0">
        <w:rPr>
          <w:rFonts w:eastAsia="Times New Roman"/>
          <w:color w:val="000000" w:themeColor="text1"/>
          <w:shd w:val="clear" w:color="auto" w:fill="FFFFFF"/>
        </w:rPr>
        <w:t>°</w:t>
      </w:r>
      <w:r w:rsidRPr="00A63BD0">
        <w:rPr>
          <w:rFonts w:eastAsia="Times New Roman"/>
          <w:bCs/>
          <w:color w:val="000000" w:themeColor="text1"/>
          <w:shd w:val="clear" w:color="auto" w:fill="FFFFFF"/>
        </w:rPr>
        <w:t xml:space="preserve">C on T75 tissue culture flasks and 35mm culture dishes (Corning).  </w:t>
      </w:r>
    </w:p>
    <w:p w14:paraId="164D25FE" w14:textId="77777777" w:rsidR="000F4182" w:rsidRPr="00A63BD0" w:rsidRDefault="000F4182" w:rsidP="004B72FD">
      <w:pPr>
        <w:spacing w:line="360" w:lineRule="auto"/>
        <w:jc w:val="both"/>
        <w:rPr>
          <w:rFonts w:eastAsia="Times New Roman"/>
          <w:bCs/>
          <w:color w:val="000000" w:themeColor="text1"/>
          <w:shd w:val="clear" w:color="auto" w:fill="FFFFFF"/>
        </w:rPr>
      </w:pPr>
    </w:p>
    <w:p w14:paraId="2AB63AF2" w14:textId="77777777" w:rsidR="00C60485" w:rsidRDefault="00C60485" w:rsidP="00BB57A9">
      <w:pPr>
        <w:spacing w:line="360" w:lineRule="auto"/>
        <w:jc w:val="both"/>
        <w:outlineLvl w:val="0"/>
        <w:rPr>
          <w:b/>
          <w:color w:val="000000" w:themeColor="text1"/>
        </w:rPr>
      </w:pPr>
    </w:p>
    <w:p w14:paraId="1BBC69E4" w14:textId="74743F88" w:rsidR="000F4182" w:rsidRPr="00252426" w:rsidRDefault="00513429" w:rsidP="00BB57A9">
      <w:pPr>
        <w:spacing w:line="360" w:lineRule="auto"/>
        <w:jc w:val="both"/>
        <w:outlineLvl w:val="0"/>
        <w:rPr>
          <w:b/>
          <w:color w:val="000000" w:themeColor="text1"/>
        </w:rPr>
      </w:pPr>
      <w:r>
        <w:rPr>
          <w:b/>
          <w:color w:val="000000" w:themeColor="text1"/>
        </w:rPr>
        <w:t xml:space="preserve">2.2. </w:t>
      </w:r>
      <w:r w:rsidR="000F4182" w:rsidRPr="00A63BD0">
        <w:rPr>
          <w:b/>
          <w:color w:val="000000" w:themeColor="text1"/>
        </w:rPr>
        <w:t>Collagen IV Coating</w:t>
      </w:r>
    </w:p>
    <w:p w14:paraId="263723C0" w14:textId="77777777" w:rsidR="000F4182" w:rsidRPr="00A63BD0" w:rsidRDefault="000F4182" w:rsidP="004B72FD">
      <w:pPr>
        <w:spacing w:line="360" w:lineRule="auto"/>
        <w:jc w:val="both"/>
        <w:rPr>
          <w:color w:val="000000" w:themeColor="text1"/>
        </w:rPr>
      </w:pPr>
      <w:r w:rsidRPr="00A63BD0">
        <w:rPr>
          <w:color w:val="000000" w:themeColor="text1"/>
        </w:rPr>
        <w:t>Human placenta collagen IV (Sigma) was reconstituted in sterile 0.25% acetic acid and coated onto both tissue culture flasks and dishes (Corning) at 5</w:t>
      </w:r>
      <w:r w:rsidRPr="0079788E">
        <w:rPr>
          <w:rFonts w:ascii="Symbol" w:hAnsi="Symbol"/>
          <w:color w:val="000000" w:themeColor="text1"/>
          <w:sz w:val="22"/>
          <w:szCs w:val="22"/>
        </w:rPr>
        <w:t></w:t>
      </w:r>
      <w:r w:rsidRPr="00A63BD0">
        <w:rPr>
          <w:color w:val="000000" w:themeColor="text1"/>
        </w:rPr>
        <w:t>g/cm</w:t>
      </w:r>
      <w:r w:rsidRPr="00A63BD0">
        <w:rPr>
          <w:color w:val="000000" w:themeColor="text1"/>
          <w:vertAlign w:val="superscript"/>
        </w:rPr>
        <w:t>2</w:t>
      </w:r>
      <w:r w:rsidRPr="00A63BD0">
        <w:rPr>
          <w:color w:val="000000" w:themeColor="text1"/>
        </w:rPr>
        <w:t>. After all culture-ware with collagen IV was exposed to UV radiation for 20 mins, the coating was left to incubate overnight at room temperature. Flasks and dishes were then rinsed once using sterile PBS and air dried before use.</w:t>
      </w:r>
    </w:p>
    <w:p w14:paraId="2C634103" w14:textId="77777777" w:rsidR="000F4182" w:rsidRPr="00A63BD0" w:rsidRDefault="000F4182" w:rsidP="004B72FD">
      <w:pPr>
        <w:spacing w:line="360" w:lineRule="auto"/>
        <w:jc w:val="both"/>
        <w:rPr>
          <w:color w:val="000000" w:themeColor="text1"/>
        </w:rPr>
      </w:pPr>
    </w:p>
    <w:p w14:paraId="0532E3ED" w14:textId="02478E91" w:rsidR="000F4182" w:rsidRPr="00A63BD0" w:rsidRDefault="00513429" w:rsidP="00BB57A9">
      <w:pPr>
        <w:spacing w:line="360" w:lineRule="auto"/>
        <w:jc w:val="both"/>
        <w:outlineLvl w:val="0"/>
        <w:rPr>
          <w:rFonts w:eastAsia="Times New Roman"/>
          <w:b/>
          <w:bCs/>
          <w:color w:val="000000" w:themeColor="text1"/>
          <w:shd w:val="clear" w:color="auto" w:fill="FFFFFF"/>
        </w:rPr>
      </w:pPr>
      <w:r>
        <w:rPr>
          <w:rFonts w:eastAsia="Times New Roman"/>
          <w:b/>
          <w:bCs/>
          <w:color w:val="000000" w:themeColor="text1"/>
          <w:shd w:val="clear" w:color="auto" w:fill="FFFFFF"/>
        </w:rPr>
        <w:t xml:space="preserve">2.3. </w:t>
      </w:r>
      <w:r w:rsidR="000F4182" w:rsidRPr="00A63BD0">
        <w:rPr>
          <w:rFonts w:eastAsia="Times New Roman"/>
          <w:b/>
          <w:bCs/>
          <w:color w:val="000000" w:themeColor="text1"/>
          <w:shd w:val="clear" w:color="auto" w:fill="FFFFFF"/>
        </w:rPr>
        <w:t>Cell Subculture and Cryopreservation</w:t>
      </w:r>
    </w:p>
    <w:p w14:paraId="0C5EAA3B" w14:textId="23AD316D" w:rsidR="000F4182" w:rsidRPr="00A63BD0" w:rsidRDefault="000F4182" w:rsidP="004B72FD">
      <w:pPr>
        <w:spacing w:line="360" w:lineRule="auto"/>
        <w:jc w:val="both"/>
        <w:rPr>
          <w:rFonts w:eastAsia="Times New Roman"/>
          <w:bCs/>
          <w:color w:val="000000" w:themeColor="text1"/>
          <w:shd w:val="clear" w:color="auto" w:fill="FFFFFF"/>
        </w:rPr>
      </w:pPr>
      <w:r w:rsidRPr="00A63BD0">
        <w:rPr>
          <w:rFonts w:eastAsia="Times New Roman"/>
          <w:bCs/>
          <w:color w:val="000000" w:themeColor="text1"/>
          <w:shd w:val="clear" w:color="auto" w:fill="FFFFFF"/>
        </w:rPr>
        <w:t xml:space="preserve">After cells reached approximately 85% in confluence, the culture medium was removed and cell dissociated with trypsin-EDTA solution for 5 min at </w:t>
      </w:r>
      <w:r w:rsidRPr="00A63BD0">
        <w:rPr>
          <w:color w:val="000000" w:themeColor="text1"/>
        </w:rPr>
        <w:t>37</w:t>
      </w:r>
      <w:r w:rsidRPr="00A63BD0">
        <w:rPr>
          <w:rFonts w:eastAsia="Times New Roman"/>
          <w:color w:val="000000" w:themeColor="text1"/>
          <w:shd w:val="clear" w:color="auto" w:fill="FFFFFF"/>
        </w:rPr>
        <w:t>°</w:t>
      </w:r>
      <w:r w:rsidRPr="00A63BD0">
        <w:rPr>
          <w:rFonts w:eastAsia="Times New Roman"/>
          <w:bCs/>
          <w:color w:val="000000" w:themeColor="text1"/>
          <w:shd w:val="clear" w:color="auto" w:fill="FFFFFF"/>
        </w:rPr>
        <w:t>C. When detached, the cell suspension was aspirated and centrifuged at 1500rpm</w:t>
      </w:r>
      <w:r w:rsidR="005B762E" w:rsidRPr="00A63BD0">
        <w:rPr>
          <w:rFonts w:eastAsia="Times New Roman"/>
          <w:bCs/>
          <w:color w:val="000000" w:themeColor="text1"/>
          <w:shd w:val="clear" w:color="auto" w:fill="FFFFFF"/>
        </w:rPr>
        <w:t>(327g)</w:t>
      </w:r>
      <w:r w:rsidRPr="00A63BD0">
        <w:rPr>
          <w:rFonts w:eastAsia="Times New Roman"/>
          <w:bCs/>
          <w:color w:val="000000" w:themeColor="text1"/>
          <w:shd w:val="clear" w:color="auto" w:fill="FFFFFF"/>
        </w:rPr>
        <w:t xml:space="preserve"> for 6 min. The supernatant was discarded and the pellet re-suspended in fresh medium. Live cells were counted </w:t>
      </w:r>
      <w:r w:rsidR="00A62435">
        <w:rPr>
          <w:rFonts w:eastAsia="Times New Roman"/>
          <w:bCs/>
          <w:color w:val="000000" w:themeColor="text1"/>
          <w:shd w:val="clear" w:color="auto" w:fill="FFFFFF"/>
        </w:rPr>
        <w:t>after mixing with</w:t>
      </w:r>
      <w:r w:rsidR="00A62435" w:rsidRPr="00A63BD0">
        <w:rPr>
          <w:rFonts w:eastAsia="Times New Roman"/>
          <w:bCs/>
          <w:color w:val="000000" w:themeColor="text1"/>
          <w:shd w:val="clear" w:color="auto" w:fill="FFFFFF"/>
        </w:rPr>
        <w:t xml:space="preserve"> </w:t>
      </w:r>
      <w:r w:rsidRPr="00A63BD0">
        <w:rPr>
          <w:rFonts w:eastAsia="Times New Roman"/>
          <w:bCs/>
          <w:color w:val="000000" w:themeColor="text1"/>
          <w:shd w:val="clear" w:color="auto" w:fill="FFFFFF"/>
        </w:rPr>
        <w:t>trypan blue solution (Sigma) using an automated cell counter (Bio-Rad). PTECs and fibroblasts were seeded onto 35mm collagen IV coated dishes at a density of 2500 and 5000 cells/cm</w:t>
      </w:r>
      <w:r w:rsidRPr="00A63BD0">
        <w:rPr>
          <w:rFonts w:eastAsia="Times New Roman"/>
          <w:bCs/>
          <w:color w:val="000000" w:themeColor="text1"/>
          <w:shd w:val="clear" w:color="auto" w:fill="FFFFFF"/>
          <w:vertAlign w:val="superscript"/>
        </w:rPr>
        <w:t>2</w:t>
      </w:r>
      <w:r w:rsidRPr="00A63BD0">
        <w:rPr>
          <w:b/>
          <w:color w:val="000000" w:themeColor="text1"/>
        </w:rPr>
        <w:t xml:space="preserve"> </w:t>
      </w:r>
      <w:r w:rsidRPr="00A63BD0">
        <w:rPr>
          <w:color w:val="000000" w:themeColor="text1"/>
        </w:rPr>
        <w:t xml:space="preserve">respectively. </w:t>
      </w:r>
    </w:p>
    <w:p w14:paraId="15C727A3" w14:textId="77777777" w:rsidR="000F4182" w:rsidRPr="00A63BD0" w:rsidRDefault="000F4182" w:rsidP="004B72FD">
      <w:pPr>
        <w:spacing w:line="360" w:lineRule="auto"/>
        <w:jc w:val="both"/>
        <w:rPr>
          <w:rFonts w:eastAsia="Times New Roman"/>
          <w:bCs/>
          <w:color w:val="000000" w:themeColor="text1"/>
          <w:shd w:val="clear" w:color="auto" w:fill="FFFFFF"/>
        </w:rPr>
      </w:pPr>
    </w:p>
    <w:p w14:paraId="354D2E4F" w14:textId="0E688681" w:rsidR="000F4182" w:rsidRPr="00A63BD0" w:rsidRDefault="00513429" w:rsidP="00BB57A9">
      <w:pPr>
        <w:spacing w:line="360" w:lineRule="auto"/>
        <w:jc w:val="both"/>
        <w:outlineLvl w:val="0"/>
        <w:rPr>
          <w:b/>
          <w:color w:val="000000" w:themeColor="text1"/>
        </w:rPr>
      </w:pPr>
      <w:r>
        <w:rPr>
          <w:b/>
          <w:color w:val="000000" w:themeColor="text1"/>
        </w:rPr>
        <w:t xml:space="preserve">2.4. </w:t>
      </w:r>
      <w:r w:rsidR="000F4182" w:rsidRPr="00A63BD0">
        <w:rPr>
          <w:b/>
          <w:color w:val="000000" w:themeColor="text1"/>
        </w:rPr>
        <w:t>Treatment and Inhibitors</w:t>
      </w:r>
    </w:p>
    <w:p w14:paraId="6CF65E85" w14:textId="25364A8C" w:rsidR="000F4182" w:rsidRPr="00A63BD0" w:rsidRDefault="000F4182" w:rsidP="004B72FD">
      <w:pPr>
        <w:spacing w:line="360" w:lineRule="auto"/>
        <w:jc w:val="both"/>
        <w:rPr>
          <w:color w:val="000000" w:themeColor="text1"/>
        </w:rPr>
      </w:pPr>
      <w:r w:rsidRPr="00A63BD0">
        <w:rPr>
          <w:color w:val="000000" w:themeColor="text1"/>
        </w:rPr>
        <w:t xml:space="preserve">Cells were serum starved for 24 h prior to treatment. All subsequent conditions were supplemented with 0.1% BSA. </w:t>
      </w:r>
      <w:r w:rsidRPr="00533E38">
        <w:rPr>
          <w:color w:val="000000" w:themeColor="text1"/>
        </w:rPr>
        <w:t>Cells were exposed to</w:t>
      </w:r>
      <w:r w:rsidR="00F26DB9" w:rsidRPr="00533E38">
        <w:rPr>
          <w:color w:val="000000" w:themeColor="text1"/>
        </w:rPr>
        <w:t xml:space="preserve"> 3 different conditions:</w:t>
      </w:r>
      <w:r w:rsidR="00A62435">
        <w:rPr>
          <w:color w:val="000000" w:themeColor="text1"/>
        </w:rPr>
        <w:t xml:space="preserve"> (</w:t>
      </w:r>
      <w:proofErr w:type="spellStart"/>
      <w:r w:rsidR="00A62435">
        <w:rPr>
          <w:color w:val="000000" w:themeColor="text1"/>
        </w:rPr>
        <w:t>i</w:t>
      </w:r>
      <w:proofErr w:type="spellEnd"/>
      <w:r w:rsidR="00A62435">
        <w:rPr>
          <w:color w:val="000000" w:themeColor="text1"/>
        </w:rPr>
        <w:t>)</w:t>
      </w:r>
      <w:r w:rsidR="00B40CCE" w:rsidRPr="00533E38">
        <w:rPr>
          <w:color w:val="000000" w:themeColor="text1"/>
        </w:rPr>
        <w:t xml:space="preserve"> 7mM D-glucose</w:t>
      </w:r>
      <w:r w:rsidR="007C0850" w:rsidRPr="00533E38">
        <w:rPr>
          <w:color w:val="000000" w:themeColor="text1"/>
        </w:rPr>
        <w:t xml:space="preserve"> (</w:t>
      </w:r>
      <w:r w:rsidR="00B40CCE" w:rsidRPr="00533E38">
        <w:rPr>
          <w:color w:val="000000" w:themeColor="text1"/>
        </w:rPr>
        <w:t>control);</w:t>
      </w:r>
      <w:r w:rsidR="009C1EF8" w:rsidRPr="00533E38">
        <w:rPr>
          <w:color w:val="000000" w:themeColor="text1"/>
        </w:rPr>
        <w:t xml:space="preserve"> </w:t>
      </w:r>
      <w:r w:rsidR="00A62435">
        <w:rPr>
          <w:color w:val="000000" w:themeColor="text1"/>
        </w:rPr>
        <w:t xml:space="preserve">(ii) </w:t>
      </w:r>
      <w:r w:rsidR="005E780E">
        <w:rPr>
          <w:color w:val="000000" w:themeColor="text1"/>
        </w:rPr>
        <w:t>7</w:t>
      </w:r>
      <w:r w:rsidR="009C1EF8" w:rsidRPr="00533E38">
        <w:rPr>
          <w:color w:val="000000" w:themeColor="text1"/>
        </w:rPr>
        <w:t>mM</w:t>
      </w:r>
      <w:r w:rsidR="005E780E">
        <w:rPr>
          <w:color w:val="000000" w:themeColor="text1"/>
        </w:rPr>
        <w:t xml:space="preserve"> D-glucose + 18mM D-glucose</w:t>
      </w:r>
      <w:r w:rsidR="009C1EF8" w:rsidRPr="00533E38">
        <w:rPr>
          <w:color w:val="000000" w:themeColor="text1"/>
        </w:rPr>
        <w:t xml:space="preserve"> (</w:t>
      </w:r>
      <w:r w:rsidR="007903CE">
        <w:rPr>
          <w:color w:val="000000" w:themeColor="text1"/>
        </w:rPr>
        <w:t>high D-glucose</w:t>
      </w:r>
      <w:r w:rsidR="00C60485">
        <w:rPr>
          <w:color w:val="000000" w:themeColor="text1"/>
        </w:rPr>
        <w:t xml:space="preserve"> or </w:t>
      </w:r>
      <w:r w:rsidR="005E780E">
        <w:rPr>
          <w:color w:val="000000" w:themeColor="text1"/>
        </w:rPr>
        <w:t>D-</w:t>
      </w:r>
      <w:r w:rsidR="00B40CCE" w:rsidRPr="00533E38">
        <w:rPr>
          <w:color w:val="000000" w:themeColor="text1"/>
        </w:rPr>
        <w:t>G</w:t>
      </w:r>
      <w:r w:rsidR="005E780E">
        <w:rPr>
          <w:color w:val="000000" w:themeColor="text1"/>
        </w:rPr>
        <w:t>lu</w:t>
      </w:r>
      <w:r w:rsidR="00B40CCE" w:rsidRPr="00533E38">
        <w:rPr>
          <w:color w:val="000000" w:themeColor="text1"/>
        </w:rPr>
        <w:t>);</w:t>
      </w:r>
      <w:r w:rsidRPr="00533E38">
        <w:rPr>
          <w:color w:val="000000" w:themeColor="text1"/>
        </w:rPr>
        <w:t xml:space="preserve"> </w:t>
      </w:r>
      <w:r w:rsidR="00A62435">
        <w:rPr>
          <w:color w:val="000000" w:themeColor="text1"/>
        </w:rPr>
        <w:t xml:space="preserve">and (iii) </w:t>
      </w:r>
      <w:r w:rsidR="0084402A" w:rsidRPr="00533E38">
        <w:rPr>
          <w:color w:val="000000" w:themeColor="text1"/>
        </w:rPr>
        <w:t xml:space="preserve">7mM D-glucose </w:t>
      </w:r>
      <w:r w:rsidR="0084402A">
        <w:rPr>
          <w:color w:val="000000" w:themeColor="text1"/>
        </w:rPr>
        <w:t xml:space="preserve">+ </w:t>
      </w:r>
      <w:r w:rsidRPr="00533E38">
        <w:rPr>
          <w:color w:val="000000" w:themeColor="text1"/>
        </w:rPr>
        <w:t xml:space="preserve">18mM </w:t>
      </w:r>
      <w:r w:rsidRPr="00533E38">
        <w:rPr>
          <w:color w:val="000000" w:themeColor="text1"/>
        </w:rPr>
        <w:lastRenderedPageBreak/>
        <w:t xml:space="preserve">L- glucose </w:t>
      </w:r>
      <w:r w:rsidR="007C0850" w:rsidRPr="00533E38">
        <w:rPr>
          <w:color w:val="000000" w:themeColor="text1"/>
        </w:rPr>
        <w:t>(osmotic</w:t>
      </w:r>
      <w:r w:rsidR="00B40CCE" w:rsidRPr="00533E38">
        <w:rPr>
          <w:color w:val="000000" w:themeColor="text1"/>
        </w:rPr>
        <w:t xml:space="preserve"> control</w:t>
      </w:r>
      <w:r w:rsidR="00C60485">
        <w:rPr>
          <w:color w:val="000000" w:themeColor="text1"/>
        </w:rPr>
        <w:t xml:space="preserve"> or </w:t>
      </w:r>
      <w:r w:rsidRPr="00533E38">
        <w:rPr>
          <w:color w:val="000000" w:themeColor="text1"/>
        </w:rPr>
        <w:t>L</w:t>
      </w:r>
      <w:r w:rsidR="005E780E">
        <w:rPr>
          <w:color w:val="000000" w:themeColor="text1"/>
        </w:rPr>
        <w:t>-</w:t>
      </w:r>
      <w:r w:rsidRPr="00533E38">
        <w:rPr>
          <w:color w:val="000000" w:themeColor="text1"/>
        </w:rPr>
        <w:t>G</w:t>
      </w:r>
      <w:r w:rsidR="005E780E">
        <w:rPr>
          <w:color w:val="000000" w:themeColor="text1"/>
        </w:rPr>
        <w:t>lu</w:t>
      </w:r>
      <w:r w:rsidRPr="00533E38">
        <w:rPr>
          <w:color w:val="000000" w:themeColor="text1"/>
        </w:rPr>
        <w:t>)</w:t>
      </w:r>
      <w:r w:rsidR="00B40CCE" w:rsidRPr="00533E38">
        <w:rPr>
          <w:color w:val="000000" w:themeColor="text1"/>
        </w:rPr>
        <w:t>,</w:t>
      </w:r>
      <w:r w:rsidRPr="00533E38">
        <w:rPr>
          <w:color w:val="000000" w:themeColor="text1"/>
        </w:rPr>
        <w:t xml:space="preserve"> with or without TGF-</w:t>
      </w:r>
      <w:r w:rsidRPr="00533E38">
        <w:rPr>
          <w:color w:val="000000" w:themeColor="text1"/>
        </w:rPr>
        <w:sym w:font="Symbol" w:char="F062"/>
      </w:r>
      <w:r w:rsidRPr="00533E38">
        <w:rPr>
          <w:color w:val="000000" w:themeColor="text1"/>
        </w:rPr>
        <w:t>1 0.75ng/ml (Sigma</w:t>
      </w:r>
      <w:r w:rsidR="00B13BF7" w:rsidRPr="00533E38">
        <w:rPr>
          <w:color w:val="000000" w:themeColor="text1"/>
        </w:rPr>
        <w:t>-Aldrich).</w:t>
      </w:r>
      <w:r w:rsidR="005E780E">
        <w:rPr>
          <w:color w:val="000000" w:themeColor="text1"/>
        </w:rPr>
        <w:t xml:space="preserve"> We used L-glucose to account for the osmotic stress the cells are subjected to </w:t>
      </w:r>
      <w:proofErr w:type="gramStart"/>
      <w:r w:rsidR="005E780E">
        <w:rPr>
          <w:color w:val="000000" w:themeColor="text1"/>
        </w:rPr>
        <w:t xml:space="preserve">upon </w:t>
      </w:r>
      <w:r w:rsidR="00C60485">
        <w:rPr>
          <w:color w:val="000000" w:themeColor="text1"/>
        </w:rPr>
        <w:t xml:space="preserve"> &gt;</w:t>
      </w:r>
      <w:proofErr w:type="gramEnd"/>
      <w:r w:rsidR="005E780E">
        <w:rPr>
          <w:color w:val="000000" w:themeColor="text1"/>
        </w:rPr>
        <w:t>7mM glucose treatment</w:t>
      </w:r>
      <w:r w:rsidR="00513C6D">
        <w:rPr>
          <w:color w:val="000000" w:themeColor="text1"/>
        </w:rPr>
        <w:t xml:space="preserve"> as osmotic stress is known to activate ERK in renal epithelial cells (22)</w:t>
      </w:r>
      <w:r w:rsidR="00EA69C2">
        <w:rPr>
          <w:color w:val="000000" w:themeColor="text1"/>
        </w:rPr>
        <w:t xml:space="preserve">. </w:t>
      </w:r>
      <w:r w:rsidR="00B13BF7" w:rsidRPr="00533E38">
        <w:rPr>
          <w:color w:val="000000" w:themeColor="text1"/>
        </w:rPr>
        <w:t xml:space="preserve">The SGLT2 inhibitor </w:t>
      </w:r>
      <w:r w:rsidR="00BE038D">
        <w:rPr>
          <w:color w:val="000000" w:themeColor="text1"/>
        </w:rPr>
        <w:t>d</w:t>
      </w:r>
      <w:r w:rsidRPr="00A63BD0">
        <w:rPr>
          <w:color w:val="000000" w:themeColor="text1"/>
        </w:rPr>
        <w:t>apagliflozin (Cayman Chemical) was administered at 0.1, 1, or 1</w:t>
      </w:r>
      <w:r w:rsidR="00674690">
        <w:rPr>
          <w:color w:val="000000" w:themeColor="text1"/>
        </w:rPr>
        <w:t>0</w:t>
      </w:r>
      <w:r w:rsidR="00DC4C2E">
        <w:rPr>
          <w:color w:val="000000" w:themeColor="text1"/>
        </w:rPr>
        <w:t>n</w:t>
      </w:r>
      <w:r w:rsidRPr="00A63BD0">
        <w:rPr>
          <w:color w:val="000000" w:themeColor="text1"/>
        </w:rPr>
        <w:t xml:space="preserve">M while </w:t>
      </w:r>
      <w:r w:rsidR="00A62435">
        <w:rPr>
          <w:color w:val="000000" w:themeColor="text1"/>
        </w:rPr>
        <w:t>MEK/ERK</w:t>
      </w:r>
      <w:r w:rsidR="00A62435" w:rsidRPr="00A63BD0">
        <w:rPr>
          <w:color w:val="000000" w:themeColor="text1"/>
        </w:rPr>
        <w:t xml:space="preserve"> </w:t>
      </w:r>
      <w:r w:rsidRPr="00A63BD0">
        <w:rPr>
          <w:color w:val="000000" w:themeColor="text1"/>
        </w:rPr>
        <w:t>inhibitor U0126 (Sigma-Aldrich) was administered at 10</w:t>
      </w:r>
      <w:r w:rsidR="00A25F13">
        <w:rPr>
          <w:rFonts w:ascii="Calibri" w:hAnsi="Calibri"/>
          <w:color w:val="000000" w:themeColor="text1"/>
        </w:rPr>
        <w:t>μ</w:t>
      </w:r>
      <w:r w:rsidR="00A25F13">
        <w:rPr>
          <w:color w:val="000000" w:themeColor="text1"/>
        </w:rPr>
        <w:t>M</w:t>
      </w:r>
      <w:r w:rsidRPr="00A63BD0">
        <w:rPr>
          <w:color w:val="000000" w:themeColor="text1"/>
        </w:rPr>
        <w:t>. Treatment times ranged from 5 min to 24</w:t>
      </w:r>
      <w:r w:rsidR="00A93FEF">
        <w:rPr>
          <w:color w:val="000000" w:themeColor="text1"/>
        </w:rPr>
        <w:t xml:space="preserve"> </w:t>
      </w:r>
      <w:r w:rsidRPr="00A63BD0">
        <w:rPr>
          <w:color w:val="000000" w:themeColor="text1"/>
        </w:rPr>
        <w:t xml:space="preserve">h. </w:t>
      </w:r>
    </w:p>
    <w:p w14:paraId="4294FBA5" w14:textId="77777777" w:rsidR="000F4182" w:rsidRPr="00A63BD0" w:rsidRDefault="000F4182" w:rsidP="004B72FD">
      <w:pPr>
        <w:spacing w:line="360" w:lineRule="auto"/>
        <w:jc w:val="both"/>
        <w:rPr>
          <w:color w:val="000000" w:themeColor="text1"/>
        </w:rPr>
      </w:pPr>
    </w:p>
    <w:p w14:paraId="11F46679" w14:textId="210A73C7" w:rsidR="000F4182" w:rsidRPr="00A63BD0" w:rsidRDefault="00513429" w:rsidP="00BB57A9">
      <w:pPr>
        <w:spacing w:line="360" w:lineRule="auto"/>
        <w:jc w:val="both"/>
        <w:outlineLvl w:val="0"/>
        <w:rPr>
          <w:b/>
          <w:color w:val="000000" w:themeColor="text1"/>
        </w:rPr>
      </w:pPr>
      <w:r>
        <w:rPr>
          <w:b/>
          <w:color w:val="000000" w:themeColor="text1"/>
        </w:rPr>
        <w:t xml:space="preserve">2.5. </w:t>
      </w:r>
      <w:r w:rsidR="000F4182" w:rsidRPr="00A63BD0">
        <w:rPr>
          <w:b/>
          <w:color w:val="000000" w:themeColor="text1"/>
        </w:rPr>
        <w:t>Protein Lysis and Assay</w:t>
      </w:r>
    </w:p>
    <w:p w14:paraId="680BF0C5" w14:textId="4DD1CF8C" w:rsidR="000F4182" w:rsidRDefault="000F4182" w:rsidP="004B72FD">
      <w:pPr>
        <w:spacing w:line="360" w:lineRule="auto"/>
        <w:jc w:val="both"/>
        <w:rPr>
          <w:rFonts w:eastAsia="Times New Roman"/>
          <w:bCs/>
          <w:color w:val="000000" w:themeColor="text1"/>
          <w:shd w:val="clear" w:color="auto" w:fill="FFFFFF"/>
        </w:rPr>
      </w:pPr>
      <w:r w:rsidRPr="00A63BD0">
        <w:rPr>
          <w:color w:val="000000" w:themeColor="text1"/>
        </w:rPr>
        <w:t>The medium was removed from cell cultures and stored at -70</w:t>
      </w:r>
      <w:r w:rsidRPr="00A63BD0">
        <w:rPr>
          <w:rFonts w:eastAsia="Times New Roman"/>
          <w:color w:val="000000" w:themeColor="text1"/>
          <w:shd w:val="clear" w:color="auto" w:fill="FFFFFF"/>
        </w:rPr>
        <w:t>°</w:t>
      </w:r>
      <w:r w:rsidRPr="00A63BD0">
        <w:rPr>
          <w:rFonts w:eastAsia="Times New Roman"/>
          <w:bCs/>
          <w:color w:val="000000" w:themeColor="text1"/>
          <w:shd w:val="clear" w:color="auto" w:fill="FFFFFF"/>
        </w:rPr>
        <w:t>C. Cells</w:t>
      </w:r>
      <w:r w:rsidRPr="00A63BD0">
        <w:rPr>
          <w:color w:val="000000" w:themeColor="text1"/>
        </w:rPr>
        <w:t xml:space="preserve"> were then rinsed with ice cold PBS. To obtain whole cell protein, cells were scraped from dishes and homogenised in</w:t>
      </w:r>
      <w:r w:rsidR="00DF497A">
        <w:rPr>
          <w:color w:val="000000" w:themeColor="text1"/>
        </w:rPr>
        <w:t xml:space="preserve"> </w:t>
      </w:r>
      <w:r w:rsidR="001C7A57">
        <w:rPr>
          <w:color w:val="000000" w:themeColor="text1"/>
        </w:rPr>
        <w:t xml:space="preserve">ice cold </w:t>
      </w:r>
      <w:r w:rsidRPr="00A63BD0">
        <w:rPr>
          <w:color w:val="000000" w:themeColor="text1"/>
        </w:rPr>
        <w:t>lysis buffer (Tris-HCL 20mM at pH 7.2, EDTA 1mM, SDS 0.1%, sodium deoxycholate 0.5%, Triton X-100 1%</w:t>
      </w:r>
      <w:r w:rsidR="007B3A74">
        <w:rPr>
          <w:color w:val="000000" w:themeColor="text1"/>
        </w:rPr>
        <w:t>)</w:t>
      </w:r>
      <w:r w:rsidR="006F6B3A">
        <w:rPr>
          <w:color w:val="000000" w:themeColor="text1"/>
        </w:rPr>
        <w:t xml:space="preserve"> </w:t>
      </w:r>
      <w:r w:rsidR="004B0BF8">
        <w:rPr>
          <w:color w:val="000000" w:themeColor="text1"/>
        </w:rPr>
        <w:t>and</w:t>
      </w:r>
      <w:r w:rsidR="006F6B3A">
        <w:rPr>
          <w:color w:val="000000" w:themeColor="text1"/>
        </w:rPr>
        <w:t xml:space="preserve"> </w:t>
      </w:r>
      <w:r w:rsidR="00DF497A">
        <w:rPr>
          <w:color w:val="000000" w:themeColor="text1"/>
        </w:rPr>
        <w:t>10m</w:t>
      </w:r>
      <w:r w:rsidR="00F35BFC">
        <w:rPr>
          <w:color w:val="000000" w:themeColor="text1"/>
        </w:rPr>
        <w:t>l</w:t>
      </w:r>
      <w:r w:rsidR="00DF497A">
        <w:rPr>
          <w:color w:val="000000" w:themeColor="text1"/>
        </w:rPr>
        <w:t xml:space="preserve">/l </w:t>
      </w:r>
      <w:proofErr w:type="spellStart"/>
      <w:r w:rsidR="006F6B3A">
        <w:rPr>
          <w:color w:val="000000" w:themeColor="text1"/>
        </w:rPr>
        <w:t>EASYpack</w:t>
      </w:r>
      <w:proofErr w:type="spellEnd"/>
      <w:r w:rsidR="006F6B3A">
        <w:rPr>
          <w:color w:val="000000" w:themeColor="text1"/>
        </w:rPr>
        <w:t xml:space="preserve"> protease inhibitor and </w:t>
      </w:r>
      <w:proofErr w:type="spellStart"/>
      <w:r w:rsidR="006F6B3A">
        <w:rPr>
          <w:color w:val="000000" w:themeColor="text1"/>
        </w:rPr>
        <w:t>PHOSstop</w:t>
      </w:r>
      <w:proofErr w:type="spellEnd"/>
      <w:r w:rsidR="006F6B3A">
        <w:rPr>
          <w:color w:val="000000" w:themeColor="text1"/>
        </w:rPr>
        <w:t xml:space="preserve"> phosphatase inhibitor cocktails (Roche)</w:t>
      </w:r>
      <w:r w:rsidR="00B43FD8">
        <w:rPr>
          <w:color w:val="000000" w:themeColor="text1"/>
        </w:rPr>
        <w:t>.</w:t>
      </w:r>
      <w:r w:rsidRPr="00A63BD0">
        <w:rPr>
          <w:color w:val="000000" w:themeColor="text1"/>
        </w:rPr>
        <w:t xml:space="preserve"> </w:t>
      </w:r>
      <w:r w:rsidR="005D7E45">
        <w:rPr>
          <w:color w:val="000000" w:themeColor="text1"/>
        </w:rPr>
        <w:t>This mixture was placed on</w:t>
      </w:r>
      <w:r w:rsidRPr="00A63BD0">
        <w:rPr>
          <w:color w:val="000000" w:themeColor="text1"/>
        </w:rPr>
        <w:t xml:space="preserve"> ice for 15 min prior to centrifugation for 10 min at 10000rpm (6720g). The </w:t>
      </w:r>
      <w:r w:rsidR="00BC57E3">
        <w:rPr>
          <w:color w:val="000000" w:themeColor="text1"/>
        </w:rPr>
        <w:t xml:space="preserve">lysed protein in the </w:t>
      </w:r>
      <w:r w:rsidRPr="00A63BD0">
        <w:rPr>
          <w:color w:val="000000" w:themeColor="text1"/>
        </w:rPr>
        <w:t>supernatant was then removed and stored at -70</w:t>
      </w:r>
      <w:r w:rsidRPr="00A63BD0">
        <w:rPr>
          <w:rFonts w:eastAsia="Times New Roman"/>
          <w:color w:val="000000" w:themeColor="text1"/>
          <w:shd w:val="clear" w:color="auto" w:fill="FFFFFF"/>
        </w:rPr>
        <w:t>°</w:t>
      </w:r>
      <w:r w:rsidRPr="00A63BD0">
        <w:rPr>
          <w:rFonts w:eastAsia="Times New Roman"/>
          <w:bCs/>
          <w:color w:val="000000" w:themeColor="text1"/>
          <w:shd w:val="clear" w:color="auto" w:fill="FFFFFF"/>
        </w:rPr>
        <w:t>C unt</w:t>
      </w:r>
      <w:r w:rsidR="003108EE">
        <w:rPr>
          <w:rFonts w:eastAsia="Times New Roman"/>
          <w:bCs/>
          <w:color w:val="000000" w:themeColor="text1"/>
          <w:shd w:val="clear" w:color="auto" w:fill="FFFFFF"/>
        </w:rPr>
        <w:t>il use. Bicinchoninic acid</w:t>
      </w:r>
      <w:r w:rsidRPr="00A63BD0">
        <w:rPr>
          <w:rFonts w:eastAsia="Times New Roman"/>
          <w:bCs/>
          <w:color w:val="000000" w:themeColor="text1"/>
          <w:shd w:val="clear" w:color="auto" w:fill="FFFFFF"/>
        </w:rPr>
        <w:t xml:space="preserve"> assay (Pierce) was used to determine protein concentration</w:t>
      </w:r>
      <w:r w:rsidR="00BC57E3">
        <w:rPr>
          <w:rFonts w:eastAsia="Times New Roman"/>
          <w:bCs/>
          <w:color w:val="000000" w:themeColor="text1"/>
          <w:shd w:val="clear" w:color="auto" w:fill="FFFFFF"/>
        </w:rPr>
        <w:t xml:space="preserve"> of the lysate</w:t>
      </w:r>
      <w:r w:rsidRPr="00A63BD0">
        <w:rPr>
          <w:rFonts w:eastAsia="Times New Roman"/>
          <w:bCs/>
          <w:color w:val="000000" w:themeColor="text1"/>
          <w:shd w:val="clear" w:color="auto" w:fill="FFFFFF"/>
        </w:rPr>
        <w:t xml:space="preserve"> as per the manufacturer</w:t>
      </w:r>
      <w:r w:rsidR="005D7E45">
        <w:rPr>
          <w:rFonts w:eastAsia="Times New Roman"/>
          <w:bCs/>
          <w:color w:val="000000" w:themeColor="text1"/>
          <w:shd w:val="clear" w:color="auto" w:fill="FFFFFF"/>
        </w:rPr>
        <w:t>’</w:t>
      </w:r>
      <w:r w:rsidRPr="00A63BD0">
        <w:rPr>
          <w:rFonts w:eastAsia="Times New Roman"/>
          <w:bCs/>
          <w:color w:val="000000" w:themeColor="text1"/>
          <w:shd w:val="clear" w:color="auto" w:fill="FFFFFF"/>
        </w:rPr>
        <w:t xml:space="preserve">s protocol. </w:t>
      </w:r>
    </w:p>
    <w:p w14:paraId="7E07DAEA" w14:textId="77777777" w:rsidR="003254DC" w:rsidRPr="00A63BD0" w:rsidRDefault="003254DC" w:rsidP="004B72FD">
      <w:pPr>
        <w:spacing w:line="360" w:lineRule="auto"/>
        <w:jc w:val="both"/>
        <w:rPr>
          <w:rFonts w:eastAsia="Times New Roman"/>
          <w:bCs/>
          <w:color w:val="000000" w:themeColor="text1"/>
          <w:shd w:val="clear" w:color="auto" w:fill="FFFFFF"/>
        </w:rPr>
      </w:pPr>
    </w:p>
    <w:p w14:paraId="1BA428DD" w14:textId="7D38196D" w:rsidR="000F4182" w:rsidRPr="00252426" w:rsidRDefault="00513429" w:rsidP="00BB57A9">
      <w:pPr>
        <w:spacing w:line="360" w:lineRule="auto"/>
        <w:jc w:val="both"/>
        <w:outlineLvl w:val="0"/>
        <w:rPr>
          <w:rFonts w:eastAsia="Times New Roman"/>
          <w:b/>
          <w:bCs/>
          <w:color w:val="000000" w:themeColor="text1"/>
          <w:shd w:val="clear" w:color="auto" w:fill="FFFFFF"/>
        </w:rPr>
      </w:pPr>
      <w:r>
        <w:rPr>
          <w:rFonts w:eastAsia="Times New Roman"/>
          <w:b/>
          <w:bCs/>
          <w:color w:val="000000" w:themeColor="text1"/>
          <w:shd w:val="clear" w:color="auto" w:fill="FFFFFF"/>
        </w:rPr>
        <w:t xml:space="preserve">2.6. </w:t>
      </w:r>
      <w:r w:rsidR="000F4182" w:rsidRPr="00A63BD0">
        <w:rPr>
          <w:rFonts w:eastAsia="Times New Roman"/>
          <w:b/>
          <w:bCs/>
          <w:color w:val="000000" w:themeColor="text1"/>
          <w:shd w:val="clear" w:color="auto" w:fill="FFFFFF"/>
        </w:rPr>
        <w:t>Western Blot</w:t>
      </w:r>
    </w:p>
    <w:p w14:paraId="03C06501" w14:textId="45F00DB6" w:rsidR="000F4182" w:rsidRDefault="000F4182" w:rsidP="004B72FD">
      <w:pPr>
        <w:spacing w:line="360" w:lineRule="auto"/>
        <w:jc w:val="both"/>
        <w:rPr>
          <w:rFonts w:eastAsia="Times New Roman"/>
          <w:bCs/>
          <w:color w:val="000000" w:themeColor="text1"/>
          <w:shd w:val="clear" w:color="auto" w:fill="FFFFFF"/>
        </w:rPr>
      </w:pPr>
      <w:r w:rsidRPr="00A63BD0">
        <w:rPr>
          <w:rFonts w:eastAsia="Times New Roman"/>
          <w:bCs/>
          <w:color w:val="000000" w:themeColor="text1"/>
          <w:shd w:val="clear" w:color="auto" w:fill="FFFFFF"/>
        </w:rPr>
        <w:t>Equal amounts of protein (20</w:t>
      </w:r>
      <w:r w:rsidR="005B762E">
        <w:rPr>
          <w:rFonts w:eastAsia="Times New Roman"/>
          <w:bCs/>
          <w:color w:val="000000" w:themeColor="text1"/>
          <w:shd w:val="clear" w:color="auto" w:fill="FFFFFF"/>
        </w:rPr>
        <w:t>/</w:t>
      </w:r>
      <w:r w:rsidRPr="00A63BD0">
        <w:rPr>
          <w:rFonts w:eastAsia="Times New Roman"/>
          <w:bCs/>
          <w:color w:val="000000" w:themeColor="text1"/>
          <w:shd w:val="clear" w:color="auto" w:fill="FFFFFF"/>
        </w:rPr>
        <w:t xml:space="preserve">25ug per sample) were boiled in 2X </w:t>
      </w:r>
      <w:proofErr w:type="spellStart"/>
      <w:r w:rsidRPr="00A63BD0">
        <w:rPr>
          <w:rFonts w:eastAsia="Times New Roman"/>
          <w:bCs/>
          <w:color w:val="000000" w:themeColor="text1"/>
          <w:shd w:val="clear" w:color="auto" w:fill="FFFFFF"/>
        </w:rPr>
        <w:t>Laemmli</w:t>
      </w:r>
      <w:proofErr w:type="spellEnd"/>
      <w:r w:rsidRPr="00A63BD0">
        <w:rPr>
          <w:rFonts w:eastAsia="Times New Roman"/>
          <w:bCs/>
          <w:color w:val="000000" w:themeColor="text1"/>
          <w:shd w:val="clear" w:color="auto" w:fill="FFFFFF"/>
        </w:rPr>
        <w:t xml:space="preserve"> buffer (Bio-</w:t>
      </w:r>
      <w:r w:rsidR="001B1E8D">
        <w:rPr>
          <w:rFonts w:eastAsia="Times New Roman"/>
          <w:bCs/>
          <w:color w:val="000000" w:themeColor="text1"/>
          <w:shd w:val="clear" w:color="auto" w:fill="FFFFFF"/>
        </w:rPr>
        <w:t>R</w:t>
      </w:r>
      <w:r w:rsidRPr="00A63BD0">
        <w:rPr>
          <w:rFonts w:eastAsia="Times New Roman"/>
          <w:bCs/>
          <w:color w:val="000000" w:themeColor="text1"/>
          <w:shd w:val="clear" w:color="auto" w:fill="FFFFFF"/>
        </w:rPr>
        <w:t xml:space="preserve">ad) with 5% </w:t>
      </w:r>
      <w:proofErr w:type="spellStart"/>
      <w:r w:rsidRPr="00A63BD0">
        <w:rPr>
          <w:rFonts w:eastAsia="Times New Roman"/>
          <w:bCs/>
          <w:color w:val="000000" w:themeColor="text1"/>
          <w:shd w:val="clear" w:color="auto" w:fill="FFFFFF"/>
        </w:rPr>
        <w:t>mercaptoethanol</w:t>
      </w:r>
      <w:proofErr w:type="spellEnd"/>
      <w:r w:rsidRPr="00A63BD0">
        <w:rPr>
          <w:rFonts w:eastAsia="Times New Roman"/>
          <w:bCs/>
          <w:color w:val="000000" w:themeColor="text1"/>
          <w:shd w:val="clear" w:color="auto" w:fill="FFFFFF"/>
        </w:rPr>
        <w:t xml:space="preserve"> for 5 min at 95</w:t>
      </w:r>
      <w:r w:rsidRPr="00A63BD0">
        <w:rPr>
          <w:rFonts w:eastAsia="Times New Roman"/>
          <w:color w:val="000000" w:themeColor="text1"/>
          <w:shd w:val="clear" w:color="auto" w:fill="FFFFFF"/>
        </w:rPr>
        <w:t>°</w:t>
      </w:r>
      <w:r w:rsidRPr="00A63BD0">
        <w:rPr>
          <w:rFonts w:eastAsia="Times New Roman"/>
          <w:bCs/>
          <w:color w:val="000000" w:themeColor="text1"/>
          <w:shd w:val="clear" w:color="auto" w:fill="FFFFFF"/>
        </w:rPr>
        <w:t xml:space="preserve">C </w:t>
      </w:r>
      <w:r w:rsidR="00EB097A">
        <w:rPr>
          <w:rFonts w:eastAsia="Times New Roman"/>
          <w:bCs/>
          <w:color w:val="000000" w:themeColor="text1"/>
          <w:shd w:val="clear" w:color="auto" w:fill="FFFFFF"/>
        </w:rPr>
        <w:t>and separated on either 4-15%,</w:t>
      </w:r>
      <w:r w:rsidRPr="00A63BD0">
        <w:rPr>
          <w:rFonts w:eastAsia="Times New Roman"/>
          <w:bCs/>
          <w:color w:val="000000" w:themeColor="text1"/>
          <w:shd w:val="clear" w:color="auto" w:fill="FFFFFF"/>
        </w:rPr>
        <w:t xml:space="preserve"> 7.5%</w:t>
      </w:r>
      <w:r w:rsidR="00EB097A">
        <w:rPr>
          <w:rFonts w:eastAsia="Times New Roman"/>
          <w:bCs/>
          <w:color w:val="000000" w:themeColor="text1"/>
          <w:shd w:val="clear" w:color="auto" w:fill="FFFFFF"/>
        </w:rPr>
        <w:t xml:space="preserve"> or 10%</w:t>
      </w:r>
      <w:r w:rsidRPr="00A63BD0">
        <w:rPr>
          <w:rFonts w:eastAsia="Times New Roman"/>
          <w:bCs/>
          <w:color w:val="000000" w:themeColor="text1"/>
          <w:shd w:val="clear" w:color="auto" w:fill="FFFFFF"/>
        </w:rPr>
        <w:t xml:space="preserve"> </w:t>
      </w:r>
      <w:r w:rsidR="0000151D">
        <w:rPr>
          <w:rFonts w:eastAsia="Times New Roman"/>
          <w:bCs/>
          <w:color w:val="000000" w:themeColor="text1"/>
          <w:shd w:val="clear" w:color="auto" w:fill="FFFFFF"/>
        </w:rPr>
        <w:t>“</w:t>
      </w:r>
      <w:r w:rsidR="0000151D" w:rsidRPr="0000151D">
        <w:rPr>
          <w:rFonts w:eastAsia="Times New Roman"/>
          <w:bCs/>
          <w:color w:val="000000" w:themeColor="text1"/>
          <w:shd w:val="clear" w:color="auto" w:fill="FFFFFF"/>
        </w:rPr>
        <w:t>Mini-PROTEAN TGX Stain-Free</w:t>
      </w:r>
      <w:r w:rsidR="0000151D">
        <w:rPr>
          <w:rFonts w:eastAsia="Times New Roman"/>
          <w:bCs/>
          <w:color w:val="000000" w:themeColor="text1"/>
          <w:shd w:val="clear" w:color="auto" w:fill="FFFFFF"/>
        </w:rPr>
        <w:t>”</w:t>
      </w:r>
      <w:r w:rsidRPr="00A63BD0">
        <w:rPr>
          <w:rFonts w:eastAsia="Times New Roman"/>
          <w:bCs/>
          <w:color w:val="000000" w:themeColor="text1"/>
          <w:shd w:val="clear" w:color="auto" w:fill="FFFFFF"/>
        </w:rPr>
        <w:t xml:space="preserve"> gels (</w:t>
      </w:r>
      <w:r w:rsidR="001B1E8D" w:rsidRPr="00A63BD0">
        <w:rPr>
          <w:rFonts w:eastAsia="Times New Roman"/>
          <w:bCs/>
          <w:color w:val="000000" w:themeColor="text1"/>
          <w:shd w:val="clear" w:color="auto" w:fill="FFFFFF"/>
        </w:rPr>
        <w:t>Bio-Rad</w:t>
      </w:r>
      <w:r w:rsidRPr="00A63BD0">
        <w:rPr>
          <w:rFonts w:eastAsia="Times New Roman"/>
          <w:bCs/>
          <w:color w:val="000000" w:themeColor="text1"/>
          <w:shd w:val="clear" w:color="auto" w:fill="FFFFFF"/>
        </w:rPr>
        <w:t xml:space="preserve">) for ~ 25 min at 220V. Images of gel proteins were captured on the </w:t>
      </w:r>
      <w:proofErr w:type="spellStart"/>
      <w:r w:rsidRPr="00A63BD0">
        <w:rPr>
          <w:rFonts w:eastAsia="Times New Roman"/>
          <w:bCs/>
          <w:color w:val="000000" w:themeColor="text1"/>
          <w:shd w:val="clear" w:color="auto" w:fill="FFFFFF"/>
        </w:rPr>
        <w:t>ChemiDoc</w:t>
      </w:r>
      <w:proofErr w:type="spellEnd"/>
      <w:r w:rsidR="00A62435">
        <w:rPr>
          <w:rFonts w:eastAsia="Times New Roman"/>
          <w:bCs/>
          <w:color w:val="000000" w:themeColor="text1"/>
          <w:shd w:val="clear" w:color="auto" w:fill="FFFFFF"/>
        </w:rPr>
        <w:t>™</w:t>
      </w:r>
      <w:r w:rsidRPr="00A63BD0">
        <w:rPr>
          <w:rFonts w:eastAsia="Times New Roman"/>
          <w:bCs/>
          <w:color w:val="000000" w:themeColor="text1"/>
          <w:shd w:val="clear" w:color="auto" w:fill="FFFFFF"/>
        </w:rPr>
        <w:t xml:space="preserve"> Touch system (Bio-Rad) before the transfer onto polyvinylidene (PVDF) membranes for total protein normalisation and adjustment for loading. Blots were blocked with 5% non-fat milk, in tris-buffered saline-tween (TBST), and incubated overnight at 4</w:t>
      </w:r>
      <w:r w:rsidRPr="00A63BD0">
        <w:rPr>
          <w:rFonts w:eastAsia="Times New Roman"/>
          <w:color w:val="000000" w:themeColor="text1"/>
          <w:shd w:val="clear" w:color="auto" w:fill="FFFFFF"/>
        </w:rPr>
        <w:t>°</w:t>
      </w:r>
      <w:r w:rsidRPr="00A63BD0">
        <w:rPr>
          <w:rFonts w:eastAsia="Times New Roman"/>
          <w:bCs/>
          <w:color w:val="000000" w:themeColor="text1"/>
          <w:shd w:val="clear" w:color="auto" w:fill="FFFFFF"/>
        </w:rPr>
        <w:t>C with rabbit polyclonal anti SGLT2 (1:500, Santa Cruz),</w:t>
      </w:r>
      <w:r w:rsidR="001B1E8D">
        <w:rPr>
          <w:rFonts w:eastAsia="Times New Roman"/>
          <w:bCs/>
          <w:color w:val="000000" w:themeColor="text1"/>
          <w:shd w:val="clear" w:color="auto" w:fill="FFFFFF"/>
        </w:rPr>
        <w:t xml:space="preserve"> </w:t>
      </w:r>
      <w:r w:rsidRPr="00A63BD0">
        <w:rPr>
          <w:rFonts w:eastAsia="Times New Roman"/>
          <w:bCs/>
          <w:color w:val="000000" w:themeColor="text1"/>
          <w:shd w:val="clear" w:color="auto" w:fill="FFFFFF"/>
        </w:rPr>
        <w:t>rabbit polyclonal anti CCN2 (1:500, Invitrogen), rabbit polyclonal anti-phospho</w:t>
      </w:r>
      <w:r w:rsidR="001B1E8D">
        <w:rPr>
          <w:rFonts w:eastAsia="Times New Roman"/>
          <w:bCs/>
          <w:color w:val="000000" w:themeColor="text1"/>
          <w:shd w:val="clear" w:color="auto" w:fill="FFFFFF"/>
        </w:rPr>
        <w:t>-</w:t>
      </w:r>
      <w:r w:rsidR="00B95FBB">
        <w:rPr>
          <w:rFonts w:eastAsia="Times New Roman"/>
          <w:bCs/>
          <w:color w:val="000000" w:themeColor="text1"/>
          <w:shd w:val="clear" w:color="auto" w:fill="FFFFFF"/>
        </w:rPr>
        <w:t xml:space="preserve">ERK </w:t>
      </w:r>
      <w:r w:rsidRPr="00A63BD0">
        <w:rPr>
          <w:rFonts w:eastAsia="Times New Roman"/>
          <w:bCs/>
          <w:color w:val="000000" w:themeColor="text1"/>
          <w:shd w:val="clear" w:color="auto" w:fill="FFFFFF"/>
        </w:rPr>
        <w:t>(1:1000, C</w:t>
      </w:r>
      <w:r w:rsidR="00386D37">
        <w:rPr>
          <w:rFonts w:eastAsia="Times New Roman"/>
          <w:bCs/>
          <w:color w:val="000000" w:themeColor="text1"/>
          <w:shd w:val="clear" w:color="auto" w:fill="FFFFFF"/>
        </w:rPr>
        <w:t xml:space="preserve">ST), rabbit polyclonal anti </w:t>
      </w:r>
      <w:r w:rsidR="001B1E8D">
        <w:rPr>
          <w:rFonts w:eastAsia="Times New Roman"/>
          <w:bCs/>
          <w:color w:val="000000" w:themeColor="text1"/>
          <w:shd w:val="clear" w:color="auto" w:fill="FFFFFF"/>
        </w:rPr>
        <w:t>phospho-</w:t>
      </w:r>
      <w:r w:rsidRPr="00A63BD0">
        <w:rPr>
          <w:rFonts w:eastAsia="Times New Roman"/>
          <w:bCs/>
          <w:color w:val="000000" w:themeColor="text1"/>
          <w:shd w:val="clear" w:color="auto" w:fill="FFFFFF"/>
        </w:rPr>
        <w:t>Smad3</w:t>
      </w:r>
      <w:r w:rsidR="00A62435">
        <w:rPr>
          <w:rFonts w:eastAsia="Times New Roman"/>
          <w:bCs/>
          <w:color w:val="000000" w:themeColor="text1"/>
          <w:shd w:val="clear" w:color="auto" w:fill="FFFFFF"/>
        </w:rPr>
        <w:t>(</w:t>
      </w:r>
      <w:proofErr w:type="spellStart"/>
      <w:r w:rsidR="00A62435">
        <w:t>SS</w:t>
      </w:r>
      <w:r w:rsidR="004B5F9B" w:rsidRPr="00270988">
        <w:rPr>
          <w:vertAlign w:val="superscript"/>
        </w:rPr>
        <w:t>p</w:t>
      </w:r>
      <w:r w:rsidR="00A62435">
        <w:t>XS</w:t>
      </w:r>
      <w:r w:rsidR="00A62435" w:rsidRPr="00270988">
        <w:rPr>
          <w:vertAlign w:val="superscript"/>
        </w:rPr>
        <w:t>p</w:t>
      </w:r>
      <w:proofErr w:type="spellEnd"/>
      <w:r w:rsidR="00A62435">
        <w:t>)</w:t>
      </w:r>
      <w:r w:rsidRPr="00A63BD0">
        <w:rPr>
          <w:rFonts w:eastAsia="Times New Roman"/>
          <w:bCs/>
          <w:color w:val="000000" w:themeColor="text1"/>
          <w:shd w:val="clear" w:color="auto" w:fill="FFFFFF"/>
        </w:rPr>
        <w:t xml:space="preserve"> (1:1000, C</w:t>
      </w:r>
      <w:r w:rsidR="00386D37">
        <w:rPr>
          <w:rFonts w:eastAsia="Times New Roman"/>
          <w:bCs/>
          <w:color w:val="000000" w:themeColor="text1"/>
          <w:shd w:val="clear" w:color="auto" w:fill="FFFFFF"/>
        </w:rPr>
        <w:t xml:space="preserve">ST), or rabbit polyclonal anti </w:t>
      </w:r>
      <w:r w:rsidR="001B1E8D">
        <w:rPr>
          <w:rFonts w:eastAsia="Times New Roman"/>
          <w:bCs/>
          <w:color w:val="000000" w:themeColor="text1"/>
          <w:shd w:val="clear" w:color="auto" w:fill="FFFFFF"/>
        </w:rPr>
        <w:t>phospho-</w:t>
      </w:r>
      <w:r w:rsidRPr="00A63BD0">
        <w:rPr>
          <w:rFonts w:eastAsia="Times New Roman"/>
          <w:bCs/>
          <w:color w:val="000000" w:themeColor="text1"/>
          <w:shd w:val="clear" w:color="auto" w:fill="FFFFFF"/>
        </w:rPr>
        <w:t>Smad3 LR serine 204 (1:1000, Abcam)</w:t>
      </w:r>
      <w:r w:rsidR="00090497">
        <w:rPr>
          <w:rFonts w:eastAsia="Times New Roman"/>
          <w:bCs/>
          <w:color w:val="000000" w:themeColor="text1"/>
          <w:shd w:val="clear" w:color="auto" w:fill="FFFFFF"/>
        </w:rPr>
        <w:t xml:space="preserve">. Blots were washed </w:t>
      </w:r>
      <w:proofErr w:type="gramStart"/>
      <w:r w:rsidR="00090497">
        <w:rPr>
          <w:rFonts w:eastAsia="Times New Roman"/>
          <w:bCs/>
          <w:color w:val="000000" w:themeColor="text1"/>
          <w:shd w:val="clear" w:color="auto" w:fill="FFFFFF"/>
        </w:rPr>
        <w:t>in  TBST</w:t>
      </w:r>
      <w:proofErr w:type="gramEnd"/>
      <w:r w:rsidR="00090497">
        <w:rPr>
          <w:rFonts w:eastAsia="Times New Roman"/>
          <w:bCs/>
          <w:color w:val="000000" w:themeColor="text1"/>
          <w:shd w:val="clear" w:color="auto" w:fill="FFFFFF"/>
        </w:rPr>
        <w:t xml:space="preserve"> </w:t>
      </w:r>
      <w:r w:rsidRPr="00A63BD0">
        <w:rPr>
          <w:rFonts w:eastAsia="Times New Roman"/>
          <w:bCs/>
          <w:color w:val="000000" w:themeColor="text1"/>
          <w:shd w:val="clear" w:color="auto" w:fill="FFFFFF"/>
        </w:rPr>
        <w:t xml:space="preserve">3 times and incubated with an anti-rabbit IgG horseradish peroxidase (HRP) conjugate secondary antibody for an hour at room temperature (1:2000, New England Biolabs). </w:t>
      </w:r>
      <w:proofErr w:type="spellStart"/>
      <w:r w:rsidRPr="00A63BD0">
        <w:rPr>
          <w:rFonts w:eastAsia="Times New Roman"/>
          <w:bCs/>
          <w:color w:val="000000" w:themeColor="text1"/>
          <w:shd w:val="clear" w:color="auto" w:fill="FFFFFF"/>
        </w:rPr>
        <w:t>Immunostained</w:t>
      </w:r>
      <w:proofErr w:type="spellEnd"/>
      <w:r w:rsidRPr="00A63BD0">
        <w:rPr>
          <w:rFonts w:eastAsia="Times New Roman"/>
          <w:bCs/>
          <w:color w:val="000000" w:themeColor="text1"/>
          <w:shd w:val="clear" w:color="auto" w:fill="FFFFFF"/>
        </w:rPr>
        <w:t xml:space="preserve"> prot</w:t>
      </w:r>
      <w:r w:rsidR="007C0850">
        <w:rPr>
          <w:rFonts w:eastAsia="Times New Roman"/>
          <w:bCs/>
          <w:color w:val="000000" w:themeColor="text1"/>
          <w:shd w:val="clear" w:color="auto" w:fill="FFFFFF"/>
        </w:rPr>
        <w:t xml:space="preserve">eins were also captured on the </w:t>
      </w:r>
      <w:proofErr w:type="spellStart"/>
      <w:r w:rsidR="007C0850">
        <w:rPr>
          <w:rFonts w:eastAsia="Times New Roman"/>
          <w:bCs/>
          <w:color w:val="000000" w:themeColor="text1"/>
          <w:shd w:val="clear" w:color="auto" w:fill="FFFFFF"/>
        </w:rPr>
        <w:t>C</w:t>
      </w:r>
      <w:r w:rsidRPr="00A63BD0">
        <w:rPr>
          <w:rFonts w:eastAsia="Times New Roman"/>
          <w:bCs/>
          <w:color w:val="000000" w:themeColor="text1"/>
          <w:shd w:val="clear" w:color="auto" w:fill="FFFFFF"/>
        </w:rPr>
        <w:t>hemi</w:t>
      </w:r>
      <w:r w:rsidR="00A62435">
        <w:rPr>
          <w:rFonts w:eastAsia="Times New Roman"/>
          <w:bCs/>
          <w:color w:val="000000" w:themeColor="text1"/>
          <w:shd w:val="clear" w:color="auto" w:fill="FFFFFF"/>
        </w:rPr>
        <w:t>D</w:t>
      </w:r>
      <w:r w:rsidRPr="00A63BD0">
        <w:rPr>
          <w:rFonts w:eastAsia="Times New Roman"/>
          <w:bCs/>
          <w:color w:val="000000" w:themeColor="text1"/>
          <w:shd w:val="clear" w:color="auto" w:fill="FFFFFF"/>
        </w:rPr>
        <w:t>oc</w:t>
      </w:r>
      <w:proofErr w:type="spellEnd"/>
      <w:r w:rsidR="00A62435">
        <w:rPr>
          <w:rFonts w:eastAsia="Times New Roman"/>
          <w:bCs/>
          <w:color w:val="000000" w:themeColor="text1"/>
          <w:shd w:val="clear" w:color="auto" w:fill="FFFFFF"/>
        </w:rPr>
        <w:t>™</w:t>
      </w:r>
      <w:r w:rsidRPr="00A63BD0">
        <w:rPr>
          <w:rFonts w:eastAsia="Times New Roman"/>
          <w:bCs/>
          <w:color w:val="000000" w:themeColor="text1"/>
          <w:shd w:val="clear" w:color="auto" w:fill="FFFFFF"/>
        </w:rPr>
        <w:t xml:space="preserve"> imager. Protein abundance analysis was carried out using </w:t>
      </w:r>
      <w:proofErr w:type="spellStart"/>
      <w:r w:rsidRPr="00A63BD0">
        <w:rPr>
          <w:rFonts w:eastAsia="Times New Roman"/>
          <w:bCs/>
          <w:color w:val="000000" w:themeColor="text1"/>
          <w:shd w:val="clear" w:color="auto" w:fill="FFFFFF"/>
        </w:rPr>
        <w:t>ImageLab</w:t>
      </w:r>
      <w:proofErr w:type="spellEnd"/>
      <w:r w:rsidR="00A62435">
        <w:rPr>
          <w:rFonts w:eastAsia="Times New Roman"/>
          <w:bCs/>
          <w:color w:val="000000" w:themeColor="text1"/>
          <w:shd w:val="clear" w:color="auto" w:fill="FFFFFF"/>
        </w:rPr>
        <w:t>™</w:t>
      </w:r>
      <w:r w:rsidRPr="00A63BD0">
        <w:rPr>
          <w:rFonts w:eastAsia="Times New Roman"/>
          <w:bCs/>
          <w:color w:val="000000" w:themeColor="text1"/>
          <w:shd w:val="clear" w:color="auto" w:fill="FFFFFF"/>
        </w:rPr>
        <w:t xml:space="preserve"> software (Bio-Rad) where target protein density was expressed relative to the amount of total protein.</w:t>
      </w:r>
      <w:r w:rsidR="002666B6">
        <w:rPr>
          <w:rFonts w:eastAsia="Times New Roman"/>
          <w:bCs/>
          <w:color w:val="000000" w:themeColor="text1"/>
          <w:shd w:val="clear" w:color="auto" w:fill="FFFFFF"/>
        </w:rPr>
        <w:t xml:space="preserve"> </w:t>
      </w:r>
      <w:r w:rsidR="00537B3A" w:rsidRPr="00537B3A">
        <w:rPr>
          <w:rFonts w:eastAsia="Times New Roman"/>
          <w:bCs/>
          <w:color w:val="000000" w:themeColor="text1"/>
          <w:shd w:val="clear" w:color="auto" w:fill="FFFFFF"/>
        </w:rPr>
        <w:t xml:space="preserve">Polyacrylamide gel containing a proprietary </w:t>
      </w:r>
      <w:proofErr w:type="spellStart"/>
      <w:r w:rsidR="00537B3A" w:rsidRPr="00537B3A">
        <w:rPr>
          <w:rFonts w:eastAsia="Times New Roman"/>
          <w:bCs/>
          <w:color w:val="000000" w:themeColor="text1"/>
          <w:shd w:val="clear" w:color="auto" w:fill="FFFFFF"/>
        </w:rPr>
        <w:t>trihalo</w:t>
      </w:r>
      <w:proofErr w:type="spellEnd"/>
      <w:r w:rsidR="00537B3A" w:rsidRPr="00537B3A">
        <w:rPr>
          <w:rFonts w:eastAsia="Times New Roman"/>
          <w:bCs/>
          <w:color w:val="000000" w:themeColor="text1"/>
          <w:shd w:val="clear" w:color="auto" w:fill="FFFFFF"/>
        </w:rPr>
        <w:t xml:space="preserve"> compound to make proteins fluorescent directly in the gel with a short photoactivation, allowing the immediate visualization of proteins. Following polyacrylamide gel </w:t>
      </w:r>
      <w:proofErr w:type="spellStart"/>
      <w:r w:rsidR="00537B3A" w:rsidRPr="00537B3A">
        <w:rPr>
          <w:rFonts w:eastAsia="Times New Roman"/>
          <w:bCs/>
          <w:color w:val="000000" w:themeColor="text1"/>
          <w:shd w:val="clear" w:color="auto" w:fill="FFFFFF"/>
        </w:rPr>
        <w:t>elxtropheresis</w:t>
      </w:r>
      <w:proofErr w:type="spellEnd"/>
      <w:r w:rsidR="00537B3A" w:rsidRPr="00537B3A">
        <w:rPr>
          <w:rFonts w:eastAsia="Times New Roman"/>
          <w:bCs/>
          <w:color w:val="000000" w:themeColor="text1"/>
          <w:shd w:val="clear" w:color="auto" w:fill="FFFFFF"/>
        </w:rPr>
        <w:t xml:space="preserve">.  Gels were placed in a </w:t>
      </w:r>
      <w:proofErr w:type="spellStart"/>
      <w:r w:rsidR="00537B3A">
        <w:rPr>
          <w:rFonts w:eastAsia="Times New Roman"/>
          <w:bCs/>
          <w:color w:val="000000" w:themeColor="text1"/>
          <w:shd w:val="clear" w:color="auto" w:fill="FFFFFF"/>
        </w:rPr>
        <w:lastRenderedPageBreak/>
        <w:t>C</w:t>
      </w:r>
      <w:r w:rsidR="00537B3A" w:rsidRPr="00A63BD0">
        <w:rPr>
          <w:rFonts w:eastAsia="Times New Roman"/>
          <w:bCs/>
          <w:color w:val="000000" w:themeColor="text1"/>
          <w:shd w:val="clear" w:color="auto" w:fill="FFFFFF"/>
        </w:rPr>
        <w:t>hemi</w:t>
      </w:r>
      <w:r w:rsidR="00537B3A">
        <w:rPr>
          <w:rFonts w:eastAsia="Times New Roman"/>
          <w:bCs/>
          <w:color w:val="000000" w:themeColor="text1"/>
          <w:shd w:val="clear" w:color="auto" w:fill="FFFFFF"/>
        </w:rPr>
        <w:t>D</w:t>
      </w:r>
      <w:r w:rsidR="00537B3A" w:rsidRPr="00A63BD0">
        <w:rPr>
          <w:rFonts w:eastAsia="Times New Roman"/>
          <w:bCs/>
          <w:color w:val="000000" w:themeColor="text1"/>
          <w:shd w:val="clear" w:color="auto" w:fill="FFFFFF"/>
        </w:rPr>
        <w:t>oc</w:t>
      </w:r>
      <w:proofErr w:type="spellEnd"/>
      <w:proofErr w:type="gramStart"/>
      <w:r w:rsidR="00537B3A">
        <w:rPr>
          <w:rFonts w:eastAsia="Times New Roman"/>
          <w:bCs/>
          <w:color w:val="000000" w:themeColor="text1"/>
          <w:shd w:val="clear" w:color="auto" w:fill="FFFFFF"/>
        </w:rPr>
        <w:t>™</w:t>
      </w:r>
      <w:r w:rsidR="00537B3A" w:rsidRPr="00A63BD0">
        <w:rPr>
          <w:rFonts w:eastAsia="Times New Roman"/>
          <w:bCs/>
          <w:color w:val="000000" w:themeColor="text1"/>
          <w:shd w:val="clear" w:color="auto" w:fill="FFFFFF"/>
        </w:rPr>
        <w:t xml:space="preserve"> </w:t>
      </w:r>
      <w:r w:rsidR="00537B3A" w:rsidRPr="00537B3A">
        <w:rPr>
          <w:rFonts w:eastAsia="Times New Roman"/>
          <w:bCs/>
          <w:color w:val="000000" w:themeColor="text1"/>
          <w:shd w:val="clear" w:color="auto" w:fill="FFFFFF"/>
        </w:rPr>
        <w:t xml:space="preserve"> Imaging</w:t>
      </w:r>
      <w:proofErr w:type="gramEnd"/>
      <w:r w:rsidR="00537B3A" w:rsidRPr="00537B3A">
        <w:rPr>
          <w:rFonts w:eastAsia="Times New Roman"/>
          <w:bCs/>
          <w:color w:val="000000" w:themeColor="text1"/>
          <w:shd w:val="clear" w:color="auto" w:fill="FFFFFF"/>
        </w:rPr>
        <w:t xml:space="preserve"> (Bio-Rad) system </w:t>
      </w:r>
      <w:proofErr w:type="spellStart"/>
      <w:r w:rsidR="00537B3A" w:rsidRPr="00537B3A">
        <w:rPr>
          <w:rFonts w:eastAsia="Times New Roman"/>
          <w:bCs/>
          <w:color w:val="000000" w:themeColor="text1"/>
          <w:shd w:val="clear" w:color="auto" w:fill="FFFFFF"/>
        </w:rPr>
        <w:t>fo</w:t>
      </w:r>
      <w:proofErr w:type="spellEnd"/>
      <w:r w:rsidR="00537B3A" w:rsidRPr="00537B3A">
        <w:rPr>
          <w:rFonts w:eastAsia="Times New Roman"/>
          <w:bCs/>
          <w:color w:val="000000" w:themeColor="text1"/>
          <w:shd w:val="clear" w:color="auto" w:fill="FFFFFF"/>
        </w:rPr>
        <w:t xml:space="preserve"> activation by exposure to UV light for 1 minute. A stain-free image was taken using the imaging system for total protein measurement in each lane. Image data was analysed using Image 4.1 software (Bio-Rad)</w:t>
      </w:r>
      <w:r w:rsidR="00537B3A">
        <w:rPr>
          <w:rFonts w:eastAsia="Times New Roman"/>
          <w:bCs/>
          <w:color w:val="000000" w:themeColor="text1"/>
          <w:shd w:val="clear" w:color="auto" w:fill="FFFFFF"/>
        </w:rPr>
        <w:t xml:space="preserve">. </w:t>
      </w:r>
      <w:r w:rsidR="00537B3A" w:rsidRPr="00537B3A">
        <w:rPr>
          <w:rFonts w:eastAsia="Times New Roman"/>
          <w:bCs/>
          <w:color w:val="000000" w:themeColor="text1"/>
          <w:shd w:val="clear" w:color="auto" w:fill="FFFFFF"/>
        </w:rPr>
        <w:t>Stain-Free gels provide a linear dynamic range between 10 and 80 µg of total protein load. The total density for each lane is measured from the blot and a lane profile is obtained. The background is adjusted in such a way that the total background is subtracted from the sum of density of all the bands in each lane (referred to as the rolling disk background subtraction algorithm</w:t>
      </w:r>
      <w:r w:rsidR="00537B3A">
        <w:rPr>
          <w:rFonts w:eastAsia="Times New Roman"/>
          <w:bCs/>
          <w:color w:val="000000" w:themeColor="text1"/>
          <w:shd w:val="clear" w:color="auto" w:fill="FFFFFF"/>
        </w:rPr>
        <w:t>)</w:t>
      </w:r>
      <w:r w:rsidR="00537B3A" w:rsidRPr="00537B3A">
        <w:rPr>
          <w:rFonts w:eastAsia="Times New Roman"/>
          <w:bCs/>
          <w:color w:val="000000" w:themeColor="text1"/>
          <w:shd w:val="clear" w:color="auto" w:fill="FFFFFF"/>
        </w:rPr>
        <w:t>.The software interprets the raw data in three dimensions with the length and width of the band defined by the “Lanes and Bands” tool in concert with the “Lane Profile” tool such that the chemiluminescent signal emitted from the blot is registered in the third dimension as a peak rising out of the blot surface. The density of a given band was measured as the total volume under the three-dimensional peak, which could be viewed in two dimensions using the “Lane Profile” tool to adjust the precise width of the band to account for the area under the peak of interest</w:t>
      </w:r>
      <w:r w:rsidR="000C2437">
        <w:rPr>
          <w:rFonts w:eastAsia="Times New Roman"/>
          <w:bCs/>
          <w:color w:val="000000" w:themeColor="text1"/>
          <w:shd w:val="clear" w:color="auto" w:fill="FFFFFF"/>
        </w:rPr>
        <w:t xml:space="preserve">. </w:t>
      </w:r>
      <w:r w:rsidR="00A85133">
        <w:rPr>
          <w:rFonts w:eastAsia="Times New Roman"/>
          <w:bCs/>
          <w:color w:val="000000" w:themeColor="text1"/>
          <w:shd w:val="clear" w:color="auto" w:fill="FFFFFF"/>
        </w:rPr>
        <w:t xml:space="preserve">An example </w:t>
      </w:r>
      <w:r w:rsidR="000C2437">
        <w:rPr>
          <w:rFonts w:eastAsia="Times New Roman"/>
          <w:bCs/>
          <w:color w:val="000000" w:themeColor="text1"/>
          <w:shd w:val="clear" w:color="auto" w:fill="FFFFFF"/>
        </w:rPr>
        <w:t xml:space="preserve">total protein gel </w:t>
      </w:r>
      <w:r w:rsidR="00A85133">
        <w:rPr>
          <w:rFonts w:eastAsia="Times New Roman"/>
          <w:bCs/>
          <w:color w:val="000000" w:themeColor="text1"/>
          <w:shd w:val="clear" w:color="auto" w:fill="FFFFFF"/>
        </w:rPr>
        <w:t>is</w:t>
      </w:r>
      <w:r w:rsidR="000C2437">
        <w:rPr>
          <w:rFonts w:eastAsia="Times New Roman"/>
          <w:bCs/>
          <w:color w:val="000000" w:themeColor="text1"/>
          <w:shd w:val="clear" w:color="auto" w:fill="FFFFFF"/>
        </w:rPr>
        <w:t xml:space="preserve"> </w:t>
      </w:r>
      <w:r w:rsidR="002728AC">
        <w:rPr>
          <w:rFonts w:eastAsia="Times New Roman"/>
          <w:bCs/>
          <w:color w:val="000000" w:themeColor="text1"/>
          <w:shd w:val="clear" w:color="auto" w:fill="FFFFFF"/>
        </w:rPr>
        <w:t>presented</w:t>
      </w:r>
      <w:r w:rsidR="000C2437">
        <w:rPr>
          <w:rFonts w:eastAsia="Times New Roman"/>
          <w:bCs/>
          <w:color w:val="000000" w:themeColor="text1"/>
          <w:shd w:val="clear" w:color="auto" w:fill="FFFFFF"/>
        </w:rPr>
        <w:t xml:space="preserve"> in figure 1.</w:t>
      </w:r>
    </w:p>
    <w:p w14:paraId="47EA2E87" w14:textId="77777777" w:rsidR="003254DC" w:rsidRPr="00A63BD0" w:rsidRDefault="003254DC" w:rsidP="004B72FD">
      <w:pPr>
        <w:spacing w:line="360" w:lineRule="auto"/>
        <w:jc w:val="both"/>
        <w:rPr>
          <w:rFonts w:eastAsia="Times New Roman"/>
          <w:bCs/>
          <w:color w:val="000000" w:themeColor="text1"/>
          <w:shd w:val="clear" w:color="auto" w:fill="FFFFFF"/>
        </w:rPr>
      </w:pPr>
    </w:p>
    <w:p w14:paraId="2EDF0995" w14:textId="50BB59C5" w:rsidR="000F4182" w:rsidRPr="00A63BD0" w:rsidRDefault="00513429" w:rsidP="00BB57A9">
      <w:pPr>
        <w:spacing w:line="360" w:lineRule="auto"/>
        <w:outlineLvl w:val="0"/>
        <w:rPr>
          <w:b/>
          <w:color w:val="000000" w:themeColor="text1"/>
          <w:lang w:eastAsia="en-US"/>
        </w:rPr>
      </w:pPr>
      <w:r>
        <w:rPr>
          <w:b/>
          <w:color w:val="000000" w:themeColor="text1"/>
          <w:lang w:eastAsia="en-US"/>
        </w:rPr>
        <w:t xml:space="preserve">2.7. </w:t>
      </w:r>
      <w:r w:rsidR="000F4182" w:rsidRPr="00A63BD0">
        <w:rPr>
          <w:b/>
          <w:color w:val="000000" w:themeColor="text1"/>
          <w:lang w:eastAsia="en-US"/>
        </w:rPr>
        <w:t>Heparin Bead Purification</w:t>
      </w:r>
    </w:p>
    <w:p w14:paraId="58993D3F" w14:textId="648CA232" w:rsidR="000F4182" w:rsidRPr="00A63BD0" w:rsidRDefault="000F4182" w:rsidP="004B72FD">
      <w:pPr>
        <w:spacing w:line="360" w:lineRule="auto"/>
        <w:jc w:val="both"/>
        <w:rPr>
          <w:color w:val="000000" w:themeColor="text1"/>
          <w:lang w:eastAsia="en-US"/>
        </w:rPr>
      </w:pPr>
      <w:r w:rsidRPr="00A63BD0">
        <w:rPr>
          <w:color w:val="000000" w:themeColor="text1"/>
          <w:lang w:eastAsia="en-US"/>
        </w:rPr>
        <w:t>For the analysis of proteins with heparin binding domains, medi</w:t>
      </w:r>
      <w:r w:rsidR="00423BAE">
        <w:rPr>
          <w:color w:val="000000" w:themeColor="text1"/>
          <w:lang w:eastAsia="en-US"/>
        </w:rPr>
        <w:t>a</w:t>
      </w:r>
      <w:r w:rsidRPr="00A63BD0">
        <w:rPr>
          <w:color w:val="000000" w:themeColor="text1"/>
          <w:lang w:eastAsia="en-US"/>
        </w:rPr>
        <w:t xml:space="preserve"> from </w:t>
      </w:r>
      <w:r w:rsidR="00423BAE" w:rsidRPr="00A63BD0">
        <w:rPr>
          <w:color w:val="000000" w:themeColor="text1"/>
          <w:lang w:eastAsia="en-US"/>
        </w:rPr>
        <w:t>treat</w:t>
      </w:r>
      <w:r w:rsidR="00423BAE">
        <w:rPr>
          <w:color w:val="000000" w:themeColor="text1"/>
          <w:lang w:eastAsia="en-US"/>
        </w:rPr>
        <w:t>ed cell</w:t>
      </w:r>
      <w:r w:rsidR="00423BAE" w:rsidRPr="00A63BD0">
        <w:rPr>
          <w:color w:val="000000" w:themeColor="text1"/>
          <w:lang w:eastAsia="en-US"/>
        </w:rPr>
        <w:t xml:space="preserve">s </w:t>
      </w:r>
      <w:r w:rsidRPr="00A63BD0">
        <w:rPr>
          <w:color w:val="000000" w:themeColor="text1"/>
          <w:lang w:eastAsia="en-US"/>
        </w:rPr>
        <w:t>were mixed together at a 10:1 ratio with heparin-agarose bead suspension (Sigma-Aldrich). Medium and bead suspension were mixed on a roller for 6h. Tubes were then centrifuged at 4</w:t>
      </w:r>
      <w:r w:rsidRPr="00A63BD0">
        <w:rPr>
          <w:rFonts w:eastAsia="Times New Roman"/>
          <w:color w:val="000000" w:themeColor="text1"/>
          <w:shd w:val="clear" w:color="auto" w:fill="FFFFFF"/>
        </w:rPr>
        <w:t>°</w:t>
      </w:r>
      <w:r w:rsidRPr="00A63BD0">
        <w:rPr>
          <w:rFonts w:eastAsia="Times New Roman"/>
          <w:bCs/>
          <w:color w:val="000000" w:themeColor="text1"/>
          <w:shd w:val="clear" w:color="auto" w:fill="FFFFFF"/>
        </w:rPr>
        <w:t>C for</w:t>
      </w:r>
      <w:r w:rsidR="008E72C6">
        <w:rPr>
          <w:color w:val="000000" w:themeColor="text1"/>
          <w:lang w:eastAsia="en-US"/>
        </w:rPr>
        <w:t xml:space="preserve"> 10 min at 10000rpm (10060</w:t>
      </w:r>
      <w:r w:rsidRPr="00A63BD0">
        <w:rPr>
          <w:color w:val="000000" w:themeColor="text1"/>
          <w:lang w:eastAsia="en-US"/>
        </w:rPr>
        <w:t>g)</w:t>
      </w:r>
      <w:r w:rsidR="00701BE7">
        <w:rPr>
          <w:color w:val="000000" w:themeColor="text1"/>
          <w:lang w:eastAsia="en-US"/>
        </w:rPr>
        <w:t xml:space="preserve"> (Hettich </w:t>
      </w:r>
      <w:proofErr w:type="spellStart"/>
      <w:r w:rsidR="00701BE7">
        <w:rPr>
          <w:color w:val="000000" w:themeColor="text1"/>
          <w:lang w:eastAsia="en-US"/>
        </w:rPr>
        <w:t>Mikro</w:t>
      </w:r>
      <w:proofErr w:type="spellEnd"/>
      <w:r w:rsidR="00701BE7">
        <w:rPr>
          <w:color w:val="000000" w:themeColor="text1"/>
          <w:lang w:eastAsia="en-US"/>
        </w:rPr>
        <w:t>)</w:t>
      </w:r>
      <w:r w:rsidRPr="00A63BD0">
        <w:rPr>
          <w:color w:val="000000" w:themeColor="text1"/>
          <w:lang w:eastAsia="en-US"/>
        </w:rPr>
        <w:t xml:space="preserve">, and the supernatant was discarded. The beads were then rinsed in ice </w:t>
      </w:r>
      <w:r w:rsidR="00A62435" w:rsidRPr="00A63BD0">
        <w:rPr>
          <w:color w:val="000000" w:themeColor="text1"/>
          <w:lang w:eastAsia="en-US"/>
        </w:rPr>
        <w:t>cold PBS</w:t>
      </w:r>
      <w:r w:rsidRPr="00A63BD0">
        <w:rPr>
          <w:color w:val="000000" w:themeColor="text1"/>
          <w:lang w:eastAsia="en-US"/>
        </w:rPr>
        <w:t xml:space="preserve"> twice and heparin bound proteins were subsequently extracted and separated as detailed in the above western blot section.</w:t>
      </w:r>
    </w:p>
    <w:p w14:paraId="09CF7680" w14:textId="77777777" w:rsidR="000F4182" w:rsidRPr="00A63BD0" w:rsidRDefault="000F4182" w:rsidP="004B72FD">
      <w:pPr>
        <w:spacing w:line="360" w:lineRule="auto"/>
        <w:rPr>
          <w:color w:val="000000" w:themeColor="text1"/>
          <w:lang w:eastAsia="en-US"/>
        </w:rPr>
      </w:pPr>
    </w:p>
    <w:p w14:paraId="1C1A09DF" w14:textId="17296E44" w:rsidR="000F4182" w:rsidRPr="00A63BD0" w:rsidRDefault="00513429" w:rsidP="00BB57A9">
      <w:pPr>
        <w:spacing w:line="360" w:lineRule="auto"/>
        <w:outlineLvl w:val="0"/>
        <w:rPr>
          <w:b/>
          <w:color w:val="000000" w:themeColor="text1"/>
          <w:lang w:eastAsia="en-US"/>
        </w:rPr>
      </w:pPr>
      <w:r>
        <w:rPr>
          <w:b/>
          <w:color w:val="000000" w:themeColor="text1"/>
          <w:lang w:eastAsia="en-US"/>
        </w:rPr>
        <w:t xml:space="preserve">2.8. </w:t>
      </w:r>
      <w:r w:rsidR="00A42A9B">
        <w:rPr>
          <w:b/>
          <w:color w:val="000000" w:themeColor="text1"/>
          <w:lang w:eastAsia="en-US"/>
        </w:rPr>
        <w:t>qPCR</w:t>
      </w:r>
    </w:p>
    <w:p w14:paraId="2DF965E3" w14:textId="6B671B6A" w:rsidR="000F4182" w:rsidRDefault="000F4182" w:rsidP="004B72FD">
      <w:pPr>
        <w:spacing w:line="360" w:lineRule="auto"/>
        <w:jc w:val="both"/>
        <w:rPr>
          <w:color w:val="000000" w:themeColor="text1"/>
          <w:lang w:eastAsia="en-US"/>
        </w:rPr>
      </w:pPr>
      <w:r w:rsidRPr="00A63BD0">
        <w:rPr>
          <w:color w:val="000000" w:themeColor="text1"/>
          <w:lang w:eastAsia="en-US"/>
        </w:rPr>
        <w:t xml:space="preserve">Complementary DNA (cDNA) was produced via a reverse transcription polymerase chain reaction (RT-PCR) using the High Capacity cDNA Reverse Transcription kit (Life Technologies). Sample cDNA, glyceraldehyde 3-phosphate dehydrogenase (GAPDH) housekeeping primers, CCN2 </w:t>
      </w:r>
      <w:proofErr w:type="spellStart"/>
      <w:r w:rsidRPr="00A63BD0">
        <w:rPr>
          <w:color w:val="000000" w:themeColor="text1"/>
          <w:lang w:eastAsia="en-US"/>
        </w:rPr>
        <w:t>Taqman</w:t>
      </w:r>
      <w:proofErr w:type="spellEnd"/>
      <w:r w:rsidRPr="00A63BD0">
        <w:rPr>
          <w:color w:val="000000" w:themeColor="text1"/>
          <w:lang w:eastAsia="en-US"/>
        </w:rPr>
        <w:t xml:space="preserve"> gene expression assay and </w:t>
      </w:r>
      <w:proofErr w:type="spellStart"/>
      <w:r w:rsidRPr="00A63BD0">
        <w:rPr>
          <w:color w:val="000000" w:themeColor="text1"/>
          <w:lang w:eastAsia="en-US"/>
        </w:rPr>
        <w:t>Taqman</w:t>
      </w:r>
      <w:proofErr w:type="spellEnd"/>
      <w:r w:rsidRPr="00A63BD0">
        <w:rPr>
          <w:color w:val="000000" w:themeColor="text1"/>
          <w:lang w:eastAsia="en-US"/>
        </w:rPr>
        <w:t xml:space="preserve"> gene expression master mix were then mixed together on a 96-well PCR plate (Bio-Rad). Real time quantification of gene target</w:t>
      </w:r>
      <w:r w:rsidR="007D2221">
        <w:rPr>
          <w:color w:val="000000" w:themeColor="text1"/>
          <w:lang w:eastAsia="en-US"/>
        </w:rPr>
        <w:t>(s)</w:t>
      </w:r>
      <w:r w:rsidRPr="00A63BD0">
        <w:rPr>
          <w:color w:val="000000" w:themeColor="text1"/>
          <w:lang w:eastAsia="en-US"/>
        </w:rPr>
        <w:t xml:space="preserve"> was carried out </w:t>
      </w:r>
      <w:r w:rsidR="00A3341B">
        <w:rPr>
          <w:color w:val="000000" w:themeColor="text1"/>
          <w:lang w:eastAsia="en-US"/>
        </w:rPr>
        <w:t xml:space="preserve">using the </w:t>
      </w:r>
      <w:r w:rsidRPr="00A63BD0">
        <w:rPr>
          <w:color w:val="000000" w:themeColor="text1"/>
          <w:lang w:eastAsia="en-US"/>
        </w:rPr>
        <w:t>CFX1000 Real Time system thermocycler (Bio-Rad) u</w:t>
      </w:r>
      <w:r w:rsidR="00A3341B">
        <w:rPr>
          <w:color w:val="000000" w:themeColor="text1"/>
          <w:lang w:eastAsia="en-US"/>
        </w:rPr>
        <w:t>nder</w:t>
      </w:r>
      <w:r w:rsidRPr="00A63BD0">
        <w:rPr>
          <w:color w:val="000000" w:themeColor="text1"/>
          <w:lang w:eastAsia="en-US"/>
        </w:rPr>
        <w:t xml:space="preserve"> the pre-optimised qPCR thermal cycler program. CFX manager software was used to analyse the results. The fold change</w:t>
      </w:r>
      <w:r w:rsidR="00423BAE">
        <w:rPr>
          <w:color w:val="000000" w:themeColor="text1"/>
          <w:lang w:eastAsia="en-US"/>
        </w:rPr>
        <w:t>s</w:t>
      </w:r>
      <w:r w:rsidRPr="00A63BD0">
        <w:rPr>
          <w:color w:val="000000" w:themeColor="text1"/>
          <w:lang w:eastAsia="en-US"/>
        </w:rPr>
        <w:t xml:space="preserve"> in cDNA expression were presented as values normalised to the housekeeping gene</w:t>
      </w:r>
      <w:r w:rsidR="00423BAE">
        <w:rPr>
          <w:color w:val="000000" w:themeColor="text1"/>
          <w:lang w:eastAsia="en-US"/>
        </w:rPr>
        <w:t xml:space="preserve"> using the </w:t>
      </w:r>
      <w:r w:rsidR="00423BAE" w:rsidRPr="00423BAE">
        <w:rPr>
          <w:color w:val="000000" w:themeColor="text1"/>
          <w:lang w:eastAsia="en-US"/>
        </w:rPr>
        <w:t>∆Ct method</w:t>
      </w:r>
      <w:r w:rsidR="00423BAE">
        <w:rPr>
          <w:color w:val="000000" w:themeColor="text1"/>
          <w:lang w:eastAsia="en-US"/>
        </w:rPr>
        <w:t>.</w:t>
      </w:r>
    </w:p>
    <w:p w14:paraId="3F0FE30C" w14:textId="77777777" w:rsidR="00E55A6A" w:rsidRDefault="00E55A6A" w:rsidP="00E55A6A">
      <w:pPr>
        <w:spacing w:before="100" w:beforeAutospacing="1" w:after="100" w:afterAutospacing="1"/>
        <w:rPr>
          <w:rFonts w:ascii="Arial" w:eastAsia="Times New Roman" w:hAnsi="Arial" w:cs="Arial"/>
          <w:sz w:val="22"/>
          <w:szCs w:val="22"/>
          <w:lang w:eastAsia="en-US"/>
        </w:rPr>
      </w:pPr>
    </w:p>
    <w:p w14:paraId="221E6903" w14:textId="578CF593" w:rsidR="00E55A6A" w:rsidRPr="00E55A6A" w:rsidRDefault="00E55A6A" w:rsidP="00E55A6A">
      <w:pPr>
        <w:spacing w:before="100" w:beforeAutospacing="1" w:after="100" w:afterAutospacing="1"/>
        <w:rPr>
          <w:rFonts w:eastAsia="Times New Roman"/>
          <w:lang w:eastAsia="en-US"/>
        </w:rPr>
      </w:pPr>
      <w:r w:rsidRPr="00E55A6A">
        <w:rPr>
          <w:rFonts w:eastAsia="Times New Roman"/>
          <w:lang w:eastAsia="en-US"/>
        </w:rPr>
        <w:lastRenderedPageBreak/>
        <w:t>The following primer probe sets</w:t>
      </w:r>
      <w:r>
        <w:rPr>
          <w:rFonts w:eastAsia="Times New Roman"/>
          <w:lang w:eastAsia="en-US"/>
        </w:rPr>
        <w:t xml:space="preserve"> (Life Technologies)</w:t>
      </w:r>
      <w:r w:rsidRPr="00E55A6A">
        <w:rPr>
          <w:rFonts w:eastAsia="Times New Roman"/>
          <w:lang w:eastAsia="en-US"/>
        </w:rPr>
        <w:t xml:space="preserve"> were all pre-validated at standardised conditions: </w:t>
      </w:r>
    </w:p>
    <w:tbl>
      <w:tblPr>
        <w:tblStyle w:val="TableGrid"/>
        <w:tblpPr w:leftFromText="180" w:rightFromText="180" w:vertAnchor="page" w:horzAnchor="margin" w:tblpY="2320"/>
        <w:tblW w:w="0" w:type="auto"/>
        <w:tblLook w:val="04A0" w:firstRow="1" w:lastRow="0" w:firstColumn="1" w:lastColumn="0" w:noHBand="0" w:noVBand="1"/>
      </w:tblPr>
      <w:tblGrid>
        <w:gridCol w:w="3318"/>
        <w:gridCol w:w="3319"/>
        <w:gridCol w:w="3319"/>
      </w:tblGrid>
      <w:tr w:rsidR="00E55A6A" w14:paraId="1485740F" w14:textId="77777777" w:rsidTr="00E55A6A">
        <w:tc>
          <w:tcPr>
            <w:tcW w:w="3318" w:type="dxa"/>
          </w:tcPr>
          <w:p w14:paraId="7275FF24" w14:textId="77777777" w:rsidR="00E55A6A" w:rsidRDefault="00E55A6A" w:rsidP="00E55A6A">
            <w:pPr>
              <w:spacing w:line="360" w:lineRule="auto"/>
              <w:jc w:val="both"/>
              <w:rPr>
                <w:color w:val="000000" w:themeColor="text1"/>
                <w:lang w:eastAsia="en-US"/>
              </w:rPr>
            </w:pPr>
            <w:r>
              <w:rPr>
                <w:color w:val="000000" w:themeColor="text1"/>
                <w:lang w:eastAsia="en-US"/>
              </w:rPr>
              <w:t>Gene</w:t>
            </w:r>
          </w:p>
        </w:tc>
        <w:tc>
          <w:tcPr>
            <w:tcW w:w="3319" w:type="dxa"/>
          </w:tcPr>
          <w:p w14:paraId="33C9F1BA" w14:textId="77777777" w:rsidR="00E55A6A" w:rsidRDefault="00E55A6A" w:rsidP="00E55A6A">
            <w:pPr>
              <w:spacing w:line="360" w:lineRule="auto"/>
              <w:jc w:val="both"/>
              <w:rPr>
                <w:color w:val="000000" w:themeColor="text1"/>
                <w:lang w:eastAsia="en-US"/>
              </w:rPr>
            </w:pPr>
            <w:r>
              <w:rPr>
                <w:color w:val="000000" w:themeColor="text1"/>
                <w:lang w:eastAsia="en-US"/>
              </w:rPr>
              <w:t>Assay ID</w:t>
            </w:r>
          </w:p>
        </w:tc>
        <w:tc>
          <w:tcPr>
            <w:tcW w:w="3319" w:type="dxa"/>
          </w:tcPr>
          <w:p w14:paraId="654B4AE7" w14:textId="77777777" w:rsidR="00E55A6A" w:rsidRDefault="00E55A6A" w:rsidP="00E55A6A">
            <w:pPr>
              <w:spacing w:line="360" w:lineRule="auto"/>
              <w:jc w:val="both"/>
              <w:rPr>
                <w:color w:val="000000" w:themeColor="text1"/>
                <w:lang w:eastAsia="en-US"/>
              </w:rPr>
            </w:pPr>
            <w:r>
              <w:rPr>
                <w:color w:val="000000" w:themeColor="text1"/>
                <w:lang w:eastAsia="en-US"/>
              </w:rPr>
              <w:t>Reference Sequence</w:t>
            </w:r>
          </w:p>
        </w:tc>
      </w:tr>
      <w:tr w:rsidR="00E55A6A" w14:paraId="6816EE99" w14:textId="77777777" w:rsidTr="00E55A6A">
        <w:tc>
          <w:tcPr>
            <w:tcW w:w="3318" w:type="dxa"/>
          </w:tcPr>
          <w:p w14:paraId="5EC22BC1" w14:textId="77777777" w:rsidR="00E55A6A" w:rsidRDefault="00E55A6A" w:rsidP="00E55A6A">
            <w:pPr>
              <w:spacing w:line="360" w:lineRule="auto"/>
              <w:jc w:val="both"/>
              <w:rPr>
                <w:color w:val="000000" w:themeColor="text1"/>
                <w:lang w:eastAsia="en-US"/>
              </w:rPr>
            </w:pPr>
            <w:r>
              <w:rPr>
                <w:color w:val="000000" w:themeColor="text1"/>
                <w:lang w:eastAsia="en-US"/>
              </w:rPr>
              <w:t>GAPDH</w:t>
            </w:r>
          </w:p>
        </w:tc>
        <w:tc>
          <w:tcPr>
            <w:tcW w:w="3319" w:type="dxa"/>
          </w:tcPr>
          <w:p w14:paraId="5A156FD1" w14:textId="77777777" w:rsidR="00E55A6A" w:rsidRDefault="00E55A6A" w:rsidP="00E55A6A">
            <w:pPr>
              <w:spacing w:line="360" w:lineRule="auto"/>
              <w:jc w:val="both"/>
              <w:rPr>
                <w:color w:val="000000" w:themeColor="text1"/>
                <w:lang w:eastAsia="en-US"/>
              </w:rPr>
            </w:pPr>
            <w:r>
              <w:rPr>
                <w:color w:val="000000" w:themeColor="text1"/>
                <w:lang w:eastAsia="en-US"/>
              </w:rPr>
              <w:t>Hs99999905_m1</w:t>
            </w:r>
          </w:p>
        </w:tc>
        <w:tc>
          <w:tcPr>
            <w:tcW w:w="3319" w:type="dxa"/>
          </w:tcPr>
          <w:p w14:paraId="036F8390" w14:textId="77777777" w:rsidR="00E55A6A" w:rsidRDefault="00E55A6A" w:rsidP="00E55A6A">
            <w:pPr>
              <w:spacing w:line="360" w:lineRule="auto"/>
              <w:jc w:val="both"/>
              <w:rPr>
                <w:color w:val="000000" w:themeColor="text1"/>
                <w:lang w:eastAsia="en-US"/>
              </w:rPr>
            </w:pPr>
            <w:r>
              <w:rPr>
                <w:color w:val="000000" w:themeColor="text1"/>
                <w:lang w:eastAsia="en-US"/>
              </w:rPr>
              <w:t>NM_002046.3</w:t>
            </w:r>
          </w:p>
        </w:tc>
      </w:tr>
      <w:tr w:rsidR="00E55A6A" w14:paraId="7374FA78" w14:textId="77777777" w:rsidTr="00E55A6A">
        <w:tc>
          <w:tcPr>
            <w:tcW w:w="3318" w:type="dxa"/>
          </w:tcPr>
          <w:p w14:paraId="52CC41C4" w14:textId="77777777" w:rsidR="00E55A6A" w:rsidRDefault="00E55A6A" w:rsidP="00E55A6A">
            <w:pPr>
              <w:spacing w:line="360" w:lineRule="auto"/>
              <w:jc w:val="both"/>
              <w:rPr>
                <w:color w:val="000000" w:themeColor="text1"/>
                <w:lang w:eastAsia="en-US"/>
              </w:rPr>
            </w:pPr>
            <w:r>
              <w:rPr>
                <w:color w:val="000000" w:themeColor="text1"/>
                <w:lang w:eastAsia="en-US"/>
              </w:rPr>
              <w:t>CCN2/CTGF</w:t>
            </w:r>
          </w:p>
        </w:tc>
        <w:tc>
          <w:tcPr>
            <w:tcW w:w="3319" w:type="dxa"/>
          </w:tcPr>
          <w:p w14:paraId="0103E269" w14:textId="77777777" w:rsidR="00E55A6A" w:rsidRDefault="00E55A6A" w:rsidP="00E55A6A">
            <w:pPr>
              <w:spacing w:line="360" w:lineRule="auto"/>
              <w:jc w:val="both"/>
              <w:rPr>
                <w:color w:val="000000" w:themeColor="text1"/>
                <w:lang w:eastAsia="en-US"/>
              </w:rPr>
            </w:pPr>
            <w:r>
              <w:rPr>
                <w:color w:val="000000" w:themeColor="text1"/>
                <w:lang w:eastAsia="en-US"/>
              </w:rPr>
              <w:t>Hs00170014_m1</w:t>
            </w:r>
          </w:p>
        </w:tc>
        <w:tc>
          <w:tcPr>
            <w:tcW w:w="3319" w:type="dxa"/>
          </w:tcPr>
          <w:p w14:paraId="0D118055" w14:textId="77777777" w:rsidR="00E55A6A" w:rsidRDefault="00E55A6A" w:rsidP="00E55A6A">
            <w:pPr>
              <w:spacing w:line="360" w:lineRule="auto"/>
              <w:jc w:val="both"/>
              <w:rPr>
                <w:color w:val="000000" w:themeColor="text1"/>
                <w:lang w:eastAsia="en-US"/>
              </w:rPr>
            </w:pPr>
            <w:r>
              <w:rPr>
                <w:color w:val="000000" w:themeColor="text1"/>
                <w:lang w:eastAsia="en-US"/>
              </w:rPr>
              <w:t>NM_001901.2</w:t>
            </w:r>
          </w:p>
        </w:tc>
      </w:tr>
    </w:tbl>
    <w:p w14:paraId="6D93990C" w14:textId="52635379" w:rsidR="00204FCE" w:rsidRDefault="00204FCE" w:rsidP="004B72FD">
      <w:pPr>
        <w:spacing w:line="360" w:lineRule="auto"/>
        <w:jc w:val="both"/>
        <w:rPr>
          <w:color w:val="000000" w:themeColor="text1"/>
          <w:lang w:eastAsia="en-US"/>
        </w:rPr>
      </w:pPr>
    </w:p>
    <w:p w14:paraId="47863B5F" w14:textId="4BC5B540" w:rsidR="00204FCE" w:rsidRDefault="00204FCE" w:rsidP="004B72FD">
      <w:pPr>
        <w:spacing w:line="360" w:lineRule="auto"/>
        <w:jc w:val="both"/>
        <w:rPr>
          <w:color w:val="000000" w:themeColor="text1"/>
          <w:lang w:eastAsia="en-US"/>
        </w:rPr>
      </w:pPr>
    </w:p>
    <w:p w14:paraId="27C1887F" w14:textId="3A9DAA05" w:rsidR="00684453" w:rsidRPr="00684453" w:rsidRDefault="00684453" w:rsidP="00684453">
      <w:pPr>
        <w:spacing w:line="360" w:lineRule="auto"/>
        <w:jc w:val="both"/>
        <w:rPr>
          <w:b/>
          <w:color w:val="000000" w:themeColor="text1"/>
          <w:lang w:eastAsia="en-US"/>
        </w:rPr>
      </w:pPr>
      <w:r w:rsidRPr="00684453">
        <w:rPr>
          <w:b/>
          <w:color w:val="000000" w:themeColor="text1"/>
          <w:lang w:eastAsia="en-US"/>
        </w:rPr>
        <w:t>2.10. Gamma GT Staining</w:t>
      </w:r>
    </w:p>
    <w:p w14:paraId="3AC7913B" w14:textId="41778E45" w:rsidR="000B5041" w:rsidRDefault="00684453" w:rsidP="004B72FD">
      <w:pPr>
        <w:spacing w:line="360" w:lineRule="auto"/>
        <w:jc w:val="both"/>
        <w:rPr>
          <w:color w:val="000000" w:themeColor="text1"/>
          <w:lang w:eastAsia="en-US"/>
        </w:rPr>
      </w:pPr>
      <w:r w:rsidRPr="00684453">
        <w:rPr>
          <w:color w:val="000000" w:themeColor="text1"/>
          <w:lang w:eastAsia="en-US"/>
        </w:rPr>
        <w:t>Confluent dishes of PTECs were stained with a solution of 6mM glutamic acid γ-(4-methoxy-β-naphthylamide), 4mM glycyl-glycine, 1.1mM Fast Blue B Salt, 100mM NaCl, and 25mM Tris at pH 7.4 (Sigma Aldrich) in deionised water for 45 min at room temperature. Cells were then washed with PBS before examination under the microscope. Distinct orange-red staining confirmed presence of the enzyme.</w:t>
      </w:r>
    </w:p>
    <w:p w14:paraId="53C67FF1" w14:textId="77777777" w:rsidR="000F4182" w:rsidRPr="00E716FB" w:rsidRDefault="000F4182" w:rsidP="004B72FD">
      <w:pPr>
        <w:spacing w:line="360" w:lineRule="auto"/>
        <w:rPr>
          <w:b/>
          <w:color w:val="FF0000"/>
          <w:lang w:eastAsia="en-US"/>
        </w:rPr>
      </w:pPr>
    </w:p>
    <w:p w14:paraId="7A44209B" w14:textId="10B7BF8C" w:rsidR="000F4182" w:rsidRPr="00A63BD0" w:rsidRDefault="00513429" w:rsidP="00BB57A9">
      <w:pPr>
        <w:spacing w:line="360" w:lineRule="auto"/>
        <w:jc w:val="both"/>
        <w:outlineLvl w:val="0"/>
        <w:rPr>
          <w:b/>
          <w:color w:val="000000" w:themeColor="text1"/>
          <w:lang w:eastAsia="en-US"/>
        </w:rPr>
      </w:pPr>
      <w:r>
        <w:rPr>
          <w:b/>
          <w:color w:val="000000" w:themeColor="text1"/>
          <w:lang w:eastAsia="en-US"/>
        </w:rPr>
        <w:t xml:space="preserve">2.11. </w:t>
      </w:r>
      <w:r w:rsidR="000F4182" w:rsidRPr="00A63BD0">
        <w:rPr>
          <w:b/>
          <w:color w:val="000000" w:themeColor="text1"/>
          <w:lang w:eastAsia="en-US"/>
        </w:rPr>
        <w:t>S</w:t>
      </w:r>
      <w:r w:rsidR="006F0B6C" w:rsidRPr="00A63BD0">
        <w:rPr>
          <w:b/>
          <w:color w:val="000000" w:themeColor="text1"/>
          <w:lang w:eastAsia="en-US"/>
        </w:rPr>
        <w:t>tatistical Analysis</w:t>
      </w:r>
    </w:p>
    <w:p w14:paraId="01873669" w14:textId="742ADFC9" w:rsidR="000F4182" w:rsidRDefault="000F4182" w:rsidP="004B72FD">
      <w:pPr>
        <w:spacing w:line="360" w:lineRule="auto"/>
        <w:jc w:val="both"/>
        <w:rPr>
          <w:color w:val="000000" w:themeColor="text1"/>
          <w:lang w:eastAsia="en-US"/>
        </w:rPr>
      </w:pPr>
      <w:r w:rsidRPr="00A63BD0">
        <w:rPr>
          <w:color w:val="000000" w:themeColor="text1"/>
          <w:lang w:eastAsia="en-US"/>
        </w:rPr>
        <w:t>Statistical analysis on all tr</w:t>
      </w:r>
      <w:r w:rsidR="008C2575">
        <w:rPr>
          <w:color w:val="000000" w:themeColor="text1"/>
          <w:lang w:eastAsia="en-US"/>
        </w:rPr>
        <w:t xml:space="preserve">eatments was performed </w:t>
      </w:r>
      <w:r w:rsidR="000A4E5B">
        <w:rPr>
          <w:color w:val="000000" w:themeColor="text1"/>
          <w:lang w:eastAsia="en-US"/>
        </w:rPr>
        <w:t>on GraphPad Prism 7 (GraphPad Software</w:t>
      </w:r>
      <w:r w:rsidR="000A4E5B" w:rsidRPr="00A63BD0">
        <w:rPr>
          <w:color w:val="000000" w:themeColor="text1"/>
          <w:lang w:eastAsia="en-US"/>
        </w:rPr>
        <w:t xml:space="preserve"> </w:t>
      </w:r>
      <w:r w:rsidR="000A4E5B">
        <w:rPr>
          <w:color w:val="000000" w:themeColor="text1"/>
          <w:lang w:eastAsia="en-US"/>
        </w:rPr>
        <w:t xml:space="preserve">Inc) </w:t>
      </w:r>
      <w:r w:rsidR="000A4E5B" w:rsidRPr="00A63BD0">
        <w:rPr>
          <w:color w:val="000000" w:themeColor="text1"/>
          <w:lang w:eastAsia="en-US"/>
        </w:rPr>
        <w:t>where P values &lt; 0.05 were considered statistically significant.</w:t>
      </w:r>
      <w:r w:rsidR="000A4E5B">
        <w:rPr>
          <w:color w:val="000000" w:themeColor="text1"/>
          <w:lang w:eastAsia="en-US"/>
        </w:rPr>
        <w:t xml:space="preserve"> Comparison between two means was carried out using</w:t>
      </w:r>
      <w:r w:rsidR="008C2575">
        <w:rPr>
          <w:color w:val="000000" w:themeColor="text1"/>
          <w:lang w:eastAsia="en-US"/>
        </w:rPr>
        <w:t xml:space="preserve"> unpaired t-test</w:t>
      </w:r>
      <w:r w:rsidR="000A4E5B">
        <w:rPr>
          <w:color w:val="000000" w:themeColor="text1"/>
          <w:lang w:eastAsia="en-US"/>
        </w:rPr>
        <w:t>. Comparison of the means of more than two groups was carried out</w:t>
      </w:r>
      <w:r w:rsidR="00EA1700">
        <w:rPr>
          <w:color w:val="000000" w:themeColor="text1"/>
          <w:lang w:eastAsia="en-US"/>
        </w:rPr>
        <w:t xml:space="preserve"> using</w:t>
      </w:r>
      <w:r w:rsidR="000A4E5B">
        <w:rPr>
          <w:color w:val="000000" w:themeColor="text1"/>
          <w:lang w:eastAsia="en-US"/>
        </w:rPr>
        <w:t xml:space="preserve"> </w:t>
      </w:r>
      <w:r w:rsidRPr="00A63BD0">
        <w:rPr>
          <w:color w:val="000000" w:themeColor="text1"/>
          <w:lang w:eastAsia="en-US"/>
        </w:rPr>
        <w:t xml:space="preserve">analysis of variance (ANOVA) with Bonferroni’s </w:t>
      </w:r>
      <w:r w:rsidRPr="000A4E5B">
        <w:rPr>
          <w:i/>
          <w:color w:val="000000" w:themeColor="text1"/>
          <w:lang w:eastAsia="en-US"/>
        </w:rPr>
        <w:t>post hoc</w:t>
      </w:r>
      <w:r w:rsidR="000A4E5B">
        <w:rPr>
          <w:color w:val="000000" w:themeColor="text1"/>
          <w:lang w:eastAsia="en-US"/>
        </w:rPr>
        <w:t xml:space="preserve"> test.</w:t>
      </w:r>
      <w:r w:rsidRPr="00A63BD0">
        <w:rPr>
          <w:color w:val="000000" w:themeColor="text1"/>
          <w:lang w:eastAsia="en-US"/>
        </w:rPr>
        <w:t xml:space="preserve"> Values are reported as mean </w:t>
      </w:r>
      <w:r w:rsidRPr="00A63BD0">
        <w:rPr>
          <w:color w:val="000000" w:themeColor="text1"/>
          <w:lang w:eastAsia="en-US"/>
        </w:rPr>
        <w:sym w:font="Symbol" w:char="F0B1"/>
      </w:r>
      <w:r w:rsidRPr="00A63BD0">
        <w:rPr>
          <w:color w:val="000000" w:themeColor="text1"/>
          <w:lang w:eastAsia="en-US"/>
        </w:rPr>
        <w:t xml:space="preserve"> standard deviation (SD).</w:t>
      </w:r>
    </w:p>
    <w:p w14:paraId="3B5F8367" w14:textId="77777777" w:rsidR="002E10BC" w:rsidRDefault="002E10BC" w:rsidP="004B72FD">
      <w:pPr>
        <w:spacing w:line="360" w:lineRule="auto"/>
        <w:jc w:val="both"/>
        <w:rPr>
          <w:color w:val="000000" w:themeColor="text1"/>
          <w:lang w:eastAsia="en-US"/>
        </w:rPr>
      </w:pPr>
    </w:p>
    <w:p w14:paraId="665AD9F5" w14:textId="582BCB12" w:rsidR="006361CE" w:rsidRPr="00A63BD0" w:rsidRDefault="006361CE" w:rsidP="004B72FD">
      <w:pPr>
        <w:spacing w:line="360" w:lineRule="auto"/>
        <w:jc w:val="both"/>
        <w:rPr>
          <w:color w:val="000000" w:themeColor="text1"/>
          <w:lang w:eastAsia="en-US"/>
        </w:rPr>
      </w:pPr>
      <w:r>
        <w:rPr>
          <w:color w:val="000000" w:themeColor="text1"/>
          <w:lang w:eastAsia="en-US"/>
        </w:rPr>
        <w:t>The use of all human tissue was carried out with the approval of the South London and Surrey Research Ethics Committee</w:t>
      </w:r>
      <w:r w:rsidR="005C4488">
        <w:rPr>
          <w:color w:val="000000" w:themeColor="text1"/>
          <w:lang w:eastAsia="en-US"/>
        </w:rPr>
        <w:t>, REC reference number 08/H0806/8</w:t>
      </w:r>
      <w:r w:rsidR="00840603">
        <w:rPr>
          <w:color w:val="000000" w:themeColor="text1"/>
          <w:lang w:eastAsia="en-US"/>
        </w:rPr>
        <w:t>.</w:t>
      </w:r>
      <w:r w:rsidR="005C4488">
        <w:rPr>
          <w:color w:val="000000" w:themeColor="text1"/>
          <w:lang w:eastAsia="en-US"/>
        </w:rPr>
        <w:t xml:space="preserve"> </w:t>
      </w:r>
    </w:p>
    <w:p w14:paraId="317DE620" w14:textId="77777777" w:rsidR="00AC355C" w:rsidRPr="00A63BD0" w:rsidRDefault="00AC355C" w:rsidP="004B72FD">
      <w:pPr>
        <w:spacing w:line="360" w:lineRule="auto"/>
        <w:jc w:val="both"/>
        <w:rPr>
          <w:b/>
          <w:color w:val="000000" w:themeColor="text1"/>
          <w:lang w:eastAsia="en-US"/>
        </w:rPr>
      </w:pPr>
    </w:p>
    <w:p w14:paraId="3737072B" w14:textId="77777777" w:rsidR="00C721DD" w:rsidRDefault="00C721DD" w:rsidP="004B72FD">
      <w:pPr>
        <w:spacing w:line="360" w:lineRule="auto"/>
        <w:jc w:val="both"/>
        <w:rPr>
          <w:b/>
          <w:color w:val="000000" w:themeColor="text1"/>
          <w:sz w:val="28"/>
          <w:szCs w:val="28"/>
          <w:lang w:eastAsia="en-US"/>
        </w:rPr>
      </w:pPr>
    </w:p>
    <w:p w14:paraId="7DDDB6E7" w14:textId="1D07A064" w:rsidR="00C721DD" w:rsidRDefault="00C721DD" w:rsidP="004B72FD">
      <w:pPr>
        <w:spacing w:line="360" w:lineRule="auto"/>
        <w:jc w:val="both"/>
        <w:rPr>
          <w:b/>
          <w:color w:val="000000" w:themeColor="text1"/>
          <w:sz w:val="28"/>
          <w:szCs w:val="28"/>
          <w:lang w:eastAsia="en-US"/>
        </w:rPr>
      </w:pPr>
    </w:p>
    <w:p w14:paraId="6B214FBD" w14:textId="77777777" w:rsidR="00C721DD" w:rsidRDefault="00C721DD" w:rsidP="004B72FD">
      <w:pPr>
        <w:spacing w:line="360" w:lineRule="auto"/>
        <w:jc w:val="both"/>
        <w:rPr>
          <w:b/>
          <w:color w:val="000000" w:themeColor="text1"/>
          <w:sz w:val="28"/>
          <w:szCs w:val="28"/>
          <w:lang w:eastAsia="en-US"/>
        </w:rPr>
      </w:pPr>
    </w:p>
    <w:p w14:paraId="5FCF4034" w14:textId="77777777" w:rsidR="00C721DD" w:rsidRDefault="00C721DD" w:rsidP="004B72FD">
      <w:pPr>
        <w:spacing w:line="360" w:lineRule="auto"/>
        <w:jc w:val="both"/>
        <w:rPr>
          <w:b/>
          <w:color w:val="000000" w:themeColor="text1"/>
          <w:sz w:val="28"/>
          <w:szCs w:val="28"/>
          <w:lang w:eastAsia="en-US"/>
        </w:rPr>
      </w:pPr>
    </w:p>
    <w:p w14:paraId="70293C0B" w14:textId="77777777" w:rsidR="00C721DD" w:rsidRDefault="00C721DD" w:rsidP="004B72FD">
      <w:pPr>
        <w:spacing w:line="360" w:lineRule="auto"/>
        <w:jc w:val="both"/>
        <w:rPr>
          <w:b/>
          <w:color w:val="000000" w:themeColor="text1"/>
          <w:sz w:val="28"/>
          <w:szCs w:val="28"/>
          <w:lang w:eastAsia="en-US"/>
        </w:rPr>
      </w:pPr>
    </w:p>
    <w:p w14:paraId="25C91FB5" w14:textId="77777777" w:rsidR="00C721DD" w:rsidRDefault="00C721DD" w:rsidP="004B72FD">
      <w:pPr>
        <w:spacing w:line="360" w:lineRule="auto"/>
        <w:jc w:val="both"/>
        <w:rPr>
          <w:b/>
          <w:color w:val="000000" w:themeColor="text1"/>
          <w:sz w:val="28"/>
          <w:szCs w:val="28"/>
          <w:lang w:eastAsia="en-US"/>
        </w:rPr>
      </w:pPr>
    </w:p>
    <w:p w14:paraId="3A002EA6" w14:textId="77777777" w:rsidR="00C721DD" w:rsidRDefault="00C721DD" w:rsidP="004B72FD">
      <w:pPr>
        <w:spacing w:line="360" w:lineRule="auto"/>
        <w:jc w:val="both"/>
        <w:rPr>
          <w:b/>
          <w:color w:val="000000" w:themeColor="text1"/>
          <w:sz w:val="28"/>
          <w:szCs w:val="28"/>
          <w:lang w:eastAsia="en-US"/>
        </w:rPr>
      </w:pPr>
    </w:p>
    <w:p w14:paraId="65FA866E" w14:textId="77777777" w:rsidR="00C721DD" w:rsidRDefault="00C721DD" w:rsidP="004B72FD">
      <w:pPr>
        <w:spacing w:line="360" w:lineRule="auto"/>
        <w:jc w:val="both"/>
        <w:rPr>
          <w:b/>
          <w:color w:val="000000" w:themeColor="text1"/>
          <w:sz w:val="28"/>
          <w:szCs w:val="28"/>
          <w:lang w:eastAsia="en-US"/>
        </w:rPr>
      </w:pPr>
    </w:p>
    <w:p w14:paraId="63D620CA" w14:textId="355AF2B3" w:rsidR="00A27EB7" w:rsidRDefault="00513429" w:rsidP="004B72FD">
      <w:pPr>
        <w:spacing w:line="360" w:lineRule="auto"/>
        <w:jc w:val="both"/>
        <w:rPr>
          <w:b/>
          <w:color w:val="000000" w:themeColor="text1"/>
          <w:sz w:val="28"/>
          <w:szCs w:val="28"/>
          <w:lang w:eastAsia="en-US"/>
        </w:rPr>
      </w:pPr>
      <w:r>
        <w:rPr>
          <w:b/>
          <w:color w:val="000000" w:themeColor="text1"/>
          <w:sz w:val="28"/>
          <w:szCs w:val="28"/>
          <w:lang w:eastAsia="en-US"/>
        </w:rPr>
        <w:lastRenderedPageBreak/>
        <w:t xml:space="preserve">3. </w:t>
      </w:r>
      <w:r w:rsidR="000F4182" w:rsidRPr="00BD5069">
        <w:rPr>
          <w:b/>
          <w:color w:val="000000" w:themeColor="text1"/>
          <w:sz w:val="28"/>
          <w:szCs w:val="28"/>
          <w:lang w:eastAsia="en-US"/>
        </w:rPr>
        <w:t>R</w:t>
      </w:r>
      <w:r w:rsidR="00BD5069" w:rsidRPr="00BD5069">
        <w:rPr>
          <w:b/>
          <w:color w:val="000000" w:themeColor="text1"/>
          <w:sz w:val="28"/>
          <w:szCs w:val="28"/>
          <w:lang w:eastAsia="en-US"/>
        </w:rPr>
        <w:t>esults</w:t>
      </w:r>
    </w:p>
    <w:p w14:paraId="7B713CA6" w14:textId="77777777" w:rsidR="00872B9D" w:rsidRDefault="00872B9D" w:rsidP="004B72FD">
      <w:pPr>
        <w:spacing w:line="360" w:lineRule="auto"/>
        <w:jc w:val="both"/>
        <w:rPr>
          <w:b/>
          <w:color w:val="000000" w:themeColor="text1"/>
          <w:sz w:val="28"/>
          <w:szCs w:val="28"/>
          <w:lang w:eastAsia="en-US"/>
        </w:rPr>
      </w:pPr>
    </w:p>
    <w:p w14:paraId="5D3D6CAA" w14:textId="77777777" w:rsidR="00872B9D" w:rsidRDefault="00872B9D" w:rsidP="00872B9D">
      <w:pPr>
        <w:spacing w:line="360" w:lineRule="auto"/>
        <w:jc w:val="both"/>
        <w:outlineLvl w:val="0"/>
        <w:rPr>
          <w:b/>
          <w:bCs/>
          <w:color w:val="000000" w:themeColor="text1"/>
          <w:lang w:eastAsia="en-US"/>
        </w:rPr>
      </w:pPr>
      <w:r>
        <w:rPr>
          <w:b/>
          <w:bCs/>
          <w:color w:val="000000" w:themeColor="text1"/>
          <w:lang w:eastAsia="en-US"/>
        </w:rPr>
        <w:t xml:space="preserve">3.1. </w:t>
      </w:r>
      <w:r w:rsidRPr="00A63BD0">
        <w:rPr>
          <w:b/>
          <w:bCs/>
          <w:color w:val="000000" w:themeColor="text1"/>
          <w:lang w:eastAsia="en-US"/>
        </w:rPr>
        <w:t>The Effect of High Glucose and TGF-β1 on CCN2 Production in Human PTECs</w:t>
      </w:r>
    </w:p>
    <w:p w14:paraId="1E9D9131" w14:textId="396871BC" w:rsidR="00872B9D" w:rsidRDefault="00872B9D" w:rsidP="00872B9D">
      <w:pPr>
        <w:spacing w:line="360" w:lineRule="auto"/>
        <w:jc w:val="both"/>
        <w:rPr>
          <w:color w:val="000000" w:themeColor="text1"/>
          <w:lang w:eastAsia="en-US"/>
        </w:rPr>
      </w:pPr>
      <w:r>
        <w:rPr>
          <w:color w:val="000000" w:themeColor="text1"/>
          <w:lang w:eastAsia="en-US"/>
        </w:rPr>
        <w:t>Upon treatment, neither</w:t>
      </w:r>
      <w:r w:rsidRPr="00A63BD0">
        <w:rPr>
          <w:color w:val="000000" w:themeColor="text1"/>
          <w:lang w:eastAsia="en-US"/>
        </w:rPr>
        <w:t xml:space="preserve"> exposure to TGF-</w:t>
      </w:r>
      <w:r w:rsidRPr="00A63BD0">
        <w:rPr>
          <w:color w:val="000000" w:themeColor="text1"/>
        </w:rPr>
        <w:sym w:font="Symbol" w:char="F062"/>
      </w:r>
      <w:r w:rsidRPr="00A63BD0">
        <w:rPr>
          <w:color w:val="000000" w:themeColor="text1"/>
          <w:lang w:eastAsia="en-US"/>
        </w:rPr>
        <w:t>1 0.75ng/ml nor 25mM D-Glucose</w:t>
      </w:r>
      <w:r w:rsidRPr="00A63BD0" w:rsidDel="00B37231">
        <w:rPr>
          <w:color w:val="000000" w:themeColor="text1"/>
          <w:lang w:eastAsia="en-US"/>
        </w:rPr>
        <w:t xml:space="preserve"> </w:t>
      </w:r>
      <w:r w:rsidR="00517E0A">
        <w:rPr>
          <w:color w:val="000000" w:themeColor="text1"/>
          <w:lang w:eastAsia="en-US"/>
        </w:rPr>
        <w:t>(D-Glu</w:t>
      </w:r>
      <w:r w:rsidRPr="00A63BD0">
        <w:rPr>
          <w:color w:val="000000" w:themeColor="text1"/>
          <w:lang w:eastAsia="en-US"/>
        </w:rPr>
        <w:t xml:space="preserve">) was </w:t>
      </w:r>
      <w:r>
        <w:rPr>
          <w:color w:val="000000" w:themeColor="text1"/>
          <w:lang w:eastAsia="en-US"/>
        </w:rPr>
        <w:t xml:space="preserve">found to be </w:t>
      </w:r>
      <w:r w:rsidRPr="00A63BD0">
        <w:rPr>
          <w:color w:val="000000" w:themeColor="text1"/>
          <w:lang w:eastAsia="en-US"/>
        </w:rPr>
        <w:t>sufficient</w:t>
      </w:r>
      <w:r>
        <w:rPr>
          <w:color w:val="000000" w:themeColor="text1"/>
          <w:lang w:eastAsia="en-US"/>
        </w:rPr>
        <w:t xml:space="preserve"> </w:t>
      </w:r>
      <w:r w:rsidRPr="00A63BD0">
        <w:rPr>
          <w:color w:val="000000" w:themeColor="text1"/>
          <w:lang w:eastAsia="en-US"/>
        </w:rPr>
        <w:t>to produce a significant increase in CCN2 secretion within 24</w:t>
      </w:r>
      <w:r>
        <w:rPr>
          <w:color w:val="000000" w:themeColor="text1"/>
          <w:lang w:eastAsia="en-US"/>
        </w:rPr>
        <w:t xml:space="preserve"> </w:t>
      </w:r>
      <w:r w:rsidRPr="00A63BD0">
        <w:rPr>
          <w:color w:val="000000" w:themeColor="text1"/>
          <w:lang w:eastAsia="en-US"/>
        </w:rPr>
        <w:t xml:space="preserve">h. However, the combination of </w:t>
      </w:r>
      <w:r w:rsidR="00DD7C25">
        <w:rPr>
          <w:color w:val="000000" w:themeColor="text1"/>
          <w:lang w:eastAsia="en-US"/>
        </w:rPr>
        <w:t>D-</w:t>
      </w:r>
      <w:r w:rsidRPr="00A63BD0">
        <w:rPr>
          <w:color w:val="000000" w:themeColor="text1"/>
          <w:lang w:eastAsia="en-US"/>
        </w:rPr>
        <w:t>G</w:t>
      </w:r>
      <w:r w:rsidR="00DD7C25">
        <w:rPr>
          <w:color w:val="000000" w:themeColor="text1"/>
          <w:lang w:eastAsia="en-US"/>
        </w:rPr>
        <w:t>lu</w:t>
      </w:r>
      <w:r w:rsidRPr="00A63BD0">
        <w:rPr>
          <w:color w:val="000000" w:themeColor="text1"/>
          <w:lang w:eastAsia="en-US"/>
        </w:rPr>
        <w:t>+ TGF-</w:t>
      </w:r>
      <w:r w:rsidRPr="00A63BD0">
        <w:rPr>
          <w:color w:val="000000" w:themeColor="text1"/>
        </w:rPr>
        <w:sym w:font="Symbol" w:char="F062"/>
      </w:r>
      <w:r w:rsidRPr="00A63BD0">
        <w:rPr>
          <w:color w:val="000000" w:themeColor="text1"/>
          <w:lang w:eastAsia="en-US"/>
        </w:rPr>
        <w:t xml:space="preserve">1 significantly </w:t>
      </w:r>
      <w:r w:rsidR="00075849">
        <w:rPr>
          <w:color w:val="000000" w:themeColor="text1"/>
          <w:lang w:eastAsia="en-US"/>
        </w:rPr>
        <w:t xml:space="preserve">increased the </w:t>
      </w:r>
      <w:r w:rsidRPr="00A63BD0">
        <w:rPr>
          <w:color w:val="000000" w:themeColor="text1"/>
          <w:lang w:eastAsia="en-US"/>
        </w:rPr>
        <w:t xml:space="preserve">secretion </w:t>
      </w:r>
      <w:r>
        <w:rPr>
          <w:color w:val="000000" w:themeColor="text1"/>
          <w:lang w:eastAsia="en-US"/>
        </w:rPr>
        <w:t xml:space="preserve">of </w:t>
      </w:r>
      <w:r w:rsidR="008546D2">
        <w:rPr>
          <w:color w:val="000000" w:themeColor="text1"/>
          <w:lang w:eastAsia="en-US"/>
        </w:rPr>
        <w:t>the glycosylated an</w:t>
      </w:r>
      <w:r w:rsidR="00C47C35">
        <w:rPr>
          <w:color w:val="000000" w:themeColor="text1"/>
          <w:lang w:eastAsia="en-US"/>
        </w:rPr>
        <w:t>d</w:t>
      </w:r>
      <w:r w:rsidR="008546D2">
        <w:rPr>
          <w:color w:val="000000" w:themeColor="text1"/>
          <w:lang w:eastAsia="en-US"/>
        </w:rPr>
        <w:t xml:space="preserve"> non-glycosylated </w:t>
      </w:r>
      <w:r>
        <w:rPr>
          <w:color w:val="000000" w:themeColor="text1"/>
          <w:lang w:eastAsia="en-US"/>
        </w:rPr>
        <w:t>isoforms of</w:t>
      </w:r>
      <w:r w:rsidRPr="00A63BD0">
        <w:rPr>
          <w:color w:val="000000" w:themeColor="text1"/>
          <w:lang w:eastAsia="en-US"/>
        </w:rPr>
        <w:t xml:space="preserve"> CCN2</w:t>
      </w:r>
      <w:r w:rsidR="00A76607">
        <w:rPr>
          <w:color w:val="000000" w:themeColor="text1"/>
          <w:lang w:eastAsia="en-US"/>
        </w:rPr>
        <w:t>, 38</w:t>
      </w:r>
      <w:r w:rsidR="00F8002A">
        <w:rPr>
          <w:color w:val="000000" w:themeColor="text1"/>
          <w:lang w:eastAsia="en-US"/>
        </w:rPr>
        <w:t xml:space="preserve"> </w:t>
      </w:r>
      <w:r>
        <w:rPr>
          <w:color w:val="000000" w:themeColor="text1"/>
          <w:lang w:eastAsia="en-US"/>
        </w:rPr>
        <w:t xml:space="preserve">and </w:t>
      </w:r>
      <w:r w:rsidR="00A76607">
        <w:rPr>
          <w:color w:val="000000" w:themeColor="text1"/>
          <w:lang w:eastAsia="en-US"/>
        </w:rPr>
        <w:t xml:space="preserve">36 </w:t>
      </w:r>
      <w:proofErr w:type="spellStart"/>
      <w:r>
        <w:rPr>
          <w:color w:val="000000" w:themeColor="text1"/>
          <w:lang w:eastAsia="en-US"/>
        </w:rPr>
        <w:t>kDa</w:t>
      </w:r>
      <w:proofErr w:type="spellEnd"/>
      <w:r w:rsidRPr="00A63BD0">
        <w:rPr>
          <w:color w:val="000000" w:themeColor="text1"/>
          <w:lang w:eastAsia="en-US"/>
        </w:rPr>
        <w:t xml:space="preserve"> </w:t>
      </w:r>
      <w:r w:rsidR="009425BA">
        <w:rPr>
          <w:color w:val="000000" w:themeColor="text1"/>
          <w:lang w:eastAsia="en-US"/>
        </w:rPr>
        <w:t>(P&lt;0.05, n=3</w:t>
      </w:r>
      <w:r>
        <w:rPr>
          <w:color w:val="000000" w:themeColor="text1"/>
          <w:lang w:eastAsia="en-US"/>
        </w:rPr>
        <w:t>) (Fig. 1A-C</w:t>
      </w:r>
      <w:r w:rsidRPr="00A63BD0">
        <w:rPr>
          <w:color w:val="000000" w:themeColor="text1"/>
          <w:lang w:eastAsia="en-US"/>
        </w:rPr>
        <w:t>).</w:t>
      </w:r>
      <w:r>
        <w:rPr>
          <w:color w:val="000000" w:themeColor="text1"/>
          <w:lang w:eastAsia="en-US"/>
        </w:rPr>
        <w:t xml:space="preserve"> </w:t>
      </w:r>
    </w:p>
    <w:p w14:paraId="07C02D25" w14:textId="77777777" w:rsidR="00A47F00" w:rsidRDefault="00A47F00" w:rsidP="00A47F00">
      <w:pPr>
        <w:spacing w:line="360" w:lineRule="auto"/>
        <w:jc w:val="both"/>
        <w:rPr>
          <w:rFonts w:eastAsia="Times New Roman"/>
          <w:b/>
          <w:color w:val="000000" w:themeColor="text1"/>
        </w:rPr>
      </w:pPr>
    </w:p>
    <w:p w14:paraId="423945C5" w14:textId="2153321B" w:rsidR="000F4182" w:rsidRPr="00A63BD0" w:rsidRDefault="00513429" w:rsidP="004B72FD">
      <w:pPr>
        <w:spacing w:line="360" w:lineRule="auto"/>
        <w:jc w:val="both"/>
        <w:rPr>
          <w:b/>
          <w:color w:val="000000" w:themeColor="text1"/>
          <w:lang w:eastAsia="en-US"/>
        </w:rPr>
      </w:pPr>
      <w:r>
        <w:rPr>
          <w:b/>
          <w:color w:val="000000" w:themeColor="text1"/>
          <w:lang w:eastAsia="en-US"/>
        </w:rPr>
        <w:t xml:space="preserve">3.2. </w:t>
      </w:r>
      <w:r w:rsidR="000F4182" w:rsidRPr="00A63BD0">
        <w:rPr>
          <w:b/>
          <w:color w:val="000000" w:themeColor="text1"/>
          <w:lang w:eastAsia="en-US"/>
        </w:rPr>
        <w:t>The Effect of SGLT2 Inhibition on CCN2 Protein Secretion and mRNA Expression</w:t>
      </w:r>
    </w:p>
    <w:p w14:paraId="53A8DD3F" w14:textId="717F8036" w:rsidR="00CD1ECD" w:rsidRDefault="000F4182" w:rsidP="004B72FD">
      <w:pPr>
        <w:spacing w:line="360" w:lineRule="auto"/>
        <w:jc w:val="both"/>
        <w:rPr>
          <w:color w:val="000000" w:themeColor="text1"/>
          <w:lang w:eastAsia="en-US"/>
        </w:rPr>
      </w:pPr>
      <w:r w:rsidRPr="00A63BD0">
        <w:rPr>
          <w:color w:val="000000" w:themeColor="text1"/>
          <w:lang w:eastAsia="en-US"/>
        </w:rPr>
        <w:t>TGF-</w:t>
      </w:r>
      <w:r w:rsidRPr="00A63BD0">
        <w:rPr>
          <w:color w:val="000000" w:themeColor="text1"/>
        </w:rPr>
        <w:sym w:font="Symbol" w:char="F062"/>
      </w:r>
      <w:r w:rsidRPr="00A63BD0">
        <w:rPr>
          <w:color w:val="000000" w:themeColor="text1"/>
          <w:lang w:eastAsia="en-US"/>
        </w:rPr>
        <w:t xml:space="preserve">1 </w:t>
      </w:r>
      <w:r w:rsidR="00B21546">
        <w:rPr>
          <w:color w:val="000000" w:themeColor="text1"/>
          <w:lang w:eastAsia="en-US"/>
        </w:rPr>
        <w:t>(</w:t>
      </w:r>
      <w:r w:rsidR="00B21546" w:rsidRPr="00A63BD0">
        <w:rPr>
          <w:color w:val="000000" w:themeColor="text1"/>
          <w:lang w:eastAsia="en-US"/>
        </w:rPr>
        <w:t>0.75ng/ml</w:t>
      </w:r>
      <w:r w:rsidR="00B21546">
        <w:rPr>
          <w:color w:val="000000" w:themeColor="text1"/>
          <w:lang w:eastAsia="en-US"/>
        </w:rPr>
        <w:t>)</w:t>
      </w:r>
      <w:r w:rsidR="00B21546" w:rsidRPr="00A63BD0">
        <w:rPr>
          <w:color w:val="000000" w:themeColor="text1"/>
          <w:lang w:eastAsia="en-US"/>
        </w:rPr>
        <w:t xml:space="preserve"> </w:t>
      </w:r>
      <w:r w:rsidRPr="00A63BD0">
        <w:rPr>
          <w:color w:val="000000" w:themeColor="text1"/>
          <w:lang w:eastAsia="en-US"/>
        </w:rPr>
        <w:t xml:space="preserve">induction of CCN2 was dependent on </w:t>
      </w:r>
      <w:r w:rsidR="007903CE">
        <w:rPr>
          <w:color w:val="000000" w:themeColor="text1"/>
          <w:lang w:eastAsia="en-US"/>
        </w:rPr>
        <w:t>high D-glucose</w:t>
      </w:r>
      <w:r w:rsidR="00CD1ECD">
        <w:rPr>
          <w:color w:val="000000" w:themeColor="text1"/>
          <w:lang w:eastAsia="en-US"/>
        </w:rPr>
        <w:t>; this was seen in both glycosylated and non-glycosy</w:t>
      </w:r>
      <w:r w:rsidR="004C1816">
        <w:rPr>
          <w:color w:val="000000" w:themeColor="text1"/>
          <w:lang w:eastAsia="en-US"/>
        </w:rPr>
        <w:t>l</w:t>
      </w:r>
      <w:r w:rsidR="00CD1ECD">
        <w:rPr>
          <w:color w:val="000000" w:themeColor="text1"/>
          <w:lang w:eastAsia="en-US"/>
        </w:rPr>
        <w:t>ated protein, suggesting a tra</w:t>
      </w:r>
      <w:r w:rsidR="00A94B5B">
        <w:rPr>
          <w:color w:val="000000" w:themeColor="text1"/>
          <w:lang w:eastAsia="en-US"/>
        </w:rPr>
        <w:t>n</w:t>
      </w:r>
      <w:r w:rsidR="00CD1ECD">
        <w:rPr>
          <w:color w:val="000000" w:themeColor="text1"/>
          <w:lang w:eastAsia="en-US"/>
        </w:rPr>
        <w:t xml:space="preserve">scriptional or </w:t>
      </w:r>
      <w:r w:rsidR="00DB67EC">
        <w:rPr>
          <w:color w:val="000000" w:themeColor="text1"/>
          <w:lang w:eastAsia="en-US"/>
        </w:rPr>
        <w:t>post-</w:t>
      </w:r>
      <w:r w:rsidR="00CD1ECD">
        <w:rPr>
          <w:color w:val="000000" w:themeColor="text1"/>
          <w:lang w:eastAsia="en-US"/>
        </w:rPr>
        <w:t xml:space="preserve">translational regulation. </w:t>
      </w:r>
    </w:p>
    <w:p w14:paraId="188A8D10" w14:textId="7A141747" w:rsidR="00A47F00" w:rsidRDefault="00CD1ECD" w:rsidP="004B72FD">
      <w:pPr>
        <w:spacing w:line="360" w:lineRule="auto"/>
        <w:jc w:val="both"/>
        <w:rPr>
          <w:color w:val="000000" w:themeColor="text1"/>
          <w:lang w:eastAsia="en-US"/>
        </w:rPr>
      </w:pPr>
      <w:r>
        <w:rPr>
          <w:color w:val="000000" w:themeColor="text1"/>
          <w:lang w:eastAsia="en-US"/>
        </w:rPr>
        <w:t>The effect of SGLT</w:t>
      </w:r>
      <w:r w:rsidR="00DB024F">
        <w:rPr>
          <w:color w:val="000000" w:themeColor="text1"/>
          <w:lang w:eastAsia="en-US"/>
        </w:rPr>
        <w:t>2 inhibition using dapagliflozin</w:t>
      </w:r>
      <w:r w:rsidR="00A738DB">
        <w:rPr>
          <w:color w:val="000000" w:themeColor="text1"/>
          <w:lang w:eastAsia="en-US"/>
        </w:rPr>
        <w:t xml:space="preserve"> </w:t>
      </w:r>
      <w:r w:rsidR="00DB024F">
        <w:rPr>
          <w:color w:val="000000" w:themeColor="text1"/>
          <w:lang w:eastAsia="en-US"/>
        </w:rPr>
        <w:t>was asse</w:t>
      </w:r>
      <w:r w:rsidR="00A738DB">
        <w:rPr>
          <w:color w:val="000000" w:themeColor="text1"/>
          <w:lang w:eastAsia="en-US"/>
        </w:rPr>
        <w:t>s</w:t>
      </w:r>
      <w:r w:rsidR="00DB024F">
        <w:rPr>
          <w:color w:val="000000" w:themeColor="text1"/>
          <w:lang w:eastAsia="en-US"/>
        </w:rPr>
        <w:t xml:space="preserve">sed </w:t>
      </w:r>
      <w:r w:rsidR="00075849">
        <w:rPr>
          <w:color w:val="000000" w:themeColor="text1"/>
          <w:lang w:eastAsia="en-US"/>
        </w:rPr>
        <w:t xml:space="preserve">at the level of </w:t>
      </w:r>
      <w:r w:rsidR="00DB024F">
        <w:rPr>
          <w:color w:val="000000" w:themeColor="text1"/>
          <w:lang w:eastAsia="en-US"/>
        </w:rPr>
        <w:t xml:space="preserve">RNA and protein expression. </w:t>
      </w:r>
      <w:r w:rsidR="000F4182" w:rsidRPr="00A63BD0">
        <w:rPr>
          <w:color w:val="000000" w:themeColor="text1"/>
          <w:lang w:eastAsia="en-US"/>
        </w:rPr>
        <w:t>Dapagliflozin (0.1-10</w:t>
      </w:r>
      <w:r w:rsidR="003E4444">
        <w:rPr>
          <w:color w:val="000000" w:themeColor="text1"/>
          <w:lang w:eastAsia="en-US"/>
        </w:rPr>
        <w:t>n</w:t>
      </w:r>
      <w:r w:rsidR="000F4182" w:rsidRPr="00A63BD0">
        <w:rPr>
          <w:color w:val="000000" w:themeColor="text1"/>
          <w:lang w:eastAsia="en-US"/>
        </w:rPr>
        <w:t xml:space="preserve">M) completely inhibited </w:t>
      </w:r>
      <w:proofErr w:type="spellStart"/>
      <w:r w:rsidR="00EA2976">
        <w:rPr>
          <w:color w:val="000000" w:themeColor="text1"/>
          <w:lang w:eastAsia="en-US"/>
        </w:rPr>
        <w:t>D-Glu</w:t>
      </w:r>
      <w:r w:rsidR="000F4182" w:rsidRPr="00A63BD0">
        <w:rPr>
          <w:color w:val="000000" w:themeColor="text1"/>
          <w:lang w:eastAsia="en-US"/>
        </w:rPr>
        <w:t>+TGF</w:t>
      </w:r>
      <w:proofErr w:type="spellEnd"/>
      <w:r w:rsidR="000F4182" w:rsidRPr="00A63BD0">
        <w:rPr>
          <w:color w:val="000000" w:themeColor="text1"/>
          <w:lang w:eastAsia="en-US"/>
        </w:rPr>
        <w:t>-</w:t>
      </w:r>
      <w:r w:rsidR="000F4182" w:rsidRPr="00A63BD0">
        <w:rPr>
          <w:color w:val="000000" w:themeColor="text1"/>
        </w:rPr>
        <w:sym w:font="Symbol" w:char="F062"/>
      </w:r>
      <w:r w:rsidR="000F4182" w:rsidRPr="00A63BD0">
        <w:rPr>
          <w:color w:val="000000" w:themeColor="text1"/>
          <w:lang w:eastAsia="en-US"/>
        </w:rPr>
        <w:t xml:space="preserve">1 induced CCN2 protein secretion to levels comparable with the </w:t>
      </w:r>
      <w:r w:rsidR="00B55DD6">
        <w:rPr>
          <w:color w:val="000000" w:themeColor="text1"/>
          <w:lang w:eastAsia="en-US"/>
        </w:rPr>
        <w:t xml:space="preserve">L-glucose </w:t>
      </w:r>
      <w:r w:rsidR="000F4182" w:rsidRPr="00A63BD0">
        <w:rPr>
          <w:color w:val="000000" w:themeColor="text1"/>
          <w:lang w:eastAsia="en-US"/>
        </w:rPr>
        <w:t>control (P&lt;0.01, n=</w:t>
      </w:r>
      <w:r w:rsidR="00BB6FFC">
        <w:rPr>
          <w:color w:val="000000" w:themeColor="text1"/>
          <w:lang w:eastAsia="en-US"/>
        </w:rPr>
        <w:t>5</w:t>
      </w:r>
      <w:r w:rsidR="00872B9D">
        <w:rPr>
          <w:color w:val="000000" w:themeColor="text1"/>
          <w:lang w:eastAsia="en-US"/>
        </w:rPr>
        <w:t>) (Fig. 2</w:t>
      </w:r>
      <w:r w:rsidR="00A320BA">
        <w:rPr>
          <w:color w:val="000000" w:themeColor="text1"/>
          <w:lang w:eastAsia="en-US"/>
        </w:rPr>
        <w:t>A-</w:t>
      </w:r>
      <w:r w:rsidR="009C0EDD">
        <w:rPr>
          <w:color w:val="000000" w:themeColor="text1"/>
          <w:lang w:eastAsia="en-US"/>
        </w:rPr>
        <w:t>B</w:t>
      </w:r>
      <w:r w:rsidR="000F4182" w:rsidRPr="00A63BD0">
        <w:rPr>
          <w:color w:val="000000" w:themeColor="text1"/>
          <w:lang w:eastAsia="en-US"/>
        </w:rPr>
        <w:t xml:space="preserve">), </w:t>
      </w:r>
      <w:r w:rsidR="00B21546" w:rsidRPr="00A63BD0">
        <w:rPr>
          <w:color w:val="000000" w:themeColor="text1"/>
          <w:lang w:eastAsia="en-US"/>
        </w:rPr>
        <w:t xml:space="preserve">CCN2 mRNA </w:t>
      </w:r>
      <w:r w:rsidR="006F7DDA">
        <w:rPr>
          <w:color w:val="000000" w:themeColor="text1"/>
          <w:lang w:eastAsia="en-US"/>
        </w:rPr>
        <w:t xml:space="preserve">abundance </w:t>
      </w:r>
      <w:r w:rsidR="00B21546">
        <w:rPr>
          <w:color w:val="000000" w:themeColor="text1"/>
          <w:lang w:eastAsia="en-US"/>
        </w:rPr>
        <w:t xml:space="preserve">was </w:t>
      </w:r>
      <w:r w:rsidR="00B21546" w:rsidRPr="00A63BD0">
        <w:rPr>
          <w:color w:val="000000" w:themeColor="text1"/>
          <w:lang w:eastAsia="en-US"/>
        </w:rPr>
        <w:t>significantly reduced</w:t>
      </w:r>
      <w:r w:rsidR="00B21546">
        <w:rPr>
          <w:color w:val="000000" w:themeColor="text1"/>
          <w:lang w:eastAsia="en-US"/>
        </w:rPr>
        <w:t xml:space="preserve"> by</w:t>
      </w:r>
      <w:r w:rsidR="00B21546" w:rsidRPr="00A63BD0">
        <w:rPr>
          <w:color w:val="000000" w:themeColor="text1"/>
          <w:lang w:eastAsia="en-US"/>
        </w:rPr>
        <w:t xml:space="preserve"> </w:t>
      </w:r>
      <w:r w:rsidR="000F4182" w:rsidRPr="00A63BD0">
        <w:rPr>
          <w:color w:val="000000" w:themeColor="text1"/>
          <w:lang w:eastAsia="en-US"/>
        </w:rPr>
        <w:t>the two higher concentrations</w:t>
      </w:r>
      <w:r w:rsidR="00075849">
        <w:rPr>
          <w:color w:val="000000" w:themeColor="text1"/>
          <w:lang w:eastAsia="en-US"/>
        </w:rPr>
        <w:t xml:space="preserve"> (1 and 10nM)</w:t>
      </w:r>
      <w:r w:rsidR="0036240C">
        <w:rPr>
          <w:color w:val="000000" w:themeColor="text1"/>
          <w:lang w:eastAsia="en-US"/>
        </w:rPr>
        <w:t xml:space="preserve"> at 24 h</w:t>
      </w:r>
      <w:r w:rsidR="000F4182" w:rsidRPr="00A63BD0">
        <w:rPr>
          <w:color w:val="000000" w:themeColor="text1"/>
          <w:lang w:eastAsia="en-US"/>
        </w:rPr>
        <w:t xml:space="preserve"> </w:t>
      </w:r>
      <w:r w:rsidR="00BB6FFC">
        <w:rPr>
          <w:color w:val="000000" w:themeColor="text1"/>
          <w:lang w:eastAsia="en-US"/>
        </w:rPr>
        <w:t>(P&lt;0.</w:t>
      </w:r>
      <w:r w:rsidR="0043346F">
        <w:rPr>
          <w:color w:val="000000" w:themeColor="text1"/>
          <w:lang w:eastAsia="en-US"/>
        </w:rPr>
        <w:t>05</w:t>
      </w:r>
      <w:r w:rsidR="00BB6FFC">
        <w:rPr>
          <w:color w:val="000000" w:themeColor="text1"/>
          <w:lang w:eastAsia="en-US"/>
        </w:rPr>
        <w:t>, n=</w:t>
      </w:r>
      <w:r w:rsidR="002E2445">
        <w:rPr>
          <w:color w:val="000000" w:themeColor="text1"/>
          <w:lang w:eastAsia="en-US"/>
        </w:rPr>
        <w:t>12</w:t>
      </w:r>
      <w:r w:rsidR="00BB6FFC">
        <w:rPr>
          <w:color w:val="000000" w:themeColor="text1"/>
          <w:lang w:eastAsia="en-US"/>
        </w:rPr>
        <w:t xml:space="preserve">) </w:t>
      </w:r>
      <w:r w:rsidR="00872B9D">
        <w:rPr>
          <w:color w:val="000000" w:themeColor="text1"/>
          <w:lang w:eastAsia="en-US"/>
        </w:rPr>
        <w:t>(Fig. 2</w:t>
      </w:r>
      <w:r w:rsidR="009C0EDD">
        <w:rPr>
          <w:color w:val="000000" w:themeColor="text1"/>
          <w:lang w:eastAsia="en-US"/>
        </w:rPr>
        <w:t>C</w:t>
      </w:r>
      <w:r w:rsidR="000F4182" w:rsidRPr="00A63BD0">
        <w:rPr>
          <w:color w:val="000000" w:themeColor="text1"/>
          <w:lang w:eastAsia="en-US"/>
        </w:rPr>
        <w:t xml:space="preserve">). The effect of </w:t>
      </w:r>
      <w:proofErr w:type="spellStart"/>
      <w:r w:rsidR="004D7CB2">
        <w:rPr>
          <w:color w:val="000000" w:themeColor="text1"/>
          <w:lang w:eastAsia="en-US"/>
        </w:rPr>
        <w:t>D-</w:t>
      </w:r>
      <w:r w:rsidR="000F4182" w:rsidRPr="00A63BD0">
        <w:rPr>
          <w:color w:val="000000" w:themeColor="text1"/>
          <w:lang w:eastAsia="en-US"/>
        </w:rPr>
        <w:t>G</w:t>
      </w:r>
      <w:r w:rsidR="004D7CB2">
        <w:rPr>
          <w:color w:val="000000" w:themeColor="text1"/>
          <w:lang w:eastAsia="en-US"/>
        </w:rPr>
        <w:t>lu</w:t>
      </w:r>
      <w:r w:rsidR="000F4182" w:rsidRPr="00A63BD0">
        <w:rPr>
          <w:color w:val="000000" w:themeColor="text1"/>
          <w:lang w:eastAsia="en-US"/>
        </w:rPr>
        <w:t>+TGF</w:t>
      </w:r>
      <w:proofErr w:type="spellEnd"/>
      <w:r w:rsidR="000F4182" w:rsidRPr="00A63BD0">
        <w:rPr>
          <w:color w:val="000000" w:themeColor="text1"/>
          <w:lang w:eastAsia="en-US"/>
        </w:rPr>
        <w:t>-</w:t>
      </w:r>
      <w:r w:rsidR="000F4182" w:rsidRPr="00A63BD0">
        <w:rPr>
          <w:color w:val="000000" w:themeColor="text1"/>
        </w:rPr>
        <w:sym w:font="Symbol" w:char="F062"/>
      </w:r>
      <w:r w:rsidR="000F4182" w:rsidRPr="00A63BD0">
        <w:rPr>
          <w:color w:val="000000" w:themeColor="text1"/>
          <w:lang w:eastAsia="en-US"/>
        </w:rPr>
        <w:t xml:space="preserve">1 </w:t>
      </w:r>
      <w:r w:rsidR="00BE038D">
        <w:rPr>
          <w:color w:val="000000" w:themeColor="text1"/>
          <w:lang w:eastAsia="en-US"/>
        </w:rPr>
        <w:t>with and without d</w:t>
      </w:r>
      <w:r w:rsidR="00B21546">
        <w:rPr>
          <w:color w:val="000000" w:themeColor="text1"/>
          <w:lang w:eastAsia="en-US"/>
        </w:rPr>
        <w:t xml:space="preserve">apagliflozin was observed in cells from </w:t>
      </w:r>
      <w:r w:rsidR="000F4182" w:rsidRPr="00A63BD0">
        <w:rPr>
          <w:color w:val="000000" w:themeColor="text1"/>
          <w:lang w:eastAsia="en-US"/>
        </w:rPr>
        <w:t>all donors (</w:t>
      </w:r>
      <w:r w:rsidR="00A320BA">
        <w:rPr>
          <w:color w:val="000000" w:themeColor="text1"/>
          <w:lang w:eastAsia="en-US"/>
        </w:rPr>
        <w:t>Supplemental</w:t>
      </w:r>
      <w:r w:rsidR="00866861">
        <w:rPr>
          <w:color w:val="000000" w:themeColor="text1"/>
          <w:lang w:eastAsia="en-US"/>
        </w:rPr>
        <w:t xml:space="preserve"> </w:t>
      </w:r>
      <w:r w:rsidR="000F4182" w:rsidRPr="00A63BD0">
        <w:rPr>
          <w:color w:val="000000" w:themeColor="text1"/>
          <w:lang w:eastAsia="en-US"/>
        </w:rPr>
        <w:t>Fig. 2).</w:t>
      </w:r>
    </w:p>
    <w:p w14:paraId="165258BC" w14:textId="2A14F7E3" w:rsidR="00A47F00" w:rsidRDefault="00A47F00" w:rsidP="004B72FD">
      <w:pPr>
        <w:spacing w:line="360" w:lineRule="auto"/>
        <w:jc w:val="both"/>
        <w:rPr>
          <w:color w:val="000000" w:themeColor="text1"/>
          <w:lang w:eastAsia="en-US"/>
        </w:rPr>
      </w:pPr>
    </w:p>
    <w:p w14:paraId="525D35B4" w14:textId="5E0F93C4" w:rsidR="000F4182" w:rsidRPr="001309F5" w:rsidRDefault="00513429" w:rsidP="00BB57A9">
      <w:pPr>
        <w:spacing w:line="360" w:lineRule="auto"/>
        <w:jc w:val="both"/>
        <w:outlineLvl w:val="0"/>
        <w:rPr>
          <w:b/>
          <w:color w:val="000000" w:themeColor="text1"/>
          <w:lang w:eastAsia="en-US"/>
        </w:rPr>
      </w:pPr>
      <w:r>
        <w:rPr>
          <w:b/>
          <w:color w:val="000000" w:themeColor="text1"/>
          <w:lang w:eastAsia="en-US"/>
        </w:rPr>
        <w:t xml:space="preserve">3.3. </w:t>
      </w:r>
      <w:r w:rsidR="000F4182" w:rsidRPr="00A63BD0">
        <w:rPr>
          <w:b/>
          <w:color w:val="000000" w:themeColor="text1"/>
          <w:lang w:eastAsia="en-US"/>
        </w:rPr>
        <w:t>Investigating the Point of Convergence of High Glucose and TGF</w:t>
      </w:r>
      <w:r w:rsidR="0028731D" w:rsidRPr="00A63BD0">
        <w:rPr>
          <w:b/>
          <w:color w:val="000000" w:themeColor="text1"/>
          <w:lang w:eastAsia="en-US"/>
        </w:rPr>
        <w:t>-</w:t>
      </w:r>
      <w:r w:rsidR="0028731D" w:rsidRPr="00A63BD0">
        <w:rPr>
          <w:b/>
          <w:color w:val="000000" w:themeColor="text1"/>
          <w:lang w:eastAsia="en-US"/>
        </w:rPr>
        <w:sym w:font="Symbol" w:char="F062"/>
      </w:r>
      <w:r w:rsidR="000F4182" w:rsidRPr="00A63BD0">
        <w:rPr>
          <w:b/>
          <w:color w:val="000000" w:themeColor="text1"/>
          <w:lang w:eastAsia="en-US"/>
        </w:rPr>
        <w:t xml:space="preserve">1 stimulation </w:t>
      </w:r>
    </w:p>
    <w:p w14:paraId="5CE2131B" w14:textId="7DB42E95" w:rsidR="000F4182" w:rsidRDefault="000F4182" w:rsidP="004B72FD">
      <w:pPr>
        <w:spacing w:line="360" w:lineRule="auto"/>
        <w:jc w:val="both"/>
        <w:rPr>
          <w:rFonts w:ascii="Times" w:eastAsia="Times New Roman" w:hAnsi="Times"/>
          <w:color w:val="000000" w:themeColor="text1"/>
        </w:rPr>
      </w:pPr>
      <w:r w:rsidRPr="00A63BD0">
        <w:rPr>
          <w:rFonts w:ascii="Times" w:eastAsia="Times New Roman" w:hAnsi="Times"/>
          <w:color w:val="000000" w:themeColor="text1"/>
        </w:rPr>
        <w:t>We next investigated putative signa</w:t>
      </w:r>
      <w:r w:rsidR="004E0368">
        <w:rPr>
          <w:rFonts w:ascii="Times" w:eastAsia="Times New Roman" w:hAnsi="Times"/>
          <w:color w:val="000000" w:themeColor="text1"/>
        </w:rPr>
        <w:t>l</w:t>
      </w:r>
      <w:r w:rsidRPr="00A63BD0">
        <w:rPr>
          <w:rFonts w:ascii="Times" w:eastAsia="Times New Roman" w:hAnsi="Times"/>
          <w:color w:val="000000" w:themeColor="text1"/>
        </w:rPr>
        <w:t>ling pathways that may be involved in facilitating this synergistic upregulation</w:t>
      </w:r>
      <w:r w:rsidR="00465394">
        <w:rPr>
          <w:rFonts w:ascii="Times" w:eastAsia="Times New Roman" w:hAnsi="Times"/>
          <w:color w:val="000000" w:themeColor="text1"/>
        </w:rPr>
        <w:t xml:space="preserve"> of</w:t>
      </w:r>
      <w:r w:rsidRPr="00A63BD0">
        <w:rPr>
          <w:rFonts w:ascii="Times" w:eastAsia="Times New Roman" w:hAnsi="Times"/>
          <w:color w:val="000000" w:themeColor="text1"/>
        </w:rPr>
        <w:t xml:space="preserve"> CCN2. Based on our previous work </w:t>
      </w:r>
      <w:r w:rsidR="006F5B5D">
        <w:rPr>
          <w:rFonts w:ascii="Times" w:eastAsia="Times New Roman" w:hAnsi="Times"/>
          <w:color w:val="000000" w:themeColor="text1"/>
        </w:rPr>
        <w:fldChar w:fldCharType="begin" w:fldLock="1"/>
      </w:r>
      <w:r w:rsidR="00704256">
        <w:rPr>
          <w:rFonts w:ascii="Times" w:eastAsia="Times New Roman" w:hAnsi="Times"/>
          <w:color w:val="000000" w:themeColor="text1"/>
        </w:rPr>
        <w:instrText>ADDIN CSL_CITATION {"citationItems":[{"id":"ITEM-1","itemData":{"DOI":"10.1159/000085445","ISSN":"1660-2129","PMID":"15855807","abstract":"BACKGROUND Connective tissue growth factor (CTGF, CCN2) plays a fundamental role in the development of tissue fibrosis by stimulating matrix deposition and mediating many of the pro-fibrotic effects of transforming growth factor (TGF)-beta. CCN2 induction by TGF-beta in renal proximal tubule epithelial cells (PTECs) is likely to play an important role in the development of tubulointerstitial fibrosis. In this study, we investigated the induction of CCN2 by TGF-beta1 and the possible mechanisms of this induction in human PTECs. METHODS Experiments were performed on primary and transformed (human kidney cell (HKC)-clone 8) human PTECs. Induction of CCN2 in response to TGF-beta1 was studied at the gene promoter level by reporter gene assay, mRNA by semi-quantitative RT-PCR and protein by immunoblotting. While chemical inhibitors were used to assess the role of Ras/MEK/ERK1,2 signalling, an HKC cell line over-expressing Smad7 was used to assess the role of Smad signalling in induction of CCN2 by TGF-beta1. RESULTS TGF-beta1 induced CCN2 promoter activity, mRNA and protein in human PTECs. TGF-beta1-dependent CCN2 promoter activity was reduced by inhibiting Ras and MEK activation. MEK inhibition also resulted in inhibition of the TGF-beta1-induced secreted CCN2 protein. There was no significant increase in CCN2 gene promoter activity or protein by TGF-beta1 in Smad7 over-expressing HKCs. CONCLUSIONS TGF-beta1 induces the expression of CCN2 in human PTECs. This induction is dependent on Ras/MEK/ERK and Smad signalling. Inhibiting TGF-beta induced CCN2 by targeting Smad and/or Ras/MEK/ERK1,2 signalling pathways could be of therapeutic value in renal fibrosis.","author":[{"dropping-particle":"","family":"Phanish","given":"Mysore K","non-dropping-particle":"","parse-names":false,"suffix":""},{"dropping-particle":"","family":"Wahab","given":"Nadia A","non-dropping-particle":"","parse-names":false,"suffix":""},{"dropping-particle":"","family":"Hendry","given":"Bruce M","non-dropping-particle":"","parse-names":false,"suffix":""},{"dropping-particle":"","family":"Dockrell","given":"Mark E C","non-dropping-particle":"","parse-names":false,"suffix":""}],"container-title":"Nephron. Experimental nephrology","id":"ITEM-1","issue":"4","issued":{"date-parts":[["2005","4","27"]]},"page":"e156-65","title":"TGF-beta1-induced connective tissue growth factor (CCN2) expression in human renal proximal tubule epithelial cells requires Ras/MEK/ERK and Smad signalling.","type":"article-journal","volume":"100"},"uris":["http://www.mendeley.com/documents/?uuid=ed341d55-d620-3211-a9c5-bc4abeee5bfb"]}],"mendeley":{"formattedCitation":"(22)","plainTextFormattedCitation":"(22)","previouslyFormattedCitation":"(23)"},"properties":{"noteIndex":0},"schema":"https://github.com/citation-style-language/schema/raw/master/csl-citation.json"}</w:instrText>
      </w:r>
      <w:r w:rsidR="006F5B5D">
        <w:rPr>
          <w:rFonts w:ascii="Times" w:eastAsia="Times New Roman" w:hAnsi="Times"/>
          <w:color w:val="000000" w:themeColor="text1"/>
        </w:rPr>
        <w:fldChar w:fldCharType="separate"/>
      </w:r>
      <w:r w:rsidR="00704256" w:rsidRPr="00704256">
        <w:rPr>
          <w:rFonts w:ascii="Times" w:eastAsia="Times New Roman" w:hAnsi="Times"/>
          <w:noProof/>
          <w:color w:val="000000" w:themeColor="text1"/>
        </w:rPr>
        <w:t>(22)</w:t>
      </w:r>
      <w:r w:rsidR="006F5B5D">
        <w:rPr>
          <w:rFonts w:ascii="Times" w:eastAsia="Times New Roman" w:hAnsi="Times"/>
          <w:color w:val="000000" w:themeColor="text1"/>
        </w:rPr>
        <w:fldChar w:fldCharType="end"/>
      </w:r>
      <w:r w:rsidRPr="00A63BD0">
        <w:rPr>
          <w:rFonts w:ascii="Times" w:eastAsia="Times New Roman" w:hAnsi="Times"/>
          <w:color w:val="000000" w:themeColor="text1"/>
        </w:rPr>
        <w:t>, we investigated the role of E</w:t>
      </w:r>
      <w:r w:rsidR="00FE3DCA">
        <w:rPr>
          <w:rFonts w:ascii="Times" w:eastAsia="Times New Roman" w:hAnsi="Times"/>
          <w:color w:val="000000" w:themeColor="text1"/>
        </w:rPr>
        <w:t>RK</w:t>
      </w:r>
      <w:r w:rsidRPr="00A63BD0">
        <w:rPr>
          <w:rFonts w:ascii="Times" w:eastAsia="Times New Roman" w:hAnsi="Times"/>
          <w:color w:val="000000" w:themeColor="text1"/>
        </w:rPr>
        <w:t xml:space="preserve"> and Smad3. In addition to the canonical phosphorylation of the MH2 domain by the TGF</w:t>
      </w:r>
      <w:r w:rsidRPr="00A63BD0">
        <w:rPr>
          <w:rFonts w:ascii="Times" w:eastAsia="Times New Roman" w:hAnsi="Times" w:cs="Times"/>
          <w:color w:val="000000" w:themeColor="text1"/>
        </w:rPr>
        <w:t>β</w:t>
      </w:r>
      <w:r w:rsidRPr="00A63BD0">
        <w:rPr>
          <w:rFonts w:ascii="Times" w:eastAsia="Times New Roman" w:hAnsi="Times"/>
          <w:color w:val="000000" w:themeColor="text1"/>
        </w:rPr>
        <w:t xml:space="preserve"> receptor complex, Smad3 activity can be regulated by phosphorylation of the linker region </w:t>
      </w:r>
      <w:r w:rsidR="00870AE8">
        <w:rPr>
          <w:rFonts w:ascii="Times" w:eastAsia="Times New Roman" w:hAnsi="Times"/>
          <w:color w:val="000000" w:themeColor="text1"/>
        </w:rPr>
        <w:fldChar w:fldCharType="begin" w:fldLock="1"/>
      </w:r>
      <w:r w:rsidR="00704256">
        <w:rPr>
          <w:rFonts w:ascii="Times" w:eastAsia="Times New Roman" w:hAnsi="Times"/>
          <w:color w:val="000000" w:themeColor="text1"/>
        </w:rPr>
        <w:instrText>ADDIN CSL_CITATION {"citationItems":[{"id":"ITEM-1","itemData":{"DOI":"10.1016/j.yexcr.2013.07.013","ISSN":"10902422","abstract":"Regulation of TGF-</w:instrText>
      </w:r>
      <w:r w:rsidR="00704256">
        <w:rPr>
          <w:rFonts w:ascii="Times" w:eastAsia="Times New Roman" w:hAnsi="Times" w:hint="eastAsia"/>
          <w:color w:val="000000" w:themeColor="text1"/>
        </w:rPr>
        <w:instrText>β</w:instrText>
      </w:r>
      <w:r w:rsidR="00704256">
        <w:rPr>
          <w:rFonts w:ascii="Times" w:eastAsia="Times New Roman" w:hAnsi="Times"/>
          <w:color w:val="000000" w:themeColor="text1"/>
        </w:rPr>
        <w:instrText>1/Smad3 signaling in fibrogenesis is complex. Previous work by our lab suggests that ERK MAP kinase phosphorylates the linker region (LR) of Smad3 to enhance TGF-</w:instrText>
      </w:r>
      <w:r w:rsidR="00704256">
        <w:rPr>
          <w:rFonts w:ascii="Times" w:eastAsia="Times New Roman" w:hAnsi="Times" w:hint="eastAsia"/>
          <w:color w:val="000000" w:themeColor="text1"/>
        </w:rPr>
        <w:instrText>β</w:instrText>
      </w:r>
      <w:r w:rsidR="00704256">
        <w:rPr>
          <w:rFonts w:ascii="Times" w:eastAsia="Times New Roman" w:hAnsi="Times"/>
          <w:color w:val="000000" w:themeColor="text1"/>
        </w:rPr>
        <w:instrText>-induced collagen-I accumulation. However the roles of the individual Smad3LR phosphorylation sites (T179, S204, S208 and S213) in the collagen-I response to TGF-</w:instrText>
      </w:r>
      <w:r w:rsidR="00704256">
        <w:rPr>
          <w:rFonts w:ascii="Times" w:eastAsia="Times New Roman" w:hAnsi="Times" w:hint="eastAsia"/>
          <w:color w:val="000000" w:themeColor="text1"/>
        </w:rPr>
        <w:instrText>β</w:instrText>
      </w:r>
      <w:r w:rsidR="00704256">
        <w:rPr>
          <w:rFonts w:ascii="Times" w:eastAsia="Times New Roman" w:hAnsi="Times"/>
          <w:color w:val="000000" w:themeColor="text1"/>
        </w:rPr>
        <w:instrText xml:space="preserve"> are not clear. To address this issue, we tested the ability of Smad3 constructs expressing wild-type Smad3 or Smad3 with mutated LR phosphorylation sites to reconstitute TGF-</w:instrText>
      </w:r>
      <w:r w:rsidR="00704256">
        <w:rPr>
          <w:rFonts w:ascii="Times" w:eastAsia="Times New Roman" w:hAnsi="Times" w:hint="eastAsia"/>
          <w:color w:val="000000" w:themeColor="text1"/>
        </w:rPr>
        <w:instrText>β</w:instrText>
      </w:r>
      <w:r w:rsidR="00704256">
        <w:rPr>
          <w:rFonts w:ascii="Times" w:eastAsia="Times New Roman" w:hAnsi="Times"/>
          <w:color w:val="000000" w:themeColor="text1"/>
        </w:rPr>
        <w:instrText>-stimulated COL1A2 promoter activity in Smad3-null or -knockdown cells. Blocking ERK in fibroblasts and renal mesangial cells inhibited both S204 phosphorylation and Smad3-mediated COL1A2 promoter activity. Mutations replacing serine at S204 or S208 in the linker region decreased Smad3-mediated COL1A2 promoter activity, whereas mutating T179 enhanced basal COL1A2 promoter activity and did not prevent TGF-</w:instrText>
      </w:r>
      <w:r w:rsidR="00704256">
        <w:rPr>
          <w:rFonts w:ascii="Times" w:eastAsia="Times New Roman" w:hAnsi="Times" w:hint="eastAsia"/>
          <w:color w:val="000000" w:themeColor="text1"/>
        </w:rPr>
        <w:instrText>β</w:instrText>
      </w:r>
      <w:r w:rsidR="00704256">
        <w:rPr>
          <w:rFonts w:ascii="Times" w:eastAsia="Times New Roman" w:hAnsi="Times"/>
          <w:color w:val="000000" w:themeColor="text1"/>
        </w:rPr>
        <w:instrText xml:space="preserve"> stimulation. Interestingly, mutation of all four Smad3LR sites (T179, S204, S208 and S213) was not inhibitory, suggesting primacy of the two inhibitory sites. These results suggest that in these mesenchymal cells, phosphorylation of the T179 and possibly S213 sites may act as a brake on the signal, whereas S204 phosphorylation by ERK in some manner releases that brake.Renal epithelial cells (HKC) respond differently from MEF or mesangial cells; blocking ERK neither changed TGF-</w:instrText>
      </w:r>
      <w:r w:rsidR="00704256">
        <w:rPr>
          <w:rFonts w:ascii="Times" w:eastAsia="Times New Roman" w:hAnsi="Times" w:hint="eastAsia"/>
          <w:color w:val="000000" w:themeColor="text1"/>
        </w:rPr>
        <w:instrText>β</w:instrText>
      </w:r>
      <w:r w:rsidR="00704256">
        <w:rPr>
          <w:rFonts w:ascii="Times" w:eastAsia="Times New Roman" w:hAnsi="Times"/>
          <w:color w:val="000000" w:themeColor="text1"/>
        </w:rPr>
        <w:instrText>-stimulated S204 phosphorylation nor prevented Smad3-mediated COL1A2 promoter activity in HKC. Furthermore, re-expression of wild type-Smad3 or the S204A-Smad3 mutant in Smad3-knockdown HKC reconstituted Smad3-mediated COL1A2 promoter activity. Collectively, these data suggest that Serine-204 phosphorylation in the Smad3LR is a critical event by which ERK enhances Smad3-mediated COL1A2 promoter activity in mesenchymal cells. © 2013 Elsevier Inc.","author":[{"dropping-particle":"","family":"Browne","given":"J. A.","non-dropping-particle":"","parse-names":false,"suffix":""},{"dropping-particle":"","family":"Liu","given":"X.","non-dropping-particle":"","parse-names":false,"suffix":""},{"dropping-particle":"","family":"Schnaper","given":"H. W.","non-dropping-particle":"","parse-names":false,"suffix":""},{"dropping-particle":"","family":"Hayashida","given":"T.","non-dropping-particle":"","parse-names":false,"suffix":""}],"container-title":"Experimental Cell Research","id":"ITEM-1","issue":"19","issued":{"date-parts":[["2013"]]},"page":"2928-2937","publisher":"Elsevier","title":"Serine-204 in the linker region of Smad3 mediates the collagen-I response to TGF-</w:instrText>
      </w:r>
      <w:r w:rsidR="00704256">
        <w:rPr>
          <w:rFonts w:ascii="Times" w:eastAsia="Times New Roman" w:hAnsi="Times" w:hint="eastAsia"/>
          <w:color w:val="000000" w:themeColor="text1"/>
        </w:rPr>
        <w:instrText>β</w:instrText>
      </w:r>
      <w:r w:rsidR="00704256">
        <w:rPr>
          <w:rFonts w:ascii="Times" w:eastAsia="Times New Roman" w:hAnsi="Times"/>
          <w:color w:val="000000" w:themeColor="text1"/>
        </w:rPr>
        <w:instrText xml:space="preserve"> in a cell phenotype-specific manner","type":"article-journal","volume":"319"},"uris":["http://www.mendeley.com/documents/?uuid=6613e86e-be8b-4dfb-acc2-6badd69a5a58"]}],"mendeley":{"formattedCitation":"(23)","plainTextFormattedCitation":"(23)","previouslyFormattedCitation":"(24)"},"properties":{"noteIndex":0},"schema":"https://github.com/citation-style-language/schema/raw/master/csl-citation.json"}</w:instrText>
      </w:r>
      <w:r w:rsidR="00870AE8">
        <w:rPr>
          <w:rFonts w:ascii="Times" w:eastAsia="Times New Roman" w:hAnsi="Times"/>
          <w:color w:val="000000" w:themeColor="text1"/>
        </w:rPr>
        <w:fldChar w:fldCharType="separate"/>
      </w:r>
      <w:r w:rsidR="00704256" w:rsidRPr="00704256">
        <w:rPr>
          <w:rFonts w:ascii="Times" w:eastAsia="Times New Roman" w:hAnsi="Times"/>
          <w:noProof/>
          <w:color w:val="000000" w:themeColor="text1"/>
        </w:rPr>
        <w:t>(23)</w:t>
      </w:r>
      <w:r w:rsidR="00870AE8">
        <w:rPr>
          <w:rFonts w:ascii="Times" w:eastAsia="Times New Roman" w:hAnsi="Times"/>
          <w:color w:val="000000" w:themeColor="text1"/>
        </w:rPr>
        <w:fldChar w:fldCharType="end"/>
      </w:r>
      <w:r w:rsidRPr="00A63BD0">
        <w:rPr>
          <w:rFonts w:ascii="Times" w:eastAsia="Times New Roman" w:hAnsi="Times"/>
          <w:color w:val="000000" w:themeColor="text1"/>
        </w:rPr>
        <w:t>. Although ERK and Smad3 are both established downstream mediators of TGF-</w:t>
      </w:r>
      <w:r w:rsidRPr="00A63BD0">
        <w:rPr>
          <w:color w:val="000000" w:themeColor="text1"/>
        </w:rPr>
        <w:sym w:font="Symbol" w:char="F062"/>
      </w:r>
      <w:r w:rsidR="004E0368">
        <w:rPr>
          <w:rFonts w:ascii="Times" w:eastAsia="Times New Roman" w:hAnsi="Times"/>
          <w:color w:val="000000" w:themeColor="text1"/>
        </w:rPr>
        <w:t xml:space="preserve"> signal</w:t>
      </w:r>
      <w:r w:rsidRPr="00A63BD0">
        <w:rPr>
          <w:rFonts w:ascii="Times" w:eastAsia="Times New Roman" w:hAnsi="Times"/>
          <w:color w:val="000000" w:themeColor="text1"/>
        </w:rPr>
        <w:t xml:space="preserve">ling, the linker region of Smad3 has been studied to a much lesser extent. </w:t>
      </w:r>
    </w:p>
    <w:p w14:paraId="4C034593" w14:textId="77777777" w:rsidR="00C01C27" w:rsidRPr="00A63BD0" w:rsidRDefault="00C01C27" w:rsidP="004B72FD">
      <w:pPr>
        <w:spacing w:line="360" w:lineRule="auto"/>
        <w:jc w:val="both"/>
        <w:rPr>
          <w:rFonts w:ascii="Times" w:eastAsia="Times New Roman" w:hAnsi="Times"/>
          <w:color w:val="000000" w:themeColor="text1"/>
        </w:rPr>
      </w:pPr>
    </w:p>
    <w:p w14:paraId="7FB9FFA5" w14:textId="08FD8423" w:rsidR="0032303E" w:rsidRDefault="000F4182" w:rsidP="004B72FD">
      <w:pPr>
        <w:spacing w:line="360" w:lineRule="auto"/>
        <w:jc w:val="both"/>
        <w:rPr>
          <w:rFonts w:ascii="Times" w:eastAsia="Times New Roman" w:hAnsi="Times"/>
          <w:color w:val="000000" w:themeColor="text1"/>
        </w:rPr>
      </w:pPr>
      <w:r w:rsidRPr="00A63BD0">
        <w:rPr>
          <w:rFonts w:ascii="Times" w:eastAsia="Times New Roman" w:hAnsi="Times"/>
          <w:color w:val="000000" w:themeColor="text1"/>
        </w:rPr>
        <w:t>There was no detectable change in phosphorylated ERK levels over 5-60 min in the presence of</w:t>
      </w:r>
      <w:r w:rsidR="00E937FA">
        <w:rPr>
          <w:rFonts w:ascii="Times" w:eastAsia="Times New Roman" w:hAnsi="Times"/>
          <w:color w:val="000000" w:themeColor="text1"/>
        </w:rPr>
        <w:t xml:space="preserve"> the</w:t>
      </w:r>
      <w:r w:rsidRPr="00A63BD0">
        <w:rPr>
          <w:rFonts w:ascii="Times" w:eastAsia="Times New Roman" w:hAnsi="Times"/>
          <w:color w:val="000000" w:themeColor="text1"/>
        </w:rPr>
        <w:t xml:space="preserve"> osmotic control (L</w:t>
      </w:r>
      <w:r w:rsidR="00C01C27">
        <w:rPr>
          <w:rFonts w:ascii="Times" w:eastAsia="Times New Roman" w:hAnsi="Times"/>
          <w:color w:val="000000" w:themeColor="text1"/>
        </w:rPr>
        <w:t>-</w:t>
      </w:r>
      <w:r w:rsidRPr="00A63BD0">
        <w:rPr>
          <w:rFonts w:ascii="Times" w:eastAsia="Times New Roman" w:hAnsi="Times"/>
          <w:color w:val="000000" w:themeColor="text1"/>
        </w:rPr>
        <w:t>G</w:t>
      </w:r>
      <w:r w:rsidR="00C01C27">
        <w:rPr>
          <w:rFonts w:ascii="Times" w:eastAsia="Times New Roman" w:hAnsi="Times"/>
          <w:color w:val="000000" w:themeColor="text1"/>
        </w:rPr>
        <w:t>lu</w:t>
      </w:r>
      <w:r w:rsidRPr="00A63BD0">
        <w:rPr>
          <w:rFonts w:ascii="Times" w:eastAsia="Times New Roman" w:hAnsi="Times"/>
          <w:color w:val="000000" w:themeColor="text1"/>
        </w:rPr>
        <w:t xml:space="preserve">). Treatment with </w:t>
      </w:r>
      <w:r w:rsidR="00151CAD" w:rsidRPr="00A63BD0">
        <w:rPr>
          <w:rFonts w:ascii="Times" w:eastAsia="Times New Roman" w:hAnsi="Times"/>
          <w:color w:val="000000" w:themeColor="text1"/>
        </w:rPr>
        <w:t>TGF-</w:t>
      </w:r>
      <w:r w:rsidR="00151CAD" w:rsidRPr="00A63BD0">
        <w:rPr>
          <w:color w:val="000000" w:themeColor="text1"/>
        </w:rPr>
        <w:sym w:font="Symbol" w:char="F062"/>
      </w:r>
      <w:r w:rsidR="00151CAD" w:rsidRPr="00A63BD0">
        <w:rPr>
          <w:rFonts w:ascii="Times" w:eastAsia="Times New Roman" w:hAnsi="Times"/>
          <w:color w:val="000000" w:themeColor="text1"/>
        </w:rPr>
        <w:t xml:space="preserve">1 </w:t>
      </w:r>
      <w:r w:rsidR="00151CAD">
        <w:rPr>
          <w:rFonts w:ascii="Times" w:eastAsia="Times New Roman" w:hAnsi="Times"/>
          <w:color w:val="000000" w:themeColor="text1"/>
        </w:rPr>
        <w:t xml:space="preserve">phosphorylated ERK from 5 to 60 min whilst </w:t>
      </w:r>
      <w:r w:rsidR="007903CE">
        <w:rPr>
          <w:rFonts w:ascii="Times" w:eastAsia="Times New Roman" w:hAnsi="Times"/>
          <w:color w:val="000000" w:themeColor="text1"/>
        </w:rPr>
        <w:t>high D-glucose</w:t>
      </w:r>
      <w:r w:rsidR="00151CAD">
        <w:rPr>
          <w:rFonts w:ascii="Times" w:eastAsia="Times New Roman" w:hAnsi="Times"/>
          <w:color w:val="000000" w:themeColor="text1"/>
        </w:rPr>
        <w:t xml:space="preserve"> alone</w:t>
      </w:r>
      <w:r w:rsidRPr="00A63BD0">
        <w:rPr>
          <w:rFonts w:ascii="Times" w:eastAsia="Times New Roman" w:hAnsi="Times"/>
          <w:color w:val="000000" w:themeColor="text1"/>
        </w:rPr>
        <w:t xml:space="preserve"> increased phosphorylated ERK in an acute manner </w:t>
      </w:r>
      <w:r w:rsidR="002B4B4C">
        <w:rPr>
          <w:rFonts w:ascii="Times" w:eastAsia="Times New Roman" w:hAnsi="Times"/>
          <w:color w:val="000000" w:themeColor="text1"/>
        </w:rPr>
        <w:t>at 30 min</w:t>
      </w:r>
      <w:r w:rsidRPr="00A63BD0">
        <w:rPr>
          <w:rFonts w:ascii="Times" w:eastAsia="Times New Roman" w:hAnsi="Times"/>
          <w:color w:val="000000" w:themeColor="text1"/>
        </w:rPr>
        <w:t xml:space="preserve"> before it returned to </w:t>
      </w:r>
      <w:r w:rsidR="000F296E">
        <w:rPr>
          <w:rFonts w:ascii="Times" w:eastAsia="Times New Roman" w:hAnsi="Times"/>
          <w:color w:val="000000" w:themeColor="text1"/>
        </w:rPr>
        <w:t>basal levels by 60 min (P&lt;0.05</w:t>
      </w:r>
      <w:r w:rsidR="002B4B4C">
        <w:rPr>
          <w:rFonts w:ascii="Times" w:eastAsia="Times New Roman" w:hAnsi="Times"/>
          <w:color w:val="000000" w:themeColor="text1"/>
        </w:rPr>
        <w:t>, n=4</w:t>
      </w:r>
      <w:r w:rsidRPr="00A63BD0">
        <w:rPr>
          <w:rFonts w:ascii="Times" w:eastAsia="Times New Roman" w:hAnsi="Times"/>
          <w:color w:val="000000" w:themeColor="text1"/>
        </w:rPr>
        <w:t>)</w:t>
      </w:r>
      <w:r w:rsidR="00910F64" w:rsidRPr="00A63BD0">
        <w:rPr>
          <w:rFonts w:ascii="Times" w:eastAsia="Times New Roman" w:hAnsi="Times"/>
          <w:color w:val="000000" w:themeColor="text1"/>
        </w:rPr>
        <w:t xml:space="preserve"> </w:t>
      </w:r>
      <w:r w:rsidR="00872B9D">
        <w:rPr>
          <w:rFonts w:ascii="Times" w:eastAsia="Times New Roman" w:hAnsi="Times"/>
          <w:color w:val="000000" w:themeColor="text1"/>
        </w:rPr>
        <w:t>(Fig. 3</w:t>
      </w:r>
      <w:r w:rsidR="00E937FA">
        <w:rPr>
          <w:rFonts w:ascii="Times" w:eastAsia="Times New Roman" w:hAnsi="Times"/>
          <w:color w:val="000000" w:themeColor="text1"/>
        </w:rPr>
        <w:t>A-F</w:t>
      </w:r>
      <w:r w:rsidR="00F17BBF">
        <w:rPr>
          <w:rFonts w:ascii="Times" w:eastAsia="Times New Roman" w:hAnsi="Times"/>
          <w:color w:val="000000" w:themeColor="text1"/>
        </w:rPr>
        <w:t>)</w:t>
      </w:r>
      <w:r w:rsidRPr="00A63BD0">
        <w:rPr>
          <w:rFonts w:ascii="Times" w:eastAsia="Times New Roman" w:hAnsi="Times"/>
          <w:color w:val="000000" w:themeColor="text1"/>
        </w:rPr>
        <w:t xml:space="preserve">. </w:t>
      </w:r>
    </w:p>
    <w:p w14:paraId="20E15A8D" w14:textId="77777777" w:rsidR="0048444B" w:rsidRDefault="0048444B" w:rsidP="004B72FD">
      <w:pPr>
        <w:spacing w:line="360" w:lineRule="auto"/>
        <w:jc w:val="both"/>
        <w:rPr>
          <w:rFonts w:ascii="Times" w:eastAsia="Times New Roman" w:hAnsi="Times"/>
          <w:color w:val="000000" w:themeColor="text1"/>
        </w:rPr>
      </w:pPr>
    </w:p>
    <w:p w14:paraId="7E5339E5" w14:textId="4E902882" w:rsidR="0032303E" w:rsidRDefault="000F4182" w:rsidP="004B72FD">
      <w:pPr>
        <w:spacing w:line="360" w:lineRule="auto"/>
        <w:jc w:val="both"/>
        <w:rPr>
          <w:rFonts w:ascii="Times" w:eastAsia="Times New Roman" w:hAnsi="Times"/>
          <w:color w:val="000000" w:themeColor="text1"/>
        </w:rPr>
      </w:pPr>
      <w:r w:rsidRPr="00A63BD0">
        <w:rPr>
          <w:rFonts w:ascii="Times" w:eastAsia="Times New Roman" w:hAnsi="Times"/>
          <w:color w:val="000000" w:themeColor="text1"/>
        </w:rPr>
        <w:lastRenderedPageBreak/>
        <w:t>Similar to ERK, Smad3 was rapidly phosphorylated at the MH2 domain</w:t>
      </w:r>
      <w:r w:rsidR="00075849">
        <w:rPr>
          <w:rFonts w:ascii="Times" w:eastAsia="Times New Roman" w:hAnsi="Times"/>
          <w:color w:val="000000" w:themeColor="text1"/>
        </w:rPr>
        <w:t xml:space="preserve"> (</w:t>
      </w:r>
      <w:proofErr w:type="spellStart"/>
      <w:r w:rsidR="00075849">
        <w:rPr>
          <w:rFonts w:ascii="Times" w:eastAsia="Times New Roman" w:hAnsi="Times"/>
          <w:color w:val="000000" w:themeColor="text1"/>
        </w:rPr>
        <w:t>Serine</w:t>
      </w:r>
      <w:r w:rsidR="00617B88">
        <w:rPr>
          <w:rFonts w:ascii="Times" w:eastAsia="Times New Roman" w:hAnsi="Times"/>
          <w:color w:val="000000" w:themeColor="text1"/>
        </w:rPr>
        <w:t>s</w:t>
      </w:r>
      <w:proofErr w:type="spellEnd"/>
      <w:r w:rsidR="00075849">
        <w:rPr>
          <w:rFonts w:ascii="Times" w:eastAsia="Times New Roman" w:hAnsi="Times"/>
          <w:color w:val="000000" w:themeColor="text1"/>
        </w:rPr>
        <w:t xml:space="preserve"> 423</w:t>
      </w:r>
      <w:r w:rsidR="00617B88">
        <w:rPr>
          <w:rFonts w:ascii="Times" w:eastAsia="Times New Roman" w:hAnsi="Times"/>
          <w:color w:val="000000" w:themeColor="text1"/>
        </w:rPr>
        <w:t xml:space="preserve"> &amp;</w:t>
      </w:r>
      <w:r w:rsidR="00075849">
        <w:rPr>
          <w:rFonts w:ascii="Times" w:eastAsia="Times New Roman" w:hAnsi="Times"/>
          <w:color w:val="000000" w:themeColor="text1"/>
        </w:rPr>
        <w:t xml:space="preserve"> 425)</w:t>
      </w:r>
      <w:r w:rsidRPr="00A63BD0">
        <w:rPr>
          <w:rFonts w:ascii="Times" w:eastAsia="Times New Roman" w:hAnsi="Times"/>
          <w:color w:val="000000" w:themeColor="text1"/>
        </w:rPr>
        <w:t xml:space="preserve"> </w:t>
      </w:r>
      <w:r w:rsidR="0032303E">
        <w:rPr>
          <w:rFonts w:ascii="Times" w:eastAsia="Times New Roman" w:hAnsi="Times"/>
          <w:color w:val="000000" w:themeColor="text1"/>
        </w:rPr>
        <w:t xml:space="preserve">by </w:t>
      </w:r>
      <w:r w:rsidR="0032303E" w:rsidRPr="00A63BD0">
        <w:rPr>
          <w:rFonts w:ascii="Times" w:eastAsia="Times New Roman" w:hAnsi="Times"/>
          <w:color w:val="000000" w:themeColor="text1"/>
        </w:rPr>
        <w:t>TGF-</w:t>
      </w:r>
      <w:r w:rsidR="0032303E" w:rsidRPr="00A63BD0">
        <w:rPr>
          <w:color w:val="000000" w:themeColor="text1"/>
        </w:rPr>
        <w:sym w:font="Symbol" w:char="F062"/>
      </w:r>
      <w:r w:rsidR="0032303E">
        <w:rPr>
          <w:rFonts w:ascii="Times" w:eastAsia="Times New Roman" w:hAnsi="Times"/>
          <w:color w:val="000000" w:themeColor="text1"/>
        </w:rPr>
        <w:t xml:space="preserve">1, which reached statistical significance at 30 minutes. </w:t>
      </w:r>
      <w:r w:rsidR="00F37CFF">
        <w:rPr>
          <w:rFonts w:ascii="Times" w:eastAsia="Times New Roman" w:hAnsi="Times"/>
          <w:color w:val="000000" w:themeColor="text1"/>
        </w:rPr>
        <w:t>(p&lt;0.01</w:t>
      </w:r>
      <w:r w:rsidR="00151CAD">
        <w:rPr>
          <w:rFonts w:ascii="Times" w:eastAsia="Times New Roman" w:hAnsi="Times"/>
          <w:color w:val="000000" w:themeColor="text1"/>
        </w:rPr>
        <w:t>, n=3</w:t>
      </w:r>
      <w:r w:rsidR="00E937FA">
        <w:rPr>
          <w:rFonts w:ascii="Times" w:eastAsia="Times New Roman" w:hAnsi="Times"/>
          <w:color w:val="000000" w:themeColor="text1"/>
        </w:rPr>
        <w:t>)</w:t>
      </w:r>
      <w:r w:rsidRPr="00A63BD0">
        <w:rPr>
          <w:rFonts w:ascii="Times" w:eastAsia="Times New Roman" w:hAnsi="Times"/>
          <w:color w:val="000000" w:themeColor="text1"/>
        </w:rPr>
        <w:t xml:space="preserve"> </w:t>
      </w:r>
      <w:r w:rsidR="00872B9D">
        <w:rPr>
          <w:rFonts w:ascii="Times" w:eastAsia="Times New Roman" w:hAnsi="Times"/>
          <w:color w:val="000000" w:themeColor="text1"/>
        </w:rPr>
        <w:t>(Fig. 3</w:t>
      </w:r>
      <w:r w:rsidR="00E937FA">
        <w:rPr>
          <w:rFonts w:ascii="Times" w:eastAsia="Times New Roman" w:hAnsi="Times"/>
          <w:color w:val="000000" w:themeColor="text1"/>
        </w:rPr>
        <w:t>G-L</w:t>
      </w:r>
      <w:r w:rsidRPr="00A63BD0">
        <w:rPr>
          <w:rFonts w:ascii="Times" w:eastAsia="Times New Roman" w:hAnsi="Times"/>
          <w:color w:val="000000" w:themeColor="text1"/>
        </w:rPr>
        <w:t xml:space="preserve">). </w:t>
      </w:r>
    </w:p>
    <w:p w14:paraId="26FBF484" w14:textId="77777777" w:rsidR="00525EFF" w:rsidRDefault="00525EFF" w:rsidP="004B72FD">
      <w:pPr>
        <w:spacing w:line="360" w:lineRule="auto"/>
        <w:jc w:val="both"/>
        <w:rPr>
          <w:rFonts w:ascii="Times" w:eastAsia="Times New Roman" w:hAnsi="Times"/>
          <w:color w:val="000000" w:themeColor="text1"/>
        </w:rPr>
      </w:pPr>
    </w:p>
    <w:p w14:paraId="752AC9D6" w14:textId="51C5ED63" w:rsidR="000F4182" w:rsidRDefault="00525EFF" w:rsidP="004B72FD">
      <w:pPr>
        <w:spacing w:line="360" w:lineRule="auto"/>
        <w:jc w:val="both"/>
        <w:rPr>
          <w:rFonts w:ascii="Times" w:eastAsia="Times New Roman" w:hAnsi="Times"/>
          <w:color w:val="000000" w:themeColor="text1"/>
        </w:rPr>
      </w:pPr>
      <w:r>
        <w:rPr>
          <w:rFonts w:eastAsia="Times New Roman"/>
          <w:bCs/>
          <w:color w:val="000000" w:themeColor="text1"/>
          <w:shd w:val="clear" w:color="auto" w:fill="FFFFFF"/>
        </w:rPr>
        <w:t>P</w:t>
      </w:r>
      <w:r w:rsidR="007950FE">
        <w:rPr>
          <w:rFonts w:eastAsia="Times New Roman"/>
          <w:bCs/>
          <w:color w:val="000000" w:themeColor="text1"/>
          <w:shd w:val="clear" w:color="auto" w:fill="FFFFFF"/>
        </w:rPr>
        <w:t>hospho</w:t>
      </w:r>
      <w:r w:rsidR="00C80EF0">
        <w:rPr>
          <w:rFonts w:eastAsia="Times New Roman"/>
          <w:bCs/>
          <w:color w:val="000000" w:themeColor="text1"/>
          <w:shd w:val="clear" w:color="auto" w:fill="FFFFFF"/>
        </w:rPr>
        <w:t xml:space="preserve">rylated </w:t>
      </w:r>
      <w:r w:rsidR="007950FE" w:rsidRPr="00A63BD0">
        <w:rPr>
          <w:rFonts w:eastAsia="Times New Roman"/>
          <w:bCs/>
          <w:color w:val="000000" w:themeColor="text1"/>
          <w:shd w:val="clear" w:color="auto" w:fill="FFFFFF"/>
        </w:rPr>
        <w:t>Smad3 LR</w:t>
      </w:r>
      <w:r w:rsidR="00075849">
        <w:rPr>
          <w:rFonts w:eastAsia="Times New Roman"/>
          <w:bCs/>
          <w:color w:val="000000" w:themeColor="text1"/>
          <w:shd w:val="clear" w:color="auto" w:fill="FFFFFF"/>
        </w:rPr>
        <w:t xml:space="preserve"> (Linker Region)</w:t>
      </w:r>
      <w:r w:rsidR="007950FE" w:rsidRPr="00A63BD0">
        <w:rPr>
          <w:rFonts w:eastAsia="Times New Roman"/>
          <w:bCs/>
          <w:color w:val="000000" w:themeColor="text1"/>
          <w:shd w:val="clear" w:color="auto" w:fill="FFFFFF"/>
        </w:rPr>
        <w:t xml:space="preserve"> serine 204</w:t>
      </w:r>
      <w:r w:rsidR="00C80EF0">
        <w:rPr>
          <w:rFonts w:eastAsia="Times New Roman"/>
          <w:bCs/>
          <w:color w:val="000000" w:themeColor="text1"/>
          <w:shd w:val="clear" w:color="auto" w:fill="FFFFFF"/>
        </w:rPr>
        <w:t xml:space="preserve"> was detected with immunoreactive bands</w:t>
      </w:r>
      <w:r w:rsidR="00F37CFF">
        <w:rPr>
          <w:rFonts w:eastAsia="Times New Roman"/>
          <w:bCs/>
          <w:color w:val="000000" w:themeColor="text1"/>
          <w:shd w:val="clear" w:color="auto" w:fill="FFFFFF"/>
        </w:rPr>
        <w:t xml:space="preserve"> of approximately 25, 50 and 75</w:t>
      </w:r>
      <w:r w:rsidR="00C80EF0">
        <w:rPr>
          <w:rFonts w:eastAsia="Times New Roman"/>
          <w:bCs/>
          <w:color w:val="000000" w:themeColor="text1"/>
          <w:shd w:val="clear" w:color="auto" w:fill="FFFFFF"/>
        </w:rPr>
        <w:t xml:space="preserve">kDa visible. There was marked induction of </w:t>
      </w:r>
      <w:r w:rsidR="00C80EF0" w:rsidRPr="00A63BD0">
        <w:rPr>
          <w:rFonts w:eastAsia="Times New Roman"/>
          <w:bCs/>
          <w:color w:val="000000" w:themeColor="text1"/>
          <w:shd w:val="clear" w:color="auto" w:fill="FFFFFF"/>
        </w:rPr>
        <w:t>Smad3 LR serine 204</w:t>
      </w:r>
      <w:r w:rsidR="00C80EF0">
        <w:rPr>
          <w:rFonts w:eastAsia="Times New Roman"/>
          <w:bCs/>
          <w:color w:val="000000" w:themeColor="text1"/>
          <w:shd w:val="clear" w:color="auto" w:fill="FFFFFF"/>
        </w:rPr>
        <w:t xml:space="preserve"> phosphorylation by the </w:t>
      </w:r>
      <w:r w:rsidR="00BB16F8">
        <w:rPr>
          <w:rFonts w:eastAsia="Times New Roman"/>
          <w:bCs/>
          <w:color w:val="000000" w:themeColor="text1"/>
          <w:shd w:val="clear" w:color="auto" w:fill="FFFFFF"/>
        </w:rPr>
        <w:t>specific</w:t>
      </w:r>
      <w:r w:rsidR="009717EC">
        <w:rPr>
          <w:rFonts w:eastAsia="Times New Roman"/>
          <w:bCs/>
          <w:color w:val="000000" w:themeColor="text1"/>
          <w:shd w:val="clear" w:color="auto" w:fill="FFFFFF"/>
        </w:rPr>
        <w:t xml:space="preserve"> </w:t>
      </w:r>
      <w:r w:rsidR="00C80EF0">
        <w:rPr>
          <w:rFonts w:eastAsia="Times New Roman"/>
          <w:bCs/>
          <w:color w:val="000000" w:themeColor="text1"/>
          <w:shd w:val="clear" w:color="auto" w:fill="FFFFFF"/>
        </w:rPr>
        <w:t xml:space="preserve">combination of </w:t>
      </w:r>
      <w:proofErr w:type="spellStart"/>
      <w:r w:rsidR="00A3116C">
        <w:rPr>
          <w:rFonts w:ascii="Times" w:eastAsia="Times New Roman" w:hAnsi="Times"/>
          <w:color w:val="000000" w:themeColor="text1"/>
        </w:rPr>
        <w:t>D-Glu</w:t>
      </w:r>
      <w:r w:rsidR="00C80EF0" w:rsidRPr="00A63BD0">
        <w:rPr>
          <w:rFonts w:ascii="Times" w:eastAsia="Times New Roman" w:hAnsi="Times"/>
          <w:color w:val="000000" w:themeColor="text1"/>
        </w:rPr>
        <w:t>+TGF</w:t>
      </w:r>
      <w:proofErr w:type="spellEnd"/>
      <w:r w:rsidR="00C80EF0" w:rsidRPr="00A63BD0">
        <w:rPr>
          <w:rFonts w:ascii="Times" w:eastAsia="Times New Roman" w:hAnsi="Times"/>
          <w:color w:val="000000" w:themeColor="text1"/>
        </w:rPr>
        <w:t>-</w:t>
      </w:r>
      <w:r w:rsidR="00C80EF0" w:rsidRPr="00A63BD0">
        <w:rPr>
          <w:color w:val="000000" w:themeColor="text1"/>
        </w:rPr>
        <w:sym w:font="Symbol" w:char="F062"/>
      </w:r>
      <w:r w:rsidR="00C80EF0" w:rsidRPr="00A63BD0">
        <w:rPr>
          <w:rFonts w:ascii="Times" w:eastAsia="Times New Roman" w:hAnsi="Times"/>
          <w:color w:val="000000" w:themeColor="text1"/>
        </w:rPr>
        <w:t xml:space="preserve">1 </w:t>
      </w:r>
      <w:r w:rsidR="00C80EF0">
        <w:rPr>
          <w:rFonts w:ascii="Times" w:eastAsia="Times New Roman" w:hAnsi="Times"/>
          <w:color w:val="000000" w:themeColor="text1"/>
        </w:rPr>
        <w:t>at 30 minutes</w:t>
      </w:r>
      <w:r w:rsidR="00BA7EED">
        <w:rPr>
          <w:rFonts w:ascii="Times" w:eastAsia="Times New Roman" w:hAnsi="Times"/>
          <w:color w:val="000000" w:themeColor="text1"/>
        </w:rPr>
        <w:t xml:space="preserve"> compared to all other treatments</w:t>
      </w:r>
      <w:r w:rsidR="009655DA">
        <w:rPr>
          <w:rFonts w:ascii="Times" w:eastAsia="Times New Roman" w:hAnsi="Times"/>
          <w:color w:val="000000" w:themeColor="text1"/>
        </w:rPr>
        <w:t xml:space="preserve"> (P&lt;0.05, n=3)</w:t>
      </w:r>
      <w:r w:rsidR="000F4182" w:rsidRPr="00A63BD0">
        <w:rPr>
          <w:rFonts w:ascii="Times" w:eastAsia="Times New Roman" w:hAnsi="Times"/>
          <w:color w:val="000000" w:themeColor="text1"/>
        </w:rPr>
        <w:t>.</w:t>
      </w:r>
    </w:p>
    <w:p w14:paraId="40FF1E48" w14:textId="19EFC984" w:rsidR="002D2E1A" w:rsidRDefault="002D2E1A" w:rsidP="004B72FD">
      <w:pPr>
        <w:spacing w:line="360" w:lineRule="auto"/>
        <w:jc w:val="both"/>
        <w:rPr>
          <w:rFonts w:ascii="Times" w:eastAsia="Times New Roman" w:hAnsi="Times"/>
          <w:color w:val="000000" w:themeColor="text1"/>
        </w:rPr>
      </w:pPr>
    </w:p>
    <w:p w14:paraId="371F7C71" w14:textId="191330E8" w:rsidR="002D2E1A" w:rsidRDefault="002D2E1A" w:rsidP="004B72FD">
      <w:pPr>
        <w:spacing w:line="360" w:lineRule="auto"/>
        <w:jc w:val="both"/>
        <w:rPr>
          <w:rFonts w:ascii="Times" w:eastAsia="Times New Roman" w:hAnsi="Times"/>
          <w:color w:val="000000" w:themeColor="text1"/>
        </w:rPr>
      </w:pPr>
    </w:p>
    <w:p w14:paraId="347DF168" w14:textId="48773A74" w:rsidR="000F4182" w:rsidRPr="00A63BD0" w:rsidRDefault="00513429" w:rsidP="00BB57A9">
      <w:pPr>
        <w:spacing w:line="360" w:lineRule="auto"/>
        <w:jc w:val="both"/>
        <w:outlineLvl w:val="0"/>
        <w:rPr>
          <w:rFonts w:ascii="Times" w:eastAsia="Times New Roman" w:hAnsi="Times"/>
          <w:b/>
          <w:color w:val="000000" w:themeColor="text1"/>
        </w:rPr>
      </w:pPr>
      <w:r>
        <w:rPr>
          <w:rFonts w:ascii="Times" w:eastAsia="Times New Roman" w:hAnsi="Times"/>
          <w:b/>
          <w:color w:val="000000" w:themeColor="text1"/>
        </w:rPr>
        <w:t xml:space="preserve">3.4. </w:t>
      </w:r>
      <w:r w:rsidR="000F4182" w:rsidRPr="00A63BD0">
        <w:rPr>
          <w:rFonts w:ascii="Times" w:eastAsia="Times New Roman" w:hAnsi="Times"/>
          <w:b/>
          <w:color w:val="000000" w:themeColor="text1"/>
        </w:rPr>
        <w:t xml:space="preserve">The effect of </w:t>
      </w:r>
      <w:r w:rsidR="0071374F">
        <w:rPr>
          <w:rFonts w:ascii="Times" w:eastAsia="Times New Roman" w:hAnsi="Times"/>
          <w:b/>
          <w:color w:val="000000" w:themeColor="text1"/>
        </w:rPr>
        <w:t>MEK</w:t>
      </w:r>
      <w:r w:rsidR="0071374F" w:rsidRPr="00A63BD0">
        <w:rPr>
          <w:rFonts w:ascii="Times" w:eastAsia="Times New Roman" w:hAnsi="Times"/>
          <w:b/>
          <w:color w:val="000000" w:themeColor="text1"/>
        </w:rPr>
        <w:t xml:space="preserve"> </w:t>
      </w:r>
      <w:r w:rsidR="000F4182" w:rsidRPr="00A63BD0">
        <w:rPr>
          <w:rFonts w:ascii="Times" w:eastAsia="Times New Roman" w:hAnsi="Times"/>
          <w:b/>
          <w:color w:val="000000" w:themeColor="text1"/>
        </w:rPr>
        <w:t xml:space="preserve">and SGLT2 </w:t>
      </w:r>
      <w:r w:rsidR="00465394">
        <w:rPr>
          <w:rFonts w:ascii="Times" w:eastAsia="Times New Roman" w:hAnsi="Times"/>
          <w:b/>
          <w:color w:val="000000" w:themeColor="text1"/>
        </w:rPr>
        <w:t>i</w:t>
      </w:r>
      <w:r w:rsidR="000F4182" w:rsidRPr="00A63BD0">
        <w:rPr>
          <w:rFonts w:ascii="Times" w:eastAsia="Times New Roman" w:hAnsi="Times"/>
          <w:b/>
          <w:color w:val="000000" w:themeColor="text1"/>
        </w:rPr>
        <w:t>nhibition on</w:t>
      </w:r>
      <w:r w:rsidR="00465394">
        <w:rPr>
          <w:rFonts w:ascii="Times" w:eastAsia="Times New Roman" w:hAnsi="Times"/>
          <w:b/>
          <w:color w:val="000000" w:themeColor="text1"/>
        </w:rPr>
        <w:t xml:space="preserve"> phosphorylation of</w:t>
      </w:r>
      <w:r w:rsidR="000F4182" w:rsidRPr="00A63BD0">
        <w:rPr>
          <w:rFonts w:ascii="Times" w:eastAsia="Times New Roman" w:hAnsi="Times"/>
          <w:b/>
          <w:color w:val="000000" w:themeColor="text1"/>
        </w:rPr>
        <w:t xml:space="preserve"> </w:t>
      </w:r>
      <w:r w:rsidR="00465394">
        <w:rPr>
          <w:rFonts w:ascii="Times" w:eastAsia="Times New Roman" w:hAnsi="Times"/>
          <w:b/>
          <w:color w:val="000000" w:themeColor="text1"/>
        </w:rPr>
        <w:t xml:space="preserve">Smad3 </w:t>
      </w:r>
      <w:r w:rsidR="000F4182" w:rsidRPr="00A63BD0">
        <w:rPr>
          <w:rFonts w:ascii="Times" w:eastAsia="Times New Roman" w:hAnsi="Times"/>
          <w:b/>
          <w:color w:val="000000" w:themeColor="text1"/>
        </w:rPr>
        <w:t xml:space="preserve">Serine 204 </w:t>
      </w:r>
      <w:r w:rsidR="0071374F">
        <w:rPr>
          <w:rFonts w:ascii="Times" w:eastAsia="Times New Roman" w:hAnsi="Times"/>
          <w:b/>
          <w:color w:val="000000" w:themeColor="text1"/>
        </w:rPr>
        <w:t xml:space="preserve">&amp; </w:t>
      </w:r>
      <w:r w:rsidR="00473717">
        <w:rPr>
          <w:rFonts w:ascii="Times" w:eastAsia="Times New Roman" w:hAnsi="Times"/>
          <w:b/>
          <w:color w:val="000000" w:themeColor="text1"/>
        </w:rPr>
        <w:t>ERK</w:t>
      </w:r>
      <w:r w:rsidR="00C44796">
        <w:rPr>
          <w:rFonts w:ascii="Times" w:eastAsia="Times New Roman" w:hAnsi="Times"/>
          <w:b/>
          <w:color w:val="000000" w:themeColor="text1"/>
        </w:rPr>
        <w:t xml:space="preserve"> </w:t>
      </w:r>
    </w:p>
    <w:p w14:paraId="5EA2F7E6" w14:textId="77777777" w:rsidR="000F4182" w:rsidRPr="00A63BD0" w:rsidRDefault="000F4182" w:rsidP="004B72FD">
      <w:pPr>
        <w:spacing w:line="360" w:lineRule="auto"/>
        <w:jc w:val="both"/>
        <w:rPr>
          <w:rFonts w:ascii="Times" w:eastAsia="Times New Roman" w:hAnsi="Times"/>
          <w:b/>
          <w:color w:val="000000" w:themeColor="text1"/>
        </w:rPr>
      </w:pPr>
    </w:p>
    <w:p w14:paraId="5FFDA5EE" w14:textId="5917AD06" w:rsidR="000F4182" w:rsidRPr="00A63BD0" w:rsidRDefault="00881DD5" w:rsidP="004B72FD">
      <w:pPr>
        <w:spacing w:line="360" w:lineRule="auto"/>
        <w:jc w:val="both"/>
        <w:rPr>
          <w:rFonts w:ascii="Times" w:eastAsia="Times New Roman" w:hAnsi="Times"/>
          <w:color w:val="000000" w:themeColor="text1"/>
        </w:rPr>
      </w:pPr>
      <w:r>
        <w:rPr>
          <w:rFonts w:ascii="Times" w:eastAsia="Times New Roman" w:hAnsi="Times"/>
          <w:color w:val="000000" w:themeColor="text1"/>
        </w:rPr>
        <w:t xml:space="preserve">As shown above, </w:t>
      </w:r>
      <w:r w:rsidR="002234C6">
        <w:rPr>
          <w:rFonts w:ascii="Times" w:eastAsia="Times New Roman" w:hAnsi="Times"/>
          <w:color w:val="000000" w:themeColor="text1"/>
        </w:rPr>
        <w:t>high glucose</w:t>
      </w:r>
      <w:r w:rsidR="000F4182" w:rsidRPr="00A63BD0">
        <w:rPr>
          <w:rFonts w:ascii="Times" w:eastAsia="Times New Roman" w:hAnsi="Times"/>
          <w:color w:val="000000" w:themeColor="text1"/>
        </w:rPr>
        <w:t xml:space="preserve"> treatment resulted in elevated phosphorylated </w:t>
      </w:r>
      <w:proofErr w:type="gramStart"/>
      <w:r w:rsidR="000F4182" w:rsidRPr="00A63BD0">
        <w:rPr>
          <w:rFonts w:ascii="Times" w:eastAsia="Times New Roman" w:hAnsi="Times"/>
          <w:color w:val="000000" w:themeColor="text1"/>
        </w:rPr>
        <w:t>ERK</w:t>
      </w:r>
      <w:r w:rsidR="00C44796">
        <w:rPr>
          <w:rFonts w:ascii="Times" w:eastAsia="Times New Roman" w:hAnsi="Times"/>
          <w:color w:val="000000" w:themeColor="text1"/>
        </w:rPr>
        <w:t xml:space="preserve"> </w:t>
      </w:r>
      <w:r w:rsidR="000F4182" w:rsidRPr="00A63BD0">
        <w:rPr>
          <w:rFonts w:ascii="Times" w:eastAsia="Times New Roman" w:hAnsi="Times"/>
          <w:color w:val="000000" w:themeColor="text1"/>
        </w:rPr>
        <w:t xml:space="preserve"> from</w:t>
      </w:r>
      <w:proofErr w:type="gramEnd"/>
      <w:r w:rsidR="000F4182" w:rsidRPr="00A63BD0">
        <w:rPr>
          <w:rFonts w:ascii="Times" w:eastAsia="Times New Roman" w:hAnsi="Times"/>
          <w:color w:val="000000" w:themeColor="text1"/>
        </w:rPr>
        <w:t xml:space="preserve"> 15 to 45</w:t>
      </w:r>
      <w:r w:rsidR="0023510A">
        <w:rPr>
          <w:rFonts w:ascii="Times" w:eastAsia="Times New Roman" w:hAnsi="Times"/>
          <w:color w:val="000000" w:themeColor="text1"/>
        </w:rPr>
        <w:t xml:space="preserve"> min</w:t>
      </w:r>
      <w:r w:rsidR="00B54DF5">
        <w:rPr>
          <w:rFonts w:ascii="Times" w:eastAsia="Times New Roman" w:hAnsi="Times"/>
          <w:color w:val="000000" w:themeColor="text1"/>
        </w:rPr>
        <w:t>. Co-incubation of D</w:t>
      </w:r>
      <w:r>
        <w:rPr>
          <w:rFonts w:ascii="Times" w:eastAsia="Times New Roman" w:hAnsi="Times"/>
          <w:color w:val="000000" w:themeColor="text1"/>
        </w:rPr>
        <w:t>apagliflozin</w:t>
      </w:r>
      <w:r w:rsidR="00B54DF5">
        <w:rPr>
          <w:rFonts w:ascii="Times" w:eastAsia="Times New Roman" w:hAnsi="Times"/>
          <w:color w:val="000000" w:themeColor="text1"/>
        </w:rPr>
        <w:t xml:space="preserve"> with</w:t>
      </w:r>
      <w:r>
        <w:rPr>
          <w:rFonts w:ascii="Times" w:eastAsia="Times New Roman" w:hAnsi="Times"/>
          <w:color w:val="000000" w:themeColor="text1"/>
        </w:rPr>
        <w:t xml:space="preserve"> </w:t>
      </w:r>
      <w:proofErr w:type="spellStart"/>
      <w:r w:rsidR="002234C6">
        <w:rPr>
          <w:rFonts w:ascii="Times" w:eastAsia="Times New Roman" w:hAnsi="Times"/>
          <w:color w:val="000000" w:themeColor="text1"/>
        </w:rPr>
        <w:t>D-</w:t>
      </w:r>
      <w:r w:rsidR="00B54DF5">
        <w:rPr>
          <w:rFonts w:ascii="Times" w:eastAsia="Times New Roman" w:hAnsi="Times"/>
          <w:color w:val="000000" w:themeColor="text1"/>
        </w:rPr>
        <w:t>G</w:t>
      </w:r>
      <w:r w:rsidR="002234C6">
        <w:rPr>
          <w:rFonts w:ascii="Times" w:eastAsia="Times New Roman" w:hAnsi="Times"/>
          <w:color w:val="000000" w:themeColor="text1"/>
        </w:rPr>
        <w:t>lu</w:t>
      </w:r>
      <w:r w:rsidR="00B54DF5">
        <w:rPr>
          <w:rFonts w:ascii="Times" w:eastAsia="Times New Roman" w:hAnsi="Times"/>
          <w:color w:val="000000" w:themeColor="text1"/>
        </w:rPr>
        <w:t>+TGF</w:t>
      </w:r>
      <w:proofErr w:type="spellEnd"/>
      <w:r w:rsidR="00B54DF5">
        <w:rPr>
          <w:rFonts w:ascii="Times" w:eastAsia="Times New Roman" w:hAnsi="Times" w:cs="Times"/>
          <w:color w:val="000000" w:themeColor="text1"/>
        </w:rPr>
        <w:t>β</w:t>
      </w:r>
      <w:r w:rsidR="00B54DF5">
        <w:rPr>
          <w:rFonts w:ascii="Times" w:eastAsia="Times New Roman" w:hAnsi="Times"/>
          <w:color w:val="000000" w:themeColor="text1"/>
        </w:rPr>
        <w:t>1 significantly inhibited ERK phosphorylation observed  foll</w:t>
      </w:r>
      <w:r w:rsidR="002234C6">
        <w:rPr>
          <w:rFonts w:ascii="Times" w:eastAsia="Times New Roman" w:hAnsi="Times"/>
          <w:color w:val="000000" w:themeColor="text1"/>
        </w:rPr>
        <w:t xml:space="preserve">owing </w:t>
      </w:r>
      <w:proofErr w:type="spellStart"/>
      <w:r w:rsidR="002234C6">
        <w:rPr>
          <w:rFonts w:ascii="Times" w:eastAsia="Times New Roman" w:hAnsi="Times"/>
          <w:color w:val="000000" w:themeColor="text1"/>
        </w:rPr>
        <w:t>D-</w:t>
      </w:r>
      <w:r w:rsidR="00B54DF5">
        <w:rPr>
          <w:rFonts w:ascii="Times" w:eastAsia="Times New Roman" w:hAnsi="Times"/>
          <w:color w:val="000000" w:themeColor="text1"/>
        </w:rPr>
        <w:t>G</w:t>
      </w:r>
      <w:r w:rsidR="002234C6">
        <w:rPr>
          <w:rFonts w:ascii="Times" w:eastAsia="Times New Roman" w:hAnsi="Times"/>
          <w:color w:val="000000" w:themeColor="text1"/>
        </w:rPr>
        <w:t>lu</w:t>
      </w:r>
      <w:r w:rsidR="00B54DF5">
        <w:rPr>
          <w:rFonts w:ascii="Times" w:eastAsia="Times New Roman" w:hAnsi="Times"/>
          <w:color w:val="000000" w:themeColor="text1"/>
        </w:rPr>
        <w:t>+TGF</w:t>
      </w:r>
      <w:proofErr w:type="spellEnd"/>
      <w:r w:rsidR="00B54DF5">
        <w:rPr>
          <w:rFonts w:ascii="Times" w:eastAsia="Times New Roman" w:hAnsi="Times" w:cs="Times"/>
          <w:color w:val="000000" w:themeColor="text1"/>
        </w:rPr>
        <w:t>β</w:t>
      </w:r>
      <w:r w:rsidR="00B54DF5">
        <w:rPr>
          <w:rFonts w:ascii="Times" w:eastAsia="Times New Roman" w:hAnsi="Times"/>
          <w:color w:val="000000" w:themeColor="text1"/>
        </w:rPr>
        <w:t>1 treatment</w:t>
      </w:r>
      <w:r w:rsidR="00143F7A">
        <w:rPr>
          <w:rFonts w:ascii="Times" w:eastAsia="Times New Roman" w:hAnsi="Times"/>
          <w:color w:val="000000" w:themeColor="text1"/>
        </w:rPr>
        <w:t xml:space="preserve"> (Fig. 4A-B) (P&lt;</w:t>
      </w:r>
      <w:r w:rsidR="00423565">
        <w:rPr>
          <w:rFonts w:ascii="Times" w:eastAsia="Times New Roman" w:hAnsi="Times"/>
          <w:color w:val="000000" w:themeColor="text1"/>
        </w:rPr>
        <w:t>0.01</w:t>
      </w:r>
      <w:r w:rsidR="000501D7">
        <w:rPr>
          <w:rFonts w:ascii="Times" w:eastAsia="Times New Roman" w:hAnsi="Times"/>
          <w:color w:val="000000" w:themeColor="text1"/>
        </w:rPr>
        <w:t>, n=3</w:t>
      </w:r>
      <w:r w:rsidR="00143F7A">
        <w:rPr>
          <w:rFonts w:ascii="Times" w:eastAsia="Times New Roman" w:hAnsi="Times"/>
          <w:color w:val="000000" w:themeColor="text1"/>
        </w:rPr>
        <w:t>)</w:t>
      </w:r>
      <w:r w:rsidR="000F4182" w:rsidRPr="00A63BD0">
        <w:rPr>
          <w:rFonts w:ascii="Times" w:eastAsia="Times New Roman" w:hAnsi="Times"/>
          <w:color w:val="000000" w:themeColor="text1"/>
        </w:rPr>
        <w:t xml:space="preserve">. </w:t>
      </w:r>
      <w:r w:rsidR="00143F7A" w:rsidRPr="00A63BD0">
        <w:rPr>
          <w:rFonts w:ascii="Times" w:eastAsia="Times New Roman" w:hAnsi="Times"/>
          <w:color w:val="000000" w:themeColor="text1"/>
        </w:rPr>
        <w:t>As previously observed, phosphorylation of Smad3 at serine 204 was significantly higher in the PTECS</w:t>
      </w:r>
      <w:r w:rsidR="002234C6">
        <w:rPr>
          <w:rFonts w:ascii="Times" w:eastAsia="Times New Roman" w:hAnsi="Times"/>
          <w:color w:val="000000" w:themeColor="text1"/>
        </w:rPr>
        <w:t xml:space="preserve"> treated with high glucose</w:t>
      </w:r>
      <w:r w:rsidR="00143F7A">
        <w:rPr>
          <w:rFonts w:ascii="Times" w:eastAsia="Times New Roman" w:hAnsi="Times"/>
          <w:color w:val="000000" w:themeColor="text1"/>
        </w:rPr>
        <w:t xml:space="preserve"> compared to</w:t>
      </w:r>
      <w:r w:rsidR="002234C6">
        <w:rPr>
          <w:rFonts w:ascii="Times" w:eastAsia="Times New Roman" w:hAnsi="Times"/>
          <w:color w:val="000000" w:themeColor="text1"/>
        </w:rPr>
        <w:t xml:space="preserve"> the osmotic control</w:t>
      </w:r>
      <w:r w:rsidR="00143F7A" w:rsidRPr="00A63BD0">
        <w:rPr>
          <w:rFonts w:ascii="Times" w:eastAsia="Times New Roman" w:hAnsi="Times"/>
          <w:color w:val="000000" w:themeColor="text1"/>
        </w:rPr>
        <w:t>, in the presence of TGF-</w:t>
      </w:r>
      <w:r w:rsidR="00143F7A" w:rsidRPr="00A63BD0">
        <w:rPr>
          <w:color w:val="000000" w:themeColor="text1"/>
        </w:rPr>
        <w:sym w:font="Symbol" w:char="F062"/>
      </w:r>
      <w:r w:rsidR="00143F7A">
        <w:rPr>
          <w:rFonts w:ascii="Times" w:eastAsia="Times New Roman" w:hAnsi="Times"/>
          <w:color w:val="000000" w:themeColor="text1"/>
        </w:rPr>
        <w:t>1. D</w:t>
      </w:r>
      <w:r w:rsidR="00143F7A" w:rsidRPr="00A63BD0">
        <w:rPr>
          <w:rFonts w:ascii="Times" w:eastAsia="Times New Roman" w:hAnsi="Times"/>
          <w:color w:val="000000" w:themeColor="text1"/>
        </w:rPr>
        <w:t>apa</w:t>
      </w:r>
      <w:r w:rsidR="00143F7A">
        <w:rPr>
          <w:rFonts w:ascii="Times" w:eastAsia="Times New Roman" w:hAnsi="Times"/>
          <w:color w:val="000000" w:themeColor="text1"/>
        </w:rPr>
        <w:t>gliflozin treatment was also able to significantly reduce Smad3 serine 204 pho</w:t>
      </w:r>
      <w:r w:rsidR="00423565">
        <w:rPr>
          <w:rFonts w:ascii="Times" w:eastAsia="Times New Roman" w:hAnsi="Times"/>
          <w:color w:val="000000" w:themeColor="text1"/>
        </w:rPr>
        <w:t>sphorylation (Fig. 4C-D) (P&lt;0.05</w:t>
      </w:r>
      <w:r w:rsidR="00143F7A">
        <w:rPr>
          <w:rFonts w:ascii="Times" w:eastAsia="Times New Roman" w:hAnsi="Times"/>
          <w:color w:val="000000" w:themeColor="text1"/>
        </w:rPr>
        <w:t>, n=3). Finally, t</w:t>
      </w:r>
      <w:r w:rsidR="000F4182" w:rsidRPr="00A63BD0">
        <w:rPr>
          <w:rFonts w:ascii="Times" w:eastAsia="Times New Roman" w:hAnsi="Times"/>
          <w:color w:val="000000" w:themeColor="text1"/>
        </w:rPr>
        <w:t xml:space="preserve">o </w:t>
      </w:r>
      <w:r w:rsidR="00465394">
        <w:rPr>
          <w:rFonts w:ascii="Times" w:eastAsia="Times New Roman" w:hAnsi="Times"/>
          <w:color w:val="000000" w:themeColor="text1"/>
        </w:rPr>
        <w:t xml:space="preserve">test </w:t>
      </w:r>
      <w:r w:rsidR="000F4182" w:rsidRPr="00A63BD0">
        <w:rPr>
          <w:rFonts w:ascii="Times" w:eastAsia="Times New Roman" w:hAnsi="Times"/>
          <w:color w:val="000000" w:themeColor="text1"/>
        </w:rPr>
        <w:t xml:space="preserve">whether </w:t>
      </w:r>
      <w:r w:rsidR="009B5E89">
        <w:rPr>
          <w:rFonts w:ascii="Times" w:eastAsia="Times New Roman" w:hAnsi="Times"/>
          <w:color w:val="000000" w:themeColor="text1"/>
        </w:rPr>
        <w:t>ERK</w:t>
      </w:r>
      <w:r>
        <w:rPr>
          <w:rFonts w:ascii="Times" w:eastAsia="Times New Roman" w:hAnsi="Times"/>
          <w:color w:val="000000" w:themeColor="text1"/>
        </w:rPr>
        <w:t xml:space="preserve"> </w:t>
      </w:r>
      <w:r w:rsidR="002234C6">
        <w:rPr>
          <w:rFonts w:ascii="Times" w:eastAsia="Times New Roman" w:hAnsi="Times"/>
          <w:color w:val="000000" w:themeColor="text1"/>
        </w:rPr>
        <w:t xml:space="preserve">phosphorylation is upstream of </w:t>
      </w:r>
      <w:r w:rsidR="000F4182" w:rsidRPr="00A63BD0">
        <w:rPr>
          <w:rFonts w:ascii="Times" w:eastAsia="Times New Roman" w:hAnsi="Times"/>
          <w:color w:val="000000" w:themeColor="text1"/>
        </w:rPr>
        <w:t xml:space="preserve">Smad3 serine 204 </w:t>
      </w:r>
      <w:r>
        <w:rPr>
          <w:rFonts w:ascii="Times" w:eastAsia="Times New Roman" w:hAnsi="Times"/>
          <w:color w:val="000000" w:themeColor="text1"/>
        </w:rPr>
        <w:t>phosphorylation U0126, a MEK inhibitor was used</w:t>
      </w:r>
      <w:r w:rsidR="009B5E89">
        <w:rPr>
          <w:rFonts w:ascii="Times" w:eastAsia="Times New Roman" w:hAnsi="Times"/>
          <w:color w:val="000000" w:themeColor="text1"/>
        </w:rPr>
        <w:t xml:space="preserve"> </w:t>
      </w:r>
      <w:r w:rsidR="00B54DF5">
        <w:rPr>
          <w:rFonts w:ascii="Times" w:eastAsia="Times New Roman" w:hAnsi="Times"/>
          <w:color w:val="000000" w:themeColor="text1"/>
        </w:rPr>
        <w:t>(</w:t>
      </w:r>
      <w:r w:rsidR="00473717" w:rsidRPr="00A63BD0">
        <w:rPr>
          <w:rFonts w:ascii="Times" w:eastAsia="Times New Roman" w:hAnsi="Times"/>
          <w:color w:val="000000" w:themeColor="text1"/>
        </w:rPr>
        <w:t xml:space="preserve">U0126 </w:t>
      </w:r>
      <w:r>
        <w:rPr>
          <w:rFonts w:ascii="Times" w:eastAsia="Times New Roman" w:hAnsi="Times"/>
          <w:color w:val="000000" w:themeColor="text1"/>
        </w:rPr>
        <w:t xml:space="preserve">efficacy in reducing ERK phosphorylation was confirmed </w:t>
      </w:r>
      <w:r w:rsidR="009B5E89">
        <w:rPr>
          <w:rFonts w:ascii="Times" w:eastAsia="Times New Roman" w:hAnsi="Times"/>
          <w:color w:val="000000" w:themeColor="text1"/>
        </w:rPr>
        <w:t xml:space="preserve">in </w:t>
      </w:r>
      <w:r w:rsidR="00346CA5">
        <w:rPr>
          <w:rFonts w:ascii="Times" w:eastAsia="Times New Roman" w:hAnsi="Times"/>
          <w:color w:val="000000" w:themeColor="text1"/>
        </w:rPr>
        <w:t xml:space="preserve">Supplemental </w:t>
      </w:r>
      <w:r w:rsidR="00473717" w:rsidRPr="00A63BD0">
        <w:rPr>
          <w:rFonts w:ascii="Times" w:eastAsia="Times New Roman" w:hAnsi="Times"/>
          <w:color w:val="000000" w:themeColor="text1"/>
        </w:rPr>
        <w:t>Fig. 3).</w:t>
      </w:r>
      <w:r w:rsidR="00473717">
        <w:rPr>
          <w:rFonts w:ascii="Times" w:eastAsia="Times New Roman" w:hAnsi="Times"/>
          <w:color w:val="000000" w:themeColor="text1"/>
        </w:rPr>
        <w:t xml:space="preserve"> </w:t>
      </w:r>
      <w:r w:rsidR="0020445E">
        <w:rPr>
          <w:rFonts w:ascii="Times" w:eastAsia="Times New Roman" w:hAnsi="Times"/>
          <w:color w:val="000000" w:themeColor="text1"/>
        </w:rPr>
        <w:t>Smad3 s</w:t>
      </w:r>
      <w:r w:rsidR="00C234C9">
        <w:rPr>
          <w:rFonts w:ascii="Times" w:eastAsia="Times New Roman" w:hAnsi="Times"/>
          <w:color w:val="000000" w:themeColor="text1"/>
        </w:rPr>
        <w:t>erine 204 p</w:t>
      </w:r>
      <w:r w:rsidR="000F4182" w:rsidRPr="00A63BD0">
        <w:rPr>
          <w:rFonts w:ascii="Times" w:eastAsia="Times New Roman" w:hAnsi="Times"/>
          <w:color w:val="000000" w:themeColor="text1"/>
        </w:rPr>
        <w:t xml:space="preserve">hosphorylation was significantly reduced to basal levels by </w:t>
      </w:r>
      <w:r w:rsidR="00465394">
        <w:rPr>
          <w:rFonts w:ascii="Times" w:eastAsia="Times New Roman" w:hAnsi="Times"/>
          <w:color w:val="000000" w:themeColor="text1"/>
        </w:rPr>
        <w:t>pre-incubation of cells</w:t>
      </w:r>
      <w:r w:rsidR="0023510A">
        <w:rPr>
          <w:rFonts w:ascii="Times" w:eastAsia="Times New Roman" w:hAnsi="Times"/>
          <w:color w:val="000000" w:themeColor="text1"/>
        </w:rPr>
        <w:t xml:space="preserve"> </w:t>
      </w:r>
      <w:r w:rsidR="00465394">
        <w:rPr>
          <w:rFonts w:ascii="Times" w:eastAsia="Times New Roman" w:hAnsi="Times"/>
          <w:color w:val="000000" w:themeColor="text1"/>
        </w:rPr>
        <w:t xml:space="preserve">with </w:t>
      </w:r>
      <w:r w:rsidR="000F4182" w:rsidRPr="00A63BD0">
        <w:rPr>
          <w:rFonts w:ascii="Times" w:eastAsia="Times New Roman" w:hAnsi="Times"/>
          <w:color w:val="000000" w:themeColor="text1"/>
        </w:rPr>
        <w:t>10</w:t>
      </w:r>
      <w:r w:rsidR="000F4182" w:rsidRPr="00A63BD0">
        <w:rPr>
          <w:rFonts w:ascii="Times" w:eastAsia="Times New Roman" w:hAnsi="Times" w:cs="Times"/>
          <w:color w:val="000000" w:themeColor="text1"/>
        </w:rPr>
        <w:t>μ</w:t>
      </w:r>
      <w:r w:rsidR="000F4182" w:rsidRPr="00A63BD0">
        <w:rPr>
          <w:rFonts w:ascii="Times" w:eastAsia="Times New Roman" w:hAnsi="Times"/>
          <w:color w:val="000000" w:themeColor="text1"/>
        </w:rPr>
        <w:t>M</w:t>
      </w:r>
      <w:r w:rsidR="00C234C9">
        <w:rPr>
          <w:rFonts w:ascii="Times" w:eastAsia="Times New Roman" w:hAnsi="Times"/>
          <w:color w:val="000000" w:themeColor="text1"/>
        </w:rPr>
        <w:t xml:space="preserve"> </w:t>
      </w:r>
      <w:r w:rsidR="000405B6">
        <w:rPr>
          <w:rFonts w:ascii="Times" w:eastAsia="Times New Roman" w:hAnsi="Times"/>
          <w:color w:val="000000" w:themeColor="text1"/>
        </w:rPr>
        <w:t>U0126 (P&lt;0.05, n=3</w:t>
      </w:r>
      <w:r w:rsidR="00D851FF">
        <w:rPr>
          <w:rFonts w:ascii="Times" w:eastAsia="Times New Roman" w:hAnsi="Times"/>
          <w:color w:val="000000" w:themeColor="text1"/>
        </w:rPr>
        <w:t>) (Fig. 4</w:t>
      </w:r>
      <w:r w:rsidR="0020445E">
        <w:rPr>
          <w:rFonts w:ascii="Times" w:eastAsia="Times New Roman" w:hAnsi="Times"/>
          <w:color w:val="000000" w:themeColor="text1"/>
        </w:rPr>
        <w:t>E-F</w:t>
      </w:r>
      <w:r w:rsidR="00EA764F">
        <w:rPr>
          <w:rFonts w:ascii="Times" w:eastAsia="Times New Roman" w:hAnsi="Times"/>
          <w:color w:val="000000" w:themeColor="text1"/>
        </w:rPr>
        <w:t>)</w:t>
      </w:r>
      <w:r w:rsidR="0020445E">
        <w:rPr>
          <w:rFonts w:ascii="Times" w:eastAsia="Times New Roman" w:hAnsi="Times"/>
          <w:color w:val="000000" w:themeColor="text1"/>
        </w:rPr>
        <w:t>.</w:t>
      </w:r>
      <w:r w:rsidR="002F03FF">
        <w:rPr>
          <w:rFonts w:ascii="Times" w:eastAsia="Times New Roman" w:hAnsi="Times"/>
          <w:color w:val="000000" w:themeColor="text1"/>
        </w:rPr>
        <w:t xml:space="preserve"> </w:t>
      </w:r>
    </w:p>
    <w:p w14:paraId="20D38543" w14:textId="16A3B5F7" w:rsidR="000F4182" w:rsidRPr="00A63BD0" w:rsidRDefault="000F4182" w:rsidP="004B72FD">
      <w:pPr>
        <w:spacing w:line="360" w:lineRule="auto"/>
        <w:rPr>
          <w:rFonts w:ascii="Times" w:eastAsia="Times New Roman" w:hAnsi="Times"/>
          <w:color w:val="000000" w:themeColor="text1"/>
        </w:rPr>
      </w:pPr>
    </w:p>
    <w:p w14:paraId="0DE81EDE" w14:textId="77777777" w:rsidR="00B95235" w:rsidRDefault="00B95235" w:rsidP="00BB57A9">
      <w:pPr>
        <w:spacing w:line="360" w:lineRule="auto"/>
        <w:outlineLvl w:val="0"/>
        <w:rPr>
          <w:rFonts w:eastAsia="Times New Roman"/>
          <w:color w:val="000000" w:themeColor="text1"/>
        </w:rPr>
      </w:pPr>
    </w:p>
    <w:p w14:paraId="1CF4D1C3" w14:textId="77777777" w:rsidR="00B95235" w:rsidRDefault="00B95235" w:rsidP="00BB57A9">
      <w:pPr>
        <w:spacing w:line="360" w:lineRule="auto"/>
        <w:outlineLvl w:val="0"/>
        <w:rPr>
          <w:rFonts w:eastAsia="Times New Roman"/>
          <w:b/>
          <w:color w:val="000000" w:themeColor="text1"/>
          <w:sz w:val="28"/>
          <w:szCs w:val="28"/>
        </w:rPr>
      </w:pPr>
    </w:p>
    <w:p w14:paraId="771FF8A2" w14:textId="77777777" w:rsidR="00B95235" w:rsidRDefault="00B95235" w:rsidP="00BB57A9">
      <w:pPr>
        <w:spacing w:line="360" w:lineRule="auto"/>
        <w:outlineLvl w:val="0"/>
        <w:rPr>
          <w:rFonts w:eastAsia="Times New Roman"/>
          <w:b/>
          <w:color w:val="000000" w:themeColor="text1"/>
          <w:sz w:val="28"/>
          <w:szCs w:val="28"/>
        </w:rPr>
      </w:pPr>
    </w:p>
    <w:p w14:paraId="2F041374" w14:textId="77777777" w:rsidR="00270BEF" w:rsidRDefault="00270BEF"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0877E7E6" w14:textId="77777777" w:rsidR="00270BEF" w:rsidRDefault="00270BEF"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7EEED1D6" w14:textId="77777777" w:rsidR="00270BEF" w:rsidRDefault="00270BEF"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54C8B1AA" w14:textId="77777777" w:rsidR="000A21FC" w:rsidRDefault="000A21FC"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762B8206" w14:textId="77777777" w:rsidR="000A21FC" w:rsidRDefault="000A21FC"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62C5B47D" w14:textId="77777777" w:rsidR="000A21FC" w:rsidRDefault="000A21FC"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75335943" w14:textId="77777777" w:rsidR="000A21FC" w:rsidRDefault="000A21FC"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33B4613A" w14:textId="77777777" w:rsidR="000A21FC" w:rsidRDefault="000A21FC"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44EA87C7" w14:textId="77777777" w:rsidR="000A21FC" w:rsidRDefault="000A21FC"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196003E8" w14:textId="2A02B51B"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r>
        <w:rPr>
          <w:b/>
          <w:bCs/>
          <w:color w:val="000000"/>
          <w:sz w:val="28"/>
          <w:szCs w:val="28"/>
        </w:rPr>
        <w:t>4. Discussion</w:t>
      </w:r>
    </w:p>
    <w:p w14:paraId="1382A2B1"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8"/>
          <w:szCs w:val="28"/>
        </w:rPr>
      </w:pPr>
    </w:p>
    <w:p w14:paraId="15A817C0" w14:textId="59CD7074"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Pr>
          <w:rFonts w:ascii="Times" w:hAnsi="Times" w:cs="Times"/>
          <w:color w:val="000000"/>
        </w:rPr>
        <w:t xml:space="preserve">We have studied the role of extracellular D-glucose in mediating TGF-β1/Smad3 </w:t>
      </w:r>
      <w:proofErr w:type="spellStart"/>
      <w:r>
        <w:rPr>
          <w:rFonts w:ascii="Times" w:hAnsi="Times" w:cs="Times"/>
          <w:color w:val="000000"/>
        </w:rPr>
        <w:t>signaling</w:t>
      </w:r>
      <w:proofErr w:type="spellEnd"/>
      <w:r>
        <w:rPr>
          <w:rFonts w:ascii="Times" w:hAnsi="Times" w:cs="Times"/>
          <w:color w:val="000000"/>
        </w:rPr>
        <w:t xml:space="preserve"> and modulating the expression of CCN2 in human proximal tubule cells. The CCN2 promoter contains a </w:t>
      </w:r>
      <w:proofErr w:type="spellStart"/>
      <w:r w:rsidR="00423565">
        <w:rPr>
          <w:rFonts w:ascii="Times" w:hAnsi="Times" w:cs="Times"/>
          <w:color w:val="000000"/>
        </w:rPr>
        <w:t>S</w:t>
      </w:r>
      <w:r>
        <w:rPr>
          <w:rFonts w:ascii="Times" w:hAnsi="Times" w:cs="Times"/>
          <w:color w:val="000000"/>
        </w:rPr>
        <w:t>mad</w:t>
      </w:r>
      <w:proofErr w:type="spellEnd"/>
      <w:r>
        <w:rPr>
          <w:rFonts w:ascii="Times" w:hAnsi="Times" w:cs="Times"/>
          <w:color w:val="000000"/>
        </w:rPr>
        <w:t xml:space="preserve"> binding element (SBE) which is a </w:t>
      </w:r>
      <w:r w:rsidR="000405B6">
        <w:rPr>
          <w:rFonts w:ascii="Times" w:hAnsi="Times" w:cs="Times"/>
          <w:color w:val="000000"/>
        </w:rPr>
        <w:t>well-documented</w:t>
      </w:r>
      <w:r>
        <w:rPr>
          <w:rFonts w:ascii="Times" w:hAnsi="Times" w:cs="Times"/>
          <w:color w:val="000000"/>
        </w:rPr>
        <w:t xml:space="preserve"> target of TGFβ1/Smad3. There are 2 apical glucose transporters expressed in the proximal tubule, SGLT1 and SGLT2. SGLT2 is a high capacity/low affinity glucose transporter primarily localised in the S1 and S2 segment of the proximal tubule whilst SGLT1 is a low capacity, high affinity glucose transporter found in the S3 segment. Our study specifically investigated SGLT2 using dapagliflozin which has an </w:t>
      </w:r>
      <w:r>
        <w:rPr>
          <w:color w:val="000000"/>
        </w:rPr>
        <w:t>approximate 1200 fold select</w:t>
      </w:r>
      <w:r w:rsidR="006A5409">
        <w:rPr>
          <w:color w:val="000000"/>
        </w:rPr>
        <w:t xml:space="preserve">ivity for SGLT2 over SGLT1 </w:t>
      </w:r>
      <w:r w:rsidR="006A5409">
        <w:rPr>
          <w:color w:val="000000"/>
        </w:rPr>
        <w:fldChar w:fldCharType="begin" w:fldLock="1"/>
      </w:r>
      <w:r w:rsidR="00226623">
        <w:rPr>
          <w:color w:val="000000"/>
        </w:rPr>
        <w:instrText>ADDIN CSL_CITATION {"citationItems":[{"id":"ITEM-1","itemData":{"DOI":"10.1152/ajpcell.00328.2011","ISSN":"03636143","PMID":"21940664","abstract":"Human Na +-D-glucose cotransporter (hSGLT) inhibitors constitute the newest class of diabetes drugs, blocking up to 50% of renal glucose reabsorption in vivo. These drugs have potential for widespread use in the diabetes epidemic, but how they work at a molecular level is poorly understood. Here, we use electrophysiological methods to assess how they block Na +-D-glucose cotransporter SGLT1 and SGLT2 expressed in human embryonic kidney 293T (HEK-293T) cells and compared them to the classic SGLT inhibitor phlorizin. Dapagliflozin [(1S)-1,5,5-anhydro-1-C-{4-chloro-3-[(4-ethoxyphenyl) methyl]phenyl}-D-glucitol], two structural analogs, and the aglycones of phlorizin and dapagliflozin were investigated in detail. Dapagliflozin and fluoro-dapagliflozin [(1S)-1,5-anhydro-1-C-{4- chloro-3-[(4-ethoxyphenyl)methyl]phenyl}-4-F-4-deoxy-D-glucitol] blocked glucose transport and glucose-coupled currents with ≈100-fold specificity for hSGLT2 (K i = 6 nM) over hSGLT1 (K i = 400 nM). As galactose is a poor substrate for SGLT2, it was surprising that galacto-dapagliflozin [(1S)-1,5-anhydro-1-C-{4-chloro-3-[(4- ethoxyphenyl)methyl]phenyl}-D-galactitol] was a selective inhibitor of hSGLT2, but was less potent than dapagliflozin for both transporters (hSGLT2 K i = 25 nM, hSGLT1 K i = 25,000 nM). Phlorizin and galacto-dapagliflozin rapidly dissociated from SGLT2 [half-time off rate (t 1/2,Off) ≈ 20-30 s], while dapagliflozin and fluoro-dapagliflozin dissociated from hSGLT2 at a rate 10-fold slower (t 1/2,Off ≥ 180 s). Phlorizin was unable to exchange with dapagliflozin bound to hSGLT2. In contrast, dapagliflozin, fluoro-dapagliflozin, and galactodapagliflozin dissociated quickly from hSGLT1 (t 1/2,Off = 1-2 s), and phlorizin readily exchanged with dapagliflozin bound to hSGLT1. The aglycones of phlorizin and dapagliflozin were poor inhibitors of both hSGLT2 and hSGLT1 with Ki values &gt; 100 μM. These results show that inhibitor binding to SGLTs is composed of two synergistic forces: sugar binding to the glucose site, which is not rigid, and so different sugars will change the orientation of the aglycone in the access vestibule; and the binding of the aglycone affects the binding affinity of the entire inhibitor. Therefore, the pharmacophore must include variations in both the structure of the sugar and the aglycone. © 2012 the American Physiological Society.","author":[{"dropping-particle":"","family":"Hummel","given":"Charles S.","non-dropping-particle":"","parse-names":false,"suffix":""},{"dropping-particle":"","family":"Lu","given":"Chuan","non-dropping-particle":"","parse-names":false,"suffix":""},{"dropping-particle":"","family":"Liu","given":"Jie","non-dropping-particle":"","parse-names":false,"suffix":""},{"dropping-particle":"","family":"Ghezzi","given":"Chiari","non-dropping-particle":"","parse-names":false,"suffix":""},{"dropping-particle":"","family":"Hirayama","given":"Bruce A.","non-dropping-particle":"","parse-names":false,"suffix":""},{"dropping-particle":"","family":"Loo","given":"Donald D.F.","non-dropping-particle":"","parse-names":false,"suffix":""},{"dropping-particle":"","family":"Kepe","given":"Vladimir","non-dropping-particle":"","parse-names":false,"suffix":""},{"dropping-particle":"","family":"Barrio","given":"Jorge R.","non-dropping-particle":"","parse-names":false,"suffix":""},{"dropping-particle":"","family":"Wright","given":"Ernest M.","non-dropping-particle":"","parse-names":false,"suffix":""}],"container-title":"American Journal of Physiology - Cell Physiology","id":"ITEM-1","issue":"2","issued":{"date-parts":[["2012"]]},"page":"373-382","title":"Structural selectivity of human SGLT inhibitors","type":"article-journal","volume":"302"},"uris":["http://www.mendeley.com/documents/?uuid=579a8c45-aef8-4d9c-bc9d-1336ab741b86"]}],"mendeley":{"formattedCitation":"(13)","plainTextFormattedCitation":"(13)","previouslyFormattedCitation":"(13)"},"properties":{"noteIndex":0},"schema":"https://github.com/citation-style-language/schema/raw/master/csl-citation.json"}</w:instrText>
      </w:r>
      <w:r w:rsidR="006A5409">
        <w:rPr>
          <w:color w:val="000000"/>
        </w:rPr>
        <w:fldChar w:fldCharType="separate"/>
      </w:r>
      <w:r w:rsidR="006A5409" w:rsidRPr="006A5409">
        <w:rPr>
          <w:noProof/>
          <w:color w:val="000000"/>
        </w:rPr>
        <w:t>(13)</w:t>
      </w:r>
      <w:r w:rsidR="006A5409">
        <w:rPr>
          <w:color w:val="000000"/>
        </w:rPr>
        <w:fldChar w:fldCharType="end"/>
      </w:r>
      <w:r>
        <w:rPr>
          <w:color w:val="000000"/>
        </w:rPr>
        <w:t xml:space="preserve">. To activate </w:t>
      </w:r>
      <w:r>
        <w:rPr>
          <w:rFonts w:ascii="Times" w:hAnsi="Times" w:cs="Times"/>
          <w:color w:val="000000"/>
        </w:rPr>
        <w:t xml:space="preserve">TGFβ1/Smad3, we incubated cells with 0.75ng/ml TGF-β1 which resulted in significant phosphorylation of </w:t>
      </w:r>
      <w:proofErr w:type="spellStart"/>
      <w:r>
        <w:rPr>
          <w:rFonts w:ascii="Times" w:hAnsi="Times" w:cs="Times"/>
          <w:color w:val="000000"/>
        </w:rPr>
        <w:t>Smad</w:t>
      </w:r>
      <w:proofErr w:type="spellEnd"/>
      <w:r>
        <w:rPr>
          <w:rFonts w:ascii="Times" w:hAnsi="Times" w:cs="Times"/>
          <w:color w:val="000000"/>
        </w:rPr>
        <w:t xml:space="preserve"> 3 MH2 SSVS domain. This domain is the target of the TGFβ type 1 receptor (</w:t>
      </w:r>
      <w:r>
        <w:rPr>
          <w:color w:val="000000"/>
        </w:rPr>
        <w:t xml:space="preserve">TβRI), however, at this dose, this was insufficient to induce CCN2 expression. Co-incubation of </w:t>
      </w:r>
      <w:r>
        <w:rPr>
          <w:rFonts w:ascii="Times" w:hAnsi="Times" w:cs="Times"/>
          <w:color w:val="000000"/>
        </w:rPr>
        <w:t xml:space="preserve">TGFβ1 </w:t>
      </w:r>
      <w:r>
        <w:rPr>
          <w:color w:val="000000"/>
        </w:rPr>
        <w:t>with high D-glucose significantly induced CCN2 expression. This was shown to be SGLT2 dependent. We then go on to describe the Dapagliflozin/U0126 sensitive glucose induction of Serine 204 phosphorylation on a truncated isoform of Smad3</w:t>
      </w:r>
      <w:r w:rsidR="00854F74">
        <w:rPr>
          <w:color w:val="000000"/>
        </w:rPr>
        <w:t>.</w:t>
      </w:r>
    </w:p>
    <w:p w14:paraId="6CA3E41C"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p>
    <w:p w14:paraId="6672EB53" w14:textId="11F14B5D"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Pr>
          <w:rFonts w:ascii="Times" w:hAnsi="Times" w:cs="Times"/>
          <w:color w:val="000000"/>
        </w:rPr>
        <w:t xml:space="preserve">The primary PTECs used in these experiments were from 3 separate donors and contain cells derived from all three segments. </w:t>
      </w:r>
      <w:proofErr w:type="gramStart"/>
      <w:r>
        <w:rPr>
          <w:rFonts w:ascii="Times" w:hAnsi="Times" w:cs="Times"/>
          <w:color w:val="000000"/>
        </w:rPr>
        <w:t>Therefore</w:t>
      </w:r>
      <w:proofErr w:type="gramEnd"/>
      <w:r>
        <w:rPr>
          <w:rFonts w:ascii="Times" w:hAnsi="Times" w:cs="Times"/>
          <w:color w:val="000000"/>
        </w:rPr>
        <w:t xml:space="preserve"> we expect that our results may differ from those using transformed cells lines as the latter are derived from a single clonal expansion. They were  cultured on collagen IV, the main extracellular matrix component in the tubular basement membrane (TBM) of the human kidney </w:t>
      </w:r>
      <w:r w:rsidR="00226623">
        <w:rPr>
          <w:rFonts w:ascii="Times" w:hAnsi="Times" w:cs="Times"/>
          <w:color w:val="000000"/>
        </w:rPr>
        <w:fldChar w:fldCharType="begin" w:fldLock="1"/>
      </w:r>
      <w:r w:rsidR="00704256">
        <w:rPr>
          <w:rFonts w:ascii="Times" w:hAnsi="Times" w:cs="Times"/>
          <w:color w:val="000000"/>
        </w:rPr>
        <w:instrText>ADDIN CSL_CITATION {"citationItems":[{"id":"ITEM-1","itemData":{"DOI":"10.1038/ki.1989.110","ISSN":"00852538","abstract":"Variability in the collagen chain composition of renal basement membranes was demonstrated by immunofluorescence microscopy using polyclonal and monoclonal antibodies and correlating with imaging of the glomerular basement membrane by phase microscopy. Antibodies toward the globular domains of alpha 1(IV) and alpha 2(IV) collagen chains, triple helical and 7S domains of collagen IV bind within the glomerulus to mesangial matrix, along the subendothelial region of the glomerular capillary wall, and to all tubular and vascular basement membranes. The portion of glomerular basement membrane corresponding to the phase dense image is not reactive with these antibodies (pattern 1). A different binding pattern is seen with antibodies against two novel globular regions of basement membrane collagen chains which bind to the phase dense aspect of glomerular basement membrane and to Bowman's capsule (pattern 2). Human tubular basement membrane is not reactive, except along portions of the distal tubule, whereas bovine tubular basement membrane is diffusely reactive; mesangial matrix and extraglomerular vascular basement membranes are not reactive. Although a possible explanation for the regional distribution of basement membrane collagen antigens in the glomerulus may relate to antigen exposure, a more likely reason is that collagen chains are regionally expressed. The staining patterns suggest that the novel collagen chains have a selective tissue distribution compared with alpha 1(IV) and alpha 2(IV) chains and that the glomerular cells of origin of these collagen IV chains may differ.","author":[{"dropping-particle":"","family":"Butkowski","given":"R. J.","non-dropping-particle":"","parse-names":false,"suffix":""},{"dropping-particle":"","family":"Wieslander","given":"J.","non-dropping-particle":"","parse-names":false,"suffix":""},{"dropping-particle":"","family":"Kleppel","given":"M.","non-dropping-particle":"","parse-names":false,"suffix":""},{"dropping-particle":"","family":"Michael","given":"A. F.","non-dropping-particle":"","parse-names":false,"suffix":""},{"dropping-particle":"","family":"Fish","given":"A. J.","non-dropping-particle":"","parse-names":false,"suffix":""}],"container-title":"Kidney International","id":"ITEM-1","issue":"5","issued":{"date-parts":[["1989"]]},"page":"1195-1202","title":"Basement membrane collagen in the kidney: Regional localization of novel chains related to collagen IV","type":"article-journal","volume":"35"},"uris":["http://www.mendeley.com/documents/?uuid=3534e0e5-4fe0-457c-b0f1-8b2fa84c82a2"]}],"mendeley":{"formattedCitation":"(24)","plainTextFormattedCitation":"(24)","previouslyFormattedCitation":"(25)"},"properties":{"noteIndex":0},"schema":"https://github.com/citation-style-language/schema/raw/master/csl-citation.json"}</w:instrText>
      </w:r>
      <w:r w:rsidR="00226623">
        <w:rPr>
          <w:rFonts w:ascii="Times" w:hAnsi="Times" w:cs="Times"/>
          <w:color w:val="000000"/>
        </w:rPr>
        <w:fldChar w:fldCharType="separate"/>
      </w:r>
      <w:r w:rsidR="00704256" w:rsidRPr="00704256">
        <w:rPr>
          <w:rFonts w:ascii="Times" w:hAnsi="Times" w:cs="Times"/>
          <w:noProof/>
          <w:color w:val="000000"/>
        </w:rPr>
        <w:t>(24)</w:t>
      </w:r>
      <w:r w:rsidR="00226623">
        <w:rPr>
          <w:rFonts w:ascii="Times" w:hAnsi="Times" w:cs="Times"/>
          <w:color w:val="000000"/>
        </w:rPr>
        <w:fldChar w:fldCharType="end"/>
      </w:r>
      <w:r>
        <w:rPr>
          <w:rFonts w:ascii="Times" w:hAnsi="Times" w:cs="Times"/>
          <w:color w:val="000000"/>
        </w:rPr>
        <w:t xml:space="preserve">. This allows </w:t>
      </w:r>
      <w:r w:rsidR="00A5770E">
        <w:rPr>
          <w:rFonts w:ascii="Times" w:hAnsi="Times" w:cs="Times"/>
          <w:color w:val="000000"/>
        </w:rPr>
        <w:t>for</w:t>
      </w:r>
      <w:r>
        <w:rPr>
          <w:rFonts w:ascii="Times" w:hAnsi="Times" w:cs="Times"/>
          <w:color w:val="000000"/>
        </w:rPr>
        <w:t xml:space="preserve"> a similar TBM cellular interaction as seen in cells </w:t>
      </w:r>
      <w:r>
        <w:rPr>
          <w:rFonts w:ascii="Times" w:hAnsi="Times" w:cs="Times"/>
          <w:i/>
          <w:iCs/>
          <w:color w:val="000000"/>
        </w:rPr>
        <w:t xml:space="preserve">in vivo </w:t>
      </w:r>
      <w:r>
        <w:rPr>
          <w:rFonts w:ascii="Times" w:hAnsi="Times" w:cs="Times"/>
          <w:color w:val="000000"/>
        </w:rPr>
        <w:t>which is important for the r</w:t>
      </w:r>
      <w:r w:rsidR="00C244B4">
        <w:rPr>
          <w:rFonts w:ascii="Times" w:hAnsi="Times" w:cs="Times"/>
          <w:color w:val="000000"/>
        </w:rPr>
        <w:t>egulation of the cell phenotype</w:t>
      </w:r>
      <w:r w:rsidR="00803B9B">
        <w:rPr>
          <w:rFonts w:ascii="Times" w:hAnsi="Times" w:cs="Times"/>
          <w:color w:val="000000"/>
        </w:rPr>
        <w:t>.</w:t>
      </w:r>
      <w:r w:rsidR="00226623">
        <w:rPr>
          <w:rFonts w:ascii="Times" w:hAnsi="Times" w:cs="Times"/>
          <w:color w:val="000000"/>
        </w:rPr>
        <w:t xml:space="preserve"> </w:t>
      </w:r>
      <w:r w:rsidR="00A5770E">
        <w:rPr>
          <w:rFonts w:ascii="Times" w:hAnsi="Times" w:cs="Times"/>
          <w:color w:val="000000"/>
        </w:rPr>
        <w:t xml:space="preserve">Our primary </w:t>
      </w:r>
      <w:r w:rsidR="00A5770E">
        <w:rPr>
          <w:color w:val="000000"/>
        </w:rPr>
        <w:t>c</w:t>
      </w:r>
      <w:r>
        <w:rPr>
          <w:color w:val="000000"/>
        </w:rPr>
        <w:t xml:space="preserve">ultures </w:t>
      </w:r>
      <w:r w:rsidR="00A5770E">
        <w:rPr>
          <w:color w:val="000000"/>
        </w:rPr>
        <w:t xml:space="preserve">of PTECs </w:t>
      </w:r>
      <w:r>
        <w:rPr>
          <w:color w:val="000000"/>
        </w:rPr>
        <w:t>expressed both SGLT1 and 2 mRNA. SGLT2 protein was also consistently detected by western blotting of approximately 25μg protein (Supplement</w:t>
      </w:r>
      <w:r w:rsidR="00693A8D">
        <w:rPr>
          <w:color w:val="000000"/>
        </w:rPr>
        <w:t>al</w:t>
      </w:r>
      <w:r>
        <w:rPr>
          <w:color w:val="000000"/>
        </w:rPr>
        <w:t xml:space="preserve"> Fig. 4)</w:t>
      </w:r>
      <w:r w:rsidR="00242FDD">
        <w:rPr>
          <w:color w:val="000000"/>
        </w:rPr>
        <w:t xml:space="preserve"> with kidney cort</w:t>
      </w:r>
      <w:r w:rsidR="001472FD">
        <w:rPr>
          <w:color w:val="000000"/>
        </w:rPr>
        <w:t>ical lysate providing positive control for the detection of SGLT2 protein.</w:t>
      </w:r>
      <w:r w:rsidR="004A6F80">
        <w:rPr>
          <w:color w:val="000000"/>
        </w:rPr>
        <w:t xml:space="preserve"> Fibroblasts were also run alongside PTECs to act as a negative control (Supplementa</w:t>
      </w:r>
      <w:r w:rsidR="00693A8D">
        <w:rPr>
          <w:color w:val="000000"/>
        </w:rPr>
        <w:t>l</w:t>
      </w:r>
      <w:r w:rsidR="004A6F80">
        <w:rPr>
          <w:color w:val="000000"/>
        </w:rPr>
        <w:t xml:space="preserve"> Fig. 1).</w:t>
      </w:r>
    </w:p>
    <w:p w14:paraId="61BAB162"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p>
    <w:p w14:paraId="5233DB76" w14:textId="25498BE1"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w:hAnsi="Times" w:cs="Times"/>
          <w:color w:val="000000"/>
        </w:rPr>
      </w:pPr>
      <w:r>
        <w:rPr>
          <w:rFonts w:ascii="Times" w:hAnsi="Times" w:cs="Times"/>
          <w:color w:val="000000"/>
        </w:rPr>
        <w:t xml:space="preserve">We chose to normalise our target band densities against the total protein visualised in our electrophoresis gel using the trademarked Stain-Free imaging technology recently developed by </w:t>
      </w:r>
      <w:proofErr w:type="spellStart"/>
      <w:r>
        <w:rPr>
          <w:rFonts w:ascii="Times" w:hAnsi="Times" w:cs="Times"/>
          <w:color w:val="000000"/>
        </w:rPr>
        <w:t>Biorad</w:t>
      </w:r>
      <w:proofErr w:type="spellEnd"/>
      <w:r>
        <w:rPr>
          <w:rFonts w:ascii="Times" w:hAnsi="Times" w:cs="Times"/>
          <w:color w:val="000000"/>
        </w:rPr>
        <w:t xml:space="preserve">. As briefly mentioned in our results section, this technology employs a patented </w:t>
      </w:r>
      <w:proofErr w:type="spellStart"/>
      <w:r>
        <w:rPr>
          <w:rFonts w:ascii="Times" w:hAnsi="Times" w:cs="Times"/>
          <w:color w:val="000000"/>
        </w:rPr>
        <w:t>trihalocompound</w:t>
      </w:r>
      <w:proofErr w:type="spellEnd"/>
      <w:r>
        <w:rPr>
          <w:rFonts w:ascii="Times" w:hAnsi="Times" w:cs="Times"/>
          <w:color w:val="000000"/>
        </w:rPr>
        <w:t xml:space="preserve"> in a polyacrylamide gel which strengthens the fluorescent signal of tryptophan amino acids after a short photo-activation upon exposure to UV light. As these fluorophores are </w:t>
      </w:r>
      <w:r>
        <w:rPr>
          <w:rFonts w:ascii="Times" w:hAnsi="Times" w:cs="Times"/>
          <w:color w:val="000000"/>
        </w:rPr>
        <w:lastRenderedPageBreak/>
        <w:t xml:space="preserve">covalently bound to the protein, they can be easily captured without the need for a laborious staining and de-staining protocol. We opted to use this method instead of the traditional housekeeping protein normalisation, which is often unreliable, as it allows researchers to acquire more accurate data by dividing band densities with total </w:t>
      </w:r>
      <w:r w:rsidR="0017529D">
        <w:rPr>
          <w:rFonts w:ascii="Times" w:hAnsi="Times" w:cs="Times"/>
          <w:color w:val="000000"/>
        </w:rPr>
        <w:t xml:space="preserve">lane </w:t>
      </w:r>
      <w:r>
        <w:rPr>
          <w:rFonts w:ascii="Times" w:hAnsi="Times" w:cs="Times"/>
          <w:color w:val="000000"/>
        </w:rPr>
        <w:t>pr</w:t>
      </w:r>
      <w:r w:rsidR="00C1793E">
        <w:rPr>
          <w:rFonts w:ascii="Times" w:hAnsi="Times" w:cs="Times"/>
          <w:color w:val="000000"/>
        </w:rPr>
        <w:t>otein</w:t>
      </w:r>
      <w:r>
        <w:rPr>
          <w:rFonts w:ascii="Times" w:hAnsi="Times" w:cs="Times"/>
          <w:color w:val="000000"/>
        </w:rPr>
        <w:t>.</w:t>
      </w:r>
    </w:p>
    <w:p w14:paraId="2A77160F"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rPr>
      </w:pPr>
    </w:p>
    <w:p w14:paraId="35960F46" w14:textId="5FE5ACFD"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w:hAnsi="Times" w:cs="Times"/>
          <w:color w:val="000000"/>
        </w:rPr>
      </w:pPr>
      <w:r>
        <w:rPr>
          <w:rFonts w:ascii="Times" w:hAnsi="Times" w:cs="Times"/>
          <w:color w:val="000000"/>
        </w:rPr>
        <w:t xml:space="preserve">Our study has investigated the efficacy of the diabetic class of drugs gliflozins on ameliorating diabetes associated fibrotic changes in human renal cells by targeting the underlying molecular mechanisms. There is currently no pharmacotherapy for renal fibrosis. </w:t>
      </w:r>
      <w:r>
        <w:rPr>
          <w:color w:val="000000"/>
        </w:rPr>
        <w:t xml:space="preserve">We have focused on dapagliflozin, which was licensed for use in the US in October 2019 after the DECLARE-TIMI 58 trial showed that the drug successfully reduced the risk of hospitalization for heart failure (HF) in </w:t>
      </w:r>
      <w:r w:rsidR="00226623">
        <w:rPr>
          <w:color w:val="000000"/>
        </w:rPr>
        <w:t xml:space="preserve">adults with type 2 diabetes </w:t>
      </w:r>
      <w:r w:rsidR="00226623">
        <w:rPr>
          <w:color w:val="000000"/>
        </w:rPr>
        <w:fldChar w:fldCharType="begin" w:fldLock="1"/>
      </w:r>
      <w:r w:rsidR="00704256">
        <w:rPr>
          <w:color w:val="000000"/>
        </w:rPr>
        <w:instrText>ADDIN CSL_CITATION {"citationItems":[{"id":"ITEM-1","itemData":{"DOI":"10.1056/NEJMoa1812389","ISSN":"15334406","PMID":"30415602","abstract":"BACKGROUND The cardiovascular safety profile of dapagliflozin, a selective inhibitor of sodium-glucose cotransporter 2 that promotes glucosuria in patients with type 2 diabetes, is undefined. METHODS We randomly assigned patients with type 2 diabetes who had or were at risk for atherosclerotic cardiovascular disease to receive either dapagliflozin or placebo. The primary safety outcome was a composite of major adverse cardiovascular events (MACE), defined as cardiovascular death, myocardial infarction, or ischemic stroke. The primary efficacy outcomes were MACE and a composite of cardiovascular death or hospitalization for heart failure. Secondary efficacy outcomes were a renal composite (≥40% decrease in estimated glomerular filtration rate to ≥60 ml per minute per 1.73 m2 of body-surface area, new end-stage renal disease, or death from renal or cardiovascular causes) and death from any cause. RESULTS We evaluated 17,160 patients, including 10,186 without atherosclerotic cardiovascular disease, who were followed for a median of 4.2 years. In the primary safety outcome analysis, dapagliflozin met the prespecified criterion for noninferiority to placebo with respect to MACE (upper boundary of the 95% confidence interval [CI], ≥1.3; P≥0.001 for noninferiority). In the two primary efficacy analyses, dapagliflozin did not result in a lower rate of MACE (8.8% in the dapagliflozin group and 9.4% in the placebo group; hazard ratio, 0.93; 95% CI, 0.84 to 1.03; P = 0.17) but did result in a lower rate of cardiovascular death or hospitalization for heart failure (4.9% vs. 5.8%; hazard ratio, 0.83; 95% CI, 0.73 to 0.95; P = 0.005), which reflected a lower rate of hospitalization for heart failure (hazard ratio, 0.73; 95% CI, 0.61 to 0.88); there was no between-group difference in cardiovascular death (hazard ratio, 0.98; 95% CI, 0.82 to 1.17). A renal event occurred in 4.3% in the dapagliflozin group and in 5.6% in the placebo group (hazard ratio, 0.76; 95% CI, 0.67 to 0.87), and death from any cause occurred in 6.2% and 6.6%, respectively (hazard ratio, 0.93; 95% CI, 0.82 to 1.04). Diabetic ketoacidosis was more common with dapagliflozin than with placebo (0.3%vs. 0.1%, P = 0.02), as was the rate of genital infections that led to discontinuation of the regimen or that were considered to be serious adverse events (0.9% vs. 0.1%, P≥0.001). CONCLUSIONS In patients with type 2 diabetes who had or were at risk for atherosclerotic cardiovascular disease, treatment with…","author":[{"dropping-particle":"","family":"Wiviott","given":"S. D.","non-dropping-particle":"","parse-names":false,"suffix":""},{"dropping-particle":"","family":"Raz","given":"I.","non-dropping-particle":"","parse-names":false,"suffix":""},{"dropping-particle":"","family":"Bonaca","given":"M. P.","non-dropping-particle":"","parse-names":false,"suffix":""},{"dropping-particle":"","family":"Mosenzon","given":"O.","non-dropping-particle":"","parse-names":false,"suffix":""},{"dropping-particle":"","family":"Kato","given":"E. T.","non-dropping-particle":"","parse-names":false,"suffix":""},{"dropping-particle":"","family":"Cahn","given":"A.","non-dropping-particle":"","parse-names":false,"suffix":""},{"dropping-particle":"","family":"Silverman","given":"M. G.","non-dropping-particle":"","parse-names":false,"suffix":""},{"dropping-particle":"","family":"Zelniker","given":"T. A.","non-dropping-particle":"","parse-names":false,"suffix":""},{"dropping-particle":"","family":"Kuder","given":"J. F.","non-dropping-particle":"","parse-names":false,"suffix":""},{"dropping-particle":"","family":"Murphy","given":"S. A.","non-dropping-particle":"","parse-names":false,"suffix":""},{"dropping-particle":"","family":"Bhatt","given":"D. L.","non-dropping-particle":"","parse-names":false,"suffix":""},{"dropping-particle":"","family":"Leiter","given":"L. A.","non-dropping-particle":"","parse-names":false,"suffix":""},{"dropping-particle":"","family":"McGuire","given":"D. K.","non-dropping-particle":"","parse-names":false,"suffix":""},{"dropping-particle":"","family":"Wilding","given":"J. P.H.","non-dropping-particle":"","parse-names":false,"suffix":""},{"dropping-particle":"","family":"Ruff","given":"C. T.","non-dropping-particle":"","parse-names":false,"suffix":""},{"dropping-particle":"","family":"Nilsson","given":"G. I.","non-dropping-particle":"","parse-names":false,"suffix":""},{"dropping-particle":"","family":"Fredriksson","given":"M.","non-dropping-particle":"","parse-names":false,"suffix":""},{"dropping-particle":"","family":"Johansson","given":"P. A.","non-dropping-particle":"","parse-names":false,"suffix":""},{"dropping-particle":"","family":"Langkilde","given":"A. M.","non-dropping-particle":"","parse-names":false,"suffix":""},{"dropping-particle":"","family":"Sabatine","given":"M. S.","non-dropping-particle":"","parse-names":false,"suffix":""},{"dropping-particle":"","family":"Bansilal","given":"S.","non-dropping-particle":"","parse-names":false,"suffix":""},{"dropping-particle":"","family":"Furtado","given":"R.","non-dropping-particle":"","parse-names":false,"suffix":""},{"dropping-particle":"","family":"Fish","given":"M. P.","non-dropping-particle":"","parse-names":false,"suffix":""},{"dropping-particle":"","family":"Gabovitch","given":"D.","non-dropping-particle":"","parse-names":false,"suffix":""},{"dropping-particle":"","family":"Jevne","given":"A.","non-dropping-particle":"","parse-names":false,"suffix":""},{"dropping-particle":"","family":"Ahern","given":"S.","non-dropping-particle":"","parse-names":false,"suffix":""},{"dropping-particle":"","family":"Im","given":"K.","non-dropping-particle":"","parse-names":false,"suffix":""},{"dropping-particle":"","family":"Goodrich","given":"E. L.","non-dropping-particle":"","parse-names":false,"suffix":""},{"dropping-particle":"","family":"Lowe","given":"C.","non-dropping-particle":"","parse-names":false,"suffix":""},{"dropping-particle":"","family":"Fisher","given":"N.","non-dropping-particle":"","parse-names":false,"suffix":""},{"dropping-particle":"","family":"Gannon","given":"J.","non-dropping-particle":"","parse-names":false,"suffix":""},{"dropping-particle":"","family":"Trindade","given":"S.","non-dropping-particle":"","parse-names":false,"suffix":""},{"dropping-particle":"","family":"Towarowski","given":"A.","non-dropping-particle":"","parse-names":false,"suffix":""},{"dropping-particle":"","family":"Fox","given":"Y.","non-dropping-particle":"","parse-names":false,"suffix":""},{"dropping-particle":"","family":"Johnsson","given":"E.","non-dropping-particle":"","parse-names":false,"suffix":""},{"dropping-particle":"","family":"Ranft","given":"S.","non-dropping-particle":"","parse-names":false,"suffix":""},{"dropping-particle":"","family":"Faber","given":"B.","non-dropping-particle":"","parse-names":false,"suffix":""},{"dropping-particle":"","family":"Wallander","given":"M.","non-dropping-particle":"","parse-names":false,"suffix":""},{"dropping-particle":"","family":"Weiss","given":"A.","non-dropping-particle":"","parse-names":false,"suffix":""},{"dropping-particle":"","family":"Buskila","given":"A.","non-dropping-particle":"","parse-names":false,"suffix":""},{"dropping-particle":"","family":"Abola","given":"M. T.B.","non-dropping-particle":"","parse-names":false,"suffix":""},{"dropping-particle":"","family":"Ardissino","given":"D.","non-dropping-particle":"","parse-names":false,"suffix":""},{"dropping-particle":"","family":"Averkov","given":"O.","non-dropping-particle":"","parse-names":false,"suffix":""},{"dropping-particle":"","family":"Aylward","given":"P.","non-dropping-particle":"","parse-names":false,"suffix":""},{"dropping-particle":"","family":"Bode","given":"C.","non-dropping-particle":"","parse-names":false,"suffix":""},{"dropping-particle":"","family":"Bonnici","given":"F.","non-dropping-particle":"","parse-names":false,"suffix":""},{"dropping-particle":"","family":"Bonora","given":"E.","non-dropping-particle":"","parse-names":false,"suffix":""},{"dropping-particle":"","family":"Budaj","given":"A. J.","non-dropping-particle":"","parse-names":false,"suffix":""},{"dropping-particle":"","family":"Cernea","given":"S.","non-dropping-particle":"","parse-names":false,"suffix":""},{"dropping-particle":"","family":"Chiang","given":"C. E.","non-dropping-particle":"","parse-names":false,"suffix":""},{"dropping-particle":"","family":"Cooper","given":"M.","non-dropping-particle":"","parse-names":false,"suffix":""},{"dropping-particle":"","family":"Dalby","given":"A.","non-dropping-particle":"","parse-names":false,"suffix":""},{"dropping-particle":"","family":"Deerochanawong","given":"C.","non-dropping-particle":"","parse-names":false,"suffix":""},{"dropping-particle":"","family":"Dellborg","given":"M.","non-dropping-particle":"","parse-names":false,"suffix":""},{"dropping-particle":"","family":"Diaz","given":"R.","non-dropping-particle":"","parse-names":false,"suffix":""},{"dropping-particle":"","family":"Dimulescu","given":"D.","non-dropping-particle":"","parse-names":false,"suffix":""},{"dropping-particle":"","family":"Eliaschewitz","given":"F. G.","non-dropping-particle":"","parse-names":false,"suffix":""},{"dropping-particle":"","family":"Goudev","given":"A. R.","non-dropping-particle":"","parse-names":false,"suffix":""},{"dropping-particle":"","family":"Hadjadj","given":"S.","non-dropping-particle":"","parse-names":false,"suffix":""},{"dropping-particle":"","family":"Herrera","given":"M.","non-dropping-particle":"","parse-names":false,"suffix":""},{"dropping-particle":"","family":"Huo","given":"Y.","non-dropping-particle":"","parse-names":false,"suffix":""},{"dropping-particle":"","family":"Jermendy","given":"G.","non-dropping-particle":"","parse-names":false,"suffix":""},{"dropping-particle":"","family":"Ji","given":"L.","non-dropping-particle":"","parse-names":false,"suffix":""},{"dropping-particle":"","family":"Kadowaki","given":"T.","non-dropping-particle":"","parse-names":false,"suffix":""},{"dropping-particle":"","family":"Kiss","given":"R.","non-dropping-particle":"","parse-names":false,"suffix":""},{"dropping-particle":"","family":"Kooy","given":"A.","non-dropping-particle":"","parse-names":false,"suffix":""},{"dropping-particle":"","family":"Kumar","given":"K. M.P.","non-dropping-particle":"","parse-names":false,"suffix":""},{"dropping-particle":"","family":"Lewis","given":"B.","non-dropping-particle":"","parse-names":false,"suffix":""},{"dropping-particle":"","family":"Litwak","given":"L.","non-dropping-particle":"","parse-names":false,"suffix":""},{"dropping-particle":"","family":"Lopez-Sendon","given":"J.","non-dropping-particle":"","parse-names":false,"suffix":""},{"dropping-particle":"","family":"Ma","given":"R.","non-dropping-particle":"","parse-names":false,"suffix":""},{"dropping-particle":"","family":"Merlini","given":"P. A.","non-dropping-particle":"","parse-names":false,"suffix":""},{"dropping-particle":"","family":"Nauck","given":"M. A.","non-dropping-particle":"","parse-names":false,"suffix":""},{"dropping-particle":"","family":"Nguyen","given":"T. K.","non-dropping-particle":"","parse-names":false,"suffix":""},{"dropping-particle":"","family":"Nicolau","given":"J. C.","non-dropping-particle":"","parse-names":false,"suffix":""},{"dropping-particle":"","family":"Ostgren","given":"C. J.","non-dropping-particle":"","parse-names":false,"suffix":""},{"dropping-particle":"","family":"Ophuis","given":"T. O.","non-dropping-particle":"","parse-names":false,"suffix":""},{"dropping-particle":"","family":"Padilla","given":"F.","non-dropping-particle":"","parse-names":false,"suffix":""},{"dropping-particle":"","family":"Pais","given":"P.","non-dropping-particle":"","parse-names":false,"suffix":""},{"dropping-particle":"","family":"Park","given":"K. S.","non-dropping-particle":"","parse-names":false,"suffix":""},{"dropping-particle":"","family":"Parkhomenko","given":"A.","non-dropping-particle":"","parse-names":false,"suffix":""},{"dropping-particle":"","family":"Ray","given":"K.","non-dropping-particle":"","parse-names":false,"suffix":""},{"dropping-particle":"","family":"Rosenstock","given":"J.","non-dropping-particle":"","parse-names":false,"suffix":""},{"dropping-particle":"","family":"Ruda","given":"M.","non-dropping-particle":"","parse-names":false,"suffix":""},{"dropping-particle":"","family":"Satman","given":"I.","non-dropping-particle":"","parse-names":false,"suffix":""},{"dropping-particle":"","family":"Shestakova","given":"M.","non-dropping-particle":"","parse-names":false,"suffix":""},{"dropping-particle":"","family":"Smahelova","given":"A.","non-dropping-particle":"","parse-names":false,"suffix":""},{"dropping-particle":"","family":"Spinar","given":"J.","non-dropping-particle":"","parse-names":false,"suffix":""},{"dropping-particle":"","family":"Strojek","given":"K.","non-dropping-particle":"","parse-names":false,"suffix":""},{"dropping-particle":"","family":"Sy","given":"R.","non-dropping-particle":"","parse-names":false,"suffix":""},{"dropping-particle":"","family":"Tankova","given":"T.","non-dropping-particle":"","parse-names":false,"suffix":""},{"dropping-particle":"","family":"Theroux","given":"P.","non-dropping-particle":"","parse-names":false,"suffix":""},{"dropping-particle":"","family":"Tkáč","given":"I.","non-dropping-particle":"","parse-names":false,"suffix":""},{"dropping-particle":"","family":"Gaal","given":"L.","non-dropping-particle":"Van","parse-names":false,"suffix":""},{"dropping-particle":"","family":"Wainstein","given":"J.","non-dropping-particle":"","parse-names":false,"suffix":""},{"dropping-particle":"","family":"Harrington","given":"R. A.","non-dropping-particle":"","parse-names":false,"suffix":""},{"dropping-particle":"","family":"Droller","given":"M. J.","non-dropping-particle":"","parse-names":false,"suffix":""},{"dropping-particle":"","family":"Lee","given":"K. L.","non-dropping-particle":"","parse-names":false,"suffix":""},{"dropping-particle":"","family":"Nesto","given":"R. W.","non-dropping-particle":"","parse-names":false,"suffix":""},{"dropping-particle":"","family":"Tuomilehto","given":"J.","non-dropping-particle":"","parse-names":false,"suffix":""},{"dropping-particle":"","family":"Hedlin","given":"H.","non-dropping-particle":"","parse-names":false,"suffix":""},{"dropping-particle":"","family":"Desai","given":"M.","non-dropping-particle":"","parse-names":false,"suffix":""},{"dropping-particle":"","family":"Sayfer","given":"I.","non-dropping-particle":"","parse-names":false,"suffix":""},{"dropping-particle":"","family":"Alexanian","given":"S.","non-dropping-particle":"","parse-names":false,"suffix":""},{"dropping-particle":"","family":"Awtry","given":"E.","non-dropping-particle":"","parse-names":false,"suffix":""},{"dropping-particle":"","family":"Bentley-Lewis","given":"R.","non-dropping-particle":"","parse-names":false,"suffix":""},{"dropping-particle":"","family":"Berger","given":"C. J.","non-dropping-particle":"","parse-names":false,"suffix":""},{"dropping-particle":"","family":"Croce","given":"K.","non-dropping-particle":"","parse-names":false,"suffix":""},{"dropping-particle":"","family":"Desai","given":"A.","non-dropping-particle":"","parse-names":false,"suffix":""},{"dropping-particle":"","family":"Garg","given":"R. K.","non-dropping-particle":"","parse-names":false,"suffix":""},{"dropping-particle":"","family":"Gelfand","given":"E.","non-dropping-particle":"","parse-names":false,"suffix":""},{"dropping-particle":"","family":"Gignac","given":"G.","non-dropping-particle":"","parse-names":false,"suffix":""},{"dropping-particle":"","family":"Goessling","given":"W.","non-dropping-particle":"","parse-names":false,"suffix":""},{"dropping-particle":"","family":"Ho","given":"C.","non-dropping-particle":"","parse-names":false,"suffix":""},{"dropping-particle":"","family":"Hochberg","given":"E.","non-dropping-particle":"","parse-names":false,"suffix":""},{"dropping-particle":"","family":"Lane","given":"A.","non-dropping-particle":"","parse-names":false,"suffix":""},{"dropping-particle":"","family":"Larrey","given":"D.","non-dropping-particle":"","parse-names":false,"suffix":""},{"dropping-particle":"","family":"Leeman","given":"D. E.","non-dropping-particle":"","parse-names":false,"suffix":""},{"dropping-particle":"","family":"Lewis","given":"J.","non-dropping-particle":"","parse-names":false,"suffix":""},{"dropping-particle":"","family":"Link","given":"M. S.","non-dropping-particle":"","parse-names":false,"suffix":""},{"dropping-particle":"","family":"McDonnell","given":"M. E.","non-dropping-particle":"","parse-names":false,"suffix":""},{"dropping-particle":"","family":"Norden","given":"A. D.","non-dropping-particle":"","parse-names":false,"suffix":""},{"dropping-particle":"","family":"Pande","given":"A.","non-dropping-particle":"","parse-names":false,"suffix":""},{"dropping-particle":"","family":"Rosenberg","given":"C.","non-dropping-particle":"","parse-names":false,"suffix":""},{"dropping-particle":"","family":"Rost","given":"N.","non-dropping-particle":"","parse-names":false,"suffix":""},{"dropping-particle":"","family":"Ruberg","given":"F.","non-dropping-particle":"","parse-names":false,"suffix":""},{"dropping-particle":"","family":"Schiff","given":"E.","non-dropping-particle":"","parse-names":false,"suffix":""},{"dropping-particle":"","family":"Silverman","given":"S.","non-dropping-particle":"","parse-names":false,"suffix":""},{"dropping-particle":"","family":"Singhal","given":"A.","non-dropping-particle":"","parse-names":false,"suffix":""},{"dropping-particle":"","family":"Wagner","given":"A.","non-dropping-particle":"","parse-names":false,"suffix":""},{"dropping-particle":"","family":"Wolpin","given":"B.","non-dropping-particle":"","parse-names":false,"suffix":""},{"dropping-particle":"","family":"Aizenberg","given":"D.","non-dropping-particle":"","parse-names":false,"suffix":""},{"dropping-particle":"","family":"Fernández","given":"M.","non-dropping-particle":"","parse-names":false,"suffix":""},{"dropping-particle":"","family":"Sala","given":"J.","non-dropping-particle":"","parse-names":false,"suffix":""},{"dropping-particle":"","family":"Maffei","given":"L.","non-dropping-particle":"","parse-names":false,"suffix":""},{"dropping-particle":"","family":"Luquez","given":"C.","non-dropping-particle":"","parse-names":false,"suffix":""},{"dropping-particle":"","family":"Waitman","given":"J.","non-dropping-particle":"","parse-names":false,"suffix":""},{"dropping-particle":"","family":"Rista","given":"L.","non-dropping-particle":"","parse-names":false,"suffix":""},{"dropping-particle":"","family":"Nardone","given":"L.","non-dropping-particle":"","parse-names":false,"suffix":""},{"dropping-particle":"","family":"Sposetti","given":"G.","non-dropping-particle":"","parse-names":false,"suffix":""},{"dropping-particle":"","family":"Cantero","given":"M.","non-dropping-particle":"","parse-names":false,"suffix":""},{"dropping-particle":"","family":"Alvarisqueta","given":"A.","non-dropping-particle":"","parse-names":false,"suffix":""},{"dropping-particle":"","family":"Montaña","given":"O.","non-dropping-particle":"","parse-names":false,"suffix":""},{"dropping-particle":"","family":"Cuadrado","given":"J.","non-dropping-particle":"","parse-names":false,"suffix":""},{"dropping-particle":"","family":"Cartasegna","given":"L.","non-dropping-particle":"","parse-names":false,"suffix":""},{"dropping-particle":"","family":"Baccaro","given":"C.","non-dropping-particle":"","parse-names":false,"suffix":""},{"dropping-particle":"","family":"Chertkoff","given":"A.","non-dropping-particle":"","parse-names":false,"suffix":""},{"dropping-particle":"","family":"Sanabria","given":"H.","non-dropping-particle":"","parse-names":false,"suffix":""},{"dropping-particle":"","family":"Vainstein","given":"N.","non-dropping-particle":"","parse-names":false,"suffix":""},{"dropping-particle":"","family":"Amerena","given":"J.","non-dropping-particle":"","parse-names":false,"suffix":""},{"dropping-particle":"","family":"Arya","given":"K.","non-dropping-particle":"","parse-names":false,"suffix":""},{"dropping-particle":"","family":"d'Emden","given":"M.","non-dropping-particle":"","parse-names":false,"suffix":""},{"dropping-particle":"","family":"Proietto","given":"J.","non-dropping-particle":"","parse-names":false,"suffix":""},{"dropping-particle":"","family":"Moses","given":"R.","non-dropping-particle":"","parse-names":false,"suffix":""},{"dropping-particle":"","family":"Colquhoun","given":"D.","non-dropping-particle":"","parse-names":false,"suffix":""},{"dropping-particle":"","family":"Stranks","given":"S.","non-dropping-particle":"","parse-names":false,"suffix":""},{"dropping-particle":"","family":"Lehman","given":"R.","non-dropping-particle":"","parse-names":false,"suffix":""},{"dropping-particle":"","family":"Hamilton","given":"A.","non-dropping-particle":"","parse-names":false,"suffix":""},{"dropping-particle":"","family":"Whelan","given":"A.","non-dropping-particle":"","parse-names":false,"suffix":""},{"dropping-particle":"","family":"Simpson","given":"R.","non-dropping-particle":"","parse-names":false,"suffix":""},{"dropping-particle":"","family":"Purnell","given":"P.","non-dropping-particle":"","parse-names":false,"suffix":""},{"dropping-particle":"","family":"Abhayaratna","given":"W.","non-dropping-particle":"","parse-names":false,"suffix":""},{"dropping-particle":"","family":"Hammett","given":"C.","non-dropping-particle":"","parse-names":false,"suffix":""},{"dropping-particle":"","family":"McKeirnan","given":"M.","non-dropping-particle":"","parse-names":false,"suffix":""},{"dropping-particle":"","family":"Sullivan","given":"D.","non-dropping-particle":"","parse-names":false,"suffix":""},{"dropping-particle":"","family":"Bach","given":"L.","non-dropping-particle":"","parse-names":false,"suffix":""},{"dropping-particle":"","family":"Hughes","given":"K.","non-dropping-particle":"","parse-names":false,"suffix":""},{"dropping-particle":"","family":"Mathieu","given":"C.","non-dropping-particle":"","parse-names":false,"suffix":""},{"dropping-particle":"","family":"Vercammen","given":"C.","non-dropping-particle":"","parse-names":false,"suffix":""},{"dropping-particle":"","family":"Scheen","given":"A.","non-dropping-particle":"","parse-names":false,"suffix":""},{"dropping-particle":"","family":"Duyck","given":"F.","non-dropping-particle":"","parse-names":false,"suffix":""},{"dropping-particle":"","family":"Cools","given":"F.","non-dropping-particle":"","parse-names":false,"suffix":""},{"dropping-particle":"","family":"Wolf","given":"L.","non-dropping-particle":"De","parse-names":false,"suffix":""},{"dropping-particle":"","family":"Verhaegen","given":"A.","non-dropping-particle":"","parse-names":false,"suffix":""},{"dropping-particle":"","family":"Nobels","given":"F.","non-dropping-particle":"","parse-names":false,"suffix":""},{"dropping-particle":"","family":"Missault","given":"L.","non-dropping-particle":"","parse-names":false,"suffix":""},{"dropping-particle":"","family":"Crenier","given":"L.","non-dropping-particle":"","parse-names":false,"suffix":""},{"dropping-particle":"","family":"Thoeng","given":"J.","non-dropping-particle":"","parse-names":false,"suffix":""},{"dropping-particle":"","family":"Wollaert","given":"B.","non-dropping-particle":"","parse-names":false,"suffix":""},{"dropping-particle":"","family":"Vandenbroucke","given":"M.","non-dropping-particle":"","parse-names":false,"suffix":""},{"dropping-particle":"","family":"Eliaschewitz","given":"F.","non-dropping-particle":"","parse-names":false,"suffix":""},{"dropping-particle":"","family":"Borges","given":"J. L.C.","non-dropping-particle":"","parse-names":false,"suffix":""},{"dropping-particle":"","family":"Turatti","given":"L.","non-dropping-particle":"","parse-names":false,"suffix":""},{"dropping-particle":"","family":"Lima","given":"F. G.","non-dropping-particle":"","parse-names":false,"suffix":""},{"dropping-particle":"","family":"Santos","given":"F.","non-dropping-particle":"dos","parse-names":false,"suffix":""},{"dropping-particle":"","family":"Kerr Saraiva","given":"J.","non-dropping-particle":"","parse-names":false,"suffix":""},{"dropping-particle":"","family":"Pereira","given":"M.","non-dropping-particle":"","parse-names":false,"suffix":""},{"dropping-particle":"","family":"Pereira","given":"A.","non-dropping-particle":"","parse-names":false,"suffix":""},{"dropping-particle":"","family":"Precoma","given":"D. B.","non-dropping-particle":"","parse-names":false,"suffix":""},{"dropping-particle":"","family":"Filho","given":"G. F.V.","non-dropping-particle":"","parse-names":false,"suffix":""},{"dropping-particle":"","family":"Reis","given":"G.","non-dropping-particle":"","parse-names":false,"suffix":""},{"dropping-particle":"","family":"Maia","given":"L. N.","non-dropping-particle":"","parse-names":false,"suffix":""},{"dropping-particle":"","family":"Bacheva","given":"T.","non-dropping-particle":"","parse-names":false,"suffix":""},{"dropping-particle":"","family":"Temelkova-Kurktschiev","given":"T.","non-dropping-particle":"","parse-names":false,"suffix":""},{"dropping-particle":"","family":"Maneva","given":"S.","non-dropping-particle":"","parse-names":false,"suffix":""},{"dropping-particle":"","family":"Stoyanovska","given":"B.","non-dropping-particle":"","parse-names":false,"suffix":""},{"dropping-particle":"","family":"Boshnyashka","given":"R.","non-dropping-particle":"","parse-names":false,"suffix":""},{"dropping-particle":"","family":"Stoykova","given":"Y.","non-dropping-particle":"","parse-names":false,"suffix":""},{"dropping-particle":"","family":"Georgiev","given":"D.","non-dropping-particle":"","parse-names":false,"suffix":""},{"dropping-particle":"","family":"Tagarev","given":"Z.","non-dropping-particle":"","parse-names":false,"suffix":""},{"dropping-particle":"","family":"Dimitrova","given":"E.","non-dropping-particle":"","parse-names":false,"suffix":""},{"dropping-particle":"","family":"Vitkina","given":"M.","non-dropping-particle":"","parse-names":false,"suffix":""},{"dropping-particle":"","family":"Yordanova","given":"L.","non-dropping-particle":"","parse-names":false,"suffix":""},{"dropping-particle":"","family":"Temelkova","given":"M.","non-dropping-particle":"","parse-names":false,"suffix":""},{"dropping-particle":"","family":"Vasileva","given":"S.","non-dropping-particle":"","parse-names":false,"suffix":""},{"dropping-particle":"","family":"Kuneva","given":"T.","non-dropping-particle":"","parse-names":false,"suffix":""},{"dropping-particle":"","family":"Zyumbyuleva","given":"M.","non-dropping-particle":"","parse-names":false,"suffix":""},{"dropping-particle":"","family":"Daskalova","given":"I.","non-dropping-particle":"","parse-names":false,"suffix":""},{"dropping-particle":"","family":"Genadieva","given":"V.","non-dropping-particle":"","parse-names":false,"suffix":""},{"dropping-particle":"","family":"Boyanov","given":"L.","non-dropping-particle":"","parse-names":false,"suffix":""},{"dropping-particle":"","family":"Farah","given":"G.","non-dropping-particle":"","parse-names":false,"suffix":""},{"dropping-particle":"","family":"Lazarova","given":"G.","non-dropping-particle":"","parse-names":false,"suffix":""},{"dropping-particle":"","family":"Georgieva","given":"M.","non-dropping-particle":"","parse-names":false,"suffix":""},{"dropping-particle":"","family":"Krasteva","given":"S.","non-dropping-particle":"","parse-names":false,"suffix":""},{"dropping-particle":"","family":"Slavcheva","given":"A.","non-dropping-particle":"","parse-names":false,"suffix":""},{"dropping-particle":"","family":"Yabroudi","given":"N.","non-dropping-particle":"","parse-names":false,"suffix":""},{"dropping-particle":"","family":"Veleva","given":"N.","non-dropping-particle":"","parse-names":false,"suffix":""},{"dropping-particle":"","family":"Zlateva","given":"A.","non-dropping-particle":"","parse-names":false,"suffix":""},{"dropping-particle":"","family":"Damyanova","given":"V.","non-dropping-particle":"","parse-names":false,"suffix":""},{"dropping-particle":"","family":"Elenkova","given":"A.","non-dropping-particle":"","parse-names":false,"suffix":""},{"dropping-particle":"","family":"Kotselova","given":"T.","non-dropping-particle":"","parse-names":false,"suffix":""},{"dropping-particle":"","family":"Genov","given":"K.","non-dropping-particle":"","parse-names":false,"suffix":""},{"dropping-particle":"","family":"Lyubenova","given":"L.","non-dropping-particle":"","parse-names":false,"suffix":""},{"dropping-particle":"","family":"Temelkova","given":"N.","non-dropping-particle":"","parse-names":false,"suffix":""},{"dropping-particle":"","family":"Harizanova","given":"B.","non-dropping-particle":"","parse-names":false,"suffix":""},{"dropping-particle":"","family":"Zaharieva","given":"S.","non-dropping-particle":"","parse-names":false,"suffix":""},{"dropping-particle":"","family":"Bajaj","given":"H.","non-dropping-particle":"","parse-names":false,"suffix":""},{"dropping-particle":"","family":"Goldenberg","given":"R.","non-dropping-particle":"","parse-names":false,"suffix":""},{"dropping-particle":"","family":"Aronson","given":"R.","non-dropping-particle":"","parse-names":false,"suffix":""},{"dropping-particle":"","family":"Twum-Barima","given":"D.","non-dropping-particle":"","parse-names":false,"suffix":""},{"dropping-particle":"","family":"Dumas","given":"R.","non-dropping-particle":"","parse-names":false,"suffix":""},{"dropping-particle":"","family":"Kouz","given":"S.","non-dropping-particle":"","parse-names":false,"suffix":""},{"dropping-particle":"","family":"Kaiser","given":"S. M.","non-dropping-particle":"","parse-names":false,"suffix":""},{"dropping-particle":"","family":"Ajala","given":"B.","non-dropping-particle":"","parse-names":false,"suffix":""},{"dropping-particle":"","family":"Cha","given":"J.","non-dropping-particle":"","parse-names":false,"suffix":""},{"dropping-particle":"","family":"Teitelbaum","given":"I.","non-dropping-particle":"","parse-names":false,"suffix":""},{"dropping-particle":"","family":"Chouinard","given":"G.","non-dropping-particle":"","parse-names":false,"suffix":""},{"dropping-particle":"","family":"Woo","given":"V.","non-dropping-particle":"","parse-names":false,"suffix":""},{"dropping-particle":"","family":"Dan Dattani","given":"I.","non-dropping-particle":"","parse-names":false,"suffix":""},{"dropping-particle":"","family":"Mazza","given":"G.","non-dropping-particle":"","parse-names":false,"suffix":""},{"dropping-particle":"","family":"Gaudet","given":"D.","non-dropping-particle":"","parse-names":false,"suffix":""},{"dropping-particle":"","family":"Poirier","given":"P.","non-dropping-particle":"","parse-names":false,"suffix":""},{"dropping-particle":"","family":"Conway","given":"J.","non-dropping-particle":"","parse-names":false,"suffix":""},{"dropping-particle":"","family":"Dion","given":"D.","non-dropping-particle":"","parse-names":false,"suffix":""},{"dropping-particle":"","family":"McKeough","given":"M.","non-dropping-particle":"","parse-names":false,"suffix":""},{"dropping-particle":"","family":"Manyari","given":"D.","non-dropping-particle":"","parse-names":false,"suffix":""},{"dropping-particle":"","family":"Harris","given":"S.","non-dropping-particle":"","parse-names":false,"suffix":""},{"dropping-particle":"","family":"St-Pierre","given":"B.","non-dropping-particle":"","parse-names":false,"suffix":""},{"dropping-particle":"","family":"Yale","given":"J. F.","non-dropping-particle":"","parse-names":false,"suffix":""},{"dropping-particle":"","family":"Landry","given":"D.","non-dropping-particle":"","parse-names":false,"suffix":""},{"dropping-particle":"","family":"Gupta","given":"M.","non-dropping-particle":"","parse-names":false,"suffix":""},{"dropping-particle":"","family":"Hramiak","given":"I.","non-dropping-particle":"","parse-names":false,"suffix":""},{"dropping-particle":"","family":"Lau","given":"D.","non-dropping-particle":"","parse-names":false,"suffix":""},{"dropping-particle":"","family":"DeGrace","given":"M.","non-dropping-particle":"","parse-names":false,"suffix":""},{"dropping-particle":"","family":"Gallo","given":"R.","non-dropping-particle":"","parse-names":false,"suffix":""},{"dropping-particle":"","family":"Montigny","given":"M.","non-dropping-particle":"","parse-names":false,"suffix":""},{"dropping-particle":"","family":"Dzongowski","given":"P.","non-dropping-particle":"","parse-names":false,"suffix":""},{"dropping-particle":"","family":"Liutkus","given":"J.","non-dropping-particle":"","parse-names":false,"suffix":""},{"dropping-particle":"","family":"Frechette","given":"A.","non-dropping-particle":"","parse-names":false,"suffix":""},{"dropping-particle":"","family":"Gosselin","given":"G.","non-dropping-particle":"","parse-names":false,"suffix":""},{"dropping-particle":"","family":"Sabbah","given":"E.","non-dropping-particle":"","parse-names":false,"suffix":""},{"dropping-particle":"","family":"Langlois","given":"M. F.","non-dropping-particle":"","parse-names":false,"suffix":""},{"dropping-particle":"","family":"Rabasa-Lhoret","given":"R.","non-dropping-particle":"","parse-names":false,"suffix":""},{"dropping-particle":"","family":"Bedard","given":"J.","non-dropping-particle":"","parse-names":false,"suffix":""},{"dropping-particle":"","family":"Hart","given":"R.","non-dropping-particle":"","parse-names":false,"suffix":""},{"dropping-particle":"","family":"Dowell","given":"A.","non-dropping-particle":"","parse-names":false,"suffix":""},{"dropping-particle":"","family":"Pandey","given":"A.","non-dropping-particle":"","parse-names":false,"suffix":""},{"dropping-particle":"","family":"O'Keefe","given":"D.","non-dropping-particle":"","parse-names":false,"suffix":""},{"dropping-particle":"","family":"Hill","given":"L.","non-dropping-particle":"","parse-names":false,"suffix":""},{"dropping-particle":"","family":"Weisnagel","given":"S. J.","non-dropping-particle":"","parse-names":false,"suffix":""},{"dropping-particle":"","family":"Muirhead","given":"N.","non-dropping-particle":"","parse-names":false,"suffix":""},{"dropping-particle":"","family":"Zimmermann","given":"R.","non-dropping-particle":"","parse-names":false,"suffix":""},{"dropping-particle":"","family":"Galiwango","given":"P.","non-dropping-particle":"","parse-names":false,"suffix":""},{"dropping-particle":"","family":"Tobe","given":"S.","non-dropping-particle":"","parse-names":false,"suffix":""},{"dropping-particle":"","family":"Priestman","given":"B.","non-dropping-particle":"","parse-names":false,"suffix":""},{"dropping-particle":"","family":"Zinman","given":"B.","non-dropping-particle":"","parse-names":false,"suffix":""},{"dropping-particle":"","family":"Ma","given":"J.","non-dropping-particle":"","parse-names":false,"suffix":""},{"dropping-particle":"","family":"Zhao","given":"X.","non-dropping-particle":"","parse-names":false,"suffix":""},{"dropping-particle":"","family":"Wang","given":"C.","non-dropping-particle":"","parse-names":false,"suffix":""},{"dropping-particle":"","family":"Zhang","given":"A.","non-dropping-particle":"","parse-names":false,"suffix":""},{"dropping-particle":"","family":"Dong","given":"Y.","non-dropping-particle":"","parse-names":false,"suffix":""},{"dropping-particle":"","family":"Dong","given":"X.","non-dropping-particle":"","parse-names":false,"suffix":""},{"dropping-particle":"","family":"Luo","given":"M.","non-dropping-particle":"","parse-names":false,"suffix":""},{"dropping-particle":"","family":"Guo","given":"J.","non-dropping-particle":"","parse-names":false,"suffix":""},{"dropping-particle":"","family":"Zheng","given":"Z.","non-dropping-particle":"","parse-names":false,"suffix":""},{"dropping-particle":"","family":"Li","given":"Y.","non-dropping-particle":"","parse-names":false,"suffix":""},{"dropping-particle":"","family":"Liang","given":"Y.","non-dropping-particle":"","parse-names":false,"suffix":""},{"dropping-particle":"","family":"Peng","given":"D.","non-dropping-particle":"","parse-names":false,"suffix":""},{"dropping-particle":"","family":"Špinar","given":"J.","non-dropping-particle":"","parse-names":false,"suffix":""},{"dropping-particle":"","family":"Maděřič","given":"D.","non-dropping-particle":"","parse-names":false,"suffix":""},{"dropping-particle":"","family":"Šmahelová","given":"A.","non-dropping-particle":"","parse-names":false,"suffix":""},{"dropping-particle":"","family":"Špinarová","given":"L.","non-dropping-particle":"","parse-names":false,"suffix":""},{"dropping-particle":"","family":"Raclavská","given":"L.","non-dropping-particle":"","parse-names":false,"suffix":""},{"dropping-particle":"","family":"Ludka","given":"O.","non-dropping-particle":"","parse-names":false,"suffix":""},{"dropping-particle":"","family":"Řiháček","given":"I.","non-dropping-particle":"","parse-names":false,"suffix":""},{"dropping-particle":"","family":"Karasová","given":"J.","non-dropping-particle":"","parse-names":false,"suffix":""},{"dropping-particle":"","family":"Pelikánová","given":"M.","non-dropping-particle":"","parse-names":false,"suffix":""},{"dropping-particle":"","family":"Vlasáková","given":"H.","non-dropping-particle":"","parse-names":false,"suffix":""},{"dropping-particle":"","family":"Urbancová","given":"K.","non-dropping-particle":"","parse-names":false,"suffix":""},{"dropping-particle":"","family":"Zamrazil","given":"V.","non-dropping-particle":"","parse-names":false,"suffix":""},{"dropping-particle":"","family":"Hradec","given":"J.","non-dropping-particle":"","parse-names":false,"suffix":""},{"dropping-particle":"","family":"Vlašicová","given":"H.","non-dropping-particle":"","parse-names":false,"suffix":""},{"dropping-particle":"","family":"Račická","given":"E.","non-dropping-particle":"","parse-names":false,"suffix":""},{"dropping-particle":"","family":"Okénka","given":"L.","non-dropping-particle":"","parse-names":false,"suffix":""},{"dropping-particle":"","family":"Náplava","given":"R.","non-dropping-particle":"","parse-names":false,"suffix":""},{"dropping-particle":"","family":"Skopeček","given":"J.","non-dropping-particle":"","parse-names":false,"suffix":""},{"dropping-particle":"","family":"Pálová","given":"S.","non-dropping-particle":"","parse-names":false,"suffix":""},{"dropping-particle":"","family":"Krystl","given":"T.","non-dropping-particle":"","parse-names":false,"suffix":""},{"dropping-particle":"","family":"Píštěk","given":"Z.","non-dropping-particle":"","parse-names":false,"suffix":""},{"dropping-particle":"","family":"Oznerová","given":"M.","non-dropping-particle":"","parse-names":false,"suffix":""},{"dropping-particle":"","family":"Andresová","given":"A.","non-dropping-particle":"","parse-names":false,"suffix":""},{"dropping-particle":"","family":"Šarbochová","given":"R.","non-dropping-particle":"","parse-names":false,"suffix":""},{"dropping-particle":"","family":"Táborská","given":"P.","non-dropping-particle":"","parse-names":false,"suffix":""},{"dropping-particle":"","family":"Petrová","given":"I.","non-dropping-particle":"","parse-names":false,"suffix":""},{"dropping-particle":"","family":"Staněk","given":"L.","non-dropping-particle":"","parse-names":false,"suffix":""},{"dropping-particle":"","family":"Reichert","given":"P.","non-dropping-particle":"","parse-names":false,"suffix":""},{"dropping-particle":"","family":"Lorenc","given":"Z.","non-dropping-particle":"","parse-names":false,"suffix":""},{"dropping-particle":"","family":"Szabó","given":"M.","non-dropping-particle":"","parse-names":false,"suffix":""},{"dropping-particle":"","family":"Petit","given":"C.","non-dropping-particle":"","parse-names":false,"suffix":""},{"dropping-particle":"","family":"Krempf","given":"M.","non-dropping-particle":"","parse-names":false,"suffix":""},{"dropping-particle":"","family":"Boye","given":"A.","non-dropping-particle":"","parse-names":false,"suffix":""},{"dropping-particle":"","family":"Dubois","given":"S.","non-dropping-particle":"","parse-names":false,"suffix":""},{"dropping-particle":"","family":"Clavel","given":"S.","non-dropping-particle":"","parse-names":false,"suffix":""},{"dropping-particle":"","family":"Gourdy","given":"P.","non-dropping-particle":"","parse-names":false,"suffix":""},{"dropping-particle":"","family":"Elbaz","given":"M.","non-dropping-particle":"","parse-names":false,"suffix":""},{"dropping-particle":"","family":"Jazayeri","given":"S.","non-dropping-particle":"","parse-names":false,"suffix":""},{"dropping-particle":"","family":"Gouet","given":"D.","non-dropping-particle":"","parse-names":false,"suffix":""},{"dropping-particle":"","family":"Verges","given":"B.","non-dropping-particle":"","parse-names":false,"suffix":""},{"dropping-particle":"","family":"Couffinhal","given":"T.","non-dropping-particle":"","parse-names":false,"suffix":""},{"dropping-particle":"","family":"Sendeski","given":"M.","non-dropping-particle":"","parse-names":false,"suffix":""},{"dropping-particle":"","family":"Klausmann","given":"G.","non-dropping-particle":"","parse-names":false,"suffix":""},{"dropping-particle":"","family":"Appel","given":"K.","non-dropping-particle":"","parse-names":false,"suffix":""},{"dropping-particle":"","family":"Pein","given":"M.","non-dropping-particle":"","parse-names":false,"suffix":""},{"dropping-particle":"","family":"Thieme","given":"R.","non-dropping-particle":"","parse-names":false,"suffix":""},{"dropping-particle":"","family":"Schumm-Draeger","given":"P.","non-dropping-particle":"","parse-names":false,"suffix":""},{"dropping-particle":"","family":"Jacob","given":"S.","non-dropping-particle":"","parse-names":false,"suffix":""},{"dropping-particle":"","family":"Toursarkissian","given":"N.","non-dropping-particle":"","parse-names":false,"suffix":""},{"dropping-particle":"","family":"Kleinecke-Pohl","given":"U.","non-dropping-particle":"","parse-names":false,"suffix":""},{"dropping-particle":"","family":"Tschöpe","given":"D.","non-dropping-particle":"","parse-names":false,"suffix":""},{"dropping-particle":"","family":"Ott","given":"P.","non-dropping-particle":"","parse-names":false,"suffix":""},{"dropping-particle":"","family":"Haak","given":"T.","non-dropping-particle":"","parse-names":false,"suffix":""},{"dropping-particle":"","family":"Nauck","given":"M.","non-dropping-particle":"","parse-names":false,"suffix":""},{"dropping-particle":"","family":"Derwahl","given":"K.","non-dropping-particle":"","parse-names":false,"suffix":""},{"dropping-particle":"","family":"Bugger","given":"H.","non-dropping-particle":"","parse-names":false,"suffix":""},{"dropping-particle":"","family":"Hui","given":"G.","non-dropping-particle":"","parse-names":false,"suffix":""},{"dropping-particle":"","family":"Tsang","given":"C.","non-dropping-particle":"","parse-names":false,"suffix":""},{"dropping-particle":"","family":"Zilahi","given":"Z.","non-dropping-particle":"","parse-names":false,"suffix":""},{"dropping-particle":"","family":"Püski","given":"L.","non-dropping-particle":"","parse-names":false,"suffix":""},{"dropping-particle":"","family":"Vangel","given":"S.","non-dropping-particle":"","parse-names":false,"suffix":""},{"dropping-particle":"","family":"Fülöp","given":"T.","non-dropping-particle":"","parse-names":false,"suffix":""},{"dropping-particle":"","family":"Páll","given":"K.","non-dropping-particle":"","parse-names":false,"suffix":""},{"dropping-particle":"","family":"Hidvégi","given":"T.","non-dropping-particle":"","parse-names":false,"suffix":""},{"dropping-particle":"","family":"Révész","given":"K.","non-dropping-particle":"","parse-names":false,"suffix":""},{"dropping-particle":"","family":"Korányi","given":"L.","non-dropping-particle":"","parse-names":false,"suffix":""},{"dropping-particle":"","family":"Kajetán","given":"M.","non-dropping-particle":"","parse-names":false,"suffix":""},{"dropping-particle":"","family":"Kerényi","given":"Z.","non-dropping-particle":"","parse-names":false,"suffix":""},{"dropping-particle":"","family":"Pénzes","given":"J.","non-dropping-particle":"","parse-names":false,"suffix":""},{"dropping-particle":"","family":"Herczeg","given":"B.","non-dropping-particle":"","parse-names":false,"suffix":""},{"dropping-particle":"","family":"Lászlóczky","given":"A.","non-dropping-particle":"","parse-names":false,"suffix":""},{"dropping-particle":"","family":"Turi","given":"T.","non-dropping-particle":"","parse-names":false,"suffix":""},{"dropping-particle":"","family":"Rapi","given":"J.","non-dropping-particle":"","parse-names":false,"suffix":""},{"dropping-particle":"","family":"Péntek","given":"Z.","non-dropping-particle":"","parse-names":false,"suffix":""},{"dropping-particle":"","family":"Gaál","given":"Z.","non-dropping-particle":"","parse-names":false,"suffix":""},{"dropping-particle":"","family":"Winkler","given":"G.","non-dropping-particle":"","parse-names":false,"suffix":""},{"dropping-particle":"","family":"Percs","given":"E.","non-dropping-particle":"","parse-names":false,"suffix":""},{"dropping-particle":"","family":"Czigány","given":"A.","non-dropping-particle":"","parse-names":false,"suffix":""},{"dropping-particle":"","family":"Harcsa","given":"E.","non-dropping-particle":"","parse-names":false,"suffix":""},{"dropping-particle":"","family":"Gurzó","given":"M.","non-dropping-particle":"","parse-names":false,"suffix":""},{"dropping-particle":"","family":"Tassaly","given":"J.","non-dropping-particle":"","parse-names":false,"suffix":""},{"dropping-particle":"","family":"Horthy","given":"R.","non-dropping-particle":"","parse-names":false,"suffix":""},{"dropping-particle":"","family":"Petró","given":"G.","non-dropping-particle":"","parse-names":false,"suffix":""},{"dropping-particle":"","family":"Faragó","given":"K.","non-dropping-particle":"","parse-names":false,"suffix":""},{"dropping-particle":"","family":"Müller","given":"G.","non-dropping-particle":"","parse-names":false,"suffix":""},{"dropping-particle":"","family":"Varju","given":"I.","non-dropping-particle":"","parse-names":false,"suffix":""},{"dropping-particle":"","family":"Kirschner","given":"R.","non-dropping-particle":"","parse-names":false,"suffix":""},{"dropping-particle":"","family":"Kiss","given":"I.","non-dropping-particle":"","parse-names":false,"suffix":""},{"dropping-particle":"","family":"Bakai","given":"J.","non-dropping-particle":"","parse-names":false,"suffix":""},{"dropping-particle":"","family":"Kancz","given":"S.","non-dropping-particle":"","parse-names":false,"suffix":""},{"dropping-particle":"","family":"Marton","given":"Z.","non-dropping-particle":"","parse-names":false,"suffix":""},{"dropping-particle":"","family":"Kodur","given":"R.","non-dropping-particle":"","parse-names":false,"suffix":""},{"dropping-particle":"","family":"Yajnik","given":"C.","non-dropping-particle":"","parse-names":false,"suffix":""},{"dropping-particle":"","family":"Thomas","given":"N.","non-dropping-particle":"","parse-names":false,"suffix":""},{"dropping-particle":"","family":"Ayyar","given":"V.","non-dropping-particle":"","parse-names":false,"suffix":""},{"dropping-particle":"","family":"Iyengar","given":"P.","non-dropping-particle":"","parse-names":false,"suffix":""},{"dropping-particle":"","family":"Bashkin","given":"A.","non-dropping-particle":"","parse-names":false,"suffix":""},{"dropping-particle":"","family":"Daoud","given":"D.","non-dropping-particle":"","parse-names":false,"suffix":""},{"dropping-particle":"","family":"Itzhak","given":"B.","non-dropping-particle":"","parse-names":false,"suffix":""},{"dropping-particle":"","family":"Katz","given":"A.","non-dropping-particle":"","parse-names":false,"suffix":""},{"dropping-particle":"","family":"Tsur","given":"A.","non-dropping-particle":"","parse-names":false,"suffix":""},{"dropping-particle":"","family":"Nikolsky","given":"E.","non-dropping-particle":"","parse-names":false,"suffix":""},{"dropping-particle":"","family":"Atar","given":"S.","non-dropping-particle":"","parse-names":false,"suffix":""},{"dropping-particle":"","family":"Grossman","given":"A.","non-dropping-particle":"","parse-names":false,"suffix":""},{"dropping-particle":"","family":"Klainman","given":"E.","non-dropping-particle":"","parse-names":false,"suffix":""},{"dropping-particle":"","family":"Tsalihin","given":"D.","non-dropping-particle":"","parse-names":false,"suffix":""},{"dropping-particle":"","family":"Shotan","given":"A.","non-dropping-particle":"","parse-names":false,"suffix":""},{"dropping-particle":"","family":"Turgeman","given":"Y.","non-dropping-particle":"","parse-names":false,"suffix":""},{"dropping-particle":"","family":"Ferrario","given":"M.","non-dropping-particle":"","parse-names":false,"suffix":""},{"dropping-particle":"","family":"Merlini","given":"P.","non-dropping-particle":"","parse-names":false,"suffix":""},{"dropping-particle":"","family":"Piatti","given":"P.","non-dropping-particle":"","parse-names":false,"suffix":""},{"dropping-particle":"","family":"Zenari","given":"L.","non-dropping-particle":"","parse-names":false,"suffix":""},{"dropping-particle":"","family":"Trevisan","given":"R.","non-dropping-particle":"","parse-names":false,"suffix":""},{"dropping-particle":"","family":"Bosco","given":"B.","non-dropping-particle":"","parse-names":false,"suffix":""},{"dropping-particle":"","family":"Lorenzo","given":"L.","non-dropping-particle":"Di","parse-names":false,"suffix":""},{"dropping-particle":"","family":"Mannucci","given":"E.","non-dropping-particle":"","parse-names":false,"suffix":""},{"dropping-particle":"","family":"Avogaro","given":"A.","non-dropping-particle":"","parse-names":false,"suffix":""},{"dropping-particle":"","family":"Reimers","given":"B.","non-dropping-particle":"","parse-names":false,"suffix":""},{"dropping-particle":"","family":"Trimarco","given":"B.","non-dropping-particle":"","parse-names":false,"suffix":""},{"dropping-particle":"","family":"Silvestri","given":"O.","non-dropping-particle":"","parse-names":false,"suffix":""},{"dropping-particle":"","family":"Salvioni","given":"A.","non-dropping-particle":"","parse-names":false,"suffix":""},{"dropping-particle":"","family":"Nakagawa","given":"H.","non-dropping-particle":"","parse-names":false,"suffix":""},{"dropping-particle":"","family":"Sueyoshi","given":"A.","non-dropping-particle":"","parse-names":false,"suffix":""},{"dropping-particle":"","family":"Fukuda","given":"K.","non-dropping-particle":"","parse-names":false,"suffix":""},{"dropping-particle":"","family":"Yasumoto","given":"H.","non-dropping-particle":"","parse-names":false,"suffix":""},{"dropping-particle":"","family":"Matsubayashi","given":"S.","non-dropping-particle":"","parse-names":false,"suffix":""},{"dropping-particle":"","family":"Kawajiri","given":"K.","non-dropping-particle":"","parse-names":false,"suffix":""},{"dropping-particle":"","family":"Togashi","given":"Y.","non-dropping-particle":"","parse-names":false,"suffix":""},{"dropping-particle":"","family":"Senokuchi","given":"T.","non-dropping-particle":"","parse-names":false,"suffix":""},{"dropping-particle":"","family":"Ohta","given":"Y.","non-dropping-particle":"","parse-names":false,"suffix":""},{"dropping-particle":"","family":"Yamauchi","given":"T.","non-dropping-particle":"","parse-names":false,"suffix":""},{"dropping-particle":"","family":"Node","given":"K.","non-dropping-particle":"","parse-names":false,"suffix":""},{"dropping-particle":"","family":"Alcocer Gamba","given":"M.","non-dropping-particle":"","parse-names":false,"suffix":""},{"dropping-particle":"","family":"Herrera Marmolejo","given":"M.","non-dropping-particle":"","parse-names":false,"suffix":""},{"dropping-particle":"","family":"los Rios Ibarra","given":"M.","non-dropping-particle":"De","parse-names":false,"suffix":""},{"dropping-particle":"","family":"González Gálvez","given":"G.","non-dropping-particle":"","parse-names":false,"suffix":""},{"dropping-particle":"","family":"García Cantú","given":"E.","non-dropping-particle":"","parse-names":false,"suffix":""},{"dropping-particle":"","family":"Leguízamo Dimas","given":"A.","non-dropping-particle":"","parse-names":false,"suffix":""},{"dropping-particle":"","family":"Luna Ceballos","given":"R.","non-dropping-particle":"","parse-names":false,"suffix":""},{"dropping-particle":"","family":"Medina Pech","given":"C.","non-dropping-particle":"","parse-names":false,"suffix":""},{"dropping-particle":"","family":"Stobschinski de Alba","given":"C.","non-dropping-particle":"","parse-names":false,"suffix":""},{"dropping-particle":"","family":"González González","given":"J.","non-dropping-particle":"","parse-names":false,"suffix":""},{"dropping-particle":"","family":"Padilla Padilla","given":"F.","non-dropping-particle":"","parse-names":false,"suffix":""},{"dropping-particle":"","family":"Fanghänel Salmón","given":"G.","non-dropping-particle":"","parse-names":false,"suffix":""},{"dropping-particle":"","family":"Robles Torres","given":"F.","non-dropping-particle":"","parse-names":false,"suffix":""},{"dropping-particle":"","family":"López Rosas","given":"E.","non-dropping-particle":"","parse-names":false,"suffix":""},{"dropping-particle":"","family":"Pelayo Orozco","given":"E.","non-dropping-particle":"","parse-names":false,"suffix":""},{"dropping-particle":"","family":"Banda Elizondo","given":"R.","non-dropping-particle":"","parse-names":false,"suffix":""},{"dropping-particle":"","family":"Escalona Caamaño","given":"A.","non-dropping-particle":"","parse-names":false,"suffix":""},{"dropping-particle":"","family":"Frenk Baron","given":"P.","non-dropping-particle":"","parse-names":false,"suffix":""},{"dropping-particle":"","family":"Aguilar Salinas","given":"C.","non-dropping-particle":"","parse-names":false,"suffix":""},{"dropping-particle":"","family":"Mustieles Rocha","given":"C.","non-dropping-particle":"","parse-names":false,"suffix":""},{"dropping-particle":"","family":"Vidrio Velázquez","given":"M.","non-dropping-particle":"","parse-names":false,"suffix":""},{"dropping-particle":"","family":"Rodríguez Briones","given":"I.","non-dropping-particle":"","parse-names":false,"suffix":""},{"dropping-particle":"","family":"Saldate Alonso","given":"M.","non-dropping-particle":"","parse-names":false,"suffix":""},{"dropping-particle":"","family":"Velasco Sánchez","given":"R.","non-dropping-particle":"","parse-names":false,"suffix":""},{"dropping-particle":"","family":"Groenemeijer","given":"B.","non-dropping-particle":"","parse-names":false,"suffix":""},{"dropping-particle":"","family":"Ronner","given":"E.","non-dropping-particle":"","parse-names":false,"suffix":""},{"dropping-particle":"","family":"Kuijper","given":"A.","non-dropping-particle":"","parse-names":false,"suffix":""},{"dropping-particle":"","family":"Strikwerda","given":"S.","non-dropping-particle":"","parse-names":false,"suffix":""},{"dropping-particle":"","family":"Kempen","given":"W.","non-dropping-particle":"Van","parse-names":false,"suffix":""},{"dropping-particle":"","family":"Gijsbers","given":"S.","non-dropping-particle":"","parse-names":false,"suffix":""},{"dropping-particle":"","family":"Oude Ophuis","given":"A.","non-dropping-particle":"","parse-names":false,"suffix":""},{"dropping-particle":"","family":"Swart","given":"H.","non-dropping-particle":"","parse-names":false,"suffix":""},{"dropping-particle":"","family":"Hoogenberg","given":"K.","non-dropping-particle":"","parse-names":false,"suffix":""},{"dropping-particle":"","family":"Hovens","given":"M.","non-dropping-particle":"","parse-names":false,"suffix":""},{"dropping-particle":"","family":"Hessen","given":"M.","non-dropping-particle":"van","parse-names":false,"suffix":""},{"dropping-particle":"","family":"Westerink","given":"J.","non-dropping-particle":"","parse-names":false,"suffix":""},{"dropping-particle":"","family":"Kragten","given":"J.","non-dropping-particle":"","parse-names":false,"suffix":""},{"dropping-particle":"","family":"Nierop","given":"P.","non-dropping-particle":"","parse-names":false,"suffix":""},{"dropping-particle":"","family":"Bax","given":"W.","non-dropping-particle":"","parse-names":false,"suffix":""},{"dropping-particle":"","family":"Hartong","given":"S.","non-dropping-particle":"","parse-names":false,"suffix":""},{"dropping-particle":"","family":"Nieuwdorp","given":"M.","non-dropping-particle":"","parse-names":false,"suffix":""},{"dropping-particle":"","family":"Gonkel","given":"F.","non-dropping-particle":"","parse-names":false,"suffix":""},{"dropping-particle":"","family":"Windy","given":"N.","non-dropping-particle":"Al","parse-names":false,"suffix":""},{"dropping-particle":"","family":"Troquay","given":"R.","non-dropping-particle":"","parse-names":false,"suffix":""},{"dropping-particle":"","family":"Schaafsma","given":"H.","non-dropping-particle":"","parse-names":false,"suffix":""},{"dropping-particle":"","family":"Lieverse","given":"A.","non-dropping-particle":"","parse-names":false,"suffix":""},{"dropping-particle":"","family":"Knufman","given":"N.","non-dropping-particle":"","parse-names":false,"suffix":""},{"dropping-particle":"","family":"Tirador","given":"L.","non-dropping-particle":"","parse-names":false,"suffix":""},{"dropping-particle":"","family":"Guenon","given":"M.","non-dropping-particle":"","parse-names":false,"suffix":""},{"dropping-particle":"","family":"Ferrolino","given":"A.","non-dropping-particle":"","parse-names":false,"suffix":""},{"dropping-particle":"","family":"Atilano","given":"A.","non-dropping-particle":"","parse-names":false,"suffix":""},{"dropping-particle":"","family":"Aportadera","given":"M.","non-dropping-particle":"","parse-names":false,"suffix":""},{"dropping-particle":"","family":"Que","given":"M.","non-dropping-particle":"","parse-names":false,"suffix":""},{"dropping-particle":"","family":"Denopol","given":"M.","non-dropping-particle":"","parse-names":false,"suffix":""},{"dropping-particle":"","family":"Tolentino","given":"M.","non-dropping-particle":"","parse-names":false,"suffix":""},{"dropping-particle":"","family":"Jimeno","given":"C.","non-dropping-particle":"","parse-names":false,"suffix":""},{"dropping-particle":"","family":"Wee","given":"J.","non-dropping-particle":"","parse-names":false,"suffix":""},{"dropping-particle":"","family":"Mirasol","given":"R.","non-dropping-particle":"","parse-names":false,"suffix":""},{"dropping-particle":"","family":"Panelo","given":"A.","non-dropping-particle":"","parse-names":false,"suffix":""},{"dropping-particle":"","family":"Roxas","given":"D.","non-dropping-particle":"","parse-names":false,"suffix":""},{"dropping-particle":"","family":"Abola","given":"M.","non-dropping-particle":"","parse-names":false,"suffix":""},{"dropping-particle":"","family":"Palmes","given":"P.","non-dropping-particle":"","parse-names":false,"suffix":""},{"dropping-particle":"","family":"Silva","given":"A.","non-dropping-particle":"","parse-names":false,"suffix":""},{"dropping-particle":"","family":"Salvador","given":"D.","non-dropping-particle":"","parse-names":false,"suffix":""},{"dropping-particle":"","family":"Rosita","given":"R.","non-dropping-particle":"","parse-names":false,"suffix":""},{"dropping-particle":"","family":"Maravilla","given":"L.","non-dropping-particle":"","parse-names":false,"suffix":""},{"dropping-particle":"","family":"Rogelio","given":"G.","non-dropping-particle":"","parse-names":false,"suffix":""},{"dropping-particle":"","family":"Pacheco","given":"E.","non-dropping-particle":"","parse-names":false,"suffix":""},{"dropping-particle":"","family":"Tin Hay","given":"L.","non-dropping-particle":"","parse-names":false,"suffix":""},{"dropping-particle":"","family":"Prado","given":"J.","non-dropping-particle":"","parse-names":false,"suffix":""},{"dropping-particle":"","family":"Krzyżagórska","given":"E.","non-dropping-particle":"","parse-names":false,"suffix":""},{"dropping-particle":"","family":"Witek","given":"R.","non-dropping-particle":"","parse-names":false,"suffix":""},{"dropping-particle":"","family":"Mikłaszewicz","given":"B.","non-dropping-particle":"","parse-names":false,"suffix":""},{"dropping-particle":"","family":"Sudnik","given":"W.","non-dropping-particle":"","parse-names":false,"suffix":""},{"dropping-particle":"","family":"Pomiećko","given":"W.","non-dropping-particle":"","parse-names":false,"suffix":""},{"dropping-particle":"","family":"Bochenek","given":"A.","non-dropping-particle":"","parse-names":false,"suffix":""},{"dropping-particle":"","family":"Fares","given":"I.","non-dropping-particle":"","parse-names":false,"suffix":""},{"dropping-particle":"","family":"Wujkowski","given":"M.","non-dropping-particle":"","parse-names":false,"suffix":""},{"dropping-particle":"","family":"Korol","given":"M.","non-dropping-particle":"","parse-names":false,"suffix":""},{"dropping-particle":"","family":"Powierża","given":"S.","non-dropping-particle":"","parse-names":false,"suffix":""},{"dropping-particle":"","family":"Goch","given":"A.","non-dropping-particle":"","parse-names":false,"suffix":""},{"dropping-particle":"","family":"Miękus","given":"P.","non-dropping-particle":"","parse-names":false,"suffix":""},{"dropping-particle":"","family":"Siegel","given":"A.","non-dropping-particle":"","parse-names":false,"suffix":""},{"dropping-particle":"","family":"Skierkowska","given":"J.","non-dropping-particle":"","parse-names":false,"suffix":""},{"dropping-particle":"","family":"Romańczuk","given":"P.","non-dropping-particle":"","parse-names":false,"suffix":""},{"dropping-particle":"","family":"Cygler","given":"J.","non-dropping-particle":"","parse-names":false,"suffix":""},{"dropping-particle":"","family":"Łanda","given":"K.","non-dropping-particle":"","parse-names":false,"suffix":""},{"dropping-particle":"","family":"Szyprowska","given":"E.","non-dropping-particle":"","parse-names":false,"suffix":""},{"dropping-particle":"","family":"Stachlewski","given":"P.","non-dropping-particle":"","parse-names":false,"suffix":""},{"dropping-particle":"","family":"Czerski","given":"T.","non-dropping-particle":"","parse-names":false,"suffix":""},{"dropping-particle":"","family":"Pawłowicz","given":"L.","non-dropping-particle":"","parse-names":false,"suffix":""},{"dropping-particle":"","family":"Sowiński","given":"D.","non-dropping-particle":"","parse-names":false,"suffix":""},{"dropping-particle":"","family":"Romanowski","given":"L.","non-dropping-particle":"","parse-names":false,"suffix":""},{"dropping-particle":"","family":"Rudzki","given":"H.","non-dropping-particle":"","parse-names":false,"suffix":""},{"dropping-particle":"","family":"Skórski","given":"M.","non-dropping-particle":"","parse-names":false,"suffix":""},{"dropping-particle":"","family":"Jasiel-Wojculewicz","given":"H.","non-dropping-particle":"","parse-names":false,"suffix":""},{"dropping-particle":"","family":"Stasiewski","given":"A.","non-dropping-particle":"","parse-names":false,"suffix":""},{"dropping-particle":"","family":"Budaj","given":"A.","non-dropping-particle":"","parse-names":false,"suffix":""},{"dropping-particle":"","family":"Kania","given":"G.","non-dropping-particle":"","parse-names":false,"suffix":""},{"dropping-particle":"","family":"Mirek-Bryniarska","given":"E.","non-dropping-particle":"","parse-names":false,"suffix":""},{"dropping-particle":"","family":"Wojnowski","given":"L.","non-dropping-particle":"","parse-names":false,"suffix":""},{"dropping-particle":"","family":"Korzeniak","given":"R.","non-dropping-particle":"","parse-names":false,"suffix":""},{"dropping-particle":"","family":"Oh","given":"T.","non-dropping-particle":"","parse-names":false,"suffix":""},{"dropping-particle":"","family":"Park","given":"K.","non-dropping-particle":"","parse-names":false,"suffix":""},{"dropping-particle":"","family":"Lee","given":"M.","non-dropping-particle":"","parse-names":false,"suffix":""},{"dropping-particle":"","family":"Lee","given":"K.","non-dropping-particle":"","parse-names":false,"suffix":""},{"dropping-particle":"","family":"Jang","given":"H.","non-dropping-particle":"","parse-names":false,"suffix":""},{"dropping-particle":"","family":"Kim","given":"S.","non-dropping-particle":"","parse-names":false,"suffix":""},{"dropping-particle":"","family":"Ku","given":"B.","non-dropping-particle":"","parse-names":false,"suffix":""},{"dropping-particle":"","family":"Cha","given":"B.","non-dropping-particle":"","parse-names":false,"suffix":""},{"dropping-particle":"","family":"Son","given":"H.","non-dropping-particle":"","parse-names":false,"suffix":""},{"dropping-particle":"","family":"Lee","given":"I.","non-dropping-particle":"","parse-names":false,"suffix":""},{"dropping-particle":"","family":"Park","given":"J.","non-dropping-particle":"","parse-names":false,"suffix":""},{"dropping-particle":"","family":"Yu","given":"S.","non-dropping-particle":"","parse-names":false,"suffix":""},{"dropping-particle":"","family":"Shon","given":"H.","non-dropping-particle":"","parse-names":false,"suffix":""},{"dropping-particle":"","family":"Rhee","given":"E.","non-dropping-particle":"","parse-names":false,"suffix":""},{"dropping-particle":"","family":"Cho","given":"J.","non-dropping-particle":"","parse-names":false,"suffix":""},{"dropping-particle":"","family":"Park","given":"T.","non-dropping-particle":"","parse-names":false,"suffix":""},{"dropping-particle":"","family":"Nam","given":"J.","non-dropping-particle":"","parse-names":false,"suffix":""},{"dropping-particle":"","family":"Pintilei","given":"E.","non-dropping-particle":"","parse-names":false,"suffix":""},{"dropping-particle":"","family":"Popescu","given":"A.","non-dropping-particle":"","parse-names":false,"suffix":""},{"dropping-particle":"","family":"Nafornita","given":"V.","non-dropping-particle":"","parse-names":false,"suffix":""},{"dropping-particle":"","family":"Gutu","given":"O.","non-dropping-particle":"","parse-names":false,"suffix":""},{"dropping-particle":"","family":"Dumitrescu","given":"A.","non-dropping-particle":"","parse-names":false,"suffix":""},{"dropping-particle":"","family":"Bala","given":"C.","non-dropping-particle":"","parse-names":false,"suffix":""},{"dropping-particle":"","family":"Caceaune","given":"E.","non-dropping-particle":"","parse-names":false,"suffix":""},{"dropping-particle":"","family":"Mindrescu","given":"N.","non-dropping-particle":"","parse-names":false,"suffix":""},{"dropping-particle":"","family":"Morosanu","given":"M.","non-dropping-particle":"","parse-names":false,"suffix":""},{"dropping-particle":"","family":"Bradescu","given":"O.","non-dropping-particle":"","parse-names":false,"suffix":""},{"dropping-particle":"","family":"Munteanu","given":"M.","non-dropping-particle":"","parse-names":false,"suffix":""},{"dropping-particle":"","family":"Voitec","given":"M.","non-dropping-particle":"","parse-names":false,"suffix":""},{"dropping-particle":"","family":"Vlaiculescu","given":"M.","non-dropping-particle":"","parse-names":false,"suffix":""},{"dropping-particle":"","family":"Hancu","given":"N.","non-dropping-particle":"","parse-names":false,"suffix":""},{"dropping-particle":"","family":"Diaconu Sotropa","given":"M.","non-dropping-particle":"","parse-names":false,"suffix":""},{"dropping-particle":"","family":"Lupu","given":"S.","non-dropping-particle":"","parse-names":false,"suffix":""},{"dropping-particle":"","family":"Mateescu","given":"A.","non-dropping-particle":"","parse-names":false,"suffix":""},{"dropping-particle":"","family":"Carlan","given":"L.","non-dropping-particle":"","parse-names":false,"suffix":""},{"dropping-particle":"","family":"Marton","given":"R.","non-dropping-particle":"","parse-names":false,"suffix":""},{"dropping-particle":"","family":"Lupusoru","given":"D.","non-dropping-particle":"","parse-names":false,"suffix":""},{"dropping-particle":"","family":"Mot","given":"A.","non-dropping-particle":"","parse-names":false,"suffix":""},{"dropping-particle":"","family":"Coman","given":"A.","non-dropping-particle":"","parse-names":false,"suffix":""},{"dropping-particle":"","family":"Zaharie","given":"D.","non-dropping-particle":"","parse-names":false,"suffix":""},{"dropping-particle":"","family":"Rebrov","given":"A.","non-dropping-particle":"","parse-names":false,"suffix":""},{"dropping-particle":"","family":"Shutemova","given":"E.","non-dropping-particle":"","parse-names":false,"suffix":""},{"dropping-particle":"","family":"Bolieva","given":"L.","non-dropping-particle":"","parse-names":false,"suffix":""},{"dropping-particle":"","family":"Khalimov","given":"Y.","non-dropping-particle":"","parse-names":false,"suffix":""},{"dropping-particle":"","family":"Statsenko","given":"M.","non-dropping-particle":"","parse-names":false,"suffix":""},{"dropping-particle":"","family":"Galyavich","given":"A.","non-dropping-particle":"","parse-names":false,"suffix":""},{"dropping-particle":"","family":"Koziolova","given":"N.","non-dropping-particle":"","parse-names":false,"suffix":""},{"dropping-particle":"","family":"Shapovalova","given":"Y.","non-dropping-particle":"","parse-names":false,"suffix":""},{"dropping-particle":"","family":"Pavlysh","given":"E.","non-dropping-particle":"","parse-names":false,"suffix":""},{"dropping-particle":"","family":"Strongin","given":"L.","non-dropping-particle":"","parse-names":false,"suffix":""},{"dropping-particle":"","family":"Vertkin","given":"A.","non-dropping-particle":"","parse-names":false,"suffix":""},{"dropping-particle":"","family":"Vishneva","given":"E.","non-dropping-particle":"","parse-names":false,"suffix":""},{"dropping-particle":"","family":"Pavlova","given":"M.","non-dropping-particle":"","parse-names":false,"suffix":""},{"dropping-particle":"","family":"Khasanov","given":"N.","non-dropping-particle":"","parse-names":false,"suffix":""},{"dropping-particle":"","family":"Antsiferov","given":"M.","non-dropping-particle":"","parse-names":false,"suffix":""},{"dropping-particle":"","family":"Gavrisheva","given":"I.","non-dropping-particle":"","parse-names":false,"suffix":""},{"dropping-particle":"","family":"Sokolova","given":"N.","non-dropping-particle":"","parse-names":false,"suffix":""},{"dropping-particle":"","family":"Vorobyev","given":"S.","non-dropping-particle":"","parse-names":false,"suffix":""},{"dropping-particle":"","family":"Morugova","given":"T.","non-dropping-particle":"","parse-names":false,"suffix":""},{"dropping-particle":"","family":"Sinitsina","given":"I.","non-dropping-particle":"","parse-names":false,"suffix":""},{"dropping-particle":"","family":"Ezhov","given":"A.","non-dropping-particle":"","parse-names":false,"suffix":""},{"dropping-particle":"","family":"Kobalava","given":"Z.","non-dropping-particle":"","parse-names":false,"suffix":""},{"dropping-particle":"","family":"Belenkiy","given":"D.","non-dropping-particle":"","parse-names":false,"suffix":""},{"dropping-particle":"","family":"Supryadkina","given":"T.","non-dropping-particle":"","parse-names":false,"suffix":""},{"dropping-particle":"","family":"Kazakov","given":"Y.","non-dropping-particle":"","parse-names":false,"suffix":""},{"dropping-particle":"","family":"Oschepkova","given":"E.","non-dropping-particle":"","parse-names":false,"suffix":""},{"dropping-particle":"","family":"Dreval","given":"A.","non-dropping-particle":"","parse-names":false,"suffix":""},{"dropping-particle":"","family":"Novikova","given":"T.","non-dropping-particle":"","parse-names":false,"suffix":""},{"dropping-particle":"","family":"Vishnevsky","given":"A.","non-dropping-particle":"","parse-names":false,"suffix":""},{"dropping-particle":"","family":"Chizhov","given":"D.","non-dropping-particle":"","parse-names":false,"suffix":""},{"dropping-particle":"","family":"Akatova","given":"E.","non-dropping-particle":"","parse-names":false,"suffix":""},{"dropping-particle":"","family":"Vorokhobina","given":"N.","non-dropping-particle":"","parse-names":false,"suffix":""},{"dropping-particle":"","family":"Ivanov","given":"I.","non-dropping-particle":"","parse-names":false,"suffix":""},{"dropping-particle":"","family":"Dudinskaya","given":"E.","non-dropping-particle":"","parse-names":false,"suffix":""},{"dropping-particle":"","family":"Konstantinov","given":"V.","non-dropping-particle":"","parse-names":false,"suffix":""},{"dropping-particle":"","family":"Kanderková","given":"D.","non-dropping-particle":"","parse-names":false,"suffix":""},{"dropping-particle":"","family":"Pavlík","given":"L.","non-dropping-particle":"","parse-names":false,"suffix":""},{"dropping-particle":"","family":"Rašlová","given":"K.","non-dropping-particle":"","parse-names":false,"suffix":""},{"dropping-particle":"","family":"Paulovič","given":"V.","non-dropping-particle":"","parse-names":false,"suffix":""},{"dropping-particle":"","family":"Babíková","given":"J.","non-dropping-particle":"","parse-names":false,"suffix":""},{"dropping-particle":"","family":"Belešová","given":"K.","non-dropping-particle":"","parse-names":false,"suffix":""},{"dropping-particle":"","family":"Merčiaková","given":"M.","non-dropping-particle":"","parse-names":false,"suffix":""},{"dropping-particle":"","family":"Truban","given":"J.","non-dropping-particle":"","parse-names":false,"suffix":""},{"dropping-particle":"","family":"Vargová","given":"A.","non-dropping-particle":"","parse-names":false,"suffix":""},{"dropping-particle":"","family":"Fábryová","given":"L.","non-dropping-particle":"","parse-names":false,"suffix":""},{"dropping-particle":"","family":"Slovenská","given":"M.","non-dropping-particle":"","parse-names":false,"suffix":""},{"dropping-particle":"","family":"Plášil","given":"R.","non-dropping-particle":"","parse-names":false,"suffix":""},{"dropping-particle":"","family":"Tomášová","given":"L.","non-dropping-particle":"","parse-names":false,"suffix":""},{"dropping-particle":"","family":"Kollárová","given":"D.","non-dropping-particle":"","parse-names":false,"suffix":""},{"dropping-particle":"","family":"Spodniaková","given":"D.","non-dropping-particle":"","parse-names":false,"suffix":""},{"dropping-particle":"","family":"Košíková","given":"M.","non-dropping-particle":"","parse-names":false,"suffix":""},{"dropping-particle":"","family":"Džuponová","given":"J.","non-dropping-particle":"","parse-names":false,"suffix":""},{"dropping-particle":"","family":"Kurčová","given":"I.","non-dropping-particle":"","parse-names":false,"suffix":""},{"dropping-particle":"","family":"Skripova","given":"D.","non-dropping-particle":"","parse-names":false,"suffix":""},{"dropping-particle":"","family":"Gabrišová","given":"A.","non-dropping-particle":"","parse-names":false,"suffix":""},{"dropping-particle":"","family":"Kalinová","given":"S.","non-dropping-particle":"","parse-names":false,"suffix":""},{"dropping-particle":"","family":"Ranjith","given":"N.","non-dropping-particle":"","parse-names":false,"suffix":""},{"dropping-particle":"","family":"Burgess","given":"L.","non-dropping-particle":"","parse-names":false,"suffix":""},{"dropping-particle":"","family":"Mitha","given":"I.","non-dropping-particle":"","parse-names":false,"suffix":""},{"dropping-particle":"","family":"Conradie","given":"M.","non-dropping-particle":"","parse-names":false,"suffix":""},{"dropping-particle":"","family":"Distiller","given":"L.","non-dropping-particle":"","parse-names":false,"suffix":""},{"dropping-particle":"","family":"Pillai","given":"P.","non-dropping-particle":"","parse-names":false,"suffix":""},{"dropping-particle":"","family":"Pillay","given":"S.","non-dropping-particle":"","parse-names":false,"suffix":""},{"dropping-particle":"","family":"Horak","given":"A.","non-dropping-particle":"","parse-names":false,"suffix":""},{"dropping-particle":"","family":"Nethononda","given":"R.","non-dropping-particle":"","parse-names":false,"suffix":""},{"dropping-particle":"","family":"Berg","given":"E.","non-dropping-particle":"van den","parse-names":false,"suffix":""},{"dropping-particle":"","family":"Nortje","given":"H.","non-dropping-particle":"","parse-names":false,"suffix":""},{"dropping-particle":"","family":"Bayat","given":"J.","non-dropping-particle":"","parse-names":false,"suffix":""},{"dropping-particle":"","family":"Corbett","given":"C.","non-dropping-particle":"","parse-names":false,"suffix":""},{"dropping-particle":"","family":"Abelson","given":"M.","non-dropping-particle":"","parse-names":false,"suffix":""},{"dropping-particle":"","family":"Zyl","given":"L.","non-dropping-particle":"van","parse-names":false,"suffix":""},{"dropping-particle":"","family":"Pillay","given":"T.","non-dropping-particle":"","parse-names":false,"suffix":""},{"dropping-particle":"","family":"Wing","given":"J.","non-dropping-particle":"","parse-names":false,"suffix":""},{"dropping-particle":"","family":"Kapp","given":"C.","non-dropping-particle":"","parse-names":false,"suffix":""},{"dropping-particle":"","family":"Hidalgo Urbano","given":"R.","non-dropping-particle":"","parse-names":false,"suffix":""},{"dropping-particle":"","family":"Gonzalez Juanatey","given":"J.","non-dropping-particle":"","parse-names":false,"suffix":""},{"dropping-particle":"","family":"Blanco Coronado","given":"J.","non-dropping-particle":"","parse-names":false,"suffix":""},{"dropping-particle":"","family":"Bruguera Cortada","given":"J.","non-dropping-particle":"","parse-names":false,"suffix":""},{"dropping-particle":"","family":"Ferreiro Gutierrez","given":"J.","non-dropping-particle":"","parse-names":false,"suffix":""},{"dropping-particle":"","family":"Quesada Simon","given":"M.","non-dropping-particle":"","parse-names":false,"suffix":""},{"dropping-particle":"","family":"Castro","given":"A.","non-dropping-particle":"","parse-names":false,"suffix":""},{"dropping-particle":"","family":"Delgado Álvarez","given":"E.","non-dropping-particle":"","parse-names":false,"suffix":""},{"dropping-particle":"","family":"Freixa","given":"R.","non-dropping-particle":"","parse-names":false,"suffix":""},{"dropping-particle":"","family":"Boada","given":"A.","non-dropping-particle":"","parse-names":false,"suffix":""},{"dropping-particle":"","family":"Larnefeldt","given":"H.","non-dropping-particle":"","parse-names":false,"suffix":""},{"dropping-particle":"","family":"Mooe","given":"T.","non-dropping-particle":"","parse-names":false,"suffix":""},{"dropping-particle":"","family":"Koskinen","given":"P.","non-dropping-particle":"","parse-names":false,"suffix":""},{"dropping-particle":"","family":"Lagerbäck","given":"P.","non-dropping-particle":"","parse-names":false,"suffix":""},{"dropping-particle":"","family":"Linderfalk","given":"C.","non-dropping-particle":"","parse-names":false,"suffix":""},{"dropping-particle":"","family":"Liu","given":"B.","non-dropping-particle":"","parse-names":false,"suffix":""},{"dropping-particle":"","family":"Berndtsson Blom","given":"K.","non-dropping-particle":"","parse-names":false,"suffix":""},{"dropping-particle":"","family":"Tengmark","given":"B.","non-dropping-particle":"","parse-names":false,"suffix":""},{"dropping-particle":"","family":"Lindholm","given":"C.","non-dropping-particle":"","parse-names":false,"suffix":""},{"dropping-particle":"","family":"Östgren","given":"C.","non-dropping-particle":"","parse-names":false,"suffix":""},{"dropping-particle":"","family":"Oweling","given":"M.","non-dropping-particle":"","parse-names":false,"suffix":""},{"dropping-particle":"","family":"Albertsson","given":"P.","non-dropping-particle":"","parse-names":false,"suffix":""},{"dropping-particle":"","family":"Alvarsson","given":"M.","non-dropping-particle":"","parse-names":false,"suffix":""},{"dropping-particle":"","family":"Fant","given":"S.","non-dropping-particle":"","parse-names":false,"suffix":""},{"dropping-particle":"","family":"Berglund","given":"O.","non-dropping-particle":"","parse-names":false,"suffix":""},{"dropping-particle":"","family":"Hsia","given":"C.","non-dropping-particle":"","parse-names":false,"suffix":""},{"dropping-particle":"","family":"Chiang","given":"C.","non-dropping-particle":"","parse-names":false,"suffix":""},{"dropping-particle":"","family":"Fang","given":"C.","non-dropping-particle":"","parse-names":false,"suffix":""},{"dropping-particle":"","family":"Ueng","given":"K.","non-dropping-particle":"","parse-names":false,"suffix":""},{"dropping-particle":"","family":"Wang","given":"K.","non-dropping-particle":"","parse-names":false,"suffix":""},{"dropping-particle":"","family":"Lai","given":"W.","non-dropping-particle":"","parse-names":false,"suffix":""},{"dropping-particle":"","family":"Mamanasiri","given":"S.","non-dropping-particle":"","parse-names":false,"suffix":""},{"dropping-particle":"","family":"Wongvipaporn","given":"C.","non-dropping-particle":"","parse-names":false,"suffix":""},{"dropping-particle":"","family":"Kuanprasert","given":"S.","non-dropping-particle":"","parse-names":false,"suffix":""},{"dropping-particle":"","family":"Thongsri","given":"T.","non-dropping-particle":"","parse-names":false,"suffix":""},{"dropping-particle":"","family":"Srimahachota","given":"S.","non-dropping-particle":"","parse-names":false,"suffix":""},{"dropping-particle":"","family":"Boonyavarakul","given":"A.","non-dropping-particle":"","parse-names":false,"suffix":""},{"dropping-particle":"","family":"Suwanwalaikorn","given":"S.","non-dropping-particle":"","parse-names":false,"suffix":""},{"dropping-particle":"","family":"Tantiwong","given":"P.","non-dropping-particle":"","parse-names":false,"suffix":""},{"dropping-particle":"","family":"Sritara","given":"P.","non-dropping-particle":"","parse-names":false,"suffix":""},{"dropping-particle":"","family":"Sriwijitkamol","given":"A.","non-dropping-particle":"","parse-names":false,"suffix":""},{"dropping-particle":"","family":"Sanguanwong","given":"S.","non-dropping-particle":"","parse-names":false,"suffix":""},{"dropping-particle":"","family":"Chotinaiwattarakul","given":"C.","non-dropping-particle":"","parse-names":false,"suffix":""},{"dropping-particle":"","family":"Piyayotai","given":"D.","non-dropping-particle":"","parse-names":false,"suffix":""},{"dropping-particle":"","family":"Balci","given":"M.","non-dropping-particle":"","parse-names":false,"suffix":""},{"dropping-particle":"","family":"Orbay","given":"E.","non-dropping-particle":"","parse-names":false,"suffix":""},{"dropping-particle":"","family":"Saygili","given":"F.","non-dropping-particle":"","parse-names":false,"suffix":""},{"dropping-particle":"","family":"Oguz","given":"A.","non-dropping-particle":"","parse-names":false,"suffix":""},{"dropping-particle":"","family":"Altuntas","given":"Y.","non-dropping-particle":"","parse-names":false,"suffix":""},{"dropping-particle":"","family":"Comlekci","given":"A.","non-dropping-particle":"","parse-names":false,"suffix":""},{"dropping-particle":"","family":"Karpenko","given":"O.","non-dropping-particle":"","parse-names":false,"suffix":""},{"dropping-particle":"","family":"Tkach","given":"S.","non-dropping-particle":"","parse-names":false,"suffix":""},{"dropping-particle":"","family":"Vlasenko","given":"M.","non-dropping-particle":"","parse-names":false,"suffix":""},{"dropping-particle":"","family":"Fushtey","given":"I.","non-dropping-particle":"","parse-names":false,"suffix":""},{"dropping-particle":"","family":"Pertseva","given":"T.","non-dropping-particle":"","parse-names":false,"suffix":""},{"dropping-particle":"","family":"Reshotko","given":"D.","non-dropping-particle":"","parse-names":false,"suffix":""},{"dropping-particle":"","family":"Mostovoy","given":"Y.","non-dropping-particle":"","parse-names":false,"suffix":""},{"dropping-particle":"","family":"Vizir","given":"V.","non-dropping-particle":"","parse-names":false,"suffix":""},{"dropping-particle":"","family":"Kraiz","given":"I.","non-dropping-particle":"","parse-names":false,"suffix":""},{"dropping-particle":"","family":"Amosova","given":"K.","non-dropping-particle":"","parse-names":false,"suffix":""},{"dropping-particle":"","family":"Batushkin","given":"V.","non-dropping-particle":"","parse-names":false,"suffix":""},{"dropping-particle":"","family":"Tseluyko","given":"V.","non-dropping-particle":"","parse-names":false,"suffix":""},{"dropping-particle":"","family":"Koval","given":"O.","non-dropping-particle":"","parse-names":false,"suffix":""},{"dropping-particle":"","family":"Strang","given":"C.","non-dropping-particle":"","parse-names":false,"suffix":""},{"dropping-particle":"","family":"Bodalia","given":"B.","non-dropping-particle":"","parse-names":false,"suffix":""},{"dropping-particle":"","family":"Pieters","given":"R.","non-dropping-particle":"","parse-names":false,"suffix":""},{"dropping-particle":"","family":"Turner","given":"W.","non-dropping-particle":"","parse-names":false,"suffix":""},{"dropping-particle":"","family":"Asamoah-Owusu","given":"N.","non-dropping-particle":"","parse-names":false,"suffix":""},{"dropping-particle":"","family":"White","given":"C.","non-dropping-particle":"","parse-names":false,"suffix":""},{"dropping-particle":"","family":"Calvert","given":"J.","non-dropping-particle":"","parse-names":false,"suffix":""},{"dropping-particle":"","family":"McNally","given":"D.","non-dropping-particle":"","parse-names":false,"suffix":""},{"dropping-particle":"","family":"Jones","given":"N.","non-dropping-particle":"","parse-names":false,"suffix":""},{"dropping-particle":"","family":"McKaig","given":"G.","non-dropping-particle":"","parse-names":false,"suffix":""},{"dropping-particle":"","family":"Thompson","given":"J.","non-dropping-particle":"","parse-names":false,"suffix":""},{"dropping-particle":"","family":"Mohr","given":"S.","non-dropping-particle":"","parse-names":false,"suffix":""},{"dropping-particle":"","family":"Simpson","given":"H.","non-dropping-particle":"","parse-names":false,"suffix":""},{"dropping-particle":"","family":"Conn","given":"P.","non-dropping-particle":"","parse-names":false,"suffix":""},{"dropping-particle":"","family":"McCoye","given":"A.","non-dropping-particle":"","parse-names":false,"suffix":""},{"dropping-particle":"","family":"Rivero","given":"O.","non-dropping-particle":"","parse-names":false,"suffix":""},{"dropping-particle":"","family":"Yazdani","given":"S.","non-dropping-particle":"","parse-names":false,"suffix":""},{"dropping-particle":"","family":"Ince","given":"C.","non-dropping-particle":"","parse-names":false,"suffix":""},{"dropping-particle":"","family":"Zeitlin","given":"J.","non-dropping-particle":"","parse-names":false,"suffix":""},{"dropping-particle":"","family":"Wharton","given":"T.","non-dropping-particle":"","parse-names":false,"suffix":""},{"dropping-particle":"","family":"Platt","given":"G.","non-dropping-particle":"","parse-names":false,"suffix":""},{"dropping-particle":"","family":"Anderson","given":"R. J.","non-dropping-particle":"","parse-names":false,"suffix":""},{"dropping-particle":"","family":"Angueira-Serrano","given":"E.","non-dropping-particle":"","parse-names":false,"suffix":""},{"dropping-particle":"","family":"Lillestol","given":"M.","non-dropping-particle":"","parse-names":false,"suffix":""},{"dropping-particle":"","family":"Hanlon","given":"B.","non-dropping-particle":"","parse-names":false,"suffix":""},{"dropping-particle":"","family":"Soufer","given":"J.","non-dropping-particle":"","parse-names":false,"suffix":""},{"dropping-particle":"","family":"Garcia","given":"B.","non-dropping-particle":"","parse-names":false,"suffix":""},{"dropping-particle":"","family":"Iteld","given":"B.","non-dropping-particle":"","parse-names":false,"suffix":""},{"dropping-particle":"","family":"Venugopal","given":"C.","non-dropping-particle":"","parse-names":false,"suffix":""},{"dropping-particle":"","family":"Ahmed","given":"A.","non-dropping-particle":"","parse-names":false,"suffix":""},{"dropping-particle":"","family":"Duardo-Guerra","given":"Y.","non-dropping-particle":"","parse-names":false,"suffix":""},{"dropping-particle":"","family":"Jetty","given":"P.","non-dropping-particle":"","parse-names":false,"suffix":""},{"dropping-particle":"","family":"Miranda","given":"A.","non-dropping-particle":"","parse-names":false,"suffix":""},{"dropping-particle":"","family":"Wahlen","given":"J.","non-dropping-particle":"","parse-names":false,"suffix":""},{"dropping-particle":"","family":"Lederman","given":"S.","non-dropping-particle":"","parse-names":false,"suffix":""},{"dropping-particle":"","family":"Cohen","given":"K.","non-dropping-particle":"","parse-names":false,"suffix":""},{"dropping-particle":"","family":"Lake","given":"L.","non-dropping-particle":"","parse-names":false,"suffix":""},{"dropping-particle":"","family":"French","given":"W. J.","non-dropping-particle":"","parse-names":false,"suffix":""},{"dropping-particle":"","family":"Tahirkheli","given":"N.","non-dropping-particle":"","parse-names":false,"suffix":""},{"dropping-particle":"","family":"Baker","given":"S.","non-dropping-particle":"","parse-names":false,"suffix":""},{"dropping-particle":"","family":"Stoltz","given":"R.","non-dropping-particle":"","parse-names":false,"suffix":""},{"dropping-particle":"","family":"Wilson","given":"J.","non-dropping-particle":"","parse-names":false,"suffix":""},{"dropping-particle":"","family":"Nadar","given":"V.","non-dropping-particle":"","parse-names":false,"suffix":""},{"dropping-particle":"","family":"Brown","given":"J.","non-dropping-particle":"","parse-names":false,"suffix":""},{"dropping-particle":"","family":"Larrain","given":"G.","non-dropping-particle":"","parse-names":false,"suffix":""},{"dropping-particle":"","family":"Wiseman","given":"A.","non-dropping-particle":"","parse-names":false,"suffix":""},{"dropping-particle":"","family":"Ruoff","given":"G.","non-dropping-particle":"","parse-names":false,"suffix":""},{"dropping-particle":"","family":"Williams","given":"M.","non-dropping-particle":"","parse-names":false,"suffix":""},{"dropping-particle":"","family":"Tan","given":"A.","non-dropping-particle":"","parse-names":false,"suffix":""},{"dropping-particle":"","family":"Hartman","given":"I.","non-dropping-particle":"","parse-names":false,"suffix":""},{"dropping-particle":"","family":"Singh","given":"N.","non-dropping-particle":"","parse-names":false,"suffix":""},{"dropping-particle":"","family":"Graf","given":"R.","non-dropping-particle":"","parse-names":false,"suffix":""},{"dropping-particle":"","family":"Wakefield","given":"P.","non-dropping-particle":"","parse-names":false,"suffix":""},{"dropping-particle":"","family":"McNeill","given":"R.","non-dropping-particle":"","parse-names":false,"suffix":""},{"dropping-particle":"","family":"Byars","given":"W.","non-dropping-particle":"","parse-names":false,"suffix":""},{"dropping-particle":"","family":"Reyes Almodovar","given":"R.","non-dropping-particle":"","parse-names":false,"suffix":""},{"dropping-particle":"","family":"Jones","given":"S.","non-dropping-particle":"","parse-names":false,"suffix":""},{"dropping-particle":"","family":"Kantaros","given":"L.","non-dropping-particle":"","parse-names":false,"suffix":""},{"dropping-particle":"","family":"Hegedosh","given":"N.","non-dropping-particle":"","parse-names":false,"suffix":""},{"dropping-particle":"","family":"Graves","given":"M.","non-dropping-particle":"","parse-names":false,"suffix":""},{"dropping-particle":"","family":"Bernstein","given":"M.","non-dropping-particle":"","parse-names":false,"suffix":""},{"dropping-particle":"","family":"Falkowski","given":"S.","non-dropping-particle":"","parse-names":false,"suffix":""},{"dropping-particle":"","family":"Bialow","given":"M.","non-dropping-particle":"","parse-names":false,"suffix":""},{"dropping-particle":"","family":"Paraschos","given":"A.","non-dropping-particle":"","parse-names":false,"suffix":""},{"dropping-particle":"","family":"Dagher","given":"G.","non-dropping-particle":"","parse-names":false,"suffix":""},{"dropping-particle":"","family":"Arif","given":"A.","non-dropping-particle":"","parse-names":false,"suffix":""},{"dropping-particle":"","family":"Condit","given":"J.","non-dropping-particle":"","parse-names":false,"suffix":""},{"dropping-particle":"","family":"Chaykin","given":"L.","non-dropping-particle":"","parse-names":false,"suffix":""},{"dropping-particle":"","family":"Grunstra","given":"B.","non-dropping-particle":"","parse-names":false,"suffix":""},{"dropping-particle":"","family":"Earl","given":"J.","non-dropping-particle":"","parse-names":false,"suffix":""},{"dropping-particle":"","family":"Unks","given":"D.","non-dropping-particle":"","parse-names":false,"suffix":""},{"dropping-particle":"","family":"Srivastava","given":"S.","non-dropping-particle":"","parse-names":false,"suffix":""},{"dropping-particle":"","family":"Benson","given":"M.","non-dropping-particle":"","parse-names":false,"suffix":""},{"dropping-particle":"","family":"Huffman","given":"C.","non-dropping-particle":"","parse-names":false,"suffix":""},{"dropping-particle":"","family":"Miller","given":"G.","non-dropping-particle":"","parse-names":false,"suffix":""},{"dropping-particle":"","family":"Willis","given":"J.","non-dropping-particle":"","parse-names":false,"suffix":""},{"dropping-particle":"","family":"Bender","given":"K.","non-dropping-particle":"","parse-names":false,"suffix":""},{"dropping-particle":"","family":"Martin","given":"E.","non-dropping-particle":"","parse-names":false,"suffix":""},{"dropping-particle":"","family":"Blackmore","given":"R.","non-dropping-particle":"","parse-names":false,"suffix":""},{"dropping-particle":"","family":"Rohr","given":"K.","non-dropping-particle":"","parse-names":false,"suffix":""},{"dropping-particle":"","family":"Chilka","given":"S.","non-dropping-particle":"","parse-names":false,"suffix":""},{"dropping-particle":"","family":"Gadowski","given":"G.","non-dropping-particle":"","parse-names":false,"suffix":""},{"dropping-particle":"","family":"Fitz-Patrick","given":"D.","non-dropping-particle":"","parse-names":false,"suffix":""},{"dropping-particle":"","family":"Benjamin","given":"S.","non-dropping-particle":"","parse-names":false,"suffix":""},{"dropping-particle":"","family":"Morin","given":"D.","non-dropping-particle":"","parse-names":false,"suffix":""},{"dropping-particle":"","family":"Zias Dilena","given":"A.","non-dropping-particle":"","parse-names":false,"suffix":""},{"dropping-particle":"","family":"Acosta","given":"R.","non-dropping-particle":"","parse-names":false,"suffix":""},{"dropping-particle":"","family":"Claassen","given":"D.","non-dropping-particle":"","parse-names":false,"suffix":""},{"dropping-particle":"","family":"Miranda","given":"F.","non-dropping-particle":"","parse-names":false,"suffix":""},{"dropping-particle":"","family":"Raad","given":"G.","non-dropping-particle":"","parse-names":false,"suffix":""},{"dropping-particle":"","family":"Inzerello","given":"A.","non-dropping-particle":"","parse-names":false,"suffix":""},{"dropping-particle":"","family":"Porter","given":"J.","non-dropping-particle":"","parse-names":false,"suffix":""},{"dropping-particle":"","family":"Bhattacharya","given":"A.","non-dropping-particle":"","parse-names":false,"suffix":""},{"dropping-particle":"","family":"Gutmann","given":"J.","non-dropping-particle":"","parse-names":false,"suffix":""},{"dropping-particle":"","family":"Korpas","given":"D.","non-dropping-particle":"","parse-names":false,"suffix":""},{"dropping-particle":"","family":"Syed","given":"M.","non-dropping-particle":"","parse-names":false,"suffix":""},{"dropping-particle":"","family":"Zieve","given":"F.","non-dropping-particle":"","parse-names":false,"suffix":""},{"dropping-particle":"","family":"Raisinghani","given":"A.","non-dropping-particle":"","parse-names":false,"suffix":""},{"dropping-particle":"","family":"Alam","given":"S.","non-dropping-particle":"","parse-names":false,"suffix":""},{"dropping-particle":"","family":"Bartkowiak","given":"A.","non-dropping-particle":"","parse-names":false,"suffix":""},{"dropping-particle":"","family":"Boccalandro","given":"F.","non-dropping-particle":"","parse-names":false,"suffix":""},{"dropping-particle":"","family":"Talano","given":"J.","non-dropping-particle":"","parse-names":false,"suffix":""},{"dropping-particle":"","family":"Mercado","given":"A.","non-dropping-particle":"","parse-names":false,"suffix":""},{"dropping-particle":"","family":"Krichmar","given":"P.","non-dropping-particle":"","parse-names":false,"suffix":""},{"dropping-particle":"","family":"Oldfield","given":"C.","non-dropping-particle":"","parse-names":false,"suffix":""},{"dropping-particle":"","family":"Adams","given":"K.","non-dropping-particle":"","parse-names":false,"suffix":""},{"dropping-particle":"","family":"Gorman","given":"T.","non-dropping-particle":"","parse-names":false,"suffix":""},{"dropping-particle":"","family":"Lewis","given":"D.","non-dropping-particle":"","parse-names":false,"suffix":""},{"dropping-particle":"","family":"Shah","given":"R.","non-dropping-particle":"","parse-names":false,"suffix":""},{"dropping-particle":"","family":"Shockey","given":"G.","non-dropping-particle":"","parse-names":false,"suffix":""},{"dropping-particle":"","family":"Lefebvre","given":"G.","non-dropping-particle":"","parse-names":false,"suffix":""},{"dropping-particle":"","family":"Andrawis","given":"N.","non-dropping-particle":"","parse-names":false,"suffix":""},{"dropping-particle":"","family":"Tami","given":"L.","non-dropping-particle":"","parse-names":false,"suffix":""},{"dropping-particle":"","family":"Bittar","given":"N.","non-dropping-particle":"","parse-names":false,"suffix":""},{"dropping-particle":"","family":"Khan","given":"M. S.","non-dropping-particle":"","parse-names":false,"suffix":""},{"dropping-particle":"","family":"Rink","given":"L.","non-dropping-particle":"","parse-names":false,"suffix":""},{"dropping-particle":"","family":"Hendrix","given":"E.","non-dropping-particle":"","parse-names":false,"suffix":""},{"dropping-particle":"","family":"Wood","given":"J.","non-dropping-particle":"","parse-names":false,"suffix":""},{"dropping-particle":"","family":"Robinson","given":"J.","non-dropping-particle":"","parse-names":false,"suffix":""},{"dropping-particle":"","family":"Pavon","given":"H.","non-dropping-particle":"","parse-names":false,"suffix":""},{"dropping-particle":"","family":"Irfan","given":"M.","non-dropping-particle":"","parse-names":false,"suffix":""},{"dropping-particle":"","family":"Gonzalez","given":"E.","non-dropping-particle":"","parse-names":false,"suffix":""},{"dropping-particle":"","family":"Singal","given":"R.","non-dropping-particle":"","parse-names":false,"suffix":""},{"dropping-particle":"","family":"Shore","given":"K.","non-dropping-particle":"","parse-names":false,"suffix":""},{"dropping-particle":"","family":"Saba","given":"F.","non-dropping-particle":"","parse-names":false,"suffix":""},{"dropping-particle":"","family":"Bianco","given":"J.","non-dropping-particle":"","parse-names":false,"suffix":""},{"dropping-particle":"","family":"Erickson","given":"B.","non-dropping-particle":"","parse-names":false,"suffix":""},{"dropping-particle":"","family":"Gorson","given":"D.","non-dropping-particle":"","parse-names":false,"suffix":""},{"dropping-particle":"","family":"Puri","given":"S.","non-dropping-particle":"","parse-names":false,"suffix":""},{"dropping-particle":"","family":"Arauz-Pacheco","given":"C.","non-dropping-particle":"","parse-names":false,"suffix":""},{"dropping-particle":"","family":"Forman","given":"S.","non-dropping-particle":"","parse-names":false,"suffix":""},{"dropping-particle":"","family":"Akyea-Djamson","given":"A.","non-dropping-particle":"","parse-names":false,"suffix":""},{"dropping-particle":"","family":"Lieber","given":"I.","non-dropping-particle":"","parse-names":false,"suffix":""},{"dropping-particle":"","family":"Barker","given":"B.","non-dropping-particle":"","parse-names":false,"suffix":""},{"dropping-particle":"","family":"Desai","given":"P.","non-dropping-particle":"","parse-names":false,"suffix":""},{"dropping-particle":"","family":"Sotolongo","given":"C.","non-dropping-particle":"","parse-names":false,"suffix":""},{"dropping-particle":"","family":"Steinhoff","given":"J.","non-dropping-particle":"","parse-names":false,"suffix":""},{"dropping-particle":"","family":"Hill","given":"R.","non-dropping-particle":"","parse-names":false,"suffix":""},{"dropping-particle":"","family":"Radin","given":"M.","non-dropping-particle":"","parse-names":false,"suffix":""},{"dropping-particle":"","family":"Patel","given":"R.","non-dropping-particle":"","parse-names":false,"suffix":""},{"dropping-particle":"","family":"Lieberman","given":"S.","non-dropping-particle":"","parse-names":false,"suffix":""},{"dropping-particle":"","family":"Wenocur","given":"H.","non-dropping-particle":"","parse-names":false,"suffix":""},{"dropping-particle":"","family":"Dagogo-Jack","given":"S.","non-dropping-particle":"","parse-names":false,"suffix":""},{"dropping-particle":"","family":"Lupovitch","given":"S.","non-dropping-particle":"","parse-names":false,"suffix":""},{"dropping-particle":"","family":"Ison","given":"R.","non-dropping-particle":"","parse-names":false,"suffix":""},{"dropping-particle":"","family":"Bacharach","given":"J. M.","non-dropping-particle":"","parse-names":false,"suffix":""},{"dropping-particle":"","family":"Diogo","given":"J.","non-dropping-particle":"","parse-names":false,"suffix":""},{"dropping-particle":"","family":"Mazzella","given":"M.","non-dropping-particle":"","parse-names":false,"suffix":""},{"dropping-particle":"","family":"Greenwald","given":"J.","non-dropping-particle":"","parse-names":false,"suffix":""},{"dropping-particle":"","family":"Quadrel","given":"M.","non-dropping-particle":"","parse-names":false,"suffix":""},{"dropping-particle":"","family":"Mayer","given":"N.","non-dropping-particle":"","parse-names":false,"suffix":""},{"dropping-particle":"","family":"Datu","given":"J.","non-dropping-particle":"","parse-names":false,"suffix":""},{"dropping-particle":"","family":"McCartney","given":"M.","non-dropping-particle":"","parse-names":false,"suffix":""},{"dropping-particle":"","family":"Bruce","given":"T.","non-dropping-particle":"","parse-names":false,"suffix":""},{"dropping-particle":"","family":"Singal","given":"D.","non-dropping-particle":"","parse-names":false,"suffix":""},{"dropping-particle":"","family":"Turner","given":"J.","non-dropping-particle":"","parse-names":false,"suffix":""},{"dropping-particle":"","family":"Videau","given":"B.","non-dropping-particle":"","parse-names":false,"suffix":""},{"dropping-particle":"","family":"Fritz","given":"R.","non-dropping-particle":"","parse-names":false,"suffix":""},{"dropping-particle":"","family":"Fox","given":"D.","non-dropping-particle":"","parse-names":false,"suffix":""},{"dropping-particle":"","family":"Calatayud","given":"G.","non-dropping-particle":"","parse-names":false,"suffix":""},{"dropping-particle":"","family":"Sheldon","given":"W.","non-dropping-particle":"","parse-names":false,"suffix":""},{"dropping-particle":"","family":"Kereiakes","given":"D.","non-dropping-particle":"","parse-names":false,"suffix":""},{"dropping-particle":"","family":"Thomas","given":"J.","non-dropping-particle":"","parse-names":false,"suffix":""},{"dropping-particle":"","family":"Salacata","given":"A.","non-dropping-particle":"","parse-names":false,"suffix":""},{"dropping-particle":"","family":"McCullum","given":"K.","non-dropping-particle":"","parse-names":false,"suffix":""},{"dropping-particle":"","family":"Harris","given":"B.","non-dropping-particle":"","parse-names":false,"suffix":""},{"dropping-particle":"","family":"Souza","given":"J.","non-dropping-particle":"de","parse-names":false,"suffix":""},{"dropping-particle":"","family":"Rahman","given":"A.","non-dropping-particle":"","parse-names":false,"suffix":""},{"dropping-particle":"","family":"Blumenthal","given":"S.","non-dropping-particle":"","parse-names":false,"suffix":""},{"dropping-particle":"","family":"Narayan","given":"P.","non-dropping-particle":"","parse-names":false,"suffix":""},{"dropping-particle":"","family":"Bloch","given":"M.","non-dropping-particle":"","parse-names":false,"suffix":""},{"dropping-particle":"","family":"Augenbraun","given":"C.","non-dropping-particle":"","parse-names":false,"suffix":""},{"dropping-particle":"","family":"Bernstein","given":"R.","non-dropping-particle":"","parse-names":false,"suffix":""},{"dropping-particle":"","family":"Perlman","given":"R.","non-dropping-particle":"","parse-names":false,"suffix":""},{"dropping-particle":"","family":"Berman","given":"J.","non-dropping-particle":"","parse-names":false,"suffix":""},{"dropping-particle":"","family":"LaBryer","given":"L.","non-dropping-particle":"","parse-names":false,"suffix":""},{"dropping-particle":"","family":"Wynne","given":"A.","non-dropping-particle":"","parse-names":false,"suffix":""},{"dropping-particle":"","family":"Fish","given":"J.","non-dropping-particle":"","parse-names":false,"suffix":""},{"dropping-particle":"","family":"Zarich","given":"S.","non-dropping-particle":"","parse-names":false,"suffix":""},{"dropping-particle":"","family":"Gabra","given":"N.","non-dropping-particle":"","parse-names":false,"suffix":""},{"dropping-particle":"","family":"Popeil","given":"L.","non-dropping-particle":"","parse-names":false,"suffix":""},{"dropping-particle":"","family":"Hermany","given":"P.","non-dropping-particle":"","parse-names":false,"suffix":""},{"dropping-particle":"","family":"Barreto","given":"A.","non-dropping-particle":"","parse-names":false,"suffix":""},{"dropping-particle":"","family":"Pomposini","given":"D.","non-dropping-particle":"","parse-names":false,"suffix":""},{"dropping-particle":"","family":"Gonzalez-Campoy","given":"J. M.","non-dropping-particle":"","parse-names":false,"suffix":""},{"dropping-particle":"","family":"Langer","given":"M.","non-dropping-particle":"","parse-names":false,"suffix":""},{"dropping-particle":"","family":"Bayron","given":"C.","non-dropping-particle":"","parse-names":false,"suffix":""},{"dropping-particle":"","family":"Suneja","given":"R.","non-dropping-particle":"","parse-names":false,"suffix":""},{"dropping-particle":"","family":"Kamlet","given":"J.","non-dropping-particle":"","parse-names":false,"suffix":""},{"dropping-particle":"","family":"Wheeler","given":"K.","non-dropping-particle":"","parse-names":false,"suffix":""},{"dropping-particle":"","family":"Hurley","given":"S.","non-dropping-particle":"","parse-names":false,"suffix":""},{"dropping-particle":"","family":"Sharma","given":"S.","non-dropping-particle":"","parse-names":false,"suffix":""},{"dropping-particle":"","family":"Wefald","given":"F.","non-dropping-particle":"","parse-names":false,"suffix":""},{"dropping-particle":"","family":"Hershon","given":"K.","non-dropping-particle":"","parse-names":false,"suffix":""},{"dropping-particle":"","family":"O'Connor","given":"T.","non-dropping-particle":"","parse-names":false,"suffix":""},{"dropping-particle":"","family":"Pueblitz","given":"G.","non-dropping-particle":"","parse-names":false,"suffix":""},{"dropping-particle":"","family":"Laguerre","given":"J.","non-dropping-particle":"","parse-names":false,"suffix":""},{"dropping-particle":"","family":"Amin","given":"M.","non-dropping-particle":"","parse-names":false,"suffix":""},{"dropping-particle":"","family":"Alfonso","given":"T.","non-dropping-particle":"","parse-names":false,"suffix":""},{"dropping-particle":"","family":"Jaffrani","given":"N.","non-dropping-particle":"","parse-names":false,"suffix":""},{"dropping-particle":"","family":"Isserman","given":"S.","non-dropping-particle":"","parse-names":false,"suffix":""},{"dropping-particle":"","family":"Portnay","given":"E.","non-dropping-particle":"","parse-names":false,"suffix":""},{"dropping-particle":"","family":"Vlastaris","given":"A.","non-dropping-particle":"","parse-names":false,"suffix":""},{"dropping-particle":"","family":"Dy","given":"J.","non-dropping-particle":"","parse-names":false,"suffix":""},{"dropping-particle":"","family":"Hagan","given":"M.","non-dropping-particle":"","parse-names":false,"suffix":""},{"dropping-particle":"","family":"Noveck","given":"H.","non-dropping-particle":"","parse-names":false,"suffix":""},{"dropping-particle":"","family":"Kraft","given":"P.","non-dropping-particle":"","parse-names":false,"suffix":""},{"dropping-particle":"","family":"Andersen","given":"J.","non-dropping-particle":"","parse-names":false,"suffix":""},{"dropping-particle":"","family":"Foley","given":"B.","non-dropping-particle":"","parse-names":false,"suffix":""},{"dropping-particle":"","family":"Carr","given":"K.","non-dropping-particle":"","parse-names":false,"suffix":""},{"dropping-particle":"","family":"Gelormini","given":"J.","non-dropping-particle":"","parse-names":false,"suffix":""},{"dropping-particle":"","family":"Williams","given":"T.","non-dropping-particle":"","parse-names":false,"suffix":""},{"dropping-particle":"","family":"Landau","given":"C.","non-dropping-particle":"","parse-names":false,"suffix":""},{"dropping-particle":"","family":"Richwine","given":"R.","non-dropping-particle":"","parse-names":false,"suffix":""},{"dropping-particle":"","family":"Thakkar","given":"M.","non-dropping-particle":"","parse-names":false,"suffix":""},{"dropping-particle":"","family":"Karim","given":"A.","non-dropping-particle":"","parse-names":false,"suffix":""},{"dropping-particle":"","family":"Madhun","given":"Z.","non-dropping-particle":"","parse-names":false,"suffix":""},{"dropping-particle":"","family":"Francyk","given":"D.","non-dropping-particle":"","parse-names":false,"suffix":""},{"dropping-particle":"","family":"Lamantia","given":"J.","non-dropping-particle":"","parse-names":false,"suffix":""},{"dropping-particle":"","family":"Baker","given":"B.","non-dropping-particle":"","parse-names":false,"suffix":""},{"dropping-particle":"","family":"Zhang","given":"W.","non-dropping-particle":"","parse-names":false,"suffix":""},{"dropping-particle":"","family":"Lev","given":"V.","non-dropping-particle":"","parse-names":false,"suffix":""},{"dropping-particle":"","family":"Hasan","given":"M.","non-dropping-particle":"","parse-names":false,"suffix":""},{"dropping-particle":"","family":"Captain","given":"A.","non-dropping-particle":"","parse-names":false,"suffix":""},{"dropping-particle":"","family":"Herzog","given":"W.","non-dropping-particle":"","parse-names":false,"suffix":""},{"dropping-particle":"","family":"Friedman","given":"K.","non-dropping-particle":"","parse-names":false,"suffix":""},{"dropping-particle":"","family":"Lawson","given":"W.","non-dropping-particle":"","parse-names":false,"suffix":""},{"dropping-particle":"","family":"Desai","given":"V.","non-dropping-particle":"","parse-names":false,"suffix":""},{"dropping-particle":"","family":"Ow","given":"C.","non-dropping-particle":"","parse-names":false,"suffix":""},{"dropping-particle":"","family":"Simons","given":"R.","non-dropping-particle":"","parse-names":false,"suffix":""},{"dropping-particle":"","family":"Mandviwala","given":"M.","non-dropping-particle":"","parse-names":false,"suffix":""},{"dropping-particle":"","family":"Le","given":"T.","non-dropping-particle":"","parse-names":false,"suffix":""},{"dropping-particle":"","family":"Hack","given":"T.","non-dropping-particle":"","parse-names":false,"suffix":""},{"dropping-particle":"","family":"Zebrack","given":"J.","non-dropping-particle":"","parse-names":false,"suffix":""},{"dropping-particle":"","family":"Henderson","given":"D.","non-dropping-particle":"","parse-names":false,"suffix":""},{"dropping-particle":"","family":"DeJulia","given":"J.","non-dropping-particle":"","parse-names":false,"suffix":""},{"dropping-particle":"","family":"Mehta","given":"R.","non-dropping-particle":"","parse-names":false,"suffix":""},{"dropping-particle":"","family":"Reza","given":"S.","non-dropping-particle":"","parse-names":false,"suffix":""},{"dropping-particle":"","family":"Poonawala","given":"R.","non-dropping-particle":"","parse-names":false,"suffix":""},{"dropping-particle":"","family":"Awad","given":"A.","non-dropping-particle":"","parse-names":false,"suffix":""},{"dropping-particle":"","family":"Velasquez","given":"M.","non-dropping-particle":"","parse-names":false,"suffix":""},{"dropping-particle":"","family":"Mohiuddin","given":"S.","non-dropping-particle":"","parse-names":false,"suffix":""},{"dropping-particle":"","family":"Salazar Sharma","given":"M.","non-dropping-particle":"","parse-names":false,"suffix":""},{"dropping-particle":"","family":"Myrick","given":"G.","non-dropping-particle":"","parse-names":false,"suffix":""},{"dropping-particle":"","family":"Gottlieb","given":"D.","non-dropping-particle":"","parse-names":false,"suffix":""},{"dropping-particle":"","family":"Ovalle","given":"F.","non-dropping-particle":"","parse-names":false,"suffix":""},{"dropping-particle":"","family":"Alfieri","given":"A.","non-dropping-particle":"","parse-names":false,"suffix":""},{"dropping-particle":"","family":"Ahmed","given":"S.","non-dropping-particle":"","parse-names":false,"suffix":""},{"dropping-particle":"","family":"Bohula","given":"E.","non-dropping-particle":"","parse-names":false,"suffix":""},{"dropping-particle":"","family":"Donahoe","given":"S. M.","non-dropping-particle":"","parse-names":false,"suffix":""},{"dropping-particle":"","family":"Longshaw","given":"K.","non-dropping-particle":"","parse-names":false,"suffix":""},{"dropping-particle":"","family":"Eshaghian","given":"S.","non-dropping-particle":"","parse-names":false,"suffix":""},{"dropping-particle":"","family":"Lash","given":"J.","non-dropping-particle":"","parse-names":false,"suffix":""},{"dropping-particle":"","family":"Goldberg","given":"R. K.","non-dropping-particle":"","parse-names":false,"suffix":""},{"dropping-particle":"","family":"Fox","given":"B.","non-dropping-particle":"","parse-names":false,"suffix":""},{"dropping-particle":"","family":"Mostel","given":"E.","non-dropping-particle":"","parse-names":false,"suffix":""},{"dropping-particle":"","family":"Dobies","given":"D.","non-dropping-particle":"","parse-names":false,"suffix":""},{"dropping-particle":"","family":"Ward","given":"H.","non-dropping-particle":"","parse-names":false,"suffix":""},{"dropping-particle":"","family":"Burbano","given":"J.","non-dropping-particle":"","parse-names":false,"suffix":""},{"dropping-particle":"","family":"Puleo","given":"P.","non-dropping-particle":"","parse-names":false,"suffix":""},{"dropping-particle":"","family":"Lenhard","given":"M. J.","non-dropping-particle":"","parse-names":false,"suffix":""},{"dropping-particle":"","family":"Korn","given":"D.","non-dropping-particle":"","parse-names":false,"suffix":""},{"dropping-particle":"","family":"Thadani","given":"U.","non-dropping-particle":"","parse-names":false,"suffix":""},{"dropping-particle":"","family":"Bradley","given":"A.","non-dropping-particle":"","parse-names":false,"suffix":""},{"dropping-particle":"","family":"Kmetzo","given":"J.","non-dropping-particle":"","parse-names":false,"suffix":""},{"dropping-particle":"","family":"Heasley","given":"E.","non-dropping-particle":"","parse-names":false,"suffix":""},{"dropping-particle":"","family":"Raikhel","given":"M.","non-dropping-particle":"","parse-names":false,"suffix":""},{"dropping-particle":"","family":"Mahr","given":"N.","non-dropping-particle":"","parse-names":false,"suffix":""},{"dropping-particle":"","family":"Bittar","given":"G.","non-dropping-particle":"","parse-names":false,"suffix":""},{"dropping-particle":"","family":"Fuentes","given":"F.","non-dropping-particle":"","parse-names":false,"suffix":""},{"dropping-particle":"","family":"Raghu","given":"P.","non-dropping-particle":"","parse-names":false,"suffix":""},{"dropping-particle":"","family":"Diep","given":"T. T.B.","non-dropping-particle":"","parse-names":false,"suffix":""},{"dropping-particle":"","family":"Tran","given":"Q. K.","non-dropping-particle":"","parse-names":false,"suffix":""},{"dropping-particle":"","family":"Tran","given":"N.","non-dropping-particle":"","parse-names":false,"suffix":""},{"dropping-particle":"","family":"Nguyen","given":"D.","non-dropping-particle":"","parse-names":false,"suffix":""},{"dropping-particle":"","family":"Nguyễn","given":"V.","non-dropping-particle":"","parse-names":false,"suffix":""}],"container-title":"New England Journal of Medicine","id":"ITEM-1","issue":"4","issued":{"date-parts":[["2019"]]},"page":"347-357","title":"Dapagliflozin and cardiovascular outcomes in type 2 diabetes","type":"article-journal","volume":"380"},"uris":["http://www.mendeley.com/documents/?uuid=71677e43-2395-4b42-8b06-e119ee4b165c"]}],"mendeley":{"formattedCitation":"(25)","plainTextFormattedCitation":"(25)","previouslyFormattedCitation":"(26)"},"properties":{"noteIndex":0},"schema":"https://github.com/citation-style-language/schema/raw/master/csl-citation.json"}</w:instrText>
      </w:r>
      <w:r w:rsidR="00226623">
        <w:rPr>
          <w:color w:val="000000"/>
        </w:rPr>
        <w:fldChar w:fldCharType="separate"/>
      </w:r>
      <w:r w:rsidR="00704256" w:rsidRPr="00704256">
        <w:rPr>
          <w:noProof/>
          <w:color w:val="000000"/>
        </w:rPr>
        <w:t>(25)</w:t>
      </w:r>
      <w:r w:rsidR="00226623">
        <w:rPr>
          <w:color w:val="000000"/>
        </w:rPr>
        <w:fldChar w:fldCharType="end"/>
      </w:r>
      <w:r>
        <w:rPr>
          <w:color w:val="000000"/>
        </w:rPr>
        <w:t xml:space="preserve">. </w:t>
      </w:r>
      <w:r>
        <w:rPr>
          <w:rFonts w:ascii="Times" w:hAnsi="Times" w:cs="Times"/>
          <w:color w:val="000000"/>
        </w:rPr>
        <w:t>The data we have presented is derived from a cell culture model of DKD. Cells were exposed to raised glucose levels, to replicate hyperglycaemic peaks seen in patients, and TGF-</w:t>
      </w:r>
      <w:r>
        <w:rPr>
          <w:color w:val="000000"/>
        </w:rPr>
        <w:t>β</w:t>
      </w:r>
      <w:r>
        <w:rPr>
          <w:rFonts w:ascii="Times" w:hAnsi="Times" w:cs="Times"/>
          <w:color w:val="000000"/>
        </w:rPr>
        <w:t>1. Albuminuria is a common characteristic of DKD and albumin stimulates TGF-</w:t>
      </w:r>
      <w:r>
        <w:rPr>
          <w:color w:val="000000"/>
        </w:rPr>
        <w:t>β</w:t>
      </w:r>
      <w:r>
        <w:rPr>
          <w:rFonts w:ascii="Times" w:hAnsi="Times" w:cs="Times"/>
          <w:color w:val="000000"/>
        </w:rPr>
        <w:t xml:space="preserve">1 expression in PTECs. </w:t>
      </w:r>
      <w:r>
        <w:rPr>
          <w:color w:val="000000"/>
        </w:rPr>
        <w:t>There is also evidence for significantly elevated urinary TGF-β1 in patients with diabetes when c</w:t>
      </w:r>
      <w:r w:rsidR="00226623">
        <w:rPr>
          <w:color w:val="000000"/>
        </w:rPr>
        <w:t xml:space="preserve">ompared to healthy controls </w:t>
      </w:r>
      <w:r w:rsidR="00226623">
        <w:rPr>
          <w:color w:val="000000"/>
        </w:rPr>
        <w:fldChar w:fldCharType="begin" w:fldLock="1"/>
      </w:r>
      <w:r w:rsidR="00704256">
        <w:rPr>
          <w:color w:val="000000"/>
        </w:rPr>
        <w:instrText>ADDIN CSL_CITATION {"citationItems":[{"id":"ITEM-1","itemData":{"DOI":"10.1016/j.phrs.2003.10.003","ISSN":"10436618","abstract":"Transforming growth factor-β1 (TGF-β1) is a potent multifunctional polypeptide that is involved in normal renal function and in the development of glomerular sclerosis. It is also an important mediator of the immune and anti-inflammatory responses. The purpose of this study was to examine whether the measurement of urinary TGF-β1 excretion in patients with different types of renal diseases and in newly diagnosed type 1 diabetes mellitus represents a non-invasive tool to evaluate disease activity and to monitor response to therapy. We studied the urinary excretion of TGF-β1 in 57 nephropathic patients divided in different groups according to the underlying disease: 15 had mesangial glomerulonephritis (IgAGN), 9 membranous glomerulonephritis (MGN), 7 rapidly progressive glomerulonephritis (RPGN), 8 systemic lupus erythematosus (SLE), 9 interstitial nephritis (IN), 9 chronic renal failure (CRF). TGF-β1 was also measured in 38 patients with type 1 (insulin-dependent) diabetes mellitus (12 with newly diagnosed diabetes, 26 long-standing diabetes) and 31 healthy controls. Total urinary TGF-β1 concentration was assayed by enzyme-linked immunoassay (ELISA), and expressed as a ratio to urinary creatinine concentration. The urinary TGF-β1 levels were compared with the findings of biopsy and clinical parameters. Urinary TGF-β1 excretion was significantly increased in all groups except MGN, IN and CRF. In non-diabetic patients, urinary TGF-β1 levels correlated with crescent formation, floccular adhesion and mesangial proliferation, but not with the degree of tubulo-interstitial fibrosis. Urinary TGF-β1 levels did not correlate with indices of renal function (serum creatinine, glomerular filtration rate (GFR), albumin excretion rate [AER]). Among diabetic patients, HbA1C significantly correlated with TGF-β1 urinary excretion. Urinary TGF-β1 levels may represent a valid indicator of acute glomerular flogosis associated with mesangial proliferation in glomerulonephrities. In newly diagnosed diabetic patients, hyperglycaemia seems to represent the principal factor leading to TGF-β1 overproduction. Follow-up studies of urinary TGF-β1 levels measured during optimal glycaemic control are necessary to clarify the relationship between hyperglycaemia and TGF-β1 excretion. © 2003 Elsevier Ltd. All rights reserved.","author":[{"dropping-particle":"","family":"Muro","given":"Pierina","non-dropping-particle":"De","parse-names":false,"suffix":""},{"dropping-particle":"","family":"Faedda","given":"Rossana","non-dropping-particle":"","parse-names":false,"suffix":""},{"dropping-particle":"","family":"Fresu","given":"Pietro","non-dropping-particle":"","parse-names":false,"suffix":""},{"dropping-particle":"","family":"Masala","given":"Antonio","non-dropping-particle":"","parse-names":false,"suffix":""},{"dropping-particle":"","family":"Cigni","given":"Alessandro","non-dropping-particle":"","parse-names":false,"suffix":""},{"dropping-particle":"","family":"Concas","given":"Gordiano","non-dropping-particle":"","parse-names":false,"suffix":""},{"dropping-particle":"","family":"Mela","given":"Maria Graziella","non-dropping-particle":"","parse-names":false,"suffix":""},{"dropping-particle":"","family":"Satta","given":"Andrea","non-dropping-particle":"","parse-names":false,"suffix":""},{"dropping-particle":"","family":"Carcassi","given":"Aldo","non-dropping-particle":"","parse-names":false,"suffix":""},{"dropping-particle":"","family":"Sanna","given":"Giovanni Maria","non-dropping-particle":"","parse-names":false,"suffix":""},{"dropping-particle":"","family":"Cherchi","given":"Gian Mario","non-dropping-particle":"","parse-names":false,"suffix":""}],"container-title":"Pharmacological Research","id":"ITEM-1","issue":"3","issued":{"date-parts":[["2004"]]},"page":"293-298","title":"Urinary transforming growth factor-β1 in various types of nephropathy","type":"article-journal","volume":"49"},"uris":["http://www.mendeley.com/documents/?uuid=2f951cc3-1b3c-4599-9887-cf2c337aed4c"]}],"mendeley":{"formattedCitation":"(26)","plainTextFormattedCitation":"(26)","previouslyFormattedCitation":"(27)"},"properties":{"noteIndex":0},"schema":"https://github.com/citation-style-language/schema/raw/master/csl-citation.json"}</w:instrText>
      </w:r>
      <w:r w:rsidR="00226623">
        <w:rPr>
          <w:color w:val="000000"/>
        </w:rPr>
        <w:fldChar w:fldCharType="separate"/>
      </w:r>
      <w:r w:rsidR="00704256" w:rsidRPr="00704256">
        <w:rPr>
          <w:noProof/>
          <w:color w:val="000000"/>
        </w:rPr>
        <w:t>(26)</w:t>
      </w:r>
      <w:r w:rsidR="00226623">
        <w:rPr>
          <w:color w:val="000000"/>
        </w:rPr>
        <w:fldChar w:fldCharType="end"/>
      </w:r>
      <w:r>
        <w:rPr>
          <w:color w:val="000000"/>
        </w:rPr>
        <w:t xml:space="preserve">. </w:t>
      </w:r>
      <w:r>
        <w:rPr>
          <w:rFonts w:ascii="Times" w:hAnsi="Times" w:cs="Times"/>
          <w:color w:val="000000"/>
        </w:rPr>
        <w:t>We believe this model recreates many important features of diabetic tubular disease observed in patients and can be a valuable tool for the study of some aspects of DKD, particularly the role of SGLT2.</w:t>
      </w:r>
    </w:p>
    <w:p w14:paraId="58D4B164"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rPr>
      </w:pPr>
    </w:p>
    <w:p w14:paraId="72A635AC" w14:textId="7A334991"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Pr>
          <w:color w:val="000000"/>
        </w:rPr>
        <w:t>TGF-</w:t>
      </w:r>
      <w:r>
        <w:rPr>
          <w:rFonts w:ascii="Helvetica" w:hAnsi="Helvetica" w:cs="Helvetica"/>
          <w:color w:val="000000"/>
        </w:rPr>
        <w:sym w:font="Symbol" w:char="F062"/>
      </w:r>
      <w:r>
        <w:rPr>
          <w:color w:val="000000"/>
        </w:rPr>
        <w:t xml:space="preserve">1 is a pleiotropic protein involved in a plethora of crucial functions including cell differentiation, wound repair and inflammation </w:t>
      </w:r>
      <w:r w:rsidR="00226623">
        <w:rPr>
          <w:color w:val="000000"/>
        </w:rPr>
        <w:fldChar w:fldCharType="begin" w:fldLock="1"/>
      </w:r>
      <w:r w:rsidR="00704256">
        <w:rPr>
          <w:color w:val="000000"/>
        </w:rPr>
        <w:instrText>ADDIN CSL_CITATION {"citationItems":[{"id":"ITEM-1","itemData":{"DOI":"10.3109/08977194.2011.595714","ISSN":"0897-7194","PMID":"21740331","abstract":"Transforming growth factor β (TGF-β) is a central mediator of fibrogenesis. TGF-β is upregulated and activated in fibrotic diseases and modulates fibroblast phenotype and function, inducing myofibroblast transdifferentiation while promoting matrix preservation. Studies in a wide range of experimental models have demonstrated the involvement of the canonical activin receptor-like kinase 5/Smad3 pathway in fibrosis. Smad-independent pathways may regulate Smad activation and, under certain conditions, may directly transduce fibrogenic signals. The profibrotic actions of TGF-β are mediated, at least in part, through induction of its downstream effector, connective tissue growth factor. In light of its essential role in the pathogenesis of fibrosis, TGF-β has emerged as an attractive therapeutic target. However, the pleiotropic and multifunctional effects of TGF-β and its role in tissue homeostasis, immunity and cell proliferation raise concerns regarding potential side effects that may be caused by TGF-β blockade. This minireview summarizes the role of TGF-β signaling pathways in the fibrotic response.","author":[{"dropping-particle":"","family":"Biernacka","given":"Anna","non-dropping-particle":"","parse-names":false,"suffix":""},{"dropping-particle":"","family":"Dobaczewski","given":"Marcin","non-dropping-particle":"","parse-names":false,"suffix":""},{"dropping-particle":"","family":"Frangogiannis","given":"Nikolaos G.","non-dropping-particle":"","parse-names":false,"suffix":""}],"container-title":"Growth Factors","id":"ITEM-1","issue":"5","issued":{"date-parts":[["2011","10","11"]]},"page":"196-202","title":"TGF-β signaling in fibrosis","type":"article-journal","volume":"29"},"uris":["http://www.mendeley.com/documents/?uuid=ab291dbb-8f1d-3cc8-8c69-aa39f4b95b89"]},{"id":"ITEM-2","itemData":{"DOI":"10.1242/jcs.03270","ISSN":"0021-9533","PMID":"17130294","abstract":"The CCN family is a group of six secreted proteins that specifically associate with the extracellular matrix. Structurally, CCN proteins are modular, containing up to four distinct functional domains. CCN family members are induced by growth factors and cytokines such as TGFbeta and endothelin 1 and cellular stress such as hypoxia, and are overexpressed in pathological conditions that affect connective tissues, including scarring, fibrosis and cancer. Although CCN family members were discovered over a decade ago, the precise biological role, mechanism of action and physiological function of these proteins has remained elusive until recently, when several key mechanistic insights into the CCN family emerged. The CCNs have been shown to have key roles as matricellular proteins, serving as adaptor molecules connecting the cell surface and extracellular matrix (ECM). Although they appear not to have specific high-affinity receptors, they signal through integrins and proteoglycans. Furthermore, in addition to having inherent adhesive abilities that modulate focal adhesions and control cell attachment and migration, they execute their functions by modulating the activity of a variety of different growth factors, such as TGFbeta. CCN proteins not only regulate crucial biological processes including cell differentiation, proliferation, adhesion, migration, apoptosis, ECM production, chondrogenesis and angiogenesis, but also have more sinister roles promoting conditions such as fibrogenesis.","author":[{"dropping-particle":"","family":"Leask","given":"Andrew","non-dropping-particle":"","parse-names":false,"suffix":""},{"dropping-particle":"","family":"Abraham","given":"David J","non-dropping-particle":"","parse-names":false,"suffix":""}],"container-title":"Journal of cell science","id":"ITEM-2","issue":"Pt 23","issued":{"date-parts":[["2006","12","1"]]},"page":"4803-10","title":"All in the CCN family: essential matricellular signaling modulators emerge from the bunker.","type":"article-journal","volume":"119"},"uris":["http://www.mendeley.com/documents/?uuid=9eaefe87-3e3b-3913-a9f1-2fc1b12423ae"]}],"mendeley":{"formattedCitation":"(27,28)","plainTextFormattedCitation":"(27,28)","previouslyFormattedCitation":"(28,29)"},"properties":{"noteIndex":0},"schema":"https://github.com/citation-style-language/schema/raw/master/csl-citation.json"}</w:instrText>
      </w:r>
      <w:r w:rsidR="00226623">
        <w:rPr>
          <w:color w:val="000000"/>
        </w:rPr>
        <w:fldChar w:fldCharType="separate"/>
      </w:r>
      <w:r w:rsidR="00704256" w:rsidRPr="00704256">
        <w:rPr>
          <w:noProof/>
          <w:color w:val="000000"/>
        </w:rPr>
        <w:t>(27,28)</w:t>
      </w:r>
      <w:r w:rsidR="00226623">
        <w:rPr>
          <w:color w:val="000000"/>
        </w:rPr>
        <w:fldChar w:fldCharType="end"/>
      </w:r>
      <w:r>
        <w:rPr>
          <w:color w:val="000000"/>
        </w:rPr>
        <w:t xml:space="preserve">. </w:t>
      </w:r>
      <w:proofErr w:type="spellStart"/>
      <w:r>
        <w:rPr>
          <w:color w:val="000000"/>
        </w:rPr>
        <w:t>Smads</w:t>
      </w:r>
      <w:proofErr w:type="spellEnd"/>
      <w:r>
        <w:rPr>
          <w:color w:val="000000"/>
        </w:rPr>
        <w:t xml:space="preserve"> are the canonical intracellular signalling molecules activated by TGF-</w:t>
      </w:r>
      <w:r>
        <w:rPr>
          <w:rFonts w:ascii="Helvetica" w:hAnsi="Helvetica" w:cs="Helvetica"/>
          <w:color w:val="000000"/>
        </w:rPr>
        <w:sym w:font="Symbol" w:char="F062"/>
      </w:r>
      <w:r>
        <w:rPr>
          <w:color w:val="000000"/>
        </w:rPr>
        <w:t>1. Following binding of TGF-</w:t>
      </w:r>
      <w:r>
        <w:rPr>
          <w:rFonts w:ascii="Helvetica" w:hAnsi="Helvetica" w:cs="Helvetica"/>
          <w:color w:val="000000"/>
        </w:rPr>
        <w:sym w:font="Symbol" w:char="F062"/>
      </w:r>
      <w:r>
        <w:rPr>
          <w:color w:val="000000"/>
        </w:rPr>
        <w:t xml:space="preserve">1 the type II receptor recruits and phosphorylates the type I receptor. The type I receptor in turn </w:t>
      </w:r>
      <w:proofErr w:type="gramStart"/>
      <w:r>
        <w:rPr>
          <w:color w:val="000000"/>
        </w:rPr>
        <w:t>recruits</w:t>
      </w:r>
      <w:proofErr w:type="gramEnd"/>
      <w:r>
        <w:rPr>
          <w:color w:val="000000"/>
        </w:rPr>
        <w:t xml:space="preserve"> receptor </w:t>
      </w:r>
      <w:proofErr w:type="spellStart"/>
      <w:r>
        <w:rPr>
          <w:color w:val="000000"/>
        </w:rPr>
        <w:t>Smad</w:t>
      </w:r>
      <w:proofErr w:type="spellEnd"/>
      <w:r>
        <w:rPr>
          <w:color w:val="000000"/>
        </w:rPr>
        <w:t xml:space="preserve"> dimers and phosphorylates the SSXS motif at the carboxy-terminal. The phosphorylated receptor </w:t>
      </w:r>
      <w:proofErr w:type="spellStart"/>
      <w:r>
        <w:rPr>
          <w:color w:val="000000"/>
        </w:rPr>
        <w:t>Smads</w:t>
      </w:r>
      <w:proofErr w:type="spellEnd"/>
      <w:r>
        <w:rPr>
          <w:color w:val="000000"/>
        </w:rPr>
        <w:t xml:space="preserve"> can form heteromeric complexes with Smad4. This heterotrimeric complex can then translocate to the nucleus to regulate transcription. In parallel, non-canonical signalling acts through </w:t>
      </w:r>
      <w:proofErr w:type="spellStart"/>
      <w:r>
        <w:rPr>
          <w:color w:val="000000"/>
        </w:rPr>
        <w:t>Smad</w:t>
      </w:r>
      <w:proofErr w:type="spellEnd"/>
      <w:r>
        <w:rPr>
          <w:color w:val="000000"/>
        </w:rPr>
        <w:t xml:space="preserve"> independent protein kinases such as MEK/ERK and p38 </w:t>
      </w:r>
      <w:r w:rsidR="00226623">
        <w:rPr>
          <w:color w:val="000000"/>
        </w:rPr>
        <w:fldChar w:fldCharType="begin" w:fldLock="1"/>
      </w:r>
      <w:r w:rsidR="00704256">
        <w:rPr>
          <w:color w:val="000000"/>
        </w:rPr>
        <w:instrText>ADDIN CSL_CITATION {"citationItems":[{"id":"ITEM-1","itemData":{"ISSN":"1449-2288","PMID":"21927575","abstract":"TGF-β1 has been long considered as a key mediator in renal fibrosis and induces renal scarring largely by activating its downstream Smad signaling pathway. Interestingly, while mice overexpressing active TGF-β1 develop progressive renal injury, latent TGF-β1 plays a protective role in renal fibrosis and inflammation. Under disease conditions, Smad2 and Smad3 are highly activated, while Smad7 is degraded through the ubiquitin proteasome degradation mechanism. In addition to TGF-β1, many pathogenic mediators such as angiotensin II and advanced glycation end products can also activate the Smad pathway via both TGF-β-dependent and independent mechanisms. Smads interact with other signaling pathways, such as the MAPK and NF-κB pathways, to positively or negatively regulate renal inflammation and fibrosis. Studies from gene knockout mice demonstrate that TGF-β1 acts by stimulating its downstream Smads to diversely regulate kidney injury. In the context of renal fibrosis and inflammation, Smad3 is pathogenic, while Smad2 and Smad7 are protective. Smad4 exerts its diverse roles by transcriptionally enhancing Smad3-mediated renal fibrosis while inhibiting NF-κB-driven renal inflammation via a Smad7-dependent mechanism. Furthermore, we also demonstrated that TGF-β1 acts by stimulating Smad3 to positively or negatively regulate microRNAs to exert its fibrotic role in kidney disease. In conclusion, TGF-β/Smad signaling is a major pathway leading to kidney disease. Smad3 is a key mediator in renal fibrosis and inflammation, whereas Smad2 and Smad7 are renoprotective. Smad4 exerts its diverse role in promoting renal fibrosis while inhibiting inflammation. Thus, targeting the downstream TGF-β/Smad3 signaling pathway by gene transfer of either Smad7 or Smad3-dependent microRNAs may represent a specific and effective therapeutic strategy for kidney disease.","author":[{"dropping-particle":"","family":"Lan","given":"Hui Yao","non-dropping-particle":"","parse-names":false,"suffix":""}],"container-title":"International journal of biological sciences","id":"ITEM-1","issue":"7","issued":{"date-parts":[["2011"]]},"page":"1056-67","title":"Diverse roles of TGF-β/Smads in renal fibrosis and inflammation.","type":"article-journal","volume":"7"},"uris":["http://www.mendeley.com/documents/?uuid=246e116d-d061-3146-8609-b51db571d204"]}],"mendeley":{"formattedCitation":"(29)","plainTextFormattedCitation":"(29)","previouslyFormattedCitation":"(30)"},"properties":{"noteIndex":0},"schema":"https://github.com/citation-style-language/schema/raw/master/csl-citation.json"}</w:instrText>
      </w:r>
      <w:r w:rsidR="00226623">
        <w:rPr>
          <w:color w:val="000000"/>
        </w:rPr>
        <w:fldChar w:fldCharType="separate"/>
      </w:r>
      <w:r w:rsidR="00704256" w:rsidRPr="00704256">
        <w:rPr>
          <w:noProof/>
          <w:color w:val="000000"/>
        </w:rPr>
        <w:t>(29)</w:t>
      </w:r>
      <w:r w:rsidR="00226623">
        <w:rPr>
          <w:color w:val="000000"/>
        </w:rPr>
        <w:fldChar w:fldCharType="end"/>
      </w:r>
      <w:r>
        <w:rPr>
          <w:color w:val="000000"/>
        </w:rPr>
        <w:t xml:space="preserve">. TGF-β1 is a key driver of fibrosis in the kidney and has been proposed as a target for chronic kidney disease since 1998 </w:t>
      </w:r>
      <w:r w:rsidR="00226623">
        <w:rPr>
          <w:color w:val="000000"/>
        </w:rPr>
        <w:fldChar w:fldCharType="begin" w:fldLock="1"/>
      </w:r>
      <w:r w:rsidR="00704256">
        <w:rPr>
          <w:color w:val="000000"/>
        </w:rPr>
        <w:instrText>ADDIN CSL_CITATION {"citationItems":[{"id":"ITEM-1","itemData":{"DOI":"10.1046/j.1523-1755.1998.00127.x","ISSN":"00852538","author":[{"dropping-particle":"","family":"Border","given":"W. A.","non-dropping-particle":"","parse-names":false,"suffix":""},{"dropping-particle":"","family":"Noble","given":"N. A.","non-dropping-particle":"","parse-names":false,"suffix":""}],"container-title":"Kidney International","id":"ITEM-1","issue":"4","issued":{"date-parts":[["1998"]]},"page":"1390-1391","title":"Evidence that TGF-β should be a therapeutic target in diabetic nephropathy","type":"article-journal","volume":"54"},"uris":["http://www.mendeley.com/documents/?uuid=d4f7213d-ce6e-48f4-abf6-d749144ec80c"]}],"mendeley":{"formattedCitation":"(30)","plainTextFormattedCitation":"(30)","previouslyFormattedCitation":"(31)"},"properties":{"noteIndex":0},"schema":"https://github.com/citation-style-language/schema/raw/master/csl-citation.json"}</w:instrText>
      </w:r>
      <w:r w:rsidR="00226623">
        <w:rPr>
          <w:color w:val="000000"/>
        </w:rPr>
        <w:fldChar w:fldCharType="separate"/>
      </w:r>
      <w:r w:rsidR="00704256" w:rsidRPr="00704256">
        <w:rPr>
          <w:noProof/>
          <w:color w:val="000000"/>
        </w:rPr>
        <w:t>(30)</w:t>
      </w:r>
      <w:r w:rsidR="00226623">
        <w:rPr>
          <w:color w:val="000000"/>
        </w:rPr>
        <w:fldChar w:fldCharType="end"/>
      </w:r>
      <w:r>
        <w:rPr>
          <w:color w:val="000000"/>
        </w:rPr>
        <w:t xml:space="preserve">. TGF-β1/Smad3 signalling has been suggested as the main molecular mechanism in renal fibrosis due to several studies with various models </w:t>
      </w:r>
      <w:r w:rsidR="00226623">
        <w:rPr>
          <w:color w:val="000000"/>
        </w:rPr>
        <w:fldChar w:fldCharType="begin" w:fldLock="1"/>
      </w:r>
      <w:r w:rsidR="00704256">
        <w:rPr>
          <w:color w:val="000000"/>
        </w:rPr>
        <w:instrText>ADDIN CSL_CITATION {"citationItems":[{"id":"ITEM-1","itemData":{"DOI":"10.1016/j.ymthe.2017.09.024","ISSN":"15250024","abstract":"Transforming growth factor β (TGF-β)/Smad3 signaling plays a role in tissue fibrosis. We report here that Erbb4-IR is a novel long non-coding RNA (lncRNA) responsible for TGF-β/Smad3-mediated renal fibrosis and is a specific therapeutic target for chronic kidney disease. Erbb4-IR was induced by TGF-β1 via a Smad3-dependent mechanism and was highly upregulated in the fibrotic kidney of mouse unilateral ureteral obstructive nephropathy (UUO). Silencing Erbb4-IR blocked TGF-β1-induced collagen I and alpha-smooth muscle actin (α-SMA) expressions in vitro and effectively attenuated renal fibrosis in the UUO kidney by blocking TGF-β/Smad3 signaling. Mechanistic studies revealed that Smad7, a downstream negative regulator of TGF-β/Smad signaling, is a target gene of Erbb4-IR because a binding site of Erbb4-IR was found on the 3′ UTR of Smad7 gene. Mutation of this binding site prevented the suppressive effect of Erbb4-IR on the Smad7 reporter activity; in contrast, overexpression of Erbb4-IR largely inhibited Smad7 but increased collagen I and α-SMA transcriptions. Thus, kidney-specific silencing of Erbb4-IR upregulated renal Smad7 and thus blocked TGF-β/Smad3-mediated renal fibrosis in vivo and in vitro. In conclusion, the present study identified that Erbb4-IR is a novel lncRNA responsible for TGF-β/Smad3-mediated renal fibrosis by downregulating Smad7. Targeting Erbb4-IR may represent a precise therapeutic strategy for progressive renal fibrosis. Feng et al. characterize a novel Smad3-dependent long non-coding RNA Erbb4-IR and further demonstrate its role in promoting renal fibrosis in a mouse unilateral ureteral obstruction model. Erbb4-IR binds and represses the promoter of Smad7, thereby enhancing TGF-β1/Smad3-mediated fibrogenesis. Erbb4-IR may represent a precision therapeutic target for chronic kidney disease.","author":[{"dropping-particle":"","family":"Feng","given":"Min","non-dropping-particle":"","parse-names":false,"suffix":""},{"dropping-particle":"","family":"Tang","given":"Patrick Ming Kuen","non-dropping-particle":"","parse-names":false,"suffix":""},{"dropping-particle":"","family":"Huang","given":"Xiao Ru","non-dropping-particle":"","parse-names":false,"suffix":""},{"dropping-particle":"","family":"Sun","given":"Si Fan","non-dropping-particle":"","parse-names":false,"suffix":""},{"dropping-particle":"","family":"You","given":"Yong Ke","non-dropping-particle":"","parse-names":false,"suffix":""},{"dropping-particle":"","family":"Xiao","given":"Jun","non-dropping-particle":"","parse-names":false,"suffix":""},{"dropping-particle":"","family":"Lv","given":"Lin Li","non-dropping-particle":"","parse-names":false,"suffix":""},{"dropping-particle":"","family":"Xu","given":"An Ping","non-dropping-particle":"","parse-names":false,"suffix":""},{"dropping-particle":"","family":"Lan","given":"Hui Yao","non-dropping-particle":"","parse-names":false,"suffix":""}],"container-title":"Molecular Therapy","id":"ITEM-1","issue":"1","issued":{"date-parts":[["2018"]]},"page":"148-161","publisher":"Elsevier Ltd.","title":"TGF-β Mediates Renal Fibrosis via the Smad3-Erbb4-IR Long Noncoding RNA Axis","type":"article-journal","volume":"26"},"uris":["http://www.mendeley.com/documents/?uuid=c1e75b2e-e87b-42c0-8376-60a81a2fcc5a"]}],"mendeley":{"formattedCitation":"(31)","plainTextFormattedCitation":"(31)","previouslyFormattedCitation":"(32)"},"properties":{"noteIndex":0},"schema":"https://github.com/citation-style-language/schema/raw/master/csl-citation.json"}</w:instrText>
      </w:r>
      <w:r w:rsidR="00226623">
        <w:rPr>
          <w:color w:val="000000"/>
        </w:rPr>
        <w:fldChar w:fldCharType="separate"/>
      </w:r>
      <w:r w:rsidR="00704256" w:rsidRPr="00704256">
        <w:rPr>
          <w:noProof/>
          <w:color w:val="000000"/>
        </w:rPr>
        <w:t>(31)</w:t>
      </w:r>
      <w:r w:rsidR="00226623">
        <w:rPr>
          <w:color w:val="000000"/>
        </w:rPr>
        <w:fldChar w:fldCharType="end"/>
      </w:r>
      <w:r>
        <w:rPr>
          <w:color w:val="000000"/>
        </w:rPr>
        <w:t xml:space="preserve">. However, targeting TGF-β in renal disease has proved difficult </w:t>
      </w:r>
      <w:r w:rsidR="00226623">
        <w:rPr>
          <w:color w:val="000000"/>
        </w:rPr>
        <w:fldChar w:fldCharType="begin" w:fldLock="1"/>
      </w:r>
      <w:r w:rsidR="00704256">
        <w:rPr>
          <w:color w:val="000000"/>
        </w:rPr>
        <w:instrText>ADDIN CSL_CITATION {"citationItems":[{"id":"ITEM-1","itemData":{"DOI":"10.1093/ndt/gfs381","ISSN":"09310509","abstract":"Renal fibrosis is a major hallmark of chronic kidney disease, regardless of the initial causes, and prominent renal fibrosis predicts poor prognosis for renal insufficiency. Transforming growth factor (TGF)-β plays a pivotal role in the progression of renal fibrosis, and therapeutic interventions targeting TGF-β have been successful and well tolerated in animal models. However, these interventions might have adverse effects by inducing systemic inflammation due to the strong bifunctional role of TGF-β (pro-fibrotic and anti-inflammatory). This review of the current literature focuses on the inhibitors/antagonists of TGF-β, and discusses possible therapeutic approaches targeting them, describing the effectiveness of orally active bone morphogenetic protein 7 mimetics in reversing established fibrosis. It will conclude with a brief discussion of possible future directions for research. © 2012 The Author.","author":[{"dropping-particle":"","family":"Yanagita","given":"Motoko","non-dropping-particle":"","parse-names":false,"suffix":""}],"container-title":"Nephrology Dialysis Transplantation","id":"ITEM-1","issue":"10","issued":{"date-parts":[["2012"]]},"page":"3686-3691","title":"Inhibitors/antagonists of TGF-β system in kidney fibrosis","type":"article-journal","volume":"27"},"uris":["http://www.mendeley.com/documents/?uuid=2790f398-2333-4338-bc04-f942512d5fc1"]}],"mendeley":{"formattedCitation":"(32)","plainTextFormattedCitation":"(32)","previouslyFormattedCitation":"(33)"},"properties":{"noteIndex":0},"schema":"https://github.com/citation-style-language/schema/raw/master/csl-citation.json"}</w:instrText>
      </w:r>
      <w:r w:rsidR="00226623">
        <w:rPr>
          <w:color w:val="000000"/>
        </w:rPr>
        <w:fldChar w:fldCharType="separate"/>
      </w:r>
      <w:r w:rsidR="00704256" w:rsidRPr="00704256">
        <w:rPr>
          <w:noProof/>
          <w:color w:val="000000"/>
        </w:rPr>
        <w:t>(32)</w:t>
      </w:r>
      <w:r w:rsidR="00226623">
        <w:rPr>
          <w:color w:val="000000"/>
        </w:rPr>
        <w:fldChar w:fldCharType="end"/>
      </w:r>
      <w:r>
        <w:rPr>
          <w:color w:val="000000"/>
        </w:rPr>
        <w:t>. Alternative therapies, particularly those using drugs already licensed for use are attractive options.</w:t>
      </w:r>
    </w:p>
    <w:p w14:paraId="6D65FA59"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p>
    <w:p w14:paraId="389D93CA" w14:textId="7917F992" w:rsidR="009954DF"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w:hAnsi="Times" w:cs="Times"/>
          <w:color w:val="000000"/>
        </w:rPr>
      </w:pPr>
      <w:r>
        <w:rPr>
          <w:rFonts w:ascii="Times" w:hAnsi="Times" w:cs="Times"/>
          <w:color w:val="000000"/>
        </w:rPr>
        <w:t>CCN2 is a modular matricellular protein that acts downstream of TGF</w:t>
      </w:r>
      <w:r>
        <w:rPr>
          <w:color w:val="000000"/>
        </w:rPr>
        <w:t>β</w:t>
      </w:r>
      <w:r>
        <w:rPr>
          <w:rFonts w:ascii="Times" w:hAnsi="Times" w:cs="Times"/>
          <w:color w:val="000000"/>
        </w:rPr>
        <w:t xml:space="preserve">1 </w:t>
      </w:r>
      <w:r w:rsidR="00226623">
        <w:rPr>
          <w:rFonts w:ascii="Times" w:hAnsi="Times" w:cs="Times"/>
          <w:color w:val="000000"/>
        </w:rPr>
        <w:fldChar w:fldCharType="begin" w:fldLock="1"/>
      </w:r>
      <w:r w:rsidR="00704256">
        <w:rPr>
          <w:rFonts w:ascii="Times" w:hAnsi="Times" w:cs="Times"/>
          <w:color w:val="000000"/>
        </w:rPr>
        <w:instrText>ADDIN CSL_CITATION {"citationItems":[{"id":"ITEM-1","itemData":{"DOI":"10.1159/000262316","ISSN":"16602129","abstract":"Connective tissue growth factor (CTGF, CCN2) is a key mediator of tissue fibrosis. CCN2 plays an important role in the development of glomerular and tubulointerstitial fibrosis in progressive kidney diseases. In this review, we discuss the biology of CCN2 with a focus on the regulation of CCN2 gene, cellular mechanisms of profibrotic CCN2 effects and the current in vivo and in vitro evidence for the role of CCN2 in the development of renal fibrosis. We also discuss the therapeutic potential of targeting CCN2 for the treatment of renal fibrosis. Copyright © 2009 S. Karger AG, Basel.","author":[{"dropping-particle":"","family":"Phanish","given":"Mysore K.","non-dropping-particle":"","parse-names":false,"suffix":""},{"dropping-particle":"","family":"Winn","given":"S. K.","non-dropping-particle":"","parse-names":false,"suffix":""},{"dropping-particle":"","family":"Dockrell","given":"M. E.C.","non-dropping-particle":"","parse-names":false,"suffix":""}],"container-title":"Nephron - Experimental Nephrology","id":"ITEM-1","issue":"3","issued":{"date-parts":[["2010"]]},"page":"83-92","title":"Connective tissue growth factor-(CTGF, CCN2) - A marker, mediator and therapeutic target for renal fibrosis","type":"article-journal","volume":"114"},"uris":["http://www.mendeley.com/documents/?uuid=08bf77bc-be26-49d8-b522-4956b20ef94f"]}],"mendeley":{"formattedCitation":"(33)","plainTextFormattedCitation":"(33)","previouslyFormattedCitation":"(34)"},"properties":{"noteIndex":0},"schema":"https://github.com/citation-style-language/schema/raw/master/csl-citation.json"}</w:instrText>
      </w:r>
      <w:r w:rsidR="00226623">
        <w:rPr>
          <w:rFonts w:ascii="Times" w:hAnsi="Times" w:cs="Times"/>
          <w:color w:val="000000"/>
        </w:rPr>
        <w:fldChar w:fldCharType="separate"/>
      </w:r>
      <w:r w:rsidR="00704256" w:rsidRPr="00704256">
        <w:rPr>
          <w:rFonts w:ascii="Times" w:hAnsi="Times" w:cs="Times"/>
          <w:noProof/>
          <w:color w:val="000000"/>
        </w:rPr>
        <w:t>(33)</w:t>
      </w:r>
      <w:r w:rsidR="00226623">
        <w:rPr>
          <w:rFonts w:ascii="Times" w:hAnsi="Times" w:cs="Times"/>
          <w:color w:val="000000"/>
        </w:rPr>
        <w:fldChar w:fldCharType="end"/>
      </w:r>
      <w:r>
        <w:rPr>
          <w:rFonts w:ascii="Times" w:hAnsi="Times" w:cs="Times"/>
          <w:color w:val="000000"/>
        </w:rPr>
        <w:t xml:space="preserve">. We observed a clear and significant </w:t>
      </w:r>
      <w:r w:rsidR="005B71C6">
        <w:rPr>
          <w:rFonts w:ascii="Times" w:hAnsi="Times" w:cs="Times"/>
          <w:color w:val="000000"/>
        </w:rPr>
        <w:t>increase</w:t>
      </w:r>
      <w:r>
        <w:rPr>
          <w:rFonts w:ascii="Times" w:hAnsi="Times" w:cs="Times"/>
          <w:color w:val="000000"/>
        </w:rPr>
        <w:t xml:space="preserve"> in CCN2 mediated by SGLT2 when cells were exposed to a combination of </w:t>
      </w:r>
      <w:r>
        <w:rPr>
          <w:rFonts w:ascii="Times" w:hAnsi="Times" w:cs="Times"/>
          <w:color w:val="000000"/>
        </w:rPr>
        <w:lastRenderedPageBreak/>
        <w:t>TGF-</w:t>
      </w:r>
      <w:r>
        <w:rPr>
          <w:rFonts w:ascii="Helvetica" w:hAnsi="Helvetica" w:cs="Helvetica"/>
          <w:color w:val="000000"/>
        </w:rPr>
        <w:sym w:font="Symbol" w:char="F062"/>
      </w:r>
      <w:r>
        <w:rPr>
          <w:rFonts w:ascii="Times" w:hAnsi="Times" w:cs="Times"/>
          <w:color w:val="000000"/>
        </w:rPr>
        <w:t>1 and elevated glucose</w:t>
      </w:r>
      <w:r w:rsidR="0088368E">
        <w:rPr>
          <w:rFonts w:ascii="Times" w:hAnsi="Times" w:cs="Times"/>
          <w:color w:val="000000"/>
        </w:rPr>
        <w:t xml:space="preserve"> (25mM</w:t>
      </w:r>
      <w:r w:rsidR="005B71C6">
        <w:rPr>
          <w:rFonts w:ascii="Times" w:hAnsi="Times" w:cs="Times"/>
          <w:color w:val="000000"/>
        </w:rPr>
        <w:t>)</w:t>
      </w:r>
      <w:r w:rsidR="00226623">
        <w:rPr>
          <w:rFonts w:ascii="Times" w:hAnsi="Times" w:cs="Times"/>
          <w:color w:val="000000"/>
        </w:rPr>
        <w:t xml:space="preserve"> for 24</w:t>
      </w:r>
      <w:r>
        <w:rPr>
          <w:rFonts w:ascii="Times" w:hAnsi="Times" w:cs="Times"/>
          <w:color w:val="000000"/>
        </w:rPr>
        <w:t xml:space="preserve">h. </w:t>
      </w:r>
      <w:r w:rsidR="00645B30">
        <w:rPr>
          <w:rFonts w:ascii="Times" w:hAnsi="Times" w:cs="Times"/>
          <w:color w:val="000000"/>
        </w:rPr>
        <w:t xml:space="preserve">SGLT2 involvement was deduced from the experiment using dapagliflozin. There is </w:t>
      </w:r>
      <w:r w:rsidR="008C1749">
        <w:rPr>
          <w:rFonts w:ascii="Times" w:hAnsi="Times" w:cs="Times"/>
          <w:color w:val="000000"/>
        </w:rPr>
        <w:t xml:space="preserve">a </w:t>
      </w:r>
      <w:r w:rsidR="00645B30">
        <w:rPr>
          <w:rFonts w:ascii="Times" w:hAnsi="Times" w:cs="Times"/>
          <w:color w:val="000000"/>
        </w:rPr>
        <w:t xml:space="preserve">discrepancy in the effect of dapagliflozin between protein and mRNA, 0.1nM </w:t>
      </w:r>
      <w:r w:rsidR="008C1749">
        <w:rPr>
          <w:rFonts w:ascii="Times" w:hAnsi="Times" w:cs="Times"/>
          <w:color w:val="000000"/>
        </w:rPr>
        <w:t xml:space="preserve">only significantly inhibited </w:t>
      </w:r>
      <w:r w:rsidR="00436ABE">
        <w:rPr>
          <w:rFonts w:ascii="Times" w:hAnsi="Times" w:cs="Times"/>
          <w:color w:val="000000"/>
        </w:rPr>
        <w:t xml:space="preserve">protein </w:t>
      </w:r>
      <w:r w:rsidR="008C1749">
        <w:rPr>
          <w:rFonts w:ascii="Times" w:hAnsi="Times" w:cs="Times"/>
          <w:color w:val="000000"/>
        </w:rPr>
        <w:t>expression</w:t>
      </w:r>
      <w:r w:rsidR="00645B30">
        <w:rPr>
          <w:rFonts w:ascii="Times" w:hAnsi="Times" w:cs="Times"/>
          <w:color w:val="000000"/>
        </w:rPr>
        <w:t>. We would postulate that</w:t>
      </w:r>
      <w:r w:rsidR="008C1749">
        <w:rPr>
          <w:rFonts w:ascii="Times" w:hAnsi="Times" w:cs="Times"/>
          <w:color w:val="000000"/>
        </w:rPr>
        <w:t xml:space="preserve"> this is due to the fact that CCN2 is an early immediate gene with transient RNA expression and the lowest concentration of dapa</w:t>
      </w:r>
      <w:r w:rsidR="00433525">
        <w:rPr>
          <w:rFonts w:ascii="Times" w:hAnsi="Times" w:cs="Times"/>
          <w:color w:val="000000"/>
        </w:rPr>
        <w:t>gliflozin</w:t>
      </w:r>
      <w:r w:rsidR="008C1749">
        <w:rPr>
          <w:rFonts w:ascii="Times" w:hAnsi="Times" w:cs="Times"/>
          <w:color w:val="000000"/>
        </w:rPr>
        <w:t xml:space="preserve"> used by us flattens the curve but does not result in a significant effect at 24 hours</w:t>
      </w:r>
      <w:r>
        <w:rPr>
          <w:rFonts w:ascii="Times" w:hAnsi="Times" w:cs="Times"/>
          <w:color w:val="000000"/>
        </w:rPr>
        <w:t xml:space="preserve">. </w:t>
      </w:r>
    </w:p>
    <w:p w14:paraId="52FE53E4" w14:textId="77777777" w:rsidR="009954DF" w:rsidRDefault="009954DF"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w:hAnsi="Times" w:cs="Times"/>
          <w:color w:val="000000"/>
        </w:rPr>
      </w:pPr>
    </w:p>
    <w:p w14:paraId="7C4213B3" w14:textId="1D37A4ED"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Pr>
          <w:rFonts w:ascii="Times" w:hAnsi="Times" w:cs="Times"/>
          <w:color w:val="000000"/>
        </w:rPr>
        <w:t xml:space="preserve">Work from ourselves and others have previously shown that TGF- </w:t>
      </w:r>
      <w:r>
        <w:rPr>
          <w:rFonts w:ascii="Helvetica" w:hAnsi="Helvetica" w:cs="Helvetica"/>
          <w:color w:val="000000"/>
        </w:rPr>
        <w:sym w:font="Symbol" w:char="F062"/>
      </w:r>
      <w:r>
        <w:rPr>
          <w:rFonts w:ascii="Times" w:hAnsi="Times" w:cs="Times"/>
          <w:color w:val="000000"/>
        </w:rPr>
        <w:t xml:space="preserve">1 is able to induce CCN2 on its own, after 12 to 24 h in primary PTECs and other cell types only when the concentration is 5ng/ml or higher </w:t>
      </w:r>
      <w:r w:rsidR="00226623">
        <w:rPr>
          <w:rFonts w:ascii="Times" w:hAnsi="Times" w:cs="Times"/>
          <w:color w:val="000000"/>
        </w:rPr>
        <w:fldChar w:fldCharType="begin" w:fldLock="1"/>
      </w:r>
      <w:r w:rsidR="00704256">
        <w:rPr>
          <w:rFonts w:ascii="Times" w:hAnsi="Times" w:cs="Times"/>
          <w:color w:val="000000"/>
        </w:rPr>
        <w:instrText>ADDIN CSL_CITATION {"citationItems":[{"id":"ITEM-1","itemData":{"DOI":"10.1159/000085445","ISSN":"1660-2129","PMID":"15855807","abstract":"BACKGROUND Connective tissue growth factor (CTGF, CCN2) plays a fundamental role in the development of tissue fibrosis by stimulating matrix deposition and mediating many of the pro-fibrotic effects of transforming growth factor (TGF)-beta. CCN2 induction by TGF-beta in renal proximal tubule epithelial cells (PTECs) is likely to play an important role in the development of tubulointerstitial fibrosis. In this study, we investigated the induction of CCN2 by TGF-beta1 and the possible mechanisms of this induction in human PTECs. METHODS Experiments were performed on primary and transformed (human kidney cell (HKC)-clone 8) human PTECs. Induction of CCN2 in response to TGF-beta1 was studied at the gene promoter level by reporter gene assay, mRNA by semi-quantitative RT-PCR and protein by immunoblotting. While chemical inhibitors were used to assess the role of Ras/MEK/ERK1,2 signalling, an HKC cell line over-expressing Smad7 was used to assess the role of Smad signalling in induction of CCN2 by TGF-beta1. RESULTS TGF-beta1 induced CCN2 promoter activity, mRNA and protein in human PTECs. TGF-beta1-dependent CCN2 promoter activity was reduced by inhibiting Ras and MEK activation. MEK inhibition also resulted in inhibition of the TGF-beta1-induced secreted CCN2 protein. There was no significant increase in CCN2 gene promoter activity or protein by TGF-beta1 in Smad7 over-expressing HKCs. CONCLUSIONS TGF-beta1 induces the expression of CCN2 in human PTECs. This induction is dependent on Ras/MEK/ERK and Smad signalling. Inhibiting TGF-beta induced CCN2 by targeting Smad and/or Ras/MEK/ERK1,2 signalling pathways could be of therapeutic value in renal fibrosis.","author":[{"dropping-particle":"","family":"Phanish","given":"Mysore K","non-dropping-particle":"","parse-names":false,"suffix":""},{"dropping-particle":"","family":"Wahab","given":"Nadia A","non-dropping-particle":"","parse-names":false,"suffix":""},{"dropping-particle":"","family":"Hendry","given":"Bruce M","non-dropping-particle":"","parse-names":false,"suffix":""},{"dropping-particle":"","family":"Dockrell","given":"Mark E C","non-dropping-particle":"","parse-names":false,"suffix":""}],"container-title":"Nephron. Experimental nephrology","id":"ITEM-1","issue":"4","issued":{"date-parts":[["2005","4","27"]]},"page":"e156-65","title":"TGF-beta1-induced connective tissue growth factor (CCN2) expression in human renal proximal tubule epithelial cells requires Ras/MEK/ERK and Smad signalling.","type":"article-journal","volume":"100"},"uris":["http://www.mendeley.com/documents/?uuid=ed341d55-d620-3211-a9c5-bc4abeee5bfb"]},{"id":"ITEM-2","itemData":{"DOI":"10.1371/journal.pone.0126532","ISSN":"19326203","abstract":"Connective tissue growth factor (CTGF), which is also called CCN2, is a secreted matricellular protein. CTGF regulates various important cellular functions by interacting with multiple molecules in the microenvironment. In the ovary, CTGF is mainly expressed in granulosa cells and involved in the regulation of follicular development, ovulation and luteinization. TGF-β1 has been shown to up-regulate CTGF expression in rat and hen granulosa cells. However, the underlying molecular mechanisms of this up-regulation remain undefined. More importantly, whether the stimulatory effect of TGF-β1 on CTGF expression can be observed in human granulosa cells remains unknown. In the present study, our results demonstrated that TGF-β1 treatment up-regulates CTGF expression in both immortalized human granulosa cells and primary human granulosa cells. Using a siRNA-mediated knockdown approach and a pharmacological inhibitor, we demonstrated that the inhibition of Smad2, Smad3 or ERK1/2 attenuates the TGF-β1-induced up-regulation of CTGF. This study provides important insights into the molecular mechanisms that mediate TGF-β1-up-regulated CTGF expression in human granulosa cells.","author":[{"dropping-particle":"","family":"Cheng","given":"Jung Chien","non-dropping-particle":"","parse-names":false,"suffix":""},{"dropping-particle":"","family":"Chang","given":"Hsun Ming","non-dropping-particle":"","parse-names":false,"suffix":""},{"dropping-particle":"","family":"Fang","given":"Lanlan","non-dropping-particle":"","parse-names":false,"suffix":""},{"dropping-particle":"","family":"Sun","given":"Ying Pu","non-dropping-particle":"","parse-names":false,"suffix":""},{"dropping-particle":"","family":"Leung","given":"Peter C.K.","non-dropping-particle":"","parse-names":false,"suffix":""}],"container-title":"PLoS ONE","id":"ITEM-2","issue":"5","issued":{"date-parts":[["2015"]]},"page":"1-14","title":"TGF-β1 up-regulates connective tissue growth factor expression in human granulosa cells through Smad and ERK1/2 signaling pathways","type":"article-journal","volume":"10"},"uris":["http://www.mendeley.com/documents/?uuid=ecd9d866-fd10-4414-85ab-cf05340abe24"]}],"mendeley":{"formattedCitation":"(22,34)","plainTextFormattedCitation":"(22,34)","previouslyFormattedCitation":"(23,35)"},"properties":{"noteIndex":0},"schema":"https://github.com/citation-style-language/schema/raw/master/csl-citation.json"}</w:instrText>
      </w:r>
      <w:r w:rsidR="00226623">
        <w:rPr>
          <w:rFonts w:ascii="Times" w:hAnsi="Times" w:cs="Times"/>
          <w:color w:val="000000"/>
        </w:rPr>
        <w:fldChar w:fldCharType="separate"/>
      </w:r>
      <w:r w:rsidR="00704256" w:rsidRPr="00704256">
        <w:rPr>
          <w:rFonts w:ascii="Times" w:hAnsi="Times" w:cs="Times"/>
          <w:noProof/>
          <w:color w:val="000000"/>
        </w:rPr>
        <w:t>(22,34)</w:t>
      </w:r>
      <w:r w:rsidR="00226623">
        <w:rPr>
          <w:rFonts w:ascii="Times" w:hAnsi="Times" w:cs="Times"/>
          <w:color w:val="000000"/>
        </w:rPr>
        <w:fldChar w:fldCharType="end"/>
      </w:r>
      <w:r>
        <w:rPr>
          <w:rFonts w:ascii="Times" w:hAnsi="Times" w:cs="Times"/>
          <w:color w:val="000000"/>
        </w:rPr>
        <w:t>. This concentration of TGF-</w:t>
      </w:r>
      <w:r>
        <w:rPr>
          <w:rFonts w:ascii="Helvetica" w:hAnsi="Helvetica" w:cs="Helvetica"/>
          <w:color w:val="000000"/>
        </w:rPr>
        <w:sym w:font="Symbol" w:char="F062"/>
      </w:r>
      <w:r>
        <w:rPr>
          <w:rFonts w:ascii="Times" w:hAnsi="Times" w:cs="Times"/>
          <w:color w:val="000000"/>
        </w:rPr>
        <w:t xml:space="preserve">1 also induces epithelial mesenchymal transition (EMT) in breast cancer cells and renal PTEC </w:t>
      </w:r>
      <w:r w:rsidR="00226623">
        <w:rPr>
          <w:rFonts w:ascii="Times" w:hAnsi="Times" w:cs="Times"/>
          <w:color w:val="000000"/>
        </w:rPr>
        <w:fldChar w:fldCharType="begin" w:fldLock="1"/>
      </w:r>
      <w:r w:rsidR="00704256">
        <w:rPr>
          <w:rFonts w:ascii="Times" w:hAnsi="Times" w:cs="Times"/>
          <w:color w:val="000000"/>
        </w:rPr>
        <w:instrText>ADDIN CSL_CITATION {"citationItems":[{"id":"ITEM-1","itemData":{"DOI":"10.20517/2394-4722.2017.38","ISSN":"2394-4722","abstract":"Aim-Estrogen receptor-α (ER-α) activation drives the progression of luminal breast cancers. Signaling by transforming growth factor-β (TGF-β) typically opposes the actions of ER-α; it also induces epithelial-mesenchymal transition (EMT) programs that promote breast cancer dissemination, stemness, and chemoresistance. The impact of EMT programs on nongenomic ER-α signaling remains unknown and was studied herein. Methods-MCF-7 and BT474 cells were stimulated with TGF-β to induce EMT programs, at which point ER-α expression, localization, and nongenomic interactions with receptor tyrosine kinases and MAP kinases (MAPKs) were determined. Cell sensitivity to anti-estrogens both before and after traversing the EMT program was also investigated. Results-TGF-β stimulated MCF-7 and BT474 cells to acquire EMT phenotypes, which enhanced cytoplasmic accumulation of ER-α without altering its expression. Post-EMT cells exhibited (i) elevated expression of EGFR and IGF1R, which together with Src formed cytoplasmic complexes with ER-α; (ii) enhanced coupling of EGF, IGF-1 and estrogen to the activation of MAPKs; and (iii) reduced sensitivity to tamoxifen, an event reversed by administration of small molecule inhibitors against the receptors for TGF-β, EGF, and IGF-1, as well as those against MAPKs. Conclusion-EMT stimulated by TGF-β promotes anti-estrogen resistance by activating EGFR-, IGF1R-, and MAPK-dependent nongenomic ER-α signaling.","author":[{"dropping-particle":"","family":"Tian","given":"Maozhen","non-dropping-particle":"","parse-names":false,"suffix":""},{"dropping-particle":"","family":"Schiemann","given":"William P.","non-dropping-particle":"","parse-names":false,"suffix":""}],"container-title":"Journal of Cancer Metastasis and Treatment","id":"ITEM-1","issue":"8","issued":{"date-parts":[["2017"]]},"page":"150","title":"TGF-β stimulation of EMT programs elicits non-genomic ER-α activity and anti-estrogen resistance in breast cancer cells","type":"article-journal","volume":"3"},"uris":["http://www.mendeley.com/documents/?uuid=4c229a42-bf39-451e-9470-057757e98d4a"]},{"id":"ITEM-2","itemData":{"DOI":"10.1186/s12906-018-2265-y","ISSN":"14726882","abstract":"Background: Epithelial-to-mesenchymal transition (EMT) plays an important role in the progression of renal interstitial fibrosis, which finally leads to renal failure. Oleanolic acid (OA), an activator of NF-E2-related factor 2 (Nrf2), is reported to attenuate renal fibrosis in mice with unilateral ureteral obstruction. However, the role of OA in the regulation of EMT and the underlying mechanisms remain to be investigated. This study aimed to evaluate the effects of OA on EMT of renal proximal tubular epithelial cell line (NRK-52E) induced by TGF-β1, and to elucidate its underlying mechanism. Methods: Cells were incubated with TGF-β1 in the presence or absence of OA. The epithelial marker E-cadherin, the mesenchymal markers, α-smooth muscle actin (α-SMA), fibronectin, Nrf2, klotho, the signal transducer (p-Smad2/3), EMT initiator (Snail), and ILK were assayed by western blotting. Results: Our results showed that the NRK-52E cells incubated with TGF-β1 induced EMT with transition to the spindle-like morphology, down-regulated the expression of E-cadherin but up-regulated the expression of α-SMA and fibronectin. However, the treatment with OA reversed all EMT markers in a dose-dependent manner. OA also restored the expression of Nrf2 and klotho, decreased the phosphorylation of Smad2/3, ILK, and Snail in cells which was initiated by TGF-β1. Conclusion: OA can attenuate TGF-β1 mediate EMT in renal tubular epithelial cells and may be a promising therapeutic agent in the treatment of renal fibrosis.","author":[{"dropping-particle":"","family":"He","given":"Wei ming","non-dropping-particle":"","parse-names":false,"suffix":""},{"dropping-particle":"","family":"Yin","given":"Jia qi","non-dropping-particle":"","parse-names":false,"suffix":""},{"dropping-particle":"","family":"Cheng","given":"Xu dong","non-dropping-particle":"","parse-names":false,"suffix":""},{"dropping-particle":"","family":"Lu","given":"Xun","non-dropping-particle":"","parse-names":false,"suffix":""},{"dropping-particle":"","family":"Ni","given":"Li","non-dropping-particle":"","parse-names":false,"suffix":""},{"dropping-particle":"","family":"Xi","given":"Yi","non-dropping-particle":"","parse-names":false,"suffix":""},{"dropping-particle":"","family":"Yin","given":"Gui dong","non-dropping-particle":"","parse-names":false,"suffix":""},{"dropping-particle":"","family":"Lu","given":"Guo yuan","non-dropping-particle":"","parse-names":false,"suffix":""},{"dropping-particle":"","family":"Sun","given":"Wei","non-dropping-particle":"","parse-names":false,"suffix":""},{"dropping-particle":"","family":"Wei","given":"Ming gang","non-dropping-particle":"","parse-names":false,"suffix":""}],"container-title":"BMC Complementary and Alternative Medicine","id":"ITEM-2","issue":"1","issued":{"date-parts":[["2018"]]},"page":"1-8","title":"Oleanolic acid attenuates TGF-β1-induced epithelial-mesenchymal transition in NRK-52E cells","type":"article-journal","volume":"18"},"uris":["http://www.mendeley.com/documents/?uuid=89a597fa-e406-4915-bcff-73e84215233f"]}],"mendeley":{"formattedCitation":"(35,36)","plainTextFormattedCitation":"(35,36)","previouslyFormattedCitation":"(36,37)"},"properties":{"noteIndex":0},"schema":"https://github.com/citation-style-language/schema/raw/master/csl-citation.json"}</w:instrText>
      </w:r>
      <w:r w:rsidR="00226623">
        <w:rPr>
          <w:rFonts w:ascii="Times" w:hAnsi="Times" w:cs="Times"/>
          <w:color w:val="000000"/>
        </w:rPr>
        <w:fldChar w:fldCharType="separate"/>
      </w:r>
      <w:r w:rsidR="00704256" w:rsidRPr="00704256">
        <w:rPr>
          <w:rFonts w:ascii="Times" w:hAnsi="Times" w:cs="Times"/>
          <w:noProof/>
          <w:color w:val="000000"/>
        </w:rPr>
        <w:t>(35,36)</w:t>
      </w:r>
      <w:r w:rsidR="00226623">
        <w:rPr>
          <w:rFonts w:ascii="Times" w:hAnsi="Times" w:cs="Times"/>
          <w:color w:val="000000"/>
        </w:rPr>
        <w:fldChar w:fldCharType="end"/>
      </w:r>
      <w:r>
        <w:rPr>
          <w:rFonts w:ascii="Times" w:hAnsi="Times" w:cs="Times"/>
          <w:color w:val="000000"/>
        </w:rPr>
        <w:t>. There are no published reports of PTEC EMT in human DKD. In this study, we did not observe any loss of phenotype after the cells were subjected to a combination of a lower concentration of TGF-</w:t>
      </w:r>
      <w:r>
        <w:rPr>
          <w:rFonts w:ascii="Helvetica" w:hAnsi="Helvetica" w:cs="Helvetica"/>
          <w:color w:val="000000"/>
        </w:rPr>
        <w:sym w:font="Symbol" w:char="F062"/>
      </w:r>
      <w:r>
        <w:rPr>
          <w:rFonts w:ascii="Times" w:hAnsi="Times" w:cs="Times"/>
          <w:color w:val="000000"/>
        </w:rPr>
        <w:t>1 in the presence of hyperglycaemia, suggesting PTECs retained their epithelial phenotype at the time of CCN2 production and secretion. The effects we observed were dependent on both glucose concentration and TGF-</w:t>
      </w:r>
      <w:r>
        <w:rPr>
          <w:rFonts w:ascii="Helvetica" w:hAnsi="Helvetica" w:cs="Helvetica"/>
          <w:color w:val="000000"/>
        </w:rPr>
        <w:sym w:font="Symbol" w:char="F062"/>
      </w:r>
      <w:r>
        <w:rPr>
          <w:rFonts w:ascii="Times" w:hAnsi="Times" w:cs="Times"/>
          <w:color w:val="000000"/>
        </w:rPr>
        <w:t xml:space="preserve">1, which provides a possible reason why DKD only occurs in a minority of patients with diabetes and strengthens the argument that fibrosis may depend on a two-hit model. </w:t>
      </w:r>
      <w:r>
        <w:rPr>
          <w:color w:val="000000"/>
        </w:rPr>
        <w:t xml:space="preserve">In contrast, a research group recently found that high glucose (25mM) treatment alone was sufficient enough to induce a significant accumulation of fibronectin and collagen IV protein, commonly observed during tubulointerstitial fibrosis </w:t>
      </w:r>
      <w:r w:rsidR="00785AE0">
        <w:rPr>
          <w:color w:val="000000"/>
        </w:rPr>
        <w:fldChar w:fldCharType="begin" w:fldLock="1"/>
      </w:r>
      <w:r w:rsidR="00704256">
        <w:rPr>
          <w:color w:val="000000"/>
        </w:rPr>
        <w:instrText>ADDIN CSL_CITATION {"citationItems":[{"id":"ITEM-1","itemData":{"DOI":"10.3390/cells8091085","ISSN":"20734409","PMID":"31540085","abstract":"Empagliflozin is known to retard the progression of kidney disease in diabetic patients. However, the underlying mechanism is incompletely understood. High glucose induces oxidative stress in renal tubules, eventually leading to mitochondrial damage. Here, we investigated whether empagliflozin exhibits protective functions in renal tubules via a mitochondrial mechanism. We used human proximal tubular cell (PTC) line HK-2 and employed western blotting, terminal deoxynucleotidyl transferase dUTP nick end labelling assay, fluorescence staining, flow cytometry, and enzyme-linked immunosorbent assay to investigate the impact of high glucose and empagliflozin on cellular apoptosis, mitochondrial morphology, and functions including mitochondrial membrane potential (MMP), reactive oxygen species (ROS) production, and adenosine triphosphate (ATP) generation. We found that PTCs were susceptible to high glucose-induced mitochondrial fragmentation, and empagliflozin ameliorated this effect via the regulation of mitochondrial fission (FIS1 and DRP1) and fusion (MFN1 and MFN2) proteins. Empagliflozin reduced the high glucose-induced cellular apoptosis and improved mitochondrial functions by restoring mitochondrial ROS production, MMP, and ATP generation. Our results suggest that empagliflozin may protect renal PTCs from high glucose-mediated injuries through a mitochondrial mechanism. This could be one of the novel mechanisms explaining the benefits demonstrated in EMPA-REG OUTCOME trial.","author":[{"dropping-particle":"","family":"Lee","given":"Wen Chin","non-dropping-particle":"","parse-names":false,"suffix":""},{"dropping-particle":"","family":"Chau","given":"You Ying","non-dropping-particle":"","parse-names":false,"suffix":""},{"dropping-particle":"","family":"Ng","given":"Hwee Yeong","non-dropping-particle":"","parse-names":false,"suffix":""},{"dropping-particle":"","family":"Chen","given":"Chiu Hua","non-dropping-particle":"","parse-names":false,"suffix":""},{"dropping-particle":"","family":"Wang","given":"Pei Wen","non-dropping-particle":"","parse-names":false,"suffix":""},{"dropping-particle":"","family":"Liou","given":"Chia Wei","non-dropping-particle":"","parse-names":false,"suffix":""},{"dropping-particle":"","family":"Lin","given":"Tsu Kung","non-dropping-particle":"","parse-names":false,"suffix":""},{"dropping-particle":"","family":"Chen","given":"Jin Bor","non-dropping-particle":"","parse-names":false,"suffix":""}],"container-title":"Cells","id":"ITEM-1","issue":"9","issued":{"date-parts":[["2019"]]},"title":"Empagliflozin Protects HK-2 Cells from High Glucose-Mediated Injuries via a Mitochondrial Mechanism","type":"article-journal","volume":"8"},"uris":["http://www.mendeley.com/documents/?uuid=d12fecb7-7e36-4be1-a3a8-546a6863cef2"]}],"mendeley":{"formattedCitation":"(37)","plainTextFormattedCitation":"(37)","previouslyFormattedCitation":"(38)"},"properties":{"noteIndex":0},"schema":"https://github.com/citation-style-language/schema/raw/master/csl-citation.json"}</w:instrText>
      </w:r>
      <w:r w:rsidR="00785AE0">
        <w:rPr>
          <w:color w:val="000000"/>
        </w:rPr>
        <w:fldChar w:fldCharType="separate"/>
      </w:r>
      <w:r w:rsidR="00704256" w:rsidRPr="00704256">
        <w:rPr>
          <w:noProof/>
          <w:color w:val="000000"/>
        </w:rPr>
        <w:t>(37)</w:t>
      </w:r>
      <w:r w:rsidR="00785AE0">
        <w:rPr>
          <w:color w:val="000000"/>
        </w:rPr>
        <w:fldChar w:fldCharType="end"/>
      </w:r>
      <w:r>
        <w:rPr>
          <w:color w:val="000000"/>
        </w:rPr>
        <w:t>. However, it is worth noting that they did not use a primary cell line from multiple donors but instead utilised a transformed HK-2 cell line which is less archetypal of the in vivo situation.</w:t>
      </w:r>
      <w:r w:rsidR="009954DF">
        <w:rPr>
          <w:color w:val="000000"/>
        </w:rPr>
        <w:t xml:space="preserve"> In addition, Wu and </w:t>
      </w:r>
      <w:proofErr w:type="spellStart"/>
      <w:r w:rsidR="009954DF">
        <w:rPr>
          <w:color w:val="000000"/>
        </w:rPr>
        <w:t>Derynk</w:t>
      </w:r>
      <w:proofErr w:type="spellEnd"/>
      <w:r w:rsidR="009954DF">
        <w:rPr>
          <w:color w:val="000000"/>
        </w:rPr>
        <w:t xml:space="preserve"> </w:t>
      </w:r>
      <w:r w:rsidR="00704256">
        <w:rPr>
          <w:color w:val="000000"/>
        </w:rPr>
        <w:fldChar w:fldCharType="begin" w:fldLock="1"/>
      </w:r>
      <w:r w:rsidR="00704256">
        <w:rPr>
          <w:color w:val="000000"/>
        </w:rPr>
        <w:instrText>ADDIN CSL_CITATION {"citationItems":[{"id":"ITEM-1","itemData":{"DOI":"10.1016/j.devcel.2009.05.010","ISSN":"15345807","PMID":"19619490","abstract":"In multicellular organisms, cell size is tightly controlled by nutrients and growth factors. Increasing ambient glucose induces enhanced protein synthesis and cell size. Continued exposure of cells to high glucose in vivo, as apparent under pathological conditions, results in cell hypertrophy and tissue damage. We demonstrate that activation of TGF-β signaling has a central role in glucose-induced cell hypertrophy in fibroblasts and epithelial cells. Blocking the kinase activity of the TβRI receptor or loss of its expression prevented the effects of high glucose on protein synthesis and cell size. Exposure of cells to high glucose induced a rapid increase in cell surface levels of the TβRI and TβRII receptors and a rapid activation of TGF-β ligand by matrix metalloproteinases, including MMP-2 and MMP-9. The consequent autocrine TGF-β signaling in response to glucose led to Akt-TOR pathway activation. Accordingly, preventing MMP-2/MMP-9 or TGF-β-induced TOR activation inhibited high glucose-induced cell hypertrophy. © 2009 Elsevier Inc. All rights reserved.","author":[{"dropping-particle":"","family":"Wu","given":"Liyu","non-dropping-particle":"","parse-names":false,"suffix":""},{"dropping-particle":"","family":"Derynck","given":"Rik","non-dropping-particle":"","parse-names":false,"suffix":""}],"container-title":"Developmental Cell","id":"ITEM-1","issue":"1","issued":{"date-parts":[["2009"]]},"page":"35-48","title":"Essential Role of TGF-β Signaling in Glucose-Induced Cell Hypertrophy","type":"article-journal","volume":"17"},"uris":["http://www.mendeley.com/documents/?uuid=e7e5f371-a1fe-4a16-9f67-3213cc1a9446"]}],"mendeley":{"formattedCitation":"(38)","plainTextFormattedCitation":"(38)"},"properties":{"noteIndex":0},"schema":"https://github.com/citation-style-language/schema/raw/master/csl-citation.json"}</w:instrText>
      </w:r>
      <w:r w:rsidR="00704256">
        <w:rPr>
          <w:color w:val="000000"/>
        </w:rPr>
        <w:fldChar w:fldCharType="separate"/>
      </w:r>
      <w:r w:rsidR="00704256" w:rsidRPr="00704256">
        <w:rPr>
          <w:noProof/>
          <w:color w:val="000000"/>
        </w:rPr>
        <w:t>(38)</w:t>
      </w:r>
      <w:r w:rsidR="00704256">
        <w:rPr>
          <w:color w:val="000000"/>
        </w:rPr>
        <w:fldChar w:fldCharType="end"/>
      </w:r>
      <w:r w:rsidR="00704256">
        <w:rPr>
          <w:color w:val="000000"/>
        </w:rPr>
        <w:t xml:space="preserve"> </w:t>
      </w:r>
      <w:r w:rsidR="009954DF">
        <w:rPr>
          <w:color w:val="000000"/>
        </w:rPr>
        <w:t>previously published a glucose induced Smad3 C terminal phosphorylation</w:t>
      </w:r>
      <w:r w:rsidR="00891925">
        <w:rPr>
          <w:color w:val="000000"/>
        </w:rPr>
        <w:t>, not observed in the work presented above. This may also be due to the d</w:t>
      </w:r>
      <w:r w:rsidR="003E7E0B">
        <w:rPr>
          <w:color w:val="000000"/>
        </w:rPr>
        <w:t>ifference in the cell model</w:t>
      </w:r>
      <w:r w:rsidR="009717EC">
        <w:rPr>
          <w:color w:val="000000"/>
        </w:rPr>
        <w:t xml:space="preserve"> as they</w:t>
      </w:r>
      <w:r w:rsidR="00891925">
        <w:rPr>
          <w:color w:val="000000"/>
        </w:rPr>
        <w:t xml:space="preserve"> u</w:t>
      </w:r>
      <w:r w:rsidR="009717EC">
        <w:rPr>
          <w:color w:val="000000"/>
        </w:rPr>
        <w:t xml:space="preserve">tilised </w:t>
      </w:r>
      <w:r w:rsidR="00891925">
        <w:rPr>
          <w:color w:val="000000"/>
        </w:rPr>
        <w:t>murine cells grown on plastic culture dishes.</w:t>
      </w:r>
    </w:p>
    <w:p w14:paraId="0DFAC579"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p>
    <w:p w14:paraId="687667C8" w14:textId="22265EC6"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w:hAnsi="Times" w:cs="Times"/>
          <w:color w:val="000000"/>
        </w:rPr>
      </w:pPr>
      <w:r>
        <w:rPr>
          <w:rFonts w:ascii="Times" w:hAnsi="Times" w:cs="Times"/>
          <w:color w:val="000000"/>
        </w:rPr>
        <w:t xml:space="preserve">We found that hyperglycaemia alone </w:t>
      </w:r>
      <w:r w:rsidR="0005714F">
        <w:rPr>
          <w:rFonts w:ascii="Times" w:hAnsi="Times" w:cs="Times"/>
          <w:color w:val="000000"/>
        </w:rPr>
        <w:t xml:space="preserve">and in combination with TGFβ1 </w:t>
      </w:r>
      <w:r>
        <w:rPr>
          <w:rFonts w:ascii="Times" w:hAnsi="Times" w:cs="Times"/>
          <w:color w:val="000000"/>
        </w:rPr>
        <w:t>increased phosphorylated ERK, consistent with findings from Fujita et al. Their results also showed that LLC-PK</w:t>
      </w:r>
      <w:r>
        <w:rPr>
          <w:rFonts w:ascii="Times" w:hAnsi="Times" w:cs="Times"/>
          <w:color w:val="000000"/>
          <w:position w:val="-4"/>
          <w:sz w:val="14"/>
          <w:szCs w:val="14"/>
        </w:rPr>
        <w:t xml:space="preserve">1 </w:t>
      </w:r>
      <w:r>
        <w:rPr>
          <w:rFonts w:ascii="Times" w:hAnsi="Times" w:cs="Times"/>
          <w:color w:val="000000"/>
        </w:rPr>
        <w:t xml:space="preserve">proximal tubule cell hypertrophy induced by high glucose was subdued with the ERK inhibitor PD98059 </w:t>
      </w:r>
      <w:r w:rsidR="00785AE0">
        <w:rPr>
          <w:rFonts w:ascii="Times" w:hAnsi="Times" w:cs="Times"/>
          <w:color w:val="000000"/>
        </w:rPr>
        <w:fldChar w:fldCharType="begin" w:fldLock="1"/>
      </w:r>
      <w:r w:rsidR="00785AE0">
        <w:rPr>
          <w:rFonts w:ascii="Times" w:hAnsi="Times" w:cs="Times"/>
          <w:color w:val="000000"/>
        </w:rPr>
        <w:instrText>ADDIN CSL_CITATION {"citationItems":[{"id":"ITEM-1","itemData":{"DOI":"10.1152/ajprenal.00351.2002","ISSN":"03636127","abstract":"We investigated the expression of ERK, p38 mitogen-activated protein kinase (p38), and JNK in renal tubules of diabetic rats following 3 wk after streptozotocin injection (DM). Although the expression of ERK was not different between controls and DM, phosphorylated ERK was expressed more intensely in DM. p38 And phosphorylated p38 were detected only in the diabetic kidney and were localized in all tubular segments. JNK and phosphorylated JNK were expressed similarly in controls and DM. Transforming growth factor (TGF)-β was expressed in all tubular segments of DM, coinciding with the localization of p38. In LLC-PK1 cells, phosphorylation of ERK and p38 increased after 24- to 72-h exposure to high glucose (HG). Coincubation with a p38 inhibitor SB-203580 or a MEK inhibitor, PD-98059, suppressed the HG-induced increases in protein content, [3H]leucine incorporation, and the protein-to-DNA ratio. SB-203580 or PD-98059 also abolished the HG-stimulated expression of TGF-β protein. These results demonstrate that ERK and p38 are activated in renal tubular cells of DM and may mediate HG-induced cellular hypertrophy and TGF-β expression.","author":[{"dropping-particle":"","family":"Fujita","given":"Hisayo","non-dropping-particle":"","parse-names":false,"suffix":""},{"dropping-particle":"","family":"Omori","given":"Sayu","non-dropping-particle":"","parse-names":false,"suffix":""},{"dropping-particle":"","family":"Ishikura","given":"Kenji","non-dropping-particle":"","parse-names":false,"suffix":""},{"dropping-particle":"","family":"Hida","given":"Mariko","non-dropping-particle":"","parse-names":false,"suffix":""},{"dropping-particle":"","family":"Awazu","given":"Midori","non-dropping-particle":"","parse-names":false,"suffix":""}],"container-title":"American Journal of Physiology - Renal Physiology","id":"ITEM-1","issue":"1 55-1","issued":{"date-parts":[["2004"]]},"page":"120-126","title":"ERK and p38 mediate high-glucose-induced hypertrophy and TGF-β expression in renal tubular cells","type":"article-journal","volume":"286"},"uris":["http://www.mendeley.com/documents/?uuid=bd33204f-822e-48df-b6e1-d259e6e27299"]}],"mendeley":{"formattedCitation":"(39)","plainTextFormattedCitation":"(39)","previouslyFormattedCitation":"(39)"},"properties":{"noteIndex":0},"schema":"https://github.com/citation-style-language/schema/raw/master/csl-citation.json"}</w:instrText>
      </w:r>
      <w:r w:rsidR="00785AE0">
        <w:rPr>
          <w:rFonts w:ascii="Times" w:hAnsi="Times" w:cs="Times"/>
          <w:color w:val="000000"/>
        </w:rPr>
        <w:fldChar w:fldCharType="separate"/>
      </w:r>
      <w:r w:rsidR="00785AE0" w:rsidRPr="00785AE0">
        <w:rPr>
          <w:rFonts w:ascii="Times" w:hAnsi="Times" w:cs="Times"/>
          <w:noProof/>
          <w:color w:val="000000"/>
        </w:rPr>
        <w:t>(39)</w:t>
      </w:r>
      <w:r w:rsidR="00785AE0">
        <w:rPr>
          <w:rFonts w:ascii="Times" w:hAnsi="Times" w:cs="Times"/>
          <w:color w:val="000000"/>
        </w:rPr>
        <w:fldChar w:fldCharType="end"/>
      </w:r>
      <w:r>
        <w:rPr>
          <w:rFonts w:ascii="Times" w:hAnsi="Times" w:cs="Times"/>
          <w:color w:val="000000"/>
        </w:rPr>
        <w:t xml:space="preserve">. A separate group found that ERK inhibition by both U0126 and PD98059 reduced the CCN2 expression and fibronectin accumulation that was originally upregulated in hyperglycaemic vascular smooth muscle cells </w:t>
      </w:r>
      <w:r w:rsidR="00785AE0">
        <w:rPr>
          <w:rFonts w:ascii="Times" w:hAnsi="Times" w:cs="Times"/>
          <w:color w:val="000000"/>
        </w:rPr>
        <w:fldChar w:fldCharType="begin" w:fldLock="1"/>
      </w:r>
      <w:r w:rsidR="00785AE0">
        <w:rPr>
          <w:rFonts w:ascii="Times" w:hAnsi="Times" w:cs="Times"/>
          <w:color w:val="000000"/>
        </w:rPr>
        <w:instrText>ADDIN CSL_CITATION {"citationItems":[{"id":"ITEM-1","itemData":{"DOI":"10.4196/kjpp.2013.17.4.307","ISSN":"12264512","abstract":"Connective tissue growth factor (CTGF) is a potent pro-fibrotic factor, which is implicated in fibrosis through extracellular matrix (ECM) induction in diabetic cardiovascular complications. It is an important downstream mediator in the fibrotic action of transforming growth factor β (TGFβ) and is potentially induced by hyperglycemia in human vascular smooth muscle cells (VSMCs). Therefore, the goal of this study is to identify the signaling pathways of CTGF effects on ECM accumulation and cell proliferation in VSMCs under hyperglycemia. We found that high glucose stimulated the levels of CTGF mRNA and protein and followed by VSMC proliferation and ECM components accumulation such as collagen type 1, collagen type 3 and fibronectin. By depleting endogenous CTGF we showed that CTGF is indispensable for the cell proliferation and ECM components accumulation in high glucose-stimulated VSMCs. In addition, pretreatment with the MEK1/2 specific inhibitors, PD98059 or U0126 potently inhibited the CTGF production and ECM components accumulation in high glucose-stimulated VSMCs. Furthermore, knockdown with ERK1/2 MAPK siRNA resulted in significantly down regulated of CTGF production, ECM components accumulation and cell proliferation in high glucose-stimulated VSMCs. Finally, ERK1/2 signaling regulated Egr-1 protein expression and treatment with recombinant CTGF reversed the Egr-1 expression in high glucose-induced VSMCs. It is conceivable that ERK1/2 MAPK signaling pathway plays an important role in regulating CTGF expression and suggests that blockade of CTGF through ERK1/2 MAPK signaling may be beneficial for therapeutic target of diabetic cardiovascular complication such as atherosclerosis.","author":[{"dropping-particle":"","family":"Ha","given":"Yu Mi","non-dropping-particle":"","parse-names":false,"suffix":""},{"dropping-particle":"","family":"Lee","given":"Dong Hyup","non-dropping-particle":"","parse-names":false,"suffix":""},{"dropping-particle":"","family":"Kim","given":"Mina","non-dropping-particle":"","parse-names":false,"suffix":""},{"dropping-particle":"","family":"Kang","given":"Young Jin","non-dropping-particle":"","parse-names":false,"suffix":""}],"container-title":"Korean Journal of Physiology and Pharmacology","id":"ITEM-1","issue":"4","issued":{"date-parts":[["2013"]]},"page":"307-314","title":"High glucose induces connective tissue growth factor expression and extracellular matrix accumulation in rat aorta vascular smooth muscle cells via extracellular signal-regulated kinase 1/2","type":"article-journal","volume":"17"},"uris":["http://www.mendeley.com/documents/?uuid=9daa8850-375f-4f33-8b78-773179ecc4d9"]}],"mendeley":{"formattedCitation":"(40)","plainTextFormattedCitation":"(40)","previouslyFormattedCitation":"(40)"},"properties":{"noteIndex":0},"schema":"https://github.com/citation-style-language/schema/raw/master/csl-citation.json"}</w:instrText>
      </w:r>
      <w:r w:rsidR="00785AE0">
        <w:rPr>
          <w:rFonts w:ascii="Times" w:hAnsi="Times" w:cs="Times"/>
          <w:color w:val="000000"/>
        </w:rPr>
        <w:fldChar w:fldCharType="separate"/>
      </w:r>
      <w:r w:rsidR="00785AE0" w:rsidRPr="00785AE0">
        <w:rPr>
          <w:rFonts w:ascii="Times" w:hAnsi="Times" w:cs="Times"/>
          <w:noProof/>
          <w:color w:val="000000"/>
        </w:rPr>
        <w:t>(40)</w:t>
      </w:r>
      <w:r w:rsidR="00785AE0">
        <w:rPr>
          <w:rFonts w:ascii="Times" w:hAnsi="Times" w:cs="Times"/>
          <w:color w:val="000000"/>
        </w:rPr>
        <w:fldChar w:fldCharType="end"/>
      </w:r>
      <w:r>
        <w:rPr>
          <w:rFonts w:ascii="Times" w:hAnsi="Times" w:cs="Times"/>
          <w:color w:val="000000"/>
        </w:rPr>
        <w:t xml:space="preserve">. </w:t>
      </w:r>
      <w:proofErr w:type="spellStart"/>
      <w:r>
        <w:rPr>
          <w:rFonts w:ascii="Times" w:hAnsi="Times" w:cs="Times"/>
          <w:color w:val="000000"/>
        </w:rPr>
        <w:t>Hayashida</w:t>
      </w:r>
      <w:proofErr w:type="spellEnd"/>
      <w:r>
        <w:rPr>
          <w:rFonts w:ascii="Times" w:hAnsi="Times" w:cs="Times"/>
          <w:color w:val="000000"/>
        </w:rPr>
        <w:t xml:space="preserve"> et al </w:t>
      </w:r>
      <w:r w:rsidR="00785AE0">
        <w:rPr>
          <w:rFonts w:ascii="Times" w:hAnsi="Times" w:cs="Times"/>
          <w:color w:val="000000"/>
        </w:rPr>
        <w:fldChar w:fldCharType="begin" w:fldLock="1"/>
      </w:r>
      <w:r w:rsidR="00785AE0">
        <w:rPr>
          <w:rFonts w:ascii="Times" w:hAnsi="Times" w:cs="Times"/>
          <w:color w:val="000000"/>
        </w:rPr>
        <w:instrText>ADDIN CSL_CITATION {"citationItems":[{"id":"ITEM-1","itemData":{"DOI":"10.1097/01.ASN.0000133198.74973.60","ISSN":"10466673","abstract":"High ambient glucose activates intracellular signaling pathways to induce cytokines such as TGF-β1 in the extracellular matrix accumulation of diabetic nephropathy. These same pathways also may directly modulate TGF-β1 signaling. R-Smad phosphorylation, association with Smad4, and nuclear accumulation after TGF-β1 treatment (1.0 ng/ml) were significantly higher in mesangial cells that were conditioned to 20 mM glucose for 72 h than mesangial cells in 6.5 mM glucose, suggesting that high glucose enhanced responsiveness to TGF-β1. Neither TGF-β1 bioactivity nor TGF-β receptor binding was significantly different between in 6.5 and 20 mM glucose-conditioned cultures. Furthermore, adding a neutralizing anti-TGF-β1 antibody during glucose conditioning did not affect the enhanced Smad responsiveness, indicating that enhancement likely did not result from increased TGF-β expression. In contrast, a mitogen-activated protein (MAP) kinase/extracellular signal-regulated kinase (ERK) kinase (MEK)/ERK inhibitor, PD98059, completely abrogated the effect of high glucose. Glucose stimulation of ERK was inhibited by the general protein kinase C (PKC) inhibitor calphostin C and by the PKCδ-specific inhibitor rottlerin, whereas G56976, an inhibitor of conventional PKC, had no effect on ERK activity. Specificity of the PKC inhibitors was further verified by PKCβ and δ kinase assay. High glucose increased expression of several PKC isozymes, but only PKCδ showed proportionally increased membrane translocation and kinase activity in cells that were conditioned to 20 mM glucose. Finally, both ERK and PKCδ inhibition during glucose conditioning abrogated enhanced α1(I) collagen mRNA and promoter induction by TGF-β1. Taken together, these data strongly suggest that heightened ERK and PKCδ activity in high ambient glucose conditions interact with the Smad pathway, leading to enhanced responsiveness to TGF-β1 and increased extracellular matrix production in mesangial cells.","author":[{"dropping-particle":"","family":"Hayashida","given":"Tomoko","non-dropping-particle":"","parse-names":false,"suffix":""},{"dropping-particle":"","family":"Schnaper","given":"H. William","non-dropping-particle":"","parse-names":false,"suffix":""}],"container-title":"Journal of the American Society of Nephrology","id":"ITEM-1","issue":"8","issued":{"date-parts":[["2004"]]},"page":"2032-2041","title":"High ambient glucose enhances sensitivity to TGF-β1 via extracellular signal-regulated kinase and protein kinase Cδ activities in human mesangial cells","type":"article-journal","volume":"15"},"uris":["http://www.mendeley.com/documents/?uuid=c7398cd8-7093-4ed2-9419-66eaa227258e"]}],"mendeley":{"formattedCitation":"(41)","plainTextFormattedCitation":"(41)","previouslyFormattedCitation":"(41)"},"properties":{"noteIndex":0},"schema":"https://github.com/citation-style-language/schema/raw/master/csl-citation.json"}</w:instrText>
      </w:r>
      <w:r w:rsidR="00785AE0">
        <w:rPr>
          <w:rFonts w:ascii="Times" w:hAnsi="Times" w:cs="Times"/>
          <w:color w:val="000000"/>
        </w:rPr>
        <w:fldChar w:fldCharType="separate"/>
      </w:r>
      <w:r w:rsidR="00785AE0" w:rsidRPr="00785AE0">
        <w:rPr>
          <w:rFonts w:ascii="Times" w:hAnsi="Times" w:cs="Times"/>
          <w:noProof/>
          <w:color w:val="000000"/>
        </w:rPr>
        <w:t>(41)</w:t>
      </w:r>
      <w:r w:rsidR="00785AE0">
        <w:rPr>
          <w:rFonts w:ascii="Times" w:hAnsi="Times" w:cs="Times"/>
          <w:color w:val="000000"/>
        </w:rPr>
        <w:fldChar w:fldCharType="end"/>
      </w:r>
      <w:r>
        <w:rPr>
          <w:rFonts w:ascii="Times" w:hAnsi="Times" w:cs="Times"/>
          <w:color w:val="000000"/>
        </w:rPr>
        <w:t xml:space="preserve"> also discovered that high glucose (20mM) activated extracellular regulated signalling kinase (ERK) and, in the presence of TGF- β1, elicited a rise in α1(I) collagen promoter activity and gene expression. This glucose- stimulated increase in promoter </w:t>
      </w:r>
      <w:r>
        <w:rPr>
          <w:rFonts w:ascii="Times" w:hAnsi="Times" w:cs="Times"/>
          <w:color w:val="000000"/>
        </w:rPr>
        <w:lastRenderedPageBreak/>
        <w:t>activity was ameliorated by the MEK inhibitor PD98059. Our work demonstrates that glucose induced ERK phosphorylation is SGLT2 dependent. Interestingly, in a study of colon cancer cells Saito et al found dapagliflozin administration increased the cellular content of phosphorylated ERK. However, the concentration used from this group was 0.25</w:t>
      </w:r>
      <w:r>
        <w:rPr>
          <w:rFonts w:ascii="Helvetica" w:hAnsi="Helvetica" w:cs="Helvetica"/>
          <w:color w:val="000000"/>
        </w:rPr>
        <w:t>μ</w:t>
      </w:r>
      <w:r>
        <w:rPr>
          <w:rFonts w:ascii="Times" w:hAnsi="Times" w:cs="Times"/>
          <w:color w:val="000000"/>
        </w:rPr>
        <w:t xml:space="preserve">M </w:t>
      </w:r>
      <w:r w:rsidR="00785AE0">
        <w:rPr>
          <w:rFonts w:ascii="Times" w:hAnsi="Times" w:cs="Times"/>
          <w:color w:val="000000"/>
        </w:rPr>
        <w:fldChar w:fldCharType="begin" w:fldLock="1"/>
      </w:r>
      <w:r w:rsidR="008C5D3D">
        <w:rPr>
          <w:rFonts w:ascii="Times" w:hAnsi="Times" w:cs="Times"/>
          <w:color w:val="000000"/>
        </w:rPr>
        <w:instrText>ADDIN CSL_CITATION {"citationItems":[{"id":"ITEM-1","itemData":{"DOI":"10.1507/endocrj.EJ15-0396","ISSN":"13484540","abstract":"Dapagliflozin is a SGLT2 (Sodium/Glucose cotransporter 2) inhibitor that reduces circulating glucose levels in type 2 diabetic patients by blocking the SGLT2-dependent reabsorption of glucose in the kidney. Dapagliflozin is metabolized by UGT1A9 (UDP Glucuronosyltransferase 1 family, Polypeptidase A9), suppressing its SGLT2 inhibitor activity. However little information is available on whether dapagliflozin acts in the absence of dapagliflozin metabolism. Treatment with 0.5μM dapagliflozin significantly reduced the number of HCT116 cells, which express SGLT2 but not UGT1A9. This was independent of SGLT2 inhibition, as the SGLT2 inhibitor phlorizin had no effect. Dapagliflozin also enhanced Erk phosphorylation but without changing levels of uncleaved and cleaved PPAR and uncleaved caspase-3, suggesting that the cause of the decrease in HCT116 cell number was apoptosis independent cell death. Taken together, these data indicate a new potential role for dapagliflozin as an anticancer reagent in tumor cell populations that do not express UGT1A9.","author":[{"dropping-particle":"","family":"Saito","given":"Tsugumichi","non-dropping-particle":"","parse-names":false,"suffix":""},{"dropping-particle":"","family":"Okada","given":"Shuichi","non-dropping-particle":"","parse-names":false,"suffix":""},{"dropping-particle":"","family":"Yamada","given":"Eijiro","non-dropping-particle":"","parse-names":false,"suffix":""},{"dropping-particle":"","family":"Shimoda","given":"Yoko","non-dropping-particle":"","parse-names":false,"suffix":""},{"dropping-particle":"","family":"Osaki","given":"Aya","non-dropping-particle":"","parse-names":false,"suffix":""},{"dropping-particle":"","family":"Tagaya","given":"Yuko","non-dropping-particle":"","parse-names":false,"suffix":""},{"dropping-particle":"","family":"Shibusawa","given":"Ryo","non-dropping-particle":"","parse-names":false,"suffix":""},{"dropping-particle":"","family":"Okada","given":"Junichi","non-dropping-particle":"","parse-names":false,"suffix":""},{"dropping-particle":"","family":"Yamada","given":"Masanobu","non-dropping-particle":"","parse-names":false,"suffix":""}],"container-title":"Endocrine Journal","id":"ITEM-1","issue":"12","issued":{"date-parts":[["2015"]]},"page":"1133-1137","title":"Effect of dapagliflozin on colon cancer cell","type":"article-journal","volume":"62"},"uris":["http://www.mendeley.com/documents/?uuid=55818393-75e9-4fac-9d5e-a58543bd7ca6"]}],"mendeley":{"formattedCitation":"(42)","plainTextFormattedCitation":"(42)","previouslyFormattedCitation":"(42)"},"properties":{"noteIndex":0},"schema":"https://github.com/citation-style-language/schema/raw/master/csl-citation.json"}</w:instrText>
      </w:r>
      <w:r w:rsidR="00785AE0">
        <w:rPr>
          <w:rFonts w:ascii="Times" w:hAnsi="Times" w:cs="Times"/>
          <w:color w:val="000000"/>
        </w:rPr>
        <w:fldChar w:fldCharType="separate"/>
      </w:r>
      <w:r w:rsidR="00785AE0" w:rsidRPr="00785AE0">
        <w:rPr>
          <w:rFonts w:ascii="Times" w:hAnsi="Times" w:cs="Times"/>
          <w:noProof/>
          <w:color w:val="000000"/>
        </w:rPr>
        <w:t>(42)</w:t>
      </w:r>
      <w:r w:rsidR="00785AE0">
        <w:rPr>
          <w:rFonts w:ascii="Times" w:hAnsi="Times" w:cs="Times"/>
          <w:color w:val="000000"/>
        </w:rPr>
        <w:fldChar w:fldCharType="end"/>
      </w:r>
      <w:r>
        <w:rPr>
          <w:rFonts w:ascii="Times" w:hAnsi="Times" w:cs="Times"/>
          <w:color w:val="000000"/>
        </w:rPr>
        <w:t>. The I</w:t>
      </w:r>
      <w:r w:rsidR="00C7436B">
        <w:rPr>
          <w:rFonts w:ascii="Times" w:hAnsi="Times" w:cs="Times"/>
          <w:color w:val="000000"/>
        </w:rPr>
        <w:t>C</w:t>
      </w:r>
      <w:r>
        <w:rPr>
          <w:rFonts w:ascii="Times" w:hAnsi="Times" w:cs="Times"/>
          <w:color w:val="000000"/>
        </w:rPr>
        <w:t xml:space="preserve">50 for dapagliflozin inhibition of SGLT2 is reported to </w:t>
      </w:r>
      <w:r w:rsidR="00AD0074">
        <w:rPr>
          <w:rFonts w:ascii="Times" w:hAnsi="Times" w:cs="Times"/>
          <w:color w:val="000000"/>
        </w:rPr>
        <w:t xml:space="preserve">be </w:t>
      </w:r>
      <w:r>
        <w:rPr>
          <w:rFonts w:ascii="Times" w:hAnsi="Times" w:cs="Times"/>
          <w:color w:val="000000"/>
        </w:rPr>
        <w:t xml:space="preserve">approximately 1nM </w:t>
      </w:r>
      <w:r w:rsidR="008C5D3D">
        <w:rPr>
          <w:rFonts w:ascii="Times" w:hAnsi="Times" w:cs="Times"/>
          <w:color w:val="000000"/>
        </w:rPr>
        <w:fldChar w:fldCharType="begin" w:fldLock="1"/>
      </w:r>
      <w:r w:rsidR="000D41ED">
        <w:rPr>
          <w:rFonts w:ascii="Times" w:hAnsi="Times" w:cs="Times"/>
          <w:color w:val="000000"/>
        </w:rPr>
        <w:instrText>ADDIN CSL_CITATION {"citationItems":[{"id":"ITEM-1","itemData":{"DOI":"10.1016/j.ab.2012.07.003","ISSN":"10960309","PMID":"22796500","abstract":"Sodium-dependent glucose cotransporters (SGLT1 and SGLT2), which have a key role in the absorption of glucose in the kidney and/or gastrointestinal tract, have been proposed as a novel therapeutic strategy for diabetes and cardiomyopathy. Here we developed a simple cell-based, nonradioactive method for functional screening of SGLT1 and SGLT2 inhibitors. Stable cell lines expressing human SGLT1 and SGLT2 were established by transfecting HEK293 cells with vectors (pCMV6-Neo) having full-length human SGLT1 and SGLT2 and selecting the positive clones following neomycin treatment. We confirmed the gene expression of SGLT1 and SGLT2 by reverse transcription polymerase chain reaction (RT-PCR) and immunoblotting. Furthermore, to analyze the function of SGLTs, we incubated stable cell lines with 2-deoxyglucose or fluorescent d-glucose analog (2-NBDG) and performed glucose uptake assay. A significant (P &lt; 0.001) increase in glucose uptake was observed in both cell lines. The increased glucose uptake in both cell lines was completely inhibited when treated with nonspecific SGLT1/SGLT2 inhibitors and phlorizin (100 μM), but not when treated with nonspecific sodium-independent facilitative glucose transporter (GLUT) inhibitors (100 μM). Taken together, our data suggest that cell-based methods developed for screening SGLT1/SGLT2 inhibitors are phlorizin sensitive and specific for respective glucose transporters. This assay provides a simple and rapid method for identifying novel and selective SGLT inhibitors. © 2012 Elsevier Inc. All rights reserved.","author":[{"dropping-particle":"","family":"Kanwal","given":"Abhinav","non-dropping-particle":"","parse-names":false,"suffix":""},{"dropping-particle":"","family":"Singh","given":"Shailendra Pratap","non-dropping-particle":"","parse-names":false,"suffix":""},{"dropping-particle":"","family":"Grover","given":"Paramjit","non-dropping-particle":"","parse-names":false,"suffix":""},{"dropping-particle":"","family":"Banerjee","given":"Sanjay Kumar","non-dropping-particle":"","parse-names":false,"suffix":""}],"container-title":"Analytical Biochemistry","id":"ITEM-1","issue":"1","issued":{"date-parts":[["2012"]]},"page":"70-75","publisher":"Elsevier Inc.","title":"Development of a cell-based nonradioactive glucose uptake assay system for SGLT1 and SGLT2","type":"article-journal","volume":"429"},"uris":["http://www.mendeley.com/documents/?uuid=41345e06-0998-4e8b-8cf3-177f51cd53fd"]}],"mendeley":{"formattedCitation":"(43)","plainTextFormattedCitation":"(43)","previouslyFormattedCitation":"(43)"},"properties":{"noteIndex":0},"schema":"https://github.com/citation-style-language/schema/raw/master/csl-citation.json"}</w:instrText>
      </w:r>
      <w:r w:rsidR="008C5D3D">
        <w:rPr>
          <w:rFonts w:ascii="Times" w:hAnsi="Times" w:cs="Times"/>
          <w:color w:val="000000"/>
        </w:rPr>
        <w:fldChar w:fldCharType="separate"/>
      </w:r>
      <w:r w:rsidR="008C5D3D" w:rsidRPr="008C5D3D">
        <w:rPr>
          <w:rFonts w:ascii="Times" w:hAnsi="Times" w:cs="Times"/>
          <w:noProof/>
          <w:color w:val="000000"/>
        </w:rPr>
        <w:t>(43)</w:t>
      </w:r>
      <w:r w:rsidR="008C5D3D">
        <w:rPr>
          <w:rFonts w:ascii="Times" w:hAnsi="Times" w:cs="Times"/>
          <w:color w:val="000000"/>
        </w:rPr>
        <w:fldChar w:fldCharType="end"/>
      </w:r>
      <w:r>
        <w:rPr>
          <w:rFonts w:ascii="Times" w:hAnsi="Times" w:cs="Times"/>
          <w:color w:val="000000"/>
        </w:rPr>
        <w:t>, and the authors concluded that the effect observed was likely to be independent of SGLT2 inhibition.</w:t>
      </w:r>
      <w:r w:rsidR="003518C4">
        <w:rPr>
          <w:rFonts w:ascii="Times" w:hAnsi="Times" w:cs="Times"/>
          <w:color w:val="000000"/>
        </w:rPr>
        <w:t xml:space="preserve"> </w:t>
      </w:r>
    </w:p>
    <w:p w14:paraId="21783FAC"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w:hAnsi="Times" w:cs="Times"/>
          <w:color w:val="000000"/>
        </w:rPr>
      </w:pPr>
    </w:p>
    <w:p w14:paraId="2B04D3D9" w14:textId="6AA445D3" w:rsidR="00C7436B" w:rsidRDefault="00C7436B" w:rsidP="007D68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Pr>
          <w:color w:val="000000"/>
        </w:rPr>
        <w:t>In our experiments the presence of 25mM glucose with TGFβ1 induced a cascade of signa</w:t>
      </w:r>
      <w:r w:rsidR="00DC15B4">
        <w:rPr>
          <w:color w:val="000000"/>
        </w:rPr>
        <w:t>l</w:t>
      </w:r>
      <w:r>
        <w:rPr>
          <w:color w:val="000000"/>
        </w:rPr>
        <w:t>ling proteins and gene expression that was sensitive to SGLT2 inhibition. Glucose entry through SGLT2 is accompanied by equimolar sodium entry, hence increased glucose entry is accomp</w:t>
      </w:r>
      <w:r w:rsidR="008C5D3D">
        <w:rPr>
          <w:color w:val="000000"/>
        </w:rPr>
        <w:t xml:space="preserve">anied by increased sodium entry. </w:t>
      </w:r>
      <w:r>
        <w:rPr>
          <w:color w:val="000000"/>
        </w:rPr>
        <w:t>PTEC sodium levels are closely controlled by a number of apical and basolateral sodium channels;</w:t>
      </w:r>
      <w:r w:rsidRPr="00221164">
        <w:rPr>
          <w:color w:val="000000"/>
        </w:rPr>
        <w:t xml:space="preserve"> </w:t>
      </w:r>
      <w:r>
        <w:rPr>
          <w:color w:val="000000"/>
        </w:rPr>
        <w:t xml:space="preserve">SGLT is the only glucose channel in PTEC. Hence, it is unlikely that the effects observed by us are a result of raised intracellular sodium. Furthermore, glucose-induced ERK </w:t>
      </w:r>
      <w:r w:rsidR="000D41ED">
        <w:rPr>
          <w:color w:val="000000"/>
        </w:rPr>
        <w:t>has been observed in</w:t>
      </w:r>
      <w:r>
        <w:rPr>
          <w:color w:val="000000"/>
        </w:rPr>
        <w:t xml:space="preserve"> cells that do not express sodium/glucose co-transport, as described above</w:t>
      </w:r>
      <w:r w:rsidR="00FD30D7">
        <w:rPr>
          <w:color w:val="000000"/>
        </w:rPr>
        <w:t xml:space="preserve"> </w:t>
      </w:r>
      <w:r w:rsidR="00FD30D7">
        <w:rPr>
          <w:color w:val="000000"/>
        </w:rPr>
        <w:fldChar w:fldCharType="begin" w:fldLock="1"/>
      </w:r>
      <w:r w:rsidR="00704256">
        <w:rPr>
          <w:color w:val="000000"/>
        </w:rPr>
        <w:instrText>ADDIN CSL_CITATION {"citationItems":[{"id":"ITEM-1","itemData":{"DOI":"10.1097/01.ASN.0000133198.74973.60","ISSN":"10466673","abstract":"High ambient glucose activates intracellular signaling pathways to induce cytokines such as TGF-β1 in the extracellular matrix accumulation of diabetic nephropathy. These same pathways also may directly modulate TGF-β1 signaling. R-Smad phosphorylation, association with Smad4, and nuclear accumulation after TGF-β1 treatment (1.0 ng/ml) were significantly higher in mesangial cells that were conditioned to 20 mM glucose for 72 h than mesangial cells in 6.5 mM glucose, suggesting that high glucose enhanced responsiveness to TGF-β1. Neither TGF-β1 bioactivity nor TGF-β receptor binding was significantly different between in 6.5 and 20 mM glucose-conditioned cultures. Furthermore, adding a neutralizing anti-TGF-β1 antibody during glucose conditioning did not affect the enhanced Smad responsiveness, indicating that enhancement likely did not result from increased TGF-β expression. In contrast, a mitogen-activated protein (MAP) kinase/extracellular signal-regulated kinase (ERK) kinase (MEK)/ERK inhibitor, PD98059, completely abrogated the effect of high glucose. Glucose stimulation of ERK was inhibited by the general protein kinase C (PKC) inhibitor calphostin C and by the PKCδ-specific inhibitor rottlerin, whereas G56976, an inhibitor of conventional PKC, had no effect on ERK activity. Specificity of the PKC inhibitors was further verified by PKCβ and δ kinase assay. High glucose increased expression of several PKC isozymes, but only PKCδ showed proportionally increased membrane translocation and kinase activity in cells that were conditioned to 20 mM glucose. Finally, both ERK and PKCδ inhibition during glucose conditioning abrogated enhanced α1(I) collagen mRNA and promoter induction by TGF-β1. Taken together, these data strongly suggest that heightened ERK and PKCδ activity in high ambient glucose conditions interact with the Smad pathway, leading to enhanced responsiveness to TGF-β1 and increased extracellular matrix production in mesangial cells.","author":[{"dropping-particle":"","family":"Hayashida","given":"Tomoko","non-dropping-particle":"","parse-names":false,"suffix":""},{"dropping-particle":"","family":"Schnaper","given":"H. William","non-dropping-particle":"","parse-names":false,"suffix":""}],"container-title":"Journal of the American Society of Nephrology","id":"ITEM-1","issue":"8","issued":{"date-parts":[["2004"]]},"page":"2032-2041","title":"High ambient glucose enhances sensitivity to TGF-β1 via extracellular signal-regulated kinase and protein kinase Cδ activities in human mesangial cells","type":"article-journal","volume":"15"},"uris":["http://www.mendeley.com/documents/?uuid=c7398cd8-7093-4ed2-9419-66eaa227258e"]},{"id":"ITEM-2","itemData":{"DOI":"10.1016/j.jbiosc.2017.02.010","ISSN":"13474421","PMID":"28286121","abstract":"Glucose is a carbon source for Chinese hamster ovary (CHO) cell growth, while low growth rate is considered to enhance the production of recombinant proteins. The present study reveals that glucose concentrations higher than 1 g/L reduce the growth rate and substantially increase in cAMP (</w:instrText>
      </w:r>
      <w:r w:rsidR="00704256">
        <w:rPr>
          <w:rFonts w:ascii="Cambria Math" w:hAnsi="Cambria Math" w:cs="Cambria Math"/>
          <w:color w:val="000000"/>
        </w:rPr>
        <w:instrText>∼</w:instrText>
      </w:r>
      <w:r w:rsidR="00704256">
        <w:rPr>
          <w:color w:val="000000"/>
        </w:rPr>
        <w:instrText>300%) at a high glucose concentration (10 g/L). High glucose also enhances the phosphorylation of extracellular signal-regulated kinase (ERK) and p27kip by Western blot analysis. To determine whether the phosphorylation of ERK is involved in the mechanism, a cyclic-AMP dependent protein kinase A (PKA) inhibitor (H-8) or MEK (MAPKK) inhibitor (PD98059) was added to block ERK phosphorylation. We show that both the high glucose-induced ERK phosphorylation and growth rate return to baseline levels. These results suggest that the cAMP/PKA and MAP signaling pathways are involved in the abovementioned mechanism. Interestingly, the direct addition of 8-bromo-cAMP (Br-cAMP), a membrane-permeable cAMP analog, can mimic the similar effects produced by high glucose. Subsequently Br-cAMP could induce β-galactosidase (β-Gal) recombinant protein expression by 1.6-fold. Furthermore, Br-cAMP can additionally enhance the β-Gal production (from 2.8- to 4.5-fold) when CHO cells were stimulated with glycerol, thymidine, dimethyl sulfoxide, pentanoic acid, or sodium butyrate. Thus, Br-cAMP may be used as an alternative agent in promoting foreign protein expression for CHO cells.","author":[{"dropping-particle":"","family":"Lin","given":"Hsiao Hsien","non-dropping-particle":"","parse-names":false,"suffix":""},{"dropping-particle":"","family":"Lee","given":"Tsung Yih","non-dropping-particle":"","parse-names":false,"suffix":""},{"dropping-particle":"","family":"Liu","given":"Ting Wei","non-dropping-particle":"","parse-names":false,"suffix":""},{"dropping-particle":"","family":"Tseng","given":"Ching Ping","non-dropping-particle":"","parse-names":false,"suffix":""}],"container-title":"Journal of Bioscience and Bioengineering","id":"ITEM-2","issue":"1","issued":{"date-parts":[["2017"]]},"page":"108-114","publisher":"Elsevier Ltd","title":"High glucose enhances cAMP level and extracellular signal-regulated kinase phosphorylation in Chinese hamster ovary cell: Usage of Br-cAMP in foreign protein β-galactosidase expression","type":"article-journal","volume":"124"},"uris":["http://www.mendeley.com/documents/?uuid=c0b2584f-5def-4677-87c2-c8afc4d4c533"]}],"mendeley":{"formattedCitation":"(41,44)","plainTextFormattedCitation":"(41,44)","previouslyFormattedCitation":"(41,44)"},"properties":{"noteIndex":0},"schema":"https://github.com/citation-style-language/schema/raw/master/csl-citation.json"}</w:instrText>
      </w:r>
      <w:r w:rsidR="00FD30D7">
        <w:rPr>
          <w:color w:val="000000"/>
        </w:rPr>
        <w:fldChar w:fldCharType="separate"/>
      </w:r>
      <w:r w:rsidR="00FD30D7" w:rsidRPr="00FD30D7">
        <w:rPr>
          <w:noProof/>
          <w:color w:val="000000"/>
        </w:rPr>
        <w:t>(41,44)</w:t>
      </w:r>
      <w:r w:rsidR="00FD30D7">
        <w:rPr>
          <w:color w:val="000000"/>
        </w:rPr>
        <w:fldChar w:fldCharType="end"/>
      </w:r>
      <w:r>
        <w:rPr>
          <w:color w:val="000000"/>
        </w:rPr>
        <w:t xml:space="preserve">. Never the less the effect of intracellular sodium on </w:t>
      </w:r>
      <w:proofErr w:type="spellStart"/>
      <w:r>
        <w:rPr>
          <w:color w:val="000000"/>
        </w:rPr>
        <w:t>Smad</w:t>
      </w:r>
      <w:proofErr w:type="spellEnd"/>
      <w:r>
        <w:rPr>
          <w:color w:val="000000"/>
        </w:rPr>
        <w:t xml:space="preserve"> signalling remains undefined and may merit enquiry. </w:t>
      </w:r>
    </w:p>
    <w:p w14:paraId="73AF66BA" w14:textId="77777777" w:rsidR="00C7436B" w:rsidRDefault="00C7436B"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p>
    <w:p w14:paraId="3D5E976B"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rPr>
      </w:pPr>
    </w:p>
    <w:p w14:paraId="70E3BCF5" w14:textId="678415FF"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w:hAnsi="Times" w:cs="Times"/>
          <w:color w:val="000000"/>
        </w:rPr>
      </w:pPr>
      <w:r>
        <w:rPr>
          <w:rFonts w:ascii="Times" w:hAnsi="Times" w:cs="Times"/>
          <w:color w:val="000000"/>
        </w:rPr>
        <w:t>Our results demonstrated TGF-</w:t>
      </w:r>
      <w:r>
        <w:rPr>
          <w:rFonts w:ascii="Helvetica" w:hAnsi="Helvetica" w:cs="Helvetica"/>
          <w:color w:val="000000"/>
        </w:rPr>
        <w:sym w:font="Symbol" w:char="F062"/>
      </w:r>
      <w:r>
        <w:rPr>
          <w:rFonts w:ascii="Times" w:hAnsi="Times" w:cs="Times"/>
          <w:color w:val="000000"/>
        </w:rPr>
        <w:t xml:space="preserve">1, 0.75ng/ml, significantly </w:t>
      </w:r>
      <w:r>
        <w:rPr>
          <w:color w:val="000000"/>
        </w:rPr>
        <w:t>increased Smad3 linker phosphorylation in the presence of raised glucose.</w:t>
      </w:r>
      <w:r>
        <w:rPr>
          <w:rFonts w:ascii="Times" w:hAnsi="Times" w:cs="Times"/>
          <w:color w:val="000000"/>
        </w:rPr>
        <w:t xml:space="preserve"> Results previously published by our group showed that TGF-</w:t>
      </w:r>
      <w:r>
        <w:rPr>
          <w:rFonts w:ascii="Calibri" w:hAnsi="Calibri" w:cs="Calibri"/>
          <w:color w:val="000000"/>
        </w:rPr>
        <w:t>β</w:t>
      </w:r>
      <w:r>
        <w:rPr>
          <w:rFonts w:ascii="Times" w:hAnsi="Times" w:cs="Times"/>
          <w:color w:val="000000"/>
        </w:rPr>
        <w:t xml:space="preserve">1 induced CCN2 secretion is dependent on Smad3 through the selective use of Smad3 small interfering RNA </w:t>
      </w:r>
      <w:r w:rsidR="0003693A">
        <w:rPr>
          <w:rFonts w:ascii="Times" w:hAnsi="Times" w:cs="Times"/>
          <w:color w:val="000000"/>
        </w:rPr>
        <w:fldChar w:fldCharType="begin" w:fldLock="1"/>
      </w:r>
      <w:r w:rsidR="0003693A">
        <w:rPr>
          <w:rFonts w:ascii="Times" w:hAnsi="Times" w:cs="Times"/>
          <w:color w:val="000000"/>
        </w:rPr>
        <w:instrText>ADDIN CSL_CITATION {"citationItems":[{"id":"ITEM-1","itemData":{"DOI":"10.1042/BJ20051106","ISSN":"1470-8728","PMID":"16253118","abstract":"In chronic renal diseases, progressive loss of renal function correlates with advancing tubulo-interstitial fibrosis. TGFbeta1-Smad (transforming growth factor-beta1-Sma and Mad protein) signalling plays an important role in the development of renal tubulo-interstitial fibrosis. Secretion of CTGF (connective-tissue growth factor; CCN2) by PTECs (proximal-tubule epithelial cells) and EMT (epithelial-mesenchymal transdifferentiation) of PTECs to myofibroblasts in response to TGFbeta are critical Smad-dependent events in the development of tubulo-interstitial fibrosis. In the present study we have investigated the distinct contributions of Smad2 and Smad3 to expression of CTGF, E-cadherin, alpha-SMA (alpha-smooth-muscle actin) and MMP-2 (matrix-metalloproteinase-2) in response to TGFbeta1 treatment in an in vitro culture model of HKC-8 (transformed human PTECs). RNA interference was used to achieve selective and specific knockdown of Smad2 and Smad3. Cellular E-cadherin, alpha-SMA as well as secreted CTGF and MMP-2 were assessed by Western immunoblotting. TGFbeta1 treatment induced a fibrotic phenotype with increased expression of CTGF, MMP-2 and alpha-SMA, and decreased expression of E-cadherin. TGFbeta1-induced increases in CTGF and decreases in E-cadherin expression were Smad3-dependent, whereas increases in MMP-2 expression were Smad2-dependent. Increases in alpha-SMA expression were dependent on both Smad2 and Smad3 and were abolished by combined knockdown of both Smad2 and Smad3. In conclusion, we have demonstrated distinct roles for Smad2 and Smad3 in TGFbeta1-induced CTGF expression and markers of EMT in human PTECs. This can be of therapeutic value in designing targeted anti-fibrotic therapies for tubulo-interstitial fibrosis.","author":[{"dropping-particle":"","family":"Phanish","given":"Mysore K","non-dropping-particle":"","parse-names":false,"suffix":""},{"dropping-particle":"","family":"Wahab","given":"Nadia A","non-dropping-particle":"","parse-names":false,"suffix":""},{"dropping-particle":"","family":"Colville-Nash","given":"Paul","non-dropping-particle":"","parse-names":false,"suffix":""},{"dropping-particle":"","family":"Hendry","given":"Bruce M","non-dropping-particle":"","parse-names":false,"suffix":""},{"dropping-particle":"","family":"Dockrell","given":"Mark E C","non-dropping-particle":"","parse-names":false,"suffix":""}],"container-title":"The Biochemical journal","id":"ITEM-1","issue":"Pt 2","issued":{"date-parts":[["2006","1","15"]]},"page":"601-7","title":"The differential role of Smad2 and Smad3 in the regulation of pro-fibrotic TGFbeta1 responses in human proximal-tubule epithelial cells.","type":"article-journal","volume":"393"},"uris":["http://www.mendeley.com/documents/?uuid=69d57303-7983-340c-8a7d-b34cddb11247"]}],"mendeley":{"formattedCitation":"(45)","plainTextFormattedCitation":"(45)","previouslyFormattedCitation":"(45)"},"properties":{"noteIndex":0},"schema":"https://github.com/citation-style-language/schema/raw/master/csl-citation.json"}</w:instrText>
      </w:r>
      <w:r w:rsidR="0003693A">
        <w:rPr>
          <w:rFonts w:ascii="Times" w:hAnsi="Times" w:cs="Times"/>
          <w:color w:val="000000"/>
        </w:rPr>
        <w:fldChar w:fldCharType="separate"/>
      </w:r>
      <w:r w:rsidR="0003693A" w:rsidRPr="0003693A">
        <w:rPr>
          <w:rFonts w:ascii="Times" w:hAnsi="Times" w:cs="Times"/>
          <w:noProof/>
          <w:color w:val="000000"/>
        </w:rPr>
        <w:t>(45)</w:t>
      </w:r>
      <w:r w:rsidR="0003693A">
        <w:rPr>
          <w:rFonts w:ascii="Times" w:hAnsi="Times" w:cs="Times"/>
          <w:color w:val="000000"/>
        </w:rPr>
        <w:fldChar w:fldCharType="end"/>
      </w:r>
      <w:r>
        <w:rPr>
          <w:rFonts w:ascii="Times" w:hAnsi="Times" w:cs="Times"/>
          <w:color w:val="000000"/>
        </w:rPr>
        <w:t>. This suggests that the dapagliflozin sensitive ERK mediated phosphorylation of Smad3 Serine 204 may be the critical point of convergence of TGF-</w:t>
      </w:r>
      <w:r>
        <w:rPr>
          <w:color w:val="000000"/>
        </w:rPr>
        <w:t>β</w:t>
      </w:r>
      <w:r>
        <w:rPr>
          <w:rFonts w:ascii="Times" w:hAnsi="Times" w:cs="Times"/>
          <w:color w:val="000000"/>
        </w:rPr>
        <w:t>1 and glucose in our experiments, however</w:t>
      </w:r>
      <w:r>
        <w:rPr>
          <w:color w:val="000000"/>
        </w:rPr>
        <w:t xml:space="preserve"> we have not yet demonstrated its direct involvement in the activation of CCN2</w:t>
      </w:r>
      <w:r>
        <w:rPr>
          <w:rFonts w:ascii="Times" w:hAnsi="Times" w:cs="Times"/>
          <w:color w:val="000000"/>
        </w:rPr>
        <w:t xml:space="preserve">. The </w:t>
      </w:r>
      <w:proofErr w:type="spellStart"/>
      <w:r>
        <w:rPr>
          <w:rFonts w:ascii="Times" w:hAnsi="Times" w:cs="Times"/>
          <w:color w:val="000000"/>
        </w:rPr>
        <w:t>Hayashida</w:t>
      </w:r>
      <w:proofErr w:type="spellEnd"/>
      <w:r>
        <w:rPr>
          <w:rFonts w:ascii="Times" w:hAnsi="Times" w:cs="Times"/>
          <w:color w:val="000000"/>
        </w:rPr>
        <w:t>/</w:t>
      </w:r>
      <w:proofErr w:type="spellStart"/>
      <w:r>
        <w:rPr>
          <w:rFonts w:ascii="Times" w:hAnsi="Times" w:cs="Times"/>
          <w:color w:val="000000"/>
        </w:rPr>
        <w:t>Schnaper</w:t>
      </w:r>
      <w:proofErr w:type="spellEnd"/>
      <w:r>
        <w:rPr>
          <w:rFonts w:ascii="Times" w:hAnsi="Times" w:cs="Times"/>
          <w:color w:val="000000"/>
        </w:rPr>
        <w:t xml:space="preserve"> group reported that blocking ERK in renal mesangial cells also managed to inhibit both the phosphorylation of linker region serine 204 and Smad3 mediated collagen 1A2 promoter activation. The constructs they created that specifically lacked serine 204 also reduced Smad3 </w:t>
      </w:r>
      <w:r>
        <w:rPr>
          <w:rFonts w:ascii="Helvetica" w:hAnsi="Helvetica" w:cs="Helvetica"/>
          <w:color w:val="000000"/>
        </w:rPr>
        <w:sym w:font="Symbol" w:char="F061"/>
      </w:r>
      <w:r>
        <w:rPr>
          <w:rFonts w:ascii="Times" w:hAnsi="Times" w:cs="Times"/>
          <w:color w:val="000000"/>
        </w:rPr>
        <w:t xml:space="preserve">2(I) collagen promoter activity, further indicating a key role for it in the development of renal fibrosis </w:t>
      </w:r>
      <w:r w:rsidR="0003693A">
        <w:rPr>
          <w:rFonts w:ascii="Times" w:hAnsi="Times" w:cs="Times"/>
          <w:color w:val="000000"/>
        </w:rPr>
        <w:fldChar w:fldCharType="begin" w:fldLock="1"/>
      </w:r>
      <w:r w:rsidR="00704256">
        <w:rPr>
          <w:rFonts w:ascii="Times" w:hAnsi="Times" w:cs="Times"/>
          <w:color w:val="000000"/>
        </w:rPr>
        <w:instrText>ADDIN CSL_CITATION {"citationItems":[{"id":"ITEM-1","itemData":{"DOI":"10.1016/j.yexcr.2013.07.013","ISSN":"10902422","abstract":"Regulation of TGF-β1/Smad3 signaling in fibrogenesis is complex. Previous work by our lab suggests that ERK MAP kinase phosphorylates the linker region (LR) of Smad3 to enhance TGF-β-induced collagen-I accumulation. However the roles of the individual Smad3LR phosphorylation sites (T179, S204, S208 and S213) in the collagen-I response to TGF-β are not clear. To address this issue, we tested the ability of Smad3 constructs expressing wild-type Smad3 or Smad3 with mutated LR phosphorylation sites to reconstitute TGF-β-stimulated COL1A2 promoter activity in Smad3-null or -knockdown cells. Blocking ERK in fibroblasts and renal mesangial cells inhibited both S204 phosphorylation and Smad3-mediated COL1A2 promoter activity. Mutations replacing serine at S204 or S208 in the linker region decreased Smad3-mediated COL1A2 promoter activity, whereas mutating T179 enhanced basal COL1A2 promoter activity and did not prevent TGF-β stimulation. Interestingly, mutation of all four Smad3LR sites (T179, S204, S208 and S213) was not inhibitory, suggesting primacy of the two inhibitory sites. These results suggest that in these mesenchymal cells, phosphorylation of the T179 and possibly S213 sites may act as a brake on the signal, whereas S204 phosphorylation by ERK in some manner releases that brake.Renal epithelial cells (HKC) respond differently from MEF or mesangial cells; blocking ERK neither changed TGF-β-stimulated S204 phosphorylation nor prevented Smad3-mediated COL1A2 promoter activity in HKC. Furthermore, re-expression of wild type-Smad3 or the S204A-Smad3 mutant in Smad3-knockdown HKC reconstituted Smad3-mediated COL1A2 promoter activity. Collectively, these data suggest that Serine-204 phosphorylation in the Smad3LR is a critical event by which ERK enhances Smad3-mediated COL1A2 promoter activity in mesenchymal cells. © 2013 Elsevier Inc.","author":[{"dropping-particle":"","family":"Browne","given":"J. A.","non-dropping-particle":"","parse-names":false,"suffix":""},{"dropping-particle":"","family":"Liu","given":"X.","non-dropping-particle":"","parse-names":false,"suffix":""},{"dropping-particle":"","family":"Schnaper","given":"H. W.","non-dropping-particle":"","parse-names":false,"suffix":""},{"dropping-particle":"","family":"Hayashida","given":"T.","non-dropping-particle":"","parse-names":false,"suffix":""}],"container-title":"Experimental Cell Research","id":"ITEM-1","issue":"19","issued":{"date-parts":[["2013"]]},"page":"2928-2937","publisher":"Elsevier","title":"Serine-204 in the linker region of Smad3 mediates the collagen-I response to TGF-β in a cell phenotype-specific manner","type":"article-journal","volume":"319"},"uris":["http://www.mendeley.com/documents/?uuid=6613e86e-be8b-4dfb-acc2-6badd69a5a58"]}],"mendeley":{"formattedCitation":"(23)","plainTextFormattedCitation":"(23)","previouslyFormattedCitation":"(24)"},"properties":{"noteIndex":0},"schema":"https://github.com/citation-style-language/schema/raw/master/csl-citation.json"}</w:instrText>
      </w:r>
      <w:r w:rsidR="0003693A">
        <w:rPr>
          <w:rFonts w:ascii="Times" w:hAnsi="Times" w:cs="Times"/>
          <w:color w:val="000000"/>
        </w:rPr>
        <w:fldChar w:fldCharType="separate"/>
      </w:r>
      <w:r w:rsidR="00704256" w:rsidRPr="00704256">
        <w:rPr>
          <w:rFonts w:ascii="Times" w:hAnsi="Times" w:cs="Times"/>
          <w:noProof/>
          <w:color w:val="000000"/>
        </w:rPr>
        <w:t>(23)</w:t>
      </w:r>
      <w:r w:rsidR="0003693A">
        <w:rPr>
          <w:rFonts w:ascii="Times" w:hAnsi="Times" w:cs="Times"/>
          <w:color w:val="000000"/>
        </w:rPr>
        <w:fldChar w:fldCharType="end"/>
      </w:r>
      <w:r>
        <w:rPr>
          <w:rFonts w:ascii="Times" w:hAnsi="Times" w:cs="Times"/>
          <w:color w:val="000000"/>
        </w:rPr>
        <w:t>. In the same cells, TGF-</w:t>
      </w:r>
      <w:r>
        <w:rPr>
          <w:rFonts w:ascii="Helvetica" w:hAnsi="Helvetica" w:cs="Helvetica"/>
          <w:color w:val="000000"/>
        </w:rPr>
        <w:sym w:font="Symbol" w:char="F062"/>
      </w:r>
      <w:r>
        <w:rPr>
          <w:rFonts w:ascii="Times" w:hAnsi="Times" w:cs="Times"/>
          <w:color w:val="000000"/>
        </w:rPr>
        <w:t xml:space="preserve">1 was able to phosphorylate the </w:t>
      </w:r>
      <w:proofErr w:type="spellStart"/>
      <w:r>
        <w:rPr>
          <w:rFonts w:ascii="Times" w:hAnsi="Times" w:cs="Times"/>
          <w:color w:val="000000"/>
        </w:rPr>
        <w:t>serines</w:t>
      </w:r>
      <w:proofErr w:type="spellEnd"/>
      <w:r>
        <w:rPr>
          <w:rFonts w:ascii="Times" w:hAnsi="Times" w:cs="Times"/>
          <w:color w:val="000000"/>
        </w:rPr>
        <w:t xml:space="preserve"> within the linker region of Smad3, and this was similarly reversed upon MEK inhibition </w:t>
      </w:r>
      <w:r w:rsidR="00E53A38">
        <w:rPr>
          <w:rFonts w:ascii="Times" w:hAnsi="Times" w:cs="Times"/>
          <w:color w:val="000000"/>
        </w:rPr>
        <w:fldChar w:fldCharType="begin" w:fldLock="1"/>
      </w:r>
      <w:r w:rsidR="00744215">
        <w:rPr>
          <w:rFonts w:ascii="Times" w:hAnsi="Times" w:cs="Times"/>
          <w:color w:val="000000"/>
        </w:rPr>
        <w:instrText>ADDIN CSL_CITATION {"citationItems":[{"id":"ITEM-1","itemData":{"DOI":"10.1096/fj.03-0037fje","ISSN":"15306860","PMID":"12824291","abstract":"Transforming growth factor beta (TGF-beta) stimulates renal cell fibrogenesis by a poorly understood mechanism. Previously, we suggested a synergy between TGF-beta1 activated extracellular signal-regulated kinase (ERK) and Smad signaling in collagen production by human glomerular mesangial cells. In a heterologous DNA binding transcription assay, biochemical or dominant-negative ERK blockade reduced TGF-beta1 induced Smad3 activity. Total serine phosphorylation of Smad2/3, but not phosphorylation of the C-terminal SS(P)XS(P) motif, was decreased by pretreatment with the MEK/ERK inhibitors, PD98059 (10 microM) or U0126 (25 microM). This effect was not seen in the mouse mammary epithelial NMuMG cell line, indicating that ERK-dependent activation of Smad2/3 occurs only in certain cell types. TGF-beta stimulated phosphorylation of an expressed Smad3A construct, with a mutated C-terminal SS(P)XS(P) motif, was reduced by a MEK/ERK inhibitor. In contrast, MEK/ERK inhibition did not affect phosphorylation of a Smad3 construct mutated at consensus phosphorylation sites in the linker region (Smad3EPSM). Constitutively active MEK (caMEK) induced alpha2(I) collagen promoter activity, an effect blocked by co-transfected Smad3EPSM, but not Smad3A. The effects of caMEK and TGF-beta1 on collagen promoter activity were additive. These results indicate that ERK-dependent R-Smad linker region phosphorylation enhances collagen I synthesis and imply positive cross talk between the ERK and Smad pathways in human mesangial cells.","author":[{"dropping-particle":"","family":"Hayashida","given":"Tomoko","non-dropping-particle":"","parse-names":false,"suffix":""},{"dropping-particle":"","family":"Decaestecker","given":"Mark","non-dropping-particle":"","parse-names":false,"suffix":""},{"dropping-particle":"","family":"Schnaper","given":"H. William","non-dropping-particle":"","parse-names":false,"suffix":""}],"container-title":"The FASEB journal : official publication of the Federation of American Societies for Experimental Biology","id":"ITEM-1","issue":"11","issued":{"date-parts":[["2003"]]},"page":"1576-1578","title":"Cross-talk between ERK MAP kinase and Smad signaling pathways enhances TGF-beta-dependent responses in human mesangial cells.","type":"article-journal","volume":"17"},"uris":["http://www.mendeley.com/documents/?uuid=cba65dc6-d093-45fb-84b1-7365ca4a2f2f"]}],"mendeley":{"formattedCitation":"(46)","plainTextFormattedCitation":"(46)","previouslyFormattedCitation":"(46)"},"properties":{"noteIndex":0},"schema":"https://github.com/citation-style-language/schema/raw/master/csl-citation.json"}</w:instrText>
      </w:r>
      <w:r w:rsidR="00E53A38">
        <w:rPr>
          <w:rFonts w:ascii="Times" w:hAnsi="Times" w:cs="Times"/>
          <w:color w:val="000000"/>
        </w:rPr>
        <w:fldChar w:fldCharType="separate"/>
      </w:r>
      <w:r w:rsidR="00E53A38" w:rsidRPr="00E53A38">
        <w:rPr>
          <w:rFonts w:ascii="Times" w:hAnsi="Times" w:cs="Times"/>
          <w:noProof/>
          <w:color w:val="000000"/>
        </w:rPr>
        <w:t>(46)</w:t>
      </w:r>
      <w:r w:rsidR="00E53A38">
        <w:rPr>
          <w:rFonts w:ascii="Times" w:hAnsi="Times" w:cs="Times"/>
          <w:color w:val="000000"/>
        </w:rPr>
        <w:fldChar w:fldCharType="end"/>
      </w:r>
      <w:r>
        <w:rPr>
          <w:rFonts w:ascii="Times" w:hAnsi="Times" w:cs="Times"/>
          <w:color w:val="000000"/>
        </w:rPr>
        <w:t xml:space="preserve">. Taken together these data strongly support the case that targeting SGLT2 could also inhibit the </w:t>
      </w:r>
      <w:r w:rsidR="00F65D2D">
        <w:rPr>
          <w:rFonts w:ascii="Times" w:hAnsi="Times" w:cs="Times"/>
          <w:color w:val="000000"/>
        </w:rPr>
        <w:t>Glucose-</w:t>
      </w:r>
      <w:r>
        <w:rPr>
          <w:rFonts w:ascii="Times" w:hAnsi="Times" w:cs="Times"/>
          <w:color w:val="000000"/>
        </w:rPr>
        <w:t>TGF-</w:t>
      </w:r>
      <w:r>
        <w:rPr>
          <w:rFonts w:ascii="Helvetica" w:hAnsi="Helvetica" w:cs="Helvetica"/>
          <w:color w:val="000000"/>
        </w:rPr>
        <w:sym w:font="Symbol" w:char="F062"/>
      </w:r>
      <w:r>
        <w:rPr>
          <w:rFonts w:ascii="Times" w:hAnsi="Times" w:cs="Times"/>
          <w:color w:val="000000"/>
        </w:rPr>
        <w:t>1/ERK/Smad3 signalling cascade and subsequent key elements of renal fibrosis in our PTECs.</w:t>
      </w:r>
    </w:p>
    <w:p w14:paraId="6BD50214"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p>
    <w:p w14:paraId="65BDBBDD" w14:textId="02C3021A" w:rsidR="004379E8" w:rsidRPr="0095363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w:hAnsi="Times" w:cs="Times"/>
          <w:color w:val="000000"/>
        </w:rPr>
      </w:pPr>
      <w:r>
        <w:rPr>
          <w:rFonts w:ascii="Times" w:hAnsi="Times" w:cs="Times"/>
          <w:color w:val="000000"/>
        </w:rPr>
        <w:lastRenderedPageBreak/>
        <w:t>Interestingly, it appears</w:t>
      </w:r>
      <w:r w:rsidR="00E22F83">
        <w:rPr>
          <w:rFonts w:ascii="Times" w:hAnsi="Times" w:cs="Times"/>
          <w:color w:val="000000"/>
        </w:rPr>
        <w:t xml:space="preserve"> from the results presented here</w:t>
      </w:r>
      <w:r>
        <w:rPr>
          <w:rFonts w:ascii="Times" w:hAnsi="Times" w:cs="Times"/>
          <w:color w:val="000000"/>
        </w:rPr>
        <w:t xml:space="preserve"> that glucose</w:t>
      </w:r>
      <w:r w:rsidR="000B4CE0">
        <w:rPr>
          <w:rFonts w:ascii="Times" w:hAnsi="Times" w:cs="Times"/>
          <w:color w:val="000000"/>
        </w:rPr>
        <w:t xml:space="preserve"> alone and in combination with</w:t>
      </w:r>
      <w:r w:rsidR="00E53A38">
        <w:rPr>
          <w:rFonts w:ascii="Times" w:hAnsi="Times" w:cs="Times"/>
          <w:color w:val="000000"/>
        </w:rPr>
        <w:t xml:space="preserve"> TGF-</w:t>
      </w:r>
      <w:r w:rsidR="00E53A38">
        <w:rPr>
          <w:rFonts w:ascii="Times" w:hAnsi="Times" w:cs="Times"/>
          <w:color w:val="000000"/>
        </w:rPr>
        <w:sym w:font="Symbol" w:char="F062"/>
      </w:r>
      <w:r w:rsidR="00E53A38">
        <w:rPr>
          <w:rFonts w:ascii="Times" w:hAnsi="Times" w:cs="Times"/>
          <w:color w:val="000000"/>
        </w:rPr>
        <w:t>1</w:t>
      </w:r>
      <w:r>
        <w:rPr>
          <w:rFonts w:ascii="Times" w:hAnsi="Times" w:cs="Times"/>
          <w:color w:val="000000"/>
        </w:rPr>
        <w:t xml:space="preserve"> </w:t>
      </w:r>
      <w:proofErr w:type="gramStart"/>
      <w:r>
        <w:rPr>
          <w:rFonts w:ascii="Times" w:hAnsi="Times" w:cs="Times"/>
          <w:color w:val="000000"/>
        </w:rPr>
        <w:t>causes</w:t>
      </w:r>
      <w:proofErr w:type="gramEnd"/>
      <w:r>
        <w:rPr>
          <w:rFonts w:ascii="Times" w:hAnsi="Times" w:cs="Times"/>
          <w:color w:val="000000"/>
        </w:rPr>
        <w:t xml:space="preserve"> phosphorylation of a truncated isoform (~25kDa) of Smad3 which is dimerised with a full length Smad3 (~50kDa) phosphorylated at the SSXS domain. This would result in a product of approximately 75kDa, as observed on our cellular phospho-Smad3 and cellular phospho-serine 204 blots in figure 3. </w:t>
      </w:r>
      <w:r>
        <w:rPr>
          <w:color w:val="000000"/>
        </w:rPr>
        <w:t xml:space="preserve">We have not yet fully characterised the structure of this isoform and this 25kDa band is not consistent with current reports in literature, which usually indicate a full length ~50kDa size. </w:t>
      </w:r>
      <w:r w:rsidR="005428AB">
        <w:rPr>
          <w:color w:val="000000"/>
        </w:rPr>
        <w:t>It was only detectable by antibodies targeting between amino acids 200 and 432</w:t>
      </w:r>
      <w:r w:rsidR="00A75158">
        <w:rPr>
          <w:color w:val="000000"/>
        </w:rPr>
        <w:t xml:space="preserve">, </w:t>
      </w:r>
      <w:r>
        <w:rPr>
          <w:color w:val="000000"/>
        </w:rPr>
        <w:t>suggesting that this truncated form lacks the MH1 domain. Typically, the N-terminal MH1 domain of Smad3 is responsible for DNA binding via the C</w:t>
      </w:r>
      <w:r w:rsidR="00D332E9">
        <w:rPr>
          <w:color w:val="000000"/>
        </w:rPr>
        <w:t xml:space="preserve">AGAC </w:t>
      </w:r>
      <w:proofErr w:type="spellStart"/>
      <w:r w:rsidR="00D332E9">
        <w:rPr>
          <w:color w:val="000000"/>
        </w:rPr>
        <w:t>Smad</w:t>
      </w:r>
      <w:proofErr w:type="spellEnd"/>
      <w:r w:rsidR="00D332E9">
        <w:rPr>
          <w:color w:val="000000"/>
        </w:rPr>
        <w:t xml:space="preserve"> binding element (SBE) </w:t>
      </w:r>
      <w:r w:rsidR="00D332E9">
        <w:rPr>
          <w:color w:val="000000"/>
        </w:rPr>
        <w:fldChar w:fldCharType="begin" w:fldLock="1"/>
      </w:r>
      <w:r w:rsidR="00427C54">
        <w:rPr>
          <w:color w:val="000000"/>
        </w:rPr>
        <w:instrText>ADDIN CSL_CITATION {"citationItems":[{"id":"ITEM-1","itemData":{"DOI":"10.1091/mbc.11.2.555","ISSN":"10591524","PMID":"10679014","abstract":"Bone morphogenetic proteins (BMPs) are pleiotropic growth and differentiation factors belonging to the transforming growth factor-β (TGF-β) superfamily. Signals of the TGF-β-like ligands are propagated to the nucleus through specific interaction of transmembrane serine/threonine kinase receptors and Smad proteins. GCCGnCGC has been suggested as a consensus binding sequence for Drosophila Mad regulated by a BMP-like ligand, Decapentaplegic. Smad1 is one of the mammalian Smads activated by BMPs. Here we show that Smad1 binds to this motif upon BMP stimulation in the presence of the common Smad, Smad4. The binding affinity is likely to be relatively low, because Smad1 binds to three copies of the motif weakly, but more repeats of the motif significantly enhance the binding. Heterologous reporter genes (GCCG-Lux) with multiple repeats of the motif respond to BMP stimulation but not to TGF-β or activin. Mutational analyses reveal several bases critical for the responsiveness. A natural BMP-responsive reporter, pTlx-Lux, is activated by BMP receptors in P19 cells but not in mink lung cells. In contrast, GCCG-Lux responds to BMP stimulation in both cells, suggesting that it is a universal reporter that directly detects Smad phosphorylation by BMP receptors.","author":[{"dropping-particle":"","family":"Kusanagi","given":"Kiyoshi","non-dropping-particle":"","parse-names":false,"suffix":""},{"dropping-particle":"","family":"Inoue","given":"Hirofumi","non-dropping-particle":"","parse-names":false,"suffix":""},{"dropping-particle":"","family":"Ishidou","given":"Yasuhiro","non-dropping-particle":"","parse-names":false,"suffix":""},{"dropping-particle":"","family":"Mishima","given":"Hiromu K.","non-dropping-particle":"","parse-names":false,"suffix":""},{"dropping-particle":"","family":"Kawabata","given":"Masahiro","non-dropping-particle":"","parse-names":false,"suffix":""},{"dropping-particle":"","family":"Miyazono","given":"Kohei","non-dropping-particle":"","parse-names":false,"suffix":""}],"container-title":"Molecular Biology of the Cell","id":"ITEM-1","issue":"2","issued":{"date-parts":[["2000"]]},"page":"555-565","title":"Characterization of a bone morphogenetic protein-responsive Smad- binding element","type":"article-journal","volume":"11"},"uris":["http://www.mendeley.com/documents/?uuid=b21dc5b4-d094-45f5-a3be-bbcc60c28400"]}],"mendeley":{"formattedCitation":"(47)","plainTextFormattedCitation":"(47)","previouslyFormattedCitation":"(47)"},"properties":{"noteIndex":0},"schema":"https://github.com/citation-style-language/schema/raw/master/csl-citation.json"}</w:instrText>
      </w:r>
      <w:r w:rsidR="00D332E9">
        <w:rPr>
          <w:color w:val="000000"/>
        </w:rPr>
        <w:fldChar w:fldCharType="separate"/>
      </w:r>
      <w:r w:rsidR="00D332E9" w:rsidRPr="00D332E9">
        <w:rPr>
          <w:noProof/>
          <w:color w:val="000000"/>
        </w:rPr>
        <w:t>(47)</w:t>
      </w:r>
      <w:r w:rsidR="00D332E9">
        <w:rPr>
          <w:color w:val="000000"/>
        </w:rPr>
        <w:fldChar w:fldCharType="end"/>
      </w:r>
      <w:r w:rsidR="00D332E9">
        <w:rPr>
          <w:color w:val="000000"/>
        </w:rPr>
        <w:t>. H</w:t>
      </w:r>
      <w:r>
        <w:rPr>
          <w:color w:val="000000"/>
        </w:rPr>
        <w:t xml:space="preserve">owever, another type of DNA sequence identified as a </w:t>
      </w:r>
      <w:proofErr w:type="spellStart"/>
      <w:r>
        <w:rPr>
          <w:color w:val="000000"/>
        </w:rPr>
        <w:t>Smad</w:t>
      </w:r>
      <w:proofErr w:type="spellEnd"/>
      <w:r>
        <w:rPr>
          <w:color w:val="000000"/>
        </w:rPr>
        <w:t xml:space="preserve"> binding motif are G/C rich regions. There is evidence in literature that Smad3 is also able to bind to these GC motifs that lack CAGAC sequences </w:t>
      </w:r>
      <w:r w:rsidR="00744215">
        <w:rPr>
          <w:color w:val="000000"/>
        </w:rPr>
        <w:fldChar w:fldCharType="begin" w:fldLock="1"/>
      </w:r>
      <w:r w:rsidR="00427C54">
        <w:rPr>
          <w:color w:val="000000"/>
        </w:rPr>
        <w:instrText>ADDIN CSL_CITATION {"citationItems":[{"id":"ITEM-1","itemData":{"DOI":"10.1038/s41467-017-02054-6","ISSN":"20411723","PMID":"29234012","abstract":"Smad transcription factors activated by TGF-β or by BMP receptors form trimeric complexes with Smad4 to target specific genes for cell fate regulation. The CAGAC motif has been considered as the main binding element for Smad2/3/4, whereas Smad1/5/8 have been thought to preferentially bind GC-rich elements. However, chromatin immunoprecipitation analysis in embryonic stem cells showed extensive binding of Smad2/3/4 to GC-rich cis-regulatory elements. Here, we present the structural basis for specific binding of Smad3 and Smad4 to GC-rich motifs in the goosecoid promoter, a nodal-regulated differentiation gene. The structures revealed a 5-bp consensus sequence GGC(GC)|(CG) as the binding site for both TGF-β and BMP-activated Smads and for Smad4. These 5GC motifs are highly represented as clusters in Smad-bound regions genome-wide. Our results provide a basis for understanding the functional adaptability of Smads in different cellular contexts, and their dependence on lineage-determining transcription factors to target specific genes in TGF-β and BMP pathways.","author":[{"dropping-particle":"","family":"Martin-Malpartida","given":"Pau","non-dropping-particle":"","parse-names":false,"suffix":""},{"dropping-particle":"","family":"Batet","given":"Marta","non-dropping-particle":"","parse-names":false,"suffix":""},{"dropping-particle":"","family":"Kaczmarska","given":"Zuzanna","non-dropping-particle":"","parse-names":false,"suffix":""},{"dropping-particle":"","family":"Freier","given":"Regina","non-dropping-particle":"","parse-names":false,"suffix":""},{"dropping-particle":"","family":"Gomes","given":"Tiago","non-dropping-particle":"","parse-names":false,"suffix":""},{"dropping-particle":"","family":"Aragón","given":"Eric","non-dropping-particle":"","parse-names":false,"suffix":""},{"dropping-particle":"","family":"Zou","given":"Yilong","non-dropping-particle":"","parse-names":false,"suffix":""},{"dropping-particle":"","family":"Wang","given":"Qiong","non-dropping-particle":"","parse-names":false,"suffix":""},{"dropping-particle":"","family":"Xi","given":"Qiaoran","non-dropping-particle":"","parse-names":false,"suffix":""},{"dropping-particle":"","family":"Ruiz","given":"Lidia","non-dropping-particle":"","parse-names":false,"suffix":""},{"dropping-particle":"","family":"Vea","given":"Angela","non-dropping-particle":"","parse-names":false,"suffix":""},{"dropping-particle":"","family":"Márquez","given":"José A.","non-dropping-particle":"","parse-names":false,"suffix":""},{"dropping-particle":"","family":"Massagué","given":"Joan","non-dropping-particle":"","parse-names":false,"suffix":""},{"dropping-particle":"","family":"Macias","given":"Maria J.","non-dropping-particle":"","parse-names":false,"suffix":""}],"container-title":"Nature Communications","id":"ITEM-1","issue":"1","issued":{"date-parts":[["2017"]]},"page":"1-15","publisher":"Springer US","title":"Structural basis for genome wide recognition of 5-bp GC motifs by SMAD transcription factors","type":"article-journal","volume":"8"},"uris":["http://www.mendeley.com/documents/?uuid=6090f5ca-0509-422d-8175-e176327de14a"]}],"mendeley":{"formattedCitation":"(48)","plainTextFormattedCitation":"(48)","previouslyFormattedCitation":"(48)"},"properties":{"noteIndex":0},"schema":"https://github.com/citation-style-language/schema/raw/master/csl-citation.json"}</w:instrText>
      </w:r>
      <w:r w:rsidR="00744215">
        <w:rPr>
          <w:color w:val="000000"/>
        </w:rPr>
        <w:fldChar w:fldCharType="separate"/>
      </w:r>
      <w:r w:rsidR="00D332E9" w:rsidRPr="00D332E9">
        <w:rPr>
          <w:noProof/>
          <w:color w:val="000000"/>
        </w:rPr>
        <w:t>(48)</w:t>
      </w:r>
      <w:r w:rsidR="00744215">
        <w:rPr>
          <w:color w:val="000000"/>
        </w:rPr>
        <w:fldChar w:fldCharType="end"/>
      </w:r>
      <w:r>
        <w:rPr>
          <w:color w:val="000000"/>
        </w:rPr>
        <w:t xml:space="preserve">. </w:t>
      </w:r>
      <w:r>
        <w:rPr>
          <w:rFonts w:ascii="Times" w:hAnsi="Times" w:cs="Times"/>
          <w:color w:val="000000"/>
        </w:rPr>
        <w:t xml:space="preserve">Smad3 forms homo and hetero trimers, </w:t>
      </w:r>
      <w:r w:rsidR="00E22F83">
        <w:rPr>
          <w:rFonts w:ascii="Times" w:hAnsi="Times" w:cs="Times"/>
          <w:color w:val="000000"/>
        </w:rPr>
        <w:t xml:space="preserve">with </w:t>
      </w:r>
      <w:r>
        <w:rPr>
          <w:rFonts w:ascii="Times" w:hAnsi="Times" w:cs="Times"/>
          <w:color w:val="000000"/>
        </w:rPr>
        <w:t xml:space="preserve">Smad4. </w:t>
      </w:r>
      <w:proofErr w:type="gramStart"/>
      <w:r>
        <w:rPr>
          <w:color w:val="000000"/>
        </w:rPr>
        <w:t>Thus</w:t>
      </w:r>
      <w:proofErr w:type="gramEnd"/>
      <w:r>
        <w:rPr>
          <w:color w:val="000000"/>
        </w:rPr>
        <w:t xml:space="preserve"> we hypothesise that our particular model involves </w:t>
      </w:r>
      <w:r w:rsidR="00E22F83">
        <w:rPr>
          <w:color w:val="000000"/>
        </w:rPr>
        <w:t>full-</w:t>
      </w:r>
      <w:r>
        <w:rPr>
          <w:color w:val="000000"/>
        </w:rPr>
        <w:t>sized receptor phosphorylated Smad3 binding with the truncated Smad3 (that lacks the MH1 domain) and forming a heterotrimer with Smad4 before translocating to the nucleus to regulate gene transcription. This “R-</w:t>
      </w:r>
      <w:proofErr w:type="spellStart"/>
      <w:r>
        <w:rPr>
          <w:color w:val="000000"/>
        </w:rPr>
        <w:t>Smads</w:t>
      </w:r>
      <w:proofErr w:type="spellEnd"/>
      <w:r>
        <w:rPr>
          <w:color w:val="000000"/>
        </w:rPr>
        <w:t xml:space="preserve"> heterotrimer” model was previously depicted by Macias et al </w:t>
      </w:r>
      <w:r w:rsidR="00427C54">
        <w:rPr>
          <w:color w:val="000000"/>
        </w:rPr>
        <w:fldChar w:fldCharType="begin" w:fldLock="1"/>
      </w:r>
      <w:r w:rsidR="00FD30D7">
        <w:rPr>
          <w:color w:val="000000"/>
        </w:rPr>
        <w:instrText>ADDIN CSL_CITATION {"citationItems":[{"id":"ITEM-1","itemData":{"DOI":"10.1016/j.tibs.2015.03.012","ISSN":"13624326","PMID":"25935112","abstract":"Smad transcription factors are central to the signal transduction pathway that mediates the numerous effects of the transforming growth factor β (TGF-β) superfamily of cytokines in metazoan embryo development as well as in adult tissue regeneration and homeostasis. Although Smad proteins are conserved, recent genome-sequencing projects have revealed their sequence variation in metazoan evolution, human polymorphisms, and cancer. Structural studies of Smads bound to partner proteins and target DNA provide a framework for understanding the significance of these evolutionary and pathologic sequence variations. We synthesize the extant mutational and structural data to suggest how genetic variation in Smads may affect the structure, regulation, and function of these proteins. We also present a web application that compares Smad sequences and displays Smad protein structures and their disease-associated variants.","author":[{"dropping-particle":"","family":"Macias","given":"Maria J.","non-dropping-particle":"","parse-names":false,"suffix":""},{"dropping-particle":"","family":"Martin-Malpartida","given":"Pau","non-dropping-particle":"","parse-names":false,"suffix":""},{"dropping-particle":"","family":"Massagué","given":"Joan","non-dropping-particle":"","parse-names":false,"suffix":""}],"container-title":"Trends in Biochemical Sciences","id":"ITEM-1","issue":"6","issued":{"date-parts":[["2015"]]},"page":"296-308","title":"Structural determinants of Smad function in TGF-β signaling","type":"article-journal","volume":"40"},"uris":["http://www.mendeley.com/documents/?uuid=0b38c36a-3d1f-448d-806f-9aac858819b4"]}],"mendeley":{"formattedCitation":"(49)","plainTextFormattedCitation":"(49)","previouslyFormattedCitation":"(49)"},"properties":{"noteIndex":0},"schema":"https://github.com/citation-style-language/schema/raw/master/csl-citation.json"}</w:instrText>
      </w:r>
      <w:r w:rsidR="00427C54">
        <w:rPr>
          <w:color w:val="000000"/>
        </w:rPr>
        <w:fldChar w:fldCharType="separate"/>
      </w:r>
      <w:r w:rsidR="00427C54" w:rsidRPr="00427C54">
        <w:rPr>
          <w:noProof/>
          <w:color w:val="000000"/>
        </w:rPr>
        <w:t>(49)</w:t>
      </w:r>
      <w:r w:rsidR="00427C54">
        <w:rPr>
          <w:color w:val="000000"/>
        </w:rPr>
        <w:fldChar w:fldCharType="end"/>
      </w:r>
      <w:r>
        <w:rPr>
          <w:color w:val="000000"/>
        </w:rPr>
        <w:t xml:space="preserve">. </w:t>
      </w:r>
      <w:r>
        <w:rPr>
          <w:rFonts w:ascii="Times" w:hAnsi="Times" w:cs="Times"/>
          <w:color w:val="000000"/>
        </w:rPr>
        <w:t xml:space="preserve"> We propose a novel TGF</w:t>
      </w:r>
      <w:r>
        <w:rPr>
          <w:color w:val="000000"/>
        </w:rPr>
        <w:t>β</w:t>
      </w:r>
      <w:r>
        <w:rPr>
          <w:rFonts w:ascii="Times" w:hAnsi="Times" w:cs="Times"/>
          <w:color w:val="000000"/>
        </w:rPr>
        <w:t>/Smad3 signalling pathway where a dimer consisting of a full length Smad3 and a truncated form is phosphorylated on the former at the C-terminal SSXS at receptor level and later by ERK on the linker region. This proposed pathway merits further investigation.</w:t>
      </w:r>
    </w:p>
    <w:p w14:paraId="3ADCFE34" w14:textId="77777777" w:rsidR="004379E8" w:rsidRDefault="004379E8" w:rsidP="004379E8">
      <w:pPr>
        <w:spacing w:line="360" w:lineRule="auto"/>
        <w:jc w:val="both"/>
        <w:rPr>
          <w:rFonts w:ascii="Times" w:hAnsi="Times" w:cs="Times"/>
          <w:color w:val="000000"/>
        </w:rPr>
      </w:pPr>
    </w:p>
    <w:p w14:paraId="4B10E077"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p>
    <w:p w14:paraId="61800B52" w14:textId="100429EC" w:rsidR="004379E8" w:rsidRDefault="002D3B96"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w:hAnsi="Times" w:cs="Times"/>
          <w:color w:val="000000"/>
        </w:rPr>
      </w:pPr>
      <w:r>
        <w:rPr>
          <w:rFonts w:ascii="Times" w:hAnsi="Times" w:cs="Times"/>
          <w:color w:val="000000"/>
        </w:rPr>
        <w:t>In summary, w</w:t>
      </w:r>
      <w:r w:rsidR="004379E8">
        <w:rPr>
          <w:rFonts w:ascii="Times" w:hAnsi="Times" w:cs="Times"/>
          <w:color w:val="000000"/>
        </w:rPr>
        <w:t xml:space="preserve">e have identified a mechanism for </w:t>
      </w:r>
      <w:r w:rsidR="00E22F83">
        <w:rPr>
          <w:rFonts w:ascii="Times" w:hAnsi="Times" w:cs="Times"/>
          <w:color w:val="000000"/>
        </w:rPr>
        <w:t xml:space="preserve">an </w:t>
      </w:r>
      <w:r w:rsidR="004379E8">
        <w:rPr>
          <w:rFonts w:ascii="Times" w:hAnsi="Times" w:cs="Times"/>
          <w:color w:val="000000"/>
        </w:rPr>
        <w:t xml:space="preserve">SGLT2 mediated </w:t>
      </w:r>
      <w:proofErr w:type="spellStart"/>
      <w:r w:rsidR="004379E8">
        <w:rPr>
          <w:rFonts w:ascii="Times" w:hAnsi="Times" w:cs="Times"/>
          <w:color w:val="000000"/>
        </w:rPr>
        <w:t>fibrogeni</w:t>
      </w:r>
      <w:r w:rsidR="00E22F83">
        <w:rPr>
          <w:rFonts w:ascii="Times" w:hAnsi="Times" w:cs="Times"/>
          <w:color w:val="000000"/>
        </w:rPr>
        <w:t>c</w:t>
      </w:r>
      <w:proofErr w:type="spellEnd"/>
      <w:r w:rsidR="00E22F83">
        <w:rPr>
          <w:rFonts w:ascii="Times" w:hAnsi="Times" w:cs="Times"/>
          <w:color w:val="000000"/>
        </w:rPr>
        <w:t xml:space="preserve"> pathway</w:t>
      </w:r>
      <w:r w:rsidR="004379E8">
        <w:rPr>
          <w:rFonts w:ascii="Times" w:hAnsi="Times" w:cs="Times"/>
          <w:color w:val="000000"/>
        </w:rPr>
        <w:t xml:space="preserve"> in a diabetic milieu and a cellular signalling cascade mediating the pro-fibrotic effect. We propose that high glucose acts on or via SGLT2 to activate MEK/ERK signalling while TGF-</w:t>
      </w:r>
      <w:r w:rsidR="004379E8">
        <w:rPr>
          <w:rFonts w:ascii="Helvetica" w:hAnsi="Helvetica" w:cs="Helvetica"/>
          <w:color w:val="000000"/>
        </w:rPr>
        <w:sym w:font="Symbol" w:char="F062"/>
      </w:r>
      <w:r w:rsidR="004379E8">
        <w:rPr>
          <w:color w:val="000000"/>
        </w:rPr>
        <w:t xml:space="preserve">1 is simultaneously activating its own receptor. These two events converge on different phosphorylation sites on Smad3 </w:t>
      </w:r>
      <w:r>
        <w:rPr>
          <w:color w:val="000000"/>
        </w:rPr>
        <w:t>leading to upregulation of pro</w:t>
      </w:r>
      <w:r w:rsidR="001C57E1">
        <w:rPr>
          <w:color w:val="000000"/>
        </w:rPr>
        <w:t>-</w:t>
      </w:r>
      <w:r>
        <w:rPr>
          <w:color w:val="000000"/>
        </w:rPr>
        <w:t xml:space="preserve">fibrotic protein </w:t>
      </w:r>
      <w:r w:rsidR="004379E8">
        <w:rPr>
          <w:color w:val="000000"/>
        </w:rPr>
        <w:t>CCN2</w:t>
      </w:r>
      <w:r w:rsidR="004379E8">
        <w:rPr>
          <w:rFonts w:ascii="Times" w:hAnsi="Times" w:cs="Times"/>
          <w:color w:val="000000"/>
        </w:rPr>
        <w:t>. Our results provide molecular basis for improvements in renal outcomes demonstrated in patients tr</w:t>
      </w:r>
      <w:r w:rsidR="00946E5B">
        <w:rPr>
          <w:rFonts w:ascii="Times" w:hAnsi="Times" w:cs="Times"/>
          <w:color w:val="000000"/>
        </w:rPr>
        <w:t>eated with an SGLT2 inhibitor.</w:t>
      </w:r>
      <w:r w:rsidR="001F3814">
        <w:rPr>
          <w:rFonts w:ascii="Times" w:hAnsi="Times" w:cs="Times"/>
          <w:color w:val="000000"/>
        </w:rPr>
        <w:t xml:space="preserve"> </w:t>
      </w:r>
      <w:r w:rsidR="004379E8">
        <w:rPr>
          <w:rFonts w:ascii="Times" w:hAnsi="Times" w:cs="Times"/>
          <w:color w:val="000000"/>
        </w:rPr>
        <w:t>Inhibition of SGLT2 may provide a novel therapeutic approach for the treatment of DKD by limiting tubular interstitial fibrosis.</w:t>
      </w:r>
    </w:p>
    <w:p w14:paraId="083F3DAE" w14:textId="77777777" w:rsidR="004379E8" w:rsidRDefault="004379E8" w:rsidP="00437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p>
    <w:p w14:paraId="7D2DFD78" w14:textId="77777777" w:rsidR="004379E8" w:rsidRDefault="004379E8" w:rsidP="004379E8"/>
    <w:p w14:paraId="214A08F0" w14:textId="77777777" w:rsidR="00E922DD" w:rsidRDefault="00E922DD" w:rsidP="00BB57A9">
      <w:pPr>
        <w:spacing w:line="360" w:lineRule="auto"/>
        <w:outlineLvl w:val="0"/>
        <w:rPr>
          <w:rFonts w:eastAsia="Times New Roman"/>
          <w:b/>
          <w:color w:val="000000" w:themeColor="text1"/>
          <w:sz w:val="28"/>
          <w:szCs w:val="28"/>
        </w:rPr>
      </w:pPr>
    </w:p>
    <w:p w14:paraId="2C5B8881" w14:textId="77777777" w:rsidR="009D5242" w:rsidRDefault="009D5242" w:rsidP="008906BA">
      <w:pPr>
        <w:spacing w:line="360" w:lineRule="auto"/>
        <w:jc w:val="both"/>
        <w:rPr>
          <w:rFonts w:ascii="Times" w:eastAsia="Times New Roman" w:hAnsi="Times"/>
          <w:color w:val="000000" w:themeColor="text1"/>
        </w:rPr>
      </w:pPr>
    </w:p>
    <w:p w14:paraId="5D84F1FC" w14:textId="77777777" w:rsidR="00EB7B24" w:rsidRDefault="00EB7B24" w:rsidP="008906BA">
      <w:pPr>
        <w:spacing w:line="360" w:lineRule="auto"/>
        <w:jc w:val="both"/>
        <w:rPr>
          <w:rFonts w:ascii="Times" w:eastAsia="Times New Roman" w:hAnsi="Times"/>
          <w:color w:val="000000" w:themeColor="text1"/>
        </w:rPr>
      </w:pPr>
    </w:p>
    <w:p w14:paraId="5044498E" w14:textId="77777777" w:rsidR="00EB7B24" w:rsidRDefault="00EB7B24" w:rsidP="008906BA">
      <w:pPr>
        <w:spacing w:line="360" w:lineRule="auto"/>
        <w:jc w:val="both"/>
        <w:rPr>
          <w:rFonts w:ascii="Times" w:eastAsia="Times New Roman" w:hAnsi="Times"/>
          <w:color w:val="000000" w:themeColor="text1"/>
        </w:rPr>
      </w:pPr>
    </w:p>
    <w:p w14:paraId="66C6B3D6" w14:textId="77777777" w:rsidR="00EB7B24" w:rsidRDefault="00EB7B24" w:rsidP="008906BA">
      <w:pPr>
        <w:spacing w:line="360" w:lineRule="auto"/>
        <w:jc w:val="both"/>
        <w:rPr>
          <w:rFonts w:ascii="Times" w:eastAsia="Times New Roman" w:hAnsi="Times"/>
          <w:color w:val="000000" w:themeColor="text1"/>
        </w:rPr>
      </w:pPr>
    </w:p>
    <w:p w14:paraId="49A18842" w14:textId="77777777" w:rsidR="000A21FC" w:rsidRDefault="000A21FC" w:rsidP="00BB57A9">
      <w:pPr>
        <w:spacing w:line="360" w:lineRule="auto"/>
        <w:jc w:val="both"/>
        <w:outlineLvl w:val="0"/>
        <w:rPr>
          <w:rFonts w:ascii="Times" w:eastAsia="Times New Roman" w:hAnsi="Times"/>
          <w:color w:val="000000" w:themeColor="text1"/>
        </w:rPr>
      </w:pPr>
    </w:p>
    <w:p w14:paraId="77F274AB" w14:textId="7467B542" w:rsidR="00556B98" w:rsidRPr="00556B98" w:rsidRDefault="00C91D0F" w:rsidP="00BB57A9">
      <w:pPr>
        <w:spacing w:line="360" w:lineRule="auto"/>
        <w:jc w:val="both"/>
        <w:outlineLvl w:val="0"/>
        <w:rPr>
          <w:rFonts w:ascii="Times" w:eastAsia="Times New Roman" w:hAnsi="Times"/>
          <w:b/>
          <w:color w:val="000000" w:themeColor="text1"/>
          <w:sz w:val="28"/>
          <w:szCs w:val="28"/>
        </w:rPr>
      </w:pPr>
      <w:r>
        <w:rPr>
          <w:rFonts w:ascii="Times" w:eastAsia="Times New Roman" w:hAnsi="Times"/>
          <w:b/>
          <w:color w:val="000000" w:themeColor="text1"/>
          <w:sz w:val="28"/>
          <w:szCs w:val="28"/>
        </w:rPr>
        <w:t xml:space="preserve">5. </w:t>
      </w:r>
      <w:r w:rsidR="00556B98" w:rsidRPr="00556B98">
        <w:rPr>
          <w:rFonts w:ascii="Times" w:eastAsia="Times New Roman" w:hAnsi="Times"/>
          <w:b/>
          <w:color w:val="000000" w:themeColor="text1"/>
          <w:sz w:val="28"/>
          <w:szCs w:val="28"/>
        </w:rPr>
        <w:t>Abbreviations</w:t>
      </w:r>
    </w:p>
    <w:p w14:paraId="5D2B949B" w14:textId="550F6BD4" w:rsidR="000F4182" w:rsidRDefault="00556B98" w:rsidP="004B72FD">
      <w:pPr>
        <w:spacing w:line="360" w:lineRule="auto"/>
        <w:rPr>
          <w:rFonts w:ascii="Times" w:eastAsia="Times New Roman" w:hAnsi="Times"/>
          <w:color w:val="000000" w:themeColor="text1"/>
        </w:rPr>
      </w:pPr>
      <w:r>
        <w:rPr>
          <w:rFonts w:ascii="Times" w:eastAsia="Times New Roman" w:hAnsi="Times"/>
          <w:color w:val="000000" w:themeColor="text1"/>
        </w:rPr>
        <w:t>DKD</w:t>
      </w:r>
      <w:r w:rsidR="00F43B6B">
        <w:rPr>
          <w:rFonts w:ascii="Times" w:eastAsia="Times New Roman" w:hAnsi="Times"/>
          <w:color w:val="000000" w:themeColor="text1"/>
        </w:rPr>
        <w:t>: Diabetic kidney d</w:t>
      </w:r>
      <w:r>
        <w:rPr>
          <w:rFonts w:ascii="Times" w:eastAsia="Times New Roman" w:hAnsi="Times"/>
          <w:color w:val="000000" w:themeColor="text1"/>
        </w:rPr>
        <w:t>isease</w:t>
      </w:r>
    </w:p>
    <w:p w14:paraId="7323DF4C" w14:textId="5A094127" w:rsidR="00160F3E" w:rsidRDefault="00160F3E" w:rsidP="004B72FD">
      <w:pPr>
        <w:spacing w:line="360" w:lineRule="auto"/>
        <w:rPr>
          <w:rFonts w:ascii="Times" w:eastAsia="Times New Roman" w:hAnsi="Times"/>
          <w:color w:val="000000" w:themeColor="text1"/>
        </w:rPr>
      </w:pPr>
      <w:r>
        <w:rPr>
          <w:rFonts w:ascii="Times" w:eastAsia="Times New Roman" w:hAnsi="Times"/>
          <w:color w:val="000000" w:themeColor="text1"/>
        </w:rPr>
        <w:t xml:space="preserve">SGLT2: </w:t>
      </w:r>
      <w:r w:rsidR="00F43B6B">
        <w:rPr>
          <w:rFonts w:ascii="Times" w:eastAsia="Times New Roman" w:hAnsi="Times"/>
          <w:color w:val="000000" w:themeColor="text1"/>
        </w:rPr>
        <w:t>Sodium g</w:t>
      </w:r>
      <w:r>
        <w:rPr>
          <w:rFonts w:ascii="Times" w:eastAsia="Times New Roman" w:hAnsi="Times"/>
          <w:color w:val="000000" w:themeColor="text1"/>
        </w:rPr>
        <w:t xml:space="preserve">lucose </w:t>
      </w:r>
      <w:r w:rsidR="00F43B6B">
        <w:rPr>
          <w:rFonts w:ascii="Times" w:eastAsia="Times New Roman" w:hAnsi="Times"/>
          <w:color w:val="000000" w:themeColor="text1"/>
        </w:rPr>
        <w:t>c</w:t>
      </w:r>
      <w:r>
        <w:rPr>
          <w:rFonts w:ascii="Times" w:eastAsia="Times New Roman" w:hAnsi="Times"/>
          <w:color w:val="000000" w:themeColor="text1"/>
        </w:rPr>
        <w:t>otransporter 2</w:t>
      </w:r>
    </w:p>
    <w:p w14:paraId="2DE55037" w14:textId="6804D487" w:rsidR="00160F3E" w:rsidRDefault="00F43B6B" w:rsidP="004B72FD">
      <w:pPr>
        <w:spacing w:line="360" w:lineRule="auto"/>
        <w:rPr>
          <w:rFonts w:ascii="Times" w:eastAsia="Times New Roman" w:hAnsi="Times"/>
          <w:color w:val="000000" w:themeColor="text1"/>
        </w:rPr>
      </w:pPr>
      <w:r>
        <w:rPr>
          <w:rFonts w:ascii="Times" w:eastAsia="Times New Roman" w:hAnsi="Times"/>
          <w:color w:val="000000" w:themeColor="text1"/>
        </w:rPr>
        <w:t>PTEC: Proximal tubule epithelial c</w:t>
      </w:r>
      <w:r w:rsidR="00160F3E">
        <w:rPr>
          <w:rFonts w:ascii="Times" w:eastAsia="Times New Roman" w:hAnsi="Times"/>
          <w:color w:val="000000" w:themeColor="text1"/>
        </w:rPr>
        <w:t>ell</w:t>
      </w:r>
    </w:p>
    <w:p w14:paraId="5143177C" w14:textId="36E7C9E1" w:rsidR="00160F3E" w:rsidRDefault="00160F3E" w:rsidP="004B72FD">
      <w:pPr>
        <w:spacing w:line="360" w:lineRule="auto"/>
        <w:rPr>
          <w:rFonts w:ascii="Times" w:eastAsia="Times New Roman" w:hAnsi="Times"/>
          <w:color w:val="000000" w:themeColor="text1"/>
        </w:rPr>
      </w:pPr>
      <w:r>
        <w:rPr>
          <w:rFonts w:ascii="Times" w:eastAsia="Times New Roman" w:hAnsi="Times"/>
          <w:color w:val="000000" w:themeColor="text1"/>
        </w:rPr>
        <w:t>TGF-</w:t>
      </w:r>
      <w:r>
        <w:rPr>
          <w:rFonts w:ascii="Times" w:eastAsia="Times New Roman" w:hAnsi="Times"/>
          <w:color w:val="000000" w:themeColor="text1"/>
        </w:rPr>
        <w:sym w:font="Symbol" w:char="F062"/>
      </w:r>
      <w:r w:rsidR="00F43B6B">
        <w:rPr>
          <w:rFonts w:ascii="Times" w:eastAsia="Times New Roman" w:hAnsi="Times"/>
          <w:color w:val="000000" w:themeColor="text1"/>
        </w:rPr>
        <w:t>1: Transforming growth factor b</w:t>
      </w:r>
      <w:r>
        <w:rPr>
          <w:rFonts w:ascii="Times" w:eastAsia="Times New Roman" w:hAnsi="Times"/>
          <w:color w:val="000000" w:themeColor="text1"/>
        </w:rPr>
        <w:t>eta 1</w:t>
      </w:r>
    </w:p>
    <w:p w14:paraId="7A4EFF77" w14:textId="07C8FFBD" w:rsidR="00160F3E" w:rsidRDefault="00F43B6B" w:rsidP="004B72FD">
      <w:pPr>
        <w:spacing w:line="360" w:lineRule="auto"/>
        <w:rPr>
          <w:rFonts w:ascii="Times" w:eastAsia="Times New Roman" w:hAnsi="Times"/>
          <w:color w:val="000000" w:themeColor="text1"/>
        </w:rPr>
      </w:pPr>
      <w:r>
        <w:rPr>
          <w:rFonts w:ascii="Times" w:eastAsia="Times New Roman" w:hAnsi="Times"/>
          <w:color w:val="000000" w:themeColor="text1"/>
        </w:rPr>
        <w:t>ERK: Extracellular regulated k</w:t>
      </w:r>
      <w:r w:rsidR="00160F3E">
        <w:rPr>
          <w:rFonts w:ascii="Times" w:eastAsia="Times New Roman" w:hAnsi="Times"/>
          <w:color w:val="000000" w:themeColor="text1"/>
        </w:rPr>
        <w:t>inase</w:t>
      </w:r>
    </w:p>
    <w:p w14:paraId="46F6FF03" w14:textId="0CA1F15B" w:rsidR="008D2DD0" w:rsidRDefault="008D2DD0" w:rsidP="004B72FD">
      <w:pPr>
        <w:spacing w:line="360" w:lineRule="auto"/>
        <w:rPr>
          <w:rFonts w:ascii="Times" w:eastAsia="Times New Roman" w:hAnsi="Times"/>
          <w:color w:val="000000" w:themeColor="text1"/>
        </w:rPr>
      </w:pPr>
      <w:r>
        <w:rPr>
          <w:rFonts w:ascii="Times" w:eastAsia="Times New Roman" w:hAnsi="Times"/>
          <w:color w:val="000000" w:themeColor="text1"/>
        </w:rPr>
        <w:t>LR: Linker region</w:t>
      </w:r>
    </w:p>
    <w:p w14:paraId="2728DF5A" w14:textId="5490C9DE" w:rsidR="00160F3E" w:rsidRDefault="00160F3E" w:rsidP="004B72FD">
      <w:pPr>
        <w:spacing w:line="360" w:lineRule="auto"/>
        <w:rPr>
          <w:rFonts w:ascii="Times" w:eastAsia="Times New Roman" w:hAnsi="Times"/>
          <w:color w:val="000000" w:themeColor="text1"/>
        </w:rPr>
      </w:pPr>
      <w:r>
        <w:rPr>
          <w:rFonts w:ascii="Times" w:eastAsia="Times New Roman" w:hAnsi="Times"/>
          <w:color w:val="000000" w:themeColor="text1"/>
        </w:rPr>
        <w:t>qPCR: Quant</w:t>
      </w:r>
      <w:r w:rsidR="00652986">
        <w:rPr>
          <w:rFonts w:ascii="Times" w:eastAsia="Times New Roman" w:hAnsi="Times"/>
          <w:color w:val="000000" w:themeColor="text1"/>
        </w:rPr>
        <w:t>itati</w:t>
      </w:r>
      <w:r w:rsidR="003360FD">
        <w:rPr>
          <w:rFonts w:ascii="Times" w:eastAsia="Times New Roman" w:hAnsi="Times"/>
          <w:color w:val="000000" w:themeColor="text1"/>
        </w:rPr>
        <w:t>ve</w:t>
      </w:r>
      <w:r w:rsidR="00F43B6B">
        <w:rPr>
          <w:rFonts w:ascii="Times" w:eastAsia="Times New Roman" w:hAnsi="Times"/>
          <w:color w:val="000000" w:themeColor="text1"/>
        </w:rPr>
        <w:t xml:space="preserve"> polymerase chain r</w:t>
      </w:r>
      <w:r w:rsidR="00652986">
        <w:rPr>
          <w:rFonts w:ascii="Times" w:eastAsia="Times New Roman" w:hAnsi="Times"/>
          <w:color w:val="000000" w:themeColor="text1"/>
        </w:rPr>
        <w:t>eaction</w:t>
      </w:r>
    </w:p>
    <w:p w14:paraId="704993A0" w14:textId="771025DB" w:rsidR="00F43B6B" w:rsidRDefault="00F43B6B" w:rsidP="004B72FD">
      <w:pPr>
        <w:spacing w:line="360" w:lineRule="auto"/>
        <w:rPr>
          <w:rFonts w:ascii="Times" w:eastAsia="Times New Roman" w:hAnsi="Times"/>
          <w:color w:val="000000" w:themeColor="text1"/>
        </w:rPr>
      </w:pPr>
      <w:r>
        <w:rPr>
          <w:rFonts w:ascii="Times" w:eastAsia="Times New Roman" w:hAnsi="Times"/>
          <w:color w:val="000000" w:themeColor="text1"/>
        </w:rPr>
        <w:t>GT: Glutamyl transferase</w:t>
      </w:r>
    </w:p>
    <w:p w14:paraId="217D7A5C" w14:textId="608A9DF5" w:rsidR="00F43B6B" w:rsidRDefault="00F43B6B" w:rsidP="004B72FD">
      <w:pPr>
        <w:spacing w:line="360" w:lineRule="auto"/>
        <w:rPr>
          <w:color w:val="000000" w:themeColor="text1"/>
        </w:rPr>
      </w:pPr>
      <w:r w:rsidRPr="00A63BD0">
        <w:rPr>
          <w:color w:val="000000" w:themeColor="text1"/>
        </w:rPr>
        <w:t>DMEM</w:t>
      </w:r>
      <w:r>
        <w:rPr>
          <w:color w:val="000000" w:themeColor="text1"/>
        </w:rPr>
        <w:t>:</w:t>
      </w:r>
      <w:r w:rsidRPr="00A63BD0">
        <w:rPr>
          <w:color w:val="000000" w:themeColor="text1"/>
        </w:rPr>
        <w:t xml:space="preserve"> Du</w:t>
      </w:r>
      <w:r>
        <w:rPr>
          <w:color w:val="000000" w:themeColor="text1"/>
        </w:rPr>
        <w:t xml:space="preserve">lbecco’s modified eagle medium </w:t>
      </w:r>
    </w:p>
    <w:p w14:paraId="40951D6F" w14:textId="2269B22E" w:rsidR="003108EE" w:rsidRDefault="003108EE" w:rsidP="004B72FD">
      <w:pPr>
        <w:spacing w:line="360" w:lineRule="auto"/>
        <w:rPr>
          <w:color w:val="000000" w:themeColor="text1"/>
        </w:rPr>
      </w:pPr>
      <w:r>
        <w:rPr>
          <w:color w:val="000000" w:themeColor="text1"/>
        </w:rPr>
        <w:t>FBS: F</w:t>
      </w:r>
      <w:r w:rsidR="00F16A30">
        <w:rPr>
          <w:color w:val="000000" w:themeColor="text1"/>
        </w:rPr>
        <w:t>oe</w:t>
      </w:r>
      <w:r>
        <w:rPr>
          <w:color w:val="000000" w:themeColor="text1"/>
        </w:rPr>
        <w:t>tal bovine serum</w:t>
      </w:r>
    </w:p>
    <w:p w14:paraId="6DBB7662" w14:textId="30F43DC5" w:rsidR="00A1702E" w:rsidRDefault="00A1702E" w:rsidP="004B72FD">
      <w:pPr>
        <w:spacing w:line="360" w:lineRule="auto"/>
        <w:rPr>
          <w:rFonts w:eastAsia="Times New Roman"/>
          <w:bCs/>
          <w:color w:val="000000" w:themeColor="text1"/>
          <w:shd w:val="clear" w:color="auto" w:fill="FFFFFF"/>
        </w:rPr>
      </w:pPr>
      <w:r>
        <w:rPr>
          <w:rFonts w:eastAsia="Times New Roman"/>
          <w:bCs/>
          <w:color w:val="000000" w:themeColor="text1"/>
          <w:shd w:val="clear" w:color="auto" w:fill="FFFFFF"/>
        </w:rPr>
        <w:t>TBST: T</w:t>
      </w:r>
      <w:r w:rsidR="00090497">
        <w:rPr>
          <w:rFonts w:eastAsia="Times New Roman"/>
          <w:bCs/>
          <w:color w:val="000000" w:themeColor="text1"/>
          <w:shd w:val="clear" w:color="auto" w:fill="FFFFFF"/>
        </w:rPr>
        <w:t>ris-</w:t>
      </w:r>
      <w:r>
        <w:rPr>
          <w:rFonts w:eastAsia="Times New Roman"/>
          <w:bCs/>
          <w:color w:val="000000" w:themeColor="text1"/>
          <w:shd w:val="clear" w:color="auto" w:fill="FFFFFF"/>
        </w:rPr>
        <w:t xml:space="preserve">buffered saline </w:t>
      </w:r>
      <w:r w:rsidRPr="00A63BD0">
        <w:rPr>
          <w:rFonts w:eastAsia="Times New Roman"/>
          <w:bCs/>
          <w:color w:val="000000" w:themeColor="text1"/>
          <w:shd w:val="clear" w:color="auto" w:fill="FFFFFF"/>
        </w:rPr>
        <w:t xml:space="preserve">tween </w:t>
      </w:r>
    </w:p>
    <w:p w14:paraId="7884B8FC" w14:textId="69344AF2" w:rsidR="00090497" w:rsidRDefault="00090497" w:rsidP="004B72FD">
      <w:pPr>
        <w:spacing w:line="360" w:lineRule="auto"/>
        <w:rPr>
          <w:rFonts w:eastAsia="Times New Roman"/>
          <w:bCs/>
          <w:color w:val="000000" w:themeColor="text1"/>
          <w:shd w:val="clear" w:color="auto" w:fill="FFFFFF"/>
        </w:rPr>
      </w:pPr>
      <w:r>
        <w:rPr>
          <w:rFonts w:eastAsia="Times New Roman"/>
          <w:bCs/>
          <w:color w:val="000000" w:themeColor="text1"/>
          <w:shd w:val="clear" w:color="auto" w:fill="FFFFFF"/>
        </w:rPr>
        <w:t>HRP: Horseradish peroxidase</w:t>
      </w:r>
    </w:p>
    <w:p w14:paraId="0732E7A1" w14:textId="00CED948" w:rsidR="003360FD" w:rsidRDefault="003360FD" w:rsidP="004B72FD">
      <w:pPr>
        <w:spacing w:line="360" w:lineRule="auto"/>
        <w:rPr>
          <w:rFonts w:eastAsia="Times New Roman"/>
          <w:bCs/>
          <w:color w:val="000000" w:themeColor="text1"/>
          <w:shd w:val="clear" w:color="auto" w:fill="FFFFFF"/>
        </w:rPr>
      </w:pPr>
      <w:r>
        <w:rPr>
          <w:rFonts w:eastAsia="Times New Roman"/>
          <w:bCs/>
          <w:color w:val="000000" w:themeColor="text1"/>
          <w:shd w:val="clear" w:color="auto" w:fill="FFFFFF"/>
        </w:rPr>
        <w:t>cDNA: Complementary DNA</w:t>
      </w:r>
    </w:p>
    <w:p w14:paraId="1A724B11" w14:textId="2DB56C9D" w:rsidR="003360FD" w:rsidRDefault="003360FD" w:rsidP="004B72FD">
      <w:pPr>
        <w:spacing w:line="360" w:lineRule="auto"/>
        <w:rPr>
          <w:rFonts w:eastAsia="Times New Roman"/>
          <w:bCs/>
          <w:color w:val="000000" w:themeColor="text1"/>
          <w:shd w:val="clear" w:color="auto" w:fill="FFFFFF"/>
        </w:rPr>
      </w:pPr>
      <w:r>
        <w:rPr>
          <w:rFonts w:eastAsia="Times New Roman"/>
          <w:bCs/>
          <w:color w:val="000000" w:themeColor="text1"/>
          <w:shd w:val="clear" w:color="auto" w:fill="FFFFFF"/>
        </w:rPr>
        <w:t>RT-PCR: Reverse transcription polymerase chain reaction</w:t>
      </w:r>
    </w:p>
    <w:p w14:paraId="519D3C96" w14:textId="26D04464" w:rsidR="003360FD" w:rsidRDefault="003360FD" w:rsidP="004B72FD">
      <w:pPr>
        <w:spacing w:line="360" w:lineRule="auto"/>
        <w:rPr>
          <w:rFonts w:eastAsia="Times New Roman"/>
          <w:bCs/>
          <w:color w:val="000000" w:themeColor="text1"/>
          <w:shd w:val="clear" w:color="auto" w:fill="FFFFFF"/>
        </w:rPr>
      </w:pPr>
      <w:r>
        <w:rPr>
          <w:rFonts w:eastAsia="Times New Roman"/>
          <w:bCs/>
          <w:color w:val="000000" w:themeColor="text1"/>
          <w:shd w:val="clear" w:color="auto" w:fill="FFFFFF"/>
        </w:rPr>
        <w:t>GAPDH: Glyceraldehyde 3-phosphate dehydrogenase (GAPDH)</w:t>
      </w:r>
    </w:p>
    <w:p w14:paraId="182A38C3" w14:textId="77777777" w:rsidR="003360FD" w:rsidRDefault="003360FD" w:rsidP="004B72FD">
      <w:pPr>
        <w:spacing w:line="360" w:lineRule="auto"/>
        <w:rPr>
          <w:rFonts w:eastAsia="Times New Roman"/>
          <w:bCs/>
          <w:color w:val="000000" w:themeColor="text1"/>
          <w:shd w:val="clear" w:color="auto" w:fill="FFFFFF"/>
        </w:rPr>
      </w:pPr>
    </w:p>
    <w:p w14:paraId="16B99921" w14:textId="77777777" w:rsidR="00090497" w:rsidRDefault="00090497" w:rsidP="004B72FD">
      <w:pPr>
        <w:spacing w:line="360" w:lineRule="auto"/>
        <w:rPr>
          <w:rFonts w:eastAsia="Times New Roman"/>
          <w:bCs/>
          <w:color w:val="000000" w:themeColor="text1"/>
          <w:shd w:val="clear" w:color="auto" w:fill="FFFFFF"/>
        </w:rPr>
      </w:pPr>
    </w:p>
    <w:p w14:paraId="24F26C16" w14:textId="77777777" w:rsidR="00090497" w:rsidRDefault="00090497" w:rsidP="004B72FD">
      <w:pPr>
        <w:spacing w:line="360" w:lineRule="auto"/>
        <w:rPr>
          <w:rFonts w:eastAsia="Times New Roman"/>
          <w:bCs/>
          <w:color w:val="000000" w:themeColor="text1"/>
          <w:shd w:val="clear" w:color="auto" w:fill="FFFFFF"/>
        </w:rPr>
      </w:pPr>
    </w:p>
    <w:p w14:paraId="1E8FA1BB" w14:textId="77777777" w:rsidR="00A1702E" w:rsidRDefault="00A1702E" w:rsidP="004B72FD">
      <w:pPr>
        <w:spacing w:line="360" w:lineRule="auto"/>
        <w:rPr>
          <w:color w:val="000000" w:themeColor="text1"/>
        </w:rPr>
      </w:pPr>
    </w:p>
    <w:p w14:paraId="4226FF85" w14:textId="77777777" w:rsidR="003108EE" w:rsidRDefault="003108EE" w:rsidP="004B72FD">
      <w:pPr>
        <w:spacing w:line="360" w:lineRule="auto"/>
        <w:rPr>
          <w:color w:val="000000" w:themeColor="text1"/>
        </w:rPr>
      </w:pPr>
    </w:p>
    <w:p w14:paraId="34DC77D6" w14:textId="77777777" w:rsidR="00F43B6B" w:rsidRDefault="00F43B6B" w:rsidP="004B72FD">
      <w:pPr>
        <w:spacing w:line="360" w:lineRule="auto"/>
        <w:rPr>
          <w:rFonts w:ascii="Times" w:eastAsia="Times New Roman" w:hAnsi="Times"/>
          <w:color w:val="000000" w:themeColor="text1"/>
        </w:rPr>
      </w:pPr>
    </w:p>
    <w:p w14:paraId="10A36FE1" w14:textId="77777777" w:rsidR="00F43B6B" w:rsidRDefault="00F43B6B" w:rsidP="004B72FD">
      <w:pPr>
        <w:spacing w:line="360" w:lineRule="auto"/>
        <w:rPr>
          <w:rFonts w:ascii="Times" w:eastAsia="Times New Roman" w:hAnsi="Times"/>
          <w:color w:val="000000" w:themeColor="text1"/>
        </w:rPr>
      </w:pPr>
    </w:p>
    <w:p w14:paraId="27C885E3" w14:textId="77777777" w:rsidR="00F43B6B" w:rsidRDefault="00F43B6B" w:rsidP="004B72FD">
      <w:pPr>
        <w:spacing w:line="360" w:lineRule="auto"/>
        <w:rPr>
          <w:rFonts w:ascii="Times" w:eastAsia="Times New Roman" w:hAnsi="Times"/>
          <w:color w:val="000000" w:themeColor="text1"/>
        </w:rPr>
      </w:pPr>
    </w:p>
    <w:p w14:paraId="6E6D5632" w14:textId="77777777" w:rsidR="000F1065" w:rsidRDefault="000F1065" w:rsidP="004B72FD">
      <w:pPr>
        <w:spacing w:line="360" w:lineRule="auto"/>
        <w:jc w:val="both"/>
        <w:rPr>
          <w:rFonts w:ascii="Times" w:eastAsia="Times New Roman" w:hAnsi="Times"/>
          <w:color w:val="000000" w:themeColor="text1"/>
        </w:rPr>
      </w:pPr>
    </w:p>
    <w:p w14:paraId="09C4A32D" w14:textId="77777777" w:rsidR="00A6690D" w:rsidRDefault="00A6690D" w:rsidP="004B72FD">
      <w:pPr>
        <w:spacing w:line="360" w:lineRule="auto"/>
        <w:jc w:val="both"/>
        <w:rPr>
          <w:b/>
          <w:sz w:val="28"/>
          <w:szCs w:val="28"/>
        </w:rPr>
      </w:pPr>
    </w:p>
    <w:p w14:paraId="0B782B64" w14:textId="77777777" w:rsidR="00A6690D" w:rsidRDefault="00A6690D" w:rsidP="004B72FD">
      <w:pPr>
        <w:spacing w:line="360" w:lineRule="auto"/>
        <w:jc w:val="both"/>
        <w:rPr>
          <w:b/>
          <w:sz w:val="28"/>
          <w:szCs w:val="28"/>
        </w:rPr>
      </w:pPr>
    </w:p>
    <w:p w14:paraId="5DA6139B" w14:textId="77777777" w:rsidR="00C863F4" w:rsidRDefault="00C863F4" w:rsidP="00BB57A9">
      <w:pPr>
        <w:spacing w:line="360" w:lineRule="auto"/>
        <w:jc w:val="both"/>
        <w:outlineLvl w:val="0"/>
        <w:rPr>
          <w:b/>
          <w:sz w:val="28"/>
          <w:szCs w:val="28"/>
        </w:rPr>
      </w:pPr>
    </w:p>
    <w:p w14:paraId="474B088F" w14:textId="77777777" w:rsidR="00C863F4" w:rsidRDefault="00C863F4" w:rsidP="00BB57A9">
      <w:pPr>
        <w:spacing w:line="360" w:lineRule="auto"/>
        <w:jc w:val="both"/>
        <w:outlineLvl w:val="0"/>
        <w:rPr>
          <w:b/>
          <w:sz w:val="28"/>
          <w:szCs w:val="28"/>
        </w:rPr>
      </w:pPr>
    </w:p>
    <w:p w14:paraId="24943B54" w14:textId="77777777" w:rsidR="00C863F4" w:rsidRDefault="00C863F4" w:rsidP="00BB57A9">
      <w:pPr>
        <w:spacing w:line="360" w:lineRule="auto"/>
        <w:jc w:val="both"/>
        <w:outlineLvl w:val="0"/>
        <w:rPr>
          <w:b/>
          <w:sz w:val="28"/>
          <w:szCs w:val="28"/>
        </w:rPr>
      </w:pPr>
    </w:p>
    <w:p w14:paraId="59DB6A11" w14:textId="77777777" w:rsidR="000A21FC" w:rsidRDefault="000A21FC" w:rsidP="00BB57A9">
      <w:pPr>
        <w:spacing w:line="360" w:lineRule="auto"/>
        <w:jc w:val="both"/>
        <w:outlineLvl w:val="0"/>
        <w:rPr>
          <w:b/>
          <w:sz w:val="28"/>
          <w:szCs w:val="28"/>
        </w:rPr>
      </w:pPr>
    </w:p>
    <w:p w14:paraId="58493F06" w14:textId="77777777" w:rsidR="000A21FC" w:rsidRDefault="000A21FC" w:rsidP="00BB57A9">
      <w:pPr>
        <w:spacing w:line="360" w:lineRule="auto"/>
        <w:jc w:val="both"/>
        <w:outlineLvl w:val="0"/>
        <w:rPr>
          <w:b/>
          <w:sz w:val="28"/>
          <w:szCs w:val="28"/>
        </w:rPr>
      </w:pPr>
    </w:p>
    <w:p w14:paraId="17B45FAE" w14:textId="5180E11F" w:rsidR="00C37959" w:rsidRPr="00474838" w:rsidRDefault="00C37959" w:rsidP="00BB57A9">
      <w:pPr>
        <w:spacing w:line="360" w:lineRule="auto"/>
        <w:jc w:val="both"/>
        <w:outlineLvl w:val="0"/>
        <w:rPr>
          <w:rFonts w:ascii="Times" w:hAnsi="Times" w:cs="Times"/>
          <w:color w:val="000000" w:themeColor="text1"/>
        </w:rPr>
      </w:pPr>
      <w:r>
        <w:rPr>
          <w:b/>
          <w:sz w:val="28"/>
          <w:szCs w:val="28"/>
        </w:rPr>
        <w:t>6. Declarations</w:t>
      </w:r>
      <w:r w:rsidR="00703468">
        <w:rPr>
          <w:b/>
          <w:sz w:val="28"/>
          <w:szCs w:val="28"/>
        </w:rPr>
        <w:t xml:space="preserve"> and Acknowledgements</w:t>
      </w:r>
    </w:p>
    <w:p w14:paraId="0BE64F2A" w14:textId="77777777" w:rsidR="00DA1310" w:rsidRDefault="00DA1310" w:rsidP="00C37959">
      <w:pPr>
        <w:spacing w:line="360" w:lineRule="auto"/>
        <w:rPr>
          <w:b/>
        </w:rPr>
      </w:pPr>
    </w:p>
    <w:p w14:paraId="7DC75CDD" w14:textId="4508D567" w:rsidR="00C37959" w:rsidRDefault="00B1007A" w:rsidP="00BB57A9">
      <w:pPr>
        <w:spacing w:line="360" w:lineRule="auto"/>
        <w:outlineLvl w:val="0"/>
        <w:rPr>
          <w:b/>
        </w:rPr>
      </w:pPr>
      <w:r>
        <w:rPr>
          <w:b/>
        </w:rPr>
        <w:t xml:space="preserve">6.1. </w:t>
      </w:r>
      <w:r w:rsidR="00C37959" w:rsidRPr="00EE7ED9">
        <w:rPr>
          <w:b/>
        </w:rPr>
        <w:t>Ethical approval and consent to participate</w:t>
      </w:r>
    </w:p>
    <w:p w14:paraId="64429580" w14:textId="77777777" w:rsidR="00C37959" w:rsidRDefault="00C37959" w:rsidP="00C37959">
      <w:pPr>
        <w:spacing w:line="360" w:lineRule="auto"/>
        <w:rPr>
          <w:rFonts w:eastAsia="Times New Roman"/>
          <w:bCs/>
          <w:color w:val="222222"/>
          <w:shd w:val="clear" w:color="auto" w:fill="FFFFFF"/>
        </w:rPr>
      </w:pPr>
      <w:r>
        <w:rPr>
          <w:rFonts w:eastAsia="Times New Roman"/>
          <w:bCs/>
          <w:color w:val="222222"/>
          <w:shd w:val="clear" w:color="auto" w:fill="FFFFFF"/>
        </w:rPr>
        <w:t>Ethical approval for isolating human PTECs from nephrectomy specimen was obtained from the Merton and Sutton local research ethics committee.</w:t>
      </w:r>
    </w:p>
    <w:p w14:paraId="696E3C12" w14:textId="77777777" w:rsidR="00C37959" w:rsidRPr="008A43D7" w:rsidRDefault="00C37959" w:rsidP="00C37959">
      <w:pPr>
        <w:spacing w:line="360" w:lineRule="auto"/>
        <w:rPr>
          <w:rFonts w:ascii="Times" w:eastAsia="Times New Roman" w:hAnsi="Times"/>
          <w:b/>
          <w:color w:val="000000" w:themeColor="text1"/>
        </w:rPr>
      </w:pPr>
    </w:p>
    <w:p w14:paraId="750F19B2" w14:textId="77777777" w:rsidR="00EF52C9" w:rsidRDefault="00EF52C9" w:rsidP="00EF52C9">
      <w:pPr>
        <w:spacing w:line="360" w:lineRule="auto"/>
        <w:jc w:val="both"/>
        <w:rPr>
          <w:b/>
        </w:rPr>
      </w:pPr>
      <w:r>
        <w:rPr>
          <w:b/>
        </w:rPr>
        <w:t>6.2. Author contributions</w:t>
      </w:r>
    </w:p>
    <w:p w14:paraId="5F59C922" w14:textId="238925B3" w:rsidR="00EF52C9" w:rsidRDefault="00EF52C9" w:rsidP="00EF52C9">
      <w:pPr>
        <w:spacing w:line="360" w:lineRule="auto"/>
        <w:jc w:val="both"/>
      </w:pPr>
      <w:r w:rsidRPr="00602852">
        <w:t>X.P</w:t>
      </w:r>
      <w:r>
        <w:t xml:space="preserve">. (1) </w:t>
      </w:r>
      <w:r w:rsidRPr="00602852">
        <w:t>wrote the manuscript,</w:t>
      </w:r>
      <w:r>
        <w:t xml:space="preserve"> (2) </w:t>
      </w:r>
      <w:r w:rsidR="00EE07B5">
        <w:t xml:space="preserve">designed and </w:t>
      </w:r>
      <w:r w:rsidRPr="00602852">
        <w:t xml:space="preserve">performed experimental work and </w:t>
      </w:r>
      <w:r>
        <w:t>(3) interpreted data analyses</w:t>
      </w:r>
      <w:r w:rsidRPr="00602852">
        <w:t>.</w:t>
      </w:r>
    </w:p>
    <w:p w14:paraId="34605834" w14:textId="6C576A4C" w:rsidR="002D714E" w:rsidRPr="00883BB8" w:rsidRDefault="002D714E" w:rsidP="002D714E">
      <w:pPr>
        <w:autoSpaceDE w:val="0"/>
        <w:autoSpaceDN w:val="0"/>
        <w:adjustRightInd w:val="0"/>
        <w:spacing w:line="360" w:lineRule="auto"/>
        <w:jc w:val="both"/>
        <w:rPr>
          <w:lang w:eastAsia="en-US"/>
        </w:rPr>
      </w:pPr>
      <w:r w:rsidRPr="00883BB8">
        <w:t xml:space="preserve">M.K.P. </w:t>
      </w:r>
      <w:r>
        <w:t xml:space="preserve">(1) provided research guidance and (2) </w:t>
      </w:r>
      <w:r w:rsidRPr="00883BB8">
        <w:t>contributed to</w:t>
      </w:r>
      <w:r>
        <w:t>wards</w:t>
      </w:r>
      <w:r w:rsidRPr="00883BB8">
        <w:t xml:space="preserve"> </w:t>
      </w:r>
      <w:r w:rsidRPr="00883BB8">
        <w:rPr>
          <w:lang w:eastAsia="en-US"/>
        </w:rPr>
        <w:t>drafting</w:t>
      </w:r>
      <w:r w:rsidR="00BE0C44">
        <w:rPr>
          <w:lang w:eastAsia="en-US"/>
        </w:rPr>
        <w:t xml:space="preserve"> and</w:t>
      </w:r>
      <w:r w:rsidR="00C86C04">
        <w:rPr>
          <w:lang w:eastAsia="en-US"/>
        </w:rPr>
        <w:t xml:space="preserve"> </w:t>
      </w:r>
      <w:r>
        <w:rPr>
          <w:lang w:eastAsia="en-US"/>
        </w:rPr>
        <w:t>editing</w:t>
      </w:r>
      <w:r w:rsidR="00E22F83">
        <w:rPr>
          <w:lang w:eastAsia="en-US"/>
        </w:rPr>
        <w:t xml:space="preserve"> of</w:t>
      </w:r>
      <w:r w:rsidR="00BE0C44">
        <w:rPr>
          <w:lang w:eastAsia="en-US"/>
        </w:rPr>
        <w:t xml:space="preserve"> </w:t>
      </w:r>
      <w:r>
        <w:rPr>
          <w:lang w:eastAsia="en-US"/>
        </w:rPr>
        <w:t>the manuscript</w:t>
      </w:r>
    </w:p>
    <w:p w14:paraId="128606C7" w14:textId="5F31DF01" w:rsidR="00EF52C9" w:rsidRPr="00883BB8" w:rsidRDefault="00EF52C9" w:rsidP="00EF52C9">
      <w:pPr>
        <w:spacing w:line="360" w:lineRule="auto"/>
        <w:jc w:val="both"/>
        <w:rPr>
          <w:lang w:eastAsia="en-US"/>
        </w:rPr>
      </w:pPr>
      <w:r w:rsidRPr="00883BB8">
        <w:t>D.L.B</w:t>
      </w:r>
      <w:r>
        <w:t>.</w:t>
      </w:r>
      <w:r w:rsidRPr="00883BB8">
        <w:t xml:space="preserve"> </w:t>
      </w:r>
      <w:r w:rsidRPr="00883BB8">
        <w:rPr>
          <w:lang w:eastAsia="en-US"/>
        </w:rPr>
        <w:t>(1) contributed to</w:t>
      </w:r>
      <w:r>
        <w:rPr>
          <w:lang w:eastAsia="en-US"/>
        </w:rPr>
        <w:t>wards</w:t>
      </w:r>
      <w:r w:rsidRPr="00883BB8">
        <w:rPr>
          <w:lang w:eastAsia="en-US"/>
        </w:rPr>
        <w:t xml:space="preserve"> the conception</w:t>
      </w:r>
      <w:r w:rsidR="00201BEE">
        <w:rPr>
          <w:lang w:eastAsia="en-US"/>
        </w:rPr>
        <w:t xml:space="preserve"> and </w:t>
      </w:r>
      <w:r w:rsidRPr="00883BB8">
        <w:rPr>
          <w:lang w:eastAsia="en-US"/>
        </w:rPr>
        <w:t xml:space="preserve">design of the study and (2) drafting </w:t>
      </w:r>
      <w:r w:rsidR="00201BEE">
        <w:rPr>
          <w:lang w:eastAsia="en-US"/>
        </w:rPr>
        <w:t xml:space="preserve">of </w:t>
      </w:r>
      <w:r w:rsidRPr="00883BB8">
        <w:rPr>
          <w:lang w:eastAsia="en-US"/>
        </w:rPr>
        <w:t xml:space="preserve">the </w:t>
      </w:r>
      <w:r>
        <w:rPr>
          <w:lang w:eastAsia="en-US"/>
        </w:rPr>
        <w:t>manuscript</w:t>
      </w:r>
      <w:r w:rsidRPr="00883BB8">
        <w:rPr>
          <w:lang w:eastAsia="en-US"/>
        </w:rPr>
        <w:t xml:space="preserve">. </w:t>
      </w:r>
    </w:p>
    <w:p w14:paraId="4447D89B" w14:textId="6BBF89A5" w:rsidR="00EF52C9" w:rsidRPr="00883BB8" w:rsidRDefault="00EF52C9" w:rsidP="00EF52C9">
      <w:pPr>
        <w:autoSpaceDE w:val="0"/>
        <w:autoSpaceDN w:val="0"/>
        <w:adjustRightInd w:val="0"/>
        <w:spacing w:line="360" w:lineRule="auto"/>
        <w:jc w:val="both"/>
        <w:rPr>
          <w:lang w:eastAsia="en-US"/>
        </w:rPr>
      </w:pPr>
      <w:r w:rsidRPr="00883BB8">
        <w:t>M.E.C.D</w:t>
      </w:r>
      <w:r>
        <w:t>.</w:t>
      </w:r>
      <w:r w:rsidRPr="00883BB8">
        <w:t xml:space="preserve"> </w:t>
      </w:r>
      <w:r w:rsidRPr="00883BB8">
        <w:rPr>
          <w:lang w:eastAsia="en-US"/>
        </w:rPr>
        <w:t xml:space="preserve">(1) </w:t>
      </w:r>
      <w:r w:rsidR="005A74EE">
        <w:rPr>
          <w:lang w:eastAsia="en-US"/>
        </w:rPr>
        <w:t>d</w:t>
      </w:r>
      <w:r w:rsidR="002D714E">
        <w:rPr>
          <w:lang w:eastAsia="en-US"/>
        </w:rPr>
        <w:t>eveloped</w:t>
      </w:r>
      <w:r w:rsidR="005A74EE">
        <w:rPr>
          <w:lang w:eastAsia="en-US"/>
        </w:rPr>
        <w:t xml:space="preserve"> the hypothesis and </w:t>
      </w:r>
      <w:r w:rsidRPr="00883BB8">
        <w:rPr>
          <w:lang w:eastAsia="en-US"/>
        </w:rPr>
        <w:t xml:space="preserve">design of the </w:t>
      </w:r>
      <w:r>
        <w:rPr>
          <w:lang w:eastAsia="en-US"/>
        </w:rPr>
        <w:t>study</w:t>
      </w:r>
      <w:r w:rsidR="005A74EE">
        <w:rPr>
          <w:lang w:eastAsia="en-US"/>
        </w:rPr>
        <w:t>, (2) contributed towards the interpretation of data, (3</w:t>
      </w:r>
      <w:r w:rsidRPr="00883BB8">
        <w:rPr>
          <w:lang w:eastAsia="en-US"/>
        </w:rPr>
        <w:t xml:space="preserve">) drafting the article, </w:t>
      </w:r>
      <w:r>
        <w:rPr>
          <w:lang w:eastAsia="en-US"/>
        </w:rPr>
        <w:t xml:space="preserve">and </w:t>
      </w:r>
      <w:r w:rsidRPr="00883BB8">
        <w:rPr>
          <w:lang w:eastAsia="en-US"/>
        </w:rPr>
        <w:t>(3)</w:t>
      </w:r>
      <w:r>
        <w:rPr>
          <w:lang w:eastAsia="en-US"/>
        </w:rPr>
        <w:t xml:space="preserve"> </w:t>
      </w:r>
      <w:r w:rsidRPr="00883BB8">
        <w:rPr>
          <w:lang w:eastAsia="en-US"/>
        </w:rPr>
        <w:t>final approval of the version to be submitted.</w:t>
      </w:r>
    </w:p>
    <w:p w14:paraId="690EB5A8" w14:textId="77777777" w:rsidR="001D083B" w:rsidRDefault="001D083B" w:rsidP="00BB57A9">
      <w:pPr>
        <w:spacing w:line="360" w:lineRule="auto"/>
        <w:outlineLvl w:val="0"/>
        <w:rPr>
          <w:b/>
        </w:rPr>
      </w:pPr>
    </w:p>
    <w:p w14:paraId="668A4951" w14:textId="45098236" w:rsidR="00C37959" w:rsidRPr="0054795C" w:rsidRDefault="00EF52C9" w:rsidP="00BB57A9">
      <w:pPr>
        <w:spacing w:line="360" w:lineRule="auto"/>
        <w:outlineLvl w:val="0"/>
        <w:rPr>
          <w:b/>
        </w:rPr>
      </w:pPr>
      <w:r>
        <w:rPr>
          <w:b/>
        </w:rPr>
        <w:t xml:space="preserve">6.3. </w:t>
      </w:r>
      <w:r w:rsidR="00C37959">
        <w:rPr>
          <w:b/>
        </w:rPr>
        <w:t>Conflicts of Interest</w:t>
      </w:r>
    </w:p>
    <w:p w14:paraId="622B9598" w14:textId="77777777" w:rsidR="00C37959" w:rsidRDefault="00C37959" w:rsidP="00BB57A9">
      <w:pPr>
        <w:spacing w:line="360" w:lineRule="auto"/>
        <w:outlineLvl w:val="0"/>
      </w:pPr>
      <w:r w:rsidRPr="0054795C">
        <w:t>No conflict</w:t>
      </w:r>
      <w:r>
        <w:t>s</w:t>
      </w:r>
      <w:r w:rsidRPr="0054795C">
        <w:t xml:space="preserve"> of interest.</w:t>
      </w:r>
    </w:p>
    <w:p w14:paraId="3D16DB02" w14:textId="77777777" w:rsidR="00C37959" w:rsidRPr="008A43D7" w:rsidRDefault="00C37959" w:rsidP="00C37959">
      <w:pPr>
        <w:spacing w:line="360" w:lineRule="auto"/>
      </w:pPr>
    </w:p>
    <w:p w14:paraId="30DCC00F" w14:textId="18D5326D" w:rsidR="00C37959" w:rsidRDefault="00EF52C9" w:rsidP="00BB57A9">
      <w:pPr>
        <w:spacing w:line="360" w:lineRule="auto"/>
        <w:outlineLvl w:val="0"/>
        <w:rPr>
          <w:b/>
        </w:rPr>
      </w:pPr>
      <w:r>
        <w:rPr>
          <w:b/>
        </w:rPr>
        <w:t xml:space="preserve">6.4. </w:t>
      </w:r>
      <w:r w:rsidR="00C37959" w:rsidRPr="00AE213F">
        <w:rPr>
          <w:b/>
        </w:rPr>
        <w:t>Availability of Data and Materials</w:t>
      </w:r>
    </w:p>
    <w:p w14:paraId="1FC0BB3F" w14:textId="63A77899" w:rsidR="00C37959" w:rsidRDefault="00C37959" w:rsidP="00C37959">
      <w:pPr>
        <w:spacing w:line="360" w:lineRule="auto"/>
        <w:jc w:val="both"/>
        <w:rPr>
          <w:color w:val="000000" w:themeColor="text1"/>
          <w:lang w:eastAsia="en-US"/>
        </w:rPr>
      </w:pPr>
      <w:r w:rsidRPr="00A63BD0">
        <w:rPr>
          <w:color w:val="000000" w:themeColor="text1"/>
          <w:lang w:eastAsia="en-US"/>
        </w:rPr>
        <w:t xml:space="preserve">The datasets/resources generated during and/or </w:t>
      </w:r>
      <w:r w:rsidR="002009DE">
        <w:rPr>
          <w:color w:val="000000" w:themeColor="text1"/>
          <w:lang w:eastAsia="en-US"/>
        </w:rPr>
        <w:t>analys</w:t>
      </w:r>
      <w:r w:rsidRPr="00A63BD0">
        <w:rPr>
          <w:color w:val="000000" w:themeColor="text1"/>
          <w:lang w:eastAsia="en-US"/>
        </w:rPr>
        <w:t>ed for the current study are available from the corresponding author upon reasonable request.</w:t>
      </w:r>
    </w:p>
    <w:p w14:paraId="134D81BC" w14:textId="77777777" w:rsidR="00EF52C9" w:rsidRPr="00AE213F" w:rsidRDefault="00EF52C9" w:rsidP="00C37959">
      <w:pPr>
        <w:spacing w:line="360" w:lineRule="auto"/>
        <w:jc w:val="both"/>
        <w:rPr>
          <w:color w:val="000000" w:themeColor="text1"/>
          <w:lang w:eastAsia="en-US"/>
        </w:rPr>
      </w:pPr>
    </w:p>
    <w:p w14:paraId="47604830" w14:textId="5C729FBE" w:rsidR="00EF52C9" w:rsidRPr="0054795C" w:rsidRDefault="00EF52C9" w:rsidP="00EF52C9">
      <w:pPr>
        <w:spacing w:line="360" w:lineRule="auto"/>
        <w:rPr>
          <w:b/>
        </w:rPr>
      </w:pPr>
      <w:r>
        <w:rPr>
          <w:b/>
        </w:rPr>
        <w:t>6.5. Funding</w:t>
      </w:r>
    </w:p>
    <w:p w14:paraId="53BE427C" w14:textId="77777777" w:rsidR="00EF52C9" w:rsidRPr="0054795C" w:rsidRDefault="00EF52C9" w:rsidP="00EF52C9">
      <w:pPr>
        <w:spacing w:line="360" w:lineRule="auto"/>
      </w:pPr>
      <w:r w:rsidRPr="0054795C">
        <w:t xml:space="preserve">This project is jointly funded by Kidney Research UK </w:t>
      </w:r>
      <w:r>
        <w:t xml:space="preserve">(Grant no. </w:t>
      </w:r>
      <w:r w:rsidRPr="00133A6C">
        <w:t>ST_008_20151127</w:t>
      </w:r>
      <w:r>
        <w:t xml:space="preserve">) </w:t>
      </w:r>
      <w:r w:rsidRPr="0054795C">
        <w:t>and the South West Thames Kidney Fund</w:t>
      </w:r>
      <w:r>
        <w:t xml:space="preserve"> (Grant no. </w:t>
      </w:r>
      <w:r w:rsidRPr="00133A6C">
        <w:t>TKF PhD2017</w:t>
      </w:r>
      <w:r>
        <w:t>).</w:t>
      </w:r>
    </w:p>
    <w:p w14:paraId="0427A8BD" w14:textId="77777777" w:rsidR="00C37959" w:rsidRDefault="00C37959" w:rsidP="00C37959">
      <w:pPr>
        <w:spacing w:line="360" w:lineRule="auto"/>
        <w:rPr>
          <w:rFonts w:ascii="Times" w:eastAsia="Times New Roman" w:hAnsi="Times"/>
          <w:color w:val="000000" w:themeColor="text1"/>
        </w:rPr>
      </w:pPr>
    </w:p>
    <w:p w14:paraId="00811F39" w14:textId="3467199C" w:rsidR="00C37959" w:rsidRPr="00474838" w:rsidRDefault="00EF52C9" w:rsidP="00BB57A9">
      <w:pPr>
        <w:spacing w:line="360" w:lineRule="auto"/>
        <w:outlineLvl w:val="0"/>
        <w:rPr>
          <w:rFonts w:ascii="Times" w:eastAsia="Times New Roman" w:hAnsi="Times"/>
          <w:b/>
          <w:color w:val="000000" w:themeColor="text1"/>
        </w:rPr>
      </w:pPr>
      <w:r>
        <w:rPr>
          <w:rFonts w:ascii="Times" w:eastAsia="Times New Roman" w:hAnsi="Times"/>
          <w:b/>
          <w:color w:val="000000" w:themeColor="text1"/>
        </w:rPr>
        <w:t xml:space="preserve">6.6. </w:t>
      </w:r>
      <w:r w:rsidR="00C37959" w:rsidRPr="002E3860">
        <w:rPr>
          <w:rFonts w:ascii="Times" w:eastAsia="Times New Roman" w:hAnsi="Times"/>
          <w:b/>
          <w:color w:val="000000" w:themeColor="text1"/>
        </w:rPr>
        <w:t>Competing Interests</w:t>
      </w:r>
    </w:p>
    <w:p w14:paraId="749788E6" w14:textId="77777777" w:rsidR="00C37959" w:rsidRDefault="00C37959" w:rsidP="00BB57A9">
      <w:pPr>
        <w:spacing w:line="360" w:lineRule="auto"/>
        <w:outlineLvl w:val="0"/>
        <w:rPr>
          <w:rFonts w:ascii="Times" w:eastAsia="Times New Roman" w:hAnsi="Times"/>
          <w:color w:val="000000" w:themeColor="text1"/>
        </w:rPr>
      </w:pPr>
      <w:r>
        <w:rPr>
          <w:rFonts w:ascii="Times" w:eastAsia="Times New Roman" w:hAnsi="Times"/>
          <w:color w:val="000000" w:themeColor="text1"/>
        </w:rPr>
        <w:t>The authors declare that they have no competing interests.</w:t>
      </w:r>
    </w:p>
    <w:p w14:paraId="746BCC6C" w14:textId="77777777" w:rsidR="00C37959" w:rsidRDefault="00C37959" w:rsidP="00C37959">
      <w:pPr>
        <w:tabs>
          <w:tab w:val="left" w:pos="6900"/>
        </w:tabs>
        <w:spacing w:line="360" w:lineRule="auto"/>
        <w:rPr>
          <w:rFonts w:ascii="Times" w:eastAsia="Times New Roman" w:hAnsi="Times"/>
          <w:color w:val="000000" w:themeColor="text1"/>
        </w:rPr>
      </w:pPr>
    </w:p>
    <w:p w14:paraId="668E53FA" w14:textId="724E4A7D" w:rsidR="00C37959" w:rsidRPr="00474838" w:rsidRDefault="00EF52C9" w:rsidP="00BB57A9">
      <w:pPr>
        <w:tabs>
          <w:tab w:val="left" w:pos="6900"/>
        </w:tabs>
        <w:spacing w:line="360" w:lineRule="auto"/>
        <w:outlineLvl w:val="0"/>
        <w:rPr>
          <w:rFonts w:ascii="Times" w:eastAsia="Times New Roman" w:hAnsi="Times"/>
          <w:b/>
          <w:color w:val="000000" w:themeColor="text1"/>
        </w:rPr>
      </w:pPr>
      <w:r>
        <w:rPr>
          <w:rFonts w:ascii="Times" w:eastAsia="Times New Roman" w:hAnsi="Times"/>
          <w:b/>
          <w:color w:val="000000" w:themeColor="text1"/>
        </w:rPr>
        <w:t xml:space="preserve">6.7. </w:t>
      </w:r>
      <w:r w:rsidR="00C37959" w:rsidRPr="002E3860">
        <w:rPr>
          <w:rFonts w:ascii="Times" w:eastAsia="Times New Roman" w:hAnsi="Times"/>
          <w:b/>
          <w:color w:val="000000" w:themeColor="text1"/>
        </w:rPr>
        <w:t>Consent to Publication</w:t>
      </w:r>
    </w:p>
    <w:p w14:paraId="7D388AB0" w14:textId="77777777" w:rsidR="00C37959" w:rsidRDefault="00C37959" w:rsidP="00BB57A9">
      <w:pPr>
        <w:tabs>
          <w:tab w:val="left" w:pos="6900"/>
        </w:tabs>
        <w:spacing w:line="360" w:lineRule="auto"/>
        <w:outlineLvl w:val="0"/>
        <w:rPr>
          <w:rFonts w:ascii="Times" w:eastAsia="Times New Roman" w:hAnsi="Times"/>
          <w:color w:val="000000" w:themeColor="text1"/>
        </w:rPr>
      </w:pPr>
      <w:r>
        <w:rPr>
          <w:rFonts w:ascii="Times" w:eastAsia="Times New Roman" w:hAnsi="Times"/>
          <w:color w:val="000000" w:themeColor="text1"/>
        </w:rPr>
        <w:lastRenderedPageBreak/>
        <w:t>Not applicable</w:t>
      </w:r>
    </w:p>
    <w:p w14:paraId="1F76D175" w14:textId="77777777" w:rsidR="00EF52C9" w:rsidRDefault="00EF52C9" w:rsidP="00BB57A9">
      <w:pPr>
        <w:tabs>
          <w:tab w:val="left" w:pos="6900"/>
        </w:tabs>
        <w:spacing w:line="360" w:lineRule="auto"/>
        <w:outlineLvl w:val="0"/>
        <w:rPr>
          <w:rFonts w:ascii="Times" w:eastAsia="Times New Roman" w:hAnsi="Times"/>
          <w:color w:val="000000" w:themeColor="text1"/>
        </w:rPr>
      </w:pPr>
    </w:p>
    <w:p w14:paraId="34F19186" w14:textId="77777777" w:rsidR="00907B23" w:rsidRDefault="00907B23" w:rsidP="00EE07B5">
      <w:pPr>
        <w:spacing w:line="360" w:lineRule="auto"/>
        <w:jc w:val="both"/>
        <w:rPr>
          <w:b/>
          <w:sz w:val="28"/>
          <w:szCs w:val="28"/>
        </w:rPr>
      </w:pPr>
    </w:p>
    <w:p w14:paraId="6EBC162C" w14:textId="77777777" w:rsidR="00907B23" w:rsidRDefault="00907B23" w:rsidP="00EE07B5">
      <w:pPr>
        <w:spacing w:line="360" w:lineRule="auto"/>
        <w:jc w:val="both"/>
        <w:rPr>
          <w:b/>
          <w:sz w:val="28"/>
          <w:szCs w:val="28"/>
        </w:rPr>
      </w:pPr>
    </w:p>
    <w:p w14:paraId="0F043FEA" w14:textId="77777777" w:rsidR="00907B23" w:rsidRDefault="00907B23" w:rsidP="00EE07B5">
      <w:pPr>
        <w:spacing w:line="360" w:lineRule="auto"/>
        <w:jc w:val="both"/>
        <w:rPr>
          <w:b/>
          <w:sz w:val="28"/>
          <w:szCs w:val="28"/>
        </w:rPr>
      </w:pPr>
    </w:p>
    <w:p w14:paraId="7F533E43" w14:textId="77777777" w:rsidR="00907B23" w:rsidRDefault="00907B23" w:rsidP="00EE07B5">
      <w:pPr>
        <w:spacing w:line="360" w:lineRule="auto"/>
        <w:jc w:val="both"/>
        <w:rPr>
          <w:b/>
          <w:sz w:val="28"/>
          <w:szCs w:val="28"/>
        </w:rPr>
      </w:pPr>
    </w:p>
    <w:p w14:paraId="09B6FD5B" w14:textId="77777777" w:rsidR="00907B23" w:rsidRDefault="00907B23" w:rsidP="00EE07B5">
      <w:pPr>
        <w:spacing w:line="360" w:lineRule="auto"/>
        <w:jc w:val="both"/>
        <w:rPr>
          <w:b/>
          <w:sz w:val="28"/>
          <w:szCs w:val="28"/>
        </w:rPr>
      </w:pPr>
    </w:p>
    <w:p w14:paraId="5C02B8E0" w14:textId="77777777" w:rsidR="00907B23" w:rsidRDefault="00907B23" w:rsidP="00EE07B5">
      <w:pPr>
        <w:spacing w:line="360" w:lineRule="auto"/>
        <w:jc w:val="both"/>
        <w:rPr>
          <w:b/>
          <w:sz w:val="28"/>
          <w:szCs w:val="28"/>
        </w:rPr>
      </w:pPr>
    </w:p>
    <w:p w14:paraId="6960A909" w14:textId="77777777" w:rsidR="00907B23" w:rsidRDefault="00907B23" w:rsidP="00EE07B5">
      <w:pPr>
        <w:spacing w:line="360" w:lineRule="auto"/>
        <w:jc w:val="both"/>
        <w:rPr>
          <w:b/>
          <w:sz w:val="28"/>
          <w:szCs w:val="28"/>
        </w:rPr>
      </w:pPr>
    </w:p>
    <w:p w14:paraId="3DB421FB" w14:textId="77777777" w:rsidR="00907B23" w:rsidRDefault="00907B23" w:rsidP="00EE07B5">
      <w:pPr>
        <w:spacing w:line="360" w:lineRule="auto"/>
        <w:jc w:val="both"/>
        <w:rPr>
          <w:b/>
          <w:sz w:val="28"/>
          <w:szCs w:val="28"/>
        </w:rPr>
      </w:pPr>
    </w:p>
    <w:p w14:paraId="04FDBCB4" w14:textId="77777777" w:rsidR="00907B23" w:rsidRDefault="00907B23" w:rsidP="00EE07B5">
      <w:pPr>
        <w:spacing w:line="360" w:lineRule="auto"/>
        <w:jc w:val="both"/>
        <w:rPr>
          <w:b/>
          <w:sz w:val="28"/>
          <w:szCs w:val="28"/>
        </w:rPr>
      </w:pPr>
    </w:p>
    <w:p w14:paraId="60B69C37" w14:textId="77777777" w:rsidR="00907B23" w:rsidRDefault="00907B23" w:rsidP="00EE07B5">
      <w:pPr>
        <w:spacing w:line="360" w:lineRule="auto"/>
        <w:jc w:val="both"/>
        <w:rPr>
          <w:b/>
          <w:sz w:val="28"/>
          <w:szCs w:val="28"/>
        </w:rPr>
      </w:pPr>
    </w:p>
    <w:p w14:paraId="37816453" w14:textId="77777777" w:rsidR="00907B23" w:rsidRDefault="00907B23" w:rsidP="00EE07B5">
      <w:pPr>
        <w:spacing w:line="360" w:lineRule="auto"/>
        <w:jc w:val="both"/>
        <w:rPr>
          <w:b/>
          <w:sz w:val="28"/>
          <w:szCs w:val="28"/>
        </w:rPr>
      </w:pPr>
    </w:p>
    <w:p w14:paraId="6A61F96D" w14:textId="77777777" w:rsidR="00907B23" w:rsidRDefault="00907B23" w:rsidP="00EE07B5">
      <w:pPr>
        <w:spacing w:line="360" w:lineRule="auto"/>
        <w:jc w:val="both"/>
        <w:rPr>
          <w:b/>
          <w:sz w:val="28"/>
          <w:szCs w:val="28"/>
        </w:rPr>
      </w:pPr>
    </w:p>
    <w:p w14:paraId="72556A97" w14:textId="77777777" w:rsidR="00907B23" w:rsidRDefault="00907B23" w:rsidP="00EE07B5">
      <w:pPr>
        <w:spacing w:line="360" w:lineRule="auto"/>
        <w:jc w:val="both"/>
        <w:rPr>
          <w:b/>
          <w:sz w:val="28"/>
          <w:szCs w:val="28"/>
        </w:rPr>
      </w:pPr>
    </w:p>
    <w:p w14:paraId="297E1C1D" w14:textId="77777777" w:rsidR="00907B23" w:rsidRDefault="00907B23" w:rsidP="00EE07B5">
      <w:pPr>
        <w:spacing w:line="360" w:lineRule="auto"/>
        <w:jc w:val="both"/>
        <w:rPr>
          <w:b/>
          <w:sz w:val="28"/>
          <w:szCs w:val="28"/>
        </w:rPr>
      </w:pPr>
    </w:p>
    <w:p w14:paraId="0ECFCD90" w14:textId="77777777" w:rsidR="00907B23" w:rsidRDefault="00907B23" w:rsidP="00EE07B5">
      <w:pPr>
        <w:spacing w:line="360" w:lineRule="auto"/>
        <w:jc w:val="both"/>
        <w:rPr>
          <w:b/>
          <w:sz w:val="28"/>
          <w:szCs w:val="28"/>
        </w:rPr>
      </w:pPr>
    </w:p>
    <w:p w14:paraId="0A6505AC" w14:textId="77777777" w:rsidR="00907B23" w:rsidRDefault="00907B23" w:rsidP="00EE07B5">
      <w:pPr>
        <w:spacing w:line="360" w:lineRule="auto"/>
        <w:jc w:val="both"/>
        <w:rPr>
          <w:b/>
          <w:sz w:val="28"/>
          <w:szCs w:val="28"/>
        </w:rPr>
      </w:pPr>
    </w:p>
    <w:p w14:paraId="27DE68A2" w14:textId="77777777" w:rsidR="00907B23" w:rsidRDefault="00907B23" w:rsidP="00EE07B5">
      <w:pPr>
        <w:spacing w:line="360" w:lineRule="auto"/>
        <w:jc w:val="both"/>
        <w:rPr>
          <w:b/>
          <w:sz w:val="28"/>
          <w:szCs w:val="28"/>
        </w:rPr>
      </w:pPr>
    </w:p>
    <w:p w14:paraId="12D43F96" w14:textId="77777777" w:rsidR="00907B23" w:rsidRDefault="00907B23" w:rsidP="00EE07B5">
      <w:pPr>
        <w:spacing w:line="360" w:lineRule="auto"/>
        <w:jc w:val="both"/>
        <w:rPr>
          <w:b/>
          <w:sz w:val="28"/>
          <w:szCs w:val="28"/>
        </w:rPr>
      </w:pPr>
    </w:p>
    <w:p w14:paraId="2FA3FFAB" w14:textId="77777777" w:rsidR="00907B23" w:rsidRDefault="00907B23" w:rsidP="00EE07B5">
      <w:pPr>
        <w:spacing w:line="360" w:lineRule="auto"/>
        <w:jc w:val="both"/>
        <w:rPr>
          <w:b/>
          <w:sz w:val="28"/>
          <w:szCs w:val="28"/>
        </w:rPr>
      </w:pPr>
    </w:p>
    <w:p w14:paraId="66790575" w14:textId="77777777" w:rsidR="00907B23" w:rsidRDefault="00907B23" w:rsidP="00EE07B5">
      <w:pPr>
        <w:spacing w:line="360" w:lineRule="auto"/>
        <w:jc w:val="both"/>
        <w:rPr>
          <w:b/>
          <w:sz w:val="28"/>
          <w:szCs w:val="28"/>
        </w:rPr>
      </w:pPr>
    </w:p>
    <w:p w14:paraId="01AD39E7" w14:textId="77777777" w:rsidR="00907B23" w:rsidRDefault="00907B23" w:rsidP="00EE07B5">
      <w:pPr>
        <w:spacing w:line="360" w:lineRule="auto"/>
        <w:jc w:val="both"/>
        <w:rPr>
          <w:b/>
          <w:sz w:val="28"/>
          <w:szCs w:val="28"/>
        </w:rPr>
      </w:pPr>
    </w:p>
    <w:p w14:paraId="3AEDB370" w14:textId="77777777" w:rsidR="00907B23" w:rsidRDefault="00907B23" w:rsidP="00EE07B5">
      <w:pPr>
        <w:spacing w:line="360" w:lineRule="auto"/>
        <w:jc w:val="both"/>
        <w:rPr>
          <w:b/>
          <w:sz w:val="28"/>
          <w:szCs w:val="28"/>
        </w:rPr>
      </w:pPr>
    </w:p>
    <w:p w14:paraId="286640FA" w14:textId="77777777" w:rsidR="00907B23" w:rsidRDefault="00907B23" w:rsidP="00EE07B5">
      <w:pPr>
        <w:spacing w:line="360" w:lineRule="auto"/>
        <w:jc w:val="both"/>
        <w:rPr>
          <w:b/>
          <w:sz w:val="28"/>
          <w:szCs w:val="28"/>
        </w:rPr>
      </w:pPr>
    </w:p>
    <w:p w14:paraId="67E70B4F" w14:textId="77777777" w:rsidR="00907B23" w:rsidRDefault="00907B23" w:rsidP="00EE07B5">
      <w:pPr>
        <w:spacing w:line="360" w:lineRule="auto"/>
        <w:jc w:val="both"/>
        <w:rPr>
          <w:b/>
          <w:sz w:val="28"/>
          <w:szCs w:val="28"/>
        </w:rPr>
      </w:pPr>
    </w:p>
    <w:p w14:paraId="7C71F3C3" w14:textId="77777777" w:rsidR="00907B23" w:rsidRDefault="00907B23" w:rsidP="00EE07B5">
      <w:pPr>
        <w:spacing w:line="360" w:lineRule="auto"/>
        <w:jc w:val="both"/>
        <w:rPr>
          <w:b/>
          <w:sz w:val="28"/>
          <w:szCs w:val="28"/>
        </w:rPr>
      </w:pPr>
    </w:p>
    <w:p w14:paraId="61EAAA08" w14:textId="77777777" w:rsidR="00907B23" w:rsidRDefault="00907B23" w:rsidP="00EE07B5">
      <w:pPr>
        <w:spacing w:line="360" w:lineRule="auto"/>
        <w:jc w:val="both"/>
        <w:rPr>
          <w:b/>
          <w:sz w:val="28"/>
          <w:szCs w:val="28"/>
        </w:rPr>
      </w:pPr>
    </w:p>
    <w:p w14:paraId="4BBFA705" w14:textId="3AA187FC" w:rsidR="00C91D0F" w:rsidRPr="002E1780" w:rsidRDefault="00635EA5" w:rsidP="00EE07B5">
      <w:pPr>
        <w:spacing w:line="360" w:lineRule="auto"/>
        <w:jc w:val="both"/>
        <w:rPr>
          <w:sz w:val="22"/>
          <w:szCs w:val="22"/>
        </w:rPr>
      </w:pPr>
      <w:r>
        <w:rPr>
          <w:b/>
          <w:sz w:val="28"/>
          <w:szCs w:val="28"/>
        </w:rPr>
        <w:t>7</w:t>
      </w:r>
      <w:r w:rsidR="00C91D0F">
        <w:rPr>
          <w:b/>
          <w:sz w:val="28"/>
          <w:szCs w:val="28"/>
        </w:rPr>
        <w:t xml:space="preserve">. </w:t>
      </w:r>
      <w:r w:rsidR="00B941FA" w:rsidRPr="00B941FA">
        <w:rPr>
          <w:b/>
          <w:sz w:val="28"/>
          <w:szCs w:val="28"/>
        </w:rPr>
        <w:t>References</w:t>
      </w:r>
      <w:r w:rsidR="00F17A5E" w:rsidRPr="00B941FA">
        <w:rPr>
          <w:b/>
          <w:sz w:val="28"/>
          <w:szCs w:val="28"/>
        </w:rPr>
        <w:t xml:space="preserve"> </w:t>
      </w:r>
    </w:p>
    <w:p w14:paraId="5870A7C3" w14:textId="00CF475B" w:rsidR="00704256" w:rsidRPr="00704256" w:rsidRDefault="001F165F" w:rsidP="00704256">
      <w:pPr>
        <w:widowControl w:val="0"/>
        <w:autoSpaceDE w:val="0"/>
        <w:autoSpaceDN w:val="0"/>
        <w:adjustRightInd w:val="0"/>
        <w:ind w:left="640" w:hanging="640"/>
        <w:rPr>
          <w:noProof/>
          <w:lang w:val="en-US"/>
        </w:rPr>
      </w:pPr>
      <w:r>
        <w:lastRenderedPageBreak/>
        <w:fldChar w:fldCharType="begin" w:fldLock="1"/>
      </w:r>
      <w:r>
        <w:instrText xml:space="preserve">ADDIN Mendeley Bibliography CSL_BIBLIOGRAPHY </w:instrText>
      </w:r>
      <w:r>
        <w:fldChar w:fldCharType="separate"/>
      </w:r>
      <w:r w:rsidR="00704256" w:rsidRPr="00704256">
        <w:rPr>
          <w:noProof/>
          <w:lang w:val="en-US"/>
        </w:rPr>
        <w:t xml:space="preserve">1. </w:t>
      </w:r>
      <w:r w:rsidR="00704256" w:rsidRPr="00704256">
        <w:rPr>
          <w:noProof/>
          <w:lang w:val="en-US"/>
        </w:rPr>
        <w:tab/>
        <w:t xml:space="preserve">D’Marco L, Puchades MJ, Romero-Parra M, Gorriz JL. Diabetic Kidney Disease and COVID-19: The Crash of Two Pandemics. Front Med. 2020;7(May):6–8. </w:t>
      </w:r>
    </w:p>
    <w:p w14:paraId="74E0C2FF"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 </w:t>
      </w:r>
      <w:r w:rsidRPr="00704256">
        <w:rPr>
          <w:noProof/>
          <w:lang w:val="en-US"/>
        </w:rPr>
        <w:tab/>
        <w:t xml:space="preserve">Alicic RZ, Rooney MT, Tuttle KR. Diabetic kidney disease: Challenges, progress, and possibilities. Clin J Am Soc Nephrol. 2017;12(12):2032–45. </w:t>
      </w:r>
    </w:p>
    <w:p w14:paraId="6DA5A4B3"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 </w:t>
      </w:r>
      <w:r w:rsidRPr="00704256">
        <w:rPr>
          <w:noProof/>
          <w:lang w:val="en-US"/>
        </w:rPr>
        <w:tab/>
        <w:t xml:space="preserve">Tonolo G, Cherchi S. Tubulointerstitial disease in diabetic nephropathy. Int J Nephrol Renovasc Dis. 2014;7:107–15. </w:t>
      </w:r>
    </w:p>
    <w:p w14:paraId="06AC4ECF"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 </w:t>
      </w:r>
      <w:r w:rsidRPr="00704256">
        <w:rPr>
          <w:noProof/>
          <w:lang w:val="en-US"/>
        </w:rPr>
        <w:tab/>
        <w:t xml:space="preserve">Tang SCW, Lai KN. The pathogenic role of the renal proximal tubular cell in diabetic nephropathy. Nephrol Dial Transplant. 2012;27(8):3049–56. </w:t>
      </w:r>
    </w:p>
    <w:p w14:paraId="1B57FE58"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5. </w:t>
      </w:r>
      <w:r w:rsidRPr="00704256">
        <w:rPr>
          <w:noProof/>
          <w:lang w:val="en-US"/>
        </w:rPr>
        <w:tab/>
        <w:t xml:space="preserve">Jeon YK, Kim MR, Huh JE, Mok JY, Song SH, Kim SS, et al. Cystatin C as an early biomarker of nephropathy in patients with type 2 diabetes. J Korean Med Sci. 2011;26(2):258–63. </w:t>
      </w:r>
    </w:p>
    <w:p w14:paraId="19C530B7"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6. </w:t>
      </w:r>
      <w:r w:rsidRPr="00704256">
        <w:rPr>
          <w:noProof/>
          <w:lang w:val="en-US"/>
        </w:rPr>
        <w:tab/>
        <w:t xml:space="preserve">Sabbisetti VS, Waikar SS, Antoine DJ, Smiles A, Wang C, Ravisankar A, et al. Blood kidney injury molecule-1 is a biomarker of acute and chronic kidney injury and predicts progression to ESRD in type I diabetes. J Am Soc Nephrol. 2014;25(10):2177–86. </w:t>
      </w:r>
    </w:p>
    <w:p w14:paraId="3CEA9F8B" w14:textId="7402ABFB"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7. </w:t>
      </w:r>
      <w:r w:rsidRPr="00704256">
        <w:rPr>
          <w:noProof/>
          <w:lang w:val="en-US"/>
        </w:rPr>
        <w:tab/>
        <w:t>Lee DM, Battson ML, Jarrell DK, Hou S, Ecton KE, Weir TL, et al. SGLT2 inhibition via dapagliflozin improves generalized vascular dysfunction and alters the gut microbiota in type 2 diabetic mice</w:t>
      </w:r>
      <w:r w:rsidR="000C44D0">
        <w:rPr>
          <w:noProof/>
          <w:lang w:val="en-US"/>
        </w:rPr>
        <w:t>. Cardiovasc Diabetol</w:t>
      </w:r>
      <w:r w:rsidRPr="00704256">
        <w:rPr>
          <w:noProof/>
          <w:lang w:val="en-US"/>
        </w:rPr>
        <w:t>. 2018;17(1):1–14.</w:t>
      </w:r>
    </w:p>
    <w:p w14:paraId="0FF760C7"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8. </w:t>
      </w:r>
      <w:r w:rsidRPr="00704256">
        <w:rPr>
          <w:noProof/>
          <w:lang w:val="en-US"/>
        </w:rPr>
        <w:tab/>
        <w:t xml:space="preserve">Hsia DS, Grove O, Cefalu WT. An Update on SGLT2 Inhibitors for the Treatment of Diabetes Mellitus. Curr Opin Endocrinol Diabetes Obes. 2017;24(1):73–9. </w:t>
      </w:r>
    </w:p>
    <w:p w14:paraId="20487E7F" w14:textId="1A626B55"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9. </w:t>
      </w:r>
      <w:r w:rsidRPr="00704256">
        <w:rPr>
          <w:noProof/>
          <w:lang w:val="en-US"/>
        </w:rPr>
        <w:tab/>
        <w:t>Kalra S, Singh V, Nagrale D. Sodium-Glucose Cotransporter-2 Inhibition and the Glomerulu</w:t>
      </w:r>
      <w:r w:rsidR="00575020">
        <w:rPr>
          <w:noProof/>
          <w:lang w:val="en-US"/>
        </w:rPr>
        <w:t>s: A Review. Adv Ther</w:t>
      </w:r>
      <w:r w:rsidRPr="00704256">
        <w:rPr>
          <w:noProof/>
          <w:lang w:val="en-US"/>
        </w:rPr>
        <w:t>.</w:t>
      </w:r>
      <w:r w:rsidR="00575020">
        <w:rPr>
          <w:noProof/>
          <w:lang w:val="en-US"/>
        </w:rPr>
        <w:t xml:space="preserve"> 2016</w:t>
      </w:r>
      <w:r w:rsidRPr="00704256">
        <w:rPr>
          <w:noProof/>
          <w:lang w:val="en-US"/>
        </w:rPr>
        <w:t xml:space="preserve">;33(9):1502–18. </w:t>
      </w:r>
    </w:p>
    <w:p w14:paraId="18299D90"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10. </w:t>
      </w:r>
      <w:r w:rsidRPr="00704256">
        <w:rPr>
          <w:noProof/>
          <w:lang w:val="en-US"/>
        </w:rPr>
        <w:tab/>
        <w:t xml:space="preserve">Santer R, Calado J. Familial renal glucosuria and SGLT2: From a Mendelian trait to a therapeutic target. Clin J Am Soc Nephrol. 2010;5(1):133–41. </w:t>
      </w:r>
    </w:p>
    <w:p w14:paraId="0F8E6579" w14:textId="3931D27F"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11. </w:t>
      </w:r>
      <w:r w:rsidRPr="00704256">
        <w:rPr>
          <w:noProof/>
          <w:lang w:val="en-US"/>
        </w:rPr>
        <w:tab/>
        <w:t>Francis J, Zhang J, Farhi A, Carey H, Geller DS. A novel SGLT2 mutation in a patient with autosomal recessive renal glucosuria. Ne</w:t>
      </w:r>
      <w:r w:rsidR="00B645DD">
        <w:rPr>
          <w:noProof/>
          <w:lang w:val="en-US"/>
        </w:rPr>
        <w:t>phrol Dial Transplant. 2004</w:t>
      </w:r>
      <w:r w:rsidRPr="00704256">
        <w:rPr>
          <w:noProof/>
          <w:lang w:val="en-US"/>
        </w:rPr>
        <w:t xml:space="preserve">;19(11):2893–5. </w:t>
      </w:r>
    </w:p>
    <w:p w14:paraId="64D7835C" w14:textId="37394C00"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12. </w:t>
      </w:r>
      <w:r w:rsidRPr="00704256">
        <w:rPr>
          <w:noProof/>
          <w:lang w:val="en-US"/>
        </w:rPr>
        <w:tab/>
        <w:t>Kleta R, Stuart C, Gill FA, Gahl WA. Renal glucosuria due to SGLT2 mutat</w:t>
      </w:r>
      <w:r w:rsidR="00242007">
        <w:rPr>
          <w:noProof/>
          <w:lang w:val="en-US"/>
        </w:rPr>
        <w:t>ions. Mol Genet Metab</w:t>
      </w:r>
      <w:r w:rsidRPr="00704256">
        <w:rPr>
          <w:noProof/>
          <w:lang w:val="en-US"/>
        </w:rPr>
        <w:t>. 2004 May [cited 2018 May 20];82(1):56–8. Available from: http://www.ncbi.nlm.nih.gov/pubmed/15110322</w:t>
      </w:r>
    </w:p>
    <w:p w14:paraId="3AD7474D"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13. </w:t>
      </w:r>
      <w:r w:rsidRPr="00704256">
        <w:rPr>
          <w:noProof/>
          <w:lang w:val="en-US"/>
        </w:rPr>
        <w:tab/>
        <w:t xml:space="preserve">Hummel CS, Lu C, Liu J, Ghezzi C, Hirayama BA, Loo DDF, et al. Structural selectivity of human SGLT inhibitors. Am J Physiol - Cell Physiol. 2012;302(2):373–82. </w:t>
      </w:r>
    </w:p>
    <w:p w14:paraId="6FD71782" w14:textId="151C18F2"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14. </w:t>
      </w:r>
      <w:r w:rsidRPr="00704256">
        <w:rPr>
          <w:noProof/>
          <w:lang w:val="en-US"/>
        </w:rPr>
        <w:tab/>
        <w:t>Aroor AR, Das NA, Carpenter AJ, Habibi J, Jia G, Ramirez-Perez FI, et al. Glycemic control by the SGLT2 inhibitor empagliflozin decreases aortic stiffness, renal resistivity index and kidney injury</w:t>
      </w:r>
      <w:r w:rsidR="009B6BBC">
        <w:rPr>
          <w:noProof/>
          <w:lang w:val="en-US"/>
        </w:rPr>
        <w:t>. Cardiovasc Diabetol</w:t>
      </w:r>
      <w:r w:rsidRPr="00704256">
        <w:rPr>
          <w:noProof/>
          <w:lang w:val="en-US"/>
        </w:rPr>
        <w:t xml:space="preserve">. 2018;17(1):1–14. </w:t>
      </w:r>
    </w:p>
    <w:p w14:paraId="29ADBB75" w14:textId="2117DB09"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15. </w:t>
      </w:r>
      <w:r w:rsidRPr="00704256">
        <w:rPr>
          <w:noProof/>
          <w:lang w:val="en-US"/>
        </w:rPr>
        <w:tab/>
        <w:t>Diwakar R, Pearson AL, Colville-Nash P, Brunskill NJ, Dockrell MEC. The role played by endocytosis in albumin-induced secre</w:t>
      </w:r>
      <w:r w:rsidR="004852A4">
        <w:rPr>
          <w:noProof/>
          <w:lang w:val="en-US"/>
        </w:rPr>
        <w:t>tion of TGF-β1</w:t>
      </w:r>
      <w:r w:rsidRPr="00704256">
        <w:rPr>
          <w:noProof/>
          <w:lang w:val="en-US"/>
        </w:rPr>
        <w:t xml:space="preserve"> by proximal tubular epithelial cells. Am J Physiol - Ren Physiol. 2007;292(5):1464–70. </w:t>
      </w:r>
    </w:p>
    <w:p w14:paraId="08FD3A45"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16. </w:t>
      </w:r>
      <w:r w:rsidRPr="00704256">
        <w:rPr>
          <w:noProof/>
          <w:lang w:val="en-US"/>
        </w:rPr>
        <w:tab/>
        <w:t xml:space="preserve">Zorena K, Malinowska E, Raczyńska D, Myśliwiec M, Raczyńska K. Serum concentrations of transforming growth factor-beta 1 in predicting the occurrence of diabetic retinopathy in juvenile patients with type 1 diabetes mellitus. J Diabetes Res. 2013;2013. </w:t>
      </w:r>
    </w:p>
    <w:p w14:paraId="75B11678"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17. </w:t>
      </w:r>
      <w:r w:rsidRPr="00704256">
        <w:rPr>
          <w:noProof/>
          <w:lang w:val="en-US"/>
        </w:rPr>
        <w:tab/>
        <w:t xml:space="preserve">Mason RM. Connective tissue growth factor(CCN2), a pathogenic factor in diabetic nephropathy. What does it do? How does it do it? J Cell Commun Signal. 2009;3(2):95–104. </w:t>
      </w:r>
    </w:p>
    <w:p w14:paraId="25B7FCA5" w14:textId="27DC1003"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18. </w:t>
      </w:r>
      <w:r w:rsidRPr="00704256">
        <w:rPr>
          <w:noProof/>
          <w:lang w:val="en-US"/>
        </w:rPr>
        <w:tab/>
        <w:t xml:space="preserve">Seher A, Nicke J, Mueller TD, Kneitz S, Gebhardt S, Vehn TM Ter, et al. Gene expression profiling of connective tissue growth factor (CTGF) stimulated primary human tenon fibroblasts reveals an inflammatory and wound healing response in vitro. Mol Vis. </w:t>
      </w:r>
      <w:r w:rsidR="004852A4">
        <w:rPr>
          <w:noProof/>
          <w:lang w:val="en-US"/>
        </w:rPr>
        <w:t>2011;17</w:t>
      </w:r>
      <w:r w:rsidRPr="00704256">
        <w:rPr>
          <w:noProof/>
          <w:lang w:val="en-US"/>
        </w:rPr>
        <w:t xml:space="preserve">:53–62. </w:t>
      </w:r>
    </w:p>
    <w:p w14:paraId="1E6413F2"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19. </w:t>
      </w:r>
      <w:r w:rsidRPr="00704256">
        <w:rPr>
          <w:noProof/>
          <w:lang w:val="en-US"/>
        </w:rPr>
        <w:tab/>
        <w:t xml:space="preserve">Adler SG, Schwartz S, Williams ME, Arauz-Pacheco C, Bolton WK, Lee T, et al. Phase 1 study of anti-CTGF monoclonal antibody in patients with diabetes and microalbuminuria. Clin J Am Soc Nephrol. 2010;5(8):1420–8. </w:t>
      </w:r>
    </w:p>
    <w:p w14:paraId="005DE1C4" w14:textId="1B6C9B0D"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20. </w:t>
      </w:r>
      <w:r w:rsidRPr="00704256">
        <w:rPr>
          <w:noProof/>
          <w:lang w:val="en-US"/>
        </w:rPr>
        <w:tab/>
      </w:r>
      <w:r w:rsidR="00916F5D">
        <w:rPr>
          <w:noProof/>
          <w:lang w:val="en-US"/>
        </w:rPr>
        <w:t>Gilbert RE, Akdeniz A, Weitz S, Usinger WR, Molineaux C, Jones S, et al</w:t>
      </w:r>
      <w:r w:rsidRPr="00704256">
        <w:rPr>
          <w:noProof/>
          <w:lang w:val="en-US"/>
        </w:rPr>
        <w:t xml:space="preserve">. Excretion in Patients With Type 1 Diabetes and Nephropathy. Diabetes Care. 2003;26(9). </w:t>
      </w:r>
    </w:p>
    <w:p w14:paraId="2CAACE2F"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lastRenderedPageBreak/>
        <w:t xml:space="preserve">21. </w:t>
      </w:r>
      <w:r w:rsidRPr="00704256">
        <w:rPr>
          <w:noProof/>
          <w:lang w:val="en-US"/>
        </w:rPr>
        <w:tab/>
        <w:t xml:space="preserve">Picot J. Human Cell Culture Protocols. Human Cell Culture Protocols. 2004. </w:t>
      </w:r>
    </w:p>
    <w:p w14:paraId="2FB49A79" w14:textId="2F72E710"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22. </w:t>
      </w:r>
      <w:r w:rsidRPr="00704256">
        <w:rPr>
          <w:noProof/>
          <w:lang w:val="en-US"/>
        </w:rPr>
        <w:tab/>
        <w:t>Phanish MK, Wahab NA, Hendry BM, Dockrell MEC. TGF-beta1-induced connective tissue growth factor (CCN2) expression in human renal proximal tubule epithelial cells requires Ras/MEK/ERK and Smad signalling</w:t>
      </w:r>
      <w:r w:rsidR="005A638B">
        <w:rPr>
          <w:noProof/>
          <w:lang w:val="en-US"/>
        </w:rPr>
        <w:t>. Nephron Exp Nephrol. 2005</w:t>
      </w:r>
      <w:r w:rsidRPr="00704256">
        <w:rPr>
          <w:noProof/>
          <w:lang w:val="en-US"/>
        </w:rPr>
        <w:t xml:space="preserve">;100(4):e156-65. </w:t>
      </w:r>
    </w:p>
    <w:p w14:paraId="3E96DB10" w14:textId="77854E56"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23. </w:t>
      </w:r>
      <w:r w:rsidRPr="00704256">
        <w:rPr>
          <w:noProof/>
          <w:lang w:val="en-US"/>
        </w:rPr>
        <w:tab/>
        <w:t>Browne JA, Liu X, Schnaper HW, Hayashida T. Serine-204 in the linker region of Smad3 mediates the collagen-I response to TGF-β in a cell phenotype-specific</w:t>
      </w:r>
      <w:r w:rsidR="004E6D9A">
        <w:rPr>
          <w:noProof/>
          <w:lang w:val="en-US"/>
        </w:rPr>
        <w:t xml:space="preserve"> manner. Exp Cell Res</w:t>
      </w:r>
      <w:r w:rsidRPr="00704256">
        <w:rPr>
          <w:noProof/>
          <w:lang w:val="en-US"/>
        </w:rPr>
        <w:t xml:space="preserve">. 2013;319(19):2928–37. </w:t>
      </w:r>
    </w:p>
    <w:p w14:paraId="3C5EDD1D"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24. </w:t>
      </w:r>
      <w:r w:rsidRPr="00704256">
        <w:rPr>
          <w:noProof/>
          <w:lang w:val="en-US"/>
        </w:rPr>
        <w:tab/>
        <w:t xml:space="preserve">Butkowski RJ, Wieslander J, Kleppel M, Michael AF, Fish AJ. Basement membrane collagen in the kidney: Regional localization of novel chains related to collagen IV. Kidney Int. 1989;35(5):1195–202. </w:t>
      </w:r>
    </w:p>
    <w:p w14:paraId="1E557562"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25. </w:t>
      </w:r>
      <w:r w:rsidRPr="00704256">
        <w:rPr>
          <w:noProof/>
          <w:lang w:val="en-US"/>
        </w:rPr>
        <w:tab/>
        <w:t xml:space="preserve">Wiviott SD, Raz I, Bonaca MP, Mosenzon O, Kato ET, Cahn A, et al. Dapagliflozin and cardiovascular outcomes in type 2 diabetes. N Engl J Med. 2019;380(4):347–57. </w:t>
      </w:r>
    </w:p>
    <w:p w14:paraId="4F84EDE4"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26. </w:t>
      </w:r>
      <w:r w:rsidRPr="00704256">
        <w:rPr>
          <w:noProof/>
          <w:lang w:val="en-US"/>
        </w:rPr>
        <w:tab/>
        <w:t xml:space="preserve">De Muro P, Faedda R, Fresu P, Masala A, Cigni A, Concas G, et al. Urinary transforming growth factor-β1 in various types of nephropathy. Pharmacol Res. 2004;49(3):293–8. </w:t>
      </w:r>
    </w:p>
    <w:p w14:paraId="39A733FF" w14:textId="37C19F85"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27. </w:t>
      </w:r>
      <w:r w:rsidRPr="00704256">
        <w:rPr>
          <w:noProof/>
          <w:lang w:val="en-US"/>
        </w:rPr>
        <w:tab/>
        <w:t>Biernacka A, Dobaczewski M, Frangogiannis NG. TGF-β signaling in fib</w:t>
      </w:r>
      <w:r w:rsidR="001D0479">
        <w:rPr>
          <w:noProof/>
          <w:lang w:val="en-US"/>
        </w:rPr>
        <w:t>rosis. Growth Factors</w:t>
      </w:r>
      <w:r w:rsidRPr="00704256">
        <w:rPr>
          <w:noProof/>
          <w:lang w:val="en-US"/>
        </w:rPr>
        <w:t>.</w:t>
      </w:r>
      <w:r w:rsidR="001D0479">
        <w:rPr>
          <w:noProof/>
          <w:lang w:val="en-US"/>
        </w:rPr>
        <w:t xml:space="preserve"> 2011</w:t>
      </w:r>
      <w:r w:rsidRPr="00704256">
        <w:rPr>
          <w:noProof/>
          <w:lang w:val="en-US"/>
        </w:rPr>
        <w:t xml:space="preserve">;29(5):196–202. </w:t>
      </w:r>
    </w:p>
    <w:p w14:paraId="5E829441" w14:textId="024AB423"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28. </w:t>
      </w:r>
      <w:r w:rsidRPr="00704256">
        <w:rPr>
          <w:noProof/>
          <w:lang w:val="en-US"/>
        </w:rPr>
        <w:tab/>
        <w:t>Leask A, Abraham DJ. All in the CCN family: essential matricellular signaling modulators emerge from t</w:t>
      </w:r>
      <w:r w:rsidR="002B42CB">
        <w:rPr>
          <w:noProof/>
          <w:lang w:val="en-US"/>
        </w:rPr>
        <w:t>he bunker. J Cell Sci. 2006;119</w:t>
      </w:r>
      <w:r w:rsidRPr="00704256">
        <w:rPr>
          <w:noProof/>
          <w:lang w:val="en-US"/>
        </w:rPr>
        <w:t xml:space="preserve">:4803–10. </w:t>
      </w:r>
    </w:p>
    <w:p w14:paraId="527E5A8D" w14:textId="75A2D3C9"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29. </w:t>
      </w:r>
      <w:r w:rsidRPr="00704256">
        <w:rPr>
          <w:noProof/>
          <w:lang w:val="en-US"/>
        </w:rPr>
        <w:tab/>
        <w:t>Lan HY. Diverse roles of TGF-β/Smads in renal fibrosis and i</w:t>
      </w:r>
      <w:r w:rsidR="00BD2054">
        <w:rPr>
          <w:noProof/>
          <w:lang w:val="en-US"/>
        </w:rPr>
        <w:t>nflammation. Int J Biol Sci. 2011</w:t>
      </w:r>
      <w:r w:rsidRPr="00704256">
        <w:rPr>
          <w:noProof/>
          <w:lang w:val="en-US"/>
        </w:rPr>
        <w:t xml:space="preserve">;7(7):1056–67. </w:t>
      </w:r>
    </w:p>
    <w:p w14:paraId="5464C45D"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30. </w:t>
      </w:r>
      <w:r w:rsidRPr="00704256">
        <w:rPr>
          <w:noProof/>
          <w:lang w:val="en-US"/>
        </w:rPr>
        <w:tab/>
        <w:t xml:space="preserve">Border WA, Noble NA. Evidence that TGF-β should be a therapeutic target in diabetic nephropathy. Kidney Int. 1998;54(4):1390–1. </w:t>
      </w:r>
    </w:p>
    <w:p w14:paraId="38CE0844" w14:textId="6280971B"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31. </w:t>
      </w:r>
      <w:r w:rsidRPr="00704256">
        <w:rPr>
          <w:noProof/>
          <w:lang w:val="en-US"/>
        </w:rPr>
        <w:tab/>
        <w:t>Feng M, Tang PMK, Huang XR, Sun SF, You YK, Xiao J, et al. TGF-β Mediates Renal Fibrosis via the Smad3-Erbb4-IR Long Noncodi</w:t>
      </w:r>
      <w:r w:rsidR="00B5165C">
        <w:rPr>
          <w:noProof/>
          <w:lang w:val="en-US"/>
        </w:rPr>
        <w:t xml:space="preserve">ng RNA Axis. Mol Ther </w:t>
      </w:r>
      <w:r w:rsidRPr="00704256">
        <w:rPr>
          <w:noProof/>
          <w:lang w:val="en-US"/>
        </w:rPr>
        <w:t>. 2018;26(1):148–61.</w:t>
      </w:r>
    </w:p>
    <w:p w14:paraId="531FE26F"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32. </w:t>
      </w:r>
      <w:r w:rsidRPr="00704256">
        <w:rPr>
          <w:noProof/>
          <w:lang w:val="en-US"/>
        </w:rPr>
        <w:tab/>
        <w:t xml:space="preserve">Yanagita M. Inhibitors/antagonists of TGF-β system in kidney fibrosis. Nephrol Dial Transplant. 2012;27(10):3686–91. </w:t>
      </w:r>
    </w:p>
    <w:p w14:paraId="093E8BFA"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33. </w:t>
      </w:r>
      <w:r w:rsidRPr="00704256">
        <w:rPr>
          <w:noProof/>
          <w:lang w:val="en-US"/>
        </w:rPr>
        <w:tab/>
        <w:t xml:space="preserve">Phanish MK, Winn SK, Dockrell MEC. Connective tissue growth factor-(CTGF, CCN2) - A marker, mediator and therapeutic target for renal fibrosis. Nephron - Exp Nephrol. 2010;114(3):83–92. </w:t>
      </w:r>
    </w:p>
    <w:p w14:paraId="3F8CAC85"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34. </w:t>
      </w:r>
      <w:r w:rsidRPr="00704256">
        <w:rPr>
          <w:noProof/>
          <w:lang w:val="en-US"/>
        </w:rPr>
        <w:tab/>
        <w:t xml:space="preserve">Cheng JC, Chang HM, Fang L, Sun YP, Leung PCK. TGF-β1 up-regulates connective tissue growth factor expression in human granulosa cells through Smad and ERK1/2 signaling pathways. PLoS One. 2015;10(5):1–14. </w:t>
      </w:r>
    </w:p>
    <w:p w14:paraId="12C334B9"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35. </w:t>
      </w:r>
      <w:r w:rsidRPr="00704256">
        <w:rPr>
          <w:noProof/>
          <w:lang w:val="en-US"/>
        </w:rPr>
        <w:tab/>
        <w:t xml:space="preserve">Tian M, Schiemann WP. TGF-β stimulation of EMT programs elicits non-genomic ER-α activity and anti-estrogen resistance in breast cancer cells. J Cancer Metastasis Treat. 2017;3(8):150. </w:t>
      </w:r>
    </w:p>
    <w:p w14:paraId="65CA5ED8"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36. </w:t>
      </w:r>
      <w:r w:rsidRPr="00704256">
        <w:rPr>
          <w:noProof/>
          <w:lang w:val="en-US"/>
        </w:rPr>
        <w:tab/>
        <w:t xml:space="preserve">He W ming, Yin J qi, Cheng X dong, Lu X, Ni L, Xi Y, et al. Oleanolic acid attenuates TGF-β1-induced epithelial-mesenchymal transition in NRK-52E cells. BMC Complement Altern Med. 2018;18(1):1–8. </w:t>
      </w:r>
    </w:p>
    <w:p w14:paraId="1FA562CE"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37. </w:t>
      </w:r>
      <w:r w:rsidRPr="00704256">
        <w:rPr>
          <w:noProof/>
          <w:lang w:val="en-US"/>
        </w:rPr>
        <w:tab/>
        <w:t xml:space="preserve">Lee WC, Chau YY, Ng HY, Chen CH, Wang PW, Liou CW, et al. Empagliflozin Protects HK-2 Cells from High Glucose-Mediated Injuries via a Mitochondrial Mechanism. Cells. 2019;8(9). </w:t>
      </w:r>
    </w:p>
    <w:p w14:paraId="26CC469D"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38. </w:t>
      </w:r>
      <w:r w:rsidRPr="00704256">
        <w:rPr>
          <w:noProof/>
          <w:lang w:val="en-US"/>
        </w:rPr>
        <w:tab/>
        <w:t xml:space="preserve">Wu L, Derynck R. Essential Role of TGF-β Signaling in Glucose-Induced Cell Hypertrophy. Dev Cell. 2009;17(1):35–48. </w:t>
      </w:r>
    </w:p>
    <w:p w14:paraId="05BDBD58"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39. </w:t>
      </w:r>
      <w:r w:rsidRPr="00704256">
        <w:rPr>
          <w:noProof/>
          <w:lang w:val="en-US"/>
        </w:rPr>
        <w:tab/>
        <w:t xml:space="preserve">Fujita H, Omori S, Ishikura K, Hida M, Awazu M. ERK and p38 mediate high-glucose-induced hypertrophy and TGF-β expression in renal tubular cells. Am J Physiol - Ren Physiol. 2004;286(1 55-1):120–6. </w:t>
      </w:r>
    </w:p>
    <w:p w14:paraId="5B15974F"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40. </w:t>
      </w:r>
      <w:r w:rsidRPr="00704256">
        <w:rPr>
          <w:noProof/>
          <w:lang w:val="en-US"/>
        </w:rPr>
        <w:tab/>
        <w:t xml:space="preserve">Ha YM, Lee DH, Kim M, Kang YJ. High glucose induces connective tissue growth factor expression and extracellular matrix accumulation in rat aorta vascular smooth muscle cells via extracellular signal-regulated kinase 1/2. Korean J Physiol Pharmacol. 2013;17(4):307–14. </w:t>
      </w:r>
    </w:p>
    <w:p w14:paraId="665A9055"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41. </w:t>
      </w:r>
      <w:r w:rsidRPr="00704256">
        <w:rPr>
          <w:noProof/>
          <w:lang w:val="en-US"/>
        </w:rPr>
        <w:tab/>
        <w:t xml:space="preserve">Hayashida T, Schnaper HW. High ambient glucose enhances sensitivity to TGF-β1 via </w:t>
      </w:r>
      <w:r w:rsidRPr="00704256">
        <w:rPr>
          <w:noProof/>
          <w:lang w:val="en-US"/>
        </w:rPr>
        <w:lastRenderedPageBreak/>
        <w:t xml:space="preserve">extracellular signal-regulated kinase and protein kinase Cδ activities in human mesangial cells. J Am Soc Nephrol. 2004;15(8):2032–41. </w:t>
      </w:r>
    </w:p>
    <w:p w14:paraId="3B5FF687"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42. </w:t>
      </w:r>
      <w:r w:rsidRPr="00704256">
        <w:rPr>
          <w:noProof/>
          <w:lang w:val="en-US"/>
        </w:rPr>
        <w:tab/>
        <w:t xml:space="preserve">Saito T, Okada S, Yamada E, Shimoda Y, Osaki A, Tagaya Y, et al. Effect of dapagliflozin on colon cancer cell. Endocr J. 2015;62(12):1133–7. </w:t>
      </w:r>
    </w:p>
    <w:p w14:paraId="6B81773A" w14:textId="363CE24E"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43. </w:t>
      </w:r>
      <w:r w:rsidRPr="00704256">
        <w:rPr>
          <w:noProof/>
          <w:lang w:val="en-US"/>
        </w:rPr>
        <w:tab/>
        <w:t>Kanwal A, Singh SP, Grover P, Banerjee SK. Development of a cell-based nonradioactive glucose uptake assay system for SGLT1 an</w:t>
      </w:r>
      <w:r w:rsidR="00B5165C">
        <w:rPr>
          <w:noProof/>
          <w:lang w:val="en-US"/>
        </w:rPr>
        <w:t xml:space="preserve">d SGLT2. Anal Biochem </w:t>
      </w:r>
      <w:r w:rsidRPr="00704256">
        <w:rPr>
          <w:noProof/>
          <w:lang w:val="en-US"/>
        </w:rPr>
        <w:t xml:space="preserve">. 2012;429(1):70–5. </w:t>
      </w:r>
    </w:p>
    <w:p w14:paraId="60C7D245" w14:textId="0761FBEB"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44. </w:t>
      </w:r>
      <w:r w:rsidRPr="00704256">
        <w:rPr>
          <w:noProof/>
          <w:lang w:val="en-US"/>
        </w:rPr>
        <w:tab/>
        <w:t>Lin HH, Lee TY, Liu TW, Tseng CP. High glucose enhances cAMP level and extracellular signal-regulated kinase phosphorylation in Chinese hamster ovary cell: Usage of Br-cAMP in foreign protein β-galactosidase expression. J</w:t>
      </w:r>
      <w:r w:rsidR="00B5165C">
        <w:rPr>
          <w:noProof/>
          <w:lang w:val="en-US"/>
        </w:rPr>
        <w:t xml:space="preserve"> Biosci Bioeng</w:t>
      </w:r>
      <w:r w:rsidRPr="00704256">
        <w:rPr>
          <w:noProof/>
          <w:lang w:val="en-US"/>
        </w:rPr>
        <w:t xml:space="preserve">. 2017;124(1):108–14. </w:t>
      </w:r>
    </w:p>
    <w:p w14:paraId="6CDA97FA" w14:textId="2E8553DC"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45. </w:t>
      </w:r>
      <w:r w:rsidRPr="00704256">
        <w:rPr>
          <w:noProof/>
          <w:lang w:val="en-US"/>
        </w:rPr>
        <w:tab/>
        <w:t>Phanish MK, Wahab NA, Colville-Nash P, Hendry BM, Dockrell MEC. The differential role of Smad2 and Smad3 in the regulation of pro-fibrotic TGFbeta1 responses in human proximal-tubule epithe</w:t>
      </w:r>
      <w:r w:rsidR="00B5165C">
        <w:rPr>
          <w:noProof/>
          <w:lang w:val="en-US"/>
        </w:rPr>
        <w:t>lial cells. Biochem J. 2006 Jan 15;393</w:t>
      </w:r>
      <w:r w:rsidRPr="00704256">
        <w:rPr>
          <w:noProof/>
          <w:lang w:val="en-US"/>
        </w:rPr>
        <w:t xml:space="preserve">:601–7. </w:t>
      </w:r>
    </w:p>
    <w:p w14:paraId="190535C7"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46. </w:t>
      </w:r>
      <w:r w:rsidRPr="00704256">
        <w:rPr>
          <w:noProof/>
          <w:lang w:val="en-US"/>
        </w:rPr>
        <w:tab/>
        <w:t xml:space="preserve">Hayashida T, Decaestecker M, Schnaper HW. Cross-talk between ERK MAP kinase and Smad signaling pathways enhances TGF-beta-dependent responses in human mesangial cells. FASEB J. 2003;17(11):1576–8. </w:t>
      </w:r>
    </w:p>
    <w:p w14:paraId="77ECD2C1" w14:textId="7777777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47. </w:t>
      </w:r>
      <w:r w:rsidRPr="00704256">
        <w:rPr>
          <w:noProof/>
          <w:lang w:val="en-US"/>
        </w:rPr>
        <w:tab/>
        <w:t xml:space="preserve">Kusanagi K, Inoue H, Ishidou Y, Mishima HK, Kawabata M, Miyazono K. Characterization of a bone morphogenetic protein-responsive Smad- binding element. Mol Biol Cell. 2000;11(2):555–65. </w:t>
      </w:r>
    </w:p>
    <w:p w14:paraId="535E308C" w14:textId="3715AAF7" w:rsidR="00704256" w:rsidRPr="00704256" w:rsidRDefault="00704256" w:rsidP="00704256">
      <w:pPr>
        <w:widowControl w:val="0"/>
        <w:autoSpaceDE w:val="0"/>
        <w:autoSpaceDN w:val="0"/>
        <w:adjustRightInd w:val="0"/>
        <w:ind w:left="640" w:hanging="640"/>
        <w:rPr>
          <w:noProof/>
          <w:lang w:val="en-US"/>
        </w:rPr>
      </w:pPr>
      <w:r w:rsidRPr="00704256">
        <w:rPr>
          <w:noProof/>
          <w:lang w:val="en-US"/>
        </w:rPr>
        <w:t xml:space="preserve">48. </w:t>
      </w:r>
      <w:r w:rsidRPr="00704256">
        <w:rPr>
          <w:noProof/>
          <w:lang w:val="en-US"/>
        </w:rPr>
        <w:tab/>
        <w:t>Martin-Malpartida P, Batet M, Kaczmarska Z, Freier R, Gomes T, Aragón E, et al. Structural basis for genome wide recognition of 5-bp GC motifs by SMAD transcriptio</w:t>
      </w:r>
      <w:r w:rsidR="00D612CD">
        <w:rPr>
          <w:noProof/>
          <w:lang w:val="en-US"/>
        </w:rPr>
        <w:t>n factors. Nat Commun</w:t>
      </w:r>
      <w:r w:rsidRPr="00704256">
        <w:rPr>
          <w:noProof/>
          <w:lang w:val="en-US"/>
        </w:rPr>
        <w:t xml:space="preserve">. 2017;8(1):1–15. </w:t>
      </w:r>
    </w:p>
    <w:p w14:paraId="5F793D34" w14:textId="77777777" w:rsidR="00704256" w:rsidRPr="00704256" w:rsidRDefault="00704256" w:rsidP="000A21FC">
      <w:pPr>
        <w:widowControl w:val="0"/>
        <w:autoSpaceDE w:val="0"/>
        <w:autoSpaceDN w:val="0"/>
        <w:adjustRightInd w:val="0"/>
        <w:ind w:left="640" w:hanging="640"/>
        <w:jc w:val="both"/>
        <w:rPr>
          <w:noProof/>
        </w:rPr>
      </w:pPr>
      <w:r w:rsidRPr="00704256">
        <w:rPr>
          <w:noProof/>
          <w:lang w:val="en-US"/>
        </w:rPr>
        <w:t xml:space="preserve">49. </w:t>
      </w:r>
      <w:r w:rsidRPr="00704256">
        <w:rPr>
          <w:noProof/>
          <w:lang w:val="en-US"/>
        </w:rPr>
        <w:tab/>
        <w:t xml:space="preserve">Macias MJ, Martin-Malpartida P, Massagué J. Structural determinants of Smad function in TGF-β signaling. Trends Biochem Sci. 2015;40(6):296–308. </w:t>
      </w:r>
    </w:p>
    <w:p w14:paraId="29C731EF" w14:textId="514CC4A8" w:rsidR="00A6690D" w:rsidRDefault="001F165F" w:rsidP="00704256">
      <w:pPr>
        <w:widowControl w:val="0"/>
        <w:autoSpaceDE w:val="0"/>
        <w:autoSpaceDN w:val="0"/>
        <w:adjustRightInd w:val="0"/>
        <w:ind w:left="640" w:hanging="640"/>
        <w:jc w:val="both"/>
      </w:pPr>
      <w:r>
        <w:fldChar w:fldCharType="end"/>
      </w:r>
    </w:p>
    <w:p w14:paraId="594314A3" w14:textId="77777777" w:rsidR="00345C84" w:rsidRDefault="00345C84" w:rsidP="004B72FD">
      <w:pPr>
        <w:spacing w:line="360" w:lineRule="auto"/>
        <w:jc w:val="both"/>
      </w:pPr>
    </w:p>
    <w:p w14:paraId="59BD13AA" w14:textId="77777777" w:rsidR="00E50BBF" w:rsidRDefault="00E50BBF" w:rsidP="00BC625C">
      <w:pPr>
        <w:spacing w:line="360" w:lineRule="auto"/>
        <w:jc w:val="both"/>
        <w:outlineLvl w:val="0"/>
        <w:rPr>
          <w:rFonts w:eastAsia="Times New Roman"/>
          <w:b/>
          <w:color w:val="000000" w:themeColor="text1"/>
          <w:sz w:val="28"/>
          <w:szCs w:val="28"/>
        </w:rPr>
      </w:pPr>
    </w:p>
    <w:p w14:paraId="45A8399F" w14:textId="77777777" w:rsidR="00E50BBF" w:rsidRDefault="00E50BBF" w:rsidP="00BC625C">
      <w:pPr>
        <w:spacing w:line="360" w:lineRule="auto"/>
        <w:jc w:val="both"/>
        <w:outlineLvl w:val="0"/>
        <w:rPr>
          <w:rFonts w:eastAsia="Times New Roman"/>
          <w:b/>
          <w:color w:val="000000" w:themeColor="text1"/>
          <w:sz w:val="28"/>
          <w:szCs w:val="28"/>
        </w:rPr>
      </w:pPr>
    </w:p>
    <w:p w14:paraId="61B772EF" w14:textId="77777777" w:rsidR="00E50BBF" w:rsidRDefault="00E50BBF" w:rsidP="00BC625C">
      <w:pPr>
        <w:spacing w:line="360" w:lineRule="auto"/>
        <w:jc w:val="both"/>
        <w:outlineLvl w:val="0"/>
        <w:rPr>
          <w:rFonts w:eastAsia="Times New Roman"/>
          <w:b/>
          <w:color w:val="000000" w:themeColor="text1"/>
          <w:sz w:val="28"/>
          <w:szCs w:val="28"/>
        </w:rPr>
      </w:pPr>
    </w:p>
    <w:p w14:paraId="55C1236C" w14:textId="77777777" w:rsidR="00E50BBF" w:rsidRDefault="00E50BBF" w:rsidP="00BC625C">
      <w:pPr>
        <w:spacing w:line="360" w:lineRule="auto"/>
        <w:jc w:val="both"/>
        <w:outlineLvl w:val="0"/>
        <w:rPr>
          <w:rFonts w:eastAsia="Times New Roman"/>
          <w:b/>
          <w:color w:val="000000" w:themeColor="text1"/>
          <w:sz w:val="28"/>
          <w:szCs w:val="28"/>
        </w:rPr>
      </w:pPr>
    </w:p>
    <w:p w14:paraId="6D78D5F3" w14:textId="77777777" w:rsidR="00E50BBF" w:rsidRDefault="00E50BBF" w:rsidP="00BC625C">
      <w:pPr>
        <w:spacing w:line="360" w:lineRule="auto"/>
        <w:jc w:val="both"/>
        <w:outlineLvl w:val="0"/>
        <w:rPr>
          <w:rFonts w:eastAsia="Times New Roman"/>
          <w:b/>
          <w:color w:val="000000" w:themeColor="text1"/>
          <w:sz w:val="28"/>
          <w:szCs w:val="28"/>
        </w:rPr>
      </w:pPr>
    </w:p>
    <w:p w14:paraId="4FB4C4CF" w14:textId="77777777" w:rsidR="00E50BBF" w:rsidRDefault="00E50BBF" w:rsidP="00BC625C">
      <w:pPr>
        <w:spacing w:line="360" w:lineRule="auto"/>
        <w:jc w:val="both"/>
        <w:outlineLvl w:val="0"/>
        <w:rPr>
          <w:rFonts w:eastAsia="Times New Roman"/>
          <w:b/>
          <w:color w:val="000000" w:themeColor="text1"/>
          <w:sz w:val="28"/>
          <w:szCs w:val="28"/>
        </w:rPr>
      </w:pPr>
    </w:p>
    <w:p w14:paraId="64EF2B03" w14:textId="77777777" w:rsidR="00E50BBF" w:rsidRDefault="00E50BBF" w:rsidP="00BC625C">
      <w:pPr>
        <w:spacing w:line="360" w:lineRule="auto"/>
        <w:jc w:val="both"/>
        <w:outlineLvl w:val="0"/>
        <w:rPr>
          <w:rFonts w:eastAsia="Times New Roman"/>
          <w:b/>
          <w:color w:val="000000" w:themeColor="text1"/>
          <w:sz w:val="28"/>
          <w:szCs w:val="28"/>
        </w:rPr>
      </w:pPr>
    </w:p>
    <w:p w14:paraId="46520EEC" w14:textId="77777777" w:rsidR="00E50BBF" w:rsidRDefault="00E50BBF" w:rsidP="00BC625C">
      <w:pPr>
        <w:spacing w:line="360" w:lineRule="auto"/>
        <w:jc w:val="both"/>
        <w:outlineLvl w:val="0"/>
        <w:rPr>
          <w:rFonts w:eastAsia="Times New Roman"/>
          <w:b/>
          <w:color w:val="000000" w:themeColor="text1"/>
          <w:sz w:val="28"/>
          <w:szCs w:val="28"/>
        </w:rPr>
      </w:pPr>
    </w:p>
    <w:p w14:paraId="55133EBD" w14:textId="77777777" w:rsidR="00E50BBF" w:rsidRDefault="00E50BBF" w:rsidP="00BC625C">
      <w:pPr>
        <w:spacing w:line="360" w:lineRule="auto"/>
        <w:jc w:val="both"/>
        <w:outlineLvl w:val="0"/>
        <w:rPr>
          <w:rFonts w:eastAsia="Times New Roman"/>
          <w:b/>
          <w:color w:val="000000" w:themeColor="text1"/>
          <w:sz w:val="28"/>
          <w:szCs w:val="28"/>
        </w:rPr>
      </w:pPr>
    </w:p>
    <w:p w14:paraId="5E5AABAE" w14:textId="77777777" w:rsidR="00E50BBF" w:rsidRDefault="00E50BBF" w:rsidP="00BC625C">
      <w:pPr>
        <w:spacing w:line="360" w:lineRule="auto"/>
        <w:jc w:val="both"/>
        <w:outlineLvl w:val="0"/>
        <w:rPr>
          <w:rFonts w:eastAsia="Times New Roman"/>
          <w:b/>
          <w:color w:val="000000" w:themeColor="text1"/>
          <w:sz w:val="28"/>
          <w:szCs w:val="28"/>
        </w:rPr>
      </w:pPr>
    </w:p>
    <w:p w14:paraId="577915F0" w14:textId="77777777" w:rsidR="00E50BBF" w:rsidRDefault="00E50BBF" w:rsidP="00BC625C">
      <w:pPr>
        <w:spacing w:line="360" w:lineRule="auto"/>
        <w:jc w:val="both"/>
        <w:outlineLvl w:val="0"/>
        <w:rPr>
          <w:rFonts w:eastAsia="Times New Roman"/>
          <w:b/>
          <w:color w:val="000000" w:themeColor="text1"/>
          <w:sz w:val="28"/>
          <w:szCs w:val="28"/>
        </w:rPr>
      </w:pPr>
    </w:p>
    <w:p w14:paraId="5B4B8F52" w14:textId="77777777" w:rsidR="00E50BBF" w:rsidRDefault="00E50BBF" w:rsidP="00BC625C">
      <w:pPr>
        <w:spacing w:line="360" w:lineRule="auto"/>
        <w:jc w:val="both"/>
        <w:outlineLvl w:val="0"/>
        <w:rPr>
          <w:rFonts w:eastAsia="Times New Roman"/>
          <w:b/>
          <w:color w:val="000000" w:themeColor="text1"/>
          <w:sz w:val="28"/>
          <w:szCs w:val="28"/>
        </w:rPr>
      </w:pPr>
    </w:p>
    <w:p w14:paraId="7CC635A5" w14:textId="77777777" w:rsidR="00E50BBF" w:rsidRDefault="00E50BBF" w:rsidP="00BC625C">
      <w:pPr>
        <w:spacing w:line="360" w:lineRule="auto"/>
        <w:jc w:val="both"/>
        <w:outlineLvl w:val="0"/>
        <w:rPr>
          <w:rFonts w:eastAsia="Times New Roman"/>
          <w:b/>
          <w:color w:val="000000" w:themeColor="text1"/>
          <w:sz w:val="28"/>
          <w:szCs w:val="28"/>
        </w:rPr>
      </w:pPr>
    </w:p>
    <w:p w14:paraId="3A111FD2" w14:textId="77777777" w:rsidR="00214CDF" w:rsidRPr="00214CDF" w:rsidRDefault="00214CDF" w:rsidP="00BC625C">
      <w:pPr>
        <w:spacing w:line="360" w:lineRule="auto"/>
        <w:jc w:val="both"/>
        <w:outlineLvl w:val="0"/>
        <w:rPr>
          <w:rFonts w:eastAsia="Times New Roman"/>
          <w:b/>
          <w:color w:val="000000" w:themeColor="text1"/>
          <w:sz w:val="28"/>
          <w:szCs w:val="28"/>
        </w:rPr>
      </w:pPr>
      <w:r w:rsidRPr="00214CDF">
        <w:rPr>
          <w:rFonts w:eastAsia="Times New Roman"/>
          <w:b/>
          <w:color w:val="000000" w:themeColor="text1"/>
          <w:sz w:val="28"/>
          <w:szCs w:val="28"/>
        </w:rPr>
        <w:t>8. Figures and Legends</w:t>
      </w:r>
    </w:p>
    <w:p w14:paraId="691C56A2" w14:textId="77777777" w:rsidR="00214CDF" w:rsidRDefault="00214CDF" w:rsidP="00BC625C">
      <w:pPr>
        <w:spacing w:line="360" w:lineRule="auto"/>
        <w:jc w:val="both"/>
        <w:outlineLvl w:val="0"/>
        <w:rPr>
          <w:rFonts w:eastAsia="Times New Roman"/>
          <w:b/>
          <w:color w:val="000000" w:themeColor="text1"/>
          <w:u w:val="single"/>
        </w:rPr>
      </w:pPr>
    </w:p>
    <w:p w14:paraId="38A53281" w14:textId="3DFE8AB7" w:rsidR="00BC625C" w:rsidRPr="00981FB3" w:rsidRDefault="00BC625C" w:rsidP="00BC625C">
      <w:pPr>
        <w:spacing w:line="360" w:lineRule="auto"/>
        <w:jc w:val="both"/>
        <w:outlineLvl w:val="0"/>
        <w:rPr>
          <w:rFonts w:eastAsia="Times New Roman"/>
          <w:b/>
          <w:color w:val="000000" w:themeColor="text1"/>
          <w:u w:val="single"/>
        </w:rPr>
      </w:pPr>
      <w:r w:rsidRPr="00981FB3">
        <w:rPr>
          <w:rFonts w:eastAsia="Times New Roman"/>
          <w:b/>
          <w:color w:val="000000" w:themeColor="text1"/>
          <w:u w:val="single"/>
        </w:rPr>
        <w:t>Legend Key:</w:t>
      </w:r>
    </w:p>
    <w:p w14:paraId="348F570E" w14:textId="26372396" w:rsidR="00BC625C" w:rsidRDefault="00BC625C" w:rsidP="00BC625C">
      <w:pPr>
        <w:spacing w:line="360" w:lineRule="auto"/>
        <w:jc w:val="both"/>
        <w:rPr>
          <w:iCs/>
          <w:color w:val="000000"/>
        </w:rPr>
      </w:pPr>
      <w:r w:rsidRPr="00981FB3">
        <w:rPr>
          <w:iCs/>
          <w:color w:val="000000"/>
        </w:rPr>
        <w:t xml:space="preserve">Control=7mM D-glucose, </w:t>
      </w:r>
      <w:proofErr w:type="spellStart"/>
      <w:r w:rsidRPr="00981FB3">
        <w:rPr>
          <w:iCs/>
          <w:color w:val="000000"/>
        </w:rPr>
        <w:t>Control+TGF</w:t>
      </w:r>
      <w:proofErr w:type="spellEnd"/>
      <w:r w:rsidRPr="00981FB3">
        <w:rPr>
          <w:iCs/>
          <w:color w:val="000000"/>
        </w:rPr>
        <w:t xml:space="preserve">-β1= 7mM D-glucose+0.75ng/ml TGF-β1, </w:t>
      </w:r>
      <w:r w:rsidR="0084402A">
        <w:rPr>
          <w:iCs/>
          <w:color w:val="000000"/>
        </w:rPr>
        <w:t>D-</w:t>
      </w:r>
      <w:r w:rsidRPr="00981FB3">
        <w:rPr>
          <w:iCs/>
          <w:color w:val="000000"/>
        </w:rPr>
        <w:t>G</w:t>
      </w:r>
      <w:r w:rsidR="0084402A">
        <w:rPr>
          <w:iCs/>
          <w:color w:val="000000"/>
        </w:rPr>
        <w:t>lu</w:t>
      </w:r>
      <w:r w:rsidRPr="00981FB3">
        <w:rPr>
          <w:iCs/>
          <w:color w:val="000000"/>
        </w:rPr>
        <w:t>=</w:t>
      </w:r>
      <w:r w:rsidR="0084402A">
        <w:rPr>
          <w:iCs/>
          <w:color w:val="000000"/>
        </w:rPr>
        <w:t xml:space="preserve"> 7</w:t>
      </w:r>
      <w:r w:rsidRPr="00981FB3">
        <w:rPr>
          <w:iCs/>
          <w:color w:val="000000"/>
        </w:rPr>
        <w:t>mM D-glucose</w:t>
      </w:r>
      <w:r w:rsidR="0084402A">
        <w:rPr>
          <w:iCs/>
          <w:color w:val="000000"/>
        </w:rPr>
        <w:t>+18mM D-glucose</w:t>
      </w:r>
      <w:r w:rsidRPr="00981FB3">
        <w:rPr>
          <w:iCs/>
          <w:color w:val="000000"/>
        </w:rPr>
        <w:t>, L</w:t>
      </w:r>
      <w:r w:rsidR="001D1862">
        <w:rPr>
          <w:iCs/>
          <w:color w:val="000000"/>
        </w:rPr>
        <w:t>-</w:t>
      </w:r>
      <w:r w:rsidRPr="00981FB3">
        <w:rPr>
          <w:iCs/>
          <w:color w:val="000000"/>
        </w:rPr>
        <w:t>G</w:t>
      </w:r>
      <w:r w:rsidR="001D1862">
        <w:rPr>
          <w:iCs/>
          <w:color w:val="000000"/>
        </w:rPr>
        <w:t>lu</w:t>
      </w:r>
      <w:r w:rsidRPr="00981FB3">
        <w:rPr>
          <w:iCs/>
          <w:color w:val="000000"/>
        </w:rPr>
        <w:t>=</w:t>
      </w:r>
      <w:r w:rsidR="007B54FB" w:rsidRPr="00981FB3">
        <w:rPr>
          <w:iCs/>
          <w:color w:val="000000"/>
        </w:rPr>
        <w:t>7mM D-glucose+</w:t>
      </w:r>
      <w:r w:rsidRPr="00981FB3">
        <w:rPr>
          <w:iCs/>
          <w:color w:val="000000"/>
        </w:rPr>
        <w:t xml:space="preserve">18mM L-glucose, </w:t>
      </w:r>
      <w:proofErr w:type="spellStart"/>
      <w:r w:rsidR="000C49C2">
        <w:rPr>
          <w:iCs/>
          <w:color w:val="000000"/>
        </w:rPr>
        <w:t>D-Glu</w:t>
      </w:r>
      <w:r w:rsidRPr="00981FB3">
        <w:rPr>
          <w:iCs/>
          <w:color w:val="000000"/>
        </w:rPr>
        <w:t>+TGF</w:t>
      </w:r>
      <w:proofErr w:type="spellEnd"/>
      <w:r w:rsidRPr="00981FB3">
        <w:rPr>
          <w:iCs/>
          <w:color w:val="000000"/>
        </w:rPr>
        <w:t xml:space="preserve">-β1= </w:t>
      </w:r>
      <w:r w:rsidR="001D1862">
        <w:rPr>
          <w:iCs/>
          <w:color w:val="000000"/>
        </w:rPr>
        <w:t>7</w:t>
      </w:r>
      <w:r w:rsidR="001D1862" w:rsidRPr="00981FB3">
        <w:rPr>
          <w:iCs/>
          <w:color w:val="000000"/>
        </w:rPr>
        <w:t>mM</w:t>
      </w:r>
      <w:r w:rsidR="001D1862">
        <w:rPr>
          <w:iCs/>
          <w:color w:val="000000"/>
        </w:rPr>
        <w:t xml:space="preserve"> </w:t>
      </w:r>
      <w:r w:rsidR="001D1862" w:rsidRPr="00981FB3">
        <w:rPr>
          <w:iCs/>
          <w:color w:val="000000"/>
        </w:rPr>
        <w:t>D-glucose</w:t>
      </w:r>
      <w:r w:rsidR="001D1862">
        <w:rPr>
          <w:iCs/>
          <w:color w:val="000000"/>
        </w:rPr>
        <w:t>+18mM D-glucose</w:t>
      </w:r>
      <w:r w:rsidRPr="00981FB3">
        <w:rPr>
          <w:iCs/>
          <w:color w:val="000000"/>
        </w:rPr>
        <w:t xml:space="preserve">+0.75ng/ml TGF-β1, </w:t>
      </w:r>
      <w:proofErr w:type="spellStart"/>
      <w:r w:rsidRPr="00981FB3">
        <w:rPr>
          <w:iCs/>
          <w:color w:val="000000"/>
        </w:rPr>
        <w:t>L</w:t>
      </w:r>
      <w:r w:rsidR="0068238F">
        <w:rPr>
          <w:iCs/>
          <w:color w:val="000000"/>
        </w:rPr>
        <w:t>-</w:t>
      </w:r>
      <w:r w:rsidRPr="00981FB3">
        <w:rPr>
          <w:iCs/>
          <w:color w:val="000000"/>
        </w:rPr>
        <w:t>G</w:t>
      </w:r>
      <w:r w:rsidR="0068238F">
        <w:rPr>
          <w:iCs/>
          <w:color w:val="000000"/>
        </w:rPr>
        <w:t>lu</w:t>
      </w:r>
      <w:r w:rsidRPr="00981FB3">
        <w:rPr>
          <w:iCs/>
          <w:color w:val="000000"/>
        </w:rPr>
        <w:t>+TGF</w:t>
      </w:r>
      <w:proofErr w:type="spellEnd"/>
      <w:r w:rsidRPr="00981FB3">
        <w:rPr>
          <w:iCs/>
          <w:color w:val="000000"/>
        </w:rPr>
        <w:t>-β1=</w:t>
      </w:r>
      <w:r w:rsidR="0068238F" w:rsidRPr="00981FB3">
        <w:rPr>
          <w:iCs/>
          <w:color w:val="000000"/>
        </w:rPr>
        <w:t>7mM D-glucose+</w:t>
      </w:r>
      <w:r w:rsidRPr="00981FB3">
        <w:rPr>
          <w:iCs/>
          <w:color w:val="000000"/>
        </w:rPr>
        <w:t>18mM L-glucose</w:t>
      </w:r>
      <w:r w:rsidR="0068238F" w:rsidRPr="00981FB3" w:rsidDel="0068238F">
        <w:rPr>
          <w:iCs/>
          <w:color w:val="000000"/>
        </w:rPr>
        <w:t xml:space="preserve"> </w:t>
      </w:r>
      <w:r w:rsidRPr="00981FB3">
        <w:rPr>
          <w:iCs/>
          <w:color w:val="000000"/>
        </w:rPr>
        <w:t>+0.75ng/ml TGF-</w:t>
      </w:r>
      <w:r w:rsidRPr="00981FB3">
        <w:rPr>
          <w:iCs/>
          <w:color w:val="000000"/>
        </w:rPr>
        <w:sym w:font="Symbol" w:char="F062"/>
      </w:r>
      <w:r w:rsidRPr="00981FB3">
        <w:rPr>
          <w:iCs/>
          <w:color w:val="000000"/>
        </w:rPr>
        <w:t>1. This legend key is applicable to all subsequent figures.</w:t>
      </w:r>
    </w:p>
    <w:p w14:paraId="7A0B85E8" w14:textId="77777777" w:rsidR="00BC625C" w:rsidRPr="009F72A3" w:rsidRDefault="00BC625C" w:rsidP="00BC625C">
      <w:pPr>
        <w:spacing w:line="360" w:lineRule="auto"/>
        <w:jc w:val="both"/>
        <w:rPr>
          <w:iCs/>
          <w:color w:val="000000"/>
        </w:rPr>
      </w:pPr>
    </w:p>
    <w:p w14:paraId="4EC040CB" w14:textId="77777777" w:rsidR="00214CDF" w:rsidRDefault="00214CDF" w:rsidP="00BC625C">
      <w:pPr>
        <w:spacing w:line="360" w:lineRule="auto"/>
        <w:jc w:val="both"/>
        <w:rPr>
          <w:rFonts w:eastAsia="Times New Roman"/>
          <w:color w:val="000000" w:themeColor="text1"/>
        </w:rPr>
      </w:pPr>
    </w:p>
    <w:p w14:paraId="74BC8367" w14:textId="4783CD29" w:rsidR="00BC625C" w:rsidRDefault="002728AC" w:rsidP="00BC625C">
      <w:pPr>
        <w:spacing w:line="360" w:lineRule="auto"/>
        <w:rPr>
          <w:rFonts w:eastAsia="Times New Roman"/>
          <w:b/>
          <w:i/>
          <w:color w:val="000000" w:themeColor="text1"/>
        </w:rPr>
      </w:pPr>
      <w:r>
        <w:rPr>
          <w:rFonts w:eastAsia="Times New Roman"/>
          <w:b/>
          <w:color w:val="000000" w:themeColor="text1"/>
        </w:rPr>
        <w:t>Figure 1</w:t>
      </w:r>
      <w:r w:rsidR="00BC625C" w:rsidRPr="00981FB3">
        <w:rPr>
          <w:rFonts w:eastAsia="Times New Roman"/>
          <w:b/>
          <w:color w:val="000000" w:themeColor="text1"/>
        </w:rPr>
        <w:t xml:space="preserve"> legend: </w:t>
      </w:r>
      <w:r w:rsidR="00BC625C" w:rsidRPr="000C2437">
        <w:rPr>
          <w:rFonts w:eastAsia="Times New Roman"/>
          <w:b/>
          <w:i/>
          <w:color w:val="000000" w:themeColor="text1"/>
        </w:rPr>
        <w:t>Effects of high glucose and TGF-</w:t>
      </w:r>
      <w:r w:rsidR="00BC625C" w:rsidRPr="000C2437">
        <w:rPr>
          <w:rFonts w:eastAsia="Times New Roman"/>
          <w:b/>
          <w:i/>
          <w:color w:val="000000" w:themeColor="text1"/>
        </w:rPr>
        <w:sym w:font="Symbol" w:char="F062"/>
      </w:r>
      <w:r w:rsidR="00BC625C" w:rsidRPr="000C2437">
        <w:rPr>
          <w:rFonts w:eastAsia="Times New Roman"/>
          <w:b/>
          <w:i/>
          <w:color w:val="000000" w:themeColor="text1"/>
        </w:rPr>
        <w:t>1 stimulation on PTECs that express CCN2</w:t>
      </w:r>
    </w:p>
    <w:p w14:paraId="7F09ED97" w14:textId="288FCA24" w:rsidR="00BC625C" w:rsidRDefault="00BC625C" w:rsidP="00BC625C">
      <w:pPr>
        <w:spacing w:line="360" w:lineRule="auto"/>
        <w:jc w:val="both"/>
        <w:rPr>
          <w:rFonts w:eastAsia="Times New Roman"/>
          <w:color w:val="000000"/>
        </w:rPr>
      </w:pPr>
      <w:r>
        <w:rPr>
          <w:rFonts w:eastAsia="Times New Roman"/>
          <w:color w:val="000000"/>
        </w:rPr>
        <w:t>(A-B</w:t>
      </w:r>
      <w:r w:rsidRPr="00981FB3">
        <w:rPr>
          <w:rFonts w:eastAsia="Times New Roman"/>
          <w:color w:val="000000"/>
        </w:rPr>
        <w:t xml:space="preserve">) </w:t>
      </w:r>
      <w:r>
        <w:rPr>
          <w:rFonts w:eastAsia="Times New Roman"/>
          <w:color w:val="000000"/>
        </w:rPr>
        <w:t xml:space="preserve">Image of western blot </w:t>
      </w:r>
      <w:proofErr w:type="spellStart"/>
      <w:r>
        <w:rPr>
          <w:rFonts w:eastAsia="Times New Roman"/>
          <w:color w:val="000000"/>
        </w:rPr>
        <w:t>immunostained</w:t>
      </w:r>
      <w:proofErr w:type="spellEnd"/>
      <w:r>
        <w:rPr>
          <w:rFonts w:eastAsia="Times New Roman"/>
          <w:color w:val="000000"/>
        </w:rPr>
        <w:t xml:space="preserve"> for secreted CCN2 protein in PTECs under various treatments and</w:t>
      </w:r>
      <w:r w:rsidR="007347F1">
        <w:rPr>
          <w:rFonts w:eastAsia="Times New Roman"/>
          <w:color w:val="000000"/>
        </w:rPr>
        <w:t xml:space="preserve"> the</w:t>
      </w:r>
      <w:r>
        <w:rPr>
          <w:rFonts w:eastAsia="Times New Roman"/>
          <w:color w:val="000000"/>
        </w:rPr>
        <w:t xml:space="preserve"> </w:t>
      </w:r>
      <w:r w:rsidR="00F9261A">
        <w:rPr>
          <w:rFonts w:eastAsia="Times New Roman"/>
          <w:bCs/>
          <w:color w:val="000000" w:themeColor="text1"/>
          <w:shd w:val="clear" w:color="auto" w:fill="FFFFFF"/>
        </w:rPr>
        <w:t>“</w:t>
      </w:r>
      <w:r w:rsidR="00F9261A" w:rsidRPr="0000151D">
        <w:rPr>
          <w:rFonts w:eastAsia="Times New Roman"/>
          <w:bCs/>
          <w:color w:val="000000" w:themeColor="text1"/>
          <w:shd w:val="clear" w:color="auto" w:fill="FFFFFF"/>
        </w:rPr>
        <w:t>Mini-PROTEAN TGX Stain-Free</w:t>
      </w:r>
      <w:r w:rsidR="00F9261A">
        <w:rPr>
          <w:rFonts w:eastAsia="Times New Roman"/>
          <w:bCs/>
          <w:color w:val="000000" w:themeColor="text1"/>
          <w:shd w:val="clear" w:color="auto" w:fill="FFFFFF"/>
        </w:rPr>
        <w:t>”</w:t>
      </w:r>
      <w:r w:rsidR="00DB024F">
        <w:rPr>
          <w:rFonts w:eastAsia="Times New Roman"/>
          <w:color w:val="000000"/>
        </w:rPr>
        <w:t xml:space="preserve"> </w:t>
      </w:r>
      <w:r>
        <w:rPr>
          <w:rFonts w:eastAsia="Times New Roman"/>
          <w:color w:val="000000"/>
        </w:rPr>
        <w:t xml:space="preserve">gel used for normalisation purposes. (C) </w:t>
      </w:r>
      <w:r w:rsidRPr="00981FB3">
        <w:rPr>
          <w:rFonts w:eastAsia="Times New Roman"/>
          <w:color w:val="000000"/>
        </w:rPr>
        <w:t>Data points for secreted CCN2 (</w:t>
      </w:r>
      <w:r>
        <w:rPr>
          <w:rFonts w:eastAsia="Times New Roman"/>
          <w:color w:val="000000"/>
        </w:rPr>
        <w:t>~</w:t>
      </w:r>
      <w:r w:rsidR="00B47906">
        <w:rPr>
          <w:rFonts w:eastAsia="Times New Roman"/>
          <w:color w:val="000000"/>
        </w:rPr>
        <w:t>36/</w:t>
      </w:r>
      <w:r w:rsidRPr="00981FB3">
        <w:rPr>
          <w:rFonts w:eastAsia="Times New Roman"/>
          <w:color w:val="000000"/>
        </w:rPr>
        <w:t xml:space="preserve">38kDa) </w:t>
      </w:r>
      <w:r>
        <w:rPr>
          <w:rFonts w:eastAsia="Times New Roman"/>
          <w:color w:val="000000"/>
        </w:rPr>
        <w:t>abundance</w:t>
      </w:r>
      <w:r w:rsidRPr="00981FB3">
        <w:rPr>
          <w:rFonts w:eastAsia="Times New Roman"/>
          <w:color w:val="000000"/>
        </w:rPr>
        <w:t xml:space="preserve"> </w:t>
      </w:r>
      <w:r>
        <w:rPr>
          <w:rFonts w:eastAsia="Times New Roman"/>
          <w:color w:val="000000"/>
        </w:rPr>
        <w:t>normalised</w:t>
      </w:r>
      <w:r w:rsidRPr="00981FB3">
        <w:rPr>
          <w:rFonts w:eastAsia="Times New Roman"/>
          <w:color w:val="000000"/>
        </w:rPr>
        <w:t xml:space="preserve"> for total protein</w:t>
      </w:r>
      <w:r>
        <w:rPr>
          <w:rFonts w:eastAsia="Times New Roman"/>
          <w:color w:val="000000"/>
        </w:rPr>
        <w:t xml:space="preserve">. </w:t>
      </w:r>
      <w:r w:rsidR="00483CF8">
        <w:rPr>
          <w:rFonts w:eastAsia="Times New Roman"/>
          <w:bCs/>
          <w:color w:val="000000" w:themeColor="text1"/>
          <w:shd w:val="clear" w:color="auto" w:fill="FFFFFF"/>
        </w:rPr>
        <w:t xml:space="preserve">The </w:t>
      </w:r>
      <w:r w:rsidR="00F12399">
        <w:rPr>
          <w:rFonts w:eastAsia="Times New Roman"/>
          <w:color w:val="000000"/>
        </w:rPr>
        <w:t>Mini-PROTEAN TGX</w:t>
      </w:r>
      <w:r w:rsidR="00DB024F">
        <w:rPr>
          <w:rFonts w:eastAsia="Times New Roman"/>
          <w:color w:val="000000"/>
        </w:rPr>
        <w:t xml:space="preserve"> stain-free </w:t>
      </w:r>
      <w:r w:rsidR="00483CF8">
        <w:rPr>
          <w:rFonts w:eastAsia="Times New Roman"/>
          <w:bCs/>
          <w:color w:val="000000" w:themeColor="text1"/>
          <w:shd w:val="clear" w:color="auto" w:fill="FFFFFF"/>
        </w:rPr>
        <w:t>gels used for normalisation</w:t>
      </w:r>
      <w:r w:rsidR="00483CF8" w:rsidRPr="002666B6">
        <w:rPr>
          <w:rFonts w:eastAsia="Times New Roman"/>
          <w:bCs/>
          <w:color w:val="000000" w:themeColor="text1"/>
          <w:shd w:val="clear" w:color="auto" w:fill="FFFFFF"/>
        </w:rPr>
        <w:t xml:space="preserve"> contain a </w:t>
      </w:r>
      <w:proofErr w:type="spellStart"/>
      <w:r w:rsidR="00483CF8" w:rsidRPr="002666B6">
        <w:rPr>
          <w:rFonts w:eastAsia="Times New Roman"/>
          <w:bCs/>
          <w:color w:val="000000" w:themeColor="text1"/>
          <w:shd w:val="clear" w:color="auto" w:fill="FFFFFF"/>
        </w:rPr>
        <w:t>trihalocompound</w:t>
      </w:r>
      <w:proofErr w:type="spellEnd"/>
      <w:r w:rsidR="00483CF8" w:rsidRPr="002666B6">
        <w:rPr>
          <w:rFonts w:eastAsia="Times New Roman"/>
          <w:bCs/>
          <w:color w:val="000000" w:themeColor="text1"/>
          <w:shd w:val="clear" w:color="auto" w:fill="FFFFFF"/>
        </w:rPr>
        <w:t xml:space="preserve"> that </w:t>
      </w:r>
      <w:r w:rsidR="00483CF8">
        <w:rPr>
          <w:rFonts w:eastAsia="Times New Roman"/>
          <w:bCs/>
          <w:color w:val="000000" w:themeColor="text1"/>
          <w:shd w:val="clear" w:color="auto" w:fill="FFFFFF"/>
        </w:rPr>
        <w:t xml:space="preserve">automatically produces fluorescence </w:t>
      </w:r>
      <w:r w:rsidR="00483CF8" w:rsidRPr="002666B6">
        <w:rPr>
          <w:rFonts w:eastAsia="Times New Roman"/>
          <w:bCs/>
          <w:color w:val="000000" w:themeColor="text1"/>
          <w:shd w:val="clear" w:color="auto" w:fill="FFFFFF"/>
        </w:rPr>
        <w:t xml:space="preserve">when covalently crosslinked to protein tryptophan residues. After </w:t>
      </w:r>
      <w:r w:rsidR="00483CF8">
        <w:rPr>
          <w:rFonts w:eastAsia="Times New Roman"/>
          <w:bCs/>
          <w:color w:val="000000" w:themeColor="text1"/>
          <w:shd w:val="clear" w:color="auto" w:fill="FFFFFF"/>
        </w:rPr>
        <w:t>the proteins are separated by electrophoresis</w:t>
      </w:r>
      <w:r w:rsidR="00483CF8" w:rsidRPr="002666B6">
        <w:rPr>
          <w:rFonts w:eastAsia="Times New Roman"/>
          <w:bCs/>
          <w:color w:val="000000" w:themeColor="text1"/>
          <w:shd w:val="clear" w:color="auto" w:fill="FFFFFF"/>
        </w:rPr>
        <w:t xml:space="preserve">, crosslinking is carried out </w:t>
      </w:r>
      <w:r w:rsidR="001F38B1">
        <w:rPr>
          <w:rFonts w:eastAsia="Times New Roman"/>
          <w:bCs/>
          <w:color w:val="000000" w:themeColor="text1"/>
          <w:shd w:val="clear" w:color="auto" w:fill="FFFFFF"/>
        </w:rPr>
        <w:t xml:space="preserve">by exposing the gel to UV light. This is the </w:t>
      </w:r>
      <w:r w:rsidR="00B2395B">
        <w:rPr>
          <w:rFonts w:eastAsia="Times New Roman"/>
          <w:bCs/>
          <w:color w:val="000000" w:themeColor="text1"/>
          <w:shd w:val="clear" w:color="auto" w:fill="FFFFFF"/>
        </w:rPr>
        <w:t xml:space="preserve">band density </w:t>
      </w:r>
      <w:r w:rsidR="001F38B1">
        <w:rPr>
          <w:rFonts w:eastAsia="Times New Roman"/>
          <w:bCs/>
          <w:color w:val="000000" w:themeColor="text1"/>
          <w:shd w:val="clear" w:color="auto" w:fill="FFFFFF"/>
        </w:rPr>
        <w:t>normalisation process used for all subsequent experiments.</w:t>
      </w:r>
      <w:r w:rsidR="00483CF8">
        <w:rPr>
          <w:rFonts w:eastAsia="Times New Roman"/>
          <w:bCs/>
          <w:color w:val="000000" w:themeColor="text1"/>
          <w:shd w:val="clear" w:color="auto" w:fill="FFFFFF"/>
        </w:rPr>
        <w:t xml:space="preserve"> </w:t>
      </w:r>
      <w:proofErr w:type="spellStart"/>
      <w:r w:rsidR="002234C6">
        <w:rPr>
          <w:rFonts w:eastAsia="Times New Roman"/>
          <w:color w:val="000000"/>
        </w:rPr>
        <w:t>D-</w:t>
      </w:r>
      <w:r w:rsidRPr="00981FB3">
        <w:rPr>
          <w:rFonts w:eastAsia="Times New Roman"/>
          <w:color w:val="000000"/>
        </w:rPr>
        <w:t>G</w:t>
      </w:r>
      <w:r w:rsidR="002234C6">
        <w:rPr>
          <w:rFonts w:eastAsia="Times New Roman"/>
          <w:color w:val="000000"/>
        </w:rPr>
        <w:t>lu</w:t>
      </w:r>
      <w:r w:rsidRPr="00981FB3">
        <w:rPr>
          <w:rFonts w:eastAsia="Times New Roman"/>
          <w:color w:val="000000"/>
        </w:rPr>
        <w:t>+TGF</w:t>
      </w:r>
      <w:proofErr w:type="spellEnd"/>
      <w:r w:rsidRPr="00981FB3">
        <w:rPr>
          <w:rFonts w:eastAsia="Times New Roman"/>
          <w:color w:val="000000"/>
        </w:rPr>
        <w:t>-</w:t>
      </w:r>
      <w:r w:rsidRPr="00981FB3">
        <w:rPr>
          <w:rFonts w:eastAsia="Times New Roman"/>
          <w:color w:val="000000"/>
        </w:rPr>
        <w:sym w:font="Symbol" w:char="F062"/>
      </w:r>
      <w:r w:rsidRPr="00981FB3">
        <w:rPr>
          <w:rFonts w:eastAsia="Times New Roman"/>
          <w:color w:val="000000"/>
        </w:rPr>
        <w:t>1 treatment significantl</w:t>
      </w:r>
      <w:r>
        <w:rPr>
          <w:rFonts w:eastAsia="Times New Roman"/>
          <w:color w:val="000000"/>
        </w:rPr>
        <w:t xml:space="preserve">y upregulated CCN2 secretion. </w:t>
      </w:r>
      <w:r w:rsidRPr="00981FB3">
        <w:rPr>
          <w:rFonts w:eastAsia="Times New Roman"/>
          <w:color w:val="000000"/>
        </w:rPr>
        <w:t>*</w:t>
      </w:r>
      <w:r>
        <w:rPr>
          <w:rFonts w:eastAsia="Times New Roman"/>
          <w:color w:val="000000"/>
        </w:rPr>
        <w:t>P&lt;0.</w:t>
      </w:r>
      <w:r w:rsidR="00B47906">
        <w:rPr>
          <w:rFonts w:eastAsia="Times New Roman"/>
          <w:color w:val="000000"/>
        </w:rPr>
        <w:t>05</w:t>
      </w:r>
      <w:r w:rsidRPr="00981FB3">
        <w:rPr>
          <w:rFonts w:eastAsia="Times New Roman"/>
          <w:color w:val="000000"/>
        </w:rPr>
        <w:t xml:space="preserve"> compare</w:t>
      </w:r>
      <w:r w:rsidR="007347F1">
        <w:rPr>
          <w:rFonts w:eastAsia="Times New Roman"/>
          <w:color w:val="000000"/>
        </w:rPr>
        <w:t>d to all other treatments, n = 3</w:t>
      </w:r>
      <w:r w:rsidRPr="00981FB3">
        <w:rPr>
          <w:rFonts w:eastAsia="Times New Roman"/>
          <w:color w:val="000000"/>
        </w:rPr>
        <w:t xml:space="preserve">. Black circles </w:t>
      </w:r>
      <w:r w:rsidRPr="00981FB3">
        <w:rPr>
          <w:rFonts w:eastAsia="Times New Roman"/>
          <w:noProof/>
          <w:color w:val="000000"/>
        </w:rPr>
        <w:drawing>
          <wp:inline distT="0" distB="0" distL="0" distR="0" wp14:anchorId="5B9457C8" wp14:editId="64F8882B">
            <wp:extent cx="119204" cy="119204"/>
            <wp:effectExtent l="0" t="0" r="8255" b="825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ackcirclepi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835" cy="136835"/>
                    </a:xfrm>
                    <a:prstGeom prst="rect">
                      <a:avLst/>
                    </a:prstGeom>
                  </pic:spPr>
                </pic:pic>
              </a:graphicData>
            </a:graphic>
          </wp:inline>
        </w:drawing>
      </w:r>
      <w:r w:rsidRPr="00981FB3">
        <w:rPr>
          <w:rFonts w:eastAsia="Times New Roman"/>
          <w:color w:val="000000"/>
        </w:rPr>
        <w:t xml:space="preserve"> = </w:t>
      </w:r>
      <w:r w:rsidR="00D47BF7">
        <w:rPr>
          <w:rFonts w:eastAsia="Times New Roman"/>
          <w:color w:val="000000"/>
        </w:rPr>
        <w:t>D-</w:t>
      </w:r>
      <w:r w:rsidRPr="00981FB3">
        <w:rPr>
          <w:rFonts w:eastAsia="Times New Roman"/>
          <w:color w:val="000000"/>
        </w:rPr>
        <w:t>G</w:t>
      </w:r>
      <w:r w:rsidR="00D47BF7">
        <w:rPr>
          <w:rFonts w:eastAsia="Times New Roman"/>
          <w:color w:val="000000"/>
        </w:rPr>
        <w:t>lu</w:t>
      </w:r>
      <w:r w:rsidRPr="00981FB3">
        <w:rPr>
          <w:rFonts w:eastAsia="Times New Roman"/>
          <w:color w:val="000000"/>
        </w:rPr>
        <w:t>,</w:t>
      </w:r>
      <w:r w:rsidRPr="00981FB3">
        <w:rPr>
          <w:rFonts w:eastAsia="Times New Roman"/>
          <w:noProof/>
          <w:color w:val="000000"/>
        </w:rPr>
        <w:t xml:space="preserve"> </w:t>
      </w:r>
      <w:r w:rsidRPr="00981FB3">
        <w:rPr>
          <w:rFonts w:eastAsia="Times New Roman"/>
          <w:color w:val="000000"/>
        </w:rPr>
        <w:t xml:space="preserve">black triangles </w:t>
      </w:r>
      <w:r w:rsidRPr="00981FB3">
        <w:rPr>
          <w:rFonts w:eastAsia="Times New Roman"/>
          <w:noProof/>
          <w:color w:val="000000"/>
        </w:rPr>
        <w:drawing>
          <wp:inline distT="0" distB="0" distL="0" distR="0" wp14:anchorId="2D8CC4C5" wp14:editId="0C6589AB">
            <wp:extent cx="141034" cy="140201"/>
            <wp:effectExtent l="0" t="0" r="1143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cktrianglepic.png"/>
                    <pic:cNvPicPr/>
                  </pic:nvPicPr>
                  <pic:blipFill>
                    <a:blip r:embed="rId11">
                      <a:extLst>
                        <a:ext uri="{28A0092B-C50C-407E-A947-70E740481C1C}">
                          <a14:useLocalDpi xmlns:a14="http://schemas.microsoft.com/office/drawing/2010/main" val="0"/>
                        </a:ext>
                      </a:extLst>
                    </a:blip>
                    <a:stretch>
                      <a:fillRect/>
                    </a:stretch>
                  </pic:blipFill>
                  <pic:spPr>
                    <a:xfrm>
                      <a:off x="0" y="0"/>
                      <a:ext cx="177172" cy="176125"/>
                    </a:xfrm>
                    <a:prstGeom prst="rect">
                      <a:avLst/>
                    </a:prstGeom>
                  </pic:spPr>
                </pic:pic>
              </a:graphicData>
            </a:graphic>
          </wp:inline>
        </w:drawing>
      </w:r>
      <w:r w:rsidRPr="00981FB3">
        <w:rPr>
          <w:rFonts w:eastAsia="Times New Roman"/>
          <w:color w:val="000000"/>
        </w:rPr>
        <w:t xml:space="preserve"> = </w:t>
      </w:r>
      <w:proofErr w:type="spellStart"/>
      <w:r w:rsidR="005928D0">
        <w:rPr>
          <w:rFonts w:eastAsia="Times New Roman"/>
          <w:color w:val="000000"/>
        </w:rPr>
        <w:t>D-</w:t>
      </w:r>
      <w:r w:rsidRPr="00981FB3">
        <w:rPr>
          <w:rFonts w:eastAsia="Times New Roman"/>
          <w:color w:val="000000"/>
        </w:rPr>
        <w:t>G</w:t>
      </w:r>
      <w:r w:rsidR="005928D0">
        <w:rPr>
          <w:rFonts w:eastAsia="Times New Roman"/>
          <w:color w:val="000000"/>
        </w:rPr>
        <w:t>lu</w:t>
      </w:r>
      <w:r w:rsidRPr="00981FB3">
        <w:rPr>
          <w:rFonts w:eastAsia="Times New Roman"/>
          <w:color w:val="000000"/>
        </w:rPr>
        <w:t>+TGF</w:t>
      </w:r>
      <w:proofErr w:type="spellEnd"/>
      <w:r w:rsidRPr="00981FB3">
        <w:rPr>
          <w:rFonts w:eastAsia="Times New Roman"/>
          <w:color w:val="000000"/>
        </w:rPr>
        <w:t>-</w:t>
      </w:r>
      <w:r w:rsidRPr="00981FB3">
        <w:rPr>
          <w:rFonts w:eastAsia="Times New Roman"/>
          <w:color w:val="000000"/>
        </w:rPr>
        <w:sym w:font="Symbol" w:char="F062"/>
      </w:r>
      <w:r w:rsidRPr="00981FB3">
        <w:rPr>
          <w:rFonts w:eastAsia="Times New Roman"/>
          <w:color w:val="000000"/>
        </w:rPr>
        <w:t xml:space="preserve">1, black stars </w:t>
      </w:r>
      <w:r w:rsidRPr="00981FB3">
        <w:rPr>
          <w:rFonts w:eastAsia="Times New Roman"/>
          <w:noProof/>
          <w:color w:val="000000"/>
        </w:rPr>
        <w:drawing>
          <wp:inline distT="0" distB="0" distL="0" distR="0" wp14:anchorId="2E5F1F44" wp14:editId="123F4BBF">
            <wp:extent cx="154792" cy="158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rp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964" cy="182007"/>
                    </a:xfrm>
                    <a:prstGeom prst="rect">
                      <a:avLst/>
                    </a:prstGeom>
                  </pic:spPr>
                </pic:pic>
              </a:graphicData>
            </a:graphic>
          </wp:inline>
        </w:drawing>
      </w:r>
      <w:r w:rsidRPr="00981FB3">
        <w:rPr>
          <w:rFonts w:eastAsia="Times New Roman"/>
          <w:color w:val="000000"/>
        </w:rPr>
        <w:t xml:space="preserve">  = control, black diamonds </w:t>
      </w:r>
      <w:r w:rsidRPr="00981FB3">
        <w:rPr>
          <w:rFonts w:eastAsia="Times New Roman"/>
          <w:noProof/>
          <w:color w:val="000000"/>
        </w:rPr>
        <w:drawing>
          <wp:inline distT="0" distB="0" distL="0" distR="0" wp14:anchorId="2149A246" wp14:editId="20E320A3">
            <wp:extent cx="174863" cy="174863"/>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mondpic.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06745" cy="206745"/>
                    </a:xfrm>
                    <a:prstGeom prst="rect">
                      <a:avLst/>
                    </a:prstGeom>
                  </pic:spPr>
                </pic:pic>
              </a:graphicData>
            </a:graphic>
          </wp:inline>
        </w:drawing>
      </w:r>
      <w:r w:rsidRPr="00981FB3">
        <w:rPr>
          <w:rFonts w:eastAsia="Times New Roman"/>
          <w:color w:val="000000"/>
        </w:rPr>
        <w:t xml:space="preserve"> = </w:t>
      </w:r>
      <w:proofErr w:type="spellStart"/>
      <w:r w:rsidRPr="00981FB3">
        <w:rPr>
          <w:rFonts w:eastAsia="Times New Roman"/>
          <w:color w:val="000000"/>
        </w:rPr>
        <w:t>control+TGF</w:t>
      </w:r>
      <w:proofErr w:type="spellEnd"/>
      <w:r w:rsidRPr="00981FB3">
        <w:rPr>
          <w:rFonts w:eastAsia="Times New Roman"/>
          <w:color w:val="000000"/>
        </w:rPr>
        <w:t>-</w:t>
      </w:r>
      <w:r w:rsidRPr="00981FB3">
        <w:rPr>
          <w:rFonts w:eastAsia="Times New Roman"/>
          <w:color w:val="000000"/>
        </w:rPr>
        <w:sym w:font="Symbol" w:char="F062"/>
      </w:r>
      <w:r w:rsidRPr="00981FB3">
        <w:rPr>
          <w:rFonts w:eastAsia="Times New Roman"/>
          <w:color w:val="000000"/>
        </w:rPr>
        <w:t xml:space="preserve">1, black hexagons </w:t>
      </w:r>
      <w:r w:rsidRPr="00981FB3">
        <w:rPr>
          <w:rFonts w:eastAsia="Times New Roman"/>
          <w:noProof/>
          <w:color w:val="000000"/>
        </w:rPr>
        <w:drawing>
          <wp:inline distT="0" distB="0" distL="0" distR="0" wp14:anchorId="4467D273" wp14:editId="5E015952">
            <wp:extent cx="144610" cy="10711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xagonpi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677" cy="117539"/>
                    </a:xfrm>
                    <a:prstGeom prst="rect">
                      <a:avLst/>
                    </a:prstGeom>
                  </pic:spPr>
                </pic:pic>
              </a:graphicData>
            </a:graphic>
          </wp:inline>
        </w:drawing>
      </w:r>
      <w:r w:rsidRPr="00981FB3">
        <w:rPr>
          <w:rFonts w:eastAsia="Times New Roman"/>
          <w:color w:val="000000"/>
        </w:rPr>
        <w:t xml:space="preserve"> = L</w:t>
      </w:r>
      <w:r w:rsidR="00D47BF7">
        <w:rPr>
          <w:rFonts w:eastAsia="Times New Roman"/>
          <w:color w:val="000000"/>
        </w:rPr>
        <w:t>-</w:t>
      </w:r>
      <w:r w:rsidRPr="00981FB3">
        <w:rPr>
          <w:rFonts w:eastAsia="Times New Roman"/>
          <w:color w:val="000000"/>
        </w:rPr>
        <w:t>G</w:t>
      </w:r>
      <w:r w:rsidR="00D47BF7">
        <w:rPr>
          <w:rFonts w:eastAsia="Times New Roman"/>
          <w:color w:val="000000"/>
        </w:rPr>
        <w:t>lu</w:t>
      </w:r>
      <w:r w:rsidRPr="00981FB3">
        <w:rPr>
          <w:rFonts w:eastAsia="Times New Roman"/>
          <w:color w:val="000000"/>
        </w:rPr>
        <w:t xml:space="preserve">, black squares </w:t>
      </w:r>
      <w:r w:rsidRPr="00981FB3">
        <w:rPr>
          <w:rFonts w:eastAsia="Times New Roman"/>
          <w:noProof/>
          <w:color w:val="000000"/>
        </w:rPr>
        <w:drawing>
          <wp:inline distT="0" distB="0" distL="0" distR="0" wp14:anchorId="74CC8CEE" wp14:editId="6647871C">
            <wp:extent cx="110748" cy="1107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quarepi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760" cy="118760"/>
                    </a:xfrm>
                    <a:prstGeom prst="rect">
                      <a:avLst/>
                    </a:prstGeom>
                  </pic:spPr>
                </pic:pic>
              </a:graphicData>
            </a:graphic>
          </wp:inline>
        </w:drawing>
      </w:r>
      <w:r w:rsidRPr="00981FB3">
        <w:rPr>
          <w:rFonts w:eastAsia="Times New Roman"/>
          <w:color w:val="000000"/>
        </w:rPr>
        <w:t xml:space="preserve"> = </w:t>
      </w:r>
      <w:proofErr w:type="spellStart"/>
      <w:r w:rsidRPr="00981FB3">
        <w:rPr>
          <w:rFonts w:eastAsia="Times New Roman"/>
          <w:color w:val="000000"/>
        </w:rPr>
        <w:t>L</w:t>
      </w:r>
      <w:r w:rsidR="00D47BF7">
        <w:rPr>
          <w:rFonts w:eastAsia="Times New Roman"/>
          <w:color w:val="000000"/>
        </w:rPr>
        <w:t>-</w:t>
      </w:r>
      <w:r w:rsidRPr="00981FB3">
        <w:rPr>
          <w:rFonts w:eastAsia="Times New Roman"/>
          <w:color w:val="000000"/>
        </w:rPr>
        <w:t>G</w:t>
      </w:r>
      <w:r w:rsidR="00D47BF7">
        <w:rPr>
          <w:rFonts w:eastAsia="Times New Roman"/>
          <w:color w:val="000000"/>
        </w:rPr>
        <w:t>lu</w:t>
      </w:r>
      <w:r w:rsidRPr="00981FB3">
        <w:rPr>
          <w:rFonts w:eastAsia="Times New Roman"/>
          <w:color w:val="000000"/>
        </w:rPr>
        <w:t>+TGF</w:t>
      </w:r>
      <w:proofErr w:type="spellEnd"/>
      <w:r w:rsidRPr="00981FB3">
        <w:rPr>
          <w:rFonts w:eastAsia="Times New Roman"/>
          <w:color w:val="000000"/>
        </w:rPr>
        <w:t>-</w:t>
      </w:r>
      <w:r w:rsidRPr="00981FB3">
        <w:rPr>
          <w:rFonts w:eastAsia="Times New Roman"/>
          <w:color w:val="000000"/>
        </w:rPr>
        <w:sym w:font="Symbol" w:char="F062"/>
      </w:r>
      <w:r w:rsidRPr="00981FB3">
        <w:rPr>
          <w:rFonts w:eastAsia="Times New Roman"/>
          <w:color w:val="000000"/>
        </w:rPr>
        <w:t xml:space="preserve">1. Error bars indicate SD. </w:t>
      </w:r>
      <w:r w:rsidR="00D82C6A">
        <w:rPr>
          <w:rFonts w:eastAsia="Times New Roman"/>
          <w:color w:val="000000"/>
        </w:rPr>
        <w:t xml:space="preserve">Quantification of all proteins in these </w:t>
      </w:r>
      <w:proofErr w:type="gramStart"/>
      <w:r w:rsidR="00D82C6A">
        <w:rPr>
          <w:rFonts w:eastAsia="Times New Roman"/>
          <w:color w:val="000000"/>
        </w:rPr>
        <w:t>figures  were</w:t>
      </w:r>
      <w:proofErr w:type="gramEnd"/>
      <w:r w:rsidR="00D82C6A">
        <w:rPr>
          <w:rFonts w:eastAsia="Times New Roman"/>
          <w:color w:val="000000"/>
        </w:rPr>
        <w:t xml:space="preserve"> a result of  the  light generated by the detection antibody indexed to total protein loaded in each sample.</w:t>
      </w:r>
    </w:p>
    <w:p w14:paraId="23316C36" w14:textId="77777777" w:rsidR="00214CDF" w:rsidRDefault="00214CDF" w:rsidP="00BC625C">
      <w:pPr>
        <w:spacing w:line="360" w:lineRule="auto"/>
        <w:jc w:val="both"/>
        <w:rPr>
          <w:rFonts w:eastAsia="Times New Roman"/>
          <w:color w:val="000000"/>
        </w:rPr>
      </w:pPr>
    </w:p>
    <w:p w14:paraId="3AECBEB4" w14:textId="299B445A" w:rsidR="00BC625C" w:rsidRPr="00D22DFC" w:rsidRDefault="002728AC" w:rsidP="00BC625C">
      <w:pPr>
        <w:spacing w:line="360" w:lineRule="auto"/>
        <w:jc w:val="both"/>
        <w:outlineLvl w:val="0"/>
        <w:rPr>
          <w:rFonts w:eastAsia="Times New Roman"/>
          <w:i/>
          <w:color w:val="000000"/>
        </w:rPr>
      </w:pPr>
      <w:r>
        <w:rPr>
          <w:rFonts w:eastAsia="Times New Roman"/>
          <w:b/>
          <w:i/>
          <w:color w:val="000000"/>
        </w:rPr>
        <w:t>Figure 2</w:t>
      </w:r>
      <w:r w:rsidR="00BC625C" w:rsidRPr="00D22DFC">
        <w:rPr>
          <w:rFonts w:eastAsia="Times New Roman"/>
          <w:b/>
          <w:i/>
          <w:color w:val="000000"/>
        </w:rPr>
        <w:t xml:space="preserve"> legend:</w:t>
      </w:r>
      <w:r w:rsidR="00BC625C" w:rsidRPr="00D22DFC">
        <w:rPr>
          <w:rFonts w:eastAsia="Times New Roman"/>
          <w:i/>
          <w:color w:val="000000"/>
        </w:rPr>
        <w:t xml:space="preserve"> </w:t>
      </w:r>
      <w:r w:rsidR="00BC625C" w:rsidRPr="00D22DFC">
        <w:rPr>
          <w:rFonts w:eastAsia="Times New Roman"/>
          <w:b/>
          <w:i/>
          <w:color w:val="000000"/>
        </w:rPr>
        <w:t>Effects of Dapagliflozin (</w:t>
      </w:r>
      <w:proofErr w:type="spellStart"/>
      <w:r w:rsidR="00BC625C" w:rsidRPr="00D22DFC">
        <w:rPr>
          <w:rFonts w:eastAsia="Times New Roman"/>
          <w:b/>
          <w:i/>
          <w:color w:val="000000"/>
        </w:rPr>
        <w:t>dapa</w:t>
      </w:r>
      <w:proofErr w:type="spellEnd"/>
      <w:r w:rsidR="00BC625C" w:rsidRPr="00D22DFC">
        <w:rPr>
          <w:rFonts w:eastAsia="Times New Roman"/>
          <w:b/>
          <w:i/>
          <w:color w:val="000000"/>
        </w:rPr>
        <w:t>) on upregulated CCN2 mRNA and protein in PTECs.</w:t>
      </w:r>
    </w:p>
    <w:p w14:paraId="275CDB2E" w14:textId="13A7CB30" w:rsidR="00BC625C" w:rsidRPr="00D22DFC" w:rsidRDefault="00B97043" w:rsidP="00BC625C">
      <w:pPr>
        <w:spacing w:line="360" w:lineRule="auto"/>
        <w:jc w:val="both"/>
        <w:rPr>
          <w:rFonts w:eastAsia="Calibri"/>
          <w:iCs/>
          <w:color w:val="000000"/>
        </w:rPr>
      </w:pPr>
      <w:r w:rsidRPr="00D22DFC">
        <w:rPr>
          <w:rFonts w:eastAsia="Calibri"/>
          <w:iCs/>
          <w:noProof/>
          <w:color w:val="000000"/>
        </w:rPr>
        <w:drawing>
          <wp:anchor distT="0" distB="0" distL="114300" distR="114300" simplePos="0" relativeHeight="251600896" behindDoc="0" locked="0" layoutInCell="1" allowOverlap="1" wp14:anchorId="568046A9" wp14:editId="7AED2AE6">
            <wp:simplePos x="0" y="0"/>
            <wp:positionH relativeFrom="column">
              <wp:posOffset>5641340</wp:posOffset>
            </wp:positionH>
            <wp:positionV relativeFrom="paragraph">
              <wp:posOffset>2781300</wp:posOffset>
            </wp:positionV>
            <wp:extent cx="151130" cy="151130"/>
            <wp:effectExtent l="0" t="0" r="1270" b="127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whitecirc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14:sizeRelH relativeFrom="page">
              <wp14:pctWidth>0</wp14:pctWidth>
            </wp14:sizeRelH>
            <wp14:sizeRelV relativeFrom="page">
              <wp14:pctHeight>0</wp14:pctHeight>
            </wp14:sizeRelV>
          </wp:anchor>
        </w:drawing>
      </w:r>
      <w:r w:rsidR="00BC625C" w:rsidRPr="00D22DFC">
        <w:rPr>
          <w:rFonts w:eastAsia="Calibri"/>
          <w:iCs/>
          <w:noProof/>
          <w:color w:val="000000"/>
        </w:rPr>
        <w:drawing>
          <wp:anchor distT="0" distB="0" distL="114300" distR="114300" simplePos="0" relativeHeight="251599872" behindDoc="0" locked="0" layoutInCell="1" allowOverlap="1" wp14:anchorId="611738BA" wp14:editId="7793BFE6">
            <wp:simplePos x="0" y="0"/>
            <wp:positionH relativeFrom="column">
              <wp:posOffset>3734255</wp:posOffset>
            </wp:positionH>
            <wp:positionV relativeFrom="paragraph">
              <wp:posOffset>1401445</wp:posOffset>
            </wp:positionV>
            <wp:extent cx="151605" cy="151605"/>
            <wp:effectExtent l="0" t="0" r="127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whitecirc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605" cy="151605"/>
                    </a:xfrm>
                    <a:prstGeom prst="rect">
                      <a:avLst/>
                    </a:prstGeom>
                  </pic:spPr>
                </pic:pic>
              </a:graphicData>
            </a:graphic>
            <wp14:sizeRelH relativeFrom="page">
              <wp14:pctWidth>0</wp14:pctWidth>
            </wp14:sizeRelH>
            <wp14:sizeRelV relativeFrom="page">
              <wp14:pctHeight>0</wp14:pctHeight>
            </wp14:sizeRelV>
          </wp:anchor>
        </w:drawing>
      </w:r>
      <w:r w:rsidR="00BC625C" w:rsidRPr="00D22DFC">
        <w:rPr>
          <w:rFonts w:eastAsia="Times New Roman"/>
          <w:color w:val="000000"/>
        </w:rPr>
        <w:t xml:space="preserve">(A-B) </w:t>
      </w:r>
      <w:r w:rsidR="00BC625C">
        <w:rPr>
          <w:rFonts w:eastAsia="Times New Roman"/>
          <w:color w:val="000000"/>
        </w:rPr>
        <w:t xml:space="preserve">Image of western blot </w:t>
      </w:r>
      <w:proofErr w:type="spellStart"/>
      <w:r w:rsidR="00BC625C">
        <w:rPr>
          <w:rFonts w:eastAsia="Times New Roman"/>
          <w:color w:val="000000"/>
        </w:rPr>
        <w:t>immunostained</w:t>
      </w:r>
      <w:proofErr w:type="spellEnd"/>
      <w:r w:rsidR="00BC625C">
        <w:rPr>
          <w:rFonts w:eastAsia="Times New Roman"/>
          <w:color w:val="000000"/>
        </w:rPr>
        <w:t xml:space="preserve"> for secreted CCN2 protein in PTECs under various treatments</w:t>
      </w:r>
      <w:r w:rsidR="002D025D">
        <w:rPr>
          <w:rFonts w:eastAsia="Times New Roman"/>
          <w:color w:val="000000"/>
        </w:rPr>
        <w:t xml:space="preserve">. </w:t>
      </w:r>
      <w:r w:rsidR="00BC625C">
        <w:rPr>
          <w:rFonts w:eastAsia="Times New Roman"/>
          <w:color w:val="000000"/>
        </w:rPr>
        <w:t xml:space="preserve">(C) </w:t>
      </w:r>
      <w:r w:rsidR="00BC625C" w:rsidRPr="00D22DFC">
        <w:rPr>
          <w:rFonts w:eastAsia="Times New Roman"/>
          <w:color w:val="000000"/>
        </w:rPr>
        <w:t>Da</w:t>
      </w:r>
      <w:r w:rsidR="00A13B12">
        <w:rPr>
          <w:rFonts w:eastAsia="Times New Roman"/>
          <w:color w:val="000000"/>
        </w:rPr>
        <w:t>ta points for secreted CCN2 (36-</w:t>
      </w:r>
      <w:r w:rsidR="00BC625C" w:rsidRPr="00D22DFC">
        <w:rPr>
          <w:rFonts w:eastAsia="Times New Roman"/>
          <w:color w:val="000000"/>
        </w:rPr>
        <w:t xml:space="preserve">38kDa) </w:t>
      </w:r>
      <w:r w:rsidR="00BC625C">
        <w:rPr>
          <w:rFonts w:eastAsia="Times New Roman"/>
          <w:color w:val="000000"/>
        </w:rPr>
        <w:t>abundance normalised</w:t>
      </w:r>
      <w:r w:rsidR="00BC625C" w:rsidRPr="00D22DFC">
        <w:rPr>
          <w:rFonts w:eastAsia="Times New Roman"/>
          <w:color w:val="000000"/>
        </w:rPr>
        <w:t xml:space="preserve"> for total protein</w:t>
      </w:r>
      <w:r w:rsidR="002D025D">
        <w:rPr>
          <w:rFonts w:eastAsia="Times New Roman"/>
          <w:color w:val="000000"/>
        </w:rPr>
        <w:t xml:space="preserve"> </w:t>
      </w:r>
      <w:r w:rsidR="00DB024F">
        <w:rPr>
          <w:rFonts w:eastAsia="Times New Roman"/>
          <w:color w:val="000000"/>
        </w:rPr>
        <w:t xml:space="preserve">as </w:t>
      </w:r>
      <w:r w:rsidR="002D025D">
        <w:rPr>
          <w:rFonts w:eastAsia="Times New Roman"/>
          <w:color w:val="000000"/>
        </w:rPr>
        <w:t xml:space="preserve">mentioned </w:t>
      </w:r>
      <w:r w:rsidR="00DB024F">
        <w:rPr>
          <w:rFonts w:eastAsia="Times New Roman"/>
          <w:color w:val="000000"/>
        </w:rPr>
        <w:t>above in figure 1</w:t>
      </w:r>
      <w:r w:rsidR="002D025D">
        <w:rPr>
          <w:rFonts w:eastAsia="Times New Roman"/>
          <w:color w:val="000000"/>
        </w:rPr>
        <w:t>.</w:t>
      </w:r>
      <w:r w:rsidR="00BC625C" w:rsidRPr="00D22DFC">
        <w:rPr>
          <w:rFonts w:eastAsia="Times New Roman"/>
          <w:color w:val="000000"/>
        </w:rPr>
        <w:t xml:space="preserve"> Dapagliflozin at all 3 concentrations significantly attenuated CCN2 protein down to control levels; </w:t>
      </w:r>
      <w:r w:rsidR="00BC625C" w:rsidRPr="00D22DFC">
        <w:rPr>
          <w:rFonts w:eastAsia="Calibri"/>
          <w:iCs/>
          <w:color w:val="000000"/>
        </w:rPr>
        <w:t>††</w:t>
      </w:r>
      <w:r w:rsidR="00BC625C">
        <w:rPr>
          <w:rFonts w:eastAsia="Times New Roman"/>
          <w:color w:val="000000"/>
        </w:rPr>
        <w:t xml:space="preserve">P&lt;0.01 compared to </w:t>
      </w:r>
      <w:proofErr w:type="spellStart"/>
      <w:r w:rsidR="00CE74D4">
        <w:rPr>
          <w:rFonts w:eastAsia="Calibri"/>
          <w:iCs/>
          <w:color w:val="000000"/>
        </w:rPr>
        <w:t>D-Glu</w:t>
      </w:r>
      <w:r w:rsidR="00976E90" w:rsidRPr="00D22DFC">
        <w:rPr>
          <w:rFonts w:eastAsia="Calibri"/>
          <w:iCs/>
          <w:color w:val="000000"/>
        </w:rPr>
        <w:t>+TGF</w:t>
      </w:r>
      <w:proofErr w:type="spellEnd"/>
      <w:r w:rsidR="00976E90" w:rsidRPr="00D22DFC">
        <w:rPr>
          <w:rFonts w:eastAsia="Calibri"/>
          <w:iCs/>
          <w:color w:val="000000"/>
        </w:rPr>
        <w:t>-β1</w:t>
      </w:r>
      <w:r w:rsidR="00BC625C" w:rsidRPr="00D22DFC">
        <w:rPr>
          <w:rFonts w:eastAsia="Times New Roman"/>
          <w:color w:val="000000"/>
        </w:rPr>
        <w:t xml:space="preserve">, </w:t>
      </w:r>
      <w:r w:rsidR="00BC625C" w:rsidRPr="00D22DFC">
        <w:rPr>
          <w:rFonts w:eastAsia="Calibri"/>
          <w:iCs/>
          <w:color w:val="000000"/>
        </w:rPr>
        <w:t xml:space="preserve">†††P&lt;0.001 compared to </w:t>
      </w:r>
      <w:proofErr w:type="spellStart"/>
      <w:r w:rsidR="00CE74D4">
        <w:rPr>
          <w:rFonts w:eastAsia="Calibri"/>
          <w:iCs/>
          <w:color w:val="000000"/>
        </w:rPr>
        <w:t>D-Glu</w:t>
      </w:r>
      <w:r w:rsidR="00BC625C" w:rsidRPr="00D22DFC">
        <w:rPr>
          <w:rFonts w:eastAsia="Calibri"/>
          <w:iCs/>
          <w:color w:val="000000"/>
        </w:rPr>
        <w:t>+TGF</w:t>
      </w:r>
      <w:proofErr w:type="spellEnd"/>
      <w:r w:rsidR="00BC625C" w:rsidRPr="00D22DFC">
        <w:rPr>
          <w:rFonts w:eastAsia="Calibri"/>
          <w:iCs/>
          <w:color w:val="000000"/>
        </w:rPr>
        <w:t xml:space="preserve">-β1, n=5. Black hexagons </w:t>
      </w:r>
      <w:r w:rsidR="00BC625C" w:rsidRPr="00D22DFC">
        <w:rPr>
          <w:rFonts w:eastAsia="Times New Roman"/>
          <w:noProof/>
          <w:color w:val="000000"/>
        </w:rPr>
        <w:drawing>
          <wp:inline distT="0" distB="0" distL="0" distR="0" wp14:anchorId="2EF5F807" wp14:editId="7A35CE9E">
            <wp:extent cx="176353" cy="13063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xagonpi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673" cy="144944"/>
                    </a:xfrm>
                    <a:prstGeom prst="rect">
                      <a:avLst/>
                    </a:prstGeom>
                  </pic:spPr>
                </pic:pic>
              </a:graphicData>
            </a:graphic>
          </wp:inline>
        </w:drawing>
      </w:r>
      <w:r w:rsidR="00BC625C" w:rsidRPr="00D22DFC">
        <w:rPr>
          <w:rFonts w:eastAsia="Calibri"/>
          <w:iCs/>
          <w:color w:val="000000"/>
        </w:rPr>
        <w:t xml:space="preserve"> = control, upward black triangles </w:t>
      </w:r>
      <w:r w:rsidR="00BC625C" w:rsidRPr="00D22DFC">
        <w:rPr>
          <w:rFonts w:eastAsia="Times New Roman"/>
          <w:noProof/>
          <w:color w:val="000000"/>
        </w:rPr>
        <w:drawing>
          <wp:inline distT="0" distB="0" distL="0" distR="0" wp14:anchorId="7F0AE131" wp14:editId="7D446B2C">
            <wp:extent cx="130067" cy="14894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owntriangle.png"/>
                    <pic:cNvPicPr/>
                  </pic:nvPicPr>
                  <pic:blipFill>
                    <a:blip r:embed="rId17">
                      <a:extLst>
                        <a:ext uri="{28A0092B-C50C-407E-A947-70E740481C1C}">
                          <a14:useLocalDpi xmlns:a14="http://schemas.microsoft.com/office/drawing/2010/main" val="0"/>
                        </a:ext>
                      </a:extLst>
                    </a:blip>
                    <a:stretch>
                      <a:fillRect/>
                    </a:stretch>
                  </pic:blipFill>
                  <pic:spPr>
                    <a:xfrm flipV="1">
                      <a:off x="0" y="0"/>
                      <a:ext cx="134990" cy="154581"/>
                    </a:xfrm>
                    <a:prstGeom prst="rect">
                      <a:avLst/>
                    </a:prstGeom>
                  </pic:spPr>
                </pic:pic>
              </a:graphicData>
            </a:graphic>
          </wp:inline>
        </w:drawing>
      </w:r>
      <w:r w:rsidR="00BC625C" w:rsidRPr="00D22DFC">
        <w:rPr>
          <w:rFonts w:eastAsia="Calibri"/>
          <w:iCs/>
          <w:color w:val="000000"/>
        </w:rPr>
        <w:t xml:space="preserve"> = </w:t>
      </w:r>
      <w:proofErr w:type="spellStart"/>
      <w:r w:rsidR="00CE74D4">
        <w:rPr>
          <w:rFonts w:eastAsia="Calibri"/>
          <w:iCs/>
          <w:color w:val="000000"/>
        </w:rPr>
        <w:t>D-Glu</w:t>
      </w:r>
      <w:r w:rsidR="00BC625C" w:rsidRPr="00D22DFC">
        <w:rPr>
          <w:rFonts w:eastAsia="Calibri"/>
          <w:iCs/>
          <w:color w:val="000000"/>
        </w:rPr>
        <w:t>+TGF</w:t>
      </w:r>
      <w:proofErr w:type="spellEnd"/>
      <w:r w:rsidR="00BC625C" w:rsidRPr="00D22DFC">
        <w:rPr>
          <w:rFonts w:eastAsia="Calibri"/>
          <w:iCs/>
          <w:color w:val="000000"/>
        </w:rPr>
        <w:t>-</w:t>
      </w:r>
      <w:r w:rsidR="00BC625C" w:rsidRPr="00D22DFC">
        <w:rPr>
          <w:rFonts w:eastAsia="Calibri"/>
          <w:iCs/>
          <w:color w:val="000000"/>
        </w:rPr>
        <w:sym w:font="Symbol" w:char="F062"/>
      </w:r>
      <w:r w:rsidR="00BC625C" w:rsidRPr="00D22DFC">
        <w:rPr>
          <w:rFonts w:eastAsia="Calibri"/>
          <w:iCs/>
          <w:color w:val="000000"/>
        </w:rPr>
        <w:t xml:space="preserve">1, white triangles  </w:t>
      </w:r>
      <w:r w:rsidR="00BC625C" w:rsidRPr="00D22DFC">
        <w:rPr>
          <w:rFonts w:eastAsia="Times New Roman"/>
          <w:noProof/>
          <w:color w:val="000000"/>
        </w:rPr>
        <w:drawing>
          <wp:inline distT="0" distB="0" distL="0" distR="0" wp14:anchorId="1CCF7D0C" wp14:editId="44D066DA">
            <wp:extent cx="162218" cy="182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whitetriangle.png"/>
                    <pic:cNvPicPr/>
                  </pic:nvPicPr>
                  <pic:blipFill>
                    <a:blip r:embed="rId18">
                      <a:extLst>
                        <a:ext uri="{28A0092B-C50C-407E-A947-70E740481C1C}">
                          <a14:useLocalDpi xmlns:a14="http://schemas.microsoft.com/office/drawing/2010/main" val="0"/>
                        </a:ext>
                      </a:extLst>
                    </a:blip>
                    <a:stretch>
                      <a:fillRect/>
                    </a:stretch>
                  </pic:blipFill>
                  <pic:spPr>
                    <a:xfrm>
                      <a:off x="0" y="0"/>
                      <a:ext cx="179220" cy="202017"/>
                    </a:xfrm>
                    <a:prstGeom prst="rect">
                      <a:avLst/>
                    </a:prstGeom>
                  </pic:spPr>
                </pic:pic>
              </a:graphicData>
            </a:graphic>
          </wp:inline>
        </w:drawing>
      </w:r>
      <w:r w:rsidR="00BC625C" w:rsidRPr="00D22DFC">
        <w:rPr>
          <w:rFonts w:eastAsia="Calibri"/>
          <w:iCs/>
          <w:color w:val="000000"/>
        </w:rPr>
        <w:t xml:space="preserve"> = </w:t>
      </w:r>
      <w:proofErr w:type="spellStart"/>
      <w:r w:rsidR="00CE74D4">
        <w:rPr>
          <w:rFonts w:eastAsia="Calibri"/>
          <w:iCs/>
          <w:color w:val="000000"/>
        </w:rPr>
        <w:t>D-Glu</w:t>
      </w:r>
      <w:r w:rsidR="00BC625C" w:rsidRPr="00D22DFC">
        <w:rPr>
          <w:rFonts w:eastAsia="Calibri"/>
          <w:iCs/>
          <w:color w:val="000000"/>
        </w:rPr>
        <w:t>+TGF</w:t>
      </w:r>
      <w:proofErr w:type="spellEnd"/>
      <w:r w:rsidR="00BC625C" w:rsidRPr="00D22DFC">
        <w:rPr>
          <w:rFonts w:eastAsia="Calibri"/>
          <w:iCs/>
          <w:color w:val="000000"/>
        </w:rPr>
        <w:t>-</w:t>
      </w:r>
      <w:r w:rsidR="00BC625C" w:rsidRPr="00D22DFC">
        <w:rPr>
          <w:rFonts w:eastAsia="Calibri"/>
          <w:iCs/>
          <w:color w:val="000000"/>
        </w:rPr>
        <w:sym w:font="Symbol" w:char="F062"/>
      </w:r>
      <w:r w:rsidR="00BC625C">
        <w:rPr>
          <w:rFonts w:eastAsia="Calibri"/>
          <w:iCs/>
          <w:color w:val="000000"/>
        </w:rPr>
        <w:t>1+0.1n</w:t>
      </w:r>
      <w:r w:rsidR="00BC625C" w:rsidRPr="00D22DFC">
        <w:rPr>
          <w:rFonts w:eastAsia="Calibri"/>
          <w:iCs/>
          <w:color w:val="000000"/>
        </w:rPr>
        <w:t xml:space="preserve">M </w:t>
      </w:r>
      <w:proofErr w:type="spellStart"/>
      <w:r w:rsidR="00BC625C" w:rsidRPr="00D22DFC">
        <w:rPr>
          <w:rFonts w:eastAsia="Calibri"/>
          <w:iCs/>
          <w:color w:val="000000"/>
        </w:rPr>
        <w:t>dapa</w:t>
      </w:r>
      <w:proofErr w:type="spellEnd"/>
      <w:r w:rsidR="00BC625C" w:rsidRPr="00D22DFC">
        <w:rPr>
          <w:rFonts w:eastAsia="Calibri"/>
          <w:iCs/>
          <w:color w:val="000000"/>
        </w:rPr>
        <w:t xml:space="preserve">, white circles      = </w:t>
      </w:r>
      <w:proofErr w:type="spellStart"/>
      <w:r w:rsidR="00CE74D4">
        <w:rPr>
          <w:rFonts w:eastAsia="Calibri"/>
          <w:iCs/>
          <w:color w:val="000000"/>
        </w:rPr>
        <w:t>D-Glu</w:t>
      </w:r>
      <w:r w:rsidR="00BC625C" w:rsidRPr="00D22DFC">
        <w:rPr>
          <w:rFonts w:eastAsia="Calibri"/>
          <w:iCs/>
          <w:color w:val="000000"/>
        </w:rPr>
        <w:t>+TGF</w:t>
      </w:r>
      <w:proofErr w:type="spellEnd"/>
      <w:r w:rsidR="00BC625C" w:rsidRPr="00D22DFC">
        <w:rPr>
          <w:rFonts w:eastAsia="Calibri"/>
          <w:iCs/>
          <w:color w:val="000000"/>
        </w:rPr>
        <w:t>-</w:t>
      </w:r>
      <w:r w:rsidR="00BC625C" w:rsidRPr="00D22DFC">
        <w:rPr>
          <w:rFonts w:eastAsia="Calibri"/>
          <w:iCs/>
          <w:color w:val="000000"/>
        </w:rPr>
        <w:sym w:font="Symbol" w:char="F062"/>
      </w:r>
      <w:r w:rsidR="00BC625C">
        <w:rPr>
          <w:rFonts w:eastAsia="Calibri"/>
          <w:iCs/>
          <w:color w:val="000000"/>
        </w:rPr>
        <w:t>1+1n</w:t>
      </w:r>
      <w:r w:rsidR="00BC625C" w:rsidRPr="00D22DFC">
        <w:rPr>
          <w:rFonts w:eastAsia="Calibri"/>
          <w:iCs/>
          <w:color w:val="000000"/>
        </w:rPr>
        <w:t xml:space="preserve">M </w:t>
      </w:r>
      <w:proofErr w:type="spellStart"/>
      <w:r w:rsidR="00BC625C" w:rsidRPr="00D22DFC">
        <w:rPr>
          <w:rFonts w:eastAsia="Calibri"/>
          <w:iCs/>
          <w:color w:val="000000"/>
        </w:rPr>
        <w:t>dapa</w:t>
      </w:r>
      <w:proofErr w:type="spellEnd"/>
      <w:r w:rsidR="00BC625C" w:rsidRPr="00D22DFC">
        <w:rPr>
          <w:rFonts w:eastAsia="Calibri"/>
          <w:iCs/>
          <w:color w:val="000000"/>
        </w:rPr>
        <w:t xml:space="preserve">, white squares </w:t>
      </w:r>
      <w:r w:rsidR="00BC625C" w:rsidRPr="00D22DFC">
        <w:rPr>
          <w:rFonts w:eastAsia="Calibri"/>
          <w:iCs/>
          <w:noProof/>
          <w:color w:val="000000"/>
        </w:rPr>
        <w:drawing>
          <wp:inline distT="0" distB="0" distL="0" distR="0" wp14:anchorId="2951B656" wp14:editId="0A069A62">
            <wp:extent cx="124410" cy="124410"/>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whitesqua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410" cy="124410"/>
                    </a:xfrm>
                    <a:prstGeom prst="rect">
                      <a:avLst/>
                    </a:prstGeom>
                  </pic:spPr>
                </pic:pic>
              </a:graphicData>
            </a:graphic>
          </wp:inline>
        </w:drawing>
      </w:r>
      <w:r w:rsidR="00BC625C" w:rsidRPr="00D22DFC">
        <w:rPr>
          <w:rFonts w:eastAsia="Calibri"/>
          <w:iCs/>
          <w:color w:val="000000"/>
        </w:rPr>
        <w:t xml:space="preserve"> = </w:t>
      </w:r>
      <w:proofErr w:type="spellStart"/>
      <w:r w:rsidR="00CE74D4">
        <w:rPr>
          <w:rFonts w:eastAsia="Calibri"/>
          <w:iCs/>
          <w:color w:val="000000"/>
        </w:rPr>
        <w:t>D-Glu</w:t>
      </w:r>
      <w:r w:rsidR="00BC625C" w:rsidRPr="00D22DFC">
        <w:rPr>
          <w:rFonts w:eastAsia="Calibri"/>
          <w:iCs/>
          <w:color w:val="000000"/>
        </w:rPr>
        <w:t>+TGF</w:t>
      </w:r>
      <w:proofErr w:type="spellEnd"/>
      <w:r w:rsidR="00BC625C" w:rsidRPr="00D22DFC">
        <w:rPr>
          <w:rFonts w:eastAsia="Calibri"/>
          <w:iCs/>
          <w:color w:val="000000"/>
        </w:rPr>
        <w:t>-</w:t>
      </w:r>
      <w:r w:rsidR="00BC625C" w:rsidRPr="00D22DFC">
        <w:rPr>
          <w:rFonts w:eastAsia="Calibri"/>
          <w:iCs/>
          <w:color w:val="000000"/>
        </w:rPr>
        <w:sym w:font="Symbol" w:char="F062"/>
      </w:r>
      <w:r w:rsidR="00BC625C">
        <w:rPr>
          <w:rFonts w:eastAsia="Calibri"/>
          <w:iCs/>
          <w:color w:val="000000"/>
        </w:rPr>
        <w:t>1+ 10n</w:t>
      </w:r>
      <w:r w:rsidR="00BC625C" w:rsidRPr="00D22DFC">
        <w:rPr>
          <w:rFonts w:eastAsia="Calibri"/>
          <w:iCs/>
          <w:color w:val="000000"/>
        </w:rPr>
        <w:t xml:space="preserve">M </w:t>
      </w:r>
      <w:proofErr w:type="spellStart"/>
      <w:r w:rsidR="00BC625C" w:rsidRPr="00D22DFC">
        <w:rPr>
          <w:rFonts w:eastAsia="Calibri"/>
          <w:iCs/>
          <w:color w:val="000000"/>
        </w:rPr>
        <w:t>dapa</w:t>
      </w:r>
      <w:proofErr w:type="spellEnd"/>
      <w:r w:rsidR="00BC625C">
        <w:rPr>
          <w:rFonts w:eastAsia="Calibri"/>
          <w:iCs/>
          <w:color w:val="000000"/>
        </w:rPr>
        <w:t>. (D</w:t>
      </w:r>
      <w:r w:rsidR="00BC625C" w:rsidRPr="00D22DFC">
        <w:rPr>
          <w:rFonts w:eastAsia="Calibri"/>
          <w:iCs/>
          <w:color w:val="000000"/>
        </w:rPr>
        <w:t xml:space="preserve">) </w:t>
      </w:r>
      <w:r w:rsidR="00BC625C" w:rsidRPr="00D22DFC">
        <w:rPr>
          <w:rFonts w:eastAsia="Times New Roman"/>
          <w:color w:val="000000"/>
        </w:rPr>
        <w:t>Effects of 0.1, 1 and 10</w:t>
      </w:r>
      <w:r w:rsidR="00BC625C">
        <w:rPr>
          <w:rFonts w:eastAsia="Times New Roman"/>
          <w:color w:val="000000"/>
        </w:rPr>
        <w:t>nM d</w:t>
      </w:r>
      <w:r w:rsidR="00BC625C" w:rsidRPr="00D22DFC">
        <w:rPr>
          <w:rFonts w:eastAsia="Times New Roman"/>
          <w:color w:val="000000"/>
        </w:rPr>
        <w:t>apagliflozin on upregulated CCN2 mRNA (</w:t>
      </w:r>
      <w:r w:rsidR="00BC625C" w:rsidRPr="00D22DFC">
        <w:rPr>
          <w:rFonts w:eastAsia="Times New Roman"/>
          <w:color w:val="000000"/>
        </w:rPr>
        <w:sym w:font="Symbol" w:char="F044"/>
      </w:r>
      <w:r w:rsidR="00BC625C" w:rsidRPr="00D22DFC">
        <w:rPr>
          <w:rFonts w:eastAsia="Times New Roman"/>
          <w:color w:val="000000"/>
        </w:rPr>
        <w:t>Ct of CCN2 to GAPDH) in PTECs. Dapagliflozin at 1 and 10</w:t>
      </w:r>
      <w:r w:rsidR="00BC625C">
        <w:rPr>
          <w:rFonts w:eastAsia="Times New Roman"/>
          <w:color w:val="000000"/>
        </w:rPr>
        <w:t>n</w:t>
      </w:r>
      <w:r w:rsidR="00BC625C" w:rsidRPr="00D22DFC">
        <w:rPr>
          <w:rFonts w:eastAsia="Times New Roman"/>
          <w:color w:val="000000"/>
        </w:rPr>
        <w:t xml:space="preserve">M </w:t>
      </w:r>
      <w:r w:rsidR="00BC625C" w:rsidRPr="00D22DFC">
        <w:rPr>
          <w:rFonts w:eastAsia="Times New Roman"/>
          <w:color w:val="000000"/>
        </w:rPr>
        <w:lastRenderedPageBreak/>
        <w:t xml:space="preserve">significantly attenuated CCN2 relative mRNA </w:t>
      </w:r>
      <w:r w:rsidR="00BC625C">
        <w:rPr>
          <w:rFonts w:eastAsia="Times New Roman"/>
          <w:color w:val="000000"/>
        </w:rPr>
        <w:t>abundance</w:t>
      </w:r>
      <w:r w:rsidR="00BC625C" w:rsidRPr="00D22DFC">
        <w:rPr>
          <w:rFonts w:eastAsia="Times New Roman"/>
          <w:color w:val="000000"/>
        </w:rPr>
        <w:t xml:space="preserve"> to control levels. </w:t>
      </w:r>
      <w:r w:rsidR="00BC625C">
        <w:rPr>
          <w:rFonts w:eastAsia="Calibri"/>
          <w:iCs/>
          <w:color w:val="000000"/>
        </w:rPr>
        <w:t>†</w:t>
      </w:r>
      <w:r w:rsidR="00BC625C">
        <w:rPr>
          <w:rFonts w:eastAsia="Times New Roman"/>
          <w:color w:val="000000"/>
        </w:rPr>
        <w:t>P&lt;0.05</w:t>
      </w:r>
      <w:r>
        <w:rPr>
          <w:rFonts w:eastAsia="Times New Roman"/>
          <w:color w:val="000000"/>
        </w:rPr>
        <w:t xml:space="preserve"> compared to </w:t>
      </w:r>
      <w:proofErr w:type="spellStart"/>
      <w:r>
        <w:rPr>
          <w:rFonts w:eastAsia="Times New Roman"/>
          <w:color w:val="000000"/>
        </w:rPr>
        <w:t>D-Glu</w:t>
      </w:r>
      <w:r w:rsidR="00BC625C" w:rsidRPr="00D22DFC">
        <w:rPr>
          <w:rFonts w:eastAsia="Times New Roman"/>
          <w:color w:val="000000"/>
        </w:rPr>
        <w:t>+TGF</w:t>
      </w:r>
      <w:proofErr w:type="spellEnd"/>
      <w:r w:rsidR="00BC625C" w:rsidRPr="00D22DFC">
        <w:rPr>
          <w:rFonts w:eastAsia="Times New Roman"/>
          <w:color w:val="000000"/>
        </w:rPr>
        <w:t xml:space="preserve">-β1. </w:t>
      </w:r>
      <w:r w:rsidR="00416C27">
        <w:rPr>
          <w:rFonts w:eastAsia="Calibri"/>
          <w:iCs/>
          <w:color w:val="000000"/>
        </w:rPr>
        <w:t xml:space="preserve">Black X </w:t>
      </w:r>
      <w:r w:rsidR="00BC625C" w:rsidRPr="00D22DFC">
        <w:rPr>
          <w:rFonts w:eastAsia="Times New Roman"/>
          <w:noProof/>
          <w:color w:val="000000"/>
        </w:rPr>
        <w:drawing>
          <wp:inline distT="0" distB="0" distL="0" distR="0" wp14:anchorId="50FE08D4" wp14:editId="3A5D4545">
            <wp:extent cx="150858" cy="187325"/>
            <wp:effectExtent l="0" t="0" r="190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187" t="19163" r="25022" b="32931"/>
                    <a:stretch/>
                  </pic:blipFill>
                  <pic:spPr bwMode="auto">
                    <a:xfrm>
                      <a:off x="0" y="0"/>
                      <a:ext cx="159093" cy="197550"/>
                    </a:xfrm>
                    <a:prstGeom prst="rect">
                      <a:avLst/>
                    </a:prstGeom>
                    <a:noFill/>
                    <a:ln>
                      <a:noFill/>
                    </a:ln>
                    <a:extLst>
                      <a:ext uri="{53640926-AAD7-44D8-BBD7-CCE9431645EC}">
                        <a14:shadowObscured xmlns:a14="http://schemas.microsoft.com/office/drawing/2010/main"/>
                      </a:ext>
                    </a:extLst>
                  </pic:spPr>
                </pic:pic>
              </a:graphicData>
            </a:graphic>
          </wp:inline>
        </w:drawing>
      </w:r>
      <w:r w:rsidR="00416C27">
        <w:rPr>
          <w:rFonts w:eastAsia="Calibri"/>
          <w:iCs/>
          <w:color w:val="000000"/>
        </w:rPr>
        <w:t xml:space="preserve">= control, black cross </w:t>
      </w:r>
      <w:r w:rsidR="00BC625C" w:rsidRPr="00D22DFC">
        <w:rPr>
          <w:rFonts w:eastAsia="Calibri"/>
          <w:b/>
          <w:iCs/>
          <w:color w:val="000000"/>
          <w:sz w:val="25"/>
          <w:szCs w:val="25"/>
        </w:rPr>
        <w:sym w:font="Symbol" w:char="F02B"/>
      </w:r>
      <w:r w:rsidR="00416C27">
        <w:rPr>
          <w:rFonts w:eastAsia="Calibri"/>
          <w:iCs/>
          <w:color w:val="000000"/>
        </w:rPr>
        <w:t xml:space="preserve"> </w:t>
      </w:r>
      <w:r>
        <w:rPr>
          <w:rFonts w:eastAsia="Calibri"/>
          <w:iCs/>
          <w:color w:val="000000"/>
        </w:rPr>
        <w:t xml:space="preserve">= </w:t>
      </w:r>
      <w:proofErr w:type="spellStart"/>
      <w:r>
        <w:rPr>
          <w:rFonts w:eastAsia="Calibri"/>
          <w:iCs/>
          <w:color w:val="000000"/>
        </w:rPr>
        <w:t>D-Glu</w:t>
      </w:r>
      <w:r w:rsidR="00BC625C" w:rsidRPr="00D22DFC">
        <w:rPr>
          <w:rFonts w:eastAsia="Calibri"/>
          <w:iCs/>
          <w:color w:val="000000"/>
        </w:rPr>
        <w:t>+TGF</w:t>
      </w:r>
      <w:proofErr w:type="spellEnd"/>
      <w:r w:rsidR="00BC625C" w:rsidRPr="00D22DFC">
        <w:rPr>
          <w:rFonts w:eastAsia="Calibri"/>
          <w:iCs/>
          <w:color w:val="000000"/>
        </w:rPr>
        <w:t>-</w:t>
      </w:r>
      <w:r w:rsidR="00BC625C" w:rsidRPr="00D22DFC">
        <w:rPr>
          <w:rFonts w:eastAsia="Calibri"/>
          <w:iCs/>
          <w:color w:val="000000"/>
        </w:rPr>
        <w:sym w:font="Symbol" w:char="F062"/>
      </w:r>
      <w:r w:rsidR="00416C27">
        <w:rPr>
          <w:rFonts w:eastAsia="Calibri"/>
          <w:iCs/>
          <w:color w:val="000000"/>
        </w:rPr>
        <w:t xml:space="preserve">1, white hexagons </w:t>
      </w:r>
      <w:r w:rsidR="00BC625C" w:rsidRPr="00D22DFC">
        <w:rPr>
          <w:rFonts w:eastAsia="Calibri"/>
          <w:iCs/>
          <w:noProof/>
          <w:color w:val="000000"/>
        </w:rPr>
        <w:drawing>
          <wp:inline distT="0" distB="0" distL="0" distR="0" wp14:anchorId="390D44DF" wp14:editId="27372D3A">
            <wp:extent cx="184785" cy="1334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whitehexag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367" cy="151932"/>
                    </a:xfrm>
                    <a:prstGeom prst="rect">
                      <a:avLst/>
                    </a:prstGeom>
                  </pic:spPr>
                </pic:pic>
              </a:graphicData>
            </a:graphic>
          </wp:inline>
        </w:drawing>
      </w:r>
      <w:r>
        <w:rPr>
          <w:rFonts w:eastAsia="Calibri"/>
          <w:iCs/>
          <w:color w:val="000000"/>
        </w:rPr>
        <w:t xml:space="preserve"> = </w:t>
      </w:r>
      <w:proofErr w:type="spellStart"/>
      <w:r>
        <w:rPr>
          <w:rFonts w:eastAsia="Calibri"/>
          <w:iCs/>
          <w:color w:val="000000"/>
        </w:rPr>
        <w:t>D-Glu</w:t>
      </w:r>
      <w:r w:rsidR="00BC625C" w:rsidRPr="00D22DFC">
        <w:rPr>
          <w:rFonts w:eastAsia="Calibri"/>
          <w:iCs/>
          <w:color w:val="000000"/>
        </w:rPr>
        <w:t>+TGF</w:t>
      </w:r>
      <w:proofErr w:type="spellEnd"/>
      <w:r w:rsidR="00BC625C" w:rsidRPr="00D22DFC">
        <w:rPr>
          <w:rFonts w:eastAsia="Calibri"/>
          <w:iCs/>
          <w:color w:val="000000"/>
        </w:rPr>
        <w:t>-</w:t>
      </w:r>
      <w:r w:rsidR="00BC625C" w:rsidRPr="00D22DFC">
        <w:rPr>
          <w:rFonts w:eastAsia="Calibri"/>
          <w:iCs/>
          <w:color w:val="000000"/>
        </w:rPr>
        <w:sym w:font="Symbol" w:char="F062"/>
      </w:r>
      <w:r w:rsidR="00BC625C">
        <w:rPr>
          <w:rFonts w:eastAsia="Calibri"/>
          <w:iCs/>
          <w:color w:val="000000"/>
        </w:rPr>
        <w:t>1+0.1n</w:t>
      </w:r>
      <w:r w:rsidR="00416C27">
        <w:rPr>
          <w:rFonts w:eastAsia="Calibri"/>
          <w:iCs/>
          <w:color w:val="000000"/>
        </w:rPr>
        <w:t xml:space="preserve">M </w:t>
      </w:r>
      <w:proofErr w:type="spellStart"/>
      <w:r w:rsidR="00416C27">
        <w:rPr>
          <w:rFonts w:eastAsia="Calibri"/>
          <w:iCs/>
          <w:color w:val="000000"/>
        </w:rPr>
        <w:t>dapa</w:t>
      </w:r>
      <w:proofErr w:type="spellEnd"/>
      <w:r w:rsidR="00416C27">
        <w:rPr>
          <w:rFonts w:eastAsia="Calibri"/>
          <w:iCs/>
          <w:color w:val="000000"/>
        </w:rPr>
        <w:t xml:space="preserve">, white diamonds </w:t>
      </w:r>
      <w:r w:rsidR="00BC625C" w:rsidRPr="00D22DFC">
        <w:rPr>
          <w:rFonts w:eastAsia="Calibri"/>
          <w:iCs/>
          <w:noProof/>
          <w:color w:val="000000"/>
        </w:rPr>
        <w:drawing>
          <wp:inline distT="0" distB="0" distL="0" distR="0" wp14:anchorId="2C846B6E" wp14:editId="0ACED6A7">
            <wp:extent cx="159385" cy="15559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whitediamo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164" cy="158303"/>
                    </a:xfrm>
                    <a:prstGeom prst="rect">
                      <a:avLst/>
                    </a:prstGeom>
                  </pic:spPr>
                </pic:pic>
              </a:graphicData>
            </a:graphic>
          </wp:inline>
        </w:drawing>
      </w:r>
      <w:r w:rsidR="00416C27">
        <w:rPr>
          <w:rFonts w:eastAsia="Calibri"/>
          <w:iCs/>
          <w:color w:val="000000"/>
        </w:rPr>
        <w:t xml:space="preserve"> </w:t>
      </w:r>
      <w:r>
        <w:rPr>
          <w:rFonts w:eastAsia="Calibri"/>
          <w:iCs/>
          <w:color w:val="000000"/>
        </w:rPr>
        <w:t>=</w:t>
      </w:r>
      <w:proofErr w:type="spellStart"/>
      <w:r>
        <w:rPr>
          <w:rFonts w:eastAsia="Calibri"/>
          <w:iCs/>
          <w:color w:val="000000"/>
        </w:rPr>
        <w:t>D-Glu</w:t>
      </w:r>
      <w:r w:rsidR="00BC625C" w:rsidRPr="00D22DFC">
        <w:rPr>
          <w:rFonts w:eastAsia="Calibri"/>
          <w:iCs/>
          <w:color w:val="000000"/>
        </w:rPr>
        <w:t>+TGF</w:t>
      </w:r>
      <w:proofErr w:type="spellEnd"/>
      <w:r w:rsidR="00BC625C" w:rsidRPr="00D22DFC">
        <w:rPr>
          <w:rFonts w:eastAsia="Calibri"/>
          <w:iCs/>
          <w:color w:val="000000"/>
        </w:rPr>
        <w:t>-</w:t>
      </w:r>
      <w:r w:rsidR="00BC625C" w:rsidRPr="00D22DFC">
        <w:rPr>
          <w:rFonts w:eastAsia="Calibri"/>
          <w:iCs/>
          <w:color w:val="000000"/>
        </w:rPr>
        <w:sym w:font="Symbol" w:char="F062"/>
      </w:r>
      <w:r w:rsidR="00BC625C" w:rsidRPr="00D22DFC">
        <w:rPr>
          <w:rFonts w:eastAsia="Calibri"/>
          <w:iCs/>
          <w:color w:val="000000"/>
        </w:rPr>
        <w:t>1+1</w:t>
      </w:r>
      <w:r w:rsidR="00BC625C">
        <w:rPr>
          <w:rFonts w:eastAsia="Times New Roman"/>
          <w:color w:val="000000"/>
        </w:rPr>
        <w:t>n</w:t>
      </w:r>
      <w:r w:rsidR="00BC625C" w:rsidRPr="00D22DFC">
        <w:rPr>
          <w:rFonts w:eastAsia="Times New Roman"/>
          <w:color w:val="000000"/>
        </w:rPr>
        <w:t>M</w:t>
      </w:r>
      <w:r w:rsidR="00BC625C" w:rsidRPr="00D22DFC">
        <w:rPr>
          <w:rFonts w:eastAsia="Calibri"/>
          <w:iCs/>
          <w:color w:val="000000"/>
        </w:rPr>
        <w:t xml:space="preserve"> </w:t>
      </w:r>
      <w:proofErr w:type="spellStart"/>
      <w:r w:rsidR="00BC625C" w:rsidRPr="00D22DFC">
        <w:rPr>
          <w:rFonts w:eastAsia="Calibri"/>
          <w:iCs/>
          <w:color w:val="000000"/>
        </w:rPr>
        <w:t>dapa</w:t>
      </w:r>
      <w:proofErr w:type="spellEnd"/>
      <w:r w:rsidR="00BC625C" w:rsidRPr="00D22DFC">
        <w:rPr>
          <w:rFonts w:eastAsia="Calibri"/>
          <w:iCs/>
          <w:color w:val="000000"/>
        </w:rPr>
        <w:t xml:space="preserve">, </w:t>
      </w:r>
      <w:r w:rsidR="00416C27">
        <w:rPr>
          <w:rFonts w:eastAsia="Calibri"/>
          <w:iCs/>
          <w:color w:val="000000"/>
        </w:rPr>
        <w:t xml:space="preserve">white circles </w:t>
      </w:r>
      <w:r w:rsidR="00BC625C">
        <w:rPr>
          <w:rFonts w:eastAsia="Calibri"/>
          <w:iCs/>
          <w:color w:val="000000"/>
        </w:rPr>
        <w:t xml:space="preserve">    </w:t>
      </w:r>
      <w:r w:rsidR="00BC625C" w:rsidRPr="00D22DFC">
        <w:rPr>
          <w:rFonts w:eastAsia="Calibri"/>
          <w:iCs/>
          <w:noProof/>
          <w:color w:val="000000"/>
        </w:rPr>
        <w:t xml:space="preserve"> </w:t>
      </w:r>
      <w:r w:rsidR="00416C27">
        <w:rPr>
          <w:rFonts w:eastAsia="Calibri"/>
          <w:iCs/>
          <w:noProof/>
          <w:color w:val="000000"/>
        </w:rPr>
        <w:t xml:space="preserve"> </w:t>
      </w:r>
      <w:r>
        <w:rPr>
          <w:rFonts w:eastAsia="Calibri"/>
          <w:iCs/>
          <w:color w:val="000000"/>
        </w:rPr>
        <w:t xml:space="preserve">= </w:t>
      </w:r>
      <w:proofErr w:type="spellStart"/>
      <w:r>
        <w:rPr>
          <w:rFonts w:eastAsia="Calibri"/>
          <w:iCs/>
          <w:color w:val="000000"/>
        </w:rPr>
        <w:t>D-glu</w:t>
      </w:r>
      <w:r w:rsidR="00BC625C" w:rsidRPr="00D22DFC">
        <w:rPr>
          <w:rFonts w:eastAsia="Calibri"/>
          <w:iCs/>
          <w:color w:val="000000"/>
        </w:rPr>
        <w:t>+TGF</w:t>
      </w:r>
      <w:proofErr w:type="spellEnd"/>
      <w:r w:rsidR="00BC625C" w:rsidRPr="00D22DFC">
        <w:rPr>
          <w:rFonts w:eastAsia="Calibri"/>
          <w:iCs/>
          <w:color w:val="000000"/>
        </w:rPr>
        <w:t>-</w:t>
      </w:r>
      <w:r w:rsidR="00BC625C" w:rsidRPr="00D22DFC">
        <w:rPr>
          <w:rFonts w:eastAsia="Calibri"/>
          <w:iCs/>
          <w:color w:val="000000"/>
        </w:rPr>
        <w:sym w:font="Symbol" w:char="F062"/>
      </w:r>
      <w:r w:rsidR="00BC625C">
        <w:rPr>
          <w:rFonts w:eastAsia="Calibri"/>
          <w:iCs/>
          <w:color w:val="000000"/>
        </w:rPr>
        <w:t>1+ 10n</w:t>
      </w:r>
      <w:r w:rsidR="00BC625C" w:rsidRPr="00D22DFC">
        <w:rPr>
          <w:rFonts w:eastAsia="Calibri"/>
          <w:iCs/>
          <w:color w:val="000000"/>
        </w:rPr>
        <w:t xml:space="preserve">M </w:t>
      </w:r>
      <w:proofErr w:type="spellStart"/>
      <w:r w:rsidR="00BC625C" w:rsidRPr="00D22DFC">
        <w:rPr>
          <w:rFonts w:eastAsia="Calibri"/>
          <w:iCs/>
          <w:color w:val="000000"/>
        </w:rPr>
        <w:t>dapa</w:t>
      </w:r>
      <w:proofErr w:type="spellEnd"/>
      <w:r w:rsidR="00BC625C">
        <w:rPr>
          <w:rFonts w:eastAsia="Times New Roman"/>
          <w:color w:val="000000"/>
        </w:rPr>
        <w:t xml:space="preserve">, n=12. </w:t>
      </w:r>
      <w:r w:rsidR="00BC625C" w:rsidRPr="00D22DFC">
        <w:rPr>
          <w:rFonts w:eastAsia="Calibri"/>
          <w:iCs/>
          <w:color w:val="000000"/>
        </w:rPr>
        <w:t xml:space="preserve">Error bars indicate SD. </w:t>
      </w:r>
      <w:r w:rsidR="00D82C6A">
        <w:rPr>
          <w:rFonts w:eastAsia="Times New Roman"/>
          <w:color w:val="000000"/>
        </w:rPr>
        <w:t xml:space="preserve">Quantification of all proteins in these </w:t>
      </w:r>
      <w:proofErr w:type="gramStart"/>
      <w:r w:rsidR="00D82C6A">
        <w:rPr>
          <w:rFonts w:eastAsia="Times New Roman"/>
          <w:color w:val="000000"/>
        </w:rPr>
        <w:t>figures  were</w:t>
      </w:r>
      <w:proofErr w:type="gramEnd"/>
      <w:r w:rsidR="00D82C6A">
        <w:rPr>
          <w:rFonts w:eastAsia="Times New Roman"/>
          <w:color w:val="000000"/>
        </w:rPr>
        <w:t xml:space="preserve"> a result of  the  light generated by the detection antibody indexed to total protein loaded in each sample.</w:t>
      </w:r>
    </w:p>
    <w:p w14:paraId="30513ABF" w14:textId="0DCE21D5" w:rsidR="00BC625C" w:rsidRDefault="0026326A" w:rsidP="00BC625C">
      <w:pPr>
        <w:spacing w:line="360" w:lineRule="auto"/>
        <w:jc w:val="both"/>
        <w:rPr>
          <w:rFonts w:eastAsia="Times New Roman"/>
          <w:color w:val="000000" w:themeColor="text1"/>
        </w:rPr>
      </w:pPr>
      <w:r w:rsidRPr="00D22DFC">
        <w:rPr>
          <w:rFonts w:eastAsia="Calibri"/>
          <w:iCs/>
          <w:noProof/>
          <w:color w:val="000000"/>
        </w:rPr>
        <w:drawing>
          <wp:anchor distT="0" distB="0" distL="114300" distR="114300" simplePos="0" relativeHeight="251808768" behindDoc="0" locked="0" layoutInCell="1" allowOverlap="1" wp14:anchorId="29F864AC" wp14:editId="3C0D6A35">
            <wp:simplePos x="0" y="0"/>
            <wp:positionH relativeFrom="column">
              <wp:posOffset>5640070</wp:posOffset>
            </wp:positionH>
            <wp:positionV relativeFrom="paragraph">
              <wp:posOffset>-1084580</wp:posOffset>
            </wp:positionV>
            <wp:extent cx="151130" cy="151130"/>
            <wp:effectExtent l="0" t="0" r="1270" b="127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whitecirc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14:sizeRelH relativeFrom="page">
              <wp14:pctWidth>0</wp14:pctWidth>
            </wp14:sizeRelH>
            <wp14:sizeRelV relativeFrom="page">
              <wp14:pctHeight>0</wp14:pctHeight>
            </wp14:sizeRelV>
          </wp:anchor>
        </w:drawing>
      </w:r>
    </w:p>
    <w:p w14:paraId="37476C5B" w14:textId="67795F02" w:rsidR="00BC625C" w:rsidRPr="00350AF1" w:rsidRDefault="002728AC" w:rsidP="00BC625C">
      <w:pPr>
        <w:spacing w:line="360" w:lineRule="auto"/>
        <w:jc w:val="both"/>
        <w:rPr>
          <w:rFonts w:eastAsia="Times New Roman"/>
          <w:b/>
          <w:i/>
          <w:color w:val="000000"/>
        </w:rPr>
      </w:pPr>
      <w:r>
        <w:rPr>
          <w:rFonts w:eastAsia="Times New Roman"/>
          <w:b/>
          <w:i/>
          <w:color w:val="000000"/>
        </w:rPr>
        <w:t>Figure 3</w:t>
      </w:r>
      <w:r w:rsidR="00BC625C" w:rsidRPr="00350AF1">
        <w:rPr>
          <w:rFonts w:eastAsia="Times New Roman"/>
          <w:b/>
          <w:i/>
          <w:color w:val="000000"/>
        </w:rPr>
        <w:t xml:space="preserve"> legend: Phosphorylation state of various signalling</w:t>
      </w:r>
      <w:r w:rsidR="007903CE">
        <w:rPr>
          <w:rFonts w:eastAsia="Times New Roman"/>
          <w:b/>
          <w:i/>
          <w:color w:val="000000"/>
        </w:rPr>
        <w:t xml:space="preserve"> pathways upon treatment with high D-glucose</w:t>
      </w:r>
      <w:r w:rsidR="00BC625C" w:rsidRPr="00350AF1">
        <w:rPr>
          <w:rFonts w:eastAsia="Times New Roman"/>
          <w:b/>
          <w:i/>
          <w:color w:val="000000"/>
        </w:rPr>
        <w:t xml:space="preserve"> and TGF-β1 in PTECs.</w:t>
      </w:r>
    </w:p>
    <w:p w14:paraId="4A14B706" w14:textId="19EFF6EA" w:rsidR="00BC625C" w:rsidRDefault="00BC625C" w:rsidP="00BC625C">
      <w:pPr>
        <w:spacing w:line="360" w:lineRule="auto"/>
        <w:jc w:val="both"/>
        <w:rPr>
          <w:rFonts w:eastAsia="Times New Roman"/>
          <w:color w:val="000000"/>
        </w:rPr>
      </w:pPr>
      <w:r>
        <w:rPr>
          <w:rFonts w:eastAsia="Times New Roman"/>
          <w:color w:val="000000"/>
        </w:rPr>
        <w:t>(A-C</w:t>
      </w:r>
      <w:r w:rsidRPr="00350AF1">
        <w:rPr>
          <w:rFonts w:eastAsia="Times New Roman"/>
          <w:color w:val="000000"/>
        </w:rPr>
        <w:t>)</w:t>
      </w:r>
      <w:r w:rsidRPr="00350AF1">
        <w:rPr>
          <w:rFonts w:eastAsia="Calibri"/>
        </w:rPr>
        <w:t xml:space="preserve"> </w:t>
      </w:r>
      <w:r>
        <w:rPr>
          <w:rFonts w:eastAsia="Calibri"/>
        </w:rPr>
        <w:t xml:space="preserve">Image of western blots </w:t>
      </w:r>
      <w:proofErr w:type="spellStart"/>
      <w:r>
        <w:rPr>
          <w:rFonts w:eastAsia="Calibri"/>
        </w:rPr>
        <w:t>immunostained</w:t>
      </w:r>
      <w:proofErr w:type="spellEnd"/>
      <w:r>
        <w:rPr>
          <w:rFonts w:eastAsia="Calibri"/>
        </w:rPr>
        <w:t xml:space="preserve"> for cellular phospho-ERK protein in PTECs under various treatments and </w:t>
      </w:r>
      <w:r w:rsidR="00B97A2F">
        <w:rPr>
          <w:rFonts w:eastAsia="Calibri"/>
        </w:rPr>
        <w:t>time points</w:t>
      </w:r>
      <w:r>
        <w:rPr>
          <w:rFonts w:eastAsia="Calibri"/>
        </w:rPr>
        <w:t xml:space="preserve">. (D-F) </w:t>
      </w:r>
      <w:r w:rsidRPr="00350AF1">
        <w:rPr>
          <w:rFonts w:eastAsia="Times New Roman"/>
          <w:color w:val="000000"/>
        </w:rPr>
        <w:t>Data points for cellular phospho-ERK</w:t>
      </w:r>
      <w:r>
        <w:rPr>
          <w:rFonts w:eastAsia="Times New Roman"/>
          <w:color w:val="000000"/>
        </w:rPr>
        <w:t xml:space="preserve"> </w:t>
      </w:r>
      <w:r w:rsidRPr="00350AF1">
        <w:rPr>
          <w:rFonts w:eastAsia="Times New Roman"/>
          <w:color w:val="000000"/>
        </w:rPr>
        <w:t>(</w:t>
      </w:r>
      <w:r>
        <w:rPr>
          <w:rFonts w:eastAsia="Times New Roman"/>
          <w:color w:val="000000"/>
        </w:rPr>
        <w:t>~</w:t>
      </w:r>
      <w:r w:rsidRPr="00350AF1">
        <w:rPr>
          <w:rFonts w:eastAsia="Times New Roman"/>
          <w:color w:val="000000"/>
        </w:rPr>
        <w:t xml:space="preserve">40kDa) </w:t>
      </w:r>
      <w:r>
        <w:rPr>
          <w:rFonts w:eastAsia="Times New Roman"/>
          <w:color w:val="000000"/>
        </w:rPr>
        <w:t>abundance</w:t>
      </w:r>
      <w:r w:rsidRPr="00350AF1">
        <w:rPr>
          <w:rFonts w:eastAsia="Times New Roman"/>
          <w:color w:val="000000"/>
        </w:rPr>
        <w:t xml:space="preserve"> </w:t>
      </w:r>
      <w:r>
        <w:rPr>
          <w:rFonts w:eastAsia="Times New Roman"/>
          <w:color w:val="000000"/>
        </w:rPr>
        <w:t>normalised</w:t>
      </w:r>
      <w:r w:rsidRPr="00350AF1">
        <w:rPr>
          <w:rFonts w:eastAsia="Times New Roman"/>
          <w:color w:val="000000"/>
        </w:rPr>
        <w:t xml:space="preserve"> for total protein</w:t>
      </w:r>
      <w:r w:rsidR="0070481E">
        <w:rPr>
          <w:rFonts w:eastAsia="Times New Roman"/>
          <w:color w:val="000000"/>
        </w:rPr>
        <w:t xml:space="preserve"> as mentioned above in figure 1.</w:t>
      </w:r>
      <w:r w:rsidR="00CB54C6">
        <w:rPr>
          <w:rFonts w:eastAsia="Times New Roman"/>
          <w:color w:val="000000"/>
        </w:rPr>
        <w:t xml:space="preserve"> </w:t>
      </w:r>
      <w:r w:rsidRPr="00350AF1">
        <w:rPr>
          <w:rFonts w:eastAsia="Times New Roman"/>
          <w:color w:val="000000"/>
        </w:rPr>
        <w:t>TGF-</w:t>
      </w:r>
      <w:r w:rsidRPr="00350AF1">
        <w:rPr>
          <w:rFonts w:eastAsia="Times New Roman"/>
          <w:color w:val="000000"/>
        </w:rPr>
        <w:sym w:font="Symbol" w:char="F062"/>
      </w:r>
      <w:r w:rsidRPr="00350AF1">
        <w:rPr>
          <w:rFonts w:eastAsia="Times New Roman"/>
          <w:color w:val="000000"/>
        </w:rPr>
        <w:t>1</w:t>
      </w:r>
      <w:r w:rsidR="009D5242">
        <w:rPr>
          <w:rFonts w:eastAsia="Times New Roman"/>
          <w:color w:val="000000"/>
        </w:rPr>
        <w:t xml:space="preserve"> </w:t>
      </w:r>
      <w:r w:rsidR="00CB54C6">
        <w:rPr>
          <w:rFonts w:eastAsia="Times New Roman"/>
          <w:color w:val="000000"/>
        </w:rPr>
        <w:t>induced</w:t>
      </w:r>
      <w:r w:rsidRPr="00350AF1">
        <w:rPr>
          <w:rFonts w:eastAsia="Times New Roman"/>
          <w:color w:val="000000"/>
        </w:rPr>
        <w:t xml:space="preserve"> ERK</w:t>
      </w:r>
      <w:r>
        <w:rPr>
          <w:rFonts w:eastAsia="Times New Roman"/>
          <w:color w:val="000000"/>
        </w:rPr>
        <w:t xml:space="preserve"> </w:t>
      </w:r>
      <w:r w:rsidR="00CB54C6">
        <w:rPr>
          <w:rFonts w:eastAsia="Times New Roman"/>
          <w:color w:val="000000"/>
        </w:rPr>
        <w:t xml:space="preserve">phosphorylation </w:t>
      </w:r>
      <w:r w:rsidR="007903CE">
        <w:rPr>
          <w:rFonts w:eastAsia="Times New Roman"/>
          <w:color w:val="000000"/>
        </w:rPr>
        <w:t>significantly, +/- high D-glucose for 60 min, while exclusive high D-glucose</w:t>
      </w:r>
      <w:r w:rsidRPr="00350AF1">
        <w:rPr>
          <w:rFonts w:eastAsia="Times New Roman"/>
          <w:color w:val="000000"/>
        </w:rPr>
        <w:t xml:space="preserve"> treatment phosphorylated ERK at 30 min. *</w:t>
      </w:r>
      <w:r w:rsidR="00B97A2F">
        <w:rPr>
          <w:rFonts w:eastAsia="Times New Roman"/>
          <w:color w:val="000000"/>
        </w:rPr>
        <w:t>P&lt;0.05</w:t>
      </w:r>
      <w:r>
        <w:rPr>
          <w:rFonts w:eastAsia="Times New Roman"/>
          <w:color w:val="000000"/>
        </w:rPr>
        <w:t>. (G-I</w:t>
      </w:r>
      <w:r w:rsidRPr="00350AF1">
        <w:rPr>
          <w:rFonts w:eastAsia="Times New Roman"/>
          <w:color w:val="000000"/>
        </w:rPr>
        <w:t>)</w:t>
      </w:r>
      <w:r>
        <w:rPr>
          <w:rFonts w:eastAsia="Times New Roman"/>
          <w:color w:val="000000"/>
        </w:rPr>
        <w:t xml:space="preserve"> </w:t>
      </w:r>
      <w:r>
        <w:rPr>
          <w:rFonts w:eastAsia="Calibri"/>
        </w:rPr>
        <w:t xml:space="preserve">Image of western blots </w:t>
      </w:r>
      <w:proofErr w:type="spellStart"/>
      <w:r>
        <w:rPr>
          <w:rFonts w:eastAsia="Calibri"/>
        </w:rPr>
        <w:t>immunostained</w:t>
      </w:r>
      <w:proofErr w:type="spellEnd"/>
      <w:r>
        <w:rPr>
          <w:rFonts w:eastAsia="Calibri"/>
        </w:rPr>
        <w:t xml:space="preserve"> for cellular phospho-Smad3 protein in PTECs under various treatments and </w:t>
      </w:r>
      <w:r w:rsidR="00B97A2F">
        <w:rPr>
          <w:rFonts w:eastAsia="Calibri"/>
        </w:rPr>
        <w:t>time points</w:t>
      </w:r>
      <w:r w:rsidR="00CA2E7D">
        <w:rPr>
          <w:rFonts w:eastAsia="Calibri"/>
        </w:rPr>
        <w:t xml:space="preserve">; G &amp; H, Smad3 phosphorylated at </w:t>
      </w:r>
      <w:proofErr w:type="spellStart"/>
      <w:r w:rsidR="00CA2E7D">
        <w:rPr>
          <w:rFonts w:eastAsia="Calibri"/>
        </w:rPr>
        <w:t>serines</w:t>
      </w:r>
      <w:proofErr w:type="spellEnd"/>
      <w:r w:rsidR="00CA2E7D">
        <w:rPr>
          <w:rFonts w:eastAsia="Calibri"/>
        </w:rPr>
        <w:t xml:space="preserve"> 423/425; I &amp; J Smad3 phosphorylated at serine 204</w:t>
      </w:r>
      <w:r>
        <w:rPr>
          <w:rFonts w:eastAsia="Calibri"/>
        </w:rPr>
        <w:t xml:space="preserve">. (J-L) </w:t>
      </w:r>
      <w:r w:rsidRPr="00350AF1">
        <w:rPr>
          <w:rFonts w:eastAsia="Times New Roman"/>
          <w:color w:val="000000"/>
        </w:rPr>
        <w:t>Data</w:t>
      </w:r>
      <w:r>
        <w:rPr>
          <w:rFonts w:eastAsia="Times New Roman"/>
          <w:color w:val="000000"/>
        </w:rPr>
        <w:t xml:space="preserve"> points for cellular phospho-Smad3</w:t>
      </w:r>
      <w:r w:rsidRPr="00350AF1">
        <w:rPr>
          <w:rFonts w:eastAsia="Times New Roman"/>
          <w:color w:val="000000"/>
        </w:rPr>
        <w:t xml:space="preserve"> (</w:t>
      </w:r>
      <w:r w:rsidR="009D034B">
        <w:rPr>
          <w:rFonts w:eastAsia="Times New Roman"/>
          <w:color w:val="000000"/>
        </w:rPr>
        <w:t>~50</w:t>
      </w:r>
      <w:r w:rsidRPr="00350AF1">
        <w:rPr>
          <w:rFonts w:eastAsia="Times New Roman"/>
          <w:color w:val="000000"/>
        </w:rPr>
        <w:t xml:space="preserve">kDa) </w:t>
      </w:r>
      <w:r>
        <w:rPr>
          <w:rFonts w:eastAsia="Times New Roman"/>
          <w:color w:val="000000"/>
        </w:rPr>
        <w:t>abundance</w:t>
      </w:r>
      <w:r w:rsidRPr="00350AF1">
        <w:rPr>
          <w:rFonts w:eastAsia="Times New Roman"/>
          <w:color w:val="000000"/>
        </w:rPr>
        <w:t xml:space="preserve"> </w:t>
      </w:r>
      <w:r>
        <w:rPr>
          <w:rFonts w:eastAsia="Times New Roman"/>
          <w:color w:val="000000"/>
        </w:rPr>
        <w:t>normalised</w:t>
      </w:r>
      <w:r w:rsidRPr="00350AF1">
        <w:rPr>
          <w:rFonts w:eastAsia="Times New Roman"/>
          <w:color w:val="000000"/>
        </w:rPr>
        <w:t xml:space="preserve"> for total protein. TGF-</w:t>
      </w:r>
      <w:r w:rsidRPr="00350AF1">
        <w:rPr>
          <w:rFonts w:eastAsia="Times New Roman"/>
          <w:color w:val="000000"/>
        </w:rPr>
        <w:sym w:font="Symbol" w:char="F062"/>
      </w:r>
      <w:r w:rsidRPr="00350AF1">
        <w:rPr>
          <w:rFonts w:eastAsia="Times New Roman"/>
          <w:color w:val="000000"/>
        </w:rPr>
        <w:t>1 significan</w:t>
      </w:r>
      <w:r w:rsidR="007903CE">
        <w:rPr>
          <w:rFonts w:eastAsia="Times New Roman"/>
          <w:color w:val="000000"/>
        </w:rPr>
        <w:t>tly phosphorylated Smad3, +/- high D-glucose</w:t>
      </w:r>
      <w:r w:rsidRPr="00350AF1">
        <w:rPr>
          <w:rFonts w:eastAsia="Times New Roman"/>
          <w:color w:val="000000"/>
        </w:rPr>
        <w:t xml:space="preserve"> </w:t>
      </w:r>
      <w:r w:rsidR="005F6F69">
        <w:rPr>
          <w:rFonts w:eastAsia="Times New Roman"/>
          <w:color w:val="000000"/>
        </w:rPr>
        <w:t>from 15 min onwards</w:t>
      </w:r>
      <w:r w:rsidRPr="00350AF1">
        <w:rPr>
          <w:rFonts w:eastAsia="Times New Roman"/>
          <w:color w:val="000000"/>
        </w:rPr>
        <w:t>.</w:t>
      </w:r>
      <w:r w:rsidRPr="00350AF1">
        <w:rPr>
          <w:rFonts w:eastAsia="Calibri"/>
        </w:rPr>
        <w:t xml:space="preserve"> </w:t>
      </w:r>
      <w:r w:rsidRPr="00350AF1">
        <w:rPr>
          <w:rFonts w:eastAsia="Times New Roman"/>
          <w:color w:val="000000"/>
        </w:rPr>
        <w:t>*</w:t>
      </w:r>
      <w:r w:rsidR="00B97A2F">
        <w:rPr>
          <w:rFonts w:eastAsia="Times New Roman"/>
          <w:color w:val="000000"/>
        </w:rPr>
        <w:t>*P&lt;0.01</w:t>
      </w:r>
      <w:r>
        <w:rPr>
          <w:rFonts w:eastAsia="Times New Roman"/>
          <w:color w:val="000000"/>
        </w:rPr>
        <w:t xml:space="preserve">. (M-O) </w:t>
      </w:r>
      <w:r>
        <w:rPr>
          <w:rFonts w:eastAsia="Calibri"/>
        </w:rPr>
        <w:t xml:space="preserve">Image of western blots </w:t>
      </w:r>
      <w:proofErr w:type="spellStart"/>
      <w:r>
        <w:rPr>
          <w:rFonts w:eastAsia="Calibri"/>
        </w:rPr>
        <w:t>immunostained</w:t>
      </w:r>
      <w:proofErr w:type="spellEnd"/>
      <w:r>
        <w:rPr>
          <w:rFonts w:eastAsia="Calibri"/>
        </w:rPr>
        <w:t xml:space="preserve"> for cellular phospho-serine 204 of Smad3 LR protein in PTECs under various treatments and </w:t>
      </w:r>
      <w:r w:rsidR="00B97A2F">
        <w:rPr>
          <w:rFonts w:eastAsia="Calibri"/>
        </w:rPr>
        <w:t>time points</w:t>
      </w:r>
      <w:r>
        <w:rPr>
          <w:rFonts w:eastAsia="Calibri"/>
        </w:rPr>
        <w:t>.</w:t>
      </w:r>
      <w:r w:rsidRPr="00350AF1">
        <w:rPr>
          <w:rFonts w:eastAsia="Times New Roman"/>
          <w:color w:val="000000"/>
        </w:rPr>
        <w:t xml:space="preserve"> </w:t>
      </w:r>
      <w:r>
        <w:rPr>
          <w:rFonts w:eastAsia="Times New Roman"/>
          <w:color w:val="000000"/>
        </w:rPr>
        <w:t xml:space="preserve">(P-R) </w:t>
      </w:r>
      <w:r w:rsidRPr="00350AF1">
        <w:rPr>
          <w:rFonts w:eastAsia="Times New Roman"/>
          <w:color w:val="000000"/>
        </w:rPr>
        <w:t>Data</w:t>
      </w:r>
      <w:r>
        <w:rPr>
          <w:rFonts w:eastAsia="Times New Roman"/>
          <w:color w:val="000000"/>
        </w:rPr>
        <w:t xml:space="preserve"> points for cellular phospho-serine 204 of Smad3 LR protein</w:t>
      </w:r>
      <w:r w:rsidRPr="00350AF1">
        <w:rPr>
          <w:rFonts w:eastAsia="Times New Roman"/>
          <w:color w:val="000000"/>
        </w:rPr>
        <w:t xml:space="preserve"> (</w:t>
      </w:r>
      <w:r>
        <w:rPr>
          <w:rFonts w:eastAsia="Times New Roman"/>
          <w:color w:val="000000"/>
        </w:rPr>
        <w:t>~25kDa) abundance</w:t>
      </w:r>
      <w:r w:rsidRPr="00350AF1">
        <w:rPr>
          <w:rFonts w:eastAsia="Times New Roman"/>
          <w:color w:val="000000"/>
        </w:rPr>
        <w:t xml:space="preserve"> </w:t>
      </w:r>
      <w:r>
        <w:rPr>
          <w:rFonts w:eastAsia="Times New Roman"/>
          <w:color w:val="000000"/>
        </w:rPr>
        <w:t>normalised</w:t>
      </w:r>
      <w:r w:rsidR="003F2275">
        <w:rPr>
          <w:rFonts w:eastAsia="Times New Roman"/>
          <w:color w:val="000000"/>
        </w:rPr>
        <w:t xml:space="preserve"> for total protein. </w:t>
      </w:r>
      <w:proofErr w:type="spellStart"/>
      <w:r w:rsidR="00796BD0">
        <w:rPr>
          <w:rFonts w:eastAsia="Times New Roman"/>
          <w:color w:val="000000"/>
        </w:rPr>
        <w:t>D-</w:t>
      </w:r>
      <w:r w:rsidRPr="00350AF1">
        <w:rPr>
          <w:rFonts w:eastAsia="Times New Roman"/>
          <w:color w:val="000000"/>
        </w:rPr>
        <w:t>G</w:t>
      </w:r>
      <w:r w:rsidR="00796BD0">
        <w:rPr>
          <w:rFonts w:eastAsia="Times New Roman"/>
          <w:color w:val="000000"/>
        </w:rPr>
        <w:t>lu</w:t>
      </w:r>
      <w:r w:rsidRPr="00350AF1">
        <w:rPr>
          <w:rFonts w:eastAsia="Times New Roman"/>
          <w:color w:val="000000"/>
        </w:rPr>
        <w:t>+TGF</w:t>
      </w:r>
      <w:proofErr w:type="spellEnd"/>
      <w:r w:rsidRPr="00350AF1">
        <w:rPr>
          <w:rFonts w:eastAsia="Times New Roman"/>
          <w:color w:val="000000"/>
        </w:rPr>
        <w:t>-</w:t>
      </w:r>
      <w:r w:rsidRPr="00350AF1">
        <w:rPr>
          <w:rFonts w:eastAsia="Times New Roman"/>
          <w:color w:val="000000"/>
        </w:rPr>
        <w:sym w:font="Symbol" w:char="F062"/>
      </w:r>
      <w:r w:rsidRPr="00350AF1">
        <w:rPr>
          <w:rFonts w:eastAsia="Times New Roman"/>
          <w:color w:val="000000"/>
        </w:rPr>
        <w:t xml:space="preserve">1 treatment at 30 min significantly phosphorylated serine 204 compared to </w:t>
      </w:r>
      <w:proofErr w:type="spellStart"/>
      <w:r w:rsidRPr="00350AF1">
        <w:rPr>
          <w:rFonts w:eastAsia="Times New Roman"/>
          <w:color w:val="000000"/>
        </w:rPr>
        <w:t>L</w:t>
      </w:r>
      <w:r w:rsidR="00796BD0">
        <w:rPr>
          <w:rFonts w:eastAsia="Times New Roman"/>
          <w:color w:val="000000"/>
        </w:rPr>
        <w:t>-</w:t>
      </w:r>
      <w:r w:rsidRPr="00350AF1">
        <w:rPr>
          <w:rFonts w:eastAsia="Times New Roman"/>
          <w:color w:val="000000"/>
        </w:rPr>
        <w:t>G</w:t>
      </w:r>
      <w:r w:rsidR="00796BD0">
        <w:rPr>
          <w:rFonts w:eastAsia="Times New Roman"/>
          <w:color w:val="000000"/>
        </w:rPr>
        <w:t>lu</w:t>
      </w:r>
      <w:r w:rsidRPr="00350AF1">
        <w:rPr>
          <w:rFonts w:eastAsia="Times New Roman"/>
          <w:color w:val="000000"/>
        </w:rPr>
        <w:t>+TGF</w:t>
      </w:r>
      <w:proofErr w:type="spellEnd"/>
      <w:r w:rsidRPr="00350AF1">
        <w:rPr>
          <w:rFonts w:eastAsia="Times New Roman"/>
          <w:color w:val="000000"/>
        </w:rPr>
        <w:t>-</w:t>
      </w:r>
      <w:r w:rsidRPr="00350AF1">
        <w:rPr>
          <w:rFonts w:eastAsia="Times New Roman"/>
          <w:color w:val="000000"/>
        </w:rPr>
        <w:sym w:font="Symbol" w:char="F062"/>
      </w:r>
      <w:r w:rsidR="000F296E">
        <w:rPr>
          <w:rFonts w:eastAsia="Times New Roman"/>
          <w:color w:val="000000"/>
        </w:rPr>
        <w:t>1 at 30 min</w:t>
      </w:r>
      <w:r w:rsidR="003F2275">
        <w:rPr>
          <w:rFonts w:eastAsia="Times New Roman"/>
          <w:color w:val="000000"/>
        </w:rPr>
        <w:t xml:space="preserve">. </w:t>
      </w:r>
      <w:r w:rsidR="00773D67">
        <w:rPr>
          <w:rFonts w:eastAsia="Times New Roman"/>
          <w:color w:val="000000"/>
        </w:rPr>
        <w:t>*P&lt;0.05</w:t>
      </w:r>
      <w:r w:rsidRPr="00350AF1">
        <w:rPr>
          <w:rFonts w:eastAsia="Times New Roman"/>
          <w:color w:val="000000"/>
        </w:rPr>
        <w:t xml:space="preserve">. n=3-4. Black squares </w:t>
      </w:r>
      <w:r w:rsidRPr="00350AF1">
        <w:rPr>
          <w:rFonts w:eastAsia="Times New Roman"/>
          <w:noProof/>
          <w:color w:val="000000"/>
        </w:rPr>
        <w:drawing>
          <wp:inline distT="0" distB="0" distL="0" distR="0" wp14:anchorId="7AA562DD" wp14:editId="69B04D2A">
            <wp:extent cx="154471" cy="1544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quarepi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499" cy="164499"/>
                    </a:xfrm>
                    <a:prstGeom prst="rect">
                      <a:avLst/>
                    </a:prstGeom>
                  </pic:spPr>
                </pic:pic>
              </a:graphicData>
            </a:graphic>
          </wp:inline>
        </w:drawing>
      </w:r>
      <w:r w:rsidRPr="00350AF1">
        <w:rPr>
          <w:rFonts w:eastAsia="Times New Roman"/>
          <w:color w:val="000000"/>
        </w:rPr>
        <w:t xml:space="preserve"> = </w:t>
      </w:r>
      <w:proofErr w:type="spellStart"/>
      <w:r w:rsidRPr="00350AF1">
        <w:rPr>
          <w:rFonts w:eastAsia="Times New Roman"/>
          <w:color w:val="000000"/>
        </w:rPr>
        <w:t>L</w:t>
      </w:r>
      <w:r w:rsidR="00796BD0">
        <w:rPr>
          <w:rFonts w:eastAsia="Times New Roman"/>
          <w:color w:val="000000"/>
        </w:rPr>
        <w:t>-</w:t>
      </w:r>
      <w:r w:rsidRPr="00350AF1">
        <w:rPr>
          <w:rFonts w:eastAsia="Times New Roman"/>
          <w:color w:val="000000"/>
        </w:rPr>
        <w:t>G</w:t>
      </w:r>
      <w:r w:rsidR="00796BD0">
        <w:rPr>
          <w:rFonts w:eastAsia="Times New Roman"/>
          <w:color w:val="000000"/>
        </w:rPr>
        <w:t>lu</w:t>
      </w:r>
      <w:r w:rsidRPr="00350AF1">
        <w:rPr>
          <w:rFonts w:eastAsia="Times New Roman"/>
          <w:color w:val="000000"/>
        </w:rPr>
        <w:t>+TGF</w:t>
      </w:r>
      <w:proofErr w:type="spellEnd"/>
      <w:r w:rsidRPr="00350AF1">
        <w:rPr>
          <w:rFonts w:eastAsia="Times New Roman"/>
          <w:color w:val="000000"/>
        </w:rPr>
        <w:t>-</w:t>
      </w:r>
      <w:r w:rsidRPr="00350AF1">
        <w:rPr>
          <w:rFonts w:eastAsia="Times New Roman"/>
          <w:color w:val="000000"/>
        </w:rPr>
        <w:sym w:font="Symbol" w:char="F062"/>
      </w:r>
      <w:r w:rsidRPr="00350AF1">
        <w:rPr>
          <w:rFonts w:eastAsia="Times New Roman"/>
          <w:color w:val="000000"/>
        </w:rPr>
        <w:t xml:space="preserve">1, black circles </w:t>
      </w:r>
      <w:r w:rsidRPr="00350AF1">
        <w:rPr>
          <w:rFonts w:eastAsia="Times New Roman"/>
          <w:noProof/>
          <w:color w:val="000000"/>
        </w:rPr>
        <w:drawing>
          <wp:inline distT="0" distB="0" distL="0" distR="0" wp14:anchorId="54777CF4" wp14:editId="2B8D4343">
            <wp:extent cx="158087" cy="1580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blackcirclepi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799" cy="165799"/>
                    </a:xfrm>
                    <a:prstGeom prst="rect">
                      <a:avLst/>
                    </a:prstGeom>
                  </pic:spPr>
                </pic:pic>
              </a:graphicData>
            </a:graphic>
          </wp:inline>
        </w:drawing>
      </w:r>
      <w:r w:rsidR="00796BD0">
        <w:rPr>
          <w:rFonts w:eastAsia="Times New Roman"/>
          <w:color w:val="000000"/>
        </w:rPr>
        <w:t xml:space="preserve"> = </w:t>
      </w:r>
      <w:proofErr w:type="spellStart"/>
      <w:r w:rsidR="00796BD0">
        <w:rPr>
          <w:rFonts w:eastAsia="Times New Roman"/>
          <w:color w:val="000000"/>
        </w:rPr>
        <w:t>D-</w:t>
      </w:r>
      <w:r w:rsidRPr="00350AF1">
        <w:rPr>
          <w:rFonts w:eastAsia="Times New Roman"/>
          <w:color w:val="000000"/>
        </w:rPr>
        <w:t>G</w:t>
      </w:r>
      <w:r w:rsidR="00796BD0">
        <w:rPr>
          <w:rFonts w:eastAsia="Times New Roman"/>
          <w:color w:val="000000"/>
        </w:rPr>
        <w:t>lu</w:t>
      </w:r>
      <w:r w:rsidRPr="00350AF1">
        <w:rPr>
          <w:rFonts w:eastAsia="Times New Roman"/>
          <w:color w:val="000000"/>
        </w:rPr>
        <w:t>+TGF</w:t>
      </w:r>
      <w:proofErr w:type="spellEnd"/>
      <w:r w:rsidRPr="00350AF1">
        <w:rPr>
          <w:rFonts w:eastAsia="Times New Roman"/>
          <w:color w:val="000000"/>
        </w:rPr>
        <w:t>-</w:t>
      </w:r>
      <w:r w:rsidRPr="00350AF1">
        <w:rPr>
          <w:rFonts w:eastAsia="Times New Roman"/>
          <w:color w:val="000000"/>
        </w:rPr>
        <w:sym w:font="Symbol" w:char="F062"/>
      </w:r>
      <w:r w:rsidRPr="00350AF1">
        <w:rPr>
          <w:rFonts w:eastAsia="Times New Roman"/>
          <w:color w:val="000000"/>
        </w:rPr>
        <w:t xml:space="preserve">1, white circles </w:t>
      </w:r>
      <w:r w:rsidRPr="00350AF1">
        <w:rPr>
          <w:rFonts w:eastAsia="Times New Roman"/>
          <w:noProof/>
          <w:color w:val="000000"/>
        </w:rPr>
        <w:drawing>
          <wp:inline distT="0" distB="0" distL="0" distR="0" wp14:anchorId="5DCC429F" wp14:editId="655A369B">
            <wp:extent cx="157811" cy="157811"/>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whitecirc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00" cy="163700"/>
                    </a:xfrm>
                    <a:prstGeom prst="rect">
                      <a:avLst/>
                    </a:prstGeom>
                  </pic:spPr>
                </pic:pic>
              </a:graphicData>
            </a:graphic>
          </wp:inline>
        </w:drawing>
      </w:r>
      <w:r w:rsidR="00796BD0">
        <w:rPr>
          <w:rFonts w:eastAsia="Times New Roman"/>
          <w:color w:val="000000"/>
        </w:rPr>
        <w:t xml:space="preserve"> = D-</w:t>
      </w:r>
      <w:r w:rsidRPr="00350AF1">
        <w:rPr>
          <w:rFonts w:eastAsia="Times New Roman"/>
          <w:color w:val="000000"/>
        </w:rPr>
        <w:t>G</w:t>
      </w:r>
      <w:r w:rsidR="00796BD0">
        <w:rPr>
          <w:rFonts w:eastAsia="Times New Roman"/>
          <w:color w:val="000000"/>
        </w:rPr>
        <w:t>lu</w:t>
      </w:r>
      <w:r w:rsidRPr="00350AF1">
        <w:rPr>
          <w:rFonts w:eastAsia="Times New Roman"/>
          <w:color w:val="000000"/>
        </w:rPr>
        <w:t xml:space="preserve">, white squares </w:t>
      </w:r>
      <w:r w:rsidRPr="00350AF1">
        <w:rPr>
          <w:rFonts w:eastAsia="Times New Roman"/>
          <w:noProof/>
          <w:color w:val="000000"/>
        </w:rPr>
        <w:drawing>
          <wp:inline distT="0" distB="0" distL="0" distR="0" wp14:anchorId="1C4F4D50" wp14:editId="50EDCD45">
            <wp:extent cx="157811" cy="157811"/>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whitesqua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643" cy="163643"/>
                    </a:xfrm>
                    <a:prstGeom prst="rect">
                      <a:avLst/>
                    </a:prstGeom>
                  </pic:spPr>
                </pic:pic>
              </a:graphicData>
            </a:graphic>
          </wp:inline>
        </w:drawing>
      </w:r>
      <w:r w:rsidRPr="00350AF1">
        <w:rPr>
          <w:rFonts w:eastAsia="Times New Roman"/>
          <w:color w:val="000000"/>
        </w:rPr>
        <w:t xml:space="preserve"> = L</w:t>
      </w:r>
      <w:r w:rsidR="00796BD0">
        <w:rPr>
          <w:rFonts w:eastAsia="Times New Roman"/>
          <w:color w:val="000000"/>
        </w:rPr>
        <w:t>-</w:t>
      </w:r>
      <w:r w:rsidRPr="00350AF1">
        <w:rPr>
          <w:rFonts w:eastAsia="Times New Roman"/>
          <w:color w:val="000000"/>
        </w:rPr>
        <w:t>G</w:t>
      </w:r>
      <w:r w:rsidR="00796BD0">
        <w:rPr>
          <w:rFonts w:eastAsia="Times New Roman"/>
          <w:color w:val="000000"/>
        </w:rPr>
        <w:t>lu</w:t>
      </w:r>
      <w:r w:rsidRPr="00350AF1">
        <w:rPr>
          <w:rFonts w:eastAsia="Times New Roman"/>
          <w:color w:val="000000"/>
        </w:rPr>
        <w:t xml:space="preserve">. Error bars indicate SD. </w:t>
      </w:r>
      <w:r w:rsidR="00D82C6A">
        <w:rPr>
          <w:rFonts w:eastAsia="Times New Roman"/>
          <w:color w:val="000000"/>
        </w:rPr>
        <w:t xml:space="preserve">Quantification of all phosphorylated proteins in these </w:t>
      </w:r>
      <w:proofErr w:type="gramStart"/>
      <w:r w:rsidR="00D82C6A">
        <w:rPr>
          <w:rFonts w:eastAsia="Times New Roman"/>
          <w:color w:val="000000"/>
        </w:rPr>
        <w:t>figures  were</w:t>
      </w:r>
      <w:proofErr w:type="gramEnd"/>
      <w:r w:rsidR="00D82C6A">
        <w:rPr>
          <w:rFonts w:eastAsia="Times New Roman"/>
          <w:color w:val="000000"/>
        </w:rPr>
        <w:t xml:space="preserve"> a result of  the  light generated by the detection antibody indexed to total protein loaded in each sample.</w:t>
      </w:r>
    </w:p>
    <w:p w14:paraId="17BE4476" w14:textId="77777777" w:rsidR="00BC625C" w:rsidRDefault="00BC625C" w:rsidP="00BC625C">
      <w:pPr>
        <w:spacing w:line="360" w:lineRule="auto"/>
        <w:jc w:val="both"/>
        <w:rPr>
          <w:rFonts w:eastAsia="Times New Roman"/>
          <w:color w:val="000000"/>
        </w:rPr>
      </w:pPr>
    </w:p>
    <w:p w14:paraId="79553031" w14:textId="34808886" w:rsidR="00BC625C" w:rsidRPr="00143D66" w:rsidRDefault="002728AC" w:rsidP="00BC625C">
      <w:pPr>
        <w:spacing w:line="360" w:lineRule="auto"/>
        <w:jc w:val="both"/>
        <w:rPr>
          <w:rFonts w:eastAsia="Times New Roman"/>
          <w:b/>
          <w:i/>
          <w:color w:val="000000"/>
        </w:rPr>
      </w:pPr>
      <w:r>
        <w:rPr>
          <w:rFonts w:eastAsia="Times New Roman"/>
          <w:b/>
          <w:i/>
          <w:color w:val="000000"/>
        </w:rPr>
        <w:t>Figure 4</w:t>
      </w:r>
      <w:r w:rsidR="00BC625C" w:rsidRPr="00143D66">
        <w:rPr>
          <w:rFonts w:eastAsia="Times New Roman"/>
          <w:b/>
          <w:i/>
          <w:color w:val="000000"/>
        </w:rPr>
        <w:t xml:space="preserve"> legend: Phosphorylation state of Smad3 serine 204 </w:t>
      </w:r>
      <w:r w:rsidR="00C03021">
        <w:rPr>
          <w:rFonts w:eastAsia="Times New Roman"/>
          <w:b/>
          <w:i/>
          <w:color w:val="000000"/>
        </w:rPr>
        <w:t xml:space="preserve">and ERK </w:t>
      </w:r>
      <w:r w:rsidR="00BC625C" w:rsidRPr="00143D66">
        <w:rPr>
          <w:rFonts w:eastAsia="Times New Roman"/>
          <w:b/>
          <w:i/>
          <w:color w:val="000000"/>
        </w:rPr>
        <w:t xml:space="preserve">after U0126 and Dapagliflozin treatment </w:t>
      </w:r>
    </w:p>
    <w:p w14:paraId="5426B306" w14:textId="617BB432" w:rsidR="00BC625C" w:rsidRDefault="00A02127" w:rsidP="00BC625C">
      <w:pPr>
        <w:spacing w:line="360" w:lineRule="auto"/>
        <w:jc w:val="both"/>
        <w:rPr>
          <w:rFonts w:eastAsia="Times New Roman"/>
          <w:color w:val="000000"/>
        </w:rPr>
      </w:pPr>
      <w:r>
        <w:rPr>
          <w:rFonts w:eastAsia="Times New Roman"/>
          <w:color w:val="000000"/>
        </w:rPr>
        <w:t>(A</w:t>
      </w:r>
      <w:r w:rsidR="00266EBE" w:rsidRPr="00143D66">
        <w:rPr>
          <w:rFonts w:eastAsia="Times New Roman"/>
          <w:color w:val="000000"/>
        </w:rPr>
        <w:t>)</w:t>
      </w:r>
      <w:r w:rsidR="00266EBE" w:rsidRPr="009F06CA">
        <w:rPr>
          <w:rFonts w:eastAsia="Calibri"/>
        </w:rPr>
        <w:t xml:space="preserve"> </w:t>
      </w:r>
      <w:r w:rsidR="00266EBE">
        <w:rPr>
          <w:rFonts w:eastAsia="Calibri"/>
        </w:rPr>
        <w:t xml:space="preserve">Image of western blot </w:t>
      </w:r>
      <w:proofErr w:type="spellStart"/>
      <w:r w:rsidR="00266EBE">
        <w:rPr>
          <w:rFonts w:eastAsia="Calibri"/>
        </w:rPr>
        <w:t>immunostained</w:t>
      </w:r>
      <w:proofErr w:type="spellEnd"/>
      <w:r w:rsidR="00266EBE">
        <w:rPr>
          <w:rFonts w:eastAsia="Calibri"/>
        </w:rPr>
        <w:t xml:space="preserve"> for cellular phospho-ERK </w:t>
      </w:r>
      <w:r w:rsidR="00266EBE" w:rsidRPr="00143D66">
        <w:rPr>
          <w:rFonts w:eastAsia="Times New Roman"/>
          <w:color w:val="000000"/>
        </w:rPr>
        <w:t>(</w:t>
      </w:r>
      <w:r w:rsidR="00266EBE">
        <w:rPr>
          <w:rFonts w:eastAsia="Times New Roman"/>
          <w:color w:val="000000"/>
        </w:rPr>
        <w:t>~</w:t>
      </w:r>
      <w:r w:rsidR="00266EBE" w:rsidRPr="00143D66">
        <w:rPr>
          <w:rFonts w:eastAsia="Times New Roman"/>
          <w:color w:val="000000"/>
        </w:rPr>
        <w:t>40</w:t>
      </w:r>
      <w:r w:rsidR="00266EBE">
        <w:rPr>
          <w:rFonts w:eastAsia="Times New Roman"/>
          <w:color w:val="000000"/>
        </w:rPr>
        <w:t xml:space="preserve">kDa) </w:t>
      </w:r>
      <w:r w:rsidR="00266EBE">
        <w:rPr>
          <w:rFonts w:eastAsia="Calibri"/>
        </w:rPr>
        <w:t>protein in PTECs treated with</w:t>
      </w:r>
      <w:r>
        <w:rPr>
          <w:rFonts w:eastAsia="Times New Roman"/>
          <w:color w:val="000000"/>
        </w:rPr>
        <w:t xml:space="preserve"> dapagliflozin and (B</w:t>
      </w:r>
      <w:r w:rsidR="00266EBE">
        <w:rPr>
          <w:rFonts w:eastAsia="Times New Roman"/>
          <w:color w:val="000000"/>
        </w:rPr>
        <w:t>) the corresponding d</w:t>
      </w:r>
      <w:r w:rsidR="00266EBE" w:rsidRPr="00143D66">
        <w:rPr>
          <w:rFonts w:eastAsia="Times New Roman"/>
          <w:color w:val="000000"/>
        </w:rPr>
        <w:t xml:space="preserve">ata points for cellular phospho-ERK </w:t>
      </w:r>
      <w:r w:rsidR="00266EBE">
        <w:rPr>
          <w:rFonts w:eastAsia="Times New Roman"/>
          <w:color w:val="000000"/>
        </w:rPr>
        <w:t>abundance normalised</w:t>
      </w:r>
      <w:r w:rsidR="00266EBE" w:rsidRPr="00143D66">
        <w:rPr>
          <w:rFonts w:eastAsia="Times New Roman"/>
          <w:color w:val="000000"/>
        </w:rPr>
        <w:t xml:space="preserve"> for total protein</w:t>
      </w:r>
      <w:r w:rsidR="001B51F9">
        <w:rPr>
          <w:rFonts w:eastAsia="Times New Roman"/>
          <w:color w:val="000000"/>
        </w:rPr>
        <w:t xml:space="preserve"> as mentioned above in figure 1</w:t>
      </w:r>
      <w:r w:rsidR="00266EBE">
        <w:rPr>
          <w:rFonts w:eastAsia="Times New Roman"/>
          <w:color w:val="000000"/>
        </w:rPr>
        <w:t xml:space="preserve">. </w:t>
      </w:r>
      <w:r w:rsidR="00266EBE" w:rsidRPr="00143D66">
        <w:rPr>
          <w:rFonts w:eastAsia="Times New Roman"/>
          <w:color w:val="000000"/>
        </w:rPr>
        <w:t>Dapagliflozin significantly reduced the cellul</w:t>
      </w:r>
      <w:r w:rsidR="001B51F9">
        <w:rPr>
          <w:rFonts w:eastAsia="Times New Roman"/>
          <w:color w:val="000000"/>
        </w:rPr>
        <w:t>ar content of phosphorylated ERK</w:t>
      </w:r>
      <w:r w:rsidR="00266EBE" w:rsidRPr="00143D66">
        <w:rPr>
          <w:rFonts w:eastAsia="Times New Roman"/>
          <w:color w:val="000000"/>
        </w:rPr>
        <w:t xml:space="preserve"> (</w:t>
      </w:r>
      <w:r w:rsidR="001D6E6A">
        <w:rPr>
          <w:rFonts w:eastAsia="Times New Roman"/>
          <w:color w:val="000000"/>
        </w:rPr>
        <w:t>~</w:t>
      </w:r>
      <w:r w:rsidR="00266EBE" w:rsidRPr="00143D66">
        <w:rPr>
          <w:rFonts w:eastAsia="Times New Roman"/>
          <w:color w:val="000000"/>
        </w:rPr>
        <w:t>40kDa). *</w:t>
      </w:r>
      <w:r w:rsidR="001B51F9">
        <w:rPr>
          <w:rFonts w:eastAsia="Times New Roman"/>
          <w:color w:val="000000"/>
        </w:rPr>
        <w:t>*P&lt;0.01</w:t>
      </w:r>
      <w:r w:rsidR="002234C6">
        <w:rPr>
          <w:rFonts w:eastAsia="Times New Roman"/>
          <w:color w:val="000000"/>
        </w:rPr>
        <w:t xml:space="preserve"> compared to </w:t>
      </w:r>
      <w:proofErr w:type="spellStart"/>
      <w:r w:rsidR="002234C6">
        <w:rPr>
          <w:rFonts w:eastAsia="Times New Roman"/>
          <w:color w:val="000000"/>
        </w:rPr>
        <w:t>D-</w:t>
      </w:r>
      <w:r w:rsidR="00266EBE" w:rsidRPr="00143D66">
        <w:rPr>
          <w:rFonts w:eastAsia="Times New Roman"/>
          <w:color w:val="000000"/>
        </w:rPr>
        <w:t>G</w:t>
      </w:r>
      <w:r w:rsidR="002234C6">
        <w:rPr>
          <w:rFonts w:eastAsia="Times New Roman"/>
          <w:color w:val="000000"/>
        </w:rPr>
        <w:t>lu</w:t>
      </w:r>
      <w:r w:rsidR="00266EBE" w:rsidRPr="00143D66">
        <w:rPr>
          <w:rFonts w:eastAsia="Times New Roman"/>
          <w:color w:val="000000"/>
        </w:rPr>
        <w:t>+TGF</w:t>
      </w:r>
      <w:proofErr w:type="spellEnd"/>
      <w:r w:rsidR="00266EBE" w:rsidRPr="00143D66">
        <w:rPr>
          <w:rFonts w:eastAsia="Times New Roman"/>
          <w:color w:val="000000"/>
        </w:rPr>
        <w:t>-</w:t>
      </w:r>
      <w:r w:rsidR="00266EBE" w:rsidRPr="00143D66">
        <w:rPr>
          <w:rFonts w:eastAsia="Times New Roman"/>
          <w:color w:val="000000"/>
        </w:rPr>
        <w:lastRenderedPageBreak/>
        <w:sym w:font="Symbol" w:char="F062"/>
      </w:r>
      <w:r w:rsidR="00266EBE" w:rsidRPr="00143D66">
        <w:rPr>
          <w:rFonts w:eastAsia="Times New Roman"/>
          <w:color w:val="000000"/>
        </w:rPr>
        <w:t>1+dapa 1</w:t>
      </w:r>
      <w:r w:rsidR="00266EBE">
        <w:rPr>
          <w:rFonts w:eastAsia="Times New Roman"/>
          <w:color w:val="000000"/>
        </w:rPr>
        <w:t>n</w:t>
      </w:r>
      <w:r w:rsidR="009E14EC">
        <w:rPr>
          <w:rFonts w:eastAsia="Times New Roman"/>
          <w:color w:val="000000"/>
        </w:rPr>
        <w:t>M, n=3</w:t>
      </w:r>
      <w:r w:rsidR="00266EBE" w:rsidRPr="00143D66">
        <w:rPr>
          <w:rFonts w:eastAsia="Times New Roman"/>
          <w:color w:val="000000"/>
        </w:rPr>
        <w:t>.</w:t>
      </w:r>
      <w:r w:rsidR="00266EBE" w:rsidRPr="00EC01D2">
        <w:rPr>
          <w:rFonts w:eastAsia="Calibri"/>
        </w:rPr>
        <w:t xml:space="preserve"> </w:t>
      </w:r>
      <w:r w:rsidR="00EC01D2" w:rsidRPr="00EC01D2">
        <w:rPr>
          <w:rFonts w:eastAsia="Calibri"/>
        </w:rPr>
        <w:t xml:space="preserve">(C) </w:t>
      </w:r>
      <w:r w:rsidR="00EC01D2">
        <w:rPr>
          <w:rFonts w:eastAsia="Calibri"/>
        </w:rPr>
        <w:t xml:space="preserve">Image of western blot </w:t>
      </w:r>
      <w:proofErr w:type="spellStart"/>
      <w:r w:rsidR="00EC01D2">
        <w:rPr>
          <w:rFonts w:eastAsia="Calibri"/>
        </w:rPr>
        <w:t>immunostained</w:t>
      </w:r>
      <w:proofErr w:type="spellEnd"/>
      <w:r w:rsidR="00EC01D2">
        <w:rPr>
          <w:rFonts w:eastAsia="Calibri"/>
        </w:rPr>
        <w:t xml:space="preserve"> for cellular phospho-serine 204 of Smad3 LR protein in PTECs treated with dapagliflozin and (D) the corresponding </w:t>
      </w:r>
      <w:r w:rsidR="00EC01D2">
        <w:rPr>
          <w:rFonts w:eastAsia="Times New Roman"/>
          <w:color w:val="000000"/>
        </w:rPr>
        <w:t>d</w:t>
      </w:r>
      <w:r w:rsidR="00EC01D2" w:rsidRPr="00143D66">
        <w:rPr>
          <w:rFonts w:eastAsia="Times New Roman"/>
          <w:color w:val="000000"/>
        </w:rPr>
        <w:t>ata points for cellular phospho-serine 204</w:t>
      </w:r>
      <w:r w:rsidR="00EC01D2">
        <w:rPr>
          <w:rFonts w:eastAsia="Times New Roman"/>
          <w:color w:val="000000"/>
        </w:rPr>
        <w:t xml:space="preserve"> of Smad3 LR abundance normalised</w:t>
      </w:r>
      <w:r w:rsidR="00EC01D2" w:rsidRPr="00143D66">
        <w:rPr>
          <w:rFonts w:eastAsia="Times New Roman"/>
          <w:color w:val="000000"/>
        </w:rPr>
        <w:t xml:space="preserve"> for total protein</w:t>
      </w:r>
      <w:r w:rsidR="00EC01D2">
        <w:rPr>
          <w:rFonts w:eastAsia="Times New Roman"/>
          <w:color w:val="000000"/>
        </w:rPr>
        <w:t xml:space="preserve">. </w:t>
      </w:r>
      <w:r w:rsidR="00EC01D2" w:rsidRPr="00143D66">
        <w:rPr>
          <w:rFonts w:eastAsia="Times New Roman"/>
          <w:color w:val="000000"/>
        </w:rPr>
        <w:t>Dapagliflozin (1</w:t>
      </w:r>
      <w:r w:rsidR="00EC01D2">
        <w:rPr>
          <w:rFonts w:eastAsia="Times New Roman"/>
          <w:color w:val="000000"/>
        </w:rPr>
        <w:t>n</w:t>
      </w:r>
      <w:r w:rsidR="00EC01D2" w:rsidRPr="00143D66">
        <w:rPr>
          <w:rFonts w:eastAsia="Times New Roman"/>
          <w:color w:val="000000"/>
        </w:rPr>
        <w:t>M) significantly reduced the cellular content of phosphorylated se</w:t>
      </w:r>
      <w:r w:rsidR="005F00BE">
        <w:rPr>
          <w:rFonts w:eastAsia="Times New Roman"/>
          <w:color w:val="000000"/>
        </w:rPr>
        <w:t>rine 204. *P&lt;0.05</w:t>
      </w:r>
      <w:r w:rsidR="002234C6">
        <w:rPr>
          <w:rFonts w:eastAsia="Times New Roman"/>
          <w:color w:val="000000"/>
        </w:rPr>
        <w:t xml:space="preserve"> compared to </w:t>
      </w:r>
      <w:proofErr w:type="spellStart"/>
      <w:r w:rsidR="002234C6">
        <w:rPr>
          <w:rFonts w:eastAsia="Times New Roman"/>
          <w:color w:val="000000"/>
        </w:rPr>
        <w:t>D-</w:t>
      </w:r>
      <w:r w:rsidR="00EC01D2" w:rsidRPr="00143D66">
        <w:rPr>
          <w:rFonts w:eastAsia="Times New Roman"/>
          <w:color w:val="000000"/>
        </w:rPr>
        <w:t>G</w:t>
      </w:r>
      <w:r w:rsidR="002234C6">
        <w:rPr>
          <w:rFonts w:eastAsia="Times New Roman"/>
          <w:color w:val="000000"/>
        </w:rPr>
        <w:t>lu</w:t>
      </w:r>
      <w:r w:rsidR="00EC01D2" w:rsidRPr="00143D66">
        <w:rPr>
          <w:rFonts w:eastAsia="Times New Roman"/>
          <w:color w:val="000000"/>
        </w:rPr>
        <w:t>+TGF</w:t>
      </w:r>
      <w:proofErr w:type="spellEnd"/>
      <w:r w:rsidR="00EC01D2" w:rsidRPr="00143D66">
        <w:rPr>
          <w:rFonts w:eastAsia="Times New Roman"/>
          <w:color w:val="000000"/>
        </w:rPr>
        <w:t>-</w:t>
      </w:r>
      <w:r w:rsidR="00EC01D2" w:rsidRPr="00143D66">
        <w:rPr>
          <w:rFonts w:eastAsia="Times New Roman"/>
          <w:color w:val="000000"/>
        </w:rPr>
        <w:sym w:font="Symbol" w:char="F062"/>
      </w:r>
      <w:r w:rsidR="00EC01D2" w:rsidRPr="00143D66">
        <w:rPr>
          <w:rFonts w:eastAsia="Times New Roman"/>
          <w:color w:val="000000"/>
        </w:rPr>
        <w:t>1+dapa 1</w:t>
      </w:r>
      <w:r w:rsidR="00EC01D2">
        <w:rPr>
          <w:rFonts w:eastAsia="Times New Roman"/>
          <w:color w:val="000000"/>
        </w:rPr>
        <w:t>n</w:t>
      </w:r>
      <w:r w:rsidR="009E14EC">
        <w:rPr>
          <w:rFonts w:eastAsia="Times New Roman"/>
          <w:color w:val="000000"/>
        </w:rPr>
        <w:t>M, n=3</w:t>
      </w:r>
      <w:r w:rsidR="00EC01D2" w:rsidRPr="00143D66">
        <w:rPr>
          <w:rFonts w:eastAsia="Times New Roman"/>
          <w:color w:val="000000"/>
        </w:rPr>
        <w:t>.</w:t>
      </w:r>
      <w:r w:rsidR="00EC01D2">
        <w:rPr>
          <w:rFonts w:eastAsia="Times New Roman"/>
          <w:color w:val="000000"/>
        </w:rPr>
        <w:t xml:space="preserve"> </w:t>
      </w:r>
      <w:r w:rsidR="00094681">
        <w:rPr>
          <w:rFonts w:eastAsia="Times New Roman"/>
          <w:color w:val="000000"/>
        </w:rPr>
        <w:t>(E</w:t>
      </w:r>
      <w:r w:rsidR="00BC625C" w:rsidRPr="00143D66">
        <w:rPr>
          <w:rFonts w:eastAsia="Times New Roman"/>
          <w:color w:val="000000"/>
        </w:rPr>
        <w:t xml:space="preserve">) </w:t>
      </w:r>
      <w:r w:rsidR="00BC625C">
        <w:rPr>
          <w:rFonts w:eastAsia="Calibri"/>
        </w:rPr>
        <w:t xml:space="preserve">Image of western blots </w:t>
      </w:r>
      <w:proofErr w:type="spellStart"/>
      <w:r w:rsidR="00BC625C">
        <w:rPr>
          <w:rFonts w:eastAsia="Calibri"/>
        </w:rPr>
        <w:t>immunostained</w:t>
      </w:r>
      <w:proofErr w:type="spellEnd"/>
      <w:r w:rsidR="00BC625C">
        <w:rPr>
          <w:rFonts w:eastAsia="Calibri"/>
        </w:rPr>
        <w:t xml:space="preserve"> for cellular phospho-serine 204 of Smad3 LR protein in</w:t>
      </w:r>
      <w:r w:rsidR="00094681">
        <w:rPr>
          <w:rFonts w:eastAsia="Calibri"/>
        </w:rPr>
        <w:t xml:space="preserve"> PTECs treated with U0126 and (F</w:t>
      </w:r>
      <w:r w:rsidR="00BC625C">
        <w:rPr>
          <w:rFonts w:eastAsia="Calibri"/>
        </w:rPr>
        <w:t>) the corresponding data</w:t>
      </w:r>
      <w:r w:rsidR="00BC625C" w:rsidRPr="00143D66">
        <w:rPr>
          <w:rFonts w:eastAsia="Times New Roman"/>
          <w:color w:val="000000"/>
        </w:rPr>
        <w:t xml:space="preserve"> points for cellular phospho-serine 204</w:t>
      </w:r>
      <w:r w:rsidR="00BC625C">
        <w:rPr>
          <w:rFonts w:eastAsia="Times New Roman"/>
          <w:color w:val="000000"/>
        </w:rPr>
        <w:t xml:space="preserve"> of Smad3 LR</w:t>
      </w:r>
      <w:r w:rsidR="00BC625C" w:rsidRPr="00143D66">
        <w:rPr>
          <w:rFonts w:eastAsia="Times New Roman"/>
          <w:color w:val="000000"/>
        </w:rPr>
        <w:t xml:space="preserve"> (</w:t>
      </w:r>
      <w:r w:rsidR="00BC625C">
        <w:rPr>
          <w:rFonts w:eastAsia="Times New Roman"/>
          <w:color w:val="000000"/>
        </w:rPr>
        <w:t>~</w:t>
      </w:r>
      <w:r w:rsidR="00BC625C" w:rsidRPr="00143D66">
        <w:rPr>
          <w:rFonts w:eastAsia="Times New Roman"/>
          <w:color w:val="000000"/>
        </w:rPr>
        <w:t>25</w:t>
      </w:r>
      <w:r w:rsidR="00BC625C">
        <w:rPr>
          <w:rFonts w:eastAsia="Times New Roman"/>
          <w:color w:val="000000"/>
        </w:rPr>
        <w:t>kDa) abundance normalised</w:t>
      </w:r>
      <w:r w:rsidR="00BC625C" w:rsidRPr="00143D66">
        <w:rPr>
          <w:rFonts w:eastAsia="Times New Roman"/>
          <w:color w:val="000000"/>
        </w:rPr>
        <w:t xml:space="preserve"> for total protein</w:t>
      </w:r>
      <w:r w:rsidR="001D6E6A">
        <w:rPr>
          <w:rFonts w:eastAsia="Times New Roman"/>
          <w:color w:val="000000"/>
        </w:rPr>
        <w:t>.</w:t>
      </w:r>
      <w:r w:rsidR="00BC625C">
        <w:rPr>
          <w:rFonts w:eastAsia="Times New Roman"/>
          <w:color w:val="000000"/>
        </w:rPr>
        <w:t xml:space="preserve"> </w:t>
      </w:r>
      <w:r w:rsidR="00BC625C" w:rsidRPr="00143D66">
        <w:rPr>
          <w:rFonts w:eastAsia="Times New Roman"/>
          <w:color w:val="000000"/>
        </w:rPr>
        <w:t>U0126 (10</w:t>
      </w:r>
      <w:r w:rsidR="00BC625C" w:rsidRPr="00143D66">
        <w:rPr>
          <w:rFonts w:eastAsia="Times New Roman"/>
          <w:color w:val="000000"/>
        </w:rPr>
        <w:sym w:font="Symbol" w:char="F06D"/>
      </w:r>
      <w:r w:rsidR="00BC625C" w:rsidRPr="00143D66">
        <w:rPr>
          <w:rFonts w:eastAsia="Times New Roman"/>
          <w:color w:val="000000"/>
        </w:rPr>
        <w:t xml:space="preserve">M) significantly reduced the cellular content of </w:t>
      </w:r>
      <w:r w:rsidR="001D6E6A">
        <w:rPr>
          <w:rFonts w:eastAsia="Times New Roman"/>
          <w:color w:val="000000"/>
        </w:rPr>
        <w:t xml:space="preserve">Smad3 </w:t>
      </w:r>
      <w:r w:rsidR="00BC625C" w:rsidRPr="00143D66">
        <w:rPr>
          <w:rFonts w:eastAsia="Times New Roman"/>
          <w:color w:val="000000"/>
        </w:rPr>
        <w:t>phos</w:t>
      </w:r>
      <w:r w:rsidR="00BC625C">
        <w:rPr>
          <w:rFonts w:eastAsia="Times New Roman"/>
          <w:color w:val="000000"/>
        </w:rPr>
        <w:t>phorylated serine 204</w:t>
      </w:r>
      <w:r w:rsidR="005F00BE">
        <w:rPr>
          <w:rFonts w:eastAsia="Times New Roman"/>
          <w:color w:val="000000"/>
        </w:rPr>
        <w:t xml:space="preserve"> at 30 min. **P&lt;0.05</w:t>
      </w:r>
      <w:r w:rsidR="00BC625C" w:rsidRPr="00143D66">
        <w:rPr>
          <w:rFonts w:eastAsia="Times New Roman"/>
          <w:color w:val="000000"/>
        </w:rPr>
        <w:t xml:space="preserve"> comp</w:t>
      </w:r>
      <w:r w:rsidR="002234C6">
        <w:rPr>
          <w:rFonts w:eastAsia="Times New Roman"/>
          <w:color w:val="000000"/>
        </w:rPr>
        <w:t xml:space="preserve">ared to </w:t>
      </w:r>
      <w:proofErr w:type="spellStart"/>
      <w:r w:rsidR="002234C6">
        <w:rPr>
          <w:rFonts w:eastAsia="Times New Roman"/>
          <w:color w:val="000000"/>
        </w:rPr>
        <w:t>D-</w:t>
      </w:r>
      <w:r w:rsidR="00BC625C" w:rsidRPr="00143D66">
        <w:rPr>
          <w:rFonts w:eastAsia="Times New Roman"/>
          <w:color w:val="000000"/>
        </w:rPr>
        <w:t>G</w:t>
      </w:r>
      <w:r w:rsidR="002234C6">
        <w:rPr>
          <w:rFonts w:eastAsia="Times New Roman"/>
          <w:color w:val="000000"/>
        </w:rPr>
        <w:t>lu</w:t>
      </w:r>
      <w:r w:rsidR="00BC625C" w:rsidRPr="00143D66">
        <w:rPr>
          <w:rFonts w:eastAsia="Times New Roman"/>
          <w:color w:val="000000"/>
        </w:rPr>
        <w:t>+TGF</w:t>
      </w:r>
      <w:proofErr w:type="spellEnd"/>
      <w:r w:rsidR="00BC625C" w:rsidRPr="00143D66">
        <w:rPr>
          <w:rFonts w:eastAsia="Times New Roman"/>
          <w:color w:val="000000"/>
        </w:rPr>
        <w:t>-</w:t>
      </w:r>
      <w:r w:rsidR="00BC625C" w:rsidRPr="00143D66">
        <w:rPr>
          <w:rFonts w:eastAsia="Times New Roman"/>
          <w:color w:val="000000"/>
        </w:rPr>
        <w:sym w:font="Symbol" w:char="F062"/>
      </w:r>
      <w:r w:rsidR="005F00BE">
        <w:rPr>
          <w:rFonts w:eastAsia="Times New Roman"/>
          <w:color w:val="000000"/>
        </w:rPr>
        <w:t>1+U0126, n=3</w:t>
      </w:r>
      <w:r w:rsidR="00BC625C" w:rsidRPr="00143D66">
        <w:rPr>
          <w:rFonts w:eastAsia="Times New Roman"/>
          <w:color w:val="000000"/>
        </w:rPr>
        <w:t>.</w:t>
      </w:r>
      <w:r w:rsidR="00BC625C">
        <w:rPr>
          <w:rFonts w:eastAsia="Times New Roman"/>
          <w:color w:val="000000"/>
        </w:rPr>
        <w:t xml:space="preserve"> </w:t>
      </w:r>
      <w:r w:rsidR="00F75108" w:rsidRPr="00143D66">
        <w:rPr>
          <w:rFonts w:eastAsia="Times New Roman"/>
          <w:color w:val="000000"/>
        </w:rPr>
        <w:t xml:space="preserve">Black hexagons </w:t>
      </w:r>
      <w:r w:rsidR="00F75108" w:rsidRPr="00143D66">
        <w:rPr>
          <w:rFonts w:eastAsia="Times New Roman"/>
          <w:noProof/>
          <w:color w:val="000000"/>
        </w:rPr>
        <w:drawing>
          <wp:inline distT="0" distB="0" distL="0" distR="0" wp14:anchorId="297985D3" wp14:editId="4DE8BEA9">
            <wp:extent cx="211571" cy="1566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hexagonpic.png"/>
                    <pic:cNvPicPr/>
                  </pic:nvPicPr>
                  <pic:blipFill>
                    <a:blip r:embed="rId14">
                      <a:extLst>
                        <a:ext uri="{28A0092B-C50C-407E-A947-70E740481C1C}">
                          <a14:useLocalDpi xmlns:a14="http://schemas.microsoft.com/office/drawing/2010/main" val="0"/>
                        </a:ext>
                      </a:extLst>
                    </a:blip>
                    <a:stretch>
                      <a:fillRect/>
                    </a:stretch>
                  </pic:blipFill>
                  <pic:spPr>
                    <a:xfrm>
                      <a:off x="0" y="0"/>
                      <a:ext cx="233592" cy="172948"/>
                    </a:xfrm>
                    <a:prstGeom prst="rect">
                      <a:avLst/>
                    </a:prstGeom>
                  </pic:spPr>
                </pic:pic>
              </a:graphicData>
            </a:graphic>
          </wp:inline>
        </w:drawing>
      </w:r>
      <w:r w:rsidR="00F75108">
        <w:rPr>
          <w:rFonts w:eastAsia="Times New Roman"/>
          <w:color w:val="000000"/>
        </w:rPr>
        <w:t xml:space="preserve">= </w:t>
      </w:r>
      <w:proofErr w:type="spellStart"/>
      <w:r w:rsidR="00F75108">
        <w:rPr>
          <w:rFonts w:eastAsia="Times New Roman"/>
          <w:color w:val="000000"/>
        </w:rPr>
        <w:t>L-</w:t>
      </w:r>
      <w:r w:rsidR="00F75108" w:rsidRPr="00143D66">
        <w:rPr>
          <w:rFonts w:eastAsia="Times New Roman"/>
          <w:color w:val="000000"/>
        </w:rPr>
        <w:t>G</w:t>
      </w:r>
      <w:r w:rsidR="00F75108">
        <w:rPr>
          <w:rFonts w:eastAsia="Times New Roman"/>
          <w:color w:val="000000"/>
        </w:rPr>
        <w:t>lu</w:t>
      </w:r>
      <w:r w:rsidR="00F75108" w:rsidRPr="00143D66">
        <w:rPr>
          <w:rFonts w:eastAsia="Times New Roman"/>
          <w:color w:val="000000"/>
        </w:rPr>
        <w:t>+TGF</w:t>
      </w:r>
      <w:proofErr w:type="spellEnd"/>
      <w:r w:rsidR="00F75108" w:rsidRPr="00143D66">
        <w:rPr>
          <w:rFonts w:eastAsia="Times New Roman"/>
          <w:color w:val="000000"/>
        </w:rPr>
        <w:t>-</w:t>
      </w:r>
      <w:r w:rsidR="00F75108" w:rsidRPr="00143D66">
        <w:rPr>
          <w:rFonts w:eastAsia="Times New Roman"/>
          <w:color w:val="000000"/>
        </w:rPr>
        <w:sym w:font="Symbol" w:char="F062"/>
      </w:r>
      <w:r w:rsidR="00F75108" w:rsidRPr="00143D66">
        <w:rPr>
          <w:rFonts w:eastAsia="Times New Roman"/>
          <w:color w:val="000000"/>
        </w:rPr>
        <w:t xml:space="preserve">1, white hexagons </w:t>
      </w:r>
      <w:r w:rsidR="00F75108">
        <w:rPr>
          <w:rFonts w:eastAsia="Times New Roman"/>
          <w:color w:val="000000"/>
        </w:rPr>
        <w:t xml:space="preserve">     </w:t>
      </w:r>
      <w:r w:rsidR="00F75108" w:rsidRPr="00143D66">
        <w:rPr>
          <w:rFonts w:eastAsia="Times New Roman"/>
          <w:color w:val="000000"/>
        </w:rPr>
        <w:t xml:space="preserve">= </w:t>
      </w:r>
      <w:proofErr w:type="spellStart"/>
      <w:r w:rsidR="00F75108" w:rsidRPr="00143D66">
        <w:rPr>
          <w:rFonts w:eastAsia="Times New Roman"/>
          <w:color w:val="000000"/>
        </w:rPr>
        <w:t>L</w:t>
      </w:r>
      <w:r w:rsidR="00F75108">
        <w:rPr>
          <w:rFonts w:eastAsia="Times New Roman"/>
          <w:color w:val="000000"/>
        </w:rPr>
        <w:t>-Glu</w:t>
      </w:r>
      <w:r w:rsidR="00F75108" w:rsidRPr="00143D66">
        <w:rPr>
          <w:rFonts w:eastAsia="Times New Roman"/>
          <w:color w:val="000000"/>
        </w:rPr>
        <w:t>+TGF</w:t>
      </w:r>
      <w:proofErr w:type="spellEnd"/>
      <w:r w:rsidR="00F75108" w:rsidRPr="00143D66">
        <w:rPr>
          <w:rFonts w:eastAsia="Times New Roman"/>
          <w:color w:val="000000"/>
        </w:rPr>
        <w:t>-</w:t>
      </w:r>
      <w:r w:rsidR="00F75108" w:rsidRPr="00143D66">
        <w:rPr>
          <w:rFonts w:eastAsia="Times New Roman"/>
          <w:color w:val="000000"/>
        </w:rPr>
        <w:sym w:font="Symbol" w:char="F062"/>
      </w:r>
      <w:r w:rsidR="00F75108" w:rsidRPr="00143D66">
        <w:rPr>
          <w:rFonts w:eastAsia="Times New Roman"/>
          <w:color w:val="000000"/>
        </w:rPr>
        <w:t>1+U0126, black circles</w:t>
      </w:r>
      <w:r w:rsidR="00F75108" w:rsidRPr="00143D66">
        <w:rPr>
          <w:rFonts w:eastAsia="Times New Roman"/>
          <w:noProof/>
          <w:color w:val="000000"/>
        </w:rPr>
        <w:drawing>
          <wp:inline distT="0" distB="0" distL="0" distR="0" wp14:anchorId="15D46268" wp14:editId="74E73720">
            <wp:extent cx="156791" cy="156791"/>
            <wp:effectExtent l="25400" t="25400" r="21590"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blackcirclepic.png"/>
                    <pic:cNvPicPr/>
                  </pic:nvPicPr>
                  <pic:blipFill>
                    <a:blip r:embed="rId26" cstate="print">
                      <a:extLst>
                        <a:ext uri="{28A0092B-C50C-407E-A947-70E740481C1C}">
                          <a14:useLocalDpi xmlns:a14="http://schemas.microsoft.com/office/drawing/2010/main" val="0"/>
                        </a:ext>
                      </a:extLst>
                    </a:blip>
                    <a:stretch>
                      <a:fillRect/>
                    </a:stretch>
                  </pic:blipFill>
                  <pic:spPr>
                    <a:xfrm rot="15722238">
                      <a:off x="0" y="0"/>
                      <a:ext cx="156791" cy="156791"/>
                    </a:xfrm>
                    <a:prstGeom prst="rect">
                      <a:avLst/>
                    </a:prstGeom>
                  </pic:spPr>
                </pic:pic>
              </a:graphicData>
            </a:graphic>
          </wp:inline>
        </w:drawing>
      </w:r>
      <w:r w:rsidR="00F75108">
        <w:rPr>
          <w:rFonts w:eastAsia="Times New Roman"/>
          <w:color w:val="000000"/>
        </w:rPr>
        <w:t xml:space="preserve">= </w:t>
      </w:r>
      <w:proofErr w:type="spellStart"/>
      <w:r w:rsidR="00F75108">
        <w:rPr>
          <w:rFonts w:eastAsia="Times New Roman"/>
          <w:color w:val="000000"/>
        </w:rPr>
        <w:t>D-</w:t>
      </w:r>
      <w:r w:rsidR="00F75108" w:rsidRPr="00143D66">
        <w:rPr>
          <w:rFonts w:eastAsia="Times New Roman"/>
          <w:color w:val="000000"/>
        </w:rPr>
        <w:t>G</w:t>
      </w:r>
      <w:r w:rsidR="00F75108">
        <w:rPr>
          <w:rFonts w:eastAsia="Times New Roman"/>
          <w:color w:val="000000"/>
        </w:rPr>
        <w:t>lu</w:t>
      </w:r>
      <w:r w:rsidR="00F75108" w:rsidRPr="00143D66">
        <w:rPr>
          <w:rFonts w:eastAsia="Times New Roman"/>
          <w:color w:val="000000"/>
        </w:rPr>
        <w:t>+TGF</w:t>
      </w:r>
      <w:proofErr w:type="spellEnd"/>
      <w:r w:rsidR="00F75108" w:rsidRPr="00143D66">
        <w:rPr>
          <w:rFonts w:eastAsia="Times New Roman"/>
          <w:color w:val="000000"/>
        </w:rPr>
        <w:t>-</w:t>
      </w:r>
      <w:r w:rsidR="00F75108" w:rsidRPr="00143D66">
        <w:rPr>
          <w:rFonts w:eastAsia="Times New Roman"/>
          <w:color w:val="000000"/>
        </w:rPr>
        <w:sym w:font="Symbol" w:char="F062"/>
      </w:r>
      <w:r w:rsidR="00F75108" w:rsidRPr="00143D66">
        <w:rPr>
          <w:rFonts w:eastAsia="Times New Roman"/>
          <w:color w:val="000000"/>
        </w:rPr>
        <w:t xml:space="preserve">1, white circles </w:t>
      </w:r>
      <w:r w:rsidR="00F75108" w:rsidRPr="00143D66">
        <w:rPr>
          <w:rFonts w:eastAsia="Times New Roman"/>
          <w:noProof/>
          <w:color w:val="000000"/>
        </w:rPr>
        <w:drawing>
          <wp:inline distT="0" distB="0" distL="0" distR="0" wp14:anchorId="36CC7B73" wp14:editId="653ACFBE">
            <wp:extent cx="147320" cy="1473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whitecirc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076" cy="149076"/>
                    </a:xfrm>
                    <a:prstGeom prst="rect">
                      <a:avLst/>
                    </a:prstGeom>
                  </pic:spPr>
                </pic:pic>
              </a:graphicData>
            </a:graphic>
          </wp:inline>
        </w:drawing>
      </w:r>
      <w:r w:rsidR="00F75108">
        <w:rPr>
          <w:rFonts w:eastAsia="Times New Roman"/>
          <w:color w:val="000000"/>
        </w:rPr>
        <w:t xml:space="preserve"> = </w:t>
      </w:r>
      <w:proofErr w:type="spellStart"/>
      <w:r w:rsidR="00F75108">
        <w:rPr>
          <w:rFonts w:eastAsia="Times New Roman"/>
          <w:color w:val="000000"/>
        </w:rPr>
        <w:t>D-</w:t>
      </w:r>
      <w:r w:rsidR="00F75108" w:rsidRPr="00143D66">
        <w:rPr>
          <w:rFonts w:eastAsia="Times New Roman"/>
          <w:color w:val="000000"/>
        </w:rPr>
        <w:t>G</w:t>
      </w:r>
      <w:r w:rsidR="00F75108">
        <w:rPr>
          <w:rFonts w:eastAsia="Times New Roman"/>
          <w:color w:val="000000"/>
        </w:rPr>
        <w:t>lu</w:t>
      </w:r>
      <w:r w:rsidR="00F75108" w:rsidRPr="00143D66">
        <w:rPr>
          <w:rFonts w:eastAsia="Times New Roman"/>
          <w:color w:val="000000"/>
        </w:rPr>
        <w:t>+TGF</w:t>
      </w:r>
      <w:proofErr w:type="spellEnd"/>
      <w:r w:rsidR="00F75108" w:rsidRPr="00143D66">
        <w:rPr>
          <w:rFonts w:eastAsia="Times New Roman"/>
          <w:color w:val="000000"/>
        </w:rPr>
        <w:t>-</w:t>
      </w:r>
      <w:r w:rsidR="00F75108" w:rsidRPr="00143D66">
        <w:rPr>
          <w:rFonts w:eastAsia="Times New Roman"/>
          <w:color w:val="000000"/>
        </w:rPr>
        <w:sym w:font="Symbol" w:char="F062"/>
      </w:r>
      <w:r w:rsidR="00F75108" w:rsidRPr="00143D66">
        <w:rPr>
          <w:rFonts w:eastAsia="Times New Roman"/>
          <w:color w:val="000000"/>
        </w:rPr>
        <w:t xml:space="preserve">1+U0126, white squares </w:t>
      </w:r>
      <w:r w:rsidR="00F75108" w:rsidRPr="00143D66">
        <w:rPr>
          <w:rFonts w:eastAsia="Times New Roman"/>
          <w:noProof/>
          <w:color w:val="000000"/>
        </w:rPr>
        <w:drawing>
          <wp:inline distT="0" distB="0" distL="0" distR="0" wp14:anchorId="2CD3E6DC" wp14:editId="1C409573">
            <wp:extent cx="169203" cy="169203"/>
            <wp:effectExtent l="0" t="0" r="889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whitesquare.png"/>
                    <pic:cNvPicPr/>
                  </pic:nvPicPr>
                  <pic:blipFill>
                    <a:blip r:embed="rId27">
                      <a:extLst>
                        <a:ext uri="{28A0092B-C50C-407E-A947-70E740481C1C}">
                          <a14:useLocalDpi xmlns:a14="http://schemas.microsoft.com/office/drawing/2010/main" val="0"/>
                        </a:ext>
                      </a:extLst>
                    </a:blip>
                    <a:stretch>
                      <a:fillRect/>
                    </a:stretch>
                  </pic:blipFill>
                  <pic:spPr>
                    <a:xfrm>
                      <a:off x="0" y="0"/>
                      <a:ext cx="171176" cy="171176"/>
                    </a:xfrm>
                    <a:prstGeom prst="rect">
                      <a:avLst/>
                    </a:prstGeom>
                  </pic:spPr>
                </pic:pic>
              </a:graphicData>
            </a:graphic>
          </wp:inline>
        </w:drawing>
      </w:r>
      <w:r w:rsidR="00F75108" w:rsidRPr="00143D66">
        <w:rPr>
          <w:rFonts w:eastAsia="Times New Roman"/>
          <w:color w:val="000000"/>
        </w:rPr>
        <w:t xml:space="preserve"> = </w:t>
      </w:r>
      <w:proofErr w:type="spellStart"/>
      <w:r w:rsidR="00F75108" w:rsidRPr="00143D66">
        <w:rPr>
          <w:rFonts w:eastAsia="Times New Roman"/>
          <w:color w:val="000000"/>
        </w:rPr>
        <w:t>L</w:t>
      </w:r>
      <w:r w:rsidR="00F75108">
        <w:rPr>
          <w:rFonts w:eastAsia="Times New Roman"/>
          <w:color w:val="000000"/>
        </w:rPr>
        <w:t>-</w:t>
      </w:r>
      <w:r w:rsidR="00F75108" w:rsidRPr="00143D66">
        <w:rPr>
          <w:rFonts w:eastAsia="Times New Roman"/>
          <w:color w:val="000000"/>
        </w:rPr>
        <w:t>G</w:t>
      </w:r>
      <w:r w:rsidR="00F75108">
        <w:rPr>
          <w:rFonts w:eastAsia="Times New Roman"/>
          <w:color w:val="000000"/>
        </w:rPr>
        <w:t>lu</w:t>
      </w:r>
      <w:r w:rsidR="00F75108" w:rsidRPr="00143D66">
        <w:rPr>
          <w:rFonts w:eastAsia="Times New Roman"/>
          <w:color w:val="000000"/>
        </w:rPr>
        <w:t>+TGF</w:t>
      </w:r>
      <w:proofErr w:type="spellEnd"/>
      <w:r w:rsidR="00F75108" w:rsidRPr="00143D66">
        <w:rPr>
          <w:rFonts w:eastAsia="Times New Roman"/>
          <w:color w:val="000000"/>
        </w:rPr>
        <w:t>-</w:t>
      </w:r>
      <w:r w:rsidR="00F75108" w:rsidRPr="00143D66">
        <w:rPr>
          <w:rFonts w:eastAsia="Times New Roman"/>
          <w:color w:val="000000"/>
        </w:rPr>
        <w:sym w:font="Symbol" w:char="F062"/>
      </w:r>
      <w:r w:rsidR="00F75108" w:rsidRPr="00143D66">
        <w:rPr>
          <w:rFonts w:eastAsia="Times New Roman"/>
          <w:color w:val="000000"/>
        </w:rPr>
        <w:t xml:space="preserve">1, white diamonds </w:t>
      </w:r>
      <w:r w:rsidR="00F75108" w:rsidRPr="00143D66">
        <w:rPr>
          <w:rFonts w:eastAsia="Times New Roman"/>
          <w:noProof/>
          <w:color w:val="000000"/>
        </w:rPr>
        <w:drawing>
          <wp:inline distT="0" distB="0" distL="0" distR="0" wp14:anchorId="01B293AB" wp14:editId="74B2260E">
            <wp:extent cx="171979" cy="167884"/>
            <wp:effectExtent l="0" t="0" r="6350" b="1016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whitediamond.png"/>
                    <pic:cNvPicPr/>
                  </pic:nvPicPr>
                  <pic:blipFill>
                    <a:blip r:embed="rId22">
                      <a:extLst>
                        <a:ext uri="{28A0092B-C50C-407E-A947-70E740481C1C}">
                          <a14:useLocalDpi xmlns:a14="http://schemas.microsoft.com/office/drawing/2010/main" val="0"/>
                        </a:ext>
                      </a:extLst>
                    </a:blip>
                    <a:stretch>
                      <a:fillRect/>
                    </a:stretch>
                  </pic:blipFill>
                  <pic:spPr>
                    <a:xfrm>
                      <a:off x="0" y="0"/>
                      <a:ext cx="177110" cy="172893"/>
                    </a:xfrm>
                    <a:prstGeom prst="rect">
                      <a:avLst/>
                    </a:prstGeom>
                  </pic:spPr>
                </pic:pic>
              </a:graphicData>
            </a:graphic>
          </wp:inline>
        </w:drawing>
      </w:r>
      <w:r w:rsidR="00F75108">
        <w:rPr>
          <w:rFonts w:eastAsia="Times New Roman"/>
          <w:color w:val="000000"/>
        </w:rPr>
        <w:t xml:space="preserve">= </w:t>
      </w:r>
      <w:proofErr w:type="spellStart"/>
      <w:r w:rsidR="00F75108">
        <w:rPr>
          <w:rFonts w:eastAsia="Times New Roman"/>
          <w:color w:val="000000"/>
        </w:rPr>
        <w:t>D-</w:t>
      </w:r>
      <w:r w:rsidR="00F75108" w:rsidRPr="00143D66">
        <w:rPr>
          <w:rFonts w:eastAsia="Times New Roman"/>
          <w:color w:val="000000"/>
        </w:rPr>
        <w:t>G</w:t>
      </w:r>
      <w:r w:rsidR="00F75108">
        <w:rPr>
          <w:rFonts w:eastAsia="Times New Roman"/>
          <w:color w:val="000000"/>
        </w:rPr>
        <w:t>lu</w:t>
      </w:r>
      <w:r w:rsidR="00F75108" w:rsidRPr="00143D66">
        <w:rPr>
          <w:rFonts w:eastAsia="Times New Roman"/>
          <w:color w:val="000000"/>
        </w:rPr>
        <w:t>+TGF</w:t>
      </w:r>
      <w:proofErr w:type="spellEnd"/>
      <w:r w:rsidR="00F75108" w:rsidRPr="00143D66">
        <w:rPr>
          <w:rFonts w:eastAsia="Times New Roman"/>
          <w:color w:val="000000"/>
        </w:rPr>
        <w:t>-</w:t>
      </w:r>
      <w:r w:rsidR="00F75108" w:rsidRPr="00143D66">
        <w:rPr>
          <w:rFonts w:eastAsia="Times New Roman"/>
          <w:color w:val="000000"/>
        </w:rPr>
        <w:sym w:font="Symbol" w:char="F062"/>
      </w:r>
      <w:r w:rsidR="00F75108" w:rsidRPr="00143D66">
        <w:rPr>
          <w:rFonts w:eastAsia="Times New Roman"/>
          <w:color w:val="000000"/>
        </w:rPr>
        <w:t>1+dapa 1</w:t>
      </w:r>
      <w:r w:rsidR="00F75108">
        <w:rPr>
          <w:rFonts w:eastAsia="Times New Roman"/>
          <w:color w:val="000000"/>
        </w:rPr>
        <w:t>n</w:t>
      </w:r>
      <w:r w:rsidR="00F75108" w:rsidRPr="00143D66">
        <w:rPr>
          <w:rFonts w:eastAsia="Times New Roman"/>
          <w:color w:val="000000"/>
        </w:rPr>
        <w:t>M.</w:t>
      </w:r>
      <w:r w:rsidR="00F75108">
        <w:rPr>
          <w:rFonts w:eastAsia="Times New Roman"/>
          <w:color w:val="000000"/>
        </w:rPr>
        <w:t xml:space="preserve"> </w:t>
      </w:r>
      <w:r w:rsidR="008862A1">
        <w:rPr>
          <w:rFonts w:eastAsia="Times New Roman"/>
          <w:color w:val="000000"/>
        </w:rPr>
        <w:t xml:space="preserve">Quantification of all phosphorylated proteins in these </w:t>
      </w:r>
      <w:proofErr w:type="gramStart"/>
      <w:r w:rsidR="008862A1">
        <w:rPr>
          <w:rFonts w:eastAsia="Times New Roman"/>
          <w:color w:val="000000"/>
        </w:rPr>
        <w:t>figures  were</w:t>
      </w:r>
      <w:proofErr w:type="gramEnd"/>
      <w:r w:rsidR="008862A1">
        <w:rPr>
          <w:rFonts w:eastAsia="Times New Roman"/>
          <w:color w:val="000000"/>
        </w:rPr>
        <w:t xml:space="preserve"> a result of  the  light generated by the detection antibody indexed to total protein loaded in each sample.</w:t>
      </w:r>
    </w:p>
    <w:p w14:paraId="6BAEC452" w14:textId="5C2F88DB" w:rsidR="00BC625C" w:rsidRDefault="00416C27" w:rsidP="00BC625C">
      <w:pPr>
        <w:spacing w:line="360" w:lineRule="auto"/>
        <w:jc w:val="both"/>
        <w:rPr>
          <w:rFonts w:eastAsia="Times New Roman"/>
          <w:color w:val="000000"/>
        </w:rPr>
      </w:pPr>
      <w:r w:rsidRPr="00143D66">
        <w:rPr>
          <w:rFonts w:eastAsia="Times New Roman"/>
          <w:noProof/>
          <w:color w:val="000000"/>
        </w:rPr>
        <w:drawing>
          <wp:anchor distT="0" distB="0" distL="114300" distR="114300" simplePos="0" relativeHeight="251601920" behindDoc="0" locked="0" layoutInCell="1" allowOverlap="1" wp14:anchorId="58E8FB0A" wp14:editId="716AD9A6">
            <wp:simplePos x="0" y="0"/>
            <wp:positionH relativeFrom="column">
              <wp:posOffset>972067</wp:posOffset>
            </wp:positionH>
            <wp:positionV relativeFrom="paragraph">
              <wp:posOffset>-1088243</wp:posOffset>
            </wp:positionV>
            <wp:extent cx="205740" cy="148590"/>
            <wp:effectExtent l="0" t="0" r="3810" b="381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whitehexag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 cy="148590"/>
                    </a:xfrm>
                    <a:prstGeom prst="rect">
                      <a:avLst/>
                    </a:prstGeom>
                  </pic:spPr>
                </pic:pic>
              </a:graphicData>
            </a:graphic>
            <wp14:sizeRelH relativeFrom="page">
              <wp14:pctWidth>0</wp14:pctWidth>
            </wp14:sizeRelH>
            <wp14:sizeRelV relativeFrom="page">
              <wp14:pctHeight>0</wp14:pctHeight>
            </wp14:sizeRelV>
          </wp:anchor>
        </w:drawing>
      </w:r>
    </w:p>
    <w:p w14:paraId="2AAE6125" w14:textId="4C168B87" w:rsidR="00BC625C" w:rsidRPr="0003744B" w:rsidRDefault="002728AC" w:rsidP="00BC625C">
      <w:pPr>
        <w:spacing w:line="360" w:lineRule="auto"/>
        <w:jc w:val="both"/>
        <w:rPr>
          <w:rFonts w:eastAsia="Calibri"/>
          <w:b/>
          <w:i/>
          <w:color w:val="000000"/>
        </w:rPr>
      </w:pPr>
      <w:r>
        <w:rPr>
          <w:rFonts w:eastAsia="Times New Roman"/>
          <w:b/>
          <w:i/>
          <w:color w:val="000000"/>
        </w:rPr>
        <w:t>Figure 5</w:t>
      </w:r>
      <w:r w:rsidR="00BC625C" w:rsidRPr="0003744B">
        <w:rPr>
          <w:rFonts w:eastAsia="Times New Roman"/>
          <w:b/>
          <w:i/>
          <w:color w:val="000000"/>
        </w:rPr>
        <w:t>:</w:t>
      </w:r>
      <w:r w:rsidR="00BC625C" w:rsidRPr="0003744B">
        <w:rPr>
          <w:rFonts w:eastAsia="Calibri"/>
          <w:b/>
          <w:i/>
          <w:color w:val="000000"/>
        </w:rPr>
        <w:t xml:space="preserve"> Schematic of proposed signalling mechanism: glucose mediated pro-fibrotic CCN2 induction</w:t>
      </w:r>
    </w:p>
    <w:p w14:paraId="7ED19CBB" w14:textId="4C57095B" w:rsidR="00BC625C" w:rsidRPr="0003744B" w:rsidRDefault="00BC625C" w:rsidP="00BC625C">
      <w:pPr>
        <w:widowControl w:val="0"/>
        <w:autoSpaceDE w:val="0"/>
        <w:autoSpaceDN w:val="0"/>
        <w:adjustRightInd w:val="0"/>
        <w:spacing w:line="360" w:lineRule="auto"/>
        <w:jc w:val="both"/>
        <w:rPr>
          <w:rFonts w:eastAsia="Calibri"/>
          <w:color w:val="000000"/>
        </w:rPr>
      </w:pPr>
      <w:r w:rsidRPr="0003744B">
        <w:rPr>
          <w:rFonts w:eastAsia="Calibri"/>
          <w:color w:val="000000"/>
        </w:rPr>
        <w:t>(A) Typically, the TGF-</w:t>
      </w:r>
      <w:r w:rsidRPr="0003744B">
        <w:rPr>
          <w:rFonts w:eastAsia="Calibri"/>
        </w:rPr>
        <w:sym w:font="Symbol" w:char="F062"/>
      </w:r>
      <w:r w:rsidRPr="0003744B">
        <w:rPr>
          <w:rFonts w:eastAsia="Calibri"/>
          <w:color w:val="000000"/>
        </w:rPr>
        <w:t xml:space="preserve">1 type 2 receptor phosphorylates the cytoplasmic domain of the type 1 receptor, which then proceeds to phosphorylate Smad3 on the MH2 domain, (B) specifically at </w:t>
      </w:r>
      <w:proofErr w:type="spellStart"/>
      <w:r w:rsidRPr="0003744B">
        <w:rPr>
          <w:rFonts w:eastAsia="Calibri"/>
          <w:color w:val="000000"/>
        </w:rPr>
        <w:t>serines</w:t>
      </w:r>
      <w:proofErr w:type="spellEnd"/>
      <w:r w:rsidRPr="0003744B">
        <w:rPr>
          <w:rFonts w:eastAsia="Calibri"/>
          <w:color w:val="000000"/>
        </w:rPr>
        <w:t xml:space="preserve"> 423 and 425. The fully activated </w:t>
      </w:r>
      <w:proofErr w:type="spellStart"/>
      <w:r w:rsidRPr="0003744B">
        <w:rPr>
          <w:rFonts w:eastAsia="Calibri"/>
          <w:color w:val="000000"/>
        </w:rPr>
        <w:t>Smad</w:t>
      </w:r>
      <w:proofErr w:type="spellEnd"/>
      <w:r w:rsidRPr="0003744B">
        <w:rPr>
          <w:rFonts w:eastAsia="Calibri"/>
          <w:color w:val="000000"/>
        </w:rPr>
        <w:t xml:space="preserve"> complex is then translocated to the nucleus where it controls gene transcription. Under hyperglycaemic conditions, ERK is also activated and phosphorylates the serine 204 located on the linker region between the C (SSXS) and N terminal domain. This then increases TGF-</w:t>
      </w:r>
      <w:r w:rsidRPr="0003744B">
        <w:rPr>
          <w:rFonts w:eastAsia="Calibri"/>
        </w:rPr>
        <w:sym w:font="Symbol" w:char="F062"/>
      </w:r>
      <w:r w:rsidRPr="0003744B">
        <w:rPr>
          <w:rFonts w:eastAsia="Calibri"/>
          <w:color w:val="000000"/>
        </w:rPr>
        <w:t xml:space="preserve"> specific signalling of the complex, thereby potentiating transcriptional activity at the nucleus.</w:t>
      </w:r>
    </w:p>
    <w:p w14:paraId="4A76BF66" w14:textId="77777777" w:rsidR="00BC625C" w:rsidRPr="00143D66" w:rsidRDefault="00BC625C" w:rsidP="00BC625C">
      <w:pPr>
        <w:spacing w:line="360" w:lineRule="auto"/>
        <w:jc w:val="both"/>
        <w:rPr>
          <w:rFonts w:eastAsia="Times New Roman"/>
          <w:color w:val="000000"/>
        </w:rPr>
      </w:pPr>
    </w:p>
    <w:p w14:paraId="4899837F" w14:textId="3BE07C37" w:rsidR="00BC625C" w:rsidRPr="00021A77" w:rsidRDefault="00BC625C" w:rsidP="00BC625C">
      <w:pPr>
        <w:spacing w:line="360" w:lineRule="auto"/>
        <w:jc w:val="both"/>
        <w:rPr>
          <w:b/>
          <w:i/>
        </w:rPr>
      </w:pPr>
      <w:r>
        <w:rPr>
          <w:b/>
          <w:i/>
        </w:rPr>
        <w:t>Supplement</w:t>
      </w:r>
      <w:r w:rsidRPr="00021A77">
        <w:rPr>
          <w:b/>
          <w:i/>
        </w:rPr>
        <w:t>al Figure 1: Representative SGLT2 western blot image after running basal human primary PTECS alongside a negative control.</w:t>
      </w:r>
    </w:p>
    <w:p w14:paraId="44567800" w14:textId="77777777" w:rsidR="00BC625C" w:rsidRPr="00021A77" w:rsidRDefault="00BC625C" w:rsidP="00BC625C">
      <w:pPr>
        <w:spacing w:line="360" w:lineRule="auto"/>
        <w:jc w:val="both"/>
      </w:pPr>
      <w:r w:rsidRPr="00021A77">
        <w:rPr>
          <w:b/>
          <w:i/>
        </w:rPr>
        <w:t xml:space="preserve"> </w:t>
      </w:r>
      <w:r w:rsidRPr="00021A77">
        <w:t>There was no expression</w:t>
      </w:r>
      <w:r>
        <w:t xml:space="preserve"> </w:t>
      </w:r>
      <w:r w:rsidRPr="00021A77">
        <w:t xml:space="preserve">of SGLT2 expression in the fibroblasts under our specific conditions. </w:t>
      </w:r>
    </w:p>
    <w:p w14:paraId="4446822C" w14:textId="77777777" w:rsidR="00BC625C" w:rsidRPr="00021A77" w:rsidRDefault="00BC625C" w:rsidP="00BC625C">
      <w:pPr>
        <w:spacing w:line="360" w:lineRule="auto"/>
        <w:jc w:val="both"/>
        <w:rPr>
          <w:b/>
          <w:i/>
        </w:rPr>
      </w:pPr>
    </w:p>
    <w:p w14:paraId="5FFCBA95" w14:textId="3786726C" w:rsidR="00BC625C" w:rsidRPr="00021A77" w:rsidRDefault="00BC625C" w:rsidP="00BC625C">
      <w:pPr>
        <w:spacing w:line="360" w:lineRule="auto"/>
        <w:jc w:val="both"/>
        <w:outlineLvl w:val="0"/>
      </w:pPr>
      <w:r>
        <w:rPr>
          <w:b/>
          <w:i/>
        </w:rPr>
        <w:t>Supplementa</w:t>
      </w:r>
      <w:r w:rsidRPr="00021A77">
        <w:rPr>
          <w:b/>
          <w:i/>
        </w:rPr>
        <w:t>l Figure 2: Individual donor responses to Dapagliflozin (</w:t>
      </w:r>
      <w:proofErr w:type="spellStart"/>
      <w:r w:rsidRPr="00021A77">
        <w:rPr>
          <w:b/>
          <w:i/>
        </w:rPr>
        <w:t>dapa</w:t>
      </w:r>
      <w:proofErr w:type="spellEnd"/>
      <w:r w:rsidRPr="00021A77">
        <w:rPr>
          <w:b/>
          <w:i/>
        </w:rPr>
        <w:t>) treatment</w:t>
      </w:r>
      <w:r w:rsidRPr="00021A77">
        <w:t xml:space="preserve">. </w:t>
      </w:r>
    </w:p>
    <w:p w14:paraId="7D8ED5D8" w14:textId="77777777" w:rsidR="00BC625C" w:rsidRPr="00021A77" w:rsidRDefault="00BC625C" w:rsidP="00BC625C">
      <w:pPr>
        <w:spacing w:line="360" w:lineRule="auto"/>
        <w:jc w:val="both"/>
      </w:pPr>
      <w:r w:rsidRPr="00021A77">
        <w:t>As expected, each donor had a slight variation in response to the drug, but the overall response trend remained the same.</w:t>
      </w:r>
    </w:p>
    <w:p w14:paraId="6BAEB900" w14:textId="77777777" w:rsidR="00BC625C" w:rsidRPr="00021A77" w:rsidRDefault="00BC625C" w:rsidP="00BC625C">
      <w:pPr>
        <w:spacing w:line="360" w:lineRule="auto"/>
        <w:jc w:val="both"/>
      </w:pPr>
    </w:p>
    <w:p w14:paraId="28FC26AB" w14:textId="36956A82" w:rsidR="00BC625C" w:rsidRPr="00021A77" w:rsidRDefault="00BC625C" w:rsidP="00BC625C">
      <w:pPr>
        <w:spacing w:line="360" w:lineRule="auto"/>
        <w:jc w:val="both"/>
        <w:rPr>
          <w:b/>
          <w:i/>
        </w:rPr>
      </w:pPr>
      <w:r>
        <w:rPr>
          <w:b/>
          <w:i/>
        </w:rPr>
        <w:lastRenderedPageBreak/>
        <w:t>Supplement</w:t>
      </w:r>
      <w:r w:rsidRPr="00021A77">
        <w:rPr>
          <w:b/>
          <w:i/>
        </w:rPr>
        <w:t xml:space="preserve">al Figure 3: Representative Phospho-ERK western blot after running PTECs treated with high glucose and TGFβ1, with/without U0126 MEK inhibitor at 10μM. </w:t>
      </w:r>
    </w:p>
    <w:p w14:paraId="6C6436B9" w14:textId="46CD7169" w:rsidR="00BC625C" w:rsidRDefault="00BC625C" w:rsidP="00BC625C">
      <w:pPr>
        <w:spacing w:line="360" w:lineRule="auto"/>
        <w:jc w:val="both"/>
      </w:pPr>
      <w:r w:rsidRPr="00021A77">
        <w:t>Confirmation of significant phospho-ERK knockdown by U0126 MEK inhibitor.</w:t>
      </w:r>
    </w:p>
    <w:p w14:paraId="7D7B982A" w14:textId="77777777" w:rsidR="00345C84" w:rsidRDefault="00345C84" w:rsidP="004B72FD">
      <w:pPr>
        <w:spacing w:line="360" w:lineRule="auto"/>
        <w:jc w:val="both"/>
      </w:pPr>
    </w:p>
    <w:p w14:paraId="72510A2D" w14:textId="77777777" w:rsidR="00357E70" w:rsidRPr="00981FB3" w:rsidRDefault="00357E70" w:rsidP="00357E70">
      <w:pPr>
        <w:spacing w:line="360" w:lineRule="auto"/>
        <w:rPr>
          <w:b/>
        </w:rPr>
      </w:pPr>
      <w:r w:rsidRPr="003C200E">
        <w:rPr>
          <w:b/>
          <w:i/>
        </w:rPr>
        <w:t>Supplemental Figure 4:</w:t>
      </w:r>
      <w:r w:rsidRPr="00981FB3">
        <w:rPr>
          <w:b/>
        </w:rPr>
        <w:t xml:space="preserve"> </w:t>
      </w:r>
      <w:r w:rsidRPr="00052361">
        <w:rPr>
          <w:rFonts w:eastAsia="Times New Roman"/>
          <w:b/>
          <w:i/>
          <w:color w:val="000000" w:themeColor="text1"/>
        </w:rPr>
        <w:t>Microscopic Image and Gamma GT staining of PTECs</w:t>
      </w:r>
    </w:p>
    <w:p w14:paraId="53F1963A" w14:textId="7BE8C1F9" w:rsidR="00345C84" w:rsidRDefault="00222CDE" w:rsidP="004B72FD">
      <w:pPr>
        <w:spacing w:line="360" w:lineRule="auto"/>
        <w:jc w:val="both"/>
      </w:pPr>
      <w:r w:rsidRPr="00222CDE">
        <w:t xml:space="preserve">(A) </w:t>
      </w:r>
      <w:r>
        <w:t xml:space="preserve">L-Glu and (B) 24 h </w:t>
      </w:r>
      <w:proofErr w:type="spellStart"/>
      <w:r>
        <w:t>D-Glu+TGF</w:t>
      </w:r>
      <w:proofErr w:type="spellEnd"/>
      <w:r w:rsidRPr="00052361">
        <w:rPr>
          <w:rFonts w:eastAsia="Times New Roman"/>
          <w:color w:val="000000" w:themeColor="text1"/>
        </w:rPr>
        <w:sym w:font="Symbol" w:char="F062"/>
      </w:r>
      <w:r>
        <w:t>-</w:t>
      </w:r>
      <w:r w:rsidRPr="00222CDE">
        <w:t xml:space="preserve">1 treated PTECs were captured on the microscope (A &amp; B with green filter) to compare any structural changes between the two treatments. (C) </w:t>
      </w:r>
      <w:r>
        <w:t xml:space="preserve">L-Glu and (D) </w:t>
      </w:r>
      <w:proofErr w:type="spellStart"/>
      <w:r w:rsidR="003C200E">
        <w:t>D-Glu</w:t>
      </w:r>
      <w:r w:rsidRPr="00222CDE">
        <w:t>+TGF</w:t>
      </w:r>
      <w:proofErr w:type="spellEnd"/>
      <w:r w:rsidRPr="00222CDE">
        <w:t>-β1 treated cells were also stained with gamma GT to check for positive brush border membrane activity.</w:t>
      </w:r>
      <w:r w:rsidR="00F92118">
        <w:t xml:space="preserve"> Distinct orange-red staining is clear in both treatments</w:t>
      </w:r>
      <w:r w:rsidR="0074067A">
        <w:t xml:space="preserve"> (E</w:t>
      </w:r>
      <w:r w:rsidRPr="00222CDE">
        <w:t xml:space="preserve">) </w:t>
      </w:r>
      <w:r w:rsidR="007E5DC2">
        <w:t>The</w:t>
      </w:r>
      <w:r w:rsidRPr="00222CDE">
        <w:t xml:space="preserve"> SGLT2 </w:t>
      </w:r>
      <w:r w:rsidR="007E5DC2">
        <w:t>antibody used was able to detect an immunoreactive band at the expected weights in both cell lysate and tissue.</w:t>
      </w:r>
    </w:p>
    <w:p w14:paraId="761D1A97" w14:textId="77777777" w:rsidR="00345C84" w:rsidRDefault="00345C84" w:rsidP="004B72FD">
      <w:pPr>
        <w:spacing w:line="360" w:lineRule="auto"/>
        <w:jc w:val="both"/>
      </w:pPr>
    </w:p>
    <w:p w14:paraId="559205CB" w14:textId="53E4CC74" w:rsidR="00345C84" w:rsidRDefault="00345C84" w:rsidP="004B72FD">
      <w:pPr>
        <w:spacing w:line="360" w:lineRule="auto"/>
        <w:jc w:val="both"/>
      </w:pPr>
    </w:p>
    <w:p w14:paraId="5DF52F29" w14:textId="107C3784" w:rsidR="00345C84" w:rsidRDefault="00345C84" w:rsidP="004B72FD">
      <w:pPr>
        <w:spacing w:line="360" w:lineRule="auto"/>
        <w:jc w:val="both"/>
      </w:pPr>
    </w:p>
    <w:p w14:paraId="221F1FBF" w14:textId="77777777" w:rsidR="00345C84" w:rsidRDefault="00345C84" w:rsidP="004B72FD">
      <w:pPr>
        <w:spacing w:line="360" w:lineRule="auto"/>
        <w:jc w:val="both"/>
      </w:pPr>
    </w:p>
    <w:p w14:paraId="1F11B2CA" w14:textId="52B44143" w:rsidR="00345C84" w:rsidRDefault="00345C84" w:rsidP="004B72FD">
      <w:pPr>
        <w:spacing w:line="360" w:lineRule="auto"/>
        <w:jc w:val="both"/>
      </w:pPr>
    </w:p>
    <w:p w14:paraId="05049F0B" w14:textId="53B50554" w:rsidR="00345C84" w:rsidRDefault="00345C84" w:rsidP="004B72FD">
      <w:pPr>
        <w:spacing w:line="360" w:lineRule="auto"/>
        <w:jc w:val="both"/>
      </w:pPr>
    </w:p>
    <w:p w14:paraId="1D560A31" w14:textId="277BAB48" w:rsidR="00345C84" w:rsidRDefault="00345C84" w:rsidP="004B72FD">
      <w:pPr>
        <w:spacing w:line="360" w:lineRule="auto"/>
        <w:jc w:val="both"/>
      </w:pPr>
    </w:p>
    <w:p w14:paraId="08D1BF30" w14:textId="71BEA535" w:rsidR="00345C84" w:rsidRDefault="00345C84" w:rsidP="004B72FD">
      <w:pPr>
        <w:spacing w:line="360" w:lineRule="auto"/>
        <w:jc w:val="both"/>
      </w:pPr>
    </w:p>
    <w:p w14:paraId="71A04F8E" w14:textId="77777777" w:rsidR="00345C84" w:rsidRDefault="00345C84" w:rsidP="004B72FD">
      <w:pPr>
        <w:spacing w:line="360" w:lineRule="auto"/>
        <w:jc w:val="both"/>
      </w:pPr>
    </w:p>
    <w:p w14:paraId="2E18E07D" w14:textId="4B53DA6F" w:rsidR="00345C84" w:rsidRDefault="00345C84" w:rsidP="004B72FD">
      <w:pPr>
        <w:spacing w:line="360" w:lineRule="auto"/>
        <w:jc w:val="both"/>
      </w:pPr>
    </w:p>
    <w:p w14:paraId="0B68F674" w14:textId="77777777" w:rsidR="00345C84" w:rsidRDefault="00345C84" w:rsidP="004B72FD">
      <w:pPr>
        <w:spacing w:line="360" w:lineRule="auto"/>
        <w:jc w:val="both"/>
      </w:pPr>
    </w:p>
    <w:p w14:paraId="54C367DA" w14:textId="5C8AA72F" w:rsidR="00345C84" w:rsidRDefault="00345C84" w:rsidP="004B72FD">
      <w:pPr>
        <w:spacing w:line="360" w:lineRule="auto"/>
        <w:jc w:val="both"/>
      </w:pPr>
    </w:p>
    <w:p w14:paraId="6773FA5F" w14:textId="5CCD94CC" w:rsidR="00345C84" w:rsidRDefault="00345C84" w:rsidP="004B72FD">
      <w:pPr>
        <w:spacing w:line="360" w:lineRule="auto"/>
        <w:jc w:val="both"/>
      </w:pPr>
    </w:p>
    <w:p w14:paraId="67590918" w14:textId="0E71C2AB" w:rsidR="00345C84" w:rsidRDefault="00345C84" w:rsidP="004B72FD">
      <w:pPr>
        <w:spacing w:line="360" w:lineRule="auto"/>
        <w:jc w:val="both"/>
      </w:pPr>
    </w:p>
    <w:p w14:paraId="5DBEBDDA" w14:textId="4EE7EDFE" w:rsidR="00345C84" w:rsidRDefault="00345C84" w:rsidP="004B72FD">
      <w:pPr>
        <w:spacing w:line="360" w:lineRule="auto"/>
        <w:jc w:val="both"/>
      </w:pPr>
    </w:p>
    <w:p w14:paraId="79862FC1" w14:textId="56C08876" w:rsidR="00345C84" w:rsidRDefault="00345C84" w:rsidP="004B72FD">
      <w:pPr>
        <w:spacing w:line="360" w:lineRule="auto"/>
        <w:jc w:val="both"/>
      </w:pPr>
    </w:p>
    <w:p w14:paraId="2BE2FDF8" w14:textId="35911179" w:rsidR="00345C84" w:rsidRDefault="00345C84" w:rsidP="004B72FD">
      <w:pPr>
        <w:spacing w:line="360" w:lineRule="auto"/>
        <w:jc w:val="both"/>
      </w:pPr>
    </w:p>
    <w:p w14:paraId="3E35DA80" w14:textId="4F6DCC8B" w:rsidR="00345C84" w:rsidRDefault="00345C84" w:rsidP="004B72FD">
      <w:pPr>
        <w:spacing w:line="360" w:lineRule="auto"/>
        <w:jc w:val="both"/>
      </w:pPr>
    </w:p>
    <w:p w14:paraId="330C3E50" w14:textId="129E7374" w:rsidR="00345C84" w:rsidRDefault="00345C84" w:rsidP="004B72FD">
      <w:pPr>
        <w:spacing w:line="360" w:lineRule="auto"/>
        <w:jc w:val="both"/>
      </w:pPr>
    </w:p>
    <w:p w14:paraId="7D68C445" w14:textId="73F53C3D" w:rsidR="007F7E43" w:rsidRDefault="00907B23" w:rsidP="004B72FD">
      <w:pPr>
        <w:spacing w:line="360" w:lineRule="auto"/>
        <w:jc w:val="both"/>
      </w:pPr>
      <w:r>
        <w:rPr>
          <w:noProof/>
        </w:rPr>
        <mc:AlternateContent>
          <mc:Choice Requires="wpg">
            <w:drawing>
              <wp:anchor distT="0" distB="0" distL="114300" distR="114300" simplePos="0" relativeHeight="251945984" behindDoc="0" locked="0" layoutInCell="1" allowOverlap="1" wp14:anchorId="01AAE85C" wp14:editId="71B78CA0">
                <wp:simplePos x="0" y="0"/>
                <wp:positionH relativeFrom="column">
                  <wp:posOffset>-236917</wp:posOffset>
                </wp:positionH>
                <wp:positionV relativeFrom="paragraph">
                  <wp:posOffset>-198132</wp:posOffset>
                </wp:positionV>
                <wp:extent cx="6576526" cy="6048375"/>
                <wp:effectExtent l="0" t="0" r="15240" b="0"/>
                <wp:wrapNone/>
                <wp:docPr id="987" name="Group 987"/>
                <wp:cNvGraphicFramePr/>
                <a:graphic xmlns:a="http://schemas.openxmlformats.org/drawingml/2006/main">
                  <a:graphicData uri="http://schemas.microsoft.com/office/word/2010/wordprocessingGroup">
                    <wpg:wgp>
                      <wpg:cNvGrpSpPr/>
                      <wpg:grpSpPr>
                        <a:xfrm>
                          <a:off x="0" y="0"/>
                          <a:ext cx="6576526" cy="6048375"/>
                          <a:chOff x="0" y="0"/>
                          <a:chExt cx="6576526" cy="6048375"/>
                        </a:xfrm>
                      </wpg:grpSpPr>
                      <wpg:grpSp>
                        <wpg:cNvPr id="494" name="Group 494"/>
                        <wpg:cNvGrpSpPr/>
                        <wpg:grpSpPr>
                          <a:xfrm>
                            <a:off x="0" y="0"/>
                            <a:ext cx="6207760" cy="6048375"/>
                            <a:chOff x="0" y="0"/>
                            <a:chExt cx="6207808" cy="6048730"/>
                          </a:xfrm>
                        </wpg:grpSpPr>
                        <wpg:grpSp>
                          <wpg:cNvPr id="485" name="Group 485"/>
                          <wpg:cNvGrpSpPr/>
                          <wpg:grpSpPr>
                            <a:xfrm>
                              <a:off x="0" y="0"/>
                              <a:ext cx="6207808" cy="3641794"/>
                              <a:chOff x="0" y="0"/>
                              <a:chExt cx="6208415" cy="3641794"/>
                            </a:xfrm>
                          </wpg:grpSpPr>
                          <wpg:grpSp>
                            <wpg:cNvPr id="464" name="Group 464"/>
                            <wpg:cNvGrpSpPr/>
                            <wpg:grpSpPr>
                              <a:xfrm>
                                <a:off x="0" y="0"/>
                                <a:ext cx="6208415" cy="3641794"/>
                                <a:chOff x="0" y="0"/>
                                <a:chExt cx="6208415" cy="3643127"/>
                              </a:xfrm>
                            </wpg:grpSpPr>
                            <wps:wsp>
                              <wps:cNvPr id="61" name="Text Box 17"/>
                              <wps:cNvSpPr txBox="1"/>
                              <wps:spPr>
                                <a:xfrm>
                                  <a:off x="5141009" y="729588"/>
                                  <a:ext cx="1067406" cy="366352"/>
                                </a:xfrm>
                                <a:prstGeom prst="rect">
                                  <a:avLst/>
                                </a:prstGeom>
                                <a:noFill/>
                              </wps:spPr>
                              <wps:txbx>
                                <w:txbxContent>
                                  <w:p w14:paraId="4BA360E1" w14:textId="77777777" w:rsidR="00204FCE" w:rsidRPr="0037467E" w:rsidRDefault="00204FCE" w:rsidP="00BC625C">
                                    <w:pPr>
                                      <w:pStyle w:val="NormalWeb"/>
                                      <w:spacing w:before="0" w:beforeAutospacing="0" w:after="0" w:afterAutospacing="0"/>
                                      <w:rPr>
                                        <w:sz w:val="20"/>
                                        <w:szCs w:val="20"/>
                                      </w:rPr>
                                    </w:pPr>
                                    <w:r>
                                      <w:rPr>
                                        <w:rFonts w:eastAsia="Times New Roman"/>
                                        <w:b/>
                                        <w:bCs/>
                                        <w:color w:val="000000"/>
                                        <w:kern w:val="24"/>
                                        <w:sz w:val="20"/>
                                        <w:szCs w:val="20"/>
                                        <w:lang w:val="en-US"/>
                                      </w:rPr>
                                      <w:t>Total</w:t>
                                    </w:r>
                                    <w:r w:rsidRPr="0037467E">
                                      <w:rPr>
                                        <w:rFonts w:eastAsia="Times New Roman"/>
                                        <w:b/>
                                        <w:bCs/>
                                        <w:color w:val="000000"/>
                                        <w:kern w:val="24"/>
                                        <w:sz w:val="20"/>
                                        <w:szCs w:val="20"/>
                                        <w:lang w:val="en-US"/>
                                      </w:rPr>
                                      <w:t xml:space="preserve"> Protein</w:t>
                                    </w:r>
                                  </w:p>
                                </w:txbxContent>
                              </wps:txbx>
                              <wps:bodyPr wrap="square" rtlCol="0">
                                <a:noAutofit/>
                              </wps:bodyPr>
                            </wps:wsp>
                            <wpg:grpSp>
                              <wpg:cNvPr id="457" name="Group 457"/>
                              <wpg:cNvGrpSpPr/>
                              <wpg:grpSpPr>
                                <a:xfrm>
                                  <a:off x="0" y="0"/>
                                  <a:ext cx="4785147" cy="3643127"/>
                                  <a:chOff x="0" y="0"/>
                                  <a:chExt cx="4785147" cy="3643127"/>
                                </a:xfrm>
                              </wpg:grpSpPr>
                              <wpg:grpSp>
                                <wpg:cNvPr id="303" name="Group 303"/>
                                <wpg:cNvGrpSpPr/>
                                <wpg:grpSpPr>
                                  <a:xfrm>
                                    <a:off x="0" y="0"/>
                                    <a:ext cx="4785147" cy="3643127"/>
                                    <a:chOff x="0" y="0"/>
                                    <a:chExt cx="4785147" cy="3643127"/>
                                  </a:xfrm>
                                </wpg:grpSpPr>
                                <wpg:grpSp>
                                  <wpg:cNvPr id="313" name="Group 313"/>
                                  <wpg:cNvGrpSpPr/>
                                  <wpg:grpSpPr>
                                    <a:xfrm>
                                      <a:off x="0" y="557084"/>
                                      <a:ext cx="4785147" cy="3086043"/>
                                      <a:chOff x="0" y="-131689"/>
                                      <a:chExt cx="4785276" cy="3086158"/>
                                    </a:xfrm>
                                  </wpg:grpSpPr>
                                  <wps:wsp>
                                    <wps:cNvPr id="315" name="Text Box 40"/>
                                    <wps:cNvSpPr txBox="1"/>
                                    <wps:spPr>
                                      <a:xfrm rot="16200000">
                                        <a:off x="-319405" y="871268"/>
                                        <a:ext cx="1259205" cy="620395"/>
                                      </a:xfrm>
                                      <a:prstGeom prst="rect">
                                        <a:avLst/>
                                      </a:prstGeom>
                                      <a:noFill/>
                                    </wps:spPr>
                                    <wps:txbx>
                                      <w:txbxContent>
                                        <w:p w14:paraId="55C8740D" w14:textId="77777777" w:rsidR="00204FCE" w:rsidRPr="00456F44" w:rsidRDefault="00204FCE" w:rsidP="00BC625C">
                                          <w:pPr>
                                            <w:pStyle w:val="NormalWeb"/>
                                            <w:spacing w:before="0" w:beforeAutospacing="0" w:after="0" w:afterAutospacing="0"/>
                                            <w:jc w:val="center"/>
                                            <w:rPr>
                                              <w:sz w:val="18"/>
                                              <w:szCs w:val="18"/>
                                            </w:rPr>
                                          </w:pPr>
                                          <w:r w:rsidRPr="00456F44">
                                            <w:rPr>
                                              <w:rFonts w:eastAsia="Times New Roman"/>
                                              <w:b/>
                                              <w:bCs/>
                                              <w:color w:val="000000"/>
                                              <w:kern w:val="24"/>
                                              <w:sz w:val="18"/>
                                              <w:szCs w:val="18"/>
                                              <w:lang w:val="en-US"/>
                                            </w:rPr>
                                            <w:t>Molecular weight markers</w:t>
                                          </w:r>
                                        </w:p>
                                      </w:txbxContent>
                                    </wps:txbx>
                                    <wps:bodyPr wrap="square" rtlCol="0">
                                      <a:noAutofit/>
                                    </wps:bodyPr>
                                  </wps:wsp>
                                  <wps:wsp>
                                    <wps:cNvPr id="316" name="TextBox 17"/>
                                    <wps:cNvSpPr txBox="1"/>
                                    <wps:spPr>
                                      <a:xfrm>
                                        <a:off x="713056" y="2608394"/>
                                        <a:ext cx="448310" cy="346075"/>
                                      </a:xfrm>
                                      <a:prstGeom prst="rect">
                                        <a:avLst/>
                                      </a:prstGeom>
                                      <a:noFill/>
                                    </wps:spPr>
                                    <wps:txbx>
                                      <w:txbxContent>
                                        <w:p w14:paraId="0618E82C" w14:textId="77777777" w:rsidR="00204FCE" w:rsidRPr="00777F69" w:rsidRDefault="00204FCE" w:rsidP="00BC625C">
                                          <w:pPr>
                                            <w:pStyle w:val="NormalWeb"/>
                                            <w:spacing w:before="0" w:beforeAutospacing="0" w:after="0" w:afterAutospacing="0"/>
                                            <w:rPr>
                                              <w:b/>
                                            </w:rPr>
                                          </w:pPr>
                                          <w:r w:rsidRPr="00777F69">
                                            <w:rPr>
                                              <w:b/>
                                              <w:color w:val="000000" w:themeColor="text1"/>
                                              <w:kern w:val="24"/>
                                              <w:sz w:val="36"/>
                                              <w:szCs w:val="36"/>
                                            </w:rPr>
                                            <w:t>C</w:t>
                                          </w:r>
                                        </w:p>
                                      </w:txbxContent>
                                    </wps:txbx>
                                    <wps:bodyPr wrap="square" rtlCol="0">
                                      <a:noAutofit/>
                                    </wps:bodyPr>
                                  </wps:wsp>
                                  <wpg:grpSp>
                                    <wpg:cNvPr id="317" name="Group 317"/>
                                    <wpg:cNvGrpSpPr/>
                                    <wpg:grpSpPr>
                                      <a:xfrm>
                                        <a:off x="300000" y="-131689"/>
                                        <a:ext cx="4485276" cy="1916218"/>
                                        <a:chOff x="15555" y="-131689"/>
                                        <a:chExt cx="4485276" cy="1916218"/>
                                      </a:xfrm>
                                    </wpg:grpSpPr>
                                    <wps:wsp>
                                      <wps:cNvPr id="318" name="Straight Connector 318"/>
                                      <wps:cNvCnPr/>
                                      <wps:spPr>
                                        <a:xfrm flipH="1">
                                          <a:off x="465826" y="845388"/>
                                          <a:ext cx="127000" cy="0"/>
                                        </a:xfrm>
                                        <a:prstGeom prst="line">
                                          <a:avLst/>
                                        </a:prstGeom>
                                        <a:noFill/>
                                        <a:ln w="12700" cap="flat" cmpd="sng" algn="ctr">
                                          <a:solidFill>
                                            <a:sysClr val="windowText" lastClr="000000"/>
                                          </a:solidFill>
                                          <a:prstDash val="solid"/>
                                        </a:ln>
                                        <a:effectLst/>
                                      </wps:spPr>
                                      <wps:bodyPr/>
                                    </wps:wsp>
                                    <wps:wsp>
                                      <wps:cNvPr id="32" name="Straight Connector 32"/>
                                      <wps:cNvCnPr/>
                                      <wps:spPr>
                                        <a:xfrm flipH="1">
                                          <a:off x="474453" y="1207698"/>
                                          <a:ext cx="127000" cy="0"/>
                                        </a:xfrm>
                                        <a:prstGeom prst="line">
                                          <a:avLst/>
                                        </a:prstGeom>
                                        <a:noFill/>
                                        <a:ln w="12700" cap="flat" cmpd="sng" algn="ctr">
                                          <a:solidFill>
                                            <a:sysClr val="windowText" lastClr="000000"/>
                                          </a:solidFill>
                                          <a:prstDash val="solid"/>
                                        </a:ln>
                                        <a:effectLst/>
                                      </wps:spPr>
                                      <wps:bodyPr/>
                                    </wps:wsp>
                                    <wps:wsp>
                                      <wps:cNvPr id="34" name="Text Box 40"/>
                                      <wps:cNvSpPr txBox="1"/>
                                      <wps:spPr>
                                        <a:xfrm>
                                          <a:off x="15555" y="796190"/>
                                          <a:ext cx="541655" cy="217806"/>
                                        </a:xfrm>
                                        <a:prstGeom prst="rect">
                                          <a:avLst/>
                                        </a:prstGeom>
                                        <a:noFill/>
                                      </wps:spPr>
                                      <wps:txbx>
                                        <w:txbxContent>
                                          <w:p w14:paraId="15A56A2F"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35" name="Text Box 40"/>
                                      <wps:cNvSpPr txBox="1"/>
                                      <wps:spPr>
                                        <a:xfrm>
                                          <a:off x="15555" y="1139130"/>
                                          <a:ext cx="541655" cy="217805"/>
                                        </a:xfrm>
                                        <a:prstGeom prst="rect">
                                          <a:avLst/>
                                        </a:prstGeom>
                                        <a:noFill/>
                                      </wps:spPr>
                                      <wps:txbx>
                                        <w:txbxContent>
                                          <w:p w14:paraId="05E757B5"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s:wsp>
                                      <wps:cNvPr id="37" name="Straight Connector 37"/>
                                      <wps:cNvCnPr/>
                                      <wps:spPr>
                                        <a:xfrm flipH="1">
                                          <a:off x="3950898" y="1319841"/>
                                          <a:ext cx="127000" cy="0"/>
                                        </a:xfrm>
                                        <a:prstGeom prst="line">
                                          <a:avLst/>
                                        </a:prstGeom>
                                        <a:noFill/>
                                        <a:ln w="12700" cap="flat" cmpd="sng" algn="ctr">
                                          <a:solidFill>
                                            <a:sysClr val="windowText" lastClr="000000"/>
                                          </a:solidFill>
                                          <a:prstDash val="solid"/>
                                        </a:ln>
                                        <a:effectLst/>
                                      </wps:spPr>
                                      <wps:bodyPr/>
                                    </wps:wsp>
                                    <wps:wsp>
                                      <wps:cNvPr id="38" name="Straight Connector 38"/>
                                      <wps:cNvCnPr/>
                                      <wps:spPr>
                                        <a:xfrm flipH="1">
                                          <a:off x="3942271" y="1664898"/>
                                          <a:ext cx="127000" cy="0"/>
                                        </a:xfrm>
                                        <a:prstGeom prst="line">
                                          <a:avLst/>
                                        </a:prstGeom>
                                        <a:noFill/>
                                        <a:ln w="12700" cap="flat" cmpd="sng" algn="ctr">
                                          <a:solidFill>
                                            <a:sysClr val="windowText" lastClr="000000"/>
                                          </a:solidFill>
                                          <a:prstDash val="solid"/>
                                        </a:ln>
                                        <a:effectLst/>
                                      </wps:spPr>
                                      <wps:bodyPr/>
                                    </wps:wsp>
                                    <wps:wsp>
                                      <wps:cNvPr id="40" name="Text Box 40"/>
                                      <wps:cNvSpPr txBox="1"/>
                                      <wps:spPr>
                                        <a:xfrm>
                                          <a:off x="3459192" y="1207698"/>
                                          <a:ext cx="531495" cy="231775"/>
                                        </a:xfrm>
                                        <a:prstGeom prst="rect">
                                          <a:avLst/>
                                        </a:prstGeom>
                                        <a:noFill/>
                                      </wps:spPr>
                                      <wps:txbx>
                                        <w:txbxContent>
                                          <w:p w14:paraId="383F24CC"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41" name="Text Box 40"/>
                                      <wps:cNvSpPr txBox="1"/>
                                      <wps:spPr>
                                        <a:xfrm>
                                          <a:off x="3459192" y="1552754"/>
                                          <a:ext cx="531495" cy="231775"/>
                                        </a:xfrm>
                                        <a:prstGeom prst="rect">
                                          <a:avLst/>
                                        </a:prstGeom>
                                        <a:noFill/>
                                      </wps:spPr>
                                      <wps:txbx>
                                        <w:txbxContent>
                                          <w:p w14:paraId="69737502"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s:wsp>
                                      <wps:cNvPr id="42" name="Isosceles Triangle 42"/>
                                      <wps:cNvSpPr/>
                                      <wps:spPr>
                                        <a:xfrm rot="16200000">
                                          <a:off x="2868791" y="1192778"/>
                                          <a:ext cx="149860" cy="698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17"/>
                                      <wps:cNvSpPr txBox="1"/>
                                      <wps:spPr>
                                        <a:xfrm>
                                          <a:off x="1314143" y="490769"/>
                                          <a:ext cx="1067435" cy="366395"/>
                                        </a:xfrm>
                                        <a:prstGeom prst="rect">
                                          <a:avLst/>
                                        </a:prstGeom>
                                        <a:noFill/>
                                      </wps:spPr>
                                      <wps:txbx>
                                        <w:txbxContent>
                                          <w:p w14:paraId="0D5CB1D6" w14:textId="77777777" w:rsidR="00204FCE" w:rsidRPr="0037467E" w:rsidRDefault="00204FCE" w:rsidP="00BC625C">
                                            <w:pPr>
                                              <w:pStyle w:val="NormalWeb"/>
                                              <w:spacing w:before="0" w:beforeAutospacing="0" w:after="0" w:afterAutospacing="0"/>
                                              <w:rPr>
                                                <w:sz w:val="20"/>
                                                <w:szCs w:val="20"/>
                                              </w:rPr>
                                            </w:pPr>
                                            <w:r w:rsidRPr="0037467E">
                                              <w:rPr>
                                                <w:rFonts w:eastAsia="Times New Roman"/>
                                                <w:b/>
                                                <w:bCs/>
                                                <w:color w:val="000000"/>
                                                <w:kern w:val="24"/>
                                                <w:sz w:val="20"/>
                                                <w:szCs w:val="20"/>
                                                <w:lang w:val="en-US"/>
                                              </w:rPr>
                                              <w:t>CCN2 Protein</w:t>
                                            </w:r>
                                          </w:p>
                                        </w:txbxContent>
                                      </wps:txbx>
                                      <wps:bodyPr wrap="square" rtlCol="0">
                                        <a:noAutofit/>
                                      </wps:bodyPr>
                                    </wps:wsp>
                                    <wps:wsp>
                                      <wps:cNvPr id="46" name="TextBox 17"/>
                                      <wps:cNvSpPr txBox="1"/>
                                      <wps:spPr>
                                        <a:xfrm>
                                          <a:off x="575400" y="-115103"/>
                                          <a:ext cx="448310" cy="346075"/>
                                        </a:xfrm>
                                        <a:prstGeom prst="rect">
                                          <a:avLst/>
                                        </a:prstGeom>
                                        <a:noFill/>
                                      </wps:spPr>
                                      <wps:txbx>
                                        <w:txbxContent>
                                          <w:p w14:paraId="381F05A1" w14:textId="77777777" w:rsidR="00204FCE" w:rsidRPr="00777F69" w:rsidRDefault="00204FCE" w:rsidP="00BC625C">
                                            <w:pPr>
                                              <w:pStyle w:val="NormalWeb"/>
                                              <w:spacing w:before="0" w:beforeAutospacing="0" w:after="0" w:afterAutospacing="0"/>
                                              <w:rPr>
                                                <w:b/>
                                              </w:rPr>
                                            </w:pPr>
                                            <w:r w:rsidRPr="00777F69">
                                              <w:rPr>
                                                <w:b/>
                                                <w:color w:val="000000" w:themeColor="text1"/>
                                                <w:kern w:val="24"/>
                                                <w:sz w:val="36"/>
                                                <w:szCs w:val="36"/>
                                              </w:rPr>
                                              <w:t>A</w:t>
                                            </w:r>
                                          </w:p>
                                        </w:txbxContent>
                                      </wps:txbx>
                                      <wps:bodyPr wrap="square" rtlCol="0">
                                        <a:noAutofit/>
                                      </wps:bodyPr>
                                    </wps:wsp>
                                    <wps:wsp>
                                      <wps:cNvPr id="47" name="TextBox 17"/>
                                      <wps:cNvSpPr txBox="1"/>
                                      <wps:spPr>
                                        <a:xfrm>
                                          <a:off x="4052521" y="-131689"/>
                                          <a:ext cx="448310" cy="346075"/>
                                        </a:xfrm>
                                        <a:prstGeom prst="rect">
                                          <a:avLst/>
                                        </a:prstGeom>
                                        <a:noFill/>
                                      </wps:spPr>
                                      <wps:txbx>
                                        <w:txbxContent>
                                          <w:p w14:paraId="1927D5BF" w14:textId="77777777" w:rsidR="00204FCE" w:rsidRPr="00777F69" w:rsidRDefault="00204FCE" w:rsidP="00BC625C">
                                            <w:pPr>
                                              <w:pStyle w:val="NormalWeb"/>
                                              <w:spacing w:before="0" w:beforeAutospacing="0" w:after="0" w:afterAutospacing="0"/>
                                              <w:rPr>
                                                <w:b/>
                                              </w:rPr>
                                            </w:pPr>
                                            <w:r w:rsidRPr="00777F69">
                                              <w:rPr>
                                                <w:b/>
                                                <w:color w:val="000000" w:themeColor="text1"/>
                                                <w:kern w:val="24"/>
                                                <w:sz w:val="36"/>
                                                <w:szCs w:val="36"/>
                                              </w:rPr>
                                              <w:t>B</w:t>
                                            </w:r>
                                          </w:p>
                                        </w:txbxContent>
                                      </wps:txbx>
                                      <wps:bodyPr wrap="square" rtlCol="0">
                                        <a:noAutofit/>
                                      </wps:bodyPr>
                                    </wps:wsp>
                                    <pic:pic xmlns:pic="http://schemas.openxmlformats.org/drawingml/2006/picture">
                                      <pic:nvPicPr>
                                        <pic:cNvPr id="49" name="Picture 49"/>
                                        <pic:cNvPicPr>
                                          <a:picLocks noChangeAspect="1"/>
                                        </pic:cNvPicPr>
                                      </pic:nvPicPr>
                                      <pic:blipFill rotWithShape="1">
                                        <a:blip r:embed="rId28">
                                          <a:extLst>
                                            <a:ext uri="{28A0092B-C50C-407E-A947-70E740481C1C}">
                                              <a14:useLocalDpi xmlns:a14="http://schemas.microsoft.com/office/drawing/2010/main" val="0"/>
                                            </a:ext>
                                          </a:extLst>
                                        </a:blip>
                                        <a:srcRect t="44181"/>
                                        <a:stretch/>
                                      </pic:blipFill>
                                      <pic:spPr>
                                        <a:xfrm>
                                          <a:off x="625172" y="796190"/>
                                          <a:ext cx="2225615" cy="895613"/>
                                        </a:xfrm>
                                        <a:prstGeom prst="rect">
                                          <a:avLst/>
                                        </a:prstGeom>
                                        <a:ln>
                                          <a:solidFill>
                                            <a:schemeClr val="tx1"/>
                                          </a:solidFill>
                                        </a:ln>
                                      </pic:spPr>
                                    </pic:pic>
                                  </wpg:grpSp>
                                </wpg:grpSp>
                                <wps:wsp>
                                  <wps:cNvPr id="51" name="Text Box 40"/>
                                  <wps:cNvSpPr txBox="1"/>
                                  <wps:spPr>
                                    <a:xfrm>
                                      <a:off x="368135" y="0"/>
                                      <a:ext cx="1259171" cy="620372"/>
                                    </a:xfrm>
                                    <a:prstGeom prst="rect">
                                      <a:avLst/>
                                    </a:prstGeom>
                                    <a:noFill/>
                                  </wps:spPr>
                                  <wps:txbx>
                                    <w:txbxContent>
                                      <w:p w14:paraId="283FB537" w14:textId="415C4172" w:rsidR="00204FCE" w:rsidRPr="00355DFE" w:rsidRDefault="00204FCE" w:rsidP="00BC625C">
                                        <w:pPr>
                                          <w:pStyle w:val="NormalWeb"/>
                                          <w:spacing w:before="0" w:beforeAutospacing="0" w:after="0" w:afterAutospacing="0"/>
                                          <w:jc w:val="center"/>
                                        </w:pPr>
                                        <w:r>
                                          <w:rPr>
                                            <w:rFonts w:eastAsia="Times New Roman"/>
                                            <w:b/>
                                            <w:bCs/>
                                            <w:color w:val="000000"/>
                                            <w:kern w:val="24"/>
                                            <w:lang w:val="en-US"/>
                                          </w:rPr>
                                          <w:t>Figure 1</w:t>
                                        </w:r>
                                      </w:p>
                                    </w:txbxContent>
                                  </wps:txbx>
                                  <wps:bodyPr wrap="square" rtlCol="0">
                                    <a:noAutofit/>
                                  </wps:bodyPr>
                                </wps:wsp>
                              </wpg:grpSp>
                              <wps:wsp>
                                <wps:cNvPr id="456" name="Text Box 40"/>
                                <wps:cNvSpPr txBox="1"/>
                                <wps:spPr>
                                  <a:xfrm>
                                    <a:off x="3269355" y="1727190"/>
                                    <a:ext cx="572135" cy="603885"/>
                                  </a:xfrm>
                                  <a:prstGeom prst="rect">
                                    <a:avLst/>
                                  </a:prstGeom>
                                  <a:noFill/>
                                </wps:spPr>
                                <wps:txbx>
                                  <w:txbxContent>
                                    <w:p w14:paraId="2F17B4A1"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g:grpSp>
                          </wpg:grpSp>
                          <pic:pic xmlns:pic="http://schemas.openxmlformats.org/drawingml/2006/picture">
                            <pic:nvPicPr>
                              <pic:cNvPr id="484" name="Picture 5"/>
                              <pic:cNvPicPr>
                                <a:picLocks noChangeAspect="1"/>
                              </pic:cNvPicPr>
                            </pic:nvPicPr>
                            <pic:blipFill rotWithShape="1">
                              <a:blip r:embed="rId29">
                                <a:extLst>
                                  <a:ext uri="{28A0092B-C50C-407E-A947-70E740481C1C}">
                                    <a14:useLocalDpi xmlns:a14="http://schemas.microsoft.com/office/drawing/2010/main" val="0"/>
                                  </a:ext>
                                </a:extLst>
                              </a:blip>
                              <a:srcRect l="23604" t="66667"/>
                              <a:stretch/>
                            </pic:blipFill>
                            <pic:spPr bwMode="auto">
                              <a:xfrm>
                                <a:off x="1364776" y="2379638"/>
                                <a:ext cx="1787857" cy="76427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92" name="Picture 49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97711" y="3551275"/>
                              <a:ext cx="2901950" cy="2497455"/>
                            </a:xfrm>
                            <a:prstGeom prst="rect">
                              <a:avLst/>
                            </a:prstGeom>
                          </pic:spPr>
                        </pic:pic>
                      </wpg:grpSp>
                      <pic:pic xmlns:pic="http://schemas.openxmlformats.org/drawingml/2006/picture">
                        <pic:nvPicPr>
                          <pic:cNvPr id="986" name="Picture 98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4366726" y="998375"/>
                            <a:ext cx="2209800" cy="1905000"/>
                          </a:xfrm>
                          <a:prstGeom prst="rect">
                            <a:avLst/>
                          </a:prstGeom>
                          <a:ln>
                            <a:solidFill>
                              <a:schemeClr val="tx1"/>
                            </a:solidFill>
                          </a:ln>
                        </pic:spPr>
                      </pic:pic>
                    </wpg:wgp>
                  </a:graphicData>
                </a:graphic>
              </wp:anchor>
            </w:drawing>
          </mc:Choice>
          <mc:Fallback>
            <w:pict>
              <v:group w14:anchorId="01AAE85C" id="Group 987" o:spid="_x0000_s1026" style="position:absolute;left:0;text-align:left;margin-left:-18.65pt;margin-top:-15.6pt;width:517.85pt;height:476.25pt;z-index:251945984" coordsize="65765,60483" o:gfxdata="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">
                <v:group id="Group 494" o:spid="_x0000_s1027" style="position:absolute;width:62077;height:60483" coordsize="62078,6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485" o:spid="_x0000_s1028" style="position:absolute;width:62078;height:36417" coordsize="62084,3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464" o:spid="_x0000_s1029" style="position:absolute;width:62084;height:36417" coordsize="62084,3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type id="_x0000_t202" coordsize="21600,21600" o:spt="202" path="m,l,21600r21600,l21600,xe">
                        <v:stroke joinstyle="miter"/>
                        <v:path gradientshapeok="t" o:connecttype="rect"/>
                      </v:shapetype>
                      <v:shape id="Text Box 17" o:spid="_x0000_s1030" type="#_x0000_t202" style="position:absolute;left:51410;top:7295;width:1067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BA360E1" w14:textId="77777777" w:rsidR="00204FCE" w:rsidRPr="0037467E" w:rsidRDefault="00204FCE" w:rsidP="00BC625C">
                              <w:pPr>
                                <w:pStyle w:val="NormalWeb"/>
                                <w:spacing w:before="0" w:beforeAutospacing="0" w:after="0" w:afterAutospacing="0"/>
                                <w:rPr>
                                  <w:sz w:val="20"/>
                                  <w:szCs w:val="20"/>
                                </w:rPr>
                              </w:pPr>
                              <w:r>
                                <w:rPr>
                                  <w:rFonts w:eastAsia="Times New Roman"/>
                                  <w:b/>
                                  <w:bCs/>
                                  <w:color w:val="000000"/>
                                  <w:kern w:val="24"/>
                                  <w:sz w:val="20"/>
                                  <w:szCs w:val="20"/>
                                  <w:lang w:val="en-US"/>
                                </w:rPr>
                                <w:t>Total</w:t>
                              </w:r>
                              <w:r w:rsidRPr="0037467E">
                                <w:rPr>
                                  <w:rFonts w:eastAsia="Times New Roman"/>
                                  <w:b/>
                                  <w:bCs/>
                                  <w:color w:val="000000"/>
                                  <w:kern w:val="24"/>
                                  <w:sz w:val="20"/>
                                  <w:szCs w:val="20"/>
                                  <w:lang w:val="en-US"/>
                                </w:rPr>
                                <w:t xml:space="preserve"> Protein</w:t>
                              </w:r>
                            </w:p>
                          </w:txbxContent>
                        </v:textbox>
                      </v:shape>
                      <v:group id="Group 457" o:spid="_x0000_s1031" style="position:absolute;width:47851;height:36431" coordsize="47851,3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oup 303" o:spid="_x0000_s1032" style="position:absolute;width:47851;height:36431" coordsize="47851,3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313" o:spid="_x0000_s1033" style="position:absolute;top:5570;width:47851;height:30861" coordorigin=",-1316" coordsize="47852,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Text Box 40" o:spid="_x0000_s1034" type="#_x0000_t202" style="position:absolute;left:-3194;top:8712;width:12592;height:62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" filled="f" stroked="f">
                              <v:textbox>
                                <w:txbxContent>
                                  <w:p w14:paraId="55C8740D" w14:textId="77777777" w:rsidR="00204FCE" w:rsidRPr="00456F44" w:rsidRDefault="00204FCE" w:rsidP="00BC625C">
                                    <w:pPr>
                                      <w:pStyle w:val="NormalWeb"/>
                                      <w:spacing w:before="0" w:beforeAutospacing="0" w:after="0" w:afterAutospacing="0"/>
                                      <w:jc w:val="center"/>
                                      <w:rPr>
                                        <w:sz w:val="18"/>
                                        <w:szCs w:val="18"/>
                                      </w:rPr>
                                    </w:pPr>
                                    <w:r w:rsidRPr="00456F44">
                                      <w:rPr>
                                        <w:rFonts w:eastAsia="Times New Roman"/>
                                        <w:b/>
                                        <w:bCs/>
                                        <w:color w:val="000000"/>
                                        <w:kern w:val="24"/>
                                        <w:sz w:val="18"/>
                                        <w:szCs w:val="18"/>
                                        <w:lang w:val="en-US"/>
                                      </w:rPr>
                                      <w:t>Molecular weight markers</w:t>
                                    </w:r>
                                  </w:p>
                                </w:txbxContent>
                              </v:textbox>
                            </v:shape>
                            <v:shape id="TextBox 17" o:spid="_x0000_s1035" type="#_x0000_t202" style="position:absolute;left:7130;top:26083;width:448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0618E82C" w14:textId="77777777" w:rsidR="00204FCE" w:rsidRPr="00777F69" w:rsidRDefault="00204FCE" w:rsidP="00BC625C">
                                    <w:pPr>
                                      <w:pStyle w:val="NormalWeb"/>
                                      <w:spacing w:before="0" w:beforeAutospacing="0" w:after="0" w:afterAutospacing="0"/>
                                      <w:rPr>
                                        <w:b/>
                                      </w:rPr>
                                    </w:pPr>
                                    <w:r w:rsidRPr="00777F69">
                                      <w:rPr>
                                        <w:b/>
                                        <w:color w:val="000000" w:themeColor="text1"/>
                                        <w:kern w:val="24"/>
                                        <w:sz w:val="36"/>
                                        <w:szCs w:val="36"/>
                                      </w:rPr>
                                      <w:t>C</w:t>
                                    </w:r>
                                  </w:p>
                                </w:txbxContent>
                              </v:textbox>
                            </v:shape>
                            <v:group id="Group 317" o:spid="_x0000_s1036" style="position:absolute;left:3000;top:-1316;width:44852;height:19161" coordorigin="155,-1316" coordsize="44852,1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Straight Connector 318" o:spid="_x0000_s1037" style="position:absolute;flip:x;visibility:visible;mso-wrap-style:square" from="4658,8453" to="5928,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" strokecolor="windowText" strokeweight="1pt"/>
                              <v:line id="Straight Connector 32" o:spid="_x0000_s1038" style="position:absolute;flip:x;visibility:visible;mso-wrap-style:square" from="4744,12076" to="6014,1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" strokecolor="windowText" strokeweight="1pt"/>
                              <v:shape id="Text Box 40" o:spid="_x0000_s1039" type="#_x0000_t202" style="position:absolute;left:155;top:7961;width:541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5A56A2F"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040" type="#_x0000_t202" style="position:absolute;left:155;top:11391;width:541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5E757B5"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line id="Straight Connector 37" o:spid="_x0000_s1041" style="position:absolute;flip:x;visibility:visible;mso-wrap-style:square" from="39508,13198" to="40778,1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" strokecolor="windowText" strokeweight="1pt"/>
                              <v:line id="Straight Connector 38" o:spid="_x0000_s1042" style="position:absolute;flip:x;visibility:visible;mso-wrap-style:square" from="39422,16648" to="40692,1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" strokecolor="windowText" strokeweight="1pt"/>
                              <v:shape id="Text Box 40" o:spid="_x0000_s1043" type="#_x0000_t202" style="position:absolute;left:34591;top:12076;width:531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83F24CC"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044" type="#_x0000_t202" style="position:absolute;left:34591;top:15527;width:531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9737502"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 o:spid="_x0000_s1045" type="#_x0000_t5" style="position:absolute;left:28687;top:11927;width:1499;height:6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" fillcolor="windowText" strokecolor="windowText" strokeweight="2pt"/>
                              <v:shape id="Text Box 17" o:spid="_x0000_s1046" type="#_x0000_t202" style="position:absolute;left:13141;top:4907;width:1067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D5CB1D6" w14:textId="77777777" w:rsidR="00204FCE" w:rsidRPr="0037467E" w:rsidRDefault="00204FCE" w:rsidP="00BC625C">
                                      <w:pPr>
                                        <w:pStyle w:val="NormalWeb"/>
                                        <w:spacing w:before="0" w:beforeAutospacing="0" w:after="0" w:afterAutospacing="0"/>
                                        <w:rPr>
                                          <w:sz w:val="20"/>
                                          <w:szCs w:val="20"/>
                                        </w:rPr>
                                      </w:pPr>
                                      <w:r w:rsidRPr="0037467E">
                                        <w:rPr>
                                          <w:rFonts w:eastAsia="Times New Roman"/>
                                          <w:b/>
                                          <w:bCs/>
                                          <w:color w:val="000000"/>
                                          <w:kern w:val="24"/>
                                          <w:sz w:val="20"/>
                                          <w:szCs w:val="20"/>
                                          <w:lang w:val="en-US"/>
                                        </w:rPr>
                                        <w:t>CCN2 Protein</w:t>
                                      </w:r>
                                    </w:p>
                                  </w:txbxContent>
                                </v:textbox>
                              </v:shape>
                              <v:shape id="TextBox 17" o:spid="_x0000_s1047" type="#_x0000_t202" style="position:absolute;left:5754;top:-1151;width:4483;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81F05A1" w14:textId="77777777" w:rsidR="00204FCE" w:rsidRPr="00777F69" w:rsidRDefault="00204FCE" w:rsidP="00BC625C">
                                      <w:pPr>
                                        <w:pStyle w:val="NormalWeb"/>
                                        <w:spacing w:before="0" w:beforeAutospacing="0" w:after="0" w:afterAutospacing="0"/>
                                        <w:rPr>
                                          <w:b/>
                                        </w:rPr>
                                      </w:pPr>
                                      <w:r w:rsidRPr="00777F69">
                                        <w:rPr>
                                          <w:b/>
                                          <w:color w:val="000000" w:themeColor="text1"/>
                                          <w:kern w:val="24"/>
                                          <w:sz w:val="36"/>
                                          <w:szCs w:val="36"/>
                                        </w:rPr>
                                        <w:t>A</w:t>
                                      </w:r>
                                    </w:p>
                                  </w:txbxContent>
                                </v:textbox>
                              </v:shape>
                              <v:shape id="TextBox 17" o:spid="_x0000_s1048" type="#_x0000_t202" style="position:absolute;left:40525;top:-1316;width:4483;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927D5BF" w14:textId="77777777" w:rsidR="00204FCE" w:rsidRPr="00777F69" w:rsidRDefault="00204FCE" w:rsidP="00BC625C">
                                      <w:pPr>
                                        <w:pStyle w:val="NormalWeb"/>
                                        <w:spacing w:before="0" w:beforeAutospacing="0" w:after="0" w:afterAutospacing="0"/>
                                        <w:rPr>
                                          <w:b/>
                                        </w:rPr>
                                      </w:pPr>
                                      <w:r w:rsidRPr="00777F69">
                                        <w:rPr>
                                          <w:b/>
                                          <w:color w:val="000000" w:themeColor="text1"/>
                                          <w:kern w:val="24"/>
                                          <w:sz w:val="36"/>
                                          <w:szCs w:val="36"/>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49" type="#_x0000_t75" style="position:absolute;left:6251;top:7961;width:22256;height: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" stroked="t" strokecolor="black [3213]">
                                <v:imagedata r:id="rId32" o:title="" croptop="28954f"/>
                                <v:path arrowok="t"/>
                              </v:shape>
                            </v:group>
                          </v:group>
                          <v:shape id="Text Box 40" o:spid="_x0000_s1050" type="#_x0000_t202" style="position:absolute;left:3681;width:12592;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83FB537" w14:textId="415C4172" w:rsidR="00204FCE" w:rsidRPr="00355DFE" w:rsidRDefault="00204FCE" w:rsidP="00BC625C">
                                  <w:pPr>
                                    <w:pStyle w:val="NormalWeb"/>
                                    <w:spacing w:before="0" w:beforeAutospacing="0" w:after="0" w:afterAutospacing="0"/>
                                    <w:jc w:val="center"/>
                                  </w:pPr>
                                  <w:r>
                                    <w:rPr>
                                      <w:rFonts w:eastAsia="Times New Roman"/>
                                      <w:b/>
                                      <w:bCs/>
                                      <w:color w:val="000000"/>
                                      <w:kern w:val="24"/>
                                      <w:lang w:val="en-US"/>
                                    </w:rPr>
                                    <w:t>Figure 1</w:t>
                                  </w:r>
                                </w:p>
                              </w:txbxContent>
                            </v:textbox>
                          </v:shape>
                        </v:group>
                        <v:shape id="Text Box 40" o:spid="_x0000_s1051" type="#_x0000_t202" style="position:absolute;left:32693;top:17271;width:5721;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2F17B4A1"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group>
                    </v:group>
                    <v:shape id="Picture 5" o:spid="_x0000_s1052" type="#_x0000_t75" style="position:absolute;left:13647;top:23796;width:17879;height: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">
                      <v:imagedata r:id="rId33" o:title="" croptop="43691f" cropleft="15469f"/>
                    </v:shape>
                  </v:group>
                  <v:shape id="Picture 492" o:spid="_x0000_s1053" type="#_x0000_t75" style="position:absolute;left:2977;top:35512;width:29019;height:2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">
                    <v:imagedata r:id="rId34" o:title=""/>
                  </v:shape>
                </v:group>
                <v:shape id="Picture 986" o:spid="_x0000_s1054" type="#_x0000_t75" style="position:absolute;left:43667;top:9983;width:2209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" stroked="t" strokecolor="black [3213]">
                  <v:imagedata r:id="rId35" o:title=""/>
                  <v:path arrowok="t"/>
                </v:shape>
              </v:group>
            </w:pict>
          </mc:Fallback>
        </mc:AlternateContent>
      </w:r>
    </w:p>
    <w:p w14:paraId="373E96E2" w14:textId="756071B7" w:rsidR="007F7E43" w:rsidRDefault="007F7E43" w:rsidP="004B72FD">
      <w:pPr>
        <w:spacing w:line="360" w:lineRule="auto"/>
        <w:jc w:val="both"/>
      </w:pPr>
    </w:p>
    <w:p w14:paraId="772F33B1" w14:textId="2FED14E9" w:rsidR="007F7E43" w:rsidRDefault="007F7E43" w:rsidP="004B72FD">
      <w:pPr>
        <w:spacing w:line="360" w:lineRule="auto"/>
        <w:jc w:val="both"/>
      </w:pPr>
    </w:p>
    <w:p w14:paraId="68DEF41A" w14:textId="7B61DA00" w:rsidR="007F7E43" w:rsidRDefault="007F7E43" w:rsidP="004B72FD">
      <w:pPr>
        <w:spacing w:line="360" w:lineRule="auto"/>
        <w:jc w:val="both"/>
      </w:pPr>
    </w:p>
    <w:p w14:paraId="4C476B60" w14:textId="46D930F8" w:rsidR="007F7E43" w:rsidRDefault="007F7E43" w:rsidP="004B72FD">
      <w:pPr>
        <w:spacing w:line="360" w:lineRule="auto"/>
        <w:jc w:val="both"/>
      </w:pPr>
    </w:p>
    <w:p w14:paraId="6AEF2B39" w14:textId="64C98A35" w:rsidR="007F7E43" w:rsidRDefault="007F7E43" w:rsidP="004B72FD">
      <w:pPr>
        <w:spacing w:line="360" w:lineRule="auto"/>
        <w:jc w:val="both"/>
      </w:pPr>
    </w:p>
    <w:p w14:paraId="745A1261" w14:textId="4CAF5862" w:rsidR="007F7E43" w:rsidRDefault="007F7E43" w:rsidP="004B72FD">
      <w:pPr>
        <w:spacing w:line="360" w:lineRule="auto"/>
        <w:jc w:val="both"/>
      </w:pPr>
    </w:p>
    <w:p w14:paraId="3CA982BC" w14:textId="1DC22C51" w:rsidR="008A43D7" w:rsidRDefault="008A43D7" w:rsidP="004B72FD">
      <w:pPr>
        <w:widowControl w:val="0"/>
        <w:autoSpaceDE w:val="0"/>
        <w:autoSpaceDN w:val="0"/>
        <w:adjustRightInd w:val="0"/>
        <w:spacing w:line="360" w:lineRule="auto"/>
        <w:jc w:val="both"/>
        <w:rPr>
          <w:b/>
          <w:color w:val="000000"/>
          <w:sz w:val="28"/>
          <w:szCs w:val="28"/>
          <w:lang w:eastAsia="en-US"/>
        </w:rPr>
      </w:pPr>
    </w:p>
    <w:p w14:paraId="58F2EA63" w14:textId="24759D31" w:rsidR="00BC625C" w:rsidRDefault="00BC625C" w:rsidP="004B72FD">
      <w:pPr>
        <w:widowControl w:val="0"/>
        <w:autoSpaceDE w:val="0"/>
        <w:autoSpaceDN w:val="0"/>
        <w:adjustRightInd w:val="0"/>
        <w:spacing w:line="360" w:lineRule="auto"/>
        <w:jc w:val="both"/>
        <w:rPr>
          <w:b/>
          <w:color w:val="000000"/>
          <w:sz w:val="28"/>
          <w:szCs w:val="28"/>
          <w:lang w:eastAsia="en-US"/>
        </w:rPr>
      </w:pPr>
    </w:p>
    <w:p w14:paraId="7A16B03A" w14:textId="2D1A88DC" w:rsidR="00BC625C" w:rsidRDefault="00BC625C" w:rsidP="004B72FD">
      <w:pPr>
        <w:widowControl w:val="0"/>
        <w:autoSpaceDE w:val="0"/>
        <w:autoSpaceDN w:val="0"/>
        <w:adjustRightInd w:val="0"/>
        <w:spacing w:line="360" w:lineRule="auto"/>
        <w:jc w:val="both"/>
        <w:rPr>
          <w:b/>
          <w:color w:val="000000"/>
          <w:sz w:val="28"/>
          <w:szCs w:val="28"/>
          <w:lang w:eastAsia="en-US"/>
        </w:rPr>
      </w:pPr>
    </w:p>
    <w:p w14:paraId="5373A039" w14:textId="6F9B8490" w:rsidR="00BC625C" w:rsidRDefault="00BC625C" w:rsidP="004B72FD">
      <w:pPr>
        <w:widowControl w:val="0"/>
        <w:autoSpaceDE w:val="0"/>
        <w:autoSpaceDN w:val="0"/>
        <w:adjustRightInd w:val="0"/>
        <w:spacing w:line="360" w:lineRule="auto"/>
        <w:jc w:val="both"/>
        <w:rPr>
          <w:b/>
          <w:color w:val="000000"/>
          <w:sz w:val="28"/>
          <w:szCs w:val="28"/>
          <w:lang w:eastAsia="en-US"/>
        </w:rPr>
      </w:pPr>
    </w:p>
    <w:p w14:paraId="15D68DFD" w14:textId="229D572E" w:rsidR="00BC625C" w:rsidRDefault="00BC625C" w:rsidP="004B72FD">
      <w:pPr>
        <w:widowControl w:val="0"/>
        <w:autoSpaceDE w:val="0"/>
        <w:autoSpaceDN w:val="0"/>
        <w:adjustRightInd w:val="0"/>
        <w:spacing w:line="360" w:lineRule="auto"/>
        <w:jc w:val="both"/>
        <w:rPr>
          <w:b/>
          <w:color w:val="000000"/>
          <w:sz w:val="28"/>
          <w:szCs w:val="28"/>
          <w:lang w:eastAsia="en-US"/>
        </w:rPr>
      </w:pPr>
    </w:p>
    <w:p w14:paraId="6311F03C" w14:textId="73A98506" w:rsidR="00BC625C" w:rsidRDefault="00BC625C" w:rsidP="004B72FD">
      <w:pPr>
        <w:widowControl w:val="0"/>
        <w:autoSpaceDE w:val="0"/>
        <w:autoSpaceDN w:val="0"/>
        <w:adjustRightInd w:val="0"/>
        <w:spacing w:line="360" w:lineRule="auto"/>
        <w:jc w:val="both"/>
        <w:rPr>
          <w:b/>
          <w:color w:val="000000"/>
          <w:sz w:val="28"/>
          <w:szCs w:val="28"/>
          <w:lang w:eastAsia="en-US"/>
        </w:rPr>
      </w:pPr>
    </w:p>
    <w:p w14:paraId="423A1905" w14:textId="2DB2FE5A" w:rsidR="00BC625C" w:rsidRDefault="00BC625C" w:rsidP="004B72FD">
      <w:pPr>
        <w:widowControl w:val="0"/>
        <w:autoSpaceDE w:val="0"/>
        <w:autoSpaceDN w:val="0"/>
        <w:adjustRightInd w:val="0"/>
        <w:spacing w:line="360" w:lineRule="auto"/>
        <w:jc w:val="both"/>
        <w:rPr>
          <w:b/>
          <w:color w:val="000000"/>
          <w:sz w:val="28"/>
          <w:szCs w:val="28"/>
          <w:lang w:eastAsia="en-US"/>
        </w:rPr>
      </w:pPr>
    </w:p>
    <w:p w14:paraId="5B45C618" w14:textId="7D287A21" w:rsidR="00DB024F" w:rsidRDefault="00DB024F" w:rsidP="004B72FD">
      <w:pPr>
        <w:widowControl w:val="0"/>
        <w:autoSpaceDE w:val="0"/>
        <w:autoSpaceDN w:val="0"/>
        <w:adjustRightInd w:val="0"/>
        <w:spacing w:line="360" w:lineRule="auto"/>
        <w:jc w:val="both"/>
        <w:rPr>
          <w:b/>
          <w:color w:val="000000"/>
          <w:sz w:val="28"/>
          <w:szCs w:val="28"/>
          <w:lang w:eastAsia="en-US"/>
        </w:rPr>
      </w:pPr>
    </w:p>
    <w:p w14:paraId="1ECD6834" w14:textId="7A2830F5" w:rsidR="00DB024F" w:rsidRDefault="00DB024F" w:rsidP="004B72FD">
      <w:pPr>
        <w:widowControl w:val="0"/>
        <w:autoSpaceDE w:val="0"/>
        <w:autoSpaceDN w:val="0"/>
        <w:adjustRightInd w:val="0"/>
        <w:spacing w:line="360" w:lineRule="auto"/>
        <w:jc w:val="both"/>
        <w:rPr>
          <w:b/>
          <w:color w:val="000000"/>
          <w:sz w:val="28"/>
          <w:szCs w:val="28"/>
          <w:lang w:eastAsia="en-US"/>
        </w:rPr>
      </w:pPr>
    </w:p>
    <w:p w14:paraId="4923526E" w14:textId="390220B0" w:rsidR="00DB024F" w:rsidRDefault="00DB024F" w:rsidP="004B72FD">
      <w:pPr>
        <w:widowControl w:val="0"/>
        <w:autoSpaceDE w:val="0"/>
        <w:autoSpaceDN w:val="0"/>
        <w:adjustRightInd w:val="0"/>
        <w:spacing w:line="360" w:lineRule="auto"/>
        <w:jc w:val="both"/>
        <w:rPr>
          <w:b/>
          <w:color w:val="000000"/>
          <w:sz w:val="28"/>
          <w:szCs w:val="28"/>
          <w:lang w:eastAsia="en-US"/>
        </w:rPr>
      </w:pPr>
    </w:p>
    <w:p w14:paraId="63C868D3" w14:textId="25B1BF4B" w:rsidR="00BC625C" w:rsidRDefault="00BC625C" w:rsidP="004B72FD">
      <w:pPr>
        <w:widowControl w:val="0"/>
        <w:autoSpaceDE w:val="0"/>
        <w:autoSpaceDN w:val="0"/>
        <w:adjustRightInd w:val="0"/>
        <w:spacing w:line="360" w:lineRule="auto"/>
        <w:jc w:val="both"/>
        <w:rPr>
          <w:b/>
          <w:color w:val="000000"/>
          <w:sz w:val="28"/>
          <w:szCs w:val="28"/>
          <w:lang w:eastAsia="en-US"/>
        </w:rPr>
      </w:pPr>
    </w:p>
    <w:p w14:paraId="1A6A4D62" w14:textId="72A5BF86" w:rsidR="00BC625C" w:rsidRDefault="00BC625C" w:rsidP="004B72FD">
      <w:pPr>
        <w:widowControl w:val="0"/>
        <w:autoSpaceDE w:val="0"/>
        <w:autoSpaceDN w:val="0"/>
        <w:adjustRightInd w:val="0"/>
        <w:spacing w:line="360" w:lineRule="auto"/>
        <w:jc w:val="both"/>
        <w:rPr>
          <w:b/>
          <w:color w:val="000000"/>
          <w:sz w:val="28"/>
          <w:szCs w:val="28"/>
          <w:lang w:eastAsia="en-US"/>
        </w:rPr>
      </w:pPr>
    </w:p>
    <w:p w14:paraId="4D728A77" w14:textId="77777777" w:rsidR="00BC625C" w:rsidRPr="00BC625C" w:rsidRDefault="00BC625C" w:rsidP="00BC625C">
      <w:pPr>
        <w:rPr>
          <w:sz w:val="28"/>
          <w:szCs w:val="28"/>
          <w:lang w:eastAsia="en-US"/>
        </w:rPr>
      </w:pPr>
    </w:p>
    <w:p w14:paraId="57A37559" w14:textId="657A2890" w:rsidR="00BC625C" w:rsidRPr="00BC625C" w:rsidRDefault="00BC625C" w:rsidP="00BC625C">
      <w:pPr>
        <w:rPr>
          <w:sz w:val="28"/>
          <w:szCs w:val="28"/>
          <w:lang w:eastAsia="en-US"/>
        </w:rPr>
      </w:pPr>
    </w:p>
    <w:p w14:paraId="20E15A77" w14:textId="19A6D53C" w:rsidR="00BC625C" w:rsidRPr="00BC625C" w:rsidRDefault="00BC625C" w:rsidP="00BC625C">
      <w:pPr>
        <w:rPr>
          <w:sz w:val="28"/>
          <w:szCs w:val="28"/>
          <w:lang w:eastAsia="en-US"/>
        </w:rPr>
      </w:pPr>
    </w:p>
    <w:p w14:paraId="57185DA9" w14:textId="250F2552" w:rsidR="00BC625C" w:rsidRPr="00BC625C" w:rsidRDefault="00BC625C" w:rsidP="00BC625C">
      <w:pPr>
        <w:rPr>
          <w:sz w:val="28"/>
          <w:szCs w:val="28"/>
          <w:lang w:eastAsia="en-US"/>
        </w:rPr>
      </w:pPr>
    </w:p>
    <w:p w14:paraId="67FE52BA" w14:textId="27308C79" w:rsidR="00BC625C" w:rsidRPr="00BC625C" w:rsidRDefault="00BC625C" w:rsidP="00BC625C">
      <w:pPr>
        <w:rPr>
          <w:sz w:val="28"/>
          <w:szCs w:val="28"/>
          <w:lang w:eastAsia="en-US"/>
        </w:rPr>
      </w:pPr>
    </w:p>
    <w:p w14:paraId="1FA0F643" w14:textId="35991EB1" w:rsidR="00BC625C" w:rsidRPr="00BC625C" w:rsidRDefault="00BC625C" w:rsidP="00BC625C">
      <w:pPr>
        <w:rPr>
          <w:sz w:val="28"/>
          <w:szCs w:val="28"/>
          <w:lang w:eastAsia="en-US"/>
        </w:rPr>
      </w:pPr>
    </w:p>
    <w:p w14:paraId="094D9DA7" w14:textId="0F87CB66" w:rsidR="00BC625C" w:rsidRPr="00BC625C" w:rsidRDefault="00BC625C" w:rsidP="00BC625C">
      <w:pPr>
        <w:rPr>
          <w:sz w:val="28"/>
          <w:szCs w:val="28"/>
          <w:lang w:eastAsia="en-US"/>
        </w:rPr>
      </w:pPr>
    </w:p>
    <w:p w14:paraId="4CDACF88" w14:textId="6AD994B8" w:rsidR="00BC625C" w:rsidRPr="00BC625C" w:rsidRDefault="00BC625C" w:rsidP="00BC625C">
      <w:pPr>
        <w:rPr>
          <w:sz w:val="28"/>
          <w:szCs w:val="28"/>
          <w:lang w:eastAsia="en-US"/>
        </w:rPr>
      </w:pPr>
    </w:p>
    <w:p w14:paraId="372B93CD" w14:textId="3FCC29C6" w:rsidR="00BC625C" w:rsidRPr="00BC625C" w:rsidRDefault="00BC625C" w:rsidP="00BC625C">
      <w:pPr>
        <w:rPr>
          <w:sz w:val="28"/>
          <w:szCs w:val="28"/>
          <w:lang w:eastAsia="en-US"/>
        </w:rPr>
      </w:pPr>
    </w:p>
    <w:p w14:paraId="1AACB6D5" w14:textId="77777777" w:rsidR="00BC625C" w:rsidRPr="00BC625C" w:rsidRDefault="00BC625C" w:rsidP="00BC625C">
      <w:pPr>
        <w:rPr>
          <w:sz w:val="28"/>
          <w:szCs w:val="28"/>
          <w:lang w:eastAsia="en-US"/>
        </w:rPr>
      </w:pPr>
    </w:p>
    <w:p w14:paraId="587C6778" w14:textId="7751D054" w:rsidR="00BC625C" w:rsidRPr="00BC625C" w:rsidRDefault="00BC625C" w:rsidP="00BC625C">
      <w:pPr>
        <w:rPr>
          <w:sz w:val="28"/>
          <w:szCs w:val="28"/>
          <w:lang w:eastAsia="en-US"/>
        </w:rPr>
      </w:pPr>
    </w:p>
    <w:p w14:paraId="36C5D00B" w14:textId="042AD9BD" w:rsidR="00BC625C" w:rsidRPr="00BC625C" w:rsidRDefault="00BC625C" w:rsidP="00BC625C">
      <w:pPr>
        <w:rPr>
          <w:sz w:val="28"/>
          <w:szCs w:val="28"/>
          <w:lang w:eastAsia="en-US"/>
        </w:rPr>
      </w:pPr>
    </w:p>
    <w:p w14:paraId="52E34E23" w14:textId="411F0F3D" w:rsidR="00BC625C" w:rsidRPr="00BC625C" w:rsidRDefault="00BC625C" w:rsidP="00BC625C">
      <w:pPr>
        <w:rPr>
          <w:sz w:val="28"/>
          <w:szCs w:val="28"/>
          <w:lang w:eastAsia="en-US"/>
        </w:rPr>
      </w:pPr>
    </w:p>
    <w:p w14:paraId="37F9C7C2" w14:textId="0B6C1155" w:rsidR="00BC625C" w:rsidRPr="00BC625C" w:rsidRDefault="00BC625C" w:rsidP="00BC625C">
      <w:pPr>
        <w:rPr>
          <w:sz w:val="28"/>
          <w:szCs w:val="28"/>
          <w:lang w:eastAsia="en-US"/>
        </w:rPr>
      </w:pPr>
    </w:p>
    <w:p w14:paraId="04FF8023" w14:textId="6FB2A390" w:rsidR="00BC625C" w:rsidRPr="00BC625C" w:rsidRDefault="00BC625C" w:rsidP="00BC625C">
      <w:pPr>
        <w:rPr>
          <w:sz w:val="28"/>
          <w:szCs w:val="28"/>
          <w:lang w:eastAsia="en-US"/>
        </w:rPr>
      </w:pPr>
    </w:p>
    <w:p w14:paraId="2A66BF0A" w14:textId="5A02852E" w:rsidR="00BC625C" w:rsidRPr="00BC625C" w:rsidRDefault="00BC625C" w:rsidP="00BC625C">
      <w:pPr>
        <w:rPr>
          <w:sz w:val="28"/>
          <w:szCs w:val="28"/>
          <w:lang w:eastAsia="en-US"/>
        </w:rPr>
      </w:pPr>
    </w:p>
    <w:p w14:paraId="37513E98" w14:textId="18B21BEE" w:rsidR="00BC625C" w:rsidRPr="00BC625C" w:rsidRDefault="00907B23" w:rsidP="00BC625C">
      <w:pPr>
        <w:rPr>
          <w:sz w:val="28"/>
          <w:szCs w:val="28"/>
          <w:lang w:eastAsia="en-US"/>
        </w:rPr>
      </w:pPr>
      <w:r>
        <w:rPr>
          <w:noProof/>
          <w:sz w:val="28"/>
          <w:szCs w:val="28"/>
        </w:rPr>
        <mc:AlternateContent>
          <mc:Choice Requires="wpg">
            <w:drawing>
              <wp:anchor distT="0" distB="0" distL="114300" distR="114300" simplePos="0" relativeHeight="251587584" behindDoc="0" locked="0" layoutInCell="1" allowOverlap="1" wp14:anchorId="4F695508" wp14:editId="00200190">
                <wp:simplePos x="0" y="0"/>
                <wp:positionH relativeFrom="column">
                  <wp:posOffset>675134</wp:posOffset>
                </wp:positionH>
                <wp:positionV relativeFrom="paragraph">
                  <wp:posOffset>-60466</wp:posOffset>
                </wp:positionV>
                <wp:extent cx="4288155" cy="8042910"/>
                <wp:effectExtent l="0" t="0" r="0" b="0"/>
                <wp:wrapNone/>
                <wp:docPr id="495" name="Group 495"/>
                <wp:cNvGraphicFramePr/>
                <a:graphic xmlns:a="http://schemas.openxmlformats.org/drawingml/2006/main">
                  <a:graphicData uri="http://schemas.microsoft.com/office/word/2010/wordprocessingGroup">
                    <wpg:wgp>
                      <wpg:cNvGrpSpPr/>
                      <wpg:grpSpPr>
                        <a:xfrm>
                          <a:off x="0" y="0"/>
                          <a:ext cx="4288155" cy="8042910"/>
                          <a:chOff x="0" y="0"/>
                          <a:chExt cx="4288155" cy="8042910"/>
                        </a:xfrm>
                      </wpg:grpSpPr>
                      <wpg:grpSp>
                        <wpg:cNvPr id="17" name="Group 17"/>
                        <wpg:cNvGrpSpPr/>
                        <wpg:grpSpPr>
                          <a:xfrm>
                            <a:off x="0" y="0"/>
                            <a:ext cx="4288155" cy="8042910"/>
                            <a:chOff x="0" y="0"/>
                            <a:chExt cx="4288155" cy="8042910"/>
                          </a:xfrm>
                        </wpg:grpSpPr>
                        <wpg:grpSp>
                          <wpg:cNvPr id="469" name="Group 469"/>
                          <wpg:cNvGrpSpPr/>
                          <wpg:grpSpPr>
                            <a:xfrm>
                              <a:off x="0" y="0"/>
                              <a:ext cx="4288155" cy="8042910"/>
                              <a:chOff x="0" y="0"/>
                              <a:chExt cx="4288634" cy="8042910"/>
                            </a:xfrm>
                          </wpg:grpSpPr>
                          <wps:wsp>
                            <wps:cNvPr id="486" name="Text Box 40"/>
                            <wps:cNvSpPr txBox="1"/>
                            <wps:spPr>
                              <a:xfrm>
                                <a:off x="3361621" y="1835474"/>
                                <a:ext cx="571500" cy="619760"/>
                              </a:xfrm>
                              <a:prstGeom prst="rect">
                                <a:avLst/>
                              </a:prstGeom>
                              <a:noFill/>
                            </wps:spPr>
                            <wps:txbx>
                              <w:txbxContent>
                                <w:p w14:paraId="42AE61E5" w14:textId="77777777" w:rsidR="00204FCE" w:rsidRPr="00021EB9" w:rsidRDefault="00204FCE" w:rsidP="00EC325E">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g:grpSp>
                            <wpg:cNvPr id="468" name="Group 468"/>
                            <wpg:cNvGrpSpPr/>
                            <wpg:grpSpPr>
                              <a:xfrm>
                                <a:off x="0" y="0"/>
                                <a:ext cx="4288634" cy="8042910"/>
                                <a:chOff x="0" y="0"/>
                                <a:chExt cx="4288634" cy="8042910"/>
                              </a:xfrm>
                            </wpg:grpSpPr>
                            <wpg:grpSp>
                              <wpg:cNvPr id="780" name="Group 780"/>
                              <wpg:cNvGrpSpPr/>
                              <wpg:grpSpPr>
                                <a:xfrm>
                                  <a:off x="0" y="0"/>
                                  <a:ext cx="4288634" cy="8042910"/>
                                  <a:chOff x="0" y="0"/>
                                  <a:chExt cx="4288634" cy="8043273"/>
                                </a:xfrm>
                              </wpg:grpSpPr>
                              <wpg:grpSp>
                                <wpg:cNvPr id="304" name="Group 304"/>
                                <wpg:cNvGrpSpPr/>
                                <wpg:grpSpPr>
                                  <a:xfrm>
                                    <a:off x="0" y="0"/>
                                    <a:ext cx="4288634" cy="8043273"/>
                                    <a:chOff x="0" y="0"/>
                                    <a:chExt cx="4288634" cy="8043273"/>
                                  </a:xfrm>
                                </wpg:grpSpPr>
                                <wpg:grpSp>
                                  <wpg:cNvPr id="54" name="Group 54"/>
                                  <wpg:cNvGrpSpPr/>
                                  <wpg:grpSpPr>
                                    <a:xfrm>
                                      <a:off x="0" y="653143"/>
                                      <a:ext cx="4288634" cy="7390130"/>
                                      <a:chOff x="0" y="0"/>
                                      <a:chExt cx="4288743" cy="7390130"/>
                                    </a:xfrm>
                                  </wpg:grpSpPr>
                                  <wps:wsp>
                                    <wps:cNvPr id="56" name="Text Box 40"/>
                                    <wps:cNvSpPr txBox="1"/>
                                    <wps:spPr>
                                      <a:xfrm rot="16200000">
                                        <a:off x="-314007" y="989938"/>
                                        <a:ext cx="1248410" cy="620395"/>
                                      </a:xfrm>
                                      <a:prstGeom prst="rect">
                                        <a:avLst/>
                                      </a:prstGeom>
                                      <a:noFill/>
                                    </wps:spPr>
                                    <wps:txbx>
                                      <w:txbxContent>
                                        <w:p w14:paraId="36EE58E5" w14:textId="77777777" w:rsidR="00204FCE" w:rsidRPr="00456F44" w:rsidRDefault="00204FCE" w:rsidP="00EC325E">
                                          <w:pPr>
                                            <w:pStyle w:val="NormalWeb"/>
                                            <w:spacing w:before="0" w:beforeAutospacing="0" w:after="0" w:afterAutospacing="0"/>
                                            <w:jc w:val="center"/>
                                            <w:rPr>
                                              <w:sz w:val="18"/>
                                              <w:szCs w:val="18"/>
                                            </w:rPr>
                                          </w:pPr>
                                          <w:r w:rsidRPr="00456F44">
                                            <w:rPr>
                                              <w:rFonts w:eastAsia="Times New Roman"/>
                                              <w:b/>
                                              <w:bCs/>
                                              <w:color w:val="000000"/>
                                              <w:kern w:val="24"/>
                                              <w:sz w:val="18"/>
                                              <w:szCs w:val="18"/>
                                              <w:lang w:val="en-US"/>
                                            </w:rPr>
                                            <w:t>Molecular weight markers</w:t>
                                          </w:r>
                                        </w:p>
                                      </w:txbxContent>
                                    </wps:txbx>
                                    <wps:bodyPr wrap="square" rtlCol="0">
                                      <a:noAutofit/>
                                    </wps:bodyPr>
                                  </wps:wsp>
                                  <wpg:grpSp>
                                    <wpg:cNvPr id="57" name="Group 57"/>
                                    <wpg:cNvGrpSpPr/>
                                    <wpg:grpSpPr>
                                      <a:xfrm>
                                        <a:off x="324465" y="0"/>
                                        <a:ext cx="3964278" cy="7390130"/>
                                        <a:chOff x="-1609" y="0"/>
                                        <a:chExt cx="3964278" cy="7390130"/>
                                      </a:xfrm>
                                    </wpg:grpSpPr>
                                    <wpg:grpSp>
                                      <wpg:cNvPr id="59" name="Group 59"/>
                                      <wpg:cNvGrpSpPr/>
                                      <wpg:grpSpPr>
                                        <a:xfrm>
                                          <a:off x="369269" y="0"/>
                                          <a:ext cx="3593400" cy="7390130"/>
                                          <a:chOff x="388112" y="-2202995"/>
                                          <a:chExt cx="3802063" cy="7554775"/>
                                        </a:xfrm>
                                      </wpg:grpSpPr>
                                      <wpg:grpSp>
                                        <wpg:cNvPr id="60" name="Group 3"/>
                                        <wpg:cNvGrpSpPr/>
                                        <wpg:grpSpPr>
                                          <a:xfrm>
                                            <a:off x="400557" y="-2202995"/>
                                            <a:ext cx="3720620" cy="4927027"/>
                                            <a:chOff x="398653" y="-2202995"/>
                                            <a:chExt cx="3721256" cy="4927027"/>
                                          </a:xfrm>
                                        </wpg:grpSpPr>
                                        <wpg:grpSp>
                                          <wpg:cNvPr id="62" name="Group 62"/>
                                          <wpg:cNvGrpSpPr/>
                                          <wpg:grpSpPr>
                                            <a:xfrm>
                                              <a:off x="865671" y="2113968"/>
                                              <a:ext cx="3254238" cy="610064"/>
                                              <a:chOff x="857017" y="2113968"/>
                                              <a:chExt cx="3136383" cy="610064"/>
                                            </a:xfrm>
                                          </wpg:grpSpPr>
                                          <wps:wsp>
                                            <wps:cNvPr id="63" name="Text Box 90"/>
                                            <wps:cNvSpPr txBox="1"/>
                                            <wps:spPr>
                                              <a:xfrm>
                                                <a:off x="1215903" y="2113968"/>
                                                <a:ext cx="279540" cy="371483"/>
                                              </a:xfrm>
                                              <a:prstGeom prst="rect">
                                                <a:avLst/>
                                              </a:prstGeom>
                                              <a:noFill/>
                                            </wps:spPr>
                                            <wps:txbx>
                                              <w:txbxContent>
                                                <w:p w14:paraId="70D526B3"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20" name="Text Box 91"/>
                                            <wps:cNvSpPr txBox="1"/>
                                            <wps:spPr>
                                              <a:xfrm>
                                                <a:off x="1610714" y="2113968"/>
                                                <a:ext cx="336694" cy="295173"/>
                                              </a:xfrm>
                                              <a:prstGeom prst="rect">
                                                <a:avLst/>
                                              </a:prstGeom>
                                              <a:noFill/>
                                            </wps:spPr>
                                            <wps:txbx>
                                              <w:txbxContent>
                                                <w:p w14:paraId="3C3A953E"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21" name="Text Box 92"/>
                                            <wps:cNvSpPr txBox="1"/>
                                            <wps:spPr>
                                              <a:xfrm>
                                                <a:off x="2425024" y="2137718"/>
                                                <a:ext cx="247015" cy="317500"/>
                                              </a:xfrm>
                                              <a:prstGeom prst="rect">
                                                <a:avLst/>
                                              </a:prstGeom>
                                              <a:noFill/>
                                            </wps:spPr>
                                            <wps:txbx>
                                              <w:txbxContent>
                                                <w:p w14:paraId="2E7C3AE0"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22" name="Text Box 93"/>
                                            <wps:cNvSpPr txBox="1"/>
                                            <wps:spPr>
                                              <a:xfrm>
                                                <a:off x="2025654" y="2130444"/>
                                                <a:ext cx="247015" cy="317500"/>
                                              </a:xfrm>
                                              <a:prstGeom prst="rect">
                                                <a:avLst/>
                                              </a:prstGeom>
                                              <a:noFill/>
                                            </wps:spPr>
                                            <wps:txbx>
                                              <w:txbxContent>
                                                <w:p w14:paraId="6EEB648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23" name="Text Box 94"/>
                                            <wps:cNvSpPr txBox="1"/>
                                            <wps:spPr>
                                              <a:xfrm>
                                                <a:off x="1473557" y="2370139"/>
                                                <a:ext cx="552098" cy="269875"/>
                                              </a:xfrm>
                                              <a:prstGeom prst="rect">
                                                <a:avLst/>
                                              </a:prstGeom>
                                              <a:noFill/>
                                            </wps:spPr>
                                            <wps:txbx>
                                              <w:txbxContent>
                                                <w:p w14:paraId="577DC333"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0.1nM</w:t>
                                                  </w:r>
                                                </w:p>
                                              </w:txbxContent>
                                            </wps:txbx>
                                            <wps:bodyPr wrap="square" rtlCol="0">
                                              <a:noAutofit/>
                                            </wps:bodyPr>
                                          </wps:wsp>
                                          <wps:wsp>
                                            <wps:cNvPr id="324" name="Text Box 95"/>
                                            <wps:cNvSpPr txBox="1"/>
                                            <wps:spPr>
                                              <a:xfrm>
                                                <a:off x="1930993" y="2381880"/>
                                                <a:ext cx="485140" cy="342152"/>
                                              </a:xfrm>
                                              <a:prstGeom prst="rect">
                                                <a:avLst/>
                                              </a:prstGeom>
                                              <a:noFill/>
                                            </wps:spPr>
                                            <wps:txbx>
                                              <w:txbxContent>
                                                <w:p w14:paraId="0EB6621C"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1nM</w:t>
                                                  </w:r>
                                                </w:p>
                                              </w:txbxContent>
                                            </wps:txbx>
                                            <wps:bodyPr wrap="square" rtlCol="0">
                                              <a:noAutofit/>
                                            </wps:bodyPr>
                                          </wps:wsp>
                                          <wps:wsp>
                                            <wps:cNvPr id="325" name="Text Box 96"/>
                                            <wps:cNvSpPr txBox="1"/>
                                            <wps:spPr>
                                              <a:xfrm>
                                                <a:off x="2277187" y="2381193"/>
                                                <a:ext cx="485140" cy="255071"/>
                                              </a:xfrm>
                                              <a:prstGeom prst="rect">
                                                <a:avLst/>
                                              </a:prstGeom>
                                              <a:noFill/>
                                            </wps:spPr>
                                            <wps:txbx>
                                              <w:txbxContent>
                                                <w:p w14:paraId="05DE72D7"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10nM</w:t>
                                                  </w:r>
                                                </w:p>
                                              </w:txbxContent>
                                            </wps:txbx>
                                            <wps:bodyPr wrap="square" rtlCol="0">
                                              <a:noAutofit/>
                                            </wps:bodyPr>
                                          </wps:wsp>
                                          <wps:wsp>
                                            <wps:cNvPr id="326" name="Text Box 97"/>
                                            <wps:cNvSpPr txBox="1"/>
                                            <wps:spPr>
                                              <a:xfrm>
                                                <a:off x="2732784" y="2159150"/>
                                                <a:ext cx="1260616" cy="306191"/>
                                              </a:xfrm>
                                              <a:prstGeom prst="rect">
                                                <a:avLst/>
                                              </a:prstGeom>
                                              <a:noFill/>
                                            </wps:spPr>
                                            <wps:txbx>
                                              <w:txbxContent>
                                                <w:p w14:paraId="41E84B17" w14:textId="77777777" w:rsidR="00204FCE" w:rsidRPr="00570CE8" w:rsidRDefault="00204FCE" w:rsidP="00EC325E">
                                                  <w:pPr>
                                                    <w:pStyle w:val="NormalWeb"/>
                                                    <w:spacing w:before="0" w:beforeAutospacing="0" w:after="0" w:afterAutospacing="0"/>
                                                  </w:pPr>
                                                  <w:r>
                                                    <w:rPr>
                                                      <w:rFonts w:eastAsia="Arial"/>
                                                      <w:b/>
                                                      <w:bCs/>
                                                      <w:color w:val="000000"/>
                                                      <w:kern w:val="24"/>
                                                      <w:sz w:val="20"/>
                                                      <w:szCs w:val="20"/>
                                                      <w:lang w:val="en-US"/>
                                                    </w:rPr>
                                                    <w:t>D-</w:t>
                                                  </w:r>
                                                  <w:r w:rsidRPr="00570CE8">
                                                    <w:rPr>
                                                      <w:rFonts w:eastAsia="Arial"/>
                                                      <w:b/>
                                                      <w:bCs/>
                                                      <w:color w:val="000000"/>
                                                      <w:kern w:val="24"/>
                                                      <w:sz w:val="20"/>
                                                      <w:szCs w:val="20"/>
                                                      <w:lang w:val="en-US"/>
                                                    </w:rPr>
                                                    <w:t>G</w:t>
                                                  </w:r>
                                                  <w:r>
                                                    <w:rPr>
                                                      <w:rFonts w:eastAsia="Arial"/>
                                                      <w:b/>
                                                      <w:bCs/>
                                                      <w:color w:val="000000"/>
                                                      <w:kern w:val="24"/>
                                                      <w:sz w:val="20"/>
                                                      <w:szCs w:val="20"/>
                                                      <w:lang w:val="en-US"/>
                                                    </w:rPr>
                                                    <w:t>lu</w:t>
                                                  </w:r>
                                                  <w:r w:rsidRPr="00570CE8">
                                                    <w:rPr>
                                                      <w:rFonts w:eastAsia="Arial"/>
                                                      <w:b/>
                                                      <w:bCs/>
                                                      <w:color w:val="000000"/>
                                                      <w:kern w:val="24"/>
                                                      <w:sz w:val="20"/>
                                                      <w:szCs w:val="20"/>
                                                      <w:lang w:val="en-US"/>
                                                    </w:rPr>
                                                    <w:t>+TGFβ1</w:t>
                                                  </w:r>
                                                </w:p>
                                              </w:txbxContent>
                                            </wps:txbx>
                                            <wps:bodyPr wrap="square" rtlCol="0">
                                              <a:noAutofit/>
                                            </wps:bodyPr>
                                          </wps:wsp>
                                          <wps:wsp>
                                            <wps:cNvPr id="327" name="Text Box 98"/>
                                            <wps:cNvSpPr txBox="1"/>
                                            <wps:spPr>
                                              <a:xfrm>
                                                <a:off x="2720965" y="2358861"/>
                                                <a:ext cx="1070298" cy="290830"/>
                                              </a:xfrm>
                                              <a:prstGeom prst="rect">
                                                <a:avLst/>
                                              </a:prstGeom>
                                              <a:noFill/>
                                            </wps:spPr>
                                            <wps:txbx>
                                              <w:txbxContent>
                                                <w:p w14:paraId="079598E9" w14:textId="77777777" w:rsidR="00204FCE" w:rsidRPr="00570CE8" w:rsidRDefault="00204FCE" w:rsidP="00EC325E">
                                                  <w:pPr>
                                                    <w:pStyle w:val="NormalWeb"/>
                                                    <w:spacing w:before="0" w:beforeAutospacing="0" w:after="0" w:afterAutospacing="0"/>
                                                  </w:pPr>
                                                  <w:r w:rsidRPr="00570CE8">
                                                    <w:rPr>
                                                      <w:rFonts w:eastAsia="Arial"/>
                                                      <w:b/>
                                                      <w:bCs/>
                                                      <w:color w:val="000000"/>
                                                      <w:kern w:val="24"/>
                                                      <w:sz w:val="20"/>
                                                      <w:szCs w:val="20"/>
                                                      <w:lang w:val="en-US"/>
                                                    </w:rPr>
                                                    <w:t>Dapagliflozin</w:t>
                                                  </w:r>
                                                </w:p>
                                              </w:txbxContent>
                                            </wps:txbx>
                                            <wps:bodyPr wrap="square" rtlCol="0">
                                              <a:noAutofit/>
                                            </wps:bodyPr>
                                          </wps:wsp>
                                          <wps:wsp>
                                            <wps:cNvPr id="328" name="Text Box 99"/>
                                            <wps:cNvSpPr txBox="1"/>
                                            <wps:spPr>
                                              <a:xfrm>
                                                <a:off x="868967" y="2137120"/>
                                                <a:ext cx="247015" cy="317500"/>
                                              </a:xfrm>
                                              <a:prstGeom prst="rect">
                                                <a:avLst/>
                                              </a:prstGeom>
                                              <a:noFill/>
                                            </wps:spPr>
                                            <wps:txbx>
                                              <w:txbxContent>
                                                <w:p w14:paraId="1117D72C"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29" name="Text Box 100"/>
                                            <wps:cNvSpPr txBox="1"/>
                                            <wps:spPr>
                                              <a:xfrm>
                                                <a:off x="857017" y="2319582"/>
                                                <a:ext cx="247015" cy="317500"/>
                                              </a:xfrm>
                                              <a:prstGeom prst="rect">
                                                <a:avLst/>
                                              </a:prstGeom>
                                              <a:noFill/>
                                            </wps:spPr>
                                            <wps:txbx>
                                              <w:txbxContent>
                                                <w:p w14:paraId="5AA6731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30" name="Text Box 101"/>
                                            <wps:cNvSpPr txBox="1"/>
                                            <wps:spPr>
                                              <a:xfrm>
                                                <a:off x="1226542" y="2334869"/>
                                                <a:ext cx="247015" cy="317500"/>
                                              </a:xfrm>
                                              <a:prstGeom prst="rect">
                                                <a:avLst/>
                                              </a:prstGeom>
                                              <a:noFill/>
                                            </wps:spPr>
                                            <wps:txbx>
                                              <w:txbxContent>
                                                <w:p w14:paraId="3E9B58A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g:grpSp>
                                        <wps:wsp>
                                          <wps:cNvPr id="331" name="Text Box 103"/>
                                          <wps:cNvSpPr txBox="1"/>
                                          <wps:spPr>
                                            <a:xfrm>
                                              <a:off x="398653" y="-2202995"/>
                                              <a:ext cx="503073" cy="314917"/>
                                            </a:xfrm>
                                            <a:prstGeom prst="rect">
                                              <a:avLst/>
                                            </a:prstGeom>
                                            <a:noFill/>
                                          </wps:spPr>
                                          <wps:txbx>
                                            <w:txbxContent>
                                              <w:p w14:paraId="68A6050B" w14:textId="77777777" w:rsidR="00204FCE" w:rsidRPr="00D859DA" w:rsidRDefault="00204FCE" w:rsidP="00EC325E">
                                                <w:pPr>
                                                  <w:pStyle w:val="NormalWeb"/>
                                                  <w:spacing w:before="0" w:beforeAutospacing="0" w:after="0" w:afterAutospacing="0"/>
                                                  <w:rPr>
                                                    <w:b/>
                                                  </w:rPr>
                                                </w:pPr>
                                                <w:r w:rsidRPr="00D859DA">
                                                  <w:rPr>
                                                    <w:rFonts w:eastAsia="Times New Roman"/>
                                                    <w:b/>
                                                    <w:color w:val="000000"/>
                                                    <w:kern w:val="24"/>
                                                    <w:sz w:val="36"/>
                                                    <w:szCs w:val="36"/>
                                                    <w:lang w:val="en-US"/>
                                                  </w:rPr>
                                                  <w:t>A</w:t>
                                                </w:r>
                                              </w:p>
                                            </w:txbxContent>
                                          </wps:txbx>
                                          <wps:bodyPr wrap="square" rtlCol="0">
                                            <a:noAutofit/>
                                          </wps:bodyPr>
                                        </wps:wsp>
                                      </wpg:grpSp>
                                      <wps:wsp>
                                        <wps:cNvPr id="333" name="Text Box 40"/>
                                        <wps:cNvSpPr txBox="1"/>
                                        <wps:spPr>
                                          <a:xfrm>
                                            <a:off x="1245800" y="-2048654"/>
                                            <a:ext cx="1174530" cy="391161"/>
                                          </a:xfrm>
                                          <a:prstGeom prst="rect">
                                            <a:avLst/>
                                          </a:prstGeom>
                                          <a:noFill/>
                                        </wps:spPr>
                                        <wps:txbx>
                                          <w:txbxContent>
                                            <w:p w14:paraId="441C5E2C" w14:textId="77777777" w:rsidR="00204FCE" w:rsidRPr="00456F44" w:rsidRDefault="00204FCE" w:rsidP="00EC325E">
                                              <w:pPr>
                                                <w:pStyle w:val="NormalWeb"/>
                                                <w:spacing w:before="0" w:beforeAutospacing="0" w:after="0" w:afterAutospacing="0"/>
                                                <w:rPr>
                                                  <w:sz w:val="20"/>
                                                  <w:szCs w:val="20"/>
                                                </w:rPr>
                                              </w:pPr>
                                              <w:r w:rsidRPr="00456F44">
                                                <w:rPr>
                                                  <w:rFonts w:eastAsia="Times New Roman"/>
                                                  <w:b/>
                                                  <w:bCs/>
                                                  <w:color w:val="000000"/>
                                                  <w:kern w:val="24"/>
                                                  <w:sz w:val="20"/>
                                                  <w:szCs w:val="20"/>
                                                  <w:lang w:val="en-US"/>
                                                </w:rPr>
                                                <w:t>CCN2 Protein</w:t>
                                              </w:r>
                                            </w:p>
                                          </w:txbxContent>
                                        </wps:txbx>
                                        <wps:bodyPr wrap="square" rtlCol="0">
                                          <a:noAutofit/>
                                        </wps:bodyPr>
                                      </wps:wsp>
                                      <wpg:grpSp>
                                        <wpg:cNvPr id="335" name="Group 29"/>
                                        <wpg:cNvGrpSpPr/>
                                        <wpg:grpSpPr>
                                          <a:xfrm>
                                            <a:off x="938807" y="-243722"/>
                                            <a:ext cx="3251368" cy="527900"/>
                                            <a:chOff x="935632" y="-243613"/>
                                            <a:chExt cx="3251368" cy="527900"/>
                                          </a:xfrm>
                                        </wpg:grpSpPr>
                                        <wps:wsp>
                                          <wps:cNvPr id="336" name="Text Box 53"/>
                                          <wps:cNvSpPr txBox="1"/>
                                          <wps:spPr>
                                            <a:xfrm>
                                              <a:off x="1307563" y="-239836"/>
                                              <a:ext cx="247015" cy="317500"/>
                                            </a:xfrm>
                                            <a:prstGeom prst="rect">
                                              <a:avLst/>
                                            </a:prstGeom>
                                            <a:noFill/>
                                          </wps:spPr>
                                          <wps:txbx>
                                            <w:txbxContent>
                                              <w:p w14:paraId="0F559C66"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37" name="Text Box 54"/>
                                          <wps:cNvSpPr txBox="1"/>
                                          <wps:spPr>
                                            <a:xfrm>
                                              <a:off x="1688496" y="-239836"/>
                                              <a:ext cx="247015" cy="317500"/>
                                            </a:xfrm>
                                            <a:prstGeom prst="rect">
                                              <a:avLst/>
                                            </a:prstGeom>
                                            <a:noFill/>
                                          </wps:spPr>
                                          <wps:txbx>
                                            <w:txbxContent>
                                              <w:p w14:paraId="625DA36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38" name="Text Box 55"/>
                                          <wps:cNvSpPr txBox="1"/>
                                          <wps:spPr>
                                            <a:xfrm>
                                              <a:off x="2069428" y="-238613"/>
                                              <a:ext cx="247015" cy="317500"/>
                                            </a:xfrm>
                                            <a:prstGeom prst="rect">
                                              <a:avLst/>
                                            </a:prstGeom>
                                            <a:noFill/>
                                          </wps:spPr>
                                          <wps:txbx>
                                            <w:txbxContent>
                                              <w:p w14:paraId="3D53C3D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39" name="Text Box 56"/>
                                          <wps:cNvSpPr txBox="1"/>
                                          <wps:spPr>
                                            <a:xfrm>
                                              <a:off x="2450993" y="-238613"/>
                                              <a:ext cx="247015" cy="317500"/>
                                            </a:xfrm>
                                            <a:prstGeom prst="rect">
                                              <a:avLst/>
                                            </a:prstGeom>
                                            <a:noFill/>
                                          </wps:spPr>
                                          <wps:txbx>
                                            <w:txbxContent>
                                              <w:p w14:paraId="518E2717"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40" name="Text Box 57"/>
                                          <wps:cNvSpPr txBox="1"/>
                                          <wps:spPr>
                                            <a:xfrm>
                                              <a:off x="1546291" y="-5453"/>
                                              <a:ext cx="613126" cy="259711"/>
                                            </a:xfrm>
                                            <a:prstGeom prst="rect">
                                              <a:avLst/>
                                            </a:prstGeom>
                                            <a:noFill/>
                                          </wps:spPr>
                                          <wps:txbx>
                                            <w:txbxContent>
                                              <w:p w14:paraId="557E7878"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0.1nM</w:t>
                                                </w:r>
                                              </w:p>
                                            </w:txbxContent>
                                          </wps:txbx>
                                          <wps:bodyPr wrap="square" rtlCol="0">
                                            <a:noAutofit/>
                                          </wps:bodyPr>
                                        </wps:wsp>
                                        <wps:wsp>
                                          <wps:cNvPr id="341" name="Text Box 58"/>
                                          <wps:cNvSpPr txBox="1"/>
                                          <wps:spPr>
                                            <a:xfrm>
                                              <a:off x="1996671" y="-5453"/>
                                              <a:ext cx="485140" cy="237555"/>
                                            </a:xfrm>
                                            <a:prstGeom prst="rect">
                                              <a:avLst/>
                                            </a:prstGeom>
                                            <a:noFill/>
                                          </wps:spPr>
                                          <wps:txbx>
                                            <w:txbxContent>
                                              <w:p w14:paraId="6FE068A2"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1nM</w:t>
                                                </w:r>
                                              </w:p>
                                            </w:txbxContent>
                                          </wps:txbx>
                                          <wps:bodyPr wrap="square" rtlCol="0">
                                            <a:noAutofit/>
                                          </wps:bodyPr>
                                        </wps:wsp>
                                        <wps:wsp>
                                          <wps:cNvPr id="342" name="Text Box 59"/>
                                          <wps:cNvSpPr txBox="1"/>
                                          <wps:spPr>
                                            <a:xfrm>
                                              <a:off x="2352361" y="-5453"/>
                                              <a:ext cx="564544" cy="289740"/>
                                            </a:xfrm>
                                            <a:prstGeom prst="rect">
                                              <a:avLst/>
                                            </a:prstGeom>
                                            <a:noFill/>
                                          </wps:spPr>
                                          <wps:txbx>
                                            <w:txbxContent>
                                              <w:p w14:paraId="0F1B1547"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10nM</w:t>
                                                </w:r>
                                              </w:p>
                                            </w:txbxContent>
                                          </wps:txbx>
                                          <wps:bodyPr wrap="square" rtlCol="0">
                                            <a:noAutofit/>
                                          </wps:bodyPr>
                                        </wps:wsp>
                                        <wps:wsp>
                                          <wps:cNvPr id="343" name="Text Box 61"/>
                                          <wps:cNvSpPr txBox="1"/>
                                          <wps:spPr>
                                            <a:xfrm>
                                              <a:off x="2780852" y="-208580"/>
                                              <a:ext cx="1406148" cy="295384"/>
                                            </a:xfrm>
                                            <a:prstGeom prst="rect">
                                              <a:avLst/>
                                            </a:prstGeom>
                                            <a:noFill/>
                                          </wps:spPr>
                                          <wps:txbx>
                                            <w:txbxContent>
                                              <w:p w14:paraId="1D0BF32D" w14:textId="77777777" w:rsidR="00204FCE" w:rsidRPr="00E914BB" w:rsidRDefault="00204FCE" w:rsidP="00EC325E">
                                                <w:pPr>
                                                  <w:pStyle w:val="NormalWeb"/>
                                                  <w:spacing w:before="0" w:beforeAutospacing="0" w:after="0" w:afterAutospacing="0"/>
                                                </w:pPr>
                                                <w:r>
                                                  <w:rPr>
                                                    <w:rFonts w:eastAsia="Arial"/>
                                                    <w:b/>
                                                    <w:bCs/>
                                                    <w:color w:val="000000"/>
                                                    <w:kern w:val="24"/>
                                                    <w:sz w:val="20"/>
                                                    <w:szCs w:val="20"/>
                                                    <w:lang w:val="en-US"/>
                                                  </w:rPr>
                                                  <w:t>D-</w:t>
                                                </w:r>
                                                <w:r w:rsidRPr="00E914BB">
                                                  <w:rPr>
                                                    <w:rFonts w:eastAsia="Arial"/>
                                                    <w:b/>
                                                    <w:bCs/>
                                                    <w:color w:val="000000"/>
                                                    <w:kern w:val="24"/>
                                                    <w:sz w:val="20"/>
                                                    <w:szCs w:val="20"/>
                                                    <w:lang w:val="en-US"/>
                                                  </w:rPr>
                                                  <w:t>G</w:t>
                                                </w:r>
                                                <w:r>
                                                  <w:rPr>
                                                    <w:rFonts w:eastAsia="Arial"/>
                                                    <w:b/>
                                                    <w:bCs/>
                                                    <w:color w:val="000000"/>
                                                    <w:kern w:val="24"/>
                                                    <w:sz w:val="20"/>
                                                    <w:szCs w:val="20"/>
                                                    <w:lang w:val="en-US"/>
                                                  </w:rPr>
                                                  <w:t>lu</w:t>
                                                </w:r>
                                                <w:r w:rsidRPr="00E914BB">
                                                  <w:rPr>
                                                    <w:rFonts w:eastAsia="Arial"/>
                                                    <w:b/>
                                                    <w:bCs/>
                                                    <w:color w:val="000000"/>
                                                    <w:kern w:val="24"/>
                                                    <w:sz w:val="20"/>
                                                    <w:szCs w:val="20"/>
                                                    <w:lang w:val="en-US"/>
                                                  </w:rPr>
                                                  <w:t>+TGFβ1</w:t>
                                                </w:r>
                                              </w:p>
                                            </w:txbxContent>
                                          </wps:txbx>
                                          <wps:bodyPr wrap="square" rtlCol="0">
                                            <a:noAutofit/>
                                          </wps:bodyPr>
                                        </wps:wsp>
                                        <wps:wsp>
                                          <wps:cNvPr id="344" name="Text Box 62"/>
                                          <wps:cNvSpPr txBox="1"/>
                                          <wps:spPr>
                                            <a:xfrm>
                                              <a:off x="2757987" y="-20224"/>
                                              <a:ext cx="1052846" cy="290830"/>
                                            </a:xfrm>
                                            <a:prstGeom prst="rect">
                                              <a:avLst/>
                                            </a:prstGeom>
                                            <a:noFill/>
                                          </wps:spPr>
                                          <wps:txbx>
                                            <w:txbxContent>
                                              <w:p w14:paraId="6E7CC988" w14:textId="77777777" w:rsidR="00204FCE" w:rsidRPr="00E914BB" w:rsidRDefault="00204FCE" w:rsidP="00EC325E">
                                                <w:pPr>
                                                  <w:pStyle w:val="NormalWeb"/>
                                                  <w:spacing w:before="0" w:beforeAutospacing="0" w:after="0" w:afterAutospacing="0"/>
                                                </w:pPr>
                                                <w:r w:rsidRPr="00E914BB">
                                                  <w:rPr>
                                                    <w:rFonts w:eastAsia="Arial"/>
                                                    <w:b/>
                                                    <w:bCs/>
                                                    <w:color w:val="000000"/>
                                                    <w:kern w:val="24"/>
                                                    <w:sz w:val="20"/>
                                                    <w:szCs w:val="20"/>
                                                    <w:lang w:val="en-US"/>
                                                  </w:rPr>
                                                  <w:t>Dapagliflozin</w:t>
                                                </w:r>
                                              </w:p>
                                            </w:txbxContent>
                                          </wps:txbx>
                                          <wps:bodyPr wrap="square" rtlCol="0">
                                            <a:noAutofit/>
                                          </wps:bodyPr>
                                        </wps:wsp>
                                        <wps:wsp>
                                          <wps:cNvPr id="345" name="Text Box 46"/>
                                          <wps:cNvSpPr txBox="1"/>
                                          <wps:spPr>
                                            <a:xfrm>
                                              <a:off x="935632" y="-243613"/>
                                              <a:ext cx="247015" cy="317501"/>
                                            </a:xfrm>
                                            <a:prstGeom prst="rect">
                                              <a:avLst/>
                                            </a:prstGeom>
                                            <a:noFill/>
                                          </wps:spPr>
                                          <wps:txbx>
                                            <w:txbxContent>
                                              <w:p w14:paraId="444C4B7C"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46" name="Text Box 47"/>
                                          <wps:cNvSpPr txBox="1"/>
                                          <wps:spPr>
                                            <a:xfrm>
                                              <a:off x="935632" y="-50558"/>
                                              <a:ext cx="237602" cy="290685"/>
                                            </a:xfrm>
                                            <a:prstGeom prst="rect">
                                              <a:avLst/>
                                            </a:prstGeom>
                                            <a:noFill/>
                                          </wps:spPr>
                                          <wps:txbx>
                                            <w:txbxContent>
                                              <w:p w14:paraId="3DF8AF3C"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47" name="Text Box 48"/>
                                          <wps:cNvSpPr txBox="1"/>
                                          <wps:spPr>
                                            <a:xfrm>
                                              <a:off x="1307563" y="-63243"/>
                                              <a:ext cx="247015" cy="317500"/>
                                            </a:xfrm>
                                            <a:prstGeom prst="rect">
                                              <a:avLst/>
                                            </a:prstGeom>
                                            <a:noFill/>
                                          </wps:spPr>
                                          <wps:txbx>
                                            <w:txbxContent>
                                              <w:p w14:paraId="08676CD0"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g:grpSp>
                                      <wpg:grpSp>
                                        <wpg:cNvPr id="348" name="Group 42"/>
                                        <wpg:cNvGrpSpPr/>
                                        <wpg:grpSpPr>
                                          <a:xfrm>
                                            <a:off x="388112" y="34252"/>
                                            <a:ext cx="3733063" cy="5317528"/>
                                            <a:chOff x="388182" y="32088"/>
                                            <a:chExt cx="3733734" cy="5317901"/>
                                          </a:xfrm>
                                        </wpg:grpSpPr>
                                        <wps:wsp>
                                          <wps:cNvPr id="349" name="Rectangle 349"/>
                                          <wps:cNvSpPr/>
                                          <wps:spPr>
                                            <a:xfrm>
                                              <a:off x="388182" y="32088"/>
                                              <a:ext cx="479470" cy="406195"/>
                                            </a:xfrm>
                                            <a:prstGeom prst="rect">
                                              <a:avLst/>
                                            </a:prstGeom>
                                          </wps:spPr>
                                          <wps:txbx>
                                            <w:txbxContent>
                                              <w:p w14:paraId="02C61D24" w14:textId="77777777" w:rsidR="00204FCE" w:rsidRPr="00D859DA" w:rsidRDefault="00204FCE" w:rsidP="00EC325E">
                                                <w:pPr>
                                                  <w:pStyle w:val="NormalWeb"/>
                                                  <w:spacing w:before="0" w:beforeAutospacing="0" w:after="0" w:afterAutospacing="0"/>
                                                  <w:rPr>
                                                    <w:b/>
                                                  </w:rPr>
                                                </w:pPr>
                                                <w:r>
                                                  <w:rPr>
                                                    <w:rFonts w:eastAsia="Times New Roman"/>
                                                    <w:b/>
                                                    <w:color w:val="000000"/>
                                                    <w:kern w:val="24"/>
                                                    <w:sz w:val="36"/>
                                                    <w:szCs w:val="36"/>
                                                    <w:lang w:val="en-US"/>
                                                  </w:rPr>
                                                  <w:t>B</w:t>
                                                </w:r>
                                              </w:p>
                                            </w:txbxContent>
                                          </wps:txbx>
                                          <wps:bodyPr wrap="square">
                                            <a:noAutofit/>
                                          </wps:bodyPr>
                                        </wps:wsp>
                                        <wps:wsp>
                                          <wps:cNvPr id="351" name="Text Box 23"/>
                                          <wps:cNvSpPr txBox="1"/>
                                          <wps:spPr>
                                            <a:xfrm>
                                              <a:off x="1095375" y="4182859"/>
                                              <a:ext cx="245745" cy="317500"/>
                                            </a:xfrm>
                                            <a:prstGeom prst="rect">
                                              <a:avLst/>
                                            </a:prstGeom>
                                            <a:noFill/>
                                          </wps:spPr>
                                          <wps:txbx>
                                            <w:txbxContent>
                                              <w:p w14:paraId="05589CB0" w14:textId="77777777" w:rsidR="00204FCE" w:rsidRDefault="00204FCE" w:rsidP="00EC325E">
                                                <w:pPr>
                                                  <w:pStyle w:val="NormalWeb"/>
                                                  <w:spacing w:before="0" w:beforeAutospacing="0" w:after="0" w:afterAutospacing="0"/>
                                                </w:pPr>
                                                <w:r>
                                                  <w:rPr>
                                                    <w:rFonts w:eastAsia="Times New Roman" w:cstheme="minorBidi"/>
                                                    <w:color w:val="000000" w:themeColor="text1"/>
                                                    <w:kern w:val="24"/>
                                                  </w:rPr>
                                                  <w:t> </w:t>
                                                </w:r>
                                              </w:p>
                                            </w:txbxContent>
                                          </wps:txbx>
                                          <wps:bodyPr wrap="square" rtlCol="0">
                                            <a:noAutofit/>
                                          </wps:bodyPr>
                                        </wps:wsp>
                                        <wpg:grpSp>
                                          <wpg:cNvPr id="352" name="Group 352"/>
                                          <wpg:cNvGrpSpPr/>
                                          <wpg:grpSpPr>
                                            <a:xfrm>
                                              <a:off x="848349" y="4792793"/>
                                              <a:ext cx="3273567" cy="557196"/>
                                              <a:chOff x="848349" y="4792793"/>
                                              <a:chExt cx="3273567" cy="557196"/>
                                            </a:xfrm>
                                          </wpg:grpSpPr>
                                          <wps:wsp>
                                            <wps:cNvPr id="353" name="Text Box 77"/>
                                            <wps:cNvSpPr txBox="1"/>
                                            <wps:spPr>
                                              <a:xfrm>
                                                <a:off x="1200779" y="4795430"/>
                                                <a:ext cx="247015" cy="317500"/>
                                              </a:xfrm>
                                              <a:prstGeom prst="rect">
                                                <a:avLst/>
                                              </a:prstGeom>
                                              <a:noFill/>
                                            </wps:spPr>
                                            <wps:txbx>
                                              <w:txbxContent>
                                                <w:p w14:paraId="337FBEAB"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54" name="Text Box 78"/>
                                            <wps:cNvSpPr txBox="1"/>
                                            <wps:spPr>
                                              <a:xfrm>
                                                <a:off x="1590733" y="4795902"/>
                                                <a:ext cx="247015" cy="317500"/>
                                              </a:xfrm>
                                              <a:prstGeom prst="rect">
                                                <a:avLst/>
                                              </a:prstGeom>
                                              <a:noFill/>
                                            </wps:spPr>
                                            <wps:txbx>
                                              <w:txbxContent>
                                                <w:p w14:paraId="46C26F77"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55" name="Text Box 79"/>
                                            <wps:cNvSpPr txBox="1"/>
                                            <wps:spPr>
                                              <a:xfrm>
                                                <a:off x="1976928" y="4795430"/>
                                                <a:ext cx="247015" cy="317500"/>
                                              </a:xfrm>
                                              <a:prstGeom prst="rect">
                                                <a:avLst/>
                                              </a:prstGeom>
                                              <a:noFill/>
                                            </wps:spPr>
                                            <wps:txbx>
                                              <w:txbxContent>
                                                <w:p w14:paraId="2C3B1285"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56" name="Text Box 80"/>
                                            <wps:cNvSpPr txBox="1"/>
                                            <wps:spPr>
                                              <a:xfrm>
                                                <a:off x="2341200" y="4792793"/>
                                                <a:ext cx="247015" cy="317500"/>
                                              </a:xfrm>
                                              <a:prstGeom prst="rect">
                                                <a:avLst/>
                                              </a:prstGeom>
                                              <a:noFill/>
                                            </wps:spPr>
                                            <wps:txbx>
                                              <w:txbxContent>
                                                <w:p w14:paraId="714231DC"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57" name="Text Box 81"/>
                                            <wps:cNvSpPr txBox="1"/>
                                            <wps:spPr>
                                              <a:xfrm>
                                                <a:off x="1447707" y="5030584"/>
                                                <a:ext cx="581221" cy="319405"/>
                                              </a:xfrm>
                                              <a:prstGeom prst="rect">
                                                <a:avLst/>
                                              </a:prstGeom>
                                              <a:noFill/>
                                            </wps:spPr>
                                            <wps:txbx>
                                              <w:txbxContent>
                                                <w:p w14:paraId="137FB1F2"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0.1nM</w:t>
                                                  </w:r>
                                                </w:p>
                                              </w:txbxContent>
                                            </wps:txbx>
                                            <wps:bodyPr wrap="square" rtlCol="0">
                                              <a:noAutofit/>
                                            </wps:bodyPr>
                                          </wps:wsp>
                                          <wps:wsp>
                                            <wps:cNvPr id="358" name="Text Box 82"/>
                                            <wps:cNvSpPr txBox="1"/>
                                            <wps:spPr>
                                              <a:xfrm>
                                                <a:off x="1888622" y="5038265"/>
                                                <a:ext cx="532142" cy="264427"/>
                                              </a:xfrm>
                                              <a:prstGeom prst="rect">
                                                <a:avLst/>
                                              </a:prstGeom>
                                              <a:noFill/>
                                            </wps:spPr>
                                            <wps:txbx>
                                              <w:txbxContent>
                                                <w:p w14:paraId="24DA4F7B"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1nM</w:t>
                                                  </w:r>
                                                </w:p>
                                              </w:txbxContent>
                                            </wps:txbx>
                                            <wps:bodyPr wrap="square" rtlCol="0">
                                              <a:noAutofit/>
                                            </wps:bodyPr>
                                          </wps:wsp>
                                          <wps:wsp>
                                            <wps:cNvPr id="359" name="Text Box 83"/>
                                            <wps:cNvSpPr txBox="1"/>
                                            <wps:spPr>
                                              <a:xfrm>
                                                <a:off x="2223661" y="5040109"/>
                                                <a:ext cx="577821" cy="254902"/>
                                              </a:xfrm>
                                              <a:prstGeom prst="rect">
                                                <a:avLst/>
                                              </a:prstGeom>
                                              <a:noFill/>
                                            </wps:spPr>
                                            <wps:txbx>
                                              <w:txbxContent>
                                                <w:p w14:paraId="6627EEDC"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10nM</w:t>
                                                  </w:r>
                                                </w:p>
                                              </w:txbxContent>
                                            </wps:txbx>
                                            <wps:bodyPr wrap="square" rtlCol="0">
                                              <a:noAutofit/>
                                            </wps:bodyPr>
                                          </wps:wsp>
                                          <wps:wsp>
                                            <wps:cNvPr id="360" name="Text Box 84"/>
                                            <wps:cNvSpPr txBox="1"/>
                                            <wps:spPr>
                                              <a:xfrm>
                                                <a:off x="2705716" y="4816052"/>
                                                <a:ext cx="1416200" cy="260332"/>
                                              </a:xfrm>
                                              <a:prstGeom prst="rect">
                                                <a:avLst/>
                                              </a:prstGeom>
                                              <a:noFill/>
                                            </wps:spPr>
                                            <wps:txbx>
                                              <w:txbxContent>
                                                <w:p w14:paraId="25034B36" w14:textId="06623C4B" w:rsidR="00204FCE" w:rsidRPr="00C7478B" w:rsidRDefault="00204FCE" w:rsidP="00EC325E">
                                                  <w:pPr>
                                                    <w:pStyle w:val="NormalWeb"/>
                                                    <w:spacing w:before="0" w:beforeAutospacing="0" w:after="0" w:afterAutospacing="0"/>
                                                  </w:pPr>
                                                  <w:r>
                                                    <w:rPr>
                                                      <w:rFonts w:eastAsia="Arial"/>
                                                      <w:b/>
                                                      <w:bCs/>
                                                      <w:color w:val="000000"/>
                                                      <w:kern w:val="24"/>
                                                      <w:sz w:val="20"/>
                                                      <w:szCs w:val="20"/>
                                                      <w:lang w:val="en-US"/>
                                                    </w:rPr>
                                                    <w:t>D-</w:t>
                                                  </w:r>
                                                  <w:r w:rsidRPr="00C7478B">
                                                    <w:rPr>
                                                      <w:rFonts w:eastAsia="Arial"/>
                                                      <w:b/>
                                                      <w:bCs/>
                                                      <w:color w:val="000000"/>
                                                      <w:kern w:val="24"/>
                                                      <w:sz w:val="20"/>
                                                      <w:szCs w:val="20"/>
                                                      <w:lang w:val="en-US"/>
                                                    </w:rPr>
                                                    <w:t>G</w:t>
                                                  </w:r>
                                                  <w:r>
                                                    <w:rPr>
                                                      <w:rFonts w:eastAsia="Arial"/>
                                                      <w:b/>
                                                      <w:bCs/>
                                                      <w:color w:val="000000"/>
                                                      <w:kern w:val="24"/>
                                                      <w:sz w:val="20"/>
                                                      <w:szCs w:val="20"/>
                                                      <w:lang w:val="en-US"/>
                                                    </w:rPr>
                                                    <w:t>lu</w:t>
                                                  </w:r>
                                                  <w:r w:rsidRPr="00C7478B">
                                                    <w:rPr>
                                                      <w:rFonts w:eastAsia="Arial"/>
                                                      <w:b/>
                                                      <w:bCs/>
                                                      <w:color w:val="000000"/>
                                                      <w:kern w:val="24"/>
                                                      <w:sz w:val="20"/>
                                                      <w:szCs w:val="20"/>
                                                      <w:lang w:val="en-US"/>
                                                    </w:rPr>
                                                    <w:t>+TGFβ1</w:t>
                                                  </w:r>
                                                </w:p>
                                              </w:txbxContent>
                                            </wps:txbx>
                                            <wps:bodyPr wrap="square" rtlCol="0">
                                              <a:noAutofit/>
                                            </wps:bodyPr>
                                          </wps:wsp>
                                          <wps:wsp>
                                            <wps:cNvPr id="361" name="Text Box 85"/>
                                            <wps:cNvSpPr txBox="1"/>
                                            <wps:spPr>
                                              <a:xfrm>
                                                <a:off x="2688028" y="5011862"/>
                                                <a:ext cx="1273172" cy="290830"/>
                                              </a:xfrm>
                                              <a:prstGeom prst="rect">
                                                <a:avLst/>
                                              </a:prstGeom>
                                              <a:noFill/>
                                            </wps:spPr>
                                            <wps:txbx>
                                              <w:txbxContent>
                                                <w:p w14:paraId="0A690F91" w14:textId="77777777" w:rsidR="00204FCE" w:rsidRPr="00C7478B" w:rsidRDefault="00204FCE" w:rsidP="00EC325E">
                                                  <w:pPr>
                                                    <w:pStyle w:val="NormalWeb"/>
                                                    <w:spacing w:before="0" w:beforeAutospacing="0" w:after="0" w:afterAutospacing="0"/>
                                                  </w:pPr>
                                                  <w:r w:rsidRPr="00C7478B">
                                                    <w:rPr>
                                                      <w:rFonts w:eastAsia="Arial"/>
                                                      <w:b/>
                                                      <w:bCs/>
                                                      <w:color w:val="000000"/>
                                                      <w:kern w:val="24"/>
                                                      <w:sz w:val="20"/>
                                                      <w:szCs w:val="20"/>
                                                      <w:lang w:val="en-US"/>
                                                    </w:rPr>
                                                    <w:t>Dapagliflozin</w:t>
                                                  </w:r>
                                                </w:p>
                                              </w:txbxContent>
                                            </wps:txbx>
                                            <wps:bodyPr wrap="square" rtlCol="0">
                                              <a:noAutofit/>
                                            </wps:bodyPr>
                                          </wps:wsp>
                                          <wps:wsp>
                                            <wps:cNvPr id="362" name="Text Box 86"/>
                                            <wps:cNvSpPr txBox="1"/>
                                            <wps:spPr>
                                              <a:xfrm>
                                                <a:off x="848355" y="4795430"/>
                                                <a:ext cx="247015" cy="317500"/>
                                              </a:xfrm>
                                              <a:prstGeom prst="rect">
                                                <a:avLst/>
                                              </a:prstGeom>
                                              <a:noFill/>
                                            </wps:spPr>
                                            <wps:txbx>
                                              <w:txbxContent>
                                                <w:p w14:paraId="7B86E2F2"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363" name="Text Box 87"/>
                                            <wps:cNvSpPr txBox="1"/>
                                            <wps:spPr>
                                              <a:xfrm>
                                                <a:off x="848349" y="4985192"/>
                                                <a:ext cx="247015" cy="317500"/>
                                              </a:xfrm>
                                              <a:prstGeom prst="rect">
                                                <a:avLst/>
                                              </a:prstGeom>
                                              <a:noFill/>
                                            </wps:spPr>
                                            <wps:txbx>
                                              <w:txbxContent>
                                                <w:p w14:paraId="00BD63BD" w14:textId="77777777" w:rsidR="00204FCE" w:rsidRPr="00CB0675" w:rsidRDefault="00204FCE" w:rsidP="00EC325E">
                                                  <w:pPr>
                                                    <w:pStyle w:val="NormalWeb"/>
                                                    <w:spacing w:before="0" w:beforeAutospacing="0" w:after="0" w:afterAutospacing="0"/>
                                                  </w:pPr>
                                                  <w:r w:rsidRPr="00CB0675">
                                                    <w:rPr>
                                                      <w:rFonts w:ascii="Calibri" w:eastAsia="Times New Roman" w:hAnsi="Calibri"/>
                                                      <w:bCs/>
                                                      <w:color w:val="000000"/>
                                                      <w:kern w:val="24"/>
                                                      <w:lang w:val="en-US"/>
                                                    </w:rPr>
                                                    <w:t>-</w:t>
                                                  </w:r>
                                                </w:p>
                                              </w:txbxContent>
                                            </wps:txbx>
                                            <wps:bodyPr wrap="square" rtlCol="0">
                                              <a:noAutofit/>
                                            </wps:bodyPr>
                                          </wps:wsp>
                                          <wps:wsp>
                                            <wps:cNvPr id="364" name="Text Box 88"/>
                                            <wps:cNvSpPr txBox="1"/>
                                            <wps:spPr>
                                              <a:xfrm>
                                                <a:off x="1200780" y="4977512"/>
                                                <a:ext cx="247015" cy="317500"/>
                                              </a:xfrm>
                                              <a:prstGeom prst="rect">
                                                <a:avLst/>
                                              </a:prstGeom>
                                              <a:noFill/>
                                            </wps:spPr>
                                            <wps:txbx>
                                              <w:txbxContent>
                                                <w:p w14:paraId="7CA80D04" w14:textId="77777777" w:rsidR="00204FCE" w:rsidRPr="00CB0675" w:rsidRDefault="00204FCE" w:rsidP="00EC325E">
                                                  <w:pPr>
                                                    <w:pStyle w:val="NormalWeb"/>
                                                    <w:spacing w:before="0" w:beforeAutospacing="0" w:after="0" w:afterAutospacing="0"/>
                                                  </w:pPr>
                                                  <w:r w:rsidRPr="00CB0675">
                                                    <w:rPr>
                                                      <w:rFonts w:ascii="Calibri" w:eastAsia="Times New Roman" w:hAnsi="Calibri"/>
                                                      <w:bCs/>
                                                      <w:color w:val="000000"/>
                                                      <w:kern w:val="24"/>
                                                      <w:lang w:val="en-US"/>
                                                    </w:rPr>
                                                    <w:t>-</w:t>
                                                  </w:r>
                                                </w:p>
                                              </w:txbxContent>
                                            </wps:txbx>
                                            <wps:bodyPr wrap="square" rtlCol="0">
                                              <a:noAutofit/>
                                            </wps:bodyPr>
                                          </wps:wsp>
                                        </wpg:grpSp>
                                      </wpg:grpSp>
                                    </wpg:grpSp>
                                    <wpg:grpSp>
                                      <wpg:cNvPr id="373" name="Group 373"/>
                                      <wpg:cNvGrpSpPr/>
                                      <wpg:grpSpPr>
                                        <a:xfrm>
                                          <a:off x="-1609" y="880457"/>
                                          <a:ext cx="605076" cy="560620"/>
                                          <a:chOff x="807789" y="508281"/>
                                          <a:chExt cx="605231" cy="560879"/>
                                        </a:xfrm>
                                      </wpg:grpSpPr>
                                      <wps:wsp>
                                        <wps:cNvPr id="374" name="Straight Connector 374"/>
                                        <wps:cNvCnPr/>
                                        <wps:spPr>
                                          <a:xfrm flipH="1">
                                            <a:off x="1286006" y="628152"/>
                                            <a:ext cx="127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flipH="1">
                                            <a:off x="1286020" y="946205"/>
                                            <a:ext cx="127000" cy="0"/>
                                          </a:xfrm>
                                          <a:prstGeom prst="line">
                                            <a:avLst/>
                                          </a:prstGeom>
                                          <a:noFill/>
                                          <a:ln w="12700" cap="flat" cmpd="sng" algn="ctr">
                                            <a:solidFill>
                                              <a:sysClr val="windowText" lastClr="000000"/>
                                            </a:solidFill>
                                            <a:prstDash val="solid"/>
                                          </a:ln>
                                          <a:effectLst/>
                                        </wps:spPr>
                                        <wps:bodyPr/>
                                      </wps:wsp>
                                      <wps:wsp>
                                        <wps:cNvPr id="377" name="Text Box 40"/>
                                        <wps:cNvSpPr txBox="1"/>
                                        <wps:spPr>
                                          <a:xfrm>
                                            <a:off x="807790" y="508281"/>
                                            <a:ext cx="541655" cy="217805"/>
                                          </a:xfrm>
                                          <a:prstGeom prst="rect">
                                            <a:avLst/>
                                          </a:prstGeom>
                                          <a:noFill/>
                                        </wps:spPr>
                                        <wps:txbx>
                                          <w:txbxContent>
                                            <w:p w14:paraId="56085DF8" w14:textId="77777777" w:rsidR="00204FCE" w:rsidRPr="00456F44" w:rsidRDefault="00204FCE" w:rsidP="00EC325E">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378" name="Text Box 40"/>
                                        <wps:cNvSpPr txBox="1"/>
                                        <wps:spPr>
                                          <a:xfrm>
                                            <a:off x="807789" y="851355"/>
                                            <a:ext cx="541655" cy="217805"/>
                                          </a:xfrm>
                                          <a:prstGeom prst="rect">
                                            <a:avLst/>
                                          </a:prstGeom>
                                          <a:noFill/>
                                        </wps:spPr>
                                        <wps:txbx>
                                          <w:txbxContent>
                                            <w:p w14:paraId="1A09E0B7" w14:textId="77777777" w:rsidR="00204FCE" w:rsidRPr="00456F44" w:rsidRDefault="00204FCE" w:rsidP="00EC325E">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g:grpSp>
                                  </wpg:grpSp>
                                </wpg:grpSp>
                                <wps:wsp>
                                  <wps:cNvPr id="383" name="Text Box 40"/>
                                  <wps:cNvSpPr txBox="1"/>
                                  <wps:spPr>
                                    <a:xfrm>
                                      <a:off x="285008" y="0"/>
                                      <a:ext cx="1259171" cy="620372"/>
                                    </a:xfrm>
                                    <a:prstGeom prst="rect">
                                      <a:avLst/>
                                    </a:prstGeom>
                                    <a:noFill/>
                                  </wps:spPr>
                                  <wps:txbx>
                                    <w:txbxContent>
                                      <w:p w14:paraId="07FE9C5C" w14:textId="27AACA0F" w:rsidR="00204FCE" w:rsidRPr="00355DFE" w:rsidRDefault="00204FCE" w:rsidP="00EC325E">
                                        <w:pPr>
                                          <w:pStyle w:val="NormalWeb"/>
                                          <w:spacing w:before="0" w:beforeAutospacing="0" w:after="0" w:afterAutospacing="0"/>
                                          <w:jc w:val="center"/>
                                        </w:pPr>
                                        <w:r>
                                          <w:rPr>
                                            <w:rFonts w:eastAsia="Times New Roman"/>
                                            <w:b/>
                                            <w:bCs/>
                                            <w:color w:val="000000"/>
                                            <w:kern w:val="24"/>
                                            <w:lang w:val="en-US"/>
                                          </w:rPr>
                                          <w:t>Figure 2</w:t>
                                        </w:r>
                                      </w:p>
                                    </w:txbxContent>
                                  </wps:txbx>
                                  <wps:bodyPr wrap="square" rtlCol="0">
                                    <a:noAutofit/>
                                  </wps:bodyPr>
                                </wps:wsp>
                              </wpg:grpSp>
                              <pic:pic xmlns:pic="http://schemas.openxmlformats.org/drawingml/2006/picture">
                                <pic:nvPicPr>
                                  <pic:cNvPr id="277" name="Picture 27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70016" y="3277590"/>
                                    <a:ext cx="2422566" cy="1626919"/>
                                  </a:xfrm>
                                  <a:prstGeom prst="rect">
                                    <a:avLst/>
                                  </a:prstGeom>
                                </pic:spPr>
                              </pic:pic>
                              <pic:pic xmlns:pic="http://schemas.openxmlformats.org/drawingml/2006/picture">
                                <pic:nvPicPr>
                                  <pic:cNvPr id="279" name="Picture 27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32509" y="5795158"/>
                                    <a:ext cx="2624447" cy="1769424"/>
                                  </a:xfrm>
                                  <a:prstGeom prst="rect">
                                    <a:avLst/>
                                  </a:prstGeom>
                                </pic:spPr>
                              </pic:pic>
                            </wpg:grpSp>
                            <wps:wsp>
                              <wps:cNvPr id="483" name="Isosceles Triangle 483"/>
                              <wps:cNvSpPr/>
                              <wps:spPr>
                                <a:xfrm rot="16200000">
                                  <a:off x="3153126" y="1982311"/>
                                  <a:ext cx="148590" cy="6858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 name="Rectangle 15"/>
                          <wps:cNvSpPr/>
                          <wps:spPr>
                            <a:xfrm>
                              <a:off x="621102" y="5331125"/>
                              <a:ext cx="452755" cy="396875"/>
                            </a:xfrm>
                            <a:prstGeom prst="rect">
                              <a:avLst/>
                            </a:prstGeom>
                          </wps:spPr>
                          <wps:txbx>
                            <w:txbxContent>
                              <w:p w14:paraId="4DC11AA9" w14:textId="77777777" w:rsidR="00204FCE" w:rsidRPr="00D859DA" w:rsidRDefault="00204FCE" w:rsidP="00EC325E">
                                <w:pPr>
                                  <w:pStyle w:val="NormalWeb"/>
                                  <w:spacing w:before="0" w:beforeAutospacing="0" w:after="0" w:afterAutospacing="0"/>
                                  <w:rPr>
                                    <w:b/>
                                  </w:rPr>
                                </w:pPr>
                                <w:r>
                                  <w:rPr>
                                    <w:rFonts w:eastAsia="Times New Roman"/>
                                    <w:b/>
                                    <w:color w:val="000000"/>
                                    <w:kern w:val="24"/>
                                    <w:sz w:val="36"/>
                                    <w:szCs w:val="36"/>
                                    <w:lang w:val="en-US"/>
                                  </w:rPr>
                                  <w:t>C</w:t>
                                </w:r>
                              </w:p>
                            </w:txbxContent>
                          </wps:txbx>
                          <wps:bodyPr wrap="square">
                            <a:noAutofit/>
                          </wps:bodyPr>
                        </wps:wsp>
                      </wpg:grpSp>
                      <pic:pic xmlns:pic="http://schemas.openxmlformats.org/drawingml/2006/picture">
                        <pic:nvPicPr>
                          <pic:cNvPr id="256" name="Picture 25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935665" y="1531088"/>
                            <a:ext cx="2242820" cy="969010"/>
                          </a:xfrm>
                          <a:prstGeom prst="rect">
                            <a:avLst/>
                          </a:prstGeom>
                        </pic:spPr>
                      </pic:pic>
                    </wpg:wgp>
                  </a:graphicData>
                </a:graphic>
              </wp:anchor>
            </w:drawing>
          </mc:Choice>
          <mc:Fallback>
            <w:pict>
              <v:group w14:anchorId="4F695508" id="Group 495" o:spid="_x0000_s1055" style="position:absolute;margin-left:53.15pt;margin-top:-4.75pt;width:337.65pt;height:633.3pt;z-index:251587584" coordsize="42881,80429" o:gfxdata="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">
                <v:group id="Group 17" o:spid="_x0000_s1056" style="position:absolute;width:42881;height:80429" coordsize="42881,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469" o:spid="_x0000_s1057" style="position:absolute;width:42881;height:80429" coordsize="42886,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Text Box 40" o:spid="_x0000_s1058" type="#_x0000_t202" style="position:absolute;left:33616;top:18354;width:5715;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14:paraId="42AE61E5" w14:textId="77777777" w:rsidR="00204FCE" w:rsidRPr="00021EB9" w:rsidRDefault="00204FCE" w:rsidP="00EC325E">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group id="Group 468" o:spid="_x0000_s1059" style="position:absolute;width:42886;height:80429" coordsize="42886,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oup 780" o:spid="_x0000_s1060" style="position:absolute;width:42886;height:80429" coordsize="42886,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group id="Group 304" o:spid="_x0000_s1061" style="position:absolute;width:42886;height:80432" coordsize="42886,8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group id="Group 54" o:spid="_x0000_s1062" style="position:absolute;top:6531;width:42886;height:73901" coordsize="42887,7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40" o:spid="_x0000_s1063" type="#_x0000_t202" style="position:absolute;left:-3140;top:9899;width:12484;height:62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" filled="f" stroked="f">
                              <v:textbox>
                                <w:txbxContent>
                                  <w:p w14:paraId="36EE58E5" w14:textId="77777777" w:rsidR="00204FCE" w:rsidRPr="00456F44" w:rsidRDefault="00204FCE" w:rsidP="00EC325E">
                                    <w:pPr>
                                      <w:pStyle w:val="NormalWeb"/>
                                      <w:spacing w:before="0" w:beforeAutospacing="0" w:after="0" w:afterAutospacing="0"/>
                                      <w:jc w:val="center"/>
                                      <w:rPr>
                                        <w:sz w:val="18"/>
                                        <w:szCs w:val="18"/>
                                      </w:rPr>
                                    </w:pPr>
                                    <w:r w:rsidRPr="00456F44">
                                      <w:rPr>
                                        <w:rFonts w:eastAsia="Times New Roman"/>
                                        <w:b/>
                                        <w:bCs/>
                                        <w:color w:val="000000"/>
                                        <w:kern w:val="24"/>
                                        <w:sz w:val="18"/>
                                        <w:szCs w:val="18"/>
                                        <w:lang w:val="en-US"/>
                                      </w:rPr>
                                      <w:t>Molecular weight markers</w:t>
                                    </w:r>
                                  </w:p>
                                </w:txbxContent>
                              </v:textbox>
                            </v:shape>
                            <v:group id="Group 57" o:spid="_x0000_s1064" style="position:absolute;left:3244;width:39643;height:73901" coordorigin="-16" coordsize="39642,7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9" o:spid="_x0000_s1065" style="position:absolute;left:3692;width:35934;height:73901" coordorigin="3881,-22029" coordsize="38020,7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3" o:spid="_x0000_s1066" style="position:absolute;left:4005;top:-22029;width:37206;height:49269" coordorigin="3986,-22029" coordsize="37212,4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2" o:spid="_x0000_s1067" style="position:absolute;left:8656;top:21139;width:32543;height:6101" coordorigin="8570,21139" coordsize="3136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90" o:spid="_x0000_s1068" type="#_x0000_t202" style="position:absolute;left:12159;top:21139;width:279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0D526B3"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91" o:spid="_x0000_s1069" type="#_x0000_t202" style="position:absolute;left:16107;top:21139;width:33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3C3A953E"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92" o:spid="_x0000_s1070" type="#_x0000_t202" style="position:absolute;left:24250;top:21377;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2E7C3AE0"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93" o:spid="_x0000_s1071" type="#_x0000_t202" style="position:absolute;left:20256;top:21304;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6EEB648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94" o:spid="_x0000_s1072" type="#_x0000_t202" style="position:absolute;left:14735;top:23701;width:552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77DC333"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0.1nM</w:t>
                                            </w:r>
                                          </w:p>
                                        </w:txbxContent>
                                      </v:textbox>
                                    </v:shape>
                                    <v:shape id="Text Box 95" o:spid="_x0000_s1073" type="#_x0000_t202" style="position:absolute;left:19309;top:23818;width:485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0EB6621C"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1nM</w:t>
                                            </w:r>
                                          </w:p>
                                        </w:txbxContent>
                                      </v:textbox>
                                    </v:shape>
                                    <v:shape id="Text Box 96" o:spid="_x0000_s1074" type="#_x0000_t202" style="position:absolute;left:22771;top:23811;width:485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05DE72D7"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10nM</w:t>
                                            </w:r>
                                          </w:p>
                                        </w:txbxContent>
                                      </v:textbox>
                                    </v:shape>
                                    <v:shape id="Text Box 97" o:spid="_x0000_s1075" type="#_x0000_t202" style="position:absolute;left:27327;top:21591;width:12607;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41E84B17" w14:textId="77777777" w:rsidR="00204FCE" w:rsidRPr="00570CE8" w:rsidRDefault="00204FCE" w:rsidP="00EC325E">
                                            <w:pPr>
                                              <w:pStyle w:val="NormalWeb"/>
                                              <w:spacing w:before="0" w:beforeAutospacing="0" w:after="0" w:afterAutospacing="0"/>
                                            </w:pPr>
                                            <w:r>
                                              <w:rPr>
                                                <w:rFonts w:eastAsia="Arial"/>
                                                <w:b/>
                                                <w:bCs/>
                                                <w:color w:val="000000"/>
                                                <w:kern w:val="24"/>
                                                <w:sz w:val="20"/>
                                                <w:szCs w:val="20"/>
                                                <w:lang w:val="en-US"/>
                                              </w:rPr>
                                              <w:t>D-</w:t>
                                            </w:r>
                                            <w:r w:rsidRPr="00570CE8">
                                              <w:rPr>
                                                <w:rFonts w:eastAsia="Arial"/>
                                                <w:b/>
                                                <w:bCs/>
                                                <w:color w:val="000000"/>
                                                <w:kern w:val="24"/>
                                                <w:sz w:val="20"/>
                                                <w:szCs w:val="20"/>
                                                <w:lang w:val="en-US"/>
                                              </w:rPr>
                                              <w:t>G</w:t>
                                            </w:r>
                                            <w:r>
                                              <w:rPr>
                                                <w:rFonts w:eastAsia="Arial"/>
                                                <w:b/>
                                                <w:bCs/>
                                                <w:color w:val="000000"/>
                                                <w:kern w:val="24"/>
                                                <w:sz w:val="20"/>
                                                <w:szCs w:val="20"/>
                                                <w:lang w:val="en-US"/>
                                              </w:rPr>
                                              <w:t>lu</w:t>
                                            </w:r>
                                            <w:r w:rsidRPr="00570CE8">
                                              <w:rPr>
                                                <w:rFonts w:eastAsia="Arial"/>
                                                <w:b/>
                                                <w:bCs/>
                                                <w:color w:val="000000"/>
                                                <w:kern w:val="24"/>
                                                <w:sz w:val="20"/>
                                                <w:szCs w:val="20"/>
                                                <w:lang w:val="en-US"/>
                                              </w:rPr>
                                              <w:t>+TGFβ1</w:t>
                                            </w:r>
                                          </w:p>
                                        </w:txbxContent>
                                      </v:textbox>
                                    </v:shape>
                                    <v:shape id="Text Box 98" o:spid="_x0000_s1076" type="#_x0000_t202" style="position:absolute;left:27209;top:23588;width:1070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079598E9" w14:textId="77777777" w:rsidR="00204FCE" w:rsidRPr="00570CE8" w:rsidRDefault="00204FCE" w:rsidP="00EC325E">
                                            <w:pPr>
                                              <w:pStyle w:val="NormalWeb"/>
                                              <w:spacing w:before="0" w:beforeAutospacing="0" w:after="0" w:afterAutospacing="0"/>
                                            </w:pPr>
                                            <w:r w:rsidRPr="00570CE8">
                                              <w:rPr>
                                                <w:rFonts w:eastAsia="Arial"/>
                                                <w:b/>
                                                <w:bCs/>
                                                <w:color w:val="000000"/>
                                                <w:kern w:val="24"/>
                                                <w:sz w:val="20"/>
                                                <w:szCs w:val="20"/>
                                                <w:lang w:val="en-US"/>
                                              </w:rPr>
                                              <w:t>Dapagliflozin</w:t>
                                            </w:r>
                                          </w:p>
                                        </w:txbxContent>
                                      </v:textbox>
                                    </v:shape>
                                    <v:shape id="Text Box 99" o:spid="_x0000_s1077" type="#_x0000_t202" style="position:absolute;left:8689;top:21371;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1117D72C"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100" o:spid="_x0000_s1078" type="#_x0000_t202" style="position:absolute;left:8570;top:23195;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5AA6731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101" o:spid="_x0000_s1079" type="#_x0000_t202" style="position:absolute;left:12265;top:23348;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3E9B58A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group>
                                  <v:shape id="Text Box 103" o:spid="_x0000_s1080" type="#_x0000_t202" style="position:absolute;left:3986;top:-22029;width:5031;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68A6050B" w14:textId="77777777" w:rsidR="00204FCE" w:rsidRPr="00D859DA" w:rsidRDefault="00204FCE" w:rsidP="00EC325E">
                                          <w:pPr>
                                            <w:pStyle w:val="NormalWeb"/>
                                            <w:spacing w:before="0" w:beforeAutospacing="0" w:after="0" w:afterAutospacing="0"/>
                                            <w:rPr>
                                              <w:b/>
                                            </w:rPr>
                                          </w:pPr>
                                          <w:r w:rsidRPr="00D859DA">
                                            <w:rPr>
                                              <w:rFonts w:eastAsia="Times New Roman"/>
                                              <w:b/>
                                              <w:color w:val="000000"/>
                                              <w:kern w:val="24"/>
                                              <w:sz w:val="36"/>
                                              <w:szCs w:val="36"/>
                                              <w:lang w:val="en-US"/>
                                            </w:rPr>
                                            <w:t>A</w:t>
                                          </w:r>
                                        </w:p>
                                      </w:txbxContent>
                                    </v:textbox>
                                  </v:shape>
                                </v:group>
                                <v:shape id="Text Box 40" o:spid="_x0000_s1081" type="#_x0000_t202" style="position:absolute;left:12458;top:-20486;width:11745;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441C5E2C" w14:textId="77777777" w:rsidR="00204FCE" w:rsidRPr="00456F44" w:rsidRDefault="00204FCE" w:rsidP="00EC325E">
                                        <w:pPr>
                                          <w:pStyle w:val="NormalWeb"/>
                                          <w:spacing w:before="0" w:beforeAutospacing="0" w:after="0" w:afterAutospacing="0"/>
                                          <w:rPr>
                                            <w:sz w:val="20"/>
                                            <w:szCs w:val="20"/>
                                          </w:rPr>
                                        </w:pPr>
                                        <w:r w:rsidRPr="00456F44">
                                          <w:rPr>
                                            <w:rFonts w:eastAsia="Times New Roman"/>
                                            <w:b/>
                                            <w:bCs/>
                                            <w:color w:val="000000"/>
                                            <w:kern w:val="24"/>
                                            <w:sz w:val="20"/>
                                            <w:szCs w:val="20"/>
                                            <w:lang w:val="en-US"/>
                                          </w:rPr>
                                          <w:t>CCN2 Protein</w:t>
                                        </w:r>
                                      </w:p>
                                    </w:txbxContent>
                                  </v:textbox>
                                </v:shape>
                                <v:group id="Group 29" o:spid="_x0000_s1082" style="position:absolute;left:9388;top:-2437;width:32513;height:5278" coordorigin="9356,-2436" coordsize="32513,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Text Box 53" o:spid="_x0000_s1083" type="#_x0000_t202" style="position:absolute;left:13075;top:-2398;width:247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0F559C66"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54" o:spid="_x0000_s1084" type="#_x0000_t202" style="position:absolute;left:16884;top:-2398;width:2471;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625DA36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55" o:spid="_x0000_s1085" type="#_x0000_t202" style="position:absolute;left:20694;top:-2386;width:247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3D53C3DF"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56" o:spid="_x0000_s1086" type="#_x0000_t202" style="position:absolute;left:24509;top:-2386;width:2471;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518E2717"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57" o:spid="_x0000_s1087" type="#_x0000_t202" style="position:absolute;left:15462;top:-54;width:6132;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557E7878"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0.1nM</w:t>
                                          </w:r>
                                        </w:p>
                                      </w:txbxContent>
                                    </v:textbox>
                                  </v:shape>
                                  <v:shape id="Text Box 58" o:spid="_x0000_s1088" type="#_x0000_t202" style="position:absolute;left:19966;top:-54;width:485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6FE068A2"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1nM</w:t>
                                          </w:r>
                                        </w:p>
                                      </w:txbxContent>
                                    </v:textbox>
                                  </v:shape>
                                  <v:shape id="Text Box 59" o:spid="_x0000_s1089" type="#_x0000_t202" style="position:absolute;left:23523;top:-54;width:564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0F1B1547"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10nM</w:t>
                                          </w:r>
                                        </w:p>
                                      </w:txbxContent>
                                    </v:textbox>
                                  </v:shape>
                                  <v:shape id="Text Box 61" o:spid="_x0000_s1090" type="#_x0000_t202" style="position:absolute;left:27808;top:-2085;width:140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D0BF32D" w14:textId="77777777" w:rsidR="00204FCE" w:rsidRPr="00E914BB" w:rsidRDefault="00204FCE" w:rsidP="00EC325E">
                                          <w:pPr>
                                            <w:pStyle w:val="NormalWeb"/>
                                            <w:spacing w:before="0" w:beforeAutospacing="0" w:after="0" w:afterAutospacing="0"/>
                                          </w:pPr>
                                          <w:r>
                                            <w:rPr>
                                              <w:rFonts w:eastAsia="Arial"/>
                                              <w:b/>
                                              <w:bCs/>
                                              <w:color w:val="000000"/>
                                              <w:kern w:val="24"/>
                                              <w:sz w:val="20"/>
                                              <w:szCs w:val="20"/>
                                              <w:lang w:val="en-US"/>
                                            </w:rPr>
                                            <w:t>D-</w:t>
                                          </w:r>
                                          <w:r w:rsidRPr="00E914BB">
                                            <w:rPr>
                                              <w:rFonts w:eastAsia="Arial"/>
                                              <w:b/>
                                              <w:bCs/>
                                              <w:color w:val="000000"/>
                                              <w:kern w:val="24"/>
                                              <w:sz w:val="20"/>
                                              <w:szCs w:val="20"/>
                                              <w:lang w:val="en-US"/>
                                            </w:rPr>
                                            <w:t>G</w:t>
                                          </w:r>
                                          <w:r>
                                            <w:rPr>
                                              <w:rFonts w:eastAsia="Arial"/>
                                              <w:b/>
                                              <w:bCs/>
                                              <w:color w:val="000000"/>
                                              <w:kern w:val="24"/>
                                              <w:sz w:val="20"/>
                                              <w:szCs w:val="20"/>
                                              <w:lang w:val="en-US"/>
                                            </w:rPr>
                                            <w:t>lu</w:t>
                                          </w:r>
                                          <w:r w:rsidRPr="00E914BB">
                                            <w:rPr>
                                              <w:rFonts w:eastAsia="Arial"/>
                                              <w:b/>
                                              <w:bCs/>
                                              <w:color w:val="000000"/>
                                              <w:kern w:val="24"/>
                                              <w:sz w:val="20"/>
                                              <w:szCs w:val="20"/>
                                              <w:lang w:val="en-US"/>
                                            </w:rPr>
                                            <w:t>+TGFβ1</w:t>
                                          </w:r>
                                        </w:p>
                                      </w:txbxContent>
                                    </v:textbox>
                                  </v:shape>
                                  <v:shape id="Text Box 62" o:spid="_x0000_s1091" type="#_x0000_t202" style="position:absolute;left:27579;top:-202;width:1052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6E7CC988" w14:textId="77777777" w:rsidR="00204FCE" w:rsidRPr="00E914BB" w:rsidRDefault="00204FCE" w:rsidP="00EC325E">
                                          <w:pPr>
                                            <w:pStyle w:val="NormalWeb"/>
                                            <w:spacing w:before="0" w:beforeAutospacing="0" w:after="0" w:afterAutospacing="0"/>
                                          </w:pPr>
                                          <w:r w:rsidRPr="00E914BB">
                                            <w:rPr>
                                              <w:rFonts w:eastAsia="Arial"/>
                                              <w:b/>
                                              <w:bCs/>
                                              <w:color w:val="000000"/>
                                              <w:kern w:val="24"/>
                                              <w:sz w:val="20"/>
                                              <w:szCs w:val="20"/>
                                              <w:lang w:val="en-US"/>
                                            </w:rPr>
                                            <w:t>Dapagliflozin</w:t>
                                          </w:r>
                                        </w:p>
                                      </w:txbxContent>
                                    </v:textbox>
                                  </v:shape>
                                  <v:shape id="Text Box 46" o:spid="_x0000_s1092" type="#_x0000_t202" style="position:absolute;left:9356;top:-2436;width:247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444C4B7C"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47" o:spid="_x0000_s1093" type="#_x0000_t202" style="position:absolute;left:9356;top:-505;width:2376;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3DF8AF3C"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48" o:spid="_x0000_s1094" type="#_x0000_t202" style="position:absolute;left:13075;top:-632;width:247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08676CD0"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group>
                                <v:group id="Group 42" o:spid="_x0000_s1095" style="position:absolute;left:3881;top:342;width:37330;height:53175" coordorigin="3881,320" coordsize="37337,5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349" o:spid="_x0000_s1096" style="position:absolute;left:3881;top:320;width:4795;height:4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textbox>
                                      <w:txbxContent>
                                        <w:p w14:paraId="02C61D24" w14:textId="77777777" w:rsidR="00204FCE" w:rsidRPr="00D859DA" w:rsidRDefault="00204FCE" w:rsidP="00EC325E">
                                          <w:pPr>
                                            <w:pStyle w:val="NormalWeb"/>
                                            <w:spacing w:before="0" w:beforeAutospacing="0" w:after="0" w:afterAutospacing="0"/>
                                            <w:rPr>
                                              <w:b/>
                                            </w:rPr>
                                          </w:pPr>
                                          <w:r>
                                            <w:rPr>
                                              <w:rFonts w:eastAsia="Times New Roman"/>
                                              <w:b/>
                                              <w:color w:val="000000"/>
                                              <w:kern w:val="24"/>
                                              <w:sz w:val="36"/>
                                              <w:szCs w:val="36"/>
                                              <w:lang w:val="en-US"/>
                                            </w:rPr>
                                            <w:t>B</w:t>
                                          </w:r>
                                        </w:p>
                                      </w:txbxContent>
                                    </v:textbox>
                                  </v:rect>
                                  <v:shape id="Text Box 23" o:spid="_x0000_s1097" type="#_x0000_t202" style="position:absolute;left:10953;top:41828;width:24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05589CB0" w14:textId="77777777" w:rsidR="00204FCE" w:rsidRDefault="00204FCE" w:rsidP="00EC325E">
                                          <w:pPr>
                                            <w:pStyle w:val="NormalWeb"/>
                                            <w:spacing w:before="0" w:beforeAutospacing="0" w:after="0" w:afterAutospacing="0"/>
                                          </w:pPr>
                                          <w:r>
                                            <w:rPr>
                                              <w:rFonts w:eastAsia="Times New Roman" w:cstheme="minorBidi"/>
                                              <w:color w:val="000000" w:themeColor="text1"/>
                                              <w:kern w:val="24"/>
                                            </w:rPr>
                                            <w:t> </w:t>
                                          </w:r>
                                        </w:p>
                                      </w:txbxContent>
                                    </v:textbox>
                                  </v:shape>
                                  <v:group id="Group 352" o:spid="_x0000_s1098" style="position:absolute;left:8483;top:47927;width:32736;height:5572" coordorigin="8483,47927" coordsize="32735,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Text Box 77" o:spid="_x0000_s1099" type="#_x0000_t202" style="position:absolute;left:12007;top:47954;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337FBEAB"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78" o:spid="_x0000_s1100" type="#_x0000_t202" style="position:absolute;left:15907;top:47959;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46C26F77"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79" o:spid="_x0000_s1101" type="#_x0000_t202" style="position:absolute;left:19769;top:47954;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2C3B1285"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80" o:spid="_x0000_s1102" type="#_x0000_t202" style="position:absolute;left:23412;top:47927;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714231DC"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81" o:spid="_x0000_s1103" type="#_x0000_t202" style="position:absolute;left:14477;top:50305;width:581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137FB1F2"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0.1nM</w:t>
                                            </w:r>
                                          </w:p>
                                        </w:txbxContent>
                                      </v:textbox>
                                    </v:shape>
                                    <v:shape id="Text Box 82" o:spid="_x0000_s1104" type="#_x0000_t202" style="position:absolute;left:18886;top:50382;width:5321;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24DA4F7B"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1nM</w:t>
                                            </w:r>
                                          </w:p>
                                        </w:txbxContent>
                                      </v:textbox>
                                    </v:shape>
                                    <v:shape id="Text Box 83" o:spid="_x0000_s1105" type="#_x0000_t202" style="position:absolute;left:22236;top:50401;width:5778;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6627EEDC" w14:textId="77777777" w:rsidR="00204FCE" w:rsidRPr="00C013CB" w:rsidRDefault="00204FCE" w:rsidP="00EC325E">
                                            <w:pPr>
                                              <w:pStyle w:val="NormalWeb"/>
                                              <w:spacing w:before="0" w:beforeAutospacing="0" w:after="0" w:afterAutospacing="0"/>
                                              <w:rPr>
                                                <w:sz w:val="16"/>
                                                <w:szCs w:val="16"/>
                                              </w:rPr>
                                            </w:pPr>
                                            <w:r w:rsidRPr="00C013CB">
                                              <w:rPr>
                                                <w:rFonts w:eastAsia="Arial"/>
                                                <w:b/>
                                                <w:bCs/>
                                                <w:color w:val="000000"/>
                                                <w:kern w:val="24"/>
                                                <w:sz w:val="16"/>
                                                <w:szCs w:val="16"/>
                                                <w:lang w:val="en-US"/>
                                              </w:rPr>
                                              <w:t>10nM</w:t>
                                            </w:r>
                                          </w:p>
                                        </w:txbxContent>
                                      </v:textbox>
                                    </v:shape>
                                    <v:shape id="Text Box 84" o:spid="_x0000_s1106" type="#_x0000_t202" style="position:absolute;left:27057;top:48160;width:141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25034B36" w14:textId="06623C4B" w:rsidR="00204FCE" w:rsidRPr="00C7478B" w:rsidRDefault="00204FCE" w:rsidP="00EC325E">
                                            <w:pPr>
                                              <w:pStyle w:val="NormalWeb"/>
                                              <w:spacing w:before="0" w:beforeAutospacing="0" w:after="0" w:afterAutospacing="0"/>
                                            </w:pPr>
                                            <w:r>
                                              <w:rPr>
                                                <w:rFonts w:eastAsia="Arial"/>
                                                <w:b/>
                                                <w:bCs/>
                                                <w:color w:val="000000"/>
                                                <w:kern w:val="24"/>
                                                <w:sz w:val="20"/>
                                                <w:szCs w:val="20"/>
                                                <w:lang w:val="en-US"/>
                                              </w:rPr>
                                              <w:t>D-</w:t>
                                            </w:r>
                                            <w:r w:rsidRPr="00C7478B">
                                              <w:rPr>
                                                <w:rFonts w:eastAsia="Arial"/>
                                                <w:b/>
                                                <w:bCs/>
                                                <w:color w:val="000000"/>
                                                <w:kern w:val="24"/>
                                                <w:sz w:val="20"/>
                                                <w:szCs w:val="20"/>
                                                <w:lang w:val="en-US"/>
                                              </w:rPr>
                                              <w:t>G</w:t>
                                            </w:r>
                                            <w:r>
                                              <w:rPr>
                                                <w:rFonts w:eastAsia="Arial"/>
                                                <w:b/>
                                                <w:bCs/>
                                                <w:color w:val="000000"/>
                                                <w:kern w:val="24"/>
                                                <w:sz w:val="20"/>
                                                <w:szCs w:val="20"/>
                                                <w:lang w:val="en-US"/>
                                              </w:rPr>
                                              <w:t>lu</w:t>
                                            </w:r>
                                            <w:r w:rsidRPr="00C7478B">
                                              <w:rPr>
                                                <w:rFonts w:eastAsia="Arial"/>
                                                <w:b/>
                                                <w:bCs/>
                                                <w:color w:val="000000"/>
                                                <w:kern w:val="24"/>
                                                <w:sz w:val="20"/>
                                                <w:szCs w:val="20"/>
                                                <w:lang w:val="en-US"/>
                                              </w:rPr>
                                              <w:t>+TGFβ1</w:t>
                                            </w:r>
                                          </w:p>
                                        </w:txbxContent>
                                      </v:textbox>
                                    </v:shape>
                                    <v:shape id="Text Box 85" o:spid="_x0000_s1107" type="#_x0000_t202" style="position:absolute;left:26880;top:50118;width:1273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0A690F91" w14:textId="77777777" w:rsidR="00204FCE" w:rsidRPr="00C7478B" w:rsidRDefault="00204FCE" w:rsidP="00EC325E">
                                            <w:pPr>
                                              <w:pStyle w:val="NormalWeb"/>
                                              <w:spacing w:before="0" w:beforeAutospacing="0" w:after="0" w:afterAutospacing="0"/>
                                            </w:pPr>
                                            <w:r w:rsidRPr="00C7478B">
                                              <w:rPr>
                                                <w:rFonts w:eastAsia="Arial"/>
                                                <w:b/>
                                                <w:bCs/>
                                                <w:color w:val="000000"/>
                                                <w:kern w:val="24"/>
                                                <w:sz w:val="20"/>
                                                <w:szCs w:val="20"/>
                                                <w:lang w:val="en-US"/>
                                              </w:rPr>
                                              <w:t>Dapagliflozin</w:t>
                                            </w:r>
                                          </w:p>
                                        </w:txbxContent>
                                      </v:textbox>
                                    </v:shape>
                                    <v:shape id="Text Box 86" o:spid="_x0000_s1108" type="#_x0000_t202" style="position:absolute;left:8483;top:47954;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7B86E2F2" w14:textId="77777777" w:rsidR="00204FCE" w:rsidRDefault="00204FCE" w:rsidP="00EC325E">
                                            <w:pPr>
                                              <w:pStyle w:val="NormalWeb"/>
                                              <w:spacing w:before="0" w:beforeAutospacing="0" w:after="0" w:afterAutospacing="0"/>
                                            </w:pPr>
                                            <w:r>
                                              <w:rPr>
                                                <w:rFonts w:ascii="Calibri" w:eastAsia="Times New Roman" w:hAnsi="Calibri"/>
                                                <w:color w:val="000000"/>
                                                <w:kern w:val="24"/>
                                                <w:lang w:val="en-US"/>
                                              </w:rPr>
                                              <w:t>-</w:t>
                                            </w:r>
                                          </w:p>
                                        </w:txbxContent>
                                      </v:textbox>
                                    </v:shape>
                                    <v:shape id="Text Box 87" o:spid="_x0000_s1109" type="#_x0000_t202" style="position:absolute;left:8483;top:49851;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00BD63BD" w14:textId="77777777" w:rsidR="00204FCE" w:rsidRPr="00CB0675" w:rsidRDefault="00204FCE" w:rsidP="00EC325E">
                                            <w:pPr>
                                              <w:pStyle w:val="NormalWeb"/>
                                              <w:spacing w:before="0" w:beforeAutospacing="0" w:after="0" w:afterAutospacing="0"/>
                                            </w:pPr>
                                            <w:r w:rsidRPr="00CB0675">
                                              <w:rPr>
                                                <w:rFonts w:ascii="Calibri" w:eastAsia="Times New Roman" w:hAnsi="Calibri"/>
                                                <w:bCs/>
                                                <w:color w:val="000000"/>
                                                <w:kern w:val="24"/>
                                                <w:lang w:val="en-US"/>
                                              </w:rPr>
                                              <w:t>-</w:t>
                                            </w:r>
                                          </w:p>
                                        </w:txbxContent>
                                      </v:textbox>
                                    </v:shape>
                                    <v:shape id="Text Box 88" o:spid="_x0000_s1110" type="#_x0000_t202" style="position:absolute;left:12007;top:49775;width:24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7CA80D04" w14:textId="77777777" w:rsidR="00204FCE" w:rsidRPr="00CB0675" w:rsidRDefault="00204FCE" w:rsidP="00EC325E">
                                            <w:pPr>
                                              <w:pStyle w:val="NormalWeb"/>
                                              <w:spacing w:before="0" w:beforeAutospacing="0" w:after="0" w:afterAutospacing="0"/>
                                            </w:pPr>
                                            <w:r w:rsidRPr="00CB0675">
                                              <w:rPr>
                                                <w:rFonts w:ascii="Calibri" w:eastAsia="Times New Roman" w:hAnsi="Calibri"/>
                                                <w:bCs/>
                                                <w:color w:val="000000"/>
                                                <w:kern w:val="24"/>
                                                <w:lang w:val="en-US"/>
                                              </w:rPr>
                                              <w:t>-</w:t>
                                            </w:r>
                                          </w:p>
                                        </w:txbxContent>
                                      </v:textbox>
                                    </v:shape>
                                  </v:group>
                                </v:group>
                              </v:group>
                              <v:group id="Group 373" o:spid="_x0000_s1111" style="position:absolute;left:-16;top:8804;width:6050;height:5606" coordorigin="8077,5082" coordsize="6052,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line id="Straight Connector 374" o:spid="_x0000_s1112" style="position:absolute;flip:x;visibility:visible;mso-wrap-style:square" from="12860,6281" to="14130,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" strokecolor="black [3213]" strokeweight="1pt">
                                  <v:stroke joinstyle="miter"/>
                                </v:line>
                                <v:line id="Straight Connector 375" o:spid="_x0000_s1113" style="position:absolute;flip:x;visibility:visible;mso-wrap-style:square" from="12860,9462" to="14130,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" strokecolor="windowText" strokeweight="1pt"/>
                                <v:shape id="Text Box 40" o:spid="_x0000_s1114" type="#_x0000_t202" style="position:absolute;left:8077;top:5082;width:541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56085DF8" w14:textId="77777777" w:rsidR="00204FCE" w:rsidRPr="00456F44" w:rsidRDefault="00204FCE" w:rsidP="00EC325E">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115" type="#_x0000_t202" style="position:absolute;left:8077;top:8513;width:541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1A09E0B7" w14:textId="77777777" w:rsidR="00204FCE" w:rsidRPr="00456F44" w:rsidRDefault="00204FCE" w:rsidP="00EC325E">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group>
                            </v:group>
                          </v:group>
                          <v:shape id="Text Box 40" o:spid="_x0000_s1116" type="#_x0000_t202" style="position:absolute;left:2850;width:12591;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07FE9C5C" w14:textId="27AACA0F" w:rsidR="00204FCE" w:rsidRPr="00355DFE" w:rsidRDefault="00204FCE" w:rsidP="00EC325E">
                                  <w:pPr>
                                    <w:pStyle w:val="NormalWeb"/>
                                    <w:spacing w:before="0" w:beforeAutospacing="0" w:after="0" w:afterAutospacing="0"/>
                                    <w:jc w:val="center"/>
                                  </w:pPr>
                                  <w:r>
                                    <w:rPr>
                                      <w:rFonts w:eastAsia="Times New Roman"/>
                                      <w:b/>
                                      <w:bCs/>
                                      <w:color w:val="000000"/>
                                      <w:kern w:val="24"/>
                                      <w:lang w:val="en-US"/>
                                    </w:rPr>
                                    <w:t>Figure 2</w:t>
                                  </w:r>
                                </w:p>
                              </w:txbxContent>
                            </v:textbox>
                          </v:shape>
                        </v:group>
                        <v:shape id="Picture 277" o:spid="_x0000_s1117" type="#_x0000_t75" style="position:absolute;left:5700;top:32775;width:24225;height:16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">
                          <v:imagedata r:id="rId39" o:title=""/>
                        </v:shape>
                        <v:shape id="Picture 279" o:spid="_x0000_s1118" type="#_x0000_t75" style="position:absolute;left:3325;top:57951;width:26244;height:17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">
                          <v:imagedata r:id="rId40" o:title=""/>
                        </v:shape>
                      </v:group>
                      <v:shape id="Isosceles Triangle 483" o:spid="_x0000_s1119" type="#_x0000_t5" style="position:absolute;left:31531;top:19823;width:1485;height:6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" fillcolor="windowText" strokecolor="windowText" strokeweight="2pt"/>
                    </v:group>
                  </v:group>
                  <v:rect id="Rectangle 15" o:spid="_x0000_s1120" style="position:absolute;left:6211;top:53311;width:4527;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4DC11AA9" w14:textId="77777777" w:rsidR="00204FCE" w:rsidRPr="00D859DA" w:rsidRDefault="00204FCE" w:rsidP="00EC325E">
                          <w:pPr>
                            <w:pStyle w:val="NormalWeb"/>
                            <w:spacing w:before="0" w:beforeAutospacing="0" w:after="0" w:afterAutospacing="0"/>
                            <w:rPr>
                              <w:b/>
                            </w:rPr>
                          </w:pPr>
                          <w:r>
                            <w:rPr>
                              <w:rFonts w:eastAsia="Times New Roman"/>
                              <w:b/>
                              <w:color w:val="000000"/>
                              <w:kern w:val="24"/>
                              <w:sz w:val="36"/>
                              <w:szCs w:val="36"/>
                              <w:lang w:val="en-US"/>
                            </w:rPr>
                            <w:t>C</w:t>
                          </w:r>
                        </w:p>
                      </w:txbxContent>
                    </v:textbox>
                  </v:rect>
                </v:group>
                <v:shape id="Picture 256" o:spid="_x0000_s1121" type="#_x0000_t75" style="position:absolute;left:9356;top:15310;width:22428;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">
                  <v:imagedata r:id="rId41" o:title=""/>
                </v:shape>
              </v:group>
            </w:pict>
          </mc:Fallback>
        </mc:AlternateContent>
      </w:r>
    </w:p>
    <w:p w14:paraId="6D33F395" w14:textId="503C8367" w:rsidR="00BC625C" w:rsidRPr="00BC625C" w:rsidRDefault="00BC625C" w:rsidP="00BC625C">
      <w:pPr>
        <w:rPr>
          <w:sz w:val="28"/>
          <w:szCs w:val="28"/>
          <w:lang w:eastAsia="en-US"/>
        </w:rPr>
      </w:pPr>
    </w:p>
    <w:p w14:paraId="1A02645A" w14:textId="191A0C0C" w:rsidR="00BC625C" w:rsidRPr="00BC625C" w:rsidRDefault="00BC625C" w:rsidP="00BC625C">
      <w:pPr>
        <w:rPr>
          <w:sz w:val="28"/>
          <w:szCs w:val="28"/>
          <w:lang w:eastAsia="en-US"/>
        </w:rPr>
      </w:pPr>
    </w:p>
    <w:p w14:paraId="26C6AB7B" w14:textId="2671BAD0" w:rsidR="00BC625C" w:rsidRPr="00BC625C" w:rsidRDefault="00BC625C" w:rsidP="00BC625C">
      <w:pPr>
        <w:rPr>
          <w:sz w:val="28"/>
          <w:szCs w:val="28"/>
          <w:lang w:eastAsia="en-US"/>
        </w:rPr>
      </w:pPr>
    </w:p>
    <w:p w14:paraId="496FBF22" w14:textId="429790FF" w:rsidR="00BC625C" w:rsidRPr="00BC625C" w:rsidRDefault="00BC625C" w:rsidP="00BC625C">
      <w:pPr>
        <w:rPr>
          <w:sz w:val="28"/>
          <w:szCs w:val="28"/>
          <w:lang w:eastAsia="en-US"/>
        </w:rPr>
      </w:pPr>
    </w:p>
    <w:p w14:paraId="445C0970" w14:textId="0955DEBC" w:rsidR="00BC625C" w:rsidRPr="00BC625C" w:rsidRDefault="00BC625C" w:rsidP="00BC625C">
      <w:pPr>
        <w:rPr>
          <w:sz w:val="28"/>
          <w:szCs w:val="28"/>
          <w:lang w:eastAsia="en-US"/>
        </w:rPr>
      </w:pPr>
    </w:p>
    <w:p w14:paraId="5E531997" w14:textId="68F578D3" w:rsidR="00BC625C" w:rsidRDefault="00BC625C" w:rsidP="00BC625C">
      <w:pPr>
        <w:rPr>
          <w:sz w:val="28"/>
          <w:szCs w:val="28"/>
          <w:lang w:eastAsia="en-US"/>
        </w:rPr>
      </w:pPr>
    </w:p>
    <w:p w14:paraId="3196AF2E" w14:textId="3DC71883" w:rsidR="00BC625C" w:rsidRDefault="00BC625C" w:rsidP="00BC625C">
      <w:pPr>
        <w:rPr>
          <w:sz w:val="28"/>
          <w:szCs w:val="28"/>
          <w:lang w:eastAsia="en-US"/>
        </w:rPr>
      </w:pPr>
    </w:p>
    <w:p w14:paraId="7CCB4DA6" w14:textId="6E17B83F" w:rsidR="00BC625C" w:rsidRDefault="00BC625C" w:rsidP="00BC625C">
      <w:pPr>
        <w:rPr>
          <w:sz w:val="28"/>
          <w:szCs w:val="28"/>
          <w:lang w:eastAsia="en-US"/>
        </w:rPr>
      </w:pPr>
    </w:p>
    <w:p w14:paraId="1E6EE69F" w14:textId="611A4A01" w:rsidR="00BC625C" w:rsidRDefault="00BC625C" w:rsidP="00BC625C">
      <w:pPr>
        <w:rPr>
          <w:sz w:val="28"/>
          <w:szCs w:val="28"/>
          <w:lang w:eastAsia="en-US"/>
        </w:rPr>
      </w:pPr>
    </w:p>
    <w:p w14:paraId="1F922B45" w14:textId="4D77D8BC" w:rsidR="00BC625C" w:rsidRDefault="00BC625C" w:rsidP="00BC625C">
      <w:pPr>
        <w:rPr>
          <w:sz w:val="28"/>
          <w:szCs w:val="28"/>
          <w:lang w:eastAsia="en-US"/>
        </w:rPr>
      </w:pPr>
    </w:p>
    <w:p w14:paraId="4592B0CF" w14:textId="19C7DB56" w:rsidR="00BC625C" w:rsidRDefault="00BC625C" w:rsidP="00BC625C">
      <w:pPr>
        <w:rPr>
          <w:sz w:val="28"/>
          <w:szCs w:val="28"/>
          <w:lang w:eastAsia="en-US"/>
        </w:rPr>
      </w:pPr>
    </w:p>
    <w:p w14:paraId="2795DEA0" w14:textId="77777777" w:rsidR="00BC625C" w:rsidRDefault="00BC625C" w:rsidP="00BC625C">
      <w:pPr>
        <w:rPr>
          <w:sz w:val="28"/>
          <w:szCs w:val="28"/>
          <w:lang w:eastAsia="en-US"/>
        </w:rPr>
      </w:pPr>
    </w:p>
    <w:p w14:paraId="3B8A6968" w14:textId="614FE0B5" w:rsidR="00BC625C" w:rsidRDefault="00BC625C" w:rsidP="00BC625C">
      <w:pPr>
        <w:rPr>
          <w:sz w:val="28"/>
          <w:szCs w:val="28"/>
          <w:lang w:eastAsia="en-US"/>
        </w:rPr>
      </w:pPr>
    </w:p>
    <w:p w14:paraId="47FA86FC" w14:textId="71610B62" w:rsidR="00BC625C" w:rsidRDefault="00BC625C" w:rsidP="00BC625C">
      <w:pPr>
        <w:rPr>
          <w:sz w:val="28"/>
          <w:szCs w:val="28"/>
          <w:lang w:eastAsia="en-US"/>
        </w:rPr>
      </w:pPr>
    </w:p>
    <w:p w14:paraId="711940F8" w14:textId="77777777" w:rsidR="00BC625C" w:rsidRDefault="00BC625C" w:rsidP="00BC625C">
      <w:pPr>
        <w:rPr>
          <w:sz w:val="28"/>
          <w:szCs w:val="28"/>
          <w:lang w:eastAsia="en-US"/>
        </w:rPr>
      </w:pPr>
    </w:p>
    <w:p w14:paraId="70DE589C" w14:textId="48B5AA02" w:rsidR="00BC625C" w:rsidRDefault="00BC625C" w:rsidP="00BC625C">
      <w:pPr>
        <w:rPr>
          <w:sz w:val="28"/>
          <w:szCs w:val="28"/>
          <w:lang w:eastAsia="en-US"/>
        </w:rPr>
      </w:pPr>
    </w:p>
    <w:p w14:paraId="1CFA55E1" w14:textId="77777777" w:rsidR="00BC625C" w:rsidRDefault="00BC625C" w:rsidP="00BC625C">
      <w:pPr>
        <w:rPr>
          <w:sz w:val="28"/>
          <w:szCs w:val="28"/>
          <w:lang w:eastAsia="en-US"/>
        </w:rPr>
      </w:pPr>
    </w:p>
    <w:p w14:paraId="4ABD604B" w14:textId="77777777" w:rsidR="00BC625C" w:rsidRDefault="00BC625C" w:rsidP="00BC625C">
      <w:pPr>
        <w:rPr>
          <w:sz w:val="28"/>
          <w:szCs w:val="28"/>
          <w:lang w:eastAsia="en-US"/>
        </w:rPr>
      </w:pPr>
    </w:p>
    <w:p w14:paraId="5E2408FE" w14:textId="69767F06" w:rsidR="00BC625C" w:rsidRDefault="00BC625C" w:rsidP="00BC625C">
      <w:pPr>
        <w:rPr>
          <w:sz w:val="28"/>
          <w:szCs w:val="28"/>
          <w:lang w:eastAsia="en-US"/>
        </w:rPr>
      </w:pPr>
    </w:p>
    <w:p w14:paraId="2779D9C2" w14:textId="522830C8" w:rsidR="00BC625C" w:rsidRDefault="00BC625C" w:rsidP="00BC625C">
      <w:pPr>
        <w:rPr>
          <w:sz w:val="28"/>
          <w:szCs w:val="28"/>
          <w:lang w:eastAsia="en-US"/>
        </w:rPr>
      </w:pPr>
    </w:p>
    <w:p w14:paraId="08A3A705" w14:textId="611B283F" w:rsidR="00BC625C" w:rsidRDefault="00BC625C" w:rsidP="00BC625C">
      <w:pPr>
        <w:rPr>
          <w:sz w:val="28"/>
          <w:szCs w:val="28"/>
          <w:lang w:eastAsia="en-US"/>
        </w:rPr>
      </w:pPr>
    </w:p>
    <w:p w14:paraId="094B1F7F" w14:textId="6BEAD912" w:rsidR="00BC625C" w:rsidRDefault="00BC625C" w:rsidP="00BC625C">
      <w:pPr>
        <w:rPr>
          <w:sz w:val="28"/>
          <w:szCs w:val="28"/>
          <w:lang w:eastAsia="en-US"/>
        </w:rPr>
      </w:pPr>
    </w:p>
    <w:p w14:paraId="2203F2DA" w14:textId="77777777" w:rsidR="00BC625C" w:rsidRDefault="00BC625C" w:rsidP="00BC625C">
      <w:pPr>
        <w:rPr>
          <w:sz w:val="28"/>
          <w:szCs w:val="28"/>
          <w:lang w:eastAsia="en-US"/>
        </w:rPr>
      </w:pPr>
    </w:p>
    <w:p w14:paraId="0C885304" w14:textId="094B4823" w:rsidR="00BC625C" w:rsidRDefault="00BC625C" w:rsidP="00BC625C">
      <w:pPr>
        <w:rPr>
          <w:sz w:val="28"/>
          <w:szCs w:val="28"/>
          <w:lang w:eastAsia="en-US"/>
        </w:rPr>
      </w:pPr>
    </w:p>
    <w:p w14:paraId="64E56E4F" w14:textId="0A4AB238" w:rsidR="00BC625C" w:rsidRDefault="00BC625C" w:rsidP="00BC625C">
      <w:pPr>
        <w:rPr>
          <w:sz w:val="28"/>
          <w:szCs w:val="28"/>
          <w:lang w:eastAsia="en-US"/>
        </w:rPr>
      </w:pPr>
    </w:p>
    <w:p w14:paraId="50C5ACD5" w14:textId="6C85C990" w:rsidR="00BC625C" w:rsidRDefault="00BC625C" w:rsidP="00BC625C">
      <w:pPr>
        <w:rPr>
          <w:sz w:val="28"/>
          <w:szCs w:val="28"/>
          <w:lang w:eastAsia="en-US"/>
        </w:rPr>
      </w:pPr>
    </w:p>
    <w:p w14:paraId="4A8442F1" w14:textId="431B1D09" w:rsidR="00BC625C" w:rsidRDefault="00BC625C" w:rsidP="00BC625C">
      <w:pPr>
        <w:rPr>
          <w:sz w:val="28"/>
          <w:szCs w:val="28"/>
          <w:lang w:eastAsia="en-US"/>
        </w:rPr>
      </w:pPr>
    </w:p>
    <w:p w14:paraId="4F08F00A" w14:textId="67DE810B" w:rsidR="00BC625C" w:rsidRDefault="00BC625C" w:rsidP="00BC625C">
      <w:pPr>
        <w:rPr>
          <w:sz w:val="28"/>
          <w:szCs w:val="28"/>
          <w:lang w:eastAsia="en-US"/>
        </w:rPr>
      </w:pPr>
    </w:p>
    <w:p w14:paraId="24ED9D54" w14:textId="19FB006C" w:rsidR="00BC625C" w:rsidRDefault="00BC625C" w:rsidP="00BC625C">
      <w:pPr>
        <w:rPr>
          <w:sz w:val="28"/>
          <w:szCs w:val="28"/>
          <w:lang w:eastAsia="en-US"/>
        </w:rPr>
      </w:pPr>
    </w:p>
    <w:p w14:paraId="4AB9765B" w14:textId="76D6C4A0" w:rsidR="00BC625C" w:rsidRDefault="00BC625C" w:rsidP="00BC625C">
      <w:pPr>
        <w:rPr>
          <w:sz w:val="28"/>
          <w:szCs w:val="28"/>
          <w:lang w:eastAsia="en-US"/>
        </w:rPr>
      </w:pPr>
    </w:p>
    <w:p w14:paraId="47FE6EE7" w14:textId="10F4493D" w:rsidR="00BC625C" w:rsidRDefault="00BC625C" w:rsidP="00BC625C">
      <w:pPr>
        <w:rPr>
          <w:sz w:val="28"/>
          <w:szCs w:val="28"/>
          <w:lang w:eastAsia="en-US"/>
        </w:rPr>
      </w:pPr>
    </w:p>
    <w:p w14:paraId="06F178B3" w14:textId="0BBC2065" w:rsidR="00BC625C" w:rsidRDefault="00BC625C" w:rsidP="00BC625C">
      <w:pPr>
        <w:rPr>
          <w:sz w:val="28"/>
          <w:szCs w:val="28"/>
          <w:lang w:eastAsia="en-US"/>
        </w:rPr>
      </w:pPr>
    </w:p>
    <w:p w14:paraId="78B02A44" w14:textId="2160C388" w:rsidR="00BC625C" w:rsidRDefault="00BC625C" w:rsidP="00BC625C">
      <w:pPr>
        <w:rPr>
          <w:sz w:val="28"/>
          <w:szCs w:val="28"/>
          <w:lang w:eastAsia="en-US"/>
        </w:rPr>
      </w:pPr>
    </w:p>
    <w:p w14:paraId="1952583C" w14:textId="6D322EDE" w:rsidR="00BC625C" w:rsidRDefault="00BC625C" w:rsidP="00BC625C">
      <w:pPr>
        <w:rPr>
          <w:sz w:val="28"/>
          <w:szCs w:val="28"/>
          <w:lang w:eastAsia="en-US"/>
        </w:rPr>
      </w:pPr>
    </w:p>
    <w:p w14:paraId="070FAE12" w14:textId="6AA9529D" w:rsidR="00BC625C" w:rsidRDefault="00BC625C" w:rsidP="00BC625C">
      <w:pPr>
        <w:rPr>
          <w:sz w:val="28"/>
          <w:szCs w:val="28"/>
          <w:lang w:eastAsia="en-US"/>
        </w:rPr>
      </w:pPr>
    </w:p>
    <w:p w14:paraId="7F95ABD2" w14:textId="1458EF0C" w:rsidR="00BC625C" w:rsidRDefault="00BC625C" w:rsidP="00BC625C">
      <w:pPr>
        <w:rPr>
          <w:sz w:val="28"/>
          <w:szCs w:val="28"/>
          <w:lang w:eastAsia="en-US"/>
        </w:rPr>
      </w:pPr>
    </w:p>
    <w:p w14:paraId="2BED9BD7" w14:textId="29A718E3" w:rsidR="00BC625C" w:rsidRDefault="00BC625C" w:rsidP="00BC625C">
      <w:pPr>
        <w:rPr>
          <w:sz w:val="28"/>
          <w:szCs w:val="28"/>
          <w:lang w:eastAsia="en-US"/>
        </w:rPr>
      </w:pPr>
    </w:p>
    <w:p w14:paraId="55804705" w14:textId="3CE008F4" w:rsidR="00BC625C" w:rsidRDefault="00BC625C" w:rsidP="00BC625C">
      <w:pPr>
        <w:rPr>
          <w:sz w:val="28"/>
          <w:szCs w:val="28"/>
          <w:lang w:eastAsia="en-US"/>
        </w:rPr>
      </w:pPr>
    </w:p>
    <w:p w14:paraId="35316255" w14:textId="24AA2411" w:rsidR="00BC625C" w:rsidRDefault="00BC625C" w:rsidP="00BC625C">
      <w:pPr>
        <w:rPr>
          <w:sz w:val="28"/>
          <w:szCs w:val="28"/>
          <w:lang w:eastAsia="en-US"/>
        </w:rPr>
      </w:pPr>
    </w:p>
    <w:p w14:paraId="429636B6" w14:textId="3D4933AB" w:rsidR="00BC625C" w:rsidRDefault="00BC625C" w:rsidP="00BC625C">
      <w:pPr>
        <w:rPr>
          <w:sz w:val="28"/>
          <w:szCs w:val="28"/>
          <w:lang w:eastAsia="en-US"/>
        </w:rPr>
      </w:pPr>
    </w:p>
    <w:p w14:paraId="17BDCA2C" w14:textId="3B285632" w:rsidR="00BC625C" w:rsidRDefault="00BC625C" w:rsidP="00BC625C">
      <w:pPr>
        <w:rPr>
          <w:sz w:val="28"/>
          <w:szCs w:val="28"/>
          <w:lang w:eastAsia="en-US"/>
        </w:rPr>
      </w:pPr>
    </w:p>
    <w:p w14:paraId="6701BC98" w14:textId="4B33B792" w:rsidR="00BC625C" w:rsidRDefault="00BC625C" w:rsidP="00BC625C">
      <w:pPr>
        <w:rPr>
          <w:sz w:val="28"/>
          <w:szCs w:val="28"/>
          <w:lang w:eastAsia="en-US"/>
        </w:rPr>
      </w:pPr>
    </w:p>
    <w:p w14:paraId="48ACFF6A" w14:textId="32D75010" w:rsidR="00BC625C" w:rsidRDefault="00907B23" w:rsidP="00BC625C">
      <w:pPr>
        <w:rPr>
          <w:sz w:val="28"/>
          <w:szCs w:val="28"/>
          <w:lang w:eastAsia="en-US"/>
        </w:rPr>
      </w:pPr>
      <w:r>
        <w:rPr>
          <w:noProof/>
          <w:sz w:val="28"/>
          <w:szCs w:val="28"/>
        </w:rPr>
        <mc:AlternateContent>
          <mc:Choice Requires="wpg">
            <w:drawing>
              <wp:anchor distT="0" distB="0" distL="114300" distR="114300" simplePos="0" relativeHeight="251636736" behindDoc="0" locked="0" layoutInCell="1" allowOverlap="1" wp14:anchorId="6E4BE0BC" wp14:editId="6937D23D">
                <wp:simplePos x="0" y="0"/>
                <wp:positionH relativeFrom="column">
                  <wp:posOffset>-440055</wp:posOffset>
                </wp:positionH>
                <wp:positionV relativeFrom="paragraph">
                  <wp:posOffset>-608622</wp:posOffset>
                </wp:positionV>
                <wp:extent cx="7086600" cy="10109200"/>
                <wp:effectExtent l="0" t="0" r="0" b="6350"/>
                <wp:wrapNone/>
                <wp:docPr id="503" name="Group 503"/>
                <wp:cNvGraphicFramePr/>
                <a:graphic xmlns:a="http://schemas.openxmlformats.org/drawingml/2006/main">
                  <a:graphicData uri="http://schemas.microsoft.com/office/word/2010/wordprocessingGroup">
                    <wpg:wgp>
                      <wpg:cNvGrpSpPr/>
                      <wpg:grpSpPr>
                        <a:xfrm>
                          <a:off x="0" y="0"/>
                          <a:ext cx="7086600" cy="10109200"/>
                          <a:chOff x="0" y="0"/>
                          <a:chExt cx="6955276" cy="10109295"/>
                        </a:xfrm>
                      </wpg:grpSpPr>
                      <wpg:grpSp>
                        <wpg:cNvPr id="501" name="Group 501"/>
                        <wpg:cNvGrpSpPr/>
                        <wpg:grpSpPr>
                          <a:xfrm>
                            <a:off x="0" y="0"/>
                            <a:ext cx="6955276" cy="10057614"/>
                            <a:chOff x="0" y="0"/>
                            <a:chExt cx="7205470" cy="10353675"/>
                          </a:xfrm>
                        </wpg:grpSpPr>
                        <wpg:grpSp>
                          <wpg:cNvPr id="500" name="Group 500"/>
                          <wpg:cNvGrpSpPr/>
                          <wpg:grpSpPr>
                            <a:xfrm>
                              <a:off x="0" y="0"/>
                              <a:ext cx="7205470" cy="10353675"/>
                              <a:chOff x="0" y="0"/>
                              <a:chExt cx="7205470" cy="10353675"/>
                            </a:xfrm>
                          </wpg:grpSpPr>
                          <wpg:grpSp>
                            <wpg:cNvPr id="350" name="Group 350"/>
                            <wpg:cNvGrpSpPr/>
                            <wpg:grpSpPr>
                              <a:xfrm>
                                <a:off x="0" y="0"/>
                                <a:ext cx="7205470" cy="10353675"/>
                                <a:chOff x="0" y="0"/>
                                <a:chExt cx="7205470" cy="10353675"/>
                              </a:xfrm>
                            </wpg:grpSpPr>
                            <wpg:grpSp>
                              <wpg:cNvPr id="30" name="Group 30"/>
                              <wpg:cNvGrpSpPr/>
                              <wpg:grpSpPr>
                                <a:xfrm>
                                  <a:off x="0" y="0"/>
                                  <a:ext cx="7205470" cy="8823426"/>
                                  <a:chOff x="0" y="0"/>
                                  <a:chExt cx="7205470" cy="8823788"/>
                                </a:xfrm>
                              </wpg:grpSpPr>
                              <pic:pic xmlns:pic="http://schemas.openxmlformats.org/drawingml/2006/picture">
                                <pic:nvPicPr>
                                  <pic:cNvPr id="12" name="Picture 12"/>
                                  <pic:cNvPicPr>
                                    <a:picLocks noChangeAspect="1"/>
                                  </pic:cNvPicPr>
                                </pic:nvPicPr>
                                <pic:blipFill rotWithShape="1">
                                  <a:blip r:embed="rId42">
                                    <a:extLst>
                                      <a:ext uri="{28A0092B-C50C-407E-A947-70E740481C1C}">
                                        <a14:useLocalDpi xmlns:a14="http://schemas.microsoft.com/office/drawing/2010/main" val="0"/>
                                      </a:ext>
                                    </a:extLst>
                                  </a:blip>
                                  <a:srcRect b="4972"/>
                                  <a:stretch/>
                                </pic:blipFill>
                                <pic:spPr bwMode="auto">
                                  <a:xfrm>
                                    <a:off x="992221" y="4007796"/>
                                    <a:ext cx="1141730" cy="1091565"/>
                                  </a:xfrm>
                                  <a:prstGeom prst="rect">
                                    <a:avLst/>
                                  </a:prstGeom>
                                  <a:ln>
                                    <a:solidFill>
                                      <a:schemeClr val="tx1"/>
                                    </a:solidFill>
                                  </a:ln>
                                  <a:extLst>
                                    <a:ext uri="{53640926-AAD7-44D8-BBD7-CCE9431645EC}">
                                      <a14:shadowObscured xmlns:a14="http://schemas.microsoft.com/office/drawing/2010/main"/>
                                    </a:ext>
                                  </a:extLst>
                                </pic:spPr>
                              </pic:pic>
                              <wpg:grpSp>
                                <wpg:cNvPr id="782" name="Group 782"/>
                                <wpg:cNvGrpSpPr/>
                                <wpg:grpSpPr>
                                  <a:xfrm>
                                    <a:off x="0" y="0"/>
                                    <a:ext cx="7205470" cy="8823788"/>
                                    <a:chOff x="0" y="-113228"/>
                                    <a:chExt cx="7205554" cy="8888444"/>
                                  </a:xfrm>
                                </wpg:grpSpPr>
                                <wps:wsp>
                                  <wps:cNvPr id="19" name="Text Box 40"/>
                                  <wps:cNvSpPr txBox="1"/>
                                  <wps:spPr>
                                    <a:xfrm>
                                      <a:off x="6595789" y="7971941"/>
                                      <a:ext cx="609765" cy="803275"/>
                                    </a:xfrm>
                                    <a:prstGeom prst="rect">
                                      <a:avLst/>
                                    </a:prstGeom>
                                    <a:noFill/>
                                  </wps:spPr>
                                  <wps:txbx>
                                    <w:txbxContent>
                                      <w:p w14:paraId="7AA0A359"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s:wsp>
                                  <wps:cNvPr id="448" name="Text Box 40"/>
                                  <wps:cNvSpPr txBox="1"/>
                                  <wps:spPr>
                                    <a:xfrm>
                                      <a:off x="2284402" y="4027865"/>
                                      <a:ext cx="577666" cy="803350"/>
                                    </a:xfrm>
                                    <a:prstGeom prst="rect">
                                      <a:avLst/>
                                    </a:prstGeom>
                                    <a:noFill/>
                                  </wps:spPr>
                                  <wps:txbx>
                                    <w:txbxContent>
                                      <w:p w14:paraId="57D6EA92"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s:wsp>
                                  <wps:cNvPr id="449" name="Text Box 40"/>
                                  <wps:cNvSpPr txBox="1"/>
                                  <wps:spPr>
                                    <a:xfrm>
                                      <a:off x="4407599" y="4132573"/>
                                      <a:ext cx="611096" cy="803350"/>
                                    </a:xfrm>
                                    <a:prstGeom prst="rect">
                                      <a:avLst/>
                                    </a:prstGeom>
                                    <a:noFill/>
                                  </wps:spPr>
                                  <wps:txbx>
                                    <w:txbxContent>
                                      <w:p w14:paraId="57C80B52"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s:wsp>
                                  <wps:cNvPr id="450" name="Text Box 40"/>
                                  <wps:cNvSpPr txBox="1"/>
                                  <wps:spPr>
                                    <a:xfrm>
                                      <a:off x="6601517" y="4132534"/>
                                      <a:ext cx="573806" cy="803350"/>
                                    </a:xfrm>
                                    <a:prstGeom prst="rect">
                                      <a:avLst/>
                                    </a:prstGeom>
                                    <a:noFill/>
                                  </wps:spPr>
                                  <wps:txbx>
                                    <w:txbxContent>
                                      <w:p w14:paraId="032923D1"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s:wsp>
                                  <wps:cNvPr id="451" name="Text Box 40"/>
                                  <wps:cNvSpPr txBox="1"/>
                                  <wps:spPr>
                                    <a:xfrm>
                                      <a:off x="2161273" y="890640"/>
                                      <a:ext cx="605653" cy="803275"/>
                                    </a:xfrm>
                                    <a:prstGeom prst="rect">
                                      <a:avLst/>
                                    </a:prstGeom>
                                    <a:noFill/>
                                  </wps:spPr>
                                  <wps:txbx>
                                    <w:txbxContent>
                                      <w:p w14:paraId="76F37002"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s:wsp>
                                  <wps:cNvPr id="453" name="Text Box 40"/>
                                  <wps:cNvSpPr txBox="1"/>
                                  <wps:spPr>
                                    <a:xfrm>
                                      <a:off x="6495796" y="948607"/>
                                      <a:ext cx="604415" cy="803275"/>
                                    </a:xfrm>
                                    <a:prstGeom prst="rect">
                                      <a:avLst/>
                                    </a:prstGeom>
                                    <a:noFill/>
                                  </wps:spPr>
                                  <wps:txbx>
                                    <w:txbxContent>
                                      <w:p w14:paraId="14C7432A"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s:wsp>
                                  <wps:cNvPr id="459" name="Text Box 40"/>
                                  <wps:cNvSpPr txBox="1"/>
                                  <wps:spPr>
                                    <a:xfrm>
                                      <a:off x="4361484" y="7971939"/>
                                      <a:ext cx="606822" cy="573106"/>
                                    </a:xfrm>
                                    <a:prstGeom prst="rect">
                                      <a:avLst/>
                                    </a:prstGeom>
                                    <a:noFill/>
                                  </wps:spPr>
                                  <wps:txbx>
                                    <w:txbxContent>
                                      <w:p w14:paraId="2F3781BE"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g:grpSp>
                                  <wpg:cNvPr id="781" name="Group 781"/>
                                  <wpg:cNvGrpSpPr/>
                                  <wpg:grpSpPr>
                                    <a:xfrm>
                                      <a:off x="0" y="-113228"/>
                                      <a:ext cx="7145090" cy="8887352"/>
                                      <a:chOff x="0" y="-113228"/>
                                      <a:chExt cx="7145090" cy="8887352"/>
                                    </a:xfrm>
                                  </wpg:grpSpPr>
                                  <wpg:grpSp>
                                    <wpg:cNvPr id="305" name="Group 305"/>
                                    <wpg:cNvGrpSpPr/>
                                    <wpg:grpSpPr>
                                      <a:xfrm>
                                        <a:off x="0" y="-113228"/>
                                        <a:ext cx="7145090" cy="8887352"/>
                                        <a:chOff x="0" y="-113228"/>
                                        <a:chExt cx="7145090" cy="8887352"/>
                                      </a:xfrm>
                                    </wpg:grpSpPr>
                                    <wps:wsp>
                                      <wps:cNvPr id="463" name="Text Box 40"/>
                                      <wps:cNvSpPr txBox="1"/>
                                      <wps:spPr>
                                        <a:xfrm>
                                          <a:off x="0" y="-113228"/>
                                          <a:ext cx="1258570" cy="619760"/>
                                        </a:xfrm>
                                        <a:prstGeom prst="rect">
                                          <a:avLst/>
                                        </a:prstGeom>
                                        <a:noFill/>
                                      </wps:spPr>
                                      <wps:txbx>
                                        <w:txbxContent>
                                          <w:p w14:paraId="65849618" w14:textId="3FC0190F" w:rsidR="00204FCE" w:rsidRPr="00355DFE" w:rsidRDefault="00204FCE" w:rsidP="00BC625C">
                                            <w:pPr>
                                              <w:pStyle w:val="NormalWeb"/>
                                              <w:spacing w:before="0" w:beforeAutospacing="0" w:after="0" w:afterAutospacing="0"/>
                                              <w:jc w:val="center"/>
                                            </w:pPr>
                                            <w:r>
                                              <w:rPr>
                                                <w:rFonts w:eastAsia="Times New Roman"/>
                                                <w:b/>
                                                <w:bCs/>
                                                <w:color w:val="000000"/>
                                                <w:kern w:val="24"/>
                                                <w:lang w:val="en-US"/>
                                              </w:rPr>
                                              <w:t>Figure 3</w:t>
                                            </w:r>
                                          </w:p>
                                        </w:txbxContent>
                                      </wps:txbx>
                                      <wps:bodyPr wrap="square" rtlCol="0">
                                        <a:noAutofit/>
                                      </wps:bodyPr>
                                    </wps:wsp>
                                    <wpg:grpSp>
                                      <wpg:cNvPr id="662" name="Group 662"/>
                                      <wpg:cNvGrpSpPr/>
                                      <wpg:grpSpPr>
                                        <a:xfrm>
                                          <a:off x="35626" y="97385"/>
                                          <a:ext cx="7109464" cy="8676739"/>
                                          <a:chOff x="0" y="-33245"/>
                                          <a:chExt cx="7109464" cy="8677245"/>
                                        </a:xfrm>
                                      </wpg:grpSpPr>
                                      <wpg:grpSp>
                                        <wpg:cNvPr id="663" name="Group 663"/>
                                        <wpg:cNvGrpSpPr/>
                                        <wpg:grpSpPr>
                                          <a:xfrm>
                                            <a:off x="0" y="95534"/>
                                            <a:ext cx="7109464" cy="8293840"/>
                                            <a:chOff x="0" y="0"/>
                                            <a:chExt cx="7109464" cy="8293840"/>
                                          </a:xfrm>
                                        </wpg:grpSpPr>
                                        <wpg:grpSp>
                                          <wpg:cNvPr id="676" name="Group 676"/>
                                          <wpg:cNvGrpSpPr/>
                                          <wpg:grpSpPr>
                                            <a:xfrm>
                                              <a:off x="13648" y="0"/>
                                              <a:ext cx="6640777" cy="1501140"/>
                                              <a:chOff x="0" y="42432"/>
                                              <a:chExt cx="6700571" cy="1501609"/>
                                            </a:xfrm>
                                          </wpg:grpSpPr>
                                          <wpg:grpSp>
                                            <wpg:cNvPr id="677" name="Group 677"/>
                                            <wpg:cNvGrpSpPr/>
                                            <wpg:grpSpPr>
                                              <a:xfrm>
                                                <a:off x="0" y="204826"/>
                                                <a:ext cx="6514533" cy="1339215"/>
                                                <a:chOff x="0" y="0"/>
                                                <a:chExt cx="6515333" cy="1339215"/>
                                              </a:xfrm>
                                            </wpg:grpSpPr>
                                            <pic:pic xmlns:pic="http://schemas.openxmlformats.org/drawingml/2006/picture">
                                              <pic:nvPicPr>
                                                <pic:cNvPr id="678" name="Picture 67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085770" y="86537"/>
                                                  <a:ext cx="1170538" cy="1170537"/>
                                                </a:xfrm>
                                                <a:prstGeom prst="rect">
                                                  <a:avLst/>
                                                </a:prstGeom>
                                                <a:ln>
                                                  <a:solidFill>
                                                    <a:schemeClr val="tx1"/>
                                                  </a:solidFill>
                                                </a:ln>
                                              </pic:spPr>
                                            </pic:pic>
                                            <pic:pic xmlns:pic="http://schemas.openxmlformats.org/drawingml/2006/picture">
                                              <pic:nvPicPr>
                                                <pic:cNvPr id="679" name="Picture 67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5310556" y="74220"/>
                                                  <a:ext cx="1112665" cy="1169001"/>
                                                </a:xfrm>
                                                <a:prstGeom prst="rect">
                                                  <a:avLst/>
                                                </a:prstGeom>
                                                <a:ln>
                                                  <a:solidFill>
                                                    <a:schemeClr val="tx1"/>
                                                  </a:solidFill>
                                                </a:ln>
                                              </pic:spPr>
                                            </pic:pic>
                                            <wpg:grpSp>
                                              <wpg:cNvPr id="680" name="Group 680"/>
                                              <wpg:cNvGrpSpPr/>
                                              <wpg:grpSpPr>
                                                <a:xfrm>
                                                  <a:off x="334057" y="73431"/>
                                                  <a:ext cx="1823122" cy="1143005"/>
                                                  <a:chOff x="231149" y="0"/>
                                                  <a:chExt cx="1823436" cy="1143081"/>
                                                </a:xfrm>
                                              </wpg:grpSpPr>
                                              <pic:pic xmlns:pic="http://schemas.openxmlformats.org/drawingml/2006/picture">
                                                <pic:nvPicPr>
                                                  <pic:cNvPr id="681" name="Picture 68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818796" y="0"/>
                                                    <a:ext cx="1133097" cy="1143081"/>
                                                  </a:xfrm>
                                                  <a:prstGeom prst="rect">
                                                    <a:avLst/>
                                                  </a:prstGeom>
                                                  <a:ln>
                                                    <a:solidFill>
                                                      <a:schemeClr val="tx1"/>
                                                    </a:solidFill>
                                                  </a:ln>
                                                </pic:spPr>
                                              </pic:pic>
                                              <wps:wsp>
                                                <wps:cNvPr id="682" name="Straight Connector 682"/>
                                                <wps:cNvCnPr/>
                                                <wps:spPr>
                                                  <a:xfrm flipH="1">
                                                    <a:off x="676473" y="216865"/>
                                                    <a:ext cx="127000" cy="0"/>
                                                  </a:xfrm>
                                                  <a:prstGeom prst="line">
                                                    <a:avLst/>
                                                  </a:prstGeom>
                                                  <a:noFill/>
                                                  <a:ln w="12700" cap="flat" cmpd="sng" algn="ctr">
                                                    <a:solidFill>
                                                      <a:sysClr val="windowText" lastClr="000000"/>
                                                    </a:solidFill>
                                                    <a:prstDash val="solid"/>
                                                  </a:ln>
                                                  <a:effectLst/>
                                                </wps:spPr>
                                                <wps:bodyPr/>
                                              </wps:wsp>
                                              <wps:wsp>
                                                <wps:cNvPr id="683" name="Straight Connector 683"/>
                                                <wps:cNvCnPr/>
                                                <wps:spPr>
                                                  <a:xfrm flipH="1">
                                                    <a:off x="691796" y="435574"/>
                                                    <a:ext cx="127000" cy="0"/>
                                                  </a:xfrm>
                                                  <a:prstGeom prst="line">
                                                    <a:avLst/>
                                                  </a:prstGeom>
                                                  <a:noFill/>
                                                  <a:ln w="12700" cap="flat" cmpd="sng" algn="ctr">
                                                    <a:solidFill>
                                                      <a:sysClr val="windowText" lastClr="000000"/>
                                                    </a:solidFill>
                                                    <a:prstDash val="solid"/>
                                                  </a:ln>
                                                  <a:effectLst/>
                                                </wps:spPr>
                                                <wps:bodyPr/>
                                              </wps:wsp>
                                              <wps:wsp>
                                                <wps:cNvPr id="684" name="Straight Connector 684"/>
                                                <wps:cNvCnPr/>
                                                <wps:spPr>
                                                  <a:xfrm flipH="1">
                                                    <a:off x="685169" y="850423"/>
                                                    <a:ext cx="127000" cy="0"/>
                                                  </a:xfrm>
                                                  <a:prstGeom prst="line">
                                                    <a:avLst/>
                                                  </a:prstGeom>
                                                  <a:noFill/>
                                                  <a:ln w="12700" cap="flat" cmpd="sng" algn="ctr">
                                                    <a:solidFill>
                                                      <a:sysClr val="windowText" lastClr="000000"/>
                                                    </a:solidFill>
                                                    <a:prstDash val="solid"/>
                                                  </a:ln>
                                                  <a:effectLst/>
                                                </wps:spPr>
                                                <wps:bodyPr/>
                                              </wps:wsp>
                                              <wps:wsp>
                                                <wps:cNvPr id="685" name="Text Box 40"/>
                                                <wps:cNvSpPr txBox="1"/>
                                                <wps:spPr>
                                                  <a:xfrm>
                                                    <a:off x="235671" y="107398"/>
                                                    <a:ext cx="531495" cy="231775"/>
                                                  </a:xfrm>
                                                  <a:prstGeom prst="rect">
                                                    <a:avLst/>
                                                  </a:prstGeom>
                                                  <a:noFill/>
                                                </wps:spPr>
                                                <wps:txbx>
                                                  <w:txbxContent>
                                                    <w:p w14:paraId="67F874E8"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wps:txbx>
                                                <wps:bodyPr wrap="square" rtlCol="0">
                                                  <a:noAutofit/>
                                                </wps:bodyPr>
                                              </wps:wsp>
                                              <wps:wsp>
                                                <wps:cNvPr id="686" name="Text Box 40"/>
                                                <wps:cNvSpPr txBox="1"/>
                                                <wps:spPr>
                                                  <a:xfrm>
                                                    <a:off x="231149" y="297598"/>
                                                    <a:ext cx="531495" cy="231775"/>
                                                  </a:xfrm>
                                                  <a:prstGeom prst="rect">
                                                    <a:avLst/>
                                                  </a:prstGeom>
                                                  <a:noFill/>
                                                </wps:spPr>
                                                <wps:txbx>
                                                  <w:txbxContent>
                                                    <w:p w14:paraId="29CAE273"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687" name="Text Box 40"/>
                                                <wps:cNvSpPr txBox="1"/>
                                                <wps:spPr>
                                                  <a:xfrm>
                                                    <a:off x="235671" y="715928"/>
                                                    <a:ext cx="531495" cy="231775"/>
                                                  </a:xfrm>
                                                  <a:prstGeom prst="rect">
                                                    <a:avLst/>
                                                  </a:prstGeom>
                                                  <a:noFill/>
                                                </wps:spPr>
                                                <wps:txbx>
                                                  <w:txbxContent>
                                                    <w:p w14:paraId="231654EB"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s:wsp>
                                                <wps:cNvPr id="688" name="Isosceles Triangle 688"/>
                                                <wps:cNvSpPr/>
                                                <wps:spPr>
                                                  <a:xfrm rot="16200000">
                                                    <a:off x="1944730" y="617943"/>
                                                    <a:ext cx="149860" cy="69850"/>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1" name="Isosceles Triangle 691"/>
                                              <wps:cNvSpPr/>
                                              <wps:spPr>
                                                <a:xfrm rot="16200000">
                                                  <a:off x="4226749" y="691960"/>
                                                  <a:ext cx="149225" cy="6921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Isosceles Triangle 693"/>
                                              <wps:cNvSpPr/>
                                              <wps:spPr>
                                                <a:xfrm rot="16200000">
                                                  <a:off x="6406113" y="730478"/>
                                                  <a:ext cx="149225" cy="6921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Text Box 40"/>
                                              <wps:cNvSpPr txBox="1"/>
                                              <wps:spPr>
                                                <a:xfrm rot="16200000">
                                                  <a:off x="-479425" y="479425"/>
                                                  <a:ext cx="1339215" cy="380365"/>
                                                </a:xfrm>
                                                <a:prstGeom prst="rect">
                                                  <a:avLst/>
                                                </a:prstGeom>
                                                <a:noFill/>
                                              </wps:spPr>
                                              <wps:txbx>
                                                <w:txbxContent>
                                                  <w:p w14:paraId="4EE2B53A" w14:textId="77777777" w:rsidR="00204FCE" w:rsidRPr="00421B53" w:rsidRDefault="00204FCE" w:rsidP="00BC625C">
                                                    <w:pPr>
                                                      <w:pStyle w:val="NormalWeb"/>
                                                      <w:spacing w:before="0" w:beforeAutospacing="0" w:after="0" w:afterAutospacing="0"/>
                                                      <w:jc w:val="center"/>
                                                      <w:rPr>
                                                        <w:sz w:val="20"/>
                                                        <w:szCs w:val="20"/>
                                                      </w:rPr>
                                                    </w:pPr>
                                                    <w:r w:rsidRPr="00421B53">
                                                      <w:rPr>
                                                        <w:rFonts w:eastAsia="Times New Roman"/>
                                                        <w:b/>
                                                        <w:bCs/>
                                                        <w:color w:val="000000"/>
                                                        <w:kern w:val="24"/>
                                                        <w:sz w:val="20"/>
                                                        <w:szCs w:val="20"/>
                                                        <w:lang w:val="en-US"/>
                                                      </w:rPr>
                                                      <w:t>Molecular weight markers</w:t>
                                                    </w:r>
                                                  </w:p>
                                                </w:txbxContent>
                                              </wps:txbx>
                                              <wps:bodyPr wrap="square" rtlCol="0">
                                                <a:noAutofit/>
                                              </wps:bodyPr>
                                            </wps:wsp>
                                          </wpg:grpSp>
                                          <wps:wsp>
                                            <wps:cNvPr id="695" name="Text Box 40"/>
                                            <wps:cNvSpPr txBox="1"/>
                                            <wps:spPr>
                                              <a:xfrm>
                                                <a:off x="585216" y="42432"/>
                                                <a:ext cx="1733550" cy="350520"/>
                                              </a:xfrm>
                                              <a:prstGeom prst="rect">
                                                <a:avLst/>
                                              </a:prstGeom>
                                              <a:noFill/>
                                            </wps:spPr>
                                            <wps:txbx>
                                              <w:txbxContent>
                                                <w:p w14:paraId="7D205255" w14:textId="79B86355" w:rsidR="00204FCE" w:rsidRPr="00E21279" w:rsidRDefault="00204FCE" w:rsidP="00BC625C">
                                                  <w:pPr>
                                                    <w:pStyle w:val="NormalWeb"/>
                                                    <w:spacing w:before="0" w:beforeAutospacing="0" w:after="0" w:afterAutospacing="0"/>
                                                    <w:jc w:val="center"/>
                                                    <w:rPr>
                                                      <w:sz w:val="16"/>
                                                      <w:szCs w:val="16"/>
                                                    </w:rPr>
                                                  </w:pPr>
                                                  <w:r w:rsidRPr="00E21279">
                                                    <w:rPr>
                                                      <w:rFonts w:eastAsia="Times New Roman"/>
                                                      <w:b/>
                                                      <w:bCs/>
                                                      <w:color w:val="000000"/>
                                                      <w:kern w:val="24"/>
                                                      <w:sz w:val="16"/>
                                                      <w:szCs w:val="16"/>
                                                      <w:lang w:val="en-US"/>
                                                    </w:rPr>
                                                    <w:t>Phospho-ERK protein</w:t>
                                                  </w:r>
                                                  <w:r>
                                                    <w:rPr>
                                                      <w:rFonts w:eastAsia="Times New Roman"/>
                                                      <w:b/>
                                                      <w:bCs/>
                                                      <w:color w:val="000000"/>
                                                      <w:kern w:val="24"/>
                                                      <w:sz w:val="16"/>
                                                      <w:szCs w:val="16"/>
                                                      <w:lang w:val="en-US"/>
                                                    </w:rPr>
                                                    <w:t>, 5 min</w:t>
                                                  </w:r>
                                                </w:p>
                                              </w:txbxContent>
                                            </wps:txbx>
                                            <wps:bodyPr wrap="square" rtlCol="0">
                                              <a:noAutofit/>
                                            </wps:bodyPr>
                                          </wps:wsp>
                                          <wps:wsp>
                                            <wps:cNvPr id="696" name="Text Box 40"/>
                                            <wps:cNvSpPr txBox="1"/>
                                            <wps:spPr>
                                              <a:xfrm>
                                                <a:off x="2813265" y="57057"/>
                                                <a:ext cx="1733550" cy="350520"/>
                                              </a:xfrm>
                                              <a:prstGeom prst="rect">
                                                <a:avLst/>
                                              </a:prstGeom>
                                              <a:noFill/>
                                            </wps:spPr>
                                            <wps:txbx>
                                              <w:txbxContent>
                                                <w:p w14:paraId="0F02FB23" w14:textId="63F47C41" w:rsidR="00204FCE" w:rsidRPr="00E21279" w:rsidRDefault="00204FCE" w:rsidP="00BC625C">
                                                  <w:pPr>
                                                    <w:pStyle w:val="NormalWeb"/>
                                                    <w:spacing w:before="0" w:beforeAutospacing="0" w:after="0" w:afterAutospacing="0"/>
                                                    <w:jc w:val="center"/>
                                                    <w:rPr>
                                                      <w:sz w:val="16"/>
                                                      <w:szCs w:val="16"/>
                                                    </w:rPr>
                                                  </w:pPr>
                                                  <w:r w:rsidRPr="00E21279">
                                                    <w:rPr>
                                                      <w:rFonts w:eastAsia="Times New Roman"/>
                                                      <w:b/>
                                                      <w:bCs/>
                                                      <w:color w:val="000000"/>
                                                      <w:kern w:val="24"/>
                                                      <w:sz w:val="16"/>
                                                      <w:szCs w:val="16"/>
                                                      <w:lang w:val="en-US"/>
                                                    </w:rPr>
                                                    <w:t>Phospho-ERK protein</w:t>
                                                  </w:r>
                                                  <w:r>
                                                    <w:rPr>
                                                      <w:rFonts w:eastAsia="Times New Roman"/>
                                                      <w:b/>
                                                      <w:bCs/>
                                                      <w:color w:val="000000"/>
                                                      <w:kern w:val="24"/>
                                                      <w:sz w:val="16"/>
                                                      <w:szCs w:val="16"/>
                                                      <w:lang w:val="en-US"/>
                                                    </w:rPr>
                                                    <w:t>, 30 min</w:t>
                                                  </w:r>
                                                </w:p>
                                              </w:txbxContent>
                                            </wps:txbx>
                                            <wps:bodyPr wrap="square" rtlCol="0">
                                              <a:noAutofit/>
                                            </wps:bodyPr>
                                          </wps:wsp>
                                          <wps:wsp>
                                            <wps:cNvPr id="697" name="Text Box 40"/>
                                            <wps:cNvSpPr txBox="1"/>
                                            <wps:spPr>
                                              <a:xfrm>
                                                <a:off x="4967021" y="49755"/>
                                                <a:ext cx="1733550" cy="350520"/>
                                              </a:xfrm>
                                              <a:prstGeom prst="rect">
                                                <a:avLst/>
                                              </a:prstGeom>
                                              <a:noFill/>
                                            </wps:spPr>
                                            <wps:txbx>
                                              <w:txbxContent>
                                                <w:p w14:paraId="5D0E3C41" w14:textId="7D24E1F0" w:rsidR="00204FCE" w:rsidRPr="00E21279" w:rsidRDefault="00204FCE" w:rsidP="00BC625C">
                                                  <w:pPr>
                                                    <w:pStyle w:val="NormalWeb"/>
                                                    <w:spacing w:before="0" w:beforeAutospacing="0" w:after="0" w:afterAutospacing="0"/>
                                                    <w:jc w:val="center"/>
                                                    <w:rPr>
                                                      <w:sz w:val="16"/>
                                                      <w:szCs w:val="16"/>
                                                    </w:rPr>
                                                  </w:pPr>
                                                  <w:r w:rsidRPr="00E21279">
                                                    <w:rPr>
                                                      <w:rFonts w:eastAsia="Times New Roman"/>
                                                      <w:b/>
                                                      <w:bCs/>
                                                      <w:color w:val="000000"/>
                                                      <w:kern w:val="24"/>
                                                      <w:sz w:val="16"/>
                                                      <w:szCs w:val="16"/>
                                                      <w:lang w:val="en-US"/>
                                                    </w:rPr>
                                                    <w:t>Phospho-ERK protein</w:t>
                                                  </w:r>
                                                  <w:r>
                                                    <w:rPr>
                                                      <w:rFonts w:eastAsia="Times New Roman"/>
                                                      <w:b/>
                                                      <w:bCs/>
                                                      <w:color w:val="000000"/>
                                                      <w:kern w:val="24"/>
                                                      <w:sz w:val="16"/>
                                                      <w:szCs w:val="16"/>
                                                      <w:lang w:val="en-US"/>
                                                    </w:rPr>
                                                    <w:t>, 60 min</w:t>
                                                  </w:r>
                                                </w:p>
                                              </w:txbxContent>
                                            </wps:txbx>
                                            <wps:bodyPr wrap="square" rtlCol="0">
                                              <a:noAutofit/>
                                            </wps:bodyPr>
                                          </wps:wsp>
                                        </wpg:grpSp>
                                        <wpg:grpSp>
                                          <wpg:cNvPr id="698" name="Group 698"/>
                                          <wpg:cNvGrpSpPr/>
                                          <wpg:grpSpPr>
                                            <a:xfrm>
                                              <a:off x="0" y="3384645"/>
                                              <a:ext cx="6807422" cy="1593215"/>
                                              <a:chOff x="0" y="0"/>
                                              <a:chExt cx="6807819" cy="1593215"/>
                                            </a:xfrm>
                                          </wpg:grpSpPr>
                                          <wpg:grpSp>
                                            <wpg:cNvPr id="699" name="Group 699"/>
                                            <wpg:cNvGrpSpPr/>
                                            <wpg:grpSpPr>
                                              <a:xfrm>
                                                <a:off x="0" y="0"/>
                                                <a:ext cx="6605713" cy="1593215"/>
                                                <a:chOff x="0" y="0"/>
                                                <a:chExt cx="6606031" cy="1593457"/>
                                              </a:xfrm>
                                            </wpg:grpSpPr>
                                            <wps:wsp>
                                              <wps:cNvPr id="700" name="Text Box 40"/>
                                              <wps:cNvSpPr txBox="1"/>
                                              <wps:spPr>
                                                <a:xfrm rot="16200000">
                                                  <a:off x="-347542" y="347542"/>
                                                  <a:ext cx="1593457" cy="898374"/>
                                                </a:xfrm>
                                                <a:prstGeom prst="rect">
                                                  <a:avLst/>
                                                </a:prstGeom>
                                                <a:noFill/>
                                              </wps:spPr>
                                              <wps:txbx>
                                                <w:txbxContent>
                                                  <w:p w14:paraId="2618F7F7" w14:textId="77777777" w:rsidR="00204FCE" w:rsidRPr="00421B53" w:rsidRDefault="00204FCE" w:rsidP="00BC625C">
                                                    <w:pPr>
                                                      <w:pStyle w:val="NormalWeb"/>
                                                      <w:spacing w:before="0" w:beforeAutospacing="0" w:after="0" w:afterAutospacing="0"/>
                                                      <w:jc w:val="center"/>
                                                      <w:rPr>
                                                        <w:sz w:val="20"/>
                                                        <w:szCs w:val="20"/>
                                                      </w:rPr>
                                                    </w:pPr>
                                                    <w:r w:rsidRPr="00421B53">
                                                      <w:rPr>
                                                        <w:rFonts w:eastAsia="Times New Roman"/>
                                                        <w:b/>
                                                        <w:bCs/>
                                                        <w:color w:val="000000"/>
                                                        <w:kern w:val="24"/>
                                                        <w:sz w:val="20"/>
                                                        <w:szCs w:val="20"/>
                                                        <w:lang w:val="en-US"/>
                                                      </w:rPr>
                                                      <w:t>Molecular weight markers</w:t>
                                                    </w:r>
                                                  </w:p>
                                                </w:txbxContent>
                                              </wps:txbx>
                                              <wps:bodyPr wrap="square" rtlCol="0">
                                                <a:noAutofit/>
                                              </wps:bodyPr>
                                            </wps:wsp>
                                            <pic:pic xmlns:pic="http://schemas.openxmlformats.org/drawingml/2006/picture">
                                              <pic:nvPicPr>
                                                <pic:cNvPr id="701" name="Picture 70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156520" y="318000"/>
                                                  <a:ext cx="1139588" cy="1064526"/>
                                                </a:xfrm>
                                                <a:prstGeom prst="rect">
                                                  <a:avLst/>
                                                </a:prstGeom>
                                                <a:ln>
                                                  <a:solidFill>
                                                    <a:schemeClr val="tx1"/>
                                                  </a:solidFill>
                                                </a:ln>
                                              </pic:spPr>
                                            </pic:pic>
                                            <wpg:grpSp>
                                              <wpg:cNvPr id="702" name="Group 702"/>
                                              <wpg:cNvGrpSpPr/>
                                              <wpg:grpSpPr>
                                                <a:xfrm>
                                                  <a:off x="304138" y="403901"/>
                                                  <a:ext cx="1880051" cy="776574"/>
                                                  <a:chOff x="272158" y="42684"/>
                                                  <a:chExt cx="1880658" cy="776574"/>
                                                </a:xfrm>
                                              </wpg:grpSpPr>
                                              <wpg:grpSp>
                                                <wpg:cNvPr id="703" name="Group 703"/>
                                                <wpg:cNvGrpSpPr/>
                                                <wpg:grpSpPr>
                                                  <a:xfrm>
                                                    <a:off x="272158" y="42684"/>
                                                    <a:ext cx="617802" cy="776574"/>
                                                    <a:chOff x="272209" y="42702"/>
                                                    <a:chExt cx="617919" cy="776901"/>
                                                  </a:xfrm>
                                                </wpg:grpSpPr>
                                                <wps:wsp>
                                                  <wps:cNvPr id="704" name="Straight Connector 704"/>
                                                  <wps:cNvCnPr/>
                                                  <wps:spPr>
                                                    <a:xfrm flipH="1">
                                                      <a:off x="763128" y="183185"/>
                                                      <a:ext cx="127000" cy="0"/>
                                                    </a:xfrm>
                                                    <a:prstGeom prst="line">
                                                      <a:avLst/>
                                                    </a:prstGeom>
                                                    <a:noFill/>
                                                    <a:ln w="12700" cap="flat" cmpd="sng" algn="ctr">
                                                      <a:solidFill>
                                                        <a:sysClr val="windowText" lastClr="000000"/>
                                                      </a:solidFill>
                                                      <a:prstDash val="solid"/>
                                                    </a:ln>
                                                    <a:effectLst/>
                                                  </wps:spPr>
                                                  <wps:bodyPr/>
                                                </wps:wsp>
                                                <wps:wsp>
                                                  <wps:cNvPr id="705" name="Straight Connector 705"/>
                                                  <wps:cNvCnPr/>
                                                  <wps:spPr>
                                                    <a:xfrm flipH="1">
                                                      <a:off x="763118" y="453123"/>
                                                      <a:ext cx="127000" cy="0"/>
                                                    </a:xfrm>
                                                    <a:prstGeom prst="line">
                                                      <a:avLst/>
                                                    </a:prstGeom>
                                                    <a:noFill/>
                                                    <a:ln w="12700" cap="flat" cmpd="sng" algn="ctr">
                                                      <a:solidFill>
                                                        <a:sysClr val="windowText" lastClr="000000"/>
                                                      </a:solidFill>
                                                      <a:prstDash val="solid"/>
                                                    </a:ln>
                                                    <a:effectLst/>
                                                  </wps:spPr>
                                                  <wps:bodyPr/>
                                                </wps:wsp>
                                                <wps:wsp>
                                                  <wps:cNvPr id="706" name="Straight Connector 706"/>
                                                  <wps:cNvCnPr/>
                                                  <wps:spPr>
                                                    <a:xfrm flipH="1">
                                                      <a:off x="763108" y="669640"/>
                                                      <a:ext cx="127000" cy="0"/>
                                                    </a:xfrm>
                                                    <a:prstGeom prst="line">
                                                      <a:avLst/>
                                                    </a:prstGeom>
                                                    <a:noFill/>
                                                    <a:ln w="12700" cap="flat" cmpd="sng" algn="ctr">
                                                      <a:solidFill>
                                                        <a:sysClr val="windowText" lastClr="000000"/>
                                                      </a:solidFill>
                                                      <a:prstDash val="solid"/>
                                                    </a:ln>
                                                    <a:effectLst/>
                                                  </wps:spPr>
                                                  <wps:bodyPr/>
                                                </wps:wsp>
                                                <wps:wsp>
                                                  <wps:cNvPr id="707" name="Text Box 40"/>
                                                  <wps:cNvSpPr txBox="1"/>
                                                  <wps:spPr>
                                                    <a:xfrm>
                                                      <a:off x="278761" y="332473"/>
                                                      <a:ext cx="531495" cy="231775"/>
                                                    </a:xfrm>
                                                    <a:prstGeom prst="rect">
                                                      <a:avLst/>
                                                    </a:prstGeom>
                                                    <a:noFill/>
                                                  </wps:spPr>
                                                  <wps:txbx>
                                                    <w:txbxContent>
                                                      <w:p w14:paraId="7FBBBBFB"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708" name="Text Box 40"/>
                                                  <wps:cNvSpPr txBox="1"/>
                                                  <wps:spPr>
                                                    <a:xfrm>
                                                      <a:off x="272209" y="587828"/>
                                                      <a:ext cx="531495" cy="231775"/>
                                                    </a:xfrm>
                                                    <a:prstGeom prst="rect">
                                                      <a:avLst/>
                                                    </a:prstGeom>
                                                    <a:noFill/>
                                                  </wps:spPr>
                                                  <wps:txbx>
                                                    <w:txbxContent>
                                                      <w:p w14:paraId="67C5E932"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s:wsp>
                                                  <wps:cNvPr id="709" name="Text Box 40"/>
                                                  <wps:cNvSpPr txBox="1"/>
                                                  <wps:spPr>
                                                    <a:xfrm>
                                                      <a:off x="278758" y="42702"/>
                                                      <a:ext cx="531495" cy="231775"/>
                                                    </a:xfrm>
                                                    <a:prstGeom prst="rect">
                                                      <a:avLst/>
                                                    </a:prstGeom>
                                                    <a:noFill/>
                                                  </wps:spPr>
                                                  <wps:txbx>
                                                    <w:txbxContent>
                                                      <w:p w14:paraId="6867D8D0"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wps:txbx>
                                                  <wps:bodyPr wrap="square" rtlCol="0">
                                                    <a:noAutofit/>
                                                  </wps:bodyPr>
                                                </wps:wsp>
                                              </wpg:grpSp>
                                              <wps:wsp>
                                                <wps:cNvPr id="711" name="Isosceles Triangle 711"/>
                                                <wps:cNvSpPr/>
                                                <wps:spPr>
                                                  <a:xfrm rot="16200000">
                                                    <a:off x="2043596" y="273011"/>
                                                    <a:ext cx="149225" cy="6921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13" name="Picture 71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5370421" y="290706"/>
                                                  <a:ext cx="1125941" cy="1091820"/>
                                                </a:xfrm>
                                                <a:prstGeom prst="rect">
                                                  <a:avLst/>
                                                </a:prstGeom>
                                                <a:ln>
                                                  <a:solidFill>
                                                    <a:schemeClr val="tx1"/>
                                                  </a:solidFill>
                                                </a:ln>
                                              </pic:spPr>
                                            </pic:pic>
                                            <wps:wsp>
                                              <wps:cNvPr id="714" name="Isosceles Triangle 714"/>
                                              <wps:cNvSpPr/>
                                              <wps:spPr>
                                                <a:xfrm rot="16200000">
                                                  <a:off x="4279049" y="704930"/>
                                                  <a:ext cx="149225" cy="6921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Isosceles Triangle 715"/>
                                              <wps:cNvSpPr/>
                                              <wps:spPr>
                                                <a:xfrm rot="16200000">
                                                  <a:off x="6496811" y="703310"/>
                                                  <a:ext cx="149225" cy="6921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8" name="Text Box 40"/>
                                            <wps:cNvSpPr txBox="1"/>
                                            <wps:spPr>
                                              <a:xfrm>
                                                <a:off x="647700" y="47625"/>
                                                <a:ext cx="1733550" cy="350520"/>
                                              </a:xfrm>
                                              <a:prstGeom prst="rect">
                                                <a:avLst/>
                                              </a:prstGeom>
                                              <a:noFill/>
                                            </wps:spPr>
                                            <wps:txbx>
                                              <w:txbxContent>
                                                <w:p w14:paraId="522E63AE"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Phospho-Smad3</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5 min</w:t>
                                                  </w:r>
                                                </w:p>
                                              </w:txbxContent>
                                            </wps:txbx>
                                            <wps:bodyPr wrap="square" rtlCol="0">
                                              <a:noAutofit/>
                                            </wps:bodyPr>
                                          </wps:wsp>
                                          <wps:wsp>
                                            <wps:cNvPr id="719" name="Text Box 40"/>
                                            <wps:cNvSpPr txBox="1"/>
                                            <wps:spPr>
                                              <a:xfrm>
                                                <a:off x="2873379" y="47625"/>
                                                <a:ext cx="1733550" cy="350520"/>
                                              </a:xfrm>
                                              <a:prstGeom prst="rect">
                                                <a:avLst/>
                                              </a:prstGeom>
                                              <a:noFill/>
                                            </wps:spPr>
                                            <wps:txbx>
                                              <w:txbxContent>
                                                <w:p w14:paraId="626212B4"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Phospho-Smad3</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30 min</w:t>
                                                  </w:r>
                                                </w:p>
                                              </w:txbxContent>
                                            </wps:txbx>
                                            <wps:bodyPr wrap="square" rtlCol="0">
                                              <a:noAutofit/>
                                            </wps:bodyPr>
                                          </wps:wsp>
                                          <wps:wsp>
                                            <wps:cNvPr id="720" name="Text Box 40"/>
                                            <wps:cNvSpPr txBox="1"/>
                                            <wps:spPr>
                                              <a:xfrm>
                                                <a:off x="5074269" y="47625"/>
                                                <a:ext cx="1733550" cy="350520"/>
                                              </a:xfrm>
                                              <a:prstGeom prst="rect">
                                                <a:avLst/>
                                              </a:prstGeom>
                                              <a:noFill/>
                                            </wps:spPr>
                                            <wps:txbx>
                                              <w:txbxContent>
                                                <w:p w14:paraId="77AAA0C6"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Phospho-Smad3</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60 min</w:t>
                                                  </w:r>
                                                </w:p>
                                              </w:txbxContent>
                                            </wps:txbx>
                                            <wps:bodyPr wrap="square" rtlCol="0">
                                              <a:noAutofit/>
                                            </wps:bodyPr>
                                          </wps:wsp>
                                        </wpg:grpSp>
                                        <wpg:grpSp>
                                          <wpg:cNvPr id="721" name="Group 721"/>
                                          <wpg:cNvGrpSpPr/>
                                          <wpg:grpSpPr>
                                            <a:xfrm>
                                              <a:off x="122830" y="6769141"/>
                                              <a:ext cx="6986634" cy="1524699"/>
                                              <a:chOff x="0" y="156100"/>
                                              <a:chExt cx="6986634" cy="1524810"/>
                                            </a:xfrm>
                                          </wpg:grpSpPr>
                                          <wpg:grpSp>
                                            <wpg:cNvPr id="722" name="Group 722"/>
                                            <wpg:cNvGrpSpPr/>
                                            <wpg:grpSpPr>
                                              <a:xfrm>
                                                <a:off x="0" y="190005"/>
                                                <a:ext cx="6469119" cy="1490905"/>
                                                <a:chOff x="0" y="0"/>
                                                <a:chExt cx="6469646" cy="1491227"/>
                                              </a:xfrm>
                                            </wpg:grpSpPr>
                                            <wps:wsp>
                                              <wps:cNvPr id="723" name="Straight Connector 723"/>
                                              <wps:cNvCnPr/>
                                              <wps:spPr>
                                                <a:xfrm flipH="1">
                                                  <a:off x="767956" y="358584"/>
                                                  <a:ext cx="127000" cy="0"/>
                                                </a:xfrm>
                                                <a:prstGeom prst="line">
                                                  <a:avLst/>
                                                </a:prstGeom>
                                                <a:noFill/>
                                                <a:ln w="12700" cap="flat" cmpd="sng" algn="ctr">
                                                  <a:solidFill>
                                                    <a:sysClr val="windowText" lastClr="000000"/>
                                                  </a:solidFill>
                                                  <a:prstDash val="solid"/>
                                                </a:ln>
                                                <a:effectLst/>
                                              </wps:spPr>
                                              <wps:bodyPr/>
                                            </wps:wsp>
                                            <wps:wsp>
                                              <wps:cNvPr id="724" name="Straight Connector 724"/>
                                              <wps:cNvCnPr/>
                                              <wps:spPr>
                                                <a:xfrm flipH="1">
                                                  <a:off x="789902" y="812127"/>
                                                  <a:ext cx="127000" cy="0"/>
                                                </a:xfrm>
                                                <a:prstGeom prst="line">
                                                  <a:avLst/>
                                                </a:prstGeom>
                                                <a:noFill/>
                                                <a:ln w="12700" cap="flat" cmpd="sng" algn="ctr">
                                                  <a:solidFill>
                                                    <a:sysClr val="windowText" lastClr="000000"/>
                                                  </a:solidFill>
                                                  <a:prstDash val="solid"/>
                                                </a:ln>
                                                <a:effectLst/>
                                              </wps:spPr>
                                              <wps:bodyPr/>
                                            </wps:wsp>
                                            <wps:wsp>
                                              <wps:cNvPr id="725" name="Text Box 40"/>
                                              <wps:cNvSpPr txBox="1"/>
                                              <wps:spPr>
                                                <a:xfrm>
                                                  <a:off x="314414" y="234226"/>
                                                  <a:ext cx="531495" cy="231775"/>
                                                </a:xfrm>
                                                <a:prstGeom prst="rect">
                                                  <a:avLst/>
                                                </a:prstGeom>
                                                <a:noFill/>
                                              </wps:spPr>
                                              <wps:txbx>
                                                <w:txbxContent>
                                                  <w:p w14:paraId="19DC2100"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wps:txbx>
                                              <wps:bodyPr wrap="square" rtlCol="0">
                                                <a:noAutofit/>
                                              </wps:bodyPr>
                                            </wps:wsp>
                                            <wps:wsp>
                                              <wps:cNvPr id="726" name="Text Box 40"/>
                                              <wps:cNvSpPr txBox="1"/>
                                              <wps:spPr>
                                                <a:xfrm>
                                                  <a:off x="336360" y="468312"/>
                                                  <a:ext cx="531495" cy="231775"/>
                                                </a:xfrm>
                                                <a:prstGeom prst="rect">
                                                  <a:avLst/>
                                                </a:prstGeom>
                                                <a:noFill/>
                                              </wps:spPr>
                                              <wps:txbx>
                                                <w:txbxContent>
                                                  <w:p w14:paraId="457507FB"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727" name="Text Box 40"/>
                                              <wps:cNvSpPr txBox="1"/>
                                              <wps:spPr>
                                                <a:xfrm>
                                                  <a:off x="329044" y="680453"/>
                                                  <a:ext cx="531495" cy="231775"/>
                                                </a:xfrm>
                                                <a:prstGeom prst="rect">
                                                  <a:avLst/>
                                                </a:prstGeom>
                                                <a:noFill/>
                                              </wps:spPr>
                                              <wps:txbx>
                                                <w:txbxContent>
                                                  <w:p w14:paraId="20966350"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s:wsp>
                                              <wps:cNvPr id="728" name="Straight Connector 728"/>
                                              <wps:cNvCnPr/>
                                              <wps:spPr>
                                                <a:xfrm flipH="1">
                                                  <a:off x="775272" y="607301"/>
                                                  <a:ext cx="127000" cy="0"/>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729" name="Picture 72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899630" y="219596"/>
                                                  <a:ext cx="1133856" cy="1075334"/>
                                                </a:xfrm>
                                                <a:prstGeom prst="rect">
                                                  <a:avLst/>
                                                </a:prstGeom>
                                              </pic:spPr>
                                            </pic:pic>
                                            <pic:pic xmlns:pic="http://schemas.openxmlformats.org/drawingml/2006/picture">
                                              <pic:nvPicPr>
                                                <pic:cNvPr id="730" name="Picture 73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028353" y="219596"/>
                                                  <a:ext cx="1133856" cy="1119225"/>
                                                </a:xfrm>
                                                <a:prstGeom prst="rect">
                                                  <a:avLst/>
                                                </a:prstGeom>
                                              </pic:spPr>
                                            </pic:pic>
                                            <pic:pic xmlns:pic="http://schemas.openxmlformats.org/drawingml/2006/picture">
                                              <pic:nvPicPr>
                                                <pic:cNvPr id="731" name="Picture 73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5252174" y="219596"/>
                                                  <a:ext cx="1126541" cy="1104595"/>
                                                </a:xfrm>
                                                <a:prstGeom prst="rect">
                                                  <a:avLst/>
                                                </a:prstGeom>
                                              </pic:spPr>
                                            </pic:pic>
                                            <wps:wsp>
                                              <wps:cNvPr id="732" name="Text Box 40"/>
                                              <wps:cNvSpPr txBox="1"/>
                                              <wps:spPr>
                                                <a:xfrm rot="16200000">
                                                  <a:off x="-376873" y="376873"/>
                                                  <a:ext cx="1227455" cy="473710"/>
                                                </a:xfrm>
                                                <a:prstGeom prst="rect">
                                                  <a:avLst/>
                                                </a:prstGeom>
                                                <a:noFill/>
                                              </wps:spPr>
                                              <wps:txbx>
                                                <w:txbxContent>
                                                  <w:p w14:paraId="1A35AA59" w14:textId="77777777" w:rsidR="00204FCE" w:rsidRPr="000859DC" w:rsidRDefault="00204FCE" w:rsidP="00BC625C">
                                                    <w:pPr>
                                                      <w:pStyle w:val="NormalWeb"/>
                                                      <w:spacing w:before="0" w:beforeAutospacing="0" w:after="0" w:afterAutospacing="0"/>
                                                      <w:jc w:val="center"/>
                                                      <w:rPr>
                                                        <w:sz w:val="20"/>
                                                        <w:szCs w:val="20"/>
                                                      </w:rPr>
                                                    </w:pPr>
                                                    <w:r w:rsidRPr="000859DC">
                                                      <w:rPr>
                                                        <w:rFonts w:eastAsia="Times New Roman"/>
                                                        <w:b/>
                                                        <w:bCs/>
                                                        <w:color w:val="000000"/>
                                                        <w:kern w:val="24"/>
                                                        <w:sz w:val="20"/>
                                                        <w:szCs w:val="20"/>
                                                        <w:lang w:val="en-US"/>
                                                      </w:rPr>
                                                      <w:t>Molecular weight markers</w:t>
                                                    </w:r>
                                                  </w:p>
                                                </w:txbxContent>
                                              </wps:txbx>
                                              <wps:bodyPr wrap="square" rtlCol="0">
                                                <a:noAutofit/>
                                              </wps:bodyPr>
                                            </wps:wsp>
                                            <wps:wsp>
                                              <wps:cNvPr id="733" name="Text Box 40"/>
                                              <wps:cNvSpPr txBox="1"/>
                                              <wps:spPr>
                                                <a:xfrm>
                                                  <a:off x="2070427" y="917922"/>
                                                  <a:ext cx="603170" cy="573305"/>
                                                </a:xfrm>
                                                <a:prstGeom prst="rect">
                                                  <a:avLst/>
                                                </a:prstGeom>
                                                <a:noFill/>
                                              </wps:spPr>
                                              <wps:txbx>
                                                <w:txbxContent>
                                                  <w:p w14:paraId="59C0F430"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s:wsp>
                                              <wps:cNvPr id="734" name="Isosceles Triangle 734"/>
                                              <wps:cNvSpPr/>
                                              <wps:spPr>
                                                <a:xfrm rot="16200000">
                                                  <a:off x="2015198" y="1115708"/>
                                                  <a:ext cx="149225" cy="6921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Isosceles Triangle 735"/>
                                              <wps:cNvSpPr/>
                                              <wps:spPr>
                                                <a:xfrm rot="16200000">
                                                  <a:off x="4121975" y="1152284"/>
                                                  <a:ext cx="149225" cy="6921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Isosceles Triangle 736"/>
                                              <wps:cNvSpPr/>
                                              <wps:spPr>
                                                <a:xfrm rot="16200000">
                                                  <a:off x="6360426" y="1144969"/>
                                                  <a:ext cx="149225" cy="6921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9" name="Text Box 40"/>
                                            <wps:cNvSpPr txBox="1"/>
                                            <wps:spPr>
                                              <a:xfrm>
                                                <a:off x="667962" y="156100"/>
                                                <a:ext cx="1944948" cy="350520"/>
                                              </a:xfrm>
                                              <a:prstGeom prst="rect">
                                                <a:avLst/>
                                              </a:prstGeom>
                                              <a:noFill/>
                                            </wps:spPr>
                                            <wps:txbx>
                                              <w:txbxContent>
                                                <w:p w14:paraId="670C0147"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Phospho-Serine 204</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5 min</w:t>
                                                  </w:r>
                                                </w:p>
                                              </w:txbxContent>
                                            </wps:txbx>
                                            <wps:bodyPr wrap="square" rtlCol="0">
                                              <a:noAutofit/>
                                            </wps:bodyPr>
                                          </wps:wsp>
                                          <wps:wsp>
                                            <wps:cNvPr id="740" name="Text Box 40"/>
                                            <wps:cNvSpPr txBox="1"/>
                                            <wps:spPr>
                                              <a:xfrm>
                                                <a:off x="2784765" y="189687"/>
                                                <a:ext cx="1863842" cy="350520"/>
                                              </a:xfrm>
                                              <a:prstGeom prst="rect">
                                                <a:avLst/>
                                              </a:prstGeom>
                                              <a:noFill/>
                                            </wps:spPr>
                                            <wps:txbx>
                                              <w:txbxContent>
                                                <w:p w14:paraId="75EC0D6C"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Phospho-Serine 204</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30 min</w:t>
                                                  </w:r>
                                                </w:p>
                                              </w:txbxContent>
                                            </wps:txbx>
                                            <wps:bodyPr wrap="square" rtlCol="0">
                                              <a:noAutofit/>
                                            </wps:bodyPr>
                                          </wps:wsp>
                                          <wps:wsp>
                                            <wps:cNvPr id="741" name="Text Box 40"/>
                                            <wps:cNvSpPr txBox="1"/>
                                            <wps:spPr>
                                              <a:xfrm>
                                                <a:off x="5023537" y="189687"/>
                                                <a:ext cx="1963097" cy="350520"/>
                                              </a:xfrm>
                                              <a:prstGeom prst="rect">
                                                <a:avLst/>
                                              </a:prstGeom>
                                              <a:noFill/>
                                            </wps:spPr>
                                            <wps:txbx>
                                              <w:txbxContent>
                                                <w:p w14:paraId="57958E63"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Phospho-Serine 204</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60 min</w:t>
                                                  </w:r>
                                                </w:p>
                                              </w:txbxContent>
                                            </wps:txbx>
                                            <wps:bodyPr wrap="square" rtlCol="0">
                                              <a:noAutofit/>
                                            </wps:bodyPr>
                                          </wps:wsp>
                                        </wpg:grpSp>
                                      </wpg:grpSp>
                                      <wps:wsp>
                                        <wps:cNvPr id="742" name="Text Box 40"/>
                                        <wps:cNvSpPr txBox="1"/>
                                        <wps:spPr>
                                          <a:xfrm>
                                            <a:off x="221919" y="-16629"/>
                                            <a:ext cx="568826" cy="388151"/>
                                          </a:xfrm>
                                          <a:prstGeom prst="rect">
                                            <a:avLst/>
                                          </a:prstGeom>
                                          <a:noFill/>
                                        </wps:spPr>
                                        <wps:txbx>
                                          <w:txbxContent>
                                            <w:p w14:paraId="305A02CD"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A</w:t>
                                              </w:r>
                                            </w:p>
                                          </w:txbxContent>
                                        </wps:txbx>
                                        <wps:bodyPr wrap="square" rtlCol="0">
                                          <a:noAutofit/>
                                        </wps:bodyPr>
                                      </wps:wsp>
                                      <wps:wsp>
                                        <wps:cNvPr id="743" name="Text Box 40"/>
                                        <wps:cNvSpPr txBox="1"/>
                                        <wps:spPr>
                                          <a:xfrm>
                                            <a:off x="2419074" y="-33245"/>
                                            <a:ext cx="598842" cy="424944"/>
                                          </a:xfrm>
                                          <a:prstGeom prst="rect">
                                            <a:avLst/>
                                          </a:prstGeom>
                                          <a:noFill/>
                                        </wps:spPr>
                                        <wps:txbx>
                                          <w:txbxContent>
                                            <w:p w14:paraId="5A1A6698"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B</w:t>
                                              </w:r>
                                            </w:p>
                                          </w:txbxContent>
                                        </wps:txbx>
                                        <wps:bodyPr wrap="square" rtlCol="0">
                                          <a:noAutofit/>
                                        </wps:bodyPr>
                                      </wps:wsp>
                                      <wps:wsp>
                                        <wps:cNvPr id="744" name="Text Box 40"/>
                                        <wps:cNvSpPr txBox="1"/>
                                        <wps:spPr>
                                          <a:xfrm>
                                            <a:off x="2467515" y="1500095"/>
                                            <a:ext cx="592455" cy="384685"/>
                                          </a:xfrm>
                                          <a:prstGeom prst="rect">
                                            <a:avLst/>
                                          </a:prstGeom>
                                          <a:noFill/>
                                        </wps:spPr>
                                        <wps:txbx>
                                          <w:txbxContent>
                                            <w:p w14:paraId="1A193FA7"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E</w:t>
                                              </w:r>
                                            </w:p>
                                          </w:txbxContent>
                                        </wps:txbx>
                                        <wps:bodyPr wrap="square" rtlCol="0">
                                          <a:noAutofit/>
                                        </wps:bodyPr>
                                      </wps:wsp>
                                      <wps:wsp>
                                        <wps:cNvPr id="745" name="Text Box 40"/>
                                        <wps:cNvSpPr txBox="1"/>
                                        <wps:spPr>
                                          <a:xfrm>
                                            <a:off x="4612659" y="1514816"/>
                                            <a:ext cx="592455" cy="400230"/>
                                          </a:xfrm>
                                          <a:prstGeom prst="rect">
                                            <a:avLst/>
                                          </a:prstGeom>
                                          <a:noFill/>
                                        </wps:spPr>
                                        <wps:txbx>
                                          <w:txbxContent>
                                            <w:p w14:paraId="37B7B813"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F</w:t>
                                              </w:r>
                                            </w:p>
                                          </w:txbxContent>
                                        </wps:txbx>
                                        <wps:bodyPr wrap="square" rtlCol="0">
                                          <a:noAutofit/>
                                        </wps:bodyPr>
                                      </wps:wsp>
                                      <wps:wsp>
                                        <wps:cNvPr id="746" name="Text Box 40"/>
                                        <wps:cNvSpPr txBox="1"/>
                                        <wps:spPr>
                                          <a:xfrm>
                                            <a:off x="4599011" y="-30276"/>
                                            <a:ext cx="615844" cy="432063"/>
                                          </a:xfrm>
                                          <a:prstGeom prst="rect">
                                            <a:avLst/>
                                          </a:prstGeom>
                                          <a:noFill/>
                                        </wps:spPr>
                                        <wps:txbx>
                                          <w:txbxContent>
                                            <w:p w14:paraId="6CEABD81"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C</w:t>
                                              </w:r>
                                            </w:p>
                                          </w:txbxContent>
                                        </wps:txbx>
                                        <wps:bodyPr wrap="square" rtlCol="0">
                                          <a:noAutofit/>
                                        </wps:bodyPr>
                                      </wps:wsp>
                                      <wps:wsp>
                                        <wps:cNvPr id="747" name="Text Box 40"/>
                                        <wps:cNvSpPr txBox="1"/>
                                        <wps:spPr>
                                          <a:xfrm>
                                            <a:off x="272937" y="1501169"/>
                                            <a:ext cx="592455" cy="423965"/>
                                          </a:xfrm>
                                          <a:prstGeom prst="rect">
                                            <a:avLst/>
                                          </a:prstGeom>
                                          <a:noFill/>
                                        </wps:spPr>
                                        <wps:txbx>
                                          <w:txbxContent>
                                            <w:p w14:paraId="16FEA707"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D</w:t>
                                              </w:r>
                                            </w:p>
                                          </w:txbxContent>
                                        </wps:txbx>
                                        <wps:bodyPr wrap="square" rtlCol="0">
                                          <a:noAutofit/>
                                        </wps:bodyPr>
                                      </wps:wsp>
                                      <wps:wsp>
                                        <wps:cNvPr id="748" name="Text Box 40"/>
                                        <wps:cNvSpPr txBox="1"/>
                                        <wps:spPr>
                                          <a:xfrm>
                                            <a:off x="272937" y="3425410"/>
                                            <a:ext cx="592531" cy="355986"/>
                                          </a:xfrm>
                                          <a:prstGeom prst="rect">
                                            <a:avLst/>
                                          </a:prstGeom>
                                          <a:noFill/>
                                        </wps:spPr>
                                        <wps:txbx>
                                          <w:txbxContent>
                                            <w:p w14:paraId="26155EF5"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G</w:t>
                                              </w:r>
                                            </w:p>
                                          </w:txbxContent>
                                        </wps:txbx>
                                        <wps:bodyPr wrap="square" rtlCol="0">
                                          <a:noAutofit/>
                                        </wps:bodyPr>
                                      </wps:wsp>
                                      <wps:wsp>
                                        <wps:cNvPr id="749" name="Text Box 40"/>
                                        <wps:cNvSpPr txBox="1"/>
                                        <wps:spPr>
                                          <a:xfrm>
                                            <a:off x="2497385" y="3425410"/>
                                            <a:ext cx="592531" cy="345897"/>
                                          </a:xfrm>
                                          <a:prstGeom prst="rect">
                                            <a:avLst/>
                                          </a:prstGeom>
                                          <a:noFill/>
                                        </wps:spPr>
                                        <wps:txbx>
                                          <w:txbxContent>
                                            <w:p w14:paraId="25D8385C"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H</w:t>
                                              </w:r>
                                            </w:p>
                                          </w:txbxContent>
                                        </wps:txbx>
                                        <wps:bodyPr wrap="square" rtlCol="0">
                                          <a:noAutofit/>
                                        </wps:bodyPr>
                                      </wps:wsp>
                                      <wps:wsp>
                                        <wps:cNvPr id="750" name="Text Box 40"/>
                                        <wps:cNvSpPr txBox="1"/>
                                        <wps:spPr>
                                          <a:xfrm>
                                            <a:off x="4612659" y="3411763"/>
                                            <a:ext cx="592531" cy="389810"/>
                                          </a:xfrm>
                                          <a:prstGeom prst="rect">
                                            <a:avLst/>
                                          </a:prstGeom>
                                          <a:noFill/>
                                        </wps:spPr>
                                        <wps:txbx>
                                          <w:txbxContent>
                                            <w:p w14:paraId="050CCDCE"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I</w:t>
                                              </w:r>
                                            </w:p>
                                          </w:txbxContent>
                                        </wps:txbx>
                                        <wps:bodyPr wrap="square" rtlCol="0">
                                          <a:noAutofit/>
                                        </wps:bodyPr>
                                      </wps:wsp>
                                      <wps:wsp>
                                        <wps:cNvPr id="751" name="Text Box 40"/>
                                        <wps:cNvSpPr txBox="1"/>
                                        <wps:spPr>
                                          <a:xfrm>
                                            <a:off x="290153" y="4893359"/>
                                            <a:ext cx="592455" cy="401296"/>
                                          </a:xfrm>
                                          <a:prstGeom prst="rect">
                                            <a:avLst/>
                                          </a:prstGeom>
                                          <a:noFill/>
                                        </wps:spPr>
                                        <wps:txbx>
                                          <w:txbxContent>
                                            <w:p w14:paraId="4E58153C"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J</w:t>
                                              </w:r>
                                            </w:p>
                                          </w:txbxContent>
                                        </wps:txbx>
                                        <wps:bodyPr wrap="square" rtlCol="0">
                                          <a:noAutofit/>
                                        </wps:bodyPr>
                                      </wps:wsp>
                                      <wps:wsp>
                                        <wps:cNvPr id="752" name="Text Box 40"/>
                                        <wps:cNvSpPr txBox="1"/>
                                        <wps:spPr>
                                          <a:xfrm>
                                            <a:off x="2538327" y="4872003"/>
                                            <a:ext cx="592531" cy="402474"/>
                                          </a:xfrm>
                                          <a:prstGeom prst="rect">
                                            <a:avLst/>
                                          </a:prstGeom>
                                          <a:noFill/>
                                        </wps:spPr>
                                        <wps:txbx>
                                          <w:txbxContent>
                                            <w:p w14:paraId="66E9C866"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K</w:t>
                                              </w:r>
                                            </w:p>
                                          </w:txbxContent>
                                        </wps:txbx>
                                        <wps:bodyPr wrap="square" rtlCol="0">
                                          <a:noAutofit/>
                                        </wps:bodyPr>
                                      </wps:wsp>
                                      <wps:wsp>
                                        <wps:cNvPr id="753" name="Text Box 40"/>
                                        <wps:cNvSpPr txBox="1"/>
                                        <wps:spPr>
                                          <a:xfrm>
                                            <a:off x="4680894" y="4885651"/>
                                            <a:ext cx="592531" cy="388827"/>
                                          </a:xfrm>
                                          <a:prstGeom prst="rect">
                                            <a:avLst/>
                                          </a:prstGeom>
                                          <a:noFill/>
                                        </wps:spPr>
                                        <wps:txbx>
                                          <w:txbxContent>
                                            <w:p w14:paraId="452A057E"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L</w:t>
                                              </w:r>
                                            </w:p>
                                          </w:txbxContent>
                                        </wps:txbx>
                                        <wps:bodyPr wrap="square" rtlCol="0">
                                          <a:noAutofit/>
                                        </wps:bodyPr>
                                      </wps:wsp>
                                      <wps:wsp>
                                        <wps:cNvPr id="754" name="Text Box 40"/>
                                        <wps:cNvSpPr txBox="1"/>
                                        <wps:spPr>
                                          <a:xfrm>
                                            <a:off x="300230" y="6728010"/>
                                            <a:ext cx="592455" cy="392644"/>
                                          </a:xfrm>
                                          <a:prstGeom prst="rect">
                                            <a:avLst/>
                                          </a:prstGeom>
                                          <a:noFill/>
                                        </wps:spPr>
                                        <wps:txbx>
                                          <w:txbxContent>
                                            <w:p w14:paraId="3C219D6E"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M</w:t>
                                              </w:r>
                                            </w:p>
                                          </w:txbxContent>
                                        </wps:txbx>
                                        <wps:bodyPr wrap="square" rtlCol="0">
                                          <a:noAutofit/>
                                        </wps:bodyPr>
                                      </wps:wsp>
                                      <wps:wsp>
                                        <wps:cNvPr id="755" name="Text Box 40"/>
                                        <wps:cNvSpPr txBox="1"/>
                                        <wps:spPr>
                                          <a:xfrm>
                                            <a:off x="2565621" y="6728010"/>
                                            <a:ext cx="592455" cy="392644"/>
                                          </a:xfrm>
                                          <a:prstGeom prst="rect">
                                            <a:avLst/>
                                          </a:prstGeom>
                                          <a:noFill/>
                                        </wps:spPr>
                                        <wps:txbx>
                                          <w:txbxContent>
                                            <w:p w14:paraId="77BF0729"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N</w:t>
                                              </w:r>
                                            </w:p>
                                          </w:txbxContent>
                                        </wps:txbx>
                                        <wps:bodyPr wrap="square" rtlCol="0">
                                          <a:noAutofit/>
                                        </wps:bodyPr>
                                      </wps:wsp>
                                      <wps:wsp>
                                        <wps:cNvPr id="756" name="Text Box 40"/>
                                        <wps:cNvSpPr txBox="1"/>
                                        <wps:spPr>
                                          <a:xfrm>
                                            <a:off x="4776423" y="6741658"/>
                                            <a:ext cx="592531" cy="389084"/>
                                          </a:xfrm>
                                          <a:prstGeom prst="rect">
                                            <a:avLst/>
                                          </a:prstGeom>
                                          <a:noFill/>
                                        </wps:spPr>
                                        <wps:txbx>
                                          <w:txbxContent>
                                            <w:p w14:paraId="0F4B7997"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O</w:t>
                                              </w:r>
                                            </w:p>
                                          </w:txbxContent>
                                        </wps:txbx>
                                        <wps:bodyPr wrap="square" rtlCol="0">
                                          <a:noAutofit/>
                                        </wps:bodyPr>
                                      </wps:wsp>
                                      <wps:wsp>
                                        <wps:cNvPr id="757" name="Text Box 40"/>
                                        <wps:cNvSpPr txBox="1"/>
                                        <wps:spPr>
                                          <a:xfrm>
                                            <a:off x="272956" y="8252746"/>
                                            <a:ext cx="592455" cy="307340"/>
                                          </a:xfrm>
                                          <a:prstGeom prst="rect">
                                            <a:avLst/>
                                          </a:prstGeom>
                                          <a:noFill/>
                                        </wps:spPr>
                                        <wps:txbx>
                                          <w:txbxContent>
                                            <w:p w14:paraId="37E40935"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P</w:t>
                                              </w:r>
                                            </w:p>
                                          </w:txbxContent>
                                        </wps:txbx>
                                        <wps:bodyPr wrap="square" rtlCol="0">
                                          <a:noAutofit/>
                                        </wps:bodyPr>
                                      </wps:wsp>
                                      <wps:wsp>
                                        <wps:cNvPr id="758" name="Text Box 40"/>
                                        <wps:cNvSpPr txBox="1"/>
                                        <wps:spPr>
                                          <a:xfrm>
                                            <a:off x="2534913" y="8249187"/>
                                            <a:ext cx="744279" cy="371135"/>
                                          </a:xfrm>
                                          <a:prstGeom prst="rect">
                                            <a:avLst/>
                                          </a:prstGeom>
                                          <a:noFill/>
                                        </wps:spPr>
                                        <wps:txbx>
                                          <w:txbxContent>
                                            <w:p w14:paraId="77F5227B"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Q</w:t>
                                              </w:r>
                                            </w:p>
                                          </w:txbxContent>
                                        </wps:txbx>
                                        <wps:bodyPr wrap="square" rtlCol="0">
                                          <a:noAutofit/>
                                        </wps:bodyPr>
                                      </wps:wsp>
                                      <wps:wsp>
                                        <wps:cNvPr id="759" name="Text Box 40"/>
                                        <wps:cNvSpPr txBox="1"/>
                                        <wps:spPr>
                                          <a:xfrm>
                                            <a:off x="4817363" y="8256486"/>
                                            <a:ext cx="592455" cy="387514"/>
                                          </a:xfrm>
                                          <a:prstGeom prst="rect">
                                            <a:avLst/>
                                          </a:prstGeom>
                                          <a:noFill/>
                                        </wps:spPr>
                                        <wps:txbx>
                                          <w:txbxContent>
                                            <w:p w14:paraId="23692D4A"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R</w:t>
                                              </w:r>
                                            </w:p>
                                          </w:txbxContent>
                                        </wps:txbx>
                                        <wps:bodyPr wrap="square" rtlCol="0">
                                          <a:noAutofit/>
                                        </wps:bodyPr>
                                      </wps:wsp>
                                    </wpg:grpSp>
                                  </wpg:grpSp>
                                  <wps:wsp>
                                    <wps:cNvPr id="452" name="Text Box 40"/>
                                    <wps:cNvSpPr txBox="1"/>
                                    <wps:spPr>
                                      <a:xfrm>
                                        <a:off x="4322618" y="938150"/>
                                        <a:ext cx="601571" cy="803275"/>
                                      </a:xfrm>
                                      <a:prstGeom prst="rect">
                                        <a:avLst/>
                                      </a:prstGeom>
                                      <a:noFill/>
                                    </wps:spPr>
                                    <wps:txbx>
                                      <w:txbxContent>
                                        <w:p w14:paraId="0317E01F"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wps:txbx>
                                    <wps:bodyPr wrap="square" rtlCol="0">
                                      <a:noAutofit/>
                                    </wps:bodyPr>
                                  </wps:wsp>
                                </wpg:grpSp>
                              </wpg:grpSp>
                            </wpg:grpSp>
                            <wpg:grpSp>
                              <wpg:cNvPr id="309" name="Group 309"/>
                              <wpg:cNvGrpSpPr/>
                              <wpg:grpSpPr>
                                <a:xfrm>
                                  <a:off x="581026" y="1866861"/>
                                  <a:ext cx="6134099" cy="8486814"/>
                                  <a:chOff x="66676" y="-39"/>
                                  <a:chExt cx="6134099" cy="8486814"/>
                                </a:xfrm>
                              </wpg:grpSpPr>
                              <wpg:grpSp>
                                <wpg:cNvPr id="301" name="Group 301"/>
                                <wpg:cNvGrpSpPr/>
                                <wpg:grpSpPr>
                                  <a:xfrm>
                                    <a:off x="2209633" y="-39"/>
                                    <a:ext cx="3991142" cy="1838325"/>
                                    <a:chOff x="2209633" y="-39"/>
                                    <a:chExt cx="3991142" cy="1838325"/>
                                  </a:xfrm>
                                </wpg:grpSpPr>
                                <pic:pic xmlns:pic="http://schemas.openxmlformats.org/drawingml/2006/picture">
                                  <pic:nvPicPr>
                                    <pic:cNvPr id="293" name="Picture 1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2209633" y="-39"/>
                                      <a:ext cx="1861316" cy="1838325"/>
                                    </a:xfrm>
                                    <a:prstGeom prst="rect">
                                      <a:avLst/>
                                    </a:prstGeom>
                                  </pic:spPr>
                                </pic:pic>
                                <pic:pic xmlns:pic="http://schemas.openxmlformats.org/drawingml/2006/picture">
                                  <pic:nvPicPr>
                                    <pic:cNvPr id="294" name="Picture 1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4457700" y="57150"/>
                                      <a:ext cx="1743075" cy="1724025"/>
                                    </a:xfrm>
                                    <a:prstGeom prst="rect">
                                      <a:avLst/>
                                    </a:prstGeom>
                                  </pic:spPr>
                                </pic:pic>
                              </wpg:grpSp>
                              <pic:pic xmlns:pic="http://schemas.openxmlformats.org/drawingml/2006/picture">
                                <pic:nvPicPr>
                                  <pic:cNvPr id="295" name="Picture 1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66676" y="3324225"/>
                                    <a:ext cx="1852686" cy="1743075"/>
                                  </a:xfrm>
                                  <a:prstGeom prst="rect">
                                    <a:avLst/>
                                  </a:prstGeom>
                                </pic:spPr>
                              </pic:pic>
                              <wpg:grpSp>
                                <wpg:cNvPr id="306" name="Group 306"/>
                                <wpg:cNvGrpSpPr/>
                                <wpg:grpSpPr>
                                  <a:xfrm>
                                    <a:off x="161925" y="6753225"/>
                                    <a:ext cx="3952875" cy="1733550"/>
                                    <a:chOff x="0" y="85725"/>
                                    <a:chExt cx="3952875" cy="1733550"/>
                                  </a:xfrm>
                                </wpg:grpSpPr>
                                <pic:pic xmlns:pic="http://schemas.openxmlformats.org/drawingml/2006/picture">
                                  <pic:nvPicPr>
                                    <pic:cNvPr id="298" name="Picture 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85725"/>
                                      <a:ext cx="1790700" cy="1685925"/>
                                    </a:xfrm>
                                    <a:prstGeom prst="rect">
                                      <a:avLst/>
                                    </a:prstGeom>
                                  </pic:spPr>
                                </pic:pic>
                                <pic:pic xmlns:pic="http://schemas.openxmlformats.org/drawingml/2006/picture">
                                  <pic:nvPicPr>
                                    <pic:cNvPr id="299" name="Picture 1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2266950" y="85725"/>
                                      <a:ext cx="1685925" cy="1733550"/>
                                    </a:xfrm>
                                    <a:prstGeom prst="rect">
                                      <a:avLst/>
                                    </a:prstGeom>
                                  </pic:spPr>
                                </pic:pic>
                              </wpg:grpSp>
                            </wpg:grpSp>
                          </wpg:grpSp>
                          <pic:pic xmlns:pic="http://schemas.openxmlformats.org/drawingml/2006/picture">
                            <pic:nvPicPr>
                              <pic:cNvPr id="497" name="Picture 49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548640" y="1962443"/>
                                <a:ext cx="1843405" cy="1694815"/>
                              </a:xfrm>
                              <a:prstGeom prst="rect">
                                <a:avLst/>
                              </a:prstGeom>
                            </pic:spPr>
                          </pic:pic>
                        </wpg:grpSp>
                        <pic:pic xmlns:pic="http://schemas.openxmlformats.org/drawingml/2006/picture">
                          <pic:nvPicPr>
                            <pic:cNvPr id="498" name="Picture 49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729132" y="5289452"/>
                              <a:ext cx="1919605" cy="1701800"/>
                            </a:xfrm>
                            <a:prstGeom prst="rect">
                              <a:avLst/>
                            </a:prstGeom>
                          </pic:spPr>
                        </pic:pic>
                        <pic:pic xmlns:pic="http://schemas.openxmlformats.org/drawingml/2006/picture">
                          <pic:nvPicPr>
                            <pic:cNvPr id="499" name="Picture 49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5029200" y="5219113"/>
                              <a:ext cx="1779270" cy="1764665"/>
                            </a:xfrm>
                            <a:prstGeom prst="rect">
                              <a:avLst/>
                            </a:prstGeom>
                          </pic:spPr>
                        </pic:pic>
                      </wpg:grpSp>
                      <pic:pic xmlns:pic="http://schemas.openxmlformats.org/drawingml/2006/picture">
                        <pic:nvPicPr>
                          <pic:cNvPr id="502" name="Picture 50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4805464" y="8356060"/>
                            <a:ext cx="1789430" cy="1753235"/>
                          </a:xfrm>
                          <a:prstGeom prst="rect">
                            <a:avLst/>
                          </a:prstGeom>
                        </pic:spPr>
                      </pic:pic>
                    </wpg:wgp>
                  </a:graphicData>
                </a:graphic>
                <wp14:sizeRelH relativeFrom="margin">
                  <wp14:pctWidth>0</wp14:pctWidth>
                </wp14:sizeRelH>
              </wp:anchor>
            </w:drawing>
          </mc:Choice>
          <mc:Fallback>
            <w:pict>
              <v:group w14:anchorId="6E4BE0BC" id="Group 503" o:spid="_x0000_s1122" style="position:absolute;margin-left:-34.65pt;margin-top:-47.9pt;width:558pt;height:796pt;z-index:251636736;mso-width-relative:margin" coordsize="69552,101092" o:gfxdata="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">
                <v:group id="Group 501" o:spid="_x0000_s1123" style="position:absolute;width:69552;height:100576" coordsize="72054,10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Group 500" o:spid="_x0000_s1124" style="position:absolute;width:72054;height:103536" coordsize="72054,10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Group 350" o:spid="_x0000_s1125" style="position:absolute;width:72054;height:103536" coordsize="72054,10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oup 30" o:spid="_x0000_s1126" style="position:absolute;width:72054;height:88234" coordsize="72054,8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2" o:spid="_x0000_s1127" type="#_x0000_t75" style="position:absolute;left:9922;top:40077;width:11417;height:10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" stroked="t" strokecolor="black [3213]">
                          <v:imagedata r:id="rId60" o:title="" cropbottom="3258f"/>
                          <v:path arrowok="t"/>
                        </v:shape>
                        <v:group id="Group 782" o:spid="_x0000_s1128" style="position:absolute;width:72054;height:88237" coordorigin=",-1132" coordsize="72055,8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Text Box 40" o:spid="_x0000_s1129" type="#_x0000_t202" style="position:absolute;left:65957;top:79719;width:6098;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AA0A359"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shape id="Text Box 40" o:spid="_x0000_s1130" type="#_x0000_t202" style="position:absolute;left:22844;top:40278;width:5776;height: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57D6EA92"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shape id="Text Box 40" o:spid="_x0000_s1131" type="#_x0000_t202" style="position:absolute;left:44075;top:41325;width:6111;height: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57C80B52"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shape id="Text Box 40" o:spid="_x0000_s1132" type="#_x0000_t202" style="position:absolute;left:66015;top:41325;width:5738;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032923D1"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shape id="Text Box 40" o:spid="_x0000_s1133" type="#_x0000_t202" style="position:absolute;left:21612;top:8906;width:6057;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76F37002"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shape id="Text Box 40" o:spid="_x0000_s1134" type="#_x0000_t202" style="position:absolute;left:64957;top:9486;width:6045;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14C7432A"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shape id="Text Box 40" o:spid="_x0000_s1135" type="#_x0000_t202" style="position:absolute;left:43614;top:79719;width:6069;height:5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2F3781BE"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group id="Group 781" o:spid="_x0000_s1136" style="position:absolute;top:-1132;width:71450;height:88873" coordorigin=",-1132" coordsize="71450,8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group id="Group 305" o:spid="_x0000_s1137" style="position:absolute;top:-1132;width:71450;height:88873" coordorigin=",-1132" coordsize="71450,8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Text Box 40" o:spid="_x0000_s1138" type="#_x0000_t202" style="position:absolute;top:-1132;width:12585;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65849618" w14:textId="3FC0190F" w:rsidR="00204FCE" w:rsidRPr="00355DFE" w:rsidRDefault="00204FCE" w:rsidP="00BC625C">
                                      <w:pPr>
                                        <w:pStyle w:val="NormalWeb"/>
                                        <w:spacing w:before="0" w:beforeAutospacing="0" w:after="0" w:afterAutospacing="0"/>
                                        <w:jc w:val="center"/>
                                      </w:pPr>
                                      <w:r>
                                        <w:rPr>
                                          <w:rFonts w:eastAsia="Times New Roman"/>
                                          <w:b/>
                                          <w:bCs/>
                                          <w:color w:val="000000"/>
                                          <w:kern w:val="24"/>
                                          <w:lang w:val="en-US"/>
                                        </w:rPr>
                                        <w:t>Figure 3</w:t>
                                      </w:r>
                                    </w:p>
                                  </w:txbxContent>
                                </v:textbox>
                              </v:shape>
                              <v:group id="Group 662" o:spid="_x0000_s1139" style="position:absolute;left:356;top:973;width:71094;height:86768" coordorigin=",-332" coordsize="71094,8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oup 663" o:spid="_x0000_s1140" style="position:absolute;top:955;width:71094;height:82938" coordsize="71094,8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676" o:spid="_x0000_s1141" style="position:absolute;left:136;width:66408;height:15011" coordorigin=",424" coordsize="67005,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oup 677" o:spid="_x0000_s1142" style="position:absolute;top:2048;width:65145;height:13392" coordsize="65153,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Picture 678" o:spid="_x0000_s1143" type="#_x0000_t75" style="position:absolute;left:30857;top:865;width:11706;height:1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" stroked="t" strokecolor="black [3213]">
                                        <v:imagedata r:id="rId61" o:title=""/>
                                        <v:path arrowok="t"/>
                                      </v:shape>
                                      <v:shape id="Picture 679" o:spid="_x0000_s1144" type="#_x0000_t75" style="position:absolute;left:53105;top:742;width:11127;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" stroked="t" strokecolor="black [3213]">
                                        <v:imagedata r:id="rId62" o:title=""/>
                                        <v:path arrowok="t"/>
                                      </v:shape>
                                      <v:group id="Group 680" o:spid="_x0000_s1145" style="position:absolute;left:3340;top:734;width:18231;height:11430" coordorigin="2311" coordsize="1823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Picture 681" o:spid="_x0000_s1146" type="#_x0000_t75" style="position:absolute;left:8187;width:1133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" stroked="t" strokecolor="black [3213]">
                                          <v:imagedata r:id="rId63" o:title=""/>
                                          <v:path arrowok="t"/>
                                        </v:shape>
                                        <v:line id="Straight Connector 682" o:spid="_x0000_s1147" style="position:absolute;flip:x;visibility:visible;mso-wrap-style:square" from="6764,2168" to="8034,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" strokecolor="windowText" strokeweight="1pt"/>
                                        <v:line id="Straight Connector 683" o:spid="_x0000_s1148" style="position:absolute;flip:x;visibility:visible;mso-wrap-style:square" from="6917,4355" to="8187,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" strokecolor="windowText" strokeweight="1pt"/>
                                        <v:line id="Straight Connector 684" o:spid="_x0000_s1149" style="position:absolute;flip:x;visibility:visible;mso-wrap-style:square" from="6851,8504" to="8121,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" strokecolor="windowText" strokeweight="1pt"/>
                                        <v:shape id="Text Box 40" o:spid="_x0000_s1150" type="#_x0000_t202" style="position:absolute;left:2356;top:1073;width:531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" filled="f" stroked="f">
                                          <v:textbox>
                                            <w:txbxContent>
                                              <w:p w14:paraId="67F874E8"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v:textbox>
                                        </v:shape>
                                        <v:shape id="Text Box 40" o:spid="_x0000_s1151" type="#_x0000_t202" style="position:absolute;left:2311;top:2975;width:531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14:paraId="29CAE273"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152" type="#_x0000_t202" style="position:absolute;left:2356;top:7159;width:531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231654EB"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shape id="Isosceles Triangle 688" o:spid="_x0000_s1153" type="#_x0000_t5" style="position:absolute;left:19447;top:6179;width:1498;height:6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" fillcolor="windowText" strokecolor="windowText" strokeweight="2pt"/>
                                      </v:group>
                                      <v:shape id="Isosceles Triangle 691" o:spid="_x0000_s1154" type="#_x0000_t5" style="position:absolute;left:42267;top:6919;width:1492;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" fillcolor="windowText" strokecolor="windowText" strokeweight="2pt"/>
                                      <v:shape id="Isosceles Triangle 693" o:spid="_x0000_s1155" type="#_x0000_t5" style="position:absolute;left:64061;top:7304;width:1492;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" fillcolor="windowText" strokecolor="windowText" strokeweight="2pt"/>
                                      <v:shape id="Text Box 40" o:spid="_x0000_s1156" type="#_x0000_t202" style="position:absolute;left:-4794;top:4794;width:13392;height:38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" filled="f" stroked="f">
                                        <v:textbox>
                                          <w:txbxContent>
                                            <w:p w14:paraId="4EE2B53A" w14:textId="77777777" w:rsidR="00204FCE" w:rsidRPr="00421B53" w:rsidRDefault="00204FCE" w:rsidP="00BC625C">
                                              <w:pPr>
                                                <w:pStyle w:val="NormalWeb"/>
                                                <w:spacing w:before="0" w:beforeAutospacing="0" w:after="0" w:afterAutospacing="0"/>
                                                <w:jc w:val="center"/>
                                                <w:rPr>
                                                  <w:sz w:val="20"/>
                                                  <w:szCs w:val="20"/>
                                                </w:rPr>
                                              </w:pPr>
                                              <w:r w:rsidRPr="00421B53">
                                                <w:rPr>
                                                  <w:rFonts w:eastAsia="Times New Roman"/>
                                                  <w:b/>
                                                  <w:bCs/>
                                                  <w:color w:val="000000"/>
                                                  <w:kern w:val="24"/>
                                                  <w:sz w:val="20"/>
                                                  <w:szCs w:val="20"/>
                                                  <w:lang w:val="en-US"/>
                                                </w:rPr>
                                                <w:t>Molecular weight markers</w:t>
                                              </w:r>
                                            </w:p>
                                          </w:txbxContent>
                                        </v:textbox>
                                      </v:shape>
                                    </v:group>
                                    <v:shape id="Text Box 40" o:spid="_x0000_s1157" type="#_x0000_t202" style="position:absolute;left:5852;top:424;width:1733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7D205255" w14:textId="79B86355" w:rsidR="00204FCE" w:rsidRPr="00E21279" w:rsidRDefault="00204FCE" w:rsidP="00BC625C">
                                            <w:pPr>
                                              <w:pStyle w:val="NormalWeb"/>
                                              <w:spacing w:before="0" w:beforeAutospacing="0" w:after="0" w:afterAutospacing="0"/>
                                              <w:jc w:val="center"/>
                                              <w:rPr>
                                                <w:sz w:val="16"/>
                                                <w:szCs w:val="16"/>
                                              </w:rPr>
                                            </w:pPr>
                                            <w:r w:rsidRPr="00E21279">
                                              <w:rPr>
                                                <w:rFonts w:eastAsia="Times New Roman"/>
                                                <w:b/>
                                                <w:bCs/>
                                                <w:color w:val="000000"/>
                                                <w:kern w:val="24"/>
                                                <w:sz w:val="16"/>
                                                <w:szCs w:val="16"/>
                                                <w:lang w:val="en-US"/>
                                              </w:rPr>
                                              <w:t>Phospho-ERK protein</w:t>
                                            </w:r>
                                            <w:r>
                                              <w:rPr>
                                                <w:rFonts w:eastAsia="Times New Roman"/>
                                                <w:b/>
                                                <w:bCs/>
                                                <w:color w:val="000000"/>
                                                <w:kern w:val="24"/>
                                                <w:sz w:val="16"/>
                                                <w:szCs w:val="16"/>
                                                <w:lang w:val="en-US"/>
                                              </w:rPr>
                                              <w:t>, 5 min</w:t>
                                            </w:r>
                                          </w:p>
                                        </w:txbxContent>
                                      </v:textbox>
                                    </v:shape>
                                    <v:shape id="Text Box 40" o:spid="_x0000_s1158" type="#_x0000_t202" style="position:absolute;left:28132;top:570;width:1733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0F02FB23" w14:textId="63F47C41" w:rsidR="00204FCE" w:rsidRPr="00E21279" w:rsidRDefault="00204FCE" w:rsidP="00BC625C">
                                            <w:pPr>
                                              <w:pStyle w:val="NormalWeb"/>
                                              <w:spacing w:before="0" w:beforeAutospacing="0" w:after="0" w:afterAutospacing="0"/>
                                              <w:jc w:val="center"/>
                                              <w:rPr>
                                                <w:sz w:val="16"/>
                                                <w:szCs w:val="16"/>
                                              </w:rPr>
                                            </w:pPr>
                                            <w:r w:rsidRPr="00E21279">
                                              <w:rPr>
                                                <w:rFonts w:eastAsia="Times New Roman"/>
                                                <w:b/>
                                                <w:bCs/>
                                                <w:color w:val="000000"/>
                                                <w:kern w:val="24"/>
                                                <w:sz w:val="16"/>
                                                <w:szCs w:val="16"/>
                                                <w:lang w:val="en-US"/>
                                              </w:rPr>
                                              <w:t>Phospho-ERK protein</w:t>
                                            </w:r>
                                            <w:r>
                                              <w:rPr>
                                                <w:rFonts w:eastAsia="Times New Roman"/>
                                                <w:b/>
                                                <w:bCs/>
                                                <w:color w:val="000000"/>
                                                <w:kern w:val="24"/>
                                                <w:sz w:val="16"/>
                                                <w:szCs w:val="16"/>
                                                <w:lang w:val="en-US"/>
                                              </w:rPr>
                                              <w:t>, 30 min</w:t>
                                            </w:r>
                                          </w:p>
                                        </w:txbxContent>
                                      </v:textbox>
                                    </v:shape>
                                    <v:shape id="Text Box 40" o:spid="_x0000_s1159" type="#_x0000_t202" style="position:absolute;left:49670;top:497;width:1733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14:paraId="5D0E3C41" w14:textId="7D24E1F0" w:rsidR="00204FCE" w:rsidRPr="00E21279" w:rsidRDefault="00204FCE" w:rsidP="00BC625C">
                                            <w:pPr>
                                              <w:pStyle w:val="NormalWeb"/>
                                              <w:spacing w:before="0" w:beforeAutospacing="0" w:after="0" w:afterAutospacing="0"/>
                                              <w:jc w:val="center"/>
                                              <w:rPr>
                                                <w:sz w:val="16"/>
                                                <w:szCs w:val="16"/>
                                              </w:rPr>
                                            </w:pPr>
                                            <w:r w:rsidRPr="00E21279">
                                              <w:rPr>
                                                <w:rFonts w:eastAsia="Times New Roman"/>
                                                <w:b/>
                                                <w:bCs/>
                                                <w:color w:val="000000"/>
                                                <w:kern w:val="24"/>
                                                <w:sz w:val="16"/>
                                                <w:szCs w:val="16"/>
                                                <w:lang w:val="en-US"/>
                                              </w:rPr>
                                              <w:t>Phospho-ERK protein</w:t>
                                            </w:r>
                                            <w:r>
                                              <w:rPr>
                                                <w:rFonts w:eastAsia="Times New Roman"/>
                                                <w:b/>
                                                <w:bCs/>
                                                <w:color w:val="000000"/>
                                                <w:kern w:val="24"/>
                                                <w:sz w:val="16"/>
                                                <w:szCs w:val="16"/>
                                                <w:lang w:val="en-US"/>
                                              </w:rPr>
                                              <w:t>, 60 min</w:t>
                                            </w:r>
                                          </w:p>
                                        </w:txbxContent>
                                      </v:textbox>
                                    </v:shape>
                                  </v:group>
                                  <v:group id="Group 698" o:spid="_x0000_s1160" style="position:absolute;top:33846;width:68074;height:15932" coordsize="68078,1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group id="Group 699" o:spid="_x0000_s1161" style="position:absolute;width:66057;height:15932" coordsize="66060,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Text Box 40" o:spid="_x0000_s1162" type="#_x0000_t202" style="position:absolute;left:-3475;top:3475;width:15934;height:8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" filled="f" stroked="f">
                                        <v:textbox>
                                          <w:txbxContent>
                                            <w:p w14:paraId="2618F7F7" w14:textId="77777777" w:rsidR="00204FCE" w:rsidRPr="00421B53" w:rsidRDefault="00204FCE" w:rsidP="00BC625C">
                                              <w:pPr>
                                                <w:pStyle w:val="NormalWeb"/>
                                                <w:spacing w:before="0" w:beforeAutospacing="0" w:after="0" w:afterAutospacing="0"/>
                                                <w:jc w:val="center"/>
                                                <w:rPr>
                                                  <w:sz w:val="20"/>
                                                  <w:szCs w:val="20"/>
                                                </w:rPr>
                                              </w:pPr>
                                              <w:r w:rsidRPr="00421B53">
                                                <w:rPr>
                                                  <w:rFonts w:eastAsia="Times New Roman"/>
                                                  <w:b/>
                                                  <w:bCs/>
                                                  <w:color w:val="000000"/>
                                                  <w:kern w:val="24"/>
                                                  <w:sz w:val="20"/>
                                                  <w:szCs w:val="20"/>
                                                  <w:lang w:val="en-US"/>
                                                </w:rPr>
                                                <w:t>Molecular weight markers</w:t>
                                              </w:r>
                                            </w:p>
                                          </w:txbxContent>
                                        </v:textbox>
                                      </v:shape>
                                      <v:shape id="Picture 701" o:spid="_x0000_s1163" type="#_x0000_t75" style="position:absolute;left:31565;top:3180;width:11396;height:1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" stroked="t" strokecolor="black [3213]">
                                        <v:imagedata r:id="rId64" o:title=""/>
                                        <v:path arrowok="t"/>
                                      </v:shape>
                                      <v:group id="Group 702" o:spid="_x0000_s1164" style="position:absolute;left:3041;top:4039;width:18800;height:7765" coordorigin="2721,426" coordsize="18806,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group id="Group 703" o:spid="_x0000_s1165" style="position:absolute;left:2721;top:426;width:6178;height:7766" coordorigin="2722,427" coordsize="6179,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line id="Straight Connector 704" o:spid="_x0000_s1166" style="position:absolute;flip:x;visibility:visible;mso-wrap-style:square" from="7631,1831" to="8901,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" strokecolor="windowText" strokeweight="1pt"/>
                                          <v:line id="Straight Connector 705" o:spid="_x0000_s1167" style="position:absolute;flip:x;visibility:visible;mso-wrap-style:square" from="7631,4531" to="8901,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" strokecolor="windowText" strokeweight="1pt"/>
                                          <v:line id="Straight Connector 706" o:spid="_x0000_s1168" style="position:absolute;flip:x;visibility:visible;mso-wrap-style:square" from="7631,6696" to="8901,6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" strokecolor="windowText" strokeweight="1pt"/>
                                          <v:shape id="Text Box 40" o:spid="_x0000_s1169" type="#_x0000_t202" style="position:absolute;left:2787;top:3324;width:531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14:paraId="7FBBBBFB"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170" type="#_x0000_t202" style="position:absolute;left:2722;top:5878;width:531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67C5E932"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shape id="Text Box 40" o:spid="_x0000_s1171" type="#_x0000_t202" style="position:absolute;left:2787;top:427;width:531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14:paraId="6867D8D0"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v:textbox>
                                          </v:shape>
                                        </v:group>
                                        <v:shape id="Isosceles Triangle 711" o:spid="_x0000_s1172" type="#_x0000_t5" style="position:absolute;left:20436;top:2730;width:1492;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" fillcolor="windowText" strokecolor="windowText" strokeweight="2pt"/>
                                      </v:group>
                                      <v:shape id="Picture 713" o:spid="_x0000_s1173" type="#_x0000_t75" style="position:absolute;left:53704;top:2907;width:11259;height:1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" stroked="t" strokecolor="black [3213]">
                                        <v:imagedata r:id="rId65" o:title=""/>
                                        <v:path arrowok="t"/>
                                      </v:shape>
                                      <v:shape id="Isosceles Triangle 714" o:spid="_x0000_s1174" type="#_x0000_t5" style="position:absolute;left:42790;top:7049;width:1492;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" fillcolor="windowText" strokecolor="windowText" strokeweight="2pt"/>
                                      <v:shape id="Isosceles Triangle 715" o:spid="_x0000_s1175" type="#_x0000_t5" style="position:absolute;left:64968;top:7033;width:1492;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" fillcolor="windowText" strokecolor="windowText" strokeweight="2pt"/>
                                    </v:group>
                                    <v:shape id="Text Box 40" o:spid="_x0000_s1176" type="#_x0000_t202" style="position:absolute;left:6477;top:476;width:1733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" filled="f" stroked="f">
                                      <v:textbox>
                                        <w:txbxContent>
                                          <w:p w14:paraId="522E63AE"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Phospho-Smad3</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5 min</w:t>
                                            </w:r>
                                          </w:p>
                                        </w:txbxContent>
                                      </v:textbox>
                                    </v:shape>
                                    <v:shape id="Text Box 40" o:spid="_x0000_s1177" type="#_x0000_t202" style="position:absolute;left:28733;top:476;width:1733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14:paraId="626212B4"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Phospho-Smad3</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30 min</w:t>
                                            </w:r>
                                          </w:p>
                                        </w:txbxContent>
                                      </v:textbox>
                                    </v:shape>
                                    <v:shape id="Text Box 40" o:spid="_x0000_s1178" type="#_x0000_t202" style="position:absolute;left:50742;top:476;width:1733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14:paraId="77AAA0C6"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Phospho-Smad3</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60 min</w:t>
                                            </w:r>
                                          </w:p>
                                        </w:txbxContent>
                                      </v:textbox>
                                    </v:shape>
                                  </v:group>
                                  <v:group id="Group 721" o:spid="_x0000_s1179" style="position:absolute;left:1228;top:67691;width:69866;height:15247" coordorigin=",1561" coordsize="69866,1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oup 722" o:spid="_x0000_s1180" style="position:absolute;top:1900;width:64691;height:14909" coordsize="64696,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line id="Straight Connector 723" o:spid="_x0000_s1181" style="position:absolute;flip:x;visibility:visible;mso-wrap-style:square" from="7679,3585" to="8949,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" strokecolor="windowText" strokeweight="1pt"/>
                                      <v:line id="Straight Connector 724" o:spid="_x0000_s1182" style="position:absolute;flip:x;visibility:visible;mso-wrap-style:square" from="7899,8121" to="9169,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" strokecolor="windowText" strokeweight="1pt"/>
                                      <v:shape id="Text Box 40" o:spid="_x0000_s1183" type="#_x0000_t202" style="position:absolute;left:3144;top:2342;width:531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14:paraId="19DC2100"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v:textbox>
                                      </v:shape>
                                      <v:shape id="Text Box 40" o:spid="_x0000_s1184" type="#_x0000_t202" style="position:absolute;left:3363;top:4683;width:531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14:paraId="457507FB"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185" type="#_x0000_t202" style="position:absolute;left:3290;top:6804;width:531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20966350" w14:textId="77777777" w:rsidR="00204FCE" w:rsidRPr="00456F44" w:rsidRDefault="00204FCE" w:rsidP="00BC625C">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line id="Straight Connector 728" o:spid="_x0000_s1186" style="position:absolute;flip:x;visibility:visible;mso-wrap-style:square" from="7752,6073" to="9022,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" strokecolor="windowText" strokeweight="1pt"/>
                                      <v:shape id="Picture 729" o:spid="_x0000_s1187" type="#_x0000_t75" style="position:absolute;left:8996;top:2195;width:11338;height:10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">
                                        <v:imagedata r:id="rId66" o:title=""/>
                                      </v:shape>
                                      <v:shape id="Picture 730" o:spid="_x0000_s1188" type="#_x0000_t75" style="position:absolute;left:30283;top:2195;width:11339;height:1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">
                                        <v:imagedata r:id="rId67" o:title=""/>
                                      </v:shape>
                                      <v:shape id="Picture 731" o:spid="_x0000_s1189" type="#_x0000_t75" style="position:absolute;left:52521;top:2195;width:11266;height:1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">
                                        <v:imagedata r:id="rId68" o:title=""/>
                                      </v:shape>
                                      <v:shape id="Text Box 40" o:spid="_x0000_s1190" type="#_x0000_t202" style="position:absolute;left:-3768;top:3768;width:12274;height:4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" filled="f" stroked="f">
                                        <v:textbox>
                                          <w:txbxContent>
                                            <w:p w14:paraId="1A35AA59" w14:textId="77777777" w:rsidR="00204FCE" w:rsidRPr="000859DC" w:rsidRDefault="00204FCE" w:rsidP="00BC625C">
                                              <w:pPr>
                                                <w:pStyle w:val="NormalWeb"/>
                                                <w:spacing w:before="0" w:beforeAutospacing="0" w:after="0" w:afterAutospacing="0"/>
                                                <w:jc w:val="center"/>
                                                <w:rPr>
                                                  <w:sz w:val="20"/>
                                                  <w:szCs w:val="20"/>
                                                </w:rPr>
                                              </w:pPr>
                                              <w:r w:rsidRPr="000859DC">
                                                <w:rPr>
                                                  <w:rFonts w:eastAsia="Times New Roman"/>
                                                  <w:b/>
                                                  <w:bCs/>
                                                  <w:color w:val="000000"/>
                                                  <w:kern w:val="24"/>
                                                  <w:sz w:val="20"/>
                                                  <w:szCs w:val="20"/>
                                                  <w:lang w:val="en-US"/>
                                                </w:rPr>
                                                <w:t>Molecular weight markers</w:t>
                                              </w:r>
                                            </w:p>
                                          </w:txbxContent>
                                        </v:textbox>
                                      </v:shape>
                                      <v:shape id="Text Box 40" o:spid="_x0000_s1191" type="#_x0000_t202" style="position:absolute;left:20704;top:9179;width:6031;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59C0F430"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shape id="Isosceles Triangle 734" o:spid="_x0000_s1192" type="#_x0000_t5" style="position:absolute;left:20152;top:11157;width:1492;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" fillcolor="windowText" strokecolor="windowText" strokeweight="2pt"/>
                                      <v:shape id="Isosceles Triangle 735" o:spid="_x0000_s1193" type="#_x0000_t5" style="position:absolute;left:41218;top:11523;width:1493;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" fillcolor="windowText" strokecolor="windowText" strokeweight="2pt"/>
                                      <v:shape id="Isosceles Triangle 736" o:spid="_x0000_s1194" type="#_x0000_t5" style="position:absolute;left:63604;top:11449;width:1492;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" fillcolor="windowText" strokecolor="windowText" strokeweight="2pt"/>
                                    </v:group>
                                    <v:shape id="Text Box 40" o:spid="_x0000_s1195" type="#_x0000_t202" style="position:absolute;left:6679;top:1561;width:194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14:paraId="670C0147"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Phospho-Serine 204</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5 min</w:t>
                                            </w:r>
                                          </w:p>
                                        </w:txbxContent>
                                      </v:textbox>
                                    </v:shape>
                                    <v:shape id="Text Box 40" o:spid="_x0000_s1196" type="#_x0000_t202" style="position:absolute;left:27847;top:1896;width:18639;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" filled="f" stroked="f">
                                      <v:textbox>
                                        <w:txbxContent>
                                          <w:p w14:paraId="75EC0D6C"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Phospho-Serine 204</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30 min</w:t>
                                            </w:r>
                                          </w:p>
                                        </w:txbxContent>
                                      </v:textbox>
                                    </v:shape>
                                    <v:shape id="Text Box 40" o:spid="_x0000_s1197" type="#_x0000_t202" style="position:absolute;left:50235;top:1896;width:19631;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" filled="f" stroked="f">
                                      <v:textbox>
                                        <w:txbxContent>
                                          <w:p w14:paraId="57958E63" w14:textId="77777777" w:rsidR="00204FCE" w:rsidRPr="00E21279" w:rsidRDefault="00204FCE" w:rsidP="00BC625C">
                                            <w:pPr>
                                              <w:pStyle w:val="NormalWeb"/>
                                              <w:spacing w:before="0" w:beforeAutospacing="0" w:after="0" w:afterAutospacing="0"/>
                                              <w:jc w:val="center"/>
                                              <w:rPr>
                                                <w:sz w:val="16"/>
                                                <w:szCs w:val="16"/>
                                              </w:rPr>
                                            </w:pPr>
                                            <w:r>
                                              <w:rPr>
                                                <w:rFonts w:eastAsia="Times New Roman"/>
                                                <w:b/>
                                                <w:bCs/>
                                                <w:color w:val="000000"/>
                                                <w:kern w:val="24"/>
                                                <w:sz w:val="16"/>
                                                <w:szCs w:val="16"/>
                                                <w:lang w:val="en-US"/>
                                              </w:rPr>
                                              <w:t>Phospho-Serine 204</w:t>
                                            </w:r>
                                            <w:r w:rsidRPr="00E21279">
                                              <w:rPr>
                                                <w:rFonts w:eastAsia="Times New Roman"/>
                                                <w:b/>
                                                <w:bCs/>
                                                <w:color w:val="000000"/>
                                                <w:kern w:val="24"/>
                                                <w:sz w:val="16"/>
                                                <w:szCs w:val="16"/>
                                                <w:lang w:val="en-US"/>
                                              </w:rPr>
                                              <w:t xml:space="preserve"> protein</w:t>
                                            </w:r>
                                            <w:r>
                                              <w:rPr>
                                                <w:rFonts w:eastAsia="Times New Roman"/>
                                                <w:b/>
                                                <w:bCs/>
                                                <w:color w:val="000000"/>
                                                <w:kern w:val="24"/>
                                                <w:sz w:val="16"/>
                                                <w:szCs w:val="16"/>
                                                <w:lang w:val="en-US"/>
                                              </w:rPr>
                                              <w:t>, 60 min</w:t>
                                            </w:r>
                                          </w:p>
                                        </w:txbxContent>
                                      </v:textbox>
                                    </v:shape>
                                  </v:group>
                                </v:group>
                                <v:shape id="Text Box 40" o:spid="_x0000_s1198" type="#_x0000_t202" style="position:absolute;left:2219;top:-166;width:5688;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14:paraId="305A02CD"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A</w:t>
                                        </w:r>
                                      </w:p>
                                    </w:txbxContent>
                                  </v:textbox>
                                </v:shape>
                                <v:shape id="Text Box 40" o:spid="_x0000_s1199" type="#_x0000_t202" style="position:absolute;left:24190;top:-332;width:598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" filled="f" stroked="f">
                                  <v:textbox>
                                    <w:txbxContent>
                                      <w:p w14:paraId="5A1A6698"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B</w:t>
                                        </w:r>
                                      </w:p>
                                    </w:txbxContent>
                                  </v:textbox>
                                </v:shape>
                                <v:shape id="Text Box 40" o:spid="_x0000_s1200" type="#_x0000_t202" style="position:absolute;left:24675;top:15000;width:5924;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14:paraId="1A193FA7"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E</w:t>
                                        </w:r>
                                      </w:p>
                                    </w:txbxContent>
                                  </v:textbox>
                                </v:shape>
                                <v:shape id="Text Box 40" o:spid="_x0000_s1201" type="#_x0000_t202" style="position:absolute;left:46126;top:15148;width:5925;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" filled="f" stroked="f">
                                  <v:textbox>
                                    <w:txbxContent>
                                      <w:p w14:paraId="37B7B813"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F</w:t>
                                        </w:r>
                                      </w:p>
                                    </w:txbxContent>
                                  </v:textbox>
                                </v:shape>
                                <v:shape id="Text Box 40" o:spid="_x0000_s1202" type="#_x0000_t202" style="position:absolute;left:45990;top:-302;width:6158;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v:textbox>
                                    <w:txbxContent>
                                      <w:p w14:paraId="6CEABD81"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C</w:t>
                                        </w:r>
                                      </w:p>
                                    </w:txbxContent>
                                  </v:textbox>
                                </v:shape>
                                <v:shape id="Text Box 40" o:spid="_x0000_s1203" type="#_x0000_t202" style="position:absolute;left:2729;top:15011;width:5924;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14:paraId="16FEA707"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D</w:t>
                                        </w:r>
                                      </w:p>
                                    </w:txbxContent>
                                  </v:textbox>
                                </v:shape>
                                <v:shape id="Text Box 40" o:spid="_x0000_s1204" type="#_x0000_t202" style="position:absolute;left:2729;top:34254;width:5925;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" filled="f" stroked="f">
                                  <v:textbox>
                                    <w:txbxContent>
                                      <w:p w14:paraId="26155EF5" w14:textId="77777777" w:rsidR="00204FCE" w:rsidRPr="004A1258" w:rsidRDefault="00204FCE" w:rsidP="00BC625C">
                                        <w:pPr>
                                          <w:pStyle w:val="NormalWeb"/>
                                          <w:spacing w:before="0" w:beforeAutospacing="0" w:after="0" w:afterAutospacing="0"/>
                                          <w:jc w:val="center"/>
                                          <w:rPr>
                                            <w:sz w:val="36"/>
                                            <w:szCs w:val="36"/>
                                          </w:rPr>
                                        </w:pPr>
                                        <w:r w:rsidRPr="004A1258">
                                          <w:rPr>
                                            <w:rFonts w:eastAsia="Times New Roman"/>
                                            <w:b/>
                                            <w:bCs/>
                                            <w:color w:val="000000"/>
                                            <w:kern w:val="24"/>
                                            <w:sz w:val="36"/>
                                            <w:szCs w:val="36"/>
                                            <w:lang w:val="en-US"/>
                                          </w:rPr>
                                          <w:t>G</w:t>
                                        </w:r>
                                      </w:p>
                                    </w:txbxContent>
                                  </v:textbox>
                                </v:shape>
                                <v:shape id="Text Box 40" o:spid="_x0000_s1205" type="#_x0000_t202" style="position:absolute;left:24973;top:34254;width:5926;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" filled="f" stroked="f">
                                  <v:textbox>
                                    <w:txbxContent>
                                      <w:p w14:paraId="25D8385C"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H</w:t>
                                        </w:r>
                                      </w:p>
                                    </w:txbxContent>
                                  </v:textbox>
                                </v:shape>
                                <v:shape id="Text Box 40" o:spid="_x0000_s1206" type="#_x0000_t202" style="position:absolute;left:46126;top:34117;width:5925;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" filled="f" stroked="f">
                                  <v:textbox>
                                    <w:txbxContent>
                                      <w:p w14:paraId="050CCDCE"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I</w:t>
                                        </w:r>
                                      </w:p>
                                    </w:txbxContent>
                                  </v:textbox>
                                </v:shape>
                                <v:shape id="Text Box 40" o:spid="_x0000_s1207" type="#_x0000_t202" style="position:absolute;left:2901;top:48933;width:592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" filled="f" stroked="f">
                                  <v:textbox>
                                    <w:txbxContent>
                                      <w:p w14:paraId="4E58153C"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J</w:t>
                                        </w:r>
                                      </w:p>
                                    </w:txbxContent>
                                  </v:textbox>
                                </v:shape>
                                <v:shape id="Text Box 40" o:spid="_x0000_s1208" type="#_x0000_t202" style="position:absolute;left:25383;top:48720;width:5925;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" filled="f" stroked="f">
                                  <v:textbox>
                                    <w:txbxContent>
                                      <w:p w14:paraId="66E9C866"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K</w:t>
                                        </w:r>
                                      </w:p>
                                    </w:txbxContent>
                                  </v:textbox>
                                </v:shape>
                                <v:shape id="Text Box 40" o:spid="_x0000_s1209" type="#_x0000_t202" style="position:absolute;left:46808;top:48856;width:5926;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" filled="f" stroked="f">
                                  <v:textbox>
                                    <w:txbxContent>
                                      <w:p w14:paraId="452A057E"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L</w:t>
                                        </w:r>
                                      </w:p>
                                    </w:txbxContent>
                                  </v:textbox>
                                </v:shape>
                                <v:shape id="Text Box 40" o:spid="_x0000_s1210" type="#_x0000_t202" style="position:absolute;left:3002;top:67280;width:5924;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3C219D6E"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M</w:t>
                                        </w:r>
                                      </w:p>
                                    </w:txbxContent>
                                  </v:textbox>
                                </v:shape>
                                <v:shape id="Text Box 40" o:spid="_x0000_s1211" type="#_x0000_t202" style="position:absolute;left:25656;top:67280;width:5924;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14:paraId="77BF0729"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N</w:t>
                                        </w:r>
                                      </w:p>
                                    </w:txbxContent>
                                  </v:textbox>
                                </v:shape>
                                <v:shape id="Text Box 40" o:spid="_x0000_s1212" type="#_x0000_t202" style="position:absolute;left:47764;top:67416;width:5925;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" filled="f" stroked="f">
                                  <v:textbox>
                                    <w:txbxContent>
                                      <w:p w14:paraId="0F4B7997"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O</w:t>
                                        </w:r>
                                      </w:p>
                                    </w:txbxContent>
                                  </v:textbox>
                                </v:shape>
                                <v:shape id="Text Box 40" o:spid="_x0000_s1213" type="#_x0000_t202" style="position:absolute;left:2729;top:82527;width:592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" filled="f" stroked="f">
                                  <v:textbox>
                                    <w:txbxContent>
                                      <w:p w14:paraId="37E40935"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P</w:t>
                                        </w:r>
                                      </w:p>
                                    </w:txbxContent>
                                  </v:textbox>
                                </v:shape>
                                <v:shape id="Text Box 40" o:spid="_x0000_s1214" type="#_x0000_t202" style="position:absolute;left:25349;top:82491;width:7442;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" filled="f" stroked="f">
                                  <v:textbox>
                                    <w:txbxContent>
                                      <w:p w14:paraId="77F5227B"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Q</w:t>
                                        </w:r>
                                      </w:p>
                                    </w:txbxContent>
                                  </v:textbox>
                                </v:shape>
                                <v:shape id="Text Box 40" o:spid="_x0000_s1215" type="#_x0000_t202" style="position:absolute;left:48173;top:82564;width:5925;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14:paraId="23692D4A" w14:textId="77777777" w:rsidR="00204FCE" w:rsidRPr="004A1258" w:rsidRDefault="00204FCE" w:rsidP="00BC625C">
                                        <w:pPr>
                                          <w:pStyle w:val="NormalWeb"/>
                                          <w:spacing w:before="0" w:beforeAutospacing="0" w:after="0" w:afterAutospacing="0"/>
                                          <w:jc w:val="center"/>
                                          <w:rPr>
                                            <w:sz w:val="36"/>
                                            <w:szCs w:val="36"/>
                                          </w:rPr>
                                        </w:pPr>
                                        <w:r>
                                          <w:rPr>
                                            <w:rFonts w:eastAsia="Times New Roman"/>
                                            <w:b/>
                                            <w:bCs/>
                                            <w:color w:val="000000"/>
                                            <w:kern w:val="24"/>
                                            <w:sz w:val="36"/>
                                            <w:szCs w:val="36"/>
                                            <w:lang w:val="en-US"/>
                                          </w:rPr>
                                          <w:t>R</w:t>
                                        </w:r>
                                      </w:p>
                                    </w:txbxContent>
                                  </v:textbox>
                                </v:shape>
                              </v:group>
                            </v:group>
                            <v:shape id="Text Box 40" o:spid="_x0000_s1216" type="#_x0000_t202" style="position:absolute;left:43226;top:9381;width:6015;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0317E01F" w14:textId="77777777" w:rsidR="00204FCE" w:rsidRPr="00021EB9" w:rsidRDefault="00204FCE" w:rsidP="00BC625C">
                                    <w:pPr>
                                      <w:pStyle w:val="NormalWeb"/>
                                      <w:spacing w:before="0" w:beforeAutospacing="0" w:after="0" w:afterAutospacing="0"/>
                                      <w:rPr>
                                        <w:sz w:val="16"/>
                                        <w:szCs w:val="16"/>
                                      </w:rPr>
                                    </w:pPr>
                                    <w:r w:rsidRPr="00021EB9">
                                      <w:rPr>
                                        <w:rFonts w:eastAsia="Times New Roman"/>
                                        <w:b/>
                                        <w:bCs/>
                                        <w:color w:val="000000"/>
                                        <w:kern w:val="24"/>
                                        <w:sz w:val="16"/>
                                        <w:szCs w:val="16"/>
                                        <w:lang w:val="en-US"/>
                                      </w:rPr>
                                      <w:t xml:space="preserve">Immunoreactive  band(s) </w:t>
                                    </w:r>
                                  </w:p>
                                </w:txbxContent>
                              </v:textbox>
                            </v:shape>
                          </v:group>
                        </v:group>
                      </v:group>
                      <v:group id="Group 309" o:spid="_x0000_s1217" style="position:absolute;left:5810;top:18668;width:61341;height:84868" coordorigin="666" coordsize="61340,8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01" o:spid="_x0000_s1218" style="position:absolute;left:22096;width:39911;height:18382" coordorigin="22096" coordsize="39911,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Picture 14" o:spid="_x0000_s1219" type="#_x0000_t75" style="position:absolute;left:22096;width:18613;height:1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">
                            <v:imagedata r:id="rId69" o:title=""/>
                          </v:shape>
                          <v:shape id="Picture 15" o:spid="_x0000_s1220" type="#_x0000_t75" style="position:absolute;left:44577;top:571;width:1743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">
                            <v:imagedata r:id="rId70" o:title=""/>
                          </v:shape>
                        </v:group>
                        <v:shape id="Picture 16" o:spid="_x0000_s1221" type="#_x0000_t75" style="position:absolute;left:666;top:33242;width:18527;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">
                          <v:imagedata r:id="rId71" o:title=""/>
                        </v:shape>
                        <v:group id="Group 306" o:spid="_x0000_s1222" style="position:absolute;left:1619;top:67532;width:39529;height:17335" coordorigin=",857" coordsize="3952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Picture 9" o:spid="_x0000_s1223" type="#_x0000_t75" style="position:absolute;top:857;width:17907;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">
                            <v:imagedata r:id="rId72" o:title=""/>
                          </v:shape>
                          <v:shape id="Picture 10" o:spid="_x0000_s1224" type="#_x0000_t75" style="position:absolute;left:22669;top:857;width:16859;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">
                            <v:imagedata r:id="rId73" o:title=""/>
                          </v:shape>
                        </v:group>
                      </v:group>
                    </v:group>
                    <v:shape id="Picture 497" o:spid="_x0000_s1225" type="#_x0000_t75" style="position:absolute;left:5486;top:19624;width:18434;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">
                      <v:imagedata r:id="rId74" o:title=""/>
                    </v:shape>
                  </v:group>
                  <v:shape id="Picture 498" o:spid="_x0000_s1226" type="#_x0000_t75" style="position:absolute;left:27291;top:52894;width:19196;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">
                    <v:imagedata r:id="rId75" o:title=""/>
                  </v:shape>
                  <v:shape id="Picture 499" o:spid="_x0000_s1227" type="#_x0000_t75" style="position:absolute;left:50292;top:52191;width:17792;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">
                    <v:imagedata r:id="rId76" o:title=""/>
                  </v:shape>
                </v:group>
                <v:shape id="Picture 502" o:spid="_x0000_s1228" type="#_x0000_t75" style="position:absolute;left:48054;top:83560;width:17894;height:1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">
                  <v:imagedata r:id="rId77" o:title=""/>
                </v:shape>
              </v:group>
            </w:pict>
          </mc:Fallback>
        </mc:AlternateContent>
      </w:r>
    </w:p>
    <w:p w14:paraId="2FCF6A70" w14:textId="00DE4811" w:rsidR="00532442" w:rsidRDefault="00532442">
      <w:pPr>
        <w:rPr>
          <w:sz w:val="28"/>
          <w:szCs w:val="28"/>
          <w:lang w:eastAsia="en-US"/>
        </w:rPr>
      </w:pPr>
      <w:r>
        <w:rPr>
          <w:sz w:val="28"/>
          <w:szCs w:val="28"/>
          <w:lang w:eastAsia="en-US"/>
        </w:rPr>
        <w:br w:type="page"/>
      </w:r>
    </w:p>
    <w:p w14:paraId="433317DD" w14:textId="4E782BC4" w:rsidR="00BC625C" w:rsidRDefault="00781FF9" w:rsidP="00BC625C">
      <w:pPr>
        <w:rPr>
          <w:sz w:val="28"/>
          <w:szCs w:val="28"/>
          <w:lang w:eastAsia="en-US"/>
        </w:rPr>
      </w:pPr>
      <w:r>
        <w:rPr>
          <w:noProof/>
          <w:sz w:val="28"/>
          <w:szCs w:val="28"/>
        </w:rPr>
        <w:lastRenderedPageBreak/>
        <mc:AlternateContent>
          <mc:Choice Requires="wpg">
            <w:drawing>
              <wp:anchor distT="0" distB="0" distL="114300" distR="114300" simplePos="0" relativeHeight="251829248" behindDoc="0" locked="0" layoutInCell="1" allowOverlap="1" wp14:anchorId="68B52CB1" wp14:editId="7523850C">
                <wp:simplePos x="0" y="0"/>
                <wp:positionH relativeFrom="column">
                  <wp:posOffset>-59146</wp:posOffset>
                </wp:positionH>
                <wp:positionV relativeFrom="paragraph">
                  <wp:posOffset>-212090</wp:posOffset>
                </wp:positionV>
                <wp:extent cx="6358890" cy="9389745"/>
                <wp:effectExtent l="0" t="0" r="0" b="0"/>
                <wp:wrapNone/>
                <wp:docPr id="14" name="Group 14"/>
                <wp:cNvGraphicFramePr/>
                <a:graphic xmlns:a="http://schemas.openxmlformats.org/drawingml/2006/main">
                  <a:graphicData uri="http://schemas.microsoft.com/office/word/2010/wordprocessingGroup">
                    <wpg:wgp>
                      <wpg:cNvGrpSpPr/>
                      <wpg:grpSpPr>
                        <a:xfrm>
                          <a:off x="0" y="0"/>
                          <a:ext cx="6358890" cy="9389745"/>
                          <a:chOff x="0" y="0"/>
                          <a:chExt cx="6358890" cy="9389745"/>
                        </a:xfrm>
                      </wpg:grpSpPr>
                      <wpg:grpSp>
                        <wpg:cNvPr id="656" name="Group 656"/>
                        <wpg:cNvGrpSpPr/>
                        <wpg:grpSpPr>
                          <a:xfrm>
                            <a:off x="0" y="0"/>
                            <a:ext cx="6358890" cy="9389745"/>
                            <a:chOff x="0" y="0"/>
                            <a:chExt cx="6359093" cy="9390110"/>
                          </a:xfrm>
                        </wpg:grpSpPr>
                        <wps:wsp>
                          <wps:cNvPr id="270" name="Text Box 40"/>
                          <wps:cNvSpPr txBox="1"/>
                          <wps:spPr>
                            <a:xfrm>
                              <a:off x="0" y="0"/>
                              <a:ext cx="1258555" cy="615226"/>
                            </a:xfrm>
                            <a:prstGeom prst="rect">
                              <a:avLst/>
                            </a:prstGeom>
                            <a:noFill/>
                          </wps:spPr>
                          <wps:txbx>
                            <w:txbxContent>
                              <w:p w14:paraId="7EC61CAC" w14:textId="3D29BEAD" w:rsidR="00204FCE" w:rsidRPr="00355DFE" w:rsidRDefault="00204FCE" w:rsidP="00527895">
                                <w:pPr>
                                  <w:pStyle w:val="NormalWeb"/>
                                  <w:spacing w:before="0" w:beforeAutospacing="0" w:after="0" w:afterAutospacing="0"/>
                                  <w:jc w:val="center"/>
                                </w:pPr>
                                <w:r>
                                  <w:rPr>
                                    <w:rFonts w:eastAsia="Times New Roman"/>
                                    <w:b/>
                                    <w:bCs/>
                                    <w:color w:val="000000"/>
                                    <w:kern w:val="24"/>
                                    <w:lang w:val="en-US"/>
                                  </w:rPr>
                                  <w:t>Figure 4</w:t>
                                </w:r>
                              </w:p>
                            </w:txbxContent>
                          </wps:txbx>
                          <wps:bodyPr wrap="square" rtlCol="0">
                            <a:noAutofit/>
                          </wps:bodyPr>
                        </wps:wsp>
                        <wpg:grpSp>
                          <wpg:cNvPr id="654" name="Group 654"/>
                          <wpg:cNvGrpSpPr/>
                          <wpg:grpSpPr>
                            <a:xfrm>
                              <a:off x="466928" y="291830"/>
                              <a:ext cx="5892165" cy="9098280"/>
                              <a:chOff x="0" y="0"/>
                              <a:chExt cx="5892165" cy="9098280"/>
                            </a:xfrm>
                          </wpg:grpSpPr>
                          <pic:pic xmlns:pic="http://schemas.openxmlformats.org/drawingml/2006/picture">
                            <pic:nvPicPr>
                              <pic:cNvPr id="44" name="Picture 7"/>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3164619" y="6146359"/>
                                <a:ext cx="2483485" cy="2253615"/>
                              </a:xfrm>
                              <a:prstGeom prst="rect">
                                <a:avLst/>
                              </a:prstGeom>
                            </pic:spPr>
                          </pic:pic>
                          <wpg:grpSp>
                            <wpg:cNvPr id="607" name="Group 607"/>
                            <wpg:cNvGrpSpPr/>
                            <wpg:grpSpPr>
                              <a:xfrm>
                                <a:off x="0" y="0"/>
                                <a:ext cx="5892165" cy="9098280"/>
                                <a:chOff x="261622" y="0"/>
                                <a:chExt cx="5892798" cy="9098280"/>
                              </a:xfrm>
                            </wpg:grpSpPr>
                            <wpg:grpSp>
                              <wpg:cNvPr id="506" name="Group 506"/>
                              <wpg:cNvGrpSpPr/>
                              <wpg:grpSpPr>
                                <a:xfrm>
                                  <a:off x="261622" y="0"/>
                                  <a:ext cx="5892798" cy="9098280"/>
                                  <a:chOff x="1" y="0"/>
                                  <a:chExt cx="5893012" cy="9098280"/>
                                </a:xfrm>
                              </wpg:grpSpPr>
                              <wpg:grpSp>
                                <wpg:cNvPr id="490" name="Group 490"/>
                                <wpg:cNvGrpSpPr/>
                                <wpg:grpSpPr>
                                  <a:xfrm>
                                    <a:off x="1" y="0"/>
                                    <a:ext cx="3695090" cy="9098280"/>
                                    <a:chOff x="0" y="0"/>
                                    <a:chExt cx="3695354" cy="9098899"/>
                                  </a:xfrm>
                                </wpg:grpSpPr>
                                <wpg:grpSp>
                                  <wpg:cNvPr id="487" name="Group 487"/>
                                  <wpg:cNvGrpSpPr/>
                                  <wpg:grpSpPr>
                                    <a:xfrm>
                                      <a:off x="229876" y="0"/>
                                      <a:ext cx="3465478" cy="9098899"/>
                                      <a:chOff x="-138584" y="0"/>
                                      <a:chExt cx="3922953" cy="10174524"/>
                                    </a:xfrm>
                                  </wpg:grpSpPr>
                                  <wpg:grpSp>
                                    <wpg:cNvPr id="260" name="Group 260"/>
                                    <wpg:cNvGrpSpPr/>
                                    <wpg:grpSpPr>
                                      <a:xfrm>
                                        <a:off x="221039" y="6368759"/>
                                        <a:ext cx="3563330" cy="374941"/>
                                        <a:chOff x="306138" y="922238"/>
                                        <a:chExt cx="3563330" cy="374941"/>
                                      </a:xfrm>
                                    </wpg:grpSpPr>
                                    <wps:wsp>
                                      <wps:cNvPr id="763" name="TextBox 17"/>
                                      <wps:cNvSpPr txBox="1"/>
                                      <wps:spPr>
                                        <a:xfrm>
                                          <a:off x="306138" y="952374"/>
                                          <a:ext cx="447675" cy="344805"/>
                                        </a:xfrm>
                                        <a:prstGeom prst="rect">
                                          <a:avLst/>
                                        </a:prstGeom>
                                        <a:noFill/>
                                      </wps:spPr>
                                      <wps:txbx>
                                        <w:txbxContent>
                                          <w:p w14:paraId="6BFA40CC" w14:textId="3CD44705"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E</w:t>
                                            </w:r>
                                          </w:p>
                                        </w:txbxContent>
                                      </wps:txbx>
                                      <wps:bodyPr wrap="square" rtlCol="0">
                                        <a:noAutofit/>
                                      </wps:bodyPr>
                                    </wps:wsp>
                                    <wps:wsp>
                                      <wps:cNvPr id="764" name="TextBox 17"/>
                                      <wps:cNvSpPr txBox="1"/>
                                      <wps:spPr>
                                        <a:xfrm>
                                          <a:off x="3421793" y="922238"/>
                                          <a:ext cx="447675" cy="344805"/>
                                        </a:xfrm>
                                        <a:prstGeom prst="rect">
                                          <a:avLst/>
                                        </a:prstGeom>
                                        <a:noFill/>
                                      </wps:spPr>
                                      <wps:txbx>
                                        <w:txbxContent>
                                          <w:p w14:paraId="5A012D17" w14:textId="65D1DF10"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F</w:t>
                                            </w:r>
                                          </w:p>
                                        </w:txbxContent>
                                      </wps:txbx>
                                      <wps:bodyPr wrap="square" rtlCol="0">
                                        <a:noAutofit/>
                                      </wps:bodyPr>
                                    </wps:wsp>
                                  </wpg:grpSp>
                                  <wpg:grpSp>
                                    <wpg:cNvPr id="367" name="Group 367"/>
                                    <wpg:cNvGrpSpPr/>
                                    <wpg:grpSpPr>
                                      <a:xfrm>
                                        <a:off x="-138584" y="0"/>
                                        <a:ext cx="3922953" cy="10174524"/>
                                        <a:chOff x="-275061" y="0"/>
                                        <a:chExt cx="3922953" cy="10174524"/>
                                      </a:xfrm>
                                    </wpg:grpSpPr>
                                    <wpg:grpSp>
                                      <wpg:cNvPr id="58" name="Group 58"/>
                                      <wpg:cNvGrpSpPr/>
                                      <wpg:grpSpPr>
                                        <a:xfrm>
                                          <a:off x="66675" y="0"/>
                                          <a:ext cx="3581217" cy="3462965"/>
                                          <a:chOff x="-37917" y="-213756"/>
                                          <a:chExt cx="3581217" cy="3462965"/>
                                        </a:xfrm>
                                      </wpg:grpSpPr>
                                      <wps:wsp>
                                        <wps:cNvPr id="661" name="TextBox 17"/>
                                        <wps:cNvSpPr txBox="1"/>
                                        <wps:spPr>
                                          <a:xfrm>
                                            <a:off x="3048000" y="-190005"/>
                                            <a:ext cx="447675" cy="344805"/>
                                          </a:xfrm>
                                          <a:prstGeom prst="rect">
                                            <a:avLst/>
                                          </a:prstGeom>
                                          <a:noFill/>
                                        </wps:spPr>
                                        <wps:txbx>
                                          <w:txbxContent>
                                            <w:p w14:paraId="0E75D410" w14:textId="57F383A7" w:rsidR="00204FCE" w:rsidRPr="004C17C0" w:rsidRDefault="00204FCE" w:rsidP="00BC625C">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B</w:t>
                                              </w:r>
                                            </w:p>
                                          </w:txbxContent>
                                        </wps:txbx>
                                        <wps:bodyPr wrap="square" rtlCol="0">
                                          <a:noAutofit/>
                                        </wps:bodyPr>
                                      </wps:wsp>
                                      <wps:wsp>
                                        <wps:cNvPr id="760" name="TextBox 17"/>
                                        <wps:cNvSpPr txBox="1"/>
                                        <wps:spPr>
                                          <a:xfrm>
                                            <a:off x="-37917" y="-213756"/>
                                            <a:ext cx="447675" cy="344805"/>
                                          </a:xfrm>
                                          <a:prstGeom prst="rect">
                                            <a:avLst/>
                                          </a:prstGeom>
                                          <a:noFill/>
                                        </wps:spPr>
                                        <wps:txbx>
                                          <w:txbxContent>
                                            <w:p w14:paraId="6C43200B" w14:textId="4440DC5E"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A</w:t>
                                              </w:r>
                                            </w:p>
                                          </w:txbxContent>
                                        </wps:txbx>
                                        <wps:bodyPr wrap="square" rtlCol="0">
                                          <a:noAutofit/>
                                        </wps:bodyPr>
                                      </wps:wsp>
                                      <wps:wsp>
                                        <wps:cNvPr id="761" name="TextBox 17"/>
                                        <wps:cNvSpPr txBox="1"/>
                                        <wps:spPr>
                                          <a:xfrm>
                                            <a:off x="3095625" y="2904404"/>
                                            <a:ext cx="447675" cy="344805"/>
                                          </a:xfrm>
                                          <a:prstGeom prst="rect">
                                            <a:avLst/>
                                          </a:prstGeom>
                                          <a:noFill/>
                                        </wps:spPr>
                                        <wps:txbx>
                                          <w:txbxContent>
                                            <w:p w14:paraId="684BA449" w14:textId="5531F1C7"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D</w:t>
                                              </w:r>
                                            </w:p>
                                          </w:txbxContent>
                                        </wps:txbx>
                                        <wps:bodyPr wrap="square" rtlCol="0">
                                          <a:noAutofit/>
                                        </wps:bodyPr>
                                      </wps:wsp>
                                      <wps:wsp>
                                        <wps:cNvPr id="762" name="TextBox 17"/>
                                        <wps:cNvSpPr txBox="1"/>
                                        <wps:spPr>
                                          <a:xfrm>
                                            <a:off x="-19982" y="2896899"/>
                                            <a:ext cx="447675" cy="344805"/>
                                          </a:xfrm>
                                          <a:prstGeom prst="rect">
                                            <a:avLst/>
                                          </a:prstGeom>
                                          <a:noFill/>
                                        </wps:spPr>
                                        <wps:txbx>
                                          <w:txbxContent>
                                            <w:p w14:paraId="3F577968" w14:textId="1082260B"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C</w:t>
                                              </w:r>
                                            </w:p>
                                          </w:txbxContent>
                                        </wps:txbx>
                                        <wps:bodyPr wrap="square" rtlCol="0">
                                          <a:noAutofit/>
                                        </wps:bodyPr>
                                      </wps:wsp>
                                    </wpg:grpSp>
                                    <wpg:grpSp>
                                      <wpg:cNvPr id="292" name="Group 292"/>
                                      <wpg:cNvGrpSpPr/>
                                      <wpg:grpSpPr>
                                        <a:xfrm>
                                          <a:off x="-275061" y="257157"/>
                                          <a:ext cx="3224499" cy="9917367"/>
                                          <a:chOff x="-275061" y="-18"/>
                                          <a:chExt cx="3224499" cy="9917367"/>
                                        </a:xfrm>
                                      </wpg:grpSpPr>
                                      <wpg:grpSp>
                                        <wpg:cNvPr id="263" name="Group 263"/>
                                        <wpg:cNvGrpSpPr/>
                                        <wpg:grpSpPr>
                                          <a:xfrm>
                                            <a:off x="19244" y="-18"/>
                                            <a:ext cx="2930194" cy="9917367"/>
                                            <a:chOff x="19244" y="-18"/>
                                            <a:chExt cx="2930194" cy="9917367"/>
                                          </a:xfrm>
                                        </wpg:grpSpPr>
                                        <wpg:grpSp>
                                          <wpg:cNvPr id="31" name="Group 31"/>
                                          <wpg:cNvGrpSpPr/>
                                          <wpg:grpSpPr>
                                            <a:xfrm>
                                              <a:off x="19244" y="3159186"/>
                                              <a:ext cx="2930194" cy="3298171"/>
                                              <a:chOff x="19244" y="-50739"/>
                                              <a:chExt cx="2930194" cy="3298171"/>
                                            </a:xfrm>
                                          </wpg:grpSpPr>
                                          <wps:wsp>
                                            <wps:cNvPr id="672" name="Text Box 40"/>
                                            <wps:cNvSpPr txBox="1"/>
                                            <wps:spPr>
                                              <a:xfrm>
                                                <a:off x="2271697" y="1122277"/>
                                                <a:ext cx="677741" cy="572136"/>
                                              </a:xfrm>
                                              <a:prstGeom prst="rect">
                                                <a:avLst/>
                                              </a:prstGeom>
                                              <a:noFill/>
                                            </wps:spPr>
                                            <wps:txbx>
                                              <w:txbxContent>
                                                <w:p w14:paraId="15C72E75" w14:textId="77777777" w:rsidR="00204FCE" w:rsidRPr="00B722F7" w:rsidRDefault="00204FCE" w:rsidP="00AD0879">
                                                  <w:pPr>
                                                    <w:pStyle w:val="BalloonText"/>
                                                    <w:rPr>
                                                      <w:rFonts w:ascii="Times New Roman" w:hAnsi="Times New Roman" w:cs="Times New Roman"/>
                                                    </w:rPr>
                                                  </w:pPr>
                                                  <w:r w:rsidRPr="00B722F7">
                                                    <w:rPr>
                                                      <w:rFonts w:ascii="Times New Roman" w:eastAsia="Times New Roman" w:hAnsi="Times New Roman" w:cs="Times New Roman"/>
                                                      <w:b/>
                                                      <w:bCs/>
                                                      <w:color w:val="000000"/>
                                                      <w:kern w:val="24"/>
                                                      <w:lang w:val="en-US"/>
                                                    </w:rPr>
                                                    <w:t xml:space="preserve">Immunoreactive  band(s) </w:t>
                                                  </w:r>
                                                </w:p>
                                              </w:txbxContent>
                                            </wps:txbx>
                                            <wps:bodyPr wrap="square" rtlCol="0">
                                              <a:noAutofit/>
                                            </wps:bodyPr>
                                          </wps:wsp>
                                          <wpg:grpSp>
                                            <wpg:cNvPr id="29" name="Group 29"/>
                                            <wpg:cNvGrpSpPr/>
                                            <wpg:grpSpPr>
                                              <a:xfrm>
                                                <a:off x="19244" y="-50739"/>
                                                <a:ext cx="2578649" cy="3298171"/>
                                                <a:chOff x="-266506" y="-50739"/>
                                                <a:chExt cx="2578649" cy="3298171"/>
                                              </a:xfrm>
                                            </wpg:grpSpPr>
                                            <wps:wsp>
                                              <wps:cNvPr id="671" name="Text Box 40"/>
                                              <wps:cNvSpPr txBox="1"/>
                                              <wps:spPr>
                                                <a:xfrm>
                                                  <a:off x="-266506" y="-50739"/>
                                                  <a:ext cx="2578649" cy="349250"/>
                                                </a:xfrm>
                                                <a:prstGeom prst="rect">
                                                  <a:avLst/>
                                                </a:prstGeom>
                                                <a:noFill/>
                                              </wps:spPr>
                                              <wps:txbx>
                                                <w:txbxContent>
                                                  <w:p w14:paraId="227E8961" w14:textId="77777777" w:rsidR="00204FCE" w:rsidRPr="002B0E3C" w:rsidRDefault="00204FCE" w:rsidP="00AD0879">
                                                    <w:pPr>
                                                      <w:pStyle w:val="BalloonText"/>
                                                      <w:jc w:val="center"/>
                                                      <w:rPr>
                                                        <w:rFonts w:ascii="Times New Roman" w:hAnsi="Times New Roman" w:cs="Times New Roman"/>
                                                        <w:sz w:val="20"/>
                                                        <w:szCs w:val="20"/>
                                                      </w:rPr>
                                                    </w:pPr>
                                                    <w:r w:rsidRPr="002B0E3C">
                                                      <w:rPr>
                                                        <w:rFonts w:ascii="Times New Roman" w:eastAsia="Times New Roman" w:hAnsi="Times New Roman" w:cs="Times New Roman"/>
                                                        <w:b/>
                                                        <w:bCs/>
                                                        <w:color w:val="000000"/>
                                                        <w:kern w:val="24"/>
                                                        <w:sz w:val="20"/>
                                                        <w:szCs w:val="20"/>
                                                        <w:lang w:val="en-US"/>
                                                      </w:rPr>
                                                      <w:t>Phospho-Serine 204 protein, 30 min</w:t>
                                                    </w:r>
                                                  </w:p>
                                                </w:txbxContent>
                                              </wps:txbx>
                                              <wps:bodyPr wrap="square" rtlCol="0">
                                                <a:noAutofit/>
                                              </wps:bodyPr>
                                            </wps:wsp>
                                            <wpg:grpSp>
                                              <wpg:cNvPr id="25" name="Group 25"/>
                                              <wpg:cNvGrpSpPr/>
                                              <wpg:grpSpPr>
                                                <a:xfrm>
                                                  <a:off x="326996" y="1272271"/>
                                                  <a:ext cx="1655963" cy="1975161"/>
                                                  <a:chOff x="50771" y="919846"/>
                                                  <a:chExt cx="1655963" cy="1975161"/>
                                                </a:xfrm>
                                              </wpg:grpSpPr>
                                              <wpg:grpSp>
                                                <wpg:cNvPr id="664" name="Group 664"/>
                                                <wpg:cNvGrpSpPr/>
                                                <wpg:grpSpPr>
                                                  <a:xfrm>
                                                    <a:off x="50771" y="1129072"/>
                                                    <a:ext cx="1088287" cy="1765935"/>
                                                    <a:chOff x="-61763" y="-209917"/>
                                                    <a:chExt cx="1089118" cy="1766543"/>
                                                  </a:xfrm>
                                                </wpg:grpSpPr>
                                                <wps:wsp>
                                                  <wps:cNvPr id="665" name="Text Box 40"/>
                                                  <wps:cNvSpPr txBox="1"/>
                                                  <wps:spPr>
                                                    <a:xfrm rot="18287424">
                                                      <a:off x="-507974" y="299679"/>
                                                      <a:ext cx="1240230" cy="347808"/>
                                                    </a:xfrm>
                                                    <a:prstGeom prst="rect">
                                                      <a:avLst/>
                                                    </a:prstGeom>
                                                    <a:noFill/>
                                                  </wps:spPr>
                                                  <wps:txbx>
                                                    <w:txbxContent>
                                                      <w:p w14:paraId="05CA88A9" w14:textId="63F58415" w:rsidR="00204FCE" w:rsidRPr="002B0E3C" w:rsidRDefault="00204FCE" w:rsidP="00AD0879">
                                                        <w:pPr>
                                                          <w:pStyle w:val="BalloonText"/>
                                                          <w:rPr>
                                                            <w:rFonts w:ascii="Times New Roman" w:hAnsi="Times New Roman" w:cs="Times New Roman"/>
                                                            <w:b/>
                                                          </w:rPr>
                                                        </w:pPr>
                                                        <w:r w:rsidRPr="002B0E3C">
                                                          <w:rPr>
                                                            <w:rFonts w:ascii="Times New Roman" w:eastAsia="Times New Roman" w:hAnsi="Times New Roman" w:cs="Times New Roman"/>
                                                            <w:b/>
                                                            <w:bCs/>
                                                            <w:color w:val="000000"/>
                                                            <w:kern w:val="24"/>
                                                            <w:lang w:val="en-US"/>
                                                          </w:rPr>
                                                          <w:t>L</w:t>
                                                        </w:r>
                                                        <w:r>
                                                          <w:rPr>
                                                            <w:rFonts w:ascii="Times New Roman" w:eastAsia="Times New Roman" w:hAnsi="Times New Roman" w:cs="Times New Roman"/>
                                                            <w:b/>
                                                            <w:bCs/>
                                                            <w:color w:val="000000"/>
                                                            <w:kern w:val="24"/>
                                                            <w:lang w:val="en-US"/>
                                                          </w:rPr>
                                                          <w:t>-</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 xml:space="preserve">+TGFβ1 </w:t>
                                                        </w:r>
                                                      </w:p>
                                                    </w:txbxContent>
                                                  </wps:txbx>
                                                  <wps:bodyPr wrap="square" rtlCol="0">
                                                    <a:noAutofit/>
                                                  </wps:bodyPr>
                                                </wps:wsp>
                                                <wps:wsp>
                                                  <wps:cNvPr id="666" name="Text Box 40"/>
                                                  <wps:cNvSpPr txBox="1"/>
                                                  <wps:spPr>
                                                    <a:xfrm rot="18305899">
                                                      <a:off x="-667183" y="524765"/>
                                                      <a:ext cx="1766543" cy="297180"/>
                                                    </a:xfrm>
                                                    <a:prstGeom prst="rect">
                                                      <a:avLst/>
                                                    </a:prstGeom>
                                                    <a:noFill/>
                                                  </wps:spPr>
                                                  <wps:txbx>
                                                    <w:txbxContent>
                                                      <w:p w14:paraId="45E96C79" w14:textId="24DF9C1D" w:rsidR="00204FCE" w:rsidRPr="002B0E3C" w:rsidRDefault="00204FCE" w:rsidP="00AD0879">
                                                        <w:pPr>
                                                          <w:pStyle w:val="BalloonText"/>
                                                          <w:rPr>
                                                            <w:rFonts w:ascii="Times New Roman" w:hAnsi="Times New Roman" w:cs="Times New Roman"/>
                                                          </w:rPr>
                                                        </w:pPr>
                                                        <w:r w:rsidRPr="002B0E3C">
                                                          <w:rPr>
                                                            <w:rFonts w:ascii="Times New Roman" w:eastAsia="Times New Roman" w:hAnsi="Times New Roman" w:cs="Times New Roman"/>
                                                            <w:b/>
                                                            <w:bCs/>
                                                            <w:color w:val="000000"/>
                                                            <w:kern w:val="24"/>
                                                            <w:lang w:val="en-US"/>
                                                          </w:rPr>
                                                          <w:t>L</w:t>
                                                        </w:r>
                                                        <w:r>
                                                          <w:rPr>
                                                            <w:rFonts w:ascii="Times New Roman" w:eastAsia="Times New Roman" w:hAnsi="Times New Roman" w:cs="Times New Roman"/>
                                                            <w:b/>
                                                            <w:bCs/>
                                                            <w:color w:val="000000"/>
                                                            <w:kern w:val="24"/>
                                                            <w:lang w:val="en-US"/>
                                                          </w:rPr>
                                                          <w:t>-</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+TGFβ1+dapa</w:t>
                                                        </w:r>
                                                        <w:r>
                                                          <w:rPr>
                                                            <w:rFonts w:ascii="Times New Roman" w:eastAsia="Times New Roman" w:hAnsi="Times New Roman" w:cs="Times New Roman"/>
                                                            <w:b/>
                                                            <w:bCs/>
                                                            <w:color w:val="000000"/>
                                                            <w:kern w:val="24"/>
                                                            <w:lang w:val="en-US"/>
                                                          </w:rPr>
                                                          <w:t xml:space="preserve"> </w:t>
                                                        </w:r>
                                                        <w:r w:rsidRPr="002B0E3C">
                                                          <w:rPr>
                                                            <w:rFonts w:ascii="Times New Roman" w:eastAsia="Times New Roman" w:hAnsi="Times New Roman" w:cs="Times New Roman"/>
                                                            <w:b/>
                                                            <w:bCs/>
                                                            <w:color w:val="000000"/>
                                                            <w:kern w:val="24"/>
                                                            <w:lang w:val="en-US"/>
                                                          </w:rPr>
                                                          <w:t>1nM</w:t>
                                                        </w:r>
                                                      </w:p>
                                                    </w:txbxContent>
                                                  </wps:txbx>
                                                  <wps:bodyPr wrap="square" rtlCol="0">
                                                    <a:noAutofit/>
                                                  </wps:bodyPr>
                                                </wps:wsp>
                                                <wps:wsp>
                                                  <wps:cNvPr id="668" name="Text Box 40"/>
                                                  <wps:cNvSpPr txBox="1"/>
                                                  <wps:spPr>
                                                    <a:xfrm rot="18305899">
                                                      <a:off x="51177" y="276829"/>
                                                      <a:ext cx="1131931" cy="395605"/>
                                                    </a:xfrm>
                                                    <a:prstGeom prst="rect">
                                                      <a:avLst/>
                                                    </a:prstGeom>
                                                    <a:noFill/>
                                                  </wps:spPr>
                                                  <wps:txbx>
                                                    <w:txbxContent>
                                                      <w:p w14:paraId="5B8B0076" w14:textId="77777777" w:rsidR="00204FCE" w:rsidRDefault="00204FCE" w:rsidP="00AD0879">
                                                        <w:pPr>
                                                          <w:pStyle w:val="BalloonText"/>
                                                          <w:rPr>
                                                            <w:rFonts w:eastAsia="Times New Roman" w:cstheme="minorBidi"/>
                                                            <w:b/>
                                                            <w:bCs/>
                                                            <w:color w:val="000000"/>
                                                            <w:kern w:val="24"/>
                                                            <w:lang w:val="en-US"/>
                                                          </w:rPr>
                                                        </w:pPr>
                                                      </w:p>
                                                      <w:p w14:paraId="7E9D9777" w14:textId="33E2430D" w:rsidR="00204FCE" w:rsidRPr="002B0E3C" w:rsidRDefault="00204FCE" w:rsidP="00AD087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p>
                                                    </w:txbxContent>
                                                  </wps:txbx>
                                                  <wps:bodyPr wrap="square" rtlCol="0">
                                                    <a:noAutofit/>
                                                  </wps:bodyPr>
                                                </wps:wsp>
                                                <wps:wsp>
                                                  <wps:cNvPr id="669" name="Text Box 40"/>
                                                  <wps:cNvSpPr txBox="1"/>
                                                  <wps:spPr>
                                                    <a:xfrm rot="18305899">
                                                      <a:off x="36269" y="501573"/>
                                                      <a:ext cx="1586567" cy="395605"/>
                                                    </a:xfrm>
                                                    <a:prstGeom prst="rect">
                                                      <a:avLst/>
                                                    </a:prstGeom>
                                                    <a:noFill/>
                                                  </wps:spPr>
                                                  <wps:txbx>
                                                    <w:txbxContent>
                                                      <w:p w14:paraId="71AD0085" w14:textId="77777777" w:rsidR="00204FCE" w:rsidRPr="002B0E3C" w:rsidRDefault="00204FCE" w:rsidP="00AD0879">
                                                        <w:pPr>
                                                          <w:pStyle w:val="BalloonText"/>
                                                          <w:rPr>
                                                            <w:rFonts w:ascii="Times New Roman" w:eastAsia="Times New Roman" w:hAnsi="Times New Roman" w:cs="Times New Roman"/>
                                                            <w:b/>
                                                            <w:bCs/>
                                                            <w:color w:val="000000"/>
                                                            <w:kern w:val="24"/>
                                                            <w:lang w:val="en-US"/>
                                                          </w:rPr>
                                                        </w:pPr>
                                                      </w:p>
                                                      <w:p w14:paraId="14F9E707" w14:textId="5A476C26" w:rsidR="00204FCE" w:rsidRPr="002B0E3C" w:rsidRDefault="00204FCE" w:rsidP="00AD087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r>
                                                          <w:rPr>
                                                            <w:rFonts w:ascii="Times New Roman" w:eastAsia="Times New Roman" w:hAnsi="Times New Roman" w:cs="Times New Roman"/>
                                                            <w:b/>
                                                            <w:bCs/>
                                                            <w:color w:val="000000"/>
                                                            <w:kern w:val="24"/>
                                                            <w:lang w:val="en-US"/>
                                                          </w:rPr>
                                                          <w:t>+dapa 1nM</w:t>
                                                        </w:r>
                                                      </w:p>
                                                    </w:txbxContent>
                                                  </wps:txbx>
                                                  <wps:bodyPr wrap="square" rtlCol="0">
                                                    <a:noAutofit/>
                                                  </wps:bodyPr>
                                                </wps:wsp>
                                              </wpg:grpSp>
                                              <wps:wsp>
                                                <wps:cNvPr id="673" name="Isosceles Triangle 294"/>
                                                <wps:cNvSpPr/>
                                                <wps:spPr>
                                                  <a:xfrm rot="5400000" flipV="1">
                                                    <a:off x="1584779" y="945780"/>
                                                    <a:ext cx="147889" cy="96021"/>
                                                  </a:xfrm>
                                                  <a:prstGeom prst="triangl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26" name="Group 26"/>
                                          <wpg:cNvGrpSpPr/>
                                          <wpg:grpSpPr>
                                            <a:xfrm>
                                              <a:off x="333375" y="6343650"/>
                                              <a:ext cx="2589105" cy="3573699"/>
                                              <a:chOff x="333375" y="0"/>
                                              <a:chExt cx="2589105" cy="3573699"/>
                                            </a:xfrm>
                                          </wpg:grpSpPr>
                                          <wpg:grpSp>
                                            <wpg:cNvPr id="24" name="Group 24"/>
                                            <wpg:cNvGrpSpPr/>
                                            <wpg:grpSpPr>
                                              <a:xfrm>
                                                <a:off x="596363" y="1317484"/>
                                                <a:ext cx="2326117" cy="2256215"/>
                                                <a:chOff x="596363" y="965059"/>
                                                <a:chExt cx="2326117" cy="2256215"/>
                                              </a:xfrm>
                                            </wpg:grpSpPr>
                                            <wps:wsp>
                                              <wps:cNvPr id="716" name="Text Box 40"/>
                                              <wps:cNvSpPr txBox="1"/>
                                              <wps:spPr>
                                                <a:xfrm>
                                                  <a:off x="2244709" y="965059"/>
                                                  <a:ext cx="677771" cy="695242"/>
                                                </a:xfrm>
                                                <a:prstGeom prst="rect">
                                                  <a:avLst/>
                                                </a:prstGeom>
                                                <a:noFill/>
                                              </wps:spPr>
                                              <wps:txbx>
                                                <w:txbxContent>
                                                  <w:p w14:paraId="0849B835" w14:textId="77777777" w:rsidR="00204FCE" w:rsidRPr="00B722F7" w:rsidRDefault="00204FCE" w:rsidP="007348D9">
                                                    <w:pPr>
                                                      <w:pStyle w:val="BalloonText"/>
                                                      <w:rPr>
                                                        <w:rFonts w:ascii="Times New Roman" w:hAnsi="Times New Roman" w:cs="Times New Roman"/>
                                                      </w:rPr>
                                                    </w:pPr>
                                                    <w:r w:rsidRPr="00B722F7">
                                                      <w:rPr>
                                                        <w:rFonts w:ascii="Times New Roman" w:eastAsia="Times New Roman" w:hAnsi="Times New Roman" w:cs="Times New Roman"/>
                                                        <w:b/>
                                                        <w:bCs/>
                                                        <w:color w:val="000000"/>
                                                        <w:kern w:val="24"/>
                                                        <w:lang w:val="en-US"/>
                                                      </w:rPr>
                                                      <w:t xml:space="preserve">Immunoreactive  band(s) </w:t>
                                                    </w:r>
                                                  </w:p>
                                                </w:txbxContent>
                                              </wps:txbx>
                                              <wps:bodyPr wrap="square" rtlCol="0">
                                                <a:noAutofit/>
                                              </wps:bodyPr>
                                            </wps:wsp>
                                            <wpg:grpSp>
                                              <wpg:cNvPr id="23" name="Group 23"/>
                                              <wpg:cNvGrpSpPr/>
                                              <wpg:grpSpPr>
                                                <a:xfrm>
                                                  <a:off x="596363" y="1138357"/>
                                                  <a:ext cx="1855203" cy="2082917"/>
                                                  <a:chOff x="24863" y="1138357"/>
                                                  <a:chExt cx="1855203" cy="2082917"/>
                                                </a:xfrm>
                                              </wpg:grpSpPr>
                                              <wpg:grpSp>
                                                <wpg:cNvPr id="689" name="Group 689"/>
                                                <wpg:cNvGrpSpPr/>
                                                <wpg:grpSpPr>
                                                  <a:xfrm>
                                                    <a:off x="24863" y="1175789"/>
                                                    <a:ext cx="1855203" cy="2045485"/>
                                                    <a:chOff x="-95920" y="-319733"/>
                                                    <a:chExt cx="1856171" cy="2047497"/>
                                                  </a:xfrm>
                                                </wpg:grpSpPr>
                                                <wps:wsp>
                                                  <wps:cNvPr id="690" name="Text Box 40"/>
                                                  <wps:cNvSpPr txBox="1"/>
                                                  <wps:spPr>
                                                    <a:xfrm rot="18287424">
                                                      <a:off x="-492069" y="220689"/>
                                                      <a:ext cx="1092659" cy="300361"/>
                                                    </a:xfrm>
                                                    <a:prstGeom prst="rect">
                                                      <a:avLst/>
                                                    </a:prstGeom>
                                                    <a:noFill/>
                                                  </wps:spPr>
                                                  <wps:txbx>
                                                    <w:txbxContent>
                                                      <w:p w14:paraId="1C88A9FF" w14:textId="733303AB" w:rsidR="00204FCE" w:rsidRPr="002B0E3C" w:rsidRDefault="00204FCE" w:rsidP="007348D9">
                                                        <w:pPr>
                                                          <w:pStyle w:val="BalloonText"/>
                                                          <w:rPr>
                                                            <w:rFonts w:ascii="Times New Roman" w:hAnsi="Times New Roman" w:cs="Times New Roman"/>
                                                          </w:rPr>
                                                        </w:pPr>
                                                        <w:r w:rsidRPr="002B0E3C">
                                                          <w:rPr>
                                                            <w:rFonts w:ascii="Times New Roman" w:eastAsia="Times New Roman" w:hAnsi="Times New Roman" w:cs="Times New Roman"/>
                                                            <w:b/>
                                                            <w:bCs/>
                                                            <w:color w:val="000000"/>
                                                            <w:kern w:val="24"/>
                                                            <w:lang w:val="en-US"/>
                                                          </w:rPr>
                                                          <w:t>L</w:t>
                                                        </w:r>
                                                        <w:r>
                                                          <w:rPr>
                                                            <w:rFonts w:ascii="Times New Roman" w:eastAsia="Times New Roman" w:hAnsi="Times New Roman" w:cs="Times New Roman"/>
                                                            <w:b/>
                                                            <w:bCs/>
                                                            <w:color w:val="000000"/>
                                                            <w:kern w:val="24"/>
                                                            <w:lang w:val="en-US"/>
                                                          </w:rPr>
                                                          <w:t>-</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 xml:space="preserve">+TGFβ1 </w:t>
                                                        </w:r>
                                                      </w:p>
                                                    </w:txbxContent>
                                                  </wps:txbx>
                                                  <wps:bodyPr wrap="square" rtlCol="0">
                                                    <a:noAutofit/>
                                                  </wps:bodyPr>
                                                </wps:wsp>
                                                <wps:wsp>
                                                  <wps:cNvPr id="692" name="Text Box 40"/>
                                                  <wps:cNvSpPr txBox="1"/>
                                                  <wps:spPr>
                                                    <a:xfrm rot="18305899">
                                                      <a:off x="-696552" y="498788"/>
                                                      <a:ext cx="1789976" cy="313992"/>
                                                    </a:xfrm>
                                                    <a:prstGeom prst="rect">
                                                      <a:avLst/>
                                                    </a:prstGeom>
                                                    <a:noFill/>
                                                  </wps:spPr>
                                                  <wps:txbx>
                                                    <w:txbxContent>
                                                      <w:p w14:paraId="7229717E" w14:textId="5B46FDB1" w:rsidR="00204FCE" w:rsidRPr="002B0E3C" w:rsidRDefault="00204FCE" w:rsidP="007348D9">
                                                        <w:pPr>
                                                          <w:pStyle w:val="BalloonText"/>
                                                          <w:rPr>
                                                            <w:rFonts w:ascii="Times New Roman" w:hAnsi="Times New Roman" w:cs="Times New Roman"/>
                                                          </w:rPr>
                                                        </w:pPr>
                                                        <w:r w:rsidRPr="002B0E3C">
                                                          <w:rPr>
                                                            <w:rFonts w:ascii="Times New Roman" w:eastAsia="Times New Roman" w:hAnsi="Times New Roman" w:cs="Times New Roman"/>
                                                            <w:b/>
                                                            <w:bCs/>
                                                            <w:color w:val="000000"/>
                                                            <w:kern w:val="24"/>
                                                            <w:lang w:val="en-US"/>
                                                          </w:rPr>
                                                          <w:t>L</w:t>
                                                        </w:r>
                                                        <w:r>
                                                          <w:rPr>
                                                            <w:rFonts w:ascii="Times New Roman" w:eastAsia="Times New Roman" w:hAnsi="Times New Roman" w:cs="Times New Roman"/>
                                                            <w:b/>
                                                            <w:bCs/>
                                                            <w:color w:val="000000"/>
                                                            <w:kern w:val="24"/>
                                                            <w:lang w:val="en-US"/>
                                                          </w:rPr>
                                                          <w:t>-</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+TGFβ1+U0126</w:t>
                                                        </w:r>
                                                        <w:r>
                                                          <w:rPr>
                                                            <w:rFonts w:ascii="Times New Roman" w:eastAsia="Times New Roman" w:hAnsi="Times New Roman" w:cs="Times New Roman"/>
                                                            <w:b/>
                                                            <w:bCs/>
                                                            <w:color w:val="000000"/>
                                                            <w:kern w:val="24"/>
                                                            <w:lang w:val="en-US"/>
                                                          </w:rPr>
                                                          <w:t xml:space="preserve"> 10uM</w:t>
                                                        </w:r>
                                                      </w:p>
                                                    </w:txbxContent>
                                                  </wps:txbx>
                                                  <wps:bodyPr wrap="square" rtlCol="0">
                                                    <a:noAutofit/>
                                                  </wps:bodyPr>
                                                </wps:wsp>
                                                <wps:wsp>
                                                  <wps:cNvPr id="710" name="Text Box 40"/>
                                                  <wps:cNvSpPr txBox="1"/>
                                                  <wps:spPr>
                                                    <a:xfrm rot="18305899">
                                                      <a:off x="83420" y="93828"/>
                                                      <a:ext cx="1222728" cy="395605"/>
                                                    </a:xfrm>
                                                    <a:prstGeom prst="rect">
                                                      <a:avLst/>
                                                    </a:prstGeom>
                                                    <a:noFill/>
                                                  </wps:spPr>
                                                  <wps:txbx>
                                                    <w:txbxContent>
                                                      <w:p w14:paraId="394C53C7" w14:textId="77777777" w:rsidR="00204FCE" w:rsidRPr="002B0E3C" w:rsidRDefault="00204FCE" w:rsidP="007348D9">
                                                        <w:pPr>
                                                          <w:pStyle w:val="BalloonText"/>
                                                          <w:rPr>
                                                            <w:rFonts w:ascii="Times New Roman" w:eastAsia="Times New Roman" w:hAnsi="Times New Roman" w:cs="Times New Roman"/>
                                                            <w:b/>
                                                            <w:bCs/>
                                                            <w:color w:val="000000"/>
                                                            <w:kern w:val="24"/>
                                                            <w:lang w:val="en-US"/>
                                                          </w:rPr>
                                                        </w:pPr>
                                                      </w:p>
                                                      <w:p w14:paraId="4036CAF7" w14:textId="421FBA50" w:rsidR="00204FCE" w:rsidRPr="002B0E3C" w:rsidRDefault="00204FCE" w:rsidP="007348D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p>
                                                    </w:txbxContent>
                                                  </wps:txbx>
                                                  <wps:bodyPr wrap="square" rtlCol="0">
                                                    <a:noAutofit/>
                                                  </wps:bodyPr>
                                                </wps:wsp>
                                                <wps:wsp>
                                                  <wps:cNvPr id="712" name="Text Box 40"/>
                                                  <wps:cNvSpPr txBox="1"/>
                                                  <wps:spPr>
                                                    <a:xfrm rot="18305899">
                                                      <a:off x="312841" y="280353"/>
                                                      <a:ext cx="1713648" cy="1181173"/>
                                                    </a:xfrm>
                                                    <a:prstGeom prst="rect">
                                                      <a:avLst/>
                                                    </a:prstGeom>
                                                    <a:noFill/>
                                                  </wps:spPr>
                                                  <wps:txbx>
                                                    <w:txbxContent>
                                                      <w:p w14:paraId="7723567C" w14:textId="77777777" w:rsidR="00204FCE" w:rsidRPr="002B0E3C" w:rsidRDefault="00204FCE" w:rsidP="007348D9">
                                                        <w:pPr>
                                                          <w:pStyle w:val="BalloonText"/>
                                                          <w:rPr>
                                                            <w:rFonts w:ascii="Times New Roman" w:eastAsia="Times New Roman" w:hAnsi="Times New Roman" w:cs="Times New Roman"/>
                                                            <w:b/>
                                                            <w:bCs/>
                                                            <w:color w:val="000000"/>
                                                            <w:kern w:val="24"/>
                                                            <w:lang w:val="en-US"/>
                                                          </w:rPr>
                                                        </w:pPr>
                                                      </w:p>
                                                      <w:p w14:paraId="21B9C52A" w14:textId="362C626B" w:rsidR="00204FCE" w:rsidRPr="002B0E3C" w:rsidRDefault="00204FCE" w:rsidP="007348D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+TGFβ1+U0126</w:t>
                                                        </w:r>
                                                        <w:r>
                                                          <w:rPr>
                                                            <w:rFonts w:ascii="Times New Roman" w:eastAsia="Times New Roman" w:hAnsi="Times New Roman" w:cs="Times New Roman"/>
                                                            <w:b/>
                                                            <w:bCs/>
                                                            <w:color w:val="000000"/>
                                                            <w:kern w:val="24"/>
                                                            <w:lang w:val="en-US"/>
                                                          </w:rPr>
                                                          <w:t xml:space="preserve"> 10uM</w:t>
                                                        </w:r>
                                                      </w:p>
                                                    </w:txbxContent>
                                                  </wps:txbx>
                                                  <wps:bodyPr wrap="square" rtlCol="0">
                                                    <a:noAutofit/>
                                                  </wps:bodyPr>
                                                </wps:wsp>
                                              </wpg:grpSp>
                                              <wps:wsp>
                                                <wps:cNvPr id="717" name="Isosceles Triangle 294"/>
                                                <wps:cNvSpPr/>
                                                <wps:spPr>
                                                  <a:xfrm rot="5400000" flipV="1">
                                                    <a:off x="1563664" y="1157877"/>
                                                    <a:ext cx="156037" cy="116997"/>
                                                  </a:xfrm>
                                                  <a:prstGeom prst="triangl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37" name="Text Box 40"/>
                                            <wps:cNvSpPr txBox="1"/>
                                            <wps:spPr>
                                              <a:xfrm>
                                                <a:off x="333375" y="0"/>
                                                <a:ext cx="2459990" cy="349250"/>
                                              </a:xfrm>
                                              <a:prstGeom prst="rect">
                                                <a:avLst/>
                                              </a:prstGeom>
                                              <a:noFill/>
                                            </wps:spPr>
                                            <wps:txbx>
                                              <w:txbxContent>
                                                <w:p w14:paraId="0850E0F1" w14:textId="77777777" w:rsidR="00204FCE" w:rsidRPr="00AD249D" w:rsidRDefault="00204FCE" w:rsidP="007348D9">
                                                  <w:pPr>
                                                    <w:pStyle w:val="BalloonText"/>
                                                    <w:jc w:val="center"/>
                                                    <w:rPr>
                                                      <w:rFonts w:ascii="Times New Roman" w:hAnsi="Times New Roman" w:cs="Times New Roman"/>
                                                      <w:sz w:val="20"/>
                                                      <w:szCs w:val="20"/>
                                                    </w:rPr>
                                                  </w:pPr>
                                                  <w:r w:rsidRPr="00AD249D">
                                                    <w:rPr>
                                                      <w:rFonts w:ascii="Times New Roman" w:eastAsia="Times New Roman" w:hAnsi="Times New Roman" w:cs="Times New Roman"/>
                                                      <w:b/>
                                                      <w:bCs/>
                                                      <w:color w:val="000000"/>
                                                      <w:kern w:val="24"/>
                                                      <w:sz w:val="20"/>
                                                      <w:szCs w:val="20"/>
                                                      <w:lang w:val="en-US"/>
                                                    </w:rPr>
                                                    <w:t>Phospho-Serine 204 protein, 30 min</w:t>
                                                  </w:r>
                                                </w:p>
                                              </w:txbxContent>
                                            </wps:txbx>
                                            <wps:bodyPr wrap="square" rtlCol="0">
                                              <a:noAutofit/>
                                            </wps:bodyPr>
                                          </wps:wsp>
                                        </wpg:grpSp>
                                        <wpg:grpSp>
                                          <wpg:cNvPr id="55" name="Group 55"/>
                                          <wpg:cNvGrpSpPr/>
                                          <wpg:grpSpPr>
                                            <a:xfrm>
                                              <a:off x="31423" y="-18"/>
                                              <a:ext cx="2832724" cy="3248762"/>
                                              <a:chOff x="-101927" y="-18"/>
                                              <a:chExt cx="2832724" cy="3248762"/>
                                            </a:xfrm>
                                          </wpg:grpSpPr>
                                          <wps:wsp>
                                            <wps:cNvPr id="319" name="Text Box 40"/>
                                            <wps:cNvSpPr txBox="1"/>
                                            <wps:spPr>
                                              <a:xfrm rot="18305899">
                                                <a:off x="714375" y="1990725"/>
                                                <a:ext cx="1130935" cy="394970"/>
                                              </a:xfrm>
                                              <a:prstGeom prst="rect">
                                                <a:avLst/>
                                              </a:prstGeom>
                                              <a:noFill/>
                                            </wps:spPr>
                                            <wps:txbx>
                                              <w:txbxContent>
                                                <w:p w14:paraId="13E8EA8D" w14:textId="77777777" w:rsidR="00204FCE" w:rsidRDefault="00204FCE" w:rsidP="00AD0879">
                                                  <w:pPr>
                                                    <w:pStyle w:val="BalloonText"/>
                                                    <w:rPr>
                                                      <w:rFonts w:eastAsia="Times New Roman" w:cstheme="minorBidi"/>
                                                      <w:b/>
                                                      <w:bCs/>
                                                      <w:color w:val="000000"/>
                                                      <w:kern w:val="24"/>
                                                      <w:lang w:val="en-US"/>
                                                    </w:rPr>
                                                  </w:pPr>
                                                </w:p>
                                                <w:p w14:paraId="697AD98B" w14:textId="29C250EA" w:rsidR="00204FCE" w:rsidRPr="002B0E3C" w:rsidRDefault="00204FCE" w:rsidP="00AD087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D-Glu</w:t>
                                                  </w:r>
                                                  <w:r w:rsidRPr="002B0E3C">
                                                    <w:rPr>
                                                      <w:rFonts w:ascii="Times New Roman" w:eastAsia="Times New Roman" w:hAnsi="Times New Roman" w:cs="Times New Roman"/>
                                                      <w:b/>
                                                      <w:bCs/>
                                                      <w:color w:val="000000"/>
                                                      <w:kern w:val="24"/>
                                                      <w:lang w:val="en-US"/>
                                                    </w:rPr>
                                                    <w:t>+TGFβ1</w:t>
                                                  </w:r>
                                                </w:p>
                                              </w:txbxContent>
                                            </wps:txbx>
                                            <wps:bodyPr wrap="square" rtlCol="0">
                                              <a:noAutofit/>
                                            </wps:bodyPr>
                                          </wps:wsp>
                                          <wpg:grpSp>
                                            <wpg:cNvPr id="53" name="Group 53"/>
                                            <wpg:cNvGrpSpPr/>
                                            <wpg:grpSpPr>
                                              <a:xfrm>
                                                <a:off x="-101927" y="-18"/>
                                                <a:ext cx="2832724" cy="3248762"/>
                                                <a:chOff x="-101927" y="-18"/>
                                                <a:chExt cx="2832724" cy="3248762"/>
                                              </a:xfrm>
                                            </wpg:grpSpPr>
                                            <wps:wsp>
                                              <wps:cNvPr id="312" name="Text Box 40"/>
                                              <wps:cNvSpPr txBox="1"/>
                                              <wps:spPr>
                                                <a:xfrm rot="18305899">
                                                  <a:off x="600620" y="2262589"/>
                                                  <a:ext cx="1584960" cy="387350"/>
                                                </a:xfrm>
                                                <a:prstGeom prst="rect">
                                                  <a:avLst/>
                                                </a:prstGeom>
                                                <a:noFill/>
                                              </wps:spPr>
                                              <wps:txbx>
                                                <w:txbxContent>
                                                  <w:p w14:paraId="063C3779" w14:textId="77777777" w:rsidR="00204FCE" w:rsidRPr="002B0E3C" w:rsidRDefault="00204FCE" w:rsidP="00AD0879">
                                                    <w:pPr>
                                                      <w:pStyle w:val="BalloonText"/>
                                                      <w:rPr>
                                                        <w:rFonts w:ascii="Times New Roman" w:eastAsia="Times New Roman" w:hAnsi="Times New Roman" w:cs="Times New Roman"/>
                                                        <w:b/>
                                                        <w:bCs/>
                                                        <w:color w:val="000000"/>
                                                        <w:kern w:val="24"/>
                                                        <w:lang w:val="en-US"/>
                                                      </w:rPr>
                                                    </w:pPr>
                                                  </w:p>
                                                  <w:p w14:paraId="4F28C1D2" w14:textId="206E1D32" w:rsidR="00204FCE" w:rsidRPr="002B0E3C" w:rsidRDefault="00204FCE" w:rsidP="00AD087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r>
                                                      <w:rPr>
                                                        <w:rFonts w:ascii="Times New Roman" w:eastAsia="Times New Roman" w:hAnsi="Times New Roman" w:cs="Times New Roman"/>
                                                        <w:b/>
                                                        <w:bCs/>
                                                        <w:color w:val="000000"/>
                                                        <w:kern w:val="24"/>
                                                        <w:lang w:val="en-US"/>
                                                      </w:rPr>
                                                      <w:t>+dapa 1nM</w:t>
                                                    </w:r>
                                                  </w:p>
                                                </w:txbxContent>
                                              </wps:txbx>
                                              <wps:bodyPr wrap="square" rtlCol="0">
                                                <a:noAutofit/>
                                              </wps:bodyPr>
                                            </wps:wsp>
                                            <wpg:grpSp>
                                              <wpg:cNvPr id="52" name="Group 52"/>
                                              <wpg:cNvGrpSpPr/>
                                              <wpg:grpSpPr>
                                                <a:xfrm>
                                                  <a:off x="-101927" y="-18"/>
                                                  <a:ext cx="2832724" cy="1648450"/>
                                                  <a:chOff x="-101927" y="-18"/>
                                                  <a:chExt cx="2832724" cy="1648450"/>
                                                </a:xfrm>
                                              </wpg:grpSpPr>
                                              <wps:wsp>
                                                <wps:cNvPr id="660" name="Text Box 40"/>
                                                <wps:cNvSpPr txBox="1"/>
                                                <wps:spPr>
                                                  <a:xfrm>
                                                    <a:off x="276160" y="-18"/>
                                                    <a:ext cx="2454637" cy="349250"/>
                                                  </a:xfrm>
                                                  <a:prstGeom prst="rect">
                                                    <a:avLst/>
                                                  </a:prstGeom>
                                                  <a:noFill/>
                                                </wps:spPr>
                                                <wps:txbx>
                                                  <w:txbxContent>
                                                    <w:p w14:paraId="4AE5AAB3" w14:textId="77777777" w:rsidR="00204FCE" w:rsidRPr="005A1375" w:rsidRDefault="00204FCE" w:rsidP="00AD0879">
                                                      <w:pPr>
                                                        <w:pStyle w:val="BalloonText"/>
                                                        <w:jc w:val="center"/>
                                                        <w:rPr>
                                                          <w:rFonts w:ascii="Times New Roman" w:hAnsi="Times New Roman" w:cs="Times New Roman"/>
                                                          <w:sz w:val="20"/>
                                                          <w:szCs w:val="20"/>
                                                        </w:rPr>
                                                      </w:pPr>
                                                      <w:r w:rsidRPr="005A1375">
                                                        <w:rPr>
                                                          <w:rFonts w:ascii="Times New Roman" w:eastAsia="Times New Roman" w:hAnsi="Times New Roman" w:cs="Times New Roman"/>
                                                          <w:b/>
                                                          <w:bCs/>
                                                          <w:color w:val="000000"/>
                                                          <w:kern w:val="24"/>
                                                          <w:sz w:val="20"/>
                                                          <w:szCs w:val="20"/>
                                                          <w:lang w:val="en-US"/>
                                                        </w:rPr>
                                                        <w:t>Phospho-ERK 1/2 protein, 30 min</w:t>
                                                      </w:r>
                                                    </w:p>
                                                  </w:txbxContent>
                                                </wps:txbx>
                                                <wps:bodyPr wrap="square" rtlCol="0">
                                                  <a:noAutofit/>
                                                </wps:bodyPr>
                                              </wps:wsp>
                                              <wpg:grpSp>
                                                <wpg:cNvPr id="22" name="Group 22"/>
                                                <wpg:cNvGrpSpPr/>
                                                <wpg:grpSpPr>
                                                  <a:xfrm>
                                                    <a:off x="-101927" y="885825"/>
                                                    <a:ext cx="2761703" cy="762607"/>
                                                    <a:chOff x="-101927" y="533400"/>
                                                    <a:chExt cx="2761703" cy="762607"/>
                                                  </a:xfrm>
                                                </wpg:grpSpPr>
                                                <wpg:grpSp>
                                                  <wpg:cNvPr id="21" name="Group 21"/>
                                                  <wpg:cNvGrpSpPr/>
                                                  <wpg:grpSpPr>
                                                    <a:xfrm>
                                                      <a:off x="1914525" y="723872"/>
                                                      <a:ext cx="745251" cy="572135"/>
                                                      <a:chOff x="0" y="-28"/>
                                                      <a:chExt cx="745251" cy="572135"/>
                                                    </a:xfrm>
                                                  </wpg:grpSpPr>
                                                  <wps:wsp>
                                                    <wps:cNvPr id="458" name="Text Box 40"/>
                                                    <wps:cNvSpPr txBox="1"/>
                                                    <wps:spPr>
                                                      <a:xfrm>
                                                        <a:off x="69342" y="-28"/>
                                                        <a:ext cx="675909" cy="572135"/>
                                                      </a:xfrm>
                                                      <a:prstGeom prst="rect">
                                                        <a:avLst/>
                                                      </a:prstGeom>
                                                      <a:noFill/>
                                                    </wps:spPr>
                                                    <wps:txbx>
                                                      <w:txbxContent>
                                                        <w:p w14:paraId="035A9F98" w14:textId="77777777" w:rsidR="00204FCE" w:rsidRPr="005A1375" w:rsidRDefault="00204FCE" w:rsidP="00AD0879">
                                                          <w:pPr>
                                                            <w:pStyle w:val="BalloonText"/>
                                                            <w:rPr>
                                                              <w:rFonts w:ascii="Times New Roman" w:hAnsi="Times New Roman" w:cs="Times New Roman"/>
                                                            </w:rPr>
                                                          </w:pPr>
                                                          <w:r w:rsidRPr="005A1375">
                                                            <w:rPr>
                                                              <w:rFonts w:ascii="Times New Roman" w:eastAsia="Times New Roman" w:hAnsi="Times New Roman" w:cs="Times New Roman"/>
                                                              <w:b/>
                                                              <w:bCs/>
                                                              <w:color w:val="000000"/>
                                                              <w:kern w:val="24"/>
                                                              <w:lang w:val="en-US"/>
                                                            </w:rPr>
                                                            <w:t xml:space="preserve">Immunoreactive  band(s) </w:t>
                                                          </w:r>
                                                        </w:p>
                                                      </w:txbxContent>
                                                    </wps:txbx>
                                                    <wps:bodyPr wrap="square" rtlCol="0">
                                                      <a:noAutofit/>
                                                    </wps:bodyPr>
                                                  </wps:wsp>
                                                  <wps:wsp>
                                                    <wps:cNvPr id="604" name="Isosceles Triangle 294"/>
                                                    <wps:cNvSpPr/>
                                                    <wps:spPr>
                                                      <a:xfrm rot="16200000">
                                                        <a:off x="-35242" y="247650"/>
                                                        <a:ext cx="135890" cy="65405"/>
                                                      </a:xfrm>
                                                      <a:prstGeom prst="triangl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a:off x="-101927" y="533400"/>
                                                      <a:ext cx="764867" cy="760095"/>
                                                      <a:chOff x="-101927" y="0"/>
                                                      <a:chExt cx="764867" cy="760095"/>
                                                    </a:xfrm>
                                                  </wpg:grpSpPr>
                                                  <wps:wsp>
                                                    <wps:cNvPr id="334" name="Text Box 40"/>
                                                    <wps:cNvSpPr txBox="1"/>
                                                    <wps:spPr>
                                                      <a:xfrm>
                                                        <a:off x="-56589" y="504825"/>
                                                        <a:ext cx="570940" cy="255270"/>
                                                      </a:xfrm>
                                                      <a:prstGeom prst="rect">
                                                        <a:avLst/>
                                                      </a:prstGeom>
                                                      <a:noFill/>
                                                    </wps:spPr>
                                                    <wps:txbx>
                                                      <w:txbxContent>
                                                        <w:p w14:paraId="75A4AFDA" w14:textId="77777777" w:rsidR="00204FCE" w:rsidRPr="005A1375" w:rsidRDefault="00204FCE" w:rsidP="00AD087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37kDa </w:t>
                                                          </w:r>
                                                        </w:p>
                                                      </w:txbxContent>
                                                    </wps:txbx>
                                                    <wps:bodyPr wrap="square" rtlCol="0">
                                                      <a:noAutofit/>
                                                    </wps:bodyPr>
                                                  </wps:wsp>
                                                  <wps:wsp>
                                                    <wps:cNvPr id="370" name="Text Box 40"/>
                                                    <wps:cNvSpPr txBox="1"/>
                                                    <wps:spPr>
                                                      <a:xfrm>
                                                        <a:off x="-101927" y="0"/>
                                                        <a:ext cx="641042" cy="249555"/>
                                                      </a:xfrm>
                                                      <a:prstGeom prst="rect">
                                                        <a:avLst/>
                                                      </a:prstGeom>
                                                      <a:noFill/>
                                                    </wps:spPr>
                                                    <wps:txbx>
                                                      <w:txbxContent>
                                                        <w:p w14:paraId="0CE55B46" w14:textId="77777777" w:rsidR="00204FCE" w:rsidRPr="005A1375" w:rsidRDefault="00204FCE" w:rsidP="00AD087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75kDa </w:t>
                                                          </w:r>
                                                        </w:p>
                                                      </w:txbxContent>
                                                    </wps:txbx>
                                                    <wps:bodyPr wrap="square" rtlCol="0">
                                                      <a:noAutofit/>
                                                    </wps:bodyPr>
                                                  </wps:wsp>
                                                  <wps:wsp>
                                                    <wps:cNvPr id="376" name="Straight Connector 376"/>
                                                    <wps:cNvCnPr/>
                                                    <wps:spPr>
                                                      <a:xfrm flipH="1">
                                                        <a:off x="542925" y="609600"/>
                                                        <a:ext cx="120015" cy="0"/>
                                                      </a:xfrm>
                                                      <a:prstGeom prst="line">
                                                        <a:avLst/>
                                                      </a:prstGeom>
                                                      <a:noFill/>
                                                      <a:ln w="12700" cap="flat" cmpd="sng" algn="ctr">
                                                        <a:solidFill>
                                                          <a:sysClr val="windowText" lastClr="000000"/>
                                                        </a:solidFill>
                                                        <a:prstDash val="solid"/>
                                                      </a:ln>
                                                      <a:effectLst/>
                                                    </wps:spPr>
                                                    <wps:bodyPr/>
                                                  </wps:wsp>
                                                  <wps:wsp>
                                                    <wps:cNvPr id="381" name="Straight Connector 381"/>
                                                    <wps:cNvCnPr/>
                                                    <wps:spPr>
                                                      <a:xfrm flipH="1">
                                                        <a:off x="523875" y="390525"/>
                                                        <a:ext cx="120015" cy="0"/>
                                                      </a:xfrm>
                                                      <a:prstGeom prst="line">
                                                        <a:avLst/>
                                                      </a:prstGeom>
                                                      <a:noFill/>
                                                      <a:ln w="12700" cap="flat" cmpd="sng" algn="ctr">
                                                        <a:solidFill>
                                                          <a:sysClr val="windowText" lastClr="000000"/>
                                                        </a:solidFill>
                                                        <a:prstDash val="solid"/>
                                                      </a:ln>
                                                      <a:effectLst/>
                                                    </wps:spPr>
                                                    <wps:bodyPr/>
                                                  </wps:wsp>
                                                  <wps:wsp>
                                                    <wps:cNvPr id="382" name="Straight Connector 382"/>
                                                    <wps:cNvCnPr/>
                                                    <wps:spPr>
                                                      <a:xfrm flipH="1">
                                                        <a:off x="533400" y="123825"/>
                                                        <a:ext cx="120015" cy="0"/>
                                                      </a:xfrm>
                                                      <a:prstGeom prst="line">
                                                        <a:avLst/>
                                                      </a:prstGeom>
                                                      <a:noFill/>
                                                      <a:ln w="12700" cap="flat" cmpd="sng" algn="ctr">
                                                        <a:solidFill>
                                                          <a:sysClr val="windowText" lastClr="000000"/>
                                                        </a:solidFill>
                                                        <a:prstDash val="solid"/>
                                                      </a:ln>
                                                      <a:effectLst/>
                                                    </wps:spPr>
                                                    <wps:bodyPr/>
                                                  </wps:wsp>
                                                  <wps:wsp>
                                                    <wps:cNvPr id="1" name="Text Box 40"/>
                                                    <wps:cNvSpPr txBox="1"/>
                                                    <wps:spPr>
                                                      <a:xfrm>
                                                        <a:off x="-41478" y="257175"/>
                                                        <a:ext cx="590118" cy="249555"/>
                                                      </a:xfrm>
                                                      <a:prstGeom prst="rect">
                                                        <a:avLst/>
                                                      </a:prstGeom>
                                                      <a:noFill/>
                                                    </wps:spPr>
                                                    <wps:txbx>
                                                      <w:txbxContent>
                                                        <w:p w14:paraId="0F2BF172" w14:textId="791AC566" w:rsidR="00204FCE" w:rsidRPr="005A1375" w:rsidRDefault="00204FCE" w:rsidP="002445B5">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5</w:t>
                                                          </w:r>
                                                          <w:r>
                                                            <w:rPr>
                                                              <w:rFonts w:ascii="Times New Roman" w:eastAsia="Times New Roman" w:hAnsi="Times New Roman" w:cs="Times New Roman"/>
                                                              <w:b/>
                                                              <w:bCs/>
                                                              <w:color w:val="000000"/>
                                                              <w:kern w:val="24"/>
                                                              <w:sz w:val="18"/>
                                                              <w:szCs w:val="18"/>
                                                              <w:lang w:val="en-US"/>
                                                            </w:rPr>
                                                            <w:t>0</w:t>
                                                          </w:r>
                                                          <w:r w:rsidRPr="005A1375">
                                                            <w:rPr>
                                                              <w:rFonts w:ascii="Times New Roman" w:eastAsia="Times New Roman" w:hAnsi="Times New Roman" w:cs="Times New Roman"/>
                                                              <w:b/>
                                                              <w:bCs/>
                                                              <w:color w:val="000000"/>
                                                              <w:kern w:val="24"/>
                                                              <w:sz w:val="18"/>
                                                              <w:szCs w:val="18"/>
                                                              <w:lang w:val="en-US"/>
                                                            </w:rPr>
                                                            <w:t xml:space="preserve">kDa </w:t>
                                                          </w:r>
                                                        </w:p>
                                                      </w:txbxContent>
                                                    </wps:txbx>
                                                    <wps:bodyPr wrap="square" rtlCol="0">
                                                      <a:noAutofit/>
                                                    </wps:bodyPr>
                                                  </wps:wsp>
                                                </wpg:grpSp>
                                              </wpg:grpSp>
                                            </wpg:grpSp>
                                          </wpg:grpSp>
                                        </wpg:grpSp>
                                      </wpg:grpSp>
                                      <wpg:grpSp>
                                        <wpg:cNvPr id="290" name="Group 290"/>
                                        <wpg:cNvGrpSpPr/>
                                        <wpg:grpSpPr>
                                          <a:xfrm>
                                            <a:off x="-275061" y="3589893"/>
                                            <a:ext cx="665534" cy="1150944"/>
                                            <a:chOff x="-2580111" y="-172482"/>
                                            <a:chExt cx="665534" cy="1150944"/>
                                          </a:xfrm>
                                        </wpg:grpSpPr>
                                        <wps:wsp>
                                          <wps:cNvPr id="276" name="Text Box 40"/>
                                          <wps:cNvSpPr txBox="1"/>
                                          <wps:spPr>
                                            <a:xfrm>
                                              <a:off x="-2580111" y="-172482"/>
                                              <a:ext cx="621483" cy="255642"/>
                                            </a:xfrm>
                                            <a:prstGeom prst="rect">
                                              <a:avLst/>
                                            </a:prstGeom>
                                            <a:noFill/>
                                          </wps:spPr>
                                          <wps:txbx>
                                            <w:txbxContent>
                                              <w:p w14:paraId="661FCEB6" w14:textId="77777777" w:rsidR="00204FCE" w:rsidRPr="005A1375" w:rsidRDefault="00204FCE" w:rsidP="000F4E04">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75kDa </w:t>
                                                </w:r>
                                              </w:p>
                                            </w:txbxContent>
                                          </wps:txbx>
                                          <wps:bodyPr wrap="square" rtlCol="0">
                                            <a:noAutofit/>
                                          </wps:bodyPr>
                                        </wps:wsp>
                                        <wpg:grpSp>
                                          <wpg:cNvPr id="289" name="Group 289"/>
                                          <wpg:cNvGrpSpPr/>
                                          <wpg:grpSpPr>
                                            <a:xfrm>
                                              <a:off x="-2579768" y="-35765"/>
                                              <a:ext cx="665191" cy="1014227"/>
                                              <a:chOff x="-2579768" y="-178640"/>
                                              <a:chExt cx="665191" cy="1014227"/>
                                            </a:xfrm>
                                          </wpg:grpSpPr>
                                          <wps:wsp>
                                            <wps:cNvPr id="264" name="Straight Connector 264"/>
                                            <wps:cNvCnPr/>
                                            <wps:spPr>
                                              <a:xfrm flipH="1">
                                                <a:off x="-2057970" y="-178640"/>
                                                <a:ext cx="120015" cy="0"/>
                                              </a:xfrm>
                                              <a:prstGeom prst="line">
                                                <a:avLst/>
                                              </a:prstGeom>
                                              <a:noFill/>
                                              <a:ln w="12700" cap="flat" cmpd="sng" algn="ctr">
                                                <a:solidFill>
                                                  <a:sysClr val="windowText" lastClr="000000"/>
                                                </a:solidFill>
                                                <a:prstDash val="solid"/>
                                              </a:ln>
                                              <a:effectLst/>
                                            </wps:spPr>
                                            <wps:bodyPr/>
                                          </wps:wsp>
                                          <wps:wsp>
                                            <wps:cNvPr id="269" name="Straight Connector 269"/>
                                            <wps:cNvCnPr/>
                                            <wps:spPr>
                                              <a:xfrm>
                                                <a:off x="-2063884" y="124957"/>
                                                <a:ext cx="130502" cy="2342"/>
                                              </a:xfrm>
                                              <a:prstGeom prst="line">
                                                <a:avLst/>
                                              </a:prstGeom>
                                              <a:noFill/>
                                              <a:ln w="12700" cap="flat" cmpd="sng" algn="ctr">
                                                <a:solidFill>
                                                  <a:sysClr val="windowText" lastClr="000000"/>
                                                </a:solidFill>
                                                <a:prstDash val="solid"/>
                                              </a:ln>
                                              <a:effectLst/>
                                            </wps:spPr>
                                            <wps:bodyPr/>
                                          </wps:wsp>
                                          <wps:wsp>
                                            <wps:cNvPr id="271" name="Straight Connector 271"/>
                                            <wps:cNvCnPr/>
                                            <wps:spPr>
                                              <a:xfrm>
                                                <a:off x="-2051411" y="716320"/>
                                                <a:ext cx="130606" cy="389"/>
                                              </a:xfrm>
                                              <a:prstGeom prst="line">
                                                <a:avLst/>
                                              </a:prstGeom>
                                              <a:noFill/>
                                              <a:ln w="12700" cap="flat" cmpd="sng" algn="ctr">
                                                <a:solidFill>
                                                  <a:sysClr val="windowText" lastClr="000000"/>
                                                </a:solidFill>
                                                <a:prstDash val="solid"/>
                                              </a:ln>
                                              <a:effectLst/>
                                            </wps:spPr>
                                            <wps:bodyPr/>
                                          </wps:wsp>
                                          <wps:wsp>
                                            <wps:cNvPr id="281" name="Text Box 40"/>
                                            <wps:cNvSpPr txBox="1"/>
                                            <wps:spPr>
                                              <a:xfrm>
                                                <a:off x="-2579768" y="-13867"/>
                                                <a:ext cx="591419" cy="290727"/>
                                              </a:xfrm>
                                              <a:prstGeom prst="rect">
                                                <a:avLst/>
                                              </a:prstGeom>
                                              <a:noFill/>
                                            </wps:spPr>
                                            <wps:txbx>
                                              <w:txbxContent>
                                                <w:p w14:paraId="26641E78" w14:textId="58EA6946" w:rsidR="00204FCE" w:rsidRPr="005A1375" w:rsidRDefault="00204FCE" w:rsidP="000F4E04">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5</w:t>
                                                  </w:r>
                                                  <w:r>
                                                    <w:rPr>
                                                      <w:rFonts w:ascii="Times New Roman" w:eastAsia="Times New Roman" w:hAnsi="Times New Roman" w:cs="Times New Roman"/>
                                                      <w:b/>
                                                      <w:bCs/>
                                                      <w:color w:val="000000"/>
                                                      <w:kern w:val="24"/>
                                                      <w:sz w:val="18"/>
                                                      <w:szCs w:val="18"/>
                                                      <w:lang w:val="en-US"/>
                                                    </w:rPr>
                                                    <w:t>0</w:t>
                                                  </w:r>
                                                  <w:r w:rsidRPr="005A1375">
                                                    <w:rPr>
                                                      <w:rFonts w:ascii="Times New Roman" w:eastAsia="Times New Roman" w:hAnsi="Times New Roman" w:cs="Times New Roman"/>
                                                      <w:b/>
                                                      <w:bCs/>
                                                      <w:color w:val="000000"/>
                                                      <w:kern w:val="24"/>
                                                      <w:sz w:val="18"/>
                                                      <w:szCs w:val="18"/>
                                                      <w:lang w:val="en-US"/>
                                                    </w:rPr>
                                                    <w:t xml:space="preserve">kDa </w:t>
                                                  </w:r>
                                                </w:p>
                                              </w:txbxContent>
                                            </wps:txbx>
                                            <wps:bodyPr wrap="square" rtlCol="0">
                                              <a:noAutofit/>
                                            </wps:bodyPr>
                                          </wps:wsp>
                                          <wps:wsp>
                                            <wps:cNvPr id="282" name="Text Box 40"/>
                                            <wps:cNvSpPr txBox="1"/>
                                            <wps:spPr>
                                              <a:xfrm>
                                                <a:off x="-2551535" y="571039"/>
                                                <a:ext cx="636958" cy="264548"/>
                                              </a:xfrm>
                                              <a:prstGeom prst="rect">
                                                <a:avLst/>
                                              </a:prstGeom>
                                              <a:noFill/>
                                            </wps:spPr>
                                            <wps:txbx>
                                              <w:txbxContent>
                                                <w:p w14:paraId="475FEBB6" w14:textId="62AF5F23" w:rsidR="00204FCE" w:rsidRPr="005A1375" w:rsidRDefault="00204FCE" w:rsidP="000F4E04">
                                                  <w:pPr>
                                                    <w:pStyle w:val="BalloonText"/>
                                                    <w:rPr>
                                                      <w:rFonts w:ascii="Times New Roman" w:hAnsi="Times New Roman" w:cs="Times New Roman"/>
                                                    </w:rPr>
                                                  </w:pPr>
                                                  <w:r>
                                                    <w:rPr>
                                                      <w:rFonts w:ascii="Times New Roman" w:eastAsia="Times New Roman" w:hAnsi="Times New Roman" w:cs="Times New Roman"/>
                                                      <w:b/>
                                                      <w:bCs/>
                                                      <w:color w:val="000000"/>
                                                      <w:kern w:val="24"/>
                                                      <w:sz w:val="18"/>
                                                      <w:szCs w:val="18"/>
                                                      <w:lang w:val="en-US"/>
                                                    </w:rPr>
                                                    <w:t>2</w:t>
                                                  </w:r>
                                                  <w:r w:rsidRPr="005A1375">
                                                    <w:rPr>
                                                      <w:rFonts w:ascii="Times New Roman" w:eastAsia="Times New Roman" w:hAnsi="Times New Roman" w:cs="Times New Roman"/>
                                                      <w:b/>
                                                      <w:bCs/>
                                                      <w:color w:val="000000"/>
                                                      <w:kern w:val="24"/>
                                                      <w:sz w:val="18"/>
                                                      <w:szCs w:val="18"/>
                                                      <w:lang w:val="en-US"/>
                                                    </w:rPr>
                                                    <w:t xml:space="preserve">5kDa </w:t>
                                                  </w:r>
                                                </w:p>
                                              </w:txbxContent>
                                            </wps:txbx>
                                            <wps:bodyPr wrap="square" rtlCol="0">
                                              <a:noAutofit/>
                                            </wps:bodyPr>
                                          </wps:wsp>
                                        </wpg:grpSp>
                                      </wpg:grpSp>
                                    </wpg:grpSp>
                                  </wpg:grpSp>
                                </wpg:grpSp>
                                <wps:wsp>
                                  <wps:cNvPr id="488" name="Text Box 40"/>
                                  <wps:cNvSpPr txBox="1"/>
                                  <wps:spPr>
                                    <a:xfrm rot="16200000">
                                      <a:off x="-372427" y="1196162"/>
                                      <a:ext cx="1217930" cy="473075"/>
                                    </a:xfrm>
                                    <a:prstGeom prst="rect">
                                      <a:avLst/>
                                    </a:prstGeom>
                                    <a:noFill/>
                                  </wps:spPr>
                                  <wps:txbx>
                                    <w:txbxContent>
                                      <w:p w14:paraId="0682C232" w14:textId="77777777" w:rsidR="00204FCE" w:rsidRPr="000859DC" w:rsidRDefault="00204FCE" w:rsidP="008F4FD3">
                                        <w:pPr>
                                          <w:pStyle w:val="NormalWeb"/>
                                          <w:spacing w:before="0" w:beforeAutospacing="0" w:after="0" w:afterAutospacing="0"/>
                                          <w:jc w:val="center"/>
                                          <w:rPr>
                                            <w:sz w:val="20"/>
                                            <w:szCs w:val="20"/>
                                          </w:rPr>
                                        </w:pPr>
                                        <w:r w:rsidRPr="000859DC">
                                          <w:rPr>
                                            <w:rFonts w:eastAsia="Times New Roman"/>
                                            <w:b/>
                                            <w:bCs/>
                                            <w:color w:val="000000"/>
                                            <w:kern w:val="24"/>
                                            <w:sz w:val="20"/>
                                            <w:szCs w:val="20"/>
                                            <w:lang w:val="en-US"/>
                                          </w:rPr>
                                          <w:t>Molecular weight markers</w:t>
                                        </w:r>
                                      </w:p>
                                    </w:txbxContent>
                                  </wps:txbx>
                                  <wps:bodyPr wrap="square" rtlCol="0">
                                    <a:noAutofit/>
                                  </wps:bodyPr>
                                </wps:wsp>
                              </wpg:grpSp>
                              <pic:pic xmlns:pic="http://schemas.openxmlformats.org/drawingml/2006/picture">
                                <pic:nvPicPr>
                                  <pic:cNvPr id="505" name="Picture 505"/>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3557483" y="253629"/>
                                    <a:ext cx="2335530" cy="2280920"/>
                                  </a:xfrm>
                                  <a:prstGeom prst="rect">
                                    <a:avLst/>
                                  </a:prstGeom>
                                </pic:spPr>
                              </pic:pic>
                            </wpg:grpSp>
                            <pic:pic xmlns:pic="http://schemas.openxmlformats.org/drawingml/2006/picture">
                              <pic:nvPicPr>
                                <pic:cNvPr id="507" name="Picture 507"/>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3488042" y="3173150"/>
                                  <a:ext cx="2599690" cy="2278380"/>
                                </a:xfrm>
                                <a:prstGeom prst="rect">
                                  <a:avLst/>
                                </a:prstGeom>
                              </pic:spPr>
                            </pic:pic>
                          </wpg:grpSp>
                        </wpg:grpSp>
                      </wpg:grpSp>
                      <pic:pic xmlns:pic="http://schemas.openxmlformats.org/drawingml/2006/picture">
                        <pic:nvPicPr>
                          <pic:cNvPr id="311" name="Picture 31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1660125" y="834501"/>
                            <a:ext cx="1076325" cy="1430655"/>
                          </a:xfrm>
                          <a:prstGeom prst="rect">
                            <a:avLst/>
                          </a:prstGeom>
                        </pic:spPr>
                      </pic:pic>
                      <pic:pic xmlns:pic="http://schemas.openxmlformats.org/drawingml/2006/picture">
                        <pic:nvPicPr>
                          <pic:cNvPr id="605" name="Picture 605"/>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1269507" y="3595456"/>
                            <a:ext cx="1562100" cy="1409700"/>
                          </a:xfrm>
                          <a:prstGeom prst="rect">
                            <a:avLst/>
                          </a:prstGeom>
                        </pic:spPr>
                      </pic:pic>
                      <pic:pic xmlns:pic="http://schemas.openxmlformats.org/drawingml/2006/picture">
                        <pic:nvPicPr>
                          <pic:cNvPr id="504" name="Picture 504"/>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1225119" y="6525087"/>
                            <a:ext cx="1600200" cy="1397000"/>
                          </a:xfrm>
                          <a:prstGeom prst="rect">
                            <a:avLst/>
                          </a:prstGeom>
                        </pic:spPr>
                      </pic:pic>
                    </wpg:wgp>
                  </a:graphicData>
                </a:graphic>
              </wp:anchor>
            </w:drawing>
          </mc:Choice>
          <mc:Fallback>
            <w:pict>
              <v:group w14:anchorId="68B52CB1" id="Group 14" o:spid="_x0000_s1229" style="position:absolute;margin-left:-4.65pt;margin-top:-16.7pt;width:500.7pt;height:739.35pt;z-index:251829248" coordsize="63588,93897" o:gfxdata="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">
                <v:group id="Group 656" o:spid="_x0000_s1230" style="position:absolute;width:63588;height:93897" coordsize="63590,9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Text Box 40" o:spid="_x0000_s1231" type="#_x0000_t202" style="position:absolute;width:12585;height:6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7EC61CAC" w14:textId="3D29BEAD" w:rsidR="00204FCE" w:rsidRPr="00355DFE" w:rsidRDefault="00204FCE" w:rsidP="00527895">
                          <w:pPr>
                            <w:pStyle w:val="NormalWeb"/>
                            <w:spacing w:before="0" w:beforeAutospacing="0" w:after="0" w:afterAutospacing="0"/>
                            <w:jc w:val="center"/>
                          </w:pPr>
                          <w:r>
                            <w:rPr>
                              <w:rFonts w:eastAsia="Times New Roman"/>
                              <w:b/>
                              <w:bCs/>
                              <w:color w:val="000000"/>
                              <w:kern w:val="24"/>
                              <w:lang w:val="en-US"/>
                            </w:rPr>
                            <w:t>Figure 4</w:t>
                          </w:r>
                        </w:p>
                      </w:txbxContent>
                    </v:textbox>
                  </v:shape>
                  <v:group id="Group 654" o:spid="_x0000_s1232" style="position:absolute;left:4669;top:2918;width:58921;height:90983" coordsize="58921,9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Picture 7" o:spid="_x0000_s1233" type="#_x0000_t75" style="position:absolute;left:31646;top:61463;width:24835;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">
                      <v:imagedata r:id="rId84" o:title=""/>
                    </v:shape>
                    <v:group id="Group 607" o:spid="_x0000_s1234" style="position:absolute;width:58921;height:90982" coordorigin="2616" coordsize="58927,9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Group 506" o:spid="_x0000_s1235" style="position:absolute;left:2616;width:58928;height:90982" coordorigin="" coordsize="58930,9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group id="Group 490" o:spid="_x0000_s1236" style="position:absolute;width:36950;height:90982" coordsize="36953,9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Group 487" o:spid="_x0000_s1237" style="position:absolute;left:2298;width:34655;height:90988" coordorigin="-1385" coordsize="39229,10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group id="Group 260" o:spid="_x0000_s1238" style="position:absolute;left:2210;top:63687;width:35633;height:3750" coordorigin="3061,9222" coordsize="35633,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Box 17" o:spid="_x0000_s1239" type="#_x0000_t202" style="position:absolute;left:3061;top:9523;width:447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6BFA40CC" w14:textId="3CD44705"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E</w:t>
                                      </w:r>
                                    </w:p>
                                  </w:txbxContent>
                                </v:textbox>
                              </v:shape>
                              <v:shape id="TextBox 17" o:spid="_x0000_s1240" type="#_x0000_t202" style="position:absolute;left:34217;top:9222;width:447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5A012D17" w14:textId="65D1DF10"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F</w:t>
                                      </w:r>
                                    </w:p>
                                  </w:txbxContent>
                                </v:textbox>
                              </v:shape>
                            </v:group>
                            <v:group id="Group 367" o:spid="_x0000_s1241" style="position:absolute;left:-1385;width:39228;height:101745" coordorigin="-2750" coordsize="39229,10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group id="Group 58" o:spid="_x0000_s1242" style="position:absolute;left:666;width:35812;height:34629" coordorigin="-379,-2137" coordsize="35812,3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Box 17" o:spid="_x0000_s1243" type="#_x0000_t202" style="position:absolute;left:30480;top:-1900;width:447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0E75D410" w14:textId="57F383A7" w:rsidR="00204FCE" w:rsidRPr="004C17C0" w:rsidRDefault="00204FCE" w:rsidP="00BC625C">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B</w:t>
                                        </w:r>
                                      </w:p>
                                    </w:txbxContent>
                                  </v:textbox>
                                </v:shape>
                                <v:shape id="TextBox 17" o:spid="_x0000_s1244" type="#_x0000_t202" style="position:absolute;left:-379;top:-2137;width:4476;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6C43200B" w14:textId="4440DC5E"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A</w:t>
                                        </w:r>
                                      </w:p>
                                    </w:txbxContent>
                                  </v:textbox>
                                </v:shape>
                                <v:shape id="TextBox 17" o:spid="_x0000_s1245" type="#_x0000_t202" style="position:absolute;left:30956;top:29044;width:447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14:paraId="684BA449" w14:textId="5531F1C7"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D</w:t>
                                        </w:r>
                                      </w:p>
                                    </w:txbxContent>
                                  </v:textbox>
                                </v:shape>
                                <v:shape id="TextBox 17" o:spid="_x0000_s1246" type="#_x0000_t202" style="position:absolute;left:-199;top:28968;width:4475;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3F577968" w14:textId="1082260B" w:rsidR="00204FCE" w:rsidRPr="004C17C0" w:rsidRDefault="00204FCE" w:rsidP="007348D9">
                                        <w:pPr>
                                          <w:pStyle w:val="BalloonText"/>
                                          <w:rPr>
                                            <w:rFonts w:ascii="Times New Roman" w:hAnsi="Times New Roman" w:cs="Times New Roman"/>
                                            <w:b/>
                                          </w:rPr>
                                        </w:pPr>
                                        <w:r>
                                          <w:rPr>
                                            <w:rFonts w:ascii="Times New Roman" w:hAnsi="Times New Roman" w:cs="Times New Roman"/>
                                            <w:b/>
                                            <w:color w:val="000000" w:themeColor="text1"/>
                                            <w:kern w:val="24"/>
                                            <w:sz w:val="36"/>
                                            <w:szCs w:val="36"/>
                                          </w:rPr>
                                          <w:t>C</w:t>
                                        </w:r>
                                      </w:p>
                                    </w:txbxContent>
                                  </v:textbox>
                                </v:shape>
                              </v:group>
                              <v:group id="Group 292" o:spid="_x0000_s1247" style="position:absolute;left:-2750;top:2571;width:32244;height:99174" coordorigin="-2750" coordsize="32244,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263" o:spid="_x0000_s1248" style="position:absolute;left:192;width:29302;height:99173" coordorigin="192" coordsize="29301,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31" o:spid="_x0000_s1249" style="position:absolute;left:192;top:31591;width:29302;height:32982" coordorigin="192,-507" coordsize="29301,3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40" o:spid="_x0000_s1250" type="#_x0000_t202" style="position:absolute;left:22716;top:11222;width:6778;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14:paraId="15C72E75" w14:textId="77777777" w:rsidR="00204FCE" w:rsidRPr="00B722F7" w:rsidRDefault="00204FCE" w:rsidP="00AD0879">
                                            <w:pPr>
                                              <w:pStyle w:val="BalloonText"/>
                                              <w:rPr>
                                                <w:rFonts w:ascii="Times New Roman" w:hAnsi="Times New Roman" w:cs="Times New Roman"/>
                                              </w:rPr>
                                            </w:pPr>
                                            <w:r w:rsidRPr="00B722F7">
                                              <w:rPr>
                                                <w:rFonts w:ascii="Times New Roman" w:eastAsia="Times New Roman" w:hAnsi="Times New Roman" w:cs="Times New Roman"/>
                                                <w:b/>
                                                <w:bCs/>
                                                <w:color w:val="000000"/>
                                                <w:kern w:val="24"/>
                                                <w:lang w:val="en-US"/>
                                              </w:rPr>
                                              <w:t xml:space="preserve">Immunoreactive  band(s) </w:t>
                                            </w:r>
                                          </w:p>
                                        </w:txbxContent>
                                      </v:textbox>
                                    </v:shape>
                                    <v:group id="Group 29" o:spid="_x0000_s1251" style="position:absolute;left:192;top:-507;width:25786;height:32981" coordorigin="-2665,-507" coordsize="25786,3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40" o:spid="_x0000_s1252" type="#_x0000_t202" style="position:absolute;left:-2665;top:-507;width:2578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227E8961" w14:textId="77777777" w:rsidR="00204FCE" w:rsidRPr="002B0E3C" w:rsidRDefault="00204FCE" w:rsidP="00AD0879">
                                              <w:pPr>
                                                <w:pStyle w:val="BalloonText"/>
                                                <w:jc w:val="center"/>
                                                <w:rPr>
                                                  <w:rFonts w:ascii="Times New Roman" w:hAnsi="Times New Roman" w:cs="Times New Roman"/>
                                                  <w:sz w:val="20"/>
                                                  <w:szCs w:val="20"/>
                                                </w:rPr>
                                              </w:pPr>
                                              <w:r w:rsidRPr="002B0E3C">
                                                <w:rPr>
                                                  <w:rFonts w:ascii="Times New Roman" w:eastAsia="Times New Roman" w:hAnsi="Times New Roman" w:cs="Times New Roman"/>
                                                  <w:b/>
                                                  <w:bCs/>
                                                  <w:color w:val="000000"/>
                                                  <w:kern w:val="24"/>
                                                  <w:sz w:val="20"/>
                                                  <w:szCs w:val="20"/>
                                                  <w:lang w:val="en-US"/>
                                                </w:rPr>
                                                <w:t>Phospho-Serine 204 protein, 30 min</w:t>
                                              </w:r>
                                            </w:p>
                                          </w:txbxContent>
                                        </v:textbox>
                                      </v:shape>
                                      <v:group id="Group 25" o:spid="_x0000_s1253" style="position:absolute;left:3269;top:12722;width:16560;height:19752" coordorigin="507,9198" coordsize="16559,1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664" o:spid="_x0000_s1254" style="position:absolute;left:507;top:11290;width:10883;height:17660" coordorigin="-617,-2099" coordsize="10891,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Text Box 40" o:spid="_x0000_s1255" type="#_x0000_t202" style="position:absolute;left:-5079;top:2997;width:12401;height:3477;rotation:-3618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" filled="f" stroked="f">
                                            <v:textbox>
                                              <w:txbxContent>
                                                <w:p w14:paraId="05CA88A9" w14:textId="63F58415" w:rsidR="00204FCE" w:rsidRPr="002B0E3C" w:rsidRDefault="00204FCE" w:rsidP="00AD0879">
                                                  <w:pPr>
                                                    <w:pStyle w:val="BalloonText"/>
                                                    <w:rPr>
                                                      <w:rFonts w:ascii="Times New Roman" w:hAnsi="Times New Roman" w:cs="Times New Roman"/>
                                                      <w:b/>
                                                    </w:rPr>
                                                  </w:pPr>
                                                  <w:r w:rsidRPr="002B0E3C">
                                                    <w:rPr>
                                                      <w:rFonts w:ascii="Times New Roman" w:eastAsia="Times New Roman" w:hAnsi="Times New Roman" w:cs="Times New Roman"/>
                                                      <w:b/>
                                                      <w:bCs/>
                                                      <w:color w:val="000000"/>
                                                      <w:kern w:val="24"/>
                                                      <w:lang w:val="en-US"/>
                                                    </w:rPr>
                                                    <w:t>L</w:t>
                                                  </w:r>
                                                  <w:r>
                                                    <w:rPr>
                                                      <w:rFonts w:ascii="Times New Roman" w:eastAsia="Times New Roman" w:hAnsi="Times New Roman" w:cs="Times New Roman"/>
                                                      <w:b/>
                                                      <w:bCs/>
                                                      <w:color w:val="000000"/>
                                                      <w:kern w:val="24"/>
                                                      <w:lang w:val="en-US"/>
                                                    </w:rPr>
                                                    <w:t>-</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 xml:space="preserve">+TGFβ1 </w:t>
                                                  </w:r>
                                                </w:p>
                                              </w:txbxContent>
                                            </v:textbox>
                                          </v:shape>
                                          <v:shape id="Text Box 40" o:spid="_x0000_s1256" type="#_x0000_t202" style="position:absolute;left:-6673;top:5248;width:17665;height:2972;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" filled="f" stroked="f">
                                            <v:textbox>
                                              <w:txbxContent>
                                                <w:p w14:paraId="45E96C79" w14:textId="24DF9C1D" w:rsidR="00204FCE" w:rsidRPr="002B0E3C" w:rsidRDefault="00204FCE" w:rsidP="00AD0879">
                                                  <w:pPr>
                                                    <w:pStyle w:val="BalloonText"/>
                                                    <w:rPr>
                                                      <w:rFonts w:ascii="Times New Roman" w:hAnsi="Times New Roman" w:cs="Times New Roman"/>
                                                    </w:rPr>
                                                  </w:pPr>
                                                  <w:r w:rsidRPr="002B0E3C">
                                                    <w:rPr>
                                                      <w:rFonts w:ascii="Times New Roman" w:eastAsia="Times New Roman" w:hAnsi="Times New Roman" w:cs="Times New Roman"/>
                                                      <w:b/>
                                                      <w:bCs/>
                                                      <w:color w:val="000000"/>
                                                      <w:kern w:val="24"/>
                                                      <w:lang w:val="en-US"/>
                                                    </w:rPr>
                                                    <w:t>L</w:t>
                                                  </w:r>
                                                  <w:r>
                                                    <w:rPr>
                                                      <w:rFonts w:ascii="Times New Roman" w:eastAsia="Times New Roman" w:hAnsi="Times New Roman" w:cs="Times New Roman"/>
                                                      <w:b/>
                                                      <w:bCs/>
                                                      <w:color w:val="000000"/>
                                                      <w:kern w:val="24"/>
                                                      <w:lang w:val="en-US"/>
                                                    </w:rPr>
                                                    <w:t>-</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+TGFβ1+dapa</w:t>
                                                  </w:r>
                                                  <w:r>
                                                    <w:rPr>
                                                      <w:rFonts w:ascii="Times New Roman" w:eastAsia="Times New Roman" w:hAnsi="Times New Roman" w:cs="Times New Roman"/>
                                                      <w:b/>
                                                      <w:bCs/>
                                                      <w:color w:val="000000"/>
                                                      <w:kern w:val="24"/>
                                                      <w:lang w:val="en-US"/>
                                                    </w:rPr>
                                                    <w:t xml:space="preserve"> </w:t>
                                                  </w:r>
                                                  <w:r w:rsidRPr="002B0E3C">
                                                    <w:rPr>
                                                      <w:rFonts w:ascii="Times New Roman" w:eastAsia="Times New Roman" w:hAnsi="Times New Roman" w:cs="Times New Roman"/>
                                                      <w:b/>
                                                      <w:bCs/>
                                                      <w:color w:val="000000"/>
                                                      <w:kern w:val="24"/>
                                                      <w:lang w:val="en-US"/>
                                                    </w:rPr>
                                                    <w:t>1nM</w:t>
                                                  </w:r>
                                                </w:p>
                                              </w:txbxContent>
                                            </v:textbox>
                                          </v:shape>
                                          <v:shape id="Text Box 40" o:spid="_x0000_s1257" type="#_x0000_t202" style="position:absolute;left:512;top:2768;width:11318;height:3956;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" filled="f" stroked="f">
                                            <v:textbox>
                                              <w:txbxContent>
                                                <w:p w14:paraId="5B8B0076" w14:textId="77777777" w:rsidR="00204FCE" w:rsidRDefault="00204FCE" w:rsidP="00AD0879">
                                                  <w:pPr>
                                                    <w:pStyle w:val="BalloonText"/>
                                                    <w:rPr>
                                                      <w:rFonts w:eastAsia="Times New Roman" w:cstheme="minorBidi"/>
                                                      <w:b/>
                                                      <w:bCs/>
                                                      <w:color w:val="000000"/>
                                                      <w:kern w:val="24"/>
                                                      <w:lang w:val="en-US"/>
                                                    </w:rPr>
                                                  </w:pPr>
                                                </w:p>
                                                <w:p w14:paraId="7E9D9777" w14:textId="33E2430D" w:rsidR="00204FCE" w:rsidRPr="002B0E3C" w:rsidRDefault="00204FCE" w:rsidP="00AD087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p>
                                              </w:txbxContent>
                                            </v:textbox>
                                          </v:shape>
                                          <v:shape id="Text Box 40" o:spid="_x0000_s1258" type="#_x0000_t202" style="position:absolute;left:362;top:5016;width:15865;height:3956;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" filled="f" stroked="f">
                                            <v:textbox>
                                              <w:txbxContent>
                                                <w:p w14:paraId="71AD0085" w14:textId="77777777" w:rsidR="00204FCE" w:rsidRPr="002B0E3C" w:rsidRDefault="00204FCE" w:rsidP="00AD0879">
                                                  <w:pPr>
                                                    <w:pStyle w:val="BalloonText"/>
                                                    <w:rPr>
                                                      <w:rFonts w:ascii="Times New Roman" w:eastAsia="Times New Roman" w:hAnsi="Times New Roman" w:cs="Times New Roman"/>
                                                      <w:b/>
                                                      <w:bCs/>
                                                      <w:color w:val="000000"/>
                                                      <w:kern w:val="24"/>
                                                      <w:lang w:val="en-US"/>
                                                    </w:rPr>
                                                  </w:pPr>
                                                </w:p>
                                                <w:p w14:paraId="14F9E707" w14:textId="5A476C26" w:rsidR="00204FCE" w:rsidRPr="002B0E3C" w:rsidRDefault="00204FCE" w:rsidP="00AD087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r>
                                                    <w:rPr>
                                                      <w:rFonts w:ascii="Times New Roman" w:eastAsia="Times New Roman" w:hAnsi="Times New Roman" w:cs="Times New Roman"/>
                                                      <w:b/>
                                                      <w:bCs/>
                                                      <w:color w:val="000000"/>
                                                      <w:kern w:val="24"/>
                                                      <w:lang w:val="en-US"/>
                                                    </w:rPr>
                                                    <w:t>+dapa 1nM</w:t>
                                                  </w:r>
                                                </w:p>
                                              </w:txbxContent>
                                            </v:textbox>
                                          </v:shape>
                                        </v:group>
                                        <v:shape id="Isosceles Triangle 294" o:spid="_x0000_s1259" type="#_x0000_t5" style="position:absolute;left:15847;top:9458;width:1479;height:9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" fillcolor="windowText" strokecolor="windowText" strokeweight="2pt"/>
                                      </v:group>
                                    </v:group>
                                  </v:group>
                                  <v:group id="Group 26" o:spid="_x0000_s1260" style="position:absolute;left:3333;top:63436;width:25891;height:35737" coordorigin="3333" coordsize="25891,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4" o:spid="_x0000_s1261" style="position:absolute;left:5963;top:13174;width:23261;height:22562" coordorigin="5963,9650" coordsize="23261,2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40" o:spid="_x0000_s1262" type="#_x0000_t202" style="position:absolute;left:22447;top:9650;width:677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14:paraId="0849B835" w14:textId="77777777" w:rsidR="00204FCE" w:rsidRPr="00B722F7" w:rsidRDefault="00204FCE" w:rsidP="007348D9">
                                              <w:pPr>
                                                <w:pStyle w:val="BalloonText"/>
                                                <w:rPr>
                                                  <w:rFonts w:ascii="Times New Roman" w:hAnsi="Times New Roman" w:cs="Times New Roman"/>
                                                </w:rPr>
                                              </w:pPr>
                                              <w:r w:rsidRPr="00B722F7">
                                                <w:rPr>
                                                  <w:rFonts w:ascii="Times New Roman" w:eastAsia="Times New Roman" w:hAnsi="Times New Roman" w:cs="Times New Roman"/>
                                                  <w:b/>
                                                  <w:bCs/>
                                                  <w:color w:val="000000"/>
                                                  <w:kern w:val="24"/>
                                                  <w:lang w:val="en-US"/>
                                                </w:rPr>
                                                <w:t xml:space="preserve">Immunoreactive  band(s) </w:t>
                                              </w:r>
                                            </w:p>
                                          </w:txbxContent>
                                        </v:textbox>
                                      </v:shape>
                                      <v:group id="Group 23" o:spid="_x0000_s1263" style="position:absolute;left:5963;top:11383;width:18552;height:20829" coordorigin="248,11383" coordsize="18552,2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689" o:spid="_x0000_s1264" style="position:absolute;left:248;top:11757;width:18552;height:20455" coordorigin="-959,-3197" coordsize="18561,2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Text Box 40" o:spid="_x0000_s1265" type="#_x0000_t202" style="position:absolute;left:-4920;top:2207;width:10925;height:3003;rotation:-3618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" filled="f" stroked="f">
                                            <v:textbox>
                                              <w:txbxContent>
                                                <w:p w14:paraId="1C88A9FF" w14:textId="733303AB" w:rsidR="00204FCE" w:rsidRPr="002B0E3C" w:rsidRDefault="00204FCE" w:rsidP="007348D9">
                                                  <w:pPr>
                                                    <w:pStyle w:val="BalloonText"/>
                                                    <w:rPr>
                                                      <w:rFonts w:ascii="Times New Roman" w:hAnsi="Times New Roman" w:cs="Times New Roman"/>
                                                    </w:rPr>
                                                  </w:pPr>
                                                  <w:r w:rsidRPr="002B0E3C">
                                                    <w:rPr>
                                                      <w:rFonts w:ascii="Times New Roman" w:eastAsia="Times New Roman" w:hAnsi="Times New Roman" w:cs="Times New Roman"/>
                                                      <w:b/>
                                                      <w:bCs/>
                                                      <w:color w:val="000000"/>
                                                      <w:kern w:val="24"/>
                                                      <w:lang w:val="en-US"/>
                                                    </w:rPr>
                                                    <w:t>L</w:t>
                                                  </w:r>
                                                  <w:r>
                                                    <w:rPr>
                                                      <w:rFonts w:ascii="Times New Roman" w:eastAsia="Times New Roman" w:hAnsi="Times New Roman" w:cs="Times New Roman"/>
                                                      <w:b/>
                                                      <w:bCs/>
                                                      <w:color w:val="000000"/>
                                                      <w:kern w:val="24"/>
                                                      <w:lang w:val="en-US"/>
                                                    </w:rPr>
                                                    <w:t>-</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 xml:space="preserve">+TGFβ1 </w:t>
                                                  </w:r>
                                                </w:p>
                                              </w:txbxContent>
                                            </v:textbox>
                                          </v:shape>
                                          <v:shape id="Text Box 40" o:spid="_x0000_s1266" type="#_x0000_t202" style="position:absolute;left:-6966;top:4988;width:17899;height:3140;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" filled="f" stroked="f">
                                            <v:textbox>
                                              <w:txbxContent>
                                                <w:p w14:paraId="7229717E" w14:textId="5B46FDB1" w:rsidR="00204FCE" w:rsidRPr="002B0E3C" w:rsidRDefault="00204FCE" w:rsidP="007348D9">
                                                  <w:pPr>
                                                    <w:pStyle w:val="BalloonText"/>
                                                    <w:rPr>
                                                      <w:rFonts w:ascii="Times New Roman" w:hAnsi="Times New Roman" w:cs="Times New Roman"/>
                                                    </w:rPr>
                                                  </w:pPr>
                                                  <w:r w:rsidRPr="002B0E3C">
                                                    <w:rPr>
                                                      <w:rFonts w:ascii="Times New Roman" w:eastAsia="Times New Roman" w:hAnsi="Times New Roman" w:cs="Times New Roman"/>
                                                      <w:b/>
                                                      <w:bCs/>
                                                      <w:color w:val="000000"/>
                                                      <w:kern w:val="24"/>
                                                      <w:lang w:val="en-US"/>
                                                    </w:rPr>
                                                    <w:t>L</w:t>
                                                  </w:r>
                                                  <w:r>
                                                    <w:rPr>
                                                      <w:rFonts w:ascii="Times New Roman" w:eastAsia="Times New Roman" w:hAnsi="Times New Roman" w:cs="Times New Roman"/>
                                                      <w:b/>
                                                      <w:bCs/>
                                                      <w:color w:val="000000"/>
                                                      <w:kern w:val="24"/>
                                                      <w:lang w:val="en-US"/>
                                                    </w:rPr>
                                                    <w:t>-</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+TGFβ1+U0126</w:t>
                                                  </w:r>
                                                  <w:r>
                                                    <w:rPr>
                                                      <w:rFonts w:ascii="Times New Roman" w:eastAsia="Times New Roman" w:hAnsi="Times New Roman" w:cs="Times New Roman"/>
                                                      <w:b/>
                                                      <w:bCs/>
                                                      <w:color w:val="000000"/>
                                                      <w:kern w:val="24"/>
                                                      <w:lang w:val="en-US"/>
                                                    </w:rPr>
                                                    <w:t xml:space="preserve"> 10uM</w:t>
                                                  </w:r>
                                                </w:p>
                                              </w:txbxContent>
                                            </v:textbox>
                                          </v:shape>
                                          <v:shape id="Text Box 40" o:spid="_x0000_s1267" type="#_x0000_t202" style="position:absolute;left:834;top:938;width:12226;height:3956;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" filled="f" stroked="f">
                                            <v:textbox>
                                              <w:txbxContent>
                                                <w:p w14:paraId="394C53C7" w14:textId="77777777" w:rsidR="00204FCE" w:rsidRPr="002B0E3C" w:rsidRDefault="00204FCE" w:rsidP="007348D9">
                                                  <w:pPr>
                                                    <w:pStyle w:val="BalloonText"/>
                                                    <w:rPr>
                                                      <w:rFonts w:ascii="Times New Roman" w:eastAsia="Times New Roman" w:hAnsi="Times New Roman" w:cs="Times New Roman"/>
                                                      <w:b/>
                                                      <w:bCs/>
                                                      <w:color w:val="000000"/>
                                                      <w:kern w:val="24"/>
                                                      <w:lang w:val="en-US"/>
                                                    </w:rPr>
                                                  </w:pPr>
                                                </w:p>
                                                <w:p w14:paraId="4036CAF7" w14:textId="421FBA50" w:rsidR="00204FCE" w:rsidRPr="002B0E3C" w:rsidRDefault="00204FCE" w:rsidP="007348D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p>
                                              </w:txbxContent>
                                            </v:textbox>
                                          </v:shape>
                                          <v:shape id="Text Box 40" o:spid="_x0000_s1268" type="#_x0000_t202" style="position:absolute;left:3128;top:2803;width:17136;height:11812;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" filled="f" stroked="f">
                                            <v:textbox>
                                              <w:txbxContent>
                                                <w:p w14:paraId="7723567C" w14:textId="77777777" w:rsidR="00204FCE" w:rsidRPr="002B0E3C" w:rsidRDefault="00204FCE" w:rsidP="007348D9">
                                                  <w:pPr>
                                                    <w:pStyle w:val="BalloonText"/>
                                                    <w:rPr>
                                                      <w:rFonts w:ascii="Times New Roman" w:eastAsia="Times New Roman" w:hAnsi="Times New Roman" w:cs="Times New Roman"/>
                                                      <w:b/>
                                                      <w:bCs/>
                                                      <w:color w:val="000000"/>
                                                      <w:kern w:val="24"/>
                                                      <w:lang w:val="en-US"/>
                                                    </w:rPr>
                                                  </w:pPr>
                                                </w:p>
                                                <w:p w14:paraId="21B9C52A" w14:textId="362C626B" w:rsidR="00204FCE" w:rsidRPr="002B0E3C" w:rsidRDefault="00204FCE" w:rsidP="007348D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+TGFβ1+U0126</w:t>
                                                  </w:r>
                                                  <w:r>
                                                    <w:rPr>
                                                      <w:rFonts w:ascii="Times New Roman" w:eastAsia="Times New Roman" w:hAnsi="Times New Roman" w:cs="Times New Roman"/>
                                                      <w:b/>
                                                      <w:bCs/>
                                                      <w:color w:val="000000"/>
                                                      <w:kern w:val="24"/>
                                                      <w:lang w:val="en-US"/>
                                                    </w:rPr>
                                                    <w:t xml:space="preserve"> 10uM</w:t>
                                                  </w:r>
                                                </w:p>
                                              </w:txbxContent>
                                            </v:textbox>
                                          </v:shape>
                                        </v:group>
                                        <v:shape id="Isosceles Triangle 294" o:spid="_x0000_s1269" type="#_x0000_t5" style="position:absolute;left:15636;top:11578;width:1560;height:117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" fillcolor="windowText" strokecolor="windowText" strokeweight="2pt"/>
                                      </v:group>
                                    </v:group>
                                    <v:shape id="Text Box 40" o:spid="_x0000_s1270" type="#_x0000_t202" style="position:absolute;left:3333;width:2460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14:paraId="0850E0F1" w14:textId="77777777" w:rsidR="00204FCE" w:rsidRPr="00AD249D" w:rsidRDefault="00204FCE" w:rsidP="007348D9">
                                            <w:pPr>
                                              <w:pStyle w:val="BalloonText"/>
                                              <w:jc w:val="center"/>
                                              <w:rPr>
                                                <w:rFonts w:ascii="Times New Roman" w:hAnsi="Times New Roman" w:cs="Times New Roman"/>
                                                <w:sz w:val="20"/>
                                                <w:szCs w:val="20"/>
                                              </w:rPr>
                                            </w:pPr>
                                            <w:r w:rsidRPr="00AD249D">
                                              <w:rPr>
                                                <w:rFonts w:ascii="Times New Roman" w:eastAsia="Times New Roman" w:hAnsi="Times New Roman" w:cs="Times New Roman"/>
                                                <w:b/>
                                                <w:bCs/>
                                                <w:color w:val="000000"/>
                                                <w:kern w:val="24"/>
                                                <w:sz w:val="20"/>
                                                <w:szCs w:val="20"/>
                                                <w:lang w:val="en-US"/>
                                              </w:rPr>
                                              <w:t>Phospho-Serine 204 protein, 30 min</w:t>
                                            </w:r>
                                          </w:p>
                                        </w:txbxContent>
                                      </v:textbox>
                                    </v:shape>
                                  </v:group>
                                  <v:group id="Group 55" o:spid="_x0000_s1271" style="position:absolute;left:314;width:28327;height:32487" coordorigin="-1019" coordsize="28327,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40" o:spid="_x0000_s1272" type="#_x0000_t202" style="position:absolute;left:7143;top:19907;width:11309;height:3950;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" filled="f" stroked="f">
                                      <v:textbox>
                                        <w:txbxContent>
                                          <w:p w14:paraId="13E8EA8D" w14:textId="77777777" w:rsidR="00204FCE" w:rsidRDefault="00204FCE" w:rsidP="00AD0879">
                                            <w:pPr>
                                              <w:pStyle w:val="BalloonText"/>
                                              <w:rPr>
                                                <w:rFonts w:eastAsia="Times New Roman" w:cstheme="minorBidi"/>
                                                <w:b/>
                                                <w:bCs/>
                                                <w:color w:val="000000"/>
                                                <w:kern w:val="24"/>
                                                <w:lang w:val="en-US"/>
                                              </w:rPr>
                                            </w:pPr>
                                          </w:p>
                                          <w:p w14:paraId="697AD98B" w14:textId="29C250EA" w:rsidR="00204FCE" w:rsidRPr="002B0E3C" w:rsidRDefault="00204FCE" w:rsidP="00AD087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D-Glu</w:t>
                                            </w:r>
                                            <w:r w:rsidRPr="002B0E3C">
                                              <w:rPr>
                                                <w:rFonts w:ascii="Times New Roman" w:eastAsia="Times New Roman" w:hAnsi="Times New Roman" w:cs="Times New Roman"/>
                                                <w:b/>
                                                <w:bCs/>
                                                <w:color w:val="000000"/>
                                                <w:kern w:val="24"/>
                                                <w:lang w:val="en-US"/>
                                              </w:rPr>
                                              <w:t>+TGFβ1</w:t>
                                            </w:r>
                                          </w:p>
                                        </w:txbxContent>
                                      </v:textbox>
                                    </v:shape>
                                    <v:group id="Group 53" o:spid="_x0000_s1273" style="position:absolute;left:-1019;width:28326;height:32487" coordorigin="-1019" coordsize="28327,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40" o:spid="_x0000_s1274" type="#_x0000_t202" style="position:absolute;left:6006;top:22625;width:15850;height:3873;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" filled="f" stroked="f">
                                        <v:textbox>
                                          <w:txbxContent>
                                            <w:p w14:paraId="063C3779" w14:textId="77777777" w:rsidR="00204FCE" w:rsidRPr="002B0E3C" w:rsidRDefault="00204FCE" w:rsidP="00AD0879">
                                              <w:pPr>
                                                <w:pStyle w:val="BalloonText"/>
                                                <w:rPr>
                                                  <w:rFonts w:ascii="Times New Roman" w:eastAsia="Times New Roman" w:hAnsi="Times New Roman" w:cs="Times New Roman"/>
                                                  <w:b/>
                                                  <w:bCs/>
                                                  <w:color w:val="000000"/>
                                                  <w:kern w:val="24"/>
                                                  <w:lang w:val="en-US"/>
                                                </w:rPr>
                                              </w:pPr>
                                            </w:p>
                                            <w:p w14:paraId="4F28C1D2" w14:textId="206E1D32" w:rsidR="00204FCE" w:rsidRPr="002B0E3C" w:rsidRDefault="00204FCE" w:rsidP="00AD087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r>
                                                <w:rPr>
                                                  <w:rFonts w:ascii="Times New Roman" w:eastAsia="Times New Roman" w:hAnsi="Times New Roman" w:cs="Times New Roman"/>
                                                  <w:b/>
                                                  <w:bCs/>
                                                  <w:color w:val="000000"/>
                                                  <w:kern w:val="24"/>
                                                  <w:lang w:val="en-US"/>
                                                </w:rPr>
                                                <w:t>+dapa 1nM</w:t>
                                              </w:r>
                                            </w:p>
                                          </w:txbxContent>
                                        </v:textbox>
                                      </v:shape>
                                      <v:group id="Group 52" o:spid="_x0000_s1275" style="position:absolute;left:-1019;width:28326;height:16484" coordorigin="-1019" coordsize="28327,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 Box 40" o:spid="_x0000_s1276" type="#_x0000_t202" style="position:absolute;left:2761;width:2454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14:paraId="4AE5AAB3" w14:textId="77777777" w:rsidR="00204FCE" w:rsidRPr="005A1375" w:rsidRDefault="00204FCE" w:rsidP="00AD0879">
                                                <w:pPr>
                                                  <w:pStyle w:val="BalloonText"/>
                                                  <w:jc w:val="center"/>
                                                  <w:rPr>
                                                    <w:rFonts w:ascii="Times New Roman" w:hAnsi="Times New Roman" w:cs="Times New Roman"/>
                                                    <w:sz w:val="20"/>
                                                    <w:szCs w:val="20"/>
                                                  </w:rPr>
                                                </w:pPr>
                                                <w:r w:rsidRPr="005A1375">
                                                  <w:rPr>
                                                    <w:rFonts w:ascii="Times New Roman" w:eastAsia="Times New Roman" w:hAnsi="Times New Roman" w:cs="Times New Roman"/>
                                                    <w:b/>
                                                    <w:bCs/>
                                                    <w:color w:val="000000"/>
                                                    <w:kern w:val="24"/>
                                                    <w:sz w:val="20"/>
                                                    <w:szCs w:val="20"/>
                                                    <w:lang w:val="en-US"/>
                                                  </w:rPr>
                                                  <w:t>Phospho-ERK 1/2 protein, 30 min</w:t>
                                                </w:r>
                                              </w:p>
                                            </w:txbxContent>
                                          </v:textbox>
                                        </v:shape>
                                        <v:group id="Group 22" o:spid="_x0000_s1277" style="position:absolute;left:-1019;top:8858;width:27616;height:7626" coordorigin="-1019,5334" coordsize="27617,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1" o:spid="_x0000_s1278" style="position:absolute;left:19145;top:7238;width:7452;height:5722" coordorigin="" coordsize="7452,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40" o:spid="_x0000_s1279" type="#_x0000_t202" style="position:absolute;left:693;width:6759;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035A9F98" w14:textId="77777777" w:rsidR="00204FCE" w:rsidRPr="005A1375" w:rsidRDefault="00204FCE" w:rsidP="00AD0879">
                                                    <w:pPr>
                                                      <w:pStyle w:val="BalloonText"/>
                                                      <w:rPr>
                                                        <w:rFonts w:ascii="Times New Roman" w:hAnsi="Times New Roman" w:cs="Times New Roman"/>
                                                      </w:rPr>
                                                    </w:pPr>
                                                    <w:r w:rsidRPr="005A1375">
                                                      <w:rPr>
                                                        <w:rFonts w:ascii="Times New Roman" w:eastAsia="Times New Roman" w:hAnsi="Times New Roman" w:cs="Times New Roman"/>
                                                        <w:b/>
                                                        <w:bCs/>
                                                        <w:color w:val="000000"/>
                                                        <w:kern w:val="24"/>
                                                        <w:lang w:val="en-US"/>
                                                      </w:rPr>
                                                      <w:t xml:space="preserve">Immunoreactive  band(s) </w:t>
                                                    </w:r>
                                                  </w:p>
                                                </w:txbxContent>
                                              </v:textbox>
                                            </v:shape>
                                            <v:shape id="Isosceles Triangle 294" o:spid="_x0000_s1280" type="#_x0000_t5" style="position:absolute;left:-352;top:2476;width:1358;height: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" fillcolor="windowText" strokecolor="windowText" strokeweight="2pt"/>
                                          </v:group>
                                          <v:group id="Group 20" o:spid="_x0000_s1281" style="position:absolute;left:-1019;top:5334;width:7648;height:7600" coordorigin="-1019" coordsize="764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40" o:spid="_x0000_s1282" type="#_x0000_t202" style="position:absolute;left:-565;top:5048;width:570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75A4AFDA" w14:textId="77777777" w:rsidR="00204FCE" w:rsidRPr="005A1375" w:rsidRDefault="00204FCE" w:rsidP="00AD087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37kDa </w:t>
                                                    </w:r>
                                                  </w:p>
                                                </w:txbxContent>
                                              </v:textbox>
                                            </v:shape>
                                            <v:shape id="Text Box 40" o:spid="_x0000_s1283" type="#_x0000_t202" style="position:absolute;left:-1019;width:641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0CE55B46" w14:textId="77777777" w:rsidR="00204FCE" w:rsidRPr="005A1375" w:rsidRDefault="00204FCE" w:rsidP="00AD087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75kDa </w:t>
                                                    </w:r>
                                                  </w:p>
                                                </w:txbxContent>
                                              </v:textbox>
                                            </v:shape>
                                            <v:line id="Straight Connector 376" o:spid="_x0000_s1284" style="position:absolute;flip:x;visibility:visible;mso-wrap-style:square" from="5429,6096" to="6629,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" strokecolor="windowText" strokeweight="1pt"/>
                                            <v:line id="Straight Connector 381" o:spid="_x0000_s1285" style="position:absolute;flip:x;visibility:visible;mso-wrap-style:square" from="5238,3905" to="6438,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" strokecolor="windowText" strokeweight="1pt"/>
                                            <v:line id="Straight Connector 382" o:spid="_x0000_s1286" style="position:absolute;flip:x;visibility:visible;mso-wrap-style:square" from="5334,1238" to="6534,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" strokecolor="windowText" strokeweight="1pt"/>
                                            <v:shape id="Text Box 40" o:spid="_x0000_s1287" type="#_x0000_t202" style="position:absolute;left:-414;top:2571;width:590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0F2BF172" w14:textId="791AC566" w:rsidR="00204FCE" w:rsidRPr="005A1375" w:rsidRDefault="00204FCE" w:rsidP="002445B5">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5</w:t>
                                                    </w:r>
                                                    <w:r>
                                                      <w:rPr>
                                                        <w:rFonts w:ascii="Times New Roman" w:eastAsia="Times New Roman" w:hAnsi="Times New Roman" w:cs="Times New Roman"/>
                                                        <w:b/>
                                                        <w:bCs/>
                                                        <w:color w:val="000000"/>
                                                        <w:kern w:val="24"/>
                                                        <w:sz w:val="18"/>
                                                        <w:szCs w:val="18"/>
                                                        <w:lang w:val="en-US"/>
                                                      </w:rPr>
                                                      <w:t>0</w:t>
                                                    </w:r>
                                                    <w:r w:rsidRPr="005A1375">
                                                      <w:rPr>
                                                        <w:rFonts w:ascii="Times New Roman" w:eastAsia="Times New Roman" w:hAnsi="Times New Roman" w:cs="Times New Roman"/>
                                                        <w:b/>
                                                        <w:bCs/>
                                                        <w:color w:val="000000"/>
                                                        <w:kern w:val="24"/>
                                                        <w:sz w:val="18"/>
                                                        <w:szCs w:val="18"/>
                                                        <w:lang w:val="en-US"/>
                                                      </w:rPr>
                                                      <w:t xml:space="preserve">kDa </w:t>
                                                    </w:r>
                                                  </w:p>
                                                </w:txbxContent>
                                              </v:textbox>
                                            </v:shape>
                                          </v:group>
                                        </v:group>
                                      </v:group>
                                    </v:group>
                                  </v:group>
                                </v:group>
                                <v:group id="Group 290" o:spid="_x0000_s1288" style="position:absolute;left:-2750;top:35898;width:6654;height:11510" coordorigin="-25801,-1724" coordsize="6655,1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Text Box 40" o:spid="_x0000_s1289" type="#_x0000_t202" style="position:absolute;left:-25801;top:-1724;width:621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661FCEB6" w14:textId="77777777" w:rsidR="00204FCE" w:rsidRPr="005A1375" w:rsidRDefault="00204FCE" w:rsidP="000F4E04">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75kDa </w:t>
                                          </w:r>
                                        </w:p>
                                      </w:txbxContent>
                                    </v:textbox>
                                  </v:shape>
                                  <v:group id="Group 289" o:spid="_x0000_s1290" style="position:absolute;left:-25797;top:-357;width:6652;height:10141" coordorigin="-25797,-1786" coordsize="6651,1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Straight Connector 264" o:spid="_x0000_s1291" style="position:absolute;flip:x;visibility:visible;mso-wrap-style:square" from="-20579,-1786" to="-19379,-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" strokecolor="windowText" strokeweight="1pt"/>
                                    <v:line id="Straight Connector 269" o:spid="_x0000_s1292" style="position:absolute;visibility:visible;mso-wrap-style:square" from="-20638,1249" to="-19333,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" strokecolor="windowText" strokeweight="1pt"/>
                                    <v:line id="Straight Connector 271" o:spid="_x0000_s1293" style="position:absolute;visibility:visible;mso-wrap-style:square" from="-20514,7163" to="-19208,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" strokecolor="windowText" strokeweight="1pt"/>
                                    <v:shape id="Text Box 40" o:spid="_x0000_s1294" type="#_x0000_t202" style="position:absolute;left:-25797;top:-138;width:5914;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26641E78" w14:textId="58EA6946" w:rsidR="00204FCE" w:rsidRPr="005A1375" w:rsidRDefault="00204FCE" w:rsidP="000F4E04">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5</w:t>
                                            </w:r>
                                            <w:r>
                                              <w:rPr>
                                                <w:rFonts w:ascii="Times New Roman" w:eastAsia="Times New Roman" w:hAnsi="Times New Roman" w:cs="Times New Roman"/>
                                                <w:b/>
                                                <w:bCs/>
                                                <w:color w:val="000000"/>
                                                <w:kern w:val="24"/>
                                                <w:sz w:val="18"/>
                                                <w:szCs w:val="18"/>
                                                <w:lang w:val="en-US"/>
                                              </w:rPr>
                                              <w:t>0</w:t>
                                            </w:r>
                                            <w:r w:rsidRPr="005A1375">
                                              <w:rPr>
                                                <w:rFonts w:ascii="Times New Roman" w:eastAsia="Times New Roman" w:hAnsi="Times New Roman" w:cs="Times New Roman"/>
                                                <w:b/>
                                                <w:bCs/>
                                                <w:color w:val="000000"/>
                                                <w:kern w:val="24"/>
                                                <w:sz w:val="18"/>
                                                <w:szCs w:val="18"/>
                                                <w:lang w:val="en-US"/>
                                              </w:rPr>
                                              <w:t xml:space="preserve">kDa </w:t>
                                            </w:r>
                                          </w:p>
                                        </w:txbxContent>
                                      </v:textbox>
                                    </v:shape>
                                    <v:shape id="Text Box 40" o:spid="_x0000_s1295" type="#_x0000_t202" style="position:absolute;left:-25515;top:5710;width:6370;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475FEBB6" w14:textId="62AF5F23" w:rsidR="00204FCE" w:rsidRPr="005A1375" w:rsidRDefault="00204FCE" w:rsidP="000F4E04">
                                            <w:pPr>
                                              <w:pStyle w:val="BalloonText"/>
                                              <w:rPr>
                                                <w:rFonts w:ascii="Times New Roman" w:hAnsi="Times New Roman" w:cs="Times New Roman"/>
                                              </w:rPr>
                                            </w:pPr>
                                            <w:r>
                                              <w:rPr>
                                                <w:rFonts w:ascii="Times New Roman" w:eastAsia="Times New Roman" w:hAnsi="Times New Roman" w:cs="Times New Roman"/>
                                                <w:b/>
                                                <w:bCs/>
                                                <w:color w:val="000000"/>
                                                <w:kern w:val="24"/>
                                                <w:sz w:val="18"/>
                                                <w:szCs w:val="18"/>
                                                <w:lang w:val="en-US"/>
                                              </w:rPr>
                                              <w:t>2</w:t>
                                            </w:r>
                                            <w:r w:rsidRPr="005A1375">
                                              <w:rPr>
                                                <w:rFonts w:ascii="Times New Roman" w:eastAsia="Times New Roman" w:hAnsi="Times New Roman" w:cs="Times New Roman"/>
                                                <w:b/>
                                                <w:bCs/>
                                                <w:color w:val="000000"/>
                                                <w:kern w:val="24"/>
                                                <w:sz w:val="18"/>
                                                <w:szCs w:val="18"/>
                                                <w:lang w:val="en-US"/>
                                              </w:rPr>
                                              <w:t xml:space="preserve">5kDa </w:t>
                                            </w:r>
                                          </w:p>
                                        </w:txbxContent>
                                      </v:textbox>
                                    </v:shape>
                                  </v:group>
                                </v:group>
                              </v:group>
                            </v:group>
                          </v:group>
                          <v:shape id="Text Box 40" o:spid="_x0000_s1296" type="#_x0000_t202" style="position:absolute;left:-3725;top:11962;width:12179;height:47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" filled="f" stroked="f">
                            <v:textbox>
                              <w:txbxContent>
                                <w:p w14:paraId="0682C232" w14:textId="77777777" w:rsidR="00204FCE" w:rsidRPr="000859DC" w:rsidRDefault="00204FCE" w:rsidP="008F4FD3">
                                  <w:pPr>
                                    <w:pStyle w:val="NormalWeb"/>
                                    <w:spacing w:before="0" w:beforeAutospacing="0" w:after="0" w:afterAutospacing="0"/>
                                    <w:jc w:val="center"/>
                                    <w:rPr>
                                      <w:sz w:val="20"/>
                                      <w:szCs w:val="20"/>
                                    </w:rPr>
                                  </w:pPr>
                                  <w:r w:rsidRPr="000859DC">
                                    <w:rPr>
                                      <w:rFonts w:eastAsia="Times New Roman"/>
                                      <w:b/>
                                      <w:bCs/>
                                      <w:color w:val="000000"/>
                                      <w:kern w:val="24"/>
                                      <w:sz w:val="20"/>
                                      <w:szCs w:val="20"/>
                                      <w:lang w:val="en-US"/>
                                    </w:rPr>
                                    <w:t>Molecular weight markers</w:t>
                                  </w:r>
                                </w:p>
                              </w:txbxContent>
                            </v:textbox>
                          </v:shape>
                        </v:group>
                        <v:shape id="Picture 505" o:spid="_x0000_s1297" type="#_x0000_t75" style="position:absolute;left:35574;top:2536;width:23356;height:2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">
                          <v:imagedata r:id="rId85" o:title=""/>
                        </v:shape>
                      </v:group>
                      <v:shape id="Picture 507" o:spid="_x0000_s1298" type="#_x0000_t75" style="position:absolute;left:34880;top:31731;width:25997;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">
                        <v:imagedata r:id="rId86" o:title=""/>
                      </v:shape>
                    </v:group>
                  </v:group>
                </v:group>
                <v:shape id="Picture 311" o:spid="_x0000_s1299" type="#_x0000_t75" style="position:absolute;left:16601;top:8345;width:10763;height:1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">
                  <v:imagedata r:id="rId87" o:title=""/>
                </v:shape>
                <v:shape id="Picture 605" o:spid="_x0000_s1300" type="#_x0000_t75" style="position:absolute;left:12695;top:35954;width:15621;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">
                  <v:imagedata r:id="rId88" o:title=""/>
                </v:shape>
                <v:shape id="Picture 504" o:spid="_x0000_s1301" type="#_x0000_t75" style="position:absolute;left:12251;top:65250;width:16002;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">
                  <v:imagedata r:id="rId89" o:title=""/>
                </v:shape>
              </v:group>
            </w:pict>
          </mc:Fallback>
        </mc:AlternateContent>
      </w:r>
    </w:p>
    <w:p w14:paraId="7230FE58" w14:textId="15FAF2B7" w:rsidR="00BC625C" w:rsidRDefault="00BC625C" w:rsidP="00BC625C">
      <w:pPr>
        <w:rPr>
          <w:sz w:val="28"/>
          <w:szCs w:val="28"/>
          <w:lang w:eastAsia="en-US"/>
        </w:rPr>
      </w:pPr>
    </w:p>
    <w:p w14:paraId="5C9A77F8" w14:textId="2C7B2F0B" w:rsidR="00BC625C" w:rsidRDefault="00BC625C" w:rsidP="00BC625C">
      <w:pPr>
        <w:rPr>
          <w:sz w:val="28"/>
          <w:szCs w:val="28"/>
          <w:lang w:eastAsia="en-US"/>
        </w:rPr>
      </w:pPr>
    </w:p>
    <w:p w14:paraId="2CF944A1" w14:textId="359CA670" w:rsidR="00BC625C" w:rsidRDefault="00BC625C" w:rsidP="00BC625C">
      <w:pPr>
        <w:rPr>
          <w:sz w:val="28"/>
          <w:szCs w:val="28"/>
          <w:lang w:eastAsia="en-US"/>
        </w:rPr>
      </w:pPr>
    </w:p>
    <w:p w14:paraId="71CA9EAA" w14:textId="13D5C78A" w:rsidR="00BC625C" w:rsidRDefault="00BC625C" w:rsidP="00BC625C">
      <w:pPr>
        <w:rPr>
          <w:sz w:val="28"/>
          <w:szCs w:val="28"/>
          <w:lang w:eastAsia="en-US"/>
        </w:rPr>
      </w:pPr>
    </w:p>
    <w:p w14:paraId="0535D938" w14:textId="30A1B6BA" w:rsidR="00BC625C" w:rsidRDefault="00BC625C" w:rsidP="00BC625C">
      <w:pPr>
        <w:rPr>
          <w:sz w:val="28"/>
          <w:szCs w:val="28"/>
          <w:lang w:eastAsia="en-US"/>
        </w:rPr>
      </w:pPr>
    </w:p>
    <w:p w14:paraId="7DDAFDC0" w14:textId="476B9348" w:rsidR="00BC625C" w:rsidRDefault="00BC625C" w:rsidP="00BC625C">
      <w:pPr>
        <w:rPr>
          <w:sz w:val="28"/>
          <w:szCs w:val="28"/>
          <w:lang w:eastAsia="en-US"/>
        </w:rPr>
      </w:pPr>
    </w:p>
    <w:p w14:paraId="5545A8BB" w14:textId="022FA690" w:rsidR="00BC625C" w:rsidRDefault="00BC625C" w:rsidP="00BC625C">
      <w:pPr>
        <w:rPr>
          <w:sz w:val="28"/>
          <w:szCs w:val="28"/>
          <w:lang w:eastAsia="en-US"/>
        </w:rPr>
      </w:pPr>
    </w:p>
    <w:p w14:paraId="6C67030B" w14:textId="12620A99" w:rsidR="00BC625C" w:rsidRDefault="00BC625C" w:rsidP="00BC625C">
      <w:pPr>
        <w:rPr>
          <w:sz w:val="28"/>
          <w:szCs w:val="28"/>
          <w:lang w:eastAsia="en-US"/>
        </w:rPr>
      </w:pPr>
    </w:p>
    <w:p w14:paraId="46ECB987" w14:textId="2388678B" w:rsidR="00BC625C" w:rsidRDefault="00BC625C" w:rsidP="00BC625C">
      <w:pPr>
        <w:rPr>
          <w:sz w:val="28"/>
          <w:szCs w:val="28"/>
          <w:lang w:eastAsia="en-US"/>
        </w:rPr>
      </w:pPr>
    </w:p>
    <w:p w14:paraId="0296458A" w14:textId="208EB7B7" w:rsidR="00BC625C" w:rsidRDefault="00BC625C" w:rsidP="00BC625C">
      <w:pPr>
        <w:rPr>
          <w:sz w:val="28"/>
          <w:szCs w:val="28"/>
          <w:lang w:eastAsia="en-US"/>
        </w:rPr>
      </w:pPr>
    </w:p>
    <w:p w14:paraId="59F67C46" w14:textId="5063D05C" w:rsidR="00BC625C" w:rsidRDefault="00BC625C" w:rsidP="00BC625C">
      <w:pPr>
        <w:rPr>
          <w:sz w:val="28"/>
          <w:szCs w:val="28"/>
          <w:lang w:eastAsia="en-US"/>
        </w:rPr>
      </w:pPr>
    </w:p>
    <w:p w14:paraId="600A6BA9" w14:textId="33070302" w:rsidR="00BC625C" w:rsidRDefault="00BC625C" w:rsidP="00BC625C">
      <w:pPr>
        <w:rPr>
          <w:sz w:val="28"/>
          <w:szCs w:val="28"/>
          <w:lang w:eastAsia="en-US"/>
        </w:rPr>
      </w:pPr>
    </w:p>
    <w:p w14:paraId="0AD12843" w14:textId="56857C7D" w:rsidR="00BC625C" w:rsidRDefault="00BC625C" w:rsidP="00BC625C">
      <w:pPr>
        <w:rPr>
          <w:sz w:val="28"/>
          <w:szCs w:val="28"/>
          <w:lang w:eastAsia="en-US"/>
        </w:rPr>
      </w:pPr>
    </w:p>
    <w:p w14:paraId="15023B1B" w14:textId="10B4F66B" w:rsidR="00BC625C" w:rsidRDefault="00BC625C" w:rsidP="00BC625C">
      <w:pPr>
        <w:rPr>
          <w:sz w:val="28"/>
          <w:szCs w:val="28"/>
          <w:lang w:eastAsia="en-US"/>
        </w:rPr>
      </w:pPr>
    </w:p>
    <w:p w14:paraId="11A22718" w14:textId="32F9CC5D" w:rsidR="00BC625C" w:rsidRDefault="00BC625C" w:rsidP="00BC625C">
      <w:pPr>
        <w:rPr>
          <w:sz w:val="28"/>
          <w:szCs w:val="28"/>
          <w:lang w:eastAsia="en-US"/>
        </w:rPr>
      </w:pPr>
    </w:p>
    <w:p w14:paraId="14C2849C" w14:textId="49971238" w:rsidR="00BC625C" w:rsidRDefault="00BC625C" w:rsidP="00BC625C">
      <w:pPr>
        <w:rPr>
          <w:sz w:val="28"/>
          <w:szCs w:val="28"/>
          <w:lang w:eastAsia="en-US"/>
        </w:rPr>
      </w:pPr>
    </w:p>
    <w:p w14:paraId="056613B1" w14:textId="4E091BB1" w:rsidR="00BC625C" w:rsidRDefault="00BC625C" w:rsidP="00BC625C">
      <w:pPr>
        <w:rPr>
          <w:sz w:val="28"/>
          <w:szCs w:val="28"/>
          <w:lang w:eastAsia="en-US"/>
        </w:rPr>
      </w:pPr>
    </w:p>
    <w:p w14:paraId="380E1790" w14:textId="51DEA69D" w:rsidR="00BC625C" w:rsidRDefault="00BC625C" w:rsidP="00BC625C">
      <w:pPr>
        <w:rPr>
          <w:sz w:val="28"/>
          <w:szCs w:val="28"/>
          <w:lang w:eastAsia="en-US"/>
        </w:rPr>
      </w:pPr>
    </w:p>
    <w:p w14:paraId="0FAAB3E0" w14:textId="48DA6CAA" w:rsidR="00BC625C" w:rsidRDefault="00BC625C" w:rsidP="00BC625C">
      <w:pPr>
        <w:rPr>
          <w:sz w:val="28"/>
          <w:szCs w:val="28"/>
          <w:lang w:eastAsia="en-US"/>
        </w:rPr>
      </w:pPr>
    </w:p>
    <w:p w14:paraId="22C35392" w14:textId="46E4B6EC" w:rsidR="00BC625C" w:rsidRDefault="00BC625C" w:rsidP="00BC625C">
      <w:pPr>
        <w:rPr>
          <w:sz w:val="28"/>
          <w:szCs w:val="28"/>
          <w:lang w:eastAsia="en-US"/>
        </w:rPr>
      </w:pPr>
    </w:p>
    <w:p w14:paraId="3A69CE8C" w14:textId="48D4010B" w:rsidR="00BC625C" w:rsidRDefault="00BC625C" w:rsidP="00BC625C">
      <w:pPr>
        <w:rPr>
          <w:sz w:val="28"/>
          <w:szCs w:val="28"/>
          <w:lang w:eastAsia="en-US"/>
        </w:rPr>
      </w:pPr>
    </w:p>
    <w:p w14:paraId="0825A7C8" w14:textId="5ED853E4" w:rsidR="00BC625C" w:rsidRDefault="00BC625C" w:rsidP="00BC625C">
      <w:pPr>
        <w:rPr>
          <w:sz w:val="28"/>
          <w:szCs w:val="28"/>
          <w:lang w:eastAsia="en-US"/>
        </w:rPr>
      </w:pPr>
    </w:p>
    <w:p w14:paraId="27A24BBF" w14:textId="43153842" w:rsidR="00BC625C" w:rsidRDefault="00BC625C" w:rsidP="00BC625C">
      <w:pPr>
        <w:rPr>
          <w:sz w:val="28"/>
          <w:szCs w:val="28"/>
          <w:lang w:eastAsia="en-US"/>
        </w:rPr>
      </w:pPr>
    </w:p>
    <w:p w14:paraId="184098AF" w14:textId="4358D63D" w:rsidR="00BC625C" w:rsidRDefault="00BC625C" w:rsidP="00BC625C">
      <w:pPr>
        <w:rPr>
          <w:sz w:val="28"/>
          <w:szCs w:val="28"/>
          <w:lang w:eastAsia="en-US"/>
        </w:rPr>
      </w:pPr>
    </w:p>
    <w:p w14:paraId="012E3131" w14:textId="2D98B4BD" w:rsidR="00BC625C" w:rsidRDefault="00BC625C" w:rsidP="00BC625C">
      <w:pPr>
        <w:rPr>
          <w:sz w:val="28"/>
          <w:szCs w:val="28"/>
          <w:lang w:eastAsia="en-US"/>
        </w:rPr>
      </w:pPr>
    </w:p>
    <w:p w14:paraId="6421E071" w14:textId="4763486D" w:rsidR="00BC625C" w:rsidRDefault="00BC625C" w:rsidP="00BC625C">
      <w:pPr>
        <w:rPr>
          <w:sz w:val="28"/>
          <w:szCs w:val="28"/>
          <w:lang w:eastAsia="en-US"/>
        </w:rPr>
      </w:pPr>
    </w:p>
    <w:p w14:paraId="02AC3F60" w14:textId="3F46E6D0" w:rsidR="00BC625C" w:rsidRDefault="00BC625C" w:rsidP="00BC625C">
      <w:pPr>
        <w:rPr>
          <w:sz w:val="28"/>
          <w:szCs w:val="28"/>
          <w:lang w:eastAsia="en-US"/>
        </w:rPr>
      </w:pPr>
    </w:p>
    <w:p w14:paraId="2507E92B" w14:textId="30598E58" w:rsidR="00BC625C" w:rsidRDefault="00BC625C" w:rsidP="00BC625C">
      <w:pPr>
        <w:rPr>
          <w:sz w:val="28"/>
          <w:szCs w:val="28"/>
          <w:lang w:eastAsia="en-US"/>
        </w:rPr>
      </w:pPr>
    </w:p>
    <w:p w14:paraId="3B88DF4E" w14:textId="1ABABEB1" w:rsidR="00BC625C" w:rsidRDefault="00BC625C" w:rsidP="00BC625C">
      <w:pPr>
        <w:rPr>
          <w:sz w:val="28"/>
          <w:szCs w:val="28"/>
          <w:lang w:eastAsia="en-US"/>
        </w:rPr>
      </w:pPr>
    </w:p>
    <w:p w14:paraId="0CEB8529" w14:textId="73E411CD" w:rsidR="00BC625C" w:rsidRDefault="00BC625C" w:rsidP="00BC625C">
      <w:pPr>
        <w:rPr>
          <w:sz w:val="28"/>
          <w:szCs w:val="28"/>
          <w:lang w:eastAsia="en-US"/>
        </w:rPr>
      </w:pPr>
    </w:p>
    <w:p w14:paraId="426036DC" w14:textId="6EF233D1" w:rsidR="00BC625C" w:rsidRDefault="00BC625C" w:rsidP="00BC625C">
      <w:pPr>
        <w:rPr>
          <w:sz w:val="28"/>
          <w:szCs w:val="28"/>
          <w:lang w:eastAsia="en-US"/>
        </w:rPr>
      </w:pPr>
    </w:p>
    <w:p w14:paraId="00255BE9" w14:textId="0E83E661" w:rsidR="00BC625C" w:rsidRDefault="00BC625C" w:rsidP="00BC625C">
      <w:pPr>
        <w:rPr>
          <w:sz w:val="28"/>
          <w:szCs w:val="28"/>
          <w:lang w:eastAsia="en-US"/>
        </w:rPr>
      </w:pPr>
    </w:p>
    <w:p w14:paraId="34439FC9" w14:textId="7A91C32A" w:rsidR="00BC625C" w:rsidRDefault="00BC625C" w:rsidP="00BC625C">
      <w:pPr>
        <w:rPr>
          <w:sz w:val="28"/>
          <w:szCs w:val="28"/>
          <w:lang w:eastAsia="en-US"/>
        </w:rPr>
      </w:pPr>
    </w:p>
    <w:p w14:paraId="2155A6F5" w14:textId="57160090" w:rsidR="00BC625C" w:rsidRDefault="00BC625C" w:rsidP="00BC625C">
      <w:pPr>
        <w:rPr>
          <w:sz w:val="28"/>
          <w:szCs w:val="28"/>
          <w:lang w:eastAsia="en-US"/>
        </w:rPr>
      </w:pPr>
    </w:p>
    <w:p w14:paraId="6DF2CB0F" w14:textId="34CE1FE0" w:rsidR="00BC625C" w:rsidRDefault="00BC625C" w:rsidP="00BC625C">
      <w:pPr>
        <w:rPr>
          <w:sz w:val="28"/>
          <w:szCs w:val="28"/>
          <w:lang w:eastAsia="en-US"/>
        </w:rPr>
      </w:pPr>
    </w:p>
    <w:p w14:paraId="1664F849" w14:textId="510D2D26" w:rsidR="00BC625C" w:rsidRDefault="00BC625C" w:rsidP="00BC625C">
      <w:pPr>
        <w:rPr>
          <w:sz w:val="28"/>
          <w:szCs w:val="28"/>
          <w:lang w:eastAsia="en-US"/>
        </w:rPr>
      </w:pPr>
    </w:p>
    <w:p w14:paraId="3A95C955" w14:textId="5D5FCD80" w:rsidR="00BC625C" w:rsidRDefault="00BC625C" w:rsidP="00BC625C">
      <w:pPr>
        <w:rPr>
          <w:sz w:val="28"/>
          <w:szCs w:val="28"/>
          <w:lang w:eastAsia="en-US"/>
        </w:rPr>
      </w:pPr>
    </w:p>
    <w:p w14:paraId="1F59A04A" w14:textId="0294E9E5" w:rsidR="00BC625C" w:rsidRDefault="00BC625C" w:rsidP="00BC625C">
      <w:pPr>
        <w:rPr>
          <w:sz w:val="28"/>
          <w:szCs w:val="28"/>
          <w:lang w:eastAsia="en-US"/>
        </w:rPr>
      </w:pPr>
    </w:p>
    <w:p w14:paraId="4C670BA0" w14:textId="6D8A8291" w:rsidR="00BC625C" w:rsidRDefault="00BC625C" w:rsidP="00BC625C">
      <w:pPr>
        <w:rPr>
          <w:sz w:val="28"/>
          <w:szCs w:val="28"/>
          <w:lang w:eastAsia="en-US"/>
        </w:rPr>
      </w:pPr>
    </w:p>
    <w:p w14:paraId="2835E3AD" w14:textId="0D4CA32A" w:rsidR="00BC625C" w:rsidRDefault="00BC625C" w:rsidP="00BC625C">
      <w:pPr>
        <w:rPr>
          <w:sz w:val="28"/>
          <w:szCs w:val="28"/>
          <w:lang w:eastAsia="en-US"/>
        </w:rPr>
      </w:pPr>
    </w:p>
    <w:p w14:paraId="366C2290" w14:textId="64E5D18C" w:rsidR="00BC625C" w:rsidRDefault="00BC625C" w:rsidP="00BC625C">
      <w:pPr>
        <w:rPr>
          <w:sz w:val="28"/>
          <w:szCs w:val="28"/>
          <w:lang w:eastAsia="en-US"/>
        </w:rPr>
      </w:pPr>
    </w:p>
    <w:p w14:paraId="6D76C96C" w14:textId="3612C84E" w:rsidR="00BC625C" w:rsidRDefault="00BC625C" w:rsidP="00BC625C">
      <w:pPr>
        <w:rPr>
          <w:sz w:val="28"/>
          <w:szCs w:val="28"/>
          <w:lang w:eastAsia="en-US"/>
        </w:rPr>
      </w:pPr>
    </w:p>
    <w:p w14:paraId="011A2FA5" w14:textId="1D95D2C1" w:rsidR="00BC625C" w:rsidRDefault="00BC625C" w:rsidP="00BC625C">
      <w:pPr>
        <w:rPr>
          <w:sz w:val="28"/>
          <w:szCs w:val="28"/>
          <w:lang w:eastAsia="en-US"/>
        </w:rPr>
      </w:pPr>
    </w:p>
    <w:p w14:paraId="64A286B6" w14:textId="2312863E" w:rsidR="00BC625C" w:rsidRDefault="00907B23" w:rsidP="00BC625C">
      <w:pPr>
        <w:rPr>
          <w:sz w:val="28"/>
          <w:szCs w:val="28"/>
          <w:lang w:eastAsia="en-US"/>
        </w:rPr>
      </w:pPr>
      <w:r>
        <w:rPr>
          <w:noProof/>
          <w:sz w:val="28"/>
          <w:szCs w:val="28"/>
        </w:rPr>
        <mc:AlternateContent>
          <mc:Choice Requires="wpg">
            <w:drawing>
              <wp:anchor distT="0" distB="0" distL="114300" distR="114300" simplePos="0" relativeHeight="251933696" behindDoc="0" locked="0" layoutInCell="1" allowOverlap="1" wp14:anchorId="17EA55AD" wp14:editId="09A3A3C8">
                <wp:simplePos x="0" y="0"/>
                <wp:positionH relativeFrom="column">
                  <wp:posOffset>-273308</wp:posOffset>
                </wp:positionH>
                <wp:positionV relativeFrom="paragraph">
                  <wp:posOffset>165971</wp:posOffset>
                </wp:positionV>
                <wp:extent cx="6577965" cy="6700520"/>
                <wp:effectExtent l="0" t="0" r="0" b="17780"/>
                <wp:wrapNone/>
                <wp:docPr id="984" name="Group 984"/>
                <wp:cNvGraphicFramePr/>
                <a:graphic xmlns:a="http://schemas.openxmlformats.org/drawingml/2006/main">
                  <a:graphicData uri="http://schemas.microsoft.com/office/word/2010/wordprocessingGroup">
                    <wpg:wgp>
                      <wpg:cNvGrpSpPr/>
                      <wpg:grpSpPr>
                        <a:xfrm>
                          <a:off x="0" y="0"/>
                          <a:ext cx="6577965" cy="6700520"/>
                          <a:chOff x="0" y="0"/>
                          <a:chExt cx="6577965" cy="6700520"/>
                        </a:xfrm>
                      </wpg:grpSpPr>
                      <wpg:grpSp>
                        <wpg:cNvPr id="785" name="Group 785"/>
                        <wpg:cNvGrpSpPr/>
                        <wpg:grpSpPr>
                          <a:xfrm>
                            <a:off x="0" y="0"/>
                            <a:ext cx="6577965" cy="6700520"/>
                            <a:chOff x="0" y="0"/>
                            <a:chExt cx="6578591" cy="6701130"/>
                          </a:xfrm>
                        </wpg:grpSpPr>
                        <wpg:grpSp>
                          <wpg:cNvPr id="307" name="Group 307"/>
                          <wpg:cNvGrpSpPr/>
                          <wpg:grpSpPr>
                            <a:xfrm>
                              <a:off x="0" y="0"/>
                              <a:ext cx="6578591" cy="6701130"/>
                              <a:chOff x="0" y="0"/>
                              <a:chExt cx="6578591" cy="6701130"/>
                            </a:xfrm>
                          </wpg:grpSpPr>
                          <wpg:grpSp>
                            <wpg:cNvPr id="508" name="Group 508"/>
                            <wpg:cNvGrpSpPr/>
                            <wpg:grpSpPr>
                              <a:xfrm>
                                <a:off x="344385" y="700644"/>
                                <a:ext cx="6234206" cy="3475712"/>
                                <a:chOff x="157083" y="0"/>
                                <a:chExt cx="6234771" cy="3475988"/>
                              </a:xfrm>
                            </wpg:grpSpPr>
                            <wpg:grpSp>
                              <wpg:cNvPr id="509" name="Group 509"/>
                              <wpg:cNvGrpSpPr/>
                              <wpg:grpSpPr>
                                <a:xfrm>
                                  <a:off x="157083" y="0"/>
                                  <a:ext cx="6234771" cy="3475988"/>
                                  <a:chOff x="157083" y="0"/>
                                  <a:chExt cx="5928541" cy="3082923"/>
                                </a:xfrm>
                              </wpg:grpSpPr>
                              <wpg:grpSp>
                                <wpg:cNvPr id="510" name="Group 510"/>
                                <wpg:cNvGrpSpPr/>
                                <wpg:grpSpPr>
                                  <a:xfrm>
                                    <a:off x="157083" y="0"/>
                                    <a:ext cx="5928541" cy="3082923"/>
                                    <a:chOff x="157083" y="0"/>
                                    <a:chExt cx="6824300" cy="4227111"/>
                                  </a:xfrm>
                                </wpg:grpSpPr>
                                <wpg:grpSp>
                                  <wpg:cNvPr id="511" name="Group 511"/>
                                  <wpg:cNvGrpSpPr/>
                                  <wpg:grpSpPr>
                                    <a:xfrm>
                                      <a:off x="157083" y="0"/>
                                      <a:ext cx="6824300" cy="4227111"/>
                                      <a:chOff x="157083" y="0"/>
                                      <a:chExt cx="11134522" cy="4883777"/>
                                    </a:xfrm>
                                  </wpg:grpSpPr>
                                  <wpg:grpSp>
                                    <wpg:cNvPr id="512" name="Group 512"/>
                                    <wpg:cNvGrpSpPr/>
                                    <wpg:grpSpPr>
                                      <a:xfrm>
                                        <a:off x="2113380" y="3646013"/>
                                        <a:ext cx="5189279" cy="1237764"/>
                                        <a:chOff x="2113380" y="3646013"/>
                                        <a:chExt cx="5189279" cy="1237764"/>
                                      </a:xfrm>
                                    </wpg:grpSpPr>
                                    <wpg:grpSp>
                                      <wpg:cNvPr id="513" name="Group 513"/>
                                      <wpg:cNvGrpSpPr/>
                                      <wpg:grpSpPr>
                                        <a:xfrm>
                                          <a:off x="3326140" y="3646013"/>
                                          <a:ext cx="3976519" cy="1237764"/>
                                          <a:chOff x="3326140" y="3646013"/>
                                          <a:chExt cx="3976519" cy="1237764"/>
                                        </a:xfrm>
                                      </wpg:grpSpPr>
                                      <wps:wsp>
                                        <wps:cNvPr id="514" name="Delay 61"/>
                                        <wps:cNvSpPr/>
                                        <wps:spPr>
                                          <a:xfrm rot="16200000">
                                            <a:off x="5100199" y="2849879"/>
                                            <a:ext cx="446647" cy="3621149"/>
                                          </a:xfrm>
                                          <a:prstGeom prst="flowChartDelay">
                                            <a:avLst/>
                                          </a:prstGeom>
                                          <a:solidFill>
                                            <a:srgbClr val="B8D2F0"/>
                                          </a:solidFill>
                                          <a:ln>
                                            <a:solidFill>
                                              <a:srgbClr val="B8D2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15" name="Picture 515"/>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4510401" y="4595800"/>
                                            <a:ext cx="1607271" cy="244495"/>
                                          </a:xfrm>
                                          <a:prstGeom prst="rect">
                                            <a:avLst/>
                                          </a:prstGeom>
                                          <a:solidFill>
                                            <a:srgbClr val="B8D2F0"/>
                                          </a:solidFill>
                                          <a:ln>
                                            <a:solidFill>
                                              <a:srgbClr val="B8D2F0"/>
                                            </a:solidFill>
                                          </a:ln>
                                        </pic:spPr>
                                      </pic:pic>
                                      <wps:wsp>
                                        <wps:cNvPr id="516" name="Straight Arrow Connector 516"/>
                                        <wps:cNvCnPr/>
                                        <wps:spPr>
                                          <a:xfrm>
                                            <a:off x="4838214" y="3646013"/>
                                            <a:ext cx="117165" cy="786775"/>
                                          </a:xfrm>
                                          <a:prstGeom prst="straightConnector1">
                                            <a:avLst/>
                                          </a:prstGeom>
                                          <a:ln w="38100">
                                            <a:solidFill>
                                              <a:schemeClr val="accent5">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517" name="Text Box 64"/>
                                        <wps:cNvSpPr txBox="1"/>
                                        <wps:spPr>
                                          <a:xfrm>
                                            <a:off x="4310954" y="4278885"/>
                                            <a:ext cx="2991705" cy="352114"/>
                                          </a:xfrm>
                                          <a:prstGeom prst="rect">
                                            <a:avLst/>
                                          </a:prstGeom>
                                          <a:noFill/>
                                        </wps:spPr>
                                        <wps:txbx>
                                          <w:txbxContent>
                                            <w:p w14:paraId="42DCB219" w14:textId="77777777" w:rsidR="00204FCE" w:rsidRDefault="00204FCE" w:rsidP="00BC625C">
                                              <w:pPr>
                                                <w:pStyle w:val="NormalWeb"/>
                                                <w:spacing w:before="0" w:beforeAutospacing="0" w:after="0" w:afterAutospacing="0"/>
                                              </w:pPr>
                                              <w:r>
                                                <w:rPr>
                                                  <w:rFonts w:ascii="Times" w:eastAsia="Times" w:hAnsi="Times" w:cs="Times"/>
                                                  <w:b/>
                                                  <w:bCs/>
                                                  <w:color w:val="000000"/>
                                                  <w:kern w:val="24"/>
                                                  <w:sz w:val="21"/>
                                                  <w:szCs w:val="21"/>
                                                  <w:lang w:val="en-US"/>
                                                </w:rPr>
                                                <w:t>Gene transcription</w:t>
                                              </w:r>
                                            </w:p>
                                          </w:txbxContent>
                                        </wps:txbx>
                                        <wps:bodyPr wrap="square" rtlCol="0">
                                          <a:noAutofit/>
                                        </wps:bodyPr>
                                      </wps:wsp>
                                      <pic:pic xmlns:pic="http://schemas.openxmlformats.org/drawingml/2006/picture">
                                        <pic:nvPicPr>
                                          <pic:cNvPr id="518" name="Picture 5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flipV="1">
                                            <a:off x="3326140" y="4370099"/>
                                            <a:ext cx="907804" cy="4179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519" name="Text Box 60"/>
                                      <wps:cNvSpPr txBox="1"/>
                                      <wps:spPr>
                                        <a:xfrm>
                                          <a:off x="2113380" y="4116563"/>
                                          <a:ext cx="1694085" cy="320566"/>
                                        </a:xfrm>
                                        <a:prstGeom prst="rect">
                                          <a:avLst/>
                                        </a:prstGeom>
                                        <a:noFill/>
                                      </wps:spPr>
                                      <wps:txbx>
                                        <w:txbxContent>
                                          <w:p w14:paraId="2561D36C" w14:textId="77777777" w:rsidR="00204FCE" w:rsidRDefault="00204FCE" w:rsidP="00BC625C">
                                            <w:pPr>
                                              <w:pStyle w:val="NormalWeb"/>
                                              <w:spacing w:before="0" w:beforeAutospacing="0" w:after="0" w:afterAutospacing="0"/>
                                            </w:pPr>
                                            <w:r>
                                              <w:rPr>
                                                <w:rFonts w:ascii="Times" w:eastAsia="Times" w:hAnsi="Times" w:cs="Times"/>
                                                <w:b/>
                                                <w:bCs/>
                                                <w:color w:val="000000"/>
                                                <w:kern w:val="24"/>
                                                <w:sz w:val="22"/>
                                                <w:szCs w:val="22"/>
                                              </w:rPr>
                                              <w:t>Nucleus</w:t>
                                            </w:r>
                                          </w:p>
                                        </w:txbxContent>
                                      </wps:txbx>
                                      <wps:bodyPr wrap="square" rtlCol="0">
                                        <a:noAutofit/>
                                      </wps:bodyPr>
                                    </wps:wsp>
                                  </wpg:grpSp>
                                  <wpg:grpSp>
                                    <wpg:cNvPr id="520" name="Group 520"/>
                                    <wpg:cNvGrpSpPr/>
                                    <wpg:grpSpPr>
                                      <a:xfrm>
                                        <a:off x="157083" y="0"/>
                                        <a:ext cx="11134522" cy="3314301"/>
                                        <a:chOff x="157083" y="0"/>
                                        <a:chExt cx="11134522" cy="3314301"/>
                                      </a:xfrm>
                                    </wpg:grpSpPr>
                                    <wps:wsp>
                                      <wps:cNvPr id="521" name="Text Box 33"/>
                                      <wps:cNvSpPr txBox="1"/>
                                      <wps:spPr>
                                        <a:xfrm>
                                          <a:off x="2114486" y="0"/>
                                          <a:ext cx="1658260" cy="441022"/>
                                        </a:xfrm>
                                        <a:prstGeom prst="rect">
                                          <a:avLst/>
                                        </a:prstGeom>
                                        <a:noFill/>
                                      </wps:spPr>
                                      <wps:txbx>
                                        <w:txbxContent>
                                          <w:p w14:paraId="41F52CAE" w14:textId="77777777" w:rsidR="00204FCE" w:rsidRDefault="00204FCE" w:rsidP="00BC625C">
                                            <w:pPr>
                                              <w:pStyle w:val="NormalWeb"/>
                                              <w:spacing w:before="0" w:beforeAutospacing="0" w:after="0" w:afterAutospacing="0"/>
                                            </w:pPr>
                                            <w:r>
                                              <w:rPr>
                                                <w:rFonts w:ascii="Times" w:eastAsia="Times" w:hAnsi="Times" w:cs="Times"/>
                                                <w:b/>
                                                <w:bCs/>
                                                <w:color w:val="000000"/>
                                                <w:kern w:val="24"/>
                                              </w:rPr>
                                              <w:t>TGF-</w:t>
                                            </w:r>
                                            <w:r>
                                              <w:rPr>
                                                <w:rFonts w:ascii="Times" w:eastAsia="Times" w:hAnsi="Symbol" w:cs="Times"/>
                                                <w:b/>
                                                <w:bCs/>
                                                <w:color w:val="000000"/>
                                                <w:kern w:val="24"/>
                                              </w:rPr>
                                              <w:sym w:font="Symbol" w:char="F062"/>
                                            </w:r>
                                            <w:r>
                                              <w:rPr>
                                                <w:rFonts w:ascii="Times" w:eastAsia="Times" w:hAnsi="Times" w:cs="Times"/>
                                                <w:b/>
                                                <w:bCs/>
                                                <w:color w:val="000000"/>
                                                <w:kern w:val="24"/>
                                              </w:rPr>
                                              <w:t>1</w:t>
                                            </w:r>
                                          </w:p>
                                        </w:txbxContent>
                                      </wps:txbx>
                                      <wps:bodyPr wrap="square" rtlCol="0">
                                        <a:noAutofit/>
                                      </wps:bodyPr>
                                    </wps:wsp>
                                    <wpg:grpSp>
                                      <wpg:cNvPr id="522" name="Group 522"/>
                                      <wpg:cNvGrpSpPr/>
                                      <wpg:grpSpPr>
                                        <a:xfrm>
                                          <a:off x="157083" y="477198"/>
                                          <a:ext cx="11134522" cy="2837103"/>
                                          <a:chOff x="157083" y="477198"/>
                                          <a:chExt cx="11134522" cy="2837103"/>
                                        </a:xfrm>
                                      </wpg:grpSpPr>
                                      <wpg:grpSp>
                                        <wpg:cNvPr id="523" name="Group 523"/>
                                        <wpg:cNvGrpSpPr/>
                                        <wpg:grpSpPr>
                                          <a:xfrm>
                                            <a:off x="157083" y="477198"/>
                                            <a:ext cx="11134522" cy="2837103"/>
                                            <a:chOff x="157083" y="477198"/>
                                            <a:chExt cx="11134522" cy="2837103"/>
                                          </a:xfrm>
                                        </wpg:grpSpPr>
                                        <pic:pic xmlns:pic="http://schemas.openxmlformats.org/drawingml/2006/picture">
                                          <pic:nvPicPr>
                                            <pic:cNvPr id="524" name="Picture 524"/>
                                            <pic:cNvPicPr>
                                              <a:picLocks noChangeAspect="1"/>
                                            </pic:cNvPicPr>
                                          </pic:nvPicPr>
                                          <pic:blipFill rotWithShape="1">
                                            <a:blip r:embed="rId92" cstate="print">
                                              <a:extLst>
                                                <a:ext uri="{28A0092B-C50C-407E-A947-70E740481C1C}">
                                                  <a14:useLocalDpi xmlns:a14="http://schemas.microsoft.com/office/drawing/2010/main" val="0"/>
                                                </a:ext>
                                              </a:extLst>
                                            </a:blip>
                                            <a:srcRect r="50000"/>
                                            <a:stretch/>
                                          </pic:blipFill>
                                          <pic:spPr>
                                            <a:xfrm rot="10800000">
                                              <a:off x="5659964" y="891514"/>
                                              <a:ext cx="3822663" cy="1040355"/>
                                            </a:xfrm>
                                            <a:prstGeom prst="rect">
                                              <a:avLst/>
                                            </a:prstGeom>
                                          </pic:spPr>
                                        </pic:pic>
                                        <pic:pic xmlns:pic="http://schemas.openxmlformats.org/drawingml/2006/picture">
                                          <pic:nvPicPr>
                                            <pic:cNvPr id="525" name="Picture 525"/>
                                            <pic:cNvPicPr>
                                              <a:picLocks noChangeAspect="1"/>
                                            </pic:cNvPicPr>
                                          </pic:nvPicPr>
                                          <pic:blipFill rotWithShape="1">
                                            <a:blip r:embed="rId93" cstate="print">
                                              <a:extLst>
                                                <a:ext uri="{28A0092B-C50C-407E-A947-70E740481C1C}">
                                                  <a14:useLocalDpi xmlns:a14="http://schemas.microsoft.com/office/drawing/2010/main" val="0"/>
                                                </a:ext>
                                              </a:extLst>
                                            </a:blip>
                                            <a:srcRect r="50000"/>
                                            <a:stretch/>
                                          </pic:blipFill>
                                          <pic:spPr>
                                            <a:xfrm>
                                              <a:off x="905331" y="998350"/>
                                              <a:ext cx="3889002" cy="1077685"/>
                                            </a:xfrm>
                                            <a:prstGeom prst="rect">
                                              <a:avLst/>
                                            </a:prstGeom>
                                          </pic:spPr>
                                        </pic:pic>
                                        <wps:wsp>
                                          <wps:cNvPr id="526" name="Straight Connector 526"/>
                                          <wps:cNvCnPr/>
                                          <wps:spPr>
                                            <a:xfrm flipH="1">
                                              <a:off x="2422162" y="2227355"/>
                                              <a:ext cx="1" cy="2124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 name="Straight Connector 527"/>
                                          <wps:cNvCnPr/>
                                          <wps:spPr>
                                            <a:xfrm>
                                              <a:off x="3061482" y="2208273"/>
                                              <a:ext cx="0" cy="2124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8" name="Text Box 42"/>
                                          <wps:cNvSpPr txBox="1"/>
                                          <wps:spPr>
                                            <a:xfrm>
                                              <a:off x="157083" y="1983211"/>
                                              <a:ext cx="2119282" cy="1171503"/>
                                            </a:xfrm>
                                            <a:prstGeom prst="rect">
                                              <a:avLst/>
                                            </a:prstGeom>
                                            <a:noFill/>
                                          </wps:spPr>
                                          <wps:txbx>
                                            <w:txbxContent>
                                              <w:p w14:paraId="5E84A795"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lang w:val="en-US"/>
                                                  </w:rPr>
                                                  <w:t>Serine/Threonine kinase domain</w:t>
                                                </w:r>
                                              </w:p>
                                            </w:txbxContent>
                                          </wps:txbx>
                                          <wps:bodyPr wrap="square" rtlCol="0">
                                            <a:noAutofit/>
                                          </wps:bodyPr>
                                        </wps:wsp>
                                        <wps:wsp>
                                          <wps:cNvPr id="529" name="Text Box 43"/>
                                          <wps:cNvSpPr txBox="1"/>
                                          <wps:spPr>
                                            <a:xfrm>
                                              <a:off x="905331" y="2430496"/>
                                              <a:ext cx="1988667" cy="883805"/>
                                            </a:xfrm>
                                            <a:prstGeom prst="rect">
                                              <a:avLst/>
                                            </a:prstGeom>
                                            <a:noFill/>
                                          </wps:spPr>
                                          <wps:txbx>
                                            <w:txbxContent>
                                              <w:p w14:paraId="70E253B1"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rPr>
                                                  <w:t>Type II TGF-</w:t>
                                                </w:r>
                                                <w:r>
                                                  <w:rPr>
                                                    <w:rFonts w:ascii="Times" w:eastAsia="Times" w:hAnsi="Symbol" w:cs="Times"/>
                                                    <w:b/>
                                                    <w:bCs/>
                                                    <w:color w:val="000000"/>
                                                    <w:kern w:val="24"/>
                                                    <w:sz w:val="18"/>
                                                    <w:szCs w:val="18"/>
                                                  </w:rPr>
                                                  <w:sym w:font="Symbol" w:char="F062"/>
                                                </w:r>
                                                <w:r>
                                                  <w:rPr>
                                                    <w:rFonts w:ascii="Times" w:eastAsia="Times" w:hAnsi="Times" w:cs="Times"/>
                                                    <w:b/>
                                                    <w:bCs/>
                                                    <w:color w:val="000000"/>
                                                    <w:kern w:val="24"/>
                                                    <w:sz w:val="18"/>
                                                    <w:szCs w:val="18"/>
                                                  </w:rPr>
                                                  <w:t>1 Receptor</w:t>
                                                </w:r>
                                              </w:p>
                                            </w:txbxContent>
                                          </wps:txbx>
                                          <wps:bodyPr wrap="square" rtlCol="0">
                                            <a:noAutofit/>
                                          </wps:bodyPr>
                                        </wps:wsp>
                                        <wps:wsp>
                                          <wps:cNvPr id="530" name="Text Box 44"/>
                                          <wps:cNvSpPr txBox="1"/>
                                          <wps:spPr>
                                            <a:xfrm>
                                              <a:off x="2684560" y="2529998"/>
                                              <a:ext cx="919673" cy="612678"/>
                                            </a:xfrm>
                                            <a:prstGeom prst="rect">
                                              <a:avLst/>
                                            </a:prstGeom>
                                            <a:noFill/>
                                          </wps:spPr>
                                          <wps:txbx>
                                            <w:txbxContent>
                                              <w:p w14:paraId="7899EACD"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rPr>
                                                  <w:t>Type I</w:t>
                                                </w:r>
                                              </w:p>
                                            </w:txbxContent>
                                          </wps:txbx>
                                          <wps:bodyPr wrap="square" rtlCol="0">
                                            <a:noAutofit/>
                                          </wps:bodyPr>
                                        </wps:wsp>
                                        <wps:wsp>
                                          <wps:cNvPr id="531" name="Text Box 45"/>
                                          <wps:cNvSpPr txBox="1"/>
                                          <wps:spPr>
                                            <a:xfrm>
                                              <a:off x="9482177" y="1233808"/>
                                              <a:ext cx="1809428" cy="612677"/>
                                            </a:xfrm>
                                            <a:prstGeom prst="rect">
                                              <a:avLst/>
                                            </a:prstGeom>
                                            <a:noFill/>
                                          </wps:spPr>
                                          <wps:txbx>
                                            <w:txbxContent>
                                              <w:p w14:paraId="603B2D49" w14:textId="77777777" w:rsidR="00204FCE" w:rsidRDefault="00204FCE" w:rsidP="00BC625C">
                                                <w:pPr>
                                                  <w:pStyle w:val="NormalWeb"/>
                                                  <w:spacing w:before="0" w:beforeAutospacing="0" w:after="0" w:afterAutospacing="0"/>
                                                </w:pPr>
                                                <w:r>
                                                  <w:rPr>
                                                    <w:rFonts w:ascii="Times" w:eastAsia="Times" w:hAnsi="Times" w:cs="Times"/>
                                                    <w:b/>
                                                    <w:bCs/>
                                                    <w:color w:val="000000"/>
                                                    <w:kern w:val="24"/>
                                                    <w:lang w:val="en-US"/>
                                                  </w:rPr>
                                                  <w:t>Plasma Membrane</w:t>
                                                </w:r>
                                              </w:p>
                                            </w:txbxContent>
                                          </wps:txbx>
                                          <wps:bodyPr wrap="square" rtlCol="0">
                                            <a:noAutofit/>
                                          </wps:bodyPr>
                                        </wps:wsp>
                                        <wpg:grpSp>
                                          <wpg:cNvPr id="532" name="Group 532"/>
                                          <wpg:cNvGrpSpPr/>
                                          <wpg:grpSpPr>
                                            <a:xfrm>
                                              <a:off x="4438446" y="1013607"/>
                                              <a:ext cx="1646295" cy="906389"/>
                                              <a:chOff x="4438446" y="1013607"/>
                                              <a:chExt cx="1646295" cy="906389"/>
                                            </a:xfrm>
                                          </wpg:grpSpPr>
                                          <wps:wsp>
                                            <wps:cNvPr id="533" name="Chord 533"/>
                                            <wps:cNvSpPr/>
                                            <wps:spPr>
                                              <a:xfrm rot="1261540">
                                                <a:off x="4438446" y="1013607"/>
                                                <a:ext cx="977290" cy="822362"/>
                                              </a:xfrm>
                                              <a:prstGeom prst="chord">
                                                <a:avLst/>
                                              </a:prstGeom>
                                              <a:solidFill>
                                                <a:srgbClr val="EE6C3E"/>
                                              </a:solidFill>
                                              <a:ln>
                                                <a:solidFill>
                                                  <a:srgbClr val="EE6C3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4" name="Chord 534"/>
                                            <wps:cNvSpPr/>
                                            <wps:spPr>
                                              <a:xfrm rot="11973606">
                                                <a:off x="5159334" y="1097634"/>
                                                <a:ext cx="925407" cy="822362"/>
                                              </a:xfrm>
                                              <a:prstGeom prst="chord">
                                                <a:avLst/>
                                              </a:prstGeom>
                                              <a:solidFill>
                                                <a:srgbClr val="EE6C3E"/>
                                              </a:solidFill>
                                              <a:ln>
                                                <a:solidFill>
                                                  <a:srgbClr val="EE6C3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5" name="Text Box 47"/>
                                          <wps:cNvSpPr txBox="1"/>
                                          <wps:spPr>
                                            <a:xfrm>
                                              <a:off x="4198853" y="1263136"/>
                                              <a:ext cx="1241002" cy="427818"/>
                                            </a:xfrm>
                                            <a:prstGeom prst="rect">
                                              <a:avLst/>
                                            </a:prstGeom>
                                            <a:noFill/>
                                          </wps:spPr>
                                          <wps:txbx>
                                            <w:txbxContent>
                                              <w:p w14:paraId="4E27DE0C" w14:textId="77777777" w:rsidR="00204FCE" w:rsidRDefault="00204FCE" w:rsidP="00BC625C">
                                                <w:pPr>
                                                  <w:pStyle w:val="NormalWeb"/>
                                                  <w:spacing w:before="0" w:beforeAutospacing="0" w:after="0" w:afterAutospacing="0"/>
                                                </w:pPr>
                                                <w:r>
                                                  <w:rPr>
                                                    <w:rFonts w:ascii="Times" w:eastAsia="Times" w:hAnsi="Times" w:cs="Times"/>
                                                    <w:b/>
                                                    <w:bCs/>
                                                    <w:color w:val="000000"/>
                                                    <w:kern w:val="24"/>
                                                  </w:rPr>
                                                  <w:t>SGLT2</w:t>
                                                </w:r>
                                              </w:p>
                                            </w:txbxContent>
                                          </wps:txbx>
                                          <wps:bodyPr wrap="square" rtlCol="0">
                                            <a:noAutofit/>
                                          </wps:bodyPr>
                                        </wps:wsp>
                                        <wpg:grpSp>
                                          <wpg:cNvPr id="536" name="Group 536"/>
                                          <wpg:cNvGrpSpPr/>
                                          <wpg:grpSpPr>
                                            <a:xfrm>
                                              <a:off x="2322437" y="477198"/>
                                              <a:ext cx="829322" cy="1731075"/>
                                              <a:chOff x="2322437" y="477198"/>
                                              <a:chExt cx="829322" cy="1731075"/>
                                            </a:xfrm>
                                          </wpg:grpSpPr>
                                          <wps:wsp>
                                            <wps:cNvPr id="537" name="Punched Tape 49"/>
                                            <wps:cNvSpPr/>
                                            <wps:spPr>
                                              <a:xfrm rot="5400000">
                                                <a:off x="1568076" y="1231560"/>
                                                <a:ext cx="1731074" cy="222351"/>
                                              </a:xfrm>
                                              <a:prstGeom prst="flowChartPunchedTap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 name="Punched Tape 50"/>
                                            <wps:cNvSpPr/>
                                            <wps:spPr>
                                              <a:xfrm rot="16200000" flipV="1">
                                                <a:off x="2167465" y="1223979"/>
                                                <a:ext cx="1731075" cy="237513"/>
                                              </a:xfrm>
                                              <a:prstGeom prst="flowChartPunchedTap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9" name="Oval 539"/>
                                            <wps:cNvSpPr/>
                                            <wps:spPr>
                                              <a:xfrm>
                                                <a:off x="2426962" y="523605"/>
                                                <a:ext cx="368900" cy="320161"/>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0" name="Oval 540"/>
                                            <wps:cNvSpPr/>
                                            <wps:spPr>
                                              <a:xfrm>
                                                <a:off x="2678035" y="515978"/>
                                                <a:ext cx="363852" cy="327788"/>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1" name="Can 541"/>
                                            <wps:cNvSpPr/>
                                            <wps:spPr>
                                              <a:xfrm>
                                                <a:off x="2343678" y="1806399"/>
                                                <a:ext cx="220454" cy="282183"/>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42" name="Group 542"/>
                                            <wpg:cNvGrpSpPr/>
                                            <wpg:grpSpPr>
                                              <a:xfrm>
                                                <a:off x="2477703" y="1799475"/>
                                                <a:ext cx="653761" cy="282183"/>
                                                <a:chOff x="2477703" y="1799475"/>
                                                <a:chExt cx="653761" cy="282183"/>
                                              </a:xfrm>
                                            </wpg:grpSpPr>
                                            <wps:wsp>
                                              <wps:cNvPr id="543" name="Curved Connector 543"/>
                                              <wps:cNvCnPr/>
                                              <wps:spPr>
                                                <a:xfrm>
                                                  <a:off x="2477703" y="1922719"/>
                                                  <a:ext cx="433307" cy="17848"/>
                                                </a:xfrm>
                                                <a:prstGeom prst="curved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4" name="Can 544"/>
                                              <wps:cNvSpPr/>
                                              <wps:spPr>
                                                <a:xfrm>
                                                  <a:off x="2911010" y="1799475"/>
                                                  <a:ext cx="220454" cy="282183"/>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545" name="Text Box 37"/>
                                        <wps:cNvSpPr txBox="1"/>
                                        <wps:spPr>
                                          <a:xfrm flipH="1">
                                            <a:off x="2812781" y="1673363"/>
                                            <a:ext cx="782276" cy="578348"/>
                                          </a:xfrm>
                                          <a:prstGeom prst="rect">
                                            <a:avLst/>
                                          </a:prstGeom>
                                          <a:noFill/>
                                        </wps:spPr>
                                        <wps:txbx>
                                          <w:txbxContent>
                                            <w:p w14:paraId="0C2F5BD4" w14:textId="77777777" w:rsidR="00204FCE" w:rsidRPr="00B63BD4" w:rsidRDefault="00204FCE" w:rsidP="00BC625C">
                                              <w:pPr>
                                                <w:pStyle w:val="NormalWeb"/>
                                                <w:spacing w:before="0" w:beforeAutospacing="0" w:after="0" w:afterAutospacing="0"/>
                                              </w:pPr>
                                              <w:r w:rsidRPr="00B63BD4">
                                                <w:rPr>
                                                  <w:rFonts w:eastAsia="Calibri"/>
                                                  <w:b/>
                                                  <w:bCs/>
                                                  <w:color w:val="FFC000"/>
                                                  <w:kern w:val="24"/>
                                                  <w:sz w:val="42"/>
                                                  <w:szCs w:val="42"/>
                                                  <w:lang w:val="en-US"/>
                                                </w:rPr>
                                                <w:t>p</w:t>
                                              </w:r>
                                            </w:p>
                                          </w:txbxContent>
                                        </wps:txbx>
                                        <wps:bodyPr wrap="square" rtlCol="0">
                                          <a:noAutofit/>
                                        </wps:bodyPr>
                                      </wps:wsp>
                                    </wpg:grpSp>
                                    <wps:wsp>
                                      <wps:cNvPr id="546" name="Straight Connector 546"/>
                                      <wps:cNvCnPr/>
                                      <wps:spPr>
                                        <a:xfrm flipV="1">
                                          <a:off x="2114249" y="1969344"/>
                                          <a:ext cx="229196" cy="905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7" name="Group 547"/>
                                    <wpg:cNvGrpSpPr/>
                                    <wpg:grpSpPr>
                                      <a:xfrm>
                                        <a:off x="2553241" y="2176827"/>
                                        <a:ext cx="4299467" cy="2194412"/>
                                        <a:chOff x="2553241" y="2176827"/>
                                        <a:chExt cx="4299467" cy="2194412"/>
                                      </a:xfrm>
                                    </wpg:grpSpPr>
                                    <wpg:grpSp>
                                      <wpg:cNvPr id="548" name="Group 548"/>
                                      <wpg:cNvGrpSpPr/>
                                      <wpg:grpSpPr>
                                        <a:xfrm>
                                          <a:off x="2553241" y="2746436"/>
                                          <a:ext cx="4299467" cy="1624803"/>
                                          <a:chOff x="2553241" y="2746436"/>
                                          <a:chExt cx="4299467" cy="1624803"/>
                                        </a:xfrm>
                                      </wpg:grpSpPr>
                                      <wps:wsp>
                                        <wps:cNvPr id="549" name="Text Box 23"/>
                                        <wps:cNvSpPr txBox="1"/>
                                        <wps:spPr>
                                          <a:xfrm>
                                            <a:off x="2553241" y="3086205"/>
                                            <a:ext cx="2141847" cy="855637"/>
                                          </a:xfrm>
                                          <a:prstGeom prst="rect">
                                            <a:avLst/>
                                          </a:prstGeom>
                                          <a:noFill/>
                                        </wps:spPr>
                                        <wps:txbx>
                                          <w:txbxContent>
                                            <w:p w14:paraId="02C7C3AE"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lang w:val="en-US"/>
                                                </w:rPr>
                                                <w:t>C-terminal</w:t>
                                              </w:r>
                                            </w:p>
                                          </w:txbxContent>
                                        </wps:txbx>
                                        <wps:bodyPr wrap="square" rtlCol="0">
                                          <a:noAutofit/>
                                        </wps:bodyPr>
                                      </wps:wsp>
                                      <wps:wsp>
                                        <wps:cNvPr id="550" name="Text Box 24"/>
                                        <wps:cNvSpPr txBox="1"/>
                                        <wps:spPr>
                                          <a:xfrm>
                                            <a:off x="2684537" y="3616399"/>
                                            <a:ext cx="2190383" cy="475312"/>
                                          </a:xfrm>
                                          <a:prstGeom prst="rect">
                                            <a:avLst/>
                                          </a:prstGeom>
                                          <a:noFill/>
                                        </wps:spPr>
                                        <wps:txbx>
                                          <w:txbxContent>
                                            <w:p w14:paraId="5F032B09"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lang w:val="en-US"/>
                                                </w:rPr>
                                                <w:t>N-terminal</w:t>
                                              </w:r>
                                            </w:p>
                                          </w:txbxContent>
                                        </wps:txbx>
                                        <wps:bodyPr wrap="square" rtlCol="0">
                                          <a:noAutofit/>
                                        </wps:bodyPr>
                                      </wps:wsp>
                                      <wps:wsp>
                                        <wps:cNvPr id="551" name="Text Box 25"/>
                                        <wps:cNvSpPr txBox="1"/>
                                        <wps:spPr>
                                          <a:xfrm>
                                            <a:off x="5494178" y="3272642"/>
                                            <a:ext cx="1358530" cy="1098597"/>
                                          </a:xfrm>
                                          <a:prstGeom prst="rect">
                                            <a:avLst/>
                                          </a:prstGeom>
                                          <a:noFill/>
                                        </wps:spPr>
                                        <wps:txbx>
                                          <w:txbxContent>
                                            <w:p w14:paraId="115A7E96" w14:textId="77777777" w:rsidR="00204FCE" w:rsidRDefault="00204FCE" w:rsidP="00BC625C">
                                              <w:pPr>
                                                <w:pStyle w:val="NormalWeb"/>
                                                <w:spacing w:before="0" w:beforeAutospacing="0" w:after="0" w:afterAutospacing="0"/>
                                              </w:pPr>
                                              <w:r>
                                                <w:rPr>
                                                  <w:rFonts w:ascii="Times" w:eastAsia="Times" w:hAnsi="Times" w:cs="Times"/>
                                                  <w:b/>
                                                  <w:bCs/>
                                                  <w:color w:val="000000"/>
                                                  <w:kern w:val="24"/>
                                                  <w:sz w:val="20"/>
                                                  <w:szCs w:val="20"/>
                                                  <w:lang w:val="en-US"/>
                                                </w:rPr>
                                                <w:t>Linker region of Smad 3</w:t>
                                              </w:r>
                                            </w:p>
                                          </w:txbxContent>
                                        </wps:txbx>
                                        <wps:bodyPr wrap="square" rtlCol="0">
                                          <a:noAutofit/>
                                        </wps:bodyPr>
                                      </wps:wsp>
                                      <wps:wsp>
                                        <wps:cNvPr id="552" name="Block Arc 552"/>
                                        <wps:cNvSpPr/>
                                        <wps:spPr>
                                          <a:xfrm rot="5400000" flipH="1">
                                            <a:off x="4709673" y="2798007"/>
                                            <a:ext cx="548755" cy="950030"/>
                                          </a:xfrm>
                                          <a:prstGeom prst="blockArc">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553" name="Rectangle 553"/>
                                        <wps:cNvSpPr/>
                                        <wps:spPr>
                                          <a:xfrm flipH="1">
                                            <a:off x="4182276" y="3369874"/>
                                            <a:ext cx="801775" cy="242437"/>
                                          </a:xfrm>
                                          <a:prstGeom prst="rect">
                                            <a:avLst/>
                                          </a:prstGeom>
                                          <a:solidFill>
                                            <a:srgbClr val="FF40FF"/>
                                          </a:solidFill>
                                          <a:ln>
                                            <a:solidFill>
                                              <a:srgbClr val="FF4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554" name="Rectangle 554"/>
                                        <wps:cNvSpPr/>
                                        <wps:spPr>
                                          <a:xfrm flipH="1">
                                            <a:off x="4191643" y="2940955"/>
                                            <a:ext cx="801775" cy="242438"/>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555" name="Straight Connector 555"/>
                                        <wps:cNvCnPr>
                                          <a:endCxn id="526" idx="1"/>
                                        </wps:cNvCnPr>
                                        <wps:spPr>
                                          <a:xfrm>
                                            <a:off x="5205234" y="3434761"/>
                                            <a:ext cx="289162" cy="690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 name="Straight Connector 556"/>
                                        <wps:cNvCnPr/>
                                        <wps:spPr>
                                          <a:xfrm flipV="1">
                                            <a:off x="3813013" y="3447529"/>
                                            <a:ext cx="385454" cy="16758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 name="Straight Connector 557"/>
                                        <wps:cNvCnPr/>
                                        <wps:spPr>
                                          <a:xfrm flipV="1">
                                            <a:off x="3795995" y="3043329"/>
                                            <a:ext cx="385454" cy="16758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8" name="Text Box 32"/>
                                        <wps:cNvSpPr txBox="1"/>
                                        <wps:spPr>
                                          <a:xfrm flipH="1">
                                            <a:off x="4368606" y="2746436"/>
                                            <a:ext cx="782277" cy="578345"/>
                                          </a:xfrm>
                                          <a:prstGeom prst="rect">
                                            <a:avLst/>
                                          </a:prstGeom>
                                          <a:noFill/>
                                        </wps:spPr>
                                        <wps:txbx>
                                          <w:txbxContent>
                                            <w:p w14:paraId="22862E13" w14:textId="77777777" w:rsidR="00204FCE" w:rsidRPr="00B63BD4" w:rsidRDefault="00204FCE" w:rsidP="00BC625C">
                                              <w:pPr>
                                                <w:pStyle w:val="NormalWeb"/>
                                                <w:spacing w:before="0" w:beforeAutospacing="0" w:after="0" w:afterAutospacing="0"/>
                                              </w:pPr>
                                              <w:r w:rsidRPr="00B63BD4">
                                                <w:rPr>
                                                  <w:rFonts w:eastAsia="Calibri"/>
                                                  <w:b/>
                                                  <w:bCs/>
                                                  <w:color w:val="FFC000"/>
                                                  <w:kern w:val="24"/>
                                                  <w:sz w:val="36"/>
                                                  <w:szCs w:val="36"/>
                                                  <w:lang w:val="en-US"/>
                                                </w:rPr>
                                                <w:t>p</w:t>
                                              </w:r>
                                            </w:p>
                                          </w:txbxContent>
                                        </wps:txbx>
                                        <wps:bodyPr wrap="square" rtlCol="0">
                                          <a:noAutofit/>
                                        </wps:bodyPr>
                                      </wps:wsp>
                                    </wpg:grpSp>
                                    <wps:wsp>
                                      <wps:cNvPr id="559" name="Straight Arrow Connector 559"/>
                                      <wps:cNvCnPr/>
                                      <wps:spPr>
                                        <a:xfrm>
                                          <a:off x="3339290" y="2176827"/>
                                          <a:ext cx="1169745" cy="752706"/>
                                        </a:xfrm>
                                        <a:prstGeom prst="straightConnector1">
                                          <a:avLst/>
                                        </a:prstGeom>
                                        <a:ln w="41275">
                                          <a:solidFill>
                                            <a:schemeClr val="accent5">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60" name="Group 560"/>
                                    <wpg:cNvGrpSpPr/>
                                    <wpg:grpSpPr>
                                      <a:xfrm>
                                        <a:off x="6447275" y="299360"/>
                                        <a:ext cx="3327162" cy="4133428"/>
                                        <a:chOff x="6447275" y="299360"/>
                                        <a:chExt cx="3327162" cy="4133428"/>
                                      </a:xfrm>
                                    </wpg:grpSpPr>
                                    <wps:wsp>
                                      <wps:cNvPr id="561" name="Text Box 7"/>
                                      <wps:cNvSpPr txBox="1"/>
                                      <wps:spPr>
                                        <a:xfrm>
                                          <a:off x="7565277" y="3194674"/>
                                          <a:ext cx="2129650" cy="430459"/>
                                        </a:xfrm>
                                        <a:prstGeom prst="rect">
                                          <a:avLst/>
                                        </a:prstGeom>
                                        <a:noFill/>
                                      </wps:spPr>
                                      <wps:txbx>
                                        <w:txbxContent>
                                          <w:p w14:paraId="4073DFE3" w14:textId="77777777" w:rsidR="00204FCE" w:rsidRDefault="00204FCE" w:rsidP="00BC625C">
                                            <w:pPr>
                                              <w:pStyle w:val="NormalWeb"/>
                                              <w:spacing w:before="0" w:beforeAutospacing="0" w:after="0" w:afterAutospacing="0"/>
                                            </w:pPr>
                                            <w:r>
                                              <w:rPr>
                                                <w:rFonts w:ascii="Times" w:eastAsia="Times" w:hAnsi="Times" w:cs="Times"/>
                                                <w:b/>
                                                <w:bCs/>
                                                <w:color w:val="000000"/>
                                                <w:kern w:val="24"/>
                                                <w:lang w:val="en-US"/>
                                              </w:rPr>
                                              <w:t>CCN2</w:t>
                                            </w:r>
                                          </w:p>
                                        </w:txbxContent>
                                      </wps:txbx>
                                      <wps:bodyPr wrap="square" rtlCol="0">
                                        <a:noAutofit/>
                                      </wps:bodyPr>
                                    </wps:wsp>
                                    <wpg:grpSp>
                                      <wpg:cNvPr id="562" name="Group 562"/>
                                      <wpg:cNvGrpSpPr/>
                                      <wpg:grpSpPr>
                                        <a:xfrm>
                                          <a:off x="7051105" y="2956722"/>
                                          <a:ext cx="490557" cy="482992"/>
                                          <a:chOff x="7051105" y="2956722"/>
                                          <a:chExt cx="593333" cy="687469"/>
                                        </a:xfrm>
                                        <a:solidFill>
                                          <a:srgbClr val="00B050"/>
                                        </a:solidFill>
                                      </wpg:grpSpPr>
                                      <wps:wsp>
                                        <wps:cNvPr id="563" name="Triangle 17"/>
                                        <wps:cNvSpPr/>
                                        <wps:spPr>
                                          <a:xfrm>
                                            <a:off x="7261106" y="2956722"/>
                                            <a:ext cx="185738" cy="208917"/>
                                          </a:xfrm>
                                          <a:prstGeom prst="triangle">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564" name="Triangle 18"/>
                                        <wps:cNvSpPr/>
                                        <wps:spPr>
                                          <a:xfrm>
                                            <a:off x="7334551" y="3435274"/>
                                            <a:ext cx="185738" cy="208917"/>
                                          </a:xfrm>
                                          <a:prstGeom prst="triangle">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565" name="Triangle 19"/>
                                        <wps:cNvSpPr/>
                                        <wps:spPr>
                                          <a:xfrm>
                                            <a:off x="7458700" y="3133368"/>
                                            <a:ext cx="185738" cy="208917"/>
                                          </a:xfrm>
                                          <a:prstGeom prst="triangle">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566" name="Triangle 20"/>
                                        <wps:cNvSpPr/>
                                        <wps:spPr>
                                          <a:xfrm>
                                            <a:off x="7051105" y="3182348"/>
                                            <a:ext cx="185738" cy="208917"/>
                                          </a:xfrm>
                                          <a:prstGeom prst="triangle">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g:grpSp>
                                    <wpg:grpSp>
                                      <wpg:cNvPr id="567" name="Group 567"/>
                                      <wpg:cNvGrpSpPr/>
                                      <wpg:grpSpPr>
                                        <a:xfrm>
                                          <a:off x="7819877" y="305012"/>
                                          <a:ext cx="490557" cy="482992"/>
                                          <a:chOff x="7819877" y="305012"/>
                                          <a:chExt cx="593333" cy="687469"/>
                                        </a:xfrm>
                                        <a:solidFill>
                                          <a:srgbClr val="00B050"/>
                                        </a:solidFill>
                                      </wpg:grpSpPr>
                                      <wps:wsp>
                                        <wps:cNvPr id="568" name="Triangle 13"/>
                                        <wps:cNvSpPr/>
                                        <wps:spPr>
                                          <a:xfrm>
                                            <a:off x="8029878" y="305012"/>
                                            <a:ext cx="185738" cy="208917"/>
                                          </a:xfrm>
                                          <a:prstGeom prst="triangle">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569" name="Triangle 14"/>
                                        <wps:cNvSpPr/>
                                        <wps:spPr>
                                          <a:xfrm>
                                            <a:off x="8103323" y="783564"/>
                                            <a:ext cx="185738" cy="208917"/>
                                          </a:xfrm>
                                          <a:prstGeom prst="triangle">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570" name="Triangle 15"/>
                                        <wps:cNvSpPr/>
                                        <wps:spPr>
                                          <a:xfrm>
                                            <a:off x="8227472" y="481658"/>
                                            <a:ext cx="185738" cy="208917"/>
                                          </a:xfrm>
                                          <a:prstGeom prst="triangle">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571" name="Triangle 16"/>
                                        <wps:cNvSpPr/>
                                        <wps:spPr>
                                          <a:xfrm>
                                            <a:off x="7819877" y="530638"/>
                                            <a:ext cx="185738" cy="208917"/>
                                          </a:xfrm>
                                          <a:prstGeom prst="triangle">
                                            <a:avLst/>
                                          </a:prstGeom>
                                          <a:gr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g:grpSp>
                                    <wps:wsp>
                                      <wps:cNvPr id="572" name="Text Box 10"/>
                                      <wps:cNvSpPr txBox="1"/>
                                      <wps:spPr>
                                        <a:xfrm>
                                          <a:off x="8355040" y="299360"/>
                                          <a:ext cx="1419397" cy="430459"/>
                                        </a:xfrm>
                                        <a:prstGeom prst="rect">
                                          <a:avLst/>
                                        </a:prstGeom>
                                        <a:noFill/>
                                      </wps:spPr>
                                      <wps:txbx>
                                        <w:txbxContent>
                                          <w:p w14:paraId="775FC2A0" w14:textId="77777777" w:rsidR="00204FCE" w:rsidRDefault="00204FCE" w:rsidP="00BC625C">
                                            <w:pPr>
                                              <w:pStyle w:val="NormalWeb"/>
                                              <w:spacing w:before="0" w:beforeAutospacing="0" w:after="0" w:afterAutospacing="0"/>
                                            </w:pPr>
                                            <w:r>
                                              <w:rPr>
                                                <w:rFonts w:ascii="Times" w:eastAsia="Times" w:hAnsi="Times" w:cs="Times"/>
                                                <w:b/>
                                                <w:bCs/>
                                                <w:color w:val="000000"/>
                                                <w:kern w:val="24"/>
                                                <w:lang w:val="en-US"/>
                                              </w:rPr>
                                              <w:t>CCN2</w:t>
                                            </w:r>
                                          </w:p>
                                        </w:txbxContent>
                                      </wps:txbx>
                                      <wps:bodyPr wrap="square" rtlCol="0">
                                        <a:noAutofit/>
                                      </wps:bodyPr>
                                    </wps:wsp>
                                    <wps:wsp>
                                      <wps:cNvPr id="573" name="Straight Arrow Connector 573"/>
                                      <wps:cNvCnPr/>
                                      <wps:spPr>
                                        <a:xfrm flipV="1">
                                          <a:off x="6447275" y="3475190"/>
                                          <a:ext cx="750936" cy="957598"/>
                                        </a:xfrm>
                                        <a:prstGeom prst="straightConnector1">
                                          <a:avLst/>
                                        </a:prstGeom>
                                        <a:ln w="41275">
                                          <a:solidFill>
                                            <a:schemeClr val="accent5">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574" name="Straight Arrow Connector 574"/>
                                      <wps:cNvCnPr/>
                                      <wps:spPr>
                                        <a:xfrm flipV="1">
                                          <a:off x="7439008" y="635212"/>
                                          <a:ext cx="474393" cy="2352930"/>
                                        </a:xfrm>
                                        <a:prstGeom prst="straightConnector1">
                                          <a:avLst/>
                                        </a:prstGeom>
                                        <a:ln w="41275">
                                          <a:solidFill>
                                            <a:schemeClr val="accent5">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575" name="Group 575"/>
                                  <wpg:cNvGrpSpPr/>
                                  <wpg:grpSpPr>
                                    <a:xfrm>
                                      <a:off x="2991286" y="272629"/>
                                      <a:ext cx="2360866" cy="1877286"/>
                                      <a:chOff x="2991286" y="272629"/>
                                      <a:chExt cx="3638580" cy="2507409"/>
                                    </a:xfrm>
                                  </wpg:grpSpPr>
                                  <wps:wsp>
                                    <wps:cNvPr id="576" name="Text Box 68"/>
                                    <wps:cNvSpPr txBox="1"/>
                                    <wps:spPr>
                                      <a:xfrm>
                                        <a:off x="3265873" y="272629"/>
                                        <a:ext cx="3363993" cy="1286572"/>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F07CC86" w14:textId="77777777" w:rsidR="00204FCE" w:rsidRDefault="00204FCE" w:rsidP="00BC625C">
                                          <w:pPr>
                                            <w:pStyle w:val="NormalWeb"/>
                                            <w:spacing w:before="0" w:beforeAutospacing="0" w:after="0" w:afterAutospacing="0"/>
                                          </w:pPr>
                                          <w:r>
                                            <w:rPr>
                                              <w:rFonts w:ascii="Times" w:eastAsia="Times" w:hAnsi="Times" w:cs="Times"/>
                                              <w:b/>
                                              <w:bCs/>
                                              <w:color w:val="833C0B"/>
                                              <w:kern w:val="24"/>
                                            </w:rPr>
                                            <w:t xml:space="preserve"> </w:t>
                                          </w:r>
                                          <w:r>
                                            <w:rPr>
                                              <w:rFonts w:ascii="Times" w:eastAsia="Times" w:hAnsi="Times" w:cs="Times"/>
                                              <w:b/>
                                              <w:bCs/>
                                              <w:color w:val="833C0B"/>
                                              <w:kern w:val="24"/>
                                              <w:lang w:val="en-US"/>
                                            </w:rPr>
                                            <w:t>High Glucose</w:t>
                                          </w:r>
                                        </w:p>
                                      </w:txbxContent>
                                    </wps:txbx>
                                    <wps:bodyPr wrap="square" rtlCol="0">
                                      <a:noAutofit/>
                                    </wps:bodyPr>
                                  </wps:wsp>
                                  <wps:wsp>
                                    <wps:cNvPr id="577" name="Straight Arrow Connector 577"/>
                                    <wps:cNvCnPr/>
                                    <wps:spPr>
                                      <a:xfrm>
                                        <a:off x="3516462" y="1040862"/>
                                        <a:ext cx="0" cy="1187933"/>
                                      </a:xfrm>
                                      <a:prstGeom prst="straightConnector1">
                                        <a:avLst/>
                                      </a:prstGeom>
                                      <a:ln w="41275">
                                        <a:solidFill>
                                          <a:schemeClr val="accent5">
                                            <a:lumMod val="50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578" name="Hexagon 578"/>
                                    <wps:cNvSpPr/>
                                    <wps:spPr>
                                      <a:xfrm>
                                        <a:off x="2991286" y="2231495"/>
                                        <a:ext cx="1074091" cy="548543"/>
                                      </a:xfrm>
                                      <a:prstGeom prst="hexagon">
                                        <a:avLst/>
                                      </a:prstGeom>
                                      <a:solidFill>
                                        <a:srgbClr val="8082C4"/>
                                      </a:solidFill>
                                      <a:ln>
                                        <a:solidFill>
                                          <a:srgbClr val="8082C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79" name="Group 579"/>
                                    <wpg:cNvGrpSpPr/>
                                    <wpg:grpSpPr>
                                      <a:xfrm>
                                        <a:off x="3033981" y="748156"/>
                                        <a:ext cx="792702" cy="438047"/>
                                        <a:chOff x="3033981" y="748156"/>
                                        <a:chExt cx="792702" cy="438047"/>
                                      </a:xfrm>
                                    </wpg:grpSpPr>
                                    <wps:wsp>
                                      <wps:cNvPr id="580" name="Oval 580"/>
                                      <wps:cNvSpPr/>
                                      <wps:spPr>
                                        <a:xfrm>
                                          <a:off x="3265623" y="748156"/>
                                          <a:ext cx="267829" cy="238817"/>
                                        </a:xfrm>
                                        <a:prstGeom prst="ellipse">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1" name="Oval 581"/>
                                      <wps:cNvSpPr/>
                                      <wps:spPr>
                                        <a:xfrm>
                                          <a:off x="3558854" y="827977"/>
                                          <a:ext cx="267829" cy="238817"/>
                                        </a:xfrm>
                                        <a:prstGeom prst="ellipse">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2" name="Oval 582"/>
                                      <wps:cNvSpPr/>
                                      <wps:spPr>
                                        <a:xfrm>
                                          <a:off x="3033981" y="947386"/>
                                          <a:ext cx="267829" cy="238817"/>
                                        </a:xfrm>
                                        <a:prstGeom prst="ellipse">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583" name="Group 583"/>
                                <wpg:cNvGrpSpPr/>
                                <wpg:grpSpPr>
                                  <a:xfrm>
                                    <a:off x="2674992" y="1274593"/>
                                    <a:ext cx="865018" cy="1082739"/>
                                    <a:chOff x="2675002" y="1274594"/>
                                    <a:chExt cx="865274" cy="1082743"/>
                                  </a:xfrm>
                                </wpg:grpSpPr>
                                <wps:wsp>
                                  <wps:cNvPr id="584" name="Text Box 81"/>
                                  <wps:cNvSpPr txBox="1"/>
                                  <wps:spPr>
                                    <a:xfrm flipH="1">
                                      <a:off x="2775611" y="1856818"/>
                                      <a:ext cx="479453" cy="500519"/>
                                    </a:xfrm>
                                    <a:prstGeom prst="rect">
                                      <a:avLst/>
                                    </a:prstGeom>
                                    <a:noFill/>
                                  </wps:spPr>
                                  <wps:txbx>
                                    <w:txbxContent>
                                      <w:p w14:paraId="289CEABA" w14:textId="77777777" w:rsidR="00204FCE" w:rsidRPr="00B63BD4" w:rsidRDefault="00204FCE" w:rsidP="00BC625C">
                                        <w:pPr>
                                          <w:pStyle w:val="NormalWeb"/>
                                          <w:spacing w:before="0" w:beforeAutospacing="0" w:after="0" w:afterAutospacing="0"/>
                                        </w:pPr>
                                        <w:r w:rsidRPr="00B63BD4">
                                          <w:rPr>
                                            <w:rFonts w:eastAsia="Calibri"/>
                                            <w:b/>
                                            <w:bCs/>
                                            <w:color w:val="FFC000"/>
                                            <w:kern w:val="24"/>
                                            <w:sz w:val="36"/>
                                            <w:szCs w:val="36"/>
                                            <w:lang w:val="en-US"/>
                                          </w:rPr>
                                          <w:t>p</w:t>
                                        </w:r>
                                      </w:p>
                                    </w:txbxContent>
                                  </wps:txbx>
                                  <wps:bodyPr wrap="square" rtlCol="0">
                                    <a:noAutofit/>
                                  </wps:bodyPr>
                                </wps:wsp>
                                <wps:wsp>
                                  <wps:cNvPr id="585" name="Straight Arrow Connector 585"/>
                                  <wps:cNvCnPr/>
                                  <wps:spPr>
                                    <a:xfrm flipH="1">
                                      <a:off x="2888578" y="1502872"/>
                                      <a:ext cx="152547" cy="456223"/>
                                    </a:xfrm>
                                    <a:prstGeom prst="straightConnector1">
                                      <a:avLst/>
                                    </a:prstGeom>
                                    <a:ln w="38100">
                                      <a:solidFill>
                                        <a:schemeClr val="accent1">
                                          <a:lumMod val="50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86" name="Text Box 87"/>
                                  <wps:cNvSpPr txBox="1"/>
                                  <wps:spPr>
                                    <a:xfrm>
                                      <a:off x="2675002" y="1274594"/>
                                      <a:ext cx="865274"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53A853" w14:textId="3E23F060" w:rsidR="00204FCE" w:rsidRDefault="00204FCE" w:rsidP="00BC625C">
                                        <w:pPr>
                                          <w:pStyle w:val="NormalWeb"/>
                                          <w:spacing w:before="0" w:beforeAutospacing="0" w:after="0" w:afterAutospacing="0"/>
                                        </w:pPr>
                                        <w:r>
                                          <w:rPr>
                                            <w:rFonts w:ascii="Times" w:eastAsia="Times" w:hAnsi="Times" w:cs="Times"/>
                                            <w:b/>
                                            <w:bCs/>
                                            <w:color w:val="000000" w:themeColor="dark1"/>
                                            <w:kern w:val="24"/>
                                          </w:rPr>
                                          <w:t xml:space="preserve">ERK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587" name="Oval 587"/>
                              <wps:cNvSpPr/>
                              <wps:spPr>
                                <a:xfrm>
                                  <a:off x="2402978" y="1922976"/>
                                  <a:ext cx="506095" cy="46736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8" name="Group 588"/>
                            <wpg:cNvGrpSpPr/>
                            <wpg:grpSpPr>
                              <a:xfrm>
                                <a:off x="641268" y="5130140"/>
                                <a:ext cx="2072701" cy="1570990"/>
                                <a:chOff x="507244" y="4078537"/>
                                <a:chExt cx="2073540" cy="1571176"/>
                              </a:xfrm>
                            </wpg:grpSpPr>
                            <wpg:grpSp>
                              <wpg:cNvPr id="589" name="Group 589"/>
                              <wpg:cNvGrpSpPr/>
                              <wpg:grpSpPr>
                                <a:xfrm>
                                  <a:off x="785638" y="4281112"/>
                                  <a:ext cx="1795146" cy="1092446"/>
                                  <a:chOff x="785668" y="4281130"/>
                                  <a:chExt cx="1795616" cy="1092583"/>
                                </a:xfrm>
                              </wpg:grpSpPr>
                              <wpg:grpSp>
                                <wpg:cNvPr id="590" name="Group 590"/>
                                <wpg:cNvGrpSpPr/>
                                <wpg:grpSpPr>
                                  <a:xfrm>
                                    <a:off x="785668" y="4281130"/>
                                    <a:ext cx="1795616" cy="1092583"/>
                                    <a:chOff x="834391" y="4352684"/>
                                    <a:chExt cx="2568697" cy="1717701"/>
                                  </a:xfrm>
                                </wpg:grpSpPr>
                                <wpg:grpSp>
                                  <wpg:cNvPr id="591" name="Group 591"/>
                                  <wpg:cNvGrpSpPr/>
                                  <wpg:grpSpPr>
                                    <a:xfrm>
                                      <a:off x="1180554" y="5162189"/>
                                      <a:ext cx="1442552" cy="908196"/>
                                      <a:chOff x="1180554" y="5048266"/>
                                      <a:chExt cx="720062" cy="517608"/>
                                    </a:xfrm>
                                  </wpg:grpSpPr>
                                  <wps:wsp>
                                    <wps:cNvPr id="592" name="Rectangle 592"/>
                                    <wps:cNvSpPr/>
                                    <wps:spPr>
                                      <a:xfrm flipH="1">
                                        <a:off x="1180554" y="5048266"/>
                                        <a:ext cx="448953" cy="172553"/>
                                      </a:xfrm>
                                      <a:prstGeom prst="rect">
                                        <a:avLst/>
                                      </a:prstGeom>
                                      <a:solidFill>
                                        <a:srgbClr val="7030A0"/>
                                      </a:solidFill>
                                      <a:ln w="12700" cap="flat" cmpd="sng" algn="ctr">
                                        <a:solidFill>
                                          <a:srgbClr val="7030A0"/>
                                        </a:solidFill>
                                        <a:prstDash val="solid"/>
                                        <a:miter lim="800000"/>
                                      </a:ln>
                                      <a:effectLst/>
                                    </wps:spPr>
                                    <wps:bodyPr rot="0" spcFirstLastPara="0" vert="horz" wrap="square" lIns="68580" tIns="34290" rIns="68580" bIns="34290" numCol="1" spcCol="0" rtlCol="0" fromWordArt="0" anchor="ctr" anchorCtr="0" forceAA="0" compatLnSpc="1">
                                      <a:prstTxWarp prst="textNoShape">
                                        <a:avLst/>
                                      </a:prstTxWarp>
                                      <a:noAutofit/>
                                    </wps:bodyPr>
                                  </wps:wsp>
                                  <wps:wsp>
                                    <wps:cNvPr id="593" name="Rectangle 593"/>
                                    <wps:cNvSpPr/>
                                    <wps:spPr>
                                      <a:xfrm flipH="1">
                                        <a:off x="1180554" y="5393321"/>
                                        <a:ext cx="448953" cy="172553"/>
                                      </a:xfrm>
                                      <a:prstGeom prst="rect">
                                        <a:avLst/>
                                      </a:prstGeom>
                                      <a:solidFill>
                                        <a:srgbClr val="FF40FF"/>
                                      </a:solidFill>
                                      <a:ln w="12700" cap="flat" cmpd="sng" algn="ctr">
                                        <a:solidFill>
                                          <a:srgbClr val="FF40FF"/>
                                        </a:solidFill>
                                        <a:prstDash val="solid"/>
                                        <a:miter lim="800000"/>
                                      </a:ln>
                                      <a:effectLst/>
                                    </wps:spPr>
                                    <wps:bodyPr rot="0" spcFirstLastPara="0" vert="horz" wrap="square" lIns="68580" tIns="34290" rIns="68580" bIns="34290" numCol="1" spcCol="0" rtlCol="0" fromWordArt="0" anchor="ctr" anchorCtr="0" forceAA="0" compatLnSpc="1">
                                      <a:prstTxWarp prst="textNoShape">
                                        <a:avLst/>
                                      </a:prstTxWarp>
                                      <a:noAutofit/>
                                    </wps:bodyPr>
                                  </wps:wsp>
                                  <wps:wsp>
                                    <wps:cNvPr id="594" name="Block Arc 594"/>
                                    <wps:cNvSpPr/>
                                    <wps:spPr>
                                      <a:xfrm rot="5400000" flipH="1">
                                        <a:off x="1439346" y="5048266"/>
                                        <a:ext cx="390572" cy="531969"/>
                                      </a:xfrm>
                                      <a:prstGeom prst="blockArc">
                                        <a:avLst/>
                                      </a:prstGeom>
                                      <a:solidFill>
                                        <a:srgbClr val="C00000"/>
                                      </a:solidFill>
                                      <a:ln w="12700" cap="flat" cmpd="sng" algn="ctr">
                                        <a:solidFill>
                                          <a:srgbClr val="C00000"/>
                                        </a:solidFill>
                                        <a:prstDash val="solid"/>
                                        <a:miter lim="800000"/>
                                      </a:ln>
                                      <a:effectLst/>
                                    </wps:spPr>
                                    <wps:bodyPr rot="0" spcFirstLastPara="0" vert="horz" wrap="square" lIns="68580" tIns="34290" rIns="68580" bIns="34290" numCol="1" spcCol="0" rtlCol="0" fromWordArt="0" anchor="ctr" anchorCtr="0" forceAA="0" compatLnSpc="1">
                                      <a:prstTxWarp prst="textNoShape">
                                        <a:avLst/>
                                      </a:prstTxWarp>
                                      <a:noAutofit/>
                                    </wps:bodyPr>
                                  </wps:wsp>
                                </wpg:grpSp>
                                <wps:wsp>
                                  <wps:cNvPr id="595" name="Straight Connector 595"/>
                                  <wps:cNvCnPr/>
                                  <wps:spPr>
                                    <a:xfrm>
                                      <a:off x="1532926" y="4844494"/>
                                      <a:ext cx="0" cy="31756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596" name="Straight Connector 596"/>
                                  <wps:cNvCnPr/>
                                  <wps:spPr>
                                    <a:xfrm>
                                      <a:off x="1749993" y="4844558"/>
                                      <a:ext cx="0" cy="31756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597" name="TextBox 10"/>
                                  <wps:cNvSpPr txBox="1"/>
                                  <wps:spPr>
                                    <a:xfrm>
                                      <a:off x="834391" y="4352684"/>
                                      <a:ext cx="2568697" cy="491873"/>
                                    </a:xfrm>
                                    <a:prstGeom prst="rect">
                                      <a:avLst/>
                                    </a:prstGeom>
                                    <a:noFill/>
                                  </wps:spPr>
                                  <wps:txbx>
                                    <w:txbxContent>
                                      <w:p w14:paraId="51170A9B" w14:textId="77777777" w:rsidR="00204FCE" w:rsidRDefault="00204FCE" w:rsidP="00BC625C">
                                        <w:pPr>
                                          <w:pStyle w:val="NormalWeb"/>
                                          <w:spacing w:before="0" w:beforeAutospacing="0" w:after="0" w:afterAutospacing="0"/>
                                        </w:pPr>
                                        <w:r>
                                          <w:rPr>
                                            <w:rFonts w:ascii="Times" w:eastAsia="Times" w:hAnsi="Times" w:cs="Times"/>
                                            <w:b/>
                                            <w:bCs/>
                                            <w:color w:val="2F65A7"/>
                                            <w:kern w:val="24"/>
                                            <w:sz w:val="22"/>
                                            <w:szCs w:val="22"/>
                                          </w:rPr>
                                          <w:t>Serine 423 + 425</w:t>
                                        </w:r>
                                      </w:p>
                                    </w:txbxContent>
                                  </wps:txbx>
                                  <wps:bodyPr wrap="square" rtlCol="0">
                                    <a:noAutofit/>
                                  </wps:bodyPr>
                                </wps:wsp>
                              </wpg:grpSp>
                              <wps:wsp>
                                <wps:cNvPr id="598" name="Text Box 95"/>
                                <wps:cNvSpPr txBox="1"/>
                                <wps:spPr>
                                  <a:xfrm flipH="1">
                                    <a:off x="1184565" y="4631804"/>
                                    <a:ext cx="438034" cy="411634"/>
                                  </a:xfrm>
                                  <a:prstGeom prst="rect">
                                    <a:avLst/>
                                  </a:prstGeom>
                                  <a:noFill/>
                                </wps:spPr>
                                <wps:txbx>
                                  <w:txbxContent>
                                    <w:p w14:paraId="747C4E89" w14:textId="77777777" w:rsidR="00204FCE" w:rsidRDefault="00204FCE" w:rsidP="00BC625C">
                                      <w:pPr>
                                        <w:pStyle w:val="NormalWeb"/>
                                        <w:spacing w:before="0" w:beforeAutospacing="0" w:after="0" w:afterAutospacing="0"/>
                                      </w:pPr>
                                      <w:r>
                                        <w:rPr>
                                          <w:rFonts w:ascii="Calibri" w:eastAsia="Calibri" w:hAnsi="Calibri"/>
                                          <w:b/>
                                          <w:bCs/>
                                          <w:color w:val="FFC000"/>
                                          <w:kern w:val="24"/>
                                          <w:sz w:val="42"/>
                                          <w:szCs w:val="42"/>
                                          <w:lang w:val="en-US"/>
                                        </w:rPr>
                                        <w:t>p</w:t>
                                      </w:r>
                                    </w:p>
                                  </w:txbxContent>
                                </wps:txbx>
                                <wps:bodyPr wrap="square" rtlCol="0">
                                  <a:noAutofit/>
                                </wps:bodyPr>
                              </wps:wsp>
                            </wpg:grpSp>
                            <wps:wsp>
                              <wps:cNvPr id="599" name="Oval 599"/>
                              <wps:cNvSpPr/>
                              <wps:spPr>
                                <a:xfrm>
                                  <a:off x="507244" y="4078537"/>
                                  <a:ext cx="1728121" cy="157117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00" name="TextBox 1023"/>
                            <wps:cNvSpPr txBox="1"/>
                            <wps:spPr>
                              <a:xfrm>
                                <a:off x="190005" y="700644"/>
                                <a:ext cx="575893" cy="354302"/>
                              </a:xfrm>
                              <a:prstGeom prst="rect">
                                <a:avLst/>
                              </a:prstGeom>
                              <a:noFill/>
                            </wps:spPr>
                            <wps:txbx>
                              <w:txbxContent>
                                <w:p w14:paraId="5CADB5CF" w14:textId="77777777" w:rsidR="00204FCE" w:rsidRPr="0007234D" w:rsidRDefault="00204FCE" w:rsidP="00BC625C">
                                  <w:pPr>
                                    <w:pStyle w:val="NormalWeb"/>
                                    <w:spacing w:before="0" w:beforeAutospacing="0" w:after="0" w:afterAutospacing="0"/>
                                    <w:rPr>
                                      <w:b/>
                                      <w:sz w:val="36"/>
                                      <w:szCs w:val="36"/>
                                    </w:rPr>
                                  </w:pPr>
                                  <w:r w:rsidRPr="0007234D">
                                    <w:rPr>
                                      <w:b/>
                                      <w:color w:val="000000" w:themeColor="text1"/>
                                      <w:kern w:val="24"/>
                                      <w:sz w:val="36"/>
                                      <w:szCs w:val="36"/>
                                    </w:rPr>
                                    <w:t>A</w:t>
                                  </w:r>
                                </w:p>
                              </w:txbxContent>
                            </wps:txbx>
                            <wps:bodyPr wrap="square" rtlCol="0">
                              <a:spAutoFit/>
                            </wps:bodyPr>
                          </wps:wsp>
                          <wps:wsp>
                            <wps:cNvPr id="601" name="TextBox 176"/>
                            <wps:cNvSpPr txBox="1"/>
                            <wps:spPr>
                              <a:xfrm>
                                <a:off x="285008" y="4868883"/>
                                <a:ext cx="575310" cy="353695"/>
                              </a:xfrm>
                              <a:prstGeom prst="rect">
                                <a:avLst/>
                              </a:prstGeom>
                              <a:noFill/>
                            </wps:spPr>
                            <wps:txbx>
                              <w:txbxContent>
                                <w:p w14:paraId="0AFCD2BB" w14:textId="77777777" w:rsidR="00204FCE" w:rsidRPr="0007234D" w:rsidRDefault="00204FCE" w:rsidP="00BC625C">
                                  <w:pPr>
                                    <w:pStyle w:val="NormalWeb"/>
                                    <w:spacing w:before="0" w:beforeAutospacing="0" w:after="0" w:afterAutospacing="0"/>
                                    <w:rPr>
                                      <w:b/>
                                      <w:sz w:val="36"/>
                                      <w:szCs w:val="36"/>
                                    </w:rPr>
                                  </w:pPr>
                                  <w:r w:rsidRPr="0007234D">
                                    <w:rPr>
                                      <w:b/>
                                      <w:color w:val="000000" w:themeColor="text1"/>
                                      <w:kern w:val="24"/>
                                      <w:sz w:val="36"/>
                                      <w:szCs w:val="36"/>
                                    </w:rPr>
                                    <w:t>B</w:t>
                                  </w:r>
                                </w:p>
                              </w:txbxContent>
                            </wps:txbx>
                            <wps:bodyPr wrap="square" rtlCol="0">
                              <a:spAutoFit/>
                            </wps:bodyPr>
                          </wps:wsp>
                          <wps:wsp>
                            <wps:cNvPr id="602" name="Text Box 40"/>
                            <wps:cNvSpPr txBox="1"/>
                            <wps:spPr>
                              <a:xfrm>
                                <a:off x="0" y="0"/>
                                <a:ext cx="1258570" cy="619760"/>
                              </a:xfrm>
                              <a:prstGeom prst="rect">
                                <a:avLst/>
                              </a:prstGeom>
                              <a:noFill/>
                            </wps:spPr>
                            <wps:txbx>
                              <w:txbxContent>
                                <w:p w14:paraId="7AE2B990" w14:textId="0BBE41EF" w:rsidR="00204FCE" w:rsidRPr="00355DFE" w:rsidRDefault="00204FCE" w:rsidP="00BC625C">
                                  <w:pPr>
                                    <w:pStyle w:val="NormalWeb"/>
                                    <w:spacing w:before="0" w:beforeAutospacing="0" w:after="0" w:afterAutospacing="0"/>
                                    <w:jc w:val="center"/>
                                  </w:pPr>
                                  <w:r>
                                    <w:rPr>
                                      <w:rFonts w:eastAsia="Times New Roman"/>
                                      <w:b/>
                                      <w:bCs/>
                                      <w:color w:val="000000"/>
                                      <w:kern w:val="24"/>
                                      <w:lang w:val="en-US"/>
                                    </w:rPr>
                                    <w:t>Figure 5</w:t>
                                  </w:r>
                                </w:p>
                              </w:txbxContent>
                            </wps:txbx>
                            <wps:bodyPr wrap="square" rtlCol="0">
                              <a:noAutofit/>
                            </wps:bodyPr>
                          </wps:wsp>
                        </wpg:grpSp>
                        <wps:wsp>
                          <wps:cNvPr id="291" name="Text Box 37"/>
                          <wps:cNvSpPr txBox="1"/>
                          <wps:spPr>
                            <a:xfrm flipH="1">
                              <a:off x="4738255" y="3455719"/>
                              <a:ext cx="1627505" cy="698500"/>
                            </a:xfrm>
                            <a:prstGeom prst="rect">
                              <a:avLst/>
                            </a:prstGeom>
                            <a:noFill/>
                          </wps:spPr>
                          <wps:txbx>
                            <w:txbxContent>
                              <w:p w14:paraId="7C32964A" w14:textId="77777777" w:rsidR="00204FCE" w:rsidRPr="00B63BD4" w:rsidRDefault="00204FCE" w:rsidP="00BC625C">
                                <w:pPr>
                                  <w:pStyle w:val="NormalWeb"/>
                                  <w:spacing w:before="0" w:beforeAutospacing="0" w:after="0" w:afterAutospacing="0"/>
                                  <w:rPr>
                                    <w:sz w:val="32"/>
                                    <w:szCs w:val="32"/>
                                  </w:rPr>
                                </w:pPr>
                                <w:r w:rsidRPr="00B63BD4">
                                  <w:rPr>
                                    <w:rFonts w:eastAsia="Calibri"/>
                                    <w:b/>
                                    <w:bCs/>
                                    <w:color w:val="FFC000"/>
                                    <w:kern w:val="24"/>
                                    <w:sz w:val="32"/>
                                    <w:szCs w:val="32"/>
                                    <w:lang w:val="en-US"/>
                                  </w:rPr>
                                  <w:t>*P = phosphorylation</w:t>
                                </w:r>
                              </w:p>
                            </w:txbxContent>
                          </wps:txbx>
                          <wps:bodyPr wrap="square" rtlCol="0">
                            <a:noAutofit/>
                          </wps:bodyPr>
                        </wps:wsp>
                      </wpg:grpSp>
                      <wps:wsp>
                        <wps:cNvPr id="258" name="Text Box 95"/>
                        <wps:cNvSpPr txBox="1"/>
                        <wps:spPr>
                          <a:xfrm flipH="1">
                            <a:off x="1939046" y="5881991"/>
                            <a:ext cx="437515" cy="411480"/>
                          </a:xfrm>
                          <a:prstGeom prst="rect">
                            <a:avLst/>
                          </a:prstGeom>
                          <a:noFill/>
                        </wps:spPr>
                        <wps:txbx>
                          <w:txbxContent>
                            <w:p w14:paraId="4DDB7525" w14:textId="77777777" w:rsidR="00204FCE" w:rsidRDefault="00204FCE" w:rsidP="00781FF9">
                              <w:pPr>
                                <w:pStyle w:val="NormalWeb"/>
                                <w:spacing w:before="0" w:beforeAutospacing="0" w:after="0" w:afterAutospacing="0"/>
                              </w:pPr>
                              <w:r>
                                <w:rPr>
                                  <w:rFonts w:ascii="Calibri" w:eastAsia="Calibri" w:hAnsi="Calibri"/>
                                  <w:b/>
                                  <w:bCs/>
                                  <w:color w:val="FFC000"/>
                                  <w:kern w:val="24"/>
                                  <w:sz w:val="42"/>
                                  <w:szCs w:val="42"/>
                                  <w:lang w:val="en-US"/>
                                </w:rPr>
                                <w:t>p</w:t>
                              </w:r>
                            </w:p>
                          </w:txbxContent>
                        </wps:txbx>
                        <wps:bodyPr wrap="square" rtlCol="0">
                          <a:noAutofit/>
                        </wps:bodyPr>
                      </wps:wsp>
                      <wps:wsp>
                        <wps:cNvPr id="259" name="Straight Connector 259"/>
                        <wps:cNvCnPr/>
                        <wps:spPr>
                          <a:xfrm>
                            <a:off x="2178996" y="6154366"/>
                            <a:ext cx="205740" cy="0"/>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68" name="TextBox 10"/>
                        <wps:cNvSpPr txBox="1"/>
                        <wps:spPr>
                          <a:xfrm>
                            <a:off x="2354093" y="6011694"/>
                            <a:ext cx="1794249" cy="312762"/>
                          </a:xfrm>
                          <a:prstGeom prst="rect">
                            <a:avLst/>
                          </a:prstGeom>
                          <a:noFill/>
                        </wps:spPr>
                        <wps:txbx>
                          <w:txbxContent>
                            <w:p w14:paraId="7729E6BA" w14:textId="77777777" w:rsidR="00204FCE" w:rsidRPr="008C1E12" w:rsidRDefault="00204FCE" w:rsidP="00781FF9">
                              <w:pPr>
                                <w:pStyle w:val="NormalWeb"/>
                                <w:spacing w:before="0" w:beforeAutospacing="0" w:after="0" w:afterAutospacing="0"/>
                                <w:rPr>
                                  <w:color w:val="323E4F" w:themeColor="text2" w:themeShade="BF"/>
                                </w:rPr>
                              </w:pPr>
                              <w:r>
                                <w:rPr>
                                  <w:rFonts w:ascii="Times" w:eastAsia="Times" w:hAnsi="Times" w:cs="Times"/>
                                  <w:b/>
                                  <w:bCs/>
                                  <w:color w:val="323E4F" w:themeColor="text2" w:themeShade="BF"/>
                                  <w:kern w:val="24"/>
                                  <w:sz w:val="22"/>
                                  <w:szCs w:val="22"/>
                                </w:rPr>
                                <w:t>Serine 204</w:t>
                              </w:r>
                            </w:p>
                          </w:txbxContent>
                        </wps:txbx>
                        <wps:bodyPr wrap="square" rtlCol="0">
                          <a:noAutofit/>
                        </wps:bodyPr>
                      </wps:wsp>
                    </wpg:wgp>
                  </a:graphicData>
                </a:graphic>
              </wp:anchor>
            </w:drawing>
          </mc:Choice>
          <mc:Fallback>
            <w:pict>
              <v:group w14:anchorId="17EA55AD" id="Group 984" o:spid="_x0000_s1302" style="position:absolute;margin-left:-21.5pt;margin-top:13.05pt;width:517.95pt;height:527.6pt;z-index:251933696" coordsize="65779,67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">
                <v:group id="Group 785" o:spid="_x0000_s1303" style="position:absolute;width:65779;height:67005" coordsize="65785,6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group id="Group 307" o:spid="_x0000_s1304" style="position:absolute;width:65785;height:67011" coordsize="65785,6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group id="Group 508" o:spid="_x0000_s1305" style="position:absolute;left:3443;top:7006;width:62342;height:34757" coordorigin="1570" coordsize="62347,3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group id="Group 509" o:spid="_x0000_s1306" style="position:absolute;left:1570;width:62348;height:34759" coordorigin="1570" coordsize="59285,3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510" o:spid="_x0000_s1307" style="position:absolute;left:1570;width:59286;height:30829" coordorigin="1570" coordsize="68243,4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511" o:spid="_x0000_s1308" style="position:absolute;left:1570;width:68243;height:42271" coordorigin="1570" coordsize="111345,4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512" o:spid="_x0000_s1309" style="position:absolute;left:21133;top:36460;width:51893;height:12377" coordorigin="21133,36460" coordsize="51892,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group id="Group 513" o:spid="_x0000_s1310" style="position:absolute;left:33261;top:36460;width:39765;height:12377" coordorigin="33261,36460" coordsize="39765,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type id="_x0000_t135" coordsize="21600,21600" o:spt="135" path="m10800,qx21600,10800,10800,21600l,21600,,xe">
                                  <v:stroke joinstyle="miter"/>
                                  <v:path gradientshapeok="t" o:connecttype="rect" textboxrect="0,3163,18437,18437"/>
                                </v:shapetype>
                                <v:shape id="Delay 61" o:spid="_x0000_s1311" type="#_x0000_t135" style="position:absolute;left:51002;top:28498;width:4466;height:362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" fillcolor="#b8d2f0" strokecolor="#b8d2f0" strokeweight="1pt"/>
                                <v:shape id="Picture 515" o:spid="_x0000_s1312" type="#_x0000_t75" style="position:absolute;left:45104;top:45958;width:16072;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" filled="t" fillcolor="#b8d2f0" stroked="t" strokecolor="#b8d2f0">
                                  <v:imagedata r:id="rId94" o:title=""/>
                                  <v:path arrowok="t"/>
                                </v:shape>
                                <v:shapetype id="_x0000_t32" coordsize="21600,21600" o:spt="32" o:oned="t" path="m,l21600,21600e" filled="f">
                                  <v:path arrowok="t" fillok="f" o:connecttype="none"/>
                                  <o:lock v:ext="edit" shapetype="t"/>
                                </v:shapetype>
                                <v:shape id="Straight Arrow Connector 516" o:spid="_x0000_s1313" type="#_x0000_t32" style="position:absolute;left:48382;top:36460;width:1171;height:7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" strokecolor="#1f4d78 [1608]" strokeweight="3pt">
                                  <v:stroke dashstyle="3 1" endarrow="block" joinstyle="miter"/>
                                </v:shape>
                                <v:shape id="Text Box 64" o:spid="_x0000_s1314" type="#_x0000_t202" style="position:absolute;left:43109;top:42788;width:29917;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42DCB219" w14:textId="77777777" w:rsidR="00204FCE" w:rsidRDefault="00204FCE" w:rsidP="00BC625C">
                                        <w:pPr>
                                          <w:pStyle w:val="NormalWeb"/>
                                          <w:spacing w:before="0" w:beforeAutospacing="0" w:after="0" w:afterAutospacing="0"/>
                                        </w:pPr>
                                        <w:r>
                                          <w:rPr>
                                            <w:rFonts w:ascii="Times" w:eastAsia="Times" w:hAnsi="Times" w:cs="Times"/>
                                            <w:b/>
                                            <w:bCs/>
                                            <w:color w:val="000000"/>
                                            <w:kern w:val="24"/>
                                            <w:sz w:val="21"/>
                                            <w:szCs w:val="21"/>
                                            <w:lang w:val="en-US"/>
                                          </w:rPr>
                                          <w:t>Gene transcription</w:t>
                                        </w:r>
                                      </w:p>
                                    </w:txbxContent>
                                  </v:textbox>
                                </v:shape>
                                <v:shape id="Picture 518" o:spid="_x0000_s1315" type="#_x0000_t75" style="position:absolute;left:33261;top:43700;width:9078;height:4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" fillcolor="#4472c4 [3204]" strokecolor="black [3213]">
                                  <v:imagedata r:id="rId95" o:title=""/>
                                  <v:shadow color="#e7e6e6 [3214]"/>
                                </v:shape>
                              </v:group>
                              <v:shape id="Text Box 60" o:spid="_x0000_s1316" type="#_x0000_t202" style="position:absolute;left:21133;top:41165;width:16941;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14:paraId="2561D36C" w14:textId="77777777" w:rsidR="00204FCE" w:rsidRDefault="00204FCE" w:rsidP="00BC625C">
                                      <w:pPr>
                                        <w:pStyle w:val="NormalWeb"/>
                                        <w:spacing w:before="0" w:beforeAutospacing="0" w:after="0" w:afterAutospacing="0"/>
                                      </w:pPr>
                                      <w:r>
                                        <w:rPr>
                                          <w:rFonts w:ascii="Times" w:eastAsia="Times" w:hAnsi="Times" w:cs="Times"/>
                                          <w:b/>
                                          <w:bCs/>
                                          <w:color w:val="000000"/>
                                          <w:kern w:val="24"/>
                                          <w:sz w:val="22"/>
                                          <w:szCs w:val="22"/>
                                        </w:rPr>
                                        <w:t>Nucleus</w:t>
                                      </w:r>
                                    </w:p>
                                  </w:txbxContent>
                                </v:textbox>
                              </v:shape>
                            </v:group>
                            <v:group id="Group 520" o:spid="_x0000_s1317" style="position:absolute;left:1570;width:111346;height:33143" coordorigin="1570" coordsize="111345,3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Text Box 33" o:spid="_x0000_s1318" type="#_x0000_t202" style="position:absolute;left:21144;width:1658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14:paraId="41F52CAE" w14:textId="77777777" w:rsidR="00204FCE" w:rsidRDefault="00204FCE" w:rsidP="00BC625C">
                                      <w:pPr>
                                        <w:pStyle w:val="NormalWeb"/>
                                        <w:spacing w:before="0" w:beforeAutospacing="0" w:after="0" w:afterAutospacing="0"/>
                                      </w:pPr>
                                      <w:r>
                                        <w:rPr>
                                          <w:rFonts w:ascii="Times" w:eastAsia="Times" w:hAnsi="Times" w:cs="Times"/>
                                          <w:b/>
                                          <w:bCs/>
                                          <w:color w:val="000000"/>
                                          <w:kern w:val="24"/>
                                        </w:rPr>
                                        <w:t>TGF-</w:t>
                                      </w:r>
                                      <w:r>
                                        <w:rPr>
                                          <w:rFonts w:ascii="Times" w:eastAsia="Times" w:hAnsi="Symbol" w:cs="Times"/>
                                          <w:b/>
                                          <w:bCs/>
                                          <w:color w:val="000000"/>
                                          <w:kern w:val="24"/>
                                        </w:rPr>
                                        <w:sym w:font="Symbol" w:char="F062"/>
                                      </w:r>
                                      <w:r>
                                        <w:rPr>
                                          <w:rFonts w:ascii="Times" w:eastAsia="Times" w:hAnsi="Times" w:cs="Times"/>
                                          <w:b/>
                                          <w:bCs/>
                                          <w:color w:val="000000"/>
                                          <w:kern w:val="24"/>
                                        </w:rPr>
                                        <w:t>1</w:t>
                                      </w:r>
                                    </w:p>
                                  </w:txbxContent>
                                </v:textbox>
                              </v:shape>
                              <v:group id="Group 522" o:spid="_x0000_s1319" style="position:absolute;left:1570;top:4771;width:111346;height:28372" coordorigin="1570,4771" coordsize="111345,2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group id="Group 523" o:spid="_x0000_s1320" style="position:absolute;left:1570;top:4771;width:111346;height:28372" coordorigin="1570,4771" coordsize="111345,2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Picture 524" o:spid="_x0000_s1321" type="#_x0000_t75" style="position:absolute;left:56599;top:8915;width:38227;height:104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">
                                    <v:imagedata r:id="rId96" o:title="" cropright=".5"/>
                                  </v:shape>
                                  <v:shape id="Picture 525" o:spid="_x0000_s1322" type="#_x0000_t75" style="position:absolute;left:9053;top:9983;width:38890;height:1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">
                                    <v:imagedata r:id="rId97" o:title="" cropright=".5"/>
                                  </v:shape>
                                  <v:line id="Straight Connector 526" o:spid="_x0000_s1323" style="position:absolute;flip:x;visibility:visible;mso-wrap-style:square" from="24221,22273" to="24221,2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" strokecolor="black [3213]" strokeweight=".5pt">
                                    <v:stroke joinstyle="miter"/>
                                  </v:line>
                                  <v:line id="Straight Connector 527" o:spid="_x0000_s1324" style="position:absolute;visibility:visible;mso-wrap-style:square" from="30614,22082" to="30614,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" strokecolor="black [3213]" strokeweight=".5pt">
                                    <v:stroke joinstyle="miter"/>
                                  </v:line>
                                  <v:shape id="Text Box 42" o:spid="_x0000_s1325" type="#_x0000_t202" style="position:absolute;left:1570;top:19832;width:21193;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14:paraId="5E84A795"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lang w:val="en-US"/>
                                            </w:rPr>
                                            <w:t>Serine/Threonine kinase domain</w:t>
                                          </w:r>
                                        </w:p>
                                      </w:txbxContent>
                                    </v:textbox>
                                  </v:shape>
                                  <v:shape id="Text Box 43" o:spid="_x0000_s1326" type="#_x0000_t202" style="position:absolute;left:9053;top:24304;width:19886;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0E253B1"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rPr>
                                            <w:t>Type II TGF-</w:t>
                                          </w:r>
                                          <w:r>
                                            <w:rPr>
                                              <w:rFonts w:ascii="Times" w:eastAsia="Times" w:hAnsi="Symbol" w:cs="Times"/>
                                              <w:b/>
                                              <w:bCs/>
                                              <w:color w:val="000000"/>
                                              <w:kern w:val="24"/>
                                              <w:sz w:val="18"/>
                                              <w:szCs w:val="18"/>
                                            </w:rPr>
                                            <w:sym w:font="Symbol" w:char="F062"/>
                                          </w:r>
                                          <w:r>
                                            <w:rPr>
                                              <w:rFonts w:ascii="Times" w:eastAsia="Times" w:hAnsi="Times" w:cs="Times"/>
                                              <w:b/>
                                              <w:bCs/>
                                              <w:color w:val="000000"/>
                                              <w:kern w:val="24"/>
                                              <w:sz w:val="18"/>
                                              <w:szCs w:val="18"/>
                                            </w:rPr>
                                            <w:t>1 Receptor</w:t>
                                          </w:r>
                                        </w:p>
                                      </w:txbxContent>
                                    </v:textbox>
                                  </v:shape>
                                  <v:shape id="Text Box 44" o:spid="_x0000_s1327" type="#_x0000_t202" style="position:absolute;left:26845;top:25299;width:9197;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7899EACD"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rPr>
                                            <w:t>Type I</w:t>
                                          </w:r>
                                        </w:p>
                                      </w:txbxContent>
                                    </v:textbox>
                                  </v:shape>
                                  <v:shape id="Text Box 45" o:spid="_x0000_s1328" type="#_x0000_t202" style="position:absolute;left:94821;top:12338;width:18095;height:6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603B2D49" w14:textId="77777777" w:rsidR="00204FCE" w:rsidRDefault="00204FCE" w:rsidP="00BC625C">
                                          <w:pPr>
                                            <w:pStyle w:val="NormalWeb"/>
                                            <w:spacing w:before="0" w:beforeAutospacing="0" w:after="0" w:afterAutospacing="0"/>
                                          </w:pPr>
                                          <w:r>
                                            <w:rPr>
                                              <w:rFonts w:ascii="Times" w:eastAsia="Times" w:hAnsi="Times" w:cs="Times"/>
                                              <w:b/>
                                              <w:bCs/>
                                              <w:color w:val="000000"/>
                                              <w:kern w:val="24"/>
                                              <w:lang w:val="en-US"/>
                                            </w:rPr>
                                            <w:t>Plasma Membrane</w:t>
                                          </w:r>
                                        </w:p>
                                      </w:txbxContent>
                                    </v:textbox>
                                  </v:shape>
                                  <v:group id="Group 532" o:spid="_x0000_s1329" style="position:absolute;left:44384;top:10136;width:16463;height:9063" coordorigin="44384,10136" coordsize="16462,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Chord 533" o:spid="_x0000_s1330" style="position:absolute;left:44384;top:10136;width:9773;height:8223;rotation:1377938fd;visibility:visible;mso-wrap-style:square;v-text-anchor:middle" coordsize="977290,8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" path="m803260,725796c655614,830341,448680,851980,275115,781026,56732,691750,-50631,481092,23036,286422,87589,115836,275892,1,488645,1l803260,725796xe" fillcolor="#ee6c3e" strokecolor="#ee6c3e" strokeweight="1pt">
                                      <v:stroke joinstyle="miter"/>
                                      <v:path arrowok="t" o:connecttype="custom" o:connectlocs="803260,725796;275115,781026;23036,286422;488645,1;803260,725796" o:connectangles="0,0,0,0,0"/>
                                    </v:shape>
                                    <v:shape id="Chord 534" o:spid="_x0000_s1331" style="position:absolute;left:51593;top:10976;width:9254;height:8223;rotation:-10514589fd;visibility:visible;mso-wrap-style:square;v-text-anchor:middle" coordsize="925407,8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" path="m770061,718538c627338,831246,421366,854475,251486,777021,52733,686403,-44788,482538,19700,292478,78619,118832,258609,-1,462704,-1l770061,718538xe" fillcolor="#ee6c3e" strokecolor="#ee6c3e" strokeweight="1pt">
                                      <v:stroke joinstyle="miter"/>
                                      <v:path arrowok="t" o:connecttype="custom" o:connectlocs="770061,718538;251486,777021;19700,292478;462704,-1;770061,718538" o:connectangles="0,0,0,0,0"/>
                                    </v:shape>
                                  </v:group>
                                  <v:shape id="Text Box 47" o:spid="_x0000_s1332" type="#_x0000_t202" style="position:absolute;left:41988;top:12631;width:1241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14:paraId="4E27DE0C" w14:textId="77777777" w:rsidR="00204FCE" w:rsidRDefault="00204FCE" w:rsidP="00BC625C">
                                          <w:pPr>
                                            <w:pStyle w:val="NormalWeb"/>
                                            <w:spacing w:before="0" w:beforeAutospacing="0" w:after="0" w:afterAutospacing="0"/>
                                          </w:pPr>
                                          <w:r>
                                            <w:rPr>
                                              <w:rFonts w:ascii="Times" w:eastAsia="Times" w:hAnsi="Times" w:cs="Times"/>
                                              <w:b/>
                                              <w:bCs/>
                                              <w:color w:val="000000"/>
                                              <w:kern w:val="24"/>
                                            </w:rPr>
                                            <w:t>SGLT2</w:t>
                                          </w:r>
                                        </w:p>
                                      </w:txbxContent>
                                    </v:textbox>
                                  </v:shape>
                                  <v:group id="Group 536" o:spid="_x0000_s1333" style="position:absolute;left:23224;top:4771;width:8293;height:17311" coordorigin="23224,4771" coordsize="8293,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Punched Tape 49" o:spid="_x0000_s1334" type="#_x0000_t122" style="position:absolute;left:15680;top:12315;width:17311;height:2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" fillcolor="#7f7f7f [1612]" strokecolor="#7f7f7f [1612]" strokeweight="1pt"/>
                                    <v:shape id="Punched Tape 50" o:spid="_x0000_s1335" type="#_x0000_t122" style="position:absolute;left:21674;top:12239;width:17311;height:237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" fillcolor="#7f7f7f [1612]" strokecolor="#7f7f7f [1612]" strokeweight="1pt"/>
                                    <v:oval id="Oval 539" o:spid="_x0000_s1336" style="position:absolute;left:24269;top:5236;width:3689;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" fillcolor="#70ad47 [3209]" strokecolor="#70ad47 [3209]" strokeweight="1pt">
                                      <v:stroke joinstyle="miter"/>
                                    </v:oval>
                                    <v:oval id="Oval 540" o:spid="_x0000_s1337" style="position:absolute;left:26780;top:5159;width:3638;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" fillcolor="#70ad47 [3209]" strokecolor="#70ad47 [3209]" strokeweight="1pt">
                                      <v:stroke joinstyle="miter"/>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541" o:spid="_x0000_s1338" type="#_x0000_t22" style="position:absolute;left:23436;top:18063;width:2205;height: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" adj="4219" fillcolor="#4472c4 [3204]" strokecolor="#1f3763 [1604]" strokeweight="1pt">
                                      <v:stroke joinstyle="miter"/>
                                    </v:shape>
                                    <v:group id="Group 542" o:spid="_x0000_s1339" style="position:absolute;left:24777;top:17994;width:6537;height:2822" coordorigin="24777,17994" coordsize="6537,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43" o:spid="_x0000_s1340" type="#_x0000_t38" style="position:absolute;left:24777;top:19227;width:4333;height:17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" adj="10800" strokecolor="#4472c4 [3204]" strokeweight=".5pt">
                                        <v:stroke endarrow="block" joinstyle="miter"/>
                                      </v:shape>
                                      <v:shape id="Can 544" o:spid="_x0000_s1341" type="#_x0000_t22" style="position:absolute;left:29110;top:17994;width:2204;height: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" adj="4219" fillcolor="#4472c4 [3204]" strokecolor="#1f3763 [1604]" strokeweight="1pt">
                                        <v:stroke joinstyle="miter"/>
                                      </v:shape>
                                    </v:group>
                                  </v:group>
                                </v:group>
                                <v:shape id="Text Box 37" o:spid="_x0000_s1342" type="#_x0000_t202" style="position:absolute;left:28127;top:16733;width:7823;height:57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" filled="f" stroked="f">
                                  <v:textbox>
                                    <w:txbxContent>
                                      <w:p w14:paraId="0C2F5BD4" w14:textId="77777777" w:rsidR="00204FCE" w:rsidRPr="00B63BD4" w:rsidRDefault="00204FCE" w:rsidP="00BC625C">
                                        <w:pPr>
                                          <w:pStyle w:val="NormalWeb"/>
                                          <w:spacing w:before="0" w:beforeAutospacing="0" w:after="0" w:afterAutospacing="0"/>
                                        </w:pPr>
                                        <w:r w:rsidRPr="00B63BD4">
                                          <w:rPr>
                                            <w:rFonts w:eastAsia="Calibri"/>
                                            <w:b/>
                                            <w:bCs/>
                                            <w:color w:val="FFC000"/>
                                            <w:kern w:val="24"/>
                                            <w:sz w:val="42"/>
                                            <w:szCs w:val="42"/>
                                            <w:lang w:val="en-US"/>
                                          </w:rPr>
                                          <w:t>p</w:t>
                                        </w:r>
                                      </w:p>
                                    </w:txbxContent>
                                  </v:textbox>
                                </v:shape>
                              </v:group>
                              <v:line id="Straight Connector 546" o:spid="_x0000_s1343" style="position:absolute;flip:y;visibility:visible;mso-wrap-style:square" from="21142,19693" to="23434,2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" strokecolor="black [3213]" strokeweight=".5pt">
                                <v:stroke joinstyle="miter"/>
                              </v:line>
                            </v:group>
                            <v:group id="Group 547" o:spid="_x0000_s1344" style="position:absolute;left:25532;top:21768;width:42995;height:21944" coordorigin="25532,21768" coordsize="42994,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 548" o:spid="_x0000_s1345" style="position:absolute;left:25532;top:27464;width:42995;height:16248" coordorigin="25532,27464" coordsize="42994,1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Text Box 23" o:spid="_x0000_s1346" type="#_x0000_t202" style="position:absolute;left:25532;top:30862;width:21418;height:8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02C7C3AE"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lang w:val="en-US"/>
                                          </w:rPr>
                                          <w:t>C-terminal</w:t>
                                        </w:r>
                                      </w:p>
                                    </w:txbxContent>
                                  </v:textbox>
                                </v:shape>
                                <v:shape id="Text Box 24" o:spid="_x0000_s1347" type="#_x0000_t202" style="position:absolute;left:26845;top:36163;width:21904;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5F032B09" w14:textId="77777777" w:rsidR="00204FCE" w:rsidRDefault="00204FCE" w:rsidP="00BC625C">
                                        <w:pPr>
                                          <w:pStyle w:val="NormalWeb"/>
                                          <w:spacing w:before="0" w:beforeAutospacing="0" w:after="0" w:afterAutospacing="0"/>
                                        </w:pPr>
                                        <w:r>
                                          <w:rPr>
                                            <w:rFonts w:ascii="Times" w:eastAsia="Times" w:hAnsi="Times" w:cs="Times"/>
                                            <w:b/>
                                            <w:bCs/>
                                            <w:color w:val="000000"/>
                                            <w:kern w:val="24"/>
                                            <w:sz w:val="18"/>
                                            <w:szCs w:val="18"/>
                                            <w:lang w:val="en-US"/>
                                          </w:rPr>
                                          <w:t>N-terminal</w:t>
                                        </w:r>
                                      </w:p>
                                    </w:txbxContent>
                                  </v:textbox>
                                </v:shape>
                                <v:shape id="Text Box 25" o:spid="_x0000_s1348" type="#_x0000_t202" style="position:absolute;left:54941;top:32726;width:13586;height:1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115A7E96" w14:textId="77777777" w:rsidR="00204FCE" w:rsidRDefault="00204FCE" w:rsidP="00BC625C">
                                        <w:pPr>
                                          <w:pStyle w:val="NormalWeb"/>
                                          <w:spacing w:before="0" w:beforeAutospacing="0" w:after="0" w:afterAutospacing="0"/>
                                        </w:pPr>
                                        <w:r>
                                          <w:rPr>
                                            <w:rFonts w:ascii="Times" w:eastAsia="Times" w:hAnsi="Times" w:cs="Times"/>
                                            <w:b/>
                                            <w:bCs/>
                                            <w:color w:val="000000"/>
                                            <w:kern w:val="24"/>
                                            <w:sz w:val="20"/>
                                            <w:szCs w:val="20"/>
                                            <w:lang w:val="en-US"/>
                                          </w:rPr>
                                          <w:t>Linker region of Smad 3</w:t>
                                        </w:r>
                                      </w:p>
                                    </w:txbxContent>
                                  </v:textbox>
                                </v:shape>
                                <v:shape id="Block Arc 552" o:spid="_x0000_s1349" style="position:absolute;left:47096;top:27980;width:5487;height:9500;rotation:-90;flip:x;visibility:visible;mso-wrap-style:square;v-text-anchor:middle" coordsize="548755,95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" path="m,475015c,212671,122843,,274378,,425913,,548756,212671,548756,475015r-137190,c411566,288439,350144,137189,274377,137189v-75767,,-137189,151250,-137189,337826l,475015xe" fillcolor="#c00000" strokecolor="#c00000" strokeweight="1pt">
                                  <v:stroke joinstyle="miter"/>
                                  <v:path arrowok="t" o:connecttype="custom" o:connectlocs="0,475015;274378,0;548756,475015;411566,475015;274377,137189;137188,475015;0,475015" o:connectangles="0,0,0,0,0,0,0"/>
                                </v:shape>
                                <v:rect id="Rectangle 553" o:spid="_x0000_s1350" style="position:absolute;left:41822;top:33698;width:8018;height:24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" fillcolor="#ff40ff" strokecolor="#ff40ff" strokeweight="1pt">
                                  <v:textbox inset="5.4pt,2.7pt,5.4pt,2.7pt"/>
                                </v:rect>
                                <v:rect id="Rectangle 554" o:spid="_x0000_s1351" style="position:absolute;left:41916;top:29409;width:8018;height:24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" fillcolor="#7030a0" strokecolor="#7030a0" strokeweight="1pt">
                                  <v:textbox inset="5.4pt,2.7pt,5.4pt,2.7pt"/>
                                </v:rect>
                                <v:line id="Straight Connector 555" o:spid="_x0000_s1352" style="position:absolute;visibility:visible;mso-wrap-style:square" from="52052,34347" to="54943,3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" strokecolor="black [3213]" strokeweight="1.5pt">
                                  <v:stroke joinstyle="miter"/>
                                </v:line>
                                <v:line id="Straight Connector 556" o:spid="_x0000_s1353" style="position:absolute;flip:y;visibility:visible;mso-wrap-style:square" from="38130,34475" to="41984,3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" strokecolor="black [3213]" strokeweight="1.5pt">
                                  <v:stroke joinstyle="miter"/>
                                </v:line>
                                <v:line id="Straight Connector 557" o:spid="_x0000_s1354" style="position:absolute;flip:y;visibility:visible;mso-wrap-style:square" from="37959,30433" to="4181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" strokecolor="black [3213]" strokeweight="1.5pt">
                                  <v:stroke joinstyle="miter"/>
                                </v:line>
                                <v:shape id="Text Box 32" o:spid="_x0000_s1355" type="#_x0000_t202" style="position:absolute;left:43686;top:27464;width:7822;height:57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" filled="f" stroked="f">
                                  <v:textbox>
                                    <w:txbxContent>
                                      <w:p w14:paraId="22862E13" w14:textId="77777777" w:rsidR="00204FCE" w:rsidRPr="00B63BD4" w:rsidRDefault="00204FCE" w:rsidP="00BC625C">
                                        <w:pPr>
                                          <w:pStyle w:val="NormalWeb"/>
                                          <w:spacing w:before="0" w:beforeAutospacing="0" w:after="0" w:afterAutospacing="0"/>
                                        </w:pPr>
                                        <w:r w:rsidRPr="00B63BD4">
                                          <w:rPr>
                                            <w:rFonts w:eastAsia="Calibri"/>
                                            <w:b/>
                                            <w:bCs/>
                                            <w:color w:val="FFC000"/>
                                            <w:kern w:val="24"/>
                                            <w:sz w:val="36"/>
                                            <w:szCs w:val="36"/>
                                            <w:lang w:val="en-US"/>
                                          </w:rPr>
                                          <w:t>p</w:t>
                                        </w:r>
                                      </w:p>
                                    </w:txbxContent>
                                  </v:textbox>
                                </v:shape>
                              </v:group>
                              <v:shape id="Straight Arrow Connector 559" o:spid="_x0000_s1356" type="#_x0000_t32" style="position:absolute;left:33392;top:21768;width:11698;height:7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" strokecolor="#1f4d78 [1608]" strokeweight="3.25pt">
                                <v:stroke dashstyle="3 1" endarrow="block" joinstyle="miter"/>
                              </v:shape>
                            </v:group>
                            <v:group id="Group 560" o:spid="_x0000_s1357" style="position:absolute;left:64472;top:2993;width:33272;height:41334" coordorigin="64472,2993" coordsize="33271,4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Text Box 7" o:spid="_x0000_s1358" type="#_x0000_t202" style="position:absolute;left:75652;top:31946;width:2129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4073DFE3" w14:textId="77777777" w:rsidR="00204FCE" w:rsidRDefault="00204FCE" w:rsidP="00BC625C">
                                      <w:pPr>
                                        <w:pStyle w:val="NormalWeb"/>
                                        <w:spacing w:before="0" w:beforeAutospacing="0" w:after="0" w:afterAutospacing="0"/>
                                      </w:pPr>
                                      <w:r>
                                        <w:rPr>
                                          <w:rFonts w:ascii="Times" w:eastAsia="Times" w:hAnsi="Times" w:cs="Times"/>
                                          <w:b/>
                                          <w:bCs/>
                                          <w:color w:val="000000"/>
                                          <w:kern w:val="24"/>
                                          <w:lang w:val="en-US"/>
                                        </w:rPr>
                                        <w:t>CCN2</w:t>
                                      </w:r>
                                    </w:p>
                                  </w:txbxContent>
                                </v:textbox>
                              </v:shape>
                              <v:group id="Group 562" o:spid="_x0000_s1359" style="position:absolute;left:70511;top:29567;width:4905;height:4830" coordorigin="70511,29567" coordsize="5933,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Triangle 17" o:spid="_x0000_s1360" type="#_x0000_t5" style="position:absolute;left:72611;top:29567;width:1857;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" filled="f" strokecolor="#00b050" strokeweight="1pt">
                                  <v:textbox inset="5.4pt,2.7pt,5.4pt,2.7pt"/>
                                </v:shape>
                                <v:shape id="Triangle 18" o:spid="_x0000_s1361" type="#_x0000_t5" style="position:absolute;left:73345;top:34352;width:1857;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" filled="f" strokecolor="#00b050" strokeweight="1pt">
                                  <v:textbox inset="5.4pt,2.7pt,5.4pt,2.7pt"/>
                                </v:shape>
                                <v:shape id="Triangle 19" o:spid="_x0000_s1362" type="#_x0000_t5" style="position:absolute;left:74587;top:31333;width:1857;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" filled="f" strokecolor="#00b050" strokeweight="1pt">
                                  <v:textbox inset="5.4pt,2.7pt,5.4pt,2.7pt"/>
                                </v:shape>
                                <v:shape id="Triangle 20" o:spid="_x0000_s1363" type="#_x0000_t5" style="position:absolute;left:70511;top:31823;width:1857;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" filled="f" strokecolor="#00b050" strokeweight="1pt">
                                  <v:textbox inset="5.4pt,2.7pt,5.4pt,2.7pt"/>
                                </v:shape>
                              </v:group>
                              <v:group id="Group 567" o:spid="_x0000_s1364" style="position:absolute;left:78198;top:3050;width:4906;height:4830" coordorigin="78198,3050" coordsize="5933,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Triangle 13" o:spid="_x0000_s1365" type="#_x0000_t5" style="position:absolute;left:80298;top:3050;width:1858;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" filled="f" strokecolor="#00b050" strokeweight="1pt">
                                  <v:textbox inset="5.4pt,2.7pt,5.4pt,2.7pt"/>
                                </v:shape>
                                <v:shape id="Triangle 14" o:spid="_x0000_s1366" type="#_x0000_t5" style="position:absolute;left:81033;top:7835;width:1857;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" filled="f" strokecolor="#00b050" strokeweight="1pt">
                                  <v:textbox inset="5.4pt,2.7pt,5.4pt,2.7pt"/>
                                </v:shape>
                                <v:shape id="Triangle 15" o:spid="_x0000_s1367" type="#_x0000_t5" style="position:absolute;left:82274;top:4816;width:1858;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" filled="f" strokecolor="#00b050" strokeweight="1pt">
                                  <v:textbox inset="5.4pt,2.7pt,5.4pt,2.7pt"/>
                                </v:shape>
                                <v:shape id="Triangle 16" o:spid="_x0000_s1368" type="#_x0000_t5" style="position:absolute;left:78198;top:5306;width:1858;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" filled="f" strokecolor="#00b050" strokeweight="1pt">
                                  <v:textbox inset="5.4pt,2.7pt,5.4pt,2.7pt"/>
                                </v:shape>
                              </v:group>
                              <v:shape id="Text Box 10" o:spid="_x0000_s1369" type="#_x0000_t202" style="position:absolute;left:83550;top:2993;width:14194;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775FC2A0" w14:textId="77777777" w:rsidR="00204FCE" w:rsidRDefault="00204FCE" w:rsidP="00BC625C">
                                      <w:pPr>
                                        <w:pStyle w:val="NormalWeb"/>
                                        <w:spacing w:before="0" w:beforeAutospacing="0" w:after="0" w:afterAutospacing="0"/>
                                      </w:pPr>
                                      <w:r>
                                        <w:rPr>
                                          <w:rFonts w:ascii="Times" w:eastAsia="Times" w:hAnsi="Times" w:cs="Times"/>
                                          <w:b/>
                                          <w:bCs/>
                                          <w:color w:val="000000"/>
                                          <w:kern w:val="24"/>
                                          <w:lang w:val="en-US"/>
                                        </w:rPr>
                                        <w:t>CCN2</w:t>
                                      </w:r>
                                    </w:p>
                                  </w:txbxContent>
                                </v:textbox>
                              </v:shape>
                              <v:shape id="Straight Arrow Connector 573" o:spid="_x0000_s1370" type="#_x0000_t32" style="position:absolute;left:64472;top:34751;width:7510;height:9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" strokecolor="#1f4d78 [1608]" strokeweight="3.25pt">
                                <v:stroke dashstyle="3 1" endarrow="block" joinstyle="miter"/>
                              </v:shape>
                              <v:shape id="Straight Arrow Connector 574" o:spid="_x0000_s1371" type="#_x0000_t32" style="position:absolute;left:74390;top:6352;width:4744;height:235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" strokecolor="#1f4d78 [1608]" strokeweight="3.25pt">
                                <v:stroke dashstyle="3 1" endarrow="block" joinstyle="miter"/>
                              </v:shape>
                            </v:group>
                          </v:group>
                          <v:group id="Group 575" o:spid="_x0000_s1372" style="position:absolute;left:29912;top:2726;width:23609;height:18773" coordorigin="29912,2726" coordsize="36385,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Text Box 68" o:spid="_x0000_s1373" type="#_x0000_t202" style="position:absolute;left:32658;top:2726;width:33640;height:1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" filled="f" stroked="f" strokeweight="1pt">
                              <v:textbox>
                                <w:txbxContent>
                                  <w:p w14:paraId="1F07CC86" w14:textId="77777777" w:rsidR="00204FCE" w:rsidRDefault="00204FCE" w:rsidP="00BC625C">
                                    <w:pPr>
                                      <w:pStyle w:val="NormalWeb"/>
                                      <w:spacing w:before="0" w:beforeAutospacing="0" w:after="0" w:afterAutospacing="0"/>
                                    </w:pPr>
                                    <w:r>
                                      <w:rPr>
                                        <w:rFonts w:ascii="Times" w:eastAsia="Times" w:hAnsi="Times" w:cs="Times"/>
                                        <w:b/>
                                        <w:bCs/>
                                        <w:color w:val="833C0B"/>
                                        <w:kern w:val="24"/>
                                      </w:rPr>
                                      <w:t xml:space="preserve"> </w:t>
                                    </w:r>
                                    <w:r>
                                      <w:rPr>
                                        <w:rFonts w:ascii="Times" w:eastAsia="Times" w:hAnsi="Times" w:cs="Times"/>
                                        <w:b/>
                                        <w:bCs/>
                                        <w:color w:val="833C0B"/>
                                        <w:kern w:val="24"/>
                                        <w:lang w:val="en-US"/>
                                      </w:rPr>
                                      <w:t>High Glucose</w:t>
                                    </w:r>
                                  </w:p>
                                </w:txbxContent>
                              </v:textbox>
                            </v:shape>
                            <v:shape id="Straight Arrow Connector 577" o:spid="_x0000_s1374" type="#_x0000_t32" style="position:absolute;left:35164;top:10408;width:0;height:11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" strokecolor="#1f4d78 [1608]" strokeweight="3.25pt">
                              <v:stroke dashstyle="3 1" endarrow="block" joinstyle="miter"/>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78" o:spid="_x0000_s1375" type="#_x0000_t9" style="position:absolute;left:29912;top:22314;width:10741;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" adj="2758" fillcolor="#8082c4" strokecolor="#8082c4" strokeweight="1pt"/>
                            <v:group id="Group 579" o:spid="_x0000_s1376" style="position:absolute;left:30339;top:7481;width:7927;height:4381" coordorigin="30339,7481" coordsize="7927,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oval id="Oval 580" o:spid="_x0000_s1377" style="position:absolute;left:32656;top:7481;width:2678;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" fillcolor="#823b0b [1605]" strokecolor="#823b0b [1605]" strokeweight="1pt">
                                <v:stroke joinstyle="miter"/>
                              </v:oval>
                              <v:oval id="Oval 581" o:spid="_x0000_s1378" style="position:absolute;left:35588;top:8279;width:2678;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" fillcolor="#823b0b [1605]" strokecolor="#823b0b [1605]" strokeweight="1pt">
                                <v:stroke joinstyle="miter"/>
                              </v:oval>
                              <v:oval id="Oval 582" o:spid="_x0000_s1379" style="position:absolute;left:30339;top:9473;width:2679;height:2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" fillcolor="#823b0b [1605]" strokecolor="#823b0b [1605]" strokeweight="1pt">
                                <v:stroke joinstyle="miter"/>
                              </v:oval>
                            </v:group>
                          </v:group>
                        </v:group>
                        <v:group id="Group 583" o:spid="_x0000_s1380" style="position:absolute;left:26749;top:12745;width:8651;height:10828" coordorigin="26750,12745" coordsize="8652,1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Text Box 81" o:spid="_x0000_s1381" type="#_x0000_t202" style="position:absolute;left:27756;top:18568;width:4794;height:50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" filled="f" stroked="f">
                            <v:textbox>
                              <w:txbxContent>
                                <w:p w14:paraId="289CEABA" w14:textId="77777777" w:rsidR="00204FCE" w:rsidRPr="00B63BD4" w:rsidRDefault="00204FCE" w:rsidP="00BC625C">
                                  <w:pPr>
                                    <w:pStyle w:val="NormalWeb"/>
                                    <w:spacing w:before="0" w:beforeAutospacing="0" w:after="0" w:afterAutospacing="0"/>
                                  </w:pPr>
                                  <w:r w:rsidRPr="00B63BD4">
                                    <w:rPr>
                                      <w:rFonts w:eastAsia="Calibri"/>
                                      <w:b/>
                                      <w:bCs/>
                                      <w:color w:val="FFC000"/>
                                      <w:kern w:val="24"/>
                                      <w:sz w:val="36"/>
                                      <w:szCs w:val="36"/>
                                      <w:lang w:val="en-US"/>
                                    </w:rPr>
                                    <w:t>p</w:t>
                                  </w:r>
                                </w:p>
                              </w:txbxContent>
                            </v:textbox>
                          </v:shape>
                          <v:shape id="Straight Arrow Connector 585" o:spid="_x0000_s1382" type="#_x0000_t32" style="position:absolute;left:28885;top:15028;width:1526;height:4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" strokecolor="#1f3763 [1604]" strokeweight="3pt">
                            <v:stroke dashstyle="dash" endarrow="block" joinstyle="miter"/>
                          </v:shape>
                          <v:shape id="Text Box 87" o:spid="_x0000_s1383" type="#_x0000_t202" style="position:absolute;left:26750;top:12745;width:86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5553A853" w14:textId="3E23F060" w:rsidR="00204FCE" w:rsidRDefault="00204FCE" w:rsidP="00BC625C">
                                  <w:pPr>
                                    <w:pStyle w:val="NormalWeb"/>
                                    <w:spacing w:before="0" w:beforeAutospacing="0" w:after="0" w:afterAutospacing="0"/>
                                  </w:pPr>
                                  <w:r>
                                    <w:rPr>
                                      <w:rFonts w:ascii="Times" w:eastAsia="Times" w:hAnsi="Times" w:cs="Times"/>
                                      <w:b/>
                                      <w:bCs/>
                                      <w:color w:val="000000" w:themeColor="dark1"/>
                                      <w:kern w:val="24"/>
                                    </w:rPr>
                                    <w:t xml:space="preserve">ERK </w:t>
                                  </w:r>
                                </w:p>
                              </w:txbxContent>
                            </v:textbox>
                          </v:shape>
                        </v:group>
                      </v:group>
                      <v:oval id="Oval 587" o:spid="_x0000_s1384" style="position:absolute;left:24029;top:19229;width:5061;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" filled="f" strokecolor="#1f3763 [1604]" strokeweight="1.5pt">
                        <v:stroke joinstyle="miter"/>
                      </v:oval>
                    </v:group>
                    <v:group id="Group 588" o:spid="_x0000_s1385" style="position:absolute;left:6412;top:51301;width:20727;height:15710" coordorigin="5072,40785" coordsize="20735,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group id="Group 589" o:spid="_x0000_s1386" style="position:absolute;left:7856;top:42811;width:17951;height:10924" coordorigin="7856,42811" coordsize="17956,1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group id="Group 590" o:spid="_x0000_s1387" style="position:absolute;left:7856;top:42811;width:17956;height:10926" coordorigin="8343,43526" coordsize="25686,1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group id="Group 591" o:spid="_x0000_s1388" style="position:absolute;left:11805;top:51621;width:14426;height:9082" coordorigin="11805,50482" coordsize="720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rect id="Rectangle 592" o:spid="_x0000_s1389" style="position:absolute;left:11805;top:50482;width:4490;height:17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" fillcolor="#7030a0" strokecolor="#7030a0" strokeweight="1pt">
                              <v:textbox inset="5.4pt,2.7pt,5.4pt,2.7pt"/>
                            </v:rect>
                            <v:rect id="Rectangle 593" o:spid="_x0000_s1390" style="position:absolute;left:11805;top:53933;width:4490;height:17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" fillcolor="#ff40ff" strokecolor="#ff40ff" strokeweight="1pt">
                              <v:textbox inset="5.4pt,2.7pt,5.4pt,2.7pt"/>
                            </v:rect>
                            <v:shape id="Block Arc 594" o:spid="_x0000_s1391" style="position:absolute;left:14393;top:50482;width:3906;height:5320;rotation:-90;flip:x;visibility:visible;mso-wrap-style:square;v-text-anchor:middle" coordsize="390572,53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" path="m,265985c,119086,87433,,195286,,303139,,390572,119086,390572,265985r-97643,c292929,173012,249213,97643,195286,97643v-53927,,-97643,75369,-97643,168342l,265985xe" fillcolor="#c00000" strokecolor="#c00000" strokeweight="1pt">
                              <v:stroke joinstyle="miter"/>
                              <v:path arrowok="t" o:connecttype="custom" o:connectlocs="0,265985;195286,0;390572,265985;292929,265985;195286,97643;97643,265985;0,265985" o:connectangles="0,0,0,0,0,0,0"/>
                            </v:shape>
                          </v:group>
                          <v:line id="Straight Connector 595" o:spid="_x0000_s1392" style="position:absolute;visibility:visible;mso-wrap-style:square" from="15329,48444" to="15329,5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" strokecolor="#4472c4 [3204]" strokeweight="3pt">
                            <v:stroke joinstyle="miter"/>
                          </v:line>
                          <v:line id="Straight Connector 596" o:spid="_x0000_s1393" style="position:absolute;visibility:visible;mso-wrap-style:square" from="17499,48445" to="17499,5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" strokecolor="#4472c4 [3204]" strokeweight="3pt">
                            <v:stroke joinstyle="miter"/>
                          </v:line>
                          <v:shape id="TextBox 10" o:spid="_x0000_s1394" type="#_x0000_t202" style="position:absolute;left:8343;top:43526;width:25687;height:4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14:paraId="51170A9B" w14:textId="77777777" w:rsidR="00204FCE" w:rsidRDefault="00204FCE" w:rsidP="00BC625C">
                                  <w:pPr>
                                    <w:pStyle w:val="NormalWeb"/>
                                    <w:spacing w:before="0" w:beforeAutospacing="0" w:after="0" w:afterAutospacing="0"/>
                                  </w:pPr>
                                  <w:r>
                                    <w:rPr>
                                      <w:rFonts w:ascii="Times" w:eastAsia="Times" w:hAnsi="Times" w:cs="Times"/>
                                      <w:b/>
                                      <w:bCs/>
                                      <w:color w:val="2F65A7"/>
                                      <w:kern w:val="24"/>
                                      <w:sz w:val="22"/>
                                      <w:szCs w:val="22"/>
                                    </w:rPr>
                                    <w:t>Serine 423 + 425</w:t>
                                  </w:r>
                                </w:p>
                              </w:txbxContent>
                            </v:textbox>
                          </v:shape>
                        </v:group>
                        <v:shape id="Text Box 95" o:spid="_x0000_s1395" type="#_x0000_t202" style="position:absolute;left:11845;top:46318;width:4380;height:41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" filled="f" stroked="f">
                          <v:textbox>
                            <w:txbxContent>
                              <w:p w14:paraId="747C4E89" w14:textId="77777777" w:rsidR="00204FCE" w:rsidRDefault="00204FCE" w:rsidP="00BC625C">
                                <w:pPr>
                                  <w:pStyle w:val="NormalWeb"/>
                                  <w:spacing w:before="0" w:beforeAutospacing="0" w:after="0" w:afterAutospacing="0"/>
                                </w:pPr>
                                <w:r>
                                  <w:rPr>
                                    <w:rFonts w:ascii="Calibri" w:eastAsia="Calibri" w:hAnsi="Calibri"/>
                                    <w:b/>
                                    <w:bCs/>
                                    <w:color w:val="FFC000"/>
                                    <w:kern w:val="24"/>
                                    <w:sz w:val="42"/>
                                    <w:szCs w:val="42"/>
                                    <w:lang w:val="en-US"/>
                                  </w:rPr>
                                  <w:t>p</w:t>
                                </w:r>
                              </w:p>
                            </w:txbxContent>
                          </v:textbox>
                        </v:shape>
                      </v:group>
                      <v:oval id="Oval 599" o:spid="_x0000_s1396" style="position:absolute;left:5072;top:40785;width:17281;height:15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" filled="f" strokecolor="#1f3763 [1604]" strokeweight="1.5pt">
                        <v:stroke joinstyle="miter"/>
                      </v:oval>
                    </v:group>
                    <v:shape id="TextBox 1023" o:spid="_x0000_s1397" type="#_x0000_t202" style="position:absolute;left:1900;top:7006;width:575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" filled="f" stroked="f">
                      <v:textbox style="mso-fit-shape-to-text:t">
                        <w:txbxContent>
                          <w:p w14:paraId="5CADB5CF" w14:textId="77777777" w:rsidR="00204FCE" w:rsidRPr="0007234D" w:rsidRDefault="00204FCE" w:rsidP="00BC625C">
                            <w:pPr>
                              <w:pStyle w:val="NormalWeb"/>
                              <w:spacing w:before="0" w:beforeAutospacing="0" w:after="0" w:afterAutospacing="0"/>
                              <w:rPr>
                                <w:b/>
                                <w:sz w:val="36"/>
                                <w:szCs w:val="36"/>
                              </w:rPr>
                            </w:pPr>
                            <w:r w:rsidRPr="0007234D">
                              <w:rPr>
                                <w:b/>
                                <w:color w:val="000000" w:themeColor="text1"/>
                                <w:kern w:val="24"/>
                                <w:sz w:val="36"/>
                                <w:szCs w:val="36"/>
                              </w:rPr>
                              <w:t>A</w:t>
                            </w:r>
                          </w:p>
                        </w:txbxContent>
                      </v:textbox>
                    </v:shape>
                    <v:shape id="TextBox 176" o:spid="_x0000_s1398" type="#_x0000_t202" style="position:absolute;left:2850;top:48688;width:575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" filled="f" stroked="f">
                      <v:textbox style="mso-fit-shape-to-text:t">
                        <w:txbxContent>
                          <w:p w14:paraId="0AFCD2BB" w14:textId="77777777" w:rsidR="00204FCE" w:rsidRPr="0007234D" w:rsidRDefault="00204FCE" w:rsidP="00BC625C">
                            <w:pPr>
                              <w:pStyle w:val="NormalWeb"/>
                              <w:spacing w:before="0" w:beforeAutospacing="0" w:after="0" w:afterAutospacing="0"/>
                              <w:rPr>
                                <w:b/>
                                <w:sz w:val="36"/>
                                <w:szCs w:val="36"/>
                              </w:rPr>
                            </w:pPr>
                            <w:r w:rsidRPr="0007234D">
                              <w:rPr>
                                <w:b/>
                                <w:color w:val="000000" w:themeColor="text1"/>
                                <w:kern w:val="24"/>
                                <w:sz w:val="36"/>
                                <w:szCs w:val="36"/>
                              </w:rPr>
                              <w:t>B</w:t>
                            </w:r>
                          </w:p>
                        </w:txbxContent>
                      </v:textbox>
                    </v:shape>
                    <v:shape id="Text Box 40" o:spid="_x0000_s1399" type="#_x0000_t202" style="position:absolute;width:12585;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7AE2B990" w14:textId="0BBE41EF" w:rsidR="00204FCE" w:rsidRPr="00355DFE" w:rsidRDefault="00204FCE" w:rsidP="00BC625C">
                            <w:pPr>
                              <w:pStyle w:val="NormalWeb"/>
                              <w:spacing w:before="0" w:beforeAutospacing="0" w:after="0" w:afterAutospacing="0"/>
                              <w:jc w:val="center"/>
                            </w:pPr>
                            <w:r>
                              <w:rPr>
                                <w:rFonts w:eastAsia="Times New Roman"/>
                                <w:b/>
                                <w:bCs/>
                                <w:color w:val="000000"/>
                                <w:kern w:val="24"/>
                                <w:lang w:val="en-US"/>
                              </w:rPr>
                              <w:t>Figure 5</w:t>
                            </w:r>
                          </w:p>
                        </w:txbxContent>
                      </v:textbox>
                    </v:shape>
                  </v:group>
                  <v:shape id="Text Box 37" o:spid="_x0000_s1400" type="#_x0000_t202" style="position:absolute;left:47382;top:34557;width:16275;height:69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" filled="f" stroked="f">
                    <v:textbox>
                      <w:txbxContent>
                        <w:p w14:paraId="7C32964A" w14:textId="77777777" w:rsidR="00204FCE" w:rsidRPr="00B63BD4" w:rsidRDefault="00204FCE" w:rsidP="00BC625C">
                          <w:pPr>
                            <w:pStyle w:val="NormalWeb"/>
                            <w:spacing w:before="0" w:beforeAutospacing="0" w:after="0" w:afterAutospacing="0"/>
                            <w:rPr>
                              <w:sz w:val="32"/>
                              <w:szCs w:val="32"/>
                            </w:rPr>
                          </w:pPr>
                          <w:r w:rsidRPr="00B63BD4">
                            <w:rPr>
                              <w:rFonts w:eastAsia="Calibri"/>
                              <w:b/>
                              <w:bCs/>
                              <w:color w:val="FFC000"/>
                              <w:kern w:val="24"/>
                              <w:sz w:val="32"/>
                              <w:szCs w:val="32"/>
                              <w:lang w:val="en-US"/>
                            </w:rPr>
                            <w:t>*P = phosphorylation</w:t>
                          </w:r>
                        </w:p>
                      </w:txbxContent>
                    </v:textbox>
                  </v:shape>
                </v:group>
                <v:shape id="Text Box 95" o:spid="_x0000_s1401" type="#_x0000_t202" style="position:absolute;left:19390;top:58819;width:4375;height:41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" filled="f" stroked="f">
                  <v:textbox>
                    <w:txbxContent>
                      <w:p w14:paraId="4DDB7525" w14:textId="77777777" w:rsidR="00204FCE" w:rsidRDefault="00204FCE" w:rsidP="00781FF9">
                        <w:pPr>
                          <w:pStyle w:val="NormalWeb"/>
                          <w:spacing w:before="0" w:beforeAutospacing="0" w:after="0" w:afterAutospacing="0"/>
                        </w:pPr>
                        <w:r>
                          <w:rPr>
                            <w:rFonts w:ascii="Calibri" w:eastAsia="Calibri" w:hAnsi="Calibri"/>
                            <w:b/>
                            <w:bCs/>
                            <w:color w:val="FFC000"/>
                            <w:kern w:val="24"/>
                            <w:sz w:val="42"/>
                            <w:szCs w:val="42"/>
                            <w:lang w:val="en-US"/>
                          </w:rPr>
                          <w:t>p</w:t>
                        </w:r>
                      </w:p>
                    </w:txbxContent>
                  </v:textbox>
                </v:shape>
                <v:line id="Straight Connector 259" o:spid="_x0000_s1402" style="position:absolute;visibility:visible;mso-wrap-style:square" from="21789,61543" to="23847,6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" strokecolor="#323e4f [2415]" strokeweight="3pt">
                  <v:stroke joinstyle="miter"/>
                </v:line>
                <v:shape id="TextBox 10" o:spid="_x0000_s1403" type="#_x0000_t202" style="position:absolute;left:23540;top:60116;width:17943;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7729E6BA" w14:textId="77777777" w:rsidR="00204FCE" w:rsidRPr="008C1E12" w:rsidRDefault="00204FCE" w:rsidP="00781FF9">
                        <w:pPr>
                          <w:pStyle w:val="NormalWeb"/>
                          <w:spacing w:before="0" w:beforeAutospacing="0" w:after="0" w:afterAutospacing="0"/>
                          <w:rPr>
                            <w:color w:val="323E4F" w:themeColor="text2" w:themeShade="BF"/>
                          </w:rPr>
                        </w:pPr>
                        <w:r>
                          <w:rPr>
                            <w:rFonts w:ascii="Times" w:eastAsia="Times" w:hAnsi="Times" w:cs="Times"/>
                            <w:b/>
                            <w:bCs/>
                            <w:color w:val="323E4F" w:themeColor="text2" w:themeShade="BF"/>
                            <w:kern w:val="24"/>
                            <w:sz w:val="22"/>
                            <w:szCs w:val="22"/>
                          </w:rPr>
                          <w:t>Serine 204</w:t>
                        </w:r>
                      </w:p>
                    </w:txbxContent>
                  </v:textbox>
                </v:shape>
              </v:group>
            </w:pict>
          </mc:Fallback>
        </mc:AlternateContent>
      </w:r>
    </w:p>
    <w:p w14:paraId="4A16CFAE" w14:textId="4697992C" w:rsidR="00BC625C" w:rsidRDefault="00BC625C" w:rsidP="00BC625C">
      <w:pPr>
        <w:rPr>
          <w:sz w:val="28"/>
          <w:szCs w:val="28"/>
          <w:lang w:eastAsia="en-US"/>
        </w:rPr>
      </w:pPr>
    </w:p>
    <w:p w14:paraId="682A2A2A" w14:textId="53669FEF" w:rsidR="00BC625C" w:rsidRDefault="00BC625C" w:rsidP="00BC625C">
      <w:pPr>
        <w:rPr>
          <w:sz w:val="28"/>
          <w:szCs w:val="28"/>
          <w:lang w:eastAsia="en-US"/>
        </w:rPr>
      </w:pPr>
    </w:p>
    <w:p w14:paraId="34A072F0" w14:textId="1A45B6D7" w:rsidR="00BC625C" w:rsidRDefault="00BC625C" w:rsidP="00BC625C">
      <w:pPr>
        <w:rPr>
          <w:sz w:val="28"/>
          <w:szCs w:val="28"/>
          <w:lang w:eastAsia="en-US"/>
        </w:rPr>
      </w:pPr>
    </w:p>
    <w:p w14:paraId="0A662753" w14:textId="629BA4A1" w:rsidR="00BC625C" w:rsidRDefault="00BC625C" w:rsidP="00BC625C">
      <w:pPr>
        <w:rPr>
          <w:sz w:val="28"/>
          <w:szCs w:val="28"/>
          <w:lang w:eastAsia="en-US"/>
        </w:rPr>
      </w:pPr>
    </w:p>
    <w:p w14:paraId="0BFF4F3B" w14:textId="389109DF" w:rsidR="00BC625C" w:rsidRDefault="00BC625C" w:rsidP="00BC625C">
      <w:pPr>
        <w:rPr>
          <w:sz w:val="28"/>
          <w:szCs w:val="28"/>
          <w:lang w:eastAsia="en-US"/>
        </w:rPr>
      </w:pPr>
    </w:p>
    <w:p w14:paraId="5C8F4720" w14:textId="7189479F" w:rsidR="00BC625C" w:rsidRDefault="00BC625C" w:rsidP="00BC625C">
      <w:pPr>
        <w:rPr>
          <w:sz w:val="28"/>
          <w:szCs w:val="28"/>
          <w:lang w:eastAsia="en-US"/>
        </w:rPr>
      </w:pPr>
    </w:p>
    <w:p w14:paraId="7FA87568" w14:textId="012FC35A" w:rsidR="00BC625C" w:rsidRDefault="00BC625C" w:rsidP="00BC625C">
      <w:pPr>
        <w:rPr>
          <w:sz w:val="28"/>
          <w:szCs w:val="28"/>
          <w:lang w:eastAsia="en-US"/>
        </w:rPr>
      </w:pPr>
    </w:p>
    <w:p w14:paraId="7CAD0E5D" w14:textId="08473DA1" w:rsidR="00BC625C" w:rsidRDefault="00BC625C" w:rsidP="00BC625C">
      <w:pPr>
        <w:rPr>
          <w:sz w:val="28"/>
          <w:szCs w:val="28"/>
          <w:lang w:eastAsia="en-US"/>
        </w:rPr>
      </w:pPr>
    </w:p>
    <w:p w14:paraId="160D0218" w14:textId="316BB7DF" w:rsidR="00BC625C" w:rsidRDefault="00BC625C" w:rsidP="00BC625C">
      <w:pPr>
        <w:rPr>
          <w:sz w:val="28"/>
          <w:szCs w:val="28"/>
          <w:lang w:eastAsia="en-US"/>
        </w:rPr>
      </w:pPr>
    </w:p>
    <w:p w14:paraId="0C161363" w14:textId="1C9EEEED" w:rsidR="00BC625C" w:rsidRDefault="00BC625C" w:rsidP="00BC625C">
      <w:pPr>
        <w:rPr>
          <w:sz w:val="28"/>
          <w:szCs w:val="28"/>
          <w:lang w:eastAsia="en-US"/>
        </w:rPr>
      </w:pPr>
    </w:p>
    <w:p w14:paraId="45F26713" w14:textId="77C11554" w:rsidR="00BC625C" w:rsidRDefault="00BC625C" w:rsidP="00BC625C">
      <w:pPr>
        <w:rPr>
          <w:sz w:val="28"/>
          <w:szCs w:val="28"/>
          <w:lang w:eastAsia="en-US"/>
        </w:rPr>
      </w:pPr>
    </w:p>
    <w:p w14:paraId="7F6920E3" w14:textId="6557D74E" w:rsidR="00BC625C" w:rsidRDefault="00BC625C" w:rsidP="00BC625C">
      <w:pPr>
        <w:rPr>
          <w:sz w:val="28"/>
          <w:szCs w:val="28"/>
          <w:lang w:eastAsia="en-US"/>
        </w:rPr>
      </w:pPr>
    </w:p>
    <w:p w14:paraId="7F1F8E43" w14:textId="7C7B7053" w:rsidR="00BC625C" w:rsidRDefault="00BC625C" w:rsidP="00BC625C">
      <w:pPr>
        <w:rPr>
          <w:sz w:val="28"/>
          <w:szCs w:val="28"/>
          <w:lang w:eastAsia="en-US"/>
        </w:rPr>
      </w:pPr>
    </w:p>
    <w:p w14:paraId="78A18C75" w14:textId="1FFD53E7" w:rsidR="00BC625C" w:rsidRDefault="00BC625C" w:rsidP="00BC625C">
      <w:pPr>
        <w:rPr>
          <w:sz w:val="28"/>
          <w:szCs w:val="28"/>
          <w:lang w:eastAsia="en-US"/>
        </w:rPr>
      </w:pPr>
    </w:p>
    <w:p w14:paraId="689668E6" w14:textId="5D40A8CD" w:rsidR="00BC625C" w:rsidRDefault="00BC625C" w:rsidP="00BC625C">
      <w:pPr>
        <w:rPr>
          <w:sz w:val="28"/>
          <w:szCs w:val="28"/>
          <w:lang w:eastAsia="en-US"/>
        </w:rPr>
      </w:pPr>
    </w:p>
    <w:p w14:paraId="6D433E42" w14:textId="1C37B66E" w:rsidR="00BC625C" w:rsidRDefault="00BC625C" w:rsidP="00BC625C">
      <w:pPr>
        <w:rPr>
          <w:sz w:val="28"/>
          <w:szCs w:val="28"/>
          <w:lang w:eastAsia="en-US"/>
        </w:rPr>
      </w:pPr>
    </w:p>
    <w:p w14:paraId="47B849BC" w14:textId="75C7CCCB" w:rsidR="00BC625C" w:rsidRDefault="00BC625C" w:rsidP="00BC625C">
      <w:pPr>
        <w:rPr>
          <w:sz w:val="28"/>
          <w:szCs w:val="28"/>
          <w:lang w:eastAsia="en-US"/>
        </w:rPr>
      </w:pPr>
    </w:p>
    <w:p w14:paraId="03F19063" w14:textId="2CE3A6D7" w:rsidR="00BC625C" w:rsidRDefault="00BC625C" w:rsidP="00BC625C">
      <w:pPr>
        <w:rPr>
          <w:sz w:val="28"/>
          <w:szCs w:val="28"/>
          <w:lang w:eastAsia="en-US"/>
        </w:rPr>
      </w:pPr>
    </w:p>
    <w:p w14:paraId="653CC655" w14:textId="7339BA5B" w:rsidR="00BC625C" w:rsidRDefault="00BC625C" w:rsidP="00BC625C">
      <w:pPr>
        <w:rPr>
          <w:sz w:val="28"/>
          <w:szCs w:val="28"/>
          <w:lang w:eastAsia="en-US"/>
        </w:rPr>
      </w:pPr>
    </w:p>
    <w:p w14:paraId="679196B3" w14:textId="5CF41435" w:rsidR="00BC625C" w:rsidRDefault="00BC625C" w:rsidP="00BC625C">
      <w:pPr>
        <w:rPr>
          <w:sz w:val="28"/>
          <w:szCs w:val="28"/>
          <w:lang w:eastAsia="en-US"/>
        </w:rPr>
      </w:pPr>
    </w:p>
    <w:p w14:paraId="574F397A" w14:textId="4D0CCC1F" w:rsidR="00BC625C" w:rsidRDefault="00BC625C" w:rsidP="00BC625C">
      <w:pPr>
        <w:rPr>
          <w:sz w:val="28"/>
          <w:szCs w:val="28"/>
          <w:lang w:eastAsia="en-US"/>
        </w:rPr>
      </w:pPr>
    </w:p>
    <w:p w14:paraId="155CDF1B" w14:textId="0B3DE576" w:rsidR="00BC625C" w:rsidRDefault="00BC625C" w:rsidP="00BC625C">
      <w:pPr>
        <w:rPr>
          <w:sz w:val="28"/>
          <w:szCs w:val="28"/>
          <w:lang w:eastAsia="en-US"/>
        </w:rPr>
      </w:pPr>
    </w:p>
    <w:p w14:paraId="26E7C3DC" w14:textId="489D4D30" w:rsidR="00BC625C" w:rsidRDefault="00BC625C" w:rsidP="00BC625C">
      <w:pPr>
        <w:rPr>
          <w:sz w:val="28"/>
          <w:szCs w:val="28"/>
          <w:lang w:eastAsia="en-US"/>
        </w:rPr>
      </w:pPr>
    </w:p>
    <w:p w14:paraId="2451997A" w14:textId="48EB6C22" w:rsidR="00BC625C" w:rsidRDefault="00BC625C" w:rsidP="00BC625C">
      <w:pPr>
        <w:rPr>
          <w:sz w:val="28"/>
          <w:szCs w:val="28"/>
          <w:lang w:eastAsia="en-US"/>
        </w:rPr>
      </w:pPr>
    </w:p>
    <w:p w14:paraId="6979ACE4" w14:textId="77777777" w:rsidR="00BC625C" w:rsidRDefault="00BC625C" w:rsidP="00BC625C">
      <w:pPr>
        <w:rPr>
          <w:sz w:val="28"/>
          <w:szCs w:val="28"/>
          <w:lang w:eastAsia="en-US"/>
        </w:rPr>
      </w:pPr>
    </w:p>
    <w:p w14:paraId="7BEAA348" w14:textId="77777777" w:rsidR="00BC625C" w:rsidRDefault="00BC625C" w:rsidP="00BC625C">
      <w:pPr>
        <w:rPr>
          <w:sz w:val="28"/>
          <w:szCs w:val="28"/>
          <w:lang w:eastAsia="en-US"/>
        </w:rPr>
      </w:pPr>
    </w:p>
    <w:p w14:paraId="7386F60B" w14:textId="7BB1D8EF" w:rsidR="00BC625C" w:rsidRDefault="00BC625C" w:rsidP="00BC625C">
      <w:pPr>
        <w:rPr>
          <w:sz w:val="28"/>
          <w:szCs w:val="28"/>
          <w:lang w:eastAsia="en-US"/>
        </w:rPr>
      </w:pPr>
    </w:p>
    <w:p w14:paraId="1B99EBA0" w14:textId="5E7A362F" w:rsidR="00BC625C" w:rsidRDefault="00BC625C" w:rsidP="00BC625C">
      <w:pPr>
        <w:rPr>
          <w:sz w:val="28"/>
          <w:szCs w:val="28"/>
          <w:lang w:eastAsia="en-US"/>
        </w:rPr>
      </w:pPr>
    </w:p>
    <w:p w14:paraId="7AF114B1" w14:textId="683BBF11" w:rsidR="00BC625C" w:rsidRDefault="00BC625C" w:rsidP="00BC625C">
      <w:pPr>
        <w:rPr>
          <w:sz w:val="28"/>
          <w:szCs w:val="28"/>
          <w:lang w:eastAsia="en-US"/>
        </w:rPr>
      </w:pPr>
    </w:p>
    <w:p w14:paraId="0DB3B3A7" w14:textId="2DCD7A3D" w:rsidR="00BC625C" w:rsidRDefault="00BC625C" w:rsidP="00BC625C">
      <w:pPr>
        <w:rPr>
          <w:sz w:val="28"/>
          <w:szCs w:val="28"/>
          <w:lang w:eastAsia="en-US"/>
        </w:rPr>
      </w:pPr>
    </w:p>
    <w:p w14:paraId="41FFCFFB" w14:textId="63ACD50D" w:rsidR="00BC625C" w:rsidRDefault="00BC625C" w:rsidP="00BC625C">
      <w:pPr>
        <w:rPr>
          <w:sz w:val="28"/>
          <w:szCs w:val="28"/>
          <w:lang w:eastAsia="en-US"/>
        </w:rPr>
      </w:pPr>
    </w:p>
    <w:p w14:paraId="0DDAA083" w14:textId="243AD67A" w:rsidR="00BC625C" w:rsidRDefault="00BC625C" w:rsidP="00BC625C">
      <w:pPr>
        <w:rPr>
          <w:sz w:val="28"/>
          <w:szCs w:val="28"/>
          <w:lang w:eastAsia="en-US"/>
        </w:rPr>
      </w:pPr>
    </w:p>
    <w:p w14:paraId="174C6A47" w14:textId="63EC9F71" w:rsidR="00BC625C" w:rsidRDefault="00BC625C" w:rsidP="00BC625C">
      <w:pPr>
        <w:rPr>
          <w:sz w:val="28"/>
          <w:szCs w:val="28"/>
          <w:lang w:eastAsia="en-US"/>
        </w:rPr>
      </w:pPr>
    </w:p>
    <w:p w14:paraId="6995F178" w14:textId="6A253E68" w:rsidR="00BC625C" w:rsidRDefault="00BC625C" w:rsidP="00BC625C">
      <w:pPr>
        <w:rPr>
          <w:sz w:val="28"/>
          <w:szCs w:val="28"/>
          <w:lang w:eastAsia="en-US"/>
        </w:rPr>
      </w:pPr>
    </w:p>
    <w:p w14:paraId="385D73F7" w14:textId="268CD2DD" w:rsidR="00BC625C" w:rsidRDefault="00BC625C" w:rsidP="00BC625C">
      <w:pPr>
        <w:rPr>
          <w:sz w:val="28"/>
          <w:szCs w:val="28"/>
          <w:lang w:eastAsia="en-US"/>
        </w:rPr>
      </w:pPr>
    </w:p>
    <w:p w14:paraId="7436AFBB" w14:textId="4F23A92B" w:rsidR="00BC625C" w:rsidRDefault="00BC625C" w:rsidP="00BC625C">
      <w:pPr>
        <w:rPr>
          <w:sz w:val="28"/>
          <w:szCs w:val="28"/>
          <w:lang w:eastAsia="en-US"/>
        </w:rPr>
      </w:pPr>
    </w:p>
    <w:p w14:paraId="71009370" w14:textId="2DE560A3" w:rsidR="00BC625C" w:rsidRDefault="00BC625C" w:rsidP="00BC625C">
      <w:pPr>
        <w:rPr>
          <w:sz w:val="28"/>
          <w:szCs w:val="28"/>
          <w:lang w:eastAsia="en-US"/>
        </w:rPr>
      </w:pPr>
    </w:p>
    <w:p w14:paraId="3E252F4A" w14:textId="2F5E9A9B" w:rsidR="00BC625C" w:rsidRDefault="00BC625C" w:rsidP="00BC625C">
      <w:pPr>
        <w:rPr>
          <w:sz w:val="28"/>
          <w:szCs w:val="28"/>
          <w:lang w:eastAsia="en-US"/>
        </w:rPr>
      </w:pPr>
    </w:p>
    <w:p w14:paraId="3394109C" w14:textId="07AD8D40" w:rsidR="00BC625C" w:rsidRDefault="00BC625C" w:rsidP="00BC625C">
      <w:pPr>
        <w:rPr>
          <w:sz w:val="28"/>
          <w:szCs w:val="28"/>
          <w:lang w:eastAsia="en-US"/>
        </w:rPr>
      </w:pPr>
    </w:p>
    <w:p w14:paraId="524E0BA2" w14:textId="3139DD4A" w:rsidR="00BC625C" w:rsidRDefault="00BC625C" w:rsidP="00BC625C">
      <w:pPr>
        <w:rPr>
          <w:sz w:val="28"/>
          <w:szCs w:val="28"/>
          <w:lang w:eastAsia="en-US"/>
        </w:rPr>
      </w:pPr>
    </w:p>
    <w:p w14:paraId="17213353" w14:textId="59E00DF5" w:rsidR="00BC625C" w:rsidRDefault="00BC625C" w:rsidP="00BC625C">
      <w:pPr>
        <w:rPr>
          <w:sz w:val="28"/>
          <w:szCs w:val="28"/>
          <w:lang w:eastAsia="en-US"/>
        </w:rPr>
      </w:pPr>
    </w:p>
    <w:p w14:paraId="6FBAB916" w14:textId="3AE38750" w:rsidR="00BC625C" w:rsidRDefault="00781FF9" w:rsidP="00BC625C">
      <w:pPr>
        <w:rPr>
          <w:sz w:val="28"/>
          <w:szCs w:val="28"/>
          <w:lang w:eastAsia="en-US"/>
        </w:rPr>
      </w:pPr>
      <w:r>
        <w:rPr>
          <w:noProof/>
          <w:sz w:val="28"/>
          <w:szCs w:val="28"/>
        </w:rPr>
        <w:lastRenderedPageBreak/>
        <mc:AlternateContent>
          <mc:Choice Requires="wpg">
            <w:drawing>
              <wp:anchor distT="0" distB="0" distL="114300" distR="114300" simplePos="0" relativeHeight="251935744" behindDoc="0" locked="0" layoutInCell="1" allowOverlap="1" wp14:anchorId="45CADDDB" wp14:editId="0AE83CCA">
                <wp:simplePos x="0" y="0"/>
                <wp:positionH relativeFrom="column">
                  <wp:posOffset>0</wp:posOffset>
                </wp:positionH>
                <wp:positionV relativeFrom="paragraph">
                  <wp:posOffset>0</wp:posOffset>
                </wp:positionV>
                <wp:extent cx="5830570" cy="9489440"/>
                <wp:effectExtent l="0" t="0" r="0" b="0"/>
                <wp:wrapNone/>
                <wp:docPr id="478" name="Group 478"/>
                <wp:cNvGraphicFramePr/>
                <a:graphic xmlns:a="http://schemas.openxmlformats.org/drawingml/2006/main">
                  <a:graphicData uri="http://schemas.microsoft.com/office/word/2010/wordprocessingGroup">
                    <wpg:wgp>
                      <wpg:cNvGrpSpPr/>
                      <wpg:grpSpPr>
                        <a:xfrm>
                          <a:off x="0" y="0"/>
                          <a:ext cx="5830570" cy="9489440"/>
                          <a:chOff x="0" y="0"/>
                          <a:chExt cx="5830570" cy="9489901"/>
                        </a:xfrm>
                      </wpg:grpSpPr>
                      <wpg:grpSp>
                        <wpg:cNvPr id="380" name="Group 380"/>
                        <wpg:cNvGrpSpPr/>
                        <wpg:grpSpPr>
                          <a:xfrm>
                            <a:off x="0" y="0"/>
                            <a:ext cx="5830570" cy="9489901"/>
                            <a:chOff x="0" y="0"/>
                            <a:chExt cx="5830570" cy="9489901"/>
                          </a:xfrm>
                        </wpg:grpSpPr>
                        <wpg:grpSp>
                          <wpg:cNvPr id="332" name="Group 332"/>
                          <wpg:cNvGrpSpPr/>
                          <wpg:grpSpPr>
                            <a:xfrm>
                              <a:off x="0" y="0"/>
                              <a:ext cx="5830570" cy="9489901"/>
                              <a:chOff x="0" y="0"/>
                              <a:chExt cx="5830570" cy="9489901"/>
                            </a:xfrm>
                          </wpg:grpSpPr>
                          <wpg:grpSp>
                            <wpg:cNvPr id="786" name="Group 786"/>
                            <wpg:cNvGrpSpPr/>
                            <wpg:grpSpPr>
                              <a:xfrm>
                                <a:off x="0" y="0"/>
                                <a:ext cx="5830570" cy="9489901"/>
                                <a:chOff x="0" y="0"/>
                                <a:chExt cx="5830784" cy="9490184"/>
                              </a:xfrm>
                            </wpg:grpSpPr>
                            <pic:pic xmlns:pic="http://schemas.openxmlformats.org/drawingml/2006/picture">
                              <pic:nvPicPr>
                                <pic:cNvPr id="265" name="Picture 265"/>
                                <pic:cNvPicPr>
                                  <a:picLocks noChangeAspect="1"/>
                                </pic:cNvPicPr>
                              </pic:nvPicPr>
                              <pic:blipFill rotWithShape="1">
                                <a:blip r:embed="rId98" cstate="print">
                                  <a:extLst>
                                    <a:ext uri="{28A0092B-C50C-407E-A947-70E740481C1C}">
                                      <a14:useLocalDpi xmlns:a14="http://schemas.microsoft.com/office/drawing/2010/main" val="0"/>
                                    </a:ext>
                                  </a:extLst>
                                </a:blip>
                                <a:srcRect t="-741" r="29643"/>
                                <a:stretch/>
                              </pic:blipFill>
                              <pic:spPr>
                                <a:xfrm>
                                  <a:off x="0" y="2850078"/>
                                  <a:ext cx="2172331" cy="1615044"/>
                                </a:xfrm>
                                <a:prstGeom prst="rect">
                                  <a:avLst/>
                                </a:prstGeom>
                              </pic:spPr>
                            </pic:pic>
                            <wpg:grpSp>
                              <wpg:cNvPr id="308" name="Group 308"/>
                              <wpg:cNvGrpSpPr/>
                              <wpg:grpSpPr>
                                <a:xfrm>
                                  <a:off x="0" y="0"/>
                                  <a:ext cx="5830784" cy="9490184"/>
                                  <a:chOff x="0" y="0"/>
                                  <a:chExt cx="5830784" cy="9490184"/>
                                </a:xfrm>
                              </wpg:grpSpPr>
                              <wpg:grpSp>
                                <wpg:cNvPr id="603" name="Group 603"/>
                                <wpg:cNvGrpSpPr/>
                                <wpg:grpSpPr>
                                  <a:xfrm>
                                    <a:off x="0" y="0"/>
                                    <a:ext cx="2846822" cy="9490184"/>
                                    <a:chOff x="0" y="0"/>
                                    <a:chExt cx="2940910" cy="9604814"/>
                                  </a:xfrm>
                                </wpg:grpSpPr>
                                <wpg:grpSp>
                                  <wpg:cNvPr id="608" name="Group 1"/>
                                  <wpg:cNvGrpSpPr/>
                                  <wpg:grpSpPr>
                                    <a:xfrm>
                                      <a:off x="335956" y="526189"/>
                                      <a:ext cx="1748117" cy="2183154"/>
                                      <a:chOff x="0" y="879967"/>
                                      <a:chExt cx="1678312" cy="2123609"/>
                                    </a:xfrm>
                                  </wpg:grpSpPr>
                                  <wpg:grpSp>
                                    <wpg:cNvPr id="609" name="Group 609"/>
                                    <wpg:cNvGrpSpPr/>
                                    <wpg:grpSpPr>
                                      <a:xfrm>
                                        <a:off x="0" y="879967"/>
                                        <a:ext cx="1678312" cy="2123609"/>
                                        <a:chOff x="0" y="879967"/>
                                        <a:chExt cx="1678312" cy="2123609"/>
                                      </a:xfrm>
                                    </wpg:grpSpPr>
                                    <wpg:grpSp>
                                      <wpg:cNvPr id="610" name="Group 610"/>
                                      <wpg:cNvGrpSpPr/>
                                      <wpg:grpSpPr>
                                        <a:xfrm>
                                          <a:off x="0" y="879967"/>
                                          <a:ext cx="1678312" cy="2123609"/>
                                          <a:chOff x="0" y="879967"/>
                                          <a:chExt cx="1678312" cy="2123609"/>
                                        </a:xfrm>
                                      </wpg:grpSpPr>
                                      <wpg:grpSp>
                                        <wpg:cNvPr id="611" name="Group 611"/>
                                        <wpg:cNvGrpSpPr/>
                                        <wpg:grpSpPr>
                                          <a:xfrm>
                                            <a:off x="0" y="879967"/>
                                            <a:ext cx="1591309" cy="2123609"/>
                                            <a:chOff x="0" y="879967"/>
                                            <a:chExt cx="1591309" cy="2123609"/>
                                          </a:xfrm>
                                        </wpg:grpSpPr>
                                        <wps:wsp>
                                          <wps:cNvPr id="612" name="Straight Connector 612"/>
                                          <wps:cNvCnPr/>
                                          <wps:spPr>
                                            <a:xfrm>
                                              <a:off x="721928" y="1564778"/>
                                              <a:ext cx="73787" cy="0"/>
                                            </a:xfrm>
                                            <a:prstGeom prst="line">
                                              <a:avLst/>
                                            </a:prstGeom>
                                            <a:noFill/>
                                            <a:ln w="12700" cap="flat" cmpd="sng" algn="ctr">
                                              <a:solidFill>
                                                <a:sysClr val="windowText" lastClr="000000"/>
                                              </a:solidFill>
                                              <a:prstDash val="solid"/>
                                            </a:ln>
                                            <a:effectLst/>
                                          </wps:spPr>
                                          <wps:bodyPr/>
                                        </wps:wsp>
                                        <wps:wsp>
                                          <wps:cNvPr id="613" name="Straight Connector 613"/>
                                          <wps:cNvCnPr/>
                                          <wps:spPr>
                                            <a:xfrm>
                                              <a:off x="729918" y="1696048"/>
                                              <a:ext cx="73787" cy="0"/>
                                            </a:xfrm>
                                            <a:prstGeom prst="line">
                                              <a:avLst/>
                                            </a:prstGeom>
                                            <a:noFill/>
                                            <a:ln w="12700" cap="flat" cmpd="sng" algn="ctr">
                                              <a:solidFill>
                                                <a:sysClr val="windowText" lastClr="000000"/>
                                              </a:solidFill>
                                              <a:prstDash val="solid"/>
                                            </a:ln>
                                            <a:effectLst/>
                                          </wps:spPr>
                                          <wps:bodyPr/>
                                        </wps:wsp>
                                        <wpg:grpSp>
                                          <wpg:cNvPr id="614" name="Group 614"/>
                                          <wpg:cNvGrpSpPr/>
                                          <wpg:grpSpPr>
                                            <a:xfrm>
                                              <a:off x="150769" y="879967"/>
                                              <a:ext cx="1440540" cy="2029777"/>
                                              <a:chOff x="150769" y="879967"/>
                                              <a:chExt cx="1440540" cy="2029777"/>
                                            </a:xfrm>
                                          </wpg:grpSpPr>
                                          <wpg:grpSp>
                                            <wpg:cNvPr id="615" name="Group 615"/>
                                            <wpg:cNvGrpSpPr/>
                                            <wpg:grpSpPr>
                                              <a:xfrm>
                                                <a:off x="150769" y="1207877"/>
                                                <a:ext cx="1407294" cy="1701867"/>
                                                <a:chOff x="150769" y="1487460"/>
                                                <a:chExt cx="1957777" cy="2095793"/>
                                              </a:xfrm>
                                            </wpg:grpSpPr>
                                            <wpg:grpSp>
                                              <wpg:cNvPr id="616" name="Group 616"/>
                                              <wpg:cNvGrpSpPr/>
                                              <wpg:grpSpPr>
                                                <a:xfrm>
                                                  <a:off x="1510998" y="2326090"/>
                                                  <a:ext cx="597548" cy="1257163"/>
                                                  <a:chOff x="1510988" y="2326343"/>
                                                  <a:chExt cx="597674" cy="1257300"/>
                                                </a:xfrm>
                                              </wpg:grpSpPr>
                                              <wps:wsp>
                                                <wps:cNvPr id="617" name="Text Box 6"/>
                                                <wps:cNvSpPr txBox="1"/>
                                                <wps:spPr>
                                                  <a:xfrm rot="18770818">
                                                    <a:off x="1053788" y="2783543"/>
                                                    <a:ext cx="1257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9310A" w14:textId="77777777" w:rsidR="00204FCE" w:rsidRDefault="00204FCE" w:rsidP="00781FF9">
                                                      <w:pPr>
                                                        <w:pStyle w:val="NormalWeb"/>
                                                        <w:spacing w:before="0" w:beforeAutospacing="0" w:after="0" w:afterAutospacing="0"/>
                                                      </w:pPr>
                                                      <w:r>
                                                        <w:rPr>
                                                          <w:rFonts w:eastAsia="Calibri"/>
                                                          <w:b/>
                                                          <w:bCs/>
                                                          <w:color w:val="000000" w:themeColor="dark1"/>
                                                          <w:kern w:val="24"/>
                                                          <w:sz w:val="16"/>
                                                          <w:szCs w:val="16"/>
                                                        </w:rPr>
                                                        <w:t>Fibroblast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 name="Text Box 7"/>
                                                <wps:cNvSpPr txBox="1"/>
                                                <wps:spPr>
                                                  <a:xfrm rot="18827233">
                                                    <a:off x="1594311" y="2849163"/>
                                                    <a:ext cx="685799" cy="34290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B244C" w14:textId="77777777" w:rsidR="00204FCE" w:rsidRDefault="00204FCE" w:rsidP="00781FF9">
                                                      <w:pPr>
                                                        <w:pStyle w:val="NormalWeb"/>
                                                        <w:spacing w:before="0" w:beforeAutospacing="0" w:after="0" w:afterAutospacing="0"/>
                                                      </w:pPr>
                                                      <w:r>
                                                        <w:rPr>
                                                          <w:rFonts w:eastAsia="Calibri"/>
                                                          <w:b/>
                                                          <w:bCs/>
                                                          <w:color w:val="000000" w:themeColor="dark1"/>
                                                          <w:kern w:val="24"/>
                                                          <w:sz w:val="16"/>
                                                          <w:szCs w:val="16"/>
                                                        </w:rPr>
                                                        <w:t>PTEC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19" name="Text Box 15"/>
                                              <wps:cNvSpPr txBox="1"/>
                                              <wps:spPr>
                                                <a:xfrm>
                                                  <a:off x="150769" y="1487460"/>
                                                  <a:ext cx="785078"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EC6561"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75kDa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20" name="Picture 620"/>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817117" y="879967"/>
                                                <a:ext cx="774192" cy="1399429"/>
                                              </a:xfrm>
                                              <a:prstGeom prst="rect">
                                                <a:avLst/>
                                              </a:prstGeom>
                                              <a:ln w="6350">
                                                <a:solidFill>
                                                  <a:sysClr val="windowText" lastClr="000000"/>
                                                </a:solidFill>
                                              </a:ln>
                                            </pic:spPr>
                                          </pic:pic>
                                        </wpg:grpSp>
                                        <wps:wsp>
                                          <wps:cNvPr id="621" name="Text Box 15"/>
                                          <wps:cNvSpPr txBox="1"/>
                                          <wps:spPr>
                                            <a:xfrm>
                                              <a:off x="154994" y="1413689"/>
                                              <a:ext cx="551468" cy="2784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A180C"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50kDa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2" name="Text Box 15"/>
                                          <wps:cNvSpPr txBox="1"/>
                                          <wps:spPr>
                                            <a:xfrm>
                                              <a:off x="0" y="2725128"/>
                                              <a:ext cx="752899" cy="2784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wpg:grpSp>
                                      <wps:wsp>
                                        <wps:cNvPr id="623" name="Isosceles Triangle 294"/>
                                        <wps:cNvSpPr/>
                                        <wps:spPr>
                                          <a:xfrm rot="16200000">
                                            <a:off x="1577665" y="1327088"/>
                                            <a:ext cx="135890" cy="65405"/>
                                          </a:xfrm>
                                          <a:prstGeom prst="triangl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25" name="Straight Connector 625"/>
                                      <wps:cNvCnPr/>
                                      <wps:spPr>
                                        <a:xfrm>
                                          <a:off x="721928" y="1373415"/>
                                          <a:ext cx="73787" cy="0"/>
                                        </a:xfrm>
                                        <a:prstGeom prst="line">
                                          <a:avLst/>
                                        </a:prstGeom>
                                        <a:noFill/>
                                        <a:ln w="12700" cap="flat" cmpd="sng" algn="ctr">
                                          <a:solidFill>
                                            <a:sysClr val="windowText" lastClr="000000"/>
                                          </a:solidFill>
                                          <a:prstDash val="solid"/>
                                        </a:ln>
                                        <a:effectLst/>
                                      </wps:spPr>
                                      <wps:bodyPr/>
                                    </wps:wsp>
                                  </wpg:grpSp>
                                  <wps:wsp>
                                    <wps:cNvPr id="626" name="Text Box 15"/>
                                    <wps:cNvSpPr txBox="1"/>
                                    <wps:spPr>
                                      <a:xfrm>
                                        <a:off x="162524" y="1573919"/>
                                        <a:ext cx="551468" cy="2784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796E16"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37kDa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27" name="Text Box 627"/>
                                  <wps:cNvSpPr txBox="1"/>
                                  <wps:spPr>
                                    <a:xfrm>
                                      <a:off x="456726" y="2596551"/>
                                      <a:ext cx="1143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8100C8" w14:textId="77777777" w:rsidR="00204FCE" w:rsidRPr="008D75E3" w:rsidRDefault="00204FCE" w:rsidP="00781FF9">
                                        <w:pPr>
                                          <w:rPr>
                                            <w:b/>
                                          </w:rPr>
                                        </w:pPr>
                                        <w:r>
                                          <w:rPr>
                                            <w:b/>
                                          </w:rPr>
                                          <w:t xml:space="preserve">S. </w:t>
                                        </w:r>
                                        <w:r w:rsidRPr="008D75E3">
                                          <w:rPr>
                                            <w:b/>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 name="Text Box 628"/>
                                  <wps:cNvSpPr txBox="1"/>
                                  <wps:spPr>
                                    <a:xfrm>
                                      <a:off x="568869" y="6021238"/>
                                      <a:ext cx="1143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07DABD" w14:textId="77777777" w:rsidR="00204FCE" w:rsidRPr="008D75E3" w:rsidRDefault="00204FCE" w:rsidP="00781FF9">
                                        <w:pPr>
                                          <w:rPr>
                                            <w:b/>
                                          </w:rPr>
                                        </w:pPr>
                                        <w:r>
                                          <w:rPr>
                                            <w:b/>
                                          </w:rPr>
                                          <w:t>S. 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 Box 629"/>
                                  <wps:cNvSpPr txBox="1"/>
                                  <wps:spPr>
                                    <a:xfrm>
                                      <a:off x="517111" y="0"/>
                                      <a:ext cx="1081087"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F5596" w14:textId="77777777" w:rsidR="00204FCE" w:rsidRPr="008D75E3" w:rsidRDefault="00204FCE" w:rsidP="00781FF9">
                                        <w:pPr>
                                          <w:rPr>
                                            <w:b/>
                                          </w:rPr>
                                        </w:pPr>
                                        <w:r>
                                          <w:rPr>
                                            <w:b/>
                                          </w:rPr>
                                          <w:t xml:space="preserve"> S. 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0" name="Group 630"/>
                                  <wpg:cNvGrpSpPr/>
                                  <wpg:grpSpPr>
                                    <a:xfrm>
                                      <a:off x="453300" y="6471739"/>
                                      <a:ext cx="2487610" cy="3133075"/>
                                      <a:chOff x="-3426" y="217588"/>
                                      <a:chExt cx="2487610" cy="3133075"/>
                                    </a:xfrm>
                                  </wpg:grpSpPr>
                                  <wpg:grpSp>
                                    <wpg:cNvPr id="631" name="Group 1"/>
                                    <wpg:cNvGrpSpPr/>
                                    <wpg:grpSpPr>
                                      <a:xfrm>
                                        <a:off x="-3426" y="453906"/>
                                        <a:ext cx="2487610" cy="2896757"/>
                                        <a:chOff x="-319223" y="1406948"/>
                                        <a:chExt cx="3326489" cy="3010874"/>
                                      </a:xfrm>
                                    </wpg:grpSpPr>
                                    <wps:wsp>
                                      <wps:cNvPr id="632" name="Straight Connector 632"/>
                                      <wps:cNvCnPr/>
                                      <wps:spPr>
                                        <a:xfrm>
                                          <a:off x="498776" y="1751122"/>
                                          <a:ext cx="73787" cy="0"/>
                                        </a:xfrm>
                                        <a:prstGeom prst="line">
                                          <a:avLst/>
                                        </a:prstGeom>
                                        <a:noFill/>
                                        <a:ln w="12700" cap="flat" cmpd="sng" algn="ctr">
                                          <a:solidFill>
                                            <a:sysClr val="windowText" lastClr="000000"/>
                                          </a:solidFill>
                                          <a:prstDash val="solid"/>
                                        </a:ln>
                                        <a:effectLst/>
                                      </wps:spPr>
                                      <wps:bodyPr/>
                                    </wps:wsp>
                                    <wps:wsp>
                                      <wps:cNvPr id="633" name="Straight Connector 633"/>
                                      <wps:cNvCnPr/>
                                      <wps:spPr>
                                        <a:xfrm>
                                          <a:off x="492544" y="2034507"/>
                                          <a:ext cx="73787" cy="0"/>
                                        </a:xfrm>
                                        <a:prstGeom prst="line">
                                          <a:avLst/>
                                        </a:prstGeom>
                                        <a:noFill/>
                                        <a:ln w="12700" cap="flat" cmpd="sng" algn="ctr">
                                          <a:solidFill>
                                            <a:sysClr val="windowText" lastClr="000000"/>
                                          </a:solidFill>
                                          <a:prstDash val="solid"/>
                                        </a:ln>
                                        <a:effectLst/>
                                      </wps:spPr>
                                      <wps:bodyPr/>
                                    </wps:wsp>
                                    <wps:wsp>
                                      <wps:cNvPr id="634" name="Straight Connector 634"/>
                                      <wps:cNvCnPr/>
                                      <wps:spPr>
                                        <a:xfrm>
                                          <a:off x="490545" y="2283526"/>
                                          <a:ext cx="73787" cy="0"/>
                                        </a:xfrm>
                                        <a:prstGeom prst="line">
                                          <a:avLst/>
                                        </a:prstGeom>
                                        <a:noFill/>
                                        <a:ln w="12700" cap="flat" cmpd="sng" algn="ctr">
                                          <a:solidFill>
                                            <a:sysClr val="windowText" lastClr="000000"/>
                                          </a:solidFill>
                                          <a:prstDash val="solid"/>
                                        </a:ln>
                                        <a:effectLst/>
                                      </wps:spPr>
                                      <wps:bodyPr/>
                                    </wps:wsp>
                                    <wpg:grpSp>
                                      <wpg:cNvPr id="635" name="Group 635"/>
                                      <wpg:cNvGrpSpPr/>
                                      <wpg:grpSpPr>
                                        <a:xfrm>
                                          <a:off x="-319223" y="1406948"/>
                                          <a:ext cx="3326489" cy="3010874"/>
                                          <a:chOff x="-319223" y="1406948"/>
                                          <a:chExt cx="3326489" cy="3010874"/>
                                        </a:xfrm>
                                      </wpg:grpSpPr>
                                      <wpg:grpSp>
                                        <wpg:cNvPr id="636" name="Group 636"/>
                                        <wpg:cNvGrpSpPr/>
                                        <wpg:grpSpPr>
                                          <a:xfrm>
                                            <a:off x="496597" y="1406948"/>
                                            <a:ext cx="1527573" cy="3010874"/>
                                            <a:chOff x="524346" y="789212"/>
                                            <a:chExt cx="969574" cy="1688917"/>
                                          </a:xfrm>
                                        </wpg:grpSpPr>
                                        <pic:pic xmlns:pic="http://schemas.openxmlformats.org/drawingml/2006/picture">
                                          <pic:nvPicPr>
                                            <pic:cNvPr id="637" name="Picture 637"/>
                                            <pic:cNvPicPr>
                                              <a:picLocks noChangeAspect="1"/>
                                            </pic:cNvPicPr>
                                          </pic:nvPicPr>
                                          <pic:blipFill rotWithShape="1">
                                            <a:blip r:embed="rId100" cstate="print">
                                              <a:extLst>
                                                <a:ext uri="{28A0092B-C50C-407E-A947-70E740481C1C}">
                                                  <a14:useLocalDpi xmlns:a14="http://schemas.microsoft.com/office/drawing/2010/main" val="0"/>
                                                </a:ext>
                                              </a:extLst>
                                            </a:blip>
                                            <a:srcRect l="39334" t="32820" r="38266" b="28635"/>
                                            <a:stretch/>
                                          </pic:blipFill>
                                          <pic:spPr bwMode="auto">
                                            <a:xfrm>
                                              <a:off x="524346" y="789212"/>
                                              <a:ext cx="969574" cy="991266"/>
                                            </a:xfrm>
                                            <a:prstGeom prst="rect">
                                              <a:avLst/>
                                            </a:prstGeom>
                                            <a:solidFill>
                                              <a:schemeClr val="bg1"/>
                                            </a:solidFill>
                                            <a:ln w="6350">
                                              <a:solidFill>
                                                <a:schemeClr val="tx1"/>
                                              </a:solidFill>
                                            </a:ln>
                                            <a:extLst>
                                              <a:ext uri="{53640926-AAD7-44D8-BBD7-CCE9431645EC}">
                                                <a14:shadowObscured xmlns:a14="http://schemas.microsoft.com/office/drawing/2010/main"/>
                                              </a:ext>
                                            </a:extLst>
                                          </pic:spPr>
                                        </pic:pic>
                                        <wps:wsp>
                                          <wps:cNvPr id="638" name="Text Box 3"/>
                                          <wps:cNvSpPr txBox="1"/>
                                          <wps:spPr>
                                            <a:xfrm rot="18578906">
                                              <a:off x="723188" y="1714874"/>
                                              <a:ext cx="799465" cy="346837"/>
                                            </a:xfrm>
                                            <a:prstGeom prst="rect">
                                              <a:avLst/>
                                            </a:prstGeom>
                                            <a:noFill/>
                                            <a:ln>
                                              <a:noFill/>
                                            </a:ln>
                                            <a:effectLst/>
                                          </wps:spPr>
                                          <wps:txbx>
                                            <w:txbxContent>
                                              <w:p w14:paraId="6163158F" w14:textId="77777777" w:rsidR="00204FCE" w:rsidRDefault="00204FCE" w:rsidP="00781FF9">
                                                <w:pPr>
                                                  <w:pStyle w:val="NormalWeb"/>
                                                  <w:spacing w:before="0" w:beforeAutospacing="0" w:after="0" w:afterAutospacing="0"/>
                                                </w:pPr>
                                                <w:r>
                                                  <w:rPr>
                                                    <w:rFonts w:eastAsia="Calibri"/>
                                                    <w:b/>
                                                    <w:bCs/>
                                                    <w:color w:val="000000" w:themeColor="text1"/>
                                                    <w:kern w:val="24"/>
                                                    <w:sz w:val="16"/>
                                                    <w:szCs w:val="16"/>
                                                  </w:rPr>
                                                  <w:t>D-Glu+TGF</w:t>
                                                </w:r>
                                                <w:r>
                                                  <w:rPr>
                                                    <w:rFonts w:ascii="Calibri" w:eastAsia="Calibri" w:hAnsi="Calibri"/>
                                                    <w:b/>
                                                    <w:bCs/>
                                                    <w:color w:val="000000" w:themeColor="text1"/>
                                                    <w:kern w:val="24"/>
                                                    <w:sz w:val="16"/>
                                                    <w:szCs w:val="16"/>
                                                  </w:rPr>
                                                  <w:t>β</w:t>
                                                </w:r>
                                                <w:r>
                                                  <w:rPr>
                                                    <w:rFonts w:eastAsia="Calibri"/>
                                                    <w:b/>
                                                    <w:bCs/>
                                                    <w:color w:val="000000" w:themeColor="text1"/>
                                                    <w:kern w:val="24"/>
                                                    <w:sz w:val="16"/>
                                                    <w:szCs w:val="16"/>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9" name="Text Box 4"/>
                                          <wps:cNvSpPr txBox="1"/>
                                          <wps:spPr>
                                            <a:xfrm rot="18619584">
                                              <a:off x="786263" y="1867577"/>
                                              <a:ext cx="714375" cy="506730"/>
                                            </a:xfrm>
                                            <a:prstGeom prst="rect">
                                              <a:avLst/>
                                            </a:prstGeom>
                                            <a:noFill/>
                                            <a:ln>
                                              <a:noFill/>
                                            </a:ln>
                                            <a:effectLst/>
                                          </wps:spPr>
                                          <wps:txbx>
                                            <w:txbxContent>
                                              <w:p w14:paraId="313F0663" w14:textId="77777777" w:rsidR="00204FCE" w:rsidRDefault="00204FCE" w:rsidP="00781FF9">
                                                <w:pPr>
                                                  <w:pStyle w:val="NormalWeb"/>
                                                  <w:spacing w:before="0" w:beforeAutospacing="0" w:after="0" w:afterAutospacing="0"/>
                                                  <w:jc w:val="center"/>
                                                </w:pPr>
                                                <w:r>
                                                  <w:rPr>
                                                    <w:rFonts w:eastAsia="Calibri"/>
                                                    <w:b/>
                                                    <w:bCs/>
                                                    <w:color w:val="000000" w:themeColor="text1"/>
                                                    <w:kern w:val="24"/>
                                                    <w:sz w:val="16"/>
                                                    <w:szCs w:val="16"/>
                                                  </w:rPr>
                                                  <w:t>D-Glu+TGF</w:t>
                                                </w:r>
                                                <w:r>
                                                  <w:rPr>
                                                    <w:rFonts w:ascii="Calibri" w:eastAsia="Calibri" w:hAnsi="Calibri"/>
                                                    <w:b/>
                                                    <w:bCs/>
                                                    <w:color w:val="000000" w:themeColor="text1"/>
                                                    <w:kern w:val="24"/>
                                                    <w:sz w:val="16"/>
                                                    <w:szCs w:val="16"/>
                                                  </w:rPr>
                                                  <w:t>β</w:t>
                                                </w:r>
                                                <w:r>
                                                  <w:rPr>
                                                    <w:rFonts w:eastAsia="Calibri"/>
                                                    <w:b/>
                                                    <w:bCs/>
                                                    <w:color w:val="000000" w:themeColor="text1"/>
                                                    <w:kern w:val="24"/>
                                                    <w:sz w:val="16"/>
                                                    <w:szCs w:val="16"/>
                                                  </w:rPr>
                                                  <w:t>1+U0126 10μM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40" name="Text Box 15"/>
                                        <wps:cNvSpPr txBox="1"/>
                                        <wps:spPr>
                                          <a:xfrm>
                                            <a:off x="-315633" y="1739938"/>
                                            <a:ext cx="871342" cy="2784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E4CBF8"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75kDa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1" name="Text Box 15"/>
                                        <wps:cNvSpPr txBox="1"/>
                                        <wps:spPr>
                                          <a:xfrm>
                                            <a:off x="-319223" y="2005078"/>
                                            <a:ext cx="883397" cy="2784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71D84A"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50kDa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2" name="Text Box 15"/>
                                        <wps:cNvSpPr txBox="1"/>
                                        <wps:spPr>
                                          <a:xfrm>
                                            <a:off x="-307170" y="2283527"/>
                                            <a:ext cx="887186" cy="2784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8357A3"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37kDa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3" name="Isosceles Triangle 294"/>
                                        <wps:cNvSpPr/>
                                        <wps:spPr>
                                          <a:xfrm rot="16200000">
                                            <a:off x="2083996" y="2324596"/>
                                            <a:ext cx="135890" cy="152860"/>
                                          </a:xfrm>
                                          <a:prstGeom prst="triangl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4" name="Text Box 15"/>
                                        <wps:cNvSpPr txBox="1"/>
                                        <wps:spPr>
                                          <a:xfrm>
                                            <a:off x="2231883" y="2137632"/>
                                            <a:ext cx="775383" cy="60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C5F05D" w14:textId="77777777" w:rsidR="00204FCE" w:rsidRPr="00A24271" w:rsidRDefault="00204FCE" w:rsidP="00781FF9">
                                              <w:pPr>
                                                <w:pStyle w:val="NormalWeb"/>
                                                <w:spacing w:before="0" w:beforeAutospacing="0" w:after="0" w:afterAutospacing="0"/>
                                                <w:rPr>
                                                  <w:sz w:val="16"/>
                                                  <w:szCs w:val="16"/>
                                                </w:rPr>
                                              </w:pPr>
                                              <w:r w:rsidRPr="00A24271">
                                                <w:rPr>
                                                  <w:rFonts w:eastAsia="Calibri"/>
                                                  <w:b/>
                                                  <w:bCs/>
                                                  <w:color w:val="000000" w:themeColor="dark1"/>
                                                  <w:kern w:val="24"/>
                                                  <w:sz w:val="16"/>
                                                  <w:szCs w:val="16"/>
                                                </w:rPr>
                                                <w:t>Immunoreactive band(s)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645" name="Text Box 645"/>
                                    <wps:cNvSpPr txBox="1"/>
                                    <wps:spPr>
                                      <a:xfrm>
                                        <a:off x="426556" y="217588"/>
                                        <a:ext cx="1829435" cy="3496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A30C0E" w14:textId="77777777" w:rsidR="00204FCE" w:rsidRPr="001065A8" w:rsidRDefault="00204FCE" w:rsidP="00781FF9">
                                          <w:pPr>
                                            <w:rPr>
                                              <w:b/>
                                              <w:sz w:val="20"/>
                                              <w:szCs w:val="20"/>
                                            </w:rPr>
                                          </w:pPr>
                                          <w:r w:rsidRPr="001065A8">
                                            <w:rPr>
                                              <w:b/>
                                              <w:sz w:val="20"/>
                                              <w:szCs w:val="20"/>
                                            </w:rPr>
                                            <w:t>Phospho-ERK</w:t>
                                          </w:r>
                                          <w:r>
                                            <w:rPr>
                                              <w:b/>
                                              <w:sz w:val="20"/>
                                              <w:szCs w:val="20"/>
                                            </w:rPr>
                                            <w:t xml:space="preserve"> </w:t>
                                          </w:r>
                                          <w:r w:rsidRPr="001065A8">
                                            <w:rPr>
                                              <w:b/>
                                              <w:sz w:val="20"/>
                                              <w:szCs w:val="20"/>
                                            </w:rPr>
                                            <w:t>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6" name="Text Box 40"/>
                                  <wps:cNvSpPr txBox="1"/>
                                  <wps:spPr>
                                    <a:xfrm rot="16200000">
                                      <a:off x="-479240" y="1013604"/>
                                      <a:ext cx="1338797" cy="380318"/>
                                    </a:xfrm>
                                    <a:prstGeom prst="rect">
                                      <a:avLst/>
                                    </a:prstGeom>
                                    <a:noFill/>
                                  </wps:spPr>
                                  <wps:txbx>
                                    <w:txbxContent>
                                      <w:p w14:paraId="6A1260FB" w14:textId="77777777" w:rsidR="00204FCE" w:rsidRPr="00421B53" w:rsidRDefault="00204FCE" w:rsidP="00781FF9">
                                        <w:pPr>
                                          <w:pStyle w:val="NormalWeb"/>
                                          <w:spacing w:before="0" w:beforeAutospacing="0" w:after="0" w:afterAutospacing="0"/>
                                          <w:jc w:val="center"/>
                                          <w:rPr>
                                            <w:sz w:val="20"/>
                                            <w:szCs w:val="20"/>
                                          </w:rPr>
                                        </w:pPr>
                                        <w:r w:rsidRPr="00421B53">
                                          <w:rPr>
                                            <w:rFonts w:eastAsia="Times New Roman"/>
                                            <w:b/>
                                            <w:bCs/>
                                            <w:color w:val="000000"/>
                                            <w:kern w:val="24"/>
                                            <w:sz w:val="20"/>
                                            <w:szCs w:val="20"/>
                                            <w:lang w:val="en-US"/>
                                          </w:rPr>
                                          <w:t>Molecular weight markers</w:t>
                                        </w:r>
                                      </w:p>
                                    </w:txbxContent>
                                  </wps:txbx>
                                  <wps:bodyPr wrap="square" rtlCol="0">
                                    <a:noAutofit/>
                                  </wps:bodyPr>
                                </wps:wsp>
                                <wps:wsp>
                                  <wps:cNvPr id="647" name="Text Box 40"/>
                                  <wps:cNvSpPr txBox="1"/>
                                  <wps:spPr>
                                    <a:xfrm rot="16200000">
                                      <a:off x="-367096" y="7077973"/>
                                      <a:ext cx="1338797" cy="380318"/>
                                    </a:xfrm>
                                    <a:prstGeom prst="rect">
                                      <a:avLst/>
                                    </a:prstGeom>
                                    <a:noFill/>
                                  </wps:spPr>
                                  <wps:txbx>
                                    <w:txbxContent>
                                      <w:p w14:paraId="5E1F6C9A" w14:textId="77777777" w:rsidR="00204FCE" w:rsidRPr="00421B53" w:rsidRDefault="00204FCE" w:rsidP="00781FF9">
                                        <w:pPr>
                                          <w:pStyle w:val="NormalWeb"/>
                                          <w:spacing w:before="0" w:beforeAutospacing="0" w:after="0" w:afterAutospacing="0"/>
                                          <w:jc w:val="center"/>
                                          <w:rPr>
                                            <w:sz w:val="20"/>
                                            <w:szCs w:val="20"/>
                                          </w:rPr>
                                        </w:pPr>
                                        <w:r w:rsidRPr="00421B53">
                                          <w:rPr>
                                            <w:rFonts w:eastAsia="Times New Roman"/>
                                            <w:b/>
                                            <w:bCs/>
                                            <w:color w:val="000000"/>
                                            <w:kern w:val="24"/>
                                            <w:sz w:val="20"/>
                                            <w:szCs w:val="20"/>
                                            <w:lang w:val="en-US"/>
                                          </w:rPr>
                                          <w:t>Molecular weight markers</w:t>
                                        </w:r>
                                      </w:p>
                                    </w:txbxContent>
                                  </wps:txbx>
                                  <wps:bodyPr wrap="square" rtlCol="0">
                                    <a:noAutofit/>
                                  </wps:bodyPr>
                                </wps:wsp>
                              </wpg:grpSp>
                              <pic:pic xmlns:pic="http://schemas.openxmlformats.org/drawingml/2006/picture">
                                <pic:nvPicPr>
                                  <pic:cNvPr id="266" name="Picture 266"/>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3657600" y="2850078"/>
                                    <a:ext cx="2173184" cy="1591294"/>
                                  </a:xfrm>
                                  <a:prstGeom prst="rect">
                                    <a:avLst/>
                                  </a:prstGeom>
                                </pic:spPr>
                              </pic:pic>
                              <pic:pic xmlns:pic="http://schemas.openxmlformats.org/drawingml/2006/picture">
                                <pic:nvPicPr>
                                  <pic:cNvPr id="267" name="Picture 26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1852551" y="4334494"/>
                                    <a:ext cx="2173184" cy="1591293"/>
                                  </a:xfrm>
                                  <a:prstGeom prst="rect">
                                    <a:avLst/>
                                  </a:prstGeom>
                                </pic:spPr>
                              </pic:pic>
                            </wpg:grpSp>
                            <wps:wsp>
                              <wps:cNvPr id="283" name="Straight Connector 283"/>
                              <wps:cNvCnPr/>
                              <wps:spPr>
                                <a:xfrm>
                                  <a:off x="950026" y="7101445"/>
                                  <a:ext cx="74295" cy="0"/>
                                </a:xfrm>
                                <a:prstGeom prst="line">
                                  <a:avLst/>
                                </a:prstGeom>
                                <a:noFill/>
                                <a:ln w="12700" cap="flat" cmpd="sng" algn="ctr">
                                  <a:solidFill>
                                    <a:sysClr val="windowText" lastClr="000000"/>
                                  </a:solidFill>
                                  <a:prstDash val="solid"/>
                                </a:ln>
                                <a:effectLst/>
                              </wps:spPr>
                              <wps:bodyPr/>
                            </wps:wsp>
                            <wps:wsp>
                              <wps:cNvPr id="284" name="Straight Connector 284"/>
                              <wps:cNvCnPr/>
                              <wps:spPr>
                                <a:xfrm>
                                  <a:off x="950026" y="7338951"/>
                                  <a:ext cx="74295" cy="0"/>
                                </a:xfrm>
                                <a:prstGeom prst="line">
                                  <a:avLst/>
                                </a:prstGeom>
                                <a:noFill/>
                                <a:ln w="12700" cap="flat" cmpd="sng" algn="ctr">
                                  <a:solidFill>
                                    <a:sysClr val="windowText" lastClr="000000"/>
                                  </a:solidFill>
                                  <a:prstDash val="solid"/>
                                </a:ln>
                                <a:effectLst/>
                              </wps:spPr>
                              <wps:bodyPr/>
                            </wps:wsp>
                            <wps:wsp>
                              <wps:cNvPr id="285" name="Straight Connector 285"/>
                              <wps:cNvCnPr/>
                              <wps:spPr>
                                <a:xfrm>
                                  <a:off x="950026" y="7588333"/>
                                  <a:ext cx="74295" cy="0"/>
                                </a:xfrm>
                                <a:prstGeom prst="line">
                                  <a:avLst/>
                                </a:prstGeom>
                                <a:noFill/>
                                <a:ln w="12700" cap="flat" cmpd="sng" algn="ctr">
                                  <a:solidFill>
                                    <a:sysClr val="windowText" lastClr="000000"/>
                                  </a:solidFill>
                                  <a:prstDash val="solid"/>
                                </a:ln>
                                <a:effectLst/>
                              </wps:spPr>
                              <wps:bodyPr/>
                            </wps:wsp>
                            <wps:wsp>
                              <wps:cNvPr id="286" name="Text Box 286"/>
                              <wps:cNvSpPr txBox="1"/>
                              <wps:spPr>
                                <a:xfrm>
                                  <a:off x="855023" y="4334494"/>
                                  <a:ext cx="803081" cy="345440"/>
                                </a:xfrm>
                                <a:prstGeom prst="rect">
                                  <a:avLst/>
                                </a:prstGeom>
                                <a:noFill/>
                                <a:ln>
                                  <a:noFill/>
                                </a:ln>
                                <a:effectLst/>
                              </wps:spPr>
                              <wps:txbx>
                                <w:txbxContent>
                                  <w:p w14:paraId="76962D9A" w14:textId="77777777" w:rsidR="00204FCE" w:rsidRPr="001065A8" w:rsidRDefault="00204FCE" w:rsidP="00781FF9">
                                    <w:pPr>
                                      <w:rPr>
                                        <w:b/>
                                        <w:sz w:val="20"/>
                                        <w:szCs w:val="20"/>
                                      </w:rPr>
                                    </w:pPr>
                                    <w:r>
                                      <w:rPr>
                                        <w:b/>
                                        <w:sz w:val="20"/>
                                        <w:szCs w:val="20"/>
                                      </w:rPr>
                                      <w:t>Donor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4619501" y="4334494"/>
                                  <a:ext cx="802640" cy="345440"/>
                                </a:xfrm>
                                <a:prstGeom prst="rect">
                                  <a:avLst/>
                                </a:prstGeom>
                                <a:noFill/>
                                <a:ln>
                                  <a:noFill/>
                                </a:ln>
                                <a:effectLst/>
                              </wps:spPr>
                              <wps:txbx>
                                <w:txbxContent>
                                  <w:p w14:paraId="7A606F18" w14:textId="77777777" w:rsidR="00204FCE" w:rsidRPr="001065A8" w:rsidRDefault="00204FCE" w:rsidP="00781FF9">
                                    <w:pPr>
                                      <w:rPr>
                                        <w:b/>
                                        <w:sz w:val="20"/>
                                        <w:szCs w:val="20"/>
                                      </w:rPr>
                                    </w:pPr>
                                    <w:r>
                                      <w:rPr>
                                        <w:b/>
                                        <w:sz w:val="20"/>
                                        <w:szCs w:val="20"/>
                                      </w:rPr>
                                      <w:t>Donor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2802577" y="5783284"/>
                                  <a:ext cx="802640" cy="345440"/>
                                </a:xfrm>
                                <a:prstGeom prst="rect">
                                  <a:avLst/>
                                </a:prstGeom>
                                <a:noFill/>
                                <a:ln>
                                  <a:noFill/>
                                </a:ln>
                                <a:effectLst/>
                              </wps:spPr>
                              <wps:txbx>
                                <w:txbxContent>
                                  <w:p w14:paraId="6092D930" w14:textId="77777777" w:rsidR="00204FCE" w:rsidRPr="001065A8" w:rsidRDefault="00204FCE" w:rsidP="00781FF9">
                                    <w:pPr>
                                      <w:rPr>
                                        <w:b/>
                                        <w:sz w:val="20"/>
                                        <w:szCs w:val="20"/>
                                      </w:rPr>
                                    </w:pPr>
                                    <w:r>
                                      <w:rPr>
                                        <w:b/>
                                        <w:sz w:val="20"/>
                                        <w:szCs w:val="20"/>
                                      </w:rPr>
                                      <w:t>Donor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4" name="Text Box 15"/>
                            <wps:cNvSpPr txBox="1"/>
                            <wps:spPr>
                              <a:xfrm>
                                <a:off x="2009775" y="830561"/>
                                <a:ext cx="569523" cy="572135"/>
                              </a:xfrm>
                              <a:prstGeom prst="rect">
                                <a:avLst/>
                              </a:prstGeom>
                              <a:noFill/>
                              <a:ln>
                                <a:noFill/>
                              </a:ln>
                              <a:effectLst/>
                            </wps:spPr>
                            <wps:txbx>
                              <w:txbxContent>
                                <w:p w14:paraId="7CA2EECF" w14:textId="77777777" w:rsidR="00204FCE" w:rsidRPr="00A24271" w:rsidRDefault="00204FCE" w:rsidP="00781FF9">
                                  <w:pPr>
                                    <w:pStyle w:val="NormalWeb"/>
                                    <w:spacing w:before="0" w:beforeAutospacing="0" w:after="0" w:afterAutospacing="0"/>
                                    <w:rPr>
                                      <w:sz w:val="16"/>
                                      <w:szCs w:val="16"/>
                                    </w:rPr>
                                  </w:pPr>
                                  <w:r w:rsidRPr="00A24271">
                                    <w:rPr>
                                      <w:rFonts w:eastAsia="Calibri"/>
                                      <w:b/>
                                      <w:bCs/>
                                      <w:color w:val="000000" w:themeColor="dark1"/>
                                      <w:kern w:val="24"/>
                                      <w:sz w:val="16"/>
                                      <w:szCs w:val="16"/>
                                    </w:rPr>
                                    <w:t>Immunoreactive band(s)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66" name="Text Box 15"/>
                          <wps:cNvSpPr txBox="1"/>
                          <wps:spPr>
                            <a:xfrm>
                              <a:off x="1084521" y="287079"/>
                              <a:ext cx="1375410" cy="307975"/>
                            </a:xfrm>
                            <a:prstGeom prst="rect">
                              <a:avLst/>
                            </a:prstGeom>
                            <a:noFill/>
                            <a:ln>
                              <a:noFill/>
                            </a:ln>
                            <a:effectLst/>
                          </wps:spPr>
                          <wps:txbx>
                            <w:txbxContent>
                              <w:p w14:paraId="11B07C61" w14:textId="77777777" w:rsidR="00204FCE" w:rsidRPr="00A24271" w:rsidRDefault="00204FCE" w:rsidP="00781FF9">
                                <w:pPr>
                                  <w:pStyle w:val="NormalWeb"/>
                                  <w:spacing w:before="0" w:beforeAutospacing="0" w:after="0" w:afterAutospacing="0"/>
                                  <w:rPr>
                                    <w:sz w:val="16"/>
                                    <w:szCs w:val="16"/>
                                  </w:rPr>
                                </w:pPr>
                                <w:r>
                                  <w:rPr>
                                    <w:rFonts w:eastAsia="Calibri"/>
                                    <w:b/>
                                    <w:bCs/>
                                    <w:color w:val="000000" w:themeColor="dark1"/>
                                    <w:kern w:val="24"/>
                                    <w:sz w:val="16"/>
                                    <w:szCs w:val="16"/>
                                  </w:rPr>
                                  <w:t>SGLT2 Protein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77" name="Group 477"/>
                        <wpg:cNvGrpSpPr/>
                        <wpg:grpSpPr>
                          <a:xfrm>
                            <a:off x="2133600" y="2847975"/>
                            <a:ext cx="1611212" cy="1165860"/>
                            <a:chOff x="0" y="0"/>
                            <a:chExt cx="1611212" cy="1165860"/>
                          </a:xfrm>
                        </wpg:grpSpPr>
                        <wps:wsp>
                          <wps:cNvPr id="471" name="Text Box 97"/>
                          <wps:cNvSpPr txBox="1"/>
                          <wps:spPr>
                            <a:xfrm>
                              <a:off x="1487" y="419100"/>
                              <a:ext cx="1609725" cy="299085"/>
                            </a:xfrm>
                            <a:prstGeom prst="rect">
                              <a:avLst/>
                            </a:prstGeom>
                            <a:noFill/>
                          </wps:spPr>
                          <wps:txbx>
                            <w:txbxContent>
                              <w:p w14:paraId="3AA04E69"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D-Glu+TGFβ1</w:t>
                                </w:r>
                                <w:r>
                                  <w:rPr>
                                    <w:rFonts w:eastAsia="Arial"/>
                                    <w:b/>
                                    <w:bCs/>
                                    <w:color w:val="000000"/>
                                    <w:kern w:val="24"/>
                                    <w:sz w:val="18"/>
                                    <w:szCs w:val="18"/>
                                    <w:lang w:val="en-US"/>
                                  </w:rPr>
                                  <w:t>+0.1nM dapa</w:t>
                                </w:r>
                              </w:p>
                            </w:txbxContent>
                          </wps:txbx>
                          <wps:bodyPr wrap="square" rtlCol="0">
                            <a:noAutofit/>
                          </wps:bodyPr>
                        </wps:wsp>
                        <wpg:grpSp>
                          <wpg:cNvPr id="476" name="Group 476"/>
                          <wpg:cNvGrpSpPr/>
                          <wpg:grpSpPr>
                            <a:xfrm>
                              <a:off x="0" y="0"/>
                              <a:ext cx="1571625" cy="1165860"/>
                              <a:chOff x="0" y="0"/>
                              <a:chExt cx="1571625" cy="1165860"/>
                            </a:xfrm>
                          </wpg:grpSpPr>
                          <wps:wsp>
                            <wps:cNvPr id="472" name="Text Box 97"/>
                            <wps:cNvSpPr txBox="1"/>
                            <wps:spPr>
                              <a:xfrm>
                                <a:off x="1487" y="657225"/>
                                <a:ext cx="1485265" cy="299085"/>
                              </a:xfrm>
                              <a:prstGeom prst="rect">
                                <a:avLst/>
                              </a:prstGeom>
                              <a:noFill/>
                            </wps:spPr>
                            <wps:txbx>
                              <w:txbxContent>
                                <w:p w14:paraId="32ECDC53"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D-Glu+TGFβ1</w:t>
                                  </w:r>
                                  <w:r>
                                    <w:rPr>
                                      <w:rFonts w:eastAsia="Arial"/>
                                      <w:b/>
                                      <w:bCs/>
                                      <w:color w:val="000000"/>
                                      <w:kern w:val="24"/>
                                      <w:sz w:val="18"/>
                                      <w:szCs w:val="18"/>
                                      <w:lang w:val="en-US"/>
                                    </w:rPr>
                                    <w:t>+1nM dapa</w:t>
                                  </w:r>
                                </w:p>
                              </w:txbxContent>
                            </wps:txbx>
                            <wps:bodyPr wrap="square" rtlCol="0">
                              <a:noAutofit/>
                            </wps:bodyPr>
                          </wps:wsp>
                          <wpg:grpSp>
                            <wpg:cNvPr id="475" name="Group 475"/>
                            <wpg:cNvGrpSpPr/>
                            <wpg:grpSpPr>
                              <a:xfrm>
                                <a:off x="0" y="0"/>
                                <a:ext cx="1571625" cy="1165860"/>
                                <a:chOff x="0" y="0"/>
                                <a:chExt cx="1571625" cy="1165860"/>
                              </a:xfrm>
                            </wpg:grpSpPr>
                            <wpg:grpSp>
                              <wpg:cNvPr id="474" name="Group 474"/>
                              <wpg:cNvGrpSpPr/>
                              <wpg:grpSpPr>
                                <a:xfrm>
                                  <a:off x="0" y="0"/>
                                  <a:ext cx="1273810" cy="499110"/>
                                  <a:chOff x="0" y="0"/>
                                  <a:chExt cx="1273810" cy="499110"/>
                                </a:xfrm>
                              </wpg:grpSpPr>
                              <wps:wsp>
                                <wps:cNvPr id="467" name="Text Box 97"/>
                                <wps:cNvSpPr txBox="1"/>
                                <wps:spPr>
                                  <a:xfrm>
                                    <a:off x="0" y="200025"/>
                                    <a:ext cx="1235710" cy="299085"/>
                                  </a:xfrm>
                                  <a:prstGeom prst="rect">
                                    <a:avLst/>
                                  </a:prstGeom>
                                  <a:noFill/>
                                </wps:spPr>
                                <wps:txbx>
                                  <w:txbxContent>
                                    <w:p w14:paraId="43CD2F3F"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D-Glu+TGFβ1</w:t>
                                      </w:r>
                                    </w:p>
                                  </w:txbxContent>
                                </wps:txbx>
                                <wps:bodyPr wrap="square" rtlCol="0">
                                  <a:noAutofit/>
                                </wps:bodyPr>
                              </wps:wsp>
                              <wps:wsp>
                                <wps:cNvPr id="470" name="Text Box 97"/>
                                <wps:cNvSpPr txBox="1"/>
                                <wps:spPr>
                                  <a:xfrm>
                                    <a:off x="38100" y="0"/>
                                    <a:ext cx="1235710" cy="299085"/>
                                  </a:xfrm>
                                  <a:prstGeom prst="rect">
                                    <a:avLst/>
                                  </a:prstGeom>
                                  <a:noFill/>
                                </wps:spPr>
                                <wps:txbx>
                                  <w:txbxContent>
                                    <w:p w14:paraId="319A6E96"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L-Glu</w:t>
                                      </w:r>
                                    </w:p>
                                  </w:txbxContent>
                                </wps:txbx>
                                <wps:bodyPr wrap="square" rtlCol="0">
                                  <a:noAutofit/>
                                </wps:bodyPr>
                              </wps:wsp>
                            </wpg:grpSp>
                            <wps:wsp>
                              <wps:cNvPr id="473" name="Text Box 97"/>
                              <wps:cNvSpPr txBox="1"/>
                              <wps:spPr>
                                <a:xfrm>
                                  <a:off x="0" y="866775"/>
                                  <a:ext cx="1571625" cy="299085"/>
                                </a:xfrm>
                                <a:prstGeom prst="rect">
                                  <a:avLst/>
                                </a:prstGeom>
                                <a:noFill/>
                              </wps:spPr>
                              <wps:txbx>
                                <w:txbxContent>
                                  <w:p w14:paraId="0C913D26"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D-Glu+TGFβ1</w:t>
                                    </w:r>
                                    <w:r>
                                      <w:rPr>
                                        <w:rFonts w:eastAsia="Arial"/>
                                        <w:b/>
                                        <w:bCs/>
                                        <w:color w:val="000000"/>
                                        <w:kern w:val="24"/>
                                        <w:sz w:val="18"/>
                                        <w:szCs w:val="18"/>
                                        <w:lang w:val="en-US"/>
                                      </w:rPr>
                                      <w:t>+10nM dapa</w:t>
                                    </w:r>
                                  </w:p>
                                </w:txbxContent>
                              </wps:txbx>
                              <wps:bodyPr wrap="square" rtlCol="0">
                                <a:noAutofit/>
                              </wps:bodyPr>
                            </wps:wsp>
                          </wpg:grpSp>
                        </wpg:grpSp>
                      </wpg:grpSp>
                    </wpg:wgp>
                  </a:graphicData>
                </a:graphic>
                <wp14:sizeRelV relativeFrom="margin">
                  <wp14:pctHeight>0</wp14:pctHeight>
                </wp14:sizeRelV>
              </wp:anchor>
            </w:drawing>
          </mc:Choice>
          <mc:Fallback>
            <w:pict>
              <v:group w14:anchorId="45CADDDB" id="Group 478" o:spid="_x0000_s1404" style="position:absolute;margin-left:0;margin-top:0;width:459.1pt;height:747.2pt;z-index:251935744;mso-height-relative:margin" coordsize="58305,9489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">
                <v:group id="Group 380" o:spid="_x0000_s1405" style="position:absolute;width:58305;height:94899" coordsize="58305,9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group id="Group 332" o:spid="_x0000_s1406" style="position:absolute;width:58305;height:94899" coordsize="58305,9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786" o:spid="_x0000_s1407" style="position:absolute;width:58305;height:94899" coordsize="58307,9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Picture 265" o:spid="_x0000_s1408" type="#_x0000_t75" style="position:absolute;top:28500;width:21723;height:16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">
                        <v:imagedata r:id="rId103" o:title="" croptop="-486f" cropright="19427f"/>
                      </v:shape>
                      <v:group id="Group 308" o:spid="_x0000_s1409" style="position:absolute;width:58307;height:94901" coordsize="58307,9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603" o:spid="_x0000_s1410" style="position:absolute;width:28468;height:94901" coordsize="29409,9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1" o:spid="_x0000_s1411" style="position:absolute;left:3359;top:5261;width:17481;height:21832" coordorigin=",8799" coordsize="16783,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group id="Group 609" o:spid="_x0000_s1412" style="position:absolute;top:8799;width:16783;height:21236" coordorigin=",8799" coordsize="16783,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610" o:spid="_x0000_s1413" style="position:absolute;top:8799;width:16783;height:21236" coordorigin=",8799" coordsize="16783,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oup 611" o:spid="_x0000_s1414" style="position:absolute;top:8799;width:15913;height:21236" coordorigin=",8799" coordsize="15913,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line id="Straight Connector 612" o:spid="_x0000_s1415" style="position:absolute;visibility:visible;mso-wrap-style:square" from="7219,15647" to="7957,1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" strokecolor="windowText" strokeweight="1pt"/>
                                  <v:line id="Straight Connector 613" o:spid="_x0000_s1416" style="position:absolute;visibility:visible;mso-wrap-style:square" from="7299,16960" to="8037,1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" strokecolor="windowText" strokeweight="1pt"/>
                                  <v:group id="Group 614" o:spid="_x0000_s1417" style="position:absolute;left:1507;top:8799;width:14406;height:20298" coordorigin="1507,8799" coordsize="14405,2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group id="Group 615" o:spid="_x0000_s1418" style="position:absolute;left:1507;top:12078;width:14073;height:17019" coordorigin="1507,14874" coordsize="19577,2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group id="Group 616" o:spid="_x0000_s1419" style="position:absolute;left:15109;top:23260;width:5976;height:12572" coordorigin="15109,23263" coordsize="597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Text Box 6" o:spid="_x0000_s1420" type="#_x0000_t202" style="position:absolute;left:10537;top:27835;width:12573;height:3429;rotation:-309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" filled="f" stroked="f">
                                          <v:textbox>
                                            <w:txbxContent>
                                              <w:p w14:paraId="32D9310A" w14:textId="77777777" w:rsidR="00204FCE" w:rsidRDefault="00204FCE" w:rsidP="00781FF9">
                                                <w:pPr>
                                                  <w:pStyle w:val="NormalWeb"/>
                                                  <w:spacing w:before="0" w:beforeAutospacing="0" w:after="0" w:afterAutospacing="0"/>
                                                </w:pPr>
                                                <w:r>
                                                  <w:rPr>
                                                    <w:rFonts w:eastAsia="Calibri"/>
                                                    <w:b/>
                                                    <w:bCs/>
                                                    <w:color w:val="000000" w:themeColor="dark1"/>
                                                    <w:kern w:val="24"/>
                                                    <w:sz w:val="16"/>
                                                    <w:szCs w:val="16"/>
                                                  </w:rPr>
                                                  <w:t>Fibroblast</w:t>
                                                </w:r>
                                              </w:p>
                                            </w:txbxContent>
                                          </v:textbox>
                                        </v:shape>
                                        <v:shape id="Text Box 7" o:spid="_x0000_s1421" type="#_x0000_t202" style="position:absolute;left:15943;top:28491;width:6858;height:3429;rotation:-30286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" filled="f" stroked="f">
                                          <v:textbox>
                                            <w:txbxContent>
                                              <w:p w14:paraId="513B244C" w14:textId="77777777" w:rsidR="00204FCE" w:rsidRDefault="00204FCE" w:rsidP="00781FF9">
                                                <w:pPr>
                                                  <w:pStyle w:val="NormalWeb"/>
                                                  <w:spacing w:before="0" w:beforeAutospacing="0" w:after="0" w:afterAutospacing="0"/>
                                                </w:pPr>
                                                <w:r>
                                                  <w:rPr>
                                                    <w:rFonts w:eastAsia="Calibri"/>
                                                    <w:b/>
                                                    <w:bCs/>
                                                    <w:color w:val="000000" w:themeColor="dark1"/>
                                                    <w:kern w:val="24"/>
                                                    <w:sz w:val="16"/>
                                                    <w:szCs w:val="16"/>
                                                  </w:rPr>
                                                  <w:t>PTEC</w:t>
                                                </w:r>
                                              </w:p>
                                            </w:txbxContent>
                                          </v:textbox>
                                        </v:shape>
                                      </v:group>
                                      <v:shape id="Text Box 15" o:spid="_x0000_s1422" type="#_x0000_t202" style="position:absolute;left:1507;top:14874;width:785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64EC6561"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75kDa</w:t>
                                              </w:r>
                                            </w:p>
                                          </w:txbxContent>
                                        </v:textbox>
                                      </v:shape>
                                    </v:group>
                                    <v:shape id="Picture 620" o:spid="_x0000_s1423" type="#_x0000_t75" style="position:absolute;left:8171;top:8799;width:7742;height:1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" stroked="t" strokecolor="windowText" strokeweight=".5pt">
                                      <v:imagedata r:id="rId104" o:title=""/>
                                      <v:path arrowok="t"/>
                                    </v:shape>
                                  </v:group>
                                  <v:shape id="Text Box 15" o:spid="_x0000_s1424" type="#_x0000_t202" style="position:absolute;left:1549;top:14136;width:5515;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5BFA180C"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50kDa</w:t>
                                          </w:r>
                                        </w:p>
                                      </w:txbxContent>
                                    </v:textbox>
                                  </v:shape>
                                  <v:shape id="Text Box 15" o:spid="_x0000_s1425" type="#_x0000_t202" style="position:absolute;top:27251;width:7528;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UJ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LE3heiYeAbn+BwAA//8DAFBLAQItABQABgAIAAAAIQDb4fbL7gAAAIUBAAATAAAAAAAAAAAA&#10;AAAAAAAAAABbQ29udGVudF9UeXBlc10ueG1sUEsBAi0AFAAGAAgAAAAhAFr0LFu/AAAAFQEAAAsA&#10;AAAAAAAAAAAAAAAAHwEAAF9yZWxzLy5yZWxzUEsBAi0AFAAGAAgAAAAhAPjRtQnEAAAA3AAAAA8A&#10;AAAAAAAAAAAAAAAABwIAAGRycy9kb3ducmV2LnhtbFBLBQYAAAAAAwADALcAAAD4AgAAAAA=&#10;" filled="f" stroked="f"/>
                                </v:group>
                                <v:shape id="Isosceles Triangle 294" o:spid="_x0000_s1426" type="#_x0000_t5" style="position:absolute;left:15776;top:13271;width:1359;height: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" fillcolor="windowText" strokecolor="windowText" strokeweight="2pt"/>
                              </v:group>
                              <v:line id="Straight Connector 625" o:spid="_x0000_s1427" style="position:absolute;visibility:visible;mso-wrap-style:square" from="7219,13734" to="7957,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" strokecolor="windowText" strokeweight="1pt"/>
                            </v:group>
                            <v:shape id="Text Box 15" o:spid="_x0000_s1428" type="#_x0000_t202" style="position:absolute;left:1625;top:15739;width:5514;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24796E16"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37kDa</w:t>
                                    </w:r>
                                  </w:p>
                                </w:txbxContent>
                              </v:textbox>
                            </v:shape>
                          </v:group>
                          <v:shape id="Text Box 627" o:spid="_x0000_s1429" type="#_x0000_t202" style="position:absolute;left:4567;top:25965;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14:paraId="618100C8" w14:textId="77777777" w:rsidR="00204FCE" w:rsidRPr="008D75E3" w:rsidRDefault="00204FCE" w:rsidP="00781FF9">
                                  <w:pPr>
                                    <w:rPr>
                                      <w:b/>
                                    </w:rPr>
                                  </w:pPr>
                                  <w:r>
                                    <w:rPr>
                                      <w:b/>
                                    </w:rPr>
                                    <w:t xml:space="preserve">S. </w:t>
                                  </w:r>
                                  <w:r w:rsidRPr="008D75E3">
                                    <w:rPr>
                                      <w:b/>
                                    </w:rPr>
                                    <w:t>Figure 2</w:t>
                                  </w:r>
                                </w:p>
                              </w:txbxContent>
                            </v:textbox>
                          </v:shape>
                          <v:shape id="Text Box 628" o:spid="_x0000_s1430" type="#_x0000_t202" style="position:absolute;left:5688;top:60212;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14:paraId="2D07DABD" w14:textId="77777777" w:rsidR="00204FCE" w:rsidRPr="008D75E3" w:rsidRDefault="00204FCE" w:rsidP="00781FF9">
                                  <w:pPr>
                                    <w:rPr>
                                      <w:b/>
                                    </w:rPr>
                                  </w:pPr>
                                  <w:r>
                                    <w:rPr>
                                      <w:b/>
                                    </w:rPr>
                                    <w:t>S. Figure 3</w:t>
                                  </w:r>
                                </w:p>
                              </w:txbxContent>
                            </v:textbox>
                          </v:shape>
                          <v:shape id="Text Box 629" o:spid="_x0000_s1431" type="#_x0000_t202" style="position:absolute;left:5171;width:108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textbox>
                              <w:txbxContent>
                                <w:p w14:paraId="215F5596" w14:textId="77777777" w:rsidR="00204FCE" w:rsidRPr="008D75E3" w:rsidRDefault="00204FCE" w:rsidP="00781FF9">
                                  <w:pPr>
                                    <w:rPr>
                                      <w:b/>
                                    </w:rPr>
                                  </w:pPr>
                                  <w:r>
                                    <w:rPr>
                                      <w:b/>
                                    </w:rPr>
                                    <w:t xml:space="preserve"> S. Figure 1</w:t>
                                  </w:r>
                                </w:p>
                              </w:txbxContent>
                            </v:textbox>
                          </v:shape>
                          <v:group id="Group 630" o:spid="_x0000_s1432" style="position:absolute;left:4533;top:64717;width:24876;height:31331" coordorigin="-34,2175" coordsize="24876,3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group id="Group 1" o:spid="_x0000_s1433" style="position:absolute;left:-34;top:4539;width:24875;height:28967" coordorigin="-3192,14069" coordsize="33264,3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line id="Straight Connector 632" o:spid="_x0000_s1434" style="position:absolute;visibility:visible;mso-wrap-style:square" from="4987,17511" to="5725,1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" strokecolor="windowText" strokeweight="1pt"/>
                              <v:line id="Straight Connector 633" o:spid="_x0000_s1435" style="position:absolute;visibility:visible;mso-wrap-style:square" from="4925,20345" to="5663,2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" strokecolor="windowText" strokeweight="1pt"/>
                              <v:line id="Straight Connector 634" o:spid="_x0000_s1436" style="position:absolute;visibility:visible;mso-wrap-style:square" from="4905,22835" to="5643,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" strokecolor="windowText" strokeweight="1pt"/>
                              <v:group id="Group 635" o:spid="_x0000_s1437" style="position:absolute;left:-3192;top:14069;width:33264;height:30109" coordorigin="-3192,14069" coordsize="33264,3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group id="Group 636" o:spid="_x0000_s1438" style="position:absolute;left:4965;top:14069;width:15276;height:30109" coordorigin="5243,7892" coordsize="9695,1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Picture 637" o:spid="_x0000_s1439" type="#_x0000_t75" style="position:absolute;left:5243;top:7892;width:9696;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" filled="t" fillcolor="white [3212]" stroked="t" strokecolor="black [3213]" strokeweight=".5pt">
                                    <v:imagedata r:id="rId105" o:title="" croptop="21509f" cropbottom="18766f" cropleft="25778f" cropright="25078f"/>
                                    <v:path arrowok="t"/>
                                  </v:shape>
                                  <v:shape id="Text Box 3" o:spid="_x0000_s1440" type="#_x0000_t202" style="position:absolute;left:7231;top:17149;width:7995;height:3468;rotation:-3299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" filled="f" stroked="f">
                                    <v:textbox>
                                      <w:txbxContent>
                                        <w:p w14:paraId="6163158F" w14:textId="77777777" w:rsidR="00204FCE" w:rsidRDefault="00204FCE" w:rsidP="00781FF9">
                                          <w:pPr>
                                            <w:pStyle w:val="NormalWeb"/>
                                            <w:spacing w:before="0" w:beforeAutospacing="0" w:after="0" w:afterAutospacing="0"/>
                                          </w:pPr>
                                          <w:r>
                                            <w:rPr>
                                              <w:rFonts w:eastAsia="Calibri"/>
                                              <w:b/>
                                              <w:bCs/>
                                              <w:color w:val="000000" w:themeColor="text1"/>
                                              <w:kern w:val="24"/>
                                              <w:sz w:val="16"/>
                                              <w:szCs w:val="16"/>
                                            </w:rPr>
                                            <w:t>D-Glu+TGF</w:t>
                                          </w:r>
                                          <w:r>
                                            <w:rPr>
                                              <w:rFonts w:ascii="Calibri" w:eastAsia="Calibri" w:hAnsi="Calibri"/>
                                              <w:b/>
                                              <w:bCs/>
                                              <w:color w:val="000000" w:themeColor="text1"/>
                                              <w:kern w:val="24"/>
                                              <w:sz w:val="16"/>
                                              <w:szCs w:val="16"/>
                                            </w:rPr>
                                            <w:t>β</w:t>
                                          </w:r>
                                          <w:r>
                                            <w:rPr>
                                              <w:rFonts w:eastAsia="Calibri"/>
                                              <w:b/>
                                              <w:bCs/>
                                              <w:color w:val="000000" w:themeColor="text1"/>
                                              <w:kern w:val="24"/>
                                              <w:sz w:val="16"/>
                                              <w:szCs w:val="16"/>
                                            </w:rPr>
                                            <w:t>1</w:t>
                                          </w:r>
                                        </w:p>
                                      </w:txbxContent>
                                    </v:textbox>
                                  </v:shape>
                                  <v:shape id="Text Box 4" o:spid="_x0000_s1441" type="#_x0000_t202" style="position:absolute;left:7862;top:18675;width:7144;height:5068;rotation:-3255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" filled="f" stroked="f">
                                    <v:textbox>
                                      <w:txbxContent>
                                        <w:p w14:paraId="313F0663" w14:textId="77777777" w:rsidR="00204FCE" w:rsidRDefault="00204FCE" w:rsidP="00781FF9">
                                          <w:pPr>
                                            <w:pStyle w:val="NormalWeb"/>
                                            <w:spacing w:before="0" w:beforeAutospacing="0" w:after="0" w:afterAutospacing="0"/>
                                            <w:jc w:val="center"/>
                                          </w:pPr>
                                          <w:r>
                                            <w:rPr>
                                              <w:rFonts w:eastAsia="Calibri"/>
                                              <w:b/>
                                              <w:bCs/>
                                              <w:color w:val="000000" w:themeColor="text1"/>
                                              <w:kern w:val="24"/>
                                              <w:sz w:val="16"/>
                                              <w:szCs w:val="16"/>
                                            </w:rPr>
                                            <w:t>D-Glu+TGF</w:t>
                                          </w:r>
                                          <w:r>
                                            <w:rPr>
                                              <w:rFonts w:ascii="Calibri" w:eastAsia="Calibri" w:hAnsi="Calibri"/>
                                              <w:b/>
                                              <w:bCs/>
                                              <w:color w:val="000000" w:themeColor="text1"/>
                                              <w:kern w:val="24"/>
                                              <w:sz w:val="16"/>
                                              <w:szCs w:val="16"/>
                                            </w:rPr>
                                            <w:t>β</w:t>
                                          </w:r>
                                          <w:r>
                                            <w:rPr>
                                              <w:rFonts w:eastAsia="Calibri"/>
                                              <w:b/>
                                              <w:bCs/>
                                              <w:color w:val="000000" w:themeColor="text1"/>
                                              <w:kern w:val="24"/>
                                              <w:sz w:val="16"/>
                                              <w:szCs w:val="16"/>
                                            </w:rPr>
                                            <w:t>1+U0126 10μM</w:t>
                                          </w:r>
                                        </w:p>
                                      </w:txbxContent>
                                    </v:textbox>
                                  </v:shape>
                                </v:group>
                                <v:shape id="Text Box 15" o:spid="_x0000_s1442" type="#_x0000_t202" style="position:absolute;left:-3156;top:17399;width:8713;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59E4CBF8"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75kDa</w:t>
                                        </w:r>
                                      </w:p>
                                    </w:txbxContent>
                                  </v:textbox>
                                </v:shape>
                                <v:shape id="Text Box 15" o:spid="_x0000_s1443" type="#_x0000_t202" style="position:absolute;left:-3192;top:20050;width:8833;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971D84A"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50kDa</w:t>
                                        </w:r>
                                      </w:p>
                                    </w:txbxContent>
                                  </v:textbox>
                                </v:shape>
                                <v:shape id="Text Box 15" o:spid="_x0000_s1444" type="#_x0000_t202" style="position:absolute;left:-3071;top:22835;width:887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5F8357A3" w14:textId="77777777" w:rsidR="00204FCE" w:rsidRDefault="00204FCE" w:rsidP="00781FF9">
                                        <w:pPr>
                                          <w:pStyle w:val="NormalWeb"/>
                                          <w:spacing w:before="0" w:beforeAutospacing="0" w:after="0" w:afterAutospacing="0"/>
                                        </w:pPr>
                                        <w:r>
                                          <w:rPr>
                                            <w:rFonts w:eastAsia="Calibri"/>
                                            <w:b/>
                                            <w:bCs/>
                                            <w:color w:val="000000" w:themeColor="dark1"/>
                                            <w:kern w:val="24"/>
                                            <w:sz w:val="20"/>
                                            <w:szCs w:val="20"/>
                                          </w:rPr>
                                          <w:t>37kDa</w:t>
                                        </w:r>
                                      </w:p>
                                    </w:txbxContent>
                                  </v:textbox>
                                </v:shape>
                                <v:shape id="Isosceles Triangle 294" o:spid="_x0000_s1445" type="#_x0000_t5" style="position:absolute;left:20839;top:23246;width:1359;height:15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" fillcolor="windowText" strokecolor="windowText" strokeweight="2pt"/>
                                <v:shape id="Text Box 15" o:spid="_x0000_s1446" type="#_x0000_t202" style="position:absolute;left:22318;top:21376;width:7754;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4CC5F05D" w14:textId="77777777" w:rsidR="00204FCE" w:rsidRPr="00A24271" w:rsidRDefault="00204FCE" w:rsidP="00781FF9">
                                        <w:pPr>
                                          <w:pStyle w:val="NormalWeb"/>
                                          <w:spacing w:before="0" w:beforeAutospacing="0" w:after="0" w:afterAutospacing="0"/>
                                          <w:rPr>
                                            <w:sz w:val="16"/>
                                            <w:szCs w:val="16"/>
                                          </w:rPr>
                                        </w:pPr>
                                        <w:r w:rsidRPr="00A24271">
                                          <w:rPr>
                                            <w:rFonts w:eastAsia="Calibri"/>
                                            <w:b/>
                                            <w:bCs/>
                                            <w:color w:val="000000" w:themeColor="dark1"/>
                                            <w:kern w:val="24"/>
                                            <w:sz w:val="16"/>
                                            <w:szCs w:val="16"/>
                                          </w:rPr>
                                          <w:t>Immunoreactive band(s)</w:t>
                                        </w:r>
                                      </w:p>
                                    </w:txbxContent>
                                  </v:textbox>
                                </v:shape>
                              </v:group>
                            </v:group>
                            <v:shape id="Text Box 645" o:spid="_x0000_s1447" type="#_x0000_t202" style="position:absolute;left:4265;top:2175;width:18294;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60A30C0E" w14:textId="77777777" w:rsidR="00204FCE" w:rsidRPr="001065A8" w:rsidRDefault="00204FCE" w:rsidP="00781FF9">
                                    <w:pPr>
                                      <w:rPr>
                                        <w:b/>
                                        <w:sz w:val="20"/>
                                        <w:szCs w:val="20"/>
                                      </w:rPr>
                                    </w:pPr>
                                    <w:r w:rsidRPr="001065A8">
                                      <w:rPr>
                                        <w:b/>
                                        <w:sz w:val="20"/>
                                        <w:szCs w:val="20"/>
                                      </w:rPr>
                                      <w:t>Phospho-ERK</w:t>
                                    </w:r>
                                    <w:r>
                                      <w:rPr>
                                        <w:b/>
                                        <w:sz w:val="20"/>
                                        <w:szCs w:val="20"/>
                                      </w:rPr>
                                      <w:t xml:space="preserve"> </w:t>
                                    </w:r>
                                    <w:r w:rsidRPr="001065A8">
                                      <w:rPr>
                                        <w:b/>
                                        <w:sz w:val="20"/>
                                        <w:szCs w:val="20"/>
                                      </w:rPr>
                                      <w:t>Protein</w:t>
                                    </w:r>
                                  </w:p>
                                </w:txbxContent>
                              </v:textbox>
                            </v:shape>
                          </v:group>
                          <v:shape id="Text Box 40" o:spid="_x0000_s1448" type="#_x0000_t202" style="position:absolute;left:-4792;top:10135;width:13388;height:38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" filled="f" stroked="f">
                            <v:textbox>
                              <w:txbxContent>
                                <w:p w14:paraId="6A1260FB" w14:textId="77777777" w:rsidR="00204FCE" w:rsidRPr="00421B53" w:rsidRDefault="00204FCE" w:rsidP="00781FF9">
                                  <w:pPr>
                                    <w:pStyle w:val="NormalWeb"/>
                                    <w:spacing w:before="0" w:beforeAutospacing="0" w:after="0" w:afterAutospacing="0"/>
                                    <w:jc w:val="center"/>
                                    <w:rPr>
                                      <w:sz w:val="20"/>
                                      <w:szCs w:val="20"/>
                                    </w:rPr>
                                  </w:pPr>
                                  <w:r w:rsidRPr="00421B53">
                                    <w:rPr>
                                      <w:rFonts w:eastAsia="Times New Roman"/>
                                      <w:b/>
                                      <w:bCs/>
                                      <w:color w:val="000000"/>
                                      <w:kern w:val="24"/>
                                      <w:sz w:val="20"/>
                                      <w:szCs w:val="20"/>
                                      <w:lang w:val="en-US"/>
                                    </w:rPr>
                                    <w:t>Molecular weight markers</w:t>
                                  </w:r>
                                </w:p>
                              </w:txbxContent>
                            </v:textbox>
                          </v:shape>
                          <v:shape id="Text Box 40" o:spid="_x0000_s1449" type="#_x0000_t202" style="position:absolute;left:-3671;top:70779;width:13388;height:38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" filled="f" stroked="f">
                            <v:textbox>
                              <w:txbxContent>
                                <w:p w14:paraId="5E1F6C9A" w14:textId="77777777" w:rsidR="00204FCE" w:rsidRPr="00421B53" w:rsidRDefault="00204FCE" w:rsidP="00781FF9">
                                  <w:pPr>
                                    <w:pStyle w:val="NormalWeb"/>
                                    <w:spacing w:before="0" w:beforeAutospacing="0" w:after="0" w:afterAutospacing="0"/>
                                    <w:jc w:val="center"/>
                                    <w:rPr>
                                      <w:sz w:val="20"/>
                                      <w:szCs w:val="20"/>
                                    </w:rPr>
                                  </w:pPr>
                                  <w:r w:rsidRPr="00421B53">
                                    <w:rPr>
                                      <w:rFonts w:eastAsia="Times New Roman"/>
                                      <w:b/>
                                      <w:bCs/>
                                      <w:color w:val="000000"/>
                                      <w:kern w:val="24"/>
                                      <w:sz w:val="20"/>
                                      <w:szCs w:val="20"/>
                                      <w:lang w:val="en-US"/>
                                    </w:rPr>
                                    <w:t>Molecular weight markers</w:t>
                                  </w:r>
                                </w:p>
                              </w:txbxContent>
                            </v:textbox>
                          </v:shape>
                        </v:group>
                        <v:shape id="Picture 266" o:spid="_x0000_s1450" type="#_x0000_t75" style="position:absolute;left:36576;top:28500;width:21731;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">
                          <v:imagedata r:id="rId106" o:title=""/>
                        </v:shape>
                        <v:shape id="Picture 267" o:spid="_x0000_s1451" type="#_x0000_t75" style="position:absolute;left:18525;top:43344;width:21732;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">
                          <v:imagedata r:id="rId107" o:title=""/>
                        </v:shape>
                      </v:group>
                      <v:line id="Straight Connector 283" o:spid="_x0000_s1452" style="position:absolute;visibility:visible;mso-wrap-style:square" from="9500,71014" to="10243,7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" strokecolor="windowText" strokeweight="1pt"/>
                      <v:line id="Straight Connector 284" o:spid="_x0000_s1453" style="position:absolute;visibility:visible;mso-wrap-style:square" from="9500,73389" to="10243,7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" strokecolor="windowText" strokeweight="1pt"/>
                      <v:line id="Straight Connector 285" o:spid="_x0000_s1454" style="position:absolute;visibility:visible;mso-wrap-style:square" from="9500,75883" to="10243,7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" strokecolor="windowText" strokeweight="1pt"/>
                      <v:shape id="Text Box 286" o:spid="_x0000_s1455" type="#_x0000_t202" style="position:absolute;left:8550;top:43344;width:803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76962D9A" w14:textId="77777777" w:rsidR="00204FCE" w:rsidRPr="001065A8" w:rsidRDefault="00204FCE" w:rsidP="00781FF9">
                              <w:pPr>
                                <w:rPr>
                                  <w:b/>
                                  <w:sz w:val="20"/>
                                  <w:szCs w:val="20"/>
                                </w:rPr>
                              </w:pPr>
                              <w:r>
                                <w:rPr>
                                  <w:b/>
                                  <w:sz w:val="20"/>
                                  <w:szCs w:val="20"/>
                                </w:rPr>
                                <w:t>Donor 1</w:t>
                              </w:r>
                            </w:p>
                          </w:txbxContent>
                        </v:textbox>
                      </v:shape>
                      <v:shape id="Text Box 287" o:spid="_x0000_s1456" type="#_x0000_t202" style="position:absolute;left:46195;top:43344;width:8026;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7A606F18" w14:textId="77777777" w:rsidR="00204FCE" w:rsidRPr="001065A8" w:rsidRDefault="00204FCE" w:rsidP="00781FF9">
                              <w:pPr>
                                <w:rPr>
                                  <w:b/>
                                  <w:sz w:val="20"/>
                                  <w:szCs w:val="20"/>
                                </w:rPr>
                              </w:pPr>
                              <w:r>
                                <w:rPr>
                                  <w:b/>
                                  <w:sz w:val="20"/>
                                  <w:szCs w:val="20"/>
                                </w:rPr>
                                <w:t>Donor 2</w:t>
                              </w:r>
                            </w:p>
                          </w:txbxContent>
                        </v:textbox>
                      </v:shape>
                      <v:shape id="Text Box 288" o:spid="_x0000_s1457" type="#_x0000_t202" style="position:absolute;left:28025;top:57832;width:8027;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6092D930" w14:textId="77777777" w:rsidR="00204FCE" w:rsidRPr="001065A8" w:rsidRDefault="00204FCE" w:rsidP="00781FF9">
                              <w:pPr>
                                <w:rPr>
                                  <w:b/>
                                  <w:sz w:val="20"/>
                                  <w:szCs w:val="20"/>
                                </w:rPr>
                              </w:pPr>
                              <w:r>
                                <w:rPr>
                                  <w:b/>
                                  <w:sz w:val="20"/>
                                  <w:szCs w:val="20"/>
                                </w:rPr>
                                <w:t>Donor 3</w:t>
                              </w:r>
                            </w:p>
                          </w:txbxContent>
                        </v:textbox>
                      </v:shape>
                    </v:group>
                    <v:shape id="Text Box 15" o:spid="_x0000_s1458" type="#_x0000_t202" style="position:absolute;left:20097;top:8305;width:56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7CA2EECF" w14:textId="77777777" w:rsidR="00204FCE" w:rsidRPr="00A24271" w:rsidRDefault="00204FCE" w:rsidP="00781FF9">
                            <w:pPr>
                              <w:pStyle w:val="NormalWeb"/>
                              <w:spacing w:before="0" w:beforeAutospacing="0" w:after="0" w:afterAutospacing="0"/>
                              <w:rPr>
                                <w:sz w:val="16"/>
                                <w:szCs w:val="16"/>
                              </w:rPr>
                            </w:pPr>
                            <w:r w:rsidRPr="00A24271">
                              <w:rPr>
                                <w:rFonts w:eastAsia="Calibri"/>
                                <w:b/>
                                <w:bCs/>
                                <w:color w:val="000000" w:themeColor="dark1"/>
                                <w:kern w:val="24"/>
                                <w:sz w:val="16"/>
                                <w:szCs w:val="16"/>
                              </w:rPr>
                              <w:t>Immunoreactive band(s)</w:t>
                            </w:r>
                          </w:p>
                        </w:txbxContent>
                      </v:textbox>
                    </v:shape>
                  </v:group>
                  <v:shape id="Text Box 15" o:spid="_x0000_s1459" type="#_x0000_t202" style="position:absolute;left:10845;top:2870;width:13754;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11B07C61" w14:textId="77777777" w:rsidR="00204FCE" w:rsidRPr="00A24271" w:rsidRDefault="00204FCE" w:rsidP="00781FF9">
                          <w:pPr>
                            <w:pStyle w:val="NormalWeb"/>
                            <w:spacing w:before="0" w:beforeAutospacing="0" w:after="0" w:afterAutospacing="0"/>
                            <w:rPr>
                              <w:sz w:val="16"/>
                              <w:szCs w:val="16"/>
                            </w:rPr>
                          </w:pPr>
                          <w:r>
                            <w:rPr>
                              <w:rFonts w:eastAsia="Calibri"/>
                              <w:b/>
                              <w:bCs/>
                              <w:color w:val="000000" w:themeColor="dark1"/>
                              <w:kern w:val="24"/>
                              <w:sz w:val="16"/>
                              <w:szCs w:val="16"/>
                            </w:rPr>
                            <w:t>SGLT2 Protein</w:t>
                          </w:r>
                        </w:p>
                      </w:txbxContent>
                    </v:textbox>
                  </v:shape>
                </v:group>
                <v:group id="Group 477" o:spid="_x0000_s1460" style="position:absolute;left:21336;top:28479;width:16112;height:11659" coordsize="16112,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Text Box 97" o:spid="_x0000_s1461" type="#_x0000_t202" style="position:absolute;left:14;top:4191;width:16098;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3AA04E69"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D-Glu+TGFβ1</w:t>
                          </w:r>
                          <w:r>
                            <w:rPr>
                              <w:rFonts w:eastAsia="Arial"/>
                              <w:b/>
                              <w:bCs/>
                              <w:color w:val="000000"/>
                              <w:kern w:val="24"/>
                              <w:sz w:val="18"/>
                              <w:szCs w:val="18"/>
                              <w:lang w:val="en-US"/>
                            </w:rPr>
                            <w:t>+0.1nM dapa</w:t>
                          </w:r>
                        </w:p>
                      </w:txbxContent>
                    </v:textbox>
                  </v:shape>
                  <v:group id="Group 476" o:spid="_x0000_s1462" style="position:absolute;width:15716;height:11658" coordsize="15716,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Text Box 97" o:spid="_x0000_s1463" type="#_x0000_t202" style="position:absolute;left:14;top:6572;width:1485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32ECDC53"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D-Glu+TGFβ1</w:t>
                            </w:r>
                            <w:r>
                              <w:rPr>
                                <w:rFonts w:eastAsia="Arial"/>
                                <w:b/>
                                <w:bCs/>
                                <w:color w:val="000000"/>
                                <w:kern w:val="24"/>
                                <w:sz w:val="18"/>
                                <w:szCs w:val="18"/>
                                <w:lang w:val="en-US"/>
                              </w:rPr>
                              <w:t>+1nM dapa</w:t>
                            </w:r>
                          </w:p>
                        </w:txbxContent>
                      </v:textbox>
                    </v:shape>
                    <v:group id="Group 475" o:spid="_x0000_s1464" style="position:absolute;width:15716;height:11658" coordsize="15716,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474" o:spid="_x0000_s1465" style="position:absolute;width:12738;height:4991" coordsize="12738,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Text Box 97" o:spid="_x0000_s1466" type="#_x0000_t202" style="position:absolute;top:2000;width:12357;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43CD2F3F"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D-Glu+TGFβ1</w:t>
                                </w:r>
                              </w:p>
                            </w:txbxContent>
                          </v:textbox>
                        </v:shape>
                        <v:shape id="Text Box 97" o:spid="_x0000_s1467" type="#_x0000_t202" style="position:absolute;left:381;width:1235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319A6E96"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L-Glu</w:t>
                                </w:r>
                              </w:p>
                            </w:txbxContent>
                          </v:textbox>
                        </v:shape>
                      </v:group>
                      <v:shape id="Text Box 97" o:spid="_x0000_s1468" type="#_x0000_t202" style="position:absolute;top:8667;width:1571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0C913D26" w14:textId="77777777" w:rsidR="00204FCE" w:rsidRPr="00C6547A" w:rsidRDefault="00204FCE" w:rsidP="00781FF9">
                              <w:pPr>
                                <w:pStyle w:val="NormalWeb"/>
                                <w:spacing w:before="0" w:beforeAutospacing="0" w:after="0" w:afterAutospacing="0"/>
                                <w:rPr>
                                  <w:sz w:val="18"/>
                                  <w:szCs w:val="18"/>
                                </w:rPr>
                              </w:pPr>
                              <w:r w:rsidRPr="00C6547A">
                                <w:rPr>
                                  <w:rFonts w:eastAsia="Arial"/>
                                  <w:b/>
                                  <w:bCs/>
                                  <w:color w:val="000000"/>
                                  <w:kern w:val="24"/>
                                  <w:sz w:val="18"/>
                                  <w:szCs w:val="18"/>
                                  <w:lang w:val="en-US"/>
                                </w:rPr>
                                <w:t>D-Glu+TGFβ1</w:t>
                              </w:r>
                              <w:r>
                                <w:rPr>
                                  <w:rFonts w:eastAsia="Arial"/>
                                  <w:b/>
                                  <w:bCs/>
                                  <w:color w:val="000000"/>
                                  <w:kern w:val="24"/>
                                  <w:sz w:val="18"/>
                                  <w:szCs w:val="18"/>
                                  <w:lang w:val="en-US"/>
                                </w:rPr>
                                <w:t>+10nM dapa</w:t>
                              </w:r>
                            </w:p>
                          </w:txbxContent>
                        </v:textbox>
                      </v:shape>
                    </v:group>
                  </v:group>
                </v:group>
              </v:group>
            </w:pict>
          </mc:Fallback>
        </mc:AlternateContent>
      </w:r>
    </w:p>
    <w:p w14:paraId="695B7B33" w14:textId="460CE303" w:rsidR="00BC625C" w:rsidRDefault="00BC625C" w:rsidP="00BC625C">
      <w:pPr>
        <w:rPr>
          <w:sz w:val="28"/>
          <w:szCs w:val="28"/>
          <w:lang w:eastAsia="en-US"/>
        </w:rPr>
      </w:pPr>
    </w:p>
    <w:p w14:paraId="75923741" w14:textId="607FB0D5" w:rsidR="00BC625C" w:rsidRDefault="00BC625C" w:rsidP="00BC625C">
      <w:pPr>
        <w:rPr>
          <w:sz w:val="28"/>
          <w:szCs w:val="28"/>
          <w:lang w:eastAsia="en-US"/>
        </w:rPr>
      </w:pPr>
    </w:p>
    <w:p w14:paraId="055EAFC1" w14:textId="01384B9B" w:rsidR="00BC625C" w:rsidRDefault="00BC625C" w:rsidP="00BC625C">
      <w:pPr>
        <w:rPr>
          <w:sz w:val="28"/>
          <w:szCs w:val="28"/>
          <w:lang w:eastAsia="en-US"/>
        </w:rPr>
      </w:pPr>
    </w:p>
    <w:p w14:paraId="1C892B40" w14:textId="2236E355" w:rsidR="00BC625C" w:rsidRDefault="00BC625C" w:rsidP="00BC625C">
      <w:pPr>
        <w:rPr>
          <w:sz w:val="28"/>
          <w:szCs w:val="28"/>
          <w:lang w:eastAsia="en-US"/>
        </w:rPr>
      </w:pPr>
    </w:p>
    <w:p w14:paraId="554CE933" w14:textId="4A547DDD" w:rsidR="00BC625C" w:rsidRDefault="00BC625C" w:rsidP="00BC625C">
      <w:pPr>
        <w:rPr>
          <w:sz w:val="28"/>
          <w:szCs w:val="28"/>
          <w:lang w:eastAsia="en-US"/>
        </w:rPr>
      </w:pPr>
    </w:p>
    <w:p w14:paraId="029B3727" w14:textId="194EE59C" w:rsidR="00BC625C" w:rsidRDefault="00BC625C" w:rsidP="00BC625C">
      <w:pPr>
        <w:rPr>
          <w:sz w:val="28"/>
          <w:szCs w:val="28"/>
          <w:lang w:eastAsia="en-US"/>
        </w:rPr>
      </w:pPr>
    </w:p>
    <w:p w14:paraId="179F7CAE" w14:textId="7C38A141" w:rsidR="00BC625C" w:rsidRDefault="00BC625C" w:rsidP="00BC625C">
      <w:pPr>
        <w:rPr>
          <w:sz w:val="28"/>
          <w:szCs w:val="28"/>
          <w:lang w:eastAsia="en-US"/>
        </w:rPr>
      </w:pPr>
    </w:p>
    <w:p w14:paraId="5C7EEAD1" w14:textId="49C6C3B1" w:rsidR="00BC625C" w:rsidRDefault="00BC625C" w:rsidP="00BC625C">
      <w:pPr>
        <w:rPr>
          <w:sz w:val="28"/>
          <w:szCs w:val="28"/>
          <w:lang w:eastAsia="en-US"/>
        </w:rPr>
      </w:pPr>
    </w:p>
    <w:p w14:paraId="0C0328F9" w14:textId="4C9352EB" w:rsidR="00BC625C" w:rsidRDefault="00BC625C" w:rsidP="00BC625C">
      <w:pPr>
        <w:rPr>
          <w:sz w:val="28"/>
          <w:szCs w:val="28"/>
          <w:lang w:eastAsia="en-US"/>
        </w:rPr>
      </w:pPr>
    </w:p>
    <w:p w14:paraId="70479226" w14:textId="6674C57D" w:rsidR="00BC625C" w:rsidRDefault="00BC625C" w:rsidP="00BC625C">
      <w:pPr>
        <w:rPr>
          <w:sz w:val="28"/>
          <w:szCs w:val="28"/>
          <w:lang w:eastAsia="en-US"/>
        </w:rPr>
      </w:pPr>
    </w:p>
    <w:p w14:paraId="05D6F357" w14:textId="6E28A9E0" w:rsidR="00BC625C" w:rsidRDefault="00BC625C" w:rsidP="00BC625C">
      <w:pPr>
        <w:rPr>
          <w:sz w:val="28"/>
          <w:szCs w:val="28"/>
          <w:lang w:eastAsia="en-US"/>
        </w:rPr>
      </w:pPr>
    </w:p>
    <w:p w14:paraId="52D947D5" w14:textId="70A3795B" w:rsidR="000F4E04" w:rsidRDefault="000F4E04" w:rsidP="000F4E04">
      <w:pPr>
        <w:rPr>
          <w:sz w:val="28"/>
          <w:szCs w:val="28"/>
          <w:lang w:eastAsia="en-US"/>
        </w:rPr>
      </w:pPr>
    </w:p>
    <w:p w14:paraId="74A5959C" w14:textId="77777777" w:rsidR="000F4E04" w:rsidRDefault="000F4E04" w:rsidP="000F4E04">
      <w:pPr>
        <w:rPr>
          <w:sz w:val="28"/>
          <w:szCs w:val="28"/>
          <w:lang w:eastAsia="en-US"/>
        </w:rPr>
      </w:pPr>
    </w:p>
    <w:p w14:paraId="0F697CB5" w14:textId="54E21D25" w:rsidR="000F4E04" w:rsidRDefault="000F4E04" w:rsidP="000F4E04">
      <w:pPr>
        <w:rPr>
          <w:sz w:val="28"/>
          <w:szCs w:val="28"/>
          <w:lang w:eastAsia="en-US"/>
        </w:rPr>
      </w:pPr>
    </w:p>
    <w:p w14:paraId="224206B5" w14:textId="7458CB6E" w:rsidR="00BC625C" w:rsidRDefault="00BC625C" w:rsidP="00BC625C">
      <w:pPr>
        <w:rPr>
          <w:sz w:val="28"/>
          <w:szCs w:val="28"/>
          <w:lang w:eastAsia="en-US"/>
        </w:rPr>
      </w:pPr>
    </w:p>
    <w:p w14:paraId="5A0806C6" w14:textId="559F7469" w:rsidR="00BC625C" w:rsidRDefault="00BC625C" w:rsidP="00BC625C">
      <w:pPr>
        <w:rPr>
          <w:sz w:val="28"/>
          <w:szCs w:val="28"/>
          <w:lang w:eastAsia="en-US"/>
        </w:rPr>
      </w:pPr>
    </w:p>
    <w:p w14:paraId="00F8BC8A" w14:textId="3A6DAC8A" w:rsidR="00BC625C" w:rsidRDefault="00BC625C" w:rsidP="00BC625C">
      <w:pPr>
        <w:rPr>
          <w:sz w:val="28"/>
          <w:szCs w:val="28"/>
          <w:lang w:eastAsia="en-US"/>
        </w:rPr>
      </w:pPr>
    </w:p>
    <w:p w14:paraId="6165AF1B" w14:textId="132ED2C0" w:rsidR="00BC625C" w:rsidRDefault="00BC625C" w:rsidP="00BC625C">
      <w:pPr>
        <w:rPr>
          <w:sz w:val="28"/>
          <w:szCs w:val="28"/>
          <w:lang w:eastAsia="en-US"/>
        </w:rPr>
      </w:pPr>
    </w:p>
    <w:p w14:paraId="14FB88C3" w14:textId="196F052A" w:rsidR="00BC625C" w:rsidRDefault="00BC625C" w:rsidP="00BC625C">
      <w:pPr>
        <w:rPr>
          <w:sz w:val="28"/>
          <w:szCs w:val="28"/>
          <w:lang w:eastAsia="en-US"/>
        </w:rPr>
      </w:pPr>
    </w:p>
    <w:p w14:paraId="10BA59A4" w14:textId="6C0667CE" w:rsidR="00BC625C" w:rsidRDefault="00BC625C" w:rsidP="00BC625C">
      <w:pPr>
        <w:rPr>
          <w:sz w:val="28"/>
          <w:szCs w:val="28"/>
          <w:lang w:eastAsia="en-US"/>
        </w:rPr>
      </w:pPr>
    </w:p>
    <w:p w14:paraId="580D8FEA" w14:textId="68B81ABF" w:rsidR="00BC625C" w:rsidRDefault="00BC625C" w:rsidP="00BC625C">
      <w:pPr>
        <w:rPr>
          <w:sz w:val="28"/>
          <w:szCs w:val="28"/>
          <w:lang w:eastAsia="en-US"/>
        </w:rPr>
      </w:pPr>
    </w:p>
    <w:p w14:paraId="1B56EBB6" w14:textId="366336D7" w:rsidR="00BC625C" w:rsidRDefault="00BC625C" w:rsidP="00BC625C">
      <w:pPr>
        <w:rPr>
          <w:sz w:val="28"/>
          <w:szCs w:val="28"/>
          <w:lang w:eastAsia="en-US"/>
        </w:rPr>
      </w:pPr>
    </w:p>
    <w:p w14:paraId="709D6793" w14:textId="7A89B446" w:rsidR="00BC625C" w:rsidRDefault="00BC625C" w:rsidP="00BC625C">
      <w:pPr>
        <w:rPr>
          <w:sz w:val="28"/>
          <w:szCs w:val="28"/>
          <w:lang w:eastAsia="en-US"/>
        </w:rPr>
      </w:pPr>
    </w:p>
    <w:p w14:paraId="619B7706" w14:textId="3F71A3E8" w:rsidR="00BC625C" w:rsidRDefault="00BC625C" w:rsidP="00BC625C">
      <w:pPr>
        <w:rPr>
          <w:sz w:val="28"/>
          <w:szCs w:val="28"/>
          <w:lang w:eastAsia="en-US"/>
        </w:rPr>
      </w:pPr>
    </w:p>
    <w:p w14:paraId="24320E5A" w14:textId="6721F78A" w:rsidR="00BC625C" w:rsidRDefault="00BC625C" w:rsidP="00BC625C">
      <w:pPr>
        <w:rPr>
          <w:sz w:val="28"/>
          <w:szCs w:val="28"/>
          <w:lang w:eastAsia="en-US"/>
        </w:rPr>
      </w:pPr>
    </w:p>
    <w:p w14:paraId="2F5D5F20" w14:textId="77777777" w:rsidR="00BC625C" w:rsidRDefault="00BC625C" w:rsidP="00BC625C">
      <w:pPr>
        <w:rPr>
          <w:sz w:val="28"/>
          <w:szCs w:val="28"/>
          <w:lang w:eastAsia="en-US"/>
        </w:rPr>
      </w:pPr>
    </w:p>
    <w:p w14:paraId="2C170C98" w14:textId="77777777" w:rsidR="00BC625C" w:rsidRDefault="00BC625C" w:rsidP="00BC625C">
      <w:pPr>
        <w:rPr>
          <w:sz w:val="28"/>
          <w:szCs w:val="28"/>
          <w:lang w:eastAsia="en-US"/>
        </w:rPr>
      </w:pPr>
    </w:p>
    <w:p w14:paraId="0B4ADF04" w14:textId="77777777" w:rsidR="00BC625C" w:rsidRDefault="00BC625C" w:rsidP="00BC625C">
      <w:pPr>
        <w:rPr>
          <w:sz w:val="28"/>
          <w:szCs w:val="28"/>
          <w:lang w:eastAsia="en-US"/>
        </w:rPr>
      </w:pPr>
    </w:p>
    <w:p w14:paraId="525A4DFB" w14:textId="4C94F72A" w:rsidR="00BC625C" w:rsidRDefault="00BC625C" w:rsidP="00BC625C">
      <w:pPr>
        <w:rPr>
          <w:sz w:val="28"/>
          <w:szCs w:val="28"/>
          <w:lang w:eastAsia="en-US"/>
        </w:rPr>
      </w:pPr>
    </w:p>
    <w:p w14:paraId="6D6E727E" w14:textId="448F2B63" w:rsidR="00BC625C" w:rsidRDefault="00BC625C" w:rsidP="00BC625C">
      <w:pPr>
        <w:rPr>
          <w:sz w:val="28"/>
          <w:szCs w:val="28"/>
          <w:lang w:eastAsia="en-US"/>
        </w:rPr>
      </w:pPr>
    </w:p>
    <w:p w14:paraId="412B4396" w14:textId="4176D123" w:rsidR="00BC625C" w:rsidRDefault="00BC625C" w:rsidP="00BC625C">
      <w:pPr>
        <w:rPr>
          <w:sz w:val="28"/>
          <w:szCs w:val="28"/>
          <w:lang w:eastAsia="en-US"/>
        </w:rPr>
      </w:pPr>
    </w:p>
    <w:p w14:paraId="33CC960D" w14:textId="2BFA7D2D" w:rsidR="00BC625C" w:rsidRDefault="00BC625C" w:rsidP="00BC625C">
      <w:pPr>
        <w:rPr>
          <w:sz w:val="28"/>
          <w:szCs w:val="28"/>
          <w:lang w:eastAsia="en-US"/>
        </w:rPr>
      </w:pPr>
    </w:p>
    <w:p w14:paraId="4AA55247" w14:textId="11323301" w:rsidR="00BC625C" w:rsidRDefault="00BC625C" w:rsidP="00BC625C">
      <w:pPr>
        <w:rPr>
          <w:sz w:val="28"/>
          <w:szCs w:val="28"/>
          <w:lang w:eastAsia="en-US"/>
        </w:rPr>
      </w:pPr>
    </w:p>
    <w:p w14:paraId="43525AAA" w14:textId="310939A1" w:rsidR="00BC625C" w:rsidRDefault="00BC625C" w:rsidP="00BC625C">
      <w:pPr>
        <w:rPr>
          <w:sz w:val="28"/>
          <w:szCs w:val="28"/>
          <w:lang w:eastAsia="en-US"/>
        </w:rPr>
      </w:pPr>
    </w:p>
    <w:p w14:paraId="496D02AD" w14:textId="6F371CC7" w:rsidR="00BC625C" w:rsidRDefault="00BC625C" w:rsidP="00BC625C">
      <w:pPr>
        <w:rPr>
          <w:sz w:val="28"/>
          <w:szCs w:val="28"/>
          <w:lang w:eastAsia="en-US"/>
        </w:rPr>
      </w:pPr>
    </w:p>
    <w:p w14:paraId="760C754B" w14:textId="77777777" w:rsidR="00BC625C" w:rsidRDefault="00BC625C" w:rsidP="00BC625C">
      <w:pPr>
        <w:rPr>
          <w:sz w:val="28"/>
          <w:szCs w:val="28"/>
          <w:lang w:eastAsia="en-US"/>
        </w:rPr>
      </w:pPr>
    </w:p>
    <w:p w14:paraId="56FCC544" w14:textId="30D78873" w:rsidR="00BC625C" w:rsidRDefault="00BC625C" w:rsidP="00BC625C">
      <w:pPr>
        <w:rPr>
          <w:sz w:val="28"/>
          <w:szCs w:val="28"/>
          <w:lang w:eastAsia="en-US"/>
        </w:rPr>
      </w:pPr>
    </w:p>
    <w:p w14:paraId="3A28A7AE" w14:textId="15F191E5" w:rsidR="00BC625C" w:rsidRDefault="00BC625C" w:rsidP="00BC625C">
      <w:pPr>
        <w:rPr>
          <w:sz w:val="28"/>
          <w:szCs w:val="28"/>
          <w:lang w:eastAsia="en-US"/>
        </w:rPr>
      </w:pPr>
    </w:p>
    <w:p w14:paraId="44B5A038" w14:textId="466587FF" w:rsidR="00BC625C" w:rsidRDefault="00BC625C" w:rsidP="00BC625C">
      <w:pPr>
        <w:rPr>
          <w:sz w:val="28"/>
          <w:szCs w:val="28"/>
          <w:lang w:eastAsia="en-US"/>
        </w:rPr>
      </w:pPr>
    </w:p>
    <w:p w14:paraId="06D04E4D" w14:textId="10EBEB75" w:rsidR="00BC625C" w:rsidRDefault="00BC625C" w:rsidP="00BC625C">
      <w:pPr>
        <w:rPr>
          <w:sz w:val="28"/>
          <w:szCs w:val="28"/>
          <w:lang w:eastAsia="en-US"/>
        </w:rPr>
      </w:pPr>
    </w:p>
    <w:p w14:paraId="00589E2B" w14:textId="51DF0722" w:rsidR="00BC625C" w:rsidRDefault="00BC625C" w:rsidP="00BC625C">
      <w:pPr>
        <w:rPr>
          <w:sz w:val="28"/>
          <w:szCs w:val="28"/>
          <w:lang w:eastAsia="en-US"/>
        </w:rPr>
      </w:pPr>
    </w:p>
    <w:p w14:paraId="62B881F4" w14:textId="26CE4FF9" w:rsidR="00BC625C" w:rsidRDefault="00BC625C" w:rsidP="00BC625C">
      <w:pPr>
        <w:rPr>
          <w:sz w:val="28"/>
          <w:szCs w:val="28"/>
          <w:lang w:eastAsia="en-US"/>
        </w:rPr>
      </w:pPr>
    </w:p>
    <w:p w14:paraId="5B5E5F88" w14:textId="73D029DE" w:rsidR="00BC625C" w:rsidRDefault="00781FF9" w:rsidP="00BC625C">
      <w:pPr>
        <w:rPr>
          <w:sz w:val="28"/>
          <w:szCs w:val="28"/>
          <w:lang w:eastAsia="en-US"/>
        </w:rPr>
      </w:pPr>
      <w:r>
        <w:rPr>
          <w:noProof/>
          <w:sz w:val="28"/>
          <w:szCs w:val="28"/>
        </w:rPr>
        <w:lastRenderedPageBreak/>
        <mc:AlternateContent>
          <mc:Choice Requires="wpg">
            <w:drawing>
              <wp:anchor distT="0" distB="0" distL="114300" distR="114300" simplePos="0" relativeHeight="251937792" behindDoc="0" locked="0" layoutInCell="1" allowOverlap="1" wp14:anchorId="678E5A72" wp14:editId="0A70CF5A">
                <wp:simplePos x="0" y="0"/>
                <wp:positionH relativeFrom="column">
                  <wp:posOffset>-164592</wp:posOffset>
                </wp:positionH>
                <wp:positionV relativeFrom="paragraph">
                  <wp:posOffset>-323088</wp:posOffset>
                </wp:positionV>
                <wp:extent cx="6510655" cy="9123862"/>
                <wp:effectExtent l="0" t="0" r="4445" b="0"/>
                <wp:wrapNone/>
                <wp:docPr id="982" name="Group 982"/>
                <wp:cNvGraphicFramePr/>
                <a:graphic xmlns:a="http://schemas.openxmlformats.org/drawingml/2006/main">
                  <a:graphicData uri="http://schemas.microsoft.com/office/word/2010/wordprocessingGroup">
                    <wpg:wgp>
                      <wpg:cNvGrpSpPr/>
                      <wpg:grpSpPr>
                        <a:xfrm>
                          <a:off x="0" y="0"/>
                          <a:ext cx="6510655" cy="9123862"/>
                          <a:chOff x="0" y="0"/>
                          <a:chExt cx="6510655" cy="9123862"/>
                        </a:xfrm>
                      </wpg:grpSpPr>
                      <wpg:grpSp>
                        <wpg:cNvPr id="482" name="Group 482"/>
                        <wpg:cNvGrpSpPr/>
                        <wpg:grpSpPr>
                          <a:xfrm>
                            <a:off x="0" y="0"/>
                            <a:ext cx="6510655" cy="6510602"/>
                            <a:chOff x="0" y="0"/>
                            <a:chExt cx="6510655" cy="6511076"/>
                          </a:xfrm>
                        </wpg:grpSpPr>
                        <wps:wsp>
                          <wps:cNvPr id="822" name="Text Box 293"/>
                          <wps:cNvSpPr txBox="1"/>
                          <wps:spPr>
                            <a:xfrm>
                              <a:off x="909187" y="3330629"/>
                              <a:ext cx="574003" cy="361260"/>
                            </a:xfrm>
                            <a:prstGeom prst="rect">
                              <a:avLst/>
                            </a:prstGeom>
                            <a:noFill/>
                          </wps:spPr>
                          <wps:txbx>
                            <w:txbxContent>
                              <w:p w14:paraId="3FCF43FE"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E</w:t>
                                </w:r>
                              </w:p>
                            </w:txbxContent>
                          </wps:txbx>
                          <wps:bodyPr wrap="square" rtlCol="0">
                            <a:noAutofit/>
                          </wps:bodyPr>
                        </wps:wsp>
                        <wpg:grpSp>
                          <wpg:cNvPr id="481" name="Group 481"/>
                          <wpg:cNvGrpSpPr/>
                          <wpg:grpSpPr>
                            <a:xfrm>
                              <a:off x="0" y="0"/>
                              <a:ext cx="6510655" cy="3045884"/>
                              <a:chOff x="0" y="0"/>
                              <a:chExt cx="6510655" cy="3045884"/>
                            </a:xfrm>
                          </wpg:grpSpPr>
                          <wpg:grpSp>
                            <wpg:cNvPr id="811" name="Group 811"/>
                            <wpg:cNvGrpSpPr/>
                            <wpg:grpSpPr>
                              <a:xfrm>
                                <a:off x="0" y="545911"/>
                                <a:ext cx="6510655" cy="2499973"/>
                                <a:chOff x="0" y="-106929"/>
                                <a:chExt cx="6826250" cy="2825999"/>
                              </a:xfrm>
                            </wpg:grpSpPr>
                            <wpg:grpSp>
                              <wpg:cNvPr id="796" name="Group 26"/>
                              <wpg:cNvGrpSpPr/>
                              <wpg:grpSpPr>
                                <a:xfrm>
                                  <a:off x="0" y="-106929"/>
                                  <a:ext cx="6826250" cy="2825999"/>
                                  <a:chOff x="0" y="-149323"/>
                                  <a:chExt cx="7517351" cy="3198045"/>
                                </a:xfrm>
                              </wpg:grpSpPr>
                              <pic:pic xmlns:pic="http://schemas.openxmlformats.org/drawingml/2006/picture">
                                <pic:nvPicPr>
                                  <pic:cNvPr id="797" name="Picture 797"/>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rot="5400000">
                                    <a:off x="3461751" y="850065"/>
                                    <a:ext cx="2642332" cy="1754982"/>
                                  </a:xfrm>
                                  <a:prstGeom prst="rect">
                                    <a:avLst/>
                                  </a:prstGeom>
                                </pic:spPr>
                              </pic:pic>
                              <wpg:grpSp>
                                <wpg:cNvPr id="798" name="Group 798"/>
                                <wpg:cNvGrpSpPr/>
                                <wpg:grpSpPr>
                                  <a:xfrm>
                                    <a:off x="0" y="-149323"/>
                                    <a:ext cx="5660078" cy="3185079"/>
                                    <a:chOff x="0" y="-134531"/>
                                    <a:chExt cx="5573684" cy="2869545"/>
                                  </a:xfrm>
                                </wpg:grpSpPr>
                                <wpg:grpSp>
                                  <wpg:cNvPr id="799" name="Group 799"/>
                                  <wpg:cNvGrpSpPr/>
                                  <wpg:grpSpPr>
                                    <a:xfrm>
                                      <a:off x="0" y="-134531"/>
                                      <a:ext cx="5573684" cy="2869545"/>
                                      <a:chOff x="0" y="-134531"/>
                                      <a:chExt cx="5573684" cy="2869545"/>
                                    </a:xfrm>
                                  </wpg:grpSpPr>
                                  <pic:pic xmlns:pic="http://schemas.openxmlformats.org/drawingml/2006/picture">
                                    <pic:nvPicPr>
                                      <pic:cNvPr id="800" name="Picture 800"/>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rot="16200000">
                                        <a:off x="-324037" y="682783"/>
                                        <a:ext cx="2376268" cy="1728194"/>
                                      </a:xfrm>
                                      <a:prstGeom prst="rect">
                                        <a:avLst/>
                                      </a:prstGeom>
                                    </pic:spPr>
                                  </pic:pic>
                                  <pic:pic xmlns:pic="http://schemas.openxmlformats.org/drawingml/2006/picture">
                                    <pic:nvPicPr>
                                      <pic:cNvPr id="801" name="Picture 801"/>
                                      <pic:cNvPicPr>
                                        <a:picLocks noChangeAspect="1"/>
                                      </pic:cNvPicPr>
                                    </pic:nvPicPr>
                                    <pic:blipFill rotWithShape="1">
                                      <a:blip r:embed="rId110" cstate="print">
                                        <a:extLst>
                                          <a:ext uri="{28A0092B-C50C-407E-A947-70E740481C1C}">
                                            <a14:useLocalDpi xmlns:a14="http://schemas.microsoft.com/office/drawing/2010/main" val="0"/>
                                          </a:ext>
                                        </a:extLst>
                                      </a:blip>
                                      <a:srcRect/>
                                      <a:stretch/>
                                    </pic:blipFill>
                                    <pic:spPr>
                                      <a:xfrm rot="16200000">
                                        <a:off x="1579915" y="664607"/>
                                        <a:ext cx="2376268" cy="1764533"/>
                                      </a:xfrm>
                                      <a:prstGeom prst="rect">
                                        <a:avLst/>
                                      </a:prstGeom>
                                    </pic:spPr>
                                  </pic:pic>
                                  <wps:wsp>
                                    <wps:cNvPr id="802" name="Text Box 30"/>
                                    <wps:cNvSpPr txBox="1"/>
                                    <wps:spPr>
                                      <a:xfrm>
                                        <a:off x="4925865" y="2323376"/>
                                        <a:ext cx="647819" cy="281198"/>
                                      </a:xfrm>
                                      <a:prstGeom prst="rect">
                                        <a:avLst/>
                                      </a:prstGeom>
                                      <a:noFill/>
                                    </wps:spPr>
                                    <wps:txbx>
                                      <w:txbxContent>
                                        <w:p w14:paraId="0D7046F6" w14:textId="77777777" w:rsidR="00204FCE" w:rsidRDefault="00204FCE" w:rsidP="00781FF9">
                                          <w:pPr>
                                            <w:pStyle w:val="NormalWeb"/>
                                            <w:spacing w:before="0" w:beforeAutospacing="0" w:after="0" w:afterAutospacing="0"/>
                                          </w:pPr>
                                          <w:r>
                                            <w:rPr>
                                              <w:rFonts w:eastAsia="Calibri" w:cstheme="minorBidi"/>
                                              <w:b/>
                                              <w:bCs/>
                                              <w:color w:val="000000"/>
                                              <w:kern w:val="24"/>
                                              <w:sz w:val="20"/>
                                              <w:szCs w:val="20"/>
                                            </w:rPr>
                                            <w:t>25</w:t>
                                          </w:r>
                                          <w:r>
                                            <w:rPr>
                                              <w:rFonts w:eastAsia="Calibri" w:cstheme="minorBidi"/>
                                              <w:b/>
                                              <w:bCs/>
                                              <w:color w:val="000000"/>
                                              <w:kern w:val="24"/>
                                              <w:sz w:val="20"/>
                                              <w:szCs w:val="20"/>
                                              <w:lang w:val="el-GR"/>
                                            </w:rPr>
                                            <w:t>μ</w:t>
                                          </w:r>
                                          <w:r>
                                            <w:rPr>
                                              <w:rFonts w:eastAsia="Calibri" w:cstheme="minorBidi"/>
                                              <w:b/>
                                              <w:bCs/>
                                              <w:color w:val="000000"/>
                                              <w:kern w:val="24"/>
                                              <w:sz w:val="20"/>
                                              <w:szCs w:val="20"/>
                                            </w:rPr>
                                            <w:t>m</w:t>
                                          </w:r>
                                        </w:p>
                                      </w:txbxContent>
                                    </wps:txbx>
                                    <wps:bodyPr wrap="square" rtlCol="0">
                                      <a:noAutofit/>
                                    </wps:bodyPr>
                                  </wps:wsp>
                                  <wps:wsp>
                                    <wps:cNvPr id="803" name="Text Box 292"/>
                                    <wps:cNvSpPr txBox="1"/>
                                    <wps:spPr>
                                      <a:xfrm>
                                        <a:off x="77793" y="-127191"/>
                                        <a:ext cx="639221" cy="416375"/>
                                      </a:xfrm>
                                      <a:prstGeom prst="rect">
                                        <a:avLst/>
                                      </a:prstGeom>
                                      <a:noFill/>
                                    </wps:spPr>
                                    <wps:txbx>
                                      <w:txbxContent>
                                        <w:p w14:paraId="275EFD1F"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A</w:t>
                                          </w:r>
                                        </w:p>
                                      </w:txbxContent>
                                    </wps:txbx>
                                    <wps:bodyPr wrap="square" rtlCol="0">
                                      <a:noAutofit/>
                                    </wps:bodyPr>
                                  </wps:wsp>
                                  <wps:wsp>
                                    <wps:cNvPr id="804" name="Text Box 293"/>
                                    <wps:cNvSpPr txBox="1"/>
                                    <wps:spPr>
                                      <a:xfrm>
                                        <a:off x="1910687" y="-127167"/>
                                        <a:ext cx="652641" cy="416456"/>
                                      </a:xfrm>
                                      <a:prstGeom prst="rect">
                                        <a:avLst/>
                                      </a:prstGeom>
                                      <a:noFill/>
                                    </wps:spPr>
                                    <wps:txbx>
                                      <w:txbxContent>
                                        <w:p w14:paraId="0221591F"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B</w:t>
                                          </w:r>
                                        </w:p>
                                      </w:txbxContent>
                                    </wps:txbx>
                                    <wps:bodyPr wrap="square" rtlCol="0">
                                      <a:noAutofit/>
                                    </wps:bodyPr>
                                  </wps:wsp>
                                  <wps:wsp>
                                    <wps:cNvPr id="805" name="Text Box 300"/>
                                    <wps:cNvSpPr txBox="1"/>
                                    <wps:spPr>
                                      <a:xfrm>
                                        <a:off x="1166759" y="2323377"/>
                                        <a:ext cx="647819" cy="280525"/>
                                      </a:xfrm>
                                      <a:prstGeom prst="rect">
                                        <a:avLst/>
                                      </a:prstGeom>
                                      <a:noFill/>
                                    </wps:spPr>
                                    <wps:txbx>
                                      <w:txbxContent>
                                        <w:p w14:paraId="546498FB" w14:textId="77777777" w:rsidR="00204FCE" w:rsidRDefault="00204FCE" w:rsidP="00781FF9">
                                          <w:pPr>
                                            <w:pStyle w:val="NormalWeb"/>
                                            <w:spacing w:before="0" w:beforeAutospacing="0" w:after="0" w:afterAutospacing="0"/>
                                          </w:pPr>
                                          <w:r>
                                            <w:rPr>
                                              <w:rFonts w:eastAsia="Calibri" w:cstheme="minorBidi"/>
                                              <w:b/>
                                              <w:bCs/>
                                              <w:color w:val="000000"/>
                                              <w:kern w:val="24"/>
                                              <w:sz w:val="20"/>
                                              <w:szCs w:val="20"/>
                                            </w:rPr>
                                            <w:t>25</w:t>
                                          </w:r>
                                          <w:r>
                                            <w:rPr>
                                              <w:rFonts w:eastAsia="Calibri" w:cstheme="minorBidi"/>
                                              <w:b/>
                                              <w:bCs/>
                                              <w:color w:val="000000"/>
                                              <w:kern w:val="24"/>
                                              <w:sz w:val="20"/>
                                              <w:szCs w:val="20"/>
                                              <w:lang w:val="el-GR"/>
                                            </w:rPr>
                                            <w:t>μ</w:t>
                                          </w:r>
                                          <w:r>
                                            <w:rPr>
                                              <w:rFonts w:eastAsia="Calibri" w:cstheme="minorBidi"/>
                                              <w:b/>
                                              <w:bCs/>
                                              <w:color w:val="000000"/>
                                              <w:kern w:val="24"/>
                                              <w:sz w:val="20"/>
                                              <w:szCs w:val="20"/>
                                            </w:rPr>
                                            <w:t>m</w:t>
                                          </w:r>
                                        </w:p>
                                      </w:txbxContent>
                                    </wps:txbx>
                                    <wps:bodyPr wrap="square" rtlCol="0">
                                      <a:noAutofit/>
                                    </wps:bodyPr>
                                  </wps:wsp>
                                  <wps:wsp>
                                    <wps:cNvPr id="806" name="Straight Connector 806"/>
                                    <wps:cNvCnPr/>
                                    <wps:spPr>
                                      <a:xfrm>
                                        <a:off x="1274958" y="2605246"/>
                                        <a:ext cx="21602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7" name="Text Box 302"/>
                                    <wps:cNvSpPr txBox="1"/>
                                    <wps:spPr>
                                      <a:xfrm>
                                        <a:off x="3992242" y="-134531"/>
                                        <a:ext cx="668354" cy="423924"/>
                                      </a:xfrm>
                                      <a:prstGeom prst="rect">
                                        <a:avLst/>
                                      </a:prstGeom>
                                      <a:noFill/>
                                    </wps:spPr>
                                    <wps:txbx>
                                      <w:txbxContent>
                                        <w:p w14:paraId="324DC129"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C</w:t>
                                          </w:r>
                                        </w:p>
                                      </w:txbxContent>
                                    </wps:txbx>
                                    <wps:bodyPr wrap="square" rtlCol="0">
                                      <a:noAutofit/>
                                    </wps:bodyPr>
                                  </wps:wsp>
                                </wpg:grpSp>
                                <wps:wsp>
                                  <wps:cNvPr id="808" name="Straight Connector 808"/>
                                  <wps:cNvCnPr/>
                                  <wps:spPr>
                                    <a:xfrm>
                                      <a:off x="5033987" y="2605246"/>
                                      <a:ext cx="21602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09" name="Picture 809"/>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rot="5400000">
                                    <a:off x="5341334" y="859733"/>
                                    <a:ext cx="2637595" cy="1714438"/>
                                  </a:xfrm>
                                  <a:prstGeom prst="rect">
                                    <a:avLst/>
                                  </a:prstGeom>
                                </pic:spPr>
                              </pic:pic>
                            </wpg:grpSp>
                            <wps:wsp>
                              <wps:cNvPr id="810" name="Text Box 302"/>
                              <wps:cNvSpPr txBox="1"/>
                              <wps:spPr>
                                <a:xfrm>
                                  <a:off x="5265682" y="-106929"/>
                                  <a:ext cx="552783" cy="415798"/>
                                </a:xfrm>
                                <a:prstGeom prst="rect">
                                  <a:avLst/>
                                </a:prstGeom>
                                <a:noFill/>
                              </wps:spPr>
                              <wps:txbx>
                                <w:txbxContent>
                                  <w:p w14:paraId="6BF8028E"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D</w:t>
                                    </w:r>
                                  </w:p>
                                </w:txbxContent>
                              </wps:txbx>
                              <wps:bodyPr wrap="square" rtlCol="0">
                                <a:noAutofit/>
                              </wps:bodyPr>
                            </wps:wsp>
                          </wpg:grpSp>
                          <wps:wsp>
                            <wps:cNvPr id="823" name="Text Box 823"/>
                            <wps:cNvSpPr txBox="1"/>
                            <wps:spPr>
                              <a:xfrm>
                                <a:off x="191069" y="0"/>
                                <a:ext cx="1106170" cy="451485"/>
                              </a:xfrm>
                              <a:prstGeom prst="rect">
                                <a:avLst/>
                              </a:prstGeom>
                              <a:noFill/>
                              <a:ln>
                                <a:noFill/>
                              </a:ln>
                              <a:effectLst/>
                            </wps:spPr>
                            <wps:txbx>
                              <w:txbxContent>
                                <w:p w14:paraId="2486F86D" w14:textId="77777777" w:rsidR="00204FCE" w:rsidRPr="008D75E3" w:rsidRDefault="00204FCE" w:rsidP="00781FF9">
                                  <w:pPr>
                                    <w:rPr>
                                      <w:b/>
                                    </w:rPr>
                                  </w:pPr>
                                  <w:r>
                                    <w:rPr>
                                      <w:b/>
                                    </w:rPr>
                                    <w:t>S. 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0" name="Group 480"/>
                          <wpg:cNvGrpSpPr/>
                          <wpg:grpSpPr>
                            <a:xfrm>
                              <a:off x="731180" y="3427564"/>
                              <a:ext cx="2523372" cy="3083512"/>
                              <a:chOff x="-74038" y="-1253619"/>
                              <a:chExt cx="2523372" cy="3083512"/>
                            </a:xfrm>
                          </wpg:grpSpPr>
                          <wpg:grpSp>
                            <wpg:cNvPr id="466" name="Group 466"/>
                            <wpg:cNvGrpSpPr/>
                            <wpg:grpSpPr>
                              <a:xfrm>
                                <a:off x="-74038" y="-1253619"/>
                                <a:ext cx="2220525" cy="3083512"/>
                                <a:chOff x="-74038" y="-1253619"/>
                                <a:chExt cx="2220525" cy="3083512"/>
                              </a:xfrm>
                            </wpg:grpSpPr>
                            <wps:wsp>
                              <wps:cNvPr id="368" name="Text Box 40"/>
                              <wps:cNvSpPr txBox="1"/>
                              <wps:spPr>
                                <a:xfrm>
                                  <a:off x="-74038" y="-285844"/>
                                  <a:ext cx="539115" cy="249555"/>
                                </a:xfrm>
                                <a:prstGeom prst="rect">
                                  <a:avLst/>
                                </a:prstGeom>
                                <a:noFill/>
                              </wps:spPr>
                              <wps:txbx>
                                <w:txbxContent>
                                  <w:p w14:paraId="68F5245E" w14:textId="77777777" w:rsidR="00204FCE" w:rsidRPr="005A1375" w:rsidRDefault="00204FCE" w:rsidP="00781FF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75kDa </w:t>
                                    </w:r>
                                  </w:p>
                                </w:txbxContent>
                              </wps:txbx>
                              <wps:bodyPr wrap="square" rtlCol="0">
                                <a:noAutofit/>
                              </wps:bodyPr>
                            </wps:wsp>
                            <wps:wsp>
                              <wps:cNvPr id="369" name="Text Box 40"/>
                              <wps:cNvSpPr txBox="1"/>
                              <wps:spPr>
                                <a:xfrm>
                                  <a:off x="-70662" y="-1860"/>
                                  <a:ext cx="539115" cy="249555"/>
                                </a:xfrm>
                                <a:prstGeom prst="rect">
                                  <a:avLst/>
                                </a:prstGeom>
                                <a:noFill/>
                              </wps:spPr>
                              <wps:txbx>
                                <w:txbxContent>
                                  <w:p w14:paraId="1F8121E3" w14:textId="77777777" w:rsidR="00204FCE" w:rsidRPr="005A1375" w:rsidRDefault="00204FCE" w:rsidP="00781FF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5</w:t>
                                    </w:r>
                                    <w:r>
                                      <w:rPr>
                                        <w:rFonts w:ascii="Times New Roman" w:eastAsia="Times New Roman" w:hAnsi="Times New Roman" w:cs="Times New Roman"/>
                                        <w:b/>
                                        <w:bCs/>
                                        <w:color w:val="000000"/>
                                        <w:kern w:val="24"/>
                                        <w:sz w:val="18"/>
                                        <w:szCs w:val="18"/>
                                        <w:lang w:val="en-US"/>
                                      </w:rPr>
                                      <w:t>0</w:t>
                                    </w:r>
                                    <w:r w:rsidRPr="005A1375">
                                      <w:rPr>
                                        <w:rFonts w:ascii="Times New Roman" w:eastAsia="Times New Roman" w:hAnsi="Times New Roman" w:cs="Times New Roman"/>
                                        <w:b/>
                                        <w:bCs/>
                                        <w:color w:val="000000"/>
                                        <w:kern w:val="24"/>
                                        <w:sz w:val="18"/>
                                        <w:szCs w:val="18"/>
                                        <w:lang w:val="en-US"/>
                                      </w:rPr>
                                      <w:t xml:space="preserve">kDa </w:t>
                                    </w:r>
                                  </w:p>
                                </w:txbxContent>
                              </wps:txbx>
                              <wps:bodyPr wrap="square" rtlCol="0">
                                <a:noAutofit/>
                              </wps:bodyPr>
                            </wps:wsp>
                            <wpg:grpSp>
                              <wpg:cNvPr id="465" name="Group 465"/>
                              <wpg:cNvGrpSpPr/>
                              <wpg:grpSpPr>
                                <a:xfrm>
                                  <a:off x="397854" y="-1253619"/>
                                  <a:ext cx="1748633" cy="3083512"/>
                                  <a:chOff x="-97446" y="-1253619"/>
                                  <a:chExt cx="1748633" cy="3083512"/>
                                </a:xfrm>
                              </wpg:grpSpPr>
                              <wpg:grpSp>
                                <wpg:cNvPr id="462" name="Group 462"/>
                                <wpg:cNvGrpSpPr/>
                                <wpg:grpSpPr>
                                  <a:xfrm>
                                    <a:off x="-97446" y="-1253619"/>
                                    <a:ext cx="1748633" cy="3083512"/>
                                    <a:chOff x="-97446" y="-1253619"/>
                                    <a:chExt cx="1748633" cy="3083512"/>
                                  </a:xfrm>
                                </wpg:grpSpPr>
                                <wpg:grpSp>
                                  <wpg:cNvPr id="814" name="Group 814"/>
                                  <wpg:cNvGrpSpPr/>
                                  <wpg:grpSpPr>
                                    <a:xfrm>
                                      <a:off x="103246" y="-1253619"/>
                                      <a:ext cx="1547941" cy="3083512"/>
                                      <a:chOff x="221793" y="-1812123"/>
                                      <a:chExt cx="3177904" cy="4201875"/>
                                    </a:xfrm>
                                  </wpg:grpSpPr>
                                  <wpg:grpSp>
                                    <wpg:cNvPr id="815" name="Group 815"/>
                                    <wpg:cNvGrpSpPr/>
                                    <wpg:grpSpPr>
                                      <a:xfrm>
                                        <a:off x="221793" y="-1812123"/>
                                        <a:ext cx="3177904" cy="2771165"/>
                                        <a:chOff x="221793" y="-1812123"/>
                                        <a:chExt cx="3177904" cy="2771165"/>
                                      </a:xfrm>
                                    </wpg:grpSpPr>
                                    <pic:pic xmlns:pic="http://schemas.openxmlformats.org/drawingml/2006/picture">
                                      <pic:nvPicPr>
                                        <pic:cNvPr id="816" name="Picture 816"/>
                                        <pic:cNvPicPr>
                                          <a:picLocks noChangeAspect="1"/>
                                        </pic:cNvPicPr>
                                      </pic:nvPicPr>
                                      <pic:blipFill rotWithShape="1">
                                        <a:blip r:embed="rId112">
                                          <a:extLst>
                                            <a:ext uri="{28A0092B-C50C-407E-A947-70E740481C1C}">
                                              <a14:useLocalDpi xmlns:a14="http://schemas.microsoft.com/office/drawing/2010/main" val="0"/>
                                            </a:ext>
                                          </a:extLst>
                                        </a:blip>
                                        <a:srcRect t="14689"/>
                                        <a:stretch/>
                                      </pic:blipFill>
                                      <pic:spPr>
                                        <a:xfrm>
                                          <a:off x="221793" y="-1394268"/>
                                          <a:ext cx="2448274" cy="2353310"/>
                                        </a:xfrm>
                                        <a:prstGeom prst="rect">
                                          <a:avLst/>
                                        </a:prstGeom>
                                        <a:ln>
                                          <a:solidFill>
                                            <a:schemeClr val="tx1"/>
                                          </a:solidFill>
                                        </a:ln>
                                      </pic:spPr>
                                    </pic:pic>
                                    <wps:wsp>
                                      <wps:cNvPr id="817" name="TextBox 14"/>
                                      <wps:cNvSpPr txBox="1"/>
                                      <wps:spPr>
                                        <a:xfrm>
                                          <a:off x="247882" y="-1812123"/>
                                          <a:ext cx="3151815" cy="442383"/>
                                        </a:xfrm>
                                        <a:prstGeom prst="rect">
                                          <a:avLst/>
                                        </a:prstGeom>
                                        <a:noFill/>
                                      </wps:spPr>
                                      <wps:txbx>
                                        <w:txbxContent>
                                          <w:p w14:paraId="37FDBEFB" w14:textId="77777777" w:rsidR="00204FCE" w:rsidRPr="001E2B3B" w:rsidRDefault="00204FCE" w:rsidP="00781FF9">
                                            <w:pPr>
                                              <w:pStyle w:val="NormalWeb"/>
                                              <w:spacing w:before="0" w:beforeAutospacing="0" w:after="0" w:afterAutospacing="0"/>
                                            </w:pPr>
                                            <w:r w:rsidRPr="001E2B3B">
                                              <w:rPr>
                                                <w:rFonts w:eastAsia="Times New Roman"/>
                                                <w:b/>
                                                <w:bCs/>
                                                <w:color w:val="000000" w:themeColor="text1"/>
                                                <w:kern w:val="24"/>
                                                <w:lang w:val="en-US"/>
                                              </w:rPr>
                                              <w:t>SGLT2 protein</w:t>
                                            </w:r>
                                          </w:p>
                                        </w:txbxContent>
                                      </wps:txbx>
                                      <wps:bodyPr wrap="square" rtlCol="0">
                                        <a:noAutofit/>
                                      </wps:bodyPr>
                                    </wps:wsp>
                                  </wpg:grpSp>
                                  <wps:wsp>
                                    <wps:cNvPr id="818" name="TextBox 5"/>
                                    <wps:cNvSpPr txBox="1"/>
                                    <wps:spPr>
                                      <a:xfrm rot="18544328">
                                        <a:off x="1081218" y="891000"/>
                                        <a:ext cx="2079013" cy="918492"/>
                                      </a:xfrm>
                                      <a:prstGeom prst="rect">
                                        <a:avLst/>
                                      </a:prstGeom>
                                      <a:noFill/>
                                    </wps:spPr>
                                    <wps:txbx>
                                      <w:txbxContent>
                                        <w:p w14:paraId="1C9481E5" w14:textId="77777777" w:rsidR="00204FCE" w:rsidRPr="001E2B3B" w:rsidRDefault="00204FCE" w:rsidP="00781FF9">
                                          <w:pPr>
                                            <w:pStyle w:val="NormalWeb"/>
                                            <w:spacing w:before="0" w:beforeAutospacing="0" w:after="0" w:afterAutospacing="0"/>
                                            <w:jc w:val="center"/>
                                            <w:rPr>
                                              <w:sz w:val="22"/>
                                              <w:szCs w:val="22"/>
                                            </w:rPr>
                                          </w:pPr>
                                          <w:r>
                                            <w:rPr>
                                              <w:rFonts w:eastAsia="Times New Roman"/>
                                              <w:b/>
                                              <w:bCs/>
                                              <w:color w:val="000000" w:themeColor="text1"/>
                                              <w:kern w:val="24"/>
                                              <w:sz w:val="22"/>
                                              <w:szCs w:val="22"/>
                                              <w:lang w:val="en-US"/>
                                            </w:rPr>
                                            <w:t>K</w:t>
                                          </w:r>
                                          <w:r w:rsidRPr="001E2B3B">
                                            <w:rPr>
                                              <w:rFonts w:eastAsia="Times New Roman"/>
                                              <w:b/>
                                              <w:bCs/>
                                              <w:color w:val="000000" w:themeColor="text1"/>
                                              <w:kern w:val="24"/>
                                              <w:sz w:val="22"/>
                                              <w:szCs w:val="22"/>
                                              <w:lang w:val="en-US"/>
                                            </w:rPr>
                                            <w:t xml:space="preserve">idney </w:t>
                                          </w:r>
                                        </w:p>
                                      </w:txbxContent>
                                    </wps:txbx>
                                    <wps:bodyPr wrap="square" rtlCol="0">
                                      <a:noAutofit/>
                                    </wps:bodyPr>
                                  </wps:wsp>
                                  <wps:wsp>
                                    <wps:cNvPr id="819" name="TextBox 6"/>
                                    <wps:cNvSpPr txBox="1"/>
                                    <wps:spPr>
                                      <a:xfrm rot="18633547">
                                        <a:off x="1023128" y="851674"/>
                                        <a:ext cx="1161709" cy="555426"/>
                                      </a:xfrm>
                                      <a:prstGeom prst="rect">
                                        <a:avLst/>
                                      </a:prstGeom>
                                      <a:noFill/>
                                    </wps:spPr>
                                    <wps:txbx>
                                      <w:txbxContent>
                                        <w:p w14:paraId="0847F873" w14:textId="77777777" w:rsidR="00204FCE" w:rsidRPr="001E2B3B" w:rsidRDefault="00204FCE" w:rsidP="00781FF9">
                                          <w:pPr>
                                            <w:pStyle w:val="NormalWeb"/>
                                            <w:spacing w:before="0" w:beforeAutospacing="0" w:after="0" w:afterAutospacing="0"/>
                                            <w:rPr>
                                              <w:sz w:val="22"/>
                                              <w:szCs w:val="22"/>
                                            </w:rPr>
                                          </w:pPr>
                                          <w:r w:rsidRPr="001E2B3B">
                                            <w:rPr>
                                              <w:rFonts w:eastAsia="Times New Roman"/>
                                              <w:b/>
                                              <w:bCs/>
                                              <w:color w:val="000000" w:themeColor="text1"/>
                                              <w:kern w:val="24"/>
                                              <w:sz w:val="22"/>
                                              <w:szCs w:val="22"/>
                                              <w:lang w:val="en-US"/>
                                            </w:rPr>
                                            <w:t>PTEC</w:t>
                                          </w:r>
                                        </w:p>
                                      </w:txbxContent>
                                    </wps:txbx>
                                    <wps:bodyPr wrap="square" rtlCol="0">
                                      <a:noAutofit/>
                                    </wps:bodyPr>
                                  </wps:wsp>
                                </wpg:grpSp>
                                <wpg:grpSp>
                                  <wpg:cNvPr id="461" name="Group 461"/>
                                  <wpg:cNvGrpSpPr/>
                                  <wpg:grpSpPr>
                                    <a:xfrm>
                                      <a:off x="-97446" y="-160643"/>
                                      <a:ext cx="193205" cy="284290"/>
                                      <a:chOff x="-97446" y="-1398893"/>
                                      <a:chExt cx="193205" cy="284290"/>
                                    </a:xfrm>
                                  </wpg:grpSpPr>
                                  <wps:wsp>
                                    <wps:cNvPr id="372" name="Straight Connector 372"/>
                                    <wps:cNvCnPr/>
                                    <wps:spPr>
                                      <a:xfrm>
                                        <a:off x="-94236" y="-1398893"/>
                                        <a:ext cx="189995" cy="0"/>
                                      </a:xfrm>
                                      <a:prstGeom prst="line">
                                        <a:avLst/>
                                      </a:prstGeom>
                                      <a:noFill/>
                                      <a:ln w="12700" cap="flat" cmpd="sng" algn="ctr">
                                        <a:solidFill>
                                          <a:sysClr val="windowText" lastClr="000000"/>
                                        </a:solidFill>
                                        <a:prstDash val="solid"/>
                                        <a:miter lim="800000"/>
                                      </a:ln>
                                      <a:effectLst/>
                                    </wps:spPr>
                                    <wps:bodyPr/>
                                  </wps:wsp>
                                  <wps:wsp>
                                    <wps:cNvPr id="454" name="Straight Connector 454"/>
                                    <wps:cNvCnPr/>
                                    <wps:spPr>
                                      <a:xfrm>
                                        <a:off x="-97446" y="-1114603"/>
                                        <a:ext cx="189995" cy="0"/>
                                      </a:xfrm>
                                      <a:prstGeom prst="line">
                                        <a:avLst/>
                                      </a:prstGeom>
                                      <a:noFill/>
                                      <a:ln w="12700" cap="flat" cmpd="sng" algn="ctr">
                                        <a:solidFill>
                                          <a:sysClr val="windowText" lastClr="000000"/>
                                        </a:solidFill>
                                        <a:prstDash val="solid"/>
                                        <a:miter lim="800000"/>
                                      </a:ln>
                                      <a:effectLst/>
                                    </wps:spPr>
                                    <wps:bodyPr/>
                                  </wps:wsp>
                                </wpg:grpSp>
                              </wpg:grpSp>
                              <wps:wsp>
                                <wps:cNvPr id="455" name="Isosceles Triangle 294"/>
                                <wps:cNvSpPr/>
                                <wps:spPr>
                                  <a:xfrm rot="16200000" flipH="1">
                                    <a:off x="1304338" y="-110820"/>
                                    <a:ext cx="121238" cy="93858"/>
                                  </a:xfrm>
                                  <a:prstGeom prst="triangl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79" name="Text Box 15"/>
                            <wps:cNvSpPr txBox="1"/>
                            <wps:spPr>
                              <a:xfrm>
                                <a:off x="1879811" y="-288299"/>
                                <a:ext cx="569523" cy="572135"/>
                              </a:xfrm>
                              <a:prstGeom prst="rect">
                                <a:avLst/>
                              </a:prstGeom>
                              <a:noFill/>
                              <a:ln>
                                <a:noFill/>
                              </a:ln>
                              <a:effectLst/>
                            </wps:spPr>
                            <wps:txbx>
                              <w:txbxContent>
                                <w:p w14:paraId="4C13077A" w14:textId="77777777" w:rsidR="00204FCE" w:rsidRPr="00A24271" w:rsidRDefault="00204FCE" w:rsidP="00781FF9">
                                  <w:pPr>
                                    <w:pStyle w:val="NormalWeb"/>
                                    <w:spacing w:before="0" w:beforeAutospacing="0" w:after="0" w:afterAutospacing="0"/>
                                    <w:rPr>
                                      <w:sz w:val="16"/>
                                      <w:szCs w:val="16"/>
                                    </w:rPr>
                                  </w:pPr>
                                  <w:r w:rsidRPr="00A24271">
                                    <w:rPr>
                                      <w:rFonts w:eastAsia="Calibri"/>
                                      <w:b/>
                                      <w:bCs/>
                                      <w:color w:val="000000" w:themeColor="dark1"/>
                                      <w:kern w:val="24"/>
                                      <w:sz w:val="16"/>
                                      <w:szCs w:val="16"/>
                                    </w:rPr>
                                    <w:t>Immunoreactive band(s)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778" name="Group 778"/>
                        <wpg:cNvGrpSpPr/>
                        <wpg:grpSpPr>
                          <a:xfrm>
                            <a:off x="174171" y="6574972"/>
                            <a:ext cx="4451985" cy="2548890"/>
                            <a:chOff x="-81643" y="73478"/>
                            <a:chExt cx="4452359" cy="2549097"/>
                          </a:xfrm>
                        </wpg:grpSpPr>
                        <wps:wsp>
                          <wps:cNvPr id="27" name="Text Box 27"/>
                          <wps:cNvSpPr txBox="1"/>
                          <wps:spPr>
                            <a:xfrm>
                              <a:off x="-81643" y="73478"/>
                              <a:ext cx="4452359" cy="451452"/>
                            </a:xfrm>
                            <a:prstGeom prst="rect">
                              <a:avLst/>
                            </a:prstGeom>
                            <a:noFill/>
                            <a:ln>
                              <a:noFill/>
                            </a:ln>
                            <a:effectLst/>
                          </wps:spPr>
                          <wps:txbx>
                            <w:txbxContent>
                              <w:p w14:paraId="1112B9E6" w14:textId="77777777" w:rsidR="00204FCE" w:rsidRPr="004D557C" w:rsidRDefault="00204FCE" w:rsidP="00781FF9">
                                <w:pPr>
                                  <w:rPr>
                                    <w:b/>
                                    <w:lang w:eastAsia="en-US"/>
                                  </w:rPr>
                                </w:pPr>
                                <w:r>
                                  <w:rPr>
                                    <w:b/>
                                  </w:rPr>
                                  <w:t>S. Figure 5</w:t>
                                </w:r>
                                <w:r>
                                  <w:rPr>
                                    <w:b/>
                                    <w:sz w:val="21"/>
                                    <w:szCs w:val="21"/>
                                    <w:lang w:eastAsia="en-US"/>
                                  </w:rPr>
                                  <w:t xml:space="preserve">: </w:t>
                                </w:r>
                                <w:r w:rsidRPr="004D557C">
                                  <w:rPr>
                                    <w:b/>
                                    <w:lang w:eastAsia="en-US"/>
                                  </w:rPr>
                                  <w:t>Total protein gel corresponding to Figure 2A blot</w:t>
                                </w:r>
                              </w:p>
                              <w:p w14:paraId="16727995" w14:textId="77777777" w:rsidR="00204FCE" w:rsidRPr="008D75E3" w:rsidRDefault="00204FCE" w:rsidP="00781FF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rotWithShape="1">
                            <a:blip r:embed="rId113" cstate="print">
                              <a:extLst>
                                <a:ext uri="{28A0092B-C50C-407E-A947-70E740481C1C}">
                                  <a14:useLocalDpi xmlns:a14="http://schemas.microsoft.com/office/drawing/2010/main" val="0"/>
                                </a:ext>
                              </a:extLst>
                            </a:blip>
                            <a:srcRect l="30546" t="27275" r="16901" b="17926"/>
                            <a:stretch/>
                          </pic:blipFill>
                          <pic:spPr bwMode="auto">
                            <a:xfrm>
                              <a:off x="474921" y="453656"/>
                              <a:ext cx="2303145" cy="1650365"/>
                            </a:xfrm>
                            <a:prstGeom prst="rect">
                              <a:avLst/>
                            </a:prstGeom>
                            <a:ln>
                              <a:solidFill>
                                <a:schemeClr val="tx1"/>
                              </a:solidFill>
                            </a:ln>
                            <a:extLst>
                              <a:ext uri="{53640926-AAD7-44D8-BBD7-CCE9431645EC}">
                                <a14:shadowObscured xmlns:a14="http://schemas.microsoft.com/office/drawing/2010/main"/>
                              </a:ext>
                            </a:extLst>
                          </pic:spPr>
                        </pic:pic>
                        <wpg:grpSp>
                          <wpg:cNvPr id="777" name="Group 777"/>
                          <wpg:cNvGrpSpPr/>
                          <wpg:grpSpPr>
                            <a:xfrm>
                              <a:off x="786809" y="2105246"/>
                              <a:ext cx="3072534" cy="517329"/>
                              <a:chOff x="0" y="0"/>
                              <a:chExt cx="3072534" cy="517329"/>
                            </a:xfrm>
                          </wpg:grpSpPr>
                          <wps:wsp>
                            <wps:cNvPr id="765" name="Text Box 53"/>
                            <wps:cNvSpPr txBox="1"/>
                            <wps:spPr>
                              <a:xfrm>
                                <a:off x="347330" y="7088"/>
                                <a:ext cx="233426" cy="310567"/>
                              </a:xfrm>
                              <a:prstGeom prst="rect">
                                <a:avLst/>
                              </a:prstGeom>
                              <a:noFill/>
                            </wps:spPr>
                            <wps:txbx>
                              <w:txbxContent>
                                <w:p w14:paraId="40AF187A"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766" name="Text Box 54"/>
                            <wps:cNvSpPr txBox="1"/>
                            <wps:spPr>
                              <a:xfrm>
                                <a:off x="708837" y="7088"/>
                                <a:ext cx="233426" cy="310567"/>
                              </a:xfrm>
                              <a:prstGeom prst="rect">
                                <a:avLst/>
                              </a:prstGeom>
                              <a:noFill/>
                            </wps:spPr>
                            <wps:txbx>
                              <w:txbxContent>
                                <w:p w14:paraId="184AE7E0"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767" name="Text Box 55"/>
                            <wps:cNvSpPr txBox="1"/>
                            <wps:spPr>
                              <a:xfrm>
                                <a:off x="1070344" y="7088"/>
                                <a:ext cx="233426" cy="310567"/>
                              </a:xfrm>
                              <a:prstGeom prst="rect">
                                <a:avLst/>
                              </a:prstGeom>
                              <a:noFill/>
                            </wps:spPr>
                            <wps:txbx>
                              <w:txbxContent>
                                <w:p w14:paraId="0CAE30E7"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768" name="Text Box 56"/>
                            <wps:cNvSpPr txBox="1"/>
                            <wps:spPr>
                              <a:xfrm>
                                <a:off x="1431851" y="7088"/>
                                <a:ext cx="233426" cy="310567"/>
                              </a:xfrm>
                              <a:prstGeom prst="rect">
                                <a:avLst/>
                              </a:prstGeom>
                              <a:noFill/>
                            </wps:spPr>
                            <wps:txbx>
                              <w:txbxContent>
                                <w:p w14:paraId="1196CE0F"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769" name="Text Box 57"/>
                            <wps:cNvSpPr txBox="1"/>
                            <wps:spPr>
                              <a:xfrm>
                                <a:off x="574158" y="233916"/>
                                <a:ext cx="579397" cy="254040"/>
                              </a:xfrm>
                              <a:prstGeom prst="rect">
                                <a:avLst/>
                              </a:prstGeom>
                              <a:noFill/>
                            </wps:spPr>
                            <wps:txbx>
                              <w:txbxContent>
                                <w:p w14:paraId="616BDB81" w14:textId="77777777" w:rsidR="00204FCE" w:rsidRPr="00C013CB" w:rsidRDefault="00204FCE" w:rsidP="00781FF9">
                                  <w:pPr>
                                    <w:pStyle w:val="NormalWeb"/>
                                    <w:spacing w:before="0" w:beforeAutospacing="0" w:after="0" w:afterAutospacing="0"/>
                                    <w:rPr>
                                      <w:sz w:val="16"/>
                                      <w:szCs w:val="16"/>
                                    </w:rPr>
                                  </w:pPr>
                                  <w:r w:rsidRPr="00C013CB">
                                    <w:rPr>
                                      <w:rFonts w:eastAsia="Arial"/>
                                      <w:b/>
                                      <w:bCs/>
                                      <w:color w:val="000000"/>
                                      <w:kern w:val="24"/>
                                      <w:sz w:val="16"/>
                                      <w:szCs w:val="16"/>
                                      <w:lang w:val="en-US"/>
                                    </w:rPr>
                                    <w:t>0.1nM</w:t>
                                  </w:r>
                                </w:p>
                              </w:txbxContent>
                            </wps:txbx>
                            <wps:bodyPr wrap="square" rtlCol="0">
                              <a:noAutofit/>
                            </wps:bodyPr>
                          </wps:wsp>
                          <wps:wsp>
                            <wps:cNvPr id="770" name="Text Box 58"/>
                            <wps:cNvSpPr txBox="1"/>
                            <wps:spPr>
                              <a:xfrm>
                                <a:off x="999461" y="233916"/>
                                <a:ext cx="458452" cy="232367"/>
                              </a:xfrm>
                              <a:prstGeom prst="rect">
                                <a:avLst/>
                              </a:prstGeom>
                              <a:noFill/>
                            </wps:spPr>
                            <wps:txbx>
                              <w:txbxContent>
                                <w:p w14:paraId="01D0DDB3" w14:textId="77777777" w:rsidR="00204FCE" w:rsidRPr="00C013CB" w:rsidRDefault="00204FCE" w:rsidP="00781FF9">
                                  <w:pPr>
                                    <w:pStyle w:val="NormalWeb"/>
                                    <w:spacing w:before="0" w:beforeAutospacing="0" w:after="0" w:afterAutospacing="0"/>
                                    <w:rPr>
                                      <w:sz w:val="16"/>
                                      <w:szCs w:val="16"/>
                                    </w:rPr>
                                  </w:pPr>
                                  <w:r w:rsidRPr="00C013CB">
                                    <w:rPr>
                                      <w:rFonts w:eastAsia="Arial"/>
                                      <w:b/>
                                      <w:bCs/>
                                      <w:color w:val="000000"/>
                                      <w:kern w:val="24"/>
                                      <w:sz w:val="16"/>
                                      <w:szCs w:val="16"/>
                                      <w:lang w:val="en-US"/>
                                    </w:rPr>
                                    <w:t>1nM</w:t>
                                  </w:r>
                                </w:p>
                              </w:txbxContent>
                            </wps:txbx>
                            <wps:bodyPr wrap="square" rtlCol="0">
                              <a:noAutofit/>
                            </wps:bodyPr>
                          </wps:wsp>
                          <wps:wsp>
                            <wps:cNvPr id="771" name="Text Box 59"/>
                            <wps:cNvSpPr txBox="1"/>
                            <wps:spPr>
                              <a:xfrm>
                                <a:off x="1339702" y="233916"/>
                                <a:ext cx="533488" cy="283413"/>
                              </a:xfrm>
                              <a:prstGeom prst="rect">
                                <a:avLst/>
                              </a:prstGeom>
                              <a:noFill/>
                            </wps:spPr>
                            <wps:txbx>
                              <w:txbxContent>
                                <w:p w14:paraId="44D5DCD7" w14:textId="77777777" w:rsidR="00204FCE" w:rsidRPr="00C013CB" w:rsidRDefault="00204FCE" w:rsidP="00781FF9">
                                  <w:pPr>
                                    <w:pStyle w:val="NormalWeb"/>
                                    <w:spacing w:before="0" w:beforeAutospacing="0" w:after="0" w:afterAutospacing="0"/>
                                    <w:rPr>
                                      <w:sz w:val="16"/>
                                      <w:szCs w:val="16"/>
                                    </w:rPr>
                                  </w:pPr>
                                  <w:r w:rsidRPr="00C013CB">
                                    <w:rPr>
                                      <w:rFonts w:eastAsia="Arial"/>
                                      <w:b/>
                                      <w:bCs/>
                                      <w:color w:val="000000"/>
                                      <w:kern w:val="24"/>
                                      <w:sz w:val="16"/>
                                      <w:szCs w:val="16"/>
                                      <w:lang w:val="en-US"/>
                                    </w:rPr>
                                    <w:t>10nM</w:t>
                                  </w:r>
                                </w:p>
                              </w:txbxContent>
                            </wps:txbx>
                            <wps:bodyPr wrap="square" rtlCol="0">
                              <a:noAutofit/>
                            </wps:bodyPr>
                          </wps:wsp>
                          <wps:wsp>
                            <wps:cNvPr id="772" name="Text Box 61"/>
                            <wps:cNvSpPr txBox="1"/>
                            <wps:spPr>
                              <a:xfrm>
                                <a:off x="1743740" y="35442"/>
                                <a:ext cx="1328794" cy="288934"/>
                              </a:xfrm>
                              <a:prstGeom prst="rect">
                                <a:avLst/>
                              </a:prstGeom>
                              <a:noFill/>
                            </wps:spPr>
                            <wps:txbx>
                              <w:txbxContent>
                                <w:p w14:paraId="5B860284" w14:textId="77777777" w:rsidR="00204FCE" w:rsidRPr="00E914BB" w:rsidRDefault="00204FCE" w:rsidP="00781FF9">
                                  <w:pPr>
                                    <w:pStyle w:val="NormalWeb"/>
                                    <w:spacing w:before="0" w:beforeAutospacing="0" w:after="0" w:afterAutospacing="0"/>
                                  </w:pPr>
                                  <w:r>
                                    <w:rPr>
                                      <w:rFonts w:eastAsia="Arial"/>
                                      <w:b/>
                                      <w:bCs/>
                                      <w:color w:val="000000"/>
                                      <w:kern w:val="24"/>
                                      <w:sz w:val="20"/>
                                      <w:szCs w:val="20"/>
                                      <w:lang w:val="en-US"/>
                                    </w:rPr>
                                    <w:t>D-</w:t>
                                  </w:r>
                                  <w:r w:rsidRPr="00E914BB">
                                    <w:rPr>
                                      <w:rFonts w:eastAsia="Arial"/>
                                      <w:b/>
                                      <w:bCs/>
                                      <w:color w:val="000000"/>
                                      <w:kern w:val="24"/>
                                      <w:sz w:val="20"/>
                                      <w:szCs w:val="20"/>
                                      <w:lang w:val="en-US"/>
                                    </w:rPr>
                                    <w:t>G</w:t>
                                  </w:r>
                                  <w:r>
                                    <w:rPr>
                                      <w:rFonts w:eastAsia="Arial"/>
                                      <w:b/>
                                      <w:bCs/>
                                      <w:color w:val="000000"/>
                                      <w:kern w:val="24"/>
                                      <w:sz w:val="20"/>
                                      <w:szCs w:val="20"/>
                                      <w:lang w:val="en-US"/>
                                    </w:rPr>
                                    <w:t>lu</w:t>
                                  </w:r>
                                  <w:r w:rsidRPr="00E914BB">
                                    <w:rPr>
                                      <w:rFonts w:eastAsia="Arial"/>
                                      <w:b/>
                                      <w:bCs/>
                                      <w:color w:val="000000"/>
                                      <w:kern w:val="24"/>
                                      <w:sz w:val="20"/>
                                      <w:szCs w:val="20"/>
                                      <w:lang w:val="en-US"/>
                                    </w:rPr>
                                    <w:t>+TGFβ1</w:t>
                                  </w:r>
                                </w:p>
                              </w:txbxContent>
                            </wps:txbx>
                            <wps:bodyPr wrap="square" rtlCol="0">
                              <a:noAutofit/>
                            </wps:bodyPr>
                          </wps:wsp>
                          <wps:wsp>
                            <wps:cNvPr id="773" name="Text Box 62"/>
                            <wps:cNvSpPr txBox="1"/>
                            <wps:spPr>
                              <a:xfrm>
                                <a:off x="1722475" y="219739"/>
                                <a:ext cx="994928" cy="284479"/>
                              </a:xfrm>
                              <a:prstGeom prst="rect">
                                <a:avLst/>
                              </a:prstGeom>
                              <a:noFill/>
                            </wps:spPr>
                            <wps:txbx>
                              <w:txbxContent>
                                <w:p w14:paraId="3F1B6DB3" w14:textId="77777777" w:rsidR="00204FCE" w:rsidRPr="00E914BB" w:rsidRDefault="00204FCE" w:rsidP="00781FF9">
                                  <w:pPr>
                                    <w:pStyle w:val="NormalWeb"/>
                                    <w:spacing w:before="0" w:beforeAutospacing="0" w:after="0" w:afterAutospacing="0"/>
                                  </w:pPr>
                                  <w:r w:rsidRPr="00E914BB">
                                    <w:rPr>
                                      <w:rFonts w:eastAsia="Arial"/>
                                      <w:b/>
                                      <w:bCs/>
                                      <w:color w:val="000000"/>
                                      <w:kern w:val="24"/>
                                      <w:sz w:val="20"/>
                                      <w:szCs w:val="20"/>
                                      <w:lang w:val="en-US"/>
                                    </w:rPr>
                                    <w:t>Dapagliflozin</w:t>
                                  </w:r>
                                </w:p>
                              </w:txbxContent>
                            </wps:txbx>
                            <wps:bodyPr wrap="square" rtlCol="0">
                              <a:noAutofit/>
                            </wps:bodyPr>
                          </wps:wsp>
                          <wps:wsp>
                            <wps:cNvPr id="774" name="Text Box 46"/>
                            <wps:cNvSpPr txBox="1"/>
                            <wps:spPr>
                              <a:xfrm>
                                <a:off x="0" y="0"/>
                                <a:ext cx="233426" cy="310568"/>
                              </a:xfrm>
                              <a:prstGeom prst="rect">
                                <a:avLst/>
                              </a:prstGeom>
                              <a:noFill/>
                            </wps:spPr>
                            <wps:txbx>
                              <w:txbxContent>
                                <w:p w14:paraId="1A4C4D83"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775" name="Text Box 47"/>
                            <wps:cNvSpPr txBox="1"/>
                            <wps:spPr>
                              <a:xfrm>
                                <a:off x="0" y="191386"/>
                                <a:ext cx="224531" cy="284337"/>
                              </a:xfrm>
                              <a:prstGeom prst="rect">
                                <a:avLst/>
                              </a:prstGeom>
                              <a:noFill/>
                            </wps:spPr>
                            <wps:txbx>
                              <w:txbxContent>
                                <w:p w14:paraId="7C465A20"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s:wsp>
                            <wps:cNvPr id="776" name="Text Box 48"/>
                            <wps:cNvSpPr txBox="1"/>
                            <wps:spPr>
                              <a:xfrm>
                                <a:off x="347330" y="177209"/>
                                <a:ext cx="233426" cy="310567"/>
                              </a:xfrm>
                              <a:prstGeom prst="rect">
                                <a:avLst/>
                              </a:prstGeom>
                              <a:noFill/>
                            </wps:spPr>
                            <wps:txbx>
                              <w:txbxContent>
                                <w:p w14:paraId="31FC7F07"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wps:txbx>
                            <wps:bodyPr wrap="square" rtlCol="0">
                              <a:noAutofit/>
                            </wps:bodyPr>
                          </wps:wsp>
                        </wpg:grpSp>
                      </wpg:grpSp>
                    </wpg:wgp>
                  </a:graphicData>
                </a:graphic>
              </wp:anchor>
            </w:drawing>
          </mc:Choice>
          <mc:Fallback>
            <w:pict>
              <v:group w14:anchorId="678E5A72" id="Group 982" o:spid="_x0000_s1469" style="position:absolute;margin-left:-12.95pt;margin-top:-25.45pt;width:512.65pt;height:718.4pt;z-index:251937792" coordsize="65106,91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">
                <v:group id="Group 482" o:spid="_x0000_s1470" style="position:absolute;width:65106;height:65106" coordsize="65106,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Text Box 293" o:spid="_x0000_s1471" type="#_x0000_t202" style="position:absolute;left:9091;top:33306;width:5740;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3FCF43FE"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E</w:t>
                          </w:r>
                        </w:p>
                      </w:txbxContent>
                    </v:textbox>
                  </v:shape>
                  <v:group id="Group 481" o:spid="_x0000_s1472" style="position:absolute;width:65106;height:30458" coordsize="65106,3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811" o:spid="_x0000_s1473" style="position:absolute;top:5459;width:65106;height:24999" coordorigin=",-1069" coordsize="68262,2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group id="Group 26" o:spid="_x0000_s1474" style="position:absolute;top:-1069;width:68262;height:28259" coordorigin=",-1493" coordsize="75173,3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Picture 797" o:spid="_x0000_s1475" type="#_x0000_t75" style="position:absolute;left:34617;top:8500;width:26424;height:175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">
                          <v:imagedata r:id="rId114" o:title=""/>
                        </v:shape>
                        <v:group id="Group 798" o:spid="_x0000_s1476" style="position:absolute;top:-1493;width:56600;height:31850" coordorigin=",-1345" coordsize="55736,2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group id="Group 799" o:spid="_x0000_s1477" style="position:absolute;top:-1345;width:55736;height:28695" coordorigin=",-1345" coordsize="55736,2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Picture 800" o:spid="_x0000_s1478" type="#_x0000_t75" style="position:absolute;left:-3241;top:6828;width:23763;height:172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">
                              <v:imagedata r:id="rId115" o:title=""/>
                            </v:shape>
                            <v:shape id="Picture 801" o:spid="_x0000_s1479" type="#_x0000_t75" style="position:absolute;left:15798;top:6646;width:23763;height:176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">
                              <v:imagedata r:id="rId116" o:title=""/>
                            </v:shape>
                            <v:shape id="Text Box 30" o:spid="_x0000_s1480" type="#_x0000_t202" style="position:absolute;left:49258;top:23233;width:6478;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14:paraId="0D7046F6" w14:textId="77777777" w:rsidR="00204FCE" w:rsidRDefault="00204FCE" w:rsidP="00781FF9">
                                    <w:pPr>
                                      <w:pStyle w:val="NormalWeb"/>
                                      <w:spacing w:before="0" w:beforeAutospacing="0" w:after="0" w:afterAutospacing="0"/>
                                    </w:pPr>
                                    <w:r>
                                      <w:rPr>
                                        <w:rFonts w:eastAsia="Calibri" w:cstheme="minorBidi"/>
                                        <w:b/>
                                        <w:bCs/>
                                        <w:color w:val="000000"/>
                                        <w:kern w:val="24"/>
                                        <w:sz w:val="20"/>
                                        <w:szCs w:val="20"/>
                                      </w:rPr>
                                      <w:t>25</w:t>
                                    </w:r>
                                    <w:r>
                                      <w:rPr>
                                        <w:rFonts w:eastAsia="Calibri" w:cstheme="minorBidi"/>
                                        <w:b/>
                                        <w:bCs/>
                                        <w:color w:val="000000"/>
                                        <w:kern w:val="24"/>
                                        <w:sz w:val="20"/>
                                        <w:szCs w:val="20"/>
                                        <w:lang w:val="el-GR"/>
                                      </w:rPr>
                                      <w:t>μ</w:t>
                                    </w:r>
                                    <w:r>
                                      <w:rPr>
                                        <w:rFonts w:eastAsia="Calibri" w:cstheme="minorBidi"/>
                                        <w:b/>
                                        <w:bCs/>
                                        <w:color w:val="000000"/>
                                        <w:kern w:val="24"/>
                                        <w:sz w:val="20"/>
                                        <w:szCs w:val="20"/>
                                      </w:rPr>
                                      <w:t>m</w:t>
                                    </w:r>
                                  </w:p>
                                </w:txbxContent>
                              </v:textbox>
                            </v:shape>
                            <v:shape id="Text Box 292" o:spid="_x0000_s1481" type="#_x0000_t202" style="position:absolute;left:777;top:-1271;width:6393;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" filled="f" stroked="f">
                              <v:textbox>
                                <w:txbxContent>
                                  <w:p w14:paraId="275EFD1F"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A</w:t>
                                    </w:r>
                                  </w:p>
                                </w:txbxContent>
                              </v:textbox>
                            </v:shape>
                            <v:shape id="Text Box 293" o:spid="_x0000_s1482" type="#_x0000_t202" style="position:absolute;left:19106;top:-1271;width:6527;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" filled="f" stroked="f">
                              <v:textbox>
                                <w:txbxContent>
                                  <w:p w14:paraId="0221591F"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B</w:t>
                                    </w:r>
                                  </w:p>
                                </w:txbxContent>
                              </v:textbox>
                            </v:shape>
                            <v:shape id="Text Box 300" o:spid="_x0000_s1483" type="#_x0000_t202" style="position:absolute;left:11667;top:23233;width:647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14:paraId="546498FB" w14:textId="77777777" w:rsidR="00204FCE" w:rsidRDefault="00204FCE" w:rsidP="00781FF9">
                                    <w:pPr>
                                      <w:pStyle w:val="NormalWeb"/>
                                      <w:spacing w:before="0" w:beforeAutospacing="0" w:after="0" w:afterAutospacing="0"/>
                                    </w:pPr>
                                    <w:r>
                                      <w:rPr>
                                        <w:rFonts w:eastAsia="Calibri" w:cstheme="minorBidi"/>
                                        <w:b/>
                                        <w:bCs/>
                                        <w:color w:val="000000"/>
                                        <w:kern w:val="24"/>
                                        <w:sz w:val="20"/>
                                        <w:szCs w:val="20"/>
                                      </w:rPr>
                                      <w:t>25</w:t>
                                    </w:r>
                                    <w:r>
                                      <w:rPr>
                                        <w:rFonts w:eastAsia="Calibri" w:cstheme="minorBidi"/>
                                        <w:b/>
                                        <w:bCs/>
                                        <w:color w:val="000000"/>
                                        <w:kern w:val="24"/>
                                        <w:sz w:val="20"/>
                                        <w:szCs w:val="20"/>
                                        <w:lang w:val="el-GR"/>
                                      </w:rPr>
                                      <w:t>μ</w:t>
                                    </w:r>
                                    <w:r>
                                      <w:rPr>
                                        <w:rFonts w:eastAsia="Calibri" w:cstheme="minorBidi"/>
                                        <w:b/>
                                        <w:bCs/>
                                        <w:color w:val="000000"/>
                                        <w:kern w:val="24"/>
                                        <w:sz w:val="20"/>
                                        <w:szCs w:val="20"/>
                                      </w:rPr>
                                      <w:t>m</w:t>
                                    </w:r>
                                  </w:p>
                                </w:txbxContent>
                              </v:textbox>
                            </v:shape>
                            <v:line id="Straight Connector 806" o:spid="_x0000_s1484" style="position:absolute;visibility:visible;mso-wrap-style:square" from="12749,26052" to="14909,2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" strokecolor="black [3213]" strokeweight="1pt">
                              <v:stroke joinstyle="miter"/>
                            </v:line>
                            <v:shape id="Text Box 302" o:spid="_x0000_s1485" type="#_x0000_t202" style="position:absolute;left:39922;top:-1345;width:6683;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" filled="f" stroked="f">
                              <v:textbox>
                                <w:txbxContent>
                                  <w:p w14:paraId="324DC129"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C</w:t>
                                    </w:r>
                                  </w:p>
                                </w:txbxContent>
                              </v:textbox>
                            </v:shape>
                          </v:group>
                          <v:line id="Straight Connector 808" o:spid="_x0000_s1486" style="position:absolute;visibility:visible;mso-wrap-style:square" from="50339,26052" to="52500,2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" strokecolor="black [3213]" strokeweight="1pt">
                            <v:stroke joinstyle="miter"/>
                          </v:line>
                        </v:group>
                        <v:shape id="Picture 809" o:spid="_x0000_s1487" type="#_x0000_t75" style="position:absolute;left:53413;top:8597;width:26376;height:1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">
                          <v:imagedata r:id="rId117" o:title=""/>
                        </v:shape>
                      </v:group>
                      <v:shape id="Text Box 302" o:spid="_x0000_s1488" type="#_x0000_t202" style="position:absolute;left:52656;top:-1069;width:5528;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" filled="f" stroked="f">
                        <v:textbox>
                          <w:txbxContent>
                            <w:p w14:paraId="6BF8028E" w14:textId="77777777" w:rsidR="00204FCE" w:rsidRDefault="00204FCE" w:rsidP="00781FF9">
                              <w:pPr>
                                <w:pStyle w:val="NormalWeb"/>
                                <w:spacing w:before="0" w:beforeAutospacing="0" w:after="0" w:afterAutospacing="0"/>
                              </w:pPr>
                              <w:r>
                                <w:rPr>
                                  <w:rFonts w:eastAsia="Calibri" w:cstheme="minorBidi"/>
                                  <w:b/>
                                  <w:bCs/>
                                  <w:color w:val="000000"/>
                                  <w:kern w:val="24"/>
                                  <w:sz w:val="36"/>
                                  <w:szCs w:val="36"/>
                                </w:rPr>
                                <w:t>D</w:t>
                              </w:r>
                            </w:p>
                          </w:txbxContent>
                        </v:textbox>
                      </v:shape>
                    </v:group>
                    <v:shape id="Text Box 823" o:spid="_x0000_s1489" type="#_x0000_t202" style="position:absolute;left:1910;width:1106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2486F86D" w14:textId="77777777" w:rsidR="00204FCE" w:rsidRPr="008D75E3" w:rsidRDefault="00204FCE" w:rsidP="00781FF9">
                            <w:pPr>
                              <w:rPr>
                                <w:b/>
                              </w:rPr>
                            </w:pPr>
                            <w:r>
                              <w:rPr>
                                <w:b/>
                              </w:rPr>
                              <w:t>S. Figure 4</w:t>
                            </w:r>
                          </w:p>
                        </w:txbxContent>
                      </v:textbox>
                    </v:shape>
                  </v:group>
                  <v:group id="Group 480" o:spid="_x0000_s1490" style="position:absolute;left:7311;top:34275;width:25234;height:30835" coordorigin="-740,-12536" coordsize="2523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group id="Group 466" o:spid="_x0000_s1491" style="position:absolute;left:-740;top:-12536;width:22204;height:30834" coordorigin="-740,-12536" coordsize="22205,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Text Box 40" o:spid="_x0000_s1492" type="#_x0000_t202" style="position:absolute;left:-740;top:-2858;width:539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68F5245E" w14:textId="77777777" w:rsidR="00204FCE" w:rsidRPr="005A1375" w:rsidRDefault="00204FCE" w:rsidP="00781FF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75kDa </w:t>
                              </w:r>
                            </w:p>
                          </w:txbxContent>
                        </v:textbox>
                      </v:shape>
                      <v:shape id="Text Box 40" o:spid="_x0000_s1493" type="#_x0000_t202" style="position:absolute;left:-706;top:-18;width:5390;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1F8121E3" w14:textId="77777777" w:rsidR="00204FCE" w:rsidRPr="005A1375" w:rsidRDefault="00204FCE" w:rsidP="00781FF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5</w:t>
                              </w:r>
                              <w:r>
                                <w:rPr>
                                  <w:rFonts w:ascii="Times New Roman" w:eastAsia="Times New Roman" w:hAnsi="Times New Roman" w:cs="Times New Roman"/>
                                  <w:b/>
                                  <w:bCs/>
                                  <w:color w:val="000000"/>
                                  <w:kern w:val="24"/>
                                  <w:sz w:val="18"/>
                                  <w:szCs w:val="18"/>
                                  <w:lang w:val="en-US"/>
                                </w:rPr>
                                <w:t>0</w:t>
                              </w:r>
                              <w:r w:rsidRPr="005A1375">
                                <w:rPr>
                                  <w:rFonts w:ascii="Times New Roman" w:eastAsia="Times New Roman" w:hAnsi="Times New Roman" w:cs="Times New Roman"/>
                                  <w:b/>
                                  <w:bCs/>
                                  <w:color w:val="000000"/>
                                  <w:kern w:val="24"/>
                                  <w:sz w:val="18"/>
                                  <w:szCs w:val="18"/>
                                  <w:lang w:val="en-US"/>
                                </w:rPr>
                                <w:t xml:space="preserve">kDa </w:t>
                              </w:r>
                            </w:p>
                          </w:txbxContent>
                        </v:textbox>
                      </v:shape>
                      <v:group id="Group 465" o:spid="_x0000_s1494" style="position:absolute;left:3978;top:-12536;width:17486;height:30834" coordorigin="-974,-12536" coordsize="17486,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 462" o:spid="_x0000_s1495" style="position:absolute;left:-974;top:-12536;width:17485;height:30834" coordorigin="-974,-12536" coordsize="17486,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Group 814" o:spid="_x0000_s1496" style="position:absolute;left:1032;top:-12536;width:15479;height:30834" coordorigin="2217,-18121" coordsize="31779,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group id="Group 815" o:spid="_x0000_s1497" style="position:absolute;left:2217;top:-18121;width:31779;height:27711" coordorigin="2217,-18121" coordsize="31779,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Picture 816" o:spid="_x0000_s1498" type="#_x0000_t75" style="position:absolute;left:2217;top:-13942;width:24483;height:2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" stroked="t" strokecolor="black [3213]">
                                <v:imagedata r:id="rId118" o:title="" croptop="9627f"/>
                                <v:path arrowok="t"/>
                              </v:shape>
                              <v:shape id="TextBox 14" o:spid="_x0000_s1499" type="#_x0000_t202" style="position:absolute;left:2478;top:-18121;width:31518;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14:paraId="37FDBEFB" w14:textId="77777777" w:rsidR="00204FCE" w:rsidRPr="001E2B3B" w:rsidRDefault="00204FCE" w:rsidP="00781FF9">
                                      <w:pPr>
                                        <w:pStyle w:val="NormalWeb"/>
                                        <w:spacing w:before="0" w:beforeAutospacing="0" w:after="0" w:afterAutospacing="0"/>
                                      </w:pPr>
                                      <w:r w:rsidRPr="001E2B3B">
                                        <w:rPr>
                                          <w:rFonts w:eastAsia="Times New Roman"/>
                                          <w:b/>
                                          <w:bCs/>
                                          <w:color w:val="000000" w:themeColor="text1"/>
                                          <w:kern w:val="24"/>
                                          <w:lang w:val="en-US"/>
                                        </w:rPr>
                                        <w:t>SGLT2 protein</w:t>
                                      </w:r>
                                    </w:p>
                                  </w:txbxContent>
                                </v:textbox>
                              </v:shape>
                            </v:group>
                            <v:shape id="TextBox 5" o:spid="_x0000_s1500" type="#_x0000_t202" style="position:absolute;left:10812;top:8909;width:20790;height:9185;rotation:-3337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" filled="f" stroked="f">
                              <v:textbox>
                                <w:txbxContent>
                                  <w:p w14:paraId="1C9481E5" w14:textId="77777777" w:rsidR="00204FCE" w:rsidRPr="001E2B3B" w:rsidRDefault="00204FCE" w:rsidP="00781FF9">
                                    <w:pPr>
                                      <w:pStyle w:val="NormalWeb"/>
                                      <w:spacing w:before="0" w:beforeAutospacing="0" w:after="0" w:afterAutospacing="0"/>
                                      <w:jc w:val="center"/>
                                      <w:rPr>
                                        <w:sz w:val="22"/>
                                        <w:szCs w:val="22"/>
                                      </w:rPr>
                                    </w:pPr>
                                    <w:r>
                                      <w:rPr>
                                        <w:rFonts w:eastAsia="Times New Roman"/>
                                        <w:b/>
                                        <w:bCs/>
                                        <w:color w:val="000000" w:themeColor="text1"/>
                                        <w:kern w:val="24"/>
                                        <w:sz w:val="22"/>
                                        <w:szCs w:val="22"/>
                                        <w:lang w:val="en-US"/>
                                      </w:rPr>
                                      <w:t>K</w:t>
                                    </w:r>
                                    <w:r w:rsidRPr="001E2B3B">
                                      <w:rPr>
                                        <w:rFonts w:eastAsia="Times New Roman"/>
                                        <w:b/>
                                        <w:bCs/>
                                        <w:color w:val="000000" w:themeColor="text1"/>
                                        <w:kern w:val="24"/>
                                        <w:sz w:val="22"/>
                                        <w:szCs w:val="22"/>
                                        <w:lang w:val="en-US"/>
                                      </w:rPr>
                                      <w:t xml:space="preserve">idney </w:t>
                                    </w:r>
                                  </w:p>
                                </w:txbxContent>
                              </v:textbox>
                            </v:shape>
                            <v:shape id="TextBox 6" o:spid="_x0000_s1501" type="#_x0000_t202" style="position:absolute;left:10230;top:8517;width:11617;height:5554;rotation:-32401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" filled="f" stroked="f">
                              <v:textbox>
                                <w:txbxContent>
                                  <w:p w14:paraId="0847F873" w14:textId="77777777" w:rsidR="00204FCE" w:rsidRPr="001E2B3B" w:rsidRDefault="00204FCE" w:rsidP="00781FF9">
                                    <w:pPr>
                                      <w:pStyle w:val="NormalWeb"/>
                                      <w:spacing w:before="0" w:beforeAutospacing="0" w:after="0" w:afterAutospacing="0"/>
                                      <w:rPr>
                                        <w:sz w:val="22"/>
                                        <w:szCs w:val="22"/>
                                      </w:rPr>
                                    </w:pPr>
                                    <w:r w:rsidRPr="001E2B3B">
                                      <w:rPr>
                                        <w:rFonts w:eastAsia="Times New Roman"/>
                                        <w:b/>
                                        <w:bCs/>
                                        <w:color w:val="000000" w:themeColor="text1"/>
                                        <w:kern w:val="24"/>
                                        <w:sz w:val="22"/>
                                        <w:szCs w:val="22"/>
                                        <w:lang w:val="en-US"/>
                                      </w:rPr>
                                      <w:t>PTEC</w:t>
                                    </w:r>
                                  </w:p>
                                </w:txbxContent>
                              </v:textbox>
                            </v:shape>
                          </v:group>
                          <v:group id="Group 461" o:spid="_x0000_s1502" style="position:absolute;left:-974;top:-1606;width:1931;height:2842" coordorigin="-974,-13988" coordsize="193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line id="Straight Connector 372" o:spid="_x0000_s1503" style="position:absolute;visibility:visible;mso-wrap-style:square" from="-942,-13988" to="957,-1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" strokecolor="windowText" strokeweight="1pt">
                              <v:stroke joinstyle="miter"/>
                            </v:line>
                            <v:line id="Straight Connector 454" o:spid="_x0000_s1504" style="position:absolute;visibility:visible;mso-wrap-style:square" from="-974,-11146" to="925,-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" strokecolor="windowText" strokeweight="1pt">
                              <v:stroke joinstyle="miter"/>
                            </v:line>
                          </v:group>
                        </v:group>
                        <v:shape id="Isosceles Triangle 294" o:spid="_x0000_s1505" type="#_x0000_t5" style="position:absolute;left:13042;top:-1107;width:1213;height:93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" fillcolor="windowText" strokecolor="windowText" strokeweight="2pt"/>
                      </v:group>
                    </v:group>
                    <v:shape id="Text Box 15" o:spid="_x0000_s1506" type="#_x0000_t202" style="position:absolute;left:18798;top:-2882;width:5695;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4C13077A" w14:textId="77777777" w:rsidR="00204FCE" w:rsidRPr="00A24271" w:rsidRDefault="00204FCE" w:rsidP="00781FF9">
                            <w:pPr>
                              <w:pStyle w:val="NormalWeb"/>
                              <w:spacing w:before="0" w:beforeAutospacing="0" w:after="0" w:afterAutospacing="0"/>
                              <w:rPr>
                                <w:sz w:val="16"/>
                                <w:szCs w:val="16"/>
                              </w:rPr>
                            </w:pPr>
                            <w:r w:rsidRPr="00A24271">
                              <w:rPr>
                                <w:rFonts w:eastAsia="Calibri"/>
                                <w:b/>
                                <w:bCs/>
                                <w:color w:val="000000" w:themeColor="dark1"/>
                                <w:kern w:val="24"/>
                                <w:sz w:val="16"/>
                                <w:szCs w:val="16"/>
                              </w:rPr>
                              <w:t>Immunoreactive band(s)</w:t>
                            </w:r>
                          </w:p>
                        </w:txbxContent>
                      </v:textbox>
                    </v:shape>
                  </v:group>
                </v:group>
                <v:group id="Group 778" o:spid="_x0000_s1507" style="position:absolute;left:1741;top:65749;width:44520;height:25489" coordorigin="-816,734" coordsize="44523,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Text Box 27" o:spid="_x0000_s1508" type="#_x0000_t202" style="position:absolute;left:-816;top:734;width:44523;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112B9E6" w14:textId="77777777" w:rsidR="00204FCE" w:rsidRPr="004D557C" w:rsidRDefault="00204FCE" w:rsidP="00781FF9">
                          <w:pPr>
                            <w:rPr>
                              <w:b/>
                              <w:lang w:eastAsia="en-US"/>
                            </w:rPr>
                          </w:pPr>
                          <w:r>
                            <w:rPr>
                              <w:b/>
                            </w:rPr>
                            <w:t>S. Figure 5</w:t>
                          </w:r>
                          <w:r>
                            <w:rPr>
                              <w:b/>
                              <w:sz w:val="21"/>
                              <w:szCs w:val="21"/>
                              <w:lang w:eastAsia="en-US"/>
                            </w:rPr>
                            <w:t xml:space="preserve">: </w:t>
                          </w:r>
                          <w:r w:rsidRPr="004D557C">
                            <w:rPr>
                              <w:b/>
                              <w:lang w:eastAsia="en-US"/>
                            </w:rPr>
                            <w:t>Total protein gel corresponding to Figure 2A blot</w:t>
                          </w:r>
                        </w:p>
                        <w:p w14:paraId="16727995" w14:textId="77777777" w:rsidR="00204FCE" w:rsidRPr="008D75E3" w:rsidRDefault="00204FCE" w:rsidP="00781FF9">
                          <w:pPr>
                            <w:rPr>
                              <w:b/>
                            </w:rPr>
                          </w:pPr>
                        </w:p>
                      </w:txbxContent>
                    </v:textbox>
                  </v:shape>
                  <v:shape id="Picture 28" o:spid="_x0000_s1509" type="#_x0000_t75" style="position:absolute;left:4749;top:4536;width:23031;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" stroked="t" strokecolor="black [3213]">
                    <v:imagedata r:id="rId119" o:title="" croptop="17875f" cropbottom="11748f" cropleft="20019f" cropright="11076f"/>
                    <v:path arrowok="t"/>
                  </v:shape>
                  <v:group id="Group 777" o:spid="_x0000_s1510" style="position:absolute;left:7868;top:21052;width:30725;height:5173" coordsize="3072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Text Box 53" o:spid="_x0000_s1511" type="#_x0000_t202" style="position:absolute;left:3473;top:70;width:233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40AF187A"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v:textbox>
                    </v:shape>
                    <v:shape id="Text Box 54" o:spid="_x0000_s1512" type="#_x0000_t202" style="position:absolute;left:7088;top:70;width:233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184AE7E0"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v:textbox>
                    </v:shape>
                    <v:shape id="Text Box 55" o:spid="_x0000_s1513" type="#_x0000_t202" style="position:absolute;left:10703;top:70;width:233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14:paraId="0CAE30E7"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v:textbox>
                    </v:shape>
                    <v:shape id="Text Box 56" o:spid="_x0000_s1514" type="#_x0000_t202" style="position:absolute;left:14318;top:70;width:233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14:paraId="1196CE0F"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v:textbox>
                    </v:shape>
                    <v:shape id="Text Box 57" o:spid="_x0000_s1515" type="#_x0000_t202" style="position:absolute;left:5741;top:2339;width:57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14:paraId="616BDB81" w14:textId="77777777" w:rsidR="00204FCE" w:rsidRPr="00C013CB" w:rsidRDefault="00204FCE" w:rsidP="00781FF9">
                            <w:pPr>
                              <w:pStyle w:val="NormalWeb"/>
                              <w:spacing w:before="0" w:beforeAutospacing="0" w:after="0" w:afterAutospacing="0"/>
                              <w:rPr>
                                <w:sz w:val="16"/>
                                <w:szCs w:val="16"/>
                              </w:rPr>
                            </w:pPr>
                            <w:r w:rsidRPr="00C013CB">
                              <w:rPr>
                                <w:rFonts w:eastAsia="Arial"/>
                                <w:b/>
                                <w:bCs/>
                                <w:color w:val="000000"/>
                                <w:kern w:val="24"/>
                                <w:sz w:val="16"/>
                                <w:szCs w:val="16"/>
                                <w:lang w:val="en-US"/>
                              </w:rPr>
                              <w:t>0.1nM</w:t>
                            </w:r>
                          </w:p>
                        </w:txbxContent>
                      </v:textbox>
                    </v:shape>
                    <v:shape id="Text Box 58" o:spid="_x0000_s1516" type="#_x0000_t202" style="position:absolute;left:9994;top:2339;width:458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14:paraId="01D0DDB3" w14:textId="77777777" w:rsidR="00204FCE" w:rsidRPr="00C013CB" w:rsidRDefault="00204FCE" w:rsidP="00781FF9">
                            <w:pPr>
                              <w:pStyle w:val="NormalWeb"/>
                              <w:spacing w:before="0" w:beforeAutospacing="0" w:after="0" w:afterAutospacing="0"/>
                              <w:rPr>
                                <w:sz w:val="16"/>
                                <w:szCs w:val="16"/>
                              </w:rPr>
                            </w:pPr>
                            <w:r w:rsidRPr="00C013CB">
                              <w:rPr>
                                <w:rFonts w:eastAsia="Arial"/>
                                <w:b/>
                                <w:bCs/>
                                <w:color w:val="000000"/>
                                <w:kern w:val="24"/>
                                <w:sz w:val="16"/>
                                <w:szCs w:val="16"/>
                                <w:lang w:val="en-US"/>
                              </w:rPr>
                              <w:t>1nM</w:t>
                            </w:r>
                          </w:p>
                        </w:txbxContent>
                      </v:textbox>
                    </v:shape>
                    <v:shape id="Text Box 59" o:spid="_x0000_s1517" type="#_x0000_t202" style="position:absolute;left:13397;top:2339;width:5334;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14:paraId="44D5DCD7" w14:textId="77777777" w:rsidR="00204FCE" w:rsidRPr="00C013CB" w:rsidRDefault="00204FCE" w:rsidP="00781FF9">
                            <w:pPr>
                              <w:pStyle w:val="NormalWeb"/>
                              <w:spacing w:before="0" w:beforeAutospacing="0" w:after="0" w:afterAutospacing="0"/>
                              <w:rPr>
                                <w:sz w:val="16"/>
                                <w:szCs w:val="16"/>
                              </w:rPr>
                            </w:pPr>
                            <w:r w:rsidRPr="00C013CB">
                              <w:rPr>
                                <w:rFonts w:eastAsia="Arial"/>
                                <w:b/>
                                <w:bCs/>
                                <w:color w:val="000000"/>
                                <w:kern w:val="24"/>
                                <w:sz w:val="16"/>
                                <w:szCs w:val="16"/>
                                <w:lang w:val="en-US"/>
                              </w:rPr>
                              <w:t>10nM</w:t>
                            </w:r>
                          </w:p>
                        </w:txbxContent>
                      </v:textbox>
                    </v:shape>
                    <v:shape id="Text Box 61" o:spid="_x0000_s1518" type="#_x0000_t202" style="position:absolute;left:17437;top:354;width:1328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14:paraId="5B860284" w14:textId="77777777" w:rsidR="00204FCE" w:rsidRPr="00E914BB" w:rsidRDefault="00204FCE" w:rsidP="00781FF9">
                            <w:pPr>
                              <w:pStyle w:val="NormalWeb"/>
                              <w:spacing w:before="0" w:beforeAutospacing="0" w:after="0" w:afterAutospacing="0"/>
                            </w:pPr>
                            <w:r>
                              <w:rPr>
                                <w:rFonts w:eastAsia="Arial"/>
                                <w:b/>
                                <w:bCs/>
                                <w:color w:val="000000"/>
                                <w:kern w:val="24"/>
                                <w:sz w:val="20"/>
                                <w:szCs w:val="20"/>
                                <w:lang w:val="en-US"/>
                              </w:rPr>
                              <w:t>D-</w:t>
                            </w:r>
                            <w:r w:rsidRPr="00E914BB">
                              <w:rPr>
                                <w:rFonts w:eastAsia="Arial"/>
                                <w:b/>
                                <w:bCs/>
                                <w:color w:val="000000"/>
                                <w:kern w:val="24"/>
                                <w:sz w:val="20"/>
                                <w:szCs w:val="20"/>
                                <w:lang w:val="en-US"/>
                              </w:rPr>
                              <w:t>G</w:t>
                            </w:r>
                            <w:r>
                              <w:rPr>
                                <w:rFonts w:eastAsia="Arial"/>
                                <w:b/>
                                <w:bCs/>
                                <w:color w:val="000000"/>
                                <w:kern w:val="24"/>
                                <w:sz w:val="20"/>
                                <w:szCs w:val="20"/>
                                <w:lang w:val="en-US"/>
                              </w:rPr>
                              <w:t>lu</w:t>
                            </w:r>
                            <w:r w:rsidRPr="00E914BB">
                              <w:rPr>
                                <w:rFonts w:eastAsia="Arial"/>
                                <w:b/>
                                <w:bCs/>
                                <w:color w:val="000000"/>
                                <w:kern w:val="24"/>
                                <w:sz w:val="20"/>
                                <w:szCs w:val="20"/>
                                <w:lang w:val="en-US"/>
                              </w:rPr>
                              <w:t>+TGFβ1</w:t>
                            </w:r>
                          </w:p>
                        </w:txbxContent>
                      </v:textbox>
                    </v:shape>
                    <v:shape id="Text Box 62" o:spid="_x0000_s1519" type="#_x0000_t202" style="position:absolute;left:17224;top:2197;width:995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14:paraId="3F1B6DB3" w14:textId="77777777" w:rsidR="00204FCE" w:rsidRPr="00E914BB" w:rsidRDefault="00204FCE" w:rsidP="00781FF9">
                            <w:pPr>
                              <w:pStyle w:val="NormalWeb"/>
                              <w:spacing w:before="0" w:beforeAutospacing="0" w:after="0" w:afterAutospacing="0"/>
                            </w:pPr>
                            <w:r w:rsidRPr="00E914BB">
                              <w:rPr>
                                <w:rFonts w:eastAsia="Arial"/>
                                <w:b/>
                                <w:bCs/>
                                <w:color w:val="000000"/>
                                <w:kern w:val="24"/>
                                <w:sz w:val="20"/>
                                <w:szCs w:val="20"/>
                                <w:lang w:val="en-US"/>
                              </w:rPr>
                              <w:t>Dapagliflozin</w:t>
                            </w:r>
                          </w:p>
                        </w:txbxContent>
                      </v:textbox>
                    </v:shape>
                    <v:shape id="Text Box 46" o:spid="_x0000_s1520" type="#_x0000_t202" style="position:absolute;width:233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" filled="f" stroked="f">
                      <v:textbox>
                        <w:txbxContent>
                          <w:p w14:paraId="1A4C4D83"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v:textbox>
                    </v:shape>
                    <v:shape id="Text Box 47" o:spid="_x0000_s1521" type="#_x0000_t202" style="position:absolute;top:1913;width:224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" filled="f" stroked="f">
                      <v:textbox>
                        <w:txbxContent>
                          <w:p w14:paraId="7C465A20"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v:textbox>
                    </v:shape>
                    <v:shape id="Text Box 48" o:spid="_x0000_s1522" type="#_x0000_t202" style="position:absolute;left:3473;top:1772;width:233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" filled="f" stroked="f">
                      <v:textbox>
                        <w:txbxContent>
                          <w:p w14:paraId="31FC7F07" w14:textId="77777777" w:rsidR="00204FCE" w:rsidRDefault="00204FCE" w:rsidP="00781FF9">
                            <w:pPr>
                              <w:pStyle w:val="NormalWeb"/>
                              <w:spacing w:before="0" w:beforeAutospacing="0" w:after="0" w:afterAutospacing="0"/>
                            </w:pPr>
                            <w:r>
                              <w:rPr>
                                <w:rFonts w:ascii="Calibri" w:eastAsia="Times New Roman" w:hAnsi="Calibri"/>
                                <w:color w:val="000000"/>
                                <w:kern w:val="24"/>
                                <w:lang w:val="en-US"/>
                              </w:rPr>
                              <w:t>-</w:t>
                            </w:r>
                          </w:p>
                        </w:txbxContent>
                      </v:textbox>
                    </v:shape>
                  </v:group>
                </v:group>
              </v:group>
            </w:pict>
          </mc:Fallback>
        </mc:AlternateContent>
      </w:r>
    </w:p>
    <w:p w14:paraId="4E83D03A" w14:textId="0EC8720E" w:rsidR="00BC625C" w:rsidRDefault="00BC625C" w:rsidP="00BC625C">
      <w:pPr>
        <w:rPr>
          <w:sz w:val="28"/>
          <w:szCs w:val="28"/>
          <w:lang w:eastAsia="en-US"/>
        </w:rPr>
      </w:pPr>
    </w:p>
    <w:p w14:paraId="31D82986" w14:textId="4A10711C" w:rsidR="00BC625C" w:rsidRDefault="00BC625C" w:rsidP="00BC625C">
      <w:pPr>
        <w:rPr>
          <w:sz w:val="28"/>
          <w:szCs w:val="28"/>
          <w:lang w:eastAsia="en-US"/>
        </w:rPr>
      </w:pPr>
    </w:p>
    <w:p w14:paraId="4CBDB519" w14:textId="71AC8E37" w:rsidR="00BC625C" w:rsidRDefault="00BC625C" w:rsidP="00BC625C">
      <w:pPr>
        <w:rPr>
          <w:sz w:val="28"/>
          <w:szCs w:val="28"/>
          <w:lang w:eastAsia="en-US"/>
        </w:rPr>
      </w:pPr>
    </w:p>
    <w:p w14:paraId="24D95B7F" w14:textId="4B66D2A3" w:rsidR="00BC625C" w:rsidRDefault="00BC625C" w:rsidP="00BC625C">
      <w:pPr>
        <w:rPr>
          <w:sz w:val="28"/>
          <w:szCs w:val="28"/>
          <w:lang w:eastAsia="en-US"/>
        </w:rPr>
      </w:pPr>
    </w:p>
    <w:p w14:paraId="4197E1B1" w14:textId="41263AC4" w:rsidR="00BC625C" w:rsidRDefault="00BC625C" w:rsidP="00BC625C">
      <w:pPr>
        <w:rPr>
          <w:sz w:val="28"/>
          <w:szCs w:val="28"/>
          <w:lang w:eastAsia="en-US"/>
        </w:rPr>
      </w:pPr>
    </w:p>
    <w:p w14:paraId="7ABA12DF" w14:textId="638FC556" w:rsidR="00BC625C" w:rsidRDefault="00BC625C" w:rsidP="00BC625C">
      <w:pPr>
        <w:rPr>
          <w:sz w:val="28"/>
          <w:szCs w:val="28"/>
          <w:lang w:eastAsia="en-US"/>
        </w:rPr>
      </w:pPr>
    </w:p>
    <w:p w14:paraId="4F72F178" w14:textId="77777777" w:rsidR="00BC625C" w:rsidRDefault="00BC625C" w:rsidP="00BC625C">
      <w:pPr>
        <w:rPr>
          <w:sz w:val="28"/>
          <w:szCs w:val="28"/>
          <w:lang w:eastAsia="en-US"/>
        </w:rPr>
      </w:pPr>
    </w:p>
    <w:p w14:paraId="07A65733" w14:textId="77777777" w:rsidR="00BC625C" w:rsidRDefault="00BC625C" w:rsidP="00BC625C">
      <w:pPr>
        <w:rPr>
          <w:sz w:val="28"/>
          <w:szCs w:val="28"/>
          <w:lang w:eastAsia="en-US"/>
        </w:rPr>
      </w:pPr>
    </w:p>
    <w:p w14:paraId="136BE166" w14:textId="74B8959C" w:rsidR="00BC625C" w:rsidRDefault="00BC625C" w:rsidP="00BC625C">
      <w:pPr>
        <w:rPr>
          <w:sz w:val="28"/>
          <w:szCs w:val="28"/>
          <w:lang w:eastAsia="en-US"/>
        </w:rPr>
      </w:pPr>
    </w:p>
    <w:p w14:paraId="2CB2BD6E" w14:textId="77777777" w:rsidR="00BC625C" w:rsidRDefault="00BC625C" w:rsidP="00BC625C">
      <w:pPr>
        <w:rPr>
          <w:sz w:val="28"/>
          <w:szCs w:val="28"/>
          <w:lang w:eastAsia="en-US"/>
        </w:rPr>
      </w:pPr>
    </w:p>
    <w:p w14:paraId="6019E15A" w14:textId="77777777" w:rsidR="00BC625C" w:rsidRDefault="00BC625C" w:rsidP="00BC625C">
      <w:pPr>
        <w:rPr>
          <w:sz w:val="28"/>
          <w:szCs w:val="28"/>
          <w:lang w:eastAsia="en-US"/>
        </w:rPr>
      </w:pPr>
    </w:p>
    <w:p w14:paraId="5BE722F8" w14:textId="77777777" w:rsidR="00BC625C" w:rsidRDefault="00BC625C" w:rsidP="00BC625C">
      <w:pPr>
        <w:rPr>
          <w:sz w:val="28"/>
          <w:szCs w:val="28"/>
          <w:lang w:eastAsia="en-US"/>
        </w:rPr>
      </w:pPr>
    </w:p>
    <w:p w14:paraId="4D3565CD" w14:textId="77777777" w:rsidR="00BC625C" w:rsidRDefault="00BC625C" w:rsidP="00BC625C">
      <w:pPr>
        <w:rPr>
          <w:sz w:val="28"/>
          <w:szCs w:val="28"/>
          <w:lang w:eastAsia="en-US"/>
        </w:rPr>
      </w:pPr>
    </w:p>
    <w:p w14:paraId="148F3DEB" w14:textId="77777777" w:rsidR="00BC625C" w:rsidRDefault="00BC625C" w:rsidP="00BC625C">
      <w:pPr>
        <w:rPr>
          <w:sz w:val="28"/>
          <w:szCs w:val="28"/>
          <w:lang w:eastAsia="en-US"/>
        </w:rPr>
      </w:pPr>
    </w:p>
    <w:p w14:paraId="56472F0B" w14:textId="2A9770E9" w:rsidR="00BC625C" w:rsidRDefault="00BC625C" w:rsidP="00BC625C">
      <w:pPr>
        <w:rPr>
          <w:sz w:val="28"/>
          <w:szCs w:val="28"/>
          <w:lang w:eastAsia="en-US"/>
        </w:rPr>
      </w:pPr>
    </w:p>
    <w:p w14:paraId="03E4AE90" w14:textId="2DCD9282" w:rsidR="00BC625C" w:rsidRDefault="00BC625C" w:rsidP="00BC625C">
      <w:pPr>
        <w:rPr>
          <w:sz w:val="28"/>
          <w:szCs w:val="28"/>
          <w:lang w:eastAsia="en-US"/>
        </w:rPr>
      </w:pPr>
    </w:p>
    <w:p w14:paraId="77097D8F" w14:textId="27976D3D" w:rsidR="00BC625C" w:rsidRDefault="00BC625C" w:rsidP="00BC625C">
      <w:pPr>
        <w:rPr>
          <w:sz w:val="28"/>
          <w:szCs w:val="28"/>
          <w:lang w:eastAsia="en-US"/>
        </w:rPr>
      </w:pPr>
    </w:p>
    <w:p w14:paraId="4222E071" w14:textId="67CFA71D" w:rsidR="00BC625C" w:rsidRDefault="00BC625C" w:rsidP="00BC625C">
      <w:pPr>
        <w:rPr>
          <w:sz w:val="28"/>
          <w:szCs w:val="28"/>
          <w:lang w:eastAsia="en-US"/>
        </w:rPr>
      </w:pPr>
    </w:p>
    <w:p w14:paraId="4F0934E1" w14:textId="12E2E075" w:rsidR="00BC625C" w:rsidRDefault="00BC625C" w:rsidP="00BC625C">
      <w:pPr>
        <w:rPr>
          <w:sz w:val="28"/>
          <w:szCs w:val="28"/>
          <w:lang w:eastAsia="en-US"/>
        </w:rPr>
      </w:pPr>
    </w:p>
    <w:p w14:paraId="2F3E6FCF" w14:textId="481E7E0B" w:rsidR="00BC625C" w:rsidRDefault="00BC625C" w:rsidP="00BC625C">
      <w:pPr>
        <w:rPr>
          <w:sz w:val="28"/>
          <w:szCs w:val="28"/>
          <w:lang w:eastAsia="en-US"/>
        </w:rPr>
      </w:pPr>
    </w:p>
    <w:p w14:paraId="09542A66" w14:textId="177BBAFA" w:rsidR="00BC625C" w:rsidRDefault="00BC625C" w:rsidP="00BC625C">
      <w:pPr>
        <w:rPr>
          <w:sz w:val="28"/>
          <w:szCs w:val="28"/>
          <w:lang w:eastAsia="en-US"/>
        </w:rPr>
      </w:pPr>
    </w:p>
    <w:p w14:paraId="7CEB487E" w14:textId="01E7DA8B" w:rsidR="00BC625C" w:rsidRDefault="00BC625C" w:rsidP="00BC625C">
      <w:pPr>
        <w:rPr>
          <w:sz w:val="28"/>
          <w:szCs w:val="28"/>
          <w:lang w:eastAsia="en-US"/>
        </w:rPr>
      </w:pPr>
    </w:p>
    <w:p w14:paraId="694907E0" w14:textId="08F1F537" w:rsidR="00BC625C" w:rsidRDefault="00BC625C" w:rsidP="00BC625C">
      <w:pPr>
        <w:rPr>
          <w:sz w:val="28"/>
          <w:szCs w:val="28"/>
          <w:lang w:eastAsia="en-US"/>
        </w:rPr>
      </w:pPr>
    </w:p>
    <w:p w14:paraId="31C01130" w14:textId="028D78F6" w:rsidR="00BC625C" w:rsidRDefault="00BC625C" w:rsidP="00BC625C">
      <w:pPr>
        <w:rPr>
          <w:sz w:val="28"/>
          <w:szCs w:val="28"/>
          <w:lang w:eastAsia="en-US"/>
        </w:rPr>
      </w:pPr>
    </w:p>
    <w:p w14:paraId="30603F19" w14:textId="2A196705" w:rsidR="00BC625C" w:rsidRDefault="00BC625C" w:rsidP="00BC625C">
      <w:pPr>
        <w:rPr>
          <w:sz w:val="28"/>
          <w:szCs w:val="28"/>
          <w:lang w:eastAsia="en-US"/>
        </w:rPr>
      </w:pPr>
    </w:p>
    <w:p w14:paraId="776161B1" w14:textId="0B9C0C38" w:rsidR="00BC625C" w:rsidRDefault="00BC625C" w:rsidP="00BC625C">
      <w:pPr>
        <w:rPr>
          <w:sz w:val="28"/>
          <w:szCs w:val="28"/>
          <w:lang w:eastAsia="en-US"/>
        </w:rPr>
      </w:pPr>
    </w:p>
    <w:p w14:paraId="6DEDCBAB" w14:textId="50920FB4" w:rsidR="00BC625C" w:rsidRDefault="00BC625C" w:rsidP="00BC625C">
      <w:pPr>
        <w:rPr>
          <w:sz w:val="28"/>
          <w:szCs w:val="28"/>
          <w:lang w:eastAsia="en-US"/>
        </w:rPr>
      </w:pPr>
    </w:p>
    <w:p w14:paraId="56AB4F70" w14:textId="5DD7C30F" w:rsidR="00BC625C" w:rsidRDefault="00BC625C" w:rsidP="00BC625C">
      <w:pPr>
        <w:rPr>
          <w:sz w:val="28"/>
          <w:szCs w:val="28"/>
          <w:lang w:eastAsia="en-US"/>
        </w:rPr>
      </w:pPr>
    </w:p>
    <w:p w14:paraId="05136052" w14:textId="0E715B70" w:rsidR="00BC625C" w:rsidRDefault="00BC625C" w:rsidP="00BC625C">
      <w:pPr>
        <w:rPr>
          <w:sz w:val="28"/>
          <w:szCs w:val="28"/>
          <w:lang w:eastAsia="en-US"/>
        </w:rPr>
      </w:pPr>
    </w:p>
    <w:p w14:paraId="5362DB17" w14:textId="77777777" w:rsidR="00BC625C" w:rsidRDefault="00BC625C" w:rsidP="00BC625C">
      <w:pPr>
        <w:rPr>
          <w:sz w:val="28"/>
          <w:szCs w:val="28"/>
          <w:lang w:eastAsia="en-US"/>
        </w:rPr>
      </w:pPr>
    </w:p>
    <w:p w14:paraId="127BEF21" w14:textId="77777777" w:rsidR="00BC625C" w:rsidRDefault="00BC625C" w:rsidP="00BC625C">
      <w:pPr>
        <w:rPr>
          <w:sz w:val="28"/>
          <w:szCs w:val="28"/>
          <w:lang w:eastAsia="en-US"/>
        </w:rPr>
      </w:pPr>
    </w:p>
    <w:p w14:paraId="37917C70" w14:textId="77777777" w:rsidR="00BC625C" w:rsidRDefault="00BC625C" w:rsidP="00BC625C">
      <w:pPr>
        <w:rPr>
          <w:sz w:val="28"/>
          <w:szCs w:val="28"/>
          <w:lang w:eastAsia="en-US"/>
        </w:rPr>
      </w:pPr>
    </w:p>
    <w:p w14:paraId="635F980C" w14:textId="31C3D64F" w:rsidR="00BC625C" w:rsidRDefault="00BC625C" w:rsidP="00BC625C">
      <w:pPr>
        <w:rPr>
          <w:sz w:val="28"/>
          <w:szCs w:val="28"/>
          <w:lang w:eastAsia="en-US"/>
        </w:rPr>
      </w:pPr>
    </w:p>
    <w:p w14:paraId="6558E983" w14:textId="77777777" w:rsidR="00BC625C" w:rsidRDefault="00BC625C" w:rsidP="00BC625C">
      <w:pPr>
        <w:rPr>
          <w:sz w:val="28"/>
          <w:szCs w:val="28"/>
          <w:lang w:eastAsia="en-US"/>
        </w:rPr>
      </w:pPr>
    </w:p>
    <w:p w14:paraId="1F0328AC" w14:textId="77777777" w:rsidR="00BC625C" w:rsidRDefault="00BC625C" w:rsidP="00BC625C">
      <w:pPr>
        <w:rPr>
          <w:sz w:val="28"/>
          <w:szCs w:val="28"/>
          <w:lang w:eastAsia="en-US"/>
        </w:rPr>
      </w:pPr>
    </w:p>
    <w:p w14:paraId="573C1F68" w14:textId="77777777" w:rsidR="00BC625C" w:rsidRDefault="00BC625C" w:rsidP="00BC625C">
      <w:pPr>
        <w:rPr>
          <w:sz w:val="28"/>
          <w:szCs w:val="28"/>
          <w:lang w:eastAsia="en-US"/>
        </w:rPr>
      </w:pPr>
    </w:p>
    <w:p w14:paraId="388DB937" w14:textId="77777777" w:rsidR="00BC625C" w:rsidRDefault="00BC625C" w:rsidP="00BC625C">
      <w:pPr>
        <w:rPr>
          <w:sz w:val="28"/>
          <w:szCs w:val="28"/>
          <w:lang w:eastAsia="en-US"/>
        </w:rPr>
      </w:pPr>
    </w:p>
    <w:p w14:paraId="3007440E" w14:textId="77777777" w:rsidR="00BC625C" w:rsidRDefault="00BC625C" w:rsidP="00BC625C">
      <w:pPr>
        <w:rPr>
          <w:sz w:val="28"/>
          <w:szCs w:val="28"/>
          <w:lang w:eastAsia="en-US"/>
        </w:rPr>
      </w:pPr>
    </w:p>
    <w:p w14:paraId="21CA9518" w14:textId="77777777" w:rsidR="00BC625C" w:rsidRDefault="00BC625C" w:rsidP="00BC625C">
      <w:pPr>
        <w:rPr>
          <w:sz w:val="28"/>
          <w:szCs w:val="28"/>
          <w:lang w:eastAsia="en-US"/>
        </w:rPr>
      </w:pPr>
    </w:p>
    <w:p w14:paraId="73C6828C" w14:textId="267D7536" w:rsidR="00BC625C" w:rsidRDefault="00BC625C" w:rsidP="00BC625C">
      <w:pPr>
        <w:rPr>
          <w:sz w:val="28"/>
          <w:szCs w:val="28"/>
          <w:lang w:eastAsia="en-US"/>
        </w:rPr>
      </w:pPr>
    </w:p>
    <w:p w14:paraId="218B23FB" w14:textId="69FD8996" w:rsidR="00BC625C" w:rsidRDefault="00BC625C" w:rsidP="00BC625C">
      <w:pPr>
        <w:rPr>
          <w:sz w:val="28"/>
          <w:szCs w:val="28"/>
          <w:lang w:eastAsia="en-US"/>
        </w:rPr>
      </w:pPr>
    </w:p>
    <w:p w14:paraId="71F0160B" w14:textId="73DD1550" w:rsidR="00BC625C" w:rsidRDefault="00BC625C" w:rsidP="00BC625C">
      <w:pPr>
        <w:rPr>
          <w:sz w:val="28"/>
          <w:szCs w:val="28"/>
          <w:lang w:eastAsia="en-US"/>
        </w:rPr>
      </w:pPr>
    </w:p>
    <w:p w14:paraId="228A973D" w14:textId="15E8413E" w:rsidR="00BC625C" w:rsidRDefault="00781FF9" w:rsidP="00BC625C">
      <w:pPr>
        <w:rPr>
          <w:sz w:val="28"/>
          <w:szCs w:val="28"/>
          <w:lang w:eastAsia="en-US"/>
        </w:rPr>
      </w:pPr>
      <w:r>
        <w:rPr>
          <w:noProof/>
          <w:sz w:val="28"/>
          <w:szCs w:val="28"/>
        </w:rPr>
        <w:lastRenderedPageBreak/>
        <mc:AlternateContent>
          <mc:Choice Requires="wpg">
            <w:drawing>
              <wp:anchor distT="0" distB="0" distL="114300" distR="114300" simplePos="0" relativeHeight="251939840" behindDoc="0" locked="0" layoutInCell="1" allowOverlap="1" wp14:anchorId="4E2D01D9" wp14:editId="24CF6B7D">
                <wp:simplePos x="0" y="0"/>
                <wp:positionH relativeFrom="column">
                  <wp:posOffset>-182880</wp:posOffset>
                </wp:positionH>
                <wp:positionV relativeFrom="paragraph">
                  <wp:posOffset>-195199</wp:posOffset>
                </wp:positionV>
                <wp:extent cx="6533222" cy="9090384"/>
                <wp:effectExtent l="0" t="0" r="0" b="3175"/>
                <wp:wrapNone/>
                <wp:docPr id="981" name="Group 981"/>
                <wp:cNvGraphicFramePr/>
                <a:graphic xmlns:a="http://schemas.openxmlformats.org/drawingml/2006/main">
                  <a:graphicData uri="http://schemas.microsoft.com/office/word/2010/wordprocessingGroup">
                    <wpg:wgp>
                      <wpg:cNvGrpSpPr/>
                      <wpg:grpSpPr>
                        <a:xfrm>
                          <a:off x="0" y="0"/>
                          <a:ext cx="6533222" cy="9090384"/>
                          <a:chOff x="0" y="0"/>
                          <a:chExt cx="6533222" cy="9090384"/>
                        </a:xfrm>
                      </wpg:grpSpPr>
                      <wps:wsp>
                        <wps:cNvPr id="43" name="Text Box 43"/>
                        <wps:cNvSpPr txBox="1"/>
                        <wps:spPr>
                          <a:xfrm>
                            <a:off x="101600" y="0"/>
                            <a:ext cx="6431622" cy="451452"/>
                          </a:xfrm>
                          <a:prstGeom prst="rect">
                            <a:avLst/>
                          </a:prstGeom>
                          <a:noFill/>
                          <a:ln>
                            <a:noFill/>
                          </a:ln>
                          <a:effectLst/>
                        </wps:spPr>
                        <wps:txbx>
                          <w:txbxContent>
                            <w:p w14:paraId="6EE4444D" w14:textId="77777777" w:rsidR="00204FCE" w:rsidRPr="004D557C" w:rsidRDefault="00204FCE" w:rsidP="00781FF9">
                              <w:pPr>
                                <w:rPr>
                                  <w:b/>
                                  <w:lang w:eastAsia="en-US"/>
                                </w:rPr>
                              </w:pPr>
                              <w:r>
                                <w:rPr>
                                  <w:b/>
                                </w:rPr>
                                <w:t xml:space="preserve">S. Figure 6: </w:t>
                              </w:r>
                              <w:r w:rsidRPr="004D557C">
                                <w:rPr>
                                  <w:b/>
                                  <w:lang w:eastAsia="en-US"/>
                                </w:rPr>
                                <w:t xml:space="preserve">Total protein gel </w:t>
                              </w:r>
                              <w:r>
                                <w:rPr>
                                  <w:b/>
                                  <w:lang w:eastAsia="en-US"/>
                                </w:rPr>
                                <w:t xml:space="preserve">(i), (ii), (iii) </w:t>
                              </w:r>
                              <w:r w:rsidRPr="004D557C">
                                <w:rPr>
                                  <w:b/>
                                  <w:lang w:eastAsia="en-US"/>
                                </w:rPr>
                                <w:t xml:space="preserve">corresponding to Figure </w:t>
                              </w:r>
                              <w:r>
                                <w:rPr>
                                  <w:b/>
                                  <w:lang w:eastAsia="en-US"/>
                                </w:rPr>
                                <w:t>3</w:t>
                              </w:r>
                              <w:r w:rsidRPr="004D557C">
                                <w:rPr>
                                  <w:b/>
                                  <w:lang w:eastAsia="en-US"/>
                                </w:rPr>
                                <w:t>A</w:t>
                              </w:r>
                              <w:r>
                                <w:rPr>
                                  <w:b/>
                                  <w:lang w:eastAsia="en-US"/>
                                </w:rPr>
                                <w:t>, B, C</w:t>
                              </w:r>
                              <w:r w:rsidRPr="004D557C">
                                <w:rPr>
                                  <w:b/>
                                  <w:lang w:eastAsia="en-US"/>
                                </w:rPr>
                                <w:t xml:space="preserve"> blot</w:t>
                              </w:r>
                              <w:r>
                                <w:rPr>
                                  <w:b/>
                                  <w:lang w:eastAsia="en-US"/>
                                </w:rPr>
                                <w:t>s respectively</w:t>
                              </w:r>
                            </w:p>
                            <w:p w14:paraId="461D35B5" w14:textId="77777777" w:rsidR="00204FCE" w:rsidRPr="008D75E3" w:rsidRDefault="00204FCE" w:rsidP="00781FF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1" name="Group 821"/>
                        <wpg:cNvGrpSpPr/>
                        <wpg:grpSpPr>
                          <a:xfrm>
                            <a:off x="43543" y="406400"/>
                            <a:ext cx="6033679" cy="2136413"/>
                            <a:chOff x="0" y="0"/>
                            <a:chExt cx="6033679" cy="2136413"/>
                          </a:xfrm>
                        </wpg:grpSpPr>
                        <wps:wsp>
                          <wps:cNvPr id="779" name="Text Box 40"/>
                          <wps:cNvSpPr txBox="1"/>
                          <wps:spPr>
                            <a:xfrm>
                              <a:off x="236764" y="48986"/>
                              <a:ext cx="548963" cy="382623"/>
                            </a:xfrm>
                            <a:prstGeom prst="rect">
                              <a:avLst/>
                            </a:prstGeom>
                            <a:noFill/>
                          </wps:spPr>
                          <wps:txbx>
                            <w:txbxContent>
                              <w:p w14:paraId="69A244C8" w14:textId="77777777" w:rsidR="00204FCE" w:rsidRPr="00D55612" w:rsidRDefault="00204FCE" w:rsidP="00781FF9">
                                <w:pPr>
                                  <w:pStyle w:val="NormalWeb"/>
                                  <w:spacing w:before="0" w:beforeAutospacing="0" w:after="0" w:afterAutospacing="0"/>
                                  <w:jc w:val="center"/>
                                  <w:rPr>
                                    <w:sz w:val="28"/>
                                    <w:szCs w:val="28"/>
                                  </w:rPr>
                                </w:pPr>
                                <w:r>
                                  <w:rPr>
                                    <w:rFonts w:eastAsia="Times New Roman"/>
                                    <w:bCs/>
                                    <w:color w:val="000000"/>
                                    <w:kern w:val="24"/>
                                    <w:sz w:val="28"/>
                                    <w:szCs w:val="28"/>
                                    <w:lang w:val="en-US"/>
                                  </w:rPr>
                                  <w:t>(i)</w:t>
                                </w:r>
                              </w:p>
                            </w:txbxContent>
                          </wps:txbx>
                          <wps:bodyPr wrap="square" rtlCol="0">
                            <a:noAutofit/>
                          </wps:bodyPr>
                        </wps:wsp>
                        <wps:wsp>
                          <wps:cNvPr id="783" name="Text Box 40"/>
                          <wps:cNvSpPr txBox="1"/>
                          <wps:spPr>
                            <a:xfrm>
                              <a:off x="2286000" y="8165"/>
                              <a:ext cx="577931" cy="418892"/>
                            </a:xfrm>
                            <a:prstGeom prst="rect">
                              <a:avLst/>
                            </a:prstGeom>
                            <a:noFill/>
                          </wps:spPr>
                          <wps:txbx>
                            <w:txbxContent>
                              <w:p w14:paraId="1135994E" w14:textId="77777777" w:rsidR="00204FCE" w:rsidRPr="00D55612" w:rsidRDefault="00204FCE" w:rsidP="00781FF9">
                                <w:pPr>
                                  <w:pStyle w:val="NormalWeb"/>
                                  <w:spacing w:before="0" w:beforeAutospacing="0" w:after="0" w:afterAutospacing="0"/>
                                  <w:jc w:val="center"/>
                                  <w:rPr>
                                    <w:sz w:val="28"/>
                                    <w:szCs w:val="28"/>
                                  </w:rPr>
                                </w:pPr>
                                <w:r>
                                  <w:rPr>
                                    <w:rFonts w:eastAsia="Times New Roman"/>
                                    <w:bCs/>
                                    <w:color w:val="000000"/>
                                    <w:kern w:val="24"/>
                                    <w:sz w:val="28"/>
                                    <w:szCs w:val="28"/>
                                    <w:lang w:val="en-US"/>
                                  </w:rPr>
                                  <w:t>(ii)</w:t>
                                </w:r>
                              </w:p>
                            </w:txbxContent>
                          </wps:txbx>
                          <wps:bodyPr wrap="square" rtlCol="0">
                            <a:noAutofit/>
                          </wps:bodyPr>
                        </wps:wsp>
                        <wps:wsp>
                          <wps:cNvPr id="784" name="Text Box 40"/>
                          <wps:cNvSpPr txBox="1"/>
                          <wps:spPr>
                            <a:xfrm>
                              <a:off x="4310743" y="0"/>
                              <a:ext cx="594340" cy="425910"/>
                            </a:xfrm>
                            <a:prstGeom prst="rect">
                              <a:avLst/>
                            </a:prstGeom>
                            <a:noFill/>
                          </wps:spPr>
                          <wps:txbx>
                            <w:txbxContent>
                              <w:p w14:paraId="50470759" w14:textId="77777777" w:rsidR="00204FCE" w:rsidRPr="00D55612" w:rsidRDefault="00204FCE" w:rsidP="00781FF9">
                                <w:pPr>
                                  <w:pStyle w:val="NormalWeb"/>
                                  <w:spacing w:before="0" w:beforeAutospacing="0" w:after="0" w:afterAutospacing="0"/>
                                  <w:jc w:val="center"/>
                                  <w:rPr>
                                    <w:sz w:val="28"/>
                                    <w:szCs w:val="28"/>
                                  </w:rPr>
                                </w:pPr>
                                <w:r w:rsidRPr="00D55612">
                                  <w:rPr>
                                    <w:rFonts w:eastAsia="Times New Roman"/>
                                    <w:bCs/>
                                    <w:color w:val="000000"/>
                                    <w:kern w:val="24"/>
                                    <w:sz w:val="28"/>
                                    <w:szCs w:val="28"/>
                                    <w:lang w:val="en-US"/>
                                  </w:rPr>
                                  <w:t>(iii)</w:t>
                                </w:r>
                              </w:p>
                            </w:txbxContent>
                          </wps:txbx>
                          <wps:bodyPr wrap="square" rtlCol="0">
                            <a:noAutofit/>
                          </wps:bodyPr>
                        </wps:wsp>
                        <pic:pic xmlns:pic="http://schemas.openxmlformats.org/drawingml/2006/picture">
                          <pic:nvPicPr>
                            <pic:cNvPr id="793" name="Picture 793"/>
                            <pic:cNvPicPr>
                              <a:picLocks noChangeAspect="1"/>
                            </pic:cNvPicPr>
                          </pic:nvPicPr>
                          <pic:blipFill rotWithShape="1">
                            <a:blip r:embed="rId120">
                              <a:extLst>
                                <a:ext uri="{28A0092B-C50C-407E-A947-70E740481C1C}">
                                  <a14:useLocalDpi xmlns:a14="http://schemas.microsoft.com/office/drawing/2010/main" val="0"/>
                                </a:ext>
                              </a:extLst>
                            </a:blip>
                            <a:srcRect l="22520" t="75499" r="10218"/>
                            <a:stretch/>
                          </pic:blipFill>
                          <pic:spPr bwMode="auto">
                            <a:xfrm>
                              <a:off x="710293" y="1649186"/>
                              <a:ext cx="1116965" cy="487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4" name="Picture 794"/>
                            <pic:cNvPicPr>
                              <a:picLocks noChangeAspect="1"/>
                            </pic:cNvPicPr>
                          </pic:nvPicPr>
                          <pic:blipFill rotWithShape="1">
                            <a:blip r:embed="rId121">
                              <a:extLst>
                                <a:ext uri="{28A0092B-C50C-407E-A947-70E740481C1C}">
                                  <a14:useLocalDpi xmlns:a14="http://schemas.microsoft.com/office/drawing/2010/main" val="0"/>
                                </a:ext>
                              </a:extLst>
                            </a:blip>
                            <a:srcRect l="22520" t="75499" r="10218"/>
                            <a:stretch/>
                          </pic:blipFill>
                          <pic:spPr bwMode="auto">
                            <a:xfrm>
                              <a:off x="2718707" y="1641022"/>
                              <a:ext cx="1202055" cy="485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5" name="Picture 795"/>
                            <pic:cNvPicPr>
                              <a:picLocks noChangeAspect="1"/>
                            </pic:cNvPicPr>
                          </pic:nvPicPr>
                          <pic:blipFill rotWithShape="1">
                            <a:blip r:embed="rId122">
                              <a:extLst>
                                <a:ext uri="{28A0092B-C50C-407E-A947-70E740481C1C}">
                                  <a14:useLocalDpi xmlns:a14="http://schemas.microsoft.com/office/drawing/2010/main" val="0"/>
                                </a:ext>
                              </a:extLst>
                            </a:blip>
                            <a:srcRect l="22520" t="75499" r="10218"/>
                            <a:stretch/>
                          </pic:blipFill>
                          <pic:spPr bwMode="auto">
                            <a:xfrm>
                              <a:off x="4906736" y="1632858"/>
                              <a:ext cx="1082675" cy="503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2" name="Picture 812"/>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669411" y="285750"/>
                              <a:ext cx="1282065" cy="1346717"/>
                            </a:xfrm>
                            <a:prstGeom prst="rect">
                              <a:avLst/>
                            </a:prstGeom>
                            <a:ln>
                              <a:noFill/>
                            </a:ln>
                          </pic:spPr>
                        </pic:pic>
                        <pic:pic xmlns:pic="http://schemas.openxmlformats.org/drawingml/2006/picture">
                          <pic:nvPicPr>
                            <pic:cNvPr id="813" name="Picture 813"/>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2726871" y="261258"/>
                              <a:ext cx="1256665" cy="1376045"/>
                            </a:xfrm>
                            <a:prstGeom prst="rect">
                              <a:avLst/>
                            </a:prstGeom>
                          </pic:spPr>
                        </pic:pic>
                        <pic:pic xmlns:pic="http://schemas.openxmlformats.org/drawingml/2006/picture">
                          <pic:nvPicPr>
                            <pic:cNvPr id="820" name="Picture 820"/>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4751614" y="236765"/>
                              <a:ext cx="1282065" cy="1376045"/>
                            </a:xfrm>
                            <a:prstGeom prst="rect">
                              <a:avLst/>
                            </a:prstGeom>
                          </pic:spPr>
                        </pic:pic>
                        <wps:wsp>
                          <wps:cNvPr id="787" name="Straight Connector 787"/>
                          <wps:cNvCnPr/>
                          <wps:spPr>
                            <a:xfrm flipH="1">
                              <a:off x="498021" y="930729"/>
                              <a:ext cx="151748" cy="0"/>
                            </a:xfrm>
                            <a:prstGeom prst="line">
                              <a:avLst/>
                            </a:prstGeom>
                            <a:noFill/>
                            <a:ln w="12700" cap="flat" cmpd="sng" algn="ctr">
                              <a:solidFill>
                                <a:sysClr val="windowText" lastClr="000000"/>
                              </a:solidFill>
                              <a:prstDash val="solid"/>
                            </a:ln>
                            <a:effectLst/>
                          </wps:spPr>
                          <wps:bodyPr/>
                        </wps:wsp>
                        <wps:wsp>
                          <wps:cNvPr id="788" name="Straight Connector 788"/>
                          <wps:cNvCnPr/>
                          <wps:spPr>
                            <a:xfrm flipH="1" flipV="1">
                              <a:off x="498021" y="1151165"/>
                              <a:ext cx="160002" cy="649"/>
                            </a:xfrm>
                            <a:prstGeom prst="line">
                              <a:avLst/>
                            </a:prstGeom>
                            <a:noFill/>
                            <a:ln w="12700" cap="flat" cmpd="sng" algn="ctr">
                              <a:solidFill>
                                <a:sysClr val="windowText" lastClr="000000"/>
                              </a:solidFill>
                              <a:prstDash val="solid"/>
                            </a:ln>
                            <a:effectLst/>
                          </wps:spPr>
                          <wps:bodyPr/>
                        </wps:wsp>
                        <wps:wsp>
                          <wps:cNvPr id="789" name="Straight Connector 789"/>
                          <wps:cNvCnPr/>
                          <wps:spPr>
                            <a:xfrm flipH="1">
                              <a:off x="506186" y="1559379"/>
                              <a:ext cx="171430" cy="2597"/>
                            </a:xfrm>
                            <a:prstGeom prst="line">
                              <a:avLst/>
                            </a:prstGeom>
                            <a:noFill/>
                            <a:ln w="12700" cap="flat" cmpd="sng" algn="ctr">
                              <a:solidFill>
                                <a:sysClr val="windowText" lastClr="000000"/>
                              </a:solidFill>
                              <a:prstDash val="solid"/>
                            </a:ln>
                            <a:effectLst/>
                          </wps:spPr>
                          <wps:bodyPr/>
                        </wps:wsp>
                        <wps:wsp>
                          <wps:cNvPr id="790" name="Text Box 40"/>
                          <wps:cNvSpPr txBox="1"/>
                          <wps:spPr>
                            <a:xfrm>
                              <a:off x="0" y="832758"/>
                              <a:ext cx="507941" cy="227867"/>
                            </a:xfrm>
                            <a:prstGeom prst="rect">
                              <a:avLst/>
                            </a:prstGeom>
                            <a:noFill/>
                          </wps:spPr>
                          <wps:txbx>
                            <w:txbxContent>
                              <w:p w14:paraId="4FF1BC25"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wps:txbx>
                          <wps:bodyPr wrap="square" rtlCol="0">
                            <a:noAutofit/>
                          </wps:bodyPr>
                        </wps:wsp>
                        <wps:wsp>
                          <wps:cNvPr id="791" name="Text Box 40"/>
                          <wps:cNvSpPr txBox="1"/>
                          <wps:spPr>
                            <a:xfrm>
                              <a:off x="0" y="1020536"/>
                              <a:ext cx="520640" cy="227867"/>
                            </a:xfrm>
                            <a:prstGeom prst="rect">
                              <a:avLst/>
                            </a:prstGeom>
                            <a:noFill/>
                          </wps:spPr>
                          <wps:txbx>
                            <w:txbxContent>
                              <w:p w14:paraId="07CBB6FB"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792" name="Text Box 40"/>
                          <wps:cNvSpPr txBox="1"/>
                          <wps:spPr>
                            <a:xfrm>
                              <a:off x="8164" y="1436915"/>
                              <a:ext cx="508195" cy="228387"/>
                            </a:xfrm>
                            <a:prstGeom prst="rect">
                              <a:avLst/>
                            </a:prstGeom>
                            <a:noFill/>
                          </wps:spPr>
                          <wps:txbx>
                            <w:txbxContent>
                              <w:p w14:paraId="2D375F00"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g:grpSp>
                      <wps:wsp>
                        <wps:cNvPr id="824" name="Text Box 824"/>
                        <wps:cNvSpPr txBox="1"/>
                        <wps:spPr>
                          <a:xfrm>
                            <a:off x="43543" y="2844800"/>
                            <a:ext cx="6431622" cy="451452"/>
                          </a:xfrm>
                          <a:prstGeom prst="rect">
                            <a:avLst/>
                          </a:prstGeom>
                          <a:noFill/>
                          <a:ln>
                            <a:noFill/>
                          </a:ln>
                          <a:effectLst/>
                        </wps:spPr>
                        <wps:txbx>
                          <w:txbxContent>
                            <w:p w14:paraId="40445619" w14:textId="77777777" w:rsidR="00204FCE" w:rsidRPr="004D557C" w:rsidRDefault="00204FCE" w:rsidP="00781FF9">
                              <w:pPr>
                                <w:rPr>
                                  <w:b/>
                                  <w:lang w:eastAsia="en-US"/>
                                </w:rPr>
                              </w:pPr>
                              <w:r>
                                <w:rPr>
                                  <w:b/>
                                </w:rPr>
                                <w:t xml:space="preserve">S. Figure 7: </w:t>
                              </w:r>
                              <w:r w:rsidRPr="004D557C">
                                <w:rPr>
                                  <w:b/>
                                  <w:lang w:eastAsia="en-US"/>
                                </w:rPr>
                                <w:t xml:space="preserve">Total protein gel </w:t>
                              </w:r>
                              <w:r>
                                <w:rPr>
                                  <w:b/>
                                  <w:lang w:eastAsia="en-US"/>
                                </w:rPr>
                                <w:t xml:space="preserve">(i), (ii), (iii) </w:t>
                              </w:r>
                              <w:r w:rsidRPr="004D557C">
                                <w:rPr>
                                  <w:b/>
                                  <w:lang w:eastAsia="en-US"/>
                                </w:rPr>
                                <w:t xml:space="preserve">corresponding to Figure </w:t>
                              </w:r>
                              <w:r>
                                <w:rPr>
                                  <w:b/>
                                  <w:lang w:eastAsia="en-US"/>
                                </w:rPr>
                                <w:t>3G, H, I</w:t>
                              </w:r>
                              <w:r w:rsidRPr="004D557C">
                                <w:rPr>
                                  <w:b/>
                                  <w:lang w:eastAsia="en-US"/>
                                </w:rPr>
                                <w:t xml:space="preserve"> </w:t>
                              </w:r>
                              <w:r w:rsidRPr="004D557C">
                                <w:rPr>
                                  <w:b/>
                                  <w:lang w:eastAsia="en-US"/>
                                </w:rPr>
                                <w:t>blot</w:t>
                              </w:r>
                              <w:r>
                                <w:rPr>
                                  <w:b/>
                                  <w:lang w:eastAsia="en-US"/>
                                </w:rPr>
                                <w:t>s respectively</w:t>
                              </w:r>
                            </w:p>
                            <w:p w14:paraId="18A7C16B" w14:textId="77777777" w:rsidR="00204FCE" w:rsidRPr="008D75E3" w:rsidRDefault="00204FCE" w:rsidP="00781FF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3" name="Group 903"/>
                        <wpg:cNvGrpSpPr/>
                        <wpg:grpSpPr>
                          <a:xfrm>
                            <a:off x="72572" y="3323772"/>
                            <a:ext cx="6279515" cy="2435225"/>
                            <a:chOff x="46567" y="0"/>
                            <a:chExt cx="6279718" cy="2435225"/>
                          </a:xfrm>
                        </wpg:grpSpPr>
                        <wps:wsp>
                          <wps:cNvPr id="889" name="Text Box 40"/>
                          <wps:cNvSpPr txBox="1"/>
                          <wps:spPr>
                            <a:xfrm>
                              <a:off x="284480" y="30480"/>
                              <a:ext cx="571883" cy="343252"/>
                            </a:xfrm>
                            <a:prstGeom prst="rect">
                              <a:avLst/>
                            </a:prstGeom>
                            <a:noFill/>
                          </wps:spPr>
                          <wps:txbx>
                            <w:txbxContent>
                              <w:p w14:paraId="76B3F285"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w:t>
                                </w:r>
                              </w:p>
                            </w:txbxContent>
                          </wps:txbx>
                          <wps:bodyPr wrap="square" rtlCol="0">
                            <a:noAutofit/>
                          </wps:bodyPr>
                        </wps:wsp>
                        <wps:wsp>
                          <wps:cNvPr id="890" name="Text Box 40"/>
                          <wps:cNvSpPr txBox="1"/>
                          <wps:spPr>
                            <a:xfrm>
                              <a:off x="2316480" y="20320"/>
                              <a:ext cx="571883" cy="333524"/>
                            </a:xfrm>
                            <a:prstGeom prst="rect">
                              <a:avLst/>
                            </a:prstGeom>
                            <a:noFill/>
                          </wps:spPr>
                          <wps:txbx>
                            <w:txbxContent>
                              <w:p w14:paraId="706BD18C"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(ii)</w:t>
                                </w:r>
                              </w:p>
                            </w:txbxContent>
                          </wps:txbx>
                          <wps:bodyPr wrap="square" rtlCol="0">
                            <a:noAutofit/>
                          </wps:bodyPr>
                        </wps:wsp>
                        <wps:wsp>
                          <wps:cNvPr id="891" name="Text Box 40"/>
                          <wps:cNvSpPr txBox="1"/>
                          <wps:spPr>
                            <a:xfrm>
                              <a:off x="4378960" y="0"/>
                              <a:ext cx="571883" cy="375867"/>
                            </a:xfrm>
                            <a:prstGeom prst="rect">
                              <a:avLst/>
                            </a:prstGeom>
                            <a:noFill/>
                          </wps:spPr>
                          <wps:txbx>
                            <w:txbxContent>
                              <w:p w14:paraId="7352E42A"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(iii)</w:t>
                                </w:r>
                              </w:p>
                            </w:txbxContent>
                          </wps:txbx>
                          <wps:bodyPr wrap="square" rtlCol="0">
                            <a:noAutofit/>
                          </wps:bodyPr>
                        </wps:wsp>
                        <pic:pic xmlns:pic="http://schemas.openxmlformats.org/drawingml/2006/picture">
                          <pic:nvPicPr>
                            <pic:cNvPr id="898" name="Picture 898"/>
                            <pic:cNvPicPr>
                              <a:picLocks noChangeAspect="1"/>
                            </pic:cNvPicPr>
                          </pic:nvPicPr>
                          <pic:blipFill rotWithShape="1">
                            <a:blip r:embed="rId126">
                              <a:extLst>
                                <a:ext uri="{28A0092B-C50C-407E-A947-70E740481C1C}">
                                  <a14:useLocalDpi xmlns:a14="http://schemas.microsoft.com/office/drawing/2010/main" val="0"/>
                                </a:ext>
                              </a:extLst>
                            </a:blip>
                            <a:srcRect l="23876" t="76411" r="10178" b="1"/>
                            <a:stretch/>
                          </pic:blipFill>
                          <pic:spPr bwMode="auto">
                            <a:xfrm>
                              <a:off x="734060" y="1878753"/>
                              <a:ext cx="1271270" cy="527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9" name="Picture 899"/>
                            <pic:cNvPicPr>
                              <a:picLocks noChangeAspect="1"/>
                            </pic:cNvPicPr>
                          </pic:nvPicPr>
                          <pic:blipFill rotWithShape="1">
                            <a:blip r:embed="rId127">
                              <a:extLst>
                                <a:ext uri="{28A0092B-C50C-407E-A947-70E740481C1C}">
                                  <a14:useLocalDpi xmlns:a14="http://schemas.microsoft.com/office/drawing/2010/main" val="0"/>
                                </a:ext>
                              </a:extLst>
                            </a:blip>
                            <a:srcRect l="23876" t="76411" r="10178" b="1"/>
                            <a:stretch/>
                          </pic:blipFill>
                          <pic:spPr bwMode="auto">
                            <a:xfrm>
                              <a:off x="2792307" y="1907540"/>
                              <a:ext cx="1271270" cy="527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7" name="Picture 657"/>
                            <pic:cNvPicPr>
                              <a:picLocks noChangeAspect="1"/>
                            </pic:cNvPicPr>
                          </pic:nvPicPr>
                          <pic:blipFill rotWithShape="1">
                            <a:blip r:embed="rId128">
                              <a:extLst>
                                <a:ext uri="{28A0092B-C50C-407E-A947-70E740481C1C}">
                                  <a14:useLocalDpi xmlns:a14="http://schemas.microsoft.com/office/drawing/2010/main" val="0"/>
                                </a:ext>
                              </a:extLst>
                            </a:blip>
                            <a:srcRect l="23876" t="76411" r="10178" b="1"/>
                            <a:stretch/>
                          </pic:blipFill>
                          <pic:spPr bwMode="auto">
                            <a:xfrm>
                              <a:off x="4849495" y="1904365"/>
                              <a:ext cx="1271270" cy="527685"/>
                            </a:xfrm>
                            <a:prstGeom prst="rect">
                              <a:avLst/>
                            </a:prstGeom>
                            <a:ln>
                              <a:noFill/>
                            </a:ln>
                            <a:extLst>
                              <a:ext uri="{53640926-AAD7-44D8-BBD7-CCE9431645EC}">
                                <a14:shadowObscured xmlns:a14="http://schemas.microsoft.com/office/drawing/2010/main"/>
                              </a:ext>
                            </a:extLst>
                          </pic:spPr>
                        </pic:pic>
                        <wps:wsp>
                          <wps:cNvPr id="659" name="Text Box 40"/>
                          <wps:cNvSpPr txBox="1"/>
                          <wps:spPr>
                            <a:xfrm>
                              <a:off x="497840" y="162560"/>
                              <a:ext cx="1673005" cy="337981"/>
                            </a:xfrm>
                            <a:prstGeom prst="rect">
                              <a:avLst/>
                            </a:prstGeom>
                            <a:noFill/>
                          </wps:spPr>
                          <wps:txbx>
                            <w:txbxContent>
                              <w:p w14:paraId="4E080649" w14:textId="77777777" w:rsidR="00204FCE" w:rsidRPr="00881723" w:rsidRDefault="00204FCE" w:rsidP="00781FF9">
                                <w:pPr>
                                  <w:pStyle w:val="NormalWeb"/>
                                  <w:spacing w:before="0" w:beforeAutospacing="0" w:after="0" w:afterAutospacing="0"/>
                                  <w:jc w:val="center"/>
                                  <w:rPr>
                                    <w:sz w:val="18"/>
                                    <w:szCs w:val="18"/>
                                  </w:rPr>
                                </w:pPr>
                                <w:r w:rsidRPr="00881723">
                                  <w:rPr>
                                    <w:rFonts w:eastAsia="Times New Roman"/>
                                    <w:b/>
                                    <w:bCs/>
                                    <w:color w:val="000000"/>
                                    <w:kern w:val="24"/>
                                    <w:sz w:val="18"/>
                                    <w:szCs w:val="18"/>
                                    <w:lang w:val="en-US"/>
                                  </w:rPr>
                                  <w:t>Total protein, 5 min</w:t>
                                </w:r>
                              </w:p>
                            </w:txbxContent>
                          </wps:txbx>
                          <wps:bodyPr wrap="square" rtlCol="0">
                            <a:noAutofit/>
                          </wps:bodyPr>
                        </wps:wsp>
                        <wps:wsp>
                          <wps:cNvPr id="892" name="Text Box 40"/>
                          <wps:cNvSpPr txBox="1"/>
                          <wps:spPr>
                            <a:xfrm>
                              <a:off x="2580640" y="152400"/>
                              <a:ext cx="1673005" cy="337981"/>
                            </a:xfrm>
                            <a:prstGeom prst="rect">
                              <a:avLst/>
                            </a:prstGeom>
                            <a:noFill/>
                          </wps:spPr>
                          <wps:txbx>
                            <w:txbxContent>
                              <w:p w14:paraId="24E5EF12" w14:textId="77777777" w:rsidR="00204FCE" w:rsidRPr="00881723" w:rsidRDefault="00204FCE" w:rsidP="00781FF9">
                                <w:pPr>
                                  <w:pStyle w:val="NormalWeb"/>
                                  <w:spacing w:before="0" w:beforeAutospacing="0" w:after="0" w:afterAutospacing="0"/>
                                  <w:jc w:val="center"/>
                                  <w:rPr>
                                    <w:sz w:val="18"/>
                                    <w:szCs w:val="18"/>
                                  </w:rPr>
                                </w:pPr>
                                <w:r w:rsidRPr="00881723">
                                  <w:rPr>
                                    <w:rFonts w:eastAsia="Times New Roman"/>
                                    <w:b/>
                                    <w:bCs/>
                                    <w:color w:val="000000"/>
                                    <w:kern w:val="24"/>
                                    <w:sz w:val="18"/>
                                    <w:szCs w:val="18"/>
                                    <w:lang w:val="en-US"/>
                                  </w:rPr>
                                  <w:t>Total protein, 30 min</w:t>
                                </w:r>
                              </w:p>
                            </w:txbxContent>
                          </wps:txbx>
                          <wps:bodyPr wrap="square" rtlCol="0">
                            <a:noAutofit/>
                          </wps:bodyPr>
                        </wps:wsp>
                        <wps:wsp>
                          <wps:cNvPr id="893" name="Text Box 40"/>
                          <wps:cNvSpPr txBox="1"/>
                          <wps:spPr>
                            <a:xfrm>
                              <a:off x="4653280" y="121920"/>
                              <a:ext cx="1673005" cy="337981"/>
                            </a:xfrm>
                            <a:prstGeom prst="rect">
                              <a:avLst/>
                            </a:prstGeom>
                            <a:noFill/>
                          </wps:spPr>
                          <wps:txbx>
                            <w:txbxContent>
                              <w:p w14:paraId="24114322" w14:textId="77777777" w:rsidR="00204FCE" w:rsidRPr="00881723" w:rsidRDefault="00204FCE" w:rsidP="00781FF9">
                                <w:pPr>
                                  <w:pStyle w:val="NormalWeb"/>
                                  <w:spacing w:before="0" w:beforeAutospacing="0" w:after="0" w:afterAutospacing="0"/>
                                  <w:jc w:val="center"/>
                                  <w:rPr>
                                    <w:sz w:val="18"/>
                                    <w:szCs w:val="18"/>
                                  </w:rPr>
                                </w:pPr>
                                <w:r w:rsidRPr="00881723">
                                  <w:rPr>
                                    <w:rFonts w:eastAsia="Times New Roman"/>
                                    <w:b/>
                                    <w:bCs/>
                                    <w:color w:val="000000"/>
                                    <w:kern w:val="24"/>
                                    <w:sz w:val="18"/>
                                    <w:szCs w:val="18"/>
                                    <w:lang w:val="en-US"/>
                                  </w:rPr>
                                  <w:t>Total protein, 60 min</w:t>
                                </w:r>
                              </w:p>
                            </w:txbxContent>
                          </wps:txbx>
                          <wps:bodyPr wrap="square" rtlCol="0">
                            <a:noAutofit/>
                          </wps:bodyPr>
                        </wps:wsp>
                        <pic:pic xmlns:pic="http://schemas.openxmlformats.org/drawingml/2006/picture">
                          <pic:nvPicPr>
                            <pic:cNvPr id="900" name="Picture 900"/>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699301" y="414867"/>
                              <a:ext cx="1282065" cy="1427480"/>
                            </a:xfrm>
                            <a:prstGeom prst="rect">
                              <a:avLst/>
                            </a:prstGeom>
                            <a:ln>
                              <a:solidFill>
                                <a:schemeClr val="tx1"/>
                              </a:solidFill>
                            </a:ln>
                          </pic:spPr>
                        </pic:pic>
                        <pic:pic xmlns:pic="http://schemas.openxmlformats.org/drawingml/2006/picture">
                          <pic:nvPicPr>
                            <pic:cNvPr id="901" name="Picture 901"/>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2753272" y="426720"/>
                              <a:ext cx="1282065" cy="1427480"/>
                            </a:xfrm>
                            <a:prstGeom prst="rect">
                              <a:avLst/>
                            </a:prstGeom>
                            <a:ln>
                              <a:solidFill>
                                <a:schemeClr val="tx1"/>
                              </a:solidFill>
                            </a:ln>
                          </pic:spPr>
                        </pic:pic>
                        <pic:pic xmlns:pic="http://schemas.openxmlformats.org/drawingml/2006/picture">
                          <pic:nvPicPr>
                            <pic:cNvPr id="902" name="Picture 902"/>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4775047" y="386080"/>
                              <a:ext cx="1332865" cy="1477010"/>
                            </a:xfrm>
                            <a:prstGeom prst="rect">
                              <a:avLst/>
                            </a:prstGeom>
                            <a:ln>
                              <a:solidFill>
                                <a:schemeClr val="tx1"/>
                              </a:solidFill>
                            </a:ln>
                          </pic:spPr>
                        </pic:pic>
                        <wps:wsp>
                          <wps:cNvPr id="894" name="Straight Connector 894"/>
                          <wps:cNvCnPr/>
                          <wps:spPr>
                            <a:xfrm flipH="1">
                              <a:off x="527474" y="1049867"/>
                              <a:ext cx="151759" cy="0"/>
                            </a:xfrm>
                            <a:prstGeom prst="line">
                              <a:avLst/>
                            </a:prstGeom>
                            <a:noFill/>
                            <a:ln w="12700" cap="flat" cmpd="sng" algn="ctr">
                              <a:solidFill>
                                <a:sysClr val="windowText" lastClr="000000"/>
                              </a:solidFill>
                              <a:prstDash val="solid"/>
                            </a:ln>
                            <a:effectLst/>
                          </wps:spPr>
                          <wps:bodyPr/>
                        </wps:wsp>
                        <wps:wsp>
                          <wps:cNvPr id="895" name="Straight Connector 895"/>
                          <wps:cNvCnPr/>
                          <wps:spPr>
                            <a:xfrm flipH="1" flipV="1">
                              <a:off x="519007" y="1263227"/>
                              <a:ext cx="160014" cy="635"/>
                            </a:xfrm>
                            <a:prstGeom prst="line">
                              <a:avLst/>
                            </a:prstGeom>
                            <a:noFill/>
                            <a:ln w="12700" cap="flat" cmpd="sng" algn="ctr">
                              <a:solidFill>
                                <a:sysClr val="windowText" lastClr="000000"/>
                              </a:solidFill>
                              <a:prstDash val="solid"/>
                            </a:ln>
                            <a:effectLst/>
                          </wps:spPr>
                          <wps:bodyPr/>
                        </wps:wsp>
                        <wps:wsp>
                          <wps:cNvPr id="896" name="Straight Connector 896"/>
                          <wps:cNvCnPr/>
                          <wps:spPr>
                            <a:xfrm flipH="1">
                              <a:off x="514773" y="1646767"/>
                              <a:ext cx="171443" cy="2540"/>
                            </a:xfrm>
                            <a:prstGeom prst="line">
                              <a:avLst/>
                            </a:prstGeom>
                            <a:noFill/>
                            <a:ln w="12700" cap="flat" cmpd="sng" algn="ctr">
                              <a:solidFill>
                                <a:sysClr val="windowText" lastClr="000000"/>
                              </a:solidFill>
                              <a:prstDash val="solid"/>
                            </a:ln>
                            <a:effectLst/>
                          </wps:spPr>
                          <wps:bodyPr/>
                        </wps:wsp>
                        <wps:wsp>
                          <wps:cNvPr id="296" name="Text Box 40"/>
                          <wps:cNvSpPr txBox="1"/>
                          <wps:spPr>
                            <a:xfrm>
                              <a:off x="46567" y="928793"/>
                              <a:ext cx="507981" cy="222885"/>
                            </a:xfrm>
                            <a:prstGeom prst="rect">
                              <a:avLst/>
                            </a:prstGeom>
                            <a:noFill/>
                          </wps:spPr>
                          <wps:txbx>
                            <w:txbxContent>
                              <w:p w14:paraId="45492EAA"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wps:txbx>
                          <wps:bodyPr wrap="square" rtlCol="0">
                            <a:noAutofit/>
                          </wps:bodyPr>
                        </wps:wsp>
                        <wps:wsp>
                          <wps:cNvPr id="897" name="Text Box 40"/>
                          <wps:cNvSpPr txBox="1"/>
                          <wps:spPr>
                            <a:xfrm>
                              <a:off x="46567" y="1135380"/>
                              <a:ext cx="520680" cy="222885"/>
                            </a:xfrm>
                            <a:prstGeom prst="rect">
                              <a:avLst/>
                            </a:prstGeom>
                            <a:noFill/>
                          </wps:spPr>
                          <wps:txbx>
                            <w:txbxContent>
                              <w:p w14:paraId="23901C42"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300" name="Text Box 40"/>
                          <wps:cNvSpPr txBox="1"/>
                          <wps:spPr>
                            <a:xfrm>
                              <a:off x="48260" y="1520613"/>
                              <a:ext cx="508235" cy="223393"/>
                            </a:xfrm>
                            <a:prstGeom prst="rect">
                              <a:avLst/>
                            </a:prstGeom>
                            <a:noFill/>
                          </wps:spPr>
                          <wps:txbx>
                            <w:txbxContent>
                              <w:p w14:paraId="6A98C40D"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g:grpSp>
                      <wps:wsp>
                        <wps:cNvPr id="904" name="Text Box 904"/>
                        <wps:cNvSpPr txBox="1"/>
                        <wps:spPr>
                          <a:xfrm>
                            <a:off x="43543" y="6168572"/>
                            <a:ext cx="6431622" cy="451452"/>
                          </a:xfrm>
                          <a:prstGeom prst="rect">
                            <a:avLst/>
                          </a:prstGeom>
                          <a:noFill/>
                          <a:ln>
                            <a:noFill/>
                          </a:ln>
                          <a:effectLst/>
                        </wps:spPr>
                        <wps:txbx>
                          <w:txbxContent>
                            <w:p w14:paraId="01A609C8" w14:textId="77777777" w:rsidR="00204FCE" w:rsidRPr="004D557C" w:rsidRDefault="00204FCE" w:rsidP="00781FF9">
                              <w:pPr>
                                <w:rPr>
                                  <w:b/>
                                  <w:lang w:eastAsia="en-US"/>
                                </w:rPr>
                              </w:pPr>
                              <w:r>
                                <w:rPr>
                                  <w:b/>
                                </w:rPr>
                                <w:t xml:space="preserve">S. Figure 8: </w:t>
                              </w:r>
                              <w:r w:rsidRPr="004D557C">
                                <w:rPr>
                                  <w:b/>
                                  <w:lang w:eastAsia="en-US"/>
                                </w:rPr>
                                <w:t xml:space="preserve">Total protein gel </w:t>
                              </w:r>
                              <w:r>
                                <w:rPr>
                                  <w:b/>
                                  <w:lang w:eastAsia="en-US"/>
                                </w:rPr>
                                <w:t xml:space="preserve">(i), (ii), (iii) </w:t>
                              </w:r>
                              <w:r w:rsidRPr="004D557C">
                                <w:rPr>
                                  <w:b/>
                                  <w:lang w:eastAsia="en-US"/>
                                </w:rPr>
                                <w:t xml:space="preserve">corresponding to Figure </w:t>
                              </w:r>
                              <w:r>
                                <w:rPr>
                                  <w:b/>
                                  <w:lang w:eastAsia="en-US"/>
                                </w:rPr>
                                <w:t xml:space="preserve">3M, N, O </w:t>
                              </w:r>
                              <w:r w:rsidRPr="004D557C">
                                <w:rPr>
                                  <w:b/>
                                  <w:lang w:eastAsia="en-US"/>
                                </w:rPr>
                                <w:t>blot</w:t>
                              </w:r>
                              <w:r>
                                <w:rPr>
                                  <w:b/>
                                  <w:lang w:eastAsia="en-US"/>
                                </w:rPr>
                                <w:t>s respectively</w:t>
                              </w:r>
                            </w:p>
                            <w:p w14:paraId="59D1F613" w14:textId="77777777" w:rsidR="00204FCE" w:rsidRPr="008D75E3" w:rsidRDefault="00204FCE" w:rsidP="00781FF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5" name="Group 905"/>
                        <wpg:cNvGrpSpPr/>
                        <wpg:grpSpPr>
                          <a:xfrm>
                            <a:off x="0" y="6633029"/>
                            <a:ext cx="6307629" cy="2457355"/>
                            <a:chOff x="247148" y="1447800"/>
                            <a:chExt cx="6307857" cy="2457479"/>
                          </a:xfrm>
                        </wpg:grpSpPr>
                        <wpg:grpSp>
                          <wpg:cNvPr id="906" name="Group 906"/>
                          <wpg:cNvGrpSpPr/>
                          <wpg:grpSpPr>
                            <a:xfrm>
                              <a:off x="464201" y="1447800"/>
                              <a:ext cx="6090804" cy="2457479"/>
                              <a:chOff x="290946" y="1447904"/>
                              <a:chExt cx="6090815" cy="2457655"/>
                            </a:xfrm>
                          </wpg:grpSpPr>
                          <wpg:grpSp>
                            <wpg:cNvPr id="907" name="Group 907"/>
                            <wpg:cNvGrpSpPr/>
                            <wpg:grpSpPr>
                              <a:xfrm>
                                <a:off x="290946" y="1447904"/>
                                <a:ext cx="6090815" cy="2457655"/>
                                <a:chOff x="293621" y="1516546"/>
                                <a:chExt cx="6206721" cy="2569226"/>
                              </a:xfrm>
                            </wpg:grpSpPr>
                            <wps:wsp>
                              <wps:cNvPr id="908" name="Text Box 40"/>
                              <wps:cNvSpPr txBox="1"/>
                              <wps:spPr>
                                <a:xfrm>
                                  <a:off x="593387" y="1780161"/>
                                  <a:ext cx="1672590" cy="337820"/>
                                </a:xfrm>
                                <a:prstGeom prst="rect">
                                  <a:avLst/>
                                </a:prstGeom>
                                <a:noFill/>
                              </wps:spPr>
                              <wps:txbx>
                                <w:txbxContent>
                                  <w:p w14:paraId="66DA2E7D" w14:textId="77777777" w:rsidR="00204FCE" w:rsidRPr="00637B71" w:rsidRDefault="00204FCE" w:rsidP="00781FF9">
                                    <w:pPr>
                                      <w:pStyle w:val="NormalWeb"/>
                                      <w:spacing w:before="0" w:beforeAutospacing="0" w:after="0" w:afterAutospacing="0"/>
                                      <w:jc w:val="center"/>
                                      <w:rPr>
                                        <w:sz w:val="18"/>
                                        <w:szCs w:val="18"/>
                                      </w:rPr>
                                    </w:pPr>
                                    <w:r w:rsidRPr="00637B71">
                                      <w:rPr>
                                        <w:rFonts w:eastAsia="Times New Roman"/>
                                        <w:b/>
                                        <w:bCs/>
                                        <w:color w:val="000000"/>
                                        <w:kern w:val="24"/>
                                        <w:sz w:val="18"/>
                                        <w:szCs w:val="18"/>
                                        <w:lang w:val="en-US"/>
                                      </w:rPr>
                                      <w:t>Total protein, 5 min</w:t>
                                    </w:r>
                                  </w:p>
                                </w:txbxContent>
                              </wps:txbx>
                              <wps:bodyPr wrap="square" rtlCol="0">
                                <a:noAutofit/>
                              </wps:bodyPr>
                            </wps:wsp>
                            <wps:wsp>
                              <wps:cNvPr id="909" name="Text Box 40"/>
                              <wps:cNvSpPr txBox="1"/>
                              <wps:spPr>
                                <a:xfrm>
                                  <a:off x="2675106" y="1770434"/>
                                  <a:ext cx="1672590" cy="337820"/>
                                </a:xfrm>
                                <a:prstGeom prst="rect">
                                  <a:avLst/>
                                </a:prstGeom>
                                <a:noFill/>
                              </wps:spPr>
                              <wps:txbx>
                                <w:txbxContent>
                                  <w:p w14:paraId="5B3652D1" w14:textId="77777777" w:rsidR="00204FCE" w:rsidRPr="00637B71" w:rsidRDefault="00204FCE" w:rsidP="00781FF9">
                                    <w:pPr>
                                      <w:pStyle w:val="NormalWeb"/>
                                      <w:spacing w:before="0" w:beforeAutospacing="0" w:after="0" w:afterAutospacing="0"/>
                                      <w:jc w:val="center"/>
                                      <w:rPr>
                                        <w:sz w:val="18"/>
                                        <w:szCs w:val="18"/>
                                      </w:rPr>
                                    </w:pPr>
                                    <w:r w:rsidRPr="00637B71">
                                      <w:rPr>
                                        <w:rFonts w:eastAsia="Times New Roman"/>
                                        <w:b/>
                                        <w:bCs/>
                                        <w:color w:val="000000"/>
                                        <w:kern w:val="24"/>
                                        <w:sz w:val="18"/>
                                        <w:szCs w:val="18"/>
                                        <w:lang w:val="en-US"/>
                                      </w:rPr>
                                      <w:t>Total protein, 30 min</w:t>
                                    </w:r>
                                  </w:p>
                                </w:txbxContent>
                              </wps:txbx>
                              <wps:bodyPr wrap="square" rtlCol="0">
                                <a:noAutofit/>
                              </wps:bodyPr>
                            </wps:wsp>
                            <wps:wsp>
                              <wps:cNvPr id="910" name="Text Box 40"/>
                              <wps:cNvSpPr txBox="1"/>
                              <wps:spPr>
                                <a:xfrm>
                                  <a:off x="4827208" y="1781687"/>
                                  <a:ext cx="1673134" cy="337981"/>
                                </a:xfrm>
                                <a:prstGeom prst="rect">
                                  <a:avLst/>
                                </a:prstGeom>
                                <a:noFill/>
                              </wps:spPr>
                              <wps:txbx>
                                <w:txbxContent>
                                  <w:p w14:paraId="4E13FADC" w14:textId="77777777" w:rsidR="00204FCE" w:rsidRPr="00637B71" w:rsidRDefault="00204FCE" w:rsidP="00781FF9">
                                    <w:pPr>
                                      <w:pStyle w:val="NormalWeb"/>
                                      <w:spacing w:before="0" w:beforeAutospacing="0" w:after="0" w:afterAutospacing="0"/>
                                      <w:jc w:val="center"/>
                                      <w:rPr>
                                        <w:sz w:val="18"/>
                                        <w:szCs w:val="18"/>
                                      </w:rPr>
                                    </w:pPr>
                                    <w:r w:rsidRPr="00637B71">
                                      <w:rPr>
                                        <w:rFonts w:eastAsia="Times New Roman"/>
                                        <w:b/>
                                        <w:bCs/>
                                        <w:color w:val="000000"/>
                                        <w:kern w:val="24"/>
                                        <w:sz w:val="18"/>
                                        <w:szCs w:val="18"/>
                                        <w:lang w:val="en-US"/>
                                      </w:rPr>
                                      <w:t>Total protein, 60 min</w:t>
                                    </w:r>
                                  </w:p>
                                </w:txbxContent>
                              </wps:txbx>
                              <wps:bodyPr wrap="square" rtlCol="0">
                                <a:noAutofit/>
                              </wps:bodyPr>
                            </wps:wsp>
                            <wpg:grpSp>
                              <wpg:cNvPr id="911" name="Group 911"/>
                              <wpg:cNvGrpSpPr/>
                              <wpg:grpSpPr>
                                <a:xfrm>
                                  <a:off x="293621" y="1516546"/>
                                  <a:ext cx="6105491" cy="2569226"/>
                                  <a:chOff x="293621" y="1516546"/>
                                  <a:chExt cx="6105491" cy="2569226"/>
                                </a:xfrm>
                              </wpg:grpSpPr>
                              <wpg:grpSp>
                                <wpg:cNvPr id="912" name="Group 912"/>
                                <wpg:cNvGrpSpPr/>
                                <wpg:grpSpPr>
                                  <a:xfrm>
                                    <a:off x="910646" y="3533575"/>
                                    <a:ext cx="5488466" cy="552197"/>
                                    <a:chOff x="735548" y="1802051"/>
                                    <a:chExt cx="5488466" cy="552197"/>
                                  </a:xfrm>
                                </wpg:grpSpPr>
                                <pic:pic xmlns:pic="http://schemas.openxmlformats.org/drawingml/2006/picture">
                                  <pic:nvPicPr>
                                    <pic:cNvPr id="913" name="Picture 913"/>
                                    <pic:cNvPicPr>
                                      <a:picLocks noChangeAspect="1"/>
                                    </pic:cNvPicPr>
                                  </pic:nvPicPr>
                                  <pic:blipFill rotWithShape="1">
                                    <a:blip r:embed="rId132">
                                      <a:extLst>
                                        <a:ext uri="{28A0092B-C50C-407E-A947-70E740481C1C}">
                                          <a14:useLocalDpi xmlns:a14="http://schemas.microsoft.com/office/drawing/2010/main" val="0"/>
                                        </a:ext>
                                      </a:extLst>
                                    </a:blip>
                                    <a:srcRect l="23876" t="76411" r="10178" b="1"/>
                                    <a:stretch/>
                                  </pic:blipFill>
                                  <pic:spPr bwMode="auto">
                                    <a:xfrm>
                                      <a:off x="735548" y="1802051"/>
                                      <a:ext cx="1271270" cy="527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4" name="Picture 914"/>
                                    <pic:cNvPicPr>
                                      <a:picLocks noChangeAspect="1"/>
                                    </pic:cNvPicPr>
                                  </pic:nvPicPr>
                                  <pic:blipFill rotWithShape="1">
                                    <a:blip r:embed="rId133">
                                      <a:extLst>
                                        <a:ext uri="{28A0092B-C50C-407E-A947-70E740481C1C}">
                                          <a14:useLocalDpi xmlns:a14="http://schemas.microsoft.com/office/drawing/2010/main" val="0"/>
                                        </a:ext>
                                      </a:extLst>
                                    </a:blip>
                                    <a:srcRect l="23876" t="76411" r="10178" b="1"/>
                                    <a:stretch/>
                                  </pic:blipFill>
                                  <pic:spPr bwMode="auto">
                                    <a:xfrm>
                                      <a:off x="2802250" y="1821504"/>
                                      <a:ext cx="1271270" cy="527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5" name="Picture 915"/>
                                    <pic:cNvPicPr>
                                      <a:picLocks noChangeAspect="1"/>
                                    </pic:cNvPicPr>
                                  </pic:nvPicPr>
                                  <pic:blipFill rotWithShape="1">
                                    <a:blip r:embed="rId134">
                                      <a:extLst>
                                        <a:ext uri="{28A0092B-C50C-407E-A947-70E740481C1C}">
                                          <a14:useLocalDpi xmlns:a14="http://schemas.microsoft.com/office/drawing/2010/main" val="0"/>
                                        </a:ext>
                                      </a:extLst>
                                    </a:blip>
                                    <a:srcRect l="23876" t="76411" r="10178" b="1"/>
                                    <a:stretch/>
                                  </pic:blipFill>
                                  <pic:spPr bwMode="auto">
                                    <a:xfrm>
                                      <a:off x="4952744" y="1826563"/>
                                      <a:ext cx="1271270" cy="527685"/>
                                    </a:xfrm>
                                    <a:prstGeom prst="rect">
                                      <a:avLst/>
                                    </a:prstGeom>
                                    <a:ln>
                                      <a:noFill/>
                                    </a:ln>
                                    <a:extLst>
                                      <a:ext uri="{53640926-AAD7-44D8-BBD7-CCE9431645EC}">
                                        <a14:shadowObscured xmlns:a14="http://schemas.microsoft.com/office/drawing/2010/main"/>
                                      </a:ext>
                                    </a:extLst>
                                  </pic:spPr>
                                </pic:pic>
                              </wpg:grpSp>
                              <wpg:grpSp>
                                <wpg:cNvPr id="916" name="Group 916"/>
                                <wpg:cNvGrpSpPr/>
                                <wpg:grpSpPr>
                                  <a:xfrm>
                                    <a:off x="293621" y="1516546"/>
                                    <a:ext cx="4915495" cy="554341"/>
                                    <a:chOff x="293621" y="1516546"/>
                                    <a:chExt cx="4915495" cy="554341"/>
                                  </a:xfrm>
                                </wpg:grpSpPr>
                                <wps:wsp>
                                  <wps:cNvPr id="917" name="Text Box 40"/>
                                  <wps:cNvSpPr txBox="1"/>
                                  <wps:spPr>
                                    <a:xfrm>
                                      <a:off x="293621" y="1541294"/>
                                      <a:ext cx="668777" cy="506504"/>
                                    </a:xfrm>
                                    <a:prstGeom prst="rect">
                                      <a:avLst/>
                                    </a:prstGeom>
                                    <a:noFill/>
                                  </wps:spPr>
                                  <wps:txbx>
                                    <w:txbxContent>
                                      <w:p w14:paraId="6F8BA914"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w:t>
                                        </w:r>
                                      </w:p>
                                    </w:txbxContent>
                                  </wps:txbx>
                                  <wps:bodyPr wrap="square" rtlCol="0">
                                    <a:noAutofit/>
                                  </wps:bodyPr>
                                </wps:wsp>
                                <wps:wsp>
                                  <wps:cNvPr id="918" name="Text Box 40"/>
                                  <wps:cNvSpPr txBox="1"/>
                                  <wps:spPr>
                                    <a:xfrm>
                                      <a:off x="2356437" y="1522246"/>
                                      <a:ext cx="668777" cy="492434"/>
                                    </a:xfrm>
                                    <a:prstGeom prst="rect">
                                      <a:avLst/>
                                    </a:prstGeom>
                                    <a:noFill/>
                                  </wps:spPr>
                                  <wps:txbx>
                                    <w:txbxContent>
                                      <w:p w14:paraId="5BE25854"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(ii)</w:t>
                                        </w:r>
                                      </w:p>
                                    </w:txbxContent>
                                  </wps:txbx>
                                  <wps:bodyPr wrap="square" rtlCol="0">
                                    <a:noAutofit/>
                                  </wps:bodyPr>
                                </wps:wsp>
                                <wps:wsp>
                                  <wps:cNvPr id="919" name="Text Box 40"/>
                                  <wps:cNvSpPr txBox="1"/>
                                  <wps:spPr>
                                    <a:xfrm>
                                      <a:off x="4540339" y="1516546"/>
                                      <a:ext cx="668777" cy="554341"/>
                                    </a:xfrm>
                                    <a:prstGeom prst="rect">
                                      <a:avLst/>
                                    </a:prstGeom>
                                    <a:noFill/>
                                  </wps:spPr>
                                  <wps:txbx>
                                    <w:txbxContent>
                                      <w:p w14:paraId="1563764B"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(iii)</w:t>
                                        </w:r>
                                      </w:p>
                                    </w:txbxContent>
                                  </wps:txbx>
                                  <wps:bodyPr wrap="square" rtlCol="0">
                                    <a:noAutofit/>
                                  </wps:bodyPr>
                                </wps:wsp>
                              </wpg:grpSp>
                            </wpg:grpSp>
                          </wpg:grpSp>
                          <pic:pic xmlns:pic="http://schemas.openxmlformats.org/drawingml/2006/picture">
                            <pic:nvPicPr>
                              <pic:cNvPr id="920" name="Picture 920"/>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760358" y="1958595"/>
                                <a:ext cx="1384300" cy="1347643"/>
                              </a:xfrm>
                              <a:prstGeom prst="rect">
                                <a:avLst/>
                              </a:prstGeom>
                              <a:ln>
                                <a:solidFill>
                                  <a:schemeClr val="tx1"/>
                                </a:solidFill>
                              </a:ln>
                            </pic:spPr>
                          </pic:pic>
                          <pic:pic xmlns:pic="http://schemas.openxmlformats.org/drawingml/2006/picture">
                            <pic:nvPicPr>
                              <pic:cNvPr id="921" name="Picture 921"/>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2760134" y="1958593"/>
                                <a:ext cx="1397000" cy="1394543"/>
                              </a:xfrm>
                              <a:prstGeom prst="rect">
                                <a:avLst/>
                              </a:prstGeom>
                              <a:ln>
                                <a:solidFill>
                                  <a:schemeClr val="tx1"/>
                                </a:solidFill>
                              </a:ln>
                            </pic:spPr>
                          </pic:pic>
                          <pic:pic xmlns:pic="http://schemas.openxmlformats.org/drawingml/2006/picture">
                            <pic:nvPicPr>
                              <pic:cNvPr id="922" name="Picture 922"/>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4876800" y="1924473"/>
                                <a:ext cx="1358900" cy="1411077"/>
                              </a:xfrm>
                              <a:prstGeom prst="rect">
                                <a:avLst/>
                              </a:prstGeom>
                              <a:ln>
                                <a:solidFill>
                                  <a:schemeClr val="tx1"/>
                                </a:solidFill>
                              </a:ln>
                            </pic:spPr>
                          </pic:pic>
                        </wpg:grpSp>
                        <wpg:grpSp>
                          <wpg:cNvPr id="923" name="Group 923"/>
                          <wpg:cNvGrpSpPr/>
                          <wpg:grpSpPr>
                            <a:xfrm>
                              <a:off x="247148" y="2428626"/>
                              <a:ext cx="672514" cy="839131"/>
                              <a:chOff x="-8429" y="-58999"/>
                              <a:chExt cx="672530" cy="839159"/>
                            </a:xfrm>
                          </wpg:grpSpPr>
                          <wps:wsp>
                            <wps:cNvPr id="924" name="Straight Connector 924"/>
                            <wps:cNvCnPr/>
                            <wps:spPr>
                              <a:xfrm flipH="1">
                                <a:off x="499796" y="62838"/>
                                <a:ext cx="151765" cy="0"/>
                              </a:xfrm>
                              <a:prstGeom prst="line">
                                <a:avLst/>
                              </a:prstGeom>
                              <a:noFill/>
                              <a:ln w="12700" cap="flat" cmpd="sng" algn="ctr">
                                <a:solidFill>
                                  <a:sysClr val="windowText" lastClr="000000"/>
                                </a:solidFill>
                                <a:prstDash val="solid"/>
                              </a:ln>
                              <a:effectLst/>
                            </wps:spPr>
                            <wps:bodyPr/>
                          </wps:wsp>
                          <wps:wsp>
                            <wps:cNvPr id="925" name="Straight Connector 925"/>
                            <wps:cNvCnPr/>
                            <wps:spPr>
                              <a:xfrm flipH="1" flipV="1">
                                <a:off x="497048" y="280672"/>
                                <a:ext cx="160020" cy="635"/>
                              </a:xfrm>
                              <a:prstGeom prst="line">
                                <a:avLst/>
                              </a:prstGeom>
                              <a:noFill/>
                              <a:ln w="12700" cap="flat" cmpd="sng" algn="ctr">
                                <a:solidFill>
                                  <a:sysClr val="windowText" lastClr="000000"/>
                                </a:solidFill>
                                <a:prstDash val="solid"/>
                              </a:ln>
                              <a:effectLst/>
                            </wps:spPr>
                            <wps:bodyPr/>
                          </wps:wsp>
                          <wps:wsp>
                            <wps:cNvPr id="926" name="Straight Connector 926"/>
                            <wps:cNvCnPr/>
                            <wps:spPr>
                              <a:xfrm flipH="1">
                                <a:off x="492651" y="678968"/>
                                <a:ext cx="171450" cy="2540"/>
                              </a:xfrm>
                              <a:prstGeom prst="line">
                                <a:avLst/>
                              </a:prstGeom>
                              <a:noFill/>
                              <a:ln w="12700" cap="flat" cmpd="sng" algn="ctr">
                                <a:solidFill>
                                  <a:sysClr val="windowText" lastClr="000000"/>
                                </a:solidFill>
                                <a:prstDash val="solid"/>
                              </a:ln>
                              <a:effectLst/>
                            </wps:spPr>
                            <wps:bodyPr/>
                          </wps:wsp>
                          <wps:wsp>
                            <wps:cNvPr id="927" name="Text Box 40"/>
                            <wps:cNvSpPr txBox="1"/>
                            <wps:spPr>
                              <a:xfrm>
                                <a:off x="-8429" y="-58999"/>
                                <a:ext cx="508000" cy="222885"/>
                              </a:xfrm>
                              <a:prstGeom prst="rect">
                                <a:avLst/>
                              </a:prstGeom>
                              <a:noFill/>
                            </wps:spPr>
                            <wps:txbx>
                              <w:txbxContent>
                                <w:p w14:paraId="23BDE4AE"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wps:txbx>
                            <wps:bodyPr wrap="square" rtlCol="0">
                              <a:noAutofit/>
                            </wps:bodyPr>
                          </wps:wsp>
                          <wps:wsp>
                            <wps:cNvPr id="928" name="Text Box 40"/>
                            <wps:cNvSpPr txBox="1"/>
                            <wps:spPr>
                              <a:xfrm>
                                <a:off x="0" y="143817"/>
                                <a:ext cx="520700" cy="222885"/>
                              </a:xfrm>
                              <a:prstGeom prst="rect">
                                <a:avLst/>
                              </a:prstGeom>
                              <a:noFill/>
                            </wps:spPr>
                            <wps:txbx>
                              <w:txbxContent>
                                <w:p w14:paraId="46FA9AFC"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929" name="Text Box 40"/>
                            <wps:cNvSpPr txBox="1"/>
                            <wps:spPr>
                              <a:xfrm>
                                <a:off x="17039" y="556767"/>
                                <a:ext cx="508254" cy="223393"/>
                              </a:xfrm>
                              <a:prstGeom prst="rect">
                                <a:avLst/>
                              </a:prstGeom>
                              <a:noFill/>
                            </wps:spPr>
                            <wps:txbx>
                              <w:txbxContent>
                                <w:p w14:paraId="1718A318"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25kDa</w:t>
                                  </w:r>
                                </w:p>
                              </w:txbxContent>
                            </wps:txbx>
                            <wps:bodyPr wrap="square" rtlCol="0">
                              <a:noAutofit/>
                            </wps:bodyPr>
                          </wps:wsp>
                        </wpg:grpSp>
                      </wpg:grpSp>
                    </wpg:wgp>
                  </a:graphicData>
                </a:graphic>
              </wp:anchor>
            </w:drawing>
          </mc:Choice>
          <mc:Fallback>
            <w:pict>
              <v:group w14:anchorId="4E2D01D9" id="Group 981" o:spid="_x0000_s1523" style="position:absolute;margin-left:-14.4pt;margin-top:-15.35pt;width:514.45pt;height:715.8pt;z-index:251939840" coordsize="65332,9090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">
                <v:shape id="Text Box 43" o:spid="_x0000_s1524" type="#_x0000_t202" style="position:absolute;left:1016;width:64316;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EE4444D" w14:textId="77777777" w:rsidR="00204FCE" w:rsidRPr="004D557C" w:rsidRDefault="00204FCE" w:rsidP="00781FF9">
                        <w:pPr>
                          <w:rPr>
                            <w:b/>
                            <w:lang w:eastAsia="en-US"/>
                          </w:rPr>
                        </w:pPr>
                        <w:r>
                          <w:rPr>
                            <w:b/>
                          </w:rPr>
                          <w:t xml:space="preserve">S. Figure 6: </w:t>
                        </w:r>
                        <w:r w:rsidRPr="004D557C">
                          <w:rPr>
                            <w:b/>
                            <w:lang w:eastAsia="en-US"/>
                          </w:rPr>
                          <w:t xml:space="preserve">Total protein gel </w:t>
                        </w:r>
                        <w:r>
                          <w:rPr>
                            <w:b/>
                            <w:lang w:eastAsia="en-US"/>
                          </w:rPr>
                          <w:t xml:space="preserve">(i), (ii), (iii) </w:t>
                        </w:r>
                        <w:r w:rsidRPr="004D557C">
                          <w:rPr>
                            <w:b/>
                            <w:lang w:eastAsia="en-US"/>
                          </w:rPr>
                          <w:t xml:space="preserve">corresponding to Figure </w:t>
                        </w:r>
                        <w:r>
                          <w:rPr>
                            <w:b/>
                            <w:lang w:eastAsia="en-US"/>
                          </w:rPr>
                          <w:t>3</w:t>
                        </w:r>
                        <w:r w:rsidRPr="004D557C">
                          <w:rPr>
                            <w:b/>
                            <w:lang w:eastAsia="en-US"/>
                          </w:rPr>
                          <w:t>A</w:t>
                        </w:r>
                        <w:r>
                          <w:rPr>
                            <w:b/>
                            <w:lang w:eastAsia="en-US"/>
                          </w:rPr>
                          <w:t>, B, C</w:t>
                        </w:r>
                        <w:r w:rsidRPr="004D557C">
                          <w:rPr>
                            <w:b/>
                            <w:lang w:eastAsia="en-US"/>
                          </w:rPr>
                          <w:t xml:space="preserve"> blot</w:t>
                        </w:r>
                        <w:r>
                          <w:rPr>
                            <w:b/>
                            <w:lang w:eastAsia="en-US"/>
                          </w:rPr>
                          <w:t>s respectively</w:t>
                        </w:r>
                      </w:p>
                      <w:p w14:paraId="461D35B5" w14:textId="77777777" w:rsidR="00204FCE" w:rsidRPr="008D75E3" w:rsidRDefault="00204FCE" w:rsidP="00781FF9">
                        <w:pPr>
                          <w:rPr>
                            <w:b/>
                          </w:rPr>
                        </w:pPr>
                      </w:p>
                    </w:txbxContent>
                  </v:textbox>
                </v:shape>
                <v:group id="Group 821" o:spid="_x0000_s1525" style="position:absolute;left:435;top:4064;width:60337;height:21364" coordsize="60336,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Text Box 40" o:spid="_x0000_s1526" type="#_x0000_t202" style="position:absolute;left:2367;top:489;width:549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14:paraId="69A244C8" w14:textId="77777777" w:rsidR="00204FCE" w:rsidRPr="00D55612" w:rsidRDefault="00204FCE" w:rsidP="00781FF9">
                          <w:pPr>
                            <w:pStyle w:val="NormalWeb"/>
                            <w:spacing w:before="0" w:beforeAutospacing="0" w:after="0" w:afterAutospacing="0"/>
                            <w:jc w:val="center"/>
                            <w:rPr>
                              <w:sz w:val="28"/>
                              <w:szCs w:val="28"/>
                            </w:rPr>
                          </w:pPr>
                          <w:r>
                            <w:rPr>
                              <w:rFonts w:eastAsia="Times New Roman"/>
                              <w:bCs/>
                              <w:color w:val="000000"/>
                              <w:kern w:val="24"/>
                              <w:sz w:val="28"/>
                              <w:szCs w:val="28"/>
                              <w:lang w:val="en-US"/>
                            </w:rPr>
                            <w:t>(i)</w:t>
                          </w:r>
                        </w:p>
                      </w:txbxContent>
                    </v:textbox>
                  </v:shape>
                  <v:shape id="Text Box 40" o:spid="_x0000_s1527" type="#_x0000_t202" style="position:absolute;left:22860;top:81;width:5779;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" filled="f" stroked="f">
                    <v:textbox>
                      <w:txbxContent>
                        <w:p w14:paraId="1135994E" w14:textId="77777777" w:rsidR="00204FCE" w:rsidRPr="00D55612" w:rsidRDefault="00204FCE" w:rsidP="00781FF9">
                          <w:pPr>
                            <w:pStyle w:val="NormalWeb"/>
                            <w:spacing w:before="0" w:beforeAutospacing="0" w:after="0" w:afterAutospacing="0"/>
                            <w:jc w:val="center"/>
                            <w:rPr>
                              <w:sz w:val="28"/>
                              <w:szCs w:val="28"/>
                            </w:rPr>
                          </w:pPr>
                          <w:r>
                            <w:rPr>
                              <w:rFonts w:eastAsia="Times New Roman"/>
                              <w:bCs/>
                              <w:color w:val="000000"/>
                              <w:kern w:val="24"/>
                              <w:sz w:val="28"/>
                              <w:szCs w:val="28"/>
                              <w:lang w:val="en-US"/>
                            </w:rPr>
                            <w:t>(ii)</w:t>
                          </w:r>
                        </w:p>
                      </w:txbxContent>
                    </v:textbox>
                  </v:shape>
                  <v:shape id="Text Box 40" o:spid="_x0000_s1528" type="#_x0000_t202" style="position:absolute;left:43107;width:5943;height:4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" filled="f" stroked="f">
                    <v:textbox>
                      <w:txbxContent>
                        <w:p w14:paraId="50470759" w14:textId="77777777" w:rsidR="00204FCE" w:rsidRPr="00D55612" w:rsidRDefault="00204FCE" w:rsidP="00781FF9">
                          <w:pPr>
                            <w:pStyle w:val="NormalWeb"/>
                            <w:spacing w:before="0" w:beforeAutospacing="0" w:after="0" w:afterAutospacing="0"/>
                            <w:jc w:val="center"/>
                            <w:rPr>
                              <w:sz w:val="28"/>
                              <w:szCs w:val="28"/>
                            </w:rPr>
                          </w:pPr>
                          <w:r w:rsidRPr="00D55612">
                            <w:rPr>
                              <w:rFonts w:eastAsia="Times New Roman"/>
                              <w:bCs/>
                              <w:color w:val="000000"/>
                              <w:kern w:val="24"/>
                              <w:sz w:val="28"/>
                              <w:szCs w:val="28"/>
                              <w:lang w:val="en-US"/>
                            </w:rPr>
                            <w:t>(iii)</w:t>
                          </w:r>
                        </w:p>
                      </w:txbxContent>
                    </v:textbox>
                  </v:shape>
                  <v:shape id="Picture 793" o:spid="_x0000_s1529" type="#_x0000_t75" style="position:absolute;left:7102;top:16491;width:11170;height: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">
                    <v:imagedata r:id="rId138" o:title="" croptop="49479f" cropleft="14759f" cropright="6696f"/>
                  </v:shape>
                  <v:shape id="Picture 794" o:spid="_x0000_s1530" type="#_x0000_t75" style="position:absolute;left:27187;top:16410;width:12020;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">
                    <v:imagedata r:id="rId139" o:title="" croptop="49479f" cropleft="14759f" cropright="6696f"/>
                  </v:shape>
                  <v:shape id="Picture 795" o:spid="_x0000_s1531" type="#_x0000_t75" style="position:absolute;left:49067;top:16328;width:10827;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">
                    <v:imagedata r:id="rId140" o:title="" croptop="49479f" cropleft="14759f" cropright="6696f"/>
                  </v:shape>
                  <v:shape id="Picture 812" o:spid="_x0000_s1532" type="#_x0000_t75" style="position:absolute;left:6694;top:2857;width:12820;height:1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">
                    <v:imagedata r:id="rId141" o:title=""/>
                  </v:shape>
                  <v:shape id="Picture 813" o:spid="_x0000_s1533" type="#_x0000_t75" style="position:absolute;left:27268;top:2612;width:12567;height:1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">
                    <v:imagedata r:id="rId142" o:title=""/>
                  </v:shape>
                  <v:shape id="Picture 820" o:spid="_x0000_s1534" type="#_x0000_t75" style="position:absolute;left:47516;top:2367;width:12820;height:1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">
                    <v:imagedata r:id="rId143" o:title=""/>
                  </v:shape>
                  <v:line id="Straight Connector 787" o:spid="_x0000_s1535" style="position:absolute;flip:x;visibility:visible;mso-wrap-style:square" from="4980,9307" to="6497,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" strokecolor="windowText" strokeweight="1pt"/>
                  <v:line id="Straight Connector 788" o:spid="_x0000_s1536" style="position:absolute;flip:x y;visibility:visible;mso-wrap-style:square" from="4980,11511" to="6580,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" strokecolor="windowText" strokeweight="1pt"/>
                  <v:line id="Straight Connector 789" o:spid="_x0000_s1537" style="position:absolute;flip:x;visibility:visible;mso-wrap-style:square" from="5061,15593" to="6776,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" strokecolor="windowText" strokeweight="1pt"/>
                  <v:shape id="Text Box 40" o:spid="_x0000_s1538" type="#_x0000_t202" style="position:absolute;top:8327;width:507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14:paraId="4FF1BC25"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v:textbox>
                  </v:shape>
                  <v:shape id="Text Box 40" o:spid="_x0000_s1539" type="#_x0000_t202" style="position:absolute;top:10205;width:520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" filled="f" stroked="f">
                    <v:textbox>
                      <w:txbxContent>
                        <w:p w14:paraId="07CBB6FB"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540" type="#_x0000_t202" style="position:absolute;left:81;top:14369;width:5082;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2D375F00"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group>
                <v:shape id="Text Box 824" o:spid="_x0000_s1541" type="#_x0000_t202" style="position:absolute;left:435;top:28448;width:64316;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v:textbox>
                    <w:txbxContent>
                      <w:p w14:paraId="40445619" w14:textId="77777777" w:rsidR="00204FCE" w:rsidRPr="004D557C" w:rsidRDefault="00204FCE" w:rsidP="00781FF9">
                        <w:pPr>
                          <w:rPr>
                            <w:b/>
                            <w:lang w:eastAsia="en-US"/>
                          </w:rPr>
                        </w:pPr>
                        <w:r>
                          <w:rPr>
                            <w:b/>
                          </w:rPr>
                          <w:t xml:space="preserve">S. Figure 7: </w:t>
                        </w:r>
                        <w:r w:rsidRPr="004D557C">
                          <w:rPr>
                            <w:b/>
                            <w:lang w:eastAsia="en-US"/>
                          </w:rPr>
                          <w:t xml:space="preserve">Total protein gel </w:t>
                        </w:r>
                        <w:r>
                          <w:rPr>
                            <w:b/>
                            <w:lang w:eastAsia="en-US"/>
                          </w:rPr>
                          <w:t xml:space="preserve">(i), (ii), (iii) </w:t>
                        </w:r>
                        <w:r w:rsidRPr="004D557C">
                          <w:rPr>
                            <w:b/>
                            <w:lang w:eastAsia="en-US"/>
                          </w:rPr>
                          <w:t xml:space="preserve">corresponding to Figure </w:t>
                        </w:r>
                        <w:r>
                          <w:rPr>
                            <w:b/>
                            <w:lang w:eastAsia="en-US"/>
                          </w:rPr>
                          <w:t>3G, H, I</w:t>
                        </w:r>
                        <w:r w:rsidRPr="004D557C">
                          <w:rPr>
                            <w:b/>
                            <w:lang w:eastAsia="en-US"/>
                          </w:rPr>
                          <w:t xml:space="preserve"> </w:t>
                        </w:r>
                        <w:r w:rsidRPr="004D557C">
                          <w:rPr>
                            <w:b/>
                            <w:lang w:eastAsia="en-US"/>
                          </w:rPr>
                          <w:t>blot</w:t>
                        </w:r>
                        <w:r>
                          <w:rPr>
                            <w:b/>
                            <w:lang w:eastAsia="en-US"/>
                          </w:rPr>
                          <w:t>s respectively</w:t>
                        </w:r>
                      </w:p>
                      <w:p w14:paraId="18A7C16B" w14:textId="77777777" w:rsidR="00204FCE" w:rsidRPr="008D75E3" w:rsidRDefault="00204FCE" w:rsidP="00781FF9">
                        <w:pPr>
                          <w:rPr>
                            <w:b/>
                          </w:rPr>
                        </w:pPr>
                      </w:p>
                    </w:txbxContent>
                  </v:textbox>
                </v:shape>
                <v:group id="Group 903" o:spid="_x0000_s1542" style="position:absolute;left:725;top:33237;width:62795;height:24352" coordorigin="465" coordsize="62797,2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Text Box 40" o:spid="_x0000_s1543" type="#_x0000_t202" style="position:absolute;left:2844;top:304;width:5719;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" filled="f" stroked="f">
                    <v:textbox>
                      <w:txbxContent>
                        <w:p w14:paraId="76B3F285"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w:t>
                          </w:r>
                        </w:p>
                      </w:txbxContent>
                    </v:textbox>
                  </v:shape>
                  <v:shape id="Text Box 40" o:spid="_x0000_s1544" type="#_x0000_t202" style="position:absolute;left:23164;top:203;width:5719;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706BD18C"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(ii)</w:t>
                          </w:r>
                        </w:p>
                      </w:txbxContent>
                    </v:textbox>
                  </v:shape>
                  <v:shape id="Text Box 40" o:spid="_x0000_s1545" type="#_x0000_t202" style="position:absolute;left:43789;width:5719;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" filled="f" stroked="f">
                    <v:textbox>
                      <w:txbxContent>
                        <w:p w14:paraId="7352E42A"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(iii)</w:t>
                          </w:r>
                        </w:p>
                      </w:txbxContent>
                    </v:textbox>
                  </v:shape>
                  <v:shape id="Picture 898" o:spid="_x0000_s1546" type="#_x0000_t75" style="position:absolute;left:7340;top:18787;width:1271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">
                    <v:imagedata r:id="rId144" o:title="" croptop="50077f" cropbottom="1f" cropleft="15647f" cropright="6670f"/>
                  </v:shape>
                  <v:shape id="Picture 899" o:spid="_x0000_s1547" type="#_x0000_t75" style="position:absolute;left:27923;top:19075;width:12712;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">
                    <v:imagedata r:id="rId145" o:title="" croptop="50077f" cropbottom="1f" cropleft="15647f" cropright="6670f"/>
                  </v:shape>
                  <v:shape id="Picture 657" o:spid="_x0000_s1548" type="#_x0000_t75" style="position:absolute;left:48494;top:19043;width:1271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">
                    <v:imagedata r:id="rId146" o:title="" croptop="50077f" cropbottom="1f" cropleft="15647f" cropright="6670f"/>
                  </v:shape>
                  <v:shape id="Text Box 40" o:spid="_x0000_s1549" type="#_x0000_t202" style="position:absolute;left:4978;top:1625;width:16730;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4E080649" w14:textId="77777777" w:rsidR="00204FCE" w:rsidRPr="00881723" w:rsidRDefault="00204FCE" w:rsidP="00781FF9">
                          <w:pPr>
                            <w:pStyle w:val="NormalWeb"/>
                            <w:spacing w:before="0" w:beforeAutospacing="0" w:after="0" w:afterAutospacing="0"/>
                            <w:jc w:val="center"/>
                            <w:rPr>
                              <w:sz w:val="18"/>
                              <w:szCs w:val="18"/>
                            </w:rPr>
                          </w:pPr>
                          <w:r w:rsidRPr="00881723">
                            <w:rPr>
                              <w:rFonts w:eastAsia="Times New Roman"/>
                              <w:b/>
                              <w:bCs/>
                              <w:color w:val="000000"/>
                              <w:kern w:val="24"/>
                              <w:sz w:val="18"/>
                              <w:szCs w:val="18"/>
                              <w:lang w:val="en-US"/>
                            </w:rPr>
                            <w:t>Total protein, 5 min</w:t>
                          </w:r>
                        </w:p>
                      </w:txbxContent>
                    </v:textbox>
                  </v:shape>
                  <v:shape id="Text Box 40" o:spid="_x0000_s1550" type="#_x0000_t202" style="position:absolute;left:25806;top:1524;width:16730;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14:paraId="24E5EF12" w14:textId="77777777" w:rsidR="00204FCE" w:rsidRPr="00881723" w:rsidRDefault="00204FCE" w:rsidP="00781FF9">
                          <w:pPr>
                            <w:pStyle w:val="NormalWeb"/>
                            <w:spacing w:before="0" w:beforeAutospacing="0" w:after="0" w:afterAutospacing="0"/>
                            <w:jc w:val="center"/>
                            <w:rPr>
                              <w:sz w:val="18"/>
                              <w:szCs w:val="18"/>
                            </w:rPr>
                          </w:pPr>
                          <w:r w:rsidRPr="00881723">
                            <w:rPr>
                              <w:rFonts w:eastAsia="Times New Roman"/>
                              <w:b/>
                              <w:bCs/>
                              <w:color w:val="000000"/>
                              <w:kern w:val="24"/>
                              <w:sz w:val="18"/>
                              <w:szCs w:val="18"/>
                              <w:lang w:val="en-US"/>
                            </w:rPr>
                            <w:t>Total protein, 30 min</w:t>
                          </w:r>
                        </w:p>
                      </w:txbxContent>
                    </v:textbox>
                  </v:shape>
                  <v:shape id="Text Box 40" o:spid="_x0000_s1551" type="#_x0000_t202" style="position:absolute;left:46532;top:1219;width:16730;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14:paraId="24114322" w14:textId="77777777" w:rsidR="00204FCE" w:rsidRPr="00881723" w:rsidRDefault="00204FCE" w:rsidP="00781FF9">
                          <w:pPr>
                            <w:pStyle w:val="NormalWeb"/>
                            <w:spacing w:before="0" w:beforeAutospacing="0" w:after="0" w:afterAutospacing="0"/>
                            <w:jc w:val="center"/>
                            <w:rPr>
                              <w:sz w:val="18"/>
                              <w:szCs w:val="18"/>
                            </w:rPr>
                          </w:pPr>
                          <w:r w:rsidRPr="00881723">
                            <w:rPr>
                              <w:rFonts w:eastAsia="Times New Roman"/>
                              <w:b/>
                              <w:bCs/>
                              <w:color w:val="000000"/>
                              <w:kern w:val="24"/>
                              <w:sz w:val="18"/>
                              <w:szCs w:val="18"/>
                              <w:lang w:val="en-US"/>
                            </w:rPr>
                            <w:t>Total protein, 60 min</w:t>
                          </w:r>
                        </w:p>
                      </w:txbxContent>
                    </v:textbox>
                  </v:shape>
                  <v:shape id="Picture 900" o:spid="_x0000_s1552" type="#_x0000_t75" style="position:absolute;left:6993;top:4148;width:12820;height:1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" stroked="t" strokecolor="black [3213]">
                    <v:imagedata r:id="rId147" o:title=""/>
                    <v:path arrowok="t"/>
                  </v:shape>
                  <v:shape id="Picture 901" o:spid="_x0000_s1553" type="#_x0000_t75" style="position:absolute;left:27532;top:4267;width:12821;height:1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" stroked="t" strokecolor="black [3213]">
                    <v:imagedata r:id="rId148" o:title=""/>
                    <v:path arrowok="t"/>
                  </v:shape>
                  <v:shape id="Picture 902" o:spid="_x0000_s1554" type="#_x0000_t75" style="position:absolute;left:47750;top:3860;width:13329;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" stroked="t" strokecolor="black [3213]">
                    <v:imagedata r:id="rId149" o:title=""/>
                    <v:path arrowok="t"/>
                  </v:shape>
                  <v:line id="Straight Connector 894" o:spid="_x0000_s1555" style="position:absolute;flip:x;visibility:visible;mso-wrap-style:square" from="5274,10498" to="6792,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" strokecolor="windowText" strokeweight="1pt"/>
                  <v:line id="Straight Connector 895" o:spid="_x0000_s1556" style="position:absolute;flip:x y;visibility:visible;mso-wrap-style:square" from="5190,12632" to="6790,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" strokecolor="windowText" strokeweight="1pt"/>
                  <v:line id="Straight Connector 896" o:spid="_x0000_s1557" style="position:absolute;flip:x;visibility:visible;mso-wrap-style:square" from="5147,16467" to="6862,1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" strokecolor="windowText" strokeweight="1pt"/>
                  <v:shape id="Text Box 40" o:spid="_x0000_s1558" type="#_x0000_t202" style="position:absolute;left:465;top:9287;width:50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45492EAA"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v:textbox>
                  </v:shape>
                  <v:shape id="Text Box 40" o:spid="_x0000_s1559" type="#_x0000_t202" style="position:absolute;left:465;top:11353;width:52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14:paraId="23901C42"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560" type="#_x0000_t202" style="position:absolute;left:482;top:15206;width:508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6A98C40D"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group>
                <v:shape id="Text Box 904" o:spid="_x0000_s1561" type="#_x0000_t202" style="position:absolute;left:435;top:61685;width:64316;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" filled="f" stroked="f">
                  <v:textbox>
                    <w:txbxContent>
                      <w:p w14:paraId="01A609C8" w14:textId="77777777" w:rsidR="00204FCE" w:rsidRPr="004D557C" w:rsidRDefault="00204FCE" w:rsidP="00781FF9">
                        <w:pPr>
                          <w:rPr>
                            <w:b/>
                            <w:lang w:eastAsia="en-US"/>
                          </w:rPr>
                        </w:pPr>
                        <w:r>
                          <w:rPr>
                            <w:b/>
                          </w:rPr>
                          <w:t xml:space="preserve">S. Figure 8: </w:t>
                        </w:r>
                        <w:r w:rsidRPr="004D557C">
                          <w:rPr>
                            <w:b/>
                            <w:lang w:eastAsia="en-US"/>
                          </w:rPr>
                          <w:t xml:space="preserve">Total protein gel </w:t>
                        </w:r>
                        <w:r>
                          <w:rPr>
                            <w:b/>
                            <w:lang w:eastAsia="en-US"/>
                          </w:rPr>
                          <w:t xml:space="preserve">(i), (ii), (iii) </w:t>
                        </w:r>
                        <w:r w:rsidRPr="004D557C">
                          <w:rPr>
                            <w:b/>
                            <w:lang w:eastAsia="en-US"/>
                          </w:rPr>
                          <w:t xml:space="preserve">corresponding to Figure </w:t>
                        </w:r>
                        <w:r>
                          <w:rPr>
                            <w:b/>
                            <w:lang w:eastAsia="en-US"/>
                          </w:rPr>
                          <w:t xml:space="preserve">3M, N, O </w:t>
                        </w:r>
                        <w:r w:rsidRPr="004D557C">
                          <w:rPr>
                            <w:b/>
                            <w:lang w:eastAsia="en-US"/>
                          </w:rPr>
                          <w:t>blot</w:t>
                        </w:r>
                        <w:r>
                          <w:rPr>
                            <w:b/>
                            <w:lang w:eastAsia="en-US"/>
                          </w:rPr>
                          <w:t>s respectively</w:t>
                        </w:r>
                      </w:p>
                      <w:p w14:paraId="59D1F613" w14:textId="77777777" w:rsidR="00204FCE" w:rsidRPr="008D75E3" w:rsidRDefault="00204FCE" w:rsidP="00781FF9">
                        <w:pPr>
                          <w:rPr>
                            <w:b/>
                          </w:rPr>
                        </w:pPr>
                      </w:p>
                    </w:txbxContent>
                  </v:textbox>
                </v:shape>
                <v:group id="Group 905" o:spid="_x0000_s1562" style="position:absolute;top:66330;width:63076;height:24573" coordorigin="2471,14478" coordsize="63078,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group id="Group 906" o:spid="_x0000_s1563" style="position:absolute;left:4642;top:14478;width:60908;height:24574" coordorigin="2909,14479" coordsize="60908,2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group id="Group 907" o:spid="_x0000_s1564" style="position:absolute;left:2909;top:14479;width:60908;height:24576" coordorigin="2936,15165" coordsize="62067,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40" o:spid="_x0000_s1565" type="#_x0000_t202" style="position:absolute;left:5933;top:17801;width:1672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14:paraId="66DA2E7D" w14:textId="77777777" w:rsidR="00204FCE" w:rsidRPr="00637B71" w:rsidRDefault="00204FCE" w:rsidP="00781FF9">
                              <w:pPr>
                                <w:pStyle w:val="NormalWeb"/>
                                <w:spacing w:before="0" w:beforeAutospacing="0" w:after="0" w:afterAutospacing="0"/>
                                <w:jc w:val="center"/>
                                <w:rPr>
                                  <w:sz w:val="18"/>
                                  <w:szCs w:val="18"/>
                                </w:rPr>
                              </w:pPr>
                              <w:r w:rsidRPr="00637B71">
                                <w:rPr>
                                  <w:rFonts w:eastAsia="Times New Roman"/>
                                  <w:b/>
                                  <w:bCs/>
                                  <w:color w:val="000000"/>
                                  <w:kern w:val="24"/>
                                  <w:sz w:val="18"/>
                                  <w:szCs w:val="18"/>
                                  <w:lang w:val="en-US"/>
                                </w:rPr>
                                <w:t>Total protein, 5 min</w:t>
                              </w:r>
                            </w:p>
                          </w:txbxContent>
                        </v:textbox>
                      </v:shape>
                      <v:shape id="Text Box 40" o:spid="_x0000_s1566" type="#_x0000_t202" style="position:absolute;left:26751;top:17704;width:1672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5B3652D1" w14:textId="77777777" w:rsidR="00204FCE" w:rsidRPr="00637B71" w:rsidRDefault="00204FCE" w:rsidP="00781FF9">
                              <w:pPr>
                                <w:pStyle w:val="NormalWeb"/>
                                <w:spacing w:before="0" w:beforeAutospacing="0" w:after="0" w:afterAutospacing="0"/>
                                <w:jc w:val="center"/>
                                <w:rPr>
                                  <w:sz w:val="18"/>
                                  <w:szCs w:val="18"/>
                                </w:rPr>
                              </w:pPr>
                              <w:r w:rsidRPr="00637B71">
                                <w:rPr>
                                  <w:rFonts w:eastAsia="Times New Roman"/>
                                  <w:b/>
                                  <w:bCs/>
                                  <w:color w:val="000000"/>
                                  <w:kern w:val="24"/>
                                  <w:sz w:val="18"/>
                                  <w:szCs w:val="18"/>
                                  <w:lang w:val="en-US"/>
                                </w:rPr>
                                <w:t>Total protein, 30 min</w:t>
                              </w:r>
                            </w:p>
                          </w:txbxContent>
                        </v:textbox>
                      </v:shape>
                      <v:shape id="Text Box 40" o:spid="_x0000_s1567" type="#_x0000_t202" style="position:absolute;left:48272;top:17816;width:16731;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4E13FADC" w14:textId="77777777" w:rsidR="00204FCE" w:rsidRPr="00637B71" w:rsidRDefault="00204FCE" w:rsidP="00781FF9">
                              <w:pPr>
                                <w:pStyle w:val="NormalWeb"/>
                                <w:spacing w:before="0" w:beforeAutospacing="0" w:after="0" w:afterAutospacing="0"/>
                                <w:jc w:val="center"/>
                                <w:rPr>
                                  <w:sz w:val="18"/>
                                  <w:szCs w:val="18"/>
                                </w:rPr>
                              </w:pPr>
                              <w:r w:rsidRPr="00637B71">
                                <w:rPr>
                                  <w:rFonts w:eastAsia="Times New Roman"/>
                                  <w:b/>
                                  <w:bCs/>
                                  <w:color w:val="000000"/>
                                  <w:kern w:val="24"/>
                                  <w:sz w:val="18"/>
                                  <w:szCs w:val="18"/>
                                  <w:lang w:val="en-US"/>
                                </w:rPr>
                                <w:t>Total protein, 60 min</w:t>
                              </w:r>
                            </w:p>
                          </w:txbxContent>
                        </v:textbox>
                      </v:shape>
                      <v:group id="Group 911" o:spid="_x0000_s1568" style="position:absolute;left:2936;top:15165;width:61055;height:25692" coordorigin="2936,15165" coordsize="61054,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group id="Group 912" o:spid="_x0000_s1569" style="position:absolute;left:9106;top:35335;width:54885;height:5522" coordorigin="7355,18020" coordsize="54884,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Picture 913" o:spid="_x0000_s1570" type="#_x0000_t75" style="position:absolute;left:7355;top:18020;width:1271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">
                            <v:imagedata r:id="rId150" o:title="" croptop="50077f" cropbottom="1f" cropleft="15647f" cropright="6670f"/>
                          </v:shape>
                          <v:shape id="Picture 914" o:spid="_x0000_s1571" type="#_x0000_t75" style="position:absolute;left:28022;top:18215;width:12713;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">
                            <v:imagedata r:id="rId151" o:title="" croptop="50077f" cropbottom="1f" cropleft="15647f" cropright="6670f"/>
                          </v:shape>
                          <v:shape id="Picture 915" o:spid="_x0000_s1572" type="#_x0000_t75" style="position:absolute;left:49527;top:18265;width:12713;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">
                            <v:imagedata r:id="rId152" o:title="" croptop="50077f" cropbottom="1f" cropleft="15647f" cropright="6670f"/>
                          </v:shape>
                        </v:group>
                        <v:group id="Group 916" o:spid="_x0000_s1573" style="position:absolute;left:2936;top:15165;width:49155;height:5543" coordorigin="2936,15165" coordsize="49154,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40" o:spid="_x0000_s1574" type="#_x0000_t202" style="position:absolute;left:2936;top:15412;width:6687;height:5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6F8BA914"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w:t>
                                  </w:r>
                                </w:p>
                              </w:txbxContent>
                            </v:textbox>
                          </v:shape>
                          <v:shape id="Text Box 40" o:spid="_x0000_s1575" type="#_x0000_t202" style="position:absolute;left:23564;top:15222;width:6688;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" filled="f" stroked="f">
                            <v:textbox>
                              <w:txbxContent>
                                <w:p w14:paraId="5BE25854"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(ii)</w:t>
                                  </w:r>
                                </w:p>
                              </w:txbxContent>
                            </v:textbox>
                          </v:shape>
                          <v:shape id="Text Box 40" o:spid="_x0000_s1576" type="#_x0000_t202" style="position:absolute;left:45403;top:15165;width:6688;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" filled="f" stroked="f">
                            <v:textbox>
                              <w:txbxContent>
                                <w:p w14:paraId="1563764B" w14:textId="77777777" w:rsidR="00204FCE" w:rsidRPr="00165265" w:rsidRDefault="00204FCE" w:rsidP="00781FF9">
                                  <w:pPr>
                                    <w:pStyle w:val="NormalWeb"/>
                                    <w:spacing w:before="0" w:beforeAutospacing="0" w:after="0" w:afterAutospacing="0"/>
                                    <w:jc w:val="center"/>
                                    <w:rPr>
                                      <w:sz w:val="28"/>
                                      <w:szCs w:val="28"/>
                                    </w:rPr>
                                  </w:pPr>
                                  <w:r w:rsidRPr="00165265">
                                    <w:rPr>
                                      <w:rFonts w:eastAsia="Times New Roman"/>
                                      <w:bCs/>
                                      <w:color w:val="000000"/>
                                      <w:kern w:val="24"/>
                                      <w:sz w:val="28"/>
                                      <w:szCs w:val="28"/>
                                      <w:lang w:val="en-US"/>
                                    </w:rPr>
                                    <w:t>(iii)</w:t>
                                  </w:r>
                                </w:p>
                              </w:txbxContent>
                            </v:textbox>
                          </v:shape>
                        </v:group>
                      </v:group>
                    </v:group>
                    <v:shape id="Picture 920" o:spid="_x0000_s1577" type="#_x0000_t75" style="position:absolute;left:7603;top:19585;width:13843;height:1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" stroked="t" strokecolor="black [3213]">
                      <v:imagedata r:id="rId153" o:title=""/>
                      <v:path arrowok="t"/>
                    </v:shape>
                    <v:shape id="Picture 921" o:spid="_x0000_s1578" type="#_x0000_t75" style="position:absolute;left:27601;top:19585;width:13970;height:1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" stroked="t" strokecolor="black [3213]">
                      <v:imagedata r:id="rId154" o:title=""/>
                      <v:path arrowok="t"/>
                    </v:shape>
                    <v:shape id="Picture 922" o:spid="_x0000_s1579" type="#_x0000_t75" style="position:absolute;left:48768;top:19244;width:13589;height:1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" stroked="t" strokecolor="black [3213]">
                      <v:imagedata r:id="rId155" o:title=""/>
                      <v:path arrowok="t"/>
                    </v:shape>
                  </v:group>
                  <v:group id="Group 923" o:spid="_x0000_s1580" style="position:absolute;left:2471;top:24286;width:6725;height:8391" coordorigin="-84,-589" coordsize="6725,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line id="Straight Connector 924" o:spid="_x0000_s1581" style="position:absolute;flip:x;visibility:visible;mso-wrap-style:square" from="4997,628" to="651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" strokecolor="windowText" strokeweight="1pt"/>
                    <v:line id="Straight Connector 925" o:spid="_x0000_s1582" style="position:absolute;flip:x y;visibility:visible;mso-wrap-style:square" from="4970,2806" to="6570,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" strokecolor="windowText" strokeweight="1pt"/>
                    <v:line id="Straight Connector 926" o:spid="_x0000_s1583" style="position:absolute;flip:x;visibility:visible;mso-wrap-style:square" from="4926,6789" to="6641,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" strokecolor="windowText" strokeweight="1pt"/>
                    <v:shape id="Text Box 40" o:spid="_x0000_s1584" type="#_x0000_t202" style="position:absolute;left:-84;top:-589;width:5079;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23BDE4AE"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v:textbox>
                    </v:shape>
                    <v:shape id="Text Box 40" o:spid="_x0000_s1585" type="#_x0000_t202" style="position:absolute;top:1438;width:52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46FA9AFC"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586" type="#_x0000_t202" style="position:absolute;left:170;top:5567;width:508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1718A318" w14:textId="77777777" w:rsidR="00204FCE" w:rsidRPr="00456F44" w:rsidRDefault="00204FCE" w:rsidP="00781FF9">
                            <w:pPr>
                              <w:pStyle w:val="NormalWeb"/>
                              <w:spacing w:before="0" w:beforeAutospacing="0" w:after="0" w:afterAutospacing="0"/>
                              <w:rPr>
                                <w:sz w:val="18"/>
                                <w:szCs w:val="18"/>
                              </w:rPr>
                            </w:pPr>
                            <w:r>
                              <w:rPr>
                                <w:rFonts w:eastAsia="Times New Roman"/>
                                <w:b/>
                                <w:bCs/>
                                <w:color w:val="000000"/>
                                <w:kern w:val="24"/>
                                <w:sz w:val="18"/>
                                <w:szCs w:val="18"/>
                                <w:lang w:val="en-US"/>
                              </w:rPr>
                              <w:t>25kDa</w:t>
                            </w:r>
                          </w:p>
                        </w:txbxContent>
                      </v:textbox>
                    </v:shape>
                  </v:group>
                </v:group>
              </v:group>
            </w:pict>
          </mc:Fallback>
        </mc:AlternateContent>
      </w:r>
    </w:p>
    <w:p w14:paraId="39D8C093" w14:textId="38D424E2" w:rsidR="00BC625C" w:rsidRDefault="00BC625C" w:rsidP="00BC625C">
      <w:pPr>
        <w:rPr>
          <w:sz w:val="28"/>
          <w:szCs w:val="28"/>
          <w:lang w:eastAsia="en-US"/>
        </w:rPr>
      </w:pPr>
    </w:p>
    <w:p w14:paraId="4B6090D5" w14:textId="2E127A3D" w:rsidR="00BC625C" w:rsidRDefault="00BC625C" w:rsidP="00BC625C">
      <w:pPr>
        <w:rPr>
          <w:sz w:val="28"/>
          <w:szCs w:val="28"/>
          <w:lang w:eastAsia="en-US"/>
        </w:rPr>
      </w:pPr>
    </w:p>
    <w:p w14:paraId="52A11584" w14:textId="26670C31" w:rsidR="00BC625C" w:rsidRDefault="00BC625C" w:rsidP="00BC625C">
      <w:pPr>
        <w:rPr>
          <w:sz w:val="28"/>
          <w:szCs w:val="28"/>
          <w:lang w:eastAsia="en-US"/>
        </w:rPr>
      </w:pPr>
    </w:p>
    <w:p w14:paraId="08C35681" w14:textId="0D616362" w:rsidR="00BC625C" w:rsidRDefault="00BC625C" w:rsidP="00BC625C">
      <w:pPr>
        <w:rPr>
          <w:sz w:val="28"/>
          <w:szCs w:val="28"/>
          <w:lang w:eastAsia="en-US"/>
        </w:rPr>
      </w:pPr>
    </w:p>
    <w:p w14:paraId="48DA3568" w14:textId="7D1F808C" w:rsidR="00BC625C" w:rsidRDefault="00BC625C" w:rsidP="00BC625C">
      <w:pPr>
        <w:rPr>
          <w:sz w:val="28"/>
          <w:szCs w:val="28"/>
          <w:lang w:eastAsia="en-US"/>
        </w:rPr>
      </w:pPr>
    </w:p>
    <w:p w14:paraId="763FA681" w14:textId="77777777" w:rsidR="00BC625C" w:rsidRDefault="00BC625C" w:rsidP="00BC625C">
      <w:pPr>
        <w:rPr>
          <w:sz w:val="28"/>
          <w:szCs w:val="28"/>
          <w:lang w:eastAsia="en-US"/>
        </w:rPr>
      </w:pPr>
    </w:p>
    <w:p w14:paraId="02E386E6" w14:textId="77777777" w:rsidR="00BC625C" w:rsidRDefault="00BC625C" w:rsidP="00BC625C">
      <w:pPr>
        <w:rPr>
          <w:sz w:val="28"/>
          <w:szCs w:val="28"/>
          <w:lang w:eastAsia="en-US"/>
        </w:rPr>
      </w:pPr>
    </w:p>
    <w:p w14:paraId="6DBAC58C" w14:textId="4FC9E253" w:rsidR="00BC625C" w:rsidRDefault="00BC625C" w:rsidP="00BC625C">
      <w:pPr>
        <w:rPr>
          <w:sz w:val="28"/>
          <w:szCs w:val="28"/>
          <w:lang w:eastAsia="en-US"/>
        </w:rPr>
      </w:pPr>
    </w:p>
    <w:p w14:paraId="31397B35" w14:textId="2948B78F" w:rsidR="00BC625C" w:rsidRDefault="00BC625C" w:rsidP="00BC625C">
      <w:pPr>
        <w:rPr>
          <w:sz w:val="28"/>
          <w:szCs w:val="28"/>
          <w:lang w:eastAsia="en-US"/>
        </w:rPr>
      </w:pPr>
    </w:p>
    <w:p w14:paraId="05386784" w14:textId="77777777" w:rsidR="00BC625C" w:rsidRDefault="00BC625C" w:rsidP="00BC625C">
      <w:pPr>
        <w:rPr>
          <w:sz w:val="28"/>
          <w:szCs w:val="28"/>
          <w:lang w:eastAsia="en-US"/>
        </w:rPr>
      </w:pPr>
    </w:p>
    <w:p w14:paraId="5FE7DC76" w14:textId="77777777" w:rsidR="00BC625C" w:rsidRDefault="00BC625C" w:rsidP="00BC625C">
      <w:pPr>
        <w:rPr>
          <w:sz w:val="28"/>
          <w:szCs w:val="28"/>
          <w:lang w:eastAsia="en-US"/>
        </w:rPr>
      </w:pPr>
    </w:p>
    <w:p w14:paraId="5D018CD5" w14:textId="77777777" w:rsidR="00BC625C" w:rsidRDefault="00BC625C" w:rsidP="00BC625C">
      <w:pPr>
        <w:rPr>
          <w:sz w:val="28"/>
          <w:szCs w:val="28"/>
          <w:lang w:eastAsia="en-US"/>
        </w:rPr>
      </w:pPr>
    </w:p>
    <w:p w14:paraId="1F84ABC9" w14:textId="3A3BE7FC" w:rsidR="00BC625C" w:rsidRDefault="00BC625C" w:rsidP="00BC625C">
      <w:pPr>
        <w:rPr>
          <w:sz w:val="28"/>
          <w:szCs w:val="28"/>
          <w:lang w:eastAsia="en-US"/>
        </w:rPr>
      </w:pPr>
    </w:p>
    <w:p w14:paraId="3FBF00C8" w14:textId="443ADDD4" w:rsidR="00BC625C" w:rsidRDefault="00BC625C" w:rsidP="00BC625C">
      <w:pPr>
        <w:rPr>
          <w:sz w:val="28"/>
          <w:szCs w:val="28"/>
          <w:lang w:eastAsia="en-US"/>
        </w:rPr>
      </w:pPr>
    </w:p>
    <w:p w14:paraId="1D8DCC6E" w14:textId="16D29F74" w:rsidR="00BC625C" w:rsidRDefault="00BC625C" w:rsidP="00BC625C">
      <w:pPr>
        <w:rPr>
          <w:sz w:val="28"/>
          <w:szCs w:val="28"/>
          <w:lang w:eastAsia="en-US"/>
        </w:rPr>
      </w:pPr>
    </w:p>
    <w:p w14:paraId="2F4A1C7E" w14:textId="618BD6A6" w:rsidR="00BC625C" w:rsidRDefault="00BC625C" w:rsidP="00BC625C">
      <w:pPr>
        <w:rPr>
          <w:sz w:val="28"/>
          <w:szCs w:val="28"/>
          <w:lang w:eastAsia="en-US"/>
        </w:rPr>
      </w:pPr>
    </w:p>
    <w:p w14:paraId="00A8434E" w14:textId="78330B20" w:rsidR="00BC625C" w:rsidRDefault="00BC625C" w:rsidP="00BC625C">
      <w:pPr>
        <w:rPr>
          <w:sz w:val="28"/>
          <w:szCs w:val="28"/>
          <w:lang w:eastAsia="en-US"/>
        </w:rPr>
      </w:pPr>
    </w:p>
    <w:p w14:paraId="2E10513F" w14:textId="70563CC9" w:rsidR="00C268BF" w:rsidRDefault="00C268BF" w:rsidP="00BC625C">
      <w:pPr>
        <w:rPr>
          <w:sz w:val="28"/>
          <w:szCs w:val="28"/>
          <w:lang w:eastAsia="en-US"/>
        </w:rPr>
      </w:pPr>
    </w:p>
    <w:p w14:paraId="4309B720" w14:textId="65E0BFC5" w:rsidR="00C268BF" w:rsidRDefault="00C268BF" w:rsidP="00BC625C">
      <w:pPr>
        <w:rPr>
          <w:sz w:val="28"/>
          <w:szCs w:val="28"/>
          <w:lang w:eastAsia="en-US"/>
        </w:rPr>
      </w:pPr>
    </w:p>
    <w:p w14:paraId="66C32D46" w14:textId="77777777" w:rsidR="00C268BF" w:rsidRDefault="00C268BF" w:rsidP="00BC625C">
      <w:pPr>
        <w:rPr>
          <w:sz w:val="28"/>
          <w:szCs w:val="28"/>
          <w:lang w:eastAsia="en-US"/>
        </w:rPr>
      </w:pPr>
    </w:p>
    <w:p w14:paraId="68ACD0C9" w14:textId="77777777" w:rsidR="00C268BF" w:rsidRDefault="00C268BF" w:rsidP="00BC625C">
      <w:pPr>
        <w:rPr>
          <w:sz w:val="28"/>
          <w:szCs w:val="28"/>
          <w:lang w:eastAsia="en-US"/>
        </w:rPr>
      </w:pPr>
    </w:p>
    <w:p w14:paraId="48D2A09C" w14:textId="791A3862" w:rsidR="00C268BF" w:rsidRDefault="00C268BF" w:rsidP="00BC625C">
      <w:pPr>
        <w:rPr>
          <w:sz w:val="28"/>
          <w:szCs w:val="28"/>
          <w:lang w:eastAsia="en-US"/>
        </w:rPr>
      </w:pPr>
    </w:p>
    <w:p w14:paraId="53686899" w14:textId="77777777" w:rsidR="00C268BF" w:rsidRDefault="00C268BF" w:rsidP="00BC625C">
      <w:pPr>
        <w:rPr>
          <w:sz w:val="28"/>
          <w:szCs w:val="28"/>
          <w:lang w:eastAsia="en-US"/>
        </w:rPr>
      </w:pPr>
    </w:p>
    <w:p w14:paraId="67818CF2" w14:textId="77777777" w:rsidR="00C268BF" w:rsidRDefault="00C268BF" w:rsidP="00BC625C">
      <w:pPr>
        <w:rPr>
          <w:sz w:val="28"/>
          <w:szCs w:val="28"/>
          <w:lang w:eastAsia="en-US"/>
        </w:rPr>
      </w:pPr>
    </w:p>
    <w:p w14:paraId="7009182C" w14:textId="3737453F" w:rsidR="00C268BF" w:rsidRDefault="00C268BF" w:rsidP="00BC625C">
      <w:pPr>
        <w:rPr>
          <w:sz w:val="28"/>
          <w:szCs w:val="28"/>
          <w:lang w:eastAsia="en-US"/>
        </w:rPr>
      </w:pPr>
    </w:p>
    <w:p w14:paraId="27F13E48" w14:textId="77777777" w:rsidR="00C268BF" w:rsidRDefault="00C268BF" w:rsidP="00BC625C">
      <w:pPr>
        <w:rPr>
          <w:sz w:val="28"/>
          <w:szCs w:val="28"/>
          <w:lang w:eastAsia="en-US"/>
        </w:rPr>
      </w:pPr>
    </w:p>
    <w:p w14:paraId="6CEF1204" w14:textId="77777777" w:rsidR="00C268BF" w:rsidRDefault="00C268BF" w:rsidP="00BC625C">
      <w:pPr>
        <w:rPr>
          <w:sz w:val="28"/>
          <w:szCs w:val="28"/>
          <w:lang w:eastAsia="en-US"/>
        </w:rPr>
      </w:pPr>
    </w:p>
    <w:p w14:paraId="2A9316B2" w14:textId="061EE23C" w:rsidR="00C268BF" w:rsidRDefault="00C268BF" w:rsidP="00BC625C">
      <w:pPr>
        <w:rPr>
          <w:sz w:val="28"/>
          <w:szCs w:val="28"/>
          <w:lang w:eastAsia="en-US"/>
        </w:rPr>
      </w:pPr>
    </w:p>
    <w:p w14:paraId="67DA6C39" w14:textId="4EB47B37" w:rsidR="00C268BF" w:rsidRDefault="00C268BF" w:rsidP="00BC625C">
      <w:pPr>
        <w:rPr>
          <w:sz w:val="28"/>
          <w:szCs w:val="28"/>
          <w:lang w:eastAsia="en-US"/>
        </w:rPr>
      </w:pPr>
    </w:p>
    <w:p w14:paraId="4176C470" w14:textId="1BB060FA" w:rsidR="00C268BF" w:rsidRDefault="00C268BF" w:rsidP="00BC625C">
      <w:pPr>
        <w:rPr>
          <w:sz w:val="28"/>
          <w:szCs w:val="28"/>
          <w:lang w:eastAsia="en-US"/>
        </w:rPr>
      </w:pPr>
    </w:p>
    <w:p w14:paraId="045ACE97" w14:textId="29BCF828" w:rsidR="00C268BF" w:rsidRDefault="00C268BF" w:rsidP="00BC625C">
      <w:pPr>
        <w:rPr>
          <w:sz w:val="28"/>
          <w:szCs w:val="28"/>
          <w:lang w:eastAsia="en-US"/>
        </w:rPr>
      </w:pPr>
    </w:p>
    <w:p w14:paraId="2AB4186D" w14:textId="432D3E93" w:rsidR="00C268BF" w:rsidRDefault="00C268BF" w:rsidP="00BC625C">
      <w:pPr>
        <w:rPr>
          <w:sz w:val="28"/>
          <w:szCs w:val="28"/>
          <w:lang w:eastAsia="en-US"/>
        </w:rPr>
      </w:pPr>
    </w:p>
    <w:p w14:paraId="5A19CF75" w14:textId="5A9FC903" w:rsidR="00C268BF" w:rsidRDefault="00C268BF" w:rsidP="00BC625C">
      <w:pPr>
        <w:rPr>
          <w:sz w:val="28"/>
          <w:szCs w:val="28"/>
          <w:lang w:eastAsia="en-US"/>
        </w:rPr>
      </w:pPr>
    </w:p>
    <w:p w14:paraId="2B38AEBF" w14:textId="043D6CA7" w:rsidR="00C268BF" w:rsidRDefault="00C268BF" w:rsidP="00BC625C">
      <w:pPr>
        <w:rPr>
          <w:sz w:val="28"/>
          <w:szCs w:val="28"/>
          <w:lang w:eastAsia="en-US"/>
        </w:rPr>
      </w:pPr>
    </w:p>
    <w:p w14:paraId="389496CD" w14:textId="5AE2D60F" w:rsidR="00C268BF" w:rsidRDefault="00C268BF" w:rsidP="00BC625C">
      <w:pPr>
        <w:rPr>
          <w:sz w:val="28"/>
          <w:szCs w:val="28"/>
          <w:lang w:eastAsia="en-US"/>
        </w:rPr>
      </w:pPr>
    </w:p>
    <w:p w14:paraId="3769FFE7" w14:textId="49CF3536" w:rsidR="00C268BF" w:rsidRDefault="00C268BF" w:rsidP="00BC625C">
      <w:pPr>
        <w:rPr>
          <w:sz w:val="28"/>
          <w:szCs w:val="28"/>
          <w:lang w:eastAsia="en-US"/>
        </w:rPr>
      </w:pPr>
    </w:p>
    <w:p w14:paraId="788B1B0E" w14:textId="4CCE7771" w:rsidR="00C268BF" w:rsidRDefault="00C268BF" w:rsidP="00BC625C">
      <w:pPr>
        <w:rPr>
          <w:sz w:val="28"/>
          <w:szCs w:val="28"/>
          <w:lang w:eastAsia="en-US"/>
        </w:rPr>
      </w:pPr>
    </w:p>
    <w:p w14:paraId="0B99D5A2" w14:textId="3A7339F7" w:rsidR="00C268BF" w:rsidRDefault="00C268BF" w:rsidP="00BC625C">
      <w:pPr>
        <w:rPr>
          <w:sz w:val="28"/>
          <w:szCs w:val="28"/>
          <w:lang w:eastAsia="en-US"/>
        </w:rPr>
      </w:pPr>
    </w:p>
    <w:p w14:paraId="27A570E9" w14:textId="74ADD53A" w:rsidR="00C268BF" w:rsidRDefault="00C268BF" w:rsidP="00BC625C">
      <w:pPr>
        <w:rPr>
          <w:sz w:val="28"/>
          <w:szCs w:val="28"/>
          <w:lang w:eastAsia="en-US"/>
        </w:rPr>
      </w:pPr>
    </w:p>
    <w:p w14:paraId="10E951F2" w14:textId="789C2FC2" w:rsidR="00C268BF" w:rsidRDefault="00C268BF" w:rsidP="00BC625C">
      <w:pPr>
        <w:rPr>
          <w:sz w:val="28"/>
          <w:szCs w:val="28"/>
          <w:lang w:eastAsia="en-US"/>
        </w:rPr>
      </w:pPr>
    </w:p>
    <w:p w14:paraId="127FB47D" w14:textId="13699780" w:rsidR="004D557C" w:rsidRDefault="004D557C" w:rsidP="004D557C">
      <w:pPr>
        <w:rPr>
          <w:sz w:val="28"/>
          <w:szCs w:val="28"/>
          <w:lang w:eastAsia="en-US"/>
        </w:rPr>
      </w:pPr>
    </w:p>
    <w:p w14:paraId="37599744" w14:textId="77777777" w:rsidR="004D557C" w:rsidRDefault="004D557C" w:rsidP="004D557C">
      <w:pPr>
        <w:rPr>
          <w:b/>
          <w:sz w:val="21"/>
          <w:szCs w:val="21"/>
          <w:lang w:eastAsia="en-US"/>
        </w:rPr>
      </w:pPr>
      <w:r>
        <w:rPr>
          <w:b/>
          <w:sz w:val="21"/>
          <w:szCs w:val="21"/>
          <w:lang w:eastAsia="en-US"/>
        </w:rPr>
        <w:t xml:space="preserve">        </w:t>
      </w:r>
    </w:p>
    <w:p w14:paraId="61F96656" w14:textId="6974D910" w:rsidR="00C268BF" w:rsidRDefault="00781FF9" w:rsidP="00BC625C">
      <w:pPr>
        <w:rPr>
          <w:sz w:val="28"/>
          <w:szCs w:val="28"/>
          <w:lang w:eastAsia="en-US"/>
        </w:rPr>
      </w:pPr>
      <w:r>
        <w:rPr>
          <w:b/>
          <w:noProof/>
          <w:sz w:val="21"/>
          <w:szCs w:val="21"/>
        </w:rPr>
        <w:lastRenderedPageBreak/>
        <mc:AlternateContent>
          <mc:Choice Requires="wpg">
            <w:drawing>
              <wp:anchor distT="0" distB="0" distL="114300" distR="114300" simplePos="0" relativeHeight="251941888" behindDoc="0" locked="0" layoutInCell="1" allowOverlap="1" wp14:anchorId="4B9D1E04" wp14:editId="445B724D">
                <wp:simplePos x="0" y="0"/>
                <wp:positionH relativeFrom="column">
                  <wp:posOffset>-73152</wp:posOffset>
                </wp:positionH>
                <wp:positionV relativeFrom="paragraph">
                  <wp:posOffset>-246888</wp:posOffset>
                </wp:positionV>
                <wp:extent cx="6439505" cy="9147591"/>
                <wp:effectExtent l="0" t="0" r="0" b="0"/>
                <wp:wrapNone/>
                <wp:docPr id="980" name="Group 980"/>
                <wp:cNvGraphicFramePr/>
                <a:graphic xmlns:a="http://schemas.openxmlformats.org/drawingml/2006/main">
                  <a:graphicData uri="http://schemas.microsoft.com/office/word/2010/wordprocessingGroup">
                    <wpg:wgp>
                      <wpg:cNvGrpSpPr/>
                      <wpg:grpSpPr>
                        <a:xfrm>
                          <a:off x="0" y="0"/>
                          <a:ext cx="6439505" cy="9147591"/>
                          <a:chOff x="0" y="0"/>
                          <a:chExt cx="6439505" cy="9147591"/>
                        </a:xfrm>
                      </wpg:grpSpPr>
                      <wpg:grpSp>
                        <wpg:cNvPr id="979" name="Group 979"/>
                        <wpg:cNvGrpSpPr/>
                        <wpg:grpSpPr>
                          <a:xfrm>
                            <a:off x="7883" y="0"/>
                            <a:ext cx="6431622" cy="3127338"/>
                            <a:chOff x="0" y="0"/>
                            <a:chExt cx="6431622" cy="3127338"/>
                          </a:xfrm>
                        </wpg:grpSpPr>
                        <wps:wsp>
                          <wps:cNvPr id="930" name="Text Box 930"/>
                          <wps:cNvSpPr txBox="1"/>
                          <wps:spPr>
                            <a:xfrm>
                              <a:off x="0" y="0"/>
                              <a:ext cx="6431622" cy="451452"/>
                            </a:xfrm>
                            <a:prstGeom prst="rect">
                              <a:avLst/>
                            </a:prstGeom>
                            <a:noFill/>
                            <a:ln>
                              <a:noFill/>
                            </a:ln>
                            <a:effectLst/>
                          </wps:spPr>
                          <wps:txbx>
                            <w:txbxContent>
                              <w:p w14:paraId="5C303AF6" w14:textId="77777777" w:rsidR="00204FCE" w:rsidRPr="004D557C" w:rsidRDefault="00204FCE" w:rsidP="00781FF9">
                                <w:pPr>
                                  <w:rPr>
                                    <w:b/>
                                    <w:lang w:eastAsia="en-US"/>
                                  </w:rPr>
                                </w:pPr>
                                <w:r>
                                  <w:rPr>
                                    <w:b/>
                                  </w:rPr>
                                  <w:t xml:space="preserve">S. Figure 9: </w:t>
                                </w:r>
                                <w:r w:rsidRPr="004D557C">
                                  <w:rPr>
                                    <w:b/>
                                    <w:lang w:eastAsia="en-US"/>
                                  </w:rPr>
                                  <w:t>Total protein gel corresponding to Figure</w:t>
                                </w:r>
                                <w:r>
                                  <w:rPr>
                                    <w:b/>
                                    <w:lang w:eastAsia="en-US"/>
                                  </w:rPr>
                                  <w:t xml:space="preserve"> 4A </w:t>
                                </w:r>
                                <w:r w:rsidRPr="004D557C">
                                  <w:rPr>
                                    <w:b/>
                                    <w:lang w:eastAsia="en-US"/>
                                  </w:rPr>
                                  <w:t>blot</w:t>
                                </w:r>
                              </w:p>
                              <w:p w14:paraId="4152E00F" w14:textId="77777777" w:rsidR="00204FCE" w:rsidRPr="008D75E3" w:rsidRDefault="00204FCE" w:rsidP="00781FF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2" name="Group 942"/>
                          <wpg:cNvGrpSpPr/>
                          <wpg:grpSpPr>
                            <a:xfrm>
                              <a:off x="693682" y="480848"/>
                              <a:ext cx="1826908" cy="2646490"/>
                              <a:chOff x="-10633" y="0"/>
                              <a:chExt cx="1826908" cy="2646490"/>
                            </a:xfrm>
                          </wpg:grpSpPr>
                          <pic:pic xmlns:pic="http://schemas.openxmlformats.org/drawingml/2006/picture">
                            <pic:nvPicPr>
                              <pic:cNvPr id="931" name="Picture 931"/>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688515" y="0"/>
                                <a:ext cx="1127760" cy="1446028"/>
                              </a:xfrm>
                              <a:prstGeom prst="rect">
                                <a:avLst/>
                              </a:prstGeom>
                              <a:ln>
                                <a:solidFill>
                                  <a:schemeClr val="tx1"/>
                                </a:solidFill>
                              </a:ln>
                            </pic:spPr>
                          </pic:pic>
                          <wpg:grpSp>
                            <wpg:cNvPr id="941" name="Group 941"/>
                            <wpg:cNvGrpSpPr/>
                            <wpg:grpSpPr>
                              <a:xfrm>
                                <a:off x="1032296" y="1158775"/>
                                <a:ext cx="504971" cy="1487715"/>
                                <a:chOff x="27585" y="-218469"/>
                                <a:chExt cx="504971" cy="1487715"/>
                              </a:xfrm>
                            </wpg:grpSpPr>
                            <wps:wsp>
                              <wps:cNvPr id="932" name="Text Box 40"/>
                              <wps:cNvSpPr txBox="1"/>
                              <wps:spPr>
                                <a:xfrm rot="18305899">
                                  <a:off x="-303567" y="112683"/>
                                  <a:ext cx="1010920" cy="348615"/>
                                </a:xfrm>
                                <a:prstGeom prst="rect">
                                  <a:avLst/>
                                </a:prstGeom>
                                <a:noFill/>
                              </wps:spPr>
                              <wps:txbx>
                                <w:txbxContent>
                                  <w:p w14:paraId="236A807C" w14:textId="77777777" w:rsidR="00204FCE" w:rsidRDefault="00204FCE" w:rsidP="00781FF9">
                                    <w:pPr>
                                      <w:pStyle w:val="BalloonText"/>
                                      <w:rPr>
                                        <w:rFonts w:eastAsia="Times New Roman" w:cstheme="minorBidi"/>
                                        <w:b/>
                                        <w:bCs/>
                                        <w:color w:val="000000"/>
                                        <w:kern w:val="24"/>
                                        <w:lang w:val="en-US"/>
                                      </w:rPr>
                                    </w:pPr>
                                  </w:p>
                                  <w:p w14:paraId="47CFD124" w14:textId="77777777" w:rsidR="00204FCE" w:rsidRPr="002B0E3C" w:rsidRDefault="00204FCE" w:rsidP="00781FF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D-Glu</w:t>
                                    </w:r>
                                    <w:r w:rsidRPr="002B0E3C">
                                      <w:rPr>
                                        <w:rFonts w:ascii="Times New Roman" w:eastAsia="Times New Roman" w:hAnsi="Times New Roman" w:cs="Times New Roman"/>
                                        <w:b/>
                                        <w:bCs/>
                                        <w:color w:val="000000"/>
                                        <w:kern w:val="24"/>
                                        <w:lang w:val="en-US"/>
                                      </w:rPr>
                                      <w:t>+TGFβ1</w:t>
                                    </w:r>
                                  </w:p>
                                </w:txbxContent>
                              </wps:txbx>
                              <wps:bodyPr wrap="square" rtlCol="0">
                                <a:noAutofit/>
                              </wps:bodyPr>
                            </wps:wsp>
                            <wps:wsp>
                              <wps:cNvPr id="933" name="Text Box 40"/>
                              <wps:cNvSpPr txBox="1"/>
                              <wps:spPr>
                                <a:xfrm rot="18305899">
                                  <a:off x="-346602" y="390089"/>
                                  <a:ext cx="1416685" cy="341630"/>
                                </a:xfrm>
                                <a:prstGeom prst="rect">
                                  <a:avLst/>
                                </a:prstGeom>
                                <a:noFill/>
                              </wps:spPr>
                              <wps:txbx>
                                <w:txbxContent>
                                  <w:p w14:paraId="0A971F7C" w14:textId="77777777" w:rsidR="00204FCE" w:rsidRPr="002B0E3C" w:rsidRDefault="00204FCE" w:rsidP="00781FF9">
                                    <w:pPr>
                                      <w:pStyle w:val="BalloonText"/>
                                      <w:rPr>
                                        <w:rFonts w:ascii="Times New Roman" w:eastAsia="Times New Roman" w:hAnsi="Times New Roman" w:cs="Times New Roman"/>
                                        <w:b/>
                                        <w:bCs/>
                                        <w:color w:val="000000"/>
                                        <w:kern w:val="24"/>
                                        <w:lang w:val="en-US"/>
                                      </w:rPr>
                                    </w:pPr>
                                  </w:p>
                                  <w:p w14:paraId="629F7D82" w14:textId="77777777" w:rsidR="00204FCE" w:rsidRPr="002B0E3C" w:rsidRDefault="00204FCE" w:rsidP="00781FF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r>
                                      <w:rPr>
                                        <w:rFonts w:ascii="Times New Roman" w:eastAsia="Times New Roman" w:hAnsi="Times New Roman" w:cs="Times New Roman"/>
                                        <w:b/>
                                        <w:bCs/>
                                        <w:color w:val="000000"/>
                                        <w:kern w:val="24"/>
                                        <w:lang w:val="en-US"/>
                                      </w:rPr>
                                      <w:t>+dapa 1nM</w:t>
                                    </w:r>
                                  </w:p>
                                </w:txbxContent>
                              </wps:txbx>
                              <wps:bodyPr wrap="square" rtlCol="0">
                                <a:noAutofit/>
                              </wps:bodyPr>
                            </wps:wsp>
                          </wpg:grpSp>
                          <wpg:grpSp>
                            <wpg:cNvPr id="934" name="Group 934"/>
                            <wpg:cNvGrpSpPr/>
                            <wpg:grpSpPr>
                              <a:xfrm>
                                <a:off x="-10633" y="568383"/>
                                <a:ext cx="692875" cy="760535"/>
                                <a:chOff x="-10633" y="-63795"/>
                                <a:chExt cx="692875" cy="760535"/>
                              </a:xfrm>
                            </wpg:grpSpPr>
                            <wps:wsp>
                              <wps:cNvPr id="935" name="Straight Connector 935"/>
                              <wps:cNvCnPr/>
                              <wps:spPr>
                                <a:xfrm flipH="1">
                                  <a:off x="515744" y="54021"/>
                                  <a:ext cx="151765" cy="0"/>
                                </a:xfrm>
                                <a:prstGeom prst="line">
                                  <a:avLst/>
                                </a:prstGeom>
                                <a:noFill/>
                                <a:ln w="12700" cap="flat" cmpd="sng" algn="ctr">
                                  <a:solidFill>
                                    <a:sysClr val="windowText" lastClr="000000"/>
                                  </a:solidFill>
                                  <a:prstDash val="solid"/>
                                </a:ln>
                                <a:effectLst/>
                              </wps:spPr>
                              <wps:bodyPr/>
                            </wps:wsp>
                            <wps:wsp>
                              <wps:cNvPr id="936" name="Straight Connector 936"/>
                              <wps:cNvCnPr/>
                              <wps:spPr>
                                <a:xfrm flipH="1" flipV="1">
                                  <a:off x="515745" y="237581"/>
                                  <a:ext cx="160020" cy="635"/>
                                </a:xfrm>
                                <a:prstGeom prst="line">
                                  <a:avLst/>
                                </a:prstGeom>
                                <a:noFill/>
                                <a:ln w="12700" cap="flat" cmpd="sng" algn="ctr">
                                  <a:solidFill>
                                    <a:sysClr val="windowText" lastClr="000000"/>
                                  </a:solidFill>
                                  <a:prstDash val="solid"/>
                                </a:ln>
                                <a:effectLst/>
                              </wps:spPr>
                              <wps:bodyPr/>
                            </wps:wsp>
                            <wps:wsp>
                              <wps:cNvPr id="937" name="Straight Connector 937"/>
                              <wps:cNvCnPr/>
                              <wps:spPr>
                                <a:xfrm flipH="1">
                                  <a:off x="510792" y="592617"/>
                                  <a:ext cx="171450" cy="2540"/>
                                </a:xfrm>
                                <a:prstGeom prst="line">
                                  <a:avLst/>
                                </a:prstGeom>
                                <a:noFill/>
                                <a:ln w="12700" cap="flat" cmpd="sng" algn="ctr">
                                  <a:solidFill>
                                    <a:sysClr val="windowText" lastClr="000000"/>
                                  </a:solidFill>
                                  <a:prstDash val="solid"/>
                                </a:ln>
                                <a:effectLst/>
                              </wps:spPr>
                              <wps:bodyPr/>
                            </wps:wsp>
                            <wps:wsp>
                              <wps:cNvPr id="938" name="Text Box 40"/>
                              <wps:cNvSpPr txBox="1"/>
                              <wps:spPr>
                                <a:xfrm>
                                  <a:off x="-10632" y="-63795"/>
                                  <a:ext cx="508000" cy="222885"/>
                                </a:xfrm>
                                <a:prstGeom prst="rect">
                                  <a:avLst/>
                                </a:prstGeom>
                                <a:noFill/>
                              </wps:spPr>
                              <wps:txbx>
                                <w:txbxContent>
                                  <w:p w14:paraId="1B9EDD8A" w14:textId="77777777" w:rsidR="00204FCE" w:rsidRPr="00456F44" w:rsidRDefault="00204FCE" w:rsidP="00781FF9">
                                    <w:pPr>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wps:txbx>
                              <wps:bodyPr wrap="square" rtlCol="0">
                                <a:noAutofit/>
                              </wps:bodyPr>
                            </wps:wsp>
                            <wps:wsp>
                              <wps:cNvPr id="939" name="Text Box 40"/>
                              <wps:cNvSpPr txBox="1"/>
                              <wps:spPr>
                                <a:xfrm>
                                  <a:off x="-10633" y="128581"/>
                                  <a:ext cx="520700" cy="222885"/>
                                </a:xfrm>
                                <a:prstGeom prst="rect">
                                  <a:avLst/>
                                </a:prstGeom>
                                <a:noFill/>
                              </wps:spPr>
                              <wps:txbx>
                                <w:txbxContent>
                                  <w:p w14:paraId="38A5AD88" w14:textId="77777777" w:rsidR="00204FCE" w:rsidRPr="00456F44" w:rsidRDefault="00204FCE" w:rsidP="00781FF9">
                                    <w:pPr>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940" name="Text Box 40"/>
                              <wps:cNvSpPr txBox="1"/>
                              <wps:spPr>
                                <a:xfrm>
                                  <a:off x="11359" y="473347"/>
                                  <a:ext cx="508254" cy="223393"/>
                                </a:xfrm>
                                <a:prstGeom prst="rect">
                                  <a:avLst/>
                                </a:prstGeom>
                                <a:noFill/>
                              </wps:spPr>
                              <wps:txbx>
                                <w:txbxContent>
                                  <w:p w14:paraId="46FF0F4D" w14:textId="77777777" w:rsidR="00204FCE" w:rsidRPr="00456F44" w:rsidRDefault="00204FCE" w:rsidP="00781FF9">
                                    <w:pPr>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g:grpSp>
                        </wpg:grpSp>
                      </wpg:grpSp>
                      <wpg:grpSp>
                        <wpg:cNvPr id="967" name="Group 967"/>
                        <wpg:cNvGrpSpPr/>
                        <wpg:grpSpPr>
                          <a:xfrm>
                            <a:off x="0" y="3003331"/>
                            <a:ext cx="6431280" cy="6144260"/>
                            <a:chOff x="0" y="0"/>
                            <a:chExt cx="6431622" cy="6144785"/>
                          </a:xfrm>
                        </wpg:grpSpPr>
                        <wpg:grpSp>
                          <wpg:cNvPr id="965" name="Group 965"/>
                          <wpg:cNvGrpSpPr/>
                          <wpg:grpSpPr>
                            <a:xfrm>
                              <a:off x="0" y="0"/>
                              <a:ext cx="6431622" cy="3019011"/>
                              <a:chOff x="0" y="0"/>
                              <a:chExt cx="6431622" cy="3019011"/>
                            </a:xfrm>
                          </wpg:grpSpPr>
                          <wps:wsp>
                            <wps:cNvPr id="943" name="Text Box 943"/>
                            <wps:cNvSpPr txBox="1"/>
                            <wps:spPr>
                              <a:xfrm>
                                <a:off x="0" y="0"/>
                                <a:ext cx="6431622" cy="451452"/>
                              </a:xfrm>
                              <a:prstGeom prst="rect">
                                <a:avLst/>
                              </a:prstGeom>
                              <a:noFill/>
                              <a:ln>
                                <a:noFill/>
                              </a:ln>
                              <a:effectLst/>
                            </wps:spPr>
                            <wps:txbx>
                              <w:txbxContent>
                                <w:p w14:paraId="41FACF18" w14:textId="77777777" w:rsidR="00204FCE" w:rsidRPr="004D557C" w:rsidRDefault="00204FCE" w:rsidP="00781FF9">
                                  <w:pPr>
                                    <w:rPr>
                                      <w:b/>
                                      <w:lang w:eastAsia="en-US"/>
                                    </w:rPr>
                                  </w:pPr>
                                  <w:r>
                                    <w:rPr>
                                      <w:b/>
                                    </w:rPr>
                                    <w:t xml:space="preserve">S. Figure 10: </w:t>
                                  </w:r>
                                  <w:r w:rsidRPr="004D557C">
                                    <w:rPr>
                                      <w:b/>
                                      <w:lang w:eastAsia="en-US"/>
                                    </w:rPr>
                                    <w:t>Total protein gel corresponding to Figure</w:t>
                                  </w:r>
                                  <w:r>
                                    <w:rPr>
                                      <w:b/>
                                      <w:lang w:eastAsia="en-US"/>
                                    </w:rPr>
                                    <w:t xml:space="preserve"> 4C </w:t>
                                  </w:r>
                                  <w:r w:rsidRPr="004D557C">
                                    <w:rPr>
                                      <w:b/>
                                      <w:lang w:eastAsia="en-US"/>
                                    </w:rPr>
                                    <w:t>blot</w:t>
                                  </w:r>
                                </w:p>
                                <w:p w14:paraId="4DE7A88E" w14:textId="77777777" w:rsidR="00204FCE" w:rsidRPr="008D75E3" w:rsidRDefault="00204FCE" w:rsidP="00781FF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4" name="Picture 944"/>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1208598" y="397565"/>
                                <a:ext cx="1664335" cy="1702435"/>
                              </a:xfrm>
                              <a:prstGeom prst="rect">
                                <a:avLst/>
                              </a:prstGeom>
                              <a:ln>
                                <a:solidFill>
                                  <a:schemeClr val="tx1"/>
                                </a:solidFill>
                              </a:ln>
                            </pic:spPr>
                          </pic:pic>
                          <wpg:grpSp>
                            <wpg:cNvPr id="945" name="Group 945"/>
                            <wpg:cNvGrpSpPr/>
                            <wpg:grpSpPr>
                              <a:xfrm>
                                <a:off x="516835" y="1049572"/>
                                <a:ext cx="676926" cy="808382"/>
                                <a:chOff x="0" y="0"/>
                                <a:chExt cx="676926" cy="808382"/>
                              </a:xfrm>
                            </wpg:grpSpPr>
                            <wps:wsp>
                              <wps:cNvPr id="946" name="Straight Connector 946"/>
                              <wps:cNvCnPr/>
                              <wps:spPr>
                                <a:xfrm flipH="1">
                                  <a:off x="499796" y="96552"/>
                                  <a:ext cx="151765" cy="0"/>
                                </a:xfrm>
                                <a:prstGeom prst="line">
                                  <a:avLst/>
                                </a:prstGeom>
                                <a:noFill/>
                                <a:ln w="12700" cap="flat" cmpd="sng" algn="ctr">
                                  <a:solidFill>
                                    <a:sysClr val="windowText" lastClr="000000"/>
                                  </a:solidFill>
                                  <a:prstDash val="solid"/>
                                </a:ln>
                                <a:effectLst/>
                              </wps:spPr>
                              <wps:bodyPr/>
                            </wps:wsp>
                            <wps:wsp>
                              <wps:cNvPr id="947" name="Straight Connector 947"/>
                              <wps:cNvCnPr/>
                              <wps:spPr>
                                <a:xfrm flipH="1" flipV="1">
                                  <a:off x="499796" y="306693"/>
                                  <a:ext cx="160020" cy="635"/>
                                </a:xfrm>
                                <a:prstGeom prst="line">
                                  <a:avLst/>
                                </a:prstGeom>
                                <a:noFill/>
                                <a:ln w="12700" cap="flat" cmpd="sng" algn="ctr">
                                  <a:solidFill>
                                    <a:sysClr val="windowText" lastClr="000000"/>
                                  </a:solidFill>
                                  <a:prstDash val="solid"/>
                                </a:ln>
                                <a:effectLst/>
                              </wps:spPr>
                              <wps:bodyPr/>
                            </wps:wsp>
                            <wps:wsp>
                              <wps:cNvPr id="948" name="Straight Connector 948"/>
                              <wps:cNvCnPr/>
                              <wps:spPr>
                                <a:xfrm flipH="1">
                                  <a:off x="505476" y="704259"/>
                                  <a:ext cx="171450" cy="2540"/>
                                </a:xfrm>
                                <a:prstGeom prst="line">
                                  <a:avLst/>
                                </a:prstGeom>
                                <a:noFill/>
                                <a:ln w="12700" cap="flat" cmpd="sng" algn="ctr">
                                  <a:solidFill>
                                    <a:sysClr val="windowText" lastClr="000000"/>
                                  </a:solidFill>
                                  <a:prstDash val="solid"/>
                                </a:ln>
                                <a:effectLst/>
                              </wps:spPr>
                              <wps:bodyPr/>
                            </wps:wsp>
                            <wps:wsp>
                              <wps:cNvPr id="949" name="Text Box 40"/>
                              <wps:cNvSpPr txBox="1"/>
                              <wps:spPr>
                                <a:xfrm>
                                  <a:off x="0" y="0"/>
                                  <a:ext cx="508000" cy="222885"/>
                                </a:xfrm>
                                <a:prstGeom prst="rect">
                                  <a:avLst/>
                                </a:prstGeom>
                                <a:noFill/>
                              </wps:spPr>
                              <wps:txbx>
                                <w:txbxContent>
                                  <w:p w14:paraId="4B3A2B73" w14:textId="77777777" w:rsidR="00204FCE" w:rsidRPr="00456F44" w:rsidRDefault="00204FCE" w:rsidP="00781FF9">
                                    <w:pPr>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wps:txbx>
                              <wps:bodyPr wrap="square" rtlCol="0">
                                <a:noAutofit/>
                              </wps:bodyPr>
                            </wps:wsp>
                            <wps:wsp>
                              <wps:cNvPr id="950" name="Text Box 40"/>
                              <wps:cNvSpPr txBox="1"/>
                              <wps:spPr>
                                <a:xfrm>
                                  <a:off x="0" y="181744"/>
                                  <a:ext cx="520700" cy="222885"/>
                                </a:xfrm>
                                <a:prstGeom prst="rect">
                                  <a:avLst/>
                                </a:prstGeom>
                                <a:noFill/>
                              </wps:spPr>
                              <wps:txbx>
                                <w:txbxContent>
                                  <w:p w14:paraId="11A1A8C8" w14:textId="77777777" w:rsidR="00204FCE" w:rsidRPr="00456F44" w:rsidRDefault="00204FCE" w:rsidP="00781FF9">
                                    <w:pPr>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951" name="Text Box 40"/>
                              <wps:cNvSpPr txBox="1"/>
                              <wps:spPr>
                                <a:xfrm>
                                  <a:off x="11359" y="584989"/>
                                  <a:ext cx="508254" cy="223393"/>
                                </a:xfrm>
                                <a:prstGeom prst="rect">
                                  <a:avLst/>
                                </a:prstGeom>
                                <a:noFill/>
                              </wps:spPr>
                              <wps:txbx>
                                <w:txbxContent>
                                  <w:p w14:paraId="01D4B782" w14:textId="77777777" w:rsidR="00204FCE" w:rsidRPr="00456F44" w:rsidRDefault="00204FCE" w:rsidP="00781FF9">
                                    <w:pPr>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g:grpSp>
                          <pic:pic xmlns:pic="http://schemas.openxmlformats.org/drawingml/2006/picture">
                            <pic:nvPicPr>
                              <pic:cNvPr id="952" name="Picture 952"/>
                              <pic:cNvPicPr>
                                <a:picLocks noChangeAspect="1"/>
                              </pic:cNvPicPr>
                            </pic:nvPicPr>
                            <pic:blipFill rotWithShape="1">
                              <a:blip r:embed="rId158">
                                <a:extLst>
                                  <a:ext uri="{28A0092B-C50C-407E-A947-70E740481C1C}">
                                    <a14:useLocalDpi xmlns:a14="http://schemas.microsoft.com/office/drawing/2010/main" val="0"/>
                                  </a:ext>
                                </a:extLst>
                              </a:blip>
                              <a:srcRect l="12282" t="63575" r="8389"/>
                              <a:stretch/>
                            </pic:blipFill>
                            <pic:spPr bwMode="auto">
                              <a:xfrm>
                                <a:off x="1232452" y="2138901"/>
                                <a:ext cx="1682115" cy="880110"/>
                              </a:xfrm>
                              <a:prstGeom prst="rect">
                                <a:avLst/>
                              </a:prstGeom>
                              <a:ln>
                                <a:noFill/>
                              </a:ln>
                              <a:extLst>
                                <a:ext uri="{53640926-AAD7-44D8-BBD7-CCE9431645EC}">
                                  <a14:shadowObscured xmlns:a14="http://schemas.microsoft.com/office/drawing/2010/main"/>
                                </a:ext>
                              </a:extLst>
                            </pic:spPr>
                          </pic:pic>
                        </wpg:grpSp>
                        <wpg:grpSp>
                          <wpg:cNvPr id="966" name="Group 966"/>
                          <wpg:cNvGrpSpPr/>
                          <wpg:grpSpPr>
                            <a:xfrm>
                              <a:off x="0" y="3228230"/>
                              <a:ext cx="6431622" cy="2916555"/>
                              <a:chOff x="0" y="0"/>
                              <a:chExt cx="6431622" cy="2916555"/>
                            </a:xfrm>
                          </wpg:grpSpPr>
                          <wps:wsp>
                            <wps:cNvPr id="953" name="Text Box 953"/>
                            <wps:cNvSpPr txBox="1"/>
                            <wps:spPr>
                              <a:xfrm>
                                <a:off x="0" y="0"/>
                                <a:ext cx="6431622" cy="451452"/>
                              </a:xfrm>
                              <a:prstGeom prst="rect">
                                <a:avLst/>
                              </a:prstGeom>
                              <a:noFill/>
                              <a:ln>
                                <a:noFill/>
                              </a:ln>
                              <a:effectLst/>
                            </wps:spPr>
                            <wps:txbx>
                              <w:txbxContent>
                                <w:p w14:paraId="5890A834" w14:textId="77777777" w:rsidR="00204FCE" w:rsidRPr="004D557C" w:rsidRDefault="00204FCE" w:rsidP="00781FF9">
                                  <w:pPr>
                                    <w:rPr>
                                      <w:b/>
                                      <w:lang w:eastAsia="en-US"/>
                                    </w:rPr>
                                  </w:pPr>
                                  <w:r>
                                    <w:rPr>
                                      <w:b/>
                                    </w:rPr>
                                    <w:t xml:space="preserve">S. Figure 11: </w:t>
                                  </w:r>
                                  <w:r w:rsidRPr="004D557C">
                                    <w:rPr>
                                      <w:b/>
                                      <w:lang w:eastAsia="en-US"/>
                                    </w:rPr>
                                    <w:t>Total protein gel corresponding to Figure</w:t>
                                  </w:r>
                                  <w:r>
                                    <w:rPr>
                                      <w:b/>
                                      <w:lang w:eastAsia="en-US"/>
                                    </w:rPr>
                                    <w:t xml:space="preserve"> 4E </w:t>
                                  </w:r>
                                  <w:r w:rsidRPr="004D557C">
                                    <w:rPr>
                                      <w:b/>
                                      <w:lang w:eastAsia="en-US"/>
                                    </w:rPr>
                                    <w:t>blot</w:t>
                                  </w:r>
                                </w:p>
                                <w:p w14:paraId="4091B2A7" w14:textId="77777777" w:rsidR="00204FCE" w:rsidRPr="008D75E3" w:rsidRDefault="00204FCE" w:rsidP="00781FF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5" name="Picture 955"/>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1137036" y="381662"/>
                                <a:ext cx="1670685" cy="1592580"/>
                              </a:xfrm>
                              <a:prstGeom prst="rect">
                                <a:avLst/>
                              </a:prstGeom>
                              <a:ln>
                                <a:solidFill>
                                  <a:schemeClr val="tx1"/>
                                </a:solidFill>
                              </a:ln>
                            </pic:spPr>
                          </pic:pic>
                          <pic:pic xmlns:pic="http://schemas.openxmlformats.org/drawingml/2006/picture">
                            <pic:nvPicPr>
                              <pic:cNvPr id="956" name="Picture 956"/>
                              <pic:cNvPicPr>
                                <a:picLocks noChangeAspect="1"/>
                              </pic:cNvPicPr>
                            </pic:nvPicPr>
                            <pic:blipFill rotWithShape="1">
                              <a:blip r:embed="rId160">
                                <a:extLst>
                                  <a:ext uri="{28A0092B-C50C-407E-A947-70E740481C1C}">
                                    <a14:useLocalDpi xmlns:a14="http://schemas.microsoft.com/office/drawing/2010/main" val="0"/>
                                  </a:ext>
                                </a:extLst>
                              </a:blip>
                              <a:srcRect l="13560" t="61818" r="8073"/>
                              <a:stretch/>
                            </pic:blipFill>
                            <pic:spPr bwMode="auto">
                              <a:xfrm>
                                <a:off x="1200647" y="2011680"/>
                                <a:ext cx="1660525" cy="904875"/>
                              </a:xfrm>
                              <a:prstGeom prst="rect">
                                <a:avLst/>
                              </a:prstGeom>
                              <a:ln>
                                <a:noFill/>
                              </a:ln>
                              <a:extLst>
                                <a:ext uri="{53640926-AAD7-44D8-BBD7-CCE9431645EC}">
                                  <a14:shadowObscured xmlns:a14="http://schemas.microsoft.com/office/drawing/2010/main"/>
                                </a:ext>
                              </a:extLst>
                            </pic:spPr>
                          </pic:pic>
                          <wpg:grpSp>
                            <wpg:cNvPr id="957" name="Group 957"/>
                            <wpg:cNvGrpSpPr/>
                            <wpg:grpSpPr>
                              <a:xfrm>
                                <a:off x="453224" y="938254"/>
                                <a:ext cx="676926" cy="808382"/>
                                <a:chOff x="0" y="0"/>
                                <a:chExt cx="676926" cy="808382"/>
                              </a:xfrm>
                            </wpg:grpSpPr>
                            <wps:wsp>
                              <wps:cNvPr id="958" name="Straight Connector 958"/>
                              <wps:cNvCnPr/>
                              <wps:spPr>
                                <a:xfrm flipH="1">
                                  <a:off x="499796" y="96552"/>
                                  <a:ext cx="151765" cy="0"/>
                                </a:xfrm>
                                <a:prstGeom prst="line">
                                  <a:avLst/>
                                </a:prstGeom>
                                <a:noFill/>
                                <a:ln w="12700" cap="flat" cmpd="sng" algn="ctr">
                                  <a:solidFill>
                                    <a:sysClr val="windowText" lastClr="000000"/>
                                  </a:solidFill>
                                  <a:prstDash val="solid"/>
                                </a:ln>
                                <a:effectLst/>
                              </wps:spPr>
                              <wps:bodyPr/>
                            </wps:wsp>
                            <wps:wsp>
                              <wps:cNvPr id="959" name="Straight Connector 959"/>
                              <wps:cNvCnPr/>
                              <wps:spPr>
                                <a:xfrm flipH="1" flipV="1">
                                  <a:off x="499796" y="306693"/>
                                  <a:ext cx="160020" cy="635"/>
                                </a:xfrm>
                                <a:prstGeom prst="line">
                                  <a:avLst/>
                                </a:prstGeom>
                                <a:noFill/>
                                <a:ln w="12700" cap="flat" cmpd="sng" algn="ctr">
                                  <a:solidFill>
                                    <a:sysClr val="windowText" lastClr="000000"/>
                                  </a:solidFill>
                                  <a:prstDash val="solid"/>
                                </a:ln>
                                <a:effectLst/>
                              </wps:spPr>
                              <wps:bodyPr/>
                            </wps:wsp>
                            <wps:wsp>
                              <wps:cNvPr id="960" name="Straight Connector 960"/>
                              <wps:cNvCnPr/>
                              <wps:spPr>
                                <a:xfrm flipH="1">
                                  <a:off x="505476" y="704259"/>
                                  <a:ext cx="171450" cy="2540"/>
                                </a:xfrm>
                                <a:prstGeom prst="line">
                                  <a:avLst/>
                                </a:prstGeom>
                                <a:noFill/>
                                <a:ln w="12700" cap="flat" cmpd="sng" algn="ctr">
                                  <a:solidFill>
                                    <a:sysClr val="windowText" lastClr="000000"/>
                                  </a:solidFill>
                                  <a:prstDash val="solid"/>
                                </a:ln>
                                <a:effectLst/>
                              </wps:spPr>
                              <wps:bodyPr/>
                            </wps:wsp>
                            <wps:wsp>
                              <wps:cNvPr id="961" name="Text Box 40"/>
                              <wps:cNvSpPr txBox="1"/>
                              <wps:spPr>
                                <a:xfrm>
                                  <a:off x="0" y="0"/>
                                  <a:ext cx="508000" cy="222885"/>
                                </a:xfrm>
                                <a:prstGeom prst="rect">
                                  <a:avLst/>
                                </a:prstGeom>
                                <a:noFill/>
                              </wps:spPr>
                              <wps:txbx>
                                <w:txbxContent>
                                  <w:p w14:paraId="307F8065" w14:textId="77777777" w:rsidR="00204FCE" w:rsidRPr="00456F44" w:rsidRDefault="00204FCE" w:rsidP="00781FF9">
                                    <w:pPr>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wps:txbx>
                              <wps:bodyPr wrap="square" rtlCol="0">
                                <a:noAutofit/>
                              </wps:bodyPr>
                            </wps:wsp>
                            <wps:wsp>
                              <wps:cNvPr id="962" name="Text Box 40"/>
                              <wps:cNvSpPr txBox="1"/>
                              <wps:spPr>
                                <a:xfrm>
                                  <a:off x="0" y="181744"/>
                                  <a:ext cx="520700" cy="222885"/>
                                </a:xfrm>
                                <a:prstGeom prst="rect">
                                  <a:avLst/>
                                </a:prstGeom>
                                <a:noFill/>
                              </wps:spPr>
                              <wps:txbx>
                                <w:txbxContent>
                                  <w:p w14:paraId="266D605C" w14:textId="77777777" w:rsidR="00204FCE" w:rsidRPr="00456F44" w:rsidRDefault="00204FCE" w:rsidP="00781FF9">
                                    <w:pPr>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wps:txbx>
                              <wps:bodyPr wrap="square" rtlCol="0">
                                <a:noAutofit/>
                              </wps:bodyPr>
                            </wps:wsp>
                            <wps:wsp>
                              <wps:cNvPr id="963" name="Text Box 40"/>
                              <wps:cNvSpPr txBox="1"/>
                              <wps:spPr>
                                <a:xfrm>
                                  <a:off x="11359" y="584989"/>
                                  <a:ext cx="508254" cy="223393"/>
                                </a:xfrm>
                                <a:prstGeom prst="rect">
                                  <a:avLst/>
                                </a:prstGeom>
                                <a:noFill/>
                              </wps:spPr>
                              <wps:txbx>
                                <w:txbxContent>
                                  <w:p w14:paraId="4D166FB4" w14:textId="77777777" w:rsidR="00204FCE" w:rsidRPr="00456F44" w:rsidRDefault="00204FCE" w:rsidP="00781FF9">
                                    <w:pPr>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wps:txbx>
                              <wps:bodyPr wrap="square" rtlCol="0">
                                <a:noAutofit/>
                              </wps:bodyPr>
                            </wps:wsp>
                          </wpg:grpSp>
                        </wpg:grpSp>
                      </wpg:grpSp>
                    </wpg:wgp>
                  </a:graphicData>
                </a:graphic>
              </wp:anchor>
            </w:drawing>
          </mc:Choice>
          <mc:Fallback>
            <w:pict>
              <v:group w14:anchorId="4B9D1E04" id="Group 980" o:spid="_x0000_s1587" style="position:absolute;margin-left:-5.75pt;margin-top:-19.45pt;width:507.05pt;height:720.3pt;z-index:251941888" coordsize="64395,9147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">
                <v:group id="Group 979" o:spid="_x0000_s1588" style="position:absolute;left:78;width:64317;height:31273" coordsize="64316,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Text Box 930" o:spid="_x0000_s1589" type="#_x0000_t202" style="position:absolute;width:64316;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5C303AF6" w14:textId="77777777" w:rsidR="00204FCE" w:rsidRPr="004D557C" w:rsidRDefault="00204FCE" w:rsidP="00781FF9">
                          <w:pPr>
                            <w:rPr>
                              <w:b/>
                              <w:lang w:eastAsia="en-US"/>
                            </w:rPr>
                          </w:pPr>
                          <w:r>
                            <w:rPr>
                              <w:b/>
                            </w:rPr>
                            <w:t xml:space="preserve">S. Figure 9: </w:t>
                          </w:r>
                          <w:r w:rsidRPr="004D557C">
                            <w:rPr>
                              <w:b/>
                              <w:lang w:eastAsia="en-US"/>
                            </w:rPr>
                            <w:t>Total protein gel corresponding to Figure</w:t>
                          </w:r>
                          <w:r>
                            <w:rPr>
                              <w:b/>
                              <w:lang w:eastAsia="en-US"/>
                            </w:rPr>
                            <w:t xml:space="preserve"> 4A </w:t>
                          </w:r>
                          <w:r w:rsidRPr="004D557C">
                            <w:rPr>
                              <w:b/>
                              <w:lang w:eastAsia="en-US"/>
                            </w:rPr>
                            <w:t>blot</w:t>
                          </w:r>
                        </w:p>
                        <w:p w14:paraId="4152E00F" w14:textId="77777777" w:rsidR="00204FCE" w:rsidRPr="008D75E3" w:rsidRDefault="00204FCE" w:rsidP="00781FF9">
                          <w:pPr>
                            <w:rPr>
                              <w:b/>
                            </w:rPr>
                          </w:pPr>
                        </w:p>
                      </w:txbxContent>
                    </v:textbox>
                  </v:shape>
                  <v:group id="Group 942" o:spid="_x0000_s1590" style="position:absolute;left:6936;top:4808;width:18269;height:26465" coordorigin="-106" coordsize="18269,2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Picture 931" o:spid="_x0000_s1591" type="#_x0000_t75" style="position:absolute;left:6885;width:11277;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" stroked="t" strokecolor="black [3213]">
                      <v:imagedata r:id="rId161" o:title=""/>
                      <v:path arrowok="t"/>
                    </v:shape>
                    <v:group id="Group 941" o:spid="_x0000_s1592" style="position:absolute;left:10322;top:11587;width:5050;height:14877" coordorigin="275,-2184" coordsize="5049,1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Text Box 40" o:spid="_x0000_s1593" type="#_x0000_t202" style="position:absolute;left:-3035;top:1126;width:10108;height:3487;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" filled="f" stroked="f">
                        <v:textbox>
                          <w:txbxContent>
                            <w:p w14:paraId="236A807C" w14:textId="77777777" w:rsidR="00204FCE" w:rsidRDefault="00204FCE" w:rsidP="00781FF9">
                              <w:pPr>
                                <w:pStyle w:val="BalloonText"/>
                                <w:rPr>
                                  <w:rFonts w:eastAsia="Times New Roman" w:cstheme="minorBidi"/>
                                  <w:b/>
                                  <w:bCs/>
                                  <w:color w:val="000000"/>
                                  <w:kern w:val="24"/>
                                  <w:lang w:val="en-US"/>
                                </w:rPr>
                              </w:pPr>
                            </w:p>
                            <w:p w14:paraId="47CFD124" w14:textId="77777777" w:rsidR="00204FCE" w:rsidRPr="002B0E3C" w:rsidRDefault="00204FCE" w:rsidP="00781FF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D-Glu</w:t>
                              </w:r>
                              <w:r w:rsidRPr="002B0E3C">
                                <w:rPr>
                                  <w:rFonts w:ascii="Times New Roman" w:eastAsia="Times New Roman" w:hAnsi="Times New Roman" w:cs="Times New Roman"/>
                                  <w:b/>
                                  <w:bCs/>
                                  <w:color w:val="000000"/>
                                  <w:kern w:val="24"/>
                                  <w:lang w:val="en-US"/>
                                </w:rPr>
                                <w:t>+TGFβ1</w:t>
                              </w:r>
                            </w:p>
                          </w:txbxContent>
                        </v:textbox>
                      </v:shape>
                      <v:shape id="Text Box 40" o:spid="_x0000_s1594" type="#_x0000_t202" style="position:absolute;left:-3466;top:3901;width:14166;height:3416;rotation:-3598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" filled="f" stroked="f">
                        <v:textbox>
                          <w:txbxContent>
                            <w:p w14:paraId="0A971F7C" w14:textId="77777777" w:rsidR="00204FCE" w:rsidRPr="002B0E3C" w:rsidRDefault="00204FCE" w:rsidP="00781FF9">
                              <w:pPr>
                                <w:pStyle w:val="BalloonText"/>
                                <w:rPr>
                                  <w:rFonts w:ascii="Times New Roman" w:eastAsia="Times New Roman" w:hAnsi="Times New Roman" w:cs="Times New Roman"/>
                                  <w:b/>
                                  <w:bCs/>
                                  <w:color w:val="000000"/>
                                  <w:kern w:val="24"/>
                                  <w:lang w:val="en-US"/>
                                </w:rPr>
                              </w:pPr>
                            </w:p>
                            <w:p w14:paraId="629F7D82" w14:textId="77777777" w:rsidR="00204FCE" w:rsidRPr="002B0E3C" w:rsidRDefault="00204FCE" w:rsidP="00781FF9">
                              <w:pPr>
                                <w:pStyle w:val="BalloonText"/>
                                <w:rPr>
                                  <w:rFonts w:ascii="Times New Roman" w:hAnsi="Times New Roman" w:cs="Times New Roman"/>
                                </w:rPr>
                              </w:pPr>
                              <w:r>
                                <w:rPr>
                                  <w:rFonts w:ascii="Times New Roman" w:eastAsia="Times New Roman" w:hAnsi="Times New Roman" w:cs="Times New Roman"/>
                                  <w:b/>
                                  <w:bCs/>
                                  <w:color w:val="000000"/>
                                  <w:kern w:val="24"/>
                                  <w:lang w:val="en-US"/>
                                </w:rPr>
                                <w:t>D-</w:t>
                              </w:r>
                              <w:r w:rsidRPr="002B0E3C">
                                <w:rPr>
                                  <w:rFonts w:ascii="Times New Roman" w:eastAsia="Times New Roman" w:hAnsi="Times New Roman" w:cs="Times New Roman"/>
                                  <w:b/>
                                  <w:bCs/>
                                  <w:color w:val="000000"/>
                                  <w:kern w:val="24"/>
                                  <w:lang w:val="en-US"/>
                                </w:rPr>
                                <w:t>G</w:t>
                              </w:r>
                              <w:r>
                                <w:rPr>
                                  <w:rFonts w:ascii="Times New Roman" w:eastAsia="Times New Roman" w:hAnsi="Times New Roman" w:cs="Times New Roman"/>
                                  <w:b/>
                                  <w:bCs/>
                                  <w:color w:val="000000"/>
                                  <w:kern w:val="24"/>
                                  <w:lang w:val="en-US"/>
                                </w:rPr>
                                <w:t>lu</w:t>
                              </w:r>
                              <w:r w:rsidRPr="002B0E3C">
                                <w:rPr>
                                  <w:rFonts w:ascii="Times New Roman" w:eastAsia="Times New Roman" w:hAnsi="Times New Roman" w:cs="Times New Roman"/>
                                  <w:b/>
                                  <w:bCs/>
                                  <w:color w:val="000000"/>
                                  <w:kern w:val="24"/>
                                  <w:lang w:val="en-US"/>
                                </w:rPr>
                                <w:t>+TGFβ1</w:t>
                              </w:r>
                              <w:r>
                                <w:rPr>
                                  <w:rFonts w:ascii="Times New Roman" w:eastAsia="Times New Roman" w:hAnsi="Times New Roman" w:cs="Times New Roman"/>
                                  <w:b/>
                                  <w:bCs/>
                                  <w:color w:val="000000"/>
                                  <w:kern w:val="24"/>
                                  <w:lang w:val="en-US"/>
                                </w:rPr>
                                <w:t>+dapa 1nM</w:t>
                              </w:r>
                            </w:p>
                          </w:txbxContent>
                        </v:textbox>
                      </v:shape>
                    </v:group>
                    <v:group id="Group 934" o:spid="_x0000_s1595" style="position:absolute;left:-106;top:5683;width:6928;height:7606" coordorigin="-106,-637" coordsize="6928,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line id="Straight Connector 935" o:spid="_x0000_s1596" style="position:absolute;flip:x;visibility:visible;mso-wrap-style:square" from="5157,540" to="667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" strokecolor="windowText" strokeweight="1pt"/>
                      <v:line id="Straight Connector 936" o:spid="_x0000_s1597" style="position:absolute;flip:x y;visibility:visible;mso-wrap-style:square" from="5157,2375" to="6757,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" strokecolor="windowText" strokeweight="1pt"/>
                      <v:line id="Straight Connector 937" o:spid="_x0000_s1598" style="position:absolute;flip:x;visibility:visible;mso-wrap-style:square" from="5107,5926" to="6822,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" strokecolor="windowText" strokeweight="1pt"/>
                      <v:shape id="Text Box 40" o:spid="_x0000_s1599" type="#_x0000_t202" style="position:absolute;left:-106;top:-637;width:5079;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1B9EDD8A" w14:textId="77777777" w:rsidR="00204FCE" w:rsidRPr="00456F44" w:rsidRDefault="00204FCE" w:rsidP="00781FF9">
                              <w:pPr>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v:textbox>
                      </v:shape>
                      <v:shape id="Text Box 40" o:spid="_x0000_s1600" type="#_x0000_t202" style="position:absolute;left:-106;top:1285;width:520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38A5AD88" w14:textId="77777777" w:rsidR="00204FCE" w:rsidRPr="00456F44" w:rsidRDefault="00204FCE" w:rsidP="00781FF9">
                              <w:pPr>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601" type="#_x0000_t202" style="position:absolute;left:113;top:4733;width:508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" filled="f" stroked="f">
                        <v:textbox>
                          <w:txbxContent>
                            <w:p w14:paraId="46FF0F4D" w14:textId="77777777" w:rsidR="00204FCE" w:rsidRPr="00456F44" w:rsidRDefault="00204FCE" w:rsidP="00781FF9">
                              <w:pPr>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group>
                  </v:group>
                </v:group>
                <v:group id="Group 967" o:spid="_x0000_s1602" style="position:absolute;top:30033;width:64312;height:61442" coordsize="64316,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group id="Group 965" o:spid="_x0000_s1603" style="position:absolute;width:64316;height:30190" coordsize="64316,3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Text Box 943" o:spid="_x0000_s1604" type="#_x0000_t202" style="position:absolute;width:64316;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41FACF18" w14:textId="77777777" w:rsidR="00204FCE" w:rsidRPr="004D557C" w:rsidRDefault="00204FCE" w:rsidP="00781FF9">
                            <w:pPr>
                              <w:rPr>
                                <w:b/>
                                <w:lang w:eastAsia="en-US"/>
                              </w:rPr>
                            </w:pPr>
                            <w:r>
                              <w:rPr>
                                <w:b/>
                              </w:rPr>
                              <w:t xml:space="preserve">S. Figure 10: </w:t>
                            </w:r>
                            <w:r w:rsidRPr="004D557C">
                              <w:rPr>
                                <w:b/>
                                <w:lang w:eastAsia="en-US"/>
                              </w:rPr>
                              <w:t>Total protein gel corresponding to Figure</w:t>
                            </w:r>
                            <w:r>
                              <w:rPr>
                                <w:b/>
                                <w:lang w:eastAsia="en-US"/>
                              </w:rPr>
                              <w:t xml:space="preserve"> 4C </w:t>
                            </w:r>
                            <w:r w:rsidRPr="004D557C">
                              <w:rPr>
                                <w:b/>
                                <w:lang w:eastAsia="en-US"/>
                              </w:rPr>
                              <w:t>blot</w:t>
                            </w:r>
                          </w:p>
                          <w:p w14:paraId="4DE7A88E" w14:textId="77777777" w:rsidR="00204FCE" w:rsidRPr="008D75E3" w:rsidRDefault="00204FCE" w:rsidP="00781FF9">
                            <w:pPr>
                              <w:rPr>
                                <w:b/>
                              </w:rPr>
                            </w:pPr>
                          </w:p>
                        </w:txbxContent>
                      </v:textbox>
                    </v:shape>
                    <v:shape id="Picture 944" o:spid="_x0000_s1605" type="#_x0000_t75" style="position:absolute;left:12085;top:3975;width:16644;height:1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" stroked="t" strokecolor="black [3213]">
                      <v:imagedata r:id="rId162" o:title=""/>
                      <v:path arrowok="t"/>
                    </v:shape>
                    <v:group id="Group 945" o:spid="_x0000_s1606" style="position:absolute;left:5168;top:10495;width:6769;height:8084" coordsize="6769,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line id="Straight Connector 946" o:spid="_x0000_s1607" style="position:absolute;flip:x;visibility:visible;mso-wrap-style:square" from="4997,965" to="65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" strokecolor="windowText" strokeweight="1pt"/>
                      <v:line id="Straight Connector 947" o:spid="_x0000_s1608" style="position:absolute;flip:x y;visibility:visible;mso-wrap-style:square" from="4997,3066" to="6598,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" strokecolor="windowText" strokeweight="1pt"/>
                      <v:line id="Straight Connector 948" o:spid="_x0000_s1609" style="position:absolute;flip:x;visibility:visible;mso-wrap-style:square" from="5054,7042" to="6769,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" strokecolor="windowText" strokeweight="1pt"/>
                      <v:shape id="Text Box 40" o:spid="_x0000_s1610" type="#_x0000_t202" style="position:absolute;width:50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14:paraId="4B3A2B73" w14:textId="77777777" w:rsidR="00204FCE" w:rsidRPr="00456F44" w:rsidRDefault="00204FCE" w:rsidP="00781FF9">
                              <w:pPr>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v:textbox>
                      </v:shape>
                      <v:shape id="Text Box 40" o:spid="_x0000_s1611" type="#_x0000_t202" style="position:absolute;top:1817;width:52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14:paraId="11A1A8C8" w14:textId="77777777" w:rsidR="00204FCE" w:rsidRPr="00456F44" w:rsidRDefault="00204FCE" w:rsidP="00781FF9">
                              <w:pPr>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612" type="#_x0000_t202" style="position:absolute;left:113;top:5849;width:508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textbox>
                          <w:txbxContent>
                            <w:p w14:paraId="01D4B782" w14:textId="77777777" w:rsidR="00204FCE" w:rsidRPr="00456F44" w:rsidRDefault="00204FCE" w:rsidP="00781FF9">
                              <w:pPr>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group>
                    <v:shape id="Picture 952" o:spid="_x0000_s1613" type="#_x0000_t75" style="position:absolute;left:12324;top:21389;width:16821;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">
                      <v:imagedata r:id="rId163" o:title="" croptop="41665f" cropleft="8049f" cropright="5498f"/>
                    </v:shape>
                  </v:group>
                  <v:group id="Group 966" o:spid="_x0000_s1614" style="position:absolute;top:32282;width:64316;height:29165" coordsize="64316,2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Text Box 953" o:spid="_x0000_s1615" type="#_x0000_t202" style="position:absolute;width:64316;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" filled="f" stroked="f">
                      <v:textbox>
                        <w:txbxContent>
                          <w:p w14:paraId="5890A834" w14:textId="77777777" w:rsidR="00204FCE" w:rsidRPr="004D557C" w:rsidRDefault="00204FCE" w:rsidP="00781FF9">
                            <w:pPr>
                              <w:rPr>
                                <w:b/>
                                <w:lang w:eastAsia="en-US"/>
                              </w:rPr>
                            </w:pPr>
                            <w:r>
                              <w:rPr>
                                <w:b/>
                              </w:rPr>
                              <w:t xml:space="preserve">S. Figure 11: </w:t>
                            </w:r>
                            <w:r w:rsidRPr="004D557C">
                              <w:rPr>
                                <w:b/>
                                <w:lang w:eastAsia="en-US"/>
                              </w:rPr>
                              <w:t>Total protein gel corresponding to Figure</w:t>
                            </w:r>
                            <w:r>
                              <w:rPr>
                                <w:b/>
                                <w:lang w:eastAsia="en-US"/>
                              </w:rPr>
                              <w:t xml:space="preserve"> 4E </w:t>
                            </w:r>
                            <w:r w:rsidRPr="004D557C">
                              <w:rPr>
                                <w:b/>
                                <w:lang w:eastAsia="en-US"/>
                              </w:rPr>
                              <w:t>blot</w:t>
                            </w:r>
                          </w:p>
                          <w:p w14:paraId="4091B2A7" w14:textId="77777777" w:rsidR="00204FCE" w:rsidRPr="008D75E3" w:rsidRDefault="00204FCE" w:rsidP="00781FF9">
                            <w:pPr>
                              <w:rPr>
                                <w:b/>
                              </w:rPr>
                            </w:pPr>
                          </w:p>
                        </w:txbxContent>
                      </v:textbox>
                    </v:shape>
                    <v:shape id="Picture 955" o:spid="_x0000_s1616" type="#_x0000_t75" style="position:absolute;left:11370;top:3816;width:16707;height:1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" stroked="t" strokecolor="black [3213]">
                      <v:imagedata r:id="rId164" o:title=""/>
                      <v:path arrowok="t"/>
                    </v:shape>
                    <v:shape id="Picture 956" o:spid="_x0000_s1617" type="#_x0000_t75" style="position:absolute;left:12006;top:20116;width:16605;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">
                      <v:imagedata r:id="rId165" o:title="" croptop="40513f" cropleft="8887f" cropright="5291f"/>
                    </v:shape>
                    <v:group id="Group 957" o:spid="_x0000_s1618" style="position:absolute;left:4532;top:9382;width:6769;height:8084" coordsize="6769,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line id="Straight Connector 958" o:spid="_x0000_s1619" style="position:absolute;flip:x;visibility:visible;mso-wrap-style:square" from="4997,965" to="65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" strokecolor="windowText" strokeweight="1pt"/>
                      <v:line id="Straight Connector 959" o:spid="_x0000_s1620" style="position:absolute;flip:x y;visibility:visible;mso-wrap-style:square" from="4997,3066" to="6598,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" strokecolor="windowText" strokeweight="1pt"/>
                      <v:line id="Straight Connector 960" o:spid="_x0000_s1621" style="position:absolute;flip:x;visibility:visible;mso-wrap-style:square" from="5054,7042" to="6769,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" strokecolor="windowText" strokeweight="1pt"/>
                      <v:shape id="Text Box 40" o:spid="_x0000_s1622" type="#_x0000_t202" style="position:absolute;width:50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" filled="f" stroked="f">
                        <v:textbox>
                          <w:txbxContent>
                            <w:p w14:paraId="307F8065" w14:textId="77777777" w:rsidR="00204FCE" w:rsidRPr="00456F44" w:rsidRDefault="00204FCE" w:rsidP="00781FF9">
                              <w:pPr>
                                <w:rPr>
                                  <w:sz w:val="18"/>
                                  <w:szCs w:val="18"/>
                                </w:rPr>
                              </w:pPr>
                              <w:r>
                                <w:rPr>
                                  <w:rFonts w:eastAsia="Times New Roman"/>
                                  <w:b/>
                                  <w:bCs/>
                                  <w:color w:val="000000"/>
                                  <w:kern w:val="24"/>
                                  <w:sz w:val="18"/>
                                  <w:szCs w:val="18"/>
                                  <w:lang w:val="en-US"/>
                                </w:rPr>
                                <w:t>75kDa</w:t>
                              </w:r>
                              <w:r w:rsidRPr="00456F44">
                                <w:rPr>
                                  <w:rFonts w:eastAsia="Times New Roman"/>
                                  <w:b/>
                                  <w:bCs/>
                                  <w:color w:val="000000"/>
                                  <w:kern w:val="24"/>
                                  <w:sz w:val="18"/>
                                  <w:szCs w:val="18"/>
                                  <w:lang w:val="en-US"/>
                                </w:rPr>
                                <w:t xml:space="preserve"> </w:t>
                              </w:r>
                            </w:p>
                          </w:txbxContent>
                        </v:textbox>
                      </v:shape>
                      <v:shape id="Text Box 40" o:spid="_x0000_s1623" type="#_x0000_t202" style="position:absolute;top:1817;width:520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" filled="f" stroked="f">
                        <v:textbox>
                          <w:txbxContent>
                            <w:p w14:paraId="266D605C" w14:textId="77777777" w:rsidR="00204FCE" w:rsidRPr="00456F44" w:rsidRDefault="00204FCE" w:rsidP="00781FF9">
                              <w:pPr>
                                <w:rPr>
                                  <w:sz w:val="18"/>
                                  <w:szCs w:val="18"/>
                                </w:rPr>
                              </w:pPr>
                              <w:r>
                                <w:rPr>
                                  <w:rFonts w:eastAsia="Times New Roman"/>
                                  <w:b/>
                                  <w:bCs/>
                                  <w:color w:val="000000"/>
                                  <w:kern w:val="24"/>
                                  <w:sz w:val="18"/>
                                  <w:szCs w:val="18"/>
                                  <w:lang w:val="en-US"/>
                                </w:rPr>
                                <w:t>50kDa</w:t>
                              </w:r>
                              <w:r w:rsidRPr="00456F44">
                                <w:rPr>
                                  <w:rFonts w:eastAsia="Times New Roman"/>
                                  <w:b/>
                                  <w:bCs/>
                                  <w:color w:val="000000"/>
                                  <w:kern w:val="24"/>
                                  <w:sz w:val="18"/>
                                  <w:szCs w:val="18"/>
                                  <w:lang w:val="en-US"/>
                                </w:rPr>
                                <w:t xml:space="preserve"> </w:t>
                              </w:r>
                            </w:p>
                          </w:txbxContent>
                        </v:textbox>
                      </v:shape>
                      <v:shape id="Text Box 40" o:spid="_x0000_s1624" type="#_x0000_t202" style="position:absolute;left:113;top:5849;width:508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" filled="f" stroked="f">
                        <v:textbox>
                          <w:txbxContent>
                            <w:p w14:paraId="4D166FB4" w14:textId="77777777" w:rsidR="00204FCE" w:rsidRPr="00456F44" w:rsidRDefault="00204FCE" w:rsidP="00781FF9">
                              <w:pPr>
                                <w:rPr>
                                  <w:sz w:val="18"/>
                                  <w:szCs w:val="18"/>
                                </w:rPr>
                              </w:pPr>
                              <w:r>
                                <w:rPr>
                                  <w:rFonts w:eastAsia="Times New Roman"/>
                                  <w:b/>
                                  <w:bCs/>
                                  <w:color w:val="000000"/>
                                  <w:kern w:val="24"/>
                                  <w:sz w:val="18"/>
                                  <w:szCs w:val="18"/>
                                  <w:lang w:val="en-US"/>
                                </w:rPr>
                                <w:t>37kDa</w:t>
                              </w:r>
                              <w:r w:rsidRPr="00456F44">
                                <w:rPr>
                                  <w:rFonts w:eastAsia="Times New Roman"/>
                                  <w:b/>
                                  <w:bCs/>
                                  <w:color w:val="000000"/>
                                  <w:kern w:val="24"/>
                                  <w:sz w:val="18"/>
                                  <w:szCs w:val="18"/>
                                  <w:lang w:val="en-US"/>
                                </w:rPr>
                                <w:t xml:space="preserve"> </w:t>
                              </w:r>
                            </w:p>
                          </w:txbxContent>
                        </v:textbox>
                      </v:shape>
                    </v:group>
                  </v:group>
                </v:group>
              </v:group>
            </w:pict>
          </mc:Fallback>
        </mc:AlternateContent>
      </w:r>
    </w:p>
    <w:p w14:paraId="37D7DEA3" w14:textId="6A651454" w:rsidR="00C268BF" w:rsidRDefault="00C268BF" w:rsidP="00BC625C">
      <w:pPr>
        <w:rPr>
          <w:sz w:val="28"/>
          <w:szCs w:val="28"/>
          <w:lang w:eastAsia="en-US"/>
        </w:rPr>
      </w:pPr>
    </w:p>
    <w:p w14:paraId="6F84F48B" w14:textId="29C9D82B" w:rsidR="00C268BF" w:rsidRDefault="00C268BF" w:rsidP="00BC625C">
      <w:pPr>
        <w:rPr>
          <w:sz w:val="28"/>
          <w:szCs w:val="28"/>
          <w:lang w:eastAsia="en-US"/>
        </w:rPr>
      </w:pPr>
    </w:p>
    <w:p w14:paraId="5AA676D3" w14:textId="0A83482F" w:rsidR="00C268BF" w:rsidRDefault="00C268BF" w:rsidP="00BC625C">
      <w:pPr>
        <w:rPr>
          <w:sz w:val="28"/>
          <w:szCs w:val="28"/>
          <w:lang w:eastAsia="en-US"/>
        </w:rPr>
      </w:pPr>
    </w:p>
    <w:p w14:paraId="3F296015" w14:textId="3D0AD60E" w:rsidR="00C268BF" w:rsidRDefault="00C268BF" w:rsidP="00BC625C">
      <w:pPr>
        <w:rPr>
          <w:sz w:val="28"/>
          <w:szCs w:val="28"/>
          <w:lang w:eastAsia="en-US"/>
        </w:rPr>
      </w:pPr>
    </w:p>
    <w:p w14:paraId="3157E0E5" w14:textId="1CDAD8DF" w:rsidR="00C268BF" w:rsidRDefault="00C268BF" w:rsidP="00BC625C">
      <w:pPr>
        <w:rPr>
          <w:sz w:val="28"/>
          <w:szCs w:val="28"/>
          <w:lang w:eastAsia="en-US"/>
        </w:rPr>
      </w:pPr>
    </w:p>
    <w:p w14:paraId="135B6DD0" w14:textId="77777777" w:rsidR="00C268BF" w:rsidRDefault="00C268BF" w:rsidP="00BC625C">
      <w:pPr>
        <w:rPr>
          <w:sz w:val="28"/>
          <w:szCs w:val="28"/>
          <w:lang w:eastAsia="en-US"/>
        </w:rPr>
      </w:pPr>
    </w:p>
    <w:p w14:paraId="35907604" w14:textId="14E10637" w:rsidR="00C268BF" w:rsidRDefault="00C268BF" w:rsidP="00BC625C">
      <w:pPr>
        <w:rPr>
          <w:sz w:val="28"/>
          <w:szCs w:val="28"/>
          <w:lang w:eastAsia="en-US"/>
        </w:rPr>
      </w:pPr>
    </w:p>
    <w:p w14:paraId="020C4CCD" w14:textId="77777777" w:rsidR="00C268BF" w:rsidRDefault="00C268BF" w:rsidP="00BC625C">
      <w:pPr>
        <w:rPr>
          <w:sz w:val="28"/>
          <w:szCs w:val="28"/>
          <w:lang w:eastAsia="en-US"/>
        </w:rPr>
      </w:pPr>
    </w:p>
    <w:p w14:paraId="2CEB03AE" w14:textId="60C45F22" w:rsidR="00C268BF" w:rsidRDefault="00C268BF" w:rsidP="00BC625C">
      <w:pPr>
        <w:rPr>
          <w:sz w:val="28"/>
          <w:szCs w:val="28"/>
          <w:lang w:eastAsia="en-US"/>
        </w:rPr>
      </w:pPr>
    </w:p>
    <w:p w14:paraId="68828E4A" w14:textId="73168750" w:rsidR="000F7273" w:rsidRDefault="000F7273" w:rsidP="00BC625C">
      <w:pPr>
        <w:rPr>
          <w:sz w:val="28"/>
          <w:szCs w:val="28"/>
          <w:lang w:eastAsia="en-US"/>
        </w:rPr>
      </w:pPr>
    </w:p>
    <w:p w14:paraId="4251FD07" w14:textId="5E64C963" w:rsidR="000F7273" w:rsidRDefault="000F7273" w:rsidP="00BC625C">
      <w:pPr>
        <w:rPr>
          <w:sz w:val="28"/>
          <w:szCs w:val="28"/>
          <w:lang w:eastAsia="en-US"/>
        </w:rPr>
      </w:pPr>
    </w:p>
    <w:p w14:paraId="5B8EBE9E" w14:textId="4800364B" w:rsidR="000F7273" w:rsidRDefault="000F7273" w:rsidP="00BC625C">
      <w:pPr>
        <w:rPr>
          <w:sz w:val="28"/>
          <w:szCs w:val="28"/>
          <w:lang w:eastAsia="en-US"/>
        </w:rPr>
      </w:pPr>
    </w:p>
    <w:p w14:paraId="6E16C84A" w14:textId="39C6F06A" w:rsidR="000F7273" w:rsidRDefault="000F7273" w:rsidP="00BC625C">
      <w:pPr>
        <w:rPr>
          <w:sz w:val="28"/>
          <w:szCs w:val="28"/>
          <w:lang w:eastAsia="en-US"/>
        </w:rPr>
      </w:pPr>
    </w:p>
    <w:p w14:paraId="7FA3024A" w14:textId="6D7678B3" w:rsidR="000F7273" w:rsidRDefault="000F7273" w:rsidP="00BC625C">
      <w:pPr>
        <w:rPr>
          <w:sz w:val="28"/>
          <w:szCs w:val="28"/>
          <w:lang w:eastAsia="en-US"/>
        </w:rPr>
      </w:pPr>
    </w:p>
    <w:p w14:paraId="1097AE70" w14:textId="50A9FC6C" w:rsidR="000F7273" w:rsidRDefault="004D557C" w:rsidP="00BC625C">
      <w:pPr>
        <w:rPr>
          <w:b/>
          <w:sz w:val="21"/>
          <w:szCs w:val="21"/>
          <w:lang w:eastAsia="en-US"/>
        </w:rPr>
      </w:pPr>
      <w:r>
        <w:rPr>
          <w:b/>
          <w:sz w:val="21"/>
          <w:szCs w:val="21"/>
          <w:lang w:eastAsia="en-US"/>
        </w:rPr>
        <w:t xml:space="preserve">     </w:t>
      </w:r>
    </w:p>
    <w:p w14:paraId="3836B77F" w14:textId="7CFE4D8E" w:rsidR="004D557C" w:rsidRDefault="004D557C" w:rsidP="00BC625C">
      <w:pPr>
        <w:rPr>
          <w:b/>
          <w:sz w:val="21"/>
          <w:szCs w:val="21"/>
          <w:lang w:eastAsia="en-US"/>
        </w:rPr>
      </w:pPr>
    </w:p>
    <w:p w14:paraId="412CA0C7" w14:textId="46B75FC7" w:rsidR="004D557C" w:rsidRDefault="004D557C" w:rsidP="00BC625C">
      <w:pPr>
        <w:rPr>
          <w:b/>
          <w:sz w:val="21"/>
          <w:szCs w:val="21"/>
          <w:lang w:eastAsia="en-US"/>
        </w:rPr>
      </w:pPr>
    </w:p>
    <w:p w14:paraId="4E609938" w14:textId="0722EEBD" w:rsidR="004D557C" w:rsidRDefault="004D557C" w:rsidP="00BC625C">
      <w:pPr>
        <w:rPr>
          <w:b/>
          <w:sz w:val="21"/>
          <w:szCs w:val="21"/>
          <w:lang w:eastAsia="en-US"/>
        </w:rPr>
      </w:pPr>
    </w:p>
    <w:p w14:paraId="1CD4CC57" w14:textId="6AA02E9C" w:rsidR="004D557C" w:rsidRDefault="004D557C" w:rsidP="00BC625C">
      <w:pPr>
        <w:rPr>
          <w:b/>
          <w:sz w:val="21"/>
          <w:szCs w:val="21"/>
          <w:lang w:eastAsia="en-US"/>
        </w:rPr>
      </w:pPr>
    </w:p>
    <w:p w14:paraId="3A4CA817" w14:textId="3CDB1C11" w:rsidR="004D557C" w:rsidRDefault="004D557C" w:rsidP="00BC625C">
      <w:pPr>
        <w:rPr>
          <w:b/>
          <w:sz w:val="21"/>
          <w:szCs w:val="21"/>
          <w:lang w:eastAsia="en-US"/>
        </w:rPr>
      </w:pPr>
    </w:p>
    <w:p w14:paraId="10FB99CA" w14:textId="5D4C47A3" w:rsidR="004D557C" w:rsidRDefault="004D557C" w:rsidP="00BC625C">
      <w:pPr>
        <w:rPr>
          <w:b/>
          <w:sz w:val="21"/>
          <w:szCs w:val="21"/>
          <w:lang w:eastAsia="en-US"/>
        </w:rPr>
      </w:pPr>
    </w:p>
    <w:p w14:paraId="3D6624FC" w14:textId="77777777" w:rsidR="0082198D" w:rsidRDefault="0082198D" w:rsidP="00BC625C">
      <w:pPr>
        <w:rPr>
          <w:b/>
          <w:sz w:val="21"/>
          <w:szCs w:val="21"/>
          <w:lang w:eastAsia="en-US"/>
        </w:rPr>
      </w:pPr>
    </w:p>
    <w:p w14:paraId="77906BC8" w14:textId="77777777" w:rsidR="0082198D" w:rsidRDefault="0082198D" w:rsidP="00BC625C">
      <w:pPr>
        <w:rPr>
          <w:b/>
          <w:sz w:val="21"/>
          <w:szCs w:val="21"/>
          <w:lang w:eastAsia="en-US"/>
        </w:rPr>
      </w:pPr>
    </w:p>
    <w:p w14:paraId="303BF664" w14:textId="77777777" w:rsidR="0082198D" w:rsidRDefault="0082198D" w:rsidP="00BC625C">
      <w:pPr>
        <w:rPr>
          <w:b/>
          <w:sz w:val="21"/>
          <w:szCs w:val="21"/>
          <w:lang w:eastAsia="en-US"/>
        </w:rPr>
      </w:pPr>
    </w:p>
    <w:p w14:paraId="405ECD0E" w14:textId="77777777" w:rsidR="0082198D" w:rsidRDefault="0082198D" w:rsidP="00BC625C">
      <w:pPr>
        <w:rPr>
          <w:b/>
          <w:sz w:val="21"/>
          <w:szCs w:val="21"/>
          <w:lang w:eastAsia="en-US"/>
        </w:rPr>
      </w:pPr>
    </w:p>
    <w:p w14:paraId="245D5D3C" w14:textId="77777777" w:rsidR="0082198D" w:rsidRDefault="0082198D" w:rsidP="00BC625C">
      <w:pPr>
        <w:rPr>
          <w:b/>
          <w:sz w:val="21"/>
          <w:szCs w:val="21"/>
          <w:lang w:eastAsia="en-US"/>
        </w:rPr>
      </w:pPr>
    </w:p>
    <w:p w14:paraId="0AB98423" w14:textId="77777777" w:rsidR="0082198D" w:rsidRDefault="0082198D" w:rsidP="00BC625C">
      <w:pPr>
        <w:rPr>
          <w:b/>
          <w:sz w:val="21"/>
          <w:szCs w:val="21"/>
          <w:lang w:eastAsia="en-US"/>
        </w:rPr>
      </w:pPr>
    </w:p>
    <w:p w14:paraId="78347C62" w14:textId="77777777" w:rsidR="0082198D" w:rsidRDefault="0082198D" w:rsidP="00BC625C">
      <w:pPr>
        <w:rPr>
          <w:b/>
          <w:sz w:val="21"/>
          <w:szCs w:val="21"/>
          <w:lang w:eastAsia="en-US"/>
        </w:rPr>
      </w:pPr>
    </w:p>
    <w:p w14:paraId="355D1AEE" w14:textId="77777777" w:rsidR="0082198D" w:rsidRDefault="0082198D" w:rsidP="00BC625C">
      <w:pPr>
        <w:rPr>
          <w:b/>
          <w:sz w:val="21"/>
          <w:szCs w:val="21"/>
          <w:lang w:eastAsia="en-US"/>
        </w:rPr>
      </w:pPr>
    </w:p>
    <w:p w14:paraId="339987D1" w14:textId="26452567" w:rsidR="0082198D" w:rsidRDefault="0082198D" w:rsidP="00BC625C">
      <w:pPr>
        <w:rPr>
          <w:b/>
          <w:sz w:val="21"/>
          <w:szCs w:val="21"/>
          <w:lang w:eastAsia="en-US"/>
        </w:rPr>
      </w:pPr>
    </w:p>
    <w:p w14:paraId="19FF5AB8" w14:textId="32C356FE" w:rsidR="0082198D" w:rsidRDefault="0082198D" w:rsidP="00BC625C">
      <w:pPr>
        <w:rPr>
          <w:b/>
          <w:sz w:val="21"/>
          <w:szCs w:val="21"/>
          <w:lang w:eastAsia="en-US"/>
        </w:rPr>
      </w:pPr>
    </w:p>
    <w:p w14:paraId="0A6138B2" w14:textId="0D078680" w:rsidR="0082198D" w:rsidRDefault="0082198D" w:rsidP="00BC625C">
      <w:pPr>
        <w:rPr>
          <w:b/>
          <w:sz w:val="21"/>
          <w:szCs w:val="21"/>
          <w:lang w:eastAsia="en-US"/>
        </w:rPr>
      </w:pPr>
    </w:p>
    <w:p w14:paraId="03E2DF0D" w14:textId="19B437FE" w:rsidR="0082198D" w:rsidRDefault="0082198D" w:rsidP="00BC625C">
      <w:pPr>
        <w:rPr>
          <w:b/>
          <w:sz w:val="21"/>
          <w:szCs w:val="21"/>
          <w:lang w:eastAsia="en-US"/>
        </w:rPr>
      </w:pPr>
    </w:p>
    <w:p w14:paraId="06117AC2" w14:textId="77777777" w:rsidR="0082198D" w:rsidRDefault="0082198D" w:rsidP="00BC625C">
      <w:pPr>
        <w:rPr>
          <w:b/>
          <w:sz w:val="21"/>
          <w:szCs w:val="21"/>
          <w:lang w:eastAsia="en-US"/>
        </w:rPr>
      </w:pPr>
    </w:p>
    <w:p w14:paraId="5E8BF01F" w14:textId="77777777" w:rsidR="0082198D" w:rsidRDefault="0082198D" w:rsidP="00BC625C">
      <w:pPr>
        <w:rPr>
          <w:b/>
          <w:sz w:val="21"/>
          <w:szCs w:val="21"/>
          <w:lang w:eastAsia="en-US"/>
        </w:rPr>
      </w:pPr>
    </w:p>
    <w:p w14:paraId="2583480D" w14:textId="362DC8D6" w:rsidR="0082198D" w:rsidRDefault="0082198D" w:rsidP="00BC625C">
      <w:pPr>
        <w:rPr>
          <w:b/>
          <w:sz w:val="21"/>
          <w:szCs w:val="21"/>
          <w:lang w:eastAsia="en-US"/>
        </w:rPr>
      </w:pPr>
    </w:p>
    <w:p w14:paraId="35D2FA5A" w14:textId="7983A199" w:rsidR="0082198D" w:rsidRDefault="0082198D" w:rsidP="00BC625C">
      <w:pPr>
        <w:rPr>
          <w:b/>
          <w:sz w:val="21"/>
          <w:szCs w:val="21"/>
          <w:lang w:eastAsia="en-US"/>
        </w:rPr>
      </w:pPr>
    </w:p>
    <w:p w14:paraId="68A05693" w14:textId="62D2B1C0" w:rsidR="0082198D" w:rsidRDefault="0082198D" w:rsidP="00BC625C">
      <w:pPr>
        <w:rPr>
          <w:b/>
          <w:sz w:val="21"/>
          <w:szCs w:val="21"/>
          <w:lang w:eastAsia="en-US"/>
        </w:rPr>
      </w:pPr>
    </w:p>
    <w:p w14:paraId="591B1F0C" w14:textId="77777777" w:rsidR="0082198D" w:rsidRDefault="0082198D" w:rsidP="00BC625C">
      <w:pPr>
        <w:rPr>
          <w:b/>
          <w:sz w:val="21"/>
          <w:szCs w:val="21"/>
          <w:lang w:eastAsia="en-US"/>
        </w:rPr>
      </w:pPr>
    </w:p>
    <w:p w14:paraId="3D49AC62" w14:textId="0D0DF9BB" w:rsidR="0082198D" w:rsidRDefault="0082198D" w:rsidP="00BC625C">
      <w:pPr>
        <w:rPr>
          <w:b/>
          <w:sz w:val="21"/>
          <w:szCs w:val="21"/>
          <w:lang w:eastAsia="en-US"/>
        </w:rPr>
      </w:pPr>
    </w:p>
    <w:p w14:paraId="61DE1676" w14:textId="77777777" w:rsidR="0082198D" w:rsidRDefault="0082198D" w:rsidP="00BC625C">
      <w:pPr>
        <w:rPr>
          <w:b/>
          <w:sz w:val="21"/>
          <w:szCs w:val="21"/>
          <w:lang w:eastAsia="en-US"/>
        </w:rPr>
      </w:pPr>
    </w:p>
    <w:p w14:paraId="362932A0" w14:textId="77777777" w:rsidR="0082198D" w:rsidRDefault="0082198D" w:rsidP="00BC625C">
      <w:pPr>
        <w:rPr>
          <w:b/>
          <w:sz w:val="21"/>
          <w:szCs w:val="21"/>
          <w:lang w:eastAsia="en-US"/>
        </w:rPr>
      </w:pPr>
    </w:p>
    <w:p w14:paraId="296F4936" w14:textId="77777777" w:rsidR="0082198D" w:rsidRDefault="0082198D" w:rsidP="00BC625C">
      <w:pPr>
        <w:rPr>
          <w:b/>
          <w:sz w:val="21"/>
          <w:szCs w:val="21"/>
          <w:lang w:eastAsia="en-US"/>
        </w:rPr>
      </w:pPr>
    </w:p>
    <w:p w14:paraId="3327764F" w14:textId="3278D85F" w:rsidR="0082198D" w:rsidRDefault="0082198D" w:rsidP="00BC625C">
      <w:pPr>
        <w:rPr>
          <w:b/>
          <w:sz w:val="21"/>
          <w:szCs w:val="21"/>
          <w:lang w:eastAsia="en-US"/>
        </w:rPr>
      </w:pPr>
    </w:p>
    <w:p w14:paraId="736CF4A3" w14:textId="77777777" w:rsidR="0082198D" w:rsidRDefault="0082198D" w:rsidP="00BC625C">
      <w:pPr>
        <w:rPr>
          <w:b/>
          <w:sz w:val="21"/>
          <w:szCs w:val="21"/>
          <w:lang w:eastAsia="en-US"/>
        </w:rPr>
      </w:pPr>
    </w:p>
    <w:p w14:paraId="22B2A646" w14:textId="77777777" w:rsidR="0082198D" w:rsidRDefault="0082198D" w:rsidP="00BC625C">
      <w:pPr>
        <w:rPr>
          <w:b/>
          <w:sz w:val="21"/>
          <w:szCs w:val="21"/>
          <w:lang w:eastAsia="en-US"/>
        </w:rPr>
      </w:pPr>
    </w:p>
    <w:p w14:paraId="618870B3" w14:textId="77777777" w:rsidR="0082198D" w:rsidRDefault="0082198D" w:rsidP="00BC625C">
      <w:pPr>
        <w:rPr>
          <w:b/>
          <w:sz w:val="21"/>
          <w:szCs w:val="21"/>
          <w:lang w:eastAsia="en-US"/>
        </w:rPr>
      </w:pPr>
    </w:p>
    <w:p w14:paraId="3EA137C6" w14:textId="77777777" w:rsidR="0082198D" w:rsidRDefault="0082198D" w:rsidP="00BC625C">
      <w:pPr>
        <w:rPr>
          <w:b/>
          <w:sz w:val="21"/>
          <w:szCs w:val="21"/>
          <w:lang w:eastAsia="en-US"/>
        </w:rPr>
      </w:pPr>
    </w:p>
    <w:p w14:paraId="02818EA6" w14:textId="77777777" w:rsidR="0082198D" w:rsidRDefault="0082198D" w:rsidP="00BC625C">
      <w:pPr>
        <w:rPr>
          <w:b/>
          <w:sz w:val="21"/>
          <w:szCs w:val="21"/>
          <w:lang w:eastAsia="en-US"/>
        </w:rPr>
      </w:pPr>
    </w:p>
    <w:p w14:paraId="1DACF2C0" w14:textId="77777777" w:rsidR="0082198D" w:rsidRDefault="0082198D" w:rsidP="00BC625C">
      <w:pPr>
        <w:rPr>
          <w:b/>
          <w:sz w:val="21"/>
          <w:szCs w:val="21"/>
          <w:lang w:eastAsia="en-US"/>
        </w:rPr>
      </w:pPr>
    </w:p>
    <w:p w14:paraId="2F70019E" w14:textId="3D2849A6" w:rsidR="0082198D" w:rsidRDefault="0082198D" w:rsidP="00BC625C">
      <w:pPr>
        <w:rPr>
          <w:b/>
          <w:sz w:val="21"/>
          <w:szCs w:val="21"/>
          <w:lang w:eastAsia="en-US"/>
        </w:rPr>
      </w:pPr>
    </w:p>
    <w:p w14:paraId="0E6F73BD" w14:textId="28C65825" w:rsidR="0082198D" w:rsidRDefault="0082198D" w:rsidP="00BC625C">
      <w:pPr>
        <w:rPr>
          <w:b/>
          <w:sz w:val="21"/>
          <w:szCs w:val="21"/>
          <w:lang w:eastAsia="en-US"/>
        </w:rPr>
      </w:pPr>
    </w:p>
    <w:p w14:paraId="791A96D5" w14:textId="36F554B1" w:rsidR="0082198D" w:rsidRDefault="0082198D" w:rsidP="00BC625C">
      <w:pPr>
        <w:rPr>
          <w:b/>
          <w:sz w:val="21"/>
          <w:szCs w:val="21"/>
          <w:lang w:eastAsia="en-US"/>
        </w:rPr>
      </w:pPr>
    </w:p>
    <w:p w14:paraId="46E00045" w14:textId="0CBFCC63" w:rsidR="0082198D" w:rsidRDefault="0082198D" w:rsidP="00BC625C">
      <w:pPr>
        <w:rPr>
          <w:b/>
          <w:sz w:val="21"/>
          <w:szCs w:val="21"/>
          <w:lang w:eastAsia="en-US"/>
        </w:rPr>
      </w:pPr>
    </w:p>
    <w:p w14:paraId="6BAFCE07" w14:textId="4D99AE31" w:rsidR="0082198D" w:rsidRDefault="00781FF9" w:rsidP="00BC625C">
      <w:pPr>
        <w:rPr>
          <w:b/>
          <w:sz w:val="21"/>
          <w:szCs w:val="21"/>
          <w:lang w:eastAsia="en-US"/>
        </w:rPr>
      </w:pPr>
      <w:r>
        <w:rPr>
          <w:b/>
          <w:noProof/>
          <w:sz w:val="21"/>
          <w:szCs w:val="21"/>
        </w:rPr>
        <mc:AlternateContent>
          <mc:Choice Requires="wpg">
            <w:drawing>
              <wp:anchor distT="0" distB="0" distL="114300" distR="114300" simplePos="0" relativeHeight="251943936" behindDoc="0" locked="0" layoutInCell="1" allowOverlap="1" wp14:anchorId="1BBC7368" wp14:editId="033CD04A">
                <wp:simplePos x="0" y="0"/>
                <wp:positionH relativeFrom="column">
                  <wp:posOffset>0</wp:posOffset>
                </wp:positionH>
                <wp:positionV relativeFrom="paragraph">
                  <wp:posOffset>0</wp:posOffset>
                </wp:positionV>
                <wp:extent cx="6431280" cy="3166355"/>
                <wp:effectExtent l="0" t="0" r="0" b="0"/>
                <wp:wrapNone/>
                <wp:docPr id="978" name="Group 978"/>
                <wp:cNvGraphicFramePr/>
                <a:graphic xmlns:a="http://schemas.openxmlformats.org/drawingml/2006/main">
                  <a:graphicData uri="http://schemas.microsoft.com/office/word/2010/wordprocessingGroup">
                    <wpg:wgp>
                      <wpg:cNvGrpSpPr/>
                      <wpg:grpSpPr>
                        <a:xfrm>
                          <a:off x="0" y="0"/>
                          <a:ext cx="6431280" cy="3166355"/>
                          <a:chOff x="0" y="0"/>
                          <a:chExt cx="6431280" cy="3166355"/>
                        </a:xfrm>
                      </wpg:grpSpPr>
                      <wpg:grpSp>
                        <wpg:cNvPr id="976" name="Group 976"/>
                        <wpg:cNvGrpSpPr/>
                        <wpg:grpSpPr>
                          <a:xfrm>
                            <a:off x="457200" y="433552"/>
                            <a:ext cx="2056450" cy="2732803"/>
                            <a:chOff x="0" y="0"/>
                            <a:chExt cx="2056450" cy="2732803"/>
                          </a:xfrm>
                        </wpg:grpSpPr>
                        <pic:pic xmlns:pic="http://schemas.openxmlformats.org/drawingml/2006/picture">
                          <pic:nvPicPr>
                            <pic:cNvPr id="968" name="Picture 968"/>
                            <pic:cNvPicPr>
                              <a:picLocks noChangeAspect="1"/>
                            </pic:cNvPicPr>
                          </pic:nvPicPr>
                          <pic:blipFill rotWithShape="1">
                            <a:blip r:embed="rId166" cstate="print">
                              <a:extLst>
                                <a:ext uri="{28A0092B-C50C-407E-A947-70E740481C1C}">
                                  <a14:useLocalDpi xmlns:a14="http://schemas.microsoft.com/office/drawing/2010/main" val="0"/>
                                </a:ext>
                              </a:extLst>
                            </a:blip>
                            <a:srcRect l="15061" t="27591" r="55885" b="23568"/>
                            <a:stretch/>
                          </pic:blipFill>
                          <pic:spPr bwMode="auto">
                            <a:xfrm>
                              <a:off x="695645" y="0"/>
                              <a:ext cx="1360805" cy="1669415"/>
                            </a:xfrm>
                            <a:prstGeom prst="rect">
                              <a:avLst/>
                            </a:prstGeom>
                            <a:ln>
                              <a:solidFill>
                                <a:schemeClr val="tx1"/>
                              </a:solidFill>
                            </a:ln>
                            <a:extLst>
                              <a:ext uri="{53640926-AAD7-44D8-BBD7-CCE9431645EC}">
                                <a14:shadowObscured xmlns:a14="http://schemas.microsoft.com/office/drawing/2010/main"/>
                              </a:ext>
                            </a:extLst>
                          </pic:spPr>
                        </pic:pic>
                        <wpg:grpSp>
                          <wpg:cNvPr id="971" name="Group 971"/>
                          <wpg:cNvGrpSpPr/>
                          <wpg:grpSpPr>
                            <a:xfrm>
                              <a:off x="1360663" y="1207533"/>
                              <a:ext cx="615363" cy="1525270"/>
                              <a:chOff x="0" y="0"/>
                              <a:chExt cx="615363" cy="1525270"/>
                            </a:xfrm>
                          </wpg:grpSpPr>
                          <wps:wsp>
                            <wps:cNvPr id="969" name="TextBox 5"/>
                            <wps:cNvSpPr txBox="1"/>
                            <wps:spPr>
                              <a:xfrm rot="18544328">
                                <a:off x="-370792" y="539115"/>
                                <a:ext cx="1525270" cy="447040"/>
                              </a:xfrm>
                              <a:prstGeom prst="rect">
                                <a:avLst/>
                              </a:prstGeom>
                              <a:noFill/>
                            </wps:spPr>
                            <wps:txbx>
                              <w:txbxContent>
                                <w:p w14:paraId="2593B22D" w14:textId="77777777" w:rsidR="00204FCE" w:rsidRPr="001E2B3B" w:rsidRDefault="00204FCE" w:rsidP="00781FF9">
                                  <w:pPr>
                                    <w:pStyle w:val="NormalWeb"/>
                                    <w:spacing w:before="0" w:beforeAutospacing="0" w:after="0" w:afterAutospacing="0"/>
                                    <w:jc w:val="center"/>
                                    <w:rPr>
                                      <w:sz w:val="22"/>
                                      <w:szCs w:val="22"/>
                                    </w:rPr>
                                  </w:pPr>
                                  <w:r>
                                    <w:rPr>
                                      <w:rFonts w:eastAsia="Times New Roman"/>
                                      <w:b/>
                                      <w:bCs/>
                                      <w:color w:val="000000" w:themeColor="text1"/>
                                      <w:kern w:val="24"/>
                                      <w:sz w:val="22"/>
                                      <w:szCs w:val="22"/>
                                      <w:lang w:val="en-US"/>
                                    </w:rPr>
                                    <w:t>K</w:t>
                                  </w:r>
                                  <w:r w:rsidRPr="001E2B3B">
                                    <w:rPr>
                                      <w:rFonts w:eastAsia="Times New Roman"/>
                                      <w:b/>
                                      <w:bCs/>
                                      <w:color w:val="000000" w:themeColor="text1"/>
                                      <w:kern w:val="24"/>
                                      <w:sz w:val="22"/>
                                      <w:szCs w:val="22"/>
                                      <w:lang w:val="en-US"/>
                                    </w:rPr>
                                    <w:t xml:space="preserve">idney </w:t>
                                  </w:r>
                                </w:p>
                              </w:txbxContent>
                            </wps:txbx>
                            <wps:bodyPr wrap="square" rtlCol="0">
                              <a:noAutofit/>
                            </wps:bodyPr>
                          </wps:wsp>
                          <wps:wsp>
                            <wps:cNvPr id="970" name="TextBox 6"/>
                            <wps:cNvSpPr txBox="1"/>
                            <wps:spPr>
                              <a:xfrm rot="18633547">
                                <a:off x="-290964" y="466544"/>
                                <a:ext cx="852449" cy="270521"/>
                              </a:xfrm>
                              <a:prstGeom prst="rect">
                                <a:avLst/>
                              </a:prstGeom>
                              <a:noFill/>
                            </wps:spPr>
                            <wps:txbx>
                              <w:txbxContent>
                                <w:p w14:paraId="2E271D8C" w14:textId="77777777" w:rsidR="00204FCE" w:rsidRPr="001E2B3B" w:rsidRDefault="00204FCE" w:rsidP="00781FF9">
                                  <w:pPr>
                                    <w:pStyle w:val="NormalWeb"/>
                                    <w:spacing w:before="0" w:beforeAutospacing="0" w:after="0" w:afterAutospacing="0"/>
                                    <w:rPr>
                                      <w:sz w:val="22"/>
                                      <w:szCs w:val="22"/>
                                    </w:rPr>
                                  </w:pPr>
                                  <w:r w:rsidRPr="001E2B3B">
                                    <w:rPr>
                                      <w:rFonts w:eastAsia="Times New Roman"/>
                                      <w:b/>
                                      <w:bCs/>
                                      <w:color w:val="000000" w:themeColor="text1"/>
                                      <w:kern w:val="24"/>
                                      <w:sz w:val="22"/>
                                      <w:szCs w:val="22"/>
                                      <w:lang w:val="en-US"/>
                                    </w:rPr>
                                    <w:t>PTEC</w:t>
                                  </w:r>
                                </w:p>
                              </w:txbxContent>
                            </wps:txbx>
                            <wps:bodyPr wrap="square" rtlCol="0">
                              <a:noAutofit/>
                            </wps:bodyPr>
                          </wps:wsp>
                        </wpg:grpSp>
                        <wps:wsp>
                          <wps:cNvPr id="972" name="Text Box 40"/>
                          <wps:cNvSpPr txBox="1"/>
                          <wps:spPr>
                            <a:xfrm>
                              <a:off x="0" y="713145"/>
                              <a:ext cx="539115" cy="248920"/>
                            </a:xfrm>
                            <a:prstGeom prst="rect">
                              <a:avLst/>
                            </a:prstGeom>
                            <a:noFill/>
                          </wps:spPr>
                          <wps:txbx>
                            <w:txbxContent>
                              <w:p w14:paraId="2DA55C5A" w14:textId="77777777" w:rsidR="00204FCE" w:rsidRPr="005A1375" w:rsidRDefault="00204FCE" w:rsidP="00781FF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75kDa </w:t>
                                </w:r>
                              </w:p>
                            </w:txbxContent>
                          </wps:txbx>
                          <wps:bodyPr wrap="square" rtlCol="0">
                            <a:noAutofit/>
                          </wps:bodyPr>
                        </wps:wsp>
                        <wps:wsp>
                          <wps:cNvPr id="973" name="Text Box 40"/>
                          <wps:cNvSpPr txBox="1"/>
                          <wps:spPr>
                            <a:xfrm>
                              <a:off x="4376" y="997527"/>
                              <a:ext cx="539115" cy="248920"/>
                            </a:xfrm>
                            <a:prstGeom prst="rect">
                              <a:avLst/>
                            </a:prstGeom>
                            <a:noFill/>
                          </wps:spPr>
                          <wps:txbx>
                            <w:txbxContent>
                              <w:p w14:paraId="3BD4B007" w14:textId="77777777" w:rsidR="00204FCE" w:rsidRPr="005A1375" w:rsidRDefault="00204FCE" w:rsidP="00781FF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5</w:t>
                                </w:r>
                                <w:r>
                                  <w:rPr>
                                    <w:rFonts w:ascii="Times New Roman" w:eastAsia="Times New Roman" w:hAnsi="Times New Roman" w:cs="Times New Roman"/>
                                    <w:b/>
                                    <w:bCs/>
                                    <w:color w:val="000000"/>
                                    <w:kern w:val="24"/>
                                    <w:sz w:val="18"/>
                                    <w:szCs w:val="18"/>
                                    <w:lang w:val="en-US"/>
                                  </w:rPr>
                                  <w:t>0</w:t>
                                </w:r>
                                <w:r w:rsidRPr="005A1375">
                                  <w:rPr>
                                    <w:rFonts w:ascii="Times New Roman" w:eastAsia="Times New Roman" w:hAnsi="Times New Roman" w:cs="Times New Roman"/>
                                    <w:b/>
                                    <w:bCs/>
                                    <w:color w:val="000000"/>
                                    <w:kern w:val="24"/>
                                    <w:sz w:val="18"/>
                                    <w:szCs w:val="18"/>
                                    <w:lang w:val="en-US"/>
                                  </w:rPr>
                                  <w:t xml:space="preserve">kDa </w:t>
                                </w:r>
                              </w:p>
                            </w:txbxContent>
                          </wps:txbx>
                          <wps:bodyPr wrap="square" rtlCol="0">
                            <a:noAutofit/>
                          </wps:bodyPr>
                        </wps:wsp>
                        <wps:wsp>
                          <wps:cNvPr id="974" name="Straight Connector 974"/>
                          <wps:cNvCnPr/>
                          <wps:spPr>
                            <a:xfrm>
                              <a:off x="476889" y="835648"/>
                              <a:ext cx="189865" cy="0"/>
                            </a:xfrm>
                            <a:prstGeom prst="line">
                              <a:avLst/>
                            </a:prstGeom>
                            <a:noFill/>
                            <a:ln w="12700" cap="flat" cmpd="sng" algn="ctr">
                              <a:solidFill>
                                <a:sysClr val="windowText" lastClr="000000"/>
                              </a:solidFill>
                              <a:prstDash val="solid"/>
                              <a:miter lim="800000"/>
                            </a:ln>
                            <a:effectLst/>
                          </wps:spPr>
                          <wps:bodyPr/>
                        </wps:wsp>
                        <wps:wsp>
                          <wps:cNvPr id="975" name="Straight Connector 975"/>
                          <wps:cNvCnPr/>
                          <wps:spPr>
                            <a:xfrm>
                              <a:off x="472513" y="1120031"/>
                              <a:ext cx="189865" cy="0"/>
                            </a:xfrm>
                            <a:prstGeom prst="line">
                              <a:avLst/>
                            </a:prstGeom>
                            <a:noFill/>
                            <a:ln w="12700" cap="flat" cmpd="sng" algn="ctr">
                              <a:solidFill>
                                <a:sysClr val="windowText" lastClr="000000"/>
                              </a:solidFill>
                              <a:prstDash val="solid"/>
                              <a:miter lim="800000"/>
                            </a:ln>
                            <a:effectLst/>
                          </wps:spPr>
                          <wps:bodyPr/>
                        </wps:wsp>
                      </wpg:grpSp>
                      <wps:wsp>
                        <wps:cNvPr id="977" name="Text Box 977"/>
                        <wps:cNvSpPr txBox="1"/>
                        <wps:spPr>
                          <a:xfrm>
                            <a:off x="0" y="0"/>
                            <a:ext cx="6431280" cy="451413"/>
                          </a:xfrm>
                          <a:prstGeom prst="rect">
                            <a:avLst/>
                          </a:prstGeom>
                          <a:noFill/>
                          <a:ln>
                            <a:noFill/>
                          </a:ln>
                          <a:effectLst/>
                        </wps:spPr>
                        <wps:txbx>
                          <w:txbxContent>
                            <w:p w14:paraId="6971D362" w14:textId="77777777" w:rsidR="00204FCE" w:rsidRPr="004D557C" w:rsidRDefault="00204FCE" w:rsidP="00781FF9">
                              <w:pPr>
                                <w:rPr>
                                  <w:b/>
                                  <w:lang w:eastAsia="en-US"/>
                                </w:rPr>
                              </w:pPr>
                              <w:r>
                                <w:rPr>
                                  <w:b/>
                                </w:rPr>
                                <w:t xml:space="preserve">S. Figure 12: </w:t>
                              </w:r>
                              <w:r w:rsidRPr="004D557C">
                                <w:rPr>
                                  <w:b/>
                                  <w:lang w:eastAsia="en-US"/>
                                </w:rPr>
                                <w:t xml:space="preserve">Total protein gel corresponding to </w:t>
                              </w:r>
                              <w:r>
                                <w:rPr>
                                  <w:b/>
                                  <w:lang w:eastAsia="en-US"/>
                                </w:rPr>
                                <w:t xml:space="preserve">supplementary </w:t>
                              </w:r>
                              <w:r w:rsidRPr="004D557C">
                                <w:rPr>
                                  <w:b/>
                                  <w:lang w:eastAsia="en-US"/>
                                </w:rPr>
                                <w:t>Figure</w:t>
                              </w:r>
                              <w:r>
                                <w:rPr>
                                  <w:b/>
                                  <w:lang w:eastAsia="en-US"/>
                                </w:rPr>
                                <w:t xml:space="preserve"> 4E </w:t>
                              </w:r>
                              <w:r w:rsidRPr="004D557C">
                                <w:rPr>
                                  <w:b/>
                                  <w:lang w:eastAsia="en-US"/>
                                </w:rPr>
                                <w:t>blot</w:t>
                              </w:r>
                            </w:p>
                            <w:p w14:paraId="4EC74472" w14:textId="77777777" w:rsidR="00204FCE" w:rsidRPr="008D75E3" w:rsidRDefault="00204FCE" w:rsidP="00781FF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BC7368" id="Group 978" o:spid="_x0000_s1625" style="position:absolute;margin-left:0;margin-top:0;width:506.4pt;height:249.3pt;z-index:251943936" coordsize="64312,3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">
                <v:group id="Group 976" o:spid="_x0000_s1626" style="position:absolute;left:4572;top:4335;width:20564;height:27328" coordsize="20564,2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Picture 968" o:spid="_x0000_s1627" type="#_x0000_t75" style="position:absolute;left:6956;width:13608;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" stroked="t" strokecolor="black [3213]">
                    <v:imagedata r:id="rId167" o:title="" croptop="18082f" cropbottom="15446f" cropleft="9870f" cropright="36625f"/>
                    <v:path arrowok="t"/>
                  </v:shape>
                  <v:group id="Group 971" o:spid="_x0000_s1628" style="position:absolute;left:13606;top:12075;width:6154;height:15253" coordsize="6153,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TextBox 5" o:spid="_x0000_s1629" type="#_x0000_t202" style="position:absolute;left:-3708;top:5391;width:15252;height:4470;rotation:-3337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" filled="f" stroked="f">
                      <v:textbox>
                        <w:txbxContent>
                          <w:p w14:paraId="2593B22D" w14:textId="77777777" w:rsidR="00204FCE" w:rsidRPr="001E2B3B" w:rsidRDefault="00204FCE" w:rsidP="00781FF9">
                            <w:pPr>
                              <w:pStyle w:val="NormalWeb"/>
                              <w:spacing w:before="0" w:beforeAutospacing="0" w:after="0" w:afterAutospacing="0"/>
                              <w:jc w:val="center"/>
                              <w:rPr>
                                <w:sz w:val="22"/>
                                <w:szCs w:val="22"/>
                              </w:rPr>
                            </w:pPr>
                            <w:r>
                              <w:rPr>
                                <w:rFonts w:eastAsia="Times New Roman"/>
                                <w:b/>
                                <w:bCs/>
                                <w:color w:val="000000" w:themeColor="text1"/>
                                <w:kern w:val="24"/>
                                <w:sz w:val="22"/>
                                <w:szCs w:val="22"/>
                                <w:lang w:val="en-US"/>
                              </w:rPr>
                              <w:t>K</w:t>
                            </w:r>
                            <w:r w:rsidRPr="001E2B3B">
                              <w:rPr>
                                <w:rFonts w:eastAsia="Times New Roman"/>
                                <w:b/>
                                <w:bCs/>
                                <w:color w:val="000000" w:themeColor="text1"/>
                                <w:kern w:val="24"/>
                                <w:sz w:val="22"/>
                                <w:szCs w:val="22"/>
                                <w:lang w:val="en-US"/>
                              </w:rPr>
                              <w:t xml:space="preserve">idney </w:t>
                            </w:r>
                          </w:p>
                        </w:txbxContent>
                      </v:textbox>
                    </v:shape>
                    <v:shape id="TextBox 6" o:spid="_x0000_s1630" type="#_x0000_t202" style="position:absolute;left:-2910;top:4665;width:8525;height:2705;rotation:-32401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" filled="f" stroked="f">
                      <v:textbox>
                        <w:txbxContent>
                          <w:p w14:paraId="2E271D8C" w14:textId="77777777" w:rsidR="00204FCE" w:rsidRPr="001E2B3B" w:rsidRDefault="00204FCE" w:rsidP="00781FF9">
                            <w:pPr>
                              <w:pStyle w:val="NormalWeb"/>
                              <w:spacing w:before="0" w:beforeAutospacing="0" w:after="0" w:afterAutospacing="0"/>
                              <w:rPr>
                                <w:sz w:val="22"/>
                                <w:szCs w:val="22"/>
                              </w:rPr>
                            </w:pPr>
                            <w:r w:rsidRPr="001E2B3B">
                              <w:rPr>
                                <w:rFonts w:eastAsia="Times New Roman"/>
                                <w:b/>
                                <w:bCs/>
                                <w:color w:val="000000" w:themeColor="text1"/>
                                <w:kern w:val="24"/>
                                <w:sz w:val="22"/>
                                <w:szCs w:val="22"/>
                                <w:lang w:val="en-US"/>
                              </w:rPr>
                              <w:t>PTEC</w:t>
                            </w:r>
                          </w:p>
                        </w:txbxContent>
                      </v:textbox>
                    </v:shape>
                  </v:group>
                  <v:shape id="Text Box 40" o:spid="_x0000_s1631" type="#_x0000_t202" style="position:absolute;top:7131;width:539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5C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MoTXmXgE5PIJAAD//wMAUEsBAi0AFAAGAAgAAAAhANvh9svuAAAAhQEAABMAAAAAAAAAAAAA&#10;AAAAAAAAAFtDb250ZW50X1R5cGVzXS54bWxQSwECLQAUAAYACAAAACEAWvQsW78AAAAVAQAACwAA&#10;AAAAAAAAAAAAAAAfAQAAX3JlbHMvLnJlbHNQSwECLQAUAAYACAAAACEAHdYOQsMAAADcAAAADwAA&#10;AAAAAAAAAAAAAAAHAgAAZHJzL2Rvd25yZXYueG1sUEsFBgAAAAADAAMAtwAAAPcCAAAAAA==&#10;" filled="f" stroked="f">
                    <v:textbox>
                      <w:txbxContent>
                        <w:p w14:paraId="2DA55C5A" w14:textId="77777777" w:rsidR="00204FCE" w:rsidRPr="005A1375" w:rsidRDefault="00204FCE" w:rsidP="00781FF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 xml:space="preserve">75kDa </w:t>
                          </w:r>
                        </w:p>
                      </w:txbxContent>
                    </v:textbox>
                  </v:shape>
                  <v:shape id="Text Box 40" o:spid="_x0000_s1632" type="#_x0000_t202" style="position:absolute;left:43;top:9975;width:539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" filled="f" stroked="f">
                    <v:textbox>
                      <w:txbxContent>
                        <w:p w14:paraId="3BD4B007" w14:textId="77777777" w:rsidR="00204FCE" w:rsidRPr="005A1375" w:rsidRDefault="00204FCE" w:rsidP="00781FF9">
                          <w:pPr>
                            <w:pStyle w:val="BalloonText"/>
                            <w:rPr>
                              <w:rFonts w:ascii="Times New Roman" w:hAnsi="Times New Roman" w:cs="Times New Roman"/>
                            </w:rPr>
                          </w:pPr>
                          <w:r w:rsidRPr="005A1375">
                            <w:rPr>
                              <w:rFonts w:ascii="Times New Roman" w:eastAsia="Times New Roman" w:hAnsi="Times New Roman" w:cs="Times New Roman"/>
                              <w:b/>
                              <w:bCs/>
                              <w:color w:val="000000"/>
                              <w:kern w:val="24"/>
                              <w:sz w:val="18"/>
                              <w:szCs w:val="18"/>
                              <w:lang w:val="en-US"/>
                            </w:rPr>
                            <w:t>5</w:t>
                          </w:r>
                          <w:r>
                            <w:rPr>
                              <w:rFonts w:ascii="Times New Roman" w:eastAsia="Times New Roman" w:hAnsi="Times New Roman" w:cs="Times New Roman"/>
                              <w:b/>
                              <w:bCs/>
                              <w:color w:val="000000"/>
                              <w:kern w:val="24"/>
                              <w:sz w:val="18"/>
                              <w:szCs w:val="18"/>
                              <w:lang w:val="en-US"/>
                            </w:rPr>
                            <w:t>0</w:t>
                          </w:r>
                          <w:r w:rsidRPr="005A1375">
                            <w:rPr>
                              <w:rFonts w:ascii="Times New Roman" w:eastAsia="Times New Roman" w:hAnsi="Times New Roman" w:cs="Times New Roman"/>
                              <w:b/>
                              <w:bCs/>
                              <w:color w:val="000000"/>
                              <w:kern w:val="24"/>
                              <w:sz w:val="18"/>
                              <w:szCs w:val="18"/>
                              <w:lang w:val="en-US"/>
                            </w:rPr>
                            <w:t xml:space="preserve">kDa </w:t>
                          </w:r>
                        </w:p>
                      </w:txbxContent>
                    </v:textbox>
                  </v:shape>
                  <v:line id="Straight Connector 974" o:spid="_x0000_s1633" style="position:absolute;visibility:visible;mso-wrap-style:square" from="4768,8356" to="6667,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" strokecolor="windowText" strokeweight="1pt">
                    <v:stroke joinstyle="miter"/>
                  </v:line>
                  <v:line id="Straight Connector 975" o:spid="_x0000_s1634" style="position:absolute;visibility:visible;mso-wrap-style:square" from="4725,11200" to="6623,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" strokecolor="windowText" strokeweight="1pt">
                    <v:stroke joinstyle="miter"/>
                  </v:line>
                </v:group>
                <v:shape id="Text Box 977" o:spid="_x0000_s1635" type="#_x0000_t202" style="position:absolute;width:6431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" filled="f" stroked="f">
                  <v:textbox>
                    <w:txbxContent>
                      <w:p w14:paraId="6971D362" w14:textId="77777777" w:rsidR="00204FCE" w:rsidRPr="004D557C" w:rsidRDefault="00204FCE" w:rsidP="00781FF9">
                        <w:pPr>
                          <w:rPr>
                            <w:b/>
                            <w:lang w:eastAsia="en-US"/>
                          </w:rPr>
                        </w:pPr>
                        <w:r>
                          <w:rPr>
                            <w:b/>
                          </w:rPr>
                          <w:t xml:space="preserve">S. Figure 12: </w:t>
                        </w:r>
                        <w:r w:rsidRPr="004D557C">
                          <w:rPr>
                            <w:b/>
                            <w:lang w:eastAsia="en-US"/>
                          </w:rPr>
                          <w:t xml:space="preserve">Total protein gel corresponding to </w:t>
                        </w:r>
                        <w:r>
                          <w:rPr>
                            <w:b/>
                            <w:lang w:eastAsia="en-US"/>
                          </w:rPr>
                          <w:t xml:space="preserve">supplementary </w:t>
                        </w:r>
                        <w:r w:rsidRPr="004D557C">
                          <w:rPr>
                            <w:b/>
                            <w:lang w:eastAsia="en-US"/>
                          </w:rPr>
                          <w:t>Figure</w:t>
                        </w:r>
                        <w:r>
                          <w:rPr>
                            <w:b/>
                            <w:lang w:eastAsia="en-US"/>
                          </w:rPr>
                          <w:t xml:space="preserve"> 4E </w:t>
                        </w:r>
                        <w:r w:rsidRPr="004D557C">
                          <w:rPr>
                            <w:b/>
                            <w:lang w:eastAsia="en-US"/>
                          </w:rPr>
                          <w:t>blot</w:t>
                        </w:r>
                      </w:p>
                      <w:p w14:paraId="4EC74472" w14:textId="77777777" w:rsidR="00204FCE" w:rsidRPr="008D75E3" w:rsidRDefault="00204FCE" w:rsidP="00781FF9">
                        <w:pPr>
                          <w:rPr>
                            <w:b/>
                          </w:rPr>
                        </w:pPr>
                      </w:p>
                    </w:txbxContent>
                  </v:textbox>
                </v:shape>
              </v:group>
            </w:pict>
          </mc:Fallback>
        </mc:AlternateContent>
      </w:r>
    </w:p>
    <w:p w14:paraId="6F793216" w14:textId="77777777" w:rsidR="00C12D60" w:rsidRDefault="00C12D60" w:rsidP="00BC625C">
      <w:pPr>
        <w:rPr>
          <w:b/>
          <w:sz w:val="21"/>
          <w:szCs w:val="21"/>
          <w:lang w:eastAsia="en-US"/>
        </w:rPr>
      </w:pPr>
    </w:p>
    <w:p w14:paraId="26DEEA92" w14:textId="77777777" w:rsidR="00C12D60" w:rsidRDefault="00C12D60" w:rsidP="00BC625C">
      <w:pPr>
        <w:rPr>
          <w:b/>
          <w:sz w:val="21"/>
          <w:szCs w:val="21"/>
          <w:lang w:eastAsia="en-US"/>
        </w:rPr>
      </w:pPr>
    </w:p>
    <w:p w14:paraId="46F7318C" w14:textId="77777777" w:rsidR="00C12D60" w:rsidRDefault="00C12D60" w:rsidP="00BC625C">
      <w:pPr>
        <w:rPr>
          <w:b/>
          <w:sz w:val="21"/>
          <w:szCs w:val="21"/>
          <w:lang w:eastAsia="en-US"/>
        </w:rPr>
      </w:pPr>
    </w:p>
    <w:p w14:paraId="41D305B5" w14:textId="77777777" w:rsidR="00C12D60" w:rsidRDefault="00C12D60" w:rsidP="00BC625C">
      <w:pPr>
        <w:rPr>
          <w:b/>
          <w:sz w:val="21"/>
          <w:szCs w:val="21"/>
          <w:lang w:eastAsia="en-US"/>
        </w:rPr>
      </w:pPr>
    </w:p>
    <w:p w14:paraId="1DD385D0" w14:textId="77777777" w:rsidR="00C12D60" w:rsidRDefault="00C12D60" w:rsidP="00BC625C">
      <w:pPr>
        <w:rPr>
          <w:b/>
          <w:sz w:val="21"/>
          <w:szCs w:val="21"/>
          <w:lang w:eastAsia="en-US"/>
        </w:rPr>
      </w:pPr>
    </w:p>
    <w:p w14:paraId="4F1D019F" w14:textId="77777777" w:rsidR="00C12D60" w:rsidRDefault="00C12D60" w:rsidP="00BC625C">
      <w:pPr>
        <w:rPr>
          <w:b/>
          <w:sz w:val="21"/>
          <w:szCs w:val="21"/>
          <w:lang w:eastAsia="en-US"/>
        </w:rPr>
      </w:pPr>
    </w:p>
    <w:p w14:paraId="2DC1BD7A" w14:textId="77777777" w:rsidR="00C12D60" w:rsidRDefault="00C12D60" w:rsidP="00BC625C">
      <w:pPr>
        <w:rPr>
          <w:b/>
          <w:sz w:val="21"/>
          <w:szCs w:val="21"/>
          <w:lang w:eastAsia="en-US"/>
        </w:rPr>
      </w:pPr>
    </w:p>
    <w:p w14:paraId="0826CE58" w14:textId="77777777" w:rsidR="00C12D60" w:rsidRDefault="00C12D60" w:rsidP="00BC625C">
      <w:pPr>
        <w:rPr>
          <w:b/>
          <w:sz w:val="21"/>
          <w:szCs w:val="21"/>
          <w:lang w:eastAsia="en-US"/>
        </w:rPr>
      </w:pPr>
    </w:p>
    <w:p w14:paraId="0A9F9243" w14:textId="77777777" w:rsidR="00C12D60" w:rsidRDefault="00C12D60" w:rsidP="00BC625C">
      <w:pPr>
        <w:rPr>
          <w:b/>
          <w:sz w:val="21"/>
          <w:szCs w:val="21"/>
          <w:lang w:eastAsia="en-US"/>
        </w:rPr>
      </w:pPr>
    </w:p>
    <w:p w14:paraId="658DBA3C" w14:textId="77777777" w:rsidR="00C12D60" w:rsidRDefault="00C12D60" w:rsidP="00BC625C">
      <w:pPr>
        <w:rPr>
          <w:b/>
          <w:sz w:val="21"/>
          <w:szCs w:val="21"/>
          <w:lang w:eastAsia="en-US"/>
        </w:rPr>
      </w:pPr>
    </w:p>
    <w:p w14:paraId="585D386F" w14:textId="77777777" w:rsidR="00C12D60" w:rsidRDefault="00C12D60" w:rsidP="00BC625C">
      <w:pPr>
        <w:rPr>
          <w:b/>
          <w:sz w:val="21"/>
          <w:szCs w:val="21"/>
          <w:lang w:eastAsia="en-US"/>
        </w:rPr>
      </w:pPr>
    </w:p>
    <w:p w14:paraId="501EE7EA" w14:textId="77777777" w:rsidR="00C12D60" w:rsidRDefault="00C12D60" w:rsidP="00BC625C">
      <w:pPr>
        <w:rPr>
          <w:b/>
          <w:sz w:val="21"/>
          <w:szCs w:val="21"/>
          <w:lang w:eastAsia="en-US"/>
        </w:rPr>
      </w:pPr>
    </w:p>
    <w:p w14:paraId="28E94579" w14:textId="77777777" w:rsidR="00C12D60" w:rsidRDefault="00C12D60" w:rsidP="00BC625C">
      <w:pPr>
        <w:rPr>
          <w:b/>
          <w:sz w:val="21"/>
          <w:szCs w:val="21"/>
          <w:lang w:eastAsia="en-US"/>
        </w:rPr>
      </w:pPr>
    </w:p>
    <w:p w14:paraId="5E6B1AF0" w14:textId="30981FE2" w:rsidR="00C12D60" w:rsidRDefault="00C12D60" w:rsidP="00BC625C">
      <w:pPr>
        <w:rPr>
          <w:b/>
          <w:sz w:val="21"/>
          <w:szCs w:val="21"/>
          <w:lang w:eastAsia="en-US"/>
        </w:rPr>
      </w:pPr>
    </w:p>
    <w:p w14:paraId="583E1101" w14:textId="08A27C2A" w:rsidR="00C12D60" w:rsidRDefault="00C12D60" w:rsidP="00BC625C">
      <w:pPr>
        <w:rPr>
          <w:b/>
          <w:sz w:val="21"/>
          <w:szCs w:val="21"/>
          <w:lang w:eastAsia="en-US"/>
        </w:rPr>
      </w:pPr>
    </w:p>
    <w:p w14:paraId="2691BB83" w14:textId="40C8EE1F" w:rsidR="00C12D60" w:rsidRDefault="00C12D60" w:rsidP="00BC625C">
      <w:pPr>
        <w:rPr>
          <w:b/>
          <w:sz w:val="21"/>
          <w:szCs w:val="21"/>
          <w:lang w:eastAsia="en-US"/>
        </w:rPr>
      </w:pPr>
    </w:p>
    <w:p w14:paraId="2C3F544A" w14:textId="654C67B7" w:rsidR="00C12D60" w:rsidRDefault="00C12D60" w:rsidP="00BC625C">
      <w:pPr>
        <w:rPr>
          <w:b/>
          <w:sz w:val="21"/>
          <w:szCs w:val="21"/>
          <w:lang w:eastAsia="en-US"/>
        </w:rPr>
      </w:pPr>
    </w:p>
    <w:p w14:paraId="2A62F873" w14:textId="77777777" w:rsidR="00C12D60" w:rsidRDefault="00C12D60" w:rsidP="00BC625C">
      <w:pPr>
        <w:rPr>
          <w:b/>
          <w:sz w:val="21"/>
          <w:szCs w:val="21"/>
          <w:lang w:eastAsia="en-US"/>
        </w:rPr>
      </w:pPr>
    </w:p>
    <w:p w14:paraId="4CA0DC35" w14:textId="77777777" w:rsidR="00C12D60" w:rsidRDefault="00C12D60" w:rsidP="00BC625C">
      <w:pPr>
        <w:rPr>
          <w:b/>
          <w:sz w:val="21"/>
          <w:szCs w:val="21"/>
          <w:lang w:eastAsia="en-US"/>
        </w:rPr>
      </w:pPr>
    </w:p>
    <w:p w14:paraId="1AEB8933" w14:textId="77777777" w:rsidR="00C12D60" w:rsidRDefault="00C12D60" w:rsidP="00BC625C">
      <w:pPr>
        <w:rPr>
          <w:b/>
          <w:sz w:val="21"/>
          <w:szCs w:val="21"/>
          <w:lang w:eastAsia="en-US"/>
        </w:rPr>
      </w:pPr>
    </w:p>
    <w:p w14:paraId="37DBDB46" w14:textId="77777777" w:rsidR="00C12D60" w:rsidRDefault="00C12D60" w:rsidP="00BC625C">
      <w:pPr>
        <w:rPr>
          <w:b/>
          <w:sz w:val="21"/>
          <w:szCs w:val="21"/>
          <w:lang w:eastAsia="en-US"/>
        </w:rPr>
      </w:pPr>
    </w:p>
    <w:p w14:paraId="789C0FD3" w14:textId="77777777" w:rsidR="00C12D60" w:rsidRDefault="00C12D60" w:rsidP="00BC625C">
      <w:pPr>
        <w:rPr>
          <w:b/>
          <w:sz w:val="21"/>
          <w:szCs w:val="21"/>
          <w:lang w:eastAsia="en-US"/>
        </w:rPr>
      </w:pPr>
    </w:p>
    <w:p w14:paraId="3374DBB0" w14:textId="77777777" w:rsidR="00C12D60" w:rsidRDefault="00C12D60" w:rsidP="00BC625C">
      <w:pPr>
        <w:rPr>
          <w:b/>
          <w:sz w:val="21"/>
          <w:szCs w:val="21"/>
          <w:lang w:eastAsia="en-US"/>
        </w:rPr>
      </w:pPr>
    </w:p>
    <w:p w14:paraId="5A2484EC" w14:textId="77777777" w:rsidR="00C12D60" w:rsidRDefault="00C12D60" w:rsidP="00BC625C">
      <w:pPr>
        <w:rPr>
          <w:b/>
          <w:sz w:val="21"/>
          <w:szCs w:val="21"/>
          <w:lang w:eastAsia="en-US"/>
        </w:rPr>
      </w:pPr>
    </w:p>
    <w:p w14:paraId="6015285A" w14:textId="77777777" w:rsidR="00C12D60" w:rsidRDefault="00C12D60" w:rsidP="00BC625C">
      <w:pPr>
        <w:rPr>
          <w:b/>
          <w:sz w:val="21"/>
          <w:szCs w:val="21"/>
          <w:lang w:eastAsia="en-US"/>
        </w:rPr>
      </w:pPr>
    </w:p>
    <w:p w14:paraId="459D884B" w14:textId="77777777" w:rsidR="00C12D60" w:rsidRDefault="00C12D60" w:rsidP="00BC625C">
      <w:pPr>
        <w:rPr>
          <w:b/>
          <w:sz w:val="21"/>
          <w:szCs w:val="21"/>
          <w:lang w:eastAsia="en-US"/>
        </w:rPr>
      </w:pPr>
    </w:p>
    <w:p w14:paraId="72F0B091" w14:textId="77777777" w:rsidR="00C12D60" w:rsidRDefault="00C12D60" w:rsidP="00BC625C">
      <w:pPr>
        <w:rPr>
          <w:b/>
          <w:sz w:val="21"/>
          <w:szCs w:val="21"/>
          <w:lang w:eastAsia="en-US"/>
        </w:rPr>
      </w:pPr>
    </w:p>
    <w:p w14:paraId="607A5E3D" w14:textId="77777777" w:rsidR="00C12D60" w:rsidRDefault="00C12D60" w:rsidP="00BC625C">
      <w:pPr>
        <w:rPr>
          <w:b/>
          <w:sz w:val="21"/>
          <w:szCs w:val="21"/>
          <w:lang w:eastAsia="en-US"/>
        </w:rPr>
      </w:pPr>
    </w:p>
    <w:p w14:paraId="70DE72A9" w14:textId="77777777" w:rsidR="00C12D60" w:rsidRDefault="00C12D60" w:rsidP="00BC625C">
      <w:pPr>
        <w:rPr>
          <w:b/>
          <w:sz w:val="21"/>
          <w:szCs w:val="21"/>
          <w:lang w:eastAsia="en-US"/>
        </w:rPr>
      </w:pPr>
    </w:p>
    <w:p w14:paraId="0A95FD69" w14:textId="77777777" w:rsidR="00C12D60" w:rsidRDefault="00C12D60" w:rsidP="00BC625C">
      <w:pPr>
        <w:rPr>
          <w:b/>
          <w:sz w:val="21"/>
          <w:szCs w:val="21"/>
          <w:lang w:eastAsia="en-US"/>
        </w:rPr>
      </w:pPr>
    </w:p>
    <w:p w14:paraId="7C4BB440" w14:textId="77777777" w:rsidR="00C12D60" w:rsidRDefault="00C12D60" w:rsidP="00BC625C">
      <w:pPr>
        <w:rPr>
          <w:b/>
          <w:sz w:val="21"/>
          <w:szCs w:val="21"/>
          <w:lang w:eastAsia="en-US"/>
        </w:rPr>
      </w:pPr>
    </w:p>
    <w:p w14:paraId="10656D1B" w14:textId="77777777" w:rsidR="00C12D60" w:rsidRDefault="00C12D60" w:rsidP="00BC625C">
      <w:pPr>
        <w:rPr>
          <w:b/>
          <w:sz w:val="21"/>
          <w:szCs w:val="21"/>
          <w:lang w:eastAsia="en-US"/>
        </w:rPr>
      </w:pPr>
    </w:p>
    <w:p w14:paraId="014F3270" w14:textId="77777777" w:rsidR="00C12D60" w:rsidRDefault="00C12D60" w:rsidP="00BC625C">
      <w:pPr>
        <w:rPr>
          <w:b/>
          <w:sz w:val="21"/>
          <w:szCs w:val="21"/>
          <w:lang w:eastAsia="en-US"/>
        </w:rPr>
      </w:pPr>
    </w:p>
    <w:p w14:paraId="1FA8C932" w14:textId="77777777" w:rsidR="00C12D60" w:rsidRDefault="00C12D60" w:rsidP="00BC625C">
      <w:pPr>
        <w:rPr>
          <w:b/>
          <w:sz w:val="21"/>
          <w:szCs w:val="21"/>
          <w:lang w:eastAsia="en-US"/>
        </w:rPr>
      </w:pPr>
    </w:p>
    <w:p w14:paraId="621BC72F" w14:textId="77777777" w:rsidR="00C12D60" w:rsidRDefault="00C12D60" w:rsidP="00BC625C">
      <w:pPr>
        <w:rPr>
          <w:b/>
          <w:sz w:val="21"/>
          <w:szCs w:val="21"/>
          <w:lang w:eastAsia="en-US"/>
        </w:rPr>
      </w:pPr>
    </w:p>
    <w:p w14:paraId="6BE168CD" w14:textId="77777777" w:rsidR="00C12D60" w:rsidRDefault="00C12D60" w:rsidP="00BC625C">
      <w:pPr>
        <w:rPr>
          <w:b/>
          <w:sz w:val="21"/>
          <w:szCs w:val="21"/>
          <w:lang w:eastAsia="en-US"/>
        </w:rPr>
      </w:pPr>
    </w:p>
    <w:p w14:paraId="2B74B188" w14:textId="77777777" w:rsidR="00C12D60" w:rsidRDefault="00C12D60" w:rsidP="00BC625C">
      <w:pPr>
        <w:rPr>
          <w:b/>
          <w:sz w:val="21"/>
          <w:szCs w:val="21"/>
          <w:lang w:eastAsia="en-US"/>
        </w:rPr>
      </w:pPr>
    </w:p>
    <w:p w14:paraId="37F1D92C" w14:textId="77777777" w:rsidR="00C12D60" w:rsidRDefault="00C12D60" w:rsidP="00BC625C">
      <w:pPr>
        <w:rPr>
          <w:b/>
          <w:sz w:val="21"/>
          <w:szCs w:val="21"/>
          <w:lang w:eastAsia="en-US"/>
        </w:rPr>
      </w:pPr>
    </w:p>
    <w:p w14:paraId="35D5B5EB" w14:textId="77777777" w:rsidR="00C12D60" w:rsidRDefault="00C12D60" w:rsidP="00BC625C">
      <w:pPr>
        <w:rPr>
          <w:b/>
          <w:sz w:val="21"/>
          <w:szCs w:val="21"/>
          <w:lang w:eastAsia="en-US"/>
        </w:rPr>
      </w:pPr>
    </w:p>
    <w:p w14:paraId="3485D2E7" w14:textId="77777777" w:rsidR="00C12D60" w:rsidRDefault="00C12D60" w:rsidP="00BC625C">
      <w:pPr>
        <w:rPr>
          <w:b/>
          <w:sz w:val="21"/>
          <w:szCs w:val="21"/>
          <w:lang w:eastAsia="en-US"/>
        </w:rPr>
      </w:pPr>
    </w:p>
    <w:p w14:paraId="3C427744" w14:textId="77777777" w:rsidR="00C12D60" w:rsidRDefault="00C12D60" w:rsidP="00BC625C">
      <w:pPr>
        <w:rPr>
          <w:b/>
          <w:sz w:val="21"/>
          <w:szCs w:val="21"/>
          <w:lang w:eastAsia="en-US"/>
        </w:rPr>
      </w:pPr>
    </w:p>
    <w:p w14:paraId="055501B8" w14:textId="77777777" w:rsidR="00C12D60" w:rsidRDefault="00C12D60" w:rsidP="00BC625C">
      <w:pPr>
        <w:rPr>
          <w:b/>
          <w:sz w:val="21"/>
          <w:szCs w:val="21"/>
          <w:lang w:eastAsia="en-US"/>
        </w:rPr>
      </w:pPr>
    </w:p>
    <w:p w14:paraId="18C70CD8" w14:textId="77777777" w:rsidR="00C12D60" w:rsidRDefault="00C12D60" w:rsidP="00BC625C">
      <w:pPr>
        <w:rPr>
          <w:b/>
          <w:sz w:val="21"/>
          <w:szCs w:val="21"/>
          <w:lang w:eastAsia="en-US"/>
        </w:rPr>
      </w:pPr>
    </w:p>
    <w:p w14:paraId="0999334D" w14:textId="77777777" w:rsidR="00C12D60" w:rsidRDefault="00C12D60" w:rsidP="00BC625C">
      <w:pPr>
        <w:rPr>
          <w:b/>
          <w:sz w:val="21"/>
          <w:szCs w:val="21"/>
          <w:lang w:eastAsia="en-US"/>
        </w:rPr>
      </w:pPr>
    </w:p>
    <w:p w14:paraId="3EC48C1C" w14:textId="7890031E" w:rsidR="00C12D60" w:rsidRDefault="00C12D60" w:rsidP="00BC625C">
      <w:pPr>
        <w:rPr>
          <w:b/>
          <w:sz w:val="21"/>
          <w:szCs w:val="21"/>
          <w:lang w:eastAsia="en-US"/>
        </w:rPr>
      </w:pPr>
    </w:p>
    <w:p w14:paraId="51389B4D" w14:textId="3B957884" w:rsidR="00C12D60" w:rsidRDefault="00C12D60" w:rsidP="00BC625C">
      <w:pPr>
        <w:rPr>
          <w:b/>
          <w:sz w:val="21"/>
          <w:szCs w:val="21"/>
          <w:lang w:eastAsia="en-US"/>
        </w:rPr>
      </w:pPr>
    </w:p>
    <w:p w14:paraId="49666708" w14:textId="77777777" w:rsidR="00C12D60" w:rsidRDefault="00C12D60" w:rsidP="00BC625C">
      <w:pPr>
        <w:rPr>
          <w:b/>
          <w:sz w:val="21"/>
          <w:szCs w:val="21"/>
          <w:lang w:eastAsia="en-US"/>
        </w:rPr>
      </w:pPr>
    </w:p>
    <w:p w14:paraId="1ADF3C27" w14:textId="77777777" w:rsidR="00C12D60" w:rsidRDefault="00C12D60" w:rsidP="00BC625C">
      <w:pPr>
        <w:rPr>
          <w:b/>
          <w:sz w:val="21"/>
          <w:szCs w:val="21"/>
          <w:lang w:eastAsia="en-US"/>
        </w:rPr>
      </w:pPr>
    </w:p>
    <w:p w14:paraId="3076DFE8" w14:textId="77777777" w:rsidR="00C12D60" w:rsidRDefault="00C12D60" w:rsidP="00BC625C">
      <w:pPr>
        <w:rPr>
          <w:b/>
          <w:sz w:val="21"/>
          <w:szCs w:val="21"/>
          <w:lang w:eastAsia="en-US"/>
        </w:rPr>
      </w:pPr>
    </w:p>
    <w:p w14:paraId="3C76C332" w14:textId="77777777" w:rsidR="00C12D60" w:rsidRDefault="00C12D60" w:rsidP="00BC625C">
      <w:pPr>
        <w:rPr>
          <w:b/>
          <w:sz w:val="21"/>
          <w:szCs w:val="21"/>
          <w:lang w:eastAsia="en-US"/>
        </w:rPr>
      </w:pPr>
    </w:p>
    <w:p w14:paraId="18C8A148" w14:textId="77777777" w:rsidR="00C12D60" w:rsidRDefault="00C12D60" w:rsidP="00BC625C">
      <w:pPr>
        <w:rPr>
          <w:b/>
          <w:sz w:val="21"/>
          <w:szCs w:val="21"/>
          <w:lang w:eastAsia="en-US"/>
        </w:rPr>
      </w:pPr>
    </w:p>
    <w:p w14:paraId="254B0BBF" w14:textId="77777777" w:rsidR="00C12D60" w:rsidRDefault="00C12D60" w:rsidP="00BC625C">
      <w:pPr>
        <w:rPr>
          <w:b/>
          <w:sz w:val="21"/>
          <w:szCs w:val="21"/>
          <w:lang w:eastAsia="en-US"/>
        </w:rPr>
      </w:pPr>
    </w:p>
    <w:p w14:paraId="01D44107" w14:textId="77777777" w:rsidR="00C12D60" w:rsidRDefault="00C12D60" w:rsidP="00BC625C">
      <w:pPr>
        <w:rPr>
          <w:b/>
          <w:sz w:val="21"/>
          <w:szCs w:val="21"/>
          <w:lang w:eastAsia="en-US"/>
        </w:rPr>
      </w:pPr>
    </w:p>
    <w:p w14:paraId="1AF428B8" w14:textId="77777777" w:rsidR="00C12D60" w:rsidRDefault="00C12D60" w:rsidP="00BC625C">
      <w:pPr>
        <w:rPr>
          <w:b/>
          <w:sz w:val="21"/>
          <w:szCs w:val="21"/>
          <w:lang w:eastAsia="en-US"/>
        </w:rPr>
      </w:pPr>
    </w:p>
    <w:p w14:paraId="38ACF6B1" w14:textId="77777777" w:rsidR="00C12D60" w:rsidRDefault="00C12D60" w:rsidP="00BC625C">
      <w:pPr>
        <w:rPr>
          <w:b/>
          <w:sz w:val="21"/>
          <w:szCs w:val="21"/>
          <w:lang w:eastAsia="en-US"/>
        </w:rPr>
      </w:pPr>
    </w:p>
    <w:p w14:paraId="0A9E2D2E" w14:textId="77777777" w:rsidR="00C12D60" w:rsidRDefault="00C12D60" w:rsidP="00BC625C">
      <w:pPr>
        <w:rPr>
          <w:b/>
          <w:sz w:val="21"/>
          <w:szCs w:val="21"/>
          <w:lang w:eastAsia="en-US"/>
        </w:rPr>
      </w:pPr>
    </w:p>
    <w:p w14:paraId="080D488E" w14:textId="77777777" w:rsidR="00C12D60" w:rsidRDefault="00C12D60" w:rsidP="00BC625C">
      <w:pPr>
        <w:rPr>
          <w:b/>
          <w:sz w:val="21"/>
          <w:szCs w:val="21"/>
          <w:lang w:eastAsia="en-US"/>
        </w:rPr>
      </w:pPr>
    </w:p>
    <w:p w14:paraId="5BEE1B16" w14:textId="77777777" w:rsidR="00C12D60" w:rsidRDefault="00C12D60" w:rsidP="00BC625C">
      <w:pPr>
        <w:rPr>
          <w:b/>
          <w:sz w:val="21"/>
          <w:szCs w:val="21"/>
          <w:lang w:eastAsia="en-US"/>
        </w:rPr>
      </w:pPr>
    </w:p>
    <w:p w14:paraId="71B274CA" w14:textId="77777777" w:rsidR="00C12D60" w:rsidRDefault="00C12D60" w:rsidP="00BC625C">
      <w:pPr>
        <w:rPr>
          <w:b/>
          <w:sz w:val="21"/>
          <w:szCs w:val="21"/>
          <w:lang w:eastAsia="en-US"/>
        </w:rPr>
      </w:pPr>
    </w:p>
    <w:p w14:paraId="74DDA834" w14:textId="77777777" w:rsidR="00C12D60" w:rsidRDefault="00C12D60" w:rsidP="00BC625C">
      <w:pPr>
        <w:rPr>
          <w:b/>
          <w:sz w:val="21"/>
          <w:szCs w:val="21"/>
          <w:lang w:eastAsia="en-US"/>
        </w:rPr>
      </w:pPr>
    </w:p>
    <w:p w14:paraId="432ADB92" w14:textId="77777777" w:rsidR="00C12D60" w:rsidRDefault="00C12D60" w:rsidP="00BC625C">
      <w:pPr>
        <w:rPr>
          <w:b/>
          <w:sz w:val="21"/>
          <w:szCs w:val="21"/>
          <w:lang w:eastAsia="en-US"/>
        </w:rPr>
      </w:pPr>
    </w:p>
    <w:p w14:paraId="6543FCD2" w14:textId="77777777" w:rsidR="00C12D60" w:rsidRDefault="00C12D60" w:rsidP="00BC625C">
      <w:pPr>
        <w:rPr>
          <w:b/>
          <w:sz w:val="21"/>
          <w:szCs w:val="21"/>
          <w:lang w:eastAsia="en-US"/>
        </w:rPr>
      </w:pPr>
    </w:p>
    <w:p w14:paraId="16B28741" w14:textId="363576DA" w:rsidR="004D557C" w:rsidRPr="004D557C" w:rsidRDefault="004D557C" w:rsidP="00BC625C">
      <w:pPr>
        <w:rPr>
          <w:b/>
          <w:sz w:val="21"/>
          <w:szCs w:val="21"/>
          <w:lang w:eastAsia="en-US"/>
        </w:rPr>
      </w:pPr>
    </w:p>
    <w:sectPr w:rsidR="004D557C" w:rsidRPr="004D557C" w:rsidSect="003254DC">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2538B" w14:textId="77777777" w:rsidR="0051212A" w:rsidRDefault="0051212A" w:rsidP="00351D1B">
      <w:r>
        <w:separator/>
      </w:r>
    </w:p>
  </w:endnote>
  <w:endnote w:type="continuationSeparator" w:id="0">
    <w:p w14:paraId="3BA483A4" w14:textId="77777777" w:rsidR="0051212A" w:rsidRDefault="0051212A" w:rsidP="00351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CF80C" w14:textId="77777777" w:rsidR="00204FCE" w:rsidRDefault="00204FCE" w:rsidP="00DE1C1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E3F0E2" w14:textId="77777777" w:rsidR="00204FCE" w:rsidRDefault="00204F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F46C5" w14:textId="77F00CEB" w:rsidR="00204FCE" w:rsidRDefault="00204FCE" w:rsidP="00DE1C1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763584A9" w14:textId="115709FD" w:rsidR="00204FCE" w:rsidRDefault="00204FCE">
    <w:pPr>
      <w:pStyle w:val="Footer"/>
    </w:pPr>
  </w:p>
  <w:p w14:paraId="5326ED53" w14:textId="73EBBD23" w:rsidR="00204FCE" w:rsidRDefault="00204FCE">
    <w:pPr>
      <w:pStyle w:val="Footer"/>
    </w:pPr>
  </w:p>
  <w:p w14:paraId="35C3CA65" w14:textId="77777777" w:rsidR="00204FCE" w:rsidRDefault="00204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C9361" w14:textId="77777777" w:rsidR="0051212A" w:rsidRDefault="0051212A" w:rsidP="00351D1B">
      <w:r>
        <w:separator/>
      </w:r>
    </w:p>
  </w:footnote>
  <w:footnote w:type="continuationSeparator" w:id="0">
    <w:p w14:paraId="2BD616D6" w14:textId="77777777" w:rsidR="0051212A" w:rsidRDefault="0051212A" w:rsidP="00351D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54352"/>
    <w:multiLevelType w:val="hybridMultilevel"/>
    <w:tmpl w:val="42E4949E"/>
    <w:lvl w:ilvl="0" w:tplc="CD50F7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5E37ED"/>
    <w:multiLevelType w:val="hybridMultilevel"/>
    <w:tmpl w:val="95B6E766"/>
    <w:lvl w:ilvl="0" w:tplc="67AA425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301AB1"/>
    <w:multiLevelType w:val="hybridMultilevel"/>
    <w:tmpl w:val="2D14D928"/>
    <w:lvl w:ilvl="0" w:tplc="A7DC30A8">
      <w:start w:val="1"/>
      <w:numFmt w:val="upperLetter"/>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044D01"/>
    <w:multiLevelType w:val="hybridMultilevel"/>
    <w:tmpl w:val="B3762E76"/>
    <w:lvl w:ilvl="0" w:tplc="302436E0">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5D5650"/>
    <w:multiLevelType w:val="hybridMultilevel"/>
    <w:tmpl w:val="F410A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182"/>
    <w:rsid w:val="000005DB"/>
    <w:rsid w:val="0000151D"/>
    <w:rsid w:val="0000413C"/>
    <w:rsid w:val="00005AAA"/>
    <w:rsid w:val="00007166"/>
    <w:rsid w:val="000077C1"/>
    <w:rsid w:val="00007F7B"/>
    <w:rsid w:val="00014CEA"/>
    <w:rsid w:val="00016DB4"/>
    <w:rsid w:val="000206FC"/>
    <w:rsid w:val="0002092B"/>
    <w:rsid w:val="00020962"/>
    <w:rsid w:val="00021C5A"/>
    <w:rsid w:val="00025CAE"/>
    <w:rsid w:val="00027BB2"/>
    <w:rsid w:val="00030D67"/>
    <w:rsid w:val="000338FE"/>
    <w:rsid w:val="000349EF"/>
    <w:rsid w:val="000362FE"/>
    <w:rsid w:val="0003693A"/>
    <w:rsid w:val="00036DCC"/>
    <w:rsid w:val="00037614"/>
    <w:rsid w:val="00037D13"/>
    <w:rsid w:val="000405B6"/>
    <w:rsid w:val="000406F0"/>
    <w:rsid w:val="000413BB"/>
    <w:rsid w:val="0004252A"/>
    <w:rsid w:val="00042B82"/>
    <w:rsid w:val="00046886"/>
    <w:rsid w:val="000501D7"/>
    <w:rsid w:val="0005059C"/>
    <w:rsid w:val="00052361"/>
    <w:rsid w:val="00054871"/>
    <w:rsid w:val="0005714F"/>
    <w:rsid w:val="00057DAF"/>
    <w:rsid w:val="0006062A"/>
    <w:rsid w:val="00061EB8"/>
    <w:rsid w:val="00063051"/>
    <w:rsid w:val="000641F4"/>
    <w:rsid w:val="00064647"/>
    <w:rsid w:val="0006504B"/>
    <w:rsid w:val="000670A5"/>
    <w:rsid w:val="00071CC6"/>
    <w:rsid w:val="0007245F"/>
    <w:rsid w:val="00074677"/>
    <w:rsid w:val="00074C2D"/>
    <w:rsid w:val="0007500C"/>
    <w:rsid w:val="00075849"/>
    <w:rsid w:val="00076478"/>
    <w:rsid w:val="00076C94"/>
    <w:rsid w:val="00077E40"/>
    <w:rsid w:val="00084284"/>
    <w:rsid w:val="00084842"/>
    <w:rsid w:val="00085D72"/>
    <w:rsid w:val="0008623F"/>
    <w:rsid w:val="000865F2"/>
    <w:rsid w:val="000877B2"/>
    <w:rsid w:val="0008795D"/>
    <w:rsid w:val="00090497"/>
    <w:rsid w:val="0009066D"/>
    <w:rsid w:val="000932AE"/>
    <w:rsid w:val="0009346F"/>
    <w:rsid w:val="00094681"/>
    <w:rsid w:val="00096D52"/>
    <w:rsid w:val="000976CF"/>
    <w:rsid w:val="000A0C55"/>
    <w:rsid w:val="000A180D"/>
    <w:rsid w:val="000A1E7E"/>
    <w:rsid w:val="000A21FC"/>
    <w:rsid w:val="000A36B1"/>
    <w:rsid w:val="000A3786"/>
    <w:rsid w:val="000A4E5B"/>
    <w:rsid w:val="000A56E2"/>
    <w:rsid w:val="000A71E1"/>
    <w:rsid w:val="000A75A9"/>
    <w:rsid w:val="000B2948"/>
    <w:rsid w:val="000B33D1"/>
    <w:rsid w:val="000B357E"/>
    <w:rsid w:val="000B3AD8"/>
    <w:rsid w:val="000B4CE0"/>
    <w:rsid w:val="000B5041"/>
    <w:rsid w:val="000B66D2"/>
    <w:rsid w:val="000C18D9"/>
    <w:rsid w:val="000C2437"/>
    <w:rsid w:val="000C3375"/>
    <w:rsid w:val="000C44D0"/>
    <w:rsid w:val="000C49C2"/>
    <w:rsid w:val="000C5332"/>
    <w:rsid w:val="000C7640"/>
    <w:rsid w:val="000D08A7"/>
    <w:rsid w:val="000D15AB"/>
    <w:rsid w:val="000D1B5A"/>
    <w:rsid w:val="000D41ED"/>
    <w:rsid w:val="000D4448"/>
    <w:rsid w:val="000D4988"/>
    <w:rsid w:val="000D63E3"/>
    <w:rsid w:val="000D7D62"/>
    <w:rsid w:val="000E177E"/>
    <w:rsid w:val="000F028B"/>
    <w:rsid w:val="000F1065"/>
    <w:rsid w:val="000F296E"/>
    <w:rsid w:val="000F33CC"/>
    <w:rsid w:val="000F4182"/>
    <w:rsid w:val="000F4E04"/>
    <w:rsid w:val="000F5B7B"/>
    <w:rsid w:val="000F7273"/>
    <w:rsid w:val="001004DA"/>
    <w:rsid w:val="001010FA"/>
    <w:rsid w:val="00101132"/>
    <w:rsid w:val="00101F87"/>
    <w:rsid w:val="00102E99"/>
    <w:rsid w:val="00104122"/>
    <w:rsid w:val="00104769"/>
    <w:rsid w:val="00110655"/>
    <w:rsid w:val="00110D12"/>
    <w:rsid w:val="00112454"/>
    <w:rsid w:val="00116FF5"/>
    <w:rsid w:val="00120865"/>
    <w:rsid w:val="001216B8"/>
    <w:rsid w:val="0012795B"/>
    <w:rsid w:val="001307FB"/>
    <w:rsid w:val="001309F5"/>
    <w:rsid w:val="00140A74"/>
    <w:rsid w:val="00140F1D"/>
    <w:rsid w:val="00143F7A"/>
    <w:rsid w:val="001461A7"/>
    <w:rsid w:val="0014690E"/>
    <w:rsid w:val="001472FD"/>
    <w:rsid w:val="0015148C"/>
    <w:rsid w:val="00151CAD"/>
    <w:rsid w:val="00151D57"/>
    <w:rsid w:val="001543F8"/>
    <w:rsid w:val="00157C46"/>
    <w:rsid w:val="00160F3E"/>
    <w:rsid w:val="00161F36"/>
    <w:rsid w:val="00162E20"/>
    <w:rsid w:val="00164FB5"/>
    <w:rsid w:val="00165C42"/>
    <w:rsid w:val="001668AF"/>
    <w:rsid w:val="001669A0"/>
    <w:rsid w:val="00167526"/>
    <w:rsid w:val="001700B4"/>
    <w:rsid w:val="0017023B"/>
    <w:rsid w:val="00172EC5"/>
    <w:rsid w:val="001737A2"/>
    <w:rsid w:val="00173E3C"/>
    <w:rsid w:val="0017529D"/>
    <w:rsid w:val="0017611A"/>
    <w:rsid w:val="00177E8C"/>
    <w:rsid w:val="00180495"/>
    <w:rsid w:val="00180C23"/>
    <w:rsid w:val="00180D87"/>
    <w:rsid w:val="001865D0"/>
    <w:rsid w:val="00187883"/>
    <w:rsid w:val="00190B85"/>
    <w:rsid w:val="0019225E"/>
    <w:rsid w:val="00193273"/>
    <w:rsid w:val="001A082C"/>
    <w:rsid w:val="001A29FE"/>
    <w:rsid w:val="001A6A07"/>
    <w:rsid w:val="001A6ABC"/>
    <w:rsid w:val="001B1DF4"/>
    <w:rsid w:val="001B1E8D"/>
    <w:rsid w:val="001B2A5E"/>
    <w:rsid w:val="001B38D7"/>
    <w:rsid w:val="001B50D2"/>
    <w:rsid w:val="001B51F9"/>
    <w:rsid w:val="001C2793"/>
    <w:rsid w:val="001C4C8A"/>
    <w:rsid w:val="001C53D6"/>
    <w:rsid w:val="001C57E1"/>
    <w:rsid w:val="001C7013"/>
    <w:rsid w:val="001C7A57"/>
    <w:rsid w:val="001D0479"/>
    <w:rsid w:val="001D083B"/>
    <w:rsid w:val="001D1862"/>
    <w:rsid w:val="001D2A07"/>
    <w:rsid w:val="001D359A"/>
    <w:rsid w:val="001D4E04"/>
    <w:rsid w:val="001D55F6"/>
    <w:rsid w:val="001D5DA0"/>
    <w:rsid w:val="001D6E6A"/>
    <w:rsid w:val="001D7613"/>
    <w:rsid w:val="001D78A8"/>
    <w:rsid w:val="001E02C1"/>
    <w:rsid w:val="001E05F6"/>
    <w:rsid w:val="001E0EFC"/>
    <w:rsid w:val="001E1C2E"/>
    <w:rsid w:val="001E2B3B"/>
    <w:rsid w:val="001E50A7"/>
    <w:rsid w:val="001E6408"/>
    <w:rsid w:val="001E72F8"/>
    <w:rsid w:val="001F0B00"/>
    <w:rsid w:val="001F165F"/>
    <w:rsid w:val="001F2CC7"/>
    <w:rsid w:val="001F3814"/>
    <w:rsid w:val="001F38B1"/>
    <w:rsid w:val="001F4079"/>
    <w:rsid w:val="001F4618"/>
    <w:rsid w:val="001F4EB8"/>
    <w:rsid w:val="001F6075"/>
    <w:rsid w:val="002002BC"/>
    <w:rsid w:val="002009DE"/>
    <w:rsid w:val="00201BEE"/>
    <w:rsid w:val="0020445E"/>
    <w:rsid w:val="00204FCE"/>
    <w:rsid w:val="00207027"/>
    <w:rsid w:val="00214575"/>
    <w:rsid w:val="00214CDF"/>
    <w:rsid w:val="0021685B"/>
    <w:rsid w:val="0021776F"/>
    <w:rsid w:val="00217E36"/>
    <w:rsid w:val="00221685"/>
    <w:rsid w:val="002222DD"/>
    <w:rsid w:val="00222CDE"/>
    <w:rsid w:val="002234C6"/>
    <w:rsid w:val="002246D4"/>
    <w:rsid w:val="00225A69"/>
    <w:rsid w:val="00226623"/>
    <w:rsid w:val="002300EF"/>
    <w:rsid w:val="0023410D"/>
    <w:rsid w:val="0023510A"/>
    <w:rsid w:val="00236749"/>
    <w:rsid w:val="0023701E"/>
    <w:rsid w:val="00237741"/>
    <w:rsid w:val="00242007"/>
    <w:rsid w:val="0024258A"/>
    <w:rsid w:val="00242FDD"/>
    <w:rsid w:val="002445B5"/>
    <w:rsid w:val="0025114C"/>
    <w:rsid w:val="00251188"/>
    <w:rsid w:val="0025186F"/>
    <w:rsid w:val="00252426"/>
    <w:rsid w:val="00255122"/>
    <w:rsid w:val="0025781E"/>
    <w:rsid w:val="002608BE"/>
    <w:rsid w:val="002630AC"/>
    <w:rsid w:val="0026326A"/>
    <w:rsid w:val="002643B1"/>
    <w:rsid w:val="00264A1C"/>
    <w:rsid w:val="002666B6"/>
    <w:rsid w:val="00266CF5"/>
    <w:rsid w:val="00266EBE"/>
    <w:rsid w:val="00270988"/>
    <w:rsid w:val="00270BEF"/>
    <w:rsid w:val="00272421"/>
    <w:rsid w:val="002728AC"/>
    <w:rsid w:val="00274F13"/>
    <w:rsid w:val="00277176"/>
    <w:rsid w:val="002778D1"/>
    <w:rsid w:val="00277B8B"/>
    <w:rsid w:val="002827C9"/>
    <w:rsid w:val="00282D84"/>
    <w:rsid w:val="002836D4"/>
    <w:rsid w:val="00286775"/>
    <w:rsid w:val="0028731D"/>
    <w:rsid w:val="0028797D"/>
    <w:rsid w:val="00291C36"/>
    <w:rsid w:val="0029210F"/>
    <w:rsid w:val="0029705C"/>
    <w:rsid w:val="00297299"/>
    <w:rsid w:val="002A0247"/>
    <w:rsid w:val="002A3CB0"/>
    <w:rsid w:val="002A64B6"/>
    <w:rsid w:val="002B0C7A"/>
    <w:rsid w:val="002B1DC7"/>
    <w:rsid w:val="002B42CB"/>
    <w:rsid w:val="002B4B4C"/>
    <w:rsid w:val="002B54FB"/>
    <w:rsid w:val="002B5E02"/>
    <w:rsid w:val="002B63AC"/>
    <w:rsid w:val="002B6F7D"/>
    <w:rsid w:val="002C022F"/>
    <w:rsid w:val="002C36ED"/>
    <w:rsid w:val="002C6268"/>
    <w:rsid w:val="002C6659"/>
    <w:rsid w:val="002D025D"/>
    <w:rsid w:val="002D1088"/>
    <w:rsid w:val="002D2E1A"/>
    <w:rsid w:val="002D3645"/>
    <w:rsid w:val="002D3B96"/>
    <w:rsid w:val="002D4248"/>
    <w:rsid w:val="002D714E"/>
    <w:rsid w:val="002D7B4D"/>
    <w:rsid w:val="002E08F7"/>
    <w:rsid w:val="002E0C0F"/>
    <w:rsid w:val="002E0EEC"/>
    <w:rsid w:val="002E10BC"/>
    <w:rsid w:val="002E1611"/>
    <w:rsid w:val="002E1780"/>
    <w:rsid w:val="002E1D35"/>
    <w:rsid w:val="002E2445"/>
    <w:rsid w:val="002E3860"/>
    <w:rsid w:val="002E3934"/>
    <w:rsid w:val="002E3FA2"/>
    <w:rsid w:val="002E41F3"/>
    <w:rsid w:val="002F035A"/>
    <w:rsid w:val="002F03FF"/>
    <w:rsid w:val="002F7820"/>
    <w:rsid w:val="002F7DAE"/>
    <w:rsid w:val="00301005"/>
    <w:rsid w:val="00302CD7"/>
    <w:rsid w:val="003035FD"/>
    <w:rsid w:val="003042F8"/>
    <w:rsid w:val="003054EE"/>
    <w:rsid w:val="00305673"/>
    <w:rsid w:val="003056BE"/>
    <w:rsid w:val="00306F30"/>
    <w:rsid w:val="003108EE"/>
    <w:rsid w:val="003138E7"/>
    <w:rsid w:val="00314431"/>
    <w:rsid w:val="00314B6B"/>
    <w:rsid w:val="0031583E"/>
    <w:rsid w:val="00315C4C"/>
    <w:rsid w:val="00315F34"/>
    <w:rsid w:val="00321E0C"/>
    <w:rsid w:val="0032303E"/>
    <w:rsid w:val="003230A7"/>
    <w:rsid w:val="00324840"/>
    <w:rsid w:val="003254DC"/>
    <w:rsid w:val="003276BB"/>
    <w:rsid w:val="003305F8"/>
    <w:rsid w:val="003360FD"/>
    <w:rsid w:val="003365F6"/>
    <w:rsid w:val="00341DCF"/>
    <w:rsid w:val="0034257E"/>
    <w:rsid w:val="00343E59"/>
    <w:rsid w:val="003445D1"/>
    <w:rsid w:val="00344EDB"/>
    <w:rsid w:val="003456E6"/>
    <w:rsid w:val="00345C84"/>
    <w:rsid w:val="00345D0C"/>
    <w:rsid w:val="0034616B"/>
    <w:rsid w:val="00346CA5"/>
    <w:rsid w:val="003501D7"/>
    <w:rsid w:val="003518C4"/>
    <w:rsid w:val="00351D1B"/>
    <w:rsid w:val="0035615D"/>
    <w:rsid w:val="00357E70"/>
    <w:rsid w:val="0036240C"/>
    <w:rsid w:val="00364A96"/>
    <w:rsid w:val="003667D5"/>
    <w:rsid w:val="00367DC4"/>
    <w:rsid w:val="0037063A"/>
    <w:rsid w:val="00371A9E"/>
    <w:rsid w:val="0037520B"/>
    <w:rsid w:val="00383A14"/>
    <w:rsid w:val="0038559C"/>
    <w:rsid w:val="00386D37"/>
    <w:rsid w:val="00391389"/>
    <w:rsid w:val="00395095"/>
    <w:rsid w:val="00395937"/>
    <w:rsid w:val="003A2666"/>
    <w:rsid w:val="003A2E9F"/>
    <w:rsid w:val="003A680E"/>
    <w:rsid w:val="003A69F6"/>
    <w:rsid w:val="003A6B7F"/>
    <w:rsid w:val="003A6BBC"/>
    <w:rsid w:val="003B0135"/>
    <w:rsid w:val="003B1A7C"/>
    <w:rsid w:val="003B405A"/>
    <w:rsid w:val="003B6B63"/>
    <w:rsid w:val="003C200E"/>
    <w:rsid w:val="003C3023"/>
    <w:rsid w:val="003C4AAE"/>
    <w:rsid w:val="003C6F26"/>
    <w:rsid w:val="003C70EB"/>
    <w:rsid w:val="003D11E3"/>
    <w:rsid w:val="003D6E0D"/>
    <w:rsid w:val="003D7BBA"/>
    <w:rsid w:val="003E3742"/>
    <w:rsid w:val="003E3A76"/>
    <w:rsid w:val="003E4444"/>
    <w:rsid w:val="003E6592"/>
    <w:rsid w:val="003E7E0B"/>
    <w:rsid w:val="003F2275"/>
    <w:rsid w:val="003F24C4"/>
    <w:rsid w:val="003F2DF1"/>
    <w:rsid w:val="003F3B8D"/>
    <w:rsid w:val="003F44E6"/>
    <w:rsid w:val="003F578B"/>
    <w:rsid w:val="003F62C2"/>
    <w:rsid w:val="00400D17"/>
    <w:rsid w:val="00401779"/>
    <w:rsid w:val="00401EE0"/>
    <w:rsid w:val="00401FCB"/>
    <w:rsid w:val="0040290D"/>
    <w:rsid w:val="00402B20"/>
    <w:rsid w:val="00403045"/>
    <w:rsid w:val="00403112"/>
    <w:rsid w:val="00403425"/>
    <w:rsid w:val="00403D36"/>
    <w:rsid w:val="004049F7"/>
    <w:rsid w:val="00406133"/>
    <w:rsid w:val="0041109B"/>
    <w:rsid w:val="00412433"/>
    <w:rsid w:val="00416198"/>
    <w:rsid w:val="00416B8D"/>
    <w:rsid w:val="00416C27"/>
    <w:rsid w:val="00420A51"/>
    <w:rsid w:val="00420AC4"/>
    <w:rsid w:val="00421AD8"/>
    <w:rsid w:val="00421B33"/>
    <w:rsid w:val="00421C58"/>
    <w:rsid w:val="0042254D"/>
    <w:rsid w:val="00422F17"/>
    <w:rsid w:val="00423565"/>
    <w:rsid w:val="00423774"/>
    <w:rsid w:val="00423BAE"/>
    <w:rsid w:val="00424121"/>
    <w:rsid w:val="0042647D"/>
    <w:rsid w:val="00426CDA"/>
    <w:rsid w:val="00427C54"/>
    <w:rsid w:val="00433109"/>
    <w:rsid w:val="0043346F"/>
    <w:rsid w:val="00433525"/>
    <w:rsid w:val="004338D5"/>
    <w:rsid w:val="00434D7D"/>
    <w:rsid w:val="00436261"/>
    <w:rsid w:val="00436ABE"/>
    <w:rsid w:val="00436B4D"/>
    <w:rsid w:val="00436E27"/>
    <w:rsid w:val="004373E9"/>
    <w:rsid w:val="004379E8"/>
    <w:rsid w:val="00437A46"/>
    <w:rsid w:val="00437C14"/>
    <w:rsid w:val="00440C61"/>
    <w:rsid w:val="004455CA"/>
    <w:rsid w:val="004466D0"/>
    <w:rsid w:val="00451865"/>
    <w:rsid w:val="00451B2E"/>
    <w:rsid w:val="004538ED"/>
    <w:rsid w:val="00454F73"/>
    <w:rsid w:val="0045761E"/>
    <w:rsid w:val="00460967"/>
    <w:rsid w:val="00461435"/>
    <w:rsid w:val="00461DB0"/>
    <w:rsid w:val="004621EE"/>
    <w:rsid w:val="0046256D"/>
    <w:rsid w:val="00465394"/>
    <w:rsid w:val="004665D9"/>
    <w:rsid w:val="004677C0"/>
    <w:rsid w:val="004678D1"/>
    <w:rsid w:val="00473276"/>
    <w:rsid w:val="00473717"/>
    <w:rsid w:val="00473B7A"/>
    <w:rsid w:val="00474838"/>
    <w:rsid w:val="00475FAC"/>
    <w:rsid w:val="00477CBC"/>
    <w:rsid w:val="00480E69"/>
    <w:rsid w:val="00481182"/>
    <w:rsid w:val="00483CF8"/>
    <w:rsid w:val="0048444B"/>
    <w:rsid w:val="004848AC"/>
    <w:rsid w:val="004852A4"/>
    <w:rsid w:val="004852FB"/>
    <w:rsid w:val="00485626"/>
    <w:rsid w:val="004873AC"/>
    <w:rsid w:val="004908B4"/>
    <w:rsid w:val="00491952"/>
    <w:rsid w:val="00495969"/>
    <w:rsid w:val="0049710C"/>
    <w:rsid w:val="004A00FE"/>
    <w:rsid w:val="004A07A2"/>
    <w:rsid w:val="004A2EC5"/>
    <w:rsid w:val="004A5BFC"/>
    <w:rsid w:val="004A6780"/>
    <w:rsid w:val="004A6B99"/>
    <w:rsid w:val="004A6F80"/>
    <w:rsid w:val="004A765D"/>
    <w:rsid w:val="004A7C56"/>
    <w:rsid w:val="004B0BF8"/>
    <w:rsid w:val="004B0F07"/>
    <w:rsid w:val="004B5F9B"/>
    <w:rsid w:val="004B66EE"/>
    <w:rsid w:val="004B72FD"/>
    <w:rsid w:val="004C0060"/>
    <w:rsid w:val="004C0263"/>
    <w:rsid w:val="004C1816"/>
    <w:rsid w:val="004C2D35"/>
    <w:rsid w:val="004C5948"/>
    <w:rsid w:val="004D0127"/>
    <w:rsid w:val="004D14AC"/>
    <w:rsid w:val="004D1CD7"/>
    <w:rsid w:val="004D23B9"/>
    <w:rsid w:val="004D2E0B"/>
    <w:rsid w:val="004D4D2D"/>
    <w:rsid w:val="004D557C"/>
    <w:rsid w:val="004D5B3F"/>
    <w:rsid w:val="004D5EE6"/>
    <w:rsid w:val="004D70DB"/>
    <w:rsid w:val="004D716B"/>
    <w:rsid w:val="004D7CB2"/>
    <w:rsid w:val="004D7DA4"/>
    <w:rsid w:val="004E0368"/>
    <w:rsid w:val="004E065A"/>
    <w:rsid w:val="004E31CB"/>
    <w:rsid w:val="004E56CF"/>
    <w:rsid w:val="004E658F"/>
    <w:rsid w:val="004E6D9A"/>
    <w:rsid w:val="004F416D"/>
    <w:rsid w:val="004F4759"/>
    <w:rsid w:val="004F5EA7"/>
    <w:rsid w:val="00500E32"/>
    <w:rsid w:val="00501144"/>
    <w:rsid w:val="00502933"/>
    <w:rsid w:val="00504338"/>
    <w:rsid w:val="00504C60"/>
    <w:rsid w:val="00505AD5"/>
    <w:rsid w:val="005070F9"/>
    <w:rsid w:val="00507C61"/>
    <w:rsid w:val="0051086E"/>
    <w:rsid w:val="0051148C"/>
    <w:rsid w:val="0051212A"/>
    <w:rsid w:val="00513429"/>
    <w:rsid w:val="00513C6D"/>
    <w:rsid w:val="00515A79"/>
    <w:rsid w:val="00517149"/>
    <w:rsid w:val="00517243"/>
    <w:rsid w:val="00517E0A"/>
    <w:rsid w:val="00520937"/>
    <w:rsid w:val="00520FB0"/>
    <w:rsid w:val="005226D4"/>
    <w:rsid w:val="005233ED"/>
    <w:rsid w:val="00523AE0"/>
    <w:rsid w:val="00524F3C"/>
    <w:rsid w:val="00525EFF"/>
    <w:rsid w:val="0052690E"/>
    <w:rsid w:val="00527895"/>
    <w:rsid w:val="00530C44"/>
    <w:rsid w:val="005311FF"/>
    <w:rsid w:val="00531B7E"/>
    <w:rsid w:val="00532442"/>
    <w:rsid w:val="00533E38"/>
    <w:rsid w:val="00535BE2"/>
    <w:rsid w:val="00536D2D"/>
    <w:rsid w:val="00537B3A"/>
    <w:rsid w:val="005405BB"/>
    <w:rsid w:val="005428AB"/>
    <w:rsid w:val="005428D2"/>
    <w:rsid w:val="00544267"/>
    <w:rsid w:val="005461DC"/>
    <w:rsid w:val="00546A00"/>
    <w:rsid w:val="00547297"/>
    <w:rsid w:val="0055159C"/>
    <w:rsid w:val="00552AE6"/>
    <w:rsid w:val="00554862"/>
    <w:rsid w:val="005554C5"/>
    <w:rsid w:val="00556B98"/>
    <w:rsid w:val="00556C37"/>
    <w:rsid w:val="0056140A"/>
    <w:rsid w:val="005622DB"/>
    <w:rsid w:val="00562A26"/>
    <w:rsid w:val="005634C5"/>
    <w:rsid w:val="00564EA9"/>
    <w:rsid w:val="00570029"/>
    <w:rsid w:val="005709C2"/>
    <w:rsid w:val="00570DC0"/>
    <w:rsid w:val="00571187"/>
    <w:rsid w:val="00571A22"/>
    <w:rsid w:val="005732E3"/>
    <w:rsid w:val="005733FC"/>
    <w:rsid w:val="005734C9"/>
    <w:rsid w:val="00575020"/>
    <w:rsid w:val="00576E69"/>
    <w:rsid w:val="0058166C"/>
    <w:rsid w:val="0058607F"/>
    <w:rsid w:val="0058785E"/>
    <w:rsid w:val="00590FE6"/>
    <w:rsid w:val="005928D0"/>
    <w:rsid w:val="00592C1C"/>
    <w:rsid w:val="00595490"/>
    <w:rsid w:val="005957E7"/>
    <w:rsid w:val="005957EB"/>
    <w:rsid w:val="0059737A"/>
    <w:rsid w:val="005979D6"/>
    <w:rsid w:val="005A1D02"/>
    <w:rsid w:val="005A2904"/>
    <w:rsid w:val="005A3752"/>
    <w:rsid w:val="005A5F8C"/>
    <w:rsid w:val="005A638B"/>
    <w:rsid w:val="005A731B"/>
    <w:rsid w:val="005A74EE"/>
    <w:rsid w:val="005A7CD5"/>
    <w:rsid w:val="005B091D"/>
    <w:rsid w:val="005B136D"/>
    <w:rsid w:val="005B2F48"/>
    <w:rsid w:val="005B327A"/>
    <w:rsid w:val="005B43AE"/>
    <w:rsid w:val="005B46A0"/>
    <w:rsid w:val="005B5E67"/>
    <w:rsid w:val="005B69E9"/>
    <w:rsid w:val="005B71C6"/>
    <w:rsid w:val="005B762E"/>
    <w:rsid w:val="005C1111"/>
    <w:rsid w:val="005C1C8C"/>
    <w:rsid w:val="005C3411"/>
    <w:rsid w:val="005C4488"/>
    <w:rsid w:val="005C5F5B"/>
    <w:rsid w:val="005C64FA"/>
    <w:rsid w:val="005C6F0D"/>
    <w:rsid w:val="005C7002"/>
    <w:rsid w:val="005D0FE7"/>
    <w:rsid w:val="005D5A9F"/>
    <w:rsid w:val="005D632C"/>
    <w:rsid w:val="005D6B19"/>
    <w:rsid w:val="005D705C"/>
    <w:rsid w:val="005D7E45"/>
    <w:rsid w:val="005E0224"/>
    <w:rsid w:val="005E0700"/>
    <w:rsid w:val="005E110D"/>
    <w:rsid w:val="005E11FF"/>
    <w:rsid w:val="005E243B"/>
    <w:rsid w:val="005E2CD5"/>
    <w:rsid w:val="005E442E"/>
    <w:rsid w:val="005E5CF9"/>
    <w:rsid w:val="005E662B"/>
    <w:rsid w:val="005E780E"/>
    <w:rsid w:val="005E7C5F"/>
    <w:rsid w:val="005F00BE"/>
    <w:rsid w:val="005F01FF"/>
    <w:rsid w:val="005F03AF"/>
    <w:rsid w:val="005F43A1"/>
    <w:rsid w:val="005F5D8B"/>
    <w:rsid w:val="005F6F69"/>
    <w:rsid w:val="005F7F02"/>
    <w:rsid w:val="00601C66"/>
    <w:rsid w:val="00602147"/>
    <w:rsid w:val="006025EB"/>
    <w:rsid w:val="00602852"/>
    <w:rsid w:val="00604410"/>
    <w:rsid w:val="006102BB"/>
    <w:rsid w:val="006108F7"/>
    <w:rsid w:val="00612DEF"/>
    <w:rsid w:val="006137B7"/>
    <w:rsid w:val="00614B79"/>
    <w:rsid w:val="00617B88"/>
    <w:rsid w:val="00623F45"/>
    <w:rsid w:val="00624FC4"/>
    <w:rsid w:val="00625128"/>
    <w:rsid w:val="00630A44"/>
    <w:rsid w:val="00632B39"/>
    <w:rsid w:val="00635EA5"/>
    <w:rsid w:val="006361CE"/>
    <w:rsid w:val="00640F52"/>
    <w:rsid w:val="00641C96"/>
    <w:rsid w:val="0064336A"/>
    <w:rsid w:val="0064374A"/>
    <w:rsid w:val="006458A6"/>
    <w:rsid w:val="00645AC2"/>
    <w:rsid w:val="00645B30"/>
    <w:rsid w:val="0064619C"/>
    <w:rsid w:val="00646E72"/>
    <w:rsid w:val="00650186"/>
    <w:rsid w:val="00650648"/>
    <w:rsid w:val="00652986"/>
    <w:rsid w:val="00653159"/>
    <w:rsid w:val="006537DB"/>
    <w:rsid w:val="00653C7A"/>
    <w:rsid w:val="006542AD"/>
    <w:rsid w:val="00655005"/>
    <w:rsid w:val="00660C27"/>
    <w:rsid w:val="00661711"/>
    <w:rsid w:val="00662475"/>
    <w:rsid w:val="00665FE0"/>
    <w:rsid w:val="00670F8A"/>
    <w:rsid w:val="006710D8"/>
    <w:rsid w:val="006727D1"/>
    <w:rsid w:val="00673656"/>
    <w:rsid w:val="00674690"/>
    <w:rsid w:val="00674CBC"/>
    <w:rsid w:val="00677A8A"/>
    <w:rsid w:val="0068238F"/>
    <w:rsid w:val="006830F2"/>
    <w:rsid w:val="00684453"/>
    <w:rsid w:val="00684680"/>
    <w:rsid w:val="0068491C"/>
    <w:rsid w:val="00686B44"/>
    <w:rsid w:val="006871F4"/>
    <w:rsid w:val="006879FB"/>
    <w:rsid w:val="00691235"/>
    <w:rsid w:val="00693A8D"/>
    <w:rsid w:val="00694CF6"/>
    <w:rsid w:val="006A1EA8"/>
    <w:rsid w:val="006A3D99"/>
    <w:rsid w:val="006A441E"/>
    <w:rsid w:val="006A5409"/>
    <w:rsid w:val="006A5D6D"/>
    <w:rsid w:val="006B186C"/>
    <w:rsid w:val="006B1C1C"/>
    <w:rsid w:val="006B407E"/>
    <w:rsid w:val="006B4634"/>
    <w:rsid w:val="006B6AD8"/>
    <w:rsid w:val="006B6EEC"/>
    <w:rsid w:val="006C0EFA"/>
    <w:rsid w:val="006C2125"/>
    <w:rsid w:val="006C3D6F"/>
    <w:rsid w:val="006C56D6"/>
    <w:rsid w:val="006D37E6"/>
    <w:rsid w:val="006D3A8B"/>
    <w:rsid w:val="006D3C80"/>
    <w:rsid w:val="006D4E5E"/>
    <w:rsid w:val="006E63E9"/>
    <w:rsid w:val="006E6D4C"/>
    <w:rsid w:val="006E6F31"/>
    <w:rsid w:val="006E6F6E"/>
    <w:rsid w:val="006E79BC"/>
    <w:rsid w:val="006F0B03"/>
    <w:rsid w:val="006F0B6C"/>
    <w:rsid w:val="006F5A29"/>
    <w:rsid w:val="006F5B5D"/>
    <w:rsid w:val="006F5BA6"/>
    <w:rsid w:val="006F6B3A"/>
    <w:rsid w:val="006F79EF"/>
    <w:rsid w:val="006F7DDA"/>
    <w:rsid w:val="007013AF"/>
    <w:rsid w:val="007016E8"/>
    <w:rsid w:val="0070191A"/>
    <w:rsid w:val="00701BE7"/>
    <w:rsid w:val="00703468"/>
    <w:rsid w:val="00704256"/>
    <w:rsid w:val="0070481E"/>
    <w:rsid w:val="00704885"/>
    <w:rsid w:val="00707216"/>
    <w:rsid w:val="007078D4"/>
    <w:rsid w:val="007121A3"/>
    <w:rsid w:val="0071374F"/>
    <w:rsid w:val="00713A24"/>
    <w:rsid w:val="00715966"/>
    <w:rsid w:val="00716872"/>
    <w:rsid w:val="007174D3"/>
    <w:rsid w:val="007177F2"/>
    <w:rsid w:val="00717AD0"/>
    <w:rsid w:val="00717EAE"/>
    <w:rsid w:val="007244C6"/>
    <w:rsid w:val="00726319"/>
    <w:rsid w:val="00726ED7"/>
    <w:rsid w:val="00727AD0"/>
    <w:rsid w:val="0073310A"/>
    <w:rsid w:val="007347F1"/>
    <w:rsid w:val="007348D9"/>
    <w:rsid w:val="00734B78"/>
    <w:rsid w:val="00736AA0"/>
    <w:rsid w:val="00737FD3"/>
    <w:rsid w:val="0074049A"/>
    <w:rsid w:val="0074067A"/>
    <w:rsid w:val="0074242F"/>
    <w:rsid w:val="007433AB"/>
    <w:rsid w:val="00744215"/>
    <w:rsid w:val="007448AF"/>
    <w:rsid w:val="0074519E"/>
    <w:rsid w:val="00755CF5"/>
    <w:rsid w:val="00761DD9"/>
    <w:rsid w:val="00763553"/>
    <w:rsid w:val="00765D56"/>
    <w:rsid w:val="00766468"/>
    <w:rsid w:val="0076695C"/>
    <w:rsid w:val="00770EA5"/>
    <w:rsid w:val="00772A2A"/>
    <w:rsid w:val="00773D67"/>
    <w:rsid w:val="00773E91"/>
    <w:rsid w:val="0077445B"/>
    <w:rsid w:val="00781FF9"/>
    <w:rsid w:val="00782028"/>
    <w:rsid w:val="00782E80"/>
    <w:rsid w:val="00783516"/>
    <w:rsid w:val="00783656"/>
    <w:rsid w:val="00784108"/>
    <w:rsid w:val="00784515"/>
    <w:rsid w:val="00784EC1"/>
    <w:rsid w:val="00785AE0"/>
    <w:rsid w:val="007873F0"/>
    <w:rsid w:val="007903CE"/>
    <w:rsid w:val="00790940"/>
    <w:rsid w:val="00793AB7"/>
    <w:rsid w:val="00793DA2"/>
    <w:rsid w:val="007950FE"/>
    <w:rsid w:val="00796A20"/>
    <w:rsid w:val="00796BD0"/>
    <w:rsid w:val="00796E32"/>
    <w:rsid w:val="0079788E"/>
    <w:rsid w:val="007A4A33"/>
    <w:rsid w:val="007A4C1F"/>
    <w:rsid w:val="007A6B0F"/>
    <w:rsid w:val="007A6D50"/>
    <w:rsid w:val="007B0669"/>
    <w:rsid w:val="007B07F4"/>
    <w:rsid w:val="007B0C6C"/>
    <w:rsid w:val="007B0E64"/>
    <w:rsid w:val="007B213D"/>
    <w:rsid w:val="007B2B11"/>
    <w:rsid w:val="007B2BA8"/>
    <w:rsid w:val="007B3A74"/>
    <w:rsid w:val="007B410B"/>
    <w:rsid w:val="007B49AA"/>
    <w:rsid w:val="007B54FB"/>
    <w:rsid w:val="007B60E5"/>
    <w:rsid w:val="007C03AE"/>
    <w:rsid w:val="007C0405"/>
    <w:rsid w:val="007C0850"/>
    <w:rsid w:val="007C2756"/>
    <w:rsid w:val="007C285F"/>
    <w:rsid w:val="007C5A65"/>
    <w:rsid w:val="007C5D5B"/>
    <w:rsid w:val="007C65AA"/>
    <w:rsid w:val="007C67A0"/>
    <w:rsid w:val="007C6A0B"/>
    <w:rsid w:val="007C7CFB"/>
    <w:rsid w:val="007D2221"/>
    <w:rsid w:val="007D3372"/>
    <w:rsid w:val="007D4E45"/>
    <w:rsid w:val="007D5FCC"/>
    <w:rsid w:val="007D680C"/>
    <w:rsid w:val="007D73B8"/>
    <w:rsid w:val="007E1AD0"/>
    <w:rsid w:val="007E343C"/>
    <w:rsid w:val="007E493C"/>
    <w:rsid w:val="007E5DC2"/>
    <w:rsid w:val="007E74D9"/>
    <w:rsid w:val="007E784C"/>
    <w:rsid w:val="007F38F2"/>
    <w:rsid w:val="007F3F11"/>
    <w:rsid w:val="007F4655"/>
    <w:rsid w:val="007F4ADC"/>
    <w:rsid w:val="007F66E9"/>
    <w:rsid w:val="007F7284"/>
    <w:rsid w:val="007F7E43"/>
    <w:rsid w:val="00801072"/>
    <w:rsid w:val="00801BA7"/>
    <w:rsid w:val="00803B9B"/>
    <w:rsid w:val="0080777F"/>
    <w:rsid w:val="0081201F"/>
    <w:rsid w:val="00815816"/>
    <w:rsid w:val="00816E7A"/>
    <w:rsid w:val="008171F4"/>
    <w:rsid w:val="0082198D"/>
    <w:rsid w:val="0082306C"/>
    <w:rsid w:val="008234C6"/>
    <w:rsid w:val="00824058"/>
    <w:rsid w:val="008278BC"/>
    <w:rsid w:val="00833367"/>
    <w:rsid w:val="008335A2"/>
    <w:rsid w:val="00836EA9"/>
    <w:rsid w:val="00840603"/>
    <w:rsid w:val="008413CF"/>
    <w:rsid w:val="00843B2E"/>
    <w:rsid w:val="0084402A"/>
    <w:rsid w:val="00844A94"/>
    <w:rsid w:val="0084639A"/>
    <w:rsid w:val="0084639B"/>
    <w:rsid w:val="00847671"/>
    <w:rsid w:val="00847904"/>
    <w:rsid w:val="00847DC8"/>
    <w:rsid w:val="008505CB"/>
    <w:rsid w:val="0085266D"/>
    <w:rsid w:val="008546D2"/>
    <w:rsid w:val="00854B42"/>
    <w:rsid w:val="00854F74"/>
    <w:rsid w:val="00855CA6"/>
    <w:rsid w:val="00855FF4"/>
    <w:rsid w:val="00857AE4"/>
    <w:rsid w:val="00860EC3"/>
    <w:rsid w:val="008612DD"/>
    <w:rsid w:val="0086353D"/>
    <w:rsid w:val="00866861"/>
    <w:rsid w:val="0087090E"/>
    <w:rsid w:val="00870AE8"/>
    <w:rsid w:val="00871557"/>
    <w:rsid w:val="0087291E"/>
    <w:rsid w:val="00872B9D"/>
    <w:rsid w:val="008776A9"/>
    <w:rsid w:val="00877A0E"/>
    <w:rsid w:val="00877CBE"/>
    <w:rsid w:val="00880FAF"/>
    <w:rsid w:val="00881962"/>
    <w:rsid w:val="00881DD5"/>
    <w:rsid w:val="00881FB1"/>
    <w:rsid w:val="00882281"/>
    <w:rsid w:val="00882D66"/>
    <w:rsid w:val="00883330"/>
    <w:rsid w:val="0088363E"/>
    <w:rsid w:val="0088368E"/>
    <w:rsid w:val="00884D82"/>
    <w:rsid w:val="008862A1"/>
    <w:rsid w:val="00886D5B"/>
    <w:rsid w:val="00890154"/>
    <w:rsid w:val="008906BA"/>
    <w:rsid w:val="00891925"/>
    <w:rsid w:val="00894FBF"/>
    <w:rsid w:val="00897571"/>
    <w:rsid w:val="008A2381"/>
    <w:rsid w:val="008A294A"/>
    <w:rsid w:val="008A2A1C"/>
    <w:rsid w:val="008A337B"/>
    <w:rsid w:val="008A43D7"/>
    <w:rsid w:val="008A61A6"/>
    <w:rsid w:val="008B0164"/>
    <w:rsid w:val="008B193C"/>
    <w:rsid w:val="008B3725"/>
    <w:rsid w:val="008B60FF"/>
    <w:rsid w:val="008C1749"/>
    <w:rsid w:val="008C1E12"/>
    <w:rsid w:val="008C21FB"/>
    <w:rsid w:val="008C2575"/>
    <w:rsid w:val="008C2970"/>
    <w:rsid w:val="008C422D"/>
    <w:rsid w:val="008C5D3D"/>
    <w:rsid w:val="008C6385"/>
    <w:rsid w:val="008C7889"/>
    <w:rsid w:val="008D003E"/>
    <w:rsid w:val="008D0D5B"/>
    <w:rsid w:val="008D1223"/>
    <w:rsid w:val="008D13CB"/>
    <w:rsid w:val="008D25CA"/>
    <w:rsid w:val="008D2A44"/>
    <w:rsid w:val="008D2DD0"/>
    <w:rsid w:val="008D506C"/>
    <w:rsid w:val="008D5226"/>
    <w:rsid w:val="008D6B9C"/>
    <w:rsid w:val="008D7FBB"/>
    <w:rsid w:val="008E1101"/>
    <w:rsid w:val="008E5FD5"/>
    <w:rsid w:val="008E678E"/>
    <w:rsid w:val="008E72C6"/>
    <w:rsid w:val="008F1727"/>
    <w:rsid w:val="008F1739"/>
    <w:rsid w:val="008F4521"/>
    <w:rsid w:val="008F4FD3"/>
    <w:rsid w:val="008F601F"/>
    <w:rsid w:val="00900379"/>
    <w:rsid w:val="00902344"/>
    <w:rsid w:val="00906302"/>
    <w:rsid w:val="00906CA0"/>
    <w:rsid w:val="00907416"/>
    <w:rsid w:val="00907B23"/>
    <w:rsid w:val="00910140"/>
    <w:rsid w:val="009106E3"/>
    <w:rsid w:val="00910F64"/>
    <w:rsid w:val="0091112C"/>
    <w:rsid w:val="009142D8"/>
    <w:rsid w:val="009163AE"/>
    <w:rsid w:val="00916F5D"/>
    <w:rsid w:val="00921949"/>
    <w:rsid w:val="009227A0"/>
    <w:rsid w:val="00922D6C"/>
    <w:rsid w:val="0092675D"/>
    <w:rsid w:val="00927B7A"/>
    <w:rsid w:val="009315BB"/>
    <w:rsid w:val="009319CF"/>
    <w:rsid w:val="00934957"/>
    <w:rsid w:val="00934B16"/>
    <w:rsid w:val="00936660"/>
    <w:rsid w:val="009372ED"/>
    <w:rsid w:val="009417D4"/>
    <w:rsid w:val="009423D8"/>
    <w:rsid w:val="009425BA"/>
    <w:rsid w:val="00942643"/>
    <w:rsid w:val="00943AF8"/>
    <w:rsid w:val="009466F8"/>
    <w:rsid w:val="00946E5B"/>
    <w:rsid w:val="0094767B"/>
    <w:rsid w:val="009478A7"/>
    <w:rsid w:val="009516EE"/>
    <w:rsid w:val="009536B9"/>
    <w:rsid w:val="00953C07"/>
    <w:rsid w:val="00953F3C"/>
    <w:rsid w:val="00956299"/>
    <w:rsid w:val="00957D8B"/>
    <w:rsid w:val="0096170D"/>
    <w:rsid w:val="00963758"/>
    <w:rsid w:val="009655C7"/>
    <w:rsid w:val="009655DA"/>
    <w:rsid w:val="009664CB"/>
    <w:rsid w:val="009677B1"/>
    <w:rsid w:val="00970E90"/>
    <w:rsid w:val="009717EC"/>
    <w:rsid w:val="009732E5"/>
    <w:rsid w:val="009738BB"/>
    <w:rsid w:val="00974856"/>
    <w:rsid w:val="0097560C"/>
    <w:rsid w:val="00976E90"/>
    <w:rsid w:val="00980ABF"/>
    <w:rsid w:val="00980DD9"/>
    <w:rsid w:val="00980F5A"/>
    <w:rsid w:val="00982E9A"/>
    <w:rsid w:val="009833EE"/>
    <w:rsid w:val="00983F9F"/>
    <w:rsid w:val="00987631"/>
    <w:rsid w:val="00990488"/>
    <w:rsid w:val="009906AC"/>
    <w:rsid w:val="00991A3A"/>
    <w:rsid w:val="009954DF"/>
    <w:rsid w:val="009963D9"/>
    <w:rsid w:val="009A1489"/>
    <w:rsid w:val="009A449B"/>
    <w:rsid w:val="009A483E"/>
    <w:rsid w:val="009A4AC2"/>
    <w:rsid w:val="009A60F3"/>
    <w:rsid w:val="009B0A51"/>
    <w:rsid w:val="009B2749"/>
    <w:rsid w:val="009B3DAC"/>
    <w:rsid w:val="009B5E89"/>
    <w:rsid w:val="009B6BBC"/>
    <w:rsid w:val="009B78D4"/>
    <w:rsid w:val="009C0EDD"/>
    <w:rsid w:val="009C1EF8"/>
    <w:rsid w:val="009C4E43"/>
    <w:rsid w:val="009C75F5"/>
    <w:rsid w:val="009C7C38"/>
    <w:rsid w:val="009D034B"/>
    <w:rsid w:val="009D4FD4"/>
    <w:rsid w:val="009D5242"/>
    <w:rsid w:val="009D530A"/>
    <w:rsid w:val="009D62D3"/>
    <w:rsid w:val="009D6B61"/>
    <w:rsid w:val="009D7E52"/>
    <w:rsid w:val="009E14EC"/>
    <w:rsid w:val="009E1D20"/>
    <w:rsid w:val="009E2312"/>
    <w:rsid w:val="009E2438"/>
    <w:rsid w:val="009E286C"/>
    <w:rsid w:val="009E2891"/>
    <w:rsid w:val="009E3CFE"/>
    <w:rsid w:val="009E46B5"/>
    <w:rsid w:val="009E617D"/>
    <w:rsid w:val="009E739B"/>
    <w:rsid w:val="009F0F9B"/>
    <w:rsid w:val="009F126C"/>
    <w:rsid w:val="009F163E"/>
    <w:rsid w:val="009F3EC7"/>
    <w:rsid w:val="009F5A3E"/>
    <w:rsid w:val="00A02127"/>
    <w:rsid w:val="00A03D4B"/>
    <w:rsid w:val="00A0427E"/>
    <w:rsid w:val="00A04C88"/>
    <w:rsid w:val="00A05B88"/>
    <w:rsid w:val="00A11AF0"/>
    <w:rsid w:val="00A12635"/>
    <w:rsid w:val="00A1348B"/>
    <w:rsid w:val="00A13B12"/>
    <w:rsid w:val="00A1702E"/>
    <w:rsid w:val="00A20341"/>
    <w:rsid w:val="00A20631"/>
    <w:rsid w:val="00A24392"/>
    <w:rsid w:val="00A258B5"/>
    <w:rsid w:val="00A25DE4"/>
    <w:rsid w:val="00A25F13"/>
    <w:rsid w:val="00A26468"/>
    <w:rsid w:val="00A27EB7"/>
    <w:rsid w:val="00A3116C"/>
    <w:rsid w:val="00A320BA"/>
    <w:rsid w:val="00A32686"/>
    <w:rsid w:val="00A3341B"/>
    <w:rsid w:val="00A3426D"/>
    <w:rsid w:val="00A34F01"/>
    <w:rsid w:val="00A3633E"/>
    <w:rsid w:val="00A37026"/>
    <w:rsid w:val="00A375F1"/>
    <w:rsid w:val="00A40B35"/>
    <w:rsid w:val="00A41F52"/>
    <w:rsid w:val="00A42534"/>
    <w:rsid w:val="00A42A9B"/>
    <w:rsid w:val="00A42CFF"/>
    <w:rsid w:val="00A448C3"/>
    <w:rsid w:val="00A45536"/>
    <w:rsid w:val="00A45DF1"/>
    <w:rsid w:val="00A46206"/>
    <w:rsid w:val="00A46C6D"/>
    <w:rsid w:val="00A47F00"/>
    <w:rsid w:val="00A51220"/>
    <w:rsid w:val="00A51735"/>
    <w:rsid w:val="00A52848"/>
    <w:rsid w:val="00A52AAA"/>
    <w:rsid w:val="00A574CF"/>
    <w:rsid w:val="00A5770E"/>
    <w:rsid w:val="00A57DEF"/>
    <w:rsid w:val="00A60C74"/>
    <w:rsid w:val="00A61845"/>
    <w:rsid w:val="00A62435"/>
    <w:rsid w:val="00A63BD0"/>
    <w:rsid w:val="00A648E0"/>
    <w:rsid w:val="00A65C5F"/>
    <w:rsid w:val="00A6658C"/>
    <w:rsid w:val="00A6690D"/>
    <w:rsid w:val="00A72F1F"/>
    <w:rsid w:val="00A73518"/>
    <w:rsid w:val="00A738DB"/>
    <w:rsid w:val="00A73B2A"/>
    <w:rsid w:val="00A75158"/>
    <w:rsid w:val="00A75C86"/>
    <w:rsid w:val="00A76607"/>
    <w:rsid w:val="00A77EED"/>
    <w:rsid w:val="00A81086"/>
    <w:rsid w:val="00A85133"/>
    <w:rsid w:val="00A871C8"/>
    <w:rsid w:val="00A87B1D"/>
    <w:rsid w:val="00A92BA7"/>
    <w:rsid w:val="00A92DDF"/>
    <w:rsid w:val="00A93FEF"/>
    <w:rsid w:val="00A94B5B"/>
    <w:rsid w:val="00A94F28"/>
    <w:rsid w:val="00A95F4D"/>
    <w:rsid w:val="00AA0A52"/>
    <w:rsid w:val="00AA0F2C"/>
    <w:rsid w:val="00AA1301"/>
    <w:rsid w:val="00AA3885"/>
    <w:rsid w:val="00AA3F7E"/>
    <w:rsid w:val="00AA53E1"/>
    <w:rsid w:val="00AA67B9"/>
    <w:rsid w:val="00AA6967"/>
    <w:rsid w:val="00AB0260"/>
    <w:rsid w:val="00AB02EF"/>
    <w:rsid w:val="00AB0C1F"/>
    <w:rsid w:val="00AB257A"/>
    <w:rsid w:val="00AB2777"/>
    <w:rsid w:val="00AB39D6"/>
    <w:rsid w:val="00AB66B7"/>
    <w:rsid w:val="00AB69A9"/>
    <w:rsid w:val="00AB6F1F"/>
    <w:rsid w:val="00AC0253"/>
    <w:rsid w:val="00AC1A33"/>
    <w:rsid w:val="00AC1CD7"/>
    <w:rsid w:val="00AC355C"/>
    <w:rsid w:val="00AC44B8"/>
    <w:rsid w:val="00AC4C4A"/>
    <w:rsid w:val="00AC6B9B"/>
    <w:rsid w:val="00AC739D"/>
    <w:rsid w:val="00AD0074"/>
    <w:rsid w:val="00AD0135"/>
    <w:rsid w:val="00AD0879"/>
    <w:rsid w:val="00AD128D"/>
    <w:rsid w:val="00AD1B0E"/>
    <w:rsid w:val="00AD377D"/>
    <w:rsid w:val="00AD39B9"/>
    <w:rsid w:val="00AD6B19"/>
    <w:rsid w:val="00AE0591"/>
    <w:rsid w:val="00AE213F"/>
    <w:rsid w:val="00AE42C7"/>
    <w:rsid w:val="00AE4DFB"/>
    <w:rsid w:val="00AE4F57"/>
    <w:rsid w:val="00AE5B57"/>
    <w:rsid w:val="00AE681A"/>
    <w:rsid w:val="00AF1926"/>
    <w:rsid w:val="00AF4428"/>
    <w:rsid w:val="00AF58A6"/>
    <w:rsid w:val="00AF658C"/>
    <w:rsid w:val="00AF6E5D"/>
    <w:rsid w:val="00AF77D2"/>
    <w:rsid w:val="00AF7FFA"/>
    <w:rsid w:val="00B00A6E"/>
    <w:rsid w:val="00B01FEF"/>
    <w:rsid w:val="00B022B9"/>
    <w:rsid w:val="00B03CD1"/>
    <w:rsid w:val="00B0709B"/>
    <w:rsid w:val="00B10000"/>
    <w:rsid w:val="00B1007A"/>
    <w:rsid w:val="00B10533"/>
    <w:rsid w:val="00B10BEA"/>
    <w:rsid w:val="00B1205E"/>
    <w:rsid w:val="00B12A07"/>
    <w:rsid w:val="00B13BF7"/>
    <w:rsid w:val="00B16511"/>
    <w:rsid w:val="00B205D4"/>
    <w:rsid w:val="00B20AFD"/>
    <w:rsid w:val="00B21546"/>
    <w:rsid w:val="00B2395B"/>
    <w:rsid w:val="00B245A1"/>
    <w:rsid w:val="00B26039"/>
    <w:rsid w:val="00B316F9"/>
    <w:rsid w:val="00B3267F"/>
    <w:rsid w:val="00B329B2"/>
    <w:rsid w:val="00B336C5"/>
    <w:rsid w:val="00B3622B"/>
    <w:rsid w:val="00B36493"/>
    <w:rsid w:val="00B36ADC"/>
    <w:rsid w:val="00B40CCE"/>
    <w:rsid w:val="00B43012"/>
    <w:rsid w:val="00B43FD8"/>
    <w:rsid w:val="00B44FC4"/>
    <w:rsid w:val="00B45A32"/>
    <w:rsid w:val="00B46286"/>
    <w:rsid w:val="00B47906"/>
    <w:rsid w:val="00B47FA6"/>
    <w:rsid w:val="00B507AC"/>
    <w:rsid w:val="00B5165C"/>
    <w:rsid w:val="00B52E33"/>
    <w:rsid w:val="00B53419"/>
    <w:rsid w:val="00B5345F"/>
    <w:rsid w:val="00B53C03"/>
    <w:rsid w:val="00B53DBC"/>
    <w:rsid w:val="00B54B02"/>
    <w:rsid w:val="00B54DF5"/>
    <w:rsid w:val="00B5522E"/>
    <w:rsid w:val="00B55DD6"/>
    <w:rsid w:val="00B6168C"/>
    <w:rsid w:val="00B6410E"/>
    <w:rsid w:val="00B645DD"/>
    <w:rsid w:val="00B67246"/>
    <w:rsid w:val="00B7164D"/>
    <w:rsid w:val="00B721D9"/>
    <w:rsid w:val="00B72739"/>
    <w:rsid w:val="00B72826"/>
    <w:rsid w:val="00B73078"/>
    <w:rsid w:val="00B759A8"/>
    <w:rsid w:val="00B75E7F"/>
    <w:rsid w:val="00B80004"/>
    <w:rsid w:val="00B85668"/>
    <w:rsid w:val="00B867DA"/>
    <w:rsid w:val="00B87090"/>
    <w:rsid w:val="00B874EE"/>
    <w:rsid w:val="00B92609"/>
    <w:rsid w:val="00B93B9F"/>
    <w:rsid w:val="00B941FA"/>
    <w:rsid w:val="00B949C7"/>
    <w:rsid w:val="00B95235"/>
    <w:rsid w:val="00B95FBB"/>
    <w:rsid w:val="00B97043"/>
    <w:rsid w:val="00B97A2F"/>
    <w:rsid w:val="00BA4E36"/>
    <w:rsid w:val="00BA77CE"/>
    <w:rsid w:val="00BA7EED"/>
    <w:rsid w:val="00BB01EE"/>
    <w:rsid w:val="00BB0D3F"/>
    <w:rsid w:val="00BB16F8"/>
    <w:rsid w:val="00BB227F"/>
    <w:rsid w:val="00BB2BDE"/>
    <w:rsid w:val="00BB4BC1"/>
    <w:rsid w:val="00BB57A9"/>
    <w:rsid w:val="00BB6FFC"/>
    <w:rsid w:val="00BC2E06"/>
    <w:rsid w:val="00BC5533"/>
    <w:rsid w:val="00BC57E3"/>
    <w:rsid w:val="00BC6007"/>
    <w:rsid w:val="00BC625C"/>
    <w:rsid w:val="00BD16BE"/>
    <w:rsid w:val="00BD2054"/>
    <w:rsid w:val="00BD38B3"/>
    <w:rsid w:val="00BD3F5E"/>
    <w:rsid w:val="00BD5069"/>
    <w:rsid w:val="00BE038D"/>
    <w:rsid w:val="00BE0C44"/>
    <w:rsid w:val="00BE265F"/>
    <w:rsid w:val="00BE3796"/>
    <w:rsid w:val="00BE5387"/>
    <w:rsid w:val="00BE5985"/>
    <w:rsid w:val="00BE6667"/>
    <w:rsid w:val="00BE7046"/>
    <w:rsid w:val="00BF29FD"/>
    <w:rsid w:val="00BF433E"/>
    <w:rsid w:val="00C00AD9"/>
    <w:rsid w:val="00C00C7E"/>
    <w:rsid w:val="00C01C27"/>
    <w:rsid w:val="00C03021"/>
    <w:rsid w:val="00C0555E"/>
    <w:rsid w:val="00C05ACA"/>
    <w:rsid w:val="00C06226"/>
    <w:rsid w:val="00C06897"/>
    <w:rsid w:val="00C10A2B"/>
    <w:rsid w:val="00C10E23"/>
    <w:rsid w:val="00C12D60"/>
    <w:rsid w:val="00C158B1"/>
    <w:rsid w:val="00C1793E"/>
    <w:rsid w:val="00C17C35"/>
    <w:rsid w:val="00C234C9"/>
    <w:rsid w:val="00C23ABA"/>
    <w:rsid w:val="00C241D0"/>
    <w:rsid w:val="00C244B4"/>
    <w:rsid w:val="00C268BF"/>
    <w:rsid w:val="00C30185"/>
    <w:rsid w:val="00C33584"/>
    <w:rsid w:val="00C34E5E"/>
    <w:rsid w:val="00C36865"/>
    <w:rsid w:val="00C37959"/>
    <w:rsid w:val="00C40273"/>
    <w:rsid w:val="00C42865"/>
    <w:rsid w:val="00C43CD1"/>
    <w:rsid w:val="00C44796"/>
    <w:rsid w:val="00C4603A"/>
    <w:rsid w:val="00C47154"/>
    <w:rsid w:val="00C47415"/>
    <w:rsid w:val="00C47C35"/>
    <w:rsid w:val="00C5007F"/>
    <w:rsid w:val="00C52298"/>
    <w:rsid w:val="00C53AD5"/>
    <w:rsid w:val="00C56B86"/>
    <w:rsid w:val="00C577B5"/>
    <w:rsid w:val="00C6001B"/>
    <w:rsid w:val="00C60485"/>
    <w:rsid w:val="00C604BE"/>
    <w:rsid w:val="00C619A9"/>
    <w:rsid w:val="00C625C0"/>
    <w:rsid w:val="00C62686"/>
    <w:rsid w:val="00C62B08"/>
    <w:rsid w:val="00C63EF1"/>
    <w:rsid w:val="00C6547A"/>
    <w:rsid w:val="00C676BE"/>
    <w:rsid w:val="00C67A29"/>
    <w:rsid w:val="00C71FBC"/>
    <w:rsid w:val="00C72007"/>
    <w:rsid w:val="00C721DD"/>
    <w:rsid w:val="00C7436B"/>
    <w:rsid w:val="00C74F8C"/>
    <w:rsid w:val="00C762EF"/>
    <w:rsid w:val="00C77945"/>
    <w:rsid w:val="00C80616"/>
    <w:rsid w:val="00C80EF0"/>
    <w:rsid w:val="00C81671"/>
    <w:rsid w:val="00C81CDD"/>
    <w:rsid w:val="00C863F4"/>
    <w:rsid w:val="00C86BF9"/>
    <w:rsid w:val="00C86C04"/>
    <w:rsid w:val="00C901BC"/>
    <w:rsid w:val="00C913D3"/>
    <w:rsid w:val="00C91D0F"/>
    <w:rsid w:val="00C961F7"/>
    <w:rsid w:val="00C966F6"/>
    <w:rsid w:val="00CA029F"/>
    <w:rsid w:val="00CA21FB"/>
    <w:rsid w:val="00CA2797"/>
    <w:rsid w:val="00CA2E7D"/>
    <w:rsid w:val="00CA30DB"/>
    <w:rsid w:val="00CA5019"/>
    <w:rsid w:val="00CA5E35"/>
    <w:rsid w:val="00CA6664"/>
    <w:rsid w:val="00CB0D9D"/>
    <w:rsid w:val="00CB14D1"/>
    <w:rsid w:val="00CB1C97"/>
    <w:rsid w:val="00CB265E"/>
    <w:rsid w:val="00CB425B"/>
    <w:rsid w:val="00CB4A35"/>
    <w:rsid w:val="00CB5176"/>
    <w:rsid w:val="00CB54C6"/>
    <w:rsid w:val="00CB7D8A"/>
    <w:rsid w:val="00CC092B"/>
    <w:rsid w:val="00CC0F89"/>
    <w:rsid w:val="00CC1031"/>
    <w:rsid w:val="00CC1454"/>
    <w:rsid w:val="00CC217E"/>
    <w:rsid w:val="00CC3474"/>
    <w:rsid w:val="00CC491C"/>
    <w:rsid w:val="00CC4F53"/>
    <w:rsid w:val="00CC709D"/>
    <w:rsid w:val="00CD1ECD"/>
    <w:rsid w:val="00CD36E4"/>
    <w:rsid w:val="00CD386F"/>
    <w:rsid w:val="00CE1A3A"/>
    <w:rsid w:val="00CE31B1"/>
    <w:rsid w:val="00CE3A61"/>
    <w:rsid w:val="00CE4749"/>
    <w:rsid w:val="00CE4FAA"/>
    <w:rsid w:val="00CE5073"/>
    <w:rsid w:val="00CE6BAD"/>
    <w:rsid w:val="00CE74D4"/>
    <w:rsid w:val="00CF0419"/>
    <w:rsid w:val="00CF0ABF"/>
    <w:rsid w:val="00CF4020"/>
    <w:rsid w:val="00CF4A16"/>
    <w:rsid w:val="00CF694F"/>
    <w:rsid w:val="00CF6C09"/>
    <w:rsid w:val="00CF7503"/>
    <w:rsid w:val="00CF79D3"/>
    <w:rsid w:val="00D01CF4"/>
    <w:rsid w:val="00D02EDA"/>
    <w:rsid w:val="00D04743"/>
    <w:rsid w:val="00D04851"/>
    <w:rsid w:val="00D05F4A"/>
    <w:rsid w:val="00D07F34"/>
    <w:rsid w:val="00D10D9A"/>
    <w:rsid w:val="00D12713"/>
    <w:rsid w:val="00D14483"/>
    <w:rsid w:val="00D15A99"/>
    <w:rsid w:val="00D16FFD"/>
    <w:rsid w:val="00D179DD"/>
    <w:rsid w:val="00D17E7B"/>
    <w:rsid w:val="00D2034E"/>
    <w:rsid w:val="00D224C8"/>
    <w:rsid w:val="00D2367C"/>
    <w:rsid w:val="00D246FB"/>
    <w:rsid w:val="00D26261"/>
    <w:rsid w:val="00D2725D"/>
    <w:rsid w:val="00D27DBC"/>
    <w:rsid w:val="00D31829"/>
    <w:rsid w:val="00D332E9"/>
    <w:rsid w:val="00D33C06"/>
    <w:rsid w:val="00D34759"/>
    <w:rsid w:val="00D410B9"/>
    <w:rsid w:val="00D43322"/>
    <w:rsid w:val="00D43A15"/>
    <w:rsid w:val="00D43ED3"/>
    <w:rsid w:val="00D44116"/>
    <w:rsid w:val="00D47BF7"/>
    <w:rsid w:val="00D52D90"/>
    <w:rsid w:val="00D54588"/>
    <w:rsid w:val="00D54C00"/>
    <w:rsid w:val="00D56B3B"/>
    <w:rsid w:val="00D612CD"/>
    <w:rsid w:val="00D6192B"/>
    <w:rsid w:val="00D62A4D"/>
    <w:rsid w:val="00D635E2"/>
    <w:rsid w:val="00D63729"/>
    <w:rsid w:val="00D66A54"/>
    <w:rsid w:val="00D672CA"/>
    <w:rsid w:val="00D71CF6"/>
    <w:rsid w:val="00D734AE"/>
    <w:rsid w:val="00D73FA3"/>
    <w:rsid w:val="00D7459C"/>
    <w:rsid w:val="00D75334"/>
    <w:rsid w:val="00D76E5B"/>
    <w:rsid w:val="00D77C11"/>
    <w:rsid w:val="00D810D5"/>
    <w:rsid w:val="00D82C6A"/>
    <w:rsid w:val="00D83EB8"/>
    <w:rsid w:val="00D851FF"/>
    <w:rsid w:val="00D85AAB"/>
    <w:rsid w:val="00D85CE3"/>
    <w:rsid w:val="00D87FBD"/>
    <w:rsid w:val="00D90486"/>
    <w:rsid w:val="00D91215"/>
    <w:rsid w:val="00D91887"/>
    <w:rsid w:val="00D92096"/>
    <w:rsid w:val="00D92E5A"/>
    <w:rsid w:val="00DA036A"/>
    <w:rsid w:val="00DA1310"/>
    <w:rsid w:val="00DA21AA"/>
    <w:rsid w:val="00DA7B28"/>
    <w:rsid w:val="00DB024F"/>
    <w:rsid w:val="00DB5D71"/>
    <w:rsid w:val="00DB67EC"/>
    <w:rsid w:val="00DB6F90"/>
    <w:rsid w:val="00DC15B4"/>
    <w:rsid w:val="00DC15DF"/>
    <w:rsid w:val="00DC1CF5"/>
    <w:rsid w:val="00DC366B"/>
    <w:rsid w:val="00DC42FC"/>
    <w:rsid w:val="00DC4C2E"/>
    <w:rsid w:val="00DC6BEB"/>
    <w:rsid w:val="00DC7994"/>
    <w:rsid w:val="00DD05A7"/>
    <w:rsid w:val="00DD4D0D"/>
    <w:rsid w:val="00DD7C25"/>
    <w:rsid w:val="00DE1C17"/>
    <w:rsid w:val="00DE2269"/>
    <w:rsid w:val="00DE28E0"/>
    <w:rsid w:val="00DE338A"/>
    <w:rsid w:val="00DE7413"/>
    <w:rsid w:val="00DF14FF"/>
    <w:rsid w:val="00DF497A"/>
    <w:rsid w:val="00DF5978"/>
    <w:rsid w:val="00E00613"/>
    <w:rsid w:val="00E01684"/>
    <w:rsid w:val="00E02BD2"/>
    <w:rsid w:val="00E05713"/>
    <w:rsid w:val="00E05ECF"/>
    <w:rsid w:val="00E060DC"/>
    <w:rsid w:val="00E06B6D"/>
    <w:rsid w:val="00E108BD"/>
    <w:rsid w:val="00E13E86"/>
    <w:rsid w:val="00E1503B"/>
    <w:rsid w:val="00E15B3F"/>
    <w:rsid w:val="00E21B0F"/>
    <w:rsid w:val="00E22C3F"/>
    <w:rsid w:val="00E22F83"/>
    <w:rsid w:val="00E252DD"/>
    <w:rsid w:val="00E2582F"/>
    <w:rsid w:val="00E27CFF"/>
    <w:rsid w:val="00E31976"/>
    <w:rsid w:val="00E32706"/>
    <w:rsid w:val="00E351AD"/>
    <w:rsid w:val="00E35E90"/>
    <w:rsid w:val="00E373F2"/>
    <w:rsid w:val="00E377CC"/>
    <w:rsid w:val="00E429D3"/>
    <w:rsid w:val="00E43D64"/>
    <w:rsid w:val="00E4407C"/>
    <w:rsid w:val="00E45127"/>
    <w:rsid w:val="00E46AD5"/>
    <w:rsid w:val="00E50BBF"/>
    <w:rsid w:val="00E521D8"/>
    <w:rsid w:val="00E52995"/>
    <w:rsid w:val="00E52B64"/>
    <w:rsid w:val="00E53A38"/>
    <w:rsid w:val="00E55907"/>
    <w:rsid w:val="00E55A6A"/>
    <w:rsid w:val="00E5666E"/>
    <w:rsid w:val="00E57C46"/>
    <w:rsid w:val="00E62801"/>
    <w:rsid w:val="00E658AA"/>
    <w:rsid w:val="00E65A78"/>
    <w:rsid w:val="00E70EAC"/>
    <w:rsid w:val="00E716FB"/>
    <w:rsid w:val="00E73735"/>
    <w:rsid w:val="00E73AEB"/>
    <w:rsid w:val="00E7436A"/>
    <w:rsid w:val="00E7595C"/>
    <w:rsid w:val="00E75C30"/>
    <w:rsid w:val="00E77C2E"/>
    <w:rsid w:val="00E857EE"/>
    <w:rsid w:val="00E87E08"/>
    <w:rsid w:val="00E922DD"/>
    <w:rsid w:val="00E937FA"/>
    <w:rsid w:val="00E93D3F"/>
    <w:rsid w:val="00E9437C"/>
    <w:rsid w:val="00E958C7"/>
    <w:rsid w:val="00EA0926"/>
    <w:rsid w:val="00EA0C23"/>
    <w:rsid w:val="00EA1700"/>
    <w:rsid w:val="00EA2976"/>
    <w:rsid w:val="00EA5728"/>
    <w:rsid w:val="00EA58A0"/>
    <w:rsid w:val="00EA5E7F"/>
    <w:rsid w:val="00EA69C2"/>
    <w:rsid w:val="00EA764F"/>
    <w:rsid w:val="00EB00BE"/>
    <w:rsid w:val="00EB097A"/>
    <w:rsid w:val="00EB16DE"/>
    <w:rsid w:val="00EB2261"/>
    <w:rsid w:val="00EB7B24"/>
    <w:rsid w:val="00EC0171"/>
    <w:rsid w:val="00EC01D2"/>
    <w:rsid w:val="00EC182A"/>
    <w:rsid w:val="00EC325E"/>
    <w:rsid w:val="00EC74D6"/>
    <w:rsid w:val="00EC7AA0"/>
    <w:rsid w:val="00ED018D"/>
    <w:rsid w:val="00ED0294"/>
    <w:rsid w:val="00ED133D"/>
    <w:rsid w:val="00ED61A7"/>
    <w:rsid w:val="00ED6EE7"/>
    <w:rsid w:val="00EE02E9"/>
    <w:rsid w:val="00EE07B5"/>
    <w:rsid w:val="00EE07C4"/>
    <w:rsid w:val="00EE7AFB"/>
    <w:rsid w:val="00EE7ED9"/>
    <w:rsid w:val="00EF1BFE"/>
    <w:rsid w:val="00EF43F2"/>
    <w:rsid w:val="00EF52C9"/>
    <w:rsid w:val="00F01C7B"/>
    <w:rsid w:val="00F027BA"/>
    <w:rsid w:val="00F06DF3"/>
    <w:rsid w:val="00F12399"/>
    <w:rsid w:val="00F13A44"/>
    <w:rsid w:val="00F1430D"/>
    <w:rsid w:val="00F16A30"/>
    <w:rsid w:val="00F1719D"/>
    <w:rsid w:val="00F1762C"/>
    <w:rsid w:val="00F17A5E"/>
    <w:rsid w:val="00F17BBF"/>
    <w:rsid w:val="00F22F36"/>
    <w:rsid w:val="00F230C0"/>
    <w:rsid w:val="00F24A8F"/>
    <w:rsid w:val="00F24C58"/>
    <w:rsid w:val="00F2685D"/>
    <w:rsid w:val="00F26DB9"/>
    <w:rsid w:val="00F2787D"/>
    <w:rsid w:val="00F27880"/>
    <w:rsid w:val="00F317AE"/>
    <w:rsid w:val="00F31930"/>
    <w:rsid w:val="00F34A79"/>
    <w:rsid w:val="00F34CD7"/>
    <w:rsid w:val="00F35BFC"/>
    <w:rsid w:val="00F363FA"/>
    <w:rsid w:val="00F37141"/>
    <w:rsid w:val="00F37AD1"/>
    <w:rsid w:val="00F37CFF"/>
    <w:rsid w:val="00F40252"/>
    <w:rsid w:val="00F40BF0"/>
    <w:rsid w:val="00F41402"/>
    <w:rsid w:val="00F4214C"/>
    <w:rsid w:val="00F43537"/>
    <w:rsid w:val="00F436CE"/>
    <w:rsid w:val="00F43B6B"/>
    <w:rsid w:val="00F46611"/>
    <w:rsid w:val="00F4694B"/>
    <w:rsid w:val="00F46B24"/>
    <w:rsid w:val="00F46DB3"/>
    <w:rsid w:val="00F47B85"/>
    <w:rsid w:val="00F52342"/>
    <w:rsid w:val="00F54E78"/>
    <w:rsid w:val="00F571C7"/>
    <w:rsid w:val="00F63822"/>
    <w:rsid w:val="00F63C6E"/>
    <w:rsid w:val="00F659EE"/>
    <w:rsid w:val="00F65A70"/>
    <w:rsid w:val="00F65AAC"/>
    <w:rsid w:val="00F65D2D"/>
    <w:rsid w:val="00F66872"/>
    <w:rsid w:val="00F70870"/>
    <w:rsid w:val="00F71EDB"/>
    <w:rsid w:val="00F73531"/>
    <w:rsid w:val="00F75108"/>
    <w:rsid w:val="00F76931"/>
    <w:rsid w:val="00F8002A"/>
    <w:rsid w:val="00F8096A"/>
    <w:rsid w:val="00F920FD"/>
    <w:rsid w:val="00F92118"/>
    <w:rsid w:val="00F92361"/>
    <w:rsid w:val="00F9261A"/>
    <w:rsid w:val="00F936C2"/>
    <w:rsid w:val="00F93C41"/>
    <w:rsid w:val="00F946B3"/>
    <w:rsid w:val="00F9772A"/>
    <w:rsid w:val="00F978D9"/>
    <w:rsid w:val="00F97912"/>
    <w:rsid w:val="00FA3366"/>
    <w:rsid w:val="00FA37BD"/>
    <w:rsid w:val="00FA64BC"/>
    <w:rsid w:val="00FA6DDF"/>
    <w:rsid w:val="00FB7047"/>
    <w:rsid w:val="00FB7EA2"/>
    <w:rsid w:val="00FC34E7"/>
    <w:rsid w:val="00FC5489"/>
    <w:rsid w:val="00FC7106"/>
    <w:rsid w:val="00FD0EBA"/>
    <w:rsid w:val="00FD0FF2"/>
    <w:rsid w:val="00FD30D7"/>
    <w:rsid w:val="00FD36E1"/>
    <w:rsid w:val="00FD437B"/>
    <w:rsid w:val="00FD4CC2"/>
    <w:rsid w:val="00FD4DA2"/>
    <w:rsid w:val="00FD50CF"/>
    <w:rsid w:val="00FE04EB"/>
    <w:rsid w:val="00FE1D03"/>
    <w:rsid w:val="00FE30C4"/>
    <w:rsid w:val="00FE3DCA"/>
    <w:rsid w:val="00FE57B2"/>
    <w:rsid w:val="00FE6151"/>
    <w:rsid w:val="00FF0117"/>
    <w:rsid w:val="00FF0F7D"/>
    <w:rsid w:val="00FF2137"/>
    <w:rsid w:val="00FF5DD5"/>
    <w:rsid w:val="00FF6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1202F"/>
  <w15:docId w15:val="{2D814106-0C04-F343-9694-9F3EB830D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18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4182"/>
    <w:pPr>
      <w:spacing w:before="100" w:beforeAutospacing="1" w:after="100" w:afterAutospacing="1"/>
    </w:pPr>
  </w:style>
  <w:style w:type="character" w:styleId="Hyperlink">
    <w:name w:val="Hyperlink"/>
    <w:basedOn w:val="DefaultParagraphFont"/>
    <w:uiPriority w:val="99"/>
    <w:unhideWhenUsed/>
    <w:rsid w:val="000F4182"/>
    <w:rPr>
      <w:color w:val="0000FF"/>
      <w:u w:val="single"/>
    </w:rPr>
  </w:style>
  <w:style w:type="character" w:styleId="CommentReference">
    <w:name w:val="annotation reference"/>
    <w:basedOn w:val="DefaultParagraphFont"/>
    <w:uiPriority w:val="99"/>
    <w:semiHidden/>
    <w:unhideWhenUsed/>
    <w:rsid w:val="000F4182"/>
    <w:rPr>
      <w:sz w:val="16"/>
      <w:szCs w:val="16"/>
    </w:rPr>
  </w:style>
  <w:style w:type="paragraph" w:styleId="CommentText">
    <w:name w:val="annotation text"/>
    <w:basedOn w:val="Normal"/>
    <w:link w:val="CommentTextChar"/>
    <w:uiPriority w:val="99"/>
    <w:semiHidden/>
    <w:unhideWhenUsed/>
    <w:rsid w:val="000F4182"/>
    <w:rPr>
      <w:sz w:val="20"/>
      <w:szCs w:val="20"/>
    </w:rPr>
  </w:style>
  <w:style w:type="character" w:customStyle="1" w:styleId="CommentTextChar">
    <w:name w:val="Comment Text Char"/>
    <w:basedOn w:val="DefaultParagraphFont"/>
    <w:link w:val="CommentText"/>
    <w:uiPriority w:val="99"/>
    <w:semiHidden/>
    <w:rsid w:val="000F4182"/>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F4182"/>
    <w:rPr>
      <w:b/>
      <w:bCs/>
    </w:rPr>
  </w:style>
  <w:style w:type="character" w:customStyle="1" w:styleId="CommentSubjectChar">
    <w:name w:val="Comment Subject Char"/>
    <w:basedOn w:val="CommentTextChar"/>
    <w:link w:val="CommentSubject"/>
    <w:uiPriority w:val="99"/>
    <w:semiHidden/>
    <w:rsid w:val="000F4182"/>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0F4182"/>
    <w:rPr>
      <w:rFonts w:ascii="Tahoma" w:hAnsi="Tahoma" w:cs="Tahoma"/>
      <w:sz w:val="16"/>
      <w:szCs w:val="16"/>
    </w:rPr>
  </w:style>
  <w:style w:type="character" w:customStyle="1" w:styleId="BalloonTextChar">
    <w:name w:val="Balloon Text Char"/>
    <w:basedOn w:val="DefaultParagraphFont"/>
    <w:link w:val="BalloonText"/>
    <w:uiPriority w:val="99"/>
    <w:semiHidden/>
    <w:rsid w:val="000F4182"/>
    <w:rPr>
      <w:rFonts w:ascii="Tahoma" w:hAnsi="Tahoma" w:cs="Tahoma"/>
      <w:sz w:val="16"/>
      <w:szCs w:val="16"/>
      <w:lang w:eastAsia="en-GB"/>
    </w:rPr>
  </w:style>
  <w:style w:type="paragraph" w:styleId="Header">
    <w:name w:val="header"/>
    <w:basedOn w:val="Normal"/>
    <w:link w:val="HeaderChar"/>
    <w:uiPriority w:val="99"/>
    <w:unhideWhenUsed/>
    <w:rsid w:val="000F4182"/>
    <w:pPr>
      <w:tabs>
        <w:tab w:val="center" w:pos="4513"/>
        <w:tab w:val="right" w:pos="9026"/>
      </w:tabs>
    </w:pPr>
  </w:style>
  <w:style w:type="character" w:customStyle="1" w:styleId="HeaderChar">
    <w:name w:val="Header Char"/>
    <w:basedOn w:val="DefaultParagraphFont"/>
    <w:link w:val="Header"/>
    <w:uiPriority w:val="99"/>
    <w:rsid w:val="000F4182"/>
    <w:rPr>
      <w:rFonts w:ascii="Times New Roman" w:hAnsi="Times New Roman" w:cs="Times New Roman"/>
      <w:lang w:eastAsia="en-GB"/>
    </w:rPr>
  </w:style>
  <w:style w:type="paragraph" w:styleId="Footer">
    <w:name w:val="footer"/>
    <w:basedOn w:val="Normal"/>
    <w:link w:val="FooterChar"/>
    <w:uiPriority w:val="99"/>
    <w:unhideWhenUsed/>
    <w:rsid w:val="000F4182"/>
    <w:pPr>
      <w:tabs>
        <w:tab w:val="center" w:pos="4513"/>
        <w:tab w:val="right" w:pos="9026"/>
      </w:tabs>
    </w:pPr>
  </w:style>
  <w:style w:type="character" w:customStyle="1" w:styleId="FooterChar">
    <w:name w:val="Footer Char"/>
    <w:basedOn w:val="DefaultParagraphFont"/>
    <w:link w:val="Footer"/>
    <w:uiPriority w:val="99"/>
    <w:rsid w:val="000F4182"/>
    <w:rPr>
      <w:rFonts w:ascii="Times New Roman" w:hAnsi="Times New Roman" w:cs="Times New Roman"/>
      <w:lang w:eastAsia="en-GB"/>
    </w:rPr>
  </w:style>
  <w:style w:type="paragraph" w:styleId="ListParagraph">
    <w:name w:val="List Paragraph"/>
    <w:basedOn w:val="Normal"/>
    <w:uiPriority w:val="34"/>
    <w:qFormat/>
    <w:rsid w:val="000F4182"/>
    <w:pPr>
      <w:ind w:left="720"/>
      <w:contextualSpacing/>
    </w:pPr>
  </w:style>
  <w:style w:type="character" w:styleId="PlaceholderText">
    <w:name w:val="Placeholder Text"/>
    <w:basedOn w:val="DefaultParagraphFont"/>
    <w:uiPriority w:val="99"/>
    <w:semiHidden/>
    <w:rsid w:val="000F4182"/>
    <w:rPr>
      <w:color w:val="808080"/>
    </w:rPr>
  </w:style>
  <w:style w:type="character" w:customStyle="1" w:styleId="highlight">
    <w:name w:val="highlight"/>
    <w:basedOn w:val="DefaultParagraphFont"/>
    <w:rsid w:val="00F17A5E"/>
  </w:style>
  <w:style w:type="character" w:styleId="PageNumber">
    <w:name w:val="page number"/>
    <w:basedOn w:val="DefaultParagraphFont"/>
    <w:uiPriority w:val="99"/>
    <w:semiHidden/>
    <w:unhideWhenUsed/>
    <w:rsid w:val="00351D1B"/>
  </w:style>
  <w:style w:type="character" w:styleId="LineNumber">
    <w:name w:val="line number"/>
    <w:basedOn w:val="DefaultParagraphFont"/>
    <w:uiPriority w:val="99"/>
    <w:semiHidden/>
    <w:unhideWhenUsed/>
    <w:rsid w:val="00433109"/>
  </w:style>
  <w:style w:type="paragraph" w:styleId="Revision">
    <w:name w:val="Revision"/>
    <w:hidden/>
    <w:uiPriority w:val="99"/>
    <w:semiHidden/>
    <w:rsid w:val="00A648E0"/>
    <w:rPr>
      <w:rFonts w:ascii="Times New Roman" w:hAnsi="Times New Roman" w:cs="Times New Roman"/>
      <w:lang w:eastAsia="en-GB"/>
    </w:rPr>
  </w:style>
  <w:style w:type="paragraph" w:styleId="FootnoteText">
    <w:name w:val="footnote text"/>
    <w:basedOn w:val="Normal"/>
    <w:link w:val="FootnoteTextChar"/>
    <w:uiPriority w:val="99"/>
    <w:unhideWhenUsed/>
    <w:rsid w:val="00CA5E35"/>
  </w:style>
  <w:style w:type="character" w:customStyle="1" w:styleId="FootnoteTextChar">
    <w:name w:val="Footnote Text Char"/>
    <w:basedOn w:val="DefaultParagraphFont"/>
    <w:link w:val="FootnoteText"/>
    <w:uiPriority w:val="99"/>
    <w:rsid w:val="00CA5E35"/>
    <w:rPr>
      <w:rFonts w:ascii="Times New Roman" w:hAnsi="Times New Roman" w:cs="Times New Roman"/>
      <w:lang w:eastAsia="en-GB"/>
    </w:rPr>
  </w:style>
  <w:style w:type="character" w:styleId="FootnoteReference">
    <w:name w:val="footnote reference"/>
    <w:basedOn w:val="DefaultParagraphFont"/>
    <w:uiPriority w:val="99"/>
    <w:unhideWhenUsed/>
    <w:rsid w:val="00CA5E35"/>
    <w:rPr>
      <w:vertAlign w:val="superscript"/>
    </w:rPr>
  </w:style>
  <w:style w:type="character" w:customStyle="1" w:styleId="highwire-cite-metadata-journal">
    <w:name w:val="highwire-cite-metadata-journal"/>
    <w:basedOn w:val="DefaultParagraphFont"/>
    <w:rsid w:val="00C74F8C"/>
  </w:style>
  <w:style w:type="character" w:customStyle="1" w:styleId="highwire-cite-metadata-date">
    <w:name w:val="highwire-cite-metadata-date"/>
    <w:basedOn w:val="DefaultParagraphFont"/>
    <w:rsid w:val="00C74F8C"/>
  </w:style>
  <w:style w:type="character" w:customStyle="1" w:styleId="highwire-cite-metadata-volume">
    <w:name w:val="highwire-cite-metadata-volume"/>
    <w:basedOn w:val="DefaultParagraphFont"/>
    <w:rsid w:val="00C74F8C"/>
  </w:style>
  <w:style w:type="character" w:customStyle="1" w:styleId="highwire-cite-metadata-issue">
    <w:name w:val="highwire-cite-metadata-issue"/>
    <w:basedOn w:val="DefaultParagraphFont"/>
    <w:rsid w:val="00C74F8C"/>
  </w:style>
  <w:style w:type="character" w:customStyle="1" w:styleId="highwire-cite-metadata-pages">
    <w:name w:val="highwire-cite-metadata-pages"/>
    <w:basedOn w:val="DefaultParagraphFont"/>
    <w:rsid w:val="00C74F8C"/>
  </w:style>
  <w:style w:type="table" w:styleId="TableGrid">
    <w:name w:val="Table Grid"/>
    <w:basedOn w:val="TableNormal"/>
    <w:uiPriority w:val="39"/>
    <w:unhideWhenUsed/>
    <w:rsid w:val="00E55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77514">
      <w:bodyDiv w:val="1"/>
      <w:marLeft w:val="0"/>
      <w:marRight w:val="0"/>
      <w:marTop w:val="0"/>
      <w:marBottom w:val="0"/>
      <w:divBdr>
        <w:top w:val="none" w:sz="0" w:space="0" w:color="auto"/>
        <w:left w:val="none" w:sz="0" w:space="0" w:color="auto"/>
        <w:bottom w:val="none" w:sz="0" w:space="0" w:color="auto"/>
        <w:right w:val="none" w:sz="0" w:space="0" w:color="auto"/>
      </w:divBdr>
    </w:div>
    <w:div w:id="195655593">
      <w:bodyDiv w:val="1"/>
      <w:marLeft w:val="0"/>
      <w:marRight w:val="0"/>
      <w:marTop w:val="0"/>
      <w:marBottom w:val="0"/>
      <w:divBdr>
        <w:top w:val="none" w:sz="0" w:space="0" w:color="auto"/>
        <w:left w:val="none" w:sz="0" w:space="0" w:color="auto"/>
        <w:bottom w:val="none" w:sz="0" w:space="0" w:color="auto"/>
        <w:right w:val="none" w:sz="0" w:space="0" w:color="auto"/>
      </w:divBdr>
    </w:div>
    <w:div w:id="231741613">
      <w:bodyDiv w:val="1"/>
      <w:marLeft w:val="0"/>
      <w:marRight w:val="0"/>
      <w:marTop w:val="0"/>
      <w:marBottom w:val="0"/>
      <w:divBdr>
        <w:top w:val="none" w:sz="0" w:space="0" w:color="auto"/>
        <w:left w:val="none" w:sz="0" w:space="0" w:color="auto"/>
        <w:bottom w:val="none" w:sz="0" w:space="0" w:color="auto"/>
        <w:right w:val="none" w:sz="0" w:space="0" w:color="auto"/>
      </w:divBdr>
    </w:div>
    <w:div w:id="291982251">
      <w:bodyDiv w:val="1"/>
      <w:marLeft w:val="0"/>
      <w:marRight w:val="0"/>
      <w:marTop w:val="0"/>
      <w:marBottom w:val="0"/>
      <w:divBdr>
        <w:top w:val="none" w:sz="0" w:space="0" w:color="auto"/>
        <w:left w:val="none" w:sz="0" w:space="0" w:color="auto"/>
        <w:bottom w:val="none" w:sz="0" w:space="0" w:color="auto"/>
        <w:right w:val="none" w:sz="0" w:space="0" w:color="auto"/>
      </w:divBdr>
    </w:div>
    <w:div w:id="934748332">
      <w:bodyDiv w:val="1"/>
      <w:marLeft w:val="0"/>
      <w:marRight w:val="0"/>
      <w:marTop w:val="0"/>
      <w:marBottom w:val="0"/>
      <w:divBdr>
        <w:top w:val="none" w:sz="0" w:space="0" w:color="auto"/>
        <w:left w:val="none" w:sz="0" w:space="0" w:color="auto"/>
        <w:bottom w:val="none" w:sz="0" w:space="0" w:color="auto"/>
        <w:right w:val="none" w:sz="0" w:space="0" w:color="auto"/>
      </w:divBdr>
      <w:divsChild>
        <w:div w:id="844589582">
          <w:marLeft w:val="0"/>
          <w:marRight w:val="0"/>
          <w:marTop w:val="0"/>
          <w:marBottom w:val="0"/>
          <w:divBdr>
            <w:top w:val="none" w:sz="0" w:space="0" w:color="auto"/>
            <w:left w:val="none" w:sz="0" w:space="0" w:color="auto"/>
            <w:bottom w:val="none" w:sz="0" w:space="0" w:color="auto"/>
            <w:right w:val="none" w:sz="0" w:space="0" w:color="auto"/>
          </w:divBdr>
          <w:divsChild>
            <w:div w:id="587077258">
              <w:marLeft w:val="0"/>
              <w:marRight w:val="0"/>
              <w:marTop w:val="0"/>
              <w:marBottom w:val="0"/>
              <w:divBdr>
                <w:top w:val="none" w:sz="0" w:space="0" w:color="auto"/>
                <w:left w:val="none" w:sz="0" w:space="0" w:color="auto"/>
                <w:bottom w:val="none" w:sz="0" w:space="0" w:color="auto"/>
                <w:right w:val="none" w:sz="0" w:space="0" w:color="auto"/>
              </w:divBdr>
              <w:divsChild>
                <w:div w:id="1298534035">
                  <w:marLeft w:val="0"/>
                  <w:marRight w:val="0"/>
                  <w:marTop w:val="0"/>
                  <w:marBottom w:val="0"/>
                  <w:divBdr>
                    <w:top w:val="none" w:sz="0" w:space="0" w:color="auto"/>
                    <w:left w:val="none" w:sz="0" w:space="0" w:color="auto"/>
                    <w:bottom w:val="none" w:sz="0" w:space="0" w:color="auto"/>
                    <w:right w:val="none" w:sz="0" w:space="0" w:color="auto"/>
                  </w:divBdr>
                  <w:divsChild>
                    <w:div w:id="9623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5336">
      <w:bodyDiv w:val="1"/>
      <w:marLeft w:val="0"/>
      <w:marRight w:val="0"/>
      <w:marTop w:val="0"/>
      <w:marBottom w:val="0"/>
      <w:divBdr>
        <w:top w:val="none" w:sz="0" w:space="0" w:color="auto"/>
        <w:left w:val="none" w:sz="0" w:space="0" w:color="auto"/>
        <w:bottom w:val="none" w:sz="0" w:space="0" w:color="auto"/>
        <w:right w:val="none" w:sz="0" w:space="0" w:color="auto"/>
      </w:divBdr>
    </w:div>
    <w:div w:id="1321696526">
      <w:bodyDiv w:val="1"/>
      <w:marLeft w:val="0"/>
      <w:marRight w:val="0"/>
      <w:marTop w:val="0"/>
      <w:marBottom w:val="0"/>
      <w:divBdr>
        <w:top w:val="none" w:sz="0" w:space="0" w:color="auto"/>
        <w:left w:val="none" w:sz="0" w:space="0" w:color="auto"/>
        <w:bottom w:val="none" w:sz="0" w:space="0" w:color="auto"/>
        <w:right w:val="none" w:sz="0" w:space="0" w:color="auto"/>
      </w:divBdr>
    </w:div>
    <w:div w:id="1536773456">
      <w:bodyDiv w:val="1"/>
      <w:marLeft w:val="0"/>
      <w:marRight w:val="0"/>
      <w:marTop w:val="0"/>
      <w:marBottom w:val="0"/>
      <w:divBdr>
        <w:top w:val="none" w:sz="0" w:space="0" w:color="auto"/>
        <w:left w:val="none" w:sz="0" w:space="0" w:color="auto"/>
        <w:bottom w:val="none" w:sz="0" w:space="0" w:color="auto"/>
        <w:right w:val="none" w:sz="0" w:space="0" w:color="auto"/>
      </w:divBdr>
    </w:div>
    <w:div w:id="1629699905">
      <w:bodyDiv w:val="1"/>
      <w:marLeft w:val="0"/>
      <w:marRight w:val="0"/>
      <w:marTop w:val="0"/>
      <w:marBottom w:val="0"/>
      <w:divBdr>
        <w:top w:val="none" w:sz="0" w:space="0" w:color="auto"/>
        <w:left w:val="none" w:sz="0" w:space="0" w:color="auto"/>
        <w:bottom w:val="none" w:sz="0" w:space="0" w:color="auto"/>
        <w:right w:val="none" w:sz="0" w:space="0" w:color="auto"/>
      </w:divBdr>
    </w:div>
    <w:div w:id="1761875802">
      <w:bodyDiv w:val="1"/>
      <w:marLeft w:val="0"/>
      <w:marRight w:val="0"/>
      <w:marTop w:val="0"/>
      <w:marBottom w:val="0"/>
      <w:divBdr>
        <w:top w:val="none" w:sz="0" w:space="0" w:color="auto"/>
        <w:left w:val="none" w:sz="0" w:space="0" w:color="auto"/>
        <w:bottom w:val="none" w:sz="0" w:space="0" w:color="auto"/>
        <w:right w:val="none" w:sz="0" w:space="0" w:color="auto"/>
      </w:divBdr>
      <w:divsChild>
        <w:div w:id="1481577780">
          <w:marLeft w:val="0"/>
          <w:marRight w:val="0"/>
          <w:marTop w:val="0"/>
          <w:marBottom w:val="0"/>
          <w:divBdr>
            <w:top w:val="none" w:sz="0" w:space="0" w:color="auto"/>
            <w:left w:val="none" w:sz="0" w:space="0" w:color="auto"/>
            <w:bottom w:val="none" w:sz="0" w:space="0" w:color="auto"/>
            <w:right w:val="none" w:sz="0" w:space="0" w:color="auto"/>
          </w:divBdr>
          <w:divsChild>
            <w:div w:id="2120290801">
              <w:marLeft w:val="0"/>
              <w:marRight w:val="0"/>
              <w:marTop w:val="0"/>
              <w:marBottom w:val="0"/>
              <w:divBdr>
                <w:top w:val="none" w:sz="0" w:space="0" w:color="auto"/>
                <w:left w:val="none" w:sz="0" w:space="0" w:color="auto"/>
                <w:bottom w:val="none" w:sz="0" w:space="0" w:color="auto"/>
                <w:right w:val="none" w:sz="0" w:space="0" w:color="auto"/>
              </w:divBdr>
              <w:divsChild>
                <w:div w:id="1110930747">
                  <w:marLeft w:val="0"/>
                  <w:marRight w:val="0"/>
                  <w:marTop w:val="0"/>
                  <w:marBottom w:val="0"/>
                  <w:divBdr>
                    <w:top w:val="none" w:sz="0" w:space="0" w:color="auto"/>
                    <w:left w:val="none" w:sz="0" w:space="0" w:color="auto"/>
                    <w:bottom w:val="none" w:sz="0" w:space="0" w:color="auto"/>
                    <w:right w:val="none" w:sz="0" w:space="0" w:color="auto"/>
                  </w:divBdr>
                  <w:divsChild>
                    <w:div w:id="9023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95529">
      <w:bodyDiv w:val="1"/>
      <w:marLeft w:val="0"/>
      <w:marRight w:val="0"/>
      <w:marTop w:val="0"/>
      <w:marBottom w:val="0"/>
      <w:divBdr>
        <w:top w:val="none" w:sz="0" w:space="0" w:color="auto"/>
        <w:left w:val="none" w:sz="0" w:space="0" w:color="auto"/>
        <w:bottom w:val="none" w:sz="0" w:space="0" w:color="auto"/>
        <w:right w:val="none" w:sz="0" w:space="0" w:color="auto"/>
      </w:divBdr>
      <w:divsChild>
        <w:div w:id="1318992436">
          <w:marLeft w:val="0"/>
          <w:marRight w:val="0"/>
          <w:marTop w:val="0"/>
          <w:marBottom w:val="0"/>
          <w:divBdr>
            <w:top w:val="none" w:sz="0" w:space="0" w:color="auto"/>
            <w:left w:val="none" w:sz="0" w:space="0" w:color="auto"/>
            <w:bottom w:val="none" w:sz="0" w:space="0" w:color="auto"/>
            <w:right w:val="none" w:sz="0" w:space="0" w:color="auto"/>
          </w:divBdr>
          <w:divsChild>
            <w:div w:id="2028286805">
              <w:marLeft w:val="0"/>
              <w:marRight w:val="0"/>
              <w:marTop w:val="0"/>
              <w:marBottom w:val="0"/>
              <w:divBdr>
                <w:top w:val="none" w:sz="0" w:space="0" w:color="auto"/>
                <w:left w:val="none" w:sz="0" w:space="0" w:color="auto"/>
                <w:bottom w:val="none" w:sz="0" w:space="0" w:color="auto"/>
                <w:right w:val="none" w:sz="0" w:space="0" w:color="auto"/>
              </w:divBdr>
              <w:divsChild>
                <w:div w:id="1376151249">
                  <w:marLeft w:val="0"/>
                  <w:marRight w:val="0"/>
                  <w:marTop w:val="0"/>
                  <w:marBottom w:val="0"/>
                  <w:divBdr>
                    <w:top w:val="none" w:sz="0" w:space="0" w:color="auto"/>
                    <w:left w:val="none" w:sz="0" w:space="0" w:color="auto"/>
                    <w:bottom w:val="none" w:sz="0" w:space="0" w:color="auto"/>
                    <w:right w:val="none" w:sz="0" w:space="0" w:color="auto"/>
                  </w:divBdr>
                  <w:divsChild>
                    <w:div w:id="9502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022203">
      <w:bodyDiv w:val="1"/>
      <w:marLeft w:val="0"/>
      <w:marRight w:val="0"/>
      <w:marTop w:val="0"/>
      <w:marBottom w:val="0"/>
      <w:divBdr>
        <w:top w:val="none" w:sz="0" w:space="0" w:color="auto"/>
        <w:left w:val="none" w:sz="0" w:space="0" w:color="auto"/>
        <w:bottom w:val="none" w:sz="0" w:space="0" w:color="auto"/>
        <w:right w:val="none" w:sz="0" w:space="0" w:color="auto"/>
      </w:divBdr>
      <w:divsChild>
        <w:div w:id="388771266">
          <w:marLeft w:val="0"/>
          <w:marRight w:val="0"/>
          <w:marTop w:val="0"/>
          <w:marBottom w:val="0"/>
          <w:divBdr>
            <w:top w:val="none" w:sz="0" w:space="0" w:color="auto"/>
            <w:left w:val="none" w:sz="0" w:space="0" w:color="auto"/>
            <w:bottom w:val="none" w:sz="0" w:space="0" w:color="auto"/>
            <w:right w:val="none" w:sz="0" w:space="0" w:color="auto"/>
          </w:divBdr>
          <w:divsChild>
            <w:div w:id="1143355143">
              <w:marLeft w:val="0"/>
              <w:marRight w:val="0"/>
              <w:marTop w:val="0"/>
              <w:marBottom w:val="0"/>
              <w:divBdr>
                <w:top w:val="none" w:sz="0" w:space="0" w:color="auto"/>
                <w:left w:val="none" w:sz="0" w:space="0" w:color="auto"/>
                <w:bottom w:val="none" w:sz="0" w:space="0" w:color="auto"/>
                <w:right w:val="none" w:sz="0" w:space="0" w:color="auto"/>
              </w:divBdr>
              <w:divsChild>
                <w:div w:id="2402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800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emf"/><Relationship Id="rId138" Type="http://schemas.openxmlformats.org/officeDocument/2006/relationships/image" Target="media/image129.emf"/><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tiff"/><Relationship Id="rId53" Type="http://schemas.openxmlformats.org/officeDocument/2006/relationships/image" Target="media/image44.emf"/><Relationship Id="rId58" Type="http://schemas.openxmlformats.org/officeDocument/2006/relationships/image" Target="media/image49.tiff"/><Relationship Id="rId74" Type="http://schemas.openxmlformats.org/officeDocument/2006/relationships/image" Target="media/image65.png"/><Relationship Id="rId79" Type="http://schemas.openxmlformats.org/officeDocument/2006/relationships/image" Target="media/image70.tiff"/><Relationship Id="rId102" Type="http://schemas.openxmlformats.org/officeDocument/2006/relationships/image" Target="media/image93.tiff"/><Relationship Id="rId123" Type="http://schemas.openxmlformats.org/officeDocument/2006/relationships/image" Target="media/image114.png"/><Relationship Id="rId128" Type="http://schemas.openxmlformats.org/officeDocument/2006/relationships/image" Target="media/image119.emf"/><Relationship Id="rId144" Type="http://schemas.openxmlformats.org/officeDocument/2006/relationships/image" Target="media/image135.emf"/><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emf"/><Relationship Id="rId165" Type="http://schemas.openxmlformats.org/officeDocument/2006/relationships/image" Target="media/image156.emf"/><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jpg"/><Relationship Id="rId48" Type="http://schemas.openxmlformats.org/officeDocument/2006/relationships/image" Target="media/image39.jpg"/><Relationship Id="rId64" Type="http://schemas.openxmlformats.org/officeDocument/2006/relationships/image" Target="media/image55.jpeg"/><Relationship Id="rId69" Type="http://schemas.openxmlformats.org/officeDocument/2006/relationships/image" Target="media/image60.emf"/><Relationship Id="rId113" Type="http://schemas.openxmlformats.org/officeDocument/2006/relationships/image" Target="media/image104.jpeg"/><Relationship Id="rId118" Type="http://schemas.openxmlformats.org/officeDocument/2006/relationships/image" Target="media/image109.png"/><Relationship Id="rId134" Type="http://schemas.openxmlformats.org/officeDocument/2006/relationships/image" Target="media/image125.emf"/><Relationship Id="rId139" Type="http://schemas.openxmlformats.org/officeDocument/2006/relationships/image" Target="media/image130.emf"/><Relationship Id="rId80" Type="http://schemas.openxmlformats.org/officeDocument/2006/relationships/image" Target="media/image71.tiff"/><Relationship Id="rId85" Type="http://schemas.openxmlformats.org/officeDocument/2006/relationships/image" Target="media/image76.png"/><Relationship Id="rId150" Type="http://schemas.openxmlformats.org/officeDocument/2006/relationships/image" Target="media/image141.emf"/><Relationship Id="rId155" Type="http://schemas.openxmlformats.org/officeDocument/2006/relationships/image" Target="media/image14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emf"/><Relationship Id="rId38" Type="http://schemas.openxmlformats.org/officeDocument/2006/relationships/image" Target="media/image29.tif"/><Relationship Id="rId59" Type="http://schemas.openxmlformats.org/officeDocument/2006/relationships/image" Target="media/image50.tiff"/><Relationship Id="rId103" Type="http://schemas.openxmlformats.org/officeDocument/2006/relationships/image" Target="media/image94.png"/><Relationship Id="rId108" Type="http://schemas.openxmlformats.org/officeDocument/2006/relationships/image" Target="media/image99.jpe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jpeg"/><Relationship Id="rId140" Type="http://schemas.openxmlformats.org/officeDocument/2006/relationships/image" Target="media/image131.emf"/><Relationship Id="rId145" Type="http://schemas.openxmlformats.org/officeDocument/2006/relationships/image" Target="media/image136.emf"/><Relationship Id="rId161" Type="http://schemas.openxmlformats.org/officeDocument/2006/relationships/image" Target="media/image152.png"/><Relationship Id="rId166" Type="http://schemas.openxmlformats.org/officeDocument/2006/relationships/image" Target="media/image1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tiff"/><Relationship Id="rId49" Type="http://schemas.openxmlformats.org/officeDocument/2006/relationships/image" Target="media/image40.jpg"/><Relationship Id="rId57" Type="http://schemas.openxmlformats.org/officeDocument/2006/relationships/image" Target="media/image48.tiff"/><Relationship Id="rId106" Type="http://schemas.openxmlformats.org/officeDocument/2006/relationships/image" Target="media/image97.pn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emf"/><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emf"/><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emf"/><Relationship Id="rId78" Type="http://schemas.openxmlformats.org/officeDocument/2006/relationships/image" Target="media/image69.tiff"/><Relationship Id="rId81" Type="http://schemas.openxmlformats.org/officeDocument/2006/relationships/image" Target="media/image72.jp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tiff"/><Relationship Id="rId122" Type="http://schemas.openxmlformats.org/officeDocument/2006/relationships/image" Target="media/image113.emf"/><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emf"/><Relationship Id="rId156" Type="http://schemas.openxmlformats.org/officeDocument/2006/relationships/image" Target="media/image147.png"/><Relationship Id="rId164" Type="http://schemas.openxmlformats.org/officeDocument/2006/relationships/image" Target="media/image155.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jpeg"/><Relationship Id="rId34" Type="http://schemas.openxmlformats.org/officeDocument/2006/relationships/image" Target="media/image25.png"/><Relationship Id="rId50" Type="http://schemas.openxmlformats.org/officeDocument/2006/relationships/image" Target="media/image41.jpg"/><Relationship Id="rId55" Type="http://schemas.openxmlformats.org/officeDocument/2006/relationships/image" Target="media/image46.emf"/><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image" Target="media/image111.emf"/><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emf"/><Relationship Id="rId167"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jpe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jpeg"/><Relationship Id="rId82" Type="http://schemas.openxmlformats.org/officeDocument/2006/relationships/image" Target="media/image73.png"/><Relationship Id="rId152" Type="http://schemas.openxmlformats.org/officeDocument/2006/relationships/image" Target="media/image143.e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tiff"/><Relationship Id="rId35" Type="http://schemas.openxmlformats.org/officeDocument/2006/relationships/image" Target="media/image26.png"/><Relationship Id="rId56" Type="http://schemas.openxmlformats.org/officeDocument/2006/relationships/image" Target="media/image47.tiff"/><Relationship Id="rId77" Type="http://schemas.openxmlformats.org/officeDocument/2006/relationships/image" Target="media/image68.pn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emf"/><Relationship Id="rId147" Type="http://schemas.openxmlformats.org/officeDocument/2006/relationships/image" Target="media/image138.png"/><Relationship Id="rId16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jpeg"/><Relationship Id="rId98" Type="http://schemas.openxmlformats.org/officeDocument/2006/relationships/image" Target="media/image89.tiff"/><Relationship Id="rId121" Type="http://schemas.openxmlformats.org/officeDocument/2006/relationships/image" Target="media/image112.emf"/><Relationship Id="rId142" Type="http://schemas.openxmlformats.org/officeDocument/2006/relationships/image" Target="media/image133.png"/><Relationship Id="rId163" Type="http://schemas.openxmlformats.org/officeDocument/2006/relationships/image" Target="media/image154.e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jp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png"/><Relationship Id="rId158" Type="http://schemas.openxmlformats.org/officeDocument/2006/relationships/image" Target="media/image149.emf"/><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jpe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jpeg"/><Relationship Id="rId132" Type="http://schemas.openxmlformats.org/officeDocument/2006/relationships/image" Target="media/image123.emf"/><Relationship Id="rId153" Type="http://schemas.openxmlformats.org/officeDocument/2006/relationships/image" Target="media/image1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065D147-E1D6-4C66-92AB-FEC61A84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47015</Words>
  <Characters>267986</Characters>
  <Application>Microsoft Office Word</Application>
  <DocSecurity>0</DocSecurity>
  <Lines>2233</Lines>
  <Paragraphs>628</Paragraphs>
  <ScaleCrop>false</ScaleCrop>
  <HeadingPairs>
    <vt:vector size="2" baseType="variant">
      <vt:variant>
        <vt:lpstr>Title</vt:lpstr>
      </vt:variant>
      <vt:variant>
        <vt:i4>1</vt:i4>
      </vt:variant>
    </vt:vector>
  </HeadingPairs>
  <TitlesOfParts>
    <vt:vector size="1" baseType="lpstr">
      <vt:lpstr/>
    </vt:vector>
  </TitlesOfParts>
  <Company>Epsom &amp; St. Helier University Hospitals NHS Trust</Company>
  <LinksUpToDate>false</LinksUpToDate>
  <CharactersWithSpaces>314373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Xinlu Pan</dc:creator>
  <cp:lastModifiedBy>Deborah Baines</cp:lastModifiedBy>
  <cp:revision>2</cp:revision>
  <cp:lastPrinted>2020-10-27T13:38:00Z</cp:lastPrinted>
  <dcterms:created xsi:type="dcterms:W3CDTF">2021-06-28T14:38:00Z</dcterms:created>
  <dcterms:modified xsi:type="dcterms:W3CDTF">2021-06-28T14:38:00Z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cad1a329-4290-30aa-aca3-c0d58111d3f6</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Recent Style Id 10_1">
    <vt:lpwstr>[14]</vt:lpwstr>
  </property>
  <property fmtid="{D5CDD505-2E9C-101B-9397-08002B2CF9AE}" pid="25" name="Mendeley Recent Style Name 10_1">
    <vt:lpwstr>(9)</vt:lpwstr>
  </property>
  <property fmtid="{D5CDD505-2E9C-101B-9397-08002B2CF9AE}" pid="26" name="Mendeley Recent Style Id 11_1">
    <vt:lpwstr>ADDIN CSL_CITATION {"citationItems":[{"id":"ITEM-1","itemData":{"DOI":"10.1152/ajprenal.00069.2006","ISSN":"03636127","abstract":"Proteinuria predicts the decline of renal function in chronic kidney disease. Reducing albuminuria has been shown to be assoc</vt:lpwstr>
  </property>
  <property fmtid="{D5CDD505-2E9C-101B-9397-08002B2CF9AE}" pid="27" name="Mendeley Recent Style Id 11_2">
    <vt:lpwstr>iated with a reduction in this rate of decline. Proximal tubular epithelial cells (PTECs), when exposed to albumin produce matrix proteins, proinflammatory and profibrotic cytokines like TGF-β1. Some of these effects are dependent on endocytosis of albumi</vt:lpwstr>
  </property>
  <property fmtid="{D5CDD505-2E9C-101B-9397-08002B2CF9AE}" pid="28" name="Mendeley Recent Style Id 11_3">
    <vt:lpwstr>n by PTECs. However, conditions like diabetic nephropathy, believed to be associated with reduced albumin endocytosis, are associated with interstitial fibrosis. Moreover, megalin, the putative albumin binding receptor in PTECs, has potential signaling mo</vt:lpwstr>
  </property>
  <property fmtid="{D5CDD505-2E9C-101B-9397-08002B2CF9AE}" pid="29" name="Mendeley Recent Style Id 11_4">
    <vt:lpwstr>tifs in its cytoplasmic domain, suggesting its ability to signal in response to ligand binding from the apical surface of PTECs. Hence, we looked to see whether albumin-induced secretion of TGF-β1 by PTECs is dependent on albumin endocytosis or whether it</vt:lpwstr>
  </property>
  <property fmtid="{D5CDD505-2E9C-101B-9397-08002B2CF9AE}" pid="30" name="Mendeley Recent Style Id 11_5">
    <vt:lpwstr> could occur in the absence of albumin endocytosis. We studied the production of TGF-β11 in two accepted models of PTECs, opossum kidney cells and human kidney cell clone-8 cells, with widely varying degrees of endocytosis. We then studied the effect of i</vt:lpwstr>
  </property>
  <property fmtid="{D5CDD505-2E9C-101B-9397-08002B2CF9AE}" pid="31" name="Mendeley Recent Style Id 11_6">
    <vt:lpwstr>nhibiting albumin endocytosis with various inhibitors on albumin-induced TGF-β11 secretion. Our results indicate that albumin-induced TGF-β11 secretion by PTECs does not require albumin endocytosis and therefore the mechanism for the induction of some pro</vt:lpwstr>
  </property>
  <property fmtid="{D5CDD505-2E9C-101B-9397-08002B2CF9AE}" pid="32" name="Mendeley Recent Style Id 11_7">
    <vt:lpwstr>fibrotic responses by albumin may differ from those required for some of the inflammatory responses. Moreover, we found that albumin-induced TGF-β11 secretion by PTECs is not dependent on its interaction with megalin. Copyright © 2007 the American Physiol</vt:lpwstr>
  </property>
  <property fmtid="{D5CDD505-2E9C-101B-9397-08002B2CF9AE}" pid="33" name="Mendeley Recent Style Id 11_8">
    <vt:lpwstr>ogical Society.","author":[{"dropping-particle":"","family":"Diwakar","given":"Ramaswamy","non-dropping-particle":"","parse-names":false,"suffix":""},{"dropping-particle":"","family":"Pearson","given":"Alex L.","non-dropping-particle":"","parse-names":fal</vt:lpwstr>
  </property>
  <property fmtid="{D5CDD505-2E9C-101B-9397-08002B2CF9AE}" pid="34" name="Mendeley Recent Style Id 11_9">
    <vt:lpwstr>se,"suffix":""},{"dropping-particle":"","family":"Colville-Nash","given":"Paul","non-dropping-particle":"","parse-names":false,"suffix":""},{"dropping-particle":"","family":"Brunskill","given":"Nigel J.","non-dropping-particle":"","parse-names":false,"suf</vt:lpwstr>
  </property>
  <property fmtid="{D5CDD505-2E9C-101B-9397-08002B2CF9AE}" pid="35" name="Mendeley Recent Style Id 11_10">
    <vt:lpwstr>fix":""},{"dropping-particle":"","family":"Dockrell","given":"Mark E.C.","non-dropping-particle":"","parse-names":false,"suffix":""}],"container-title":"American Journal of Physiology - Renal Physiology","id":"ITEM-1","issue":"5","issued":{"date-parts":[[</vt:lpwstr>
  </property>
  <property fmtid="{D5CDD505-2E9C-101B-9397-08002B2CF9AE}" pid="36" name="Mendeley Recent Style Id 11_11">
    <vt:lpwstr>"2007"]]},"page":"1464-1470","title":"The role played by endocytosis in albumin-induced secretion of TGF-β11 by proximal tubular epithelial cells","type":"article-journal","volume":"292"},"uris":["http://www.mendeley.com/documents/?uuid=1285dfc9-d4b5-400f</vt:lpwstr>
  </property>
  <property fmtid="{D5CDD505-2E9C-101B-9397-08002B2CF9AE}" pid="37" name="Mendeley Recent Style Id 11_12">
    <vt:lpwstr>-a142-717cbf7f53b7"]}],"mendeley":{"formattedCitation":"(10)","plainTextFormattedCitation":"(10)","previouslyFormattedCitation":"[15]"},"properties":{"noteIndex":0},"schema":"https://github.com/citation-style-language/schema/raw/master/csl-citation.json"}</vt:lpwstr>
  </property>
  <property fmtid="{D5CDD505-2E9C-101B-9397-08002B2CF9AE}" pid="38" name="Mendeley Recent Style Name 11_1">
    <vt:lpwstr>(10)</vt:lpwstr>
  </property>
  <property fmtid="{D5CDD505-2E9C-101B-9397-08002B2CF9AE}" pid="39" name="Mendeley Recent Style Id 12_1">
    <vt:lpwstr>[15]</vt:lpwstr>
  </property>
  <property fmtid="{D5CDD505-2E9C-101B-9397-08002B2CF9AE}" pid="40" name="Mendeley Recent Style Name 12_1">
    <vt:lpwstr>(10)</vt:lpwstr>
  </property>
  <property fmtid="{D5CDD505-2E9C-101B-9397-08002B2CF9AE}" pid="41" name="Mendeley Recent Style Id 13_1">
    <vt:lpwstr>ADDIN CSL_CITATION {"citationItems":[{"id":"ITEM-1","itemData":{"DOI":"10.1007/s12079-009-0038-6","ISSN":"18739601","abstract":"Connective tissue growth factor (CTGF/CCN2) is a member of the CCN family of matricellular proteins. Its expression is induced </vt:lpwstr>
  </property>
  <property fmtid="{D5CDD505-2E9C-101B-9397-08002B2CF9AE}" pid="42" name="Mendeley Recent Style Id 13_2">
    <vt:lpwstr>by a number of factors including TGF-β. It has been associated with fibrosis in various tissues including the kidney. Diabetic nephropathy (DN) develops in about 30% of patients with diabetes and is characterized by thickening of renal basement membranes,</vt:lpwstr>
  </property>
  <property fmtid="{D5CDD505-2E9C-101B-9397-08002B2CF9AE}" pid="43" name="Mendeley Recent Style Id 13_3">
    <vt:lpwstr> fibrosis in the glomerulus (glomerulosclerosis), tubular atrophy and interstitial fibrosis, all of which compromise kidney function. This review examines changes in CTGF expression in the kidney in DN, the effects they have on glomerular mesangial and po</vt:lpwstr>
  </property>
  <property fmtid="{D5CDD505-2E9C-101B-9397-08002B2CF9AE}" pid="44" name="Mendeley Recent Style Id 13_4">
    <vt:lpwstr>docyte cells and the tubulointerstitium, and how these contribute to driving fibrotic changes in the disease. CTGF can bind to several other growth factors modifying their function. CTGF is also able to interact with receptors on cells, including integrin</vt:lpwstr>
  </property>
  <property fmtid="{D5CDD505-2E9C-101B-9397-08002B2CF9AE}" pid="45" name="Mendeley Recent Style Id 13_5">
    <vt:lpwstr>s, tyrosine receptor kinase A (TrkA), low density lipoprotein receptor-related protein (LRP) and heparan sulphate proteoglycans. These interactions, the intracellular signalling pathways they activate, and the cellular responses evoked are reviewed. CTGF </vt:lpwstr>
  </property>
  <property fmtid="{D5CDD505-2E9C-101B-9397-08002B2CF9AE}" pid="46" name="Mendeley Recent Style Id 13_6">
    <vt:lpwstr>also induces the expression of chemokines which themselves have pharmacological actions on cells. CTGF may prompt some responses by acting through several different mechanisms, possibly simultaneously. For example, CTGF is often described as an effector o</vt:lpwstr>
  </property>
  <property fmtid="{D5CDD505-2E9C-101B-9397-08002B2CF9AE}" pid="47" name="Mendeley Recent Style Id 13_7">
    <vt:lpwstr>f TGF-β. It can promote TGF-β signalling by binding directly to the growth factor, promoting its interaction with the TGF-β receptor; by triggering intracellular signalling on binding the TrkA receptor, which leads to the transcriptional repression of Sma</vt:lpwstr>
  </property>
  <property fmtid="{D5CDD505-2E9C-101B-9397-08002B2CF9AE}" pid="48" name="Mendeley Recent Style Id 13_8">
    <vt:lpwstr>d7, an inhibitor of the TGF-β signalling pathway; and by binding to BMP-7 whose own signalling pathway opposing TGF-β is inhibited, leading to enhanced TGF-β signalling.","author":[{"dropping-particle":"","family":"Mason","given":"Roger M.","non-dropping-</vt:lpwstr>
  </property>
  <property fmtid="{D5CDD505-2E9C-101B-9397-08002B2CF9AE}" pid="49" name="Mendeley Recent Style Id 13_9">
    <vt:lpwstr>particle":"","parse-names":false,"suffix":""}],"container-title":"Journal of Cell Communication and Signaling","id":"ITEM-1","issue":"2","issued":{"date-parts":[["2009"]]},"page":"95-104","title":"Connective tissue growth factor(CCN2), a pathogenic factor</vt:lpwstr>
  </property>
  <property fmtid="{D5CDD505-2E9C-101B-9397-08002B2CF9AE}" pid="50" name="Mendeley Recent Style Id 13_10">
    <vt:lpwstr> in diabetic nephropathy. What does it do? How does it do it?","type":"article-journal","volume":"3"},"uris":["http://www.mendeley.com/documents/?uuid=85c79141-1c62-44ec-a835-c9a61f939718"]}],"mendeley":{"formattedCitation":"(11)","plainTextFormattedCitat</vt:lpwstr>
  </property>
  <property fmtid="{D5CDD505-2E9C-101B-9397-08002B2CF9AE}" pid="51" name="Mendeley Recent Style Id 13_11">
    <vt:lpwstr>ion":"(11)","previouslyFormattedCitation":"[16]"},"properties":{"noteIndex":0},"schema":"https://github.com/citation-style-language/schema/raw/master/csl-citation.json"}</vt:lpwstr>
  </property>
  <property fmtid="{D5CDD505-2E9C-101B-9397-08002B2CF9AE}" pid="52" name="Mendeley Recent Style Name 13_1">
    <vt:lpwstr>(11)</vt:lpwstr>
  </property>
  <property fmtid="{D5CDD505-2E9C-101B-9397-08002B2CF9AE}" pid="53" name="Mendeley Recent Style Id 14_1">
    <vt:lpwstr>[16]</vt:lpwstr>
  </property>
  <property fmtid="{D5CDD505-2E9C-101B-9397-08002B2CF9AE}" pid="54" name="Mendeley Recent Style Name 14_1">
    <vt:lpwstr>(11)</vt:lpwstr>
  </property>
  <property fmtid="{D5CDD505-2E9C-101B-9397-08002B2CF9AE}" pid="55" name="Mendeley Recent Style Id 15_1">
    <vt:lpwstr>ADDIN CSL_CITATION {"citationItems":[{"id":"ITEM-1","itemData":{"author":[{"dropping-particle":"","family":"RICHARD E. GILBERT, MD, PHD1 AYSEL AKDENIZ, BSC2 STEPHENWEITZ, MD3 WILLIAM R. USINGER","given":"MD3","non-dropping-particle":"","parse-names":false</vt:lpwstr>
  </property>
  <property fmtid="{D5CDD505-2E9C-101B-9397-08002B2CF9AE}" pid="56" name="Mendeley Recent Style Id 15_2">
    <vt:lpwstr>,"suffix":""},{"dropping-particle":"","family":"CHRISTOPHER MOLINEAUX, MD3 SUSAN E. JONES","given":"MD1","non-dropping-particle":"","parse-names":false,"suffix":""},{"dropping-particle":"","family":"ROBYN G. LANGHAM, MD, PHD1 GEORGE JERUMS","given":"MD","</vt:lpwstr>
  </property>
  <property fmtid="{D5CDD505-2E9C-101B-9397-08002B2CF9AE}" pid="57" name="Mendeley Recent Style Id 15_3">
    <vt:lpwstr>non-dropping-particle":"","parse-names":false,"suffix":""}],"container-title":"Diabetes Care","id":"ITEM-1","issue":"9","issued":{"date-parts":[["2003"]]},"title":"Excretion in Patients With Type 1 Diabetes and Nephropathy","type":"article-journal","volum</vt:lpwstr>
  </property>
  <property fmtid="{D5CDD505-2E9C-101B-9397-08002B2CF9AE}" pid="58" name="Mendeley Recent Style Id 15_4">
    <vt:lpwstr>e":"26"},"uris":["http://www.mendeley.com/documents/?uuid=efb2de1b-0d23-42f0-bcb2-10e59c0a693d"]}],"mendeley":{"formattedCitation":"(12)","plainTextFormattedCitation":"(12)","previouslyFormattedCitation":"[35]"},"properties":{"noteIndex":0},"schema":"http</vt:lpwstr>
  </property>
  <property fmtid="{D5CDD505-2E9C-101B-9397-08002B2CF9AE}" pid="59" name="Mendeley Recent Style Id 15_5">
    <vt:lpwstr>s://github.com/citation-style-language/schema/raw/master/csl-citation.json"}</vt:lpwstr>
  </property>
  <property fmtid="{D5CDD505-2E9C-101B-9397-08002B2CF9AE}" pid="60" name="Mendeley Recent Style Name 15_1">
    <vt:lpwstr>(12)</vt:lpwstr>
  </property>
  <property fmtid="{D5CDD505-2E9C-101B-9397-08002B2CF9AE}" pid="61" name="Mendeley Recent Style Id 16_1">
    <vt:lpwstr>[35]</vt:lpwstr>
  </property>
  <property fmtid="{D5CDD505-2E9C-101B-9397-08002B2CF9AE}" pid="62" name="Mendeley Recent Style Name 16_1">
    <vt:lpwstr>(12)</vt:lpwstr>
  </property>
  <property fmtid="{D5CDD505-2E9C-101B-9397-08002B2CF9AE}" pid="63" name="Mendeley Recent Style Id 17_1">
    <vt:lpwstr>ADDIN CSL_CITATION {"citationItems":[{"id":"ITEM-1","itemData":{"DOI":"10.1385/1592598617","ISBN":"9781617793660","abstract":"We are entering a particularly fruitful period in evolutionary genetics, as rapid technological progress transforms the investiga</vt:lpwstr>
  </property>
  <property fmtid="{D5CDD505-2E9C-101B-9397-08002B2CF9AE}" pid="64" name="Mendeley Recent Style Id 17_2">
    <vt:lpwstr>tion of genetic variation within and between species. Molecular Methods for Evolutionary Genetics is a collection of advanced molecular biology protocols and general overviews intended to represent the essential methods currently bringing evolutionary gen</vt:lpwstr>
  </property>
  <property fmtid="{D5CDD505-2E9C-101B-9397-08002B2CF9AE}" pid="65" name="Mendeley Recent Style Id 17_3">
    <vt:lpwstr>etics to fruition. Divided into six thematic sections, this volume covers methods for characterizing genomes, diverse approaches to enrich DNA for subsets of the genome prior to sequencing, and state-of-the-art protocols for sampling genetic variation for</vt:lpwstr>
  </property>
  <property fmtid="{D5CDD505-2E9C-101B-9397-08002B2CF9AE}" pid="66" name="Mendeley Recent Style Id 17_4">
    <vt:lpwstr> genetic mapping studies and population genetic studies (RAD sequencing, Sequenom, microarrays, etc.). The volume concludes by focusing on methods to study candidate genes, from obtaining their sequences and analyzing their transcripts to experimentally m</vt:lpwstr>
  </property>
  <property fmtid="{D5CDD505-2E9C-101B-9397-08002B2CF9AE}" pid="67" name="Mendeley Recent Style Id 17_5">
    <vt:lpwstr>anipulating their activities in vivo. Written in the highly successful Methods in Molecular Biology series format, chapters contain introductions to their respective topics, lists of the necessary materials and reagents, step-by-step, readily reproducible</vt:lpwstr>
  </property>
  <property fmtid="{D5CDD505-2E9C-101B-9397-08002B2CF9AE}" pid="68" name="Mendeley Recent Style Id 17_6">
    <vt:lpwstr> laboratory protocols, and notes on troubleshooting and avoiding known pitfalls. Authoritative and accessible, Molecular Methods for Evolutionary Genetics serves as a rich resource to biologists interested in evolution, whether they be specialists or begi</vt:lpwstr>
  </property>
  <property fmtid="{D5CDD505-2E9C-101B-9397-08002B2CF9AE}" pid="69" name="Mendeley Recent Style Id 17_7">
    <vt:lpwstr>nners in molecular biology.","author":[{"dropping-particle":"","family":"Picot","given":"Joanna","non-dropping-particle":"","parse-names":false,"suffix":""}],"container-title":"Human Cell Culture Protocols","id":"ITEM-1","issued":{"date-parts":[["2004"]]}</vt:lpwstr>
  </property>
  <property fmtid="{D5CDD505-2E9C-101B-9397-08002B2CF9AE}" pid="70" name="Mendeley Recent Style Id 17_8">
    <vt:lpwstr>,"title":"Human Cell Culture Protocols","type":"book"},"uris":["http://www.mendeley.com/documents/?uuid=02c2aa11-c499-47be-8020-b94277abcf0d"]}],"mendeley":{"formattedCitation":"(13)","plainTextFormattedCitation":"(13)","previouslyFormattedCitation":"[18]</vt:lpwstr>
  </property>
  <property fmtid="{D5CDD505-2E9C-101B-9397-08002B2CF9AE}" pid="71" name="Mendeley Recent Style Id 17_9">
    <vt:lpwstr>"},"properties":{"noteIndex":0},"schema":"https://github.com/citation-style-language/schema/raw/master/csl-citation.json"}</vt:lpwstr>
  </property>
  <property fmtid="{D5CDD505-2E9C-101B-9397-08002B2CF9AE}" pid="72" name="Mendeley Recent Style Name 17_1">
    <vt:lpwstr>(13)</vt:lpwstr>
  </property>
  <property fmtid="{D5CDD505-2E9C-101B-9397-08002B2CF9AE}" pid="73" name="Mendeley Recent Style Id 18_1">
    <vt:lpwstr>[18]</vt:lpwstr>
  </property>
  <property fmtid="{D5CDD505-2E9C-101B-9397-08002B2CF9AE}" pid="74" name="Mendeley Recent Style Name 18_1">
    <vt:lpwstr>(13)</vt:lpwstr>
  </property>
  <property fmtid="{D5CDD505-2E9C-101B-9397-08002B2CF9AE}" pid="75" name="Mendeley Recent Style Id 19_1">
    <vt:lpwstr>ADDIN CSL_CITATION {"citationItems":[{"id":"ITEM-1","itemData":{"DOI":"10.1159/000085445","ISSN":"1660-2129","PMID":"15855807","abstract":"BACKGROUND Connective tissue growth factor (CTGF, CCN2) plays a fundamental role in the development of tissue fibros</vt:lpwstr>
  </property>
  <property fmtid="{D5CDD505-2E9C-101B-9397-08002B2CF9AE}" pid="76" name="Mendeley Recent Style Id 19_2">
    <vt:lpwstr>is by stimulating matrix deposition and mediating many of the pro-fibrotic effects of transforming growth factor (TGF)-beta. CCN2 induction by TGF-beta in renal proximal tubule epithelial cells (PTECs) is likely to play an important role in the developmen</vt:lpwstr>
  </property>
  <property fmtid="{D5CDD505-2E9C-101B-9397-08002B2CF9AE}" pid="77" name="Mendeley Recent Style Id 19_3">
    <vt:lpwstr>t of tubulointerstitial fibrosis. In this study, we investigated the induction of CCN2 by TGF-beta1 and the possible mechanisms of this induction in human PTECs. METHODS Experiments were performed on primary and transformed (human kidney cell (HKC)-clone </vt:lpwstr>
  </property>
  <property fmtid="{D5CDD505-2E9C-101B-9397-08002B2CF9AE}" pid="78" name="Mendeley Recent Style Id 19_4">
    <vt:lpwstr>8) human PTECs. Induction of CCN2 in response to TGF-beta1 was studied at the gene promoter level by reporter gene assay, mRNA by semi-quantitative RT-PCR and protein by immunoblotting. While chemical inhibitors were used to assess the role of Ras/MEK/ERK</vt:lpwstr>
  </property>
  <property fmtid="{D5CDD505-2E9C-101B-9397-08002B2CF9AE}" pid="79" name="Mendeley Recent Style Id 19_5">
    <vt:lpwstr>1,2 signalling, an HKC cell line over-expressing Smad7 was used to assess the role of Smad signalling in induction of CCN2 by TGF-beta1. RESULTS TGF-beta1 induced CCN2 promoter activity, mRNA and protein in human PTECs. TGF-beta1-dependent CCN2 promoter a</vt:lpwstr>
  </property>
  <property fmtid="{D5CDD505-2E9C-101B-9397-08002B2CF9AE}" pid="80" name="Mendeley Recent Style Id 19_6">
    <vt:lpwstr>ctivity was reduced by inhibiting Ras and MEK activation. MEK inhibition also resulted in inhibition of the TGF-beta1-induced secreted CCN2 protein. There was no significant increase in CCN2 gene promoter activity or protein by TGF-beta1 in Smad7 over-exp</vt:lpwstr>
  </property>
  <property fmtid="{D5CDD505-2E9C-101B-9397-08002B2CF9AE}" pid="81" name="Mendeley Recent Style Id 19_7">
    <vt:lpwstr>ressing HKCs. CONCLUSIONS TGF-beta1 induces the expression of CCN2 in human PTECs. This induction is dependent on Ras/MEK/ERK and Smad signalling. Inhibiting TGF-beta induced CCN2 by targeting Smad and/or Ras/MEK/ERK1,2 signalling pathways could be of the</vt:lpwstr>
  </property>
  <property fmtid="{D5CDD505-2E9C-101B-9397-08002B2CF9AE}" pid="82" name="Mendeley Recent Style Id 19_8">
    <vt:lpwstr>rapeutic value in renal fibrosis.","author":[{"dropping-particle":"","family":"Phanish","given":"Mysore K","non-dropping-particle":"","parse-names":false,"suffix":""},{"dropping-particle":"","family":"Wahab","given":"Nadia A","non-dropping-particle":"","p</vt:lpwstr>
  </property>
  <property fmtid="{D5CDD505-2E9C-101B-9397-08002B2CF9AE}" pid="83" name="Mendeley Recent Style Id 19_9">
    <vt:lpwstr>arse-names":false,"suffix":""},{"dropping-particle":"","family":"Hendry","given":"Bruce M","non-dropping-particle":"","parse-names":false,"suffix":""},{"dropping-particle":"","family":"Dockrell","given":"Mark E C","non-dropping-particle":"","parse-names":</vt:lpwstr>
  </property>
  <property fmtid="{D5CDD505-2E9C-101B-9397-08002B2CF9AE}" pid="84" name="Mendeley Recent Style Id 19_10">
    <vt:lpwstr>false,"suffix":""}],"container-title":"Nephron. Experimental nephrology","id":"ITEM-1","issue":"4","issued":{"date-parts":[["2005","4","27"]]},"page":"e156-65","title":"TGF-beta1-induced connective tissue growth factor (CCN2) expression in human renal pro</vt:lpwstr>
  </property>
  <property fmtid="{D5CDD505-2E9C-101B-9397-08002B2CF9AE}" pid="85" name="Mendeley Recent Style Id 19_11">
    <vt:lpwstr>ximal tubule epithelial cells requires Ras/MEK/ERK and Smad signalling.","type":"article-journal","volume":"100"},"uris":["http://www.mendeley.com/documents/?uuid=ed341d55-d620-3211-a9c5-bc4abeee5bfb"]}],"mendeley":{"formattedCitation":"(14)","plainTextFo</vt:lpwstr>
  </property>
  <property fmtid="{D5CDD505-2E9C-101B-9397-08002B2CF9AE}" pid="86" name="Mendeley Recent Style Id 19_12">
    <vt:lpwstr>rmattedCitation":"(14)","previouslyFormattedCitation":"[17]"},"properties":{"noteIndex":0},"schema":"https://github.com/citation-style-language/schema/raw/master/csl-citation.json"}</vt:lpwstr>
  </property>
  <property fmtid="{D5CDD505-2E9C-101B-9397-08002B2CF9AE}" pid="87" name="Mendeley Recent Style Name 19_1">
    <vt:lpwstr>(14)</vt:lpwstr>
  </property>
  <property fmtid="{D5CDD505-2E9C-101B-9397-08002B2CF9AE}" pid="88" name="Mendeley Recent Style Id 20_1">
    <vt:lpwstr>[17]</vt:lpwstr>
  </property>
  <property fmtid="{D5CDD505-2E9C-101B-9397-08002B2CF9AE}" pid="89" name="Mendeley Recent Style Name 20_1">
    <vt:lpwstr>(14)</vt:lpwstr>
  </property>
  <property fmtid="{D5CDD505-2E9C-101B-9397-08002B2CF9AE}" pid="90" name="Mendeley Recent Style Id 21_1">
    <vt:lpwstr>ADDIN CSL_CITATION {"citationItems":[{"id":"ITEM-1","itemData":{"DOI":"10.1016/j.yexcr.2013.07.013","ISSN":"10902422","abstract":"Regulation of TGF-β1/Smad3 signaling in fibrogenesis is complex. Previous work by our lab suggests that ERK MAP kinase phosph</vt:lpwstr>
  </property>
  <property fmtid="{D5CDD505-2E9C-101B-9397-08002B2CF9AE}" pid="91" name="Mendeley Recent Style Id 21_2">
    <vt:lpwstr>orylates the linker region (LR) of Smad3 to enhance TGF-β-induced collagen-I accumulation. However the roles of the individual Smad3LR phosphorylation sites (T179, S204, S208 and S213) in the collagen-I response to TGF-β are not clear. To address this iss</vt:lpwstr>
  </property>
  <property fmtid="{D5CDD505-2E9C-101B-9397-08002B2CF9AE}" pid="92" name="Mendeley Recent Style Id 21_3">
    <vt:lpwstr>ue, we tested the ability of Smad3 constructs expressing wild-type Smad3 or Smad3 with mutated LR phosphorylation sites to reconstitute TGF-β-stimulated COL1A2 promoter activity in Smad3-null or -knockdown cells. Blocking ERK in fibroblasts and renal mesa</vt:lpwstr>
  </property>
  <property fmtid="{D5CDD505-2E9C-101B-9397-08002B2CF9AE}" pid="93" name="Mendeley Recent Style Id 21_4">
    <vt:lpwstr>ngial cells inhibited both S204 phosphorylation and Smad3-mediated COL1A2 promoter activity. Mutations replacing serine at S204 or S208 in the linker region decreased Smad3-mediated COL1A2 promoter activity, whereas mutating T179 enhanced basal COL1A2 pro</vt:lpwstr>
  </property>
  <property fmtid="{D5CDD505-2E9C-101B-9397-08002B2CF9AE}" pid="94" name="Mendeley Recent Style Id 21_5">
    <vt:lpwstr>moter activity and did not prevent TGF-β stimulation. Interestingly, mutation of all four Smad3LR sites (T179, S204, S208 and S213) was not inhibitory, suggesting primacy of the two inhibitory sites. These results suggest that in these mesenchymal cells, </vt:lpwstr>
  </property>
  <property fmtid="{D5CDD505-2E9C-101B-9397-08002B2CF9AE}" pid="95" name="Mendeley Recent Style Id 21_6">
    <vt:lpwstr>phosphorylation of the T179 and possibly S213 sites may act as a brake on the signal, whereas S204 phosphorylation by ERK in some manner releases that brake.Renal epithelial cells (HKC) respond differently from MEF or mesangial cells; blocking ERK neither</vt:lpwstr>
  </property>
  <property fmtid="{D5CDD505-2E9C-101B-9397-08002B2CF9AE}" pid="96" name="Mendeley Recent Style Id 21_7">
    <vt:lpwstr> changed TGF-β-stimulated S204 phosphorylation nor prevented Smad3-mediated COL1A2 promoter activity in HKC. Furthermore, re-expression of wild type-Smad3 or the S204A-Smad3 mutant in Smad3-knockdown HKC reconstituted Smad3-mediated COL1A2 promoter activi</vt:lpwstr>
  </property>
  <property fmtid="{D5CDD505-2E9C-101B-9397-08002B2CF9AE}" pid="97" name="Mendeley Recent Style Id 21_8">
    <vt:lpwstr>ty. Collectively, these data suggest that Serine-204 phosphorylation in the Smad3LR is a critical event by which ERK enhances Smad3-mediated COL1A2 promoter activity in mesenchymal cells. © 2013 Elsevier Inc.","author":[{"dropping-particle":"","family":"B</vt:lpwstr>
  </property>
  <property fmtid="{D5CDD505-2E9C-101B-9397-08002B2CF9AE}" pid="98" name="Mendeley Recent Style Id 21_9">
    <vt:lpwstr>rowne","given":"J. A.","non-dropping-particle":"","parse-names":false,"suffix":""},{"dropping-particle":"","family":"Liu","given":"X.","non-dropping-particle":"","parse-names":false,"suffix":""},{"dropping-particle":"","family":"Schnaper","given":"H. W.",</vt:lpwstr>
  </property>
  <property fmtid="{D5CDD505-2E9C-101B-9397-08002B2CF9AE}" pid="99" name="Mendeley Recent Style Id 21_10">
    <vt:lpwstr>"non-dropping-particle":"","parse-names":false,"suffix":""},{"dropping-particle":"","family":"Hayashida","given":"T.","non-dropping-particle":"","parse-names":false,"suffix":""}],"container-title":"Experimental Cell Research","id":"ITEM-1","issue":"19","i</vt:lpwstr>
  </property>
  <property fmtid="{D5CDD505-2E9C-101B-9397-08002B2CF9AE}" pid="100" name="Mendeley Recent Style Id 21_11">
    <vt:lpwstr>ssued":{"date-parts":[["2013"]]},"page":"2928-2937","publisher":"Elsevier","title":"Serine-204 in the linker region of Smad3 mediates the collagen-I response to TGF-β in a cell phenotype-specific manner","type":"article-journal","volume":"319"},"uris":["h</vt:lpwstr>
  </property>
  <property fmtid="{D5CDD505-2E9C-101B-9397-08002B2CF9AE}" pid="101" name="Mendeley Recent Style Id 21_12">
    <vt:lpwstr>ttp://www.mendeley.com/documents/?uuid=6613e86e-be8b-4dfb-acc2-6badd69a5a58"]}],"mendeley":{"formattedCitation":"(15)","plainTextFormattedCitation":"(15)","previouslyFormattedCitation":"[21]"},"properties":{"noteIndex":0},"schema":"https://github.com/cita</vt:lpwstr>
  </property>
  <property fmtid="{D5CDD505-2E9C-101B-9397-08002B2CF9AE}" pid="102" name="Mendeley Recent Style Id 21_13">
    <vt:lpwstr>tion-style-language/schema/raw/master/csl-citation.json"}</vt:lpwstr>
  </property>
  <property fmtid="{D5CDD505-2E9C-101B-9397-08002B2CF9AE}" pid="103" name="Mendeley Recent Style Name 21_1">
    <vt:lpwstr>(15)</vt:lpwstr>
  </property>
  <property fmtid="{D5CDD505-2E9C-101B-9397-08002B2CF9AE}" pid="104" name="Mendeley Recent Style Name 7_1">
    <vt:lpwstr>Modern Language Association 8th edition</vt:lpwstr>
  </property>
</Properties>
</file>