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E4DC1" w14:textId="1AAFA56E" w:rsidR="00363E1D" w:rsidRPr="00423CCC" w:rsidRDefault="00963648" w:rsidP="005049C5">
      <w:pPr>
        <w:pStyle w:val="Heading1"/>
      </w:pPr>
      <w:r w:rsidRPr="00423CCC">
        <w:t xml:space="preserve">FUNCTIONAL MOTOR DISORDERS ASSOCIATED </w:t>
      </w:r>
      <w:r w:rsidR="00712949" w:rsidRPr="00423CCC">
        <w:t>WITH</w:t>
      </w:r>
      <w:r w:rsidRPr="00423CCC">
        <w:t xml:space="preserve"> OTHER NEUROLOGICAL DISEASES: </w:t>
      </w:r>
      <w:r w:rsidR="0069676D" w:rsidRPr="00423CCC">
        <w:t>BEYOND</w:t>
      </w:r>
      <w:r w:rsidRPr="00423CCC">
        <w:t xml:space="preserve"> THE B</w:t>
      </w:r>
      <w:r w:rsidR="0069676D" w:rsidRPr="00423CCC">
        <w:t>OUND</w:t>
      </w:r>
      <w:r w:rsidR="00470BF1" w:rsidRPr="00423CCC">
        <w:t>A</w:t>
      </w:r>
      <w:r w:rsidR="0069676D" w:rsidRPr="00423CCC">
        <w:t>RIES</w:t>
      </w:r>
      <w:r w:rsidRPr="00423CCC">
        <w:t xml:space="preserve"> OF “ORGANIC” NEUROLOGY</w:t>
      </w:r>
    </w:p>
    <w:p w14:paraId="7ED7BF52" w14:textId="7181E28A" w:rsidR="0000067B" w:rsidRPr="00423CCC" w:rsidRDefault="0000067B" w:rsidP="0000067B">
      <w:pPr>
        <w:tabs>
          <w:tab w:val="left" w:pos="6296"/>
        </w:tabs>
        <w:jc w:val="both"/>
        <w:rPr>
          <w:rFonts w:ascii="Arial" w:hAnsi="Arial" w:cs="Arial"/>
          <w:color w:val="000000" w:themeColor="text1"/>
          <w:sz w:val="21"/>
          <w:szCs w:val="21"/>
        </w:rPr>
      </w:pPr>
      <w:r w:rsidRPr="00423CCC">
        <w:rPr>
          <w:rFonts w:ascii="Arial" w:hAnsi="Arial" w:cs="Arial"/>
          <w:color w:val="000000" w:themeColor="text1"/>
          <w:sz w:val="21"/>
          <w:szCs w:val="21"/>
        </w:rPr>
        <w:t>Michele Tinazzi,</w:t>
      </w:r>
      <w:r w:rsidRPr="00423CCC">
        <w:rPr>
          <w:rFonts w:ascii="Arial" w:hAnsi="Arial" w:cs="Arial"/>
          <w:color w:val="000000" w:themeColor="text1"/>
          <w:sz w:val="21"/>
          <w:szCs w:val="21"/>
          <w:vertAlign w:val="superscript"/>
        </w:rPr>
        <w:t>1*</w:t>
      </w:r>
      <w:r w:rsidRPr="00423CCC">
        <w:rPr>
          <w:rFonts w:ascii="Arial" w:hAnsi="Arial" w:cs="Arial"/>
          <w:color w:val="000000" w:themeColor="text1"/>
          <w:sz w:val="21"/>
          <w:szCs w:val="21"/>
        </w:rPr>
        <w:t xml:space="preserve"> Christian Geroin,</w:t>
      </w:r>
      <w:r w:rsidRPr="00423CCC">
        <w:rPr>
          <w:rFonts w:ascii="Arial" w:hAnsi="Arial" w:cs="Arial"/>
          <w:color w:val="000000" w:themeColor="text1"/>
          <w:sz w:val="21"/>
          <w:szCs w:val="21"/>
          <w:vertAlign w:val="superscript"/>
        </w:rPr>
        <w:t>1*</w:t>
      </w:r>
      <w:r w:rsidR="00A01CBF" w:rsidRPr="00423CCC">
        <w:rPr>
          <w:rFonts w:ascii="Arial" w:hAnsi="Arial" w:cs="Arial"/>
          <w:color w:val="000000" w:themeColor="text1"/>
          <w:sz w:val="21"/>
          <w:szCs w:val="21"/>
        </w:rPr>
        <w:t xml:space="preserve"> </w:t>
      </w:r>
      <w:r w:rsidRPr="00423CCC">
        <w:rPr>
          <w:rFonts w:ascii="Arial" w:hAnsi="Arial" w:cs="Arial"/>
          <w:color w:val="000000" w:themeColor="text1"/>
          <w:sz w:val="21"/>
          <w:szCs w:val="21"/>
        </w:rPr>
        <w:t>Roberto Erro,</w:t>
      </w:r>
      <w:r w:rsidRPr="00423CCC">
        <w:rPr>
          <w:rFonts w:ascii="Arial" w:hAnsi="Arial" w:cs="Arial"/>
          <w:color w:val="000000" w:themeColor="text1"/>
          <w:sz w:val="21"/>
          <w:szCs w:val="21"/>
          <w:vertAlign w:val="superscript"/>
        </w:rPr>
        <w:t>2</w:t>
      </w:r>
      <w:r w:rsidRPr="00423CCC">
        <w:rPr>
          <w:rFonts w:ascii="Arial" w:hAnsi="Arial" w:cs="Arial"/>
          <w:color w:val="000000" w:themeColor="text1"/>
          <w:sz w:val="21"/>
          <w:szCs w:val="21"/>
        </w:rPr>
        <w:t xml:space="preserve"> Enrico Marcuzzo,</w:t>
      </w:r>
      <w:r w:rsidRPr="00423CCC">
        <w:rPr>
          <w:rFonts w:ascii="Arial" w:hAnsi="Arial" w:cs="Arial"/>
          <w:color w:val="000000" w:themeColor="text1"/>
          <w:sz w:val="21"/>
          <w:szCs w:val="21"/>
          <w:vertAlign w:val="superscript"/>
        </w:rPr>
        <w:t>1</w:t>
      </w:r>
      <w:r w:rsidRPr="00423CCC">
        <w:rPr>
          <w:rFonts w:ascii="Arial" w:hAnsi="Arial" w:cs="Arial"/>
          <w:color w:val="000000" w:themeColor="text1"/>
          <w:sz w:val="21"/>
          <w:szCs w:val="21"/>
        </w:rPr>
        <w:t xml:space="preserve"> Sofia Cuoco,</w:t>
      </w:r>
      <w:r w:rsidRPr="00423CCC">
        <w:rPr>
          <w:rFonts w:ascii="Arial" w:hAnsi="Arial" w:cs="Arial"/>
          <w:color w:val="000000" w:themeColor="text1"/>
          <w:sz w:val="21"/>
          <w:szCs w:val="21"/>
          <w:vertAlign w:val="superscript"/>
        </w:rPr>
        <w:t>2</w:t>
      </w:r>
      <w:r w:rsidRPr="00423CCC">
        <w:rPr>
          <w:rFonts w:ascii="Arial" w:hAnsi="Arial" w:cs="Arial"/>
          <w:color w:val="000000" w:themeColor="text1"/>
          <w:sz w:val="21"/>
          <w:szCs w:val="21"/>
        </w:rPr>
        <w:t xml:space="preserve"> Roberto Ceravolo,</w:t>
      </w:r>
      <w:r w:rsidRPr="00423CCC">
        <w:rPr>
          <w:rFonts w:ascii="Arial" w:hAnsi="Arial" w:cs="Arial"/>
          <w:color w:val="000000" w:themeColor="text1"/>
          <w:sz w:val="21"/>
          <w:szCs w:val="21"/>
          <w:vertAlign w:val="superscript"/>
        </w:rPr>
        <w:t>3</w:t>
      </w:r>
      <w:r w:rsidRPr="00423CCC">
        <w:rPr>
          <w:rFonts w:ascii="Arial" w:hAnsi="Arial" w:cs="Arial"/>
          <w:color w:val="000000" w:themeColor="text1"/>
          <w:sz w:val="21"/>
          <w:szCs w:val="21"/>
        </w:rPr>
        <w:t xml:space="preserve"> Sonia Mazzucchi,</w:t>
      </w:r>
      <w:r w:rsidRPr="00423CCC">
        <w:rPr>
          <w:rFonts w:ascii="Arial" w:hAnsi="Arial" w:cs="Arial"/>
          <w:color w:val="000000" w:themeColor="text1"/>
          <w:sz w:val="21"/>
          <w:szCs w:val="21"/>
          <w:vertAlign w:val="superscript"/>
        </w:rPr>
        <w:t>3</w:t>
      </w:r>
      <w:r w:rsidRPr="00423CCC">
        <w:rPr>
          <w:rFonts w:ascii="Arial" w:hAnsi="Arial" w:cs="Arial"/>
          <w:color w:val="000000" w:themeColor="text1"/>
          <w:sz w:val="21"/>
          <w:szCs w:val="21"/>
        </w:rPr>
        <w:t xml:space="preserve"> Andrea Pilotto,</w:t>
      </w:r>
      <w:r w:rsidRPr="00423CCC">
        <w:rPr>
          <w:rFonts w:ascii="Arial" w:hAnsi="Arial" w:cs="Arial"/>
          <w:color w:val="000000" w:themeColor="text1"/>
          <w:sz w:val="21"/>
          <w:szCs w:val="21"/>
          <w:vertAlign w:val="superscript"/>
        </w:rPr>
        <w:t>4,5</w:t>
      </w:r>
      <w:r w:rsidRPr="00423CCC">
        <w:rPr>
          <w:rFonts w:ascii="Arial" w:hAnsi="Arial" w:cs="Arial"/>
          <w:color w:val="000000" w:themeColor="text1"/>
          <w:sz w:val="21"/>
          <w:szCs w:val="21"/>
        </w:rPr>
        <w:t xml:space="preserve"> Alessandro Padovani,</w:t>
      </w:r>
      <w:r w:rsidRPr="00423CCC">
        <w:rPr>
          <w:rFonts w:ascii="Arial" w:hAnsi="Arial" w:cs="Arial"/>
          <w:color w:val="000000" w:themeColor="text1"/>
          <w:sz w:val="21"/>
          <w:szCs w:val="21"/>
          <w:vertAlign w:val="superscript"/>
        </w:rPr>
        <w:t>4</w:t>
      </w:r>
      <w:r w:rsidRPr="00423CCC">
        <w:rPr>
          <w:rFonts w:ascii="Arial" w:hAnsi="Arial" w:cs="Arial"/>
          <w:color w:val="000000" w:themeColor="text1"/>
          <w:sz w:val="21"/>
          <w:szCs w:val="21"/>
        </w:rPr>
        <w:t xml:space="preserve"> Luigi Michele Romito,</w:t>
      </w:r>
      <w:r w:rsidRPr="00423CCC">
        <w:rPr>
          <w:rFonts w:ascii="Arial" w:hAnsi="Arial" w:cs="Arial"/>
          <w:color w:val="000000" w:themeColor="text1"/>
          <w:sz w:val="21"/>
          <w:szCs w:val="21"/>
          <w:vertAlign w:val="superscript"/>
        </w:rPr>
        <w:t>6</w:t>
      </w:r>
      <w:r w:rsidRPr="00423CCC">
        <w:rPr>
          <w:rFonts w:ascii="Arial" w:hAnsi="Arial" w:cs="Arial"/>
          <w:color w:val="000000" w:themeColor="text1"/>
          <w:sz w:val="21"/>
          <w:szCs w:val="21"/>
        </w:rPr>
        <w:t xml:space="preserve"> Roberto Eleopra,</w:t>
      </w:r>
      <w:r w:rsidRPr="00423CCC">
        <w:rPr>
          <w:rFonts w:ascii="Arial" w:hAnsi="Arial" w:cs="Arial"/>
          <w:color w:val="000000" w:themeColor="text1"/>
          <w:sz w:val="21"/>
          <w:szCs w:val="21"/>
          <w:vertAlign w:val="superscript"/>
        </w:rPr>
        <w:t>6</w:t>
      </w:r>
      <w:r w:rsidRPr="00423CCC">
        <w:rPr>
          <w:rFonts w:ascii="Arial" w:hAnsi="Arial" w:cs="Arial"/>
          <w:color w:val="000000" w:themeColor="text1"/>
          <w:sz w:val="21"/>
          <w:szCs w:val="21"/>
        </w:rPr>
        <w:t xml:space="preserve"> Mario Zappia,</w:t>
      </w:r>
      <w:r w:rsidRPr="00423CCC">
        <w:rPr>
          <w:rFonts w:ascii="Arial" w:hAnsi="Arial" w:cs="Arial"/>
          <w:color w:val="000000" w:themeColor="text1"/>
          <w:sz w:val="21"/>
          <w:szCs w:val="21"/>
          <w:vertAlign w:val="superscript"/>
        </w:rPr>
        <w:t>7</w:t>
      </w:r>
      <w:r w:rsidRPr="00423CCC">
        <w:rPr>
          <w:rFonts w:ascii="Arial" w:hAnsi="Arial" w:cs="Arial"/>
          <w:color w:val="000000" w:themeColor="text1"/>
          <w:sz w:val="21"/>
          <w:szCs w:val="21"/>
        </w:rPr>
        <w:t xml:space="preserve"> Alessandra Nicoletti,</w:t>
      </w:r>
      <w:r w:rsidRPr="00423CCC">
        <w:rPr>
          <w:rFonts w:ascii="Arial" w:hAnsi="Arial" w:cs="Arial"/>
          <w:color w:val="000000" w:themeColor="text1"/>
          <w:sz w:val="21"/>
          <w:szCs w:val="21"/>
          <w:vertAlign w:val="superscript"/>
        </w:rPr>
        <w:t>7</w:t>
      </w:r>
      <w:r w:rsidRPr="00423CCC">
        <w:rPr>
          <w:rFonts w:ascii="Arial" w:hAnsi="Arial" w:cs="Arial"/>
          <w:color w:val="000000" w:themeColor="text1"/>
          <w:sz w:val="21"/>
          <w:szCs w:val="21"/>
        </w:rPr>
        <w:t xml:space="preserve"> Carlo Dallocchio,</w:t>
      </w:r>
      <w:r w:rsidRPr="00423CCC">
        <w:rPr>
          <w:rFonts w:ascii="Arial" w:hAnsi="Arial" w:cs="Arial"/>
          <w:color w:val="000000" w:themeColor="text1"/>
          <w:sz w:val="21"/>
          <w:szCs w:val="21"/>
          <w:vertAlign w:val="superscript"/>
        </w:rPr>
        <w:t>8</w:t>
      </w:r>
      <w:r w:rsidRPr="00423CCC">
        <w:rPr>
          <w:rFonts w:ascii="Arial" w:hAnsi="Arial" w:cs="Arial"/>
          <w:color w:val="000000" w:themeColor="text1"/>
          <w:sz w:val="21"/>
          <w:szCs w:val="21"/>
        </w:rPr>
        <w:t xml:space="preserve"> Carla Arbasino,</w:t>
      </w:r>
      <w:r w:rsidRPr="00423CCC">
        <w:rPr>
          <w:rFonts w:ascii="Arial" w:hAnsi="Arial" w:cs="Arial"/>
          <w:color w:val="000000" w:themeColor="text1"/>
          <w:sz w:val="21"/>
          <w:szCs w:val="21"/>
          <w:vertAlign w:val="superscript"/>
        </w:rPr>
        <w:t>8</w:t>
      </w:r>
      <w:r w:rsidRPr="00423CCC">
        <w:rPr>
          <w:rFonts w:ascii="Arial" w:hAnsi="Arial" w:cs="Arial"/>
          <w:color w:val="000000" w:themeColor="text1"/>
          <w:sz w:val="21"/>
          <w:szCs w:val="21"/>
        </w:rPr>
        <w:t xml:space="preserve"> Francesco Bono,</w:t>
      </w:r>
      <w:r w:rsidRPr="00423CCC">
        <w:rPr>
          <w:rFonts w:ascii="Arial" w:hAnsi="Arial" w:cs="Arial"/>
          <w:color w:val="000000" w:themeColor="text1"/>
          <w:sz w:val="21"/>
          <w:szCs w:val="21"/>
          <w:vertAlign w:val="superscript"/>
        </w:rPr>
        <w:t>9</w:t>
      </w:r>
      <w:r w:rsidRPr="00423CCC">
        <w:rPr>
          <w:rFonts w:ascii="Arial" w:hAnsi="Arial" w:cs="Arial"/>
          <w:color w:val="000000" w:themeColor="text1"/>
          <w:sz w:val="21"/>
          <w:szCs w:val="21"/>
        </w:rPr>
        <w:t xml:space="preserve"> Angelo Pascarella,</w:t>
      </w:r>
      <w:r w:rsidRPr="00423CCC">
        <w:rPr>
          <w:rFonts w:ascii="Arial" w:hAnsi="Arial" w:cs="Arial"/>
          <w:color w:val="000000" w:themeColor="text1"/>
          <w:sz w:val="21"/>
          <w:szCs w:val="21"/>
          <w:vertAlign w:val="superscript"/>
        </w:rPr>
        <w:t>9</w:t>
      </w:r>
      <w:r w:rsidRPr="00423CCC">
        <w:rPr>
          <w:rFonts w:ascii="Arial" w:hAnsi="Arial" w:cs="Arial"/>
          <w:color w:val="000000" w:themeColor="text1"/>
          <w:sz w:val="21"/>
          <w:szCs w:val="21"/>
        </w:rPr>
        <w:t xml:space="preserve"> Benedetta Demartini,</w:t>
      </w:r>
      <w:r w:rsidRPr="00423CCC">
        <w:rPr>
          <w:rFonts w:ascii="Arial" w:hAnsi="Arial" w:cs="Arial"/>
          <w:color w:val="000000" w:themeColor="text1"/>
          <w:sz w:val="21"/>
          <w:szCs w:val="21"/>
          <w:vertAlign w:val="superscript"/>
        </w:rPr>
        <w:t>10</w:t>
      </w:r>
      <w:r w:rsidRPr="00423CCC">
        <w:rPr>
          <w:rFonts w:ascii="Arial" w:hAnsi="Arial" w:cs="Arial"/>
          <w:color w:val="000000" w:themeColor="text1"/>
          <w:sz w:val="21"/>
          <w:szCs w:val="21"/>
        </w:rPr>
        <w:t xml:space="preserve"> Orsola Gambini,</w:t>
      </w:r>
      <w:r w:rsidRPr="00423CCC">
        <w:rPr>
          <w:rFonts w:ascii="Arial" w:hAnsi="Arial" w:cs="Arial"/>
          <w:color w:val="000000" w:themeColor="text1"/>
          <w:sz w:val="21"/>
          <w:szCs w:val="21"/>
          <w:vertAlign w:val="superscript"/>
        </w:rPr>
        <w:t xml:space="preserve">10 </w:t>
      </w:r>
      <w:r w:rsidRPr="00423CCC">
        <w:rPr>
          <w:rFonts w:ascii="Arial" w:hAnsi="Arial" w:cs="Arial"/>
          <w:color w:val="000000" w:themeColor="text1"/>
          <w:sz w:val="21"/>
          <w:szCs w:val="21"/>
        </w:rPr>
        <w:t xml:space="preserve"> Nicola Modugno,</w:t>
      </w:r>
      <w:r w:rsidRPr="00423CCC">
        <w:rPr>
          <w:rFonts w:ascii="Arial" w:hAnsi="Arial" w:cs="Arial"/>
          <w:color w:val="000000" w:themeColor="text1"/>
          <w:sz w:val="21"/>
          <w:szCs w:val="21"/>
          <w:vertAlign w:val="superscript"/>
        </w:rPr>
        <w:t>11</w:t>
      </w:r>
      <w:r w:rsidRPr="00423CCC">
        <w:rPr>
          <w:rFonts w:ascii="Arial" w:hAnsi="Arial" w:cs="Arial"/>
          <w:color w:val="000000" w:themeColor="text1"/>
          <w:sz w:val="21"/>
          <w:szCs w:val="21"/>
        </w:rPr>
        <w:t xml:space="preserve"> Enrica Olivola,</w:t>
      </w:r>
      <w:r w:rsidRPr="00423CCC">
        <w:rPr>
          <w:rFonts w:ascii="Arial" w:hAnsi="Arial" w:cs="Arial"/>
          <w:color w:val="000000" w:themeColor="text1"/>
          <w:sz w:val="21"/>
          <w:szCs w:val="21"/>
          <w:vertAlign w:val="superscript"/>
        </w:rPr>
        <w:t>11</w:t>
      </w:r>
      <w:r w:rsidRPr="00423CCC">
        <w:rPr>
          <w:rFonts w:ascii="Arial" w:hAnsi="Arial" w:cs="Arial"/>
          <w:color w:val="000000" w:themeColor="text1"/>
          <w:sz w:val="21"/>
          <w:szCs w:val="21"/>
        </w:rPr>
        <w:t xml:space="preserve"> Laura Bonanni,</w:t>
      </w:r>
      <w:r w:rsidRPr="00423CCC">
        <w:rPr>
          <w:rFonts w:ascii="Arial" w:hAnsi="Arial" w:cs="Arial"/>
          <w:color w:val="000000" w:themeColor="text1"/>
          <w:sz w:val="21"/>
          <w:szCs w:val="21"/>
          <w:vertAlign w:val="superscript"/>
        </w:rPr>
        <w:t>12</w:t>
      </w:r>
      <w:r w:rsidRPr="00423CCC">
        <w:rPr>
          <w:rFonts w:ascii="Arial" w:hAnsi="Arial" w:cs="Arial"/>
          <w:color w:val="000000" w:themeColor="text1"/>
          <w:sz w:val="21"/>
          <w:szCs w:val="21"/>
        </w:rPr>
        <w:t xml:space="preserve"> Elena Antelmi,</w:t>
      </w:r>
      <w:r w:rsidRPr="00423CCC">
        <w:rPr>
          <w:rFonts w:ascii="Arial" w:hAnsi="Arial" w:cs="Arial"/>
          <w:color w:val="000000" w:themeColor="text1"/>
          <w:sz w:val="21"/>
          <w:szCs w:val="21"/>
          <w:vertAlign w:val="superscript"/>
        </w:rPr>
        <w:t>1</w:t>
      </w:r>
      <w:r w:rsidRPr="00423CCC">
        <w:rPr>
          <w:rFonts w:ascii="Arial" w:hAnsi="Arial" w:cs="Arial"/>
          <w:color w:val="000000" w:themeColor="text1"/>
          <w:sz w:val="21"/>
          <w:szCs w:val="21"/>
        </w:rPr>
        <w:t xml:space="preserve"> Elisabetta Zanolin,</w:t>
      </w:r>
      <w:r w:rsidRPr="00423CCC">
        <w:rPr>
          <w:rFonts w:ascii="Arial" w:hAnsi="Arial" w:cs="Arial"/>
          <w:color w:val="000000" w:themeColor="text1"/>
          <w:sz w:val="21"/>
          <w:szCs w:val="21"/>
          <w:vertAlign w:val="superscript"/>
        </w:rPr>
        <w:t>13</w:t>
      </w:r>
      <w:r w:rsidRPr="00423CCC">
        <w:rPr>
          <w:rFonts w:ascii="Arial" w:hAnsi="Arial" w:cs="Arial"/>
          <w:color w:val="000000" w:themeColor="text1"/>
          <w:sz w:val="21"/>
          <w:szCs w:val="21"/>
        </w:rPr>
        <w:t xml:space="preserve"> Alberto Albanese,</w:t>
      </w:r>
      <w:r w:rsidRPr="00423CCC">
        <w:rPr>
          <w:rFonts w:ascii="Arial" w:hAnsi="Arial" w:cs="Arial"/>
          <w:color w:val="000000" w:themeColor="text1"/>
          <w:sz w:val="21"/>
          <w:szCs w:val="21"/>
          <w:vertAlign w:val="superscript"/>
        </w:rPr>
        <w:t>1</w:t>
      </w:r>
      <w:r w:rsidR="00500F3C" w:rsidRPr="00423CCC">
        <w:rPr>
          <w:rFonts w:ascii="Arial" w:hAnsi="Arial" w:cs="Arial"/>
          <w:color w:val="000000" w:themeColor="text1"/>
          <w:sz w:val="21"/>
          <w:szCs w:val="21"/>
          <w:vertAlign w:val="superscript"/>
        </w:rPr>
        <w:t>4</w:t>
      </w:r>
      <w:r w:rsidRPr="00423CCC">
        <w:rPr>
          <w:rFonts w:ascii="Arial" w:hAnsi="Arial" w:cs="Arial"/>
          <w:color w:val="000000" w:themeColor="text1"/>
          <w:sz w:val="21"/>
          <w:szCs w:val="21"/>
        </w:rPr>
        <w:t xml:space="preserve"> Gina Ferrazzano,</w:t>
      </w:r>
      <w:r w:rsidRPr="00423CCC">
        <w:rPr>
          <w:rFonts w:ascii="Arial" w:hAnsi="Arial" w:cs="Arial"/>
          <w:color w:val="000000" w:themeColor="text1"/>
          <w:sz w:val="21"/>
          <w:szCs w:val="21"/>
          <w:vertAlign w:val="superscript"/>
        </w:rPr>
        <w:t>1</w:t>
      </w:r>
      <w:r w:rsidR="00500F3C" w:rsidRPr="00423CCC">
        <w:rPr>
          <w:rFonts w:ascii="Arial" w:hAnsi="Arial" w:cs="Arial"/>
          <w:color w:val="000000" w:themeColor="text1"/>
          <w:sz w:val="21"/>
          <w:szCs w:val="21"/>
          <w:vertAlign w:val="superscript"/>
        </w:rPr>
        <w:t>5</w:t>
      </w:r>
      <w:r w:rsidRPr="00423CCC">
        <w:rPr>
          <w:rFonts w:ascii="Arial" w:hAnsi="Arial" w:cs="Arial"/>
          <w:color w:val="000000" w:themeColor="text1"/>
          <w:sz w:val="21"/>
          <w:szCs w:val="21"/>
        </w:rPr>
        <w:t xml:space="preserve"> Rosa de Micco,</w:t>
      </w:r>
      <w:r w:rsidRPr="00423CCC">
        <w:rPr>
          <w:rFonts w:ascii="Arial" w:hAnsi="Arial" w:cs="Arial"/>
          <w:color w:val="000000" w:themeColor="text1"/>
          <w:sz w:val="21"/>
          <w:szCs w:val="21"/>
          <w:vertAlign w:val="superscript"/>
        </w:rPr>
        <w:t>1</w:t>
      </w:r>
      <w:r w:rsidR="00500F3C" w:rsidRPr="00423CCC">
        <w:rPr>
          <w:rFonts w:ascii="Arial" w:hAnsi="Arial" w:cs="Arial"/>
          <w:color w:val="000000" w:themeColor="text1"/>
          <w:sz w:val="21"/>
          <w:szCs w:val="21"/>
          <w:vertAlign w:val="superscript"/>
        </w:rPr>
        <w:t>6</w:t>
      </w:r>
      <w:r w:rsidRPr="00423CCC">
        <w:rPr>
          <w:rFonts w:ascii="Arial" w:hAnsi="Arial" w:cs="Arial"/>
          <w:color w:val="000000" w:themeColor="text1"/>
          <w:sz w:val="21"/>
          <w:szCs w:val="21"/>
        </w:rPr>
        <w:t xml:space="preserve"> Leonardo Lopiano,</w:t>
      </w:r>
      <w:r w:rsidRPr="00423CCC">
        <w:rPr>
          <w:rFonts w:ascii="Arial" w:hAnsi="Arial" w:cs="Arial"/>
          <w:color w:val="000000" w:themeColor="text1"/>
          <w:sz w:val="21"/>
          <w:szCs w:val="21"/>
          <w:vertAlign w:val="superscript"/>
        </w:rPr>
        <w:t>1</w:t>
      </w:r>
      <w:r w:rsidR="00500F3C" w:rsidRPr="00423CCC">
        <w:rPr>
          <w:rFonts w:ascii="Arial" w:hAnsi="Arial" w:cs="Arial"/>
          <w:color w:val="000000" w:themeColor="text1"/>
          <w:sz w:val="21"/>
          <w:szCs w:val="21"/>
          <w:vertAlign w:val="superscript"/>
        </w:rPr>
        <w:t>7</w:t>
      </w:r>
      <w:r w:rsidRPr="00423CCC">
        <w:rPr>
          <w:rFonts w:ascii="Arial" w:hAnsi="Arial" w:cs="Arial"/>
          <w:color w:val="000000" w:themeColor="text1"/>
          <w:sz w:val="21"/>
          <w:szCs w:val="21"/>
        </w:rPr>
        <w:t xml:space="preserve"> Giovanna Calandra-Buonaura,</w:t>
      </w:r>
      <w:r w:rsidRPr="00423CCC">
        <w:rPr>
          <w:rFonts w:ascii="Arial" w:hAnsi="Arial" w:cs="Arial"/>
          <w:color w:val="000000" w:themeColor="text1"/>
          <w:sz w:val="21"/>
          <w:szCs w:val="21"/>
          <w:vertAlign w:val="superscript"/>
        </w:rPr>
        <w:t>1</w:t>
      </w:r>
      <w:r w:rsidR="00500F3C" w:rsidRPr="00423CCC">
        <w:rPr>
          <w:rFonts w:ascii="Arial" w:hAnsi="Arial" w:cs="Arial"/>
          <w:color w:val="000000" w:themeColor="text1"/>
          <w:sz w:val="21"/>
          <w:szCs w:val="21"/>
          <w:vertAlign w:val="superscript"/>
        </w:rPr>
        <w:t>8</w:t>
      </w:r>
      <w:r w:rsidRPr="00423CCC">
        <w:rPr>
          <w:rFonts w:ascii="Arial" w:hAnsi="Arial" w:cs="Arial"/>
          <w:color w:val="000000" w:themeColor="text1"/>
          <w:sz w:val="21"/>
          <w:szCs w:val="21"/>
          <w:vertAlign w:val="superscript"/>
        </w:rPr>
        <w:t>,1</w:t>
      </w:r>
      <w:r w:rsidR="00500F3C" w:rsidRPr="00423CCC">
        <w:rPr>
          <w:rFonts w:ascii="Arial" w:hAnsi="Arial" w:cs="Arial"/>
          <w:color w:val="000000" w:themeColor="text1"/>
          <w:sz w:val="21"/>
          <w:szCs w:val="21"/>
          <w:vertAlign w:val="superscript"/>
        </w:rPr>
        <w:t>9</w:t>
      </w:r>
      <w:r w:rsidRPr="00423CCC">
        <w:rPr>
          <w:rFonts w:ascii="Arial" w:hAnsi="Arial" w:cs="Arial"/>
          <w:color w:val="000000" w:themeColor="text1"/>
          <w:sz w:val="21"/>
          <w:szCs w:val="21"/>
        </w:rPr>
        <w:t xml:space="preserve"> Martina Petracca,</w:t>
      </w:r>
      <w:r w:rsidR="00500F3C" w:rsidRPr="00423CCC">
        <w:rPr>
          <w:rFonts w:ascii="Arial" w:hAnsi="Arial" w:cs="Arial"/>
          <w:color w:val="000000" w:themeColor="text1"/>
          <w:sz w:val="21"/>
          <w:szCs w:val="21"/>
          <w:vertAlign w:val="superscript"/>
        </w:rPr>
        <w:t>20</w:t>
      </w:r>
      <w:r w:rsidRPr="00423CCC">
        <w:rPr>
          <w:rFonts w:ascii="Arial" w:hAnsi="Arial" w:cs="Arial"/>
          <w:color w:val="000000" w:themeColor="text1"/>
          <w:sz w:val="21"/>
          <w:szCs w:val="21"/>
        </w:rPr>
        <w:t xml:space="preserve"> Marcello Esposito,</w:t>
      </w:r>
      <w:r w:rsidRPr="00423CCC">
        <w:rPr>
          <w:rFonts w:ascii="Arial" w:hAnsi="Arial" w:cs="Arial"/>
          <w:color w:val="000000" w:themeColor="text1"/>
          <w:sz w:val="21"/>
          <w:szCs w:val="21"/>
          <w:vertAlign w:val="superscript"/>
        </w:rPr>
        <w:t>2</w:t>
      </w:r>
      <w:r w:rsidR="00124B24" w:rsidRPr="00423CCC">
        <w:rPr>
          <w:rFonts w:ascii="Arial" w:hAnsi="Arial" w:cs="Arial"/>
          <w:color w:val="000000" w:themeColor="text1"/>
          <w:sz w:val="21"/>
          <w:szCs w:val="21"/>
          <w:vertAlign w:val="superscript"/>
        </w:rPr>
        <w:t>1</w:t>
      </w:r>
      <w:r w:rsidR="00124B24" w:rsidRPr="00423CCC">
        <w:rPr>
          <w:rFonts w:ascii="Arial" w:hAnsi="Arial" w:cs="Arial"/>
          <w:color w:val="000000" w:themeColor="text1"/>
          <w:sz w:val="21"/>
          <w:szCs w:val="21"/>
        </w:rPr>
        <w:t xml:space="preserve"> </w:t>
      </w:r>
      <w:r w:rsidRPr="00423CCC">
        <w:rPr>
          <w:rFonts w:ascii="Arial" w:hAnsi="Arial" w:cs="Arial"/>
          <w:color w:val="000000" w:themeColor="text1"/>
          <w:sz w:val="21"/>
          <w:szCs w:val="21"/>
        </w:rPr>
        <w:t>Antonio Pisani,</w:t>
      </w:r>
      <w:r w:rsidRPr="00423CCC">
        <w:rPr>
          <w:rFonts w:ascii="Arial" w:hAnsi="Arial" w:cs="Arial"/>
          <w:color w:val="000000" w:themeColor="text1"/>
          <w:sz w:val="21"/>
          <w:szCs w:val="21"/>
          <w:vertAlign w:val="superscript"/>
        </w:rPr>
        <w:t>22</w:t>
      </w:r>
      <w:r w:rsidRPr="00423CCC">
        <w:rPr>
          <w:rFonts w:ascii="Arial" w:hAnsi="Arial" w:cs="Arial"/>
          <w:color w:val="000000" w:themeColor="text1"/>
          <w:sz w:val="21"/>
          <w:szCs w:val="21"/>
        </w:rPr>
        <w:t xml:space="preserve"> Paolo Manganotti,</w:t>
      </w:r>
      <w:r w:rsidRPr="00423CCC">
        <w:rPr>
          <w:rFonts w:ascii="Arial" w:hAnsi="Arial" w:cs="Arial"/>
          <w:color w:val="000000" w:themeColor="text1"/>
          <w:sz w:val="21"/>
          <w:szCs w:val="21"/>
          <w:vertAlign w:val="superscript"/>
        </w:rPr>
        <w:t>23</w:t>
      </w:r>
      <w:r w:rsidRPr="00423CCC">
        <w:rPr>
          <w:rFonts w:ascii="Arial" w:hAnsi="Arial" w:cs="Arial"/>
          <w:color w:val="000000" w:themeColor="text1"/>
          <w:sz w:val="21"/>
          <w:szCs w:val="21"/>
        </w:rPr>
        <w:t xml:space="preserve"> Fabrizio Stocchi, MD,</w:t>
      </w:r>
      <w:r w:rsidRPr="00423CCC">
        <w:rPr>
          <w:rFonts w:ascii="Arial" w:hAnsi="Arial" w:cs="Arial"/>
          <w:color w:val="000000" w:themeColor="text1"/>
          <w:sz w:val="21"/>
          <w:szCs w:val="21"/>
          <w:vertAlign w:val="superscript"/>
        </w:rPr>
        <w:t>24</w:t>
      </w:r>
      <w:r w:rsidRPr="00423CCC">
        <w:rPr>
          <w:rFonts w:ascii="Arial" w:hAnsi="Arial" w:cs="Arial"/>
          <w:color w:val="000000" w:themeColor="text1"/>
          <w:sz w:val="21"/>
          <w:szCs w:val="21"/>
        </w:rPr>
        <w:t xml:space="preserve"> Mario Coletti Moja</w:t>
      </w:r>
      <w:r w:rsidR="00A01CBF" w:rsidRPr="00423CCC">
        <w:rPr>
          <w:rFonts w:ascii="Arial" w:hAnsi="Arial" w:cs="Arial"/>
          <w:color w:val="000000" w:themeColor="text1"/>
          <w:sz w:val="21"/>
          <w:szCs w:val="21"/>
        </w:rPr>
        <w:t>,</w:t>
      </w:r>
      <w:r w:rsidRPr="00423CCC">
        <w:rPr>
          <w:rFonts w:ascii="Arial" w:hAnsi="Arial" w:cs="Arial"/>
          <w:color w:val="000000" w:themeColor="text1"/>
          <w:sz w:val="21"/>
          <w:szCs w:val="21"/>
          <w:vertAlign w:val="superscript"/>
        </w:rPr>
        <w:t>25</w:t>
      </w:r>
      <w:r w:rsidRPr="00423CCC">
        <w:rPr>
          <w:rFonts w:ascii="Arial" w:hAnsi="Arial" w:cs="Arial"/>
          <w:color w:val="000000" w:themeColor="text1"/>
          <w:sz w:val="21"/>
          <w:szCs w:val="21"/>
        </w:rPr>
        <w:t xml:space="preserve"> Angelo Antonini,</w:t>
      </w:r>
      <w:r w:rsidRPr="00423CCC">
        <w:rPr>
          <w:rFonts w:ascii="Arial" w:hAnsi="Arial" w:cs="Arial"/>
          <w:color w:val="000000" w:themeColor="text1"/>
          <w:sz w:val="21"/>
          <w:szCs w:val="21"/>
          <w:vertAlign w:val="superscript"/>
        </w:rPr>
        <w:t>26</w:t>
      </w:r>
      <w:r w:rsidRPr="00423CCC">
        <w:rPr>
          <w:rFonts w:ascii="Arial" w:hAnsi="Arial" w:cs="Arial"/>
          <w:color w:val="000000" w:themeColor="text1"/>
          <w:sz w:val="21"/>
          <w:szCs w:val="21"/>
        </w:rPr>
        <w:t xml:space="preserve"> Tommaso Ercoli,</w:t>
      </w:r>
      <w:r w:rsidRPr="00423CCC">
        <w:rPr>
          <w:rFonts w:ascii="Arial" w:hAnsi="Arial" w:cs="Arial"/>
          <w:color w:val="000000" w:themeColor="text1"/>
          <w:sz w:val="21"/>
          <w:szCs w:val="21"/>
          <w:vertAlign w:val="superscript"/>
        </w:rPr>
        <w:t>27</w:t>
      </w:r>
      <w:r w:rsidRPr="00423CCC">
        <w:rPr>
          <w:rFonts w:ascii="Arial" w:hAnsi="Arial" w:cs="Arial"/>
          <w:color w:val="000000" w:themeColor="text1"/>
          <w:sz w:val="21"/>
          <w:szCs w:val="21"/>
        </w:rPr>
        <w:t xml:space="preserve"> Francesca Morgante,</w:t>
      </w:r>
      <w:r w:rsidRPr="00423CCC">
        <w:rPr>
          <w:rFonts w:ascii="Arial" w:hAnsi="Arial" w:cs="Arial"/>
          <w:color w:val="000000" w:themeColor="text1"/>
          <w:sz w:val="21"/>
          <w:szCs w:val="21"/>
          <w:vertAlign w:val="superscript"/>
        </w:rPr>
        <w:t>28,29</w:t>
      </w:r>
    </w:p>
    <w:p w14:paraId="35D39E02" w14:textId="77777777" w:rsidR="0000067B" w:rsidRPr="00423CCC" w:rsidRDefault="0000067B" w:rsidP="0000067B">
      <w:pPr>
        <w:tabs>
          <w:tab w:val="left" w:pos="6296"/>
        </w:tabs>
        <w:jc w:val="both"/>
        <w:rPr>
          <w:rFonts w:ascii="Arial" w:hAnsi="Arial" w:cs="Arial"/>
          <w:color w:val="000000" w:themeColor="text1"/>
          <w:sz w:val="21"/>
          <w:szCs w:val="21"/>
        </w:rPr>
      </w:pPr>
    </w:p>
    <w:p w14:paraId="40410C0B" w14:textId="34079F9E" w:rsidR="0000067B" w:rsidRPr="00423CCC" w:rsidRDefault="0000067B" w:rsidP="0000067B">
      <w:pPr>
        <w:tabs>
          <w:tab w:val="left" w:pos="6296"/>
        </w:tabs>
        <w:spacing w:line="480" w:lineRule="auto"/>
        <w:jc w:val="both"/>
        <w:rPr>
          <w:rFonts w:ascii="Arial" w:hAnsi="Arial" w:cs="Arial"/>
          <w:color w:val="000000" w:themeColor="text1"/>
          <w:sz w:val="21"/>
          <w:szCs w:val="21"/>
          <w:lang w:val="en-US"/>
        </w:rPr>
      </w:pPr>
      <w:r w:rsidRPr="00423CCC">
        <w:rPr>
          <w:rFonts w:ascii="Arial" w:hAnsi="Arial" w:cs="Arial"/>
          <w:color w:val="000000" w:themeColor="text1"/>
          <w:sz w:val="21"/>
          <w:szCs w:val="21"/>
          <w:lang w:val="en-US"/>
        </w:rPr>
        <w:t xml:space="preserve">*These authors have equally contributed </w:t>
      </w:r>
      <w:proofErr w:type="gramStart"/>
      <w:r w:rsidRPr="00423CCC">
        <w:rPr>
          <w:rFonts w:ascii="Arial" w:hAnsi="Arial" w:cs="Arial"/>
          <w:color w:val="000000" w:themeColor="text1"/>
          <w:sz w:val="21"/>
          <w:szCs w:val="21"/>
          <w:lang w:val="en-US"/>
        </w:rPr>
        <w:t>in</w:t>
      </w:r>
      <w:proofErr w:type="gramEnd"/>
      <w:r w:rsidRPr="00423CCC">
        <w:rPr>
          <w:rFonts w:ascii="Arial" w:hAnsi="Arial" w:cs="Arial"/>
          <w:color w:val="000000" w:themeColor="text1"/>
          <w:sz w:val="21"/>
          <w:szCs w:val="21"/>
          <w:lang w:val="en-US"/>
        </w:rPr>
        <w:t xml:space="preserve"> this work.</w:t>
      </w:r>
    </w:p>
    <w:p w14:paraId="2EBE363C" w14:textId="7777777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w:t>
      </w:r>
      <w:r w:rsidRPr="00423CCC">
        <w:rPr>
          <w:rFonts w:ascii="Arial" w:hAnsi="Arial" w:cs="Arial"/>
          <w:color w:val="000000" w:themeColor="text1"/>
          <w:sz w:val="21"/>
          <w:szCs w:val="21"/>
          <w:lang w:val="en-US"/>
        </w:rPr>
        <w:t>Neurology Unit, Movement Disorders Division, Department of Neurosciences, Biomedicine and Movement Sciences, University of Verona, Verona, Italy.</w:t>
      </w:r>
    </w:p>
    <w:p w14:paraId="52337111" w14:textId="35BCC228"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w:t>
      </w:r>
      <w:r w:rsidRPr="00423CCC">
        <w:rPr>
          <w:rFonts w:ascii="Arial" w:hAnsi="Arial" w:cs="Arial"/>
          <w:color w:val="000000" w:themeColor="text1"/>
          <w:sz w:val="21"/>
          <w:szCs w:val="21"/>
          <w:lang w:val="en-US"/>
        </w:rPr>
        <w:t>Center for Neurodegenerative Diseases (CEMAND), Department of Medicine, Surgery and Dentistry -</w:t>
      </w:r>
      <w:proofErr w:type="spellStart"/>
      <w:r w:rsidRPr="00423CCC">
        <w:rPr>
          <w:rFonts w:ascii="Arial" w:hAnsi="Arial" w:cs="Arial"/>
          <w:color w:val="000000" w:themeColor="text1"/>
          <w:sz w:val="21"/>
          <w:szCs w:val="21"/>
          <w:lang w:val="en-US"/>
        </w:rPr>
        <w:t>Scuola</w:t>
      </w:r>
      <w:proofErr w:type="spellEnd"/>
      <w:r w:rsidRPr="00423CCC">
        <w:rPr>
          <w:rFonts w:ascii="Arial" w:hAnsi="Arial" w:cs="Arial"/>
          <w:color w:val="000000" w:themeColor="text1"/>
          <w:sz w:val="21"/>
          <w:szCs w:val="21"/>
          <w:lang w:val="en-US"/>
        </w:rPr>
        <w:t xml:space="preserve"> Medica </w:t>
      </w:r>
      <w:proofErr w:type="spellStart"/>
      <w:r w:rsidRPr="00423CCC">
        <w:rPr>
          <w:rFonts w:ascii="Arial" w:hAnsi="Arial" w:cs="Arial"/>
          <w:color w:val="000000" w:themeColor="text1"/>
          <w:sz w:val="21"/>
          <w:szCs w:val="21"/>
          <w:lang w:val="en-US"/>
        </w:rPr>
        <w:t>Salernitana</w:t>
      </w:r>
      <w:proofErr w:type="spellEnd"/>
      <w:r w:rsidRPr="00423CCC">
        <w:rPr>
          <w:rFonts w:ascii="Arial" w:hAnsi="Arial" w:cs="Arial"/>
          <w:color w:val="000000" w:themeColor="text1"/>
          <w:sz w:val="21"/>
          <w:szCs w:val="21"/>
          <w:lang w:val="en-US"/>
        </w:rPr>
        <w:t xml:space="preserve">, University of Salerno, </w:t>
      </w:r>
      <w:proofErr w:type="spellStart"/>
      <w:r w:rsidRPr="00423CCC">
        <w:rPr>
          <w:rFonts w:ascii="Arial" w:hAnsi="Arial" w:cs="Arial"/>
          <w:color w:val="000000" w:themeColor="text1"/>
          <w:sz w:val="21"/>
          <w:szCs w:val="21"/>
          <w:lang w:val="en-US"/>
        </w:rPr>
        <w:t>Baronissi</w:t>
      </w:r>
      <w:proofErr w:type="spellEnd"/>
      <w:r w:rsidRPr="00423CCC">
        <w:rPr>
          <w:rFonts w:ascii="Arial" w:hAnsi="Arial" w:cs="Arial"/>
          <w:color w:val="000000" w:themeColor="text1"/>
          <w:sz w:val="21"/>
          <w:szCs w:val="21"/>
          <w:lang w:val="en-US"/>
        </w:rPr>
        <w:t xml:space="preserve"> (SA), Italy.</w:t>
      </w:r>
    </w:p>
    <w:p w14:paraId="1A857348" w14:textId="628427AD"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 xml:space="preserve">3 </w:t>
      </w:r>
      <w:r w:rsidRPr="00423CCC">
        <w:rPr>
          <w:rFonts w:ascii="Arial" w:hAnsi="Arial" w:cs="Arial"/>
          <w:color w:val="000000" w:themeColor="text1"/>
          <w:sz w:val="21"/>
          <w:szCs w:val="21"/>
          <w:lang w:val="en-US"/>
        </w:rPr>
        <w:t>Neurology</w:t>
      </w:r>
      <w:r w:rsidRPr="00423CCC">
        <w:rPr>
          <w:rFonts w:ascii="Arial" w:hAnsi="Arial" w:cs="Arial"/>
          <w:color w:val="000000" w:themeColor="text1"/>
          <w:sz w:val="21"/>
          <w:szCs w:val="21"/>
          <w:vertAlign w:val="superscript"/>
          <w:lang w:val="en-US"/>
        </w:rPr>
        <w:t xml:space="preserve"> </w:t>
      </w:r>
      <w:r w:rsidRPr="00423CCC">
        <w:rPr>
          <w:rFonts w:ascii="Arial" w:hAnsi="Arial" w:cs="Arial"/>
          <w:color w:val="000000" w:themeColor="text1"/>
          <w:sz w:val="21"/>
          <w:szCs w:val="21"/>
          <w:lang w:val="en-US"/>
        </w:rPr>
        <w:t>Unit, Department of Clinical and Experimental Medicine, University of Pisa, Italy.</w:t>
      </w:r>
    </w:p>
    <w:p w14:paraId="0CA441B7" w14:textId="7777777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 xml:space="preserve">4 </w:t>
      </w:r>
      <w:r w:rsidRPr="00423CCC">
        <w:rPr>
          <w:rFonts w:ascii="Arial" w:hAnsi="Arial" w:cs="Arial"/>
          <w:color w:val="000000" w:themeColor="text1"/>
          <w:sz w:val="21"/>
          <w:szCs w:val="21"/>
          <w:lang w:val="en-US"/>
        </w:rPr>
        <w:t>Neurology Unit, Department of Clinical and Experimental Sciences, University of Brescia, Italy.</w:t>
      </w:r>
    </w:p>
    <w:p w14:paraId="1479B192" w14:textId="77777777" w:rsidR="0000067B" w:rsidRPr="00423CCC" w:rsidRDefault="0000067B" w:rsidP="0000067B">
      <w:pPr>
        <w:jc w:val="both"/>
        <w:rPr>
          <w:rFonts w:ascii="Arial" w:hAnsi="Arial" w:cs="Arial"/>
          <w:color w:val="000000" w:themeColor="text1"/>
          <w:sz w:val="21"/>
          <w:szCs w:val="21"/>
        </w:rPr>
      </w:pPr>
      <w:r w:rsidRPr="00423CCC">
        <w:rPr>
          <w:rFonts w:ascii="Arial" w:hAnsi="Arial" w:cs="Arial"/>
          <w:color w:val="000000" w:themeColor="text1"/>
          <w:sz w:val="21"/>
          <w:szCs w:val="21"/>
          <w:vertAlign w:val="superscript"/>
        </w:rPr>
        <w:t>5</w:t>
      </w:r>
      <w:r w:rsidRPr="00423CCC">
        <w:rPr>
          <w:rFonts w:ascii="Arial" w:hAnsi="Arial" w:cs="Arial"/>
          <w:color w:val="000000" w:themeColor="text1"/>
          <w:sz w:val="21"/>
          <w:szCs w:val="21"/>
        </w:rPr>
        <w:t xml:space="preserve">FERB </w:t>
      </w:r>
      <w:proofErr w:type="spellStart"/>
      <w:r w:rsidRPr="00423CCC">
        <w:rPr>
          <w:rFonts w:ascii="Arial" w:hAnsi="Arial" w:cs="Arial"/>
          <w:color w:val="000000" w:themeColor="text1"/>
          <w:sz w:val="21"/>
          <w:szCs w:val="21"/>
        </w:rPr>
        <w:t>Onlus</w:t>
      </w:r>
      <w:proofErr w:type="spellEnd"/>
      <w:r w:rsidRPr="00423CCC">
        <w:rPr>
          <w:rFonts w:ascii="Arial" w:hAnsi="Arial" w:cs="Arial"/>
          <w:color w:val="000000" w:themeColor="text1"/>
          <w:sz w:val="21"/>
          <w:szCs w:val="21"/>
        </w:rPr>
        <w:t xml:space="preserve">, Ospedale S. Isidoro, Trescore Balneario, Bergamo, </w:t>
      </w:r>
      <w:proofErr w:type="spellStart"/>
      <w:r w:rsidRPr="00423CCC">
        <w:rPr>
          <w:rFonts w:ascii="Arial" w:hAnsi="Arial" w:cs="Arial"/>
          <w:color w:val="000000" w:themeColor="text1"/>
          <w:sz w:val="21"/>
          <w:szCs w:val="21"/>
        </w:rPr>
        <w:t>Italy</w:t>
      </w:r>
      <w:proofErr w:type="spellEnd"/>
      <w:r w:rsidRPr="00423CCC">
        <w:rPr>
          <w:rFonts w:ascii="Arial" w:hAnsi="Arial" w:cs="Arial"/>
          <w:color w:val="000000" w:themeColor="text1"/>
          <w:sz w:val="21"/>
          <w:szCs w:val="21"/>
        </w:rPr>
        <w:t>.</w:t>
      </w:r>
    </w:p>
    <w:p w14:paraId="1B9DE856" w14:textId="60313133"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6</w:t>
      </w:r>
      <w:r w:rsidRPr="00423CCC">
        <w:rPr>
          <w:rFonts w:ascii="Arial" w:hAnsi="Arial" w:cs="Arial"/>
          <w:color w:val="000000" w:themeColor="text1"/>
          <w:sz w:val="21"/>
          <w:szCs w:val="21"/>
          <w:lang w:val="en-US"/>
        </w:rPr>
        <w:t xml:space="preserve">Parkinson and Movement Disorders Unit, Fondazione IRCCS </w:t>
      </w:r>
      <w:proofErr w:type="spellStart"/>
      <w:r w:rsidRPr="00423CCC">
        <w:rPr>
          <w:rFonts w:ascii="Arial" w:hAnsi="Arial" w:cs="Arial"/>
          <w:color w:val="000000" w:themeColor="text1"/>
          <w:sz w:val="21"/>
          <w:szCs w:val="21"/>
          <w:lang w:val="en-US"/>
        </w:rPr>
        <w:t>Istituto</w:t>
      </w:r>
      <w:proofErr w:type="spellEnd"/>
      <w:r w:rsidRPr="00423CCC">
        <w:rPr>
          <w:rFonts w:ascii="Arial" w:hAnsi="Arial" w:cs="Arial"/>
          <w:color w:val="000000" w:themeColor="text1"/>
          <w:sz w:val="21"/>
          <w:szCs w:val="21"/>
          <w:lang w:val="en-US"/>
        </w:rPr>
        <w:t xml:space="preserve"> </w:t>
      </w:r>
      <w:proofErr w:type="spellStart"/>
      <w:r w:rsidRPr="00423CCC">
        <w:rPr>
          <w:rFonts w:ascii="Arial" w:hAnsi="Arial" w:cs="Arial"/>
          <w:color w:val="000000" w:themeColor="text1"/>
          <w:sz w:val="21"/>
          <w:szCs w:val="21"/>
          <w:lang w:val="en-US"/>
        </w:rPr>
        <w:t>Neurologico</w:t>
      </w:r>
      <w:proofErr w:type="spellEnd"/>
      <w:r w:rsidRPr="00423CCC">
        <w:rPr>
          <w:rFonts w:ascii="Arial" w:hAnsi="Arial" w:cs="Arial"/>
          <w:color w:val="000000" w:themeColor="text1"/>
          <w:sz w:val="21"/>
          <w:szCs w:val="21"/>
          <w:lang w:val="en-US"/>
        </w:rPr>
        <w:t xml:space="preserve"> Carlo </w:t>
      </w:r>
      <w:proofErr w:type="spellStart"/>
      <w:r w:rsidRPr="00423CCC">
        <w:rPr>
          <w:rFonts w:ascii="Arial" w:hAnsi="Arial" w:cs="Arial"/>
          <w:color w:val="000000" w:themeColor="text1"/>
          <w:sz w:val="21"/>
          <w:szCs w:val="21"/>
          <w:lang w:val="en-US"/>
        </w:rPr>
        <w:t>Besta</w:t>
      </w:r>
      <w:proofErr w:type="spellEnd"/>
      <w:r w:rsidRPr="00423CCC">
        <w:rPr>
          <w:rFonts w:ascii="Arial" w:hAnsi="Arial" w:cs="Arial"/>
          <w:color w:val="000000" w:themeColor="text1"/>
          <w:sz w:val="21"/>
          <w:szCs w:val="21"/>
          <w:lang w:val="en-US"/>
        </w:rPr>
        <w:t>, Milan, Italy.</w:t>
      </w:r>
    </w:p>
    <w:p w14:paraId="13E6EADC" w14:textId="0D5BFE6A"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7</w:t>
      </w:r>
      <w:r w:rsidRPr="00423CCC">
        <w:rPr>
          <w:rFonts w:ascii="Arial" w:hAnsi="Arial" w:cs="Arial"/>
          <w:color w:val="000000" w:themeColor="text1"/>
          <w:sz w:val="21"/>
          <w:szCs w:val="21"/>
          <w:lang w:val="en-US"/>
        </w:rPr>
        <w:t>Department G.F. Ingrassia, Section of Neurosciences, University of Catania, Catania, Italy.</w:t>
      </w:r>
    </w:p>
    <w:p w14:paraId="1CCCB591" w14:textId="1A53DCAA"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8</w:t>
      </w:r>
      <w:r w:rsidRPr="00423CCC">
        <w:rPr>
          <w:rFonts w:ascii="Arial" w:hAnsi="Arial" w:cs="Arial"/>
          <w:color w:val="000000" w:themeColor="text1"/>
          <w:sz w:val="21"/>
          <w:szCs w:val="21"/>
          <w:lang w:val="en-US"/>
        </w:rPr>
        <w:t>Department of Medical Area, Neurology Unit, ASST Pavia, Pavia, Italy.</w:t>
      </w:r>
    </w:p>
    <w:p w14:paraId="745E45A1" w14:textId="711C47FB"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9</w:t>
      </w:r>
      <w:r w:rsidRPr="00423CCC">
        <w:rPr>
          <w:rFonts w:ascii="Arial" w:hAnsi="Arial" w:cs="Arial"/>
          <w:color w:val="000000" w:themeColor="text1"/>
          <w:sz w:val="21"/>
          <w:szCs w:val="21"/>
          <w:lang w:val="en-US"/>
        </w:rPr>
        <w:t>Botulinum Toxin Center, Neurology Unit A.O.U. Mater Domini, Catanzaro, Italy.</w:t>
      </w:r>
    </w:p>
    <w:p w14:paraId="5FA2160A" w14:textId="7777777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10</w:t>
      </w:r>
      <w:r w:rsidRPr="00423CCC">
        <w:rPr>
          <w:rFonts w:ascii="Arial" w:hAnsi="Arial" w:cs="Arial"/>
          <w:color w:val="000000" w:themeColor="text1"/>
          <w:sz w:val="21"/>
          <w:szCs w:val="21"/>
          <w:lang w:val="en-US"/>
        </w:rPr>
        <w:t xml:space="preserve">Aldo </w:t>
      </w:r>
      <w:proofErr w:type="spellStart"/>
      <w:r w:rsidRPr="00423CCC">
        <w:rPr>
          <w:rFonts w:ascii="Arial" w:hAnsi="Arial" w:cs="Arial"/>
          <w:color w:val="000000" w:themeColor="text1"/>
          <w:sz w:val="21"/>
          <w:szCs w:val="21"/>
          <w:lang w:val="en-US"/>
        </w:rPr>
        <w:t>Ravelli</w:t>
      </w:r>
      <w:proofErr w:type="spellEnd"/>
      <w:r w:rsidRPr="00423CCC">
        <w:rPr>
          <w:rFonts w:ascii="Arial" w:hAnsi="Arial" w:cs="Arial"/>
          <w:color w:val="000000" w:themeColor="text1"/>
          <w:sz w:val="21"/>
          <w:szCs w:val="21"/>
          <w:lang w:val="en-US"/>
        </w:rPr>
        <w:t xml:space="preserve"> Research Center for Neurotechnology and Experimental Brain Therapeutics, Department of Health Sciences, University of Milan, Milan, Italy.</w:t>
      </w:r>
    </w:p>
    <w:p w14:paraId="683474D7" w14:textId="3A5949CF"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11</w:t>
      </w:r>
      <w:r w:rsidRPr="00423CCC">
        <w:rPr>
          <w:rFonts w:ascii="Arial" w:hAnsi="Arial" w:cs="Arial"/>
          <w:color w:val="000000" w:themeColor="text1"/>
          <w:sz w:val="21"/>
          <w:szCs w:val="21"/>
          <w:lang w:val="en-US"/>
        </w:rPr>
        <w:t xml:space="preserve">IRCCS </w:t>
      </w:r>
      <w:proofErr w:type="spellStart"/>
      <w:r w:rsidRPr="00423CCC">
        <w:rPr>
          <w:rFonts w:ascii="Arial" w:hAnsi="Arial" w:cs="Arial"/>
          <w:color w:val="000000" w:themeColor="text1"/>
          <w:sz w:val="21"/>
          <w:szCs w:val="21"/>
          <w:lang w:val="en-US"/>
        </w:rPr>
        <w:t>Neuromed</w:t>
      </w:r>
      <w:proofErr w:type="spellEnd"/>
      <w:r w:rsidRPr="00423CCC">
        <w:rPr>
          <w:rFonts w:ascii="Arial" w:hAnsi="Arial" w:cs="Arial"/>
          <w:color w:val="000000" w:themeColor="text1"/>
          <w:sz w:val="21"/>
          <w:szCs w:val="21"/>
          <w:lang w:val="en-US"/>
        </w:rPr>
        <w:t xml:space="preserve">, </w:t>
      </w:r>
      <w:proofErr w:type="spellStart"/>
      <w:r w:rsidRPr="00423CCC">
        <w:rPr>
          <w:rFonts w:ascii="Arial" w:hAnsi="Arial" w:cs="Arial"/>
          <w:color w:val="000000" w:themeColor="text1"/>
          <w:sz w:val="21"/>
          <w:szCs w:val="21"/>
          <w:lang w:val="en-US"/>
        </w:rPr>
        <w:t>Pozzilli</w:t>
      </w:r>
      <w:proofErr w:type="spellEnd"/>
      <w:r w:rsidRPr="00423CCC">
        <w:rPr>
          <w:rFonts w:ascii="Arial" w:hAnsi="Arial" w:cs="Arial"/>
          <w:color w:val="000000" w:themeColor="text1"/>
          <w:sz w:val="21"/>
          <w:szCs w:val="21"/>
          <w:lang w:val="en-US"/>
        </w:rPr>
        <w:t>, Italy.</w:t>
      </w:r>
    </w:p>
    <w:p w14:paraId="1AED0C26" w14:textId="6F51EDD0" w:rsidR="001436FA"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12</w:t>
      </w:r>
      <w:r w:rsidRPr="00423CCC">
        <w:rPr>
          <w:rFonts w:ascii="Arial" w:hAnsi="Arial" w:cs="Arial"/>
          <w:color w:val="000000" w:themeColor="text1"/>
          <w:sz w:val="21"/>
          <w:szCs w:val="21"/>
          <w:lang w:val="en-US"/>
        </w:rPr>
        <w:t xml:space="preserve">Department of Neuroscience, Imaging and Clinical Sciences, University G. </w:t>
      </w:r>
      <w:proofErr w:type="spellStart"/>
      <w:r w:rsidRPr="00423CCC">
        <w:rPr>
          <w:rFonts w:ascii="Arial" w:hAnsi="Arial" w:cs="Arial"/>
          <w:color w:val="000000" w:themeColor="text1"/>
          <w:sz w:val="21"/>
          <w:szCs w:val="21"/>
          <w:lang w:val="en-US"/>
        </w:rPr>
        <w:t>d'Annunzio</w:t>
      </w:r>
      <w:proofErr w:type="spellEnd"/>
      <w:r w:rsidRPr="00423CCC">
        <w:rPr>
          <w:rFonts w:ascii="Arial" w:hAnsi="Arial" w:cs="Arial"/>
          <w:color w:val="000000" w:themeColor="text1"/>
          <w:sz w:val="21"/>
          <w:szCs w:val="21"/>
          <w:lang w:val="en-US"/>
        </w:rPr>
        <w:t>, Chieti-Pescara, Italy.</w:t>
      </w:r>
    </w:p>
    <w:p w14:paraId="49289183" w14:textId="476E58D0" w:rsidR="001436FA" w:rsidRPr="00423CCC" w:rsidRDefault="001436FA"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13</w:t>
      </w:r>
      <w:r w:rsidRPr="00423CCC">
        <w:rPr>
          <w:rFonts w:ascii="Arial" w:hAnsi="Arial" w:cs="Arial"/>
          <w:color w:val="000000" w:themeColor="text1"/>
          <w:sz w:val="21"/>
          <w:szCs w:val="21"/>
          <w:lang w:val="en-US"/>
        </w:rPr>
        <w:t>Unit of Epidemiology and Medical Statistics, Department of Diagnostics and Public Health, University of Verona, Verona, Italy</w:t>
      </w:r>
    </w:p>
    <w:p w14:paraId="3D97091C" w14:textId="595F3870" w:rsidR="00500F3C"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w:t>
      </w:r>
      <w:r w:rsidR="00500F3C" w:rsidRPr="00423CCC">
        <w:rPr>
          <w:rFonts w:ascii="Arial" w:hAnsi="Arial" w:cs="Arial"/>
          <w:color w:val="000000" w:themeColor="text1"/>
          <w:sz w:val="21"/>
          <w:szCs w:val="21"/>
          <w:vertAlign w:val="superscript"/>
          <w:lang w:val="en-US"/>
        </w:rPr>
        <w:t>4</w:t>
      </w:r>
      <w:r w:rsidRPr="00423CCC">
        <w:rPr>
          <w:rFonts w:ascii="Arial" w:hAnsi="Arial" w:cs="Arial"/>
          <w:color w:val="000000" w:themeColor="text1"/>
          <w:sz w:val="21"/>
          <w:szCs w:val="21"/>
          <w:vertAlign w:val="superscript"/>
          <w:lang w:val="en-US"/>
        </w:rPr>
        <w:t xml:space="preserve"> </w:t>
      </w:r>
      <w:r w:rsidRPr="00423CCC">
        <w:rPr>
          <w:rFonts w:ascii="Arial" w:hAnsi="Arial" w:cs="Arial"/>
          <w:color w:val="000000" w:themeColor="text1"/>
          <w:sz w:val="21"/>
          <w:szCs w:val="21"/>
          <w:lang w:val="en-US"/>
        </w:rPr>
        <w:t xml:space="preserve">Department of Neurology, IRCCS </w:t>
      </w:r>
      <w:proofErr w:type="spellStart"/>
      <w:r w:rsidRPr="00423CCC">
        <w:rPr>
          <w:rFonts w:ascii="Arial" w:hAnsi="Arial" w:cs="Arial"/>
          <w:color w:val="000000" w:themeColor="text1"/>
          <w:sz w:val="21"/>
          <w:szCs w:val="21"/>
          <w:lang w:val="en-US"/>
        </w:rPr>
        <w:t>Humanitas</w:t>
      </w:r>
      <w:proofErr w:type="spellEnd"/>
      <w:r w:rsidRPr="00423CCC">
        <w:rPr>
          <w:rFonts w:ascii="Arial" w:hAnsi="Arial" w:cs="Arial"/>
          <w:color w:val="000000" w:themeColor="text1"/>
          <w:sz w:val="21"/>
          <w:szCs w:val="21"/>
          <w:lang w:val="en-US"/>
        </w:rPr>
        <w:t xml:space="preserve"> Research Hospital, </w:t>
      </w:r>
      <w:proofErr w:type="spellStart"/>
      <w:r w:rsidRPr="00423CCC">
        <w:rPr>
          <w:rFonts w:ascii="Arial" w:hAnsi="Arial" w:cs="Arial"/>
          <w:color w:val="000000" w:themeColor="text1"/>
          <w:sz w:val="21"/>
          <w:szCs w:val="21"/>
          <w:lang w:val="en-US"/>
        </w:rPr>
        <w:t>Rozzano</w:t>
      </w:r>
      <w:proofErr w:type="spellEnd"/>
      <w:r w:rsidRPr="00423CCC">
        <w:rPr>
          <w:rFonts w:ascii="Arial" w:hAnsi="Arial" w:cs="Arial"/>
          <w:color w:val="000000" w:themeColor="text1"/>
          <w:sz w:val="21"/>
          <w:szCs w:val="21"/>
          <w:lang w:val="en-US"/>
        </w:rPr>
        <w:t xml:space="preserve"> Milan, Italy.</w:t>
      </w:r>
    </w:p>
    <w:p w14:paraId="151F4873" w14:textId="67A51EE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w:t>
      </w:r>
      <w:r w:rsidR="00500F3C" w:rsidRPr="00423CCC">
        <w:rPr>
          <w:rFonts w:ascii="Arial" w:hAnsi="Arial" w:cs="Arial"/>
          <w:color w:val="000000" w:themeColor="text1"/>
          <w:sz w:val="21"/>
          <w:szCs w:val="21"/>
          <w:vertAlign w:val="superscript"/>
          <w:lang w:val="en-US"/>
        </w:rPr>
        <w:t>5</w:t>
      </w:r>
      <w:r w:rsidRPr="00423CCC">
        <w:rPr>
          <w:rFonts w:ascii="Arial" w:hAnsi="Arial" w:cs="Arial"/>
          <w:color w:val="000000" w:themeColor="text1"/>
          <w:sz w:val="21"/>
          <w:szCs w:val="21"/>
          <w:lang w:val="en-US"/>
        </w:rPr>
        <w:t xml:space="preserve">Department of Human Neurosciences, </w:t>
      </w:r>
      <w:proofErr w:type="spellStart"/>
      <w:r w:rsidRPr="00423CCC">
        <w:rPr>
          <w:rFonts w:ascii="Arial" w:hAnsi="Arial" w:cs="Arial"/>
          <w:color w:val="000000" w:themeColor="text1"/>
          <w:sz w:val="21"/>
          <w:szCs w:val="21"/>
          <w:lang w:val="en-US"/>
        </w:rPr>
        <w:t>Università</w:t>
      </w:r>
      <w:proofErr w:type="spellEnd"/>
      <w:r w:rsidRPr="00423CCC">
        <w:rPr>
          <w:rFonts w:ascii="Arial" w:hAnsi="Arial" w:cs="Arial"/>
          <w:color w:val="000000" w:themeColor="text1"/>
          <w:sz w:val="21"/>
          <w:szCs w:val="21"/>
          <w:lang w:val="en-US"/>
        </w:rPr>
        <w:t xml:space="preserve"> La Sapienza, Rome, Italy.</w:t>
      </w:r>
    </w:p>
    <w:p w14:paraId="6C2B3020" w14:textId="6238C288"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w:t>
      </w:r>
      <w:r w:rsidR="00500F3C" w:rsidRPr="00423CCC">
        <w:rPr>
          <w:rFonts w:ascii="Arial" w:hAnsi="Arial" w:cs="Arial"/>
          <w:color w:val="000000" w:themeColor="text1"/>
          <w:sz w:val="21"/>
          <w:szCs w:val="21"/>
          <w:vertAlign w:val="superscript"/>
          <w:lang w:val="en-US"/>
        </w:rPr>
        <w:t>6</w:t>
      </w:r>
      <w:r w:rsidRPr="00423CCC">
        <w:rPr>
          <w:rFonts w:ascii="Arial" w:hAnsi="Arial" w:cs="Arial"/>
          <w:color w:val="000000" w:themeColor="text1"/>
          <w:sz w:val="21"/>
          <w:szCs w:val="21"/>
          <w:lang w:val="en-US"/>
        </w:rPr>
        <w:t xml:space="preserve">Department of Advanced Medical and Surgery Sciences, University of Campania - Luigi </w:t>
      </w:r>
      <w:proofErr w:type="spellStart"/>
      <w:r w:rsidRPr="00423CCC">
        <w:rPr>
          <w:rFonts w:ascii="Arial" w:hAnsi="Arial" w:cs="Arial"/>
          <w:color w:val="000000" w:themeColor="text1"/>
          <w:sz w:val="21"/>
          <w:szCs w:val="21"/>
          <w:lang w:val="en-US"/>
        </w:rPr>
        <w:t>Vanvitelli</w:t>
      </w:r>
      <w:proofErr w:type="spellEnd"/>
      <w:r w:rsidRPr="00423CCC">
        <w:rPr>
          <w:rFonts w:ascii="Arial" w:hAnsi="Arial" w:cs="Arial"/>
          <w:color w:val="000000" w:themeColor="text1"/>
          <w:sz w:val="21"/>
          <w:szCs w:val="21"/>
          <w:lang w:val="en-US"/>
        </w:rPr>
        <w:t>, Naples, Italy.</w:t>
      </w:r>
    </w:p>
    <w:p w14:paraId="4FE23F59" w14:textId="6FDEC9D3"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w:t>
      </w:r>
      <w:r w:rsidR="00500F3C" w:rsidRPr="00423CCC">
        <w:rPr>
          <w:rFonts w:ascii="Arial" w:hAnsi="Arial" w:cs="Arial"/>
          <w:color w:val="000000" w:themeColor="text1"/>
          <w:sz w:val="21"/>
          <w:szCs w:val="21"/>
          <w:vertAlign w:val="superscript"/>
          <w:lang w:val="en-US"/>
        </w:rPr>
        <w:t>7</w:t>
      </w:r>
      <w:r w:rsidRPr="00423CCC">
        <w:rPr>
          <w:rFonts w:ascii="Arial" w:hAnsi="Arial" w:cs="Arial"/>
          <w:color w:val="000000" w:themeColor="text1"/>
          <w:sz w:val="21"/>
          <w:szCs w:val="21"/>
          <w:lang w:val="en-US"/>
        </w:rPr>
        <w:t>Department of Neuroscience - Rita Levi Montalcini, University of Turin, Turin, Italy.</w:t>
      </w:r>
    </w:p>
    <w:p w14:paraId="35A51FC3" w14:textId="2412D8F3"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w:t>
      </w:r>
      <w:r w:rsidR="00500F3C" w:rsidRPr="00423CCC">
        <w:rPr>
          <w:rFonts w:ascii="Arial" w:hAnsi="Arial" w:cs="Arial"/>
          <w:color w:val="000000" w:themeColor="text1"/>
          <w:sz w:val="21"/>
          <w:szCs w:val="21"/>
          <w:vertAlign w:val="superscript"/>
          <w:lang w:val="en-US"/>
        </w:rPr>
        <w:t>8</w:t>
      </w:r>
      <w:r w:rsidRPr="00423CCC">
        <w:rPr>
          <w:rFonts w:ascii="Arial" w:hAnsi="Arial" w:cs="Arial"/>
          <w:color w:val="000000" w:themeColor="text1"/>
          <w:sz w:val="21"/>
          <w:szCs w:val="21"/>
          <w:lang w:val="en-US"/>
        </w:rPr>
        <w:t>Department of Biomedical and Neuromotor Sciences, University of Bologna, Bologna, Italy.</w:t>
      </w:r>
    </w:p>
    <w:p w14:paraId="1AC03AEF" w14:textId="6B404E1D"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1</w:t>
      </w:r>
      <w:r w:rsidR="00500F3C" w:rsidRPr="00423CCC">
        <w:rPr>
          <w:rFonts w:ascii="Arial" w:hAnsi="Arial" w:cs="Arial"/>
          <w:color w:val="000000" w:themeColor="text1"/>
          <w:sz w:val="21"/>
          <w:szCs w:val="21"/>
          <w:vertAlign w:val="superscript"/>
          <w:lang w:val="en-US"/>
        </w:rPr>
        <w:t>9</w:t>
      </w:r>
      <w:r w:rsidRPr="00423CCC">
        <w:rPr>
          <w:rFonts w:ascii="Arial" w:hAnsi="Arial" w:cs="Arial"/>
          <w:color w:val="000000" w:themeColor="text1"/>
          <w:sz w:val="21"/>
          <w:szCs w:val="21"/>
          <w:lang w:val="en-US"/>
        </w:rPr>
        <w:t>IRCCS, Institute of Neurological Sciences of Bologna, Bologna, Italy.</w:t>
      </w:r>
    </w:p>
    <w:p w14:paraId="5BA1940D" w14:textId="1EE29685" w:rsidR="0000067B" w:rsidRPr="00423CCC" w:rsidRDefault="00500F3C" w:rsidP="0000067B">
      <w:pPr>
        <w:jc w:val="both"/>
        <w:rPr>
          <w:rFonts w:ascii="Arial" w:hAnsi="Arial" w:cs="Arial"/>
          <w:color w:val="000000" w:themeColor="text1"/>
          <w:sz w:val="21"/>
          <w:szCs w:val="21"/>
        </w:rPr>
      </w:pPr>
      <w:r w:rsidRPr="00423CCC">
        <w:rPr>
          <w:rFonts w:ascii="Arial" w:hAnsi="Arial" w:cs="Arial"/>
          <w:color w:val="000000" w:themeColor="text1"/>
          <w:sz w:val="21"/>
          <w:szCs w:val="21"/>
          <w:vertAlign w:val="superscript"/>
        </w:rPr>
        <w:t>20</w:t>
      </w:r>
      <w:r w:rsidR="0000067B" w:rsidRPr="00423CCC">
        <w:rPr>
          <w:rFonts w:ascii="Arial" w:hAnsi="Arial" w:cs="Arial"/>
          <w:color w:val="000000" w:themeColor="text1"/>
          <w:sz w:val="21"/>
          <w:szCs w:val="21"/>
        </w:rPr>
        <w:t xml:space="preserve">Movement </w:t>
      </w:r>
      <w:proofErr w:type="spellStart"/>
      <w:r w:rsidR="0000067B" w:rsidRPr="00423CCC">
        <w:rPr>
          <w:rFonts w:ascii="Arial" w:hAnsi="Arial" w:cs="Arial"/>
          <w:color w:val="000000" w:themeColor="text1"/>
          <w:sz w:val="21"/>
          <w:szCs w:val="21"/>
        </w:rPr>
        <w:t>Disorder</w:t>
      </w:r>
      <w:proofErr w:type="spellEnd"/>
      <w:r w:rsidR="0000067B" w:rsidRPr="00423CCC">
        <w:rPr>
          <w:rFonts w:ascii="Arial" w:hAnsi="Arial" w:cs="Arial"/>
          <w:color w:val="000000" w:themeColor="text1"/>
          <w:sz w:val="21"/>
          <w:szCs w:val="21"/>
        </w:rPr>
        <w:t xml:space="preserve"> Unit, Fondazione Policlinico Universitario A. Gemelli IRCCS, Rome, </w:t>
      </w:r>
      <w:proofErr w:type="spellStart"/>
      <w:r w:rsidR="0000067B" w:rsidRPr="00423CCC">
        <w:rPr>
          <w:rFonts w:ascii="Arial" w:hAnsi="Arial" w:cs="Arial"/>
          <w:color w:val="000000" w:themeColor="text1"/>
          <w:sz w:val="21"/>
          <w:szCs w:val="21"/>
        </w:rPr>
        <w:t>Italy</w:t>
      </w:r>
      <w:proofErr w:type="spellEnd"/>
      <w:r w:rsidR="0000067B" w:rsidRPr="00423CCC">
        <w:rPr>
          <w:rFonts w:ascii="Arial" w:hAnsi="Arial" w:cs="Arial"/>
          <w:color w:val="000000" w:themeColor="text1"/>
          <w:sz w:val="21"/>
          <w:szCs w:val="21"/>
        </w:rPr>
        <w:t>.</w:t>
      </w:r>
    </w:p>
    <w:p w14:paraId="027E6BA3" w14:textId="2CDFBB16" w:rsidR="00500F3C" w:rsidRPr="00423CCC" w:rsidRDefault="00124B24"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21</w:t>
      </w:r>
      <w:r w:rsidRPr="00423CCC">
        <w:rPr>
          <w:rFonts w:ascii="Arial" w:hAnsi="Arial" w:cs="Arial"/>
          <w:color w:val="000000" w:themeColor="text1"/>
          <w:sz w:val="21"/>
          <w:szCs w:val="21"/>
          <w:lang w:val="en-US"/>
        </w:rPr>
        <w:t>Clinical Neurophysiology Unit, Cardarelli Hospital, Naples, Italy.</w:t>
      </w:r>
    </w:p>
    <w:p w14:paraId="6B8070F0" w14:textId="3E017806" w:rsidR="00124B24"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22</w:t>
      </w:r>
      <w:r w:rsidRPr="00423CCC">
        <w:rPr>
          <w:rFonts w:ascii="Arial" w:hAnsi="Arial" w:cs="Arial"/>
          <w:color w:val="000000" w:themeColor="text1"/>
          <w:sz w:val="21"/>
          <w:szCs w:val="21"/>
          <w:lang w:val="en-US"/>
        </w:rPr>
        <w:t xml:space="preserve"> IRCCS </w:t>
      </w:r>
      <w:proofErr w:type="spellStart"/>
      <w:r w:rsidRPr="00423CCC">
        <w:rPr>
          <w:rFonts w:ascii="Arial" w:hAnsi="Arial" w:cs="Arial"/>
          <w:color w:val="000000" w:themeColor="text1"/>
          <w:sz w:val="21"/>
          <w:szCs w:val="21"/>
          <w:lang w:val="en-US"/>
        </w:rPr>
        <w:t>Mondino</w:t>
      </w:r>
      <w:proofErr w:type="spellEnd"/>
      <w:r w:rsidRPr="00423CCC">
        <w:rPr>
          <w:rFonts w:ascii="Arial" w:hAnsi="Arial" w:cs="Arial"/>
          <w:color w:val="000000" w:themeColor="text1"/>
          <w:sz w:val="21"/>
          <w:szCs w:val="21"/>
          <w:lang w:val="en-US"/>
        </w:rPr>
        <w:t xml:space="preserve"> Foundation, Pavia, Italy.</w:t>
      </w:r>
    </w:p>
    <w:p w14:paraId="77241333" w14:textId="1D9791EB" w:rsidR="00124B24"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23</w:t>
      </w:r>
      <w:r w:rsidRPr="00423CCC">
        <w:rPr>
          <w:rFonts w:ascii="Arial" w:hAnsi="Arial" w:cs="Arial"/>
          <w:color w:val="000000" w:themeColor="text1"/>
          <w:sz w:val="21"/>
          <w:szCs w:val="21"/>
          <w:lang w:val="en-US"/>
        </w:rPr>
        <w:t>Clinical Neurology Unit, Department of Medical, Surgical and Health Services, University of Trieste, Trieste, Italy.</w:t>
      </w:r>
    </w:p>
    <w:p w14:paraId="53FFC17E" w14:textId="7777777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24</w:t>
      </w:r>
      <w:r w:rsidRPr="00423CCC">
        <w:rPr>
          <w:rFonts w:ascii="Arial" w:hAnsi="Arial" w:cs="Arial"/>
          <w:color w:val="000000" w:themeColor="text1"/>
          <w:sz w:val="21"/>
          <w:szCs w:val="21"/>
          <w:lang w:val="en-US"/>
        </w:rPr>
        <w:t>University and Institute of Research and Medical Care San Raffaele Roma.</w:t>
      </w:r>
    </w:p>
    <w:p w14:paraId="6AE3400B" w14:textId="2B1CD27E" w:rsidR="00124B24" w:rsidRPr="00423CCC" w:rsidRDefault="0000067B" w:rsidP="0000067B">
      <w:pPr>
        <w:jc w:val="both"/>
        <w:rPr>
          <w:rFonts w:ascii="Arial" w:hAnsi="Arial" w:cs="Arial"/>
          <w:color w:val="000000" w:themeColor="text1"/>
          <w:sz w:val="21"/>
          <w:szCs w:val="21"/>
        </w:rPr>
      </w:pPr>
      <w:r w:rsidRPr="00423CCC">
        <w:rPr>
          <w:rFonts w:ascii="Arial" w:hAnsi="Arial" w:cs="Arial"/>
          <w:color w:val="000000" w:themeColor="text1"/>
          <w:sz w:val="21"/>
          <w:szCs w:val="21"/>
          <w:vertAlign w:val="superscript"/>
        </w:rPr>
        <w:t>25</w:t>
      </w:r>
      <w:r w:rsidRPr="00423CCC">
        <w:rPr>
          <w:rFonts w:ascii="Arial" w:hAnsi="Arial" w:cs="Arial"/>
          <w:color w:val="000000" w:themeColor="text1"/>
          <w:sz w:val="21"/>
          <w:szCs w:val="21"/>
        </w:rPr>
        <w:t xml:space="preserve">Mauriziano Hospital Umberto I, </w:t>
      </w:r>
      <w:proofErr w:type="spellStart"/>
      <w:r w:rsidRPr="00423CCC">
        <w:rPr>
          <w:rFonts w:ascii="Arial" w:hAnsi="Arial" w:cs="Arial"/>
          <w:color w:val="000000" w:themeColor="text1"/>
          <w:sz w:val="21"/>
          <w:szCs w:val="21"/>
        </w:rPr>
        <w:t>Turin</w:t>
      </w:r>
      <w:proofErr w:type="spellEnd"/>
      <w:r w:rsidRPr="00423CCC">
        <w:rPr>
          <w:rFonts w:ascii="Arial" w:hAnsi="Arial" w:cs="Arial"/>
          <w:color w:val="000000" w:themeColor="text1"/>
          <w:sz w:val="21"/>
          <w:szCs w:val="21"/>
        </w:rPr>
        <w:t xml:space="preserve">, </w:t>
      </w:r>
      <w:proofErr w:type="spellStart"/>
      <w:r w:rsidRPr="00423CCC">
        <w:rPr>
          <w:rFonts w:ascii="Arial" w:hAnsi="Arial" w:cs="Arial"/>
          <w:color w:val="000000" w:themeColor="text1"/>
          <w:sz w:val="21"/>
          <w:szCs w:val="21"/>
        </w:rPr>
        <w:t>Italy</w:t>
      </w:r>
      <w:proofErr w:type="spellEnd"/>
      <w:r w:rsidRPr="00423CCC">
        <w:rPr>
          <w:rFonts w:ascii="Arial" w:hAnsi="Arial" w:cs="Arial"/>
          <w:color w:val="000000" w:themeColor="text1"/>
          <w:sz w:val="21"/>
          <w:szCs w:val="21"/>
        </w:rPr>
        <w:t>.</w:t>
      </w:r>
    </w:p>
    <w:p w14:paraId="6E4EA100" w14:textId="7777777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26</w:t>
      </w:r>
      <w:r w:rsidRPr="00423CCC">
        <w:rPr>
          <w:rFonts w:ascii="Arial" w:hAnsi="Arial" w:cs="Arial"/>
          <w:color w:val="000000" w:themeColor="text1"/>
          <w:sz w:val="21"/>
          <w:szCs w:val="21"/>
          <w:lang w:val="en-US"/>
        </w:rPr>
        <w:t>Movement Disorders Unit, Department of Neuroscience, University of Padua, Padua, Italy.</w:t>
      </w:r>
    </w:p>
    <w:p w14:paraId="59836AEB" w14:textId="7777777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27</w:t>
      </w:r>
      <w:r w:rsidRPr="00423CCC">
        <w:rPr>
          <w:rFonts w:ascii="Arial" w:hAnsi="Arial" w:cs="Arial"/>
          <w:color w:val="000000" w:themeColor="text1"/>
          <w:sz w:val="21"/>
          <w:szCs w:val="21"/>
          <w:lang w:val="en-US"/>
        </w:rPr>
        <w:t>Department of Medical Sciences and Public Health, University of Cagliari, Cagliari, Italy.</w:t>
      </w:r>
    </w:p>
    <w:p w14:paraId="21A9A532" w14:textId="7777777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28</w:t>
      </w:r>
      <w:r w:rsidRPr="00423CCC">
        <w:rPr>
          <w:rFonts w:ascii="Arial" w:hAnsi="Arial" w:cs="Arial"/>
          <w:color w:val="000000" w:themeColor="text1"/>
          <w:sz w:val="21"/>
          <w:szCs w:val="21"/>
          <w:lang w:val="en-US"/>
        </w:rPr>
        <w:t>Neurosciences Research Centre, Molecular and Clinical Sciences Neurosciences Research Centre, Molecular and Clinical Sciences Research Institute, St George's University of London, London, United Kingdom.</w:t>
      </w:r>
    </w:p>
    <w:p w14:paraId="04333141" w14:textId="77777777" w:rsidR="0000067B" w:rsidRPr="00423CCC" w:rsidRDefault="0000067B" w:rsidP="0000067B">
      <w:pPr>
        <w:jc w:val="both"/>
        <w:rPr>
          <w:rFonts w:ascii="Arial" w:hAnsi="Arial" w:cs="Arial"/>
          <w:color w:val="000000" w:themeColor="text1"/>
          <w:sz w:val="21"/>
          <w:szCs w:val="21"/>
          <w:lang w:val="en-US"/>
        </w:rPr>
      </w:pPr>
      <w:r w:rsidRPr="00423CCC">
        <w:rPr>
          <w:rFonts w:ascii="Arial" w:hAnsi="Arial" w:cs="Arial"/>
          <w:color w:val="000000" w:themeColor="text1"/>
          <w:sz w:val="21"/>
          <w:szCs w:val="21"/>
          <w:vertAlign w:val="superscript"/>
          <w:lang w:val="en-US"/>
        </w:rPr>
        <w:t>29</w:t>
      </w:r>
      <w:r w:rsidRPr="00423CCC">
        <w:rPr>
          <w:rFonts w:ascii="Arial" w:hAnsi="Arial" w:cs="Arial"/>
          <w:color w:val="000000" w:themeColor="text1"/>
          <w:sz w:val="21"/>
          <w:szCs w:val="21"/>
          <w:lang w:val="en-US"/>
        </w:rPr>
        <w:t>Department of Experimental and Clinical Medicine, University of Messina, Italy.</w:t>
      </w:r>
    </w:p>
    <w:p w14:paraId="54EADC22" w14:textId="77777777" w:rsidR="00C8021C" w:rsidRPr="00423CCC" w:rsidRDefault="00C8021C" w:rsidP="00C8021C">
      <w:pPr>
        <w:jc w:val="both"/>
        <w:rPr>
          <w:rFonts w:ascii="Arial" w:hAnsi="Arial" w:cs="Arial"/>
          <w:color w:val="000000" w:themeColor="text1"/>
          <w:lang w:val="en-US"/>
        </w:rPr>
      </w:pPr>
    </w:p>
    <w:p w14:paraId="01DB0D92" w14:textId="16FA0B58"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WORD COUNT: </w:t>
      </w:r>
      <w:r w:rsidR="000055FF" w:rsidRPr="00423CCC">
        <w:rPr>
          <w:rFonts w:ascii="Arial" w:hAnsi="Arial" w:cs="Arial"/>
          <w:color w:val="000000" w:themeColor="text1"/>
          <w:lang w:val="en-US"/>
        </w:rPr>
        <w:t xml:space="preserve">223 </w:t>
      </w:r>
      <w:r w:rsidRPr="00423CCC">
        <w:rPr>
          <w:rFonts w:ascii="Arial" w:hAnsi="Arial" w:cs="Arial"/>
          <w:color w:val="000000" w:themeColor="text1"/>
          <w:lang w:val="en-US"/>
        </w:rPr>
        <w:t xml:space="preserve">(abstract), </w:t>
      </w:r>
      <w:r w:rsidR="00EE2017" w:rsidRPr="00423CCC">
        <w:rPr>
          <w:rFonts w:ascii="Arial" w:hAnsi="Arial" w:cs="Arial"/>
          <w:color w:val="000000" w:themeColor="text1"/>
          <w:lang w:val="en-US"/>
        </w:rPr>
        <w:t>189</w:t>
      </w:r>
      <w:r w:rsidR="00D42B4A" w:rsidRPr="00423CCC">
        <w:rPr>
          <w:rFonts w:ascii="Arial" w:hAnsi="Arial" w:cs="Arial"/>
          <w:color w:val="000000" w:themeColor="text1"/>
          <w:lang w:val="en-US"/>
        </w:rPr>
        <w:t>0</w:t>
      </w:r>
      <w:r w:rsidR="00EE2017" w:rsidRPr="00423CCC">
        <w:rPr>
          <w:rFonts w:ascii="Arial" w:hAnsi="Arial" w:cs="Arial"/>
          <w:color w:val="000000" w:themeColor="text1"/>
          <w:lang w:val="en-US"/>
        </w:rPr>
        <w:t xml:space="preserve"> </w:t>
      </w:r>
      <w:r w:rsidRPr="00423CCC">
        <w:rPr>
          <w:rFonts w:ascii="Arial" w:hAnsi="Arial" w:cs="Arial"/>
          <w:color w:val="000000" w:themeColor="text1"/>
          <w:lang w:val="en-US"/>
        </w:rPr>
        <w:t>(text)</w:t>
      </w:r>
    </w:p>
    <w:p w14:paraId="4BA44BF1" w14:textId="1191ED3D"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TITLE (characters count with spaces): </w:t>
      </w:r>
      <w:r w:rsidR="00AA26F8" w:rsidRPr="00423CCC">
        <w:rPr>
          <w:rFonts w:ascii="Arial" w:hAnsi="Arial" w:cs="Arial"/>
          <w:color w:val="000000" w:themeColor="text1"/>
          <w:lang w:val="en-US"/>
        </w:rPr>
        <w:t>116</w:t>
      </w:r>
    </w:p>
    <w:p w14:paraId="79023557" w14:textId="2646EE77"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lastRenderedPageBreak/>
        <w:t xml:space="preserve">REFERENCES: </w:t>
      </w:r>
      <w:r w:rsidR="00EE2017" w:rsidRPr="00423CCC">
        <w:rPr>
          <w:rFonts w:ascii="Arial" w:hAnsi="Arial" w:cs="Arial"/>
          <w:color w:val="000000" w:themeColor="text1"/>
          <w:lang w:val="en-US"/>
        </w:rPr>
        <w:t>34</w:t>
      </w:r>
    </w:p>
    <w:p w14:paraId="64C544D0" w14:textId="4D7B6EAB"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TABLES: </w:t>
      </w:r>
      <w:r w:rsidR="000D2F69" w:rsidRPr="00423CCC">
        <w:rPr>
          <w:rFonts w:ascii="Arial" w:hAnsi="Arial" w:cs="Arial"/>
          <w:color w:val="000000" w:themeColor="text1"/>
          <w:lang w:val="en-US"/>
        </w:rPr>
        <w:t>1</w:t>
      </w:r>
    </w:p>
    <w:p w14:paraId="7EEDC34A" w14:textId="2C49117C"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FIGURES: </w:t>
      </w:r>
      <w:r w:rsidRPr="00423CCC">
        <w:rPr>
          <w:rFonts w:ascii="Arial" w:hAnsi="Arial" w:cs="Arial"/>
          <w:color w:val="000000" w:themeColor="text1"/>
          <w:lang w:val="en-US"/>
        </w:rPr>
        <w:t>1</w:t>
      </w:r>
    </w:p>
    <w:p w14:paraId="0269E506" w14:textId="6DBE26F0"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SUPPLEMENTARY TABLES: </w:t>
      </w:r>
      <w:r w:rsidR="00224C80" w:rsidRPr="00423CCC">
        <w:rPr>
          <w:rFonts w:ascii="Arial" w:hAnsi="Arial" w:cs="Arial"/>
          <w:color w:val="000000" w:themeColor="text1"/>
          <w:lang w:val="en-US"/>
        </w:rPr>
        <w:t>2</w:t>
      </w:r>
    </w:p>
    <w:p w14:paraId="3383C377" w14:textId="7D30D4BC"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RUNNING TITLE: </w:t>
      </w:r>
      <w:r w:rsidRPr="00423CCC">
        <w:rPr>
          <w:rFonts w:ascii="Arial" w:hAnsi="Arial" w:cs="Arial"/>
          <w:color w:val="000000" w:themeColor="text1"/>
          <w:lang w:val="en-US"/>
        </w:rPr>
        <w:t xml:space="preserve">FMDs </w:t>
      </w:r>
      <w:r w:rsidR="005049C5" w:rsidRPr="00423CCC">
        <w:rPr>
          <w:rFonts w:ascii="Arial" w:hAnsi="Arial" w:cs="Arial"/>
          <w:color w:val="000000" w:themeColor="text1"/>
          <w:lang w:val="en-US"/>
        </w:rPr>
        <w:t xml:space="preserve">in </w:t>
      </w:r>
      <w:r w:rsidRPr="00423CCC">
        <w:rPr>
          <w:rFonts w:ascii="Arial" w:hAnsi="Arial" w:cs="Arial"/>
          <w:color w:val="000000" w:themeColor="text1"/>
          <w:lang w:val="en-US"/>
        </w:rPr>
        <w:t>neurological diseases</w:t>
      </w:r>
      <w:r w:rsidR="00B164E2" w:rsidRPr="00423CCC">
        <w:rPr>
          <w:rFonts w:ascii="Arial" w:hAnsi="Arial" w:cs="Arial"/>
          <w:color w:val="000000" w:themeColor="text1"/>
          <w:lang w:val="en-US"/>
        </w:rPr>
        <w:t>.</w:t>
      </w:r>
    </w:p>
    <w:p w14:paraId="60EE6D1E" w14:textId="7F214347"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KEYWORDS: </w:t>
      </w:r>
      <w:r w:rsidRPr="00423CCC">
        <w:rPr>
          <w:rFonts w:ascii="Arial" w:hAnsi="Arial" w:cs="Arial"/>
          <w:color w:val="000000" w:themeColor="text1"/>
          <w:lang w:val="en-US"/>
        </w:rPr>
        <w:t xml:space="preserve">functional neurological disorders, functional dystonia, functional tremor, functional weakness, </w:t>
      </w:r>
      <w:r w:rsidR="005049C5" w:rsidRPr="00423CCC">
        <w:rPr>
          <w:rFonts w:ascii="Arial" w:hAnsi="Arial" w:cs="Arial"/>
          <w:color w:val="000000" w:themeColor="text1"/>
          <w:lang w:val="en-US"/>
        </w:rPr>
        <w:t>organic</w:t>
      </w:r>
      <w:r w:rsidRPr="00423CCC">
        <w:rPr>
          <w:rFonts w:ascii="Arial" w:hAnsi="Arial" w:cs="Arial"/>
          <w:color w:val="000000" w:themeColor="text1"/>
          <w:lang w:val="en-US"/>
        </w:rPr>
        <w:t>, neurological diseases.</w:t>
      </w:r>
    </w:p>
    <w:p w14:paraId="35DD1448" w14:textId="6ACB4637"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DISCLOSURES RELATED TO THIS RESEARCH: </w:t>
      </w:r>
      <w:r w:rsidRPr="00423CCC">
        <w:rPr>
          <w:rFonts w:ascii="Arial" w:hAnsi="Arial" w:cs="Arial"/>
          <w:color w:val="000000" w:themeColor="text1"/>
          <w:lang w:val="en-US"/>
        </w:rPr>
        <w:t>all authors report no disclosures</w:t>
      </w:r>
      <w:r w:rsidR="005049C5" w:rsidRPr="00423CCC">
        <w:rPr>
          <w:rFonts w:ascii="Arial" w:hAnsi="Arial" w:cs="Arial"/>
          <w:color w:val="000000" w:themeColor="text1"/>
          <w:lang w:val="en-US"/>
        </w:rPr>
        <w:t xml:space="preserve"> related to the content of this research</w:t>
      </w:r>
    </w:p>
    <w:p w14:paraId="6BE66FD1" w14:textId="1351A9DD" w:rsidR="00FC4877" w:rsidRPr="00423CCC" w:rsidRDefault="00FC4877" w:rsidP="005049C5">
      <w:pPr>
        <w:spacing w:line="276" w:lineRule="auto"/>
        <w:contextualSpacing/>
        <w:jc w:val="both"/>
        <w:rPr>
          <w:rFonts w:ascii="Arial" w:hAnsi="Arial" w:cs="Arial"/>
          <w:b/>
          <w:bCs/>
          <w:color w:val="000000" w:themeColor="text1"/>
          <w:lang w:val="en-US"/>
        </w:rPr>
      </w:pPr>
      <w:r w:rsidRPr="00423CCC">
        <w:rPr>
          <w:rFonts w:ascii="Arial" w:hAnsi="Arial" w:cs="Arial"/>
          <w:b/>
          <w:bCs/>
          <w:color w:val="000000" w:themeColor="text1"/>
          <w:lang w:val="en-US"/>
        </w:rPr>
        <w:t xml:space="preserve">FUNDING: </w:t>
      </w:r>
      <w:r w:rsidRPr="00423CCC">
        <w:rPr>
          <w:rFonts w:ascii="Arial" w:hAnsi="Arial" w:cs="Arial"/>
          <w:color w:val="000000" w:themeColor="text1"/>
          <w:lang w:val="en-US"/>
        </w:rPr>
        <w:t>None</w:t>
      </w:r>
    </w:p>
    <w:p w14:paraId="346BF503" w14:textId="77777777" w:rsidR="00FC4877" w:rsidRPr="00423CCC" w:rsidRDefault="00FC4877" w:rsidP="00FC4877">
      <w:pPr>
        <w:contextualSpacing/>
        <w:jc w:val="both"/>
        <w:rPr>
          <w:rFonts w:ascii="Arial" w:hAnsi="Arial" w:cs="Arial"/>
          <w:b/>
          <w:bCs/>
          <w:color w:val="000000" w:themeColor="text1"/>
          <w:lang w:val="en-US"/>
        </w:rPr>
      </w:pPr>
    </w:p>
    <w:p w14:paraId="2CA351C1" w14:textId="77777777" w:rsidR="00FC4877" w:rsidRPr="00423CCC" w:rsidRDefault="00FC4877" w:rsidP="00FC4877">
      <w:pPr>
        <w:jc w:val="both"/>
        <w:rPr>
          <w:rFonts w:ascii="Arial" w:hAnsi="Arial" w:cs="Arial"/>
          <w:b/>
          <w:bCs/>
          <w:color w:val="000000" w:themeColor="text1"/>
          <w:lang w:val="en-US"/>
        </w:rPr>
      </w:pPr>
      <w:r w:rsidRPr="00423CCC">
        <w:rPr>
          <w:rFonts w:ascii="Arial" w:hAnsi="Arial" w:cs="Arial"/>
          <w:b/>
          <w:bCs/>
          <w:color w:val="000000" w:themeColor="text1"/>
          <w:lang w:val="en-US"/>
        </w:rPr>
        <w:t xml:space="preserve">CORRESPONDING AUTHORS: </w:t>
      </w:r>
    </w:p>
    <w:p w14:paraId="1084258B" w14:textId="77777777" w:rsidR="00FC4877" w:rsidRPr="00423CCC" w:rsidRDefault="00FC4877" w:rsidP="00FC4877">
      <w:pPr>
        <w:jc w:val="both"/>
        <w:rPr>
          <w:rFonts w:ascii="Arial" w:hAnsi="Arial" w:cs="Arial"/>
          <w:color w:val="000000" w:themeColor="text1"/>
        </w:rPr>
      </w:pPr>
      <w:r w:rsidRPr="00423CCC">
        <w:rPr>
          <w:rFonts w:ascii="Arial" w:hAnsi="Arial" w:cs="Arial"/>
          <w:color w:val="000000" w:themeColor="text1"/>
          <w:lang w:val="en-US"/>
        </w:rPr>
        <w:t>Prof. Michele Tinazzi,</w:t>
      </w:r>
      <w:r w:rsidRPr="00423CCC">
        <w:rPr>
          <w:rFonts w:ascii="Arial" w:hAnsi="Arial" w:cs="Arial"/>
          <w:b/>
          <w:bCs/>
          <w:color w:val="000000" w:themeColor="text1"/>
          <w:lang w:val="en-US"/>
        </w:rPr>
        <w:t xml:space="preserve"> </w:t>
      </w:r>
      <w:r w:rsidRPr="00423CCC">
        <w:rPr>
          <w:rFonts w:ascii="Arial" w:hAnsi="Arial" w:cs="Arial"/>
          <w:color w:val="000000" w:themeColor="text1"/>
          <w:lang w:val="en-US"/>
        </w:rPr>
        <w:t xml:space="preserve">Neurology Unit, Movement Disorders Division, Department of Neurosciences, Biomedicine and Movement Sciences, University of Verona, Verona, Italy. </w:t>
      </w:r>
      <w:proofErr w:type="gramStart"/>
      <w:r w:rsidRPr="00423CCC">
        <w:rPr>
          <w:rFonts w:ascii="Arial" w:hAnsi="Arial" w:cs="Arial"/>
          <w:color w:val="000000" w:themeColor="text1"/>
        </w:rPr>
        <w:t>P.le</w:t>
      </w:r>
      <w:proofErr w:type="gramEnd"/>
      <w:r w:rsidRPr="00423CCC">
        <w:rPr>
          <w:rFonts w:ascii="Arial" w:hAnsi="Arial" w:cs="Arial"/>
          <w:color w:val="000000" w:themeColor="text1"/>
        </w:rPr>
        <w:t xml:space="preserve"> Scuro 10, 37134, Verona, </w:t>
      </w:r>
      <w:proofErr w:type="spellStart"/>
      <w:r w:rsidRPr="00423CCC">
        <w:rPr>
          <w:rFonts w:ascii="Arial" w:hAnsi="Arial" w:cs="Arial"/>
          <w:color w:val="000000" w:themeColor="text1"/>
        </w:rPr>
        <w:t>Italy</w:t>
      </w:r>
      <w:proofErr w:type="spellEnd"/>
      <w:r w:rsidRPr="00423CCC">
        <w:rPr>
          <w:rFonts w:ascii="Arial" w:hAnsi="Arial" w:cs="Arial"/>
          <w:color w:val="000000" w:themeColor="text1"/>
        </w:rPr>
        <w:t xml:space="preserve">. E-mail: </w:t>
      </w:r>
      <w:hyperlink r:id="rId8" w:history="1">
        <w:r w:rsidRPr="00423CCC">
          <w:rPr>
            <w:rStyle w:val="Hyperlink"/>
            <w:rFonts w:ascii="Arial" w:hAnsi="Arial" w:cs="Arial"/>
            <w:color w:val="000000" w:themeColor="text1"/>
          </w:rPr>
          <w:t>michele.tinazzi@univr.it</w:t>
        </w:r>
      </w:hyperlink>
    </w:p>
    <w:p w14:paraId="549D9E2A" w14:textId="77777777" w:rsidR="005049C5" w:rsidRPr="00423CCC" w:rsidRDefault="005049C5" w:rsidP="00FC4877">
      <w:pPr>
        <w:jc w:val="both"/>
        <w:rPr>
          <w:rFonts w:ascii="Arial" w:hAnsi="Arial" w:cs="Arial"/>
          <w:color w:val="000000" w:themeColor="text1"/>
        </w:rPr>
      </w:pPr>
    </w:p>
    <w:p w14:paraId="38A10376" w14:textId="3EEE3CC1" w:rsidR="00FC4877" w:rsidRPr="00423CCC" w:rsidRDefault="00FC4877" w:rsidP="00FC4877">
      <w:pPr>
        <w:jc w:val="both"/>
        <w:rPr>
          <w:rFonts w:ascii="Arial" w:hAnsi="Arial" w:cs="Arial"/>
          <w:color w:val="000000" w:themeColor="text1"/>
        </w:rPr>
      </w:pPr>
      <w:r w:rsidRPr="00423CCC">
        <w:rPr>
          <w:rFonts w:ascii="Arial" w:hAnsi="Arial" w:cs="Arial"/>
          <w:color w:val="000000" w:themeColor="text1"/>
          <w:lang w:val="en-US"/>
        </w:rPr>
        <w:t xml:space="preserve">Dr. Christian </w:t>
      </w:r>
      <w:proofErr w:type="spellStart"/>
      <w:r w:rsidRPr="00423CCC">
        <w:rPr>
          <w:rFonts w:ascii="Arial" w:hAnsi="Arial" w:cs="Arial"/>
          <w:color w:val="000000" w:themeColor="text1"/>
          <w:lang w:val="en-US"/>
        </w:rPr>
        <w:t>Geroin</w:t>
      </w:r>
      <w:proofErr w:type="spellEnd"/>
      <w:r w:rsidRPr="00423CCC">
        <w:rPr>
          <w:rFonts w:ascii="Arial" w:hAnsi="Arial" w:cs="Arial"/>
          <w:color w:val="000000" w:themeColor="text1"/>
          <w:lang w:val="en-US"/>
        </w:rPr>
        <w:t xml:space="preserve">, Neurology Unit, Movement Disorders Division, Department of Neurosciences, Biomedicine and Movement Sciences, University of Verona, Verona, Italy. </w:t>
      </w:r>
      <w:proofErr w:type="gramStart"/>
      <w:r w:rsidRPr="00423CCC">
        <w:rPr>
          <w:rFonts w:ascii="Arial" w:hAnsi="Arial" w:cs="Arial"/>
          <w:color w:val="000000" w:themeColor="text1"/>
        </w:rPr>
        <w:t>P.le</w:t>
      </w:r>
      <w:proofErr w:type="gramEnd"/>
      <w:r w:rsidRPr="00423CCC">
        <w:rPr>
          <w:rFonts w:ascii="Arial" w:hAnsi="Arial" w:cs="Arial"/>
          <w:color w:val="000000" w:themeColor="text1"/>
        </w:rPr>
        <w:t xml:space="preserve"> Scuro 10, 37134, Verona, </w:t>
      </w:r>
      <w:proofErr w:type="spellStart"/>
      <w:r w:rsidRPr="00423CCC">
        <w:rPr>
          <w:rFonts w:ascii="Arial" w:hAnsi="Arial" w:cs="Arial"/>
          <w:color w:val="000000" w:themeColor="text1"/>
        </w:rPr>
        <w:t>Italy</w:t>
      </w:r>
      <w:proofErr w:type="spellEnd"/>
      <w:r w:rsidRPr="00423CCC">
        <w:rPr>
          <w:rFonts w:ascii="Arial" w:hAnsi="Arial" w:cs="Arial"/>
          <w:color w:val="000000" w:themeColor="text1"/>
        </w:rPr>
        <w:t xml:space="preserve">. </w:t>
      </w:r>
      <w:proofErr w:type="gramStart"/>
      <w:r w:rsidRPr="00423CCC">
        <w:rPr>
          <w:rFonts w:ascii="Arial" w:hAnsi="Arial" w:cs="Arial"/>
          <w:color w:val="000000" w:themeColor="text1"/>
        </w:rPr>
        <w:t>Email</w:t>
      </w:r>
      <w:proofErr w:type="gramEnd"/>
      <w:r w:rsidRPr="00423CCC">
        <w:rPr>
          <w:rFonts w:ascii="Arial" w:hAnsi="Arial" w:cs="Arial"/>
          <w:color w:val="000000" w:themeColor="text1"/>
        </w:rPr>
        <w:t xml:space="preserve">: </w:t>
      </w:r>
      <w:hyperlink r:id="rId9" w:history="1">
        <w:r w:rsidRPr="00423CCC">
          <w:rPr>
            <w:rStyle w:val="Hyperlink"/>
            <w:rFonts w:ascii="Arial" w:hAnsi="Arial" w:cs="Arial"/>
            <w:color w:val="000000" w:themeColor="text1"/>
          </w:rPr>
          <w:t>christian.geroin@univr.it</w:t>
        </w:r>
      </w:hyperlink>
    </w:p>
    <w:p w14:paraId="0B63E66E" w14:textId="77777777" w:rsidR="00FC4877" w:rsidRPr="00423CCC" w:rsidRDefault="00FC4877">
      <w:pPr>
        <w:rPr>
          <w:rFonts w:ascii="Arial" w:hAnsi="Arial" w:cs="Arial"/>
          <w:b/>
          <w:bCs/>
          <w:color w:val="000000" w:themeColor="text1"/>
        </w:rPr>
      </w:pPr>
      <w:r w:rsidRPr="00423CCC">
        <w:rPr>
          <w:rFonts w:ascii="Arial" w:hAnsi="Arial" w:cs="Arial"/>
          <w:b/>
          <w:bCs/>
          <w:color w:val="000000" w:themeColor="text1"/>
        </w:rPr>
        <w:br w:type="page"/>
      </w:r>
    </w:p>
    <w:p w14:paraId="6965E7B7" w14:textId="338188A5" w:rsidR="00872495" w:rsidRPr="00423CCC" w:rsidRDefault="005B6D58" w:rsidP="00FC4877">
      <w:pPr>
        <w:pStyle w:val="Heading1"/>
        <w:rPr>
          <w:bCs/>
          <w:lang w:val="it-IT"/>
        </w:rPr>
      </w:pPr>
      <w:r w:rsidRPr="00423CCC">
        <w:rPr>
          <w:lang w:val="it-IT"/>
        </w:rPr>
        <w:lastRenderedPageBreak/>
        <w:t>ABSTRACT</w:t>
      </w:r>
    </w:p>
    <w:p w14:paraId="468D74EC" w14:textId="1BC62C8E" w:rsidR="00224E4C" w:rsidRPr="00423CCC" w:rsidRDefault="00B34508" w:rsidP="007352C2">
      <w:pPr>
        <w:spacing w:line="480" w:lineRule="auto"/>
        <w:contextualSpacing/>
        <w:jc w:val="both"/>
        <w:rPr>
          <w:rFonts w:ascii="Arial" w:hAnsi="Arial" w:cs="Arial"/>
          <w:color w:val="000000" w:themeColor="text1"/>
          <w:lang w:val="en-US"/>
        </w:rPr>
      </w:pPr>
      <w:r w:rsidRPr="00423CCC">
        <w:rPr>
          <w:rFonts w:ascii="Arial" w:hAnsi="Arial" w:cs="Arial"/>
          <w:b/>
          <w:bCs/>
          <w:color w:val="000000" w:themeColor="text1"/>
          <w:lang w:val="en-US"/>
        </w:rPr>
        <w:t>Objectiv</w:t>
      </w:r>
      <w:r w:rsidR="00E25062" w:rsidRPr="00423CCC">
        <w:rPr>
          <w:rFonts w:ascii="Arial" w:hAnsi="Arial" w:cs="Arial"/>
          <w:b/>
          <w:bCs/>
          <w:color w:val="000000" w:themeColor="text1"/>
          <w:lang w:val="en-US"/>
        </w:rPr>
        <w:t>e</w:t>
      </w:r>
      <w:r w:rsidR="00E25062" w:rsidRPr="00423CCC">
        <w:rPr>
          <w:rFonts w:ascii="Arial" w:hAnsi="Arial" w:cs="Arial"/>
          <w:color w:val="000000" w:themeColor="text1"/>
          <w:lang w:val="en-US"/>
        </w:rPr>
        <w:t>:</w:t>
      </w:r>
      <w:r w:rsidR="000741E0" w:rsidRPr="00423CCC">
        <w:rPr>
          <w:rFonts w:ascii="Arial" w:hAnsi="Arial" w:cs="Arial"/>
          <w:color w:val="000000" w:themeColor="text1"/>
          <w:lang w:val="en-US"/>
        </w:rPr>
        <w:t xml:space="preserve"> </w:t>
      </w:r>
      <w:r w:rsidR="00D92A1C" w:rsidRPr="00423CCC">
        <w:rPr>
          <w:rFonts w:ascii="Arial" w:hAnsi="Arial" w:cs="Arial"/>
          <w:color w:val="000000" w:themeColor="text1"/>
          <w:lang w:val="en-US"/>
        </w:rPr>
        <w:t>1)</w:t>
      </w:r>
      <w:r w:rsidR="000741E0" w:rsidRPr="00423CCC">
        <w:rPr>
          <w:rFonts w:ascii="Arial" w:hAnsi="Arial" w:cs="Arial"/>
          <w:color w:val="000000" w:themeColor="text1"/>
          <w:lang w:val="en-US"/>
        </w:rPr>
        <w:t xml:space="preserve"> </w:t>
      </w:r>
      <w:r w:rsidR="00D92A1C" w:rsidRPr="00423CCC">
        <w:rPr>
          <w:rFonts w:ascii="Arial" w:hAnsi="Arial" w:cs="Arial"/>
          <w:color w:val="000000" w:themeColor="text1"/>
          <w:lang w:val="en-US"/>
        </w:rPr>
        <w:t xml:space="preserve">to describe the clinical manifestations of functional motor disorders </w:t>
      </w:r>
      <w:r w:rsidR="00435BC0" w:rsidRPr="00423CCC">
        <w:rPr>
          <w:rFonts w:ascii="Arial" w:hAnsi="Arial" w:cs="Arial"/>
          <w:color w:val="000000" w:themeColor="text1"/>
          <w:lang w:val="en-US"/>
        </w:rPr>
        <w:t xml:space="preserve">(FMDs) </w:t>
      </w:r>
      <w:r w:rsidR="000741E0" w:rsidRPr="00423CCC">
        <w:rPr>
          <w:rFonts w:ascii="Arial" w:hAnsi="Arial" w:cs="Arial"/>
          <w:color w:val="000000" w:themeColor="text1"/>
          <w:lang w:val="en-US"/>
        </w:rPr>
        <w:t xml:space="preserve">coexisting </w:t>
      </w:r>
      <w:r w:rsidR="00C87A76" w:rsidRPr="00423CCC">
        <w:rPr>
          <w:rFonts w:ascii="Arial" w:hAnsi="Arial" w:cs="Arial"/>
          <w:color w:val="000000" w:themeColor="text1"/>
          <w:lang w:val="en-US"/>
        </w:rPr>
        <w:t xml:space="preserve">with </w:t>
      </w:r>
      <w:r w:rsidR="00667B3E" w:rsidRPr="00423CCC">
        <w:rPr>
          <w:rFonts w:ascii="Arial" w:hAnsi="Arial" w:cs="Arial"/>
          <w:color w:val="000000" w:themeColor="text1"/>
          <w:lang w:val="en-US"/>
        </w:rPr>
        <w:t xml:space="preserve">other </w:t>
      </w:r>
      <w:r w:rsidR="00C87A76" w:rsidRPr="00423CCC">
        <w:rPr>
          <w:rFonts w:ascii="Arial" w:hAnsi="Arial" w:cs="Arial"/>
          <w:color w:val="000000" w:themeColor="text1"/>
          <w:lang w:val="en-US"/>
        </w:rPr>
        <w:t>neurological diseases</w:t>
      </w:r>
      <w:r w:rsidR="005049C5" w:rsidRPr="00423CCC">
        <w:rPr>
          <w:rFonts w:ascii="Arial" w:hAnsi="Arial" w:cs="Arial"/>
          <w:color w:val="000000" w:themeColor="text1"/>
          <w:lang w:val="en-US"/>
        </w:rPr>
        <w:t xml:space="preserve"> (</w:t>
      </w:r>
      <w:r w:rsidR="00435BC0" w:rsidRPr="00423CCC">
        <w:rPr>
          <w:rFonts w:ascii="Arial" w:hAnsi="Arial" w:cs="Arial"/>
          <w:color w:val="000000" w:themeColor="text1"/>
          <w:lang w:val="en-US"/>
        </w:rPr>
        <w:t>“</w:t>
      </w:r>
      <w:r w:rsidR="00ED3984" w:rsidRPr="00423CCC">
        <w:rPr>
          <w:rFonts w:ascii="Arial" w:hAnsi="Arial" w:cs="Arial"/>
          <w:color w:val="000000" w:themeColor="text1"/>
          <w:lang w:val="en-US"/>
        </w:rPr>
        <w:t>comorbid-</w:t>
      </w:r>
      <w:r w:rsidR="002516C9" w:rsidRPr="00423CCC">
        <w:rPr>
          <w:rFonts w:ascii="Arial" w:hAnsi="Arial" w:cs="Arial"/>
          <w:color w:val="000000" w:themeColor="text1"/>
          <w:lang w:val="en-US"/>
        </w:rPr>
        <w:t>FMDs</w:t>
      </w:r>
      <w:r w:rsidR="00435BC0" w:rsidRPr="00423CCC">
        <w:rPr>
          <w:rFonts w:ascii="Arial" w:hAnsi="Arial" w:cs="Arial"/>
          <w:color w:val="000000" w:themeColor="text1"/>
          <w:lang w:val="en-US"/>
        </w:rPr>
        <w:t>”</w:t>
      </w:r>
      <w:r w:rsidR="005049C5" w:rsidRPr="00423CCC">
        <w:rPr>
          <w:rFonts w:ascii="Arial" w:hAnsi="Arial" w:cs="Arial"/>
          <w:color w:val="000000" w:themeColor="text1"/>
          <w:lang w:val="en-US"/>
        </w:rPr>
        <w:t>)</w:t>
      </w:r>
      <w:r w:rsidR="00C87A76" w:rsidRPr="00423CCC">
        <w:rPr>
          <w:rFonts w:ascii="Arial" w:hAnsi="Arial" w:cs="Arial"/>
          <w:color w:val="000000" w:themeColor="text1"/>
          <w:lang w:val="en-US"/>
        </w:rPr>
        <w:t>;</w:t>
      </w:r>
      <w:r w:rsidR="00D92A1C" w:rsidRPr="00423CCC">
        <w:rPr>
          <w:rFonts w:ascii="Arial" w:hAnsi="Arial" w:cs="Arial"/>
          <w:color w:val="000000" w:themeColor="text1"/>
          <w:lang w:val="en-US"/>
        </w:rPr>
        <w:t xml:space="preserve"> </w:t>
      </w:r>
      <w:r w:rsidR="00FE5F2A" w:rsidRPr="00423CCC">
        <w:rPr>
          <w:rFonts w:ascii="Arial" w:hAnsi="Arial" w:cs="Arial"/>
          <w:color w:val="000000" w:themeColor="text1"/>
          <w:lang w:val="en-US"/>
        </w:rPr>
        <w:t>2)</w:t>
      </w:r>
      <w:r w:rsidR="00ED5D5F" w:rsidRPr="00423CCC">
        <w:rPr>
          <w:rFonts w:ascii="Arial" w:hAnsi="Arial" w:cs="Arial"/>
          <w:color w:val="000000" w:themeColor="text1"/>
          <w:lang w:val="en-US"/>
        </w:rPr>
        <w:t xml:space="preserve"> </w:t>
      </w:r>
      <w:r w:rsidR="00FE5F2A" w:rsidRPr="00423CCC">
        <w:rPr>
          <w:rFonts w:ascii="Arial" w:hAnsi="Arial" w:cs="Arial"/>
          <w:color w:val="000000" w:themeColor="text1"/>
          <w:lang w:val="en-US"/>
        </w:rPr>
        <w:t xml:space="preserve">to </w:t>
      </w:r>
      <w:r w:rsidR="004863C2" w:rsidRPr="00423CCC">
        <w:rPr>
          <w:rFonts w:ascii="Arial" w:hAnsi="Arial" w:cs="Arial"/>
          <w:color w:val="000000" w:themeColor="text1"/>
          <w:lang w:val="en-US"/>
        </w:rPr>
        <w:t>compare</w:t>
      </w:r>
      <w:r w:rsidR="00FE5F2A" w:rsidRPr="00423CCC">
        <w:rPr>
          <w:rFonts w:ascii="Arial" w:hAnsi="Arial" w:cs="Arial"/>
          <w:color w:val="000000" w:themeColor="text1"/>
          <w:lang w:val="en-US"/>
        </w:rPr>
        <w:t xml:space="preserve"> </w:t>
      </w:r>
      <w:r w:rsidR="00ED3984" w:rsidRPr="00423CCC">
        <w:rPr>
          <w:rFonts w:ascii="Arial" w:hAnsi="Arial" w:cs="Arial"/>
          <w:color w:val="000000" w:themeColor="text1"/>
          <w:lang w:val="en-US"/>
        </w:rPr>
        <w:t xml:space="preserve">comorbid-FMDs </w:t>
      </w:r>
      <w:r w:rsidR="005049C5" w:rsidRPr="00423CCC">
        <w:rPr>
          <w:rFonts w:ascii="Arial" w:hAnsi="Arial" w:cs="Arial"/>
          <w:color w:val="000000" w:themeColor="text1"/>
          <w:lang w:val="en-US"/>
        </w:rPr>
        <w:t xml:space="preserve">to </w:t>
      </w:r>
      <w:r w:rsidR="00FE5F2A" w:rsidRPr="00423CCC">
        <w:rPr>
          <w:rFonts w:ascii="Arial" w:hAnsi="Arial" w:cs="Arial"/>
          <w:color w:val="000000" w:themeColor="text1"/>
          <w:lang w:val="en-US"/>
        </w:rPr>
        <w:t xml:space="preserve">FMDs not overlapping with </w:t>
      </w:r>
      <w:r w:rsidR="005F2EEF" w:rsidRPr="00423CCC">
        <w:rPr>
          <w:rFonts w:ascii="Arial" w:hAnsi="Arial" w:cs="Arial"/>
          <w:color w:val="000000" w:themeColor="text1"/>
          <w:lang w:val="en-US"/>
        </w:rPr>
        <w:t xml:space="preserve">other </w:t>
      </w:r>
      <w:r w:rsidR="00FE5F2A" w:rsidRPr="00423CCC">
        <w:rPr>
          <w:rFonts w:ascii="Arial" w:hAnsi="Arial" w:cs="Arial"/>
          <w:color w:val="000000" w:themeColor="text1"/>
          <w:lang w:val="en-US"/>
        </w:rPr>
        <w:t>neurological diseases</w:t>
      </w:r>
      <w:r w:rsidR="005049C5" w:rsidRPr="00423CCC">
        <w:rPr>
          <w:rFonts w:ascii="Arial" w:hAnsi="Arial" w:cs="Arial"/>
          <w:color w:val="000000" w:themeColor="text1"/>
          <w:lang w:val="en-US"/>
        </w:rPr>
        <w:t xml:space="preserve"> (</w:t>
      </w:r>
      <w:r w:rsidR="00486406" w:rsidRPr="00423CCC">
        <w:rPr>
          <w:rFonts w:ascii="Arial" w:hAnsi="Arial" w:cs="Arial"/>
          <w:color w:val="000000" w:themeColor="text1"/>
          <w:lang w:val="en-US"/>
        </w:rPr>
        <w:t>“</w:t>
      </w:r>
      <w:r w:rsidR="00FE5F2A" w:rsidRPr="00423CCC">
        <w:rPr>
          <w:rFonts w:ascii="Arial" w:hAnsi="Arial" w:cs="Arial"/>
          <w:color w:val="000000" w:themeColor="text1"/>
          <w:lang w:val="en-US"/>
        </w:rPr>
        <w:t>pure FMDs</w:t>
      </w:r>
      <w:r w:rsidR="00486406" w:rsidRPr="00423CCC">
        <w:rPr>
          <w:rFonts w:ascii="Arial" w:hAnsi="Arial" w:cs="Arial"/>
          <w:color w:val="000000" w:themeColor="text1"/>
          <w:lang w:val="en-US"/>
        </w:rPr>
        <w:t>”</w:t>
      </w:r>
      <w:r w:rsidR="005049C5" w:rsidRPr="00423CCC">
        <w:rPr>
          <w:rFonts w:ascii="Arial" w:hAnsi="Arial" w:cs="Arial"/>
          <w:color w:val="000000" w:themeColor="text1"/>
          <w:lang w:val="en-US"/>
        </w:rPr>
        <w:t>).</w:t>
      </w:r>
    </w:p>
    <w:p w14:paraId="4CD6587B" w14:textId="00564005" w:rsidR="007118A6" w:rsidRPr="00423CCC" w:rsidRDefault="00B34508" w:rsidP="007352C2">
      <w:pPr>
        <w:spacing w:line="480" w:lineRule="auto"/>
        <w:contextualSpacing/>
        <w:jc w:val="both"/>
        <w:rPr>
          <w:rFonts w:ascii="Arial" w:hAnsi="Arial" w:cs="Arial"/>
          <w:color w:val="000000" w:themeColor="text1"/>
          <w:lang w:val="en-US"/>
        </w:rPr>
      </w:pPr>
      <w:r w:rsidRPr="00423CCC">
        <w:rPr>
          <w:rFonts w:ascii="Arial" w:hAnsi="Arial" w:cs="Arial"/>
          <w:b/>
          <w:bCs/>
          <w:color w:val="000000" w:themeColor="text1"/>
          <w:lang w:val="en-US"/>
        </w:rPr>
        <w:t>Methods</w:t>
      </w:r>
      <w:r w:rsidR="00220354" w:rsidRPr="00423CCC">
        <w:rPr>
          <w:rFonts w:ascii="Arial" w:hAnsi="Arial" w:cs="Arial"/>
          <w:b/>
          <w:bCs/>
          <w:color w:val="000000" w:themeColor="text1"/>
          <w:lang w:val="en-US"/>
        </w:rPr>
        <w:t>:</w:t>
      </w:r>
      <w:r w:rsidR="000741E0" w:rsidRPr="00423CCC">
        <w:rPr>
          <w:rFonts w:ascii="Arial" w:hAnsi="Arial" w:cs="Arial"/>
          <w:b/>
          <w:bCs/>
          <w:color w:val="000000" w:themeColor="text1"/>
          <w:lang w:val="en-US"/>
        </w:rPr>
        <w:t xml:space="preserve"> </w:t>
      </w:r>
      <w:r w:rsidR="007118A6" w:rsidRPr="00423CCC">
        <w:rPr>
          <w:rFonts w:ascii="Arial" w:hAnsi="Arial" w:cs="Arial"/>
          <w:color w:val="000000" w:themeColor="text1"/>
          <w:lang w:val="en-US"/>
        </w:rPr>
        <w:t>For t</w:t>
      </w:r>
      <w:r w:rsidR="00B459EF" w:rsidRPr="00423CCC">
        <w:rPr>
          <w:rFonts w:ascii="Arial" w:hAnsi="Arial" w:cs="Arial"/>
          <w:color w:val="000000" w:themeColor="text1"/>
          <w:lang w:val="en-US"/>
        </w:rPr>
        <w:t xml:space="preserve">his </w:t>
      </w:r>
      <w:r w:rsidR="009A2593" w:rsidRPr="00423CCC">
        <w:rPr>
          <w:rFonts w:ascii="Arial" w:hAnsi="Arial" w:cs="Arial"/>
          <w:color w:val="000000" w:themeColor="text1"/>
          <w:lang w:val="en-US"/>
        </w:rPr>
        <w:t>multicent</w:t>
      </w:r>
      <w:r w:rsidR="005049C5" w:rsidRPr="00423CCC">
        <w:rPr>
          <w:rFonts w:ascii="Arial" w:hAnsi="Arial" w:cs="Arial"/>
          <w:color w:val="000000" w:themeColor="text1"/>
          <w:lang w:val="en-US"/>
        </w:rPr>
        <w:t>er</w:t>
      </w:r>
      <w:r w:rsidR="00B459EF" w:rsidRPr="00423CCC">
        <w:rPr>
          <w:rFonts w:ascii="Arial" w:hAnsi="Arial" w:cs="Arial"/>
          <w:color w:val="000000" w:themeColor="text1"/>
          <w:lang w:val="en-US"/>
        </w:rPr>
        <w:t xml:space="preserve"> </w:t>
      </w:r>
      <w:r w:rsidR="00B0183C" w:rsidRPr="00423CCC">
        <w:rPr>
          <w:rFonts w:ascii="Arial" w:hAnsi="Arial" w:cs="Arial"/>
          <w:color w:val="000000" w:themeColor="text1"/>
          <w:lang w:val="en-US"/>
        </w:rPr>
        <w:t>observational</w:t>
      </w:r>
      <w:r w:rsidR="007118A6" w:rsidRPr="00423CCC">
        <w:rPr>
          <w:rFonts w:ascii="Arial" w:hAnsi="Arial" w:cs="Arial"/>
          <w:color w:val="000000" w:themeColor="text1"/>
          <w:lang w:val="en-US"/>
        </w:rPr>
        <w:t xml:space="preserve"> </w:t>
      </w:r>
      <w:r w:rsidR="00B459EF" w:rsidRPr="00423CCC">
        <w:rPr>
          <w:rFonts w:ascii="Arial" w:hAnsi="Arial" w:cs="Arial"/>
          <w:color w:val="000000" w:themeColor="text1"/>
          <w:lang w:val="en-US"/>
        </w:rPr>
        <w:t>study</w:t>
      </w:r>
      <w:r w:rsidR="007118A6" w:rsidRPr="00423CCC">
        <w:rPr>
          <w:rFonts w:ascii="Arial" w:hAnsi="Arial" w:cs="Arial"/>
          <w:color w:val="000000" w:themeColor="text1"/>
          <w:lang w:val="en-US"/>
        </w:rPr>
        <w:t xml:space="preserve">, </w:t>
      </w:r>
      <w:r w:rsidR="00C87A76" w:rsidRPr="00423CCC">
        <w:rPr>
          <w:rFonts w:ascii="Arial" w:hAnsi="Arial" w:cs="Arial"/>
          <w:color w:val="000000" w:themeColor="text1"/>
          <w:lang w:val="en-US"/>
        </w:rPr>
        <w:t>we enrolled</w:t>
      </w:r>
      <w:r w:rsidR="005D7A80" w:rsidRPr="00423CCC">
        <w:rPr>
          <w:rFonts w:ascii="Arial" w:hAnsi="Arial" w:cs="Arial"/>
          <w:color w:val="000000" w:themeColor="text1"/>
          <w:lang w:val="en-US"/>
        </w:rPr>
        <w:t xml:space="preserve"> </w:t>
      </w:r>
      <w:r w:rsidR="00FB6507" w:rsidRPr="00423CCC">
        <w:rPr>
          <w:rFonts w:ascii="Arial" w:hAnsi="Arial" w:cs="Arial"/>
          <w:color w:val="000000" w:themeColor="text1"/>
          <w:lang w:val="en-US"/>
        </w:rPr>
        <w:t xml:space="preserve">outpatients </w:t>
      </w:r>
      <w:r w:rsidR="00180287" w:rsidRPr="00423CCC">
        <w:rPr>
          <w:rFonts w:ascii="Arial" w:hAnsi="Arial" w:cs="Arial"/>
          <w:color w:val="000000" w:themeColor="text1"/>
          <w:lang w:val="en-US"/>
        </w:rPr>
        <w:t xml:space="preserve">with </w:t>
      </w:r>
      <w:r w:rsidR="00FB6507" w:rsidRPr="00423CCC">
        <w:rPr>
          <w:rFonts w:ascii="Arial" w:hAnsi="Arial" w:cs="Arial"/>
          <w:color w:val="000000" w:themeColor="text1"/>
          <w:lang w:val="en-US"/>
        </w:rPr>
        <w:t xml:space="preserve">a </w:t>
      </w:r>
      <w:r w:rsidR="00180287" w:rsidRPr="00423CCC">
        <w:rPr>
          <w:rFonts w:ascii="Arial" w:hAnsi="Arial" w:cs="Arial"/>
          <w:color w:val="000000" w:themeColor="text1"/>
          <w:lang w:val="en-US"/>
        </w:rPr>
        <w:t xml:space="preserve">definite diagnosis of </w:t>
      </w:r>
      <w:r w:rsidR="007118A6" w:rsidRPr="00423CCC">
        <w:rPr>
          <w:rFonts w:ascii="Arial" w:hAnsi="Arial" w:cs="Arial"/>
          <w:color w:val="000000" w:themeColor="text1"/>
          <w:lang w:val="en-US"/>
        </w:rPr>
        <w:t>FMD</w:t>
      </w:r>
      <w:r w:rsidR="002543BB" w:rsidRPr="00423CCC">
        <w:rPr>
          <w:rFonts w:ascii="Arial" w:hAnsi="Arial" w:cs="Arial"/>
          <w:color w:val="000000" w:themeColor="text1"/>
          <w:lang w:val="en-US"/>
        </w:rPr>
        <w:t>s</w:t>
      </w:r>
      <w:r w:rsidR="007118A6" w:rsidRPr="00423CCC">
        <w:rPr>
          <w:rFonts w:ascii="Arial" w:hAnsi="Arial" w:cs="Arial"/>
          <w:color w:val="000000" w:themeColor="text1"/>
          <w:lang w:val="en-US"/>
        </w:rPr>
        <w:t xml:space="preserve"> attending 25 tertiary </w:t>
      </w:r>
      <w:r w:rsidR="00180287" w:rsidRPr="00423CCC">
        <w:rPr>
          <w:rFonts w:ascii="Arial" w:hAnsi="Arial" w:cs="Arial"/>
          <w:color w:val="000000" w:themeColor="text1"/>
          <w:lang w:val="en-US"/>
        </w:rPr>
        <w:t xml:space="preserve">movement disorders </w:t>
      </w:r>
      <w:r w:rsidR="005049C5" w:rsidRPr="00423CCC">
        <w:rPr>
          <w:rFonts w:ascii="Arial" w:hAnsi="Arial" w:cs="Arial"/>
          <w:color w:val="000000" w:themeColor="text1"/>
          <w:lang w:val="en-US"/>
        </w:rPr>
        <w:t>centers</w:t>
      </w:r>
      <w:r w:rsidR="00026CD2" w:rsidRPr="00423CCC">
        <w:rPr>
          <w:rFonts w:ascii="Arial" w:hAnsi="Arial" w:cs="Arial"/>
          <w:color w:val="000000" w:themeColor="text1"/>
          <w:lang w:val="en-US"/>
        </w:rPr>
        <w:t xml:space="preserve"> </w:t>
      </w:r>
      <w:r w:rsidR="00FE7FB5" w:rsidRPr="00423CCC">
        <w:rPr>
          <w:rFonts w:ascii="Arial" w:hAnsi="Arial" w:cs="Arial"/>
          <w:color w:val="000000" w:themeColor="text1"/>
          <w:lang w:val="en-US"/>
        </w:rPr>
        <w:t>in Italy</w:t>
      </w:r>
      <w:r w:rsidR="0042487B" w:rsidRPr="00423CCC">
        <w:rPr>
          <w:rFonts w:ascii="Arial" w:hAnsi="Arial" w:cs="Arial"/>
          <w:color w:val="000000" w:themeColor="text1"/>
          <w:lang w:val="en-US"/>
        </w:rPr>
        <w:t>.</w:t>
      </w:r>
      <w:r w:rsidR="00805182" w:rsidRPr="00423CCC">
        <w:rPr>
          <w:rFonts w:ascii="Arial" w:hAnsi="Arial" w:cs="Arial"/>
          <w:color w:val="000000" w:themeColor="text1"/>
          <w:lang w:val="en-US"/>
        </w:rPr>
        <w:t xml:space="preserve"> </w:t>
      </w:r>
      <w:r w:rsidR="00E25062" w:rsidRPr="00423CCC">
        <w:rPr>
          <w:rFonts w:ascii="Arial" w:hAnsi="Arial" w:cs="Arial"/>
          <w:color w:val="000000" w:themeColor="text1"/>
          <w:lang w:val="en-US"/>
        </w:rPr>
        <w:t xml:space="preserve">Each subject </w:t>
      </w:r>
      <w:r w:rsidR="00C47502" w:rsidRPr="00423CCC">
        <w:rPr>
          <w:rFonts w:ascii="Arial" w:hAnsi="Arial" w:cs="Arial"/>
          <w:color w:val="000000" w:themeColor="text1"/>
          <w:lang w:val="en-US"/>
        </w:rPr>
        <w:t xml:space="preserve">with FMDs underwent </w:t>
      </w:r>
      <w:r w:rsidR="00E87E1F" w:rsidRPr="00423CCC">
        <w:rPr>
          <w:rFonts w:ascii="Arial" w:hAnsi="Arial" w:cs="Arial"/>
          <w:color w:val="000000" w:themeColor="text1"/>
          <w:lang w:val="en-US"/>
        </w:rPr>
        <w:t xml:space="preserve">a </w:t>
      </w:r>
      <w:r w:rsidR="00E25062" w:rsidRPr="00423CCC">
        <w:rPr>
          <w:rFonts w:ascii="Arial" w:hAnsi="Arial" w:cs="Arial"/>
          <w:color w:val="000000" w:themeColor="text1"/>
          <w:lang w:val="en-US"/>
        </w:rPr>
        <w:t xml:space="preserve">detailed clinical </w:t>
      </w:r>
      <w:r w:rsidR="002966F0" w:rsidRPr="00423CCC">
        <w:rPr>
          <w:rFonts w:ascii="Arial" w:hAnsi="Arial" w:cs="Arial"/>
          <w:color w:val="000000" w:themeColor="text1"/>
          <w:lang w:val="en-US"/>
        </w:rPr>
        <w:t>assessment</w:t>
      </w:r>
      <w:r w:rsidR="00E25062" w:rsidRPr="00423CCC">
        <w:rPr>
          <w:rFonts w:ascii="Arial" w:hAnsi="Arial" w:cs="Arial"/>
          <w:color w:val="000000" w:themeColor="text1"/>
          <w:lang w:val="en-US"/>
        </w:rPr>
        <w:t xml:space="preserve"> </w:t>
      </w:r>
      <w:r w:rsidR="00026CD2" w:rsidRPr="00423CCC">
        <w:rPr>
          <w:rFonts w:ascii="Arial" w:hAnsi="Arial" w:cs="Arial"/>
          <w:color w:val="000000" w:themeColor="text1"/>
          <w:lang w:val="en-US"/>
        </w:rPr>
        <w:t>including screening for other associated neurological conditions. Groups comparisons (comorbid-FMD</w:t>
      </w:r>
      <w:r w:rsidR="007F4D43" w:rsidRPr="00423CCC">
        <w:rPr>
          <w:rFonts w:ascii="Arial" w:hAnsi="Arial" w:cs="Arial"/>
          <w:color w:val="000000" w:themeColor="text1"/>
          <w:lang w:val="en-US"/>
        </w:rPr>
        <w:t>s</w:t>
      </w:r>
      <w:r w:rsidR="00026CD2" w:rsidRPr="00423CCC">
        <w:rPr>
          <w:rFonts w:ascii="Arial" w:hAnsi="Arial" w:cs="Arial"/>
          <w:color w:val="000000" w:themeColor="text1"/>
          <w:lang w:val="en-US"/>
        </w:rPr>
        <w:t xml:space="preserve"> versus pure-FMD</w:t>
      </w:r>
      <w:r w:rsidR="000C1655" w:rsidRPr="00423CCC">
        <w:rPr>
          <w:rFonts w:ascii="Arial" w:hAnsi="Arial" w:cs="Arial"/>
          <w:color w:val="000000" w:themeColor="text1"/>
          <w:lang w:val="en-US"/>
        </w:rPr>
        <w:t>s</w:t>
      </w:r>
      <w:r w:rsidR="00026CD2" w:rsidRPr="00423CCC">
        <w:rPr>
          <w:rFonts w:ascii="Arial" w:hAnsi="Arial" w:cs="Arial"/>
          <w:color w:val="000000" w:themeColor="text1"/>
          <w:lang w:val="en-US"/>
        </w:rPr>
        <w:t>) were performed in order to compare demographical and clinical variables</w:t>
      </w:r>
      <w:r w:rsidR="0019069A" w:rsidRPr="00423CCC">
        <w:rPr>
          <w:rFonts w:ascii="Arial" w:hAnsi="Arial" w:cs="Arial"/>
          <w:color w:val="000000" w:themeColor="text1"/>
          <w:lang w:val="en-US"/>
        </w:rPr>
        <w:t>.</w:t>
      </w:r>
      <w:r w:rsidR="00026CD2" w:rsidRPr="00423CCC">
        <w:rPr>
          <w:rFonts w:ascii="Arial" w:hAnsi="Arial" w:cs="Arial"/>
          <w:color w:val="000000" w:themeColor="text1"/>
          <w:lang w:val="en-US"/>
        </w:rPr>
        <w:t xml:space="preserve"> Logistic regression models were created to estimate adjusted odds ratio (</w:t>
      </w:r>
      <w:proofErr w:type="gramStart"/>
      <w:r w:rsidR="00026CD2" w:rsidRPr="00423CCC">
        <w:rPr>
          <w:rFonts w:ascii="Arial" w:hAnsi="Arial" w:cs="Arial"/>
          <w:color w:val="000000" w:themeColor="text1"/>
          <w:lang w:val="en-US"/>
        </w:rPr>
        <w:t>OR;</w:t>
      </w:r>
      <w:proofErr w:type="gramEnd"/>
      <w:r w:rsidR="00026CD2" w:rsidRPr="00423CCC">
        <w:rPr>
          <w:rFonts w:ascii="Arial" w:hAnsi="Arial" w:cs="Arial"/>
          <w:color w:val="000000" w:themeColor="text1"/>
          <w:lang w:val="en-US"/>
        </w:rPr>
        <w:t xml:space="preserve"> 95% confidence interval) of </w:t>
      </w:r>
      <w:r w:rsidR="00933E87" w:rsidRPr="00423CCC">
        <w:rPr>
          <w:rFonts w:ascii="Arial" w:hAnsi="Arial" w:cs="Arial"/>
          <w:color w:val="000000" w:themeColor="text1"/>
          <w:lang w:val="en-US"/>
        </w:rPr>
        <w:t>comorbid-FMDs</w:t>
      </w:r>
      <w:r w:rsidR="00933E87" w:rsidRPr="00423CCC" w:rsidDel="00933E87">
        <w:rPr>
          <w:rFonts w:ascii="Arial" w:hAnsi="Arial" w:cs="Arial"/>
          <w:color w:val="000000" w:themeColor="text1"/>
          <w:lang w:val="en-US"/>
        </w:rPr>
        <w:t xml:space="preserve"> </w:t>
      </w:r>
      <w:r w:rsidR="00026CD2" w:rsidRPr="00423CCC">
        <w:rPr>
          <w:rFonts w:ascii="Arial" w:hAnsi="Arial" w:cs="Arial"/>
          <w:color w:val="000000" w:themeColor="text1"/>
          <w:lang w:val="en-US"/>
        </w:rPr>
        <w:t>(dependent variable) in relation to sociodemographic and clinical characteristics (independent variables).</w:t>
      </w:r>
    </w:p>
    <w:p w14:paraId="6B6FEA98" w14:textId="2B1109EC" w:rsidR="0077373A" w:rsidRPr="00423CCC" w:rsidRDefault="00B34508" w:rsidP="007352C2">
      <w:pPr>
        <w:spacing w:line="480" w:lineRule="auto"/>
        <w:contextualSpacing/>
        <w:jc w:val="both"/>
        <w:rPr>
          <w:rFonts w:ascii="Arial" w:hAnsi="Arial" w:cs="Arial"/>
          <w:color w:val="000000" w:themeColor="text1"/>
          <w:lang w:val="en-US"/>
        </w:rPr>
      </w:pPr>
      <w:r w:rsidRPr="00423CCC">
        <w:rPr>
          <w:rFonts w:ascii="Arial" w:hAnsi="Arial" w:cs="Arial"/>
          <w:b/>
          <w:bCs/>
          <w:color w:val="000000" w:themeColor="text1"/>
          <w:lang w:val="en-US"/>
        </w:rPr>
        <w:t>Results</w:t>
      </w:r>
      <w:r w:rsidR="00220354" w:rsidRPr="00423CCC">
        <w:rPr>
          <w:rFonts w:ascii="Arial" w:hAnsi="Arial" w:cs="Arial"/>
          <w:b/>
          <w:bCs/>
          <w:color w:val="000000" w:themeColor="text1"/>
          <w:lang w:val="en-US"/>
        </w:rPr>
        <w:t>:</w:t>
      </w:r>
      <w:r w:rsidR="000741E0" w:rsidRPr="00423CCC">
        <w:rPr>
          <w:rFonts w:ascii="Arial" w:hAnsi="Arial" w:cs="Arial"/>
          <w:b/>
          <w:bCs/>
          <w:color w:val="000000" w:themeColor="text1"/>
          <w:lang w:val="en-US"/>
        </w:rPr>
        <w:t xml:space="preserve"> </w:t>
      </w:r>
      <w:r w:rsidR="00E25062" w:rsidRPr="00423CCC">
        <w:rPr>
          <w:rFonts w:ascii="Arial" w:hAnsi="Arial" w:cs="Arial"/>
          <w:color w:val="000000" w:themeColor="text1"/>
          <w:lang w:val="en-US"/>
        </w:rPr>
        <w:t>Out of</w:t>
      </w:r>
      <w:r w:rsidR="00EC0470" w:rsidRPr="00423CCC">
        <w:rPr>
          <w:rFonts w:ascii="Arial" w:hAnsi="Arial" w:cs="Arial"/>
          <w:color w:val="000000" w:themeColor="text1"/>
          <w:lang w:val="en-US"/>
        </w:rPr>
        <w:t xml:space="preserve"> 410 FMDs</w:t>
      </w:r>
      <w:r w:rsidR="00073907" w:rsidRPr="00423CCC">
        <w:rPr>
          <w:rFonts w:ascii="Arial" w:hAnsi="Arial" w:cs="Arial"/>
          <w:color w:val="000000" w:themeColor="text1"/>
          <w:lang w:val="en-US"/>
        </w:rPr>
        <w:t xml:space="preserve">, 21.7% (n=89) </w:t>
      </w:r>
      <w:r w:rsidR="00CD2405" w:rsidRPr="00423CCC">
        <w:rPr>
          <w:rFonts w:ascii="Arial" w:hAnsi="Arial" w:cs="Arial"/>
          <w:color w:val="000000" w:themeColor="text1"/>
          <w:lang w:val="en-US"/>
        </w:rPr>
        <w:t xml:space="preserve">of patients </w:t>
      </w:r>
      <w:r w:rsidR="005049C5" w:rsidRPr="00423CCC">
        <w:rPr>
          <w:rFonts w:ascii="Arial" w:hAnsi="Arial" w:cs="Arial"/>
          <w:color w:val="000000" w:themeColor="text1"/>
          <w:lang w:val="en-US"/>
        </w:rPr>
        <w:t xml:space="preserve">had </w:t>
      </w:r>
      <w:r w:rsidR="0037766F" w:rsidRPr="00423CCC">
        <w:rPr>
          <w:rFonts w:ascii="Arial" w:hAnsi="Arial" w:cs="Arial"/>
          <w:color w:val="000000" w:themeColor="text1"/>
          <w:lang w:val="en-US"/>
        </w:rPr>
        <w:t>comorbid-</w:t>
      </w:r>
      <w:r w:rsidR="00073907" w:rsidRPr="00423CCC">
        <w:rPr>
          <w:rFonts w:ascii="Arial" w:hAnsi="Arial" w:cs="Arial"/>
          <w:color w:val="000000" w:themeColor="text1"/>
          <w:lang w:val="en-US"/>
        </w:rPr>
        <w:t xml:space="preserve">FMDs. </w:t>
      </w:r>
      <w:r w:rsidR="00CD2405" w:rsidRPr="00423CCC">
        <w:rPr>
          <w:rFonts w:ascii="Arial" w:hAnsi="Arial" w:cs="Arial"/>
          <w:color w:val="000000" w:themeColor="text1"/>
          <w:lang w:val="en-US"/>
        </w:rPr>
        <w:t xml:space="preserve">The most frequent </w:t>
      </w:r>
      <w:r w:rsidR="00ED5D5F" w:rsidRPr="00423CCC">
        <w:rPr>
          <w:rFonts w:ascii="Arial" w:hAnsi="Arial" w:cs="Arial"/>
          <w:color w:val="000000" w:themeColor="text1"/>
          <w:lang w:val="en-US"/>
        </w:rPr>
        <w:t>coexisting</w:t>
      </w:r>
      <w:r w:rsidR="00CD2405" w:rsidRPr="00423CCC">
        <w:rPr>
          <w:rFonts w:ascii="Arial" w:hAnsi="Arial" w:cs="Arial"/>
          <w:color w:val="000000" w:themeColor="text1"/>
          <w:lang w:val="en-US"/>
        </w:rPr>
        <w:t xml:space="preserve"> neurological disease</w:t>
      </w:r>
      <w:r w:rsidR="00A55F5D" w:rsidRPr="00423CCC">
        <w:rPr>
          <w:rFonts w:ascii="Arial" w:hAnsi="Arial" w:cs="Arial"/>
          <w:color w:val="000000" w:themeColor="text1"/>
          <w:lang w:val="en-US"/>
        </w:rPr>
        <w:t>s</w:t>
      </w:r>
      <w:r w:rsidR="00CD2405" w:rsidRPr="00423CCC">
        <w:rPr>
          <w:rFonts w:ascii="Arial" w:hAnsi="Arial" w:cs="Arial"/>
          <w:color w:val="000000" w:themeColor="text1"/>
          <w:lang w:val="en-US"/>
        </w:rPr>
        <w:t xml:space="preserve"> w</w:t>
      </w:r>
      <w:r w:rsidR="00A55F5D" w:rsidRPr="00423CCC">
        <w:rPr>
          <w:rFonts w:ascii="Arial" w:hAnsi="Arial" w:cs="Arial"/>
          <w:color w:val="000000" w:themeColor="text1"/>
          <w:lang w:val="en-US"/>
        </w:rPr>
        <w:t xml:space="preserve">ere </w:t>
      </w:r>
      <w:r w:rsidR="00CD2405" w:rsidRPr="00423CCC">
        <w:rPr>
          <w:rFonts w:ascii="Arial" w:hAnsi="Arial" w:cs="Arial"/>
          <w:color w:val="000000" w:themeColor="text1"/>
          <w:lang w:val="en-US"/>
        </w:rPr>
        <w:t>migraine</w:t>
      </w:r>
      <w:r w:rsidR="000A0FF8" w:rsidRPr="00423CCC">
        <w:rPr>
          <w:rFonts w:ascii="Arial" w:hAnsi="Arial" w:cs="Arial"/>
          <w:color w:val="000000" w:themeColor="text1"/>
          <w:lang w:val="en-US"/>
        </w:rPr>
        <w:t>,</w:t>
      </w:r>
      <w:r w:rsidR="00FA48A2" w:rsidRPr="00423CCC">
        <w:rPr>
          <w:rFonts w:ascii="Arial" w:hAnsi="Arial" w:cs="Arial"/>
          <w:color w:val="000000" w:themeColor="text1"/>
          <w:lang w:val="en-US"/>
        </w:rPr>
        <w:t xml:space="preserve"> </w:t>
      </w:r>
      <w:r w:rsidR="000A0FF8" w:rsidRPr="00423CCC">
        <w:rPr>
          <w:rFonts w:ascii="Arial" w:hAnsi="Arial" w:cs="Arial"/>
          <w:color w:val="000000" w:themeColor="text1"/>
          <w:lang w:val="en-US"/>
        </w:rPr>
        <w:t>c</w:t>
      </w:r>
      <w:r w:rsidR="00D50B66" w:rsidRPr="00423CCC">
        <w:rPr>
          <w:rFonts w:ascii="Arial" w:hAnsi="Arial" w:cs="Arial"/>
          <w:color w:val="000000" w:themeColor="text1"/>
          <w:lang w:val="en-US"/>
        </w:rPr>
        <w:t>erebrovascular</w:t>
      </w:r>
      <w:r w:rsidR="000A0FF8" w:rsidRPr="00423CCC">
        <w:rPr>
          <w:rFonts w:ascii="Arial" w:hAnsi="Arial" w:cs="Arial"/>
          <w:color w:val="000000" w:themeColor="text1"/>
          <w:lang w:val="en-US"/>
        </w:rPr>
        <w:t xml:space="preserve"> disease</w:t>
      </w:r>
      <w:r w:rsidR="00CD2405" w:rsidRPr="00423CCC">
        <w:rPr>
          <w:rFonts w:ascii="Arial" w:hAnsi="Arial" w:cs="Arial"/>
          <w:color w:val="000000" w:themeColor="text1"/>
          <w:lang w:val="en-US"/>
        </w:rPr>
        <w:t xml:space="preserve"> and parkinsonism</w:t>
      </w:r>
      <w:r w:rsidR="0037766F" w:rsidRPr="00423CCC">
        <w:rPr>
          <w:rFonts w:ascii="Arial" w:hAnsi="Arial" w:cs="Arial"/>
          <w:color w:val="000000" w:themeColor="text1"/>
          <w:lang w:val="en-US"/>
        </w:rPr>
        <w:t>. I</w:t>
      </w:r>
      <w:r w:rsidR="00CB66CB" w:rsidRPr="00423CCC">
        <w:rPr>
          <w:rFonts w:ascii="Arial" w:hAnsi="Arial" w:cs="Arial"/>
          <w:color w:val="000000" w:themeColor="text1"/>
          <w:lang w:val="en-US"/>
        </w:rPr>
        <w:t xml:space="preserve">n the majority of cases </w:t>
      </w:r>
      <w:r w:rsidR="00EB4A25" w:rsidRPr="00423CCC">
        <w:rPr>
          <w:rFonts w:ascii="Arial" w:hAnsi="Arial" w:cs="Arial"/>
          <w:color w:val="000000" w:themeColor="text1"/>
          <w:lang w:val="en-US"/>
        </w:rPr>
        <w:t xml:space="preserve">(86.5%) </w:t>
      </w:r>
      <w:r w:rsidR="00CB66CB" w:rsidRPr="00423CCC">
        <w:rPr>
          <w:rFonts w:ascii="Arial" w:hAnsi="Arial" w:cs="Arial"/>
          <w:color w:val="000000" w:themeColor="text1"/>
          <w:lang w:val="en-US"/>
        </w:rPr>
        <w:t>FMDs appeared after the</w:t>
      </w:r>
      <w:r w:rsidR="00D74DCC" w:rsidRPr="00423CCC">
        <w:rPr>
          <w:rFonts w:ascii="Arial" w:hAnsi="Arial" w:cs="Arial"/>
          <w:color w:val="000000" w:themeColor="text1"/>
          <w:lang w:val="en-US"/>
        </w:rPr>
        <w:t xml:space="preserve"> </w:t>
      </w:r>
      <w:r w:rsidR="00CB66CB" w:rsidRPr="00423CCC">
        <w:rPr>
          <w:rFonts w:ascii="Arial" w:hAnsi="Arial" w:cs="Arial"/>
          <w:color w:val="000000" w:themeColor="text1"/>
          <w:lang w:val="en-US"/>
        </w:rPr>
        <w:t>diagnosis</w:t>
      </w:r>
      <w:r w:rsidR="00D74DCC" w:rsidRPr="00423CCC">
        <w:rPr>
          <w:rFonts w:ascii="Arial" w:hAnsi="Arial" w:cs="Arial"/>
          <w:color w:val="000000" w:themeColor="text1"/>
          <w:lang w:val="en-US"/>
        </w:rPr>
        <w:t xml:space="preserve"> of neurological disease</w:t>
      </w:r>
      <w:r w:rsidR="00CB66CB" w:rsidRPr="00423CCC">
        <w:rPr>
          <w:rFonts w:ascii="Arial" w:hAnsi="Arial" w:cs="Arial"/>
          <w:color w:val="000000" w:themeColor="text1"/>
          <w:lang w:val="en-US"/>
        </w:rPr>
        <w:t>.</w:t>
      </w:r>
      <w:r w:rsidR="00CD2405" w:rsidRPr="00423CCC">
        <w:rPr>
          <w:rFonts w:ascii="Arial" w:hAnsi="Arial" w:cs="Arial"/>
          <w:color w:val="000000" w:themeColor="text1"/>
          <w:lang w:val="en-US"/>
        </w:rPr>
        <w:t xml:space="preserve"> Patients with </w:t>
      </w:r>
      <w:r w:rsidR="0037766F" w:rsidRPr="00423CCC">
        <w:rPr>
          <w:rFonts w:ascii="Arial" w:hAnsi="Arial" w:cs="Arial"/>
          <w:color w:val="000000" w:themeColor="text1"/>
          <w:lang w:val="en-US"/>
        </w:rPr>
        <w:t>comorbid-</w:t>
      </w:r>
      <w:r w:rsidR="00CD2405" w:rsidRPr="00423CCC">
        <w:rPr>
          <w:rFonts w:ascii="Arial" w:hAnsi="Arial" w:cs="Arial"/>
          <w:color w:val="000000" w:themeColor="text1"/>
          <w:lang w:val="en-US"/>
        </w:rPr>
        <w:t>FMDs were older</w:t>
      </w:r>
      <w:r w:rsidR="009E18C6" w:rsidRPr="00423CCC">
        <w:rPr>
          <w:rFonts w:ascii="Arial" w:hAnsi="Arial" w:cs="Arial"/>
          <w:color w:val="000000" w:themeColor="text1"/>
          <w:lang w:val="en-US"/>
        </w:rPr>
        <w:t xml:space="preserve">, </w:t>
      </w:r>
      <w:r w:rsidR="0077373A" w:rsidRPr="00423CCC">
        <w:rPr>
          <w:rFonts w:ascii="Arial" w:hAnsi="Arial" w:cs="Arial"/>
          <w:color w:val="000000" w:themeColor="text1"/>
          <w:lang w:val="en-US"/>
        </w:rPr>
        <w:t xml:space="preserve">had </w:t>
      </w:r>
      <w:r w:rsidR="00CD2405" w:rsidRPr="00423CCC">
        <w:rPr>
          <w:rFonts w:ascii="Arial" w:hAnsi="Arial" w:cs="Arial"/>
          <w:color w:val="000000" w:themeColor="text1"/>
          <w:lang w:val="en-US"/>
        </w:rPr>
        <w:t>more frequent tremor, non-neurological comorbidities</w:t>
      </w:r>
      <w:r w:rsidR="0037766F" w:rsidRPr="00423CCC">
        <w:rPr>
          <w:rFonts w:ascii="Arial" w:hAnsi="Arial" w:cs="Arial"/>
          <w:color w:val="000000" w:themeColor="text1"/>
          <w:lang w:val="en-US"/>
        </w:rPr>
        <w:t xml:space="preserve">, </w:t>
      </w:r>
      <w:r w:rsidR="007D25C0" w:rsidRPr="00423CCC">
        <w:rPr>
          <w:rFonts w:ascii="Arial" w:hAnsi="Arial" w:cs="Arial"/>
          <w:color w:val="000000" w:themeColor="text1"/>
          <w:lang w:val="en-US"/>
        </w:rPr>
        <w:t xml:space="preserve">paroxysmal </w:t>
      </w:r>
      <w:r w:rsidR="00CD2405" w:rsidRPr="00423CCC">
        <w:rPr>
          <w:rFonts w:ascii="Arial" w:hAnsi="Arial" w:cs="Arial"/>
          <w:color w:val="000000" w:themeColor="text1"/>
          <w:lang w:val="en-US"/>
        </w:rPr>
        <w:t>non-epileptic seizures, major depressive disorders, and benzodiazepine intake.</w:t>
      </w:r>
      <w:r w:rsidR="0077373A" w:rsidRPr="00423CCC">
        <w:rPr>
          <w:rFonts w:ascii="Arial" w:hAnsi="Arial" w:cs="Arial"/>
          <w:color w:val="000000" w:themeColor="text1"/>
          <w:lang w:val="en-US"/>
        </w:rPr>
        <w:t xml:space="preserve"> Multivariate regression analysis showed that diagnosis of </w:t>
      </w:r>
      <w:r w:rsidR="00FD40D9" w:rsidRPr="00423CCC">
        <w:rPr>
          <w:rFonts w:ascii="Arial" w:hAnsi="Arial" w:cs="Arial"/>
          <w:color w:val="000000" w:themeColor="text1"/>
          <w:lang w:val="en-US"/>
        </w:rPr>
        <w:t>comorbid-</w:t>
      </w:r>
      <w:r w:rsidR="0077373A" w:rsidRPr="00423CCC">
        <w:rPr>
          <w:rFonts w:ascii="Arial" w:hAnsi="Arial" w:cs="Arial"/>
          <w:color w:val="000000" w:themeColor="text1"/>
          <w:lang w:val="en-US"/>
        </w:rPr>
        <w:t xml:space="preserve">FMDs was more likely associated with </w:t>
      </w:r>
      <w:r w:rsidR="00A605D0" w:rsidRPr="00423CCC">
        <w:rPr>
          <w:rFonts w:ascii="Arial" w:hAnsi="Arial" w:cs="Arial"/>
          <w:color w:val="000000" w:themeColor="text1"/>
          <w:lang w:val="en-US"/>
        </w:rPr>
        <w:t xml:space="preserve">longer </w:t>
      </w:r>
      <w:r w:rsidR="00681A1B" w:rsidRPr="00423CCC">
        <w:rPr>
          <w:rFonts w:ascii="Arial" w:hAnsi="Arial" w:cs="Arial"/>
          <w:color w:val="000000" w:themeColor="text1"/>
          <w:lang w:val="en-US"/>
        </w:rPr>
        <w:t>time lag to reach the final diagnosis</w:t>
      </w:r>
      <w:r w:rsidR="0096573B" w:rsidRPr="00423CCC">
        <w:rPr>
          <w:rFonts w:ascii="Arial" w:hAnsi="Arial" w:cs="Arial"/>
          <w:color w:val="000000" w:themeColor="text1"/>
          <w:lang w:val="en-US"/>
        </w:rPr>
        <w:t xml:space="preserve"> of FMDs</w:t>
      </w:r>
      <w:r w:rsidR="0077373A" w:rsidRPr="00423CCC">
        <w:rPr>
          <w:rFonts w:ascii="Arial" w:hAnsi="Arial" w:cs="Arial"/>
          <w:color w:val="000000" w:themeColor="text1"/>
          <w:lang w:val="en-US"/>
        </w:rPr>
        <w:t>,</w:t>
      </w:r>
      <w:r w:rsidR="00ED5D5F" w:rsidRPr="00423CCC">
        <w:rPr>
          <w:rFonts w:ascii="Arial" w:hAnsi="Arial" w:cs="Arial"/>
          <w:color w:val="000000" w:themeColor="text1"/>
          <w:lang w:val="en-US"/>
        </w:rPr>
        <w:t xml:space="preserve"> presence of</w:t>
      </w:r>
      <w:r w:rsidR="0077373A" w:rsidRPr="00423CCC">
        <w:rPr>
          <w:rFonts w:ascii="Arial" w:hAnsi="Arial" w:cs="Arial"/>
          <w:color w:val="000000" w:themeColor="text1"/>
          <w:lang w:val="en-US"/>
        </w:rPr>
        <w:t xml:space="preserve"> tremor and non-neurological comorbidities.</w:t>
      </w:r>
    </w:p>
    <w:p w14:paraId="56377D6D" w14:textId="0A3712A4" w:rsidR="00B3508B" w:rsidRPr="00423CCC" w:rsidRDefault="00033EFE" w:rsidP="007352C2">
      <w:pPr>
        <w:spacing w:line="480" w:lineRule="auto"/>
        <w:contextualSpacing/>
        <w:jc w:val="both"/>
        <w:rPr>
          <w:rFonts w:ascii="Arial" w:hAnsi="Arial" w:cs="Arial"/>
          <w:color w:val="000000" w:themeColor="text1"/>
          <w:lang w:val="en-US"/>
        </w:rPr>
      </w:pPr>
      <w:r w:rsidRPr="00423CCC">
        <w:rPr>
          <w:rFonts w:ascii="Arial" w:hAnsi="Arial" w:cs="Arial"/>
          <w:b/>
          <w:bCs/>
          <w:color w:val="000000" w:themeColor="text1"/>
          <w:lang w:val="en-US"/>
        </w:rPr>
        <w:t>Conclusions</w:t>
      </w:r>
      <w:r w:rsidR="00403194" w:rsidRPr="00423CCC">
        <w:rPr>
          <w:rFonts w:ascii="Arial" w:hAnsi="Arial" w:cs="Arial"/>
          <w:b/>
          <w:bCs/>
          <w:color w:val="000000" w:themeColor="text1"/>
          <w:lang w:val="en-US"/>
        </w:rPr>
        <w:t>:</w:t>
      </w:r>
      <w:r w:rsidR="000741E0" w:rsidRPr="00423CCC">
        <w:rPr>
          <w:rFonts w:ascii="Arial" w:hAnsi="Arial" w:cs="Arial"/>
          <w:b/>
          <w:bCs/>
          <w:color w:val="000000" w:themeColor="text1"/>
          <w:lang w:val="en-US"/>
        </w:rPr>
        <w:t xml:space="preserve"> </w:t>
      </w:r>
      <w:r w:rsidR="00FD40D9" w:rsidRPr="00423CCC">
        <w:rPr>
          <w:rFonts w:ascii="Arial" w:hAnsi="Arial" w:cs="Arial"/>
          <w:color w:val="000000" w:themeColor="text1"/>
          <w:lang w:val="en-US"/>
        </w:rPr>
        <w:t>Our findings highlight the need of a prompt diagnosis of FMDs, given their relatively high frequency of associated neurological and non-neurological diseases.</w:t>
      </w:r>
      <w:r w:rsidR="00B3508B" w:rsidRPr="00423CCC">
        <w:rPr>
          <w:rFonts w:ascii="Arial" w:hAnsi="Arial" w:cs="Arial"/>
          <w:b/>
          <w:bCs/>
          <w:color w:val="000000" w:themeColor="text1"/>
          <w:lang w:val="en-US"/>
        </w:rPr>
        <w:br w:type="page"/>
      </w:r>
    </w:p>
    <w:p w14:paraId="29D3AE8B" w14:textId="0B550D4D" w:rsidR="008565D2" w:rsidRPr="00423CCC" w:rsidRDefault="007C5882" w:rsidP="00FC4877">
      <w:pPr>
        <w:pStyle w:val="Heading1"/>
      </w:pPr>
      <w:r w:rsidRPr="00423CCC">
        <w:lastRenderedPageBreak/>
        <w:t>INTRODUCTION</w:t>
      </w:r>
    </w:p>
    <w:p w14:paraId="6BA33E76" w14:textId="4962A19E" w:rsidR="000A74C7" w:rsidRPr="00423CCC" w:rsidRDefault="001D33C5" w:rsidP="007352C2">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 xml:space="preserve">Historically, functional </w:t>
      </w:r>
      <w:r w:rsidR="000E22D2" w:rsidRPr="00423CCC">
        <w:rPr>
          <w:rFonts w:ascii="Arial" w:hAnsi="Arial" w:cs="Arial"/>
          <w:color w:val="000000" w:themeColor="text1"/>
          <w:lang w:val="en-US"/>
        </w:rPr>
        <w:t xml:space="preserve">motor disorders (FMDs) </w:t>
      </w:r>
      <w:r w:rsidRPr="00423CCC">
        <w:rPr>
          <w:rFonts w:ascii="Arial" w:hAnsi="Arial" w:cs="Arial"/>
          <w:color w:val="000000" w:themeColor="text1"/>
          <w:lang w:val="en-US"/>
        </w:rPr>
        <w:t>have been stigmatized as disorders of “mind” as opposed to the so</w:t>
      </w:r>
      <w:r w:rsidR="00FB4E81" w:rsidRPr="00423CCC">
        <w:rPr>
          <w:rFonts w:ascii="Arial" w:hAnsi="Arial" w:cs="Arial"/>
          <w:color w:val="000000" w:themeColor="text1"/>
          <w:lang w:val="en-US"/>
        </w:rPr>
        <w:t>-</w:t>
      </w:r>
      <w:r w:rsidRPr="00423CCC">
        <w:rPr>
          <w:rFonts w:ascii="Arial" w:hAnsi="Arial" w:cs="Arial"/>
          <w:color w:val="000000" w:themeColor="text1"/>
          <w:lang w:val="en-US"/>
        </w:rPr>
        <w:t>called “organic” disorders</w:t>
      </w:r>
      <w:r w:rsidR="00363B4F" w:rsidRPr="00423CCC">
        <w:rPr>
          <w:rFonts w:ascii="Arial" w:hAnsi="Arial" w:cs="Arial"/>
          <w:color w:val="000000" w:themeColor="text1"/>
          <w:lang w:val="en-US"/>
        </w:rPr>
        <w:t>,</w:t>
      </w:r>
      <w:r w:rsidRPr="00423CCC">
        <w:rPr>
          <w:rFonts w:ascii="Arial" w:hAnsi="Arial" w:cs="Arial"/>
          <w:color w:val="000000" w:themeColor="text1"/>
          <w:lang w:val="en-US"/>
        </w:rPr>
        <w:t xml:space="preserve"> which were considered the quintessential “brain” disorders.</w:t>
      </w:r>
      <w:r w:rsidR="008876BD" w:rsidRPr="00423CCC">
        <w:rPr>
          <w:rFonts w:ascii="Arial" w:hAnsi="Arial" w:cs="Arial"/>
          <w:color w:val="000000" w:themeColor="text1"/>
          <w:lang w:val="en-US"/>
        </w:rPr>
        <w:t xml:space="preserve"> T</w:t>
      </w:r>
      <w:r w:rsidRPr="00423CCC">
        <w:rPr>
          <w:rFonts w:ascii="Arial" w:hAnsi="Arial" w:cs="Arial"/>
          <w:color w:val="000000" w:themeColor="text1"/>
          <w:lang w:val="en-US"/>
        </w:rPr>
        <w:t>his dichotomy is misleading for two main reasons: several abnormalities in brain networks associated with motor control, sensory integration and emotional processing have been demonstrated in people with FMD</w:t>
      </w:r>
      <w:r w:rsidR="00031A50" w:rsidRPr="00423CCC">
        <w:rPr>
          <w:rFonts w:ascii="Arial" w:hAnsi="Arial" w:cs="Arial"/>
          <w:color w:val="000000" w:themeColor="text1"/>
          <w:lang w:val="en-US"/>
        </w:rPr>
        <w:t>s</w:t>
      </w:r>
      <w:r w:rsidRPr="00423CCC">
        <w:rPr>
          <w:rFonts w:ascii="Arial" w:hAnsi="Arial" w:cs="Arial"/>
          <w:color w:val="000000" w:themeColor="text1"/>
          <w:lang w:val="en-US"/>
        </w:rPr>
        <w:fldChar w:fldCharType="begin">
          <w:fldData xml:space="preserve">PEVuZE5vdGU+PENpdGU+PEF1dGhvcj5Fc3BheTwvQXV0aG9yPjxZZWFyPjIwMTg8L1llYXI+PFJl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</w:fldData>
        </w:fldChar>
      </w:r>
      <w:r w:rsidR="007034D0" w:rsidRPr="00423CCC">
        <w:rPr>
          <w:rFonts w:ascii="Arial" w:hAnsi="Arial" w:cs="Arial"/>
          <w:color w:val="000000" w:themeColor="text1"/>
          <w:lang w:val="en-US"/>
        </w:rPr>
        <w:instrText xml:space="preserve"> ADDIN EN.CITE </w:instrText>
      </w:r>
      <w:r w:rsidR="007034D0" w:rsidRPr="00423CCC">
        <w:rPr>
          <w:rFonts w:ascii="Arial" w:hAnsi="Arial" w:cs="Arial"/>
          <w:color w:val="000000" w:themeColor="text1"/>
          <w:lang w:val="en-US"/>
        </w:rPr>
        <w:fldChar w:fldCharType="begin">
          <w:fldData xml:space="preserve">PEVuZE5vdGU+PENpdGU+PEF1dGhvcj5Fc3BheTwvQXV0aG9yPjxZZWFyPjIwMTg8L1llYXI+PFJl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</w:fldData>
        </w:fldChar>
      </w:r>
      <w:r w:rsidR="007034D0" w:rsidRPr="00423CCC">
        <w:rPr>
          <w:rFonts w:ascii="Arial" w:hAnsi="Arial" w:cs="Arial"/>
          <w:color w:val="000000" w:themeColor="text1"/>
          <w:lang w:val="en-US"/>
        </w:rPr>
        <w:instrText xml:space="preserve"> ADDIN EN.CITE.DATA </w:instrText>
      </w:r>
      <w:r w:rsidR="007034D0" w:rsidRPr="00423CCC">
        <w:rPr>
          <w:rFonts w:ascii="Arial" w:hAnsi="Arial" w:cs="Arial"/>
          <w:color w:val="000000" w:themeColor="text1"/>
          <w:lang w:val="en-US"/>
        </w:rPr>
      </w:r>
      <w:r w:rsidR="007034D0" w:rsidRPr="00423CCC">
        <w:rPr>
          <w:rFonts w:ascii="Arial" w:hAnsi="Arial" w:cs="Arial"/>
          <w:color w:val="000000" w:themeColor="text1"/>
          <w:lang w:val="en-US"/>
        </w:rPr>
        <w:fldChar w:fldCharType="end"/>
      </w:r>
      <w:r w:rsidRPr="00423CCC">
        <w:rPr>
          <w:rFonts w:ascii="Arial" w:hAnsi="Arial" w:cs="Arial"/>
          <w:color w:val="000000" w:themeColor="text1"/>
          <w:lang w:val="en-US"/>
        </w:rPr>
      </w:r>
      <w:r w:rsidRPr="00423CCC">
        <w:rPr>
          <w:rFonts w:ascii="Arial" w:hAnsi="Arial" w:cs="Arial"/>
          <w:color w:val="000000" w:themeColor="text1"/>
          <w:lang w:val="en-US"/>
        </w:rPr>
        <w:fldChar w:fldCharType="separate"/>
      </w:r>
      <w:r w:rsidR="007034D0" w:rsidRPr="00423CCC">
        <w:rPr>
          <w:rFonts w:ascii="Arial" w:hAnsi="Arial" w:cs="Arial"/>
          <w:noProof/>
          <w:color w:val="000000" w:themeColor="text1"/>
          <w:vertAlign w:val="superscript"/>
          <w:lang w:val="en-US"/>
        </w:rPr>
        <w:t>1, 2</w:t>
      </w:r>
      <w:r w:rsidRPr="00423CCC">
        <w:rPr>
          <w:rFonts w:ascii="Arial" w:hAnsi="Arial" w:cs="Arial"/>
          <w:color w:val="000000" w:themeColor="text1"/>
          <w:lang w:val="en-US"/>
        </w:rPr>
        <w:fldChar w:fldCharType="end"/>
      </w:r>
      <w:r w:rsidRPr="00423CCC">
        <w:rPr>
          <w:rFonts w:ascii="Arial" w:hAnsi="Arial" w:cs="Arial"/>
          <w:color w:val="000000" w:themeColor="text1"/>
          <w:lang w:val="en-US"/>
        </w:rPr>
        <w:t>;</w:t>
      </w:r>
      <w:r w:rsidR="00FB4E81" w:rsidRPr="00423CCC">
        <w:rPr>
          <w:rFonts w:ascii="Arial" w:hAnsi="Arial" w:cs="Arial"/>
          <w:color w:val="000000" w:themeColor="text1"/>
          <w:lang w:val="en-US"/>
        </w:rPr>
        <w:t xml:space="preserve"> </w:t>
      </w:r>
      <w:r w:rsidRPr="00423CCC">
        <w:rPr>
          <w:rFonts w:ascii="Arial" w:hAnsi="Arial" w:cs="Arial"/>
          <w:color w:val="000000" w:themeColor="text1"/>
          <w:lang w:val="en-US"/>
        </w:rPr>
        <w:t>the b</w:t>
      </w:r>
      <w:r w:rsidR="00CA2CFB" w:rsidRPr="00423CCC">
        <w:rPr>
          <w:rFonts w:ascii="Arial" w:hAnsi="Arial" w:cs="Arial"/>
          <w:color w:val="000000" w:themeColor="text1"/>
          <w:lang w:val="en-US"/>
        </w:rPr>
        <w:t>oundaries</w:t>
      </w:r>
      <w:r w:rsidRPr="00423CCC">
        <w:rPr>
          <w:rFonts w:ascii="Arial" w:hAnsi="Arial" w:cs="Arial"/>
          <w:color w:val="000000" w:themeColor="text1"/>
          <w:lang w:val="en-US"/>
        </w:rPr>
        <w:t xml:space="preserve"> between FMDs and other neurological disorders have become less defined</w:t>
      </w:r>
      <w:r w:rsidR="00D81DE6" w:rsidRPr="00423CCC">
        <w:rPr>
          <w:rFonts w:ascii="Arial" w:hAnsi="Arial" w:cs="Arial"/>
          <w:color w:val="000000" w:themeColor="text1"/>
          <w:lang w:val="en-US"/>
        </w:rPr>
        <w:t>,</w:t>
      </w:r>
      <w:r w:rsidRPr="00423CCC">
        <w:rPr>
          <w:rFonts w:ascii="Arial" w:hAnsi="Arial" w:cs="Arial"/>
          <w:color w:val="000000" w:themeColor="text1"/>
          <w:lang w:val="en-US"/>
        </w:rPr>
        <w:t xml:space="preserve"> as FMDs</w:t>
      </w:r>
      <w:r w:rsidR="00102A89" w:rsidRPr="00423CCC">
        <w:rPr>
          <w:rFonts w:ascii="Arial" w:hAnsi="Arial" w:cs="Arial"/>
          <w:color w:val="000000" w:themeColor="text1"/>
          <w:lang w:val="en-US"/>
        </w:rPr>
        <w:t xml:space="preserve"> </w:t>
      </w:r>
      <w:r w:rsidR="00B67982" w:rsidRPr="00423CCC">
        <w:rPr>
          <w:rFonts w:ascii="Arial" w:hAnsi="Arial" w:cs="Arial"/>
          <w:color w:val="000000" w:themeColor="text1"/>
          <w:lang w:val="en-US"/>
        </w:rPr>
        <w:t>may co-exist with other neurological disorders such as epilepsy</w:t>
      </w:r>
      <w:r w:rsidR="0049223D" w:rsidRPr="00423CCC">
        <w:rPr>
          <w:rFonts w:ascii="Arial" w:hAnsi="Arial" w:cs="Arial"/>
          <w:color w:val="000000" w:themeColor="text1"/>
          <w:lang w:val="en-US"/>
        </w:rPr>
        <w:fldChar w:fldCharType="begin"/>
      </w:r>
      <w:r w:rsidR="007034D0" w:rsidRPr="00423CCC">
        <w:rPr>
          <w:rFonts w:ascii="Arial" w:hAnsi="Arial" w:cs="Arial"/>
          <w:color w:val="000000" w:themeColor="text1"/>
          <w:lang w:val="en-US"/>
        </w:rPr>
        <w:instrText xml:space="preserve"> ADDIN EN.CITE &lt;EndNote&gt;&lt;Cite&gt;&lt;Author&gt;Yon&lt;/Author&gt;&lt;Year&gt;2020&lt;/Year&gt;&lt;RecNum&gt;7&lt;/RecNum&gt;&lt;DisplayText&gt;&lt;style face="superscript"&gt;3&lt;/style&gt;&lt;/DisplayText&gt;&lt;record&gt;&lt;rec-number&gt;7&lt;/rec-number&gt;&lt;foreign-keys&gt;&lt;key app="EN" db-id="s5daew05gwtdz4ea2vo5w5xi0r0efwt0peex" timestamp="1591614215" guid="77f53d9a-4e6e-4780-a83a-43b039ac7101"&gt;7&lt;/key&gt;&lt;/foreign-keys&gt;&lt;ref-type name="Journal Article"&gt;17&lt;/ref-type&gt;&lt;contributors&gt;&lt;authors&gt;&lt;author&gt;Yon, M. I.&lt;/author&gt;&lt;author&gt;Azman, F.&lt;/author&gt;&lt;author&gt;Tezer, F. I.&lt;/author&gt;&lt;author&gt;Saygi, S.&lt;/author&gt;&lt;/authors&gt;&lt;/contributors&gt;&lt;auth-address&gt;Hacettepe Univ, Sch Med, Dept Neurol, Ankara, Turkey&lt;/auth-address&gt;&lt;titles&gt;&lt;title&gt;The coexistence of psychogenic nonepileptic and epileptic seizures in the same patient is more frequent than expected: Is there any clinical feature for defining these patients?&lt;/title&gt;&lt;secondary-title&gt;Epilepsy &amp;amp; Behavior&lt;/secondary-title&gt;&lt;alt-title&gt;Epilepsy Behav&lt;/alt-title&gt;&lt;/titles&gt;&lt;periodical&gt;&lt;full-title&gt;Epilepsy &amp;amp; Behavior&lt;/full-title&gt;&lt;abbr-1&gt;Epilepsy Behav&lt;/abbr-1&gt;&lt;/periodical&gt;&lt;alt-periodical&gt;&lt;full-title&gt;Epilepsy &amp;amp; Behavior&lt;/full-title&gt;&lt;abbr-1&gt;Epilepsy Behav&lt;/abbr-1&gt;&lt;/alt-periodical&gt;&lt;volume&gt;105&lt;/volume&gt;&lt;keywords&gt;&lt;keyword&gt;psychogenic nonepileptic seizures&lt;/keyword&gt;&lt;keyword&gt;pnes&lt;/keyword&gt;&lt;keyword&gt;coexistence&lt;/keyword&gt;&lt;keyword&gt;epilepsy risk factors&lt;/keyword&gt;&lt;keyword&gt;video-eeg&lt;/keyword&gt;&lt;keyword&gt;diagnosis&lt;/keyword&gt;&lt;/keywords&gt;&lt;dates&gt;&lt;year&gt;2020&lt;/year&gt;&lt;pub-dates&gt;&lt;date&gt;Apr&lt;/date&gt;&lt;/pub-dates&gt;&lt;/dates&gt;&lt;isbn&gt;1525-5050&lt;/isbn&gt;&lt;accession-num&gt;WOS:000522387700025&lt;/accession-num&gt;&lt;urls&gt;&lt;related-urls&gt;&lt;url&gt;&amp;lt;Go to ISI&amp;gt;://WOS:000522387700025&lt;/url&gt;&lt;/related-urls&gt;&lt;/urls&gt;&lt;electronic-resource-num&gt;UNSP 106940&amp;#xD;10.1016/j.yebeh.2020.106940&lt;/electronic-resource-num&gt;&lt;language&gt;English&lt;/language&gt;&lt;/record&gt;&lt;/Cite&gt;&lt;/EndNote&gt;</w:instrText>
      </w:r>
      <w:r w:rsidR="0049223D" w:rsidRPr="00423CCC">
        <w:rPr>
          <w:rFonts w:ascii="Arial" w:hAnsi="Arial" w:cs="Arial"/>
          <w:color w:val="000000" w:themeColor="text1"/>
          <w:lang w:val="en-US"/>
        </w:rPr>
        <w:fldChar w:fldCharType="separate"/>
      </w:r>
      <w:r w:rsidR="007034D0" w:rsidRPr="00423CCC">
        <w:rPr>
          <w:rFonts w:ascii="Arial" w:hAnsi="Arial" w:cs="Arial"/>
          <w:noProof/>
          <w:color w:val="000000" w:themeColor="text1"/>
          <w:vertAlign w:val="superscript"/>
          <w:lang w:val="en-US"/>
        </w:rPr>
        <w:t>3</w:t>
      </w:r>
      <w:r w:rsidR="0049223D" w:rsidRPr="00423CCC">
        <w:rPr>
          <w:rFonts w:ascii="Arial" w:hAnsi="Arial" w:cs="Arial"/>
          <w:color w:val="000000" w:themeColor="text1"/>
          <w:lang w:val="en-US"/>
        </w:rPr>
        <w:fldChar w:fldCharType="end"/>
      </w:r>
      <w:r w:rsidR="0049223D" w:rsidRPr="00423CCC">
        <w:rPr>
          <w:rFonts w:ascii="Arial" w:hAnsi="Arial" w:cs="Arial"/>
          <w:color w:val="000000" w:themeColor="text1"/>
          <w:lang w:val="en-US"/>
        </w:rPr>
        <w:t xml:space="preserve">, </w:t>
      </w:r>
      <w:r w:rsidR="00BD41F9" w:rsidRPr="00423CCC">
        <w:rPr>
          <w:rFonts w:ascii="Arial" w:hAnsi="Arial" w:cs="Arial"/>
          <w:color w:val="000000" w:themeColor="text1"/>
          <w:lang w:val="en-US"/>
        </w:rPr>
        <w:t>P</w:t>
      </w:r>
      <w:r w:rsidR="0049223D" w:rsidRPr="00423CCC">
        <w:rPr>
          <w:rFonts w:ascii="Arial" w:hAnsi="Arial" w:cs="Arial"/>
          <w:color w:val="000000" w:themeColor="text1"/>
          <w:lang w:val="en-US"/>
        </w:rPr>
        <w:t>arkinson’s disease (PD)</w:t>
      </w:r>
      <w:r w:rsidR="00FC4877" w:rsidRPr="00423CCC">
        <w:rPr>
          <w:rFonts w:ascii="Arial" w:hAnsi="Arial" w:cs="Arial"/>
          <w:color w:val="000000" w:themeColor="text1"/>
          <w:lang w:val="en-US"/>
        </w:rPr>
        <w:fldChar w:fldCharType="begin">
          <w:fldData xml:space="preserve">PEVuZE5vdGU+PENpdGU+PEF1dGhvcj5Ba2thb3VpPC9BdXRob3I+PFllYXI+MjAxOTwvWWVhcj48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</w:fldData>
        </w:fldChar>
      </w:r>
      <w:r w:rsidR="007034D0" w:rsidRPr="00423CCC">
        <w:rPr>
          <w:rFonts w:ascii="Arial" w:hAnsi="Arial" w:cs="Arial"/>
          <w:color w:val="000000" w:themeColor="text1"/>
          <w:lang w:val="en-US"/>
        </w:rPr>
        <w:instrText xml:space="preserve"> ADDIN EN.CITE </w:instrText>
      </w:r>
      <w:r w:rsidR="007034D0" w:rsidRPr="00423CCC">
        <w:rPr>
          <w:rFonts w:ascii="Arial" w:hAnsi="Arial" w:cs="Arial"/>
          <w:color w:val="000000" w:themeColor="text1"/>
          <w:lang w:val="en-US"/>
        </w:rPr>
        <w:fldChar w:fldCharType="begin">
          <w:fldData xml:space="preserve">PEVuZE5vdGU+PENpdGU+PEF1dGhvcj5Ba2thb3VpPC9BdXRob3I+PFllYXI+MjAxOTwvWWVhcj48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</w:fldData>
        </w:fldChar>
      </w:r>
      <w:r w:rsidR="007034D0" w:rsidRPr="00423CCC">
        <w:rPr>
          <w:rFonts w:ascii="Arial" w:hAnsi="Arial" w:cs="Arial"/>
          <w:color w:val="000000" w:themeColor="text1"/>
          <w:lang w:val="en-US"/>
        </w:rPr>
        <w:instrText xml:space="preserve"> ADDIN EN.CITE.DATA </w:instrText>
      </w:r>
      <w:r w:rsidR="007034D0" w:rsidRPr="00423CCC">
        <w:rPr>
          <w:rFonts w:ascii="Arial" w:hAnsi="Arial" w:cs="Arial"/>
          <w:color w:val="000000" w:themeColor="text1"/>
          <w:lang w:val="en-US"/>
        </w:rPr>
      </w:r>
      <w:r w:rsidR="007034D0" w:rsidRPr="00423CCC">
        <w:rPr>
          <w:rFonts w:ascii="Arial" w:hAnsi="Arial" w:cs="Arial"/>
          <w:color w:val="000000" w:themeColor="text1"/>
          <w:lang w:val="en-US"/>
        </w:rPr>
        <w:fldChar w:fldCharType="end"/>
      </w:r>
      <w:r w:rsidR="00FC4877" w:rsidRPr="00423CCC">
        <w:rPr>
          <w:rFonts w:ascii="Arial" w:hAnsi="Arial" w:cs="Arial"/>
          <w:color w:val="000000" w:themeColor="text1"/>
          <w:lang w:val="en-US"/>
        </w:rPr>
      </w:r>
      <w:r w:rsidR="00FC4877" w:rsidRPr="00423CCC">
        <w:rPr>
          <w:rFonts w:ascii="Arial" w:hAnsi="Arial" w:cs="Arial"/>
          <w:color w:val="000000" w:themeColor="text1"/>
          <w:lang w:val="en-US"/>
        </w:rPr>
        <w:fldChar w:fldCharType="separate"/>
      </w:r>
      <w:r w:rsidR="007034D0" w:rsidRPr="00423CCC">
        <w:rPr>
          <w:rFonts w:ascii="Arial" w:hAnsi="Arial" w:cs="Arial"/>
          <w:noProof/>
          <w:color w:val="000000" w:themeColor="text1"/>
          <w:vertAlign w:val="superscript"/>
          <w:lang w:val="en-US"/>
        </w:rPr>
        <w:t>4-7</w:t>
      </w:r>
      <w:r w:rsidR="00FC4877" w:rsidRPr="00423CCC">
        <w:rPr>
          <w:rFonts w:ascii="Arial" w:hAnsi="Arial" w:cs="Arial"/>
          <w:color w:val="000000" w:themeColor="text1"/>
          <w:lang w:val="en-US"/>
        </w:rPr>
        <w:fldChar w:fldCharType="end"/>
      </w:r>
      <w:r w:rsidR="00FC4877" w:rsidRPr="00423CCC">
        <w:rPr>
          <w:rFonts w:ascii="Arial" w:hAnsi="Arial" w:cs="Arial"/>
          <w:color w:val="000000" w:themeColor="text1"/>
          <w:lang w:val="en-US"/>
        </w:rPr>
        <w:t xml:space="preserve">, </w:t>
      </w:r>
      <w:r w:rsidR="00BD41F9" w:rsidRPr="00423CCC">
        <w:rPr>
          <w:rFonts w:ascii="Arial" w:hAnsi="Arial" w:cs="Arial"/>
          <w:color w:val="000000" w:themeColor="text1"/>
          <w:lang w:val="en-US"/>
        </w:rPr>
        <w:t>m</w:t>
      </w:r>
      <w:r w:rsidR="00B67982" w:rsidRPr="00423CCC">
        <w:rPr>
          <w:rFonts w:ascii="Arial" w:hAnsi="Arial" w:cs="Arial"/>
          <w:color w:val="000000" w:themeColor="text1"/>
          <w:lang w:val="en-US"/>
        </w:rPr>
        <w:t xml:space="preserve">ultiple </w:t>
      </w:r>
      <w:r w:rsidR="00BD41F9" w:rsidRPr="00423CCC">
        <w:rPr>
          <w:rFonts w:ascii="Arial" w:hAnsi="Arial" w:cs="Arial"/>
          <w:color w:val="000000" w:themeColor="text1"/>
          <w:lang w:val="en-US"/>
        </w:rPr>
        <w:t>s</w:t>
      </w:r>
      <w:r w:rsidR="00B67982" w:rsidRPr="00423CCC">
        <w:rPr>
          <w:rFonts w:ascii="Arial" w:hAnsi="Arial" w:cs="Arial"/>
          <w:color w:val="000000" w:themeColor="text1"/>
          <w:lang w:val="en-US"/>
        </w:rPr>
        <w:t>clerosis</w:t>
      </w:r>
      <w:r w:rsidR="00983D7B" w:rsidRPr="00423CCC">
        <w:rPr>
          <w:rFonts w:ascii="Arial" w:hAnsi="Arial" w:cs="Arial"/>
          <w:color w:val="000000" w:themeColor="text1"/>
          <w:lang w:val="en-US"/>
        </w:rPr>
        <w:fldChar w:fldCharType="begin">
          <w:fldData xml:space="preserve">PEVuZE5vdGU+PENpdGU+PEF1dGhvcj5TdG9uZTwvQXV0aG9yPjxZZWFyPjIwMTI8L1llYXI+PFJl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</w:fldData>
        </w:fldChar>
      </w:r>
      <w:r w:rsidR="007034D0" w:rsidRPr="00423CCC">
        <w:rPr>
          <w:rFonts w:ascii="Arial" w:hAnsi="Arial" w:cs="Arial"/>
          <w:color w:val="000000" w:themeColor="text1"/>
          <w:lang w:val="en-US"/>
        </w:rPr>
        <w:instrText xml:space="preserve"> ADDIN EN.CITE </w:instrText>
      </w:r>
      <w:r w:rsidR="007034D0" w:rsidRPr="00423CCC">
        <w:rPr>
          <w:rFonts w:ascii="Arial" w:hAnsi="Arial" w:cs="Arial"/>
          <w:color w:val="000000" w:themeColor="text1"/>
          <w:lang w:val="en-US"/>
        </w:rPr>
        <w:fldChar w:fldCharType="begin">
          <w:fldData xml:space="preserve">PEVuZE5vdGU+PENpdGU+PEF1dGhvcj5TdG9uZTwvQXV0aG9yPjxZZWFyPjIwMTI8L1llYXI+PFJl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</w:fldData>
        </w:fldChar>
      </w:r>
      <w:r w:rsidR="007034D0" w:rsidRPr="00423CCC">
        <w:rPr>
          <w:rFonts w:ascii="Arial" w:hAnsi="Arial" w:cs="Arial"/>
          <w:color w:val="000000" w:themeColor="text1"/>
          <w:lang w:val="en-US"/>
        </w:rPr>
        <w:instrText xml:space="preserve"> ADDIN EN.CITE.DATA </w:instrText>
      </w:r>
      <w:r w:rsidR="007034D0" w:rsidRPr="00423CCC">
        <w:rPr>
          <w:rFonts w:ascii="Arial" w:hAnsi="Arial" w:cs="Arial"/>
          <w:color w:val="000000" w:themeColor="text1"/>
          <w:lang w:val="en-US"/>
        </w:rPr>
      </w:r>
      <w:r w:rsidR="007034D0" w:rsidRPr="00423CCC">
        <w:rPr>
          <w:rFonts w:ascii="Arial" w:hAnsi="Arial" w:cs="Arial"/>
          <w:color w:val="000000" w:themeColor="text1"/>
          <w:lang w:val="en-US"/>
        </w:rPr>
        <w:fldChar w:fldCharType="end"/>
      </w:r>
      <w:r w:rsidR="00983D7B" w:rsidRPr="00423CCC">
        <w:rPr>
          <w:rFonts w:ascii="Arial" w:hAnsi="Arial" w:cs="Arial"/>
          <w:color w:val="000000" w:themeColor="text1"/>
          <w:lang w:val="en-US"/>
        </w:rPr>
      </w:r>
      <w:r w:rsidR="00983D7B" w:rsidRPr="00423CCC">
        <w:rPr>
          <w:rFonts w:ascii="Arial" w:hAnsi="Arial" w:cs="Arial"/>
          <w:color w:val="000000" w:themeColor="text1"/>
          <w:lang w:val="en-US"/>
        </w:rPr>
        <w:fldChar w:fldCharType="separate"/>
      </w:r>
      <w:r w:rsidR="007034D0" w:rsidRPr="00423CCC">
        <w:rPr>
          <w:rFonts w:ascii="Arial" w:hAnsi="Arial" w:cs="Arial"/>
          <w:noProof/>
          <w:color w:val="000000" w:themeColor="text1"/>
          <w:vertAlign w:val="superscript"/>
          <w:lang w:val="en-US"/>
        </w:rPr>
        <w:t>8</w:t>
      </w:r>
      <w:r w:rsidR="00983D7B" w:rsidRPr="00423CCC">
        <w:rPr>
          <w:rFonts w:ascii="Arial" w:hAnsi="Arial" w:cs="Arial"/>
          <w:color w:val="000000" w:themeColor="text1"/>
          <w:lang w:val="en-US"/>
        </w:rPr>
        <w:fldChar w:fldCharType="end"/>
      </w:r>
      <w:r w:rsidR="00983D7B" w:rsidRPr="00423CCC">
        <w:rPr>
          <w:rFonts w:ascii="Arial" w:hAnsi="Arial" w:cs="Arial"/>
          <w:color w:val="000000" w:themeColor="text1"/>
          <w:lang w:val="en-US"/>
        </w:rPr>
        <w:t xml:space="preserve">, </w:t>
      </w:r>
      <w:r w:rsidR="00B67982" w:rsidRPr="00423CCC">
        <w:rPr>
          <w:rFonts w:ascii="Arial" w:hAnsi="Arial" w:cs="Arial"/>
          <w:color w:val="000000" w:themeColor="text1"/>
          <w:lang w:val="en-US"/>
        </w:rPr>
        <w:t>and stroke</w:t>
      </w:r>
      <w:r w:rsidR="00983D7B" w:rsidRPr="00423CCC">
        <w:rPr>
          <w:rFonts w:ascii="Arial" w:hAnsi="Arial" w:cs="Arial"/>
          <w:color w:val="000000" w:themeColor="text1"/>
          <w:lang w:val="en-US"/>
        </w:rPr>
        <w:fldChar w:fldCharType="begin"/>
      </w:r>
      <w:r w:rsidR="007034D0" w:rsidRPr="00423CCC">
        <w:rPr>
          <w:rFonts w:ascii="Arial" w:hAnsi="Arial" w:cs="Arial"/>
          <w:color w:val="000000" w:themeColor="text1"/>
          <w:lang w:val="en-US"/>
        </w:rPr>
        <w:instrText xml:space="preserve"> ADDIN EN.CITE &lt;EndNote&gt;&lt;Cite&gt;&lt;Author&gt;Jones&lt;/Author&gt;&lt;Year&gt;2020&lt;/Year&gt;&lt;RecNum&gt;55&lt;/RecNum&gt;&lt;DisplayText&gt;&lt;style face="superscript"&gt;9&lt;/style&gt;&lt;/DisplayText&gt;&lt;record&gt;&lt;rec-number&gt;55&lt;/rec-number&gt;&lt;foreign-keys&gt;&lt;key app="EN" db-id="s5daew05gwtdz4ea2vo5w5xi0r0efwt0peex" timestamp="1594373063" guid="e1eca041-c311-473a-987b-c776ef324e6b"&gt;55&lt;/key&gt;&lt;/foreign-keys&gt;&lt;ref-type name="Journal Article"&gt;17&lt;/ref-type&gt;&lt;contributors&gt;&lt;authors&gt;&lt;author&gt;Jones, A.&lt;/author&gt;&lt;author&gt;Smakowski, A.&lt;/author&gt;&lt;author&gt;O&amp;apos;Connell, N.&lt;/author&gt;&lt;author&gt;Chalder, T.&lt;/author&gt;&lt;author&gt;David, A. S.&lt;/author&gt;&lt;/authors&gt;&lt;/contributors&gt;&lt;auth-address&gt;Department of Psychological Medicine, King&amp;apos;s College London, United Kingdom.&amp;#xD;Persitent Physical Symptoms Clinical Research and Treatment Unit, South London and Maudsley NHS Foundation Trust, United Kingdom.&amp;#xD;Department of Public Health and Primary Care, Institute of Population Health, Trinity College Dublin, Ireland.&amp;#xD;UCL Institute of Mental Health, University College London, United Kingdom. Electronic address: anthony.s.david@ucl.ac.uk.&lt;/auth-address&gt;&lt;titles&gt;&lt;title&gt;Functional stroke symptoms: A prospective observational case series&lt;/title&gt;&lt;secondary-title&gt;J Psychosom Res&lt;/secondary-title&gt;&lt;/titles&gt;&lt;periodical&gt;&lt;full-title&gt;Journal of Psychosomatic Research&lt;/full-title&gt;&lt;abbr-1&gt;J Psychosom Res&lt;/abbr-1&gt;&lt;/periodical&gt;&lt;pages&gt;109972&lt;/pages&gt;&lt;volume&gt;132&lt;/volume&gt;&lt;edition&gt;2020/03/04&lt;/edition&gt;&lt;keywords&gt;&lt;keyword&gt;Case series&lt;/keyword&gt;&lt;keyword&gt;Functional neurological symptoms&lt;/keyword&gt;&lt;keyword&gt;Observational&lt;/keyword&gt;&lt;keyword&gt;Prospective&lt;/keyword&gt;&lt;keyword&gt;Stroke&lt;/keyword&gt;&lt;/keywords&gt;&lt;dates&gt;&lt;year&gt;2020&lt;/year&gt;&lt;pub-dates&gt;&lt;date&gt;May&lt;/date&gt;&lt;/pub-dates&gt;&lt;/dates&gt;&lt;isbn&gt;1879-1360 (Electronic)&amp;#xD;0022-3999 (Linking)&lt;/isbn&gt;&lt;accession-num&gt;32126339&lt;/accession-num&gt;&lt;urls&gt;&lt;related-urls&gt;&lt;url&gt;https://www.ncbi.nlm.nih.gov/pubmed/32126339&lt;/url&gt;&lt;/related-urls&gt;&lt;/urls&gt;&lt;electronic-resource-num&gt;10.1016/j.jpsychores.2020.109972&lt;/electronic-resource-num&gt;&lt;/record&gt;&lt;/Cite&gt;&lt;/EndNote&gt;</w:instrText>
      </w:r>
      <w:r w:rsidR="00983D7B" w:rsidRPr="00423CCC">
        <w:rPr>
          <w:rFonts w:ascii="Arial" w:hAnsi="Arial" w:cs="Arial"/>
          <w:color w:val="000000" w:themeColor="text1"/>
          <w:lang w:val="en-US"/>
        </w:rPr>
        <w:fldChar w:fldCharType="separate"/>
      </w:r>
      <w:r w:rsidR="007034D0" w:rsidRPr="00423CCC">
        <w:rPr>
          <w:rFonts w:ascii="Arial" w:hAnsi="Arial" w:cs="Arial"/>
          <w:noProof/>
          <w:color w:val="000000" w:themeColor="text1"/>
          <w:vertAlign w:val="superscript"/>
          <w:lang w:val="en-US"/>
        </w:rPr>
        <w:t>9</w:t>
      </w:r>
      <w:r w:rsidR="00983D7B" w:rsidRPr="00423CCC">
        <w:rPr>
          <w:rFonts w:ascii="Arial" w:hAnsi="Arial" w:cs="Arial"/>
          <w:color w:val="000000" w:themeColor="text1"/>
          <w:lang w:val="en-US"/>
        </w:rPr>
        <w:fldChar w:fldCharType="end"/>
      </w:r>
      <w:r w:rsidRPr="00423CCC">
        <w:rPr>
          <w:rFonts w:ascii="Arial" w:hAnsi="Arial" w:cs="Arial"/>
          <w:color w:val="000000" w:themeColor="text1"/>
          <w:lang w:val="en-US"/>
        </w:rPr>
        <w:t>.</w:t>
      </w:r>
    </w:p>
    <w:p w14:paraId="13D59CF5" w14:textId="09F1A726" w:rsidR="00233760" w:rsidRPr="00423CCC" w:rsidRDefault="0058140D" w:rsidP="007352C2">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The association between specific FMDs and neurological disorders is growingly reported.</w:t>
      </w:r>
      <w:r w:rsidR="00233760" w:rsidRPr="00423CCC">
        <w:rPr>
          <w:rFonts w:ascii="Arial" w:hAnsi="Arial" w:cs="Arial"/>
          <w:color w:val="000000" w:themeColor="text1"/>
          <w:lang w:val="en-US"/>
        </w:rPr>
        <w:t xml:space="preserve"> A prospective study found that </w:t>
      </w:r>
      <w:r w:rsidR="00472D9C" w:rsidRPr="00423CCC">
        <w:rPr>
          <w:rFonts w:ascii="Arial" w:hAnsi="Arial" w:cs="Arial"/>
          <w:color w:val="000000" w:themeColor="text1"/>
          <w:lang w:val="en-US"/>
        </w:rPr>
        <w:t>19</w:t>
      </w:r>
      <w:r w:rsidR="00233760" w:rsidRPr="00423CCC">
        <w:rPr>
          <w:rFonts w:ascii="Arial" w:hAnsi="Arial" w:cs="Arial"/>
          <w:color w:val="000000" w:themeColor="text1"/>
          <w:lang w:val="en-US"/>
        </w:rPr>
        <w:t xml:space="preserve">.6% </w:t>
      </w:r>
      <w:r w:rsidR="00472D9C" w:rsidRPr="00423CCC">
        <w:rPr>
          <w:rFonts w:ascii="Arial" w:hAnsi="Arial" w:cs="Arial"/>
          <w:color w:val="000000" w:themeColor="text1"/>
          <w:lang w:val="en-US"/>
        </w:rPr>
        <w:t xml:space="preserve">and 8.9% </w:t>
      </w:r>
      <w:r w:rsidR="00233760" w:rsidRPr="00423CCC">
        <w:rPr>
          <w:rFonts w:ascii="Arial" w:hAnsi="Arial" w:cs="Arial"/>
          <w:color w:val="000000" w:themeColor="text1"/>
          <w:lang w:val="en-US"/>
        </w:rPr>
        <w:t xml:space="preserve">of patients </w:t>
      </w:r>
      <w:r w:rsidR="00472D9C" w:rsidRPr="00423CCC">
        <w:rPr>
          <w:rFonts w:ascii="Arial" w:hAnsi="Arial" w:cs="Arial"/>
          <w:color w:val="000000" w:themeColor="text1"/>
          <w:lang w:val="en-US"/>
        </w:rPr>
        <w:t xml:space="preserve">assessed in an emergency department </w:t>
      </w:r>
      <w:r w:rsidR="00233760" w:rsidRPr="00423CCC">
        <w:rPr>
          <w:rFonts w:ascii="Arial" w:hAnsi="Arial" w:cs="Arial"/>
          <w:color w:val="000000" w:themeColor="text1"/>
          <w:lang w:val="en-US"/>
        </w:rPr>
        <w:t xml:space="preserve">had </w:t>
      </w:r>
      <w:r w:rsidR="00472D9C" w:rsidRPr="00423CCC">
        <w:rPr>
          <w:rFonts w:ascii="Arial" w:hAnsi="Arial" w:cs="Arial"/>
          <w:color w:val="000000" w:themeColor="text1"/>
          <w:lang w:val="en-US"/>
        </w:rPr>
        <w:t xml:space="preserve">comorbid </w:t>
      </w:r>
      <w:r w:rsidR="00233760" w:rsidRPr="00423CCC">
        <w:rPr>
          <w:rFonts w:ascii="Arial" w:hAnsi="Arial" w:cs="Arial"/>
          <w:color w:val="000000" w:themeColor="text1"/>
          <w:lang w:val="en-US"/>
        </w:rPr>
        <w:t xml:space="preserve">functional </w:t>
      </w:r>
      <w:r w:rsidR="00472D9C" w:rsidRPr="00423CCC">
        <w:rPr>
          <w:rFonts w:ascii="Arial" w:hAnsi="Arial" w:cs="Arial"/>
          <w:color w:val="000000" w:themeColor="text1"/>
          <w:lang w:val="en-US"/>
        </w:rPr>
        <w:t xml:space="preserve">symptoms </w:t>
      </w:r>
      <w:r w:rsidR="00233760" w:rsidRPr="00423CCC">
        <w:rPr>
          <w:rFonts w:ascii="Arial" w:hAnsi="Arial" w:cs="Arial"/>
          <w:color w:val="000000" w:themeColor="text1"/>
          <w:lang w:val="en-US"/>
        </w:rPr>
        <w:t xml:space="preserve">in addition to </w:t>
      </w:r>
      <w:r w:rsidR="00472D9C" w:rsidRPr="00423CCC">
        <w:rPr>
          <w:rFonts w:ascii="Arial" w:hAnsi="Arial" w:cs="Arial"/>
          <w:color w:val="000000" w:themeColor="text1"/>
          <w:lang w:val="en-US"/>
        </w:rPr>
        <w:t>respectively stroke and migraine</w:t>
      </w:r>
      <w:r w:rsidR="00233760" w:rsidRPr="00423CCC">
        <w:rPr>
          <w:rFonts w:ascii="Arial" w:hAnsi="Arial" w:cs="Arial"/>
          <w:color w:val="000000" w:themeColor="text1"/>
          <w:lang w:val="en-US"/>
        </w:rPr>
        <w:fldChar w:fldCharType="begin"/>
      </w:r>
      <w:r w:rsidR="007034D0" w:rsidRPr="00423CCC">
        <w:rPr>
          <w:rFonts w:ascii="Arial" w:hAnsi="Arial" w:cs="Arial"/>
          <w:color w:val="000000" w:themeColor="text1"/>
          <w:lang w:val="en-US"/>
        </w:rPr>
        <w:instrText xml:space="preserve"> ADDIN EN.CITE &lt;EndNote&gt;&lt;Cite&gt;&lt;Author&gt;Jones&lt;/Author&gt;&lt;Year&gt;2020&lt;/Year&gt;&lt;RecNum&gt;55&lt;/RecNum&gt;&lt;DisplayText&gt;&lt;style face="superscript"&gt;9&lt;/style&gt;&lt;/DisplayText&gt;&lt;record&gt;&lt;rec-number&gt;55&lt;/rec-number&gt;&lt;foreign-keys&gt;&lt;key app="EN" db-id="s5daew05gwtdz4ea2vo5w5xi0r0efwt0peex" timestamp="1594373063" guid="e1eca041-c311-473a-987b-c776ef324e6b"&gt;55&lt;/key&gt;&lt;/foreign-keys&gt;&lt;ref-type name="Journal Article"&gt;17&lt;/ref-type&gt;&lt;contributors&gt;&lt;authors&gt;&lt;author&gt;Jones, A.&lt;/author&gt;&lt;author&gt;Smakowski, A.&lt;/author&gt;&lt;author&gt;O&amp;apos;Connell, N.&lt;/author&gt;&lt;author&gt;Chalder, T.&lt;/author&gt;&lt;author&gt;David, A. S.&lt;/author&gt;&lt;/authors&gt;&lt;/contributors&gt;&lt;auth-address&gt;Department of Psychological Medicine, King&amp;apos;s College London, United Kingdom.&amp;#xD;Persitent Physical Symptoms Clinical Research and Treatment Unit, South London and Maudsley NHS Foundation Trust, United Kingdom.&amp;#xD;Department of Public Health and Primary Care, Institute of Population Health, Trinity College Dublin, Ireland.&amp;#xD;UCL Institute of Mental Health, University College London, United Kingdom. Electronic address: anthony.s.david@ucl.ac.uk.&lt;/auth-address&gt;&lt;titles&gt;&lt;title&gt;Functional stroke symptoms: A prospective observational case series&lt;/title&gt;&lt;secondary-title&gt;J Psychosom Res&lt;/secondary-title&gt;&lt;/titles&gt;&lt;periodical&gt;&lt;full-title&gt;Journal of Psychosomatic Research&lt;/full-title&gt;&lt;abbr-1&gt;J Psychosom Res&lt;/abbr-1&gt;&lt;/periodical&gt;&lt;pages&gt;109972&lt;/pages&gt;&lt;volume&gt;132&lt;/volume&gt;&lt;edition&gt;2020/03/04&lt;/edition&gt;&lt;keywords&gt;&lt;keyword&gt;Case series&lt;/keyword&gt;&lt;keyword&gt;Functional neurological symptoms&lt;/keyword&gt;&lt;keyword&gt;Observational&lt;/keyword&gt;&lt;keyword&gt;Prospective&lt;/keyword&gt;&lt;keyword&gt;Stroke&lt;/keyword&gt;&lt;/keywords&gt;&lt;dates&gt;&lt;year&gt;2020&lt;/year&gt;&lt;pub-dates&gt;&lt;date&gt;May&lt;/date&gt;&lt;/pub-dates&gt;&lt;/dates&gt;&lt;isbn&gt;1879-1360 (Electronic)&amp;#xD;0022-3999 (Linking)&lt;/isbn&gt;&lt;accession-num&gt;32126339&lt;/accession-num&gt;&lt;urls&gt;&lt;related-urls&gt;&lt;url&gt;https://www.ncbi.nlm.nih.gov/pubmed/32126339&lt;/url&gt;&lt;/related-urls&gt;&lt;/urls&gt;&lt;electronic-resource-num&gt;10.1016/j.jpsychores.2020.109972&lt;/electronic-resource-num&gt;&lt;/record&gt;&lt;/Cite&gt;&lt;/EndNote&gt;</w:instrText>
      </w:r>
      <w:r w:rsidR="00233760" w:rsidRPr="00423CCC">
        <w:rPr>
          <w:rFonts w:ascii="Arial" w:hAnsi="Arial" w:cs="Arial"/>
          <w:color w:val="000000" w:themeColor="text1"/>
          <w:lang w:val="en-US"/>
        </w:rPr>
        <w:fldChar w:fldCharType="separate"/>
      </w:r>
      <w:r w:rsidR="007034D0" w:rsidRPr="00423CCC">
        <w:rPr>
          <w:rFonts w:ascii="Arial" w:hAnsi="Arial" w:cs="Arial"/>
          <w:noProof/>
          <w:color w:val="000000" w:themeColor="text1"/>
          <w:vertAlign w:val="superscript"/>
          <w:lang w:val="en-US"/>
        </w:rPr>
        <w:t>9</w:t>
      </w:r>
      <w:r w:rsidR="00233760" w:rsidRPr="00423CCC">
        <w:rPr>
          <w:rFonts w:ascii="Arial" w:hAnsi="Arial" w:cs="Arial"/>
          <w:color w:val="000000" w:themeColor="text1"/>
          <w:lang w:val="en-US"/>
        </w:rPr>
        <w:fldChar w:fldCharType="end"/>
      </w:r>
      <w:r w:rsidR="00233760" w:rsidRPr="00423CCC">
        <w:rPr>
          <w:rFonts w:ascii="Arial" w:hAnsi="Arial" w:cs="Arial"/>
          <w:color w:val="000000" w:themeColor="text1"/>
          <w:lang w:val="en-US"/>
        </w:rPr>
        <w:t xml:space="preserve">. </w:t>
      </w:r>
      <w:r w:rsidRPr="00423CCC">
        <w:rPr>
          <w:rFonts w:ascii="Arial" w:hAnsi="Arial" w:cs="Arial"/>
          <w:color w:val="000000" w:themeColor="text1"/>
          <w:lang w:val="en-US"/>
        </w:rPr>
        <w:t xml:space="preserve">A recent systematic review showed that onset of functional symptoms often predated or occurred at the same time of PD diagnosis and </w:t>
      </w:r>
      <w:r w:rsidR="00764DEA" w:rsidRPr="00423CCC">
        <w:rPr>
          <w:rFonts w:ascii="Arial" w:hAnsi="Arial" w:cs="Arial"/>
          <w:color w:val="000000" w:themeColor="text1"/>
          <w:lang w:val="en-US"/>
        </w:rPr>
        <w:t xml:space="preserve"> </w:t>
      </w:r>
      <w:r w:rsidR="001564F0" w:rsidRPr="00423CCC">
        <w:rPr>
          <w:rFonts w:ascii="Arial" w:hAnsi="Arial" w:cs="Arial"/>
          <w:color w:val="000000" w:themeColor="text1"/>
          <w:lang w:val="en-US"/>
        </w:rPr>
        <w:t xml:space="preserve">were more likely to </w:t>
      </w:r>
      <w:r w:rsidR="00764DEA" w:rsidRPr="00423CCC">
        <w:rPr>
          <w:rFonts w:ascii="Arial" w:hAnsi="Arial" w:cs="Arial"/>
          <w:color w:val="000000" w:themeColor="text1"/>
          <w:lang w:val="en-US"/>
        </w:rPr>
        <w:t>involve</w:t>
      </w:r>
      <w:r w:rsidRPr="00423CCC">
        <w:rPr>
          <w:rFonts w:ascii="Arial" w:hAnsi="Arial" w:cs="Arial"/>
          <w:color w:val="000000" w:themeColor="text1"/>
          <w:lang w:val="en-US"/>
        </w:rPr>
        <w:t xml:space="preserve"> the most affected side by parkinsonism</w:t>
      </w:r>
      <w:r w:rsidRPr="00423CCC">
        <w:rPr>
          <w:rFonts w:ascii="Arial" w:hAnsi="Arial" w:cs="Arial"/>
          <w:color w:val="000000" w:themeColor="text1"/>
          <w:lang w:val="en-US"/>
        </w:rPr>
        <w:fldChar w:fldCharType="begin"/>
      </w:r>
      <w:r w:rsidR="007034D0" w:rsidRPr="00423CCC">
        <w:rPr>
          <w:rFonts w:ascii="Arial" w:hAnsi="Arial" w:cs="Arial"/>
          <w:color w:val="000000" w:themeColor="text1"/>
          <w:lang w:val="en-US"/>
        </w:rPr>
        <w:instrText xml:space="preserve"> ADDIN EN.CITE &lt;EndNote&gt;&lt;Cite&gt;&lt;Author&gt;Akkaoui&lt;/Author&gt;&lt;Year&gt;2019&lt;/Year&gt;&lt;RecNum&gt;8&lt;/RecNum&gt;&lt;DisplayText&gt;&lt;style face="superscript"&gt;4&lt;/style&gt;&lt;/DisplayText&gt;&lt;record&gt;&lt;rec-number&gt;8&lt;/rec-number&gt;&lt;foreign-keys&gt;&lt;key app="EN" db-id="s5daew05gwtdz4ea2vo5w5xi0r0efwt0peex" timestamp="1591615617" guid="217fba1e-3094-4653-8cc4-d27b3618bc66"&gt;8&lt;/key&gt;&lt;/foreign-keys&gt;&lt;ref-type name="Journal Article"&gt;17&lt;/ref-type&gt;&lt;contributors&gt;&lt;authors&gt;&lt;author&gt;Akkaoui, M. A.&lt;/author&gt;&lt;author&gt;Geoffroy, P.&lt;/author&gt;&lt;author&gt;Roze, E.&lt;/author&gt;&lt;author&gt;Degos, B.&lt;/author&gt;&lt;author&gt;Garcin, B.&lt;/author&gt;&lt;/authors&gt;&lt;/contributors&gt;&lt;titles&gt;&lt;title&gt;Functional Motor Symptoms in Parkinson&amp;apos;s Disease, and Functional Parkinsonism: A Systematic Review&lt;/title&gt;&lt;secondary-title&gt;Movement Disorders&lt;/secondary-title&gt;&lt;alt-title&gt;Movement Disord&lt;/alt-title&gt;&lt;/titles&gt;&lt;periodical&gt;&lt;full-title&gt;Movement Disorders&lt;/full-title&gt;&lt;abbr-1&gt;Movement Disord&lt;/abbr-1&gt;&lt;/periodical&gt;&lt;alt-periodical&gt;&lt;full-title&gt;Movement Disorders&lt;/full-title&gt;&lt;abbr-1&gt;Movement Disord&lt;/abbr-1&gt;&lt;/alt-periodical&gt;&lt;pages&gt;S157-S157&lt;/pages&gt;&lt;volume&gt;34&lt;/volume&gt;&lt;dates&gt;&lt;year&gt;2019&lt;/year&gt;&lt;pub-dates&gt;&lt;date&gt;Oct&lt;/date&gt;&lt;/pub-dates&gt;&lt;/dates&gt;&lt;isbn&gt;0885-3185&lt;/isbn&gt;&lt;accession-num&gt;WOS:000487785000376&lt;/accession-num&gt;&lt;urls&gt;&lt;related-urls&gt;&lt;url&gt;&amp;lt;Go to ISI&amp;gt;://WOS:000487785000376&lt;/url&gt;&lt;/related-urls&gt;&lt;/urls&gt;&lt;language&gt;English&lt;/language&gt;&lt;/record&gt;&lt;/Cite&gt;&lt;/EndNote&gt;</w:instrText>
      </w:r>
      <w:r w:rsidRPr="00423CCC">
        <w:rPr>
          <w:rFonts w:ascii="Arial" w:hAnsi="Arial" w:cs="Arial"/>
          <w:color w:val="000000" w:themeColor="text1"/>
          <w:lang w:val="en-US"/>
        </w:rPr>
        <w:fldChar w:fldCharType="separate"/>
      </w:r>
      <w:r w:rsidR="007034D0" w:rsidRPr="00423CCC">
        <w:rPr>
          <w:rFonts w:ascii="Arial" w:hAnsi="Arial" w:cs="Arial"/>
          <w:noProof/>
          <w:color w:val="000000" w:themeColor="text1"/>
          <w:vertAlign w:val="superscript"/>
          <w:lang w:val="en-US"/>
        </w:rPr>
        <w:t>4</w:t>
      </w:r>
      <w:r w:rsidRPr="00423CCC">
        <w:rPr>
          <w:rFonts w:ascii="Arial" w:hAnsi="Arial" w:cs="Arial"/>
          <w:color w:val="000000" w:themeColor="text1"/>
          <w:lang w:val="en-US"/>
        </w:rPr>
        <w:fldChar w:fldCharType="end"/>
      </w:r>
      <w:r w:rsidRPr="00423CCC">
        <w:rPr>
          <w:rFonts w:ascii="Arial" w:hAnsi="Arial" w:cs="Arial"/>
          <w:color w:val="000000" w:themeColor="text1"/>
          <w:lang w:val="en-US"/>
        </w:rPr>
        <w:t>.</w:t>
      </w:r>
      <w:r w:rsidR="00233760" w:rsidRPr="00423CCC">
        <w:rPr>
          <w:rFonts w:ascii="Arial" w:hAnsi="Arial" w:cs="Arial"/>
          <w:color w:val="000000" w:themeColor="text1"/>
          <w:lang w:val="en-US"/>
        </w:rPr>
        <w:t xml:space="preserve"> Another systematic review highlighted </w:t>
      </w:r>
      <w:r w:rsidR="00D81DE6" w:rsidRPr="00423CCC">
        <w:rPr>
          <w:rFonts w:ascii="Arial" w:hAnsi="Arial" w:cs="Arial"/>
          <w:color w:val="000000" w:themeColor="text1"/>
          <w:lang w:val="en-US"/>
        </w:rPr>
        <w:t xml:space="preserve">a 12% </w:t>
      </w:r>
      <w:r w:rsidR="00233760" w:rsidRPr="00423CCC">
        <w:rPr>
          <w:rFonts w:ascii="Arial" w:hAnsi="Arial" w:cs="Arial"/>
          <w:color w:val="000000" w:themeColor="text1"/>
          <w:lang w:val="en-US"/>
        </w:rPr>
        <w:t xml:space="preserve">frequency of </w:t>
      </w:r>
      <w:r w:rsidR="00D81DE6" w:rsidRPr="00423CCC">
        <w:rPr>
          <w:rFonts w:ascii="Arial" w:hAnsi="Arial" w:cs="Arial"/>
          <w:color w:val="000000" w:themeColor="text1"/>
          <w:lang w:val="en-US"/>
        </w:rPr>
        <w:t>paroxysmal non-epileptic seizures (</w:t>
      </w:r>
      <w:r w:rsidR="00233760" w:rsidRPr="00423CCC">
        <w:rPr>
          <w:rFonts w:ascii="Arial" w:hAnsi="Arial" w:cs="Arial"/>
          <w:color w:val="000000" w:themeColor="text1"/>
          <w:lang w:val="en-US"/>
        </w:rPr>
        <w:t>PNES</w:t>
      </w:r>
      <w:r w:rsidR="00D81DE6" w:rsidRPr="00423CCC">
        <w:rPr>
          <w:rFonts w:ascii="Arial" w:hAnsi="Arial" w:cs="Arial"/>
          <w:color w:val="000000" w:themeColor="text1"/>
          <w:lang w:val="en-US"/>
        </w:rPr>
        <w:t>)</w:t>
      </w:r>
      <w:r w:rsidR="00233760" w:rsidRPr="00423CCC">
        <w:rPr>
          <w:rFonts w:ascii="Arial" w:hAnsi="Arial" w:cs="Arial"/>
          <w:color w:val="000000" w:themeColor="text1"/>
          <w:lang w:val="en-US"/>
        </w:rPr>
        <w:t xml:space="preserve"> in subjects </w:t>
      </w:r>
      <w:r w:rsidR="00233760" w:rsidRPr="00423CCC">
        <w:rPr>
          <w:rFonts w:ascii="Arial" w:hAnsi="Arial"/>
          <w:color w:val="000000" w:themeColor="text1"/>
          <w:lang w:val="en-US"/>
        </w:rPr>
        <w:t>with</w:t>
      </w:r>
      <w:r w:rsidR="00233760" w:rsidRPr="00423CCC">
        <w:rPr>
          <w:rFonts w:ascii="Arial" w:hAnsi="Arial" w:cs="Arial"/>
          <w:color w:val="000000" w:themeColor="text1"/>
          <w:lang w:val="en-US"/>
        </w:rPr>
        <w:t xml:space="preserve"> </w:t>
      </w:r>
      <w:r w:rsidR="00790A36" w:rsidRPr="00423CCC">
        <w:rPr>
          <w:rFonts w:ascii="Arial" w:hAnsi="Arial" w:cs="Arial"/>
          <w:color w:val="000000" w:themeColor="text1"/>
          <w:lang w:val="en-US"/>
        </w:rPr>
        <w:t>a primary diagnosis of</w:t>
      </w:r>
      <w:r w:rsidR="00233760" w:rsidRPr="00423CCC">
        <w:rPr>
          <w:rFonts w:ascii="Arial" w:hAnsi="Arial"/>
          <w:color w:val="000000" w:themeColor="text1"/>
          <w:lang w:val="en-US"/>
        </w:rPr>
        <w:t xml:space="preserve"> epilepsy</w:t>
      </w:r>
      <w:r w:rsidR="00233760" w:rsidRPr="00423CCC">
        <w:rPr>
          <w:rFonts w:ascii="Arial" w:hAnsi="Arial"/>
          <w:color w:val="000000" w:themeColor="text1"/>
          <w:lang w:val="en-US"/>
        </w:rPr>
        <w:fldChar w:fldCharType="begin">
          <w:fldData xml:space="preserve">PEVuZE5vdGU+PENpdGU+PEF1dGhvcj5LdXRsdWJhZXY8L0F1dGhvcj48WWVhcj4yMDE4PC9ZZWFy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=
</w:fldData>
        </w:fldChar>
      </w:r>
      <w:r w:rsidR="007034D0" w:rsidRPr="00423CCC">
        <w:rPr>
          <w:rFonts w:ascii="Arial" w:hAnsi="Arial"/>
          <w:color w:val="000000" w:themeColor="text1"/>
          <w:lang w:val="en-US"/>
        </w:rPr>
        <w:instrText xml:space="preserve"> ADDIN EN.CITE </w:instrText>
      </w:r>
      <w:r w:rsidR="007034D0" w:rsidRPr="00423CCC">
        <w:rPr>
          <w:rFonts w:ascii="Arial" w:hAnsi="Arial"/>
          <w:color w:val="000000" w:themeColor="text1"/>
          <w:lang w:val="en-US"/>
        </w:rPr>
        <w:fldChar w:fldCharType="begin">
          <w:fldData xml:space="preserve">PEVuZE5vdGU+PENpdGU+PEF1dGhvcj5LdXRsdWJhZXY8L0F1dGhvcj48WWVhcj4yMDE4PC9ZZWFy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=
</w:fldData>
        </w:fldChar>
      </w:r>
      <w:r w:rsidR="007034D0" w:rsidRPr="00423CCC">
        <w:rPr>
          <w:rFonts w:ascii="Arial" w:hAnsi="Arial"/>
          <w:color w:val="000000" w:themeColor="text1"/>
          <w:lang w:val="en-US"/>
        </w:rPr>
        <w:instrText xml:space="preserve"> ADDIN EN.CITE.DATA </w:instrText>
      </w:r>
      <w:r w:rsidR="007034D0" w:rsidRPr="00423CCC">
        <w:rPr>
          <w:rFonts w:ascii="Arial" w:hAnsi="Arial"/>
          <w:color w:val="000000" w:themeColor="text1"/>
          <w:lang w:val="en-US"/>
        </w:rPr>
      </w:r>
      <w:r w:rsidR="007034D0" w:rsidRPr="00423CCC">
        <w:rPr>
          <w:rFonts w:ascii="Arial" w:hAnsi="Arial"/>
          <w:color w:val="000000" w:themeColor="text1"/>
          <w:lang w:val="en-US"/>
        </w:rPr>
        <w:fldChar w:fldCharType="end"/>
      </w:r>
      <w:r w:rsidR="00233760" w:rsidRPr="00423CCC">
        <w:rPr>
          <w:rFonts w:ascii="Arial" w:hAnsi="Arial"/>
          <w:color w:val="000000" w:themeColor="text1"/>
          <w:lang w:val="en-US"/>
        </w:rPr>
      </w:r>
      <w:r w:rsidR="00233760" w:rsidRPr="00423CCC">
        <w:rPr>
          <w:rFonts w:ascii="Arial" w:hAnsi="Arial"/>
          <w:color w:val="000000" w:themeColor="text1"/>
          <w:lang w:val="en-US"/>
        </w:rPr>
        <w:fldChar w:fldCharType="separate"/>
      </w:r>
      <w:r w:rsidR="007034D0" w:rsidRPr="00423CCC">
        <w:rPr>
          <w:rFonts w:ascii="Arial" w:hAnsi="Arial"/>
          <w:color w:val="000000" w:themeColor="text1"/>
          <w:vertAlign w:val="superscript"/>
          <w:lang w:val="en-US"/>
        </w:rPr>
        <w:t>10</w:t>
      </w:r>
      <w:r w:rsidR="00233760" w:rsidRPr="00423CCC">
        <w:rPr>
          <w:rFonts w:ascii="Arial" w:hAnsi="Arial"/>
          <w:color w:val="000000" w:themeColor="text1"/>
          <w:lang w:val="en-US"/>
        </w:rPr>
        <w:fldChar w:fldCharType="end"/>
      </w:r>
      <w:r w:rsidR="00233760" w:rsidRPr="00423CCC">
        <w:rPr>
          <w:rFonts w:ascii="Arial" w:hAnsi="Arial" w:cs="Arial"/>
          <w:color w:val="000000" w:themeColor="text1"/>
          <w:lang w:val="en-US"/>
        </w:rPr>
        <w:t xml:space="preserve">, whereas the reported rate of epilepsy among a large sample of people with </w:t>
      </w:r>
      <w:r w:rsidR="00790A36" w:rsidRPr="00423CCC">
        <w:rPr>
          <w:rFonts w:ascii="Arial" w:hAnsi="Arial" w:cs="Arial"/>
          <w:color w:val="000000" w:themeColor="text1"/>
          <w:lang w:val="en-US"/>
        </w:rPr>
        <w:t xml:space="preserve">a primary diagnosis of </w:t>
      </w:r>
      <w:r w:rsidR="00233760" w:rsidRPr="00423CCC">
        <w:rPr>
          <w:rFonts w:ascii="Arial" w:hAnsi="Arial"/>
          <w:color w:val="000000" w:themeColor="text1"/>
          <w:lang w:val="en-US"/>
        </w:rPr>
        <w:t>PNES was 5.3%</w:t>
      </w:r>
      <w:r w:rsidR="00233760" w:rsidRPr="00423CCC">
        <w:rPr>
          <w:rFonts w:ascii="Arial" w:hAnsi="Arial"/>
          <w:color w:val="000000" w:themeColor="text1"/>
          <w:lang w:val="en-US"/>
        </w:rPr>
        <w:fldChar w:fldCharType="begin">
          <w:fldData xml:space="preserve">PEVuZE5vdGU+PENpdGU+PEF1dGhvcj5NYXJ0aW48L0F1dGhvcj48WWVhcj4yMDAzPC9ZZWFyPjxS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</w:fldData>
        </w:fldChar>
      </w:r>
      <w:r w:rsidR="007034D0" w:rsidRPr="00423CCC">
        <w:rPr>
          <w:rFonts w:ascii="Arial" w:hAnsi="Arial"/>
          <w:color w:val="000000" w:themeColor="text1"/>
          <w:lang w:val="en-US"/>
        </w:rPr>
        <w:instrText xml:space="preserve"> ADDIN EN.CITE </w:instrText>
      </w:r>
      <w:r w:rsidR="007034D0" w:rsidRPr="00423CCC">
        <w:rPr>
          <w:rFonts w:ascii="Arial" w:hAnsi="Arial"/>
          <w:color w:val="000000" w:themeColor="text1"/>
          <w:lang w:val="en-US"/>
        </w:rPr>
        <w:fldChar w:fldCharType="begin">
          <w:fldData xml:space="preserve">PEVuZE5vdGU+PENpdGU+PEF1dGhvcj5NYXJ0aW48L0F1dGhvcj48WWVhcj4yMDAzPC9ZZWFyPjxS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</w:fldData>
        </w:fldChar>
      </w:r>
      <w:r w:rsidR="007034D0" w:rsidRPr="00423CCC">
        <w:rPr>
          <w:rFonts w:ascii="Arial" w:hAnsi="Arial"/>
          <w:color w:val="000000" w:themeColor="text1"/>
          <w:lang w:val="en-US"/>
        </w:rPr>
        <w:instrText xml:space="preserve"> ADDIN EN.CITE.DATA </w:instrText>
      </w:r>
      <w:r w:rsidR="007034D0" w:rsidRPr="00423CCC">
        <w:rPr>
          <w:rFonts w:ascii="Arial" w:hAnsi="Arial"/>
          <w:color w:val="000000" w:themeColor="text1"/>
          <w:lang w:val="en-US"/>
        </w:rPr>
      </w:r>
      <w:r w:rsidR="007034D0" w:rsidRPr="00423CCC">
        <w:rPr>
          <w:rFonts w:ascii="Arial" w:hAnsi="Arial"/>
          <w:color w:val="000000" w:themeColor="text1"/>
          <w:lang w:val="en-US"/>
        </w:rPr>
        <w:fldChar w:fldCharType="end"/>
      </w:r>
      <w:r w:rsidR="00233760" w:rsidRPr="00423CCC">
        <w:rPr>
          <w:rFonts w:ascii="Arial" w:hAnsi="Arial"/>
          <w:color w:val="000000" w:themeColor="text1"/>
          <w:lang w:val="en-US"/>
        </w:rPr>
      </w:r>
      <w:r w:rsidR="00233760" w:rsidRPr="00423CCC">
        <w:rPr>
          <w:rFonts w:ascii="Arial" w:hAnsi="Arial"/>
          <w:color w:val="000000" w:themeColor="text1"/>
          <w:lang w:val="en-US"/>
        </w:rPr>
        <w:fldChar w:fldCharType="separate"/>
      </w:r>
      <w:r w:rsidR="007034D0" w:rsidRPr="00423CCC">
        <w:rPr>
          <w:rFonts w:ascii="Arial" w:hAnsi="Arial"/>
          <w:color w:val="000000" w:themeColor="text1"/>
          <w:vertAlign w:val="superscript"/>
          <w:lang w:val="en-US"/>
        </w:rPr>
        <w:t>11</w:t>
      </w:r>
      <w:r w:rsidR="00233760" w:rsidRPr="00423CCC">
        <w:rPr>
          <w:rFonts w:ascii="Arial" w:hAnsi="Arial"/>
          <w:color w:val="000000" w:themeColor="text1"/>
          <w:lang w:val="en-US"/>
        </w:rPr>
        <w:fldChar w:fldCharType="end"/>
      </w:r>
      <w:r w:rsidR="00233760" w:rsidRPr="00423CCC">
        <w:rPr>
          <w:rFonts w:ascii="Arial" w:hAnsi="Arial" w:cs="Arial"/>
          <w:color w:val="000000" w:themeColor="text1"/>
          <w:lang w:val="en-US"/>
        </w:rPr>
        <w:t>.</w:t>
      </w:r>
    </w:p>
    <w:p w14:paraId="53433B6E" w14:textId="413363A1" w:rsidR="00D81DE6" w:rsidRPr="00423CCC" w:rsidRDefault="00EE2662" w:rsidP="00D81DE6">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So far</w:t>
      </w:r>
      <w:r w:rsidR="00233760" w:rsidRPr="00423CCC">
        <w:rPr>
          <w:rFonts w:ascii="Arial" w:hAnsi="Arial" w:cs="Arial"/>
          <w:color w:val="000000" w:themeColor="text1"/>
          <w:lang w:val="en-US"/>
        </w:rPr>
        <w:t xml:space="preserve">, </w:t>
      </w:r>
      <w:r w:rsidR="002C5580" w:rsidRPr="00423CCC">
        <w:rPr>
          <w:rFonts w:ascii="Arial" w:hAnsi="Arial" w:cs="Arial"/>
          <w:color w:val="000000" w:themeColor="text1"/>
          <w:lang w:val="en-US"/>
        </w:rPr>
        <w:t>t</w:t>
      </w:r>
      <w:r w:rsidR="00A97307" w:rsidRPr="00423CCC">
        <w:rPr>
          <w:rFonts w:ascii="Arial" w:hAnsi="Arial" w:cs="Arial"/>
          <w:color w:val="000000" w:themeColor="text1"/>
          <w:lang w:val="en-US"/>
        </w:rPr>
        <w:t xml:space="preserve">here is little information </w:t>
      </w:r>
      <w:r w:rsidR="00AA3A9F" w:rsidRPr="00423CCC">
        <w:rPr>
          <w:rFonts w:ascii="Arial" w:hAnsi="Arial" w:cs="Arial"/>
          <w:color w:val="000000" w:themeColor="text1"/>
          <w:lang w:val="en-US"/>
        </w:rPr>
        <w:t>on</w:t>
      </w:r>
      <w:r w:rsidR="00AE5ABB" w:rsidRPr="00423CCC">
        <w:rPr>
          <w:rFonts w:ascii="Arial" w:hAnsi="Arial" w:cs="Arial"/>
          <w:color w:val="000000" w:themeColor="text1"/>
          <w:lang w:val="en-US"/>
        </w:rPr>
        <w:t xml:space="preserve"> </w:t>
      </w:r>
      <w:r w:rsidR="00A1372C" w:rsidRPr="00423CCC">
        <w:rPr>
          <w:rFonts w:ascii="Arial" w:hAnsi="Arial" w:cs="Arial"/>
          <w:color w:val="000000" w:themeColor="text1"/>
          <w:lang w:val="en-US"/>
        </w:rPr>
        <w:t xml:space="preserve">the frequency of neurological comorbidities </w:t>
      </w:r>
      <w:r w:rsidR="002C5580" w:rsidRPr="00423CCC">
        <w:rPr>
          <w:rFonts w:ascii="Arial" w:hAnsi="Arial" w:cs="Arial"/>
          <w:color w:val="000000" w:themeColor="text1"/>
          <w:lang w:val="en-US"/>
        </w:rPr>
        <w:t xml:space="preserve">in a </w:t>
      </w:r>
      <w:r w:rsidR="00A1372C" w:rsidRPr="00423CCC">
        <w:rPr>
          <w:rFonts w:ascii="Arial" w:hAnsi="Arial" w:cs="Arial"/>
          <w:color w:val="000000" w:themeColor="text1"/>
          <w:lang w:val="en-US"/>
        </w:rPr>
        <w:t xml:space="preserve">large </w:t>
      </w:r>
      <w:r w:rsidR="002C5580" w:rsidRPr="00423CCC">
        <w:rPr>
          <w:rFonts w:ascii="Arial" w:hAnsi="Arial" w:cs="Arial"/>
          <w:color w:val="000000" w:themeColor="text1"/>
          <w:lang w:val="en-US"/>
        </w:rPr>
        <w:t xml:space="preserve">sample of subjects </w:t>
      </w:r>
      <w:r w:rsidRPr="00423CCC">
        <w:rPr>
          <w:rFonts w:ascii="Arial" w:hAnsi="Arial" w:cs="Arial"/>
          <w:color w:val="000000" w:themeColor="text1"/>
          <w:lang w:val="en-US"/>
        </w:rPr>
        <w:t xml:space="preserve">with different </w:t>
      </w:r>
      <w:r w:rsidR="002C5580" w:rsidRPr="00423CCC">
        <w:rPr>
          <w:rFonts w:ascii="Arial" w:hAnsi="Arial" w:cs="Arial"/>
          <w:color w:val="000000" w:themeColor="text1"/>
          <w:lang w:val="en-US"/>
        </w:rPr>
        <w:t>FMD</w:t>
      </w:r>
      <w:r w:rsidR="00A1372C" w:rsidRPr="00423CCC">
        <w:rPr>
          <w:rFonts w:ascii="Arial" w:hAnsi="Arial" w:cs="Arial"/>
          <w:color w:val="000000" w:themeColor="text1"/>
          <w:lang w:val="en-US"/>
        </w:rPr>
        <w:t>s</w:t>
      </w:r>
      <w:r w:rsidRPr="00423CCC">
        <w:rPr>
          <w:rFonts w:ascii="Arial" w:hAnsi="Arial" w:cs="Arial"/>
          <w:color w:val="000000" w:themeColor="text1"/>
          <w:lang w:val="en-US"/>
        </w:rPr>
        <w:t xml:space="preserve"> phenotypes</w:t>
      </w:r>
      <w:r w:rsidR="002C5580" w:rsidRPr="00423CCC">
        <w:rPr>
          <w:rFonts w:ascii="Arial" w:hAnsi="Arial" w:cs="Arial"/>
          <w:color w:val="000000" w:themeColor="text1"/>
          <w:lang w:val="en-US"/>
        </w:rPr>
        <w:t xml:space="preserve">. </w:t>
      </w:r>
      <w:r w:rsidR="00472D9C" w:rsidRPr="00423CCC">
        <w:rPr>
          <w:rFonts w:ascii="Arial" w:hAnsi="Arial" w:cs="Arial"/>
          <w:color w:val="000000" w:themeColor="text1"/>
          <w:lang w:val="en-US"/>
        </w:rPr>
        <w:t>Furthermore,</w:t>
      </w:r>
      <w:r w:rsidR="00A1372C" w:rsidRPr="00423CCC">
        <w:rPr>
          <w:rFonts w:ascii="Arial" w:hAnsi="Arial" w:cs="Arial"/>
          <w:color w:val="000000" w:themeColor="text1"/>
          <w:lang w:val="en-US"/>
        </w:rPr>
        <w:t xml:space="preserve"> </w:t>
      </w:r>
      <w:r w:rsidRPr="00423CCC">
        <w:rPr>
          <w:rFonts w:ascii="Arial" w:hAnsi="Arial" w:cs="Arial"/>
          <w:color w:val="000000" w:themeColor="text1"/>
          <w:lang w:val="en-US"/>
        </w:rPr>
        <w:t xml:space="preserve">demographical and clinical features of FMDs </w:t>
      </w:r>
      <w:r w:rsidRPr="00423CCC">
        <w:rPr>
          <w:rFonts w:ascii="Arial" w:hAnsi="Arial"/>
          <w:color w:val="000000" w:themeColor="text1"/>
          <w:lang w:val="en-US"/>
        </w:rPr>
        <w:t xml:space="preserve">associated </w:t>
      </w:r>
      <w:r w:rsidR="00027170" w:rsidRPr="00423CCC">
        <w:rPr>
          <w:rFonts w:ascii="Arial" w:hAnsi="Arial" w:cs="Arial"/>
          <w:color w:val="000000" w:themeColor="text1"/>
          <w:lang w:val="en-US"/>
        </w:rPr>
        <w:t>with</w:t>
      </w:r>
      <w:r w:rsidRPr="00423CCC">
        <w:rPr>
          <w:rFonts w:ascii="Arial" w:hAnsi="Arial" w:cs="Arial"/>
          <w:color w:val="000000" w:themeColor="text1"/>
          <w:lang w:val="en-US"/>
        </w:rPr>
        <w:t xml:space="preserve"> other neurological disorders are unknown</w:t>
      </w:r>
      <w:r w:rsidR="00D17A55" w:rsidRPr="00423CCC">
        <w:rPr>
          <w:rFonts w:ascii="Arial" w:hAnsi="Arial" w:cs="Arial"/>
          <w:color w:val="000000" w:themeColor="text1"/>
          <w:lang w:val="en-US"/>
        </w:rPr>
        <w:t>. Finally,</w:t>
      </w:r>
      <w:r w:rsidRPr="00423CCC">
        <w:rPr>
          <w:rFonts w:ascii="Arial" w:hAnsi="Arial" w:cs="Arial"/>
          <w:color w:val="000000" w:themeColor="text1"/>
          <w:lang w:val="en-US"/>
        </w:rPr>
        <w:t xml:space="preserve"> it is unknown when FMDs occur over the course of another neurological disease</w:t>
      </w:r>
      <w:r w:rsidR="00D466DA" w:rsidRPr="00423CCC">
        <w:rPr>
          <w:rFonts w:ascii="Arial" w:hAnsi="Arial" w:cs="Arial"/>
          <w:color w:val="000000" w:themeColor="text1"/>
          <w:lang w:val="en-US"/>
        </w:rPr>
        <w:t>.</w:t>
      </w:r>
    </w:p>
    <w:p w14:paraId="569D2015" w14:textId="0C8D2B69" w:rsidR="005D77A4" w:rsidRPr="00423CCC" w:rsidRDefault="00664655" w:rsidP="00554547">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 xml:space="preserve">Based on these premises, </w:t>
      </w:r>
      <w:r w:rsidR="00ED5D5F" w:rsidRPr="00423CCC">
        <w:rPr>
          <w:rFonts w:ascii="Arial" w:hAnsi="Arial" w:cs="Arial"/>
          <w:color w:val="000000" w:themeColor="text1"/>
          <w:lang w:val="en-GB"/>
        </w:rPr>
        <w:t xml:space="preserve">we aimed </w:t>
      </w:r>
      <w:r w:rsidR="005D77A4" w:rsidRPr="00423CCC">
        <w:rPr>
          <w:rFonts w:ascii="Arial" w:hAnsi="Arial" w:cs="Arial"/>
          <w:color w:val="000000" w:themeColor="text1"/>
          <w:lang w:val="en-GB"/>
        </w:rPr>
        <w:t xml:space="preserve">1) </w:t>
      </w:r>
      <w:r w:rsidR="00ED5D5F" w:rsidRPr="00423CCC">
        <w:rPr>
          <w:rFonts w:ascii="Arial" w:hAnsi="Arial" w:cs="Arial"/>
          <w:color w:val="000000" w:themeColor="text1"/>
          <w:lang w:val="en-GB"/>
        </w:rPr>
        <w:t>to</w:t>
      </w:r>
      <w:r w:rsidR="00ED5D5F" w:rsidRPr="00423CCC">
        <w:rPr>
          <w:rFonts w:ascii="Arial" w:hAnsi="Arial" w:cs="Arial"/>
          <w:color w:val="000000" w:themeColor="text1"/>
          <w:lang w:val="en-US"/>
        </w:rPr>
        <w:t xml:space="preserve"> describe</w:t>
      </w:r>
      <w:r w:rsidR="00EA0105" w:rsidRPr="00423CCC">
        <w:rPr>
          <w:rFonts w:ascii="Arial" w:hAnsi="Arial" w:cs="Arial"/>
          <w:color w:val="000000" w:themeColor="text1"/>
          <w:lang w:val="en-US"/>
        </w:rPr>
        <w:t xml:space="preserve"> </w:t>
      </w:r>
      <w:r w:rsidR="00EA0105" w:rsidRPr="00423CCC">
        <w:rPr>
          <w:rFonts w:ascii="Arial" w:hAnsi="Arial"/>
          <w:color w:val="000000" w:themeColor="text1"/>
          <w:lang w:val="en-US"/>
        </w:rPr>
        <w:t xml:space="preserve">the </w:t>
      </w:r>
      <w:r w:rsidR="005447B5" w:rsidRPr="00423CCC">
        <w:rPr>
          <w:rFonts w:ascii="Arial" w:hAnsi="Arial" w:cs="Arial"/>
          <w:color w:val="000000" w:themeColor="text1"/>
          <w:lang w:val="en-US"/>
        </w:rPr>
        <w:t>latency</w:t>
      </w:r>
      <w:r w:rsidR="00EA0105" w:rsidRPr="00423CCC">
        <w:rPr>
          <w:rFonts w:ascii="Arial" w:hAnsi="Arial"/>
          <w:color w:val="000000" w:themeColor="text1"/>
          <w:lang w:val="en-US"/>
        </w:rPr>
        <w:t xml:space="preserve"> of onset</w:t>
      </w:r>
      <w:r w:rsidR="00EA0105" w:rsidRPr="00423CCC">
        <w:rPr>
          <w:rFonts w:ascii="Arial" w:hAnsi="Arial" w:cs="Arial"/>
          <w:color w:val="000000" w:themeColor="text1"/>
          <w:lang w:val="en-US"/>
        </w:rPr>
        <w:t xml:space="preserve"> and</w:t>
      </w:r>
      <w:r w:rsidR="00ED5D5F" w:rsidRPr="00423CCC">
        <w:rPr>
          <w:rFonts w:ascii="Arial" w:hAnsi="Arial" w:cs="Arial"/>
          <w:color w:val="000000" w:themeColor="text1"/>
          <w:lang w:val="en-US"/>
        </w:rPr>
        <w:t xml:space="preserve"> the clinical manifestations of</w:t>
      </w:r>
      <w:r w:rsidRPr="00423CCC">
        <w:rPr>
          <w:rFonts w:ascii="Arial" w:hAnsi="Arial" w:cs="Arial"/>
          <w:color w:val="000000" w:themeColor="text1"/>
          <w:lang w:val="en-US"/>
        </w:rPr>
        <w:t xml:space="preserve"> </w:t>
      </w:r>
      <w:r w:rsidR="00ED5D5F" w:rsidRPr="00423CCC">
        <w:rPr>
          <w:rFonts w:ascii="Arial" w:hAnsi="Arial" w:cs="Arial"/>
          <w:color w:val="000000" w:themeColor="text1"/>
          <w:lang w:val="en-US"/>
        </w:rPr>
        <w:t>FMDs</w:t>
      </w:r>
      <w:r w:rsidRPr="00423CCC">
        <w:rPr>
          <w:rFonts w:ascii="Arial" w:hAnsi="Arial" w:cs="Arial"/>
          <w:color w:val="000000" w:themeColor="text1"/>
          <w:lang w:val="en-US"/>
        </w:rPr>
        <w:t xml:space="preserve"> </w:t>
      </w:r>
      <w:r w:rsidRPr="00423CCC">
        <w:rPr>
          <w:rFonts w:ascii="Arial" w:hAnsi="Arial"/>
          <w:color w:val="000000" w:themeColor="text1"/>
          <w:lang w:val="en-US"/>
        </w:rPr>
        <w:t xml:space="preserve">associated </w:t>
      </w:r>
      <w:r w:rsidR="00E97815" w:rsidRPr="00423CCC">
        <w:rPr>
          <w:rFonts w:ascii="Arial" w:hAnsi="Arial" w:cs="Arial"/>
          <w:color w:val="000000" w:themeColor="text1"/>
          <w:lang w:val="en-US"/>
        </w:rPr>
        <w:t>with</w:t>
      </w:r>
      <w:r w:rsidRPr="00423CCC">
        <w:rPr>
          <w:rFonts w:ascii="Arial" w:hAnsi="Arial" w:cs="Arial"/>
          <w:color w:val="000000" w:themeColor="text1"/>
          <w:lang w:val="en-US"/>
        </w:rPr>
        <w:t xml:space="preserve"> other neurological conditions</w:t>
      </w:r>
      <w:r w:rsidR="001564F0" w:rsidRPr="00423CCC">
        <w:rPr>
          <w:rFonts w:ascii="Arial" w:hAnsi="Arial" w:cs="Arial"/>
          <w:color w:val="000000" w:themeColor="text1"/>
          <w:lang w:val="en-US"/>
        </w:rPr>
        <w:t>;</w:t>
      </w:r>
      <w:r w:rsidR="00D81DE6" w:rsidRPr="00423CCC">
        <w:rPr>
          <w:rFonts w:ascii="Arial" w:hAnsi="Arial" w:cs="Arial"/>
          <w:color w:val="000000" w:themeColor="text1"/>
          <w:lang w:val="en-US"/>
        </w:rPr>
        <w:t xml:space="preserve"> </w:t>
      </w:r>
      <w:r w:rsidR="005D77A4" w:rsidRPr="00423CCC">
        <w:rPr>
          <w:rFonts w:ascii="Arial" w:hAnsi="Arial" w:cs="Arial"/>
          <w:color w:val="000000" w:themeColor="text1"/>
          <w:lang w:val="en-US"/>
        </w:rPr>
        <w:t>2)</w:t>
      </w:r>
      <w:r w:rsidR="00D81DE6" w:rsidRPr="00423CCC">
        <w:rPr>
          <w:rFonts w:ascii="Arial" w:hAnsi="Arial" w:cs="Arial"/>
          <w:color w:val="000000" w:themeColor="text1"/>
          <w:lang w:val="en-US"/>
        </w:rPr>
        <w:t xml:space="preserve"> to compare </w:t>
      </w:r>
      <w:r w:rsidR="005D77A4" w:rsidRPr="00423CCC">
        <w:rPr>
          <w:rFonts w:ascii="Arial" w:hAnsi="Arial" w:cs="Arial"/>
          <w:color w:val="000000" w:themeColor="text1"/>
          <w:lang w:val="en-US"/>
        </w:rPr>
        <w:t>comorbid-FMD</w:t>
      </w:r>
      <w:r w:rsidR="008A3DB9" w:rsidRPr="00423CCC">
        <w:rPr>
          <w:rFonts w:ascii="Arial" w:hAnsi="Arial" w:cs="Arial"/>
          <w:color w:val="000000" w:themeColor="text1"/>
          <w:lang w:val="en-US"/>
        </w:rPr>
        <w:t>s</w:t>
      </w:r>
      <w:r w:rsidR="005D77A4" w:rsidRPr="00423CCC">
        <w:rPr>
          <w:rFonts w:ascii="Arial" w:hAnsi="Arial" w:cs="Arial"/>
          <w:color w:val="000000" w:themeColor="text1"/>
          <w:lang w:val="en-US"/>
        </w:rPr>
        <w:t xml:space="preserve"> </w:t>
      </w:r>
      <w:r w:rsidR="00D81DE6" w:rsidRPr="00423CCC">
        <w:rPr>
          <w:rFonts w:ascii="Arial" w:hAnsi="Arial"/>
          <w:color w:val="000000" w:themeColor="text1"/>
          <w:lang w:val="en-US"/>
        </w:rPr>
        <w:t xml:space="preserve">to </w:t>
      </w:r>
      <w:r w:rsidR="005D77A4" w:rsidRPr="00423CCC">
        <w:rPr>
          <w:rFonts w:ascii="Arial" w:hAnsi="Arial" w:cs="Arial"/>
          <w:color w:val="000000" w:themeColor="text1"/>
          <w:lang w:val="en-US"/>
        </w:rPr>
        <w:t>FMDs</w:t>
      </w:r>
      <w:r w:rsidR="00D81DE6" w:rsidRPr="00423CCC">
        <w:rPr>
          <w:rFonts w:ascii="Arial" w:hAnsi="Arial"/>
          <w:color w:val="000000" w:themeColor="text1"/>
          <w:lang w:val="en-US"/>
        </w:rPr>
        <w:t xml:space="preserve"> without any neurological comorbidities.</w:t>
      </w:r>
    </w:p>
    <w:p w14:paraId="59985DD0" w14:textId="1235EC2F" w:rsidR="00D81DE6" w:rsidRPr="00423CCC" w:rsidRDefault="00D81DE6" w:rsidP="00554547">
      <w:pPr>
        <w:spacing w:line="480" w:lineRule="auto"/>
        <w:contextualSpacing/>
        <w:jc w:val="both"/>
        <w:rPr>
          <w:rFonts w:ascii="Arial" w:hAnsi="Arial" w:cs="Arial"/>
          <w:b/>
          <w:iCs/>
          <w:color w:val="000000" w:themeColor="text1"/>
          <w:lang w:val="en-US"/>
        </w:rPr>
      </w:pPr>
      <w:r w:rsidRPr="00423CCC">
        <w:rPr>
          <w:color w:val="000000" w:themeColor="text1"/>
          <w:lang w:val="en-GB"/>
        </w:rPr>
        <w:br w:type="page"/>
      </w:r>
    </w:p>
    <w:p w14:paraId="74296E17" w14:textId="554BD788" w:rsidR="00B0183C" w:rsidRPr="00423CCC" w:rsidRDefault="007C5882" w:rsidP="00FC4877">
      <w:pPr>
        <w:pStyle w:val="Heading1"/>
      </w:pPr>
      <w:r w:rsidRPr="00423CCC">
        <w:lastRenderedPageBreak/>
        <w:t>METHODS</w:t>
      </w:r>
    </w:p>
    <w:p w14:paraId="3B6682E9" w14:textId="44E1E861" w:rsidR="003D2371" w:rsidRPr="00423CCC" w:rsidRDefault="00A542F4" w:rsidP="007352C2">
      <w:pPr>
        <w:spacing w:line="480" w:lineRule="auto"/>
        <w:contextualSpacing/>
        <w:jc w:val="both"/>
        <w:rPr>
          <w:rFonts w:ascii="Arial" w:eastAsiaTheme="minorHAnsi" w:hAnsi="Arial" w:cs="Arial"/>
          <w:color w:val="000000" w:themeColor="text1"/>
          <w:lang w:val="en-US" w:eastAsia="en-US"/>
        </w:rPr>
      </w:pPr>
      <w:r w:rsidRPr="00423CCC">
        <w:rPr>
          <w:rFonts w:ascii="Arial" w:hAnsi="Arial" w:cs="Arial"/>
          <w:color w:val="000000" w:themeColor="text1"/>
          <w:lang w:val="en-US"/>
        </w:rPr>
        <w:t>For t</w:t>
      </w:r>
      <w:r w:rsidR="00B0183C" w:rsidRPr="00423CCC">
        <w:rPr>
          <w:rFonts w:ascii="Arial" w:hAnsi="Arial" w:cs="Arial"/>
          <w:color w:val="000000" w:themeColor="text1"/>
          <w:lang w:val="en-US"/>
        </w:rPr>
        <w:t xml:space="preserve">his </w:t>
      </w:r>
      <w:r w:rsidR="00A93330" w:rsidRPr="00423CCC">
        <w:rPr>
          <w:rFonts w:ascii="Arial" w:hAnsi="Arial" w:cs="Arial"/>
          <w:color w:val="000000" w:themeColor="text1"/>
          <w:lang w:val="en-US"/>
        </w:rPr>
        <w:t xml:space="preserve">cross-sectional </w:t>
      </w:r>
      <w:r w:rsidR="00B0183C" w:rsidRPr="00423CCC">
        <w:rPr>
          <w:rFonts w:ascii="Arial" w:hAnsi="Arial" w:cs="Arial"/>
          <w:color w:val="000000" w:themeColor="text1"/>
          <w:lang w:val="en-US"/>
        </w:rPr>
        <w:t>study</w:t>
      </w:r>
      <w:r w:rsidR="002F35FC" w:rsidRPr="00423CCC">
        <w:rPr>
          <w:rFonts w:ascii="Arial" w:hAnsi="Arial" w:cs="Arial"/>
          <w:color w:val="000000" w:themeColor="text1"/>
          <w:lang w:val="en-US"/>
        </w:rPr>
        <w:t>,</w:t>
      </w:r>
      <w:r w:rsidRPr="00423CCC">
        <w:rPr>
          <w:rFonts w:ascii="Arial" w:hAnsi="Arial" w:cs="Arial"/>
          <w:color w:val="000000" w:themeColor="text1"/>
          <w:lang w:val="en-US"/>
        </w:rPr>
        <w:t xml:space="preserve"> d</w:t>
      </w:r>
      <w:r w:rsidR="00B0183C" w:rsidRPr="00423CCC">
        <w:rPr>
          <w:rFonts w:ascii="Arial" w:hAnsi="Arial" w:cs="Arial"/>
          <w:color w:val="000000" w:themeColor="text1"/>
          <w:lang w:val="en-US"/>
        </w:rPr>
        <w:t>ata were extracted from t</w:t>
      </w:r>
      <w:r w:rsidR="007C5882" w:rsidRPr="00423CCC">
        <w:rPr>
          <w:rFonts w:ascii="Arial" w:hAnsi="Arial" w:cs="Arial"/>
          <w:color w:val="000000" w:themeColor="text1"/>
          <w:lang w:val="en-US"/>
        </w:rPr>
        <w:t xml:space="preserve">he </w:t>
      </w:r>
      <w:r w:rsidR="00B0183C" w:rsidRPr="00423CCC">
        <w:rPr>
          <w:rFonts w:ascii="Arial" w:hAnsi="Arial" w:cs="Arial"/>
          <w:color w:val="000000" w:themeColor="text1"/>
          <w:lang w:val="en-US"/>
        </w:rPr>
        <w:t>Italian Registry of F</w:t>
      </w:r>
      <w:r w:rsidR="00591DDA" w:rsidRPr="00423CCC">
        <w:rPr>
          <w:rFonts w:ascii="Arial" w:hAnsi="Arial" w:cs="Arial"/>
          <w:color w:val="000000" w:themeColor="text1"/>
          <w:lang w:val="en-US"/>
        </w:rPr>
        <w:t>unctional Motor Disorders (</w:t>
      </w:r>
      <w:r w:rsidR="006E64CD" w:rsidRPr="00423CCC">
        <w:rPr>
          <w:rFonts w:ascii="Arial" w:hAnsi="Arial" w:cs="Arial"/>
          <w:color w:val="000000" w:themeColor="text1"/>
          <w:lang w:val="en-US"/>
        </w:rPr>
        <w:t>IRFMD</w:t>
      </w:r>
      <w:r w:rsidR="00F151C8" w:rsidRPr="00423CCC">
        <w:rPr>
          <w:rFonts w:ascii="Arial" w:hAnsi="Arial" w:cs="Arial"/>
          <w:color w:val="000000" w:themeColor="text1"/>
          <w:lang w:val="en-US"/>
        </w:rPr>
        <w:t>s</w:t>
      </w:r>
      <w:r w:rsidR="00591DDA" w:rsidRPr="00423CCC">
        <w:rPr>
          <w:rFonts w:ascii="Arial" w:hAnsi="Arial" w:cs="Arial"/>
          <w:color w:val="000000" w:themeColor="text1"/>
          <w:lang w:val="en-US"/>
        </w:rPr>
        <w:t>)</w:t>
      </w:r>
      <w:r w:rsidR="00494398" w:rsidRPr="00423CCC">
        <w:rPr>
          <w:rFonts w:ascii="Arial" w:hAnsi="Arial" w:cs="Arial"/>
          <w:color w:val="000000" w:themeColor="text1"/>
          <w:lang w:val="en-US"/>
        </w:rPr>
        <w:t xml:space="preserve">, </w:t>
      </w:r>
      <w:r w:rsidRPr="00423CCC">
        <w:rPr>
          <w:rFonts w:ascii="Arial" w:hAnsi="Arial" w:cs="Arial"/>
          <w:color w:val="000000" w:themeColor="text1"/>
          <w:lang w:val="en-US"/>
        </w:rPr>
        <w:t xml:space="preserve">managed </w:t>
      </w:r>
      <w:r w:rsidR="007C5882" w:rsidRPr="00423CCC">
        <w:rPr>
          <w:rFonts w:ascii="Arial" w:hAnsi="Arial" w:cs="Arial"/>
          <w:color w:val="000000" w:themeColor="text1"/>
          <w:lang w:val="en-US"/>
        </w:rPr>
        <w:t xml:space="preserve">by the Department of Neurosciences, Biomedicine and Movement </w:t>
      </w:r>
      <w:r w:rsidR="00251871" w:rsidRPr="00423CCC">
        <w:rPr>
          <w:rFonts w:ascii="Arial" w:hAnsi="Arial" w:cs="Arial"/>
          <w:color w:val="000000" w:themeColor="text1"/>
          <w:lang w:val="en-US"/>
        </w:rPr>
        <w:t>Sciences</w:t>
      </w:r>
      <w:r w:rsidRPr="00423CCC">
        <w:rPr>
          <w:rFonts w:ascii="Arial" w:hAnsi="Arial" w:cs="Arial"/>
          <w:color w:val="000000" w:themeColor="text1"/>
          <w:lang w:val="en-US"/>
        </w:rPr>
        <w:t>,</w:t>
      </w:r>
      <w:r w:rsidR="007C5882" w:rsidRPr="00423CCC">
        <w:rPr>
          <w:rFonts w:ascii="Arial" w:hAnsi="Arial" w:cs="Arial"/>
          <w:color w:val="000000" w:themeColor="text1"/>
          <w:lang w:val="en-US"/>
        </w:rPr>
        <w:t xml:space="preserve"> University of Verona, and by the Italian Academy for the Study of Parkinson’s Disease and </w:t>
      </w:r>
      <w:r w:rsidR="00E777CF" w:rsidRPr="00423CCC">
        <w:rPr>
          <w:rFonts w:ascii="Arial" w:hAnsi="Arial" w:cs="Arial"/>
          <w:color w:val="000000" w:themeColor="text1"/>
          <w:lang w:val="en-US"/>
        </w:rPr>
        <w:t>O</w:t>
      </w:r>
      <w:r w:rsidR="007C5882" w:rsidRPr="00423CCC">
        <w:rPr>
          <w:rFonts w:ascii="Arial" w:hAnsi="Arial" w:cs="Arial"/>
          <w:color w:val="000000" w:themeColor="text1"/>
          <w:lang w:val="en-US"/>
        </w:rPr>
        <w:t>ther Movement Disorders (Accademia LIMPE-DISMOV).</w:t>
      </w:r>
      <w:r w:rsidR="00AC6488" w:rsidRPr="00423CCC">
        <w:rPr>
          <w:rFonts w:ascii="Arial" w:hAnsi="Arial" w:cs="Arial"/>
          <w:color w:val="000000" w:themeColor="text1"/>
          <w:lang w:val="en-US"/>
        </w:rPr>
        <w:t xml:space="preserve"> </w:t>
      </w:r>
      <w:r w:rsidR="0045277E" w:rsidRPr="00423CCC">
        <w:rPr>
          <w:rFonts w:ascii="Arial" w:eastAsiaTheme="minorHAnsi" w:hAnsi="Arial" w:cs="Arial"/>
          <w:color w:val="000000" w:themeColor="text1"/>
          <w:lang w:val="en-US" w:eastAsia="en-US"/>
        </w:rPr>
        <w:t>Full methods for IRFMDs are explained elsewhere</w:t>
      </w:r>
      <w:r w:rsidR="005B6FEC" w:rsidRPr="00423CCC">
        <w:rPr>
          <w:rFonts w:ascii="Arial" w:eastAsiaTheme="minorHAnsi" w:hAnsi="Arial" w:cs="Arial"/>
          <w:color w:val="000000" w:themeColor="text1"/>
          <w:lang w:val="en-US" w:eastAsia="en-US"/>
        </w:rPr>
        <w:fldChar w:fldCharType="begin"/>
      </w:r>
      <w:r w:rsidR="005B6FEC" w:rsidRPr="00423CCC">
        <w:rPr>
          <w:rFonts w:ascii="Arial" w:eastAsiaTheme="minorHAnsi" w:hAnsi="Arial" w:cs="Arial"/>
          <w:color w:val="000000" w:themeColor="text1"/>
          <w:lang w:val="en-US" w:eastAsia="en-US"/>
        </w:rPr>
        <w:instrText xml:space="preserve"> ADDIN EN.CITE &lt;EndNote&gt;&lt;Cite&gt;&lt;Author&gt;Tinazzi&lt;/Author&gt;&lt;Year&gt;2020&lt;/Year&gt;&lt;RecNum&gt;12389&lt;/RecNum&gt;&lt;DisplayText&gt;&lt;style face="superscript"&gt;12&lt;/style&gt;&lt;/DisplayText&gt;&lt;record&gt;&lt;rec-number&gt;12389&lt;/rec-number&gt;&lt;foreign-keys&gt;&lt;key app="EN" db-id="txrfawfdtf9exlewfwtp0w5ke2tsdf5e9x5z" timestamp="1603186385"&gt;12389&lt;/key&gt;&lt;/foreign-keys&gt;&lt;ref-type name="Journal Article"&gt;17&lt;/ref-type&gt;&lt;contributors&gt;&lt;authors&gt;&lt;author&gt;Tinazzi, M.; Morgante, F.; Marcuzzo, E;  Erro, R;  Barone, P; Ceravolo, R.; Mazzucchi, S.; Pilotto, A.;  Padovani, A; Romito, L.M.; Eleopra, R; Zappia, M.;  Nicoletti, A; Dallocchio, C; Arbasino, C; Bono, F.; Pascarella, A; Demartini, B.; Gambini, O.; Modugno, N.; Olivola, E.; Di Stefano, V.; Albanese, A.; Ferrazzano, G.; Tessitore, A.; Zibetti, M.; Calandra</w:instrText>
      </w:r>
      <w:r w:rsidR="005B6FEC" w:rsidRPr="00423CCC">
        <w:rPr>
          <w:rFonts w:ascii="Cambria Math" w:eastAsiaTheme="minorHAnsi" w:hAnsi="Cambria Math" w:cs="Cambria Math"/>
          <w:color w:val="000000" w:themeColor="text1"/>
          <w:lang w:val="en-US" w:eastAsia="en-US"/>
        </w:rPr>
        <w:instrText>‐</w:instrText>
      </w:r>
      <w:r w:rsidR="005B6FEC" w:rsidRPr="00423CCC">
        <w:rPr>
          <w:rFonts w:ascii="Arial" w:eastAsiaTheme="minorHAnsi" w:hAnsi="Arial" w:cs="Arial"/>
          <w:color w:val="000000" w:themeColor="text1"/>
          <w:lang w:val="en-US" w:eastAsia="en-US"/>
        </w:rPr>
        <w:instrText>Buonaura, G.;  Petracca, M.; Esposito, M.; Pisani, A.; Manganotti, P.; Stocchi, F.; Coletti Moja, M.; Antonini, A.; Defazio, G.; Geroin, C.&lt;/author&gt;&lt;/authors&gt;&lt;/contributors&gt;&lt;titles&gt;&lt;title&gt;Clinical Correlates of Functional Motor Disorders: An Italian Multicenter Study&lt;/title&gt;&lt;secondary-title&gt;Movement Disorders Clinical Practice&lt;/secondary-title&gt;&lt;/titles&gt;&lt;periodical&gt;&lt;full-title&gt;Movement Disorders Clinical Practice&lt;/full-title&gt;&lt;/periodical&gt;&lt;edition&gt;24 August 2020&lt;/edition&gt;&lt;dates&gt;&lt;year&gt;2020&lt;/year&gt;&lt;/dates&gt;&lt;urls&gt;&lt;/urls&gt;&lt;electronic-resource-num&gt;10.1002/mdc3.13077&lt;/electronic-resource-num&gt;&lt;/record&gt;&lt;/Cite&gt;&lt;/EndNote&gt;</w:instrText>
      </w:r>
      <w:r w:rsidR="005B6FEC" w:rsidRPr="00423CCC">
        <w:rPr>
          <w:rFonts w:ascii="Arial" w:eastAsiaTheme="minorHAnsi" w:hAnsi="Arial" w:cs="Arial"/>
          <w:color w:val="000000" w:themeColor="text1"/>
          <w:lang w:val="en-US" w:eastAsia="en-US"/>
        </w:rPr>
        <w:fldChar w:fldCharType="separate"/>
      </w:r>
      <w:r w:rsidR="005B6FEC" w:rsidRPr="00423CCC">
        <w:rPr>
          <w:rFonts w:ascii="Arial" w:eastAsiaTheme="minorHAnsi" w:hAnsi="Arial" w:cs="Arial"/>
          <w:noProof/>
          <w:color w:val="000000" w:themeColor="text1"/>
          <w:vertAlign w:val="superscript"/>
          <w:lang w:val="en-US" w:eastAsia="en-US"/>
        </w:rPr>
        <w:t>12</w:t>
      </w:r>
      <w:r w:rsidR="005B6FEC" w:rsidRPr="00423CCC">
        <w:rPr>
          <w:rFonts w:ascii="Arial" w:eastAsiaTheme="minorHAnsi" w:hAnsi="Arial" w:cs="Arial"/>
          <w:color w:val="000000" w:themeColor="text1"/>
          <w:lang w:val="en-US" w:eastAsia="en-US"/>
        </w:rPr>
        <w:fldChar w:fldCharType="end"/>
      </w:r>
      <w:r w:rsidR="005B6FEC" w:rsidRPr="00423CCC">
        <w:rPr>
          <w:rFonts w:ascii="Arial" w:eastAsiaTheme="minorHAnsi" w:hAnsi="Arial" w:cs="Arial"/>
          <w:color w:val="000000" w:themeColor="text1"/>
          <w:lang w:val="en-US" w:eastAsia="en-US"/>
        </w:rPr>
        <w:t>.</w:t>
      </w:r>
    </w:p>
    <w:p w14:paraId="216B0378" w14:textId="5305BA00" w:rsidR="00D44A14" w:rsidRPr="00423CCC" w:rsidRDefault="008876BD" w:rsidP="007352C2">
      <w:pPr>
        <w:spacing w:line="480" w:lineRule="auto"/>
        <w:contextualSpacing/>
        <w:jc w:val="both"/>
        <w:rPr>
          <w:rFonts w:ascii="Arial" w:hAnsi="Arial" w:cs="Arial"/>
          <w:color w:val="000000" w:themeColor="text1"/>
          <w:lang w:val="en-GB"/>
        </w:rPr>
      </w:pPr>
      <w:r w:rsidRPr="00423CCC">
        <w:rPr>
          <w:rFonts w:ascii="Arial" w:hAnsi="Arial" w:cs="Arial"/>
          <w:color w:val="000000" w:themeColor="text1"/>
          <w:lang w:val="en-US"/>
        </w:rPr>
        <w:t xml:space="preserve">Briefly, </w:t>
      </w:r>
      <w:r w:rsidR="00275D26" w:rsidRPr="00423CCC">
        <w:rPr>
          <w:rFonts w:ascii="Arial" w:hAnsi="Arial" w:cs="Arial"/>
          <w:color w:val="000000" w:themeColor="text1"/>
          <w:lang w:val="en-US"/>
        </w:rPr>
        <w:t>out</w:t>
      </w:r>
      <w:r w:rsidR="00BD29BD" w:rsidRPr="00423CCC">
        <w:rPr>
          <w:rFonts w:ascii="Arial" w:hAnsi="Arial" w:cs="Arial"/>
          <w:color w:val="000000" w:themeColor="text1"/>
          <w:lang w:val="en-US"/>
        </w:rPr>
        <w:t>p</w:t>
      </w:r>
      <w:r w:rsidR="00186446" w:rsidRPr="00423CCC">
        <w:rPr>
          <w:rFonts w:ascii="Arial" w:hAnsi="Arial" w:cs="Arial"/>
          <w:color w:val="000000" w:themeColor="text1"/>
          <w:lang w:val="en-US"/>
        </w:rPr>
        <w:t>atients with FMDs</w:t>
      </w:r>
      <w:r w:rsidRPr="00423CCC">
        <w:rPr>
          <w:rFonts w:ascii="Arial" w:hAnsi="Arial" w:cs="Arial"/>
          <w:color w:val="000000" w:themeColor="text1"/>
          <w:lang w:val="en-US"/>
        </w:rPr>
        <w:t xml:space="preserve"> were recruited</w:t>
      </w:r>
      <w:r w:rsidR="00186446" w:rsidRPr="00423CCC">
        <w:rPr>
          <w:rFonts w:ascii="Arial" w:hAnsi="Arial" w:cs="Arial"/>
          <w:color w:val="000000" w:themeColor="text1"/>
          <w:lang w:val="en-US"/>
        </w:rPr>
        <w:t xml:space="preserve"> from 2</w:t>
      </w:r>
      <w:r w:rsidR="005C5B1A" w:rsidRPr="00423CCC">
        <w:rPr>
          <w:rFonts w:ascii="Arial" w:hAnsi="Arial" w:cs="Arial"/>
          <w:color w:val="000000" w:themeColor="text1"/>
          <w:lang w:val="en-US"/>
        </w:rPr>
        <w:t>5</w:t>
      </w:r>
      <w:r w:rsidR="00186446" w:rsidRPr="00423CCC">
        <w:rPr>
          <w:rFonts w:ascii="Arial" w:hAnsi="Arial" w:cs="Arial"/>
          <w:color w:val="000000" w:themeColor="text1"/>
          <w:lang w:val="en-US"/>
        </w:rPr>
        <w:t xml:space="preserve"> tertiary movement </w:t>
      </w:r>
      <w:r w:rsidR="00170CD6" w:rsidRPr="00423CCC">
        <w:rPr>
          <w:rFonts w:ascii="Arial" w:hAnsi="Arial" w:cs="Arial"/>
          <w:color w:val="000000" w:themeColor="text1"/>
          <w:lang w:val="en-US"/>
        </w:rPr>
        <w:t xml:space="preserve">disorders </w:t>
      </w:r>
      <w:r w:rsidRPr="00423CCC">
        <w:rPr>
          <w:rFonts w:ascii="Arial" w:hAnsi="Arial" w:cs="Arial"/>
          <w:color w:val="000000" w:themeColor="text1"/>
          <w:lang w:val="en-US"/>
        </w:rPr>
        <w:t>centers</w:t>
      </w:r>
      <w:r w:rsidR="00664655" w:rsidRPr="00423CCC">
        <w:rPr>
          <w:rFonts w:ascii="Arial" w:hAnsi="Arial" w:cs="Arial"/>
          <w:color w:val="000000" w:themeColor="text1"/>
          <w:lang w:val="en-US"/>
        </w:rPr>
        <w:t xml:space="preserve"> representative of all Italian territory</w:t>
      </w:r>
      <w:r w:rsidR="00BD29BD" w:rsidRPr="00423CCC">
        <w:rPr>
          <w:rFonts w:ascii="Arial" w:hAnsi="Arial" w:cs="Arial"/>
          <w:color w:val="000000" w:themeColor="text1"/>
          <w:lang w:val="en-US"/>
        </w:rPr>
        <w:t xml:space="preserve"> between </w:t>
      </w:r>
      <w:r w:rsidR="00481EA6" w:rsidRPr="00423CCC">
        <w:rPr>
          <w:rFonts w:ascii="Arial" w:hAnsi="Arial" w:cs="Arial"/>
          <w:color w:val="000000" w:themeColor="text1"/>
          <w:lang w:val="en-US"/>
        </w:rPr>
        <w:t xml:space="preserve">1 </w:t>
      </w:r>
      <w:r w:rsidR="00BD29BD" w:rsidRPr="00423CCC">
        <w:rPr>
          <w:rFonts w:ascii="Arial" w:hAnsi="Arial" w:cs="Arial"/>
          <w:color w:val="000000" w:themeColor="text1"/>
          <w:lang w:val="en-US"/>
        </w:rPr>
        <w:t xml:space="preserve">September 2018 </w:t>
      </w:r>
      <w:r w:rsidR="00A542F4" w:rsidRPr="00423CCC">
        <w:rPr>
          <w:rFonts w:ascii="Arial" w:hAnsi="Arial" w:cs="Arial"/>
          <w:color w:val="000000" w:themeColor="text1"/>
          <w:lang w:val="en-US"/>
        </w:rPr>
        <w:t xml:space="preserve">and </w:t>
      </w:r>
      <w:r w:rsidR="00481EA6" w:rsidRPr="00423CCC">
        <w:rPr>
          <w:rFonts w:ascii="Arial" w:hAnsi="Arial" w:cs="Arial"/>
          <w:color w:val="000000" w:themeColor="text1"/>
          <w:lang w:val="en-US"/>
        </w:rPr>
        <w:t xml:space="preserve">31 </w:t>
      </w:r>
      <w:r w:rsidR="00BD29BD" w:rsidRPr="00423CCC">
        <w:rPr>
          <w:rFonts w:ascii="Arial" w:hAnsi="Arial" w:cs="Arial"/>
          <w:color w:val="000000" w:themeColor="text1"/>
          <w:lang w:val="en-US"/>
        </w:rPr>
        <w:t>August 2019</w:t>
      </w:r>
      <w:r w:rsidR="00AD583C" w:rsidRPr="00423CCC">
        <w:rPr>
          <w:rFonts w:ascii="Arial" w:hAnsi="Arial" w:cs="Arial"/>
          <w:color w:val="000000" w:themeColor="text1"/>
          <w:lang w:val="en-US"/>
        </w:rPr>
        <w:t xml:space="preserve">. </w:t>
      </w:r>
      <w:r w:rsidR="00D44A14" w:rsidRPr="00423CCC">
        <w:rPr>
          <w:rFonts w:ascii="Arial" w:hAnsi="Arial" w:cs="Arial"/>
          <w:color w:val="000000" w:themeColor="text1"/>
          <w:lang w:val="en-GB"/>
        </w:rPr>
        <w:t>Inclusion criteria were: age ≥ 10 years</w:t>
      </w:r>
      <w:r w:rsidR="008A699C" w:rsidRPr="00423CCC">
        <w:rPr>
          <w:rFonts w:ascii="Arial" w:hAnsi="Arial" w:cs="Arial"/>
          <w:color w:val="000000" w:themeColor="text1"/>
          <w:lang w:val="en-US"/>
        </w:rPr>
        <w:t>;</w:t>
      </w:r>
      <w:r w:rsidR="00D44A14" w:rsidRPr="00423CCC">
        <w:rPr>
          <w:rFonts w:ascii="Arial" w:hAnsi="Arial" w:cs="Arial"/>
          <w:color w:val="000000" w:themeColor="text1"/>
          <w:lang w:val="en-GB"/>
        </w:rPr>
        <w:t xml:space="preserve"> </w:t>
      </w:r>
      <w:r w:rsidR="001564F0" w:rsidRPr="00423CCC">
        <w:rPr>
          <w:rFonts w:ascii="Arial" w:hAnsi="Arial" w:cs="Arial"/>
          <w:color w:val="000000" w:themeColor="text1"/>
          <w:lang w:val="en-GB"/>
        </w:rPr>
        <w:t>presence of</w:t>
      </w:r>
      <w:r w:rsidR="001564F0" w:rsidRPr="00423CCC">
        <w:rPr>
          <w:rFonts w:ascii="Arial" w:hAnsi="Arial" w:cs="Arial"/>
          <w:color w:val="000000" w:themeColor="text1"/>
          <w:vertAlign w:val="superscript"/>
          <w:lang w:val="en-GB"/>
        </w:rPr>
        <w:t xml:space="preserve"> </w:t>
      </w:r>
      <w:r w:rsidR="001564F0" w:rsidRPr="00423CCC">
        <w:rPr>
          <w:rFonts w:ascii="Arial" w:hAnsi="Arial" w:cs="Arial"/>
          <w:color w:val="000000" w:themeColor="text1"/>
          <w:lang w:val="en-GB"/>
        </w:rPr>
        <w:t>one or more FMDs; and a clinically definite diagnosis of FMDs based on Gupta and Lang diagnostic criteria</w:t>
      </w:r>
      <w:r w:rsidR="001564F0" w:rsidRPr="00423CCC">
        <w:rPr>
          <w:rFonts w:ascii="Arial" w:hAnsi="Arial" w:cs="Arial"/>
          <w:color w:val="000000" w:themeColor="text1"/>
          <w:lang w:val="en-GB"/>
        </w:rPr>
        <w:fldChar w:fldCharType="begin"/>
      </w:r>
      <w:r w:rsidR="001564F0" w:rsidRPr="00423CCC">
        <w:rPr>
          <w:rFonts w:ascii="Arial" w:hAnsi="Arial" w:cs="Arial"/>
          <w:color w:val="000000" w:themeColor="text1"/>
          <w:lang w:val="en-GB"/>
        </w:rPr>
        <w:instrText xml:space="preserve"> ADDIN EN.CITE &lt;EndNote&gt;&lt;Cite&gt;&lt;Author&gt;Gupta&lt;/Author&gt;&lt;Year&gt;2009&lt;/Year&gt;&lt;RecNum&gt;1450&lt;/RecNum&gt;&lt;IDText&gt;Psychogenic movement disorders&lt;/IDText&gt;&lt;DisplayText&gt;&lt;style face="superscript"&gt;13&lt;/style&gt;&lt;/DisplayText&gt;&lt;record&gt;&lt;rec-number&gt;1450&lt;/rec-number&gt;&lt;foreign-keys&gt;&lt;key app="EN" db-id="txrfawfdtf9exlewfwtp0w5ke2tsdf5e9x5z" timestamp="1571505995" guid="0c9a3d3e-917d-4fe4-bb88-c977908e6942"&gt;1450&lt;/key&gt;&lt;/foreign-keys&gt;&lt;ref-type name="Journal Article"&gt;17&lt;/ref-type&gt;&lt;contributors&gt;&lt;authors&gt;&lt;author&gt;Gupta,A.&lt;/author&gt;&lt;author&gt;Lang,A.E.&lt;/author&gt;&lt;/authors&gt;&lt;/contributors&gt;&lt;auth-address&gt;Toronto Western Hospital, University of Toronto, Toronto, Ontario, Canada&lt;/auth-address&gt;&lt;titles&gt;&lt;title&gt;Psychogenic movement disorders&lt;/title&gt;&lt;secondary-title&gt;Curr.Opin.Neurol.&lt;/secondary-title&gt;&lt;/titles&gt;&lt;pages&gt;430-436&lt;/pages&gt;&lt;volume&gt;22&lt;/volume&gt;&lt;number&gt;4&lt;/number&gt;&lt;reprint-edition&gt;Not in File&lt;/reprint-edition&gt;&lt;keywords&gt;&lt;keyword&gt;blood&lt;/keyword&gt;&lt;keyword&gt;Canada&lt;/keyword&gt;&lt;keyword&gt;classification&lt;/keyword&gt;&lt;keyword&gt;diagnosis&lt;/keyword&gt;&lt;keyword&gt;Dystonia&lt;/keyword&gt;&lt;keyword&gt;Gait&lt;/keyword&gt;&lt;keyword&gt;Humans&lt;/keyword&gt;&lt;keyword&gt;Magnetic Resonance Imaging&lt;/keyword&gt;&lt;keyword&gt;Movement&lt;/keyword&gt;&lt;keyword&gt;Movement Disorders&lt;/keyword&gt;&lt;keyword&gt;Myoclonus&lt;/keyword&gt;&lt;keyword&gt;physiopathology&lt;/keyword&gt;&lt;keyword&gt;Prognosis&lt;/keyword&gt;&lt;keyword&gt;Psychophysiologic Disorders&lt;/keyword&gt;&lt;keyword&gt;therapy&lt;/keyword&gt;&lt;keyword&gt;Tremor&lt;/keyword&gt;&lt;/keywords&gt;&lt;dates&gt;&lt;year&gt;2009&lt;/year&gt;&lt;pub-dates&gt;&lt;date&gt;8/2009&lt;/date&gt;&lt;/pub-dates&gt;&lt;/dates&gt;&lt;label&gt;1514&lt;/label&gt;&lt;urls&gt;&lt;related-urls&gt;&lt;url&gt;http://www.ncbi.nlm.nih.gov/pubmed/19542886&lt;/url&gt;&lt;/related-urls&gt;&lt;/urls&gt;&lt;/record&gt;&lt;/Cite&gt;&lt;/EndNote&gt;</w:instrText>
      </w:r>
      <w:r w:rsidR="001564F0"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13</w:t>
      </w:r>
      <w:r w:rsidR="001564F0" w:rsidRPr="00423CCC">
        <w:rPr>
          <w:rFonts w:ascii="Arial" w:hAnsi="Arial" w:cs="Arial"/>
          <w:color w:val="000000" w:themeColor="text1"/>
          <w:lang w:val="en-US"/>
        </w:rPr>
        <w:fldChar w:fldCharType="end"/>
      </w:r>
      <w:r w:rsidR="001564F0" w:rsidRPr="00423CCC">
        <w:rPr>
          <w:rFonts w:ascii="Arial" w:hAnsi="Arial" w:cs="Arial"/>
          <w:color w:val="000000" w:themeColor="text1"/>
          <w:lang w:val="en-GB"/>
        </w:rPr>
        <w:t xml:space="preserve">. Phenotypes of FMDs were defined based on their specific phenomenological features as </w:t>
      </w:r>
      <w:r w:rsidR="0051564A" w:rsidRPr="00423CCC">
        <w:rPr>
          <w:rFonts w:ascii="Arial" w:hAnsi="Arial" w:cs="Arial"/>
          <w:color w:val="000000" w:themeColor="text1"/>
          <w:lang w:val="en-GB"/>
        </w:rPr>
        <w:t>previously</w:t>
      </w:r>
      <w:r w:rsidR="001564F0" w:rsidRPr="00423CCC">
        <w:rPr>
          <w:rFonts w:ascii="Arial" w:hAnsi="Arial" w:cs="Arial"/>
          <w:color w:val="000000" w:themeColor="text1"/>
          <w:lang w:val="en-GB"/>
        </w:rPr>
        <w:t xml:space="preserve"> reported</w:t>
      </w:r>
      <w:r w:rsidR="001564F0" w:rsidRPr="00423CCC">
        <w:rPr>
          <w:rFonts w:ascii="Arial" w:hAnsi="Arial" w:cs="Arial"/>
          <w:color w:val="000000" w:themeColor="text1"/>
          <w:lang w:val="en-GB"/>
        </w:rPr>
        <w:fldChar w:fldCharType="begin">
          <w:fldData xml:space="preserve">PEVuZE5vdGU+PENpdGU+PEF1dGhvcj5Fc3BheTwvQXV0aG9yPjxZZWFyPjIwMTg8L1llYXI+PFJl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</w:fldData>
        </w:fldChar>
      </w:r>
      <w:r w:rsidR="001564F0" w:rsidRPr="00423CCC">
        <w:rPr>
          <w:rFonts w:ascii="Arial" w:hAnsi="Arial" w:cs="Arial"/>
          <w:color w:val="000000" w:themeColor="text1"/>
          <w:lang w:val="en-GB"/>
        </w:rPr>
        <w:instrText xml:space="preserve"> ADDIN EN.CITE </w:instrText>
      </w:r>
      <w:r w:rsidR="001564F0" w:rsidRPr="00423CCC">
        <w:rPr>
          <w:rFonts w:ascii="Arial" w:hAnsi="Arial" w:cs="Arial"/>
          <w:color w:val="000000" w:themeColor="text1"/>
          <w:lang w:val="en-GB"/>
        </w:rPr>
        <w:fldChar w:fldCharType="begin">
          <w:fldData xml:space="preserve">PEVuZE5vdGU+PENpdGU+PEF1dGhvcj5Fc3BheTwvQXV0aG9yPjxZZWFyPjIwMTg8L1llYXI+PFJl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</w:fldData>
        </w:fldChar>
      </w:r>
      <w:r w:rsidR="001564F0" w:rsidRPr="00423CCC">
        <w:rPr>
          <w:rFonts w:ascii="Arial" w:hAnsi="Arial" w:cs="Arial"/>
          <w:color w:val="000000" w:themeColor="text1"/>
          <w:lang w:val="en-GB"/>
        </w:rPr>
        <w:instrText xml:space="preserve"> ADDIN EN.CITE.DATA </w:instrText>
      </w:r>
      <w:r w:rsidR="001564F0" w:rsidRPr="00423CCC">
        <w:rPr>
          <w:rFonts w:ascii="Arial" w:hAnsi="Arial" w:cs="Arial"/>
          <w:color w:val="000000" w:themeColor="text1"/>
          <w:lang w:val="en-GB"/>
        </w:rPr>
      </w:r>
      <w:r w:rsidR="001564F0" w:rsidRPr="00423CCC">
        <w:rPr>
          <w:rFonts w:ascii="Arial" w:hAnsi="Arial" w:cs="Arial"/>
          <w:color w:val="000000" w:themeColor="text1"/>
          <w:lang w:val="en-GB"/>
        </w:rPr>
        <w:fldChar w:fldCharType="end"/>
      </w:r>
      <w:r w:rsidR="001564F0" w:rsidRPr="00423CCC">
        <w:rPr>
          <w:rFonts w:ascii="Arial" w:hAnsi="Arial" w:cs="Arial"/>
          <w:color w:val="000000" w:themeColor="text1"/>
          <w:lang w:val="en-GB"/>
        </w:rPr>
      </w:r>
      <w:r w:rsidR="001564F0"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1</w:t>
      </w:r>
      <w:r w:rsidR="001564F0" w:rsidRPr="00423CCC">
        <w:rPr>
          <w:rFonts w:ascii="Arial" w:hAnsi="Arial" w:cs="Arial"/>
          <w:color w:val="000000" w:themeColor="text1"/>
          <w:lang w:val="en-GB"/>
        </w:rPr>
        <w:fldChar w:fldCharType="end"/>
      </w:r>
      <w:r w:rsidR="001564F0" w:rsidRPr="00423CCC">
        <w:rPr>
          <w:rFonts w:ascii="Arial" w:hAnsi="Arial" w:cs="Arial"/>
          <w:color w:val="000000" w:themeColor="text1"/>
          <w:lang w:val="en-GB"/>
        </w:rPr>
        <w:t xml:space="preserve"> and </w:t>
      </w:r>
      <w:r w:rsidR="00D44A14" w:rsidRPr="00423CCC">
        <w:rPr>
          <w:rFonts w:ascii="Arial" w:hAnsi="Arial" w:cs="Arial"/>
          <w:color w:val="000000" w:themeColor="text1"/>
          <w:lang w:val="en-GB"/>
        </w:rPr>
        <w:t>includ</w:t>
      </w:r>
      <w:r w:rsidR="001564F0" w:rsidRPr="00423CCC">
        <w:rPr>
          <w:rFonts w:ascii="Arial" w:hAnsi="Arial" w:cs="Arial"/>
          <w:color w:val="000000" w:themeColor="text1"/>
          <w:lang w:val="en-GB"/>
        </w:rPr>
        <w:t>ed</w:t>
      </w:r>
      <w:r w:rsidR="00D44A14" w:rsidRPr="00423CCC">
        <w:rPr>
          <w:rFonts w:ascii="Arial" w:hAnsi="Arial" w:cs="Arial"/>
          <w:color w:val="000000" w:themeColor="text1"/>
          <w:lang w:val="en-GB"/>
        </w:rPr>
        <w:t xml:space="preserve"> tremor</w:t>
      </w:r>
      <w:r w:rsidR="00D44A14" w:rsidRPr="00423CCC">
        <w:rPr>
          <w:rFonts w:ascii="Arial" w:hAnsi="Arial" w:cs="Arial"/>
          <w:color w:val="000000" w:themeColor="text1"/>
          <w:lang w:val="en-GB"/>
        </w:rPr>
        <w:fldChar w:fldCharType="begin">
          <w:fldData xml:space="preserve">PEVuZE5vdGU+PENpdGU+PEF1dGhvcj5TY2h3aW5nZW5zY2h1aDwvQXV0aG9yPjxZZWFyPjIwMTE8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</w:fldData>
        </w:fldChar>
      </w:r>
      <w:r w:rsidR="001564F0" w:rsidRPr="00423CCC">
        <w:rPr>
          <w:rFonts w:ascii="Arial" w:hAnsi="Arial" w:cs="Arial"/>
          <w:color w:val="000000" w:themeColor="text1"/>
          <w:lang w:val="en-GB"/>
        </w:rPr>
        <w:instrText xml:space="preserve"> ADDIN EN.CITE </w:instrText>
      </w:r>
      <w:r w:rsidR="001564F0" w:rsidRPr="00423CCC">
        <w:rPr>
          <w:rFonts w:ascii="Arial" w:hAnsi="Arial" w:cs="Arial"/>
          <w:color w:val="000000" w:themeColor="text1"/>
          <w:lang w:val="en-GB"/>
        </w:rPr>
        <w:fldChar w:fldCharType="begin">
          <w:fldData xml:space="preserve">PEVuZE5vdGU+PENpdGU+PEF1dGhvcj5TY2h3aW5nZW5zY2h1aDwvQXV0aG9yPjxZZWFyPjIwMTE8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</w:fldData>
        </w:fldChar>
      </w:r>
      <w:r w:rsidR="001564F0" w:rsidRPr="00423CCC">
        <w:rPr>
          <w:rFonts w:ascii="Arial" w:hAnsi="Arial" w:cs="Arial"/>
          <w:color w:val="000000" w:themeColor="text1"/>
          <w:lang w:val="en-GB"/>
        </w:rPr>
        <w:instrText xml:space="preserve"> ADDIN EN.CITE.DATA </w:instrText>
      </w:r>
      <w:r w:rsidR="001564F0" w:rsidRPr="00423CCC">
        <w:rPr>
          <w:rFonts w:ascii="Arial" w:hAnsi="Arial" w:cs="Arial"/>
          <w:color w:val="000000" w:themeColor="text1"/>
          <w:lang w:val="en-GB"/>
        </w:rPr>
      </w:r>
      <w:r w:rsidR="001564F0" w:rsidRPr="00423CCC">
        <w:rPr>
          <w:rFonts w:ascii="Arial" w:hAnsi="Arial" w:cs="Arial"/>
          <w:color w:val="000000" w:themeColor="text1"/>
          <w:lang w:val="en-GB"/>
        </w:rPr>
        <w:fldChar w:fldCharType="end"/>
      </w:r>
      <w:r w:rsidR="00D44A14" w:rsidRPr="00423CCC">
        <w:rPr>
          <w:rFonts w:ascii="Arial" w:hAnsi="Arial" w:cs="Arial"/>
          <w:color w:val="000000" w:themeColor="text1"/>
          <w:lang w:val="en-GB"/>
        </w:rPr>
      </w:r>
      <w:r w:rsidR="00D44A14"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14</w:t>
      </w:r>
      <w:r w:rsidR="00D44A14" w:rsidRPr="00423CCC">
        <w:rPr>
          <w:rFonts w:ascii="Arial" w:hAnsi="Arial" w:cs="Arial"/>
          <w:color w:val="000000" w:themeColor="text1"/>
          <w:lang w:val="en-US"/>
        </w:rPr>
        <w:fldChar w:fldCharType="end"/>
      </w:r>
      <w:r w:rsidR="00D44A14" w:rsidRPr="00423CCC">
        <w:rPr>
          <w:rFonts w:ascii="Arial" w:hAnsi="Arial" w:cs="Arial"/>
          <w:color w:val="000000" w:themeColor="text1"/>
          <w:lang w:val="en-GB"/>
        </w:rPr>
        <w:t>, weakness</w:t>
      </w:r>
      <w:r w:rsidR="00D44A14" w:rsidRPr="00423CCC">
        <w:rPr>
          <w:rFonts w:ascii="Arial" w:hAnsi="Arial" w:cs="Arial"/>
          <w:color w:val="000000" w:themeColor="text1"/>
          <w:lang w:val="en-GB"/>
        </w:rPr>
        <w:fldChar w:fldCharType="begin">
          <w:fldData xml:space="preserve">PEVuZE5vdGU+PENpdGU+PEF1dGhvcj5TdG9uZTwvQXV0aG9yPjxZZWFyPjIwMTA8L1llYXI+PFJl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</w:fldData>
        </w:fldChar>
      </w:r>
      <w:r w:rsidR="001564F0" w:rsidRPr="00423CCC">
        <w:rPr>
          <w:rFonts w:ascii="Arial" w:hAnsi="Arial" w:cs="Arial"/>
          <w:color w:val="000000" w:themeColor="text1"/>
          <w:lang w:val="en-GB"/>
        </w:rPr>
        <w:instrText xml:space="preserve"> ADDIN EN.CITE </w:instrText>
      </w:r>
      <w:r w:rsidR="001564F0" w:rsidRPr="00423CCC">
        <w:rPr>
          <w:rFonts w:ascii="Arial" w:hAnsi="Arial" w:cs="Arial"/>
          <w:color w:val="000000" w:themeColor="text1"/>
          <w:lang w:val="en-GB"/>
        </w:rPr>
        <w:fldChar w:fldCharType="begin">
          <w:fldData xml:space="preserve">PEVuZE5vdGU+PENpdGU+PEF1dGhvcj5TdG9uZTwvQXV0aG9yPjxZZWFyPjIwMTA8L1llYXI+PFJl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</w:fldData>
        </w:fldChar>
      </w:r>
      <w:r w:rsidR="001564F0" w:rsidRPr="00423CCC">
        <w:rPr>
          <w:rFonts w:ascii="Arial" w:hAnsi="Arial" w:cs="Arial"/>
          <w:color w:val="000000" w:themeColor="text1"/>
          <w:lang w:val="en-GB"/>
        </w:rPr>
        <w:instrText xml:space="preserve"> ADDIN EN.CITE.DATA </w:instrText>
      </w:r>
      <w:r w:rsidR="001564F0" w:rsidRPr="00423CCC">
        <w:rPr>
          <w:rFonts w:ascii="Arial" w:hAnsi="Arial" w:cs="Arial"/>
          <w:color w:val="000000" w:themeColor="text1"/>
          <w:lang w:val="en-GB"/>
        </w:rPr>
      </w:r>
      <w:r w:rsidR="001564F0" w:rsidRPr="00423CCC">
        <w:rPr>
          <w:rFonts w:ascii="Arial" w:hAnsi="Arial" w:cs="Arial"/>
          <w:color w:val="000000" w:themeColor="text1"/>
          <w:lang w:val="en-GB"/>
        </w:rPr>
        <w:fldChar w:fldCharType="end"/>
      </w:r>
      <w:r w:rsidR="00D44A14" w:rsidRPr="00423CCC">
        <w:rPr>
          <w:rFonts w:ascii="Arial" w:hAnsi="Arial" w:cs="Arial"/>
          <w:color w:val="000000" w:themeColor="text1"/>
          <w:lang w:val="en-GB"/>
        </w:rPr>
      </w:r>
      <w:r w:rsidR="00D44A14"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15</w:t>
      </w:r>
      <w:r w:rsidR="00D44A14" w:rsidRPr="00423CCC">
        <w:rPr>
          <w:rFonts w:ascii="Arial" w:hAnsi="Arial" w:cs="Arial"/>
          <w:color w:val="000000" w:themeColor="text1"/>
          <w:lang w:val="en-US"/>
        </w:rPr>
        <w:fldChar w:fldCharType="end"/>
      </w:r>
      <w:r w:rsidR="00D44A14" w:rsidRPr="00423CCC">
        <w:rPr>
          <w:rFonts w:ascii="Arial" w:hAnsi="Arial" w:cs="Arial"/>
          <w:color w:val="000000" w:themeColor="text1"/>
          <w:lang w:val="en-GB"/>
        </w:rPr>
        <w:t>, jerks</w:t>
      </w:r>
      <w:r w:rsidR="00D44A14" w:rsidRPr="00423CCC">
        <w:rPr>
          <w:rFonts w:ascii="Arial" w:hAnsi="Arial" w:cs="Arial"/>
          <w:color w:val="000000" w:themeColor="text1"/>
          <w:lang w:val="en-GB"/>
        </w:rPr>
        <w:fldChar w:fldCharType="begin">
          <w:fldData xml:space="preserve">PEVuZE5vdGU+PENpdGU+PEF1dGhvcj5EcmVpc3NlbjwvQXV0aG9yPjxZZWFyPjIwMTY8L1llYXI+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</w:fldData>
        </w:fldChar>
      </w:r>
      <w:r w:rsidR="001564F0" w:rsidRPr="00423CCC">
        <w:rPr>
          <w:rFonts w:ascii="Arial" w:hAnsi="Arial" w:cs="Arial"/>
          <w:color w:val="000000" w:themeColor="text1"/>
          <w:lang w:val="en-GB"/>
        </w:rPr>
        <w:instrText xml:space="preserve"> ADDIN EN.CITE </w:instrText>
      </w:r>
      <w:r w:rsidR="001564F0" w:rsidRPr="00423CCC">
        <w:rPr>
          <w:rFonts w:ascii="Arial" w:hAnsi="Arial" w:cs="Arial"/>
          <w:color w:val="000000" w:themeColor="text1"/>
          <w:lang w:val="en-GB"/>
        </w:rPr>
        <w:fldChar w:fldCharType="begin">
          <w:fldData xml:space="preserve">PEVuZE5vdGU+PENpdGU+PEF1dGhvcj5EcmVpc3NlbjwvQXV0aG9yPjxZZWFyPjIwMTY8L1llYXI+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</w:fldData>
        </w:fldChar>
      </w:r>
      <w:r w:rsidR="001564F0" w:rsidRPr="00423CCC">
        <w:rPr>
          <w:rFonts w:ascii="Arial" w:hAnsi="Arial" w:cs="Arial"/>
          <w:color w:val="000000" w:themeColor="text1"/>
          <w:lang w:val="en-GB"/>
        </w:rPr>
        <w:instrText xml:space="preserve"> ADDIN EN.CITE.DATA </w:instrText>
      </w:r>
      <w:r w:rsidR="001564F0" w:rsidRPr="00423CCC">
        <w:rPr>
          <w:rFonts w:ascii="Arial" w:hAnsi="Arial" w:cs="Arial"/>
          <w:color w:val="000000" w:themeColor="text1"/>
          <w:lang w:val="en-GB"/>
        </w:rPr>
      </w:r>
      <w:r w:rsidR="001564F0" w:rsidRPr="00423CCC">
        <w:rPr>
          <w:rFonts w:ascii="Arial" w:hAnsi="Arial" w:cs="Arial"/>
          <w:color w:val="000000" w:themeColor="text1"/>
          <w:lang w:val="en-GB"/>
        </w:rPr>
        <w:fldChar w:fldCharType="end"/>
      </w:r>
      <w:r w:rsidR="00D44A14" w:rsidRPr="00423CCC">
        <w:rPr>
          <w:rFonts w:ascii="Arial" w:hAnsi="Arial" w:cs="Arial"/>
          <w:color w:val="000000" w:themeColor="text1"/>
          <w:lang w:val="en-GB"/>
        </w:rPr>
      </w:r>
      <w:r w:rsidR="00D44A14"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16</w:t>
      </w:r>
      <w:r w:rsidR="00D44A14" w:rsidRPr="00423CCC">
        <w:rPr>
          <w:rFonts w:ascii="Arial" w:hAnsi="Arial" w:cs="Arial"/>
          <w:color w:val="000000" w:themeColor="text1"/>
          <w:lang w:val="en-US"/>
        </w:rPr>
        <w:fldChar w:fldCharType="end"/>
      </w:r>
      <w:r w:rsidR="00D44A14" w:rsidRPr="00423CCC">
        <w:rPr>
          <w:rFonts w:ascii="Arial" w:hAnsi="Arial" w:cs="Arial"/>
          <w:color w:val="000000" w:themeColor="text1"/>
          <w:lang w:val="en-GB"/>
        </w:rPr>
        <w:t>, dystonia</w:t>
      </w:r>
      <w:r w:rsidR="00D44A14" w:rsidRPr="00423CCC">
        <w:rPr>
          <w:rFonts w:ascii="Arial" w:hAnsi="Arial" w:cs="Arial"/>
          <w:color w:val="000000" w:themeColor="text1"/>
          <w:lang w:val="en-GB"/>
        </w:rPr>
        <w:fldChar w:fldCharType="begin"/>
      </w:r>
      <w:r w:rsidR="001564F0" w:rsidRPr="00423CCC">
        <w:rPr>
          <w:rFonts w:ascii="Arial" w:hAnsi="Arial" w:cs="Arial"/>
          <w:color w:val="000000" w:themeColor="text1"/>
          <w:lang w:val="en-GB"/>
        </w:rPr>
        <w:instrText xml:space="preserve"> ADDIN EN.CITE &lt;EndNote&gt;&lt;Cite&gt;&lt;Author&gt;Ganos&lt;/Author&gt;&lt;Year&gt;2014&lt;/Year&gt;&lt;RecNum&gt;0&lt;/RecNum&gt;&lt;IDText&gt;The Phenomenology of Functional (Psychogenic) Dystonia&lt;/IDText&gt;&lt;DisplayText&gt;&lt;style face="superscript"&gt;17&lt;/style&gt;&lt;/DisplayText&gt;&lt;record&gt;&lt;keywords&gt;&lt;keyword&gt;functional (psychogenic) dystonia&lt;/keyword&gt;&lt;keyword&gt;functional movement disorders&lt;/keyword&gt;&lt;/keywords&gt;&lt;urls&gt;&lt;related-urls&gt;&lt;url&gt;http://dx.doi.org/10.1002/mdc3.12013&lt;/url&gt;&lt;/related-urls&gt;&lt;/urls&gt;&lt;isbn&gt;2330-1619&lt;/isbn&gt;&lt;titles&gt;&lt;title&gt;The Phenomenology of Functional (Psychogenic) Dystonia&lt;/title&gt;&lt;secondary-title&gt;Movement Disorders Clinical Practice&lt;/secondary-title&gt;&lt;/titles&gt;&lt;pages&gt;36-44&lt;/pages&gt;&lt;number&gt;1&lt;/number&gt;&lt;contributors&gt;&lt;authors&gt;&lt;author&gt;Ganos, Christos&lt;/author&gt;&lt;author&gt;Edwards, Mark J.&lt;/author&gt;&lt;author&gt;Bhatia, Kailash P.&lt;/author&gt;&lt;/authors&gt;&lt;/contributors&gt;&lt;added-date format="utc"&gt;1544280571&lt;/added-date&gt;&lt;ref-type name="Journal Article"&gt;17&lt;/ref-type&gt;&lt;dates&gt;&lt;year&gt;2014&lt;/year&gt;&lt;/dates&gt;&lt;rec-number&gt;6104&lt;/rec-number&gt;&lt;last-updated-date format="utc"&gt;1564607963&lt;/last-updated-date&gt;&lt;electronic-resource-num&gt;10.1002/mdc3.12013&lt;/electronic-resource-num&gt;&lt;volume&gt;1&lt;/volume&gt;&lt;/record&gt;&lt;/Cite&gt;&lt;/EndNote&gt;</w:instrText>
      </w:r>
      <w:r w:rsidR="00D44A14"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17</w:t>
      </w:r>
      <w:r w:rsidR="00D44A14" w:rsidRPr="00423CCC">
        <w:rPr>
          <w:rFonts w:ascii="Arial" w:hAnsi="Arial" w:cs="Arial"/>
          <w:color w:val="000000" w:themeColor="text1"/>
          <w:lang w:val="en-US"/>
        </w:rPr>
        <w:fldChar w:fldCharType="end"/>
      </w:r>
      <w:r w:rsidR="00D44A14" w:rsidRPr="00423CCC">
        <w:rPr>
          <w:rFonts w:ascii="Arial" w:hAnsi="Arial" w:cs="Arial"/>
          <w:color w:val="000000" w:themeColor="text1"/>
          <w:lang w:val="en-GB"/>
        </w:rPr>
        <w:t>, gait disorders</w:t>
      </w:r>
      <w:r w:rsidR="00D44A14" w:rsidRPr="00423CCC">
        <w:rPr>
          <w:rFonts w:ascii="Arial" w:hAnsi="Arial" w:cs="Arial"/>
          <w:color w:val="000000" w:themeColor="text1"/>
          <w:lang w:val="en-GB"/>
        </w:rPr>
        <w:fldChar w:fldCharType="begin"/>
      </w:r>
      <w:r w:rsidR="001564F0" w:rsidRPr="00423CCC">
        <w:rPr>
          <w:rFonts w:ascii="Arial" w:hAnsi="Arial" w:cs="Arial"/>
          <w:color w:val="000000" w:themeColor="text1"/>
          <w:lang w:val="en-GB"/>
        </w:rPr>
        <w:instrText xml:space="preserve"> ADDIN EN.CITE &lt;EndNote&gt;&lt;Cite&gt;&lt;Author&gt;Baik&lt;/Author&gt;&lt;Year&gt;2007&lt;/Year&gt;&lt;RecNum&gt;1453&lt;/RecNum&gt;&lt;IDText&gt;Gait abnormalities in psychogenic movement disorders&lt;/IDText&gt;&lt;DisplayText&gt;&lt;style face="superscript"&gt;18&lt;/style&gt;&lt;/DisplayText&gt;&lt;record&gt;&lt;rec-number&gt;1453&lt;/rec-number&gt;&lt;foreign-keys&gt;&lt;key app="EN" db-id="txrfawfdtf9exlewfwtp0w5ke2tsdf5e9x5z" timestamp="1571505995" guid="d26620b8-f6d4-4395-8658-f3a4a1e85a4a"&gt;1453&lt;/key&gt;&lt;/foreign-keys&gt;&lt;ref-type name="Journal Article"&gt;17&lt;/ref-type&gt;&lt;contributors&gt;&lt;authors&gt;&lt;author&gt;Baik,J.S.&lt;/author&gt;&lt;author&gt;Lang,A.E.&lt;/author&gt;&lt;/authors&gt;&lt;/contributors&gt;&lt;auth-address&gt;Movement Disorders Center, Toronto Western Hospital, Toronto, Canada&lt;/auth-address&gt;&lt;titles&gt;&lt;title&gt;Gait abnormalities in psychogenic movement disorders&lt;/title&gt;&lt;secondary-title&gt;Mov Disord.&lt;/secondary-title&gt;&lt;/titles&gt;&lt;pages&gt;395-399&lt;/pages&gt;&lt;volume&gt;22&lt;/volume&gt;&lt;number&gt;3&lt;/number&gt;&lt;reprint-edition&gt;Not in File&lt;/reprint-edition&gt;&lt;keywords&gt;&lt;keyword&gt;abnormalities&lt;/keyword&gt;&lt;keyword&gt;Adolescent&lt;/keyword&gt;&lt;keyword&gt;Adult&lt;/keyword&gt;&lt;keyword&gt;Aged&lt;/keyword&gt;&lt;keyword&gt;Aged,80 and over&lt;/keyword&gt;&lt;keyword&gt;Canada&lt;/keyword&gt;&lt;keyword&gt;Child&lt;/keyword&gt;&lt;keyword&gt;Comparative Study&lt;/keyword&gt;&lt;keyword&gt;complications&lt;/keyword&gt;&lt;keyword&gt;etiology&lt;/keyword&gt;&lt;keyword&gt;Female&lt;/keyword&gt;&lt;keyword&gt;Gait&lt;/keyword&gt;&lt;keyword&gt;Gait Disorders,Neurologic&lt;/keyword&gt;&lt;keyword&gt;Humans&lt;/keyword&gt;&lt;keyword&gt;Male&lt;/keyword&gt;&lt;keyword&gt;Middle Aged&lt;/keyword&gt;&lt;keyword&gt;Movement&lt;/keyword&gt;&lt;keyword&gt;Movement Disorders&lt;/keyword&gt;&lt;keyword&gt;Patients&lt;/keyword&gt;&lt;keyword&gt;Psychophysiologic Disorders&lt;/keyword&gt;&lt;keyword&gt;Statistics,Nonparametric&lt;/keyword&gt;&lt;keyword&gt;Walking&lt;/keyword&gt;&lt;/keywords&gt;&lt;dates&gt;&lt;year&gt;2007&lt;/year&gt;&lt;pub-dates&gt;&lt;date&gt;2/15/2007&lt;/date&gt;&lt;/pub-dates&gt;&lt;/dates&gt;&lt;label&gt;1517&lt;/label&gt;&lt;urls&gt;&lt;related-urls&gt;&lt;url&gt;http://www.ncbi.nlm.nih.gov/pubmed/17216648&lt;/url&gt;&lt;/related-urls&gt;&lt;/urls&gt;&lt;/record&gt;&lt;/Cite&gt;&lt;/EndNote&gt;</w:instrText>
      </w:r>
      <w:r w:rsidR="00D44A14"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18</w:t>
      </w:r>
      <w:r w:rsidR="00D44A14" w:rsidRPr="00423CCC">
        <w:rPr>
          <w:rFonts w:ascii="Arial" w:hAnsi="Arial" w:cs="Arial"/>
          <w:color w:val="000000" w:themeColor="text1"/>
          <w:lang w:val="en-US"/>
        </w:rPr>
        <w:fldChar w:fldCharType="end"/>
      </w:r>
      <w:r w:rsidR="00D44A14" w:rsidRPr="00423CCC">
        <w:rPr>
          <w:rFonts w:ascii="Arial" w:hAnsi="Arial" w:cs="Arial"/>
          <w:color w:val="000000" w:themeColor="text1"/>
          <w:lang w:val="en-GB"/>
        </w:rPr>
        <w:t>, parkinsonism</w:t>
      </w:r>
      <w:r w:rsidR="00D44A14" w:rsidRPr="00423CCC">
        <w:rPr>
          <w:rFonts w:ascii="Arial" w:hAnsi="Arial" w:cs="Arial"/>
          <w:color w:val="000000" w:themeColor="text1"/>
          <w:lang w:val="en-GB"/>
        </w:rPr>
        <w:fldChar w:fldCharType="begin"/>
      </w:r>
      <w:r w:rsidR="001564F0" w:rsidRPr="00423CCC">
        <w:rPr>
          <w:rFonts w:ascii="Arial" w:hAnsi="Arial" w:cs="Arial"/>
          <w:color w:val="000000" w:themeColor="text1"/>
          <w:lang w:val="en-GB"/>
        </w:rPr>
        <w:instrText xml:space="preserve"> ADDIN EN.CITE &lt;EndNote&gt;&lt;Cite&gt;&lt;Author&gt;LaFaver&lt;/Author&gt;&lt;Year&gt;2017&lt;/Year&gt;&lt;RecNum&gt;7003&lt;/RecNum&gt;&lt;IDText&gt;Diagnosis and Treatment of Functional (Psychogenic) Parkinsonism&lt;/IDText&gt;&lt;DisplayText&gt;&lt;style face="superscript"&gt;19&lt;/style&gt;&lt;/DisplayText&gt;&lt;record&gt;&lt;rec-number&gt;7003&lt;/rec-number&gt;&lt;foreign-keys&gt;&lt;key app="EN" db-id="txrfawfdtf9exlewfwtp0w5ke2tsdf5e9x5z" timestamp="1571506001" guid="afdd485e-6f0a-46d8-be34-f4c7168d9fd9"&gt;7003&lt;/key&gt;&lt;/foreign-keys&gt;&lt;ref-type name="Journal Article"&gt;17&lt;/ref-type&gt;&lt;contributors&gt;&lt;authors&gt;&lt;author&gt;LaFaver, K.&lt;/author&gt;&lt;author&gt;Espay, A. J.&lt;/author&gt;&lt;/authors&gt;&lt;/contributors&gt;&lt;auth-address&gt;Department of Neurology, Raymond Lee Lebby Chair of Parkinson&amp;apos;s Disease Research, University of Louisville, Louisville, Kentucky.&amp;#xD;Department of Neurology, James J. and Joan A. Gardner Chair of Parkinson&amp;apos;s Disease, University of Cincinnati, Cincinnati, Ohio.&lt;/auth-address&gt;&lt;titles&gt;&lt;title&gt;Diagnosis and Treatment of Functional (Psychogenic) Parkinsonism&lt;/title&gt;&lt;secondary-title&gt;Semin Neurol&lt;/secondary-title&gt;&lt;/titles&gt;&lt;periodical&gt;&lt;full-title&gt;Semin Neurol&lt;/full-title&gt;&lt;/periodical&gt;&lt;pages&gt;228-232&lt;/pages&gt;&lt;volume&gt;37&lt;/volume&gt;&lt;number&gt;2&lt;/number&gt;&lt;edition&gt;2017/05/17&lt;/edition&gt;&lt;dates&gt;&lt;year&gt;2017&lt;/year&gt;&lt;pub-dates&gt;&lt;date&gt;Apr&lt;/date&gt;&lt;/pub-dates&gt;&lt;/dates&gt;&lt;isbn&gt;1098-9021 (Electronic)&amp;#xD;0271-8235 (Linking)&lt;/isbn&gt;&lt;accession-num&gt;28511263&lt;/accession-num&gt;&lt;urls&gt;&lt;related-urls&gt;&lt;url&gt;https://www.ncbi.nlm.nih.gov/pubmed/28511263&lt;/url&gt;&lt;/related-urls&gt;&lt;/urls&gt;&lt;electronic-resource-num&gt;10.1055/s-0037-1601487&lt;/electronic-resource-num&gt;&lt;/record&gt;&lt;/Cite&gt;&lt;/EndNote&gt;</w:instrText>
      </w:r>
      <w:r w:rsidR="00D44A14"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19</w:t>
      </w:r>
      <w:r w:rsidR="00D44A14" w:rsidRPr="00423CCC">
        <w:rPr>
          <w:rFonts w:ascii="Arial" w:hAnsi="Arial" w:cs="Arial"/>
          <w:color w:val="000000" w:themeColor="text1"/>
          <w:lang w:val="en-US"/>
        </w:rPr>
        <w:fldChar w:fldCharType="end"/>
      </w:r>
      <w:r w:rsidR="00D44A14" w:rsidRPr="00423CCC">
        <w:rPr>
          <w:rFonts w:ascii="Arial" w:hAnsi="Arial" w:cs="Arial"/>
          <w:color w:val="000000" w:themeColor="text1"/>
          <w:lang w:val="en-GB"/>
        </w:rPr>
        <w:t>, and facial motor disorders</w:t>
      </w:r>
      <w:r w:rsidR="00D44A14" w:rsidRPr="00423CCC">
        <w:rPr>
          <w:rFonts w:ascii="Arial" w:hAnsi="Arial" w:cs="Arial"/>
          <w:color w:val="000000" w:themeColor="text1"/>
          <w:lang w:val="en-GB"/>
        </w:rPr>
        <w:fldChar w:fldCharType="begin">
          <w:fldData xml:space="preserve">PEVuZE5vdGU+PENpdGU+PEF1dGhvcj5GYXNhbm88L0F1dGhvcj48WWVhcj4yMDEyPC9ZZWFyPjxS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</w:fldData>
        </w:fldChar>
      </w:r>
      <w:r w:rsidR="001564F0" w:rsidRPr="00423CCC">
        <w:rPr>
          <w:rFonts w:ascii="Arial" w:hAnsi="Arial" w:cs="Arial"/>
          <w:color w:val="000000" w:themeColor="text1"/>
          <w:lang w:val="en-GB"/>
        </w:rPr>
        <w:instrText xml:space="preserve"> ADDIN EN.CITE </w:instrText>
      </w:r>
      <w:r w:rsidR="001564F0" w:rsidRPr="00423CCC">
        <w:rPr>
          <w:rFonts w:ascii="Arial" w:hAnsi="Arial" w:cs="Arial"/>
          <w:color w:val="000000" w:themeColor="text1"/>
          <w:lang w:val="en-GB"/>
        </w:rPr>
        <w:fldChar w:fldCharType="begin">
          <w:fldData xml:space="preserve">PEVuZE5vdGU+PENpdGU+PEF1dGhvcj5GYXNhbm88L0F1dGhvcj48WWVhcj4yMDEyPC9ZZWFyPjxS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</w:fldData>
        </w:fldChar>
      </w:r>
      <w:r w:rsidR="001564F0" w:rsidRPr="00423CCC">
        <w:rPr>
          <w:rFonts w:ascii="Arial" w:hAnsi="Arial" w:cs="Arial"/>
          <w:color w:val="000000" w:themeColor="text1"/>
          <w:lang w:val="en-GB"/>
        </w:rPr>
        <w:instrText xml:space="preserve"> ADDIN EN.CITE.DATA </w:instrText>
      </w:r>
      <w:r w:rsidR="001564F0" w:rsidRPr="00423CCC">
        <w:rPr>
          <w:rFonts w:ascii="Arial" w:hAnsi="Arial" w:cs="Arial"/>
          <w:color w:val="000000" w:themeColor="text1"/>
          <w:lang w:val="en-GB"/>
        </w:rPr>
      </w:r>
      <w:r w:rsidR="001564F0" w:rsidRPr="00423CCC">
        <w:rPr>
          <w:rFonts w:ascii="Arial" w:hAnsi="Arial" w:cs="Arial"/>
          <w:color w:val="000000" w:themeColor="text1"/>
          <w:lang w:val="en-GB"/>
        </w:rPr>
        <w:fldChar w:fldCharType="end"/>
      </w:r>
      <w:r w:rsidR="00D44A14" w:rsidRPr="00423CCC">
        <w:rPr>
          <w:rFonts w:ascii="Arial" w:hAnsi="Arial" w:cs="Arial"/>
          <w:color w:val="000000" w:themeColor="text1"/>
          <w:lang w:val="en-GB"/>
        </w:rPr>
      </w:r>
      <w:r w:rsidR="00D44A14" w:rsidRPr="00423CCC">
        <w:rPr>
          <w:rFonts w:ascii="Arial" w:hAnsi="Arial" w:cs="Arial"/>
          <w:color w:val="000000" w:themeColor="text1"/>
          <w:lang w:val="en-GB"/>
        </w:rPr>
        <w:fldChar w:fldCharType="separate"/>
      </w:r>
      <w:r w:rsidR="001564F0" w:rsidRPr="00423CCC">
        <w:rPr>
          <w:rFonts w:ascii="Arial" w:hAnsi="Arial" w:cs="Arial"/>
          <w:noProof/>
          <w:color w:val="000000" w:themeColor="text1"/>
          <w:vertAlign w:val="superscript"/>
          <w:lang w:val="en-GB"/>
        </w:rPr>
        <w:t>20</w:t>
      </w:r>
      <w:r w:rsidR="00D44A14" w:rsidRPr="00423CCC">
        <w:rPr>
          <w:rFonts w:ascii="Arial" w:hAnsi="Arial" w:cs="Arial"/>
          <w:color w:val="000000" w:themeColor="text1"/>
          <w:lang w:val="en-US"/>
        </w:rPr>
        <w:fldChar w:fldCharType="end"/>
      </w:r>
      <w:r w:rsidR="003E4711" w:rsidRPr="00423CCC">
        <w:rPr>
          <w:rFonts w:ascii="Arial" w:hAnsi="Arial" w:cs="Arial"/>
          <w:color w:val="000000" w:themeColor="text1"/>
          <w:lang w:val="en-US"/>
        </w:rPr>
        <w:t xml:space="preserve">; </w:t>
      </w:r>
      <w:r w:rsidR="00D44A14" w:rsidRPr="00423CCC">
        <w:rPr>
          <w:rFonts w:ascii="Arial" w:hAnsi="Arial" w:cs="Arial"/>
          <w:color w:val="000000" w:themeColor="text1"/>
          <w:lang w:val="en-GB"/>
        </w:rPr>
        <w:t>Exclusion criteria were presence of cognitive or physical impairment that precluded signing the informed consent form for participation in the study.</w:t>
      </w:r>
    </w:p>
    <w:p w14:paraId="36E90C4A" w14:textId="1061B5E5" w:rsidR="00022868" w:rsidRPr="00423CCC" w:rsidRDefault="0045277E" w:rsidP="007352C2">
      <w:pPr>
        <w:spacing w:line="480" w:lineRule="auto"/>
        <w:contextualSpacing/>
        <w:jc w:val="both"/>
        <w:rPr>
          <w:rFonts w:ascii="Arial" w:hAnsi="Arial" w:cs="Arial"/>
          <w:color w:val="000000" w:themeColor="text1"/>
          <w:lang w:val="en-GB"/>
        </w:rPr>
      </w:pPr>
      <w:r w:rsidRPr="00423CCC">
        <w:rPr>
          <w:rFonts w:ascii="Arial" w:hAnsi="Arial" w:cs="Arial"/>
          <w:color w:val="000000" w:themeColor="text1"/>
          <w:lang w:val="en-GB"/>
        </w:rPr>
        <w:t xml:space="preserve">Patients were assessed at each centre in a single session by a neurologist specialized in movement disorders who confirmed the FMD diagnosis and conducted a </w:t>
      </w:r>
      <w:r w:rsidR="00FB4E81" w:rsidRPr="00423CCC">
        <w:rPr>
          <w:rFonts w:ascii="Arial" w:hAnsi="Arial" w:cs="Arial"/>
          <w:color w:val="000000" w:themeColor="text1"/>
          <w:lang w:val="en-GB"/>
        </w:rPr>
        <w:t xml:space="preserve">structured </w:t>
      </w:r>
      <w:r w:rsidRPr="00423CCC">
        <w:rPr>
          <w:rFonts w:ascii="Arial" w:hAnsi="Arial" w:cs="Arial"/>
          <w:color w:val="000000" w:themeColor="text1"/>
          <w:lang w:val="en-GB"/>
        </w:rPr>
        <w:t xml:space="preserve">interview </w:t>
      </w:r>
      <w:r w:rsidR="00FB4E81" w:rsidRPr="00423CCC">
        <w:rPr>
          <w:rFonts w:ascii="Arial" w:hAnsi="Arial" w:cs="Arial"/>
          <w:color w:val="000000" w:themeColor="text1"/>
          <w:lang w:val="en-GB"/>
        </w:rPr>
        <w:t xml:space="preserve">gathering </w:t>
      </w:r>
      <w:r w:rsidRPr="00423CCC">
        <w:rPr>
          <w:rFonts w:ascii="Arial" w:hAnsi="Arial" w:cs="Arial"/>
          <w:color w:val="000000" w:themeColor="text1"/>
          <w:lang w:val="en-GB"/>
        </w:rPr>
        <w:t xml:space="preserve">several demographical, historical and clinical features. </w:t>
      </w:r>
      <w:r w:rsidR="00D023F4" w:rsidRPr="00423CCC">
        <w:rPr>
          <w:rFonts w:ascii="Arial" w:hAnsi="Arial" w:cs="Arial"/>
          <w:color w:val="000000" w:themeColor="text1"/>
          <w:lang w:val="en-GB"/>
        </w:rPr>
        <w:t xml:space="preserve">One section of the IRFMDs also focused on the presence of any other neurological disorders </w:t>
      </w:r>
      <w:r w:rsidR="005C3B97" w:rsidRPr="00423CCC">
        <w:rPr>
          <w:rFonts w:ascii="Arial" w:hAnsi="Arial" w:cs="Arial"/>
          <w:color w:val="000000" w:themeColor="text1"/>
          <w:lang w:val="en-GB"/>
        </w:rPr>
        <w:t xml:space="preserve">besides </w:t>
      </w:r>
      <w:r w:rsidR="00D023F4" w:rsidRPr="00423CCC">
        <w:rPr>
          <w:rFonts w:ascii="Arial" w:hAnsi="Arial" w:cs="Arial"/>
          <w:color w:val="000000" w:themeColor="text1"/>
          <w:lang w:val="en-GB"/>
        </w:rPr>
        <w:t xml:space="preserve">FMDs, including migraine, cerebrovascular disease, </w:t>
      </w:r>
      <w:r w:rsidR="00BB198A" w:rsidRPr="00423CCC">
        <w:rPr>
          <w:rFonts w:ascii="Arial" w:hAnsi="Arial" w:cs="Arial"/>
          <w:color w:val="000000" w:themeColor="text1"/>
          <w:lang w:val="en-GB"/>
        </w:rPr>
        <w:t>Parkinson’s disease</w:t>
      </w:r>
      <w:r w:rsidR="005049C5" w:rsidRPr="00423CCC">
        <w:rPr>
          <w:rFonts w:ascii="Arial" w:hAnsi="Arial" w:cs="Arial"/>
          <w:color w:val="000000" w:themeColor="text1"/>
          <w:lang w:val="en-GB"/>
        </w:rPr>
        <w:t xml:space="preserve"> (PD) </w:t>
      </w:r>
      <w:r w:rsidR="00BB198A" w:rsidRPr="00423CCC">
        <w:rPr>
          <w:rFonts w:ascii="Arial" w:hAnsi="Arial" w:cs="Arial"/>
          <w:color w:val="000000" w:themeColor="text1"/>
          <w:lang w:val="en-GB"/>
        </w:rPr>
        <w:t>or parkinsonism</w:t>
      </w:r>
      <w:r w:rsidR="00D023F4" w:rsidRPr="00423CCC">
        <w:rPr>
          <w:rFonts w:ascii="Arial" w:hAnsi="Arial" w:cs="Arial"/>
          <w:color w:val="000000" w:themeColor="text1"/>
          <w:lang w:val="en-GB"/>
        </w:rPr>
        <w:t>, neuropathy, hyperkinetic movement disorder</w:t>
      </w:r>
      <w:r w:rsidR="00640BD4" w:rsidRPr="00423CCC">
        <w:rPr>
          <w:rFonts w:ascii="Arial" w:hAnsi="Arial" w:cs="Arial"/>
          <w:color w:val="000000" w:themeColor="text1"/>
          <w:lang w:val="en-GB"/>
        </w:rPr>
        <w:t>s</w:t>
      </w:r>
      <w:r w:rsidR="00D023F4" w:rsidRPr="00423CCC">
        <w:rPr>
          <w:rFonts w:ascii="Arial" w:hAnsi="Arial" w:cs="Arial"/>
          <w:color w:val="000000" w:themeColor="text1"/>
          <w:lang w:val="en-GB"/>
        </w:rPr>
        <w:t xml:space="preserve"> (</w:t>
      </w:r>
      <w:proofErr w:type="gramStart"/>
      <w:r w:rsidR="00D023F4" w:rsidRPr="00423CCC">
        <w:rPr>
          <w:rFonts w:ascii="Arial" w:hAnsi="Arial" w:cs="Arial"/>
          <w:color w:val="000000" w:themeColor="text1"/>
          <w:lang w:val="en-GB"/>
        </w:rPr>
        <w:t>i.e.</w:t>
      </w:r>
      <w:proofErr w:type="gramEnd"/>
      <w:r w:rsidR="00D023F4" w:rsidRPr="00423CCC">
        <w:rPr>
          <w:rFonts w:ascii="Arial" w:hAnsi="Arial" w:cs="Arial"/>
          <w:color w:val="000000" w:themeColor="text1"/>
          <w:lang w:val="en-GB"/>
        </w:rPr>
        <w:t xml:space="preserve"> dystonia, tremor not due to FMDs), epilepsy, multiple sclerosis, and others (a free text enter was allowed).</w:t>
      </w:r>
    </w:p>
    <w:p w14:paraId="50E9AD27" w14:textId="7DD2D506" w:rsidR="005B6FEC" w:rsidRPr="00423CCC" w:rsidRDefault="00C85827" w:rsidP="007352C2">
      <w:pPr>
        <w:spacing w:line="480" w:lineRule="auto"/>
        <w:contextualSpacing/>
        <w:jc w:val="both"/>
        <w:rPr>
          <w:rFonts w:ascii="Arial" w:hAnsi="Arial" w:cs="Arial"/>
          <w:color w:val="000000" w:themeColor="text1"/>
          <w:lang w:val="en-GB"/>
        </w:rPr>
      </w:pPr>
      <w:r w:rsidRPr="00423CCC">
        <w:rPr>
          <w:rFonts w:ascii="Arial" w:hAnsi="Arial" w:cs="Arial"/>
          <w:color w:val="000000" w:themeColor="text1"/>
          <w:lang w:val="en-US"/>
        </w:rPr>
        <w:t>As per this section of IRFMDs, we defined “comorbid-FMDs” those patients who had at l</w:t>
      </w:r>
      <w:r w:rsidR="00640BD4" w:rsidRPr="00423CCC">
        <w:rPr>
          <w:rFonts w:ascii="Arial" w:hAnsi="Arial" w:cs="Arial"/>
          <w:color w:val="000000" w:themeColor="text1"/>
          <w:lang w:val="en-US"/>
        </w:rPr>
        <w:t>ea</w:t>
      </w:r>
      <w:r w:rsidRPr="00423CCC">
        <w:rPr>
          <w:rFonts w:ascii="Arial" w:hAnsi="Arial" w:cs="Arial"/>
          <w:color w:val="000000" w:themeColor="text1"/>
          <w:lang w:val="en-US"/>
        </w:rPr>
        <w:t>st one other neurological disorder besides FMDs. Subjects without any additional neurological comorbidity were defined as “pure</w:t>
      </w:r>
      <w:r w:rsidR="00BB198A" w:rsidRPr="00423CCC">
        <w:rPr>
          <w:rFonts w:ascii="Arial" w:hAnsi="Arial" w:cs="Arial"/>
          <w:color w:val="000000" w:themeColor="text1"/>
          <w:lang w:val="en-US"/>
        </w:rPr>
        <w:t>-</w:t>
      </w:r>
      <w:r w:rsidRPr="00423CCC">
        <w:rPr>
          <w:rFonts w:ascii="Arial" w:hAnsi="Arial" w:cs="Arial"/>
          <w:color w:val="000000" w:themeColor="text1"/>
          <w:lang w:val="en-US"/>
        </w:rPr>
        <w:t>FMD</w:t>
      </w:r>
      <w:r w:rsidR="00604230" w:rsidRPr="00423CCC">
        <w:rPr>
          <w:rFonts w:ascii="Arial" w:hAnsi="Arial" w:cs="Arial"/>
          <w:color w:val="000000" w:themeColor="text1"/>
          <w:lang w:val="en-US"/>
        </w:rPr>
        <w:t>s</w:t>
      </w:r>
      <w:r w:rsidRPr="00423CCC">
        <w:rPr>
          <w:rFonts w:ascii="Arial" w:hAnsi="Arial" w:cs="Arial"/>
          <w:color w:val="000000" w:themeColor="text1"/>
          <w:lang w:val="en-US"/>
        </w:rPr>
        <w:t>”.</w:t>
      </w:r>
      <w:r w:rsidR="00640BD4" w:rsidRPr="00423CCC">
        <w:rPr>
          <w:rFonts w:ascii="Arial" w:hAnsi="Arial" w:cs="Arial"/>
          <w:color w:val="000000" w:themeColor="text1"/>
          <w:lang w:val="en-GB"/>
        </w:rPr>
        <w:t xml:space="preserve"> </w:t>
      </w:r>
      <w:r w:rsidR="005B6FEC" w:rsidRPr="00423CCC">
        <w:rPr>
          <w:rFonts w:ascii="Arial" w:hAnsi="Arial" w:cs="Arial"/>
          <w:color w:val="000000" w:themeColor="text1"/>
          <w:lang w:val="en-US"/>
        </w:rPr>
        <w:t xml:space="preserve">To calculate </w:t>
      </w:r>
      <w:r w:rsidR="00337836" w:rsidRPr="00423CCC">
        <w:rPr>
          <w:rFonts w:ascii="Arial" w:hAnsi="Arial" w:cs="Arial"/>
          <w:color w:val="000000" w:themeColor="text1"/>
          <w:lang w:val="en-US"/>
        </w:rPr>
        <w:t xml:space="preserve">the age at onset of </w:t>
      </w:r>
      <w:r w:rsidR="00A66E71" w:rsidRPr="00423CCC">
        <w:rPr>
          <w:rFonts w:ascii="Arial" w:hAnsi="Arial" w:cs="Arial"/>
          <w:color w:val="000000" w:themeColor="text1"/>
          <w:lang w:val="en-US"/>
        </w:rPr>
        <w:t>FMDs onset</w:t>
      </w:r>
      <w:r w:rsidR="005B6FEC" w:rsidRPr="00423CCC">
        <w:rPr>
          <w:rFonts w:ascii="Arial" w:hAnsi="Arial" w:cs="Arial"/>
          <w:color w:val="000000" w:themeColor="text1"/>
          <w:lang w:val="en-US"/>
        </w:rPr>
        <w:t xml:space="preserve">, we </w:t>
      </w:r>
      <w:r w:rsidR="005B6FEC" w:rsidRPr="00423CCC">
        <w:rPr>
          <w:rFonts w:ascii="Arial" w:hAnsi="Arial" w:cs="Arial"/>
          <w:color w:val="000000" w:themeColor="text1"/>
          <w:lang w:val="en-US"/>
        </w:rPr>
        <w:lastRenderedPageBreak/>
        <w:t>considered the first clinical manifestation of FMD</w:t>
      </w:r>
      <w:r w:rsidR="000055FF" w:rsidRPr="00423CCC">
        <w:rPr>
          <w:rFonts w:ascii="Arial" w:hAnsi="Arial" w:cs="Arial"/>
          <w:color w:val="000000" w:themeColor="text1"/>
          <w:lang w:val="en-US"/>
        </w:rPr>
        <w:t>s</w:t>
      </w:r>
      <w:r w:rsidR="005B6FEC" w:rsidRPr="00423CCC">
        <w:rPr>
          <w:rFonts w:ascii="Arial" w:hAnsi="Arial" w:cs="Arial"/>
          <w:color w:val="000000" w:themeColor="text1"/>
          <w:lang w:val="en-US"/>
        </w:rPr>
        <w:t xml:space="preserve"> </w:t>
      </w:r>
      <w:r w:rsidR="005B6FEC" w:rsidRPr="00423CCC">
        <w:rPr>
          <w:rFonts w:ascii="Arial" w:hAnsi="Arial"/>
          <w:color w:val="000000" w:themeColor="text1"/>
          <w:lang w:val="en-US"/>
        </w:rPr>
        <w:t>by patient</w:t>
      </w:r>
      <w:r w:rsidR="00CA2CFB" w:rsidRPr="00423CCC">
        <w:rPr>
          <w:rFonts w:ascii="Arial" w:hAnsi="Arial"/>
          <w:color w:val="000000" w:themeColor="text1"/>
          <w:lang w:val="en-US"/>
        </w:rPr>
        <w:t>’</w:t>
      </w:r>
      <w:r w:rsidR="005B6FEC" w:rsidRPr="00423CCC">
        <w:rPr>
          <w:rFonts w:ascii="Arial" w:hAnsi="Arial"/>
          <w:color w:val="000000" w:themeColor="text1"/>
          <w:lang w:val="en-US"/>
        </w:rPr>
        <w:t>s interview</w:t>
      </w:r>
      <w:r w:rsidR="005B6FEC" w:rsidRPr="00423CCC">
        <w:rPr>
          <w:rFonts w:ascii="Arial" w:hAnsi="Arial" w:cs="Arial"/>
          <w:color w:val="000000" w:themeColor="text1"/>
          <w:lang w:val="en-US"/>
        </w:rPr>
        <w:t>. The onset of other neurological conditions was set based on the time of diagnosis</w:t>
      </w:r>
      <w:r w:rsidR="00337836" w:rsidRPr="00423CCC">
        <w:rPr>
          <w:rFonts w:ascii="Arial" w:hAnsi="Arial" w:cs="Arial"/>
          <w:color w:val="000000" w:themeColor="text1"/>
          <w:lang w:val="en-US"/>
        </w:rPr>
        <w:t xml:space="preserve"> in </w:t>
      </w:r>
      <w:r w:rsidR="005B6FEC" w:rsidRPr="00423CCC">
        <w:rPr>
          <w:rFonts w:ascii="Arial" w:hAnsi="Arial" w:cs="Arial"/>
          <w:color w:val="000000" w:themeColor="text1"/>
          <w:lang w:val="en-US"/>
        </w:rPr>
        <w:t>clinical records.</w:t>
      </w:r>
    </w:p>
    <w:p w14:paraId="6C6DE5AA" w14:textId="1C4330E8" w:rsidR="00871558" w:rsidRPr="00423CCC" w:rsidRDefault="0045277E" w:rsidP="00871558">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We also inquired</w:t>
      </w:r>
      <w:r w:rsidR="005C3B97" w:rsidRPr="00423CCC">
        <w:rPr>
          <w:rFonts w:ascii="Arial" w:hAnsi="Arial" w:cs="Arial"/>
          <w:color w:val="000000" w:themeColor="text1"/>
          <w:lang w:val="en-US"/>
        </w:rPr>
        <w:t xml:space="preserve"> about</w:t>
      </w:r>
      <w:r w:rsidRPr="00423CCC">
        <w:rPr>
          <w:rFonts w:ascii="Arial" w:hAnsi="Arial" w:cs="Arial"/>
          <w:color w:val="000000" w:themeColor="text1"/>
          <w:lang w:val="en-US"/>
        </w:rPr>
        <w:t xml:space="preserve"> the presence of the following</w:t>
      </w:r>
      <w:r w:rsidR="005224F1" w:rsidRPr="00423CCC">
        <w:rPr>
          <w:rFonts w:ascii="Arial" w:hAnsi="Arial" w:cs="Arial"/>
          <w:color w:val="000000" w:themeColor="text1"/>
          <w:lang w:val="en-US"/>
        </w:rPr>
        <w:t xml:space="preserve"> non-neurological comorbidities</w:t>
      </w:r>
      <w:r w:rsidR="007B1F89" w:rsidRPr="00423CCC">
        <w:rPr>
          <w:rFonts w:ascii="Arial" w:hAnsi="Arial" w:cs="Arial"/>
          <w:color w:val="000000" w:themeColor="text1"/>
          <w:lang w:val="en-US"/>
        </w:rPr>
        <w:t xml:space="preserve">: </w:t>
      </w:r>
      <w:r w:rsidR="005224F1" w:rsidRPr="00423CCC">
        <w:rPr>
          <w:rFonts w:ascii="Arial" w:hAnsi="Arial" w:cs="Arial"/>
          <w:color w:val="000000" w:themeColor="text1"/>
          <w:lang w:val="en-US"/>
        </w:rPr>
        <w:t xml:space="preserve">heart diseases, </w:t>
      </w:r>
      <w:r w:rsidR="00337836" w:rsidRPr="00423CCC">
        <w:rPr>
          <w:rFonts w:ascii="Arial" w:hAnsi="Arial" w:cs="Arial"/>
          <w:color w:val="000000" w:themeColor="text1"/>
          <w:lang w:val="en-US"/>
        </w:rPr>
        <w:t>hypertension</w:t>
      </w:r>
      <w:r w:rsidR="005224F1" w:rsidRPr="00423CCC">
        <w:rPr>
          <w:rFonts w:ascii="Arial" w:hAnsi="Arial" w:cs="Arial"/>
          <w:color w:val="000000" w:themeColor="text1"/>
          <w:lang w:val="en-US"/>
        </w:rPr>
        <w:t>, arthr</w:t>
      </w:r>
      <w:r w:rsidR="00235D5E" w:rsidRPr="00423CCC">
        <w:rPr>
          <w:rFonts w:ascii="Arial" w:hAnsi="Arial" w:cs="Arial"/>
          <w:color w:val="000000" w:themeColor="text1"/>
          <w:lang w:val="en-US"/>
        </w:rPr>
        <w:t>itis</w:t>
      </w:r>
      <w:r w:rsidR="005224F1" w:rsidRPr="00423CCC">
        <w:rPr>
          <w:rFonts w:ascii="Arial" w:hAnsi="Arial" w:cs="Arial"/>
          <w:color w:val="000000" w:themeColor="text1"/>
          <w:lang w:val="en-US"/>
        </w:rPr>
        <w:t xml:space="preserve"> and rheumatic diseases, tumors, thyroid</w:t>
      </w:r>
      <w:r w:rsidRPr="00423CCC">
        <w:rPr>
          <w:rFonts w:ascii="Arial" w:hAnsi="Arial" w:cs="Arial"/>
          <w:color w:val="000000" w:themeColor="text1"/>
          <w:lang w:val="en-US"/>
        </w:rPr>
        <w:t xml:space="preserve"> diseases</w:t>
      </w:r>
      <w:r w:rsidR="005224F1" w:rsidRPr="00423CCC">
        <w:rPr>
          <w:rFonts w:ascii="Arial" w:hAnsi="Arial" w:cs="Arial"/>
          <w:color w:val="000000" w:themeColor="text1"/>
          <w:lang w:val="en-US"/>
        </w:rPr>
        <w:t xml:space="preserve">, </w:t>
      </w:r>
      <w:r w:rsidRPr="00423CCC">
        <w:rPr>
          <w:rFonts w:ascii="Arial" w:hAnsi="Arial" w:cs="Arial"/>
          <w:color w:val="000000" w:themeColor="text1"/>
          <w:lang w:val="en-US"/>
        </w:rPr>
        <w:t>dyslipidemia</w:t>
      </w:r>
      <w:r w:rsidR="005224F1" w:rsidRPr="00423CCC">
        <w:rPr>
          <w:rFonts w:ascii="Arial" w:hAnsi="Arial" w:cs="Arial"/>
          <w:color w:val="000000" w:themeColor="text1"/>
          <w:lang w:val="en-US"/>
        </w:rPr>
        <w:t>, gastroenteric disease</w:t>
      </w:r>
      <w:r w:rsidRPr="00423CCC">
        <w:rPr>
          <w:rFonts w:ascii="Arial" w:hAnsi="Arial" w:cs="Arial"/>
          <w:color w:val="000000" w:themeColor="text1"/>
          <w:lang w:val="en-US"/>
        </w:rPr>
        <w:t>s</w:t>
      </w:r>
      <w:r w:rsidR="005224F1" w:rsidRPr="00423CCC">
        <w:rPr>
          <w:rFonts w:ascii="Arial" w:hAnsi="Arial" w:cs="Arial"/>
          <w:color w:val="000000" w:themeColor="text1"/>
          <w:lang w:val="en-US"/>
        </w:rPr>
        <w:t>, diabetes mellitus</w:t>
      </w:r>
      <w:r w:rsidR="0017741E" w:rsidRPr="00423CCC">
        <w:rPr>
          <w:rFonts w:ascii="Arial" w:hAnsi="Arial" w:cs="Arial"/>
          <w:color w:val="000000" w:themeColor="text1"/>
          <w:lang w:val="en-US"/>
        </w:rPr>
        <w:t xml:space="preserve">. Finally, </w:t>
      </w:r>
      <w:r w:rsidR="003E4711" w:rsidRPr="00423CCC">
        <w:rPr>
          <w:rFonts w:ascii="Arial" w:hAnsi="Arial" w:cs="Arial"/>
          <w:color w:val="000000" w:themeColor="text1"/>
          <w:lang w:val="en-US"/>
        </w:rPr>
        <w:t xml:space="preserve">patients were screened for </w:t>
      </w:r>
      <w:r w:rsidR="007B1F89" w:rsidRPr="00423CCC">
        <w:rPr>
          <w:rFonts w:ascii="Arial" w:hAnsi="Arial" w:cs="Arial"/>
          <w:color w:val="000000" w:themeColor="text1"/>
          <w:lang w:val="en-US"/>
        </w:rPr>
        <w:t>the</w:t>
      </w:r>
      <w:r w:rsidR="007D041C" w:rsidRPr="00423CCC">
        <w:rPr>
          <w:rFonts w:ascii="Arial" w:hAnsi="Arial" w:cs="Arial"/>
          <w:color w:val="000000" w:themeColor="text1"/>
          <w:lang w:val="en-US"/>
        </w:rPr>
        <w:t xml:space="preserve"> presence of other </w:t>
      </w:r>
      <w:r w:rsidR="0017741E" w:rsidRPr="00423CCC">
        <w:rPr>
          <w:rFonts w:ascii="Arial" w:hAnsi="Arial" w:cs="Arial"/>
          <w:color w:val="000000" w:themeColor="text1"/>
          <w:lang w:val="en-US"/>
        </w:rPr>
        <w:t xml:space="preserve">functional </w:t>
      </w:r>
      <w:r w:rsidR="003E4711" w:rsidRPr="00423CCC">
        <w:rPr>
          <w:rFonts w:ascii="Arial" w:hAnsi="Arial" w:cs="Arial"/>
          <w:color w:val="000000" w:themeColor="text1"/>
          <w:lang w:val="en-US"/>
        </w:rPr>
        <w:t>neurological</w:t>
      </w:r>
      <w:r w:rsidR="00D023F4" w:rsidRPr="00423CCC">
        <w:rPr>
          <w:rFonts w:ascii="Arial" w:hAnsi="Arial" w:cs="Arial"/>
          <w:color w:val="000000" w:themeColor="text1"/>
          <w:lang w:val="en-US"/>
        </w:rPr>
        <w:t xml:space="preserve"> disorders</w:t>
      </w:r>
      <w:r w:rsidR="0017741E" w:rsidRPr="00423CCC">
        <w:rPr>
          <w:rFonts w:ascii="Arial" w:hAnsi="Arial" w:cs="Arial"/>
          <w:color w:val="000000" w:themeColor="text1"/>
          <w:lang w:val="en-US"/>
        </w:rPr>
        <w:t xml:space="preserve"> (FNDs)</w:t>
      </w:r>
      <w:r w:rsidR="003E4711" w:rsidRPr="00423CCC">
        <w:rPr>
          <w:rFonts w:ascii="Arial" w:hAnsi="Arial" w:cs="Arial"/>
          <w:color w:val="000000" w:themeColor="text1"/>
          <w:lang w:val="en-US"/>
        </w:rPr>
        <w:t xml:space="preserve">, including </w:t>
      </w:r>
      <w:r w:rsidR="007D041C" w:rsidRPr="00423CCC">
        <w:rPr>
          <w:rFonts w:ascii="Arial" w:hAnsi="Arial" w:cs="Arial"/>
          <w:color w:val="000000" w:themeColor="text1"/>
          <w:lang w:val="en-US"/>
        </w:rPr>
        <w:t>sensory functional symptoms, PNES</w:t>
      </w:r>
      <w:r w:rsidR="00640BD4" w:rsidRPr="00423CCC">
        <w:rPr>
          <w:rFonts w:ascii="Arial" w:hAnsi="Arial" w:cs="Arial"/>
          <w:color w:val="000000" w:themeColor="text1"/>
          <w:lang w:val="en-US"/>
        </w:rPr>
        <w:t>,</w:t>
      </w:r>
      <w:r w:rsidR="007D041C" w:rsidRPr="00423CCC">
        <w:rPr>
          <w:rFonts w:ascii="Arial" w:hAnsi="Arial" w:cs="Arial"/>
          <w:color w:val="000000" w:themeColor="text1"/>
          <w:lang w:val="en-US"/>
        </w:rPr>
        <w:t xml:space="preserve"> visual and cognitive functional symptoms, fibromyalgia, </w:t>
      </w:r>
      <w:r w:rsidR="003E4711" w:rsidRPr="00423CCC">
        <w:rPr>
          <w:rFonts w:ascii="Arial" w:hAnsi="Arial" w:cs="Arial"/>
          <w:color w:val="000000" w:themeColor="text1"/>
          <w:lang w:val="en-US"/>
        </w:rPr>
        <w:t xml:space="preserve">and </w:t>
      </w:r>
      <w:r w:rsidR="00D023F4" w:rsidRPr="00423CCC">
        <w:rPr>
          <w:rFonts w:ascii="Arial" w:hAnsi="Arial" w:cs="Arial"/>
          <w:color w:val="000000" w:themeColor="text1"/>
          <w:lang w:val="en-US"/>
        </w:rPr>
        <w:t>functional bowel syndrome.</w:t>
      </w:r>
    </w:p>
    <w:p w14:paraId="1B86F7C5" w14:textId="457E14A1" w:rsidR="009549F6" w:rsidRPr="00423CCC" w:rsidRDefault="009549F6" w:rsidP="009549F6">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 xml:space="preserve">Approval was obtained by the Institutional Ethics Committee of the Coordinator Centre (University of Verona, </w:t>
      </w:r>
      <w:proofErr w:type="spellStart"/>
      <w:r w:rsidRPr="00423CCC">
        <w:rPr>
          <w:rFonts w:ascii="Arial" w:hAnsi="Arial" w:cs="Arial"/>
          <w:color w:val="000000" w:themeColor="text1"/>
          <w:lang w:val="en-US"/>
        </w:rPr>
        <w:t>Azienda</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Ospedaliera</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Universitaria</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Integrata</w:t>
      </w:r>
      <w:proofErr w:type="spellEnd"/>
      <w:r w:rsidRPr="00423CCC">
        <w:rPr>
          <w:rFonts w:ascii="Arial" w:hAnsi="Arial" w:cs="Arial"/>
          <w:color w:val="000000" w:themeColor="text1"/>
          <w:lang w:val="en-US"/>
        </w:rPr>
        <w:t xml:space="preserve"> Verona, Prog. 1757CESC) and confirmed by the Committees of each participating center. All patients (or their guardians) gave their written consent to participate.</w:t>
      </w:r>
    </w:p>
    <w:p w14:paraId="23DBFC5C" w14:textId="77777777" w:rsidR="009549F6" w:rsidRPr="00423CCC" w:rsidRDefault="009549F6" w:rsidP="009549F6">
      <w:pPr>
        <w:pStyle w:val="Heading2"/>
        <w:contextualSpacing/>
        <w:rPr>
          <w:color w:val="000000" w:themeColor="text1"/>
        </w:rPr>
      </w:pPr>
      <w:r w:rsidRPr="00423CCC">
        <w:rPr>
          <w:color w:val="000000" w:themeColor="text1"/>
        </w:rPr>
        <w:t>Statistical analysis</w:t>
      </w:r>
    </w:p>
    <w:p w14:paraId="2BD17C9B" w14:textId="58B7F325" w:rsidR="007352C2" w:rsidRPr="00423CCC" w:rsidRDefault="009549F6" w:rsidP="007034D0">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Data are expressed as mean ±</w:t>
      </w:r>
      <w:r w:rsidR="00337836" w:rsidRPr="00423CCC">
        <w:rPr>
          <w:rFonts w:ascii="Arial" w:hAnsi="Arial" w:cs="Arial"/>
          <w:color w:val="000000" w:themeColor="text1"/>
          <w:lang w:val="en-US"/>
        </w:rPr>
        <w:t xml:space="preserve"> </w:t>
      </w:r>
      <w:r w:rsidRPr="00423CCC">
        <w:rPr>
          <w:rFonts w:ascii="Arial" w:hAnsi="Arial" w:cs="Arial"/>
          <w:color w:val="000000" w:themeColor="text1"/>
          <w:lang w:val="en-US"/>
        </w:rPr>
        <w:t xml:space="preserve">standard deviation (SD) for continuous variables and counts and percentages for categorical variables. For groups comparisons, we employed unpaired t-test for continuous variables and chi-square test or Fisher’s test (in case of expected frequencies </w:t>
      </w:r>
      <w:r w:rsidRPr="00423CCC">
        <w:rPr>
          <w:rFonts w:ascii="Arial" w:hAnsi="Arial" w:cs="Arial"/>
          <w:color w:val="000000" w:themeColor="text1"/>
          <w:u w:val="single"/>
          <w:lang w:val="en-US"/>
        </w:rPr>
        <w:t>&lt;</w:t>
      </w:r>
      <w:r w:rsidRPr="00423CCC">
        <w:rPr>
          <w:rFonts w:ascii="Arial" w:hAnsi="Arial" w:cs="Arial"/>
          <w:color w:val="000000" w:themeColor="text1"/>
          <w:lang w:val="en-US"/>
        </w:rPr>
        <w:t xml:space="preserve">5) for categorical variables. </w:t>
      </w:r>
      <w:r w:rsidRPr="00423CCC">
        <w:rPr>
          <w:rFonts w:ascii="Arial" w:hAnsi="Arial"/>
          <w:color w:val="000000" w:themeColor="text1"/>
          <w:lang w:val="en-US"/>
        </w:rPr>
        <w:t>Logistic regression models were created to estimate adjusted odds ratio (</w:t>
      </w:r>
      <w:proofErr w:type="gramStart"/>
      <w:r w:rsidRPr="00423CCC">
        <w:rPr>
          <w:rFonts w:ascii="Arial" w:hAnsi="Arial"/>
          <w:color w:val="000000" w:themeColor="text1"/>
          <w:lang w:val="en-US"/>
        </w:rPr>
        <w:t>OR;</w:t>
      </w:r>
      <w:proofErr w:type="gramEnd"/>
      <w:r w:rsidRPr="00423CCC">
        <w:rPr>
          <w:rFonts w:ascii="Arial" w:hAnsi="Arial"/>
          <w:color w:val="000000" w:themeColor="text1"/>
          <w:lang w:val="en-US"/>
        </w:rPr>
        <w:t xml:space="preserve"> 95% confidence interval [CI]) of </w:t>
      </w:r>
      <w:r w:rsidR="00625869" w:rsidRPr="00423CCC">
        <w:rPr>
          <w:rFonts w:ascii="Arial" w:hAnsi="Arial" w:cs="Arial"/>
          <w:color w:val="000000" w:themeColor="text1"/>
          <w:lang w:val="en-US"/>
        </w:rPr>
        <w:t>comorbid-FMDs</w:t>
      </w:r>
      <w:r w:rsidRPr="00423CCC">
        <w:rPr>
          <w:rFonts w:ascii="Arial" w:hAnsi="Arial"/>
          <w:color w:val="000000" w:themeColor="text1"/>
          <w:lang w:val="en-US"/>
        </w:rPr>
        <w:t xml:space="preserve"> (dependent variable) in relation to sociodemographic and clinical characteristics (independent variables).</w:t>
      </w:r>
      <w:r w:rsidRPr="00423CCC">
        <w:rPr>
          <w:rFonts w:ascii="Arial" w:hAnsi="Arial" w:cs="Arial"/>
          <w:color w:val="000000" w:themeColor="text1"/>
          <w:lang w:val="en-US"/>
        </w:rPr>
        <w:t xml:space="preserve"> All tests were significant at </w:t>
      </w:r>
      <w:r w:rsidRPr="00423CCC">
        <w:rPr>
          <w:rFonts w:ascii="Arial" w:hAnsi="Arial" w:cs="Arial"/>
          <w:i/>
          <w:iCs/>
          <w:color w:val="000000" w:themeColor="text1"/>
          <w:lang w:val="en-US"/>
        </w:rPr>
        <w:t>P</w:t>
      </w:r>
      <w:r w:rsidRPr="00423CCC">
        <w:rPr>
          <w:rFonts w:ascii="Arial" w:hAnsi="Arial" w:cs="Arial"/>
          <w:color w:val="000000" w:themeColor="text1"/>
          <w:lang w:val="en-US"/>
        </w:rPr>
        <w:t xml:space="preserve"> &lt; 0.05. Statistical analyses were performed using SPSS statistical software (version 20; IBM-SPSS, Armonk, NY, USA).</w:t>
      </w:r>
    </w:p>
    <w:p w14:paraId="44FE5AFD" w14:textId="4BFEE19C" w:rsidR="00993AB1" w:rsidRPr="00423CCC" w:rsidRDefault="00993AB1" w:rsidP="00640BD4">
      <w:pPr>
        <w:pStyle w:val="Heading2"/>
        <w:contextualSpacing/>
        <w:rPr>
          <w:color w:val="000000" w:themeColor="text1"/>
        </w:rPr>
      </w:pPr>
      <w:r w:rsidRPr="00423CCC">
        <w:rPr>
          <w:color w:val="000000" w:themeColor="text1"/>
        </w:rPr>
        <w:t xml:space="preserve">Data </w:t>
      </w:r>
      <w:r w:rsidR="00640BD4" w:rsidRPr="00423CCC">
        <w:rPr>
          <w:color w:val="000000" w:themeColor="text1"/>
        </w:rPr>
        <w:t>s</w:t>
      </w:r>
      <w:r w:rsidRPr="00423CCC">
        <w:rPr>
          <w:color w:val="000000" w:themeColor="text1"/>
        </w:rPr>
        <w:t>haring</w:t>
      </w:r>
    </w:p>
    <w:p w14:paraId="3F51ED03" w14:textId="2CD34688" w:rsidR="00993AB1" w:rsidRPr="00423CCC" w:rsidRDefault="00640BD4" w:rsidP="007034D0">
      <w:pPr>
        <w:spacing w:line="480" w:lineRule="auto"/>
        <w:contextualSpacing/>
        <w:jc w:val="both"/>
        <w:rPr>
          <w:rFonts w:ascii="Arial" w:hAnsi="Arial" w:cs="Arial"/>
          <w:color w:val="000000" w:themeColor="text1"/>
          <w:lang w:val="en-GB"/>
        </w:rPr>
      </w:pPr>
      <w:r w:rsidRPr="00423CCC">
        <w:rPr>
          <w:rFonts w:ascii="Arial" w:hAnsi="Arial" w:cs="Arial"/>
          <w:color w:val="000000" w:themeColor="text1"/>
          <w:lang w:val="en-GB"/>
        </w:rPr>
        <w:t>D</w:t>
      </w:r>
      <w:r w:rsidR="00993AB1" w:rsidRPr="00423CCC">
        <w:rPr>
          <w:rFonts w:ascii="Arial" w:hAnsi="Arial" w:cs="Arial"/>
          <w:color w:val="000000" w:themeColor="text1"/>
          <w:lang w:val="en-GB"/>
        </w:rPr>
        <w:t>ata of this study are available from the corresponding author</w:t>
      </w:r>
      <w:r w:rsidRPr="00423CCC">
        <w:rPr>
          <w:rFonts w:ascii="Arial" w:hAnsi="Arial" w:cs="Arial"/>
          <w:color w:val="000000" w:themeColor="text1"/>
          <w:lang w:val="en-GB"/>
        </w:rPr>
        <w:t>s</w:t>
      </w:r>
      <w:r w:rsidR="00993AB1" w:rsidRPr="00423CCC">
        <w:rPr>
          <w:rFonts w:ascii="Arial" w:hAnsi="Arial" w:cs="Arial"/>
          <w:color w:val="000000" w:themeColor="text1"/>
          <w:lang w:val="en-GB"/>
        </w:rPr>
        <w:t xml:space="preserve"> upon reasonable request.</w:t>
      </w:r>
    </w:p>
    <w:p w14:paraId="7A6D53D3" w14:textId="6250CC4D" w:rsidR="00507656" w:rsidRPr="00423CCC" w:rsidRDefault="007C5882" w:rsidP="00FC4877">
      <w:pPr>
        <w:pStyle w:val="Heading1"/>
      </w:pPr>
      <w:r w:rsidRPr="00423CCC">
        <w:t>RESULTS</w:t>
      </w:r>
    </w:p>
    <w:p w14:paraId="51863B57" w14:textId="5FC16E5B" w:rsidR="009549F6" w:rsidRPr="00423CCC" w:rsidRDefault="009549F6" w:rsidP="007034D0">
      <w:pPr>
        <w:pStyle w:val="NormalWeb"/>
        <w:rPr>
          <w:color w:val="000000" w:themeColor="text1"/>
        </w:rPr>
      </w:pPr>
      <w:r w:rsidRPr="00423CCC">
        <w:rPr>
          <w:color w:val="000000" w:themeColor="text1"/>
        </w:rPr>
        <w:lastRenderedPageBreak/>
        <w:t>Out of 410 patients with FMDs, 21.7% (n=89) had comorbid neurological diseases</w:t>
      </w:r>
      <w:r w:rsidR="007034D0" w:rsidRPr="00423CCC">
        <w:rPr>
          <w:color w:val="000000" w:themeColor="text1"/>
        </w:rPr>
        <w:t>.</w:t>
      </w:r>
      <w:r w:rsidRPr="00423CCC">
        <w:rPr>
          <w:color w:val="000000" w:themeColor="text1"/>
        </w:rPr>
        <w:t xml:space="preserve"> </w:t>
      </w:r>
      <w:r w:rsidR="006C3044" w:rsidRPr="00423CCC">
        <w:rPr>
          <w:color w:val="000000" w:themeColor="text1"/>
        </w:rPr>
        <w:t xml:space="preserve">Supplementary </w:t>
      </w:r>
      <w:r w:rsidR="00640BD4" w:rsidRPr="00423CCC">
        <w:rPr>
          <w:color w:val="000000" w:themeColor="text1"/>
        </w:rPr>
        <w:t>t</w:t>
      </w:r>
      <w:r w:rsidR="006C3044" w:rsidRPr="00423CCC">
        <w:rPr>
          <w:color w:val="000000" w:themeColor="text1"/>
        </w:rPr>
        <w:t>able 1 shows the distribution of FMDs phenotypes (occurring either in isolation or combination)</w:t>
      </w:r>
      <w:r w:rsidR="006C3044" w:rsidRPr="00423CCC">
        <w:rPr>
          <w:color w:val="000000" w:themeColor="text1"/>
        </w:rPr>
        <w:fldChar w:fldCharType="begin"/>
      </w:r>
      <w:r w:rsidR="006C3044" w:rsidRPr="00423CCC">
        <w:rPr>
          <w:color w:val="000000" w:themeColor="text1"/>
        </w:rPr>
        <w:instrText xml:space="preserve"> ADDIN EN.CITE &lt;EndNote&gt;&lt;Cite&gt;&lt;Author&gt;Tinazzi&lt;/Author&gt;&lt;Year&gt;2020&lt;/Year&gt;&lt;RecNum&gt;12389&lt;/RecNum&gt;&lt;DisplayText&gt;&lt;style face="superscript"&gt;12&lt;/style&gt;&lt;/DisplayText&gt;&lt;record&gt;&lt;rec-number&gt;12389&lt;/rec-number&gt;&lt;foreign-keys&gt;&lt;key app="EN" db-id="txrfawfdtf9exlewfwtp0w5ke2tsdf5e9x5z" timestamp="1603186385"&gt;12389&lt;/key&gt;&lt;/foreign-keys&gt;&lt;ref-type name="Journal Article"&gt;17&lt;/ref-type&gt;&lt;contributors&gt;&lt;authors&gt;&lt;author&gt;Tinazzi, M.; Morgante, F.; Marcuzzo, E;  Erro, R;  Barone, P; Ceravolo, R.; Mazzucchi, S.; Pilotto, A.;  Padovani, A; Romito, L.M.; Eleopra, R; Zappia, M.;  Nicoletti, A; Dallocchio, C; Arbasino, C; Bono, F.; Pascarella, A; Demartini, B.; Gambini, O.; Modugno, N.; Olivola, E.; Di Stefano, V.; Albanese, A.; Ferrazzano, G.; Tessitore, A.; Zibetti, M.; Calandra</w:instrText>
      </w:r>
      <w:r w:rsidR="006C3044" w:rsidRPr="00423CCC">
        <w:rPr>
          <w:rFonts w:ascii="Cambria Math" w:hAnsi="Cambria Math" w:cs="Cambria Math"/>
          <w:color w:val="000000" w:themeColor="text1"/>
        </w:rPr>
        <w:instrText>‐</w:instrText>
      </w:r>
      <w:r w:rsidR="006C3044" w:rsidRPr="00423CCC">
        <w:rPr>
          <w:color w:val="000000" w:themeColor="text1"/>
        </w:rPr>
        <w:instrText>Buonaura, G.;  Petracca, M.; Esposito, M.; Pisani, A.; Manganotti, P.; Stocchi, F.; Coletti Moja, M.; Antonini, A.; Defazio, G.; Geroin, C.&lt;/author&gt;&lt;/authors&gt;&lt;/contributors&gt;&lt;titles&gt;&lt;title&gt;Clinical Correlates of Functional Motor Disorders: An Italian Multicenter Study&lt;/title&gt;&lt;secondary-title&gt;Movement Disorders Clinical Practice&lt;/secondary-title&gt;&lt;/titles&gt;&lt;periodical&gt;&lt;full-title&gt;Movement Disorders Clinical Practice&lt;/full-title&gt;&lt;/periodical&gt;&lt;edition&gt;24 August 2020&lt;/edition&gt;&lt;dates&gt;&lt;year&gt;2020&lt;/year&gt;&lt;/dates&gt;&lt;urls&gt;&lt;/urls&gt;&lt;electronic-resource-num&gt;10.1002/mdc3.13077&lt;/electronic-resource-num&gt;&lt;/record&gt;&lt;/Cite&gt;&lt;/EndNote&gt;</w:instrText>
      </w:r>
      <w:r w:rsidR="006C3044" w:rsidRPr="00423CCC">
        <w:rPr>
          <w:color w:val="000000" w:themeColor="text1"/>
        </w:rPr>
        <w:fldChar w:fldCharType="separate"/>
      </w:r>
      <w:r w:rsidR="006C3044" w:rsidRPr="00423CCC">
        <w:rPr>
          <w:noProof/>
          <w:color w:val="000000" w:themeColor="text1"/>
          <w:vertAlign w:val="superscript"/>
        </w:rPr>
        <w:t>12</w:t>
      </w:r>
      <w:r w:rsidR="006C3044" w:rsidRPr="00423CCC">
        <w:rPr>
          <w:color w:val="000000" w:themeColor="text1"/>
        </w:rPr>
        <w:fldChar w:fldCharType="end"/>
      </w:r>
      <w:r w:rsidR="006C3044" w:rsidRPr="00423CCC">
        <w:rPr>
          <w:color w:val="000000" w:themeColor="text1"/>
        </w:rPr>
        <w:t xml:space="preserve"> in comorbid-FMD</w:t>
      </w:r>
      <w:r w:rsidR="007F4D43" w:rsidRPr="00423CCC">
        <w:rPr>
          <w:color w:val="000000" w:themeColor="text1"/>
        </w:rPr>
        <w:t>s</w:t>
      </w:r>
      <w:r w:rsidR="006C3044" w:rsidRPr="00423CCC">
        <w:rPr>
          <w:color w:val="000000" w:themeColor="text1"/>
        </w:rPr>
        <w:t xml:space="preserve">. </w:t>
      </w:r>
      <w:r w:rsidR="00640BD4" w:rsidRPr="00423CCC">
        <w:rPr>
          <w:color w:val="000000" w:themeColor="text1"/>
        </w:rPr>
        <w:t>N</w:t>
      </w:r>
      <w:r w:rsidRPr="00423CCC">
        <w:rPr>
          <w:color w:val="000000" w:themeColor="text1"/>
        </w:rPr>
        <w:t>eurological comorbidities</w:t>
      </w:r>
      <w:r w:rsidR="007034D0" w:rsidRPr="00423CCC">
        <w:rPr>
          <w:color w:val="000000" w:themeColor="text1"/>
        </w:rPr>
        <w:t xml:space="preserve"> </w:t>
      </w:r>
      <w:r w:rsidR="00640BD4" w:rsidRPr="00423CCC">
        <w:rPr>
          <w:color w:val="000000" w:themeColor="text1"/>
        </w:rPr>
        <w:t>were more frequent</w:t>
      </w:r>
      <w:r w:rsidR="007034D0" w:rsidRPr="00423CCC">
        <w:rPr>
          <w:color w:val="000000" w:themeColor="text1"/>
        </w:rPr>
        <w:t xml:space="preserve"> in subjects with functional tremor and weakness</w:t>
      </w:r>
      <w:r w:rsidRPr="00423CCC">
        <w:rPr>
          <w:color w:val="000000" w:themeColor="text1"/>
        </w:rPr>
        <w:t xml:space="preserve">. </w:t>
      </w:r>
      <w:r w:rsidR="00640BD4" w:rsidRPr="00423CCC">
        <w:rPr>
          <w:color w:val="000000" w:themeColor="text1"/>
        </w:rPr>
        <w:t>Six</w:t>
      </w:r>
      <w:r w:rsidRPr="00423CCC">
        <w:rPr>
          <w:color w:val="000000" w:themeColor="text1"/>
        </w:rPr>
        <w:t xml:space="preserve"> out of 8 patients diagnosed with functional parkinsonism had concomitant </w:t>
      </w:r>
      <w:r w:rsidR="006C3044" w:rsidRPr="00423CCC">
        <w:rPr>
          <w:color w:val="000000" w:themeColor="text1"/>
        </w:rPr>
        <w:t>PD</w:t>
      </w:r>
      <w:r w:rsidR="00993AB1" w:rsidRPr="00423CCC">
        <w:rPr>
          <w:color w:val="000000" w:themeColor="text1"/>
        </w:rPr>
        <w:t>/parkinsonism</w:t>
      </w:r>
      <w:r w:rsidRPr="00423CCC">
        <w:rPr>
          <w:color w:val="000000" w:themeColor="text1"/>
        </w:rPr>
        <w:t>.</w:t>
      </w:r>
      <w:r w:rsidR="00993AB1" w:rsidRPr="00423CCC">
        <w:rPr>
          <w:color w:val="000000" w:themeColor="text1"/>
        </w:rPr>
        <w:t xml:space="preserve"> In</w:t>
      </w:r>
      <w:r w:rsidRPr="00423CCC">
        <w:rPr>
          <w:color w:val="000000" w:themeColor="text1"/>
        </w:rPr>
        <w:t xml:space="preserve"> </w:t>
      </w:r>
      <w:r w:rsidR="007034D0" w:rsidRPr="00423CCC">
        <w:rPr>
          <w:color w:val="000000" w:themeColor="text1"/>
        </w:rPr>
        <w:t>comorbid-FMDs</w:t>
      </w:r>
      <w:r w:rsidRPr="00423CCC">
        <w:rPr>
          <w:color w:val="000000" w:themeColor="text1"/>
        </w:rPr>
        <w:t xml:space="preserve">, the most common neurological disorder was migraine, followed by cerebrovascular disease and </w:t>
      </w:r>
      <w:r w:rsidR="00BB198A" w:rsidRPr="00423CCC">
        <w:rPr>
          <w:color w:val="000000" w:themeColor="text1"/>
        </w:rPr>
        <w:t>PD/parkinsonism</w:t>
      </w:r>
      <w:r w:rsidRPr="00423CCC">
        <w:rPr>
          <w:color w:val="000000" w:themeColor="text1"/>
        </w:rPr>
        <w:t>. Hyperkinetic movement disorders, neuropathy, seizures and multiple sclerosis occurred less frequently in FMDs. Other neurological diseases occurred in 16.8% and included the following: lumbar back pain, carpal tunnel syndrome and cervical/dorsal/lumbar disc herniation (Figure 1A).</w:t>
      </w:r>
    </w:p>
    <w:p w14:paraId="2448ECB8" w14:textId="370E6690" w:rsidR="009549F6" w:rsidRPr="00423CCC" w:rsidRDefault="009549F6" w:rsidP="009549F6">
      <w:pPr>
        <w:pStyle w:val="NormalWeb"/>
        <w:rPr>
          <w:color w:val="000000" w:themeColor="text1"/>
        </w:rPr>
      </w:pPr>
      <w:r w:rsidRPr="00423CCC">
        <w:rPr>
          <w:color w:val="000000" w:themeColor="text1"/>
        </w:rPr>
        <w:t>FMDs may appear before (13.5%, n=12, mean latency 9±14.1 years) but more frequently after the diagnosis of a neurological disease (86.5%, n=77, mean latency = 8.7 years ±12.7 years)</w:t>
      </w:r>
      <w:r w:rsidR="00640BD4" w:rsidRPr="00423CCC">
        <w:rPr>
          <w:color w:val="000000" w:themeColor="text1"/>
        </w:rPr>
        <w:t xml:space="preserve">. </w:t>
      </w:r>
      <w:r w:rsidRPr="00423CCC">
        <w:rPr>
          <w:color w:val="000000" w:themeColor="text1"/>
        </w:rPr>
        <w:t>FMDs predating a neurological disease w</w:t>
      </w:r>
      <w:r w:rsidR="00640BD4" w:rsidRPr="00423CCC">
        <w:rPr>
          <w:color w:val="000000" w:themeColor="text1"/>
        </w:rPr>
        <w:t>ere</w:t>
      </w:r>
      <w:r w:rsidRPr="00423CCC">
        <w:rPr>
          <w:color w:val="000000" w:themeColor="text1"/>
        </w:rPr>
        <w:t xml:space="preserve"> mo</w:t>
      </w:r>
      <w:r w:rsidR="00640BD4" w:rsidRPr="00423CCC">
        <w:rPr>
          <w:color w:val="000000" w:themeColor="text1"/>
        </w:rPr>
        <w:t xml:space="preserve">re </w:t>
      </w:r>
      <w:r w:rsidRPr="00423CCC">
        <w:rPr>
          <w:color w:val="000000" w:themeColor="text1"/>
        </w:rPr>
        <w:t xml:space="preserve">frequently reported in </w:t>
      </w:r>
      <w:r w:rsidR="00640BD4" w:rsidRPr="00423CCC">
        <w:rPr>
          <w:color w:val="000000" w:themeColor="text1"/>
        </w:rPr>
        <w:t>PD/</w:t>
      </w:r>
      <w:r w:rsidRPr="00423CCC">
        <w:rPr>
          <w:color w:val="000000" w:themeColor="text1"/>
        </w:rPr>
        <w:t>parkinsonism, whereas FMDs occurred always after the diagnosis of other hyperkinetic movement disorders or more frequently after the diagnosis of migraine (Figure 1B</w:t>
      </w:r>
      <w:r w:rsidR="00640BD4" w:rsidRPr="00423CCC">
        <w:rPr>
          <w:color w:val="000000" w:themeColor="text1"/>
        </w:rPr>
        <w:t>/C</w:t>
      </w:r>
      <w:r w:rsidRPr="00423CCC">
        <w:rPr>
          <w:color w:val="000000" w:themeColor="text1"/>
        </w:rPr>
        <w:t>).</w:t>
      </w:r>
    </w:p>
    <w:p w14:paraId="7434D2D4" w14:textId="23F7BB7E" w:rsidR="00151CD9" w:rsidRPr="00423CCC" w:rsidRDefault="009549F6" w:rsidP="00026CD2">
      <w:pPr>
        <w:pStyle w:val="NormalWeb"/>
        <w:rPr>
          <w:color w:val="000000" w:themeColor="text1"/>
        </w:rPr>
      </w:pPr>
      <w:r w:rsidRPr="00423CCC">
        <w:rPr>
          <w:color w:val="000000" w:themeColor="text1"/>
        </w:rPr>
        <w:t xml:space="preserve">Patients with </w:t>
      </w:r>
      <w:r w:rsidR="007034D0" w:rsidRPr="00423CCC">
        <w:rPr>
          <w:color w:val="000000" w:themeColor="text1"/>
        </w:rPr>
        <w:t>comorbid-</w:t>
      </w:r>
      <w:r w:rsidRPr="00423CCC">
        <w:rPr>
          <w:color w:val="000000" w:themeColor="text1"/>
        </w:rPr>
        <w:t>FMDs were older, presented more frequently functional tremor, and had higher rates of non-neurological comorbidities (dyslipidemia, diabetes mellitus), PNES, major depressive disorders, and benzodiazepine use</w:t>
      </w:r>
      <w:r w:rsidR="007034D0" w:rsidRPr="00423CCC">
        <w:rPr>
          <w:color w:val="000000" w:themeColor="text1"/>
        </w:rPr>
        <w:t xml:space="preserve"> compared to those with pure-FMDs</w:t>
      </w:r>
      <w:r w:rsidR="00F94AAC" w:rsidRPr="00423CCC">
        <w:rPr>
          <w:color w:val="000000" w:themeColor="text1"/>
        </w:rPr>
        <w:t xml:space="preserve"> (</w:t>
      </w:r>
      <w:r w:rsidR="00013D0C" w:rsidRPr="00423CCC">
        <w:rPr>
          <w:color w:val="000000" w:themeColor="text1"/>
        </w:rPr>
        <w:t xml:space="preserve">Supplementary </w:t>
      </w:r>
      <w:r w:rsidR="00F94AAC" w:rsidRPr="00423CCC">
        <w:rPr>
          <w:color w:val="000000" w:themeColor="text1"/>
        </w:rPr>
        <w:t>Table</w:t>
      </w:r>
      <w:r w:rsidR="00013D0C" w:rsidRPr="00423CCC">
        <w:rPr>
          <w:color w:val="000000" w:themeColor="text1"/>
        </w:rPr>
        <w:t xml:space="preserve"> 2</w:t>
      </w:r>
      <w:r w:rsidR="00F94AAC" w:rsidRPr="00423CCC">
        <w:rPr>
          <w:color w:val="000000" w:themeColor="text1"/>
        </w:rPr>
        <w:t>)</w:t>
      </w:r>
      <w:r w:rsidRPr="00423CCC">
        <w:rPr>
          <w:color w:val="000000" w:themeColor="text1"/>
        </w:rPr>
        <w:t xml:space="preserve">. The multivariate logistic regression model, after mutually adjusting for all variables, indicated that </w:t>
      </w:r>
      <w:r w:rsidR="005B1F21" w:rsidRPr="00423CCC">
        <w:rPr>
          <w:color w:val="000000" w:themeColor="text1"/>
        </w:rPr>
        <w:t>comorbid-</w:t>
      </w:r>
      <w:r w:rsidRPr="00423CCC">
        <w:rPr>
          <w:color w:val="000000" w:themeColor="text1"/>
        </w:rPr>
        <w:t xml:space="preserve">FMDs were associated </w:t>
      </w:r>
      <w:r w:rsidR="00E97815" w:rsidRPr="00423CCC">
        <w:rPr>
          <w:color w:val="000000" w:themeColor="text1"/>
        </w:rPr>
        <w:t>with</w:t>
      </w:r>
      <w:r w:rsidRPr="00423CCC">
        <w:rPr>
          <w:color w:val="000000" w:themeColor="text1"/>
        </w:rPr>
        <w:t xml:space="preserve"> a </w:t>
      </w:r>
      <w:r w:rsidR="005B1F21" w:rsidRPr="00423CCC">
        <w:rPr>
          <w:color w:val="000000" w:themeColor="text1"/>
        </w:rPr>
        <w:t xml:space="preserve">longer </w:t>
      </w:r>
      <w:r w:rsidRPr="00423CCC">
        <w:rPr>
          <w:color w:val="000000" w:themeColor="text1"/>
        </w:rPr>
        <w:t xml:space="preserve">time to reach FMDs diagnosis, </w:t>
      </w:r>
      <w:r w:rsidR="006B4BF9" w:rsidRPr="00423CCC">
        <w:rPr>
          <w:color w:val="000000" w:themeColor="text1"/>
        </w:rPr>
        <w:t xml:space="preserve">presence of </w:t>
      </w:r>
      <w:r w:rsidRPr="00423CCC">
        <w:rPr>
          <w:color w:val="000000" w:themeColor="text1"/>
        </w:rPr>
        <w:t>functional tremor</w:t>
      </w:r>
      <w:r w:rsidR="006B4BF9" w:rsidRPr="00423CCC">
        <w:rPr>
          <w:color w:val="000000" w:themeColor="text1"/>
        </w:rPr>
        <w:t xml:space="preserve"> and </w:t>
      </w:r>
      <w:r w:rsidRPr="00423CCC">
        <w:rPr>
          <w:color w:val="000000" w:themeColor="text1"/>
        </w:rPr>
        <w:t>non-neurological comorbidities</w:t>
      </w:r>
      <w:r w:rsidR="006B4BF9" w:rsidRPr="00423CCC">
        <w:rPr>
          <w:color w:val="000000" w:themeColor="text1"/>
        </w:rPr>
        <w:t>. Comorbid-FMD</w:t>
      </w:r>
      <w:r w:rsidR="007F4D43" w:rsidRPr="00423CCC">
        <w:rPr>
          <w:color w:val="000000" w:themeColor="text1"/>
        </w:rPr>
        <w:t>s</w:t>
      </w:r>
      <w:r w:rsidR="006B4BF9" w:rsidRPr="00423CCC">
        <w:rPr>
          <w:color w:val="000000" w:themeColor="text1"/>
        </w:rPr>
        <w:t xml:space="preserve"> were also less likely to manifest with functional dystonia </w:t>
      </w:r>
      <w:r w:rsidRPr="00423CCC">
        <w:rPr>
          <w:color w:val="000000" w:themeColor="text1"/>
        </w:rPr>
        <w:t>(Table).</w:t>
      </w:r>
    </w:p>
    <w:p w14:paraId="0BA8C7B7" w14:textId="784117A3" w:rsidR="00CF1C7E" w:rsidRPr="00423CCC" w:rsidRDefault="00CF1C7E" w:rsidP="00FC4877">
      <w:pPr>
        <w:pStyle w:val="Heading1"/>
      </w:pPr>
      <w:r w:rsidRPr="00423CCC">
        <w:t>DISCUSSION</w:t>
      </w:r>
    </w:p>
    <w:p w14:paraId="78D1CC34" w14:textId="4F5393E4" w:rsidR="00535F5B" w:rsidRPr="00423CCC" w:rsidRDefault="00151CD9" w:rsidP="00535F5B">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In this</w:t>
      </w:r>
      <w:r w:rsidR="00535F5B" w:rsidRPr="00423CCC">
        <w:rPr>
          <w:rFonts w:ascii="Arial" w:hAnsi="Arial" w:cs="Arial"/>
          <w:color w:val="000000" w:themeColor="text1"/>
          <w:lang w:val="en-US"/>
        </w:rPr>
        <w:t xml:space="preserve"> large multicenter </w:t>
      </w:r>
      <w:r w:rsidRPr="00423CCC">
        <w:rPr>
          <w:rFonts w:ascii="Arial" w:hAnsi="Arial" w:cs="Arial"/>
          <w:color w:val="000000" w:themeColor="text1"/>
          <w:lang w:val="en-US"/>
        </w:rPr>
        <w:t>study, we demonstrated</w:t>
      </w:r>
      <w:r w:rsidR="00535F5B" w:rsidRPr="00423CCC">
        <w:rPr>
          <w:rFonts w:ascii="Arial" w:hAnsi="Arial" w:cs="Arial"/>
          <w:color w:val="000000" w:themeColor="text1"/>
          <w:lang w:val="en-US"/>
        </w:rPr>
        <w:t xml:space="preserve"> that FMDs may coexist with other neurological disorders in 22% of patients. Migraine</w:t>
      </w:r>
      <w:r w:rsidR="00D9452D" w:rsidRPr="00423CCC">
        <w:rPr>
          <w:rFonts w:ascii="Arial" w:hAnsi="Arial" w:cs="Arial"/>
          <w:color w:val="000000" w:themeColor="text1"/>
          <w:lang w:val="en-US"/>
        </w:rPr>
        <w:t xml:space="preserve">, cerebrovascular disease, </w:t>
      </w:r>
      <w:r w:rsidR="00535F5B" w:rsidRPr="00423CCC">
        <w:rPr>
          <w:rFonts w:ascii="Arial" w:hAnsi="Arial" w:cs="Arial"/>
          <w:color w:val="000000" w:themeColor="text1"/>
          <w:lang w:val="en-US"/>
        </w:rPr>
        <w:t xml:space="preserve">and parkinsonism were the most frequent neurological diseases </w:t>
      </w:r>
      <w:r w:rsidR="00C85827" w:rsidRPr="00423CCC">
        <w:rPr>
          <w:rFonts w:ascii="Arial" w:hAnsi="Arial" w:cs="Arial"/>
          <w:color w:val="000000" w:themeColor="text1"/>
          <w:lang w:val="en-US"/>
        </w:rPr>
        <w:t>occurring in association to</w:t>
      </w:r>
      <w:r w:rsidR="00535F5B" w:rsidRPr="00423CCC">
        <w:rPr>
          <w:rFonts w:ascii="Arial" w:hAnsi="Arial" w:cs="Arial"/>
          <w:color w:val="000000" w:themeColor="text1"/>
          <w:lang w:val="en-US"/>
        </w:rPr>
        <w:t xml:space="preserve"> </w:t>
      </w:r>
      <w:r w:rsidR="00535F5B" w:rsidRPr="00423CCC">
        <w:rPr>
          <w:rFonts w:ascii="Arial" w:hAnsi="Arial" w:cs="Arial"/>
          <w:color w:val="000000" w:themeColor="text1"/>
          <w:lang w:val="en-US"/>
        </w:rPr>
        <w:lastRenderedPageBreak/>
        <w:t xml:space="preserve">FMDs. In the majority of subjects, FMDs appeared after the diagnosis of </w:t>
      </w:r>
      <w:r w:rsidRPr="00423CCC">
        <w:rPr>
          <w:rFonts w:ascii="Arial" w:hAnsi="Arial" w:cs="Arial"/>
          <w:color w:val="000000" w:themeColor="text1"/>
          <w:lang w:val="en-US"/>
        </w:rPr>
        <w:t xml:space="preserve">a </w:t>
      </w:r>
      <w:r w:rsidR="00535F5B" w:rsidRPr="00423CCC">
        <w:rPr>
          <w:rFonts w:ascii="Arial" w:hAnsi="Arial" w:cs="Arial"/>
          <w:color w:val="000000" w:themeColor="text1"/>
          <w:lang w:val="en-US"/>
        </w:rPr>
        <w:t>neurological disease,</w:t>
      </w:r>
      <w:r w:rsidR="006C3044" w:rsidRPr="00423CCC">
        <w:rPr>
          <w:rFonts w:ascii="Arial" w:hAnsi="Arial" w:cs="Arial"/>
          <w:color w:val="000000" w:themeColor="text1"/>
          <w:lang w:val="en-US"/>
        </w:rPr>
        <w:t xml:space="preserve"> but in</w:t>
      </w:r>
      <w:r w:rsidR="00535F5B" w:rsidRPr="00423CCC">
        <w:rPr>
          <w:rFonts w:ascii="Arial" w:hAnsi="Arial" w:cs="Arial"/>
          <w:color w:val="000000" w:themeColor="text1"/>
          <w:lang w:val="en-US"/>
        </w:rPr>
        <w:t xml:space="preserve"> patients with </w:t>
      </w:r>
      <w:r w:rsidR="006C3044" w:rsidRPr="00423CCC">
        <w:rPr>
          <w:rFonts w:ascii="Arial" w:hAnsi="Arial" w:cs="Arial"/>
          <w:color w:val="000000" w:themeColor="text1"/>
          <w:lang w:val="en-US"/>
        </w:rPr>
        <w:t>PD/</w:t>
      </w:r>
      <w:r w:rsidR="00535F5B" w:rsidRPr="00423CCC">
        <w:rPr>
          <w:rFonts w:ascii="Arial" w:hAnsi="Arial" w:cs="Arial"/>
          <w:color w:val="000000" w:themeColor="text1"/>
          <w:lang w:val="en-US"/>
        </w:rPr>
        <w:t>parkinsonism functional manifestation</w:t>
      </w:r>
      <w:r w:rsidR="00640BD4" w:rsidRPr="00423CCC">
        <w:rPr>
          <w:rFonts w:ascii="Arial" w:hAnsi="Arial" w:cs="Arial"/>
          <w:color w:val="000000" w:themeColor="text1"/>
          <w:lang w:val="en-US"/>
        </w:rPr>
        <w:t>s often</w:t>
      </w:r>
      <w:r w:rsidR="00535F5B" w:rsidRPr="00423CCC">
        <w:rPr>
          <w:rFonts w:ascii="Arial" w:hAnsi="Arial" w:cs="Arial"/>
          <w:color w:val="000000" w:themeColor="text1"/>
          <w:lang w:val="en-US"/>
        </w:rPr>
        <w:t xml:space="preserve"> predat</w:t>
      </w:r>
      <w:r w:rsidR="006C3044" w:rsidRPr="00423CCC">
        <w:rPr>
          <w:rFonts w:ascii="Arial" w:hAnsi="Arial" w:cs="Arial"/>
          <w:color w:val="000000" w:themeColor="text1"/>
          <w:lang w:val="en-US"/>
        </w:rPr>
        <w:t xml:space="preserve">ed </w:t>
      </w:r>
      <w:r w:rsidR="00535F5B" w:rsidRPr="00423CCC">
        <w:rPr>
          <w:rFonts w:ascii="Arial" w:hAnsi="Arial" w:cs="Arial"/>
          <w:color w:val="000000" w:themeColor="text1"/>
          <w:lang w:val="en-US"/>
        </w:rPr>
        <w:t>the parkinsonism diagnosis. On multivariate regression analysis, comorbid-FMDs had more frequently functional tremor, non-neurological comorbidities</w:t>
      </w:r>
      <w:r w:rsidR="008E1D02" w:rsidRPr="00423CCC">
        <w:rPr>
          <w:rFonts w:ascii="Arial" w:hAnsi="Arial" w:cs="Arial"/>
          <w:color w:val="000000" w:themeColor="text1"/>
          <w:lang w:val="en-US"/>
        </w:rPr>
        <w:t>,</w:t>
      </w:r>
      <w:r w:rsidR="00916E5C" w:rsidRPr="00423CCC">
        <w:rPr>
          <w:rFonts w:ascii="Arial" w:hAnsi="Arial" w:cs="Arial"/>
          <w:color w:val="000000" w:themeColor="text1"/>
          <w:lang w:val="en-US"/>
        </w:rPr>
        <w:t xml:space="preserve"> </w:t>
      </w:r>
      <w:r w:rsidR="00535F5B" w:rsidRPr="00423CCC">
        <w:rPr>
          <w:rFonts w:ascii="Arial" w:hAnsi="Arial" w:cs="Arial"/>
          <w:color w:val="000000" w:themeColor="text1"/>
          <w:lang w:val="en-US"/>
        </w:rPr>
        <w:t>longer time-lag to reach FMDs diagnosis</w:t>
      </w:r>
      <w:r w:rsidR="00916E5C" w:rsidRPr="00423CCC">
        <w:rPr>
          <w:rFonts w:ascii="Arial" w:hAnsi="Arial" w:cs="Arial"/>
          <w:color w:val="000000" w:themeColor="text1"/>
          <w:lang w:val="en-US"/>
        </w:rPr>
        <w:t xml:space="preserve"> and less frequent functional dystonia phenotype</w:t>
      </w:r>
      <w:r w:rsidR="00535F5B" w:rsidRPr="00423CCC">
        <w:rPr>
          <w:rFonts w:ascii="Arial" w:hAnsi="Arial" w:cs="Arial"/>
          <w:color w:val="000000" w:themeColor="text1"/>
          <w:lang w:val="en-US"/>
        </w:rPr>
        <w:t>.</w:t>
      </w:r>
    </w:p>
    <w:p w14:paraId="05F0589E" w14:textId="72C72227" w:rsidR="00535F5B" w:rsidRPr="00423CCC" w:rsidRDefault="006C3044" w:rsidP="00535F5B">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C</w:t>
      </w:r>
      <w:r w:rsidR="00535F5B" w:rsidRPr="00423CCC">
        <w:rPr>
          <w:rFonts w:ascii="Arial" w:hAnsi="Arial" w:cs="Arial"/>
          <w:color w:val="000000" w:themeColor="text1"/>
          <w:lang w:val="en-US"/>
        </w:rPr>
        <w:t>omorbid-FMD</w:t>
      </w:r>
      <w:r w:rsidR="007F4D43" w:rsidRPr="00423CCC">
        <w:rPr>
          <w:rFonts w:ascii="Arial" w:hAnsi="Arial" w:cs="Arial"/>
          <w:color w:val="000000" w:themeColor="text1"/>
          <w:lang w:val="en-US"/>
        </w:rPr>
        <w:t>s</w:t>
      </w:r>
      <w:r w:rsidR="00535F5B" w:rsidRPr="00423CCC">
        <w:rPr>
          <w:rFonts w:ascii="Arial" w:hAnsi="Arial" w:cs="Arial"/>
          <w:color w:val="000000" w:themeColor="text1"/>
          <w:lang w:val="en-US"/>
        </w:rPr>
        <w:t xml:space="preserve"> </w:t>
      </w:r>
      <w:r w:rsidRPr="00423CCC">
        <w:rPr>
          <w:rFonts w:ascii="Arial" w:hAnsi="Arial" w:cs="Arial"/>
          <w:color w:val="000000" w:themeColor="text1"/>
          <w:lang w:val="en-US"/>
        </w:rPr>
        <w:t>were reported</w:t>
      </w:r>
      <w:r w:rsidR="00535F5B" w:rsidRPr="00423CCC">
        <w:rPr>
          <w:rFonts w:ascii="Arial" w:hAnsi="Arial" w:cs="Arial"/>
          <w:color w:val="000000" w:themeColor="text1"/>
          <w:lang w:val="en-US"/>
        </w:rPr>
        <w:t xml:space="preserve"> </w:t>
      </w:r>
      <w:r w:rsidR="00F94AAC" w:rsidRPr="00423CCC">
        <w:rPr>
          <w:rFonts w:ascii="Arial" w:hAnsi="Arial" w:cs="Arial"/>
          <w:color w:val="000000" w:themeColor="text1"/>
          <w:lang w:val="en-US"/>
        </w:rPr>
        <w:t xml:space="preserve">in </w:t>
      </w:r>
      <w:r w:rsidR="00535F5B" w:rsidRPr="00423CCC">
        <w:rPr>
          <w:rFonts w:ascii="Arial" w:hAnsi="Arial" w:cs="Arial"/>
          <w:color w:val="000000" w:themeColor="text1"/>
          <w:lang w:val="en-US"/>
        </w:rPr>
        <w:t xml:space="preserve">20-67% of patients defined </w:t>
      </w:r>
      <w:r w:rsidR="00151CD9" w:rsidRPr="00423CCC">
        <w:rPr>
          <w:rFonts w:ascii="Arial" w:hAnsi="Arial" w:cs="Arial"/>
          <w:color w:val="000000" w:themeColor="text1"/>
          <w:lang w:val="en-US"/>
        </w:rPr>
        <w:t xml:space="preserve">as having “hysteria”, </w:t>
      </w:r>
      <w:r w:rsidR="00535F5B" w:rsidRPr="00423CCC">
        <w:rPr>
          <w:rFonts w:ascii="Arial" w:hAnsi="Arial" w:cs="Arial"/>
          <w:color w:val="000000" w:themeColor="text1"/>
          <w:lang w:val="en-US"/>
        </w:rPr>
        <w:t>“psychogenic” or “conversion</w:t>
      </w:r>
      <w:r w:rsidR="00151CD9" w:rsidRPr="00423CCC">
        <w:rPr>
          <w:rFonts w:ascii="Arial" w:hAnsi="Arial" w:cs="Arial"/>
          <w:color w:val="000000" w:themeColor="text1"/>
          <w:lang w:val="en-US"/>
        </w:rPr>
        <w:t>”</w:t>
      </w:r>
      <w:r w:rsidR="00535F5B" w:rsidRPr="00423CCC">
        <w:rPr>
          <w:rFonts w:ascii="Arial" w:hAnsi="Arial" w:cs="Arial"/>
          <w:color w:val="000000" w:themeColor="text1"/>
          <w:lang w:val="en-US"/>
        </w:rPr>
        <w:t xml:space="preserve"> disorder</w:t>
      </w:r>
      <w:r w:rsidR="00151CD9" w:rsidRPr="00423CCC">
        <w:rPr>
          <w:rFonts w:ascii="Arial" w:hAnsi="Arial" w:cs="Arial"/>
          <w:color w:val="000000" w:themeColor="text1"/>
          <w:lang w:val="en-US"/>
        </w:rPr>
        <w:t>s</w:t>
      </w:r>
      <w:r w:rsidR="00535F5B" w:rsidRPr="00423CCC">
        <w:rPr>
          <w:rFonts w:ascii="Arial" w:hAnsi="Arial" w:cs="Arial"/>
          <w:color w:val="000000" w:themeColor="text1"/>
          <w:lang w:val="en-US"/>
        </w:rPr>
        <w:fldChar w:fldCharType="begin">
          <w:fldData xml:space="preserve">PEVuZE5vdGU+PENpdGU+PEF1dGhvcj5MZWNvbXB0ZTwvQXV0aG9yPjxZZWFyPjE5ODc8L1llYXI+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</w:fldData>
        </w:fldChar>
      </w:r>
      <w:r w:rsidR="005B6FEC" w:rsidRPr="00423CCC">
        <w:rPr>
          <w:rFonts w:ascii="Arial" w:hAnsi="Arial" w:cs="Arial"/>
          <w:color w:val="000000" w:themeColor="text1"/>
          <w:lang w:val="en-US"/>
        </w:rPr>
        <w:instrText xml:space="preserve"> ADDIN EN.CITE </w:instrText>
      </w:r>
      <w:r w:rsidR="005B6FEC" w:rsidRPr="00423CCC">
        <w:rPr>
          <w:rFonts w:ascii="Arial" w:hAnsi="Arial" w:cs="Arial"/>
          <w:color w:val="000000" w:themeColor="text1"/>
          <w:lang w:val="en-US"/>
        </w:rPr>
        <w:fldChar w:fldCharType="begin">
          <w:fldData xml:space="preserve">PEVuZE5vdGU+PENpdGU+PEF1dGhvcj5MZWNvbXB0ZTwvQXV0aG9yPjxZZWFyPjE5ODc8L1llYXI+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</w:fldData>
        </w:fldChar>
      </w:r>
      <w:r w:rsidR="005B6FEC" w:rsidRPr="00423CCC">
        <w:rPr>
          <w:rFonts w:ascii="Arial" w:hAnsi="Arial" w:cs="Arial"/>
          <w:color w:val="000000" w:themeColor="text1"/>
          <w:lang w:val="en-US"/>
        </w:rPr>
        <w:instrText xml:space="preserve"> ADDIN EN.CITE.DATA </w:instrText>
      </w:r>
      <w:r w:rsidR="005B6FEC" w:rsidRPr="00423CCC">
        <w:rPr>
          <w:rFonts w:ascii="Arial" w:hAnsi="Arial" w:cs="Arial"/>
          <w:color w:val="000000" w:themeColor="text1"/>
          <w:lang w:val="en-US"/>
        </w:rPr>
      </w:r>
      <w:r w:rsidR="005B6FEC" w:rsidRPr="00423CCC">
        <w:rPr>
          <w:rFonts w:ascii="Arial" w:hAnsi="Arial" w:cs="Arial"/>
          <w:color w:val="000000" w:themeColor="text1"/>
          <w:lang w:val="en-US"/>
        </w:rPr>
        <w:fldChar w:fldCharType="end"/>
      </w:r>
      <w:r w:rsidR="00535F5B" w:rsidRPr="00423CCC">
        <w:rPr>
          <w:rFonts w:ascii="Arial" w:hAnsi="Arial" w:cs="Arial"/>
          <w:color w:val="000000" w:themeColor="text1"/>
          <w:lang w:val="en-US"/>
        </w:rPr>
      </w:r>
      <w:r w:rsidR="00535F5B" w:rsidRPr="00423CCC">
        <w:rPr>
          <w:rFonts w:ascii="Arial" w:hAnsi="Arial" w:cs="Arial"/>
          <w:color w:val="000000" w:themeColor="text1"/>
          <w:lang w:val="en-US"/>
        </w:rPr>
        <w:fldChar w:fldCharType="separate"/>
      </w:r>
      <w:r w:rsidR="005B6FEC" w:rsidRPr="00423CCC">
        <w:rPr>
          <w:rFonts w:ascii="Arial" w:hAnsi="Arial" w:cs="Arial"/>
          <w:noProof/>
          <w:color w:val="000000" w:themeColor="text1"/>
          <w:vertAlign w:val="superscript"/>
          <w:lang w:val="en-US"/>
        </w:rPr>
        <w:t>21-23</w:t>
      </w:r>
      <w:r w:rsidR="00535F5B" w:rsidRPr="00423CCC">
        <w:rPr>
          <w:rFonts w:ascii="Arial" w:hAnsi="Arial" w:cs="Arial"/>
          <w:color w:val="000000" w:themeColor="text1"/>
          <w:lang w:val="en-US"/>
        </w:rPr>
        <w:fldChar w:fldCharType="end"/>
      </w:r>
      <w:r w:rsidR="00535F5B" w:rsidRPr="00423CCC">
        <w:rPr>
          <w:rFonts w:ascii="Arial" w:hAnsi="Arial" w:cs="Arial"/>
          <w:color w:val="000000" w:themeColor="text1"/>
          <w:lang w:val="en-US"/>
        </w:rPr>
        <w:t>. A prospective cohort study</w:t>
      </w:r>
      <w:r w:rsidR="00535F5B" w:rsidRPr="00423CCC">
        <w:rPr>
          <w:rFonts w:ascii="Arial" w:hAnsi="Arial" w:cs="Arial"/>
          <w:color w:val="000000" w:themeColor="text1"/>
          <w:lang w:val="en-US"/>
        </w:rPr>
        <w:fldChar w:fldCharType="begin">
          <w:fldData xml:space="preserve">PEVuZE5vdGU+PENpdGU+PEF1dGhvcj5TdG9uZTwvQXV0aG9yPjxZZWFyPjIwMDk8L1llYXI+PFJl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</w:fldData>
        </w:fldChar>
      </w:r>
      <w:r w:rsidR="005B6FEC" w:rsidRPr="00423CCC">
        <w:rPr>
          <w:rFonts w:ascii="Arial" w:hAnsi="Arial" w:cs="Arial"/>
          <w:color w:val="000000" w:themeColor="text1"/>
          <w:lang w:val="en-US"/>
        </w:rPr>
        <w:instrText xml:space="preserve"> ADDIN EN.CITE </w:instrText>
      </w:r>
      <w:r w:rsidR="005B6FEC" w:rsidRPr="00423CCC">
        <w:rPr>
          <w:rFonts w:ascii="Arial" w:hAnsi="Arial" w:cs="Arial"/>
          <w:color w:val="000000" w:themeColor="text1"/>
          <w:lang w:val="en-US"/>
        </w:rPr>
        <w:fldChar w:fldCharType="begin">
          <w:fldData xml:space="preserve">PEVuZE5vdGU+PENpdGU+PEF1dGhvcj5TdG9uZTwvQXV0aG9yPjxZZWFyPjIwMDk8L1llYXI+PFJl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</w:fldData>
        </w:fldChar>
      </w:r>
      <w:r w:rsidR="005B6FEC" w:rsidRPr="00423CCC">
        <w:rPr>
          <w:rFonts w:ascii="Arial" w:hAnsi="Arial" w:cs="Arial"/>
          <w:color w:val="000000" w:themeColor="text1"/>
          <w:lang w:val="en-US"/>
        </w:rPr>
        <w:instrText xml:space="preserve"> ADDIN EN.CITE.DATA </w:instrText>
      </w:r>
      <w:r w:rsidR="005B6FEC" w:rsidRPr="00423CCC">
        <w:rPr>
          <w:rFonts w:ascii="Arial" w:hAnsi="Arial" w:cs="Arial"/>
          <w:color w:val="000000" w:themeColor="text1"/>
          <w:lang w:val="en-US"/>
        </w:rPr>
      </w:r>
      <w:r w:rsidR="005B6FEC" w:rsidRPr="00423CCC">
        <w:rPr>
          <w:rFonts w:ascii="Arial" w:hAnsi="Arial" w:cs="Arial"/>
          <w:color w:val="000000" w:themeColor="text1"/>
          <w:lang w:val="en-US"/>
        </w:rPr>
        <w:fldChar w:fldCharType="end"/>
      </w:r>
      <w:r w:rsidR="00535F5B" w:rsidRPr="00423CCC">
        <w:rPr>
          <w:rFonts w:ascii="Arial" w:hAnsi="Arial" w:cs="Arial"/>
          <w:color w:val="000000" w:themeColor="text1"/>
          <w:lang w:val="en-US"/>
        </w:rPr>
      </w:r>
      <w:r w:rsidR="00535F5B" w:rsidRPr="00423CCC">
        <w:rPr>
          <w:rFonts w:ascii="Arial" w:hAnsi="Arial" w:cs="Arial"/>
          <w:color w:val="000000" w:themeColor="text1"/>
          <w:lang w:val="en-US"/>
        </w:rPr>
        <w:fldChar w:fldCharType="separate"/>
      </w:r>
      <w:r w:rsidR="005B6FEC" w:rsidRPr="00423CCC">
        <w:rPr>
          <w:rFonts w:ascii="Arial" w:hAnsi="Arial" w:cs="Arial"/>
          <w:noProof/>
          <w:color w:val="000000" w:themeColor="text1"/>
          <w:vertAlign w:val="superscript"/>
          <w:lang w:val="en-US"/>
        </w:rPr>
        <w:t>24</w:t>
      </w:r>
      <w:r w:rsidR="00535F5B" w:rsidRPr="00423CCC">
        <w:rPr>
          <w:rFonts w:ascii="Arial" w:hAnsi="Arial" w:cs="Arial"/>
          <w:color w:val="000000" w:themeColor="text1"/>
          <w:lang w:val="en-US"/>
        </w:rPr>
        <w:fldChar w:fldCharType="end"/>
      </w:r>
      <w:r w:rsidR="00535F5B" w:rsidRPr="00423CCC">
        <w:rPr>
          <w:rFonts w:ascii="Arial" w:hAnsi="Arial" w:cs="Arial"/>
          <w:color w:val="000000" w:themeColor="text1"/>
          <w:lang w:val="en-US"/>
        </w:rPr>
        <w:t xml:space="preserve"> found that 26% of patients with “organic neurological diseases” presented unexplained symptoms not linked to the underlying disease.</w:t>
      </w:r>
      <w:r w:rsidR="00151CD9" w:rsidRPr="00423CCC">
        <w:rPr>
          <w:rFonts w:ascii="Arial" w:hAnsi="Arial" w:cs="Arial"/>
          <w:color w:val="000000" w:themeColor="text1"/>
          <w:lang w:val="en-US"/>
        </w:rPr>
        <w:t xml:space="preserve"> </w:t>
      </w:r>
      <w:r w:rsidR="00535F5B" w:rsidRPr="00423CCC">
        <w:rPr>
          <w:rFonts w:ascii="Arial" w:hAnsi="Arial" w:cs="Arial"/>
          <w:color w:val="000000" w:themeColor="text1"/>
          <w:lang w:val="en-US"/>
        </w:rPr>
        <w:t xml:space="preserve">Migraine has been described in 16.7% of patients with </w:t>
      </w:r>
      <w:r w:rsidR="00C85827" w:rsidRPr="00423CCC">
        <w:rPr>
          <w:rFonts w:ascii="Arial" w:hAnsi="Arial" w:cs="Arial"/>
          <w:color w:val="000000" w:themeColor="text1"/>
          <w:lang w:val="en-US"/>
        </w:rPr>
        <w:t>“medically unexplained symptoms”</w:t>
      </w:r>
      <w:r w:rsidR="00535F5B" w:rsidRPr="00423CCC">
        <w:rPr>
          <w:rFonts w:ascii="Arial" w:hAnsi="Arial" w:cs="Arial"/>
          <w:color w:val="000000" w:themeColor="text1"/>
          <w:lang w:val="en-US"/>
        </w:rPr>
        <w:fldChar w:fldCharType="begin">
          <w:fldData xml:space="preserve">PEVuZE5vdGU+PENpdGU+PEF1dGhvcj5TdG9uZTwvQXV0aG9yPjxZZWFyPjIwMDk8L1llYXI+PFJl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</w:fldData>
        </w:fldChar>
      </w:r>
      <w:r w:rsidR="005B6FEC" w:rsidRPr="00423CCC">
        <w:rPr>
          <w:rFonts w:ascii="Arial" w:hAnsi="Arial" w:cs="Arial"/>
          <w:color w:val="000000" w:themeColor="text1"/>
          <w:lang w:val="en-US"/>
        </w:rPr>
        <w:instrText xml:space="preserve"> ADDIN EN.CITE </w:instrText>
      </w:r>
      <w:r w:rsidR="005B6FEC" w:rsidRPr="00423CCC">
        <w:rPr>
          <w:rFonts w:ascii="Arial" w:hAnsi="Arial" w:cs="Arial"/>
          <w:color w:val="000000" w:themeColor="text1"/>
          <w:lang w:val="en-US"/>
        </w:rPr>
        <w:fldChar w:fldCharType="begin">
          <w:fldData xml:space="preserve">PEVuZE5vdGU+PENpdGU+PEF1dGhvcj5TdG9uZTwvQXV0aG9yPjxZZWFyPjIwMDk8L1llYXI+PFJl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</w:fldData>
        </w:fldChar>
      </w:r>
      <w:r w:rsidR="005B6FEC" w:rsidRPr="00423CCC">
        <w:rPr>
          <w:rFonts w:ascii="Arial" w:hAnsi="Arial" w:cs="Arial"/>
          <w:color w:val="000000" w:themeColor="text1"/>
          <w:lang w:val="en-US"/>
        </w:rPr>
        <w:instrText xml:space="preserve"> ADDIN EN.CITE.DATA </w:instrText>
      </w:r>
      <w:r w:rsidR="005B6FEC" w:rsidRPr="00423CCC">
        <w:rPr>
          <w:rFonts w:ascii="Arial" w:hAnsi="Arial" w:cs="Arial"/>
          <w:color w:val="000000" w:themeColor="text1"/>
          <w:lang w:val="en-US"/>
        </w:rPr>
      </w:r>
      <w:r w:rsidR="005B6FEC" w:rsidRPr="00423CCC">
        <w:rPr>
          <w:rFonts w:ascii="Arial" w:hAnsi="Arial" w:cs="Arial"/>
          <w:color w:val="000000" w:themeColor="text1"/>
          <w:lang w:val="en-US"/>
        </w:rPr>
        <w:fldChar w:fldCharType="end"/>
      </w:r>
      <w:r w:rsidR="00535F5B" w:rsidRPr="00423CCC">
        <w:rPr>
          <w:rFonts w:ascii="Arial" w:hAnsi="Arial" w:cs="Arial"/>
          <w:color w:val="000000" w:themeColor="text1"/>
          <w:lang w:val="en-US"/>
        </w:rPr>
      </w:r>
      <w:r w:rsidR="00535F5B" w:rsidRPr="00423CCC">
        <w:rPr>
          <w:rFonts w:ascii="Arial" w:hAnsi="Arial" w:cs="Arial"/>
          <w:color w:val="000000" w:themeColor="text1"/>
          <w:lang w:val="en-US"/>
        </w:rPr>
        <w:fldChar w:fldCharType="separate"/>
      </w:r>
      <w:r w:rsidR="005B6FEC" w:rsidRPr="00423CCC">
        <w:rPr>
          <w:rFonts w:ascii="Arial" w:hAnsi="Arial" w:cs="Arial"/>
          <w:noProof/>
          <w:color w:val="000000" w:themeColor="text1"/>
          <w:vertAlign w:val="superscript"/>
          <w:lang w:val="en-US"/>
        </w:rPr>
        <w:t>24</w:t>
      </w:r>
      <w:r w:rsidR="00535F5B" w:rsidRPr="00423CCC">
        <w:rPr>
          <w:rFonts w:ascii="Arial" w:hAnsi="Arial" w:cs="Arial"/>
          <w:color w:val="000000" w:themeColor="text1"/>
          <w:lang w:val="en-US"/>
        </w:rPr>
        <w:fldChar w:fldCharType="end"/>
      </w:r>
      <w:r w:rsidR="00535F5B" w:rsidRPr="00423CCC">
        <w:rPr>
          <w:rFonts w:ascii="Arial" w:hAnsi="Arial" w:cs="Arial"/>
          <w:color w:val="000000" w:themeColor="text1"/>
          <w:lang w:val="en-US"/>
        </w:rPr>
        <w:t xml:space="preserve"> and headache has been reported in 26.4% of patients with facial FMDs</w:t>
      </w:r>
      <w:r w:rsidR="00535F5B" w:rsidRPr="00423CCC">
        <w:rPr>
          <w:rFonts w:ascii="Arial" w:hAnsi="Arial" w:cs="Arial"/>
          <w:color w:val="000000" w:themeColor="text1"/>
          <w:lang w:val="en-US"/>
        </w:rPr>
        <w:fldChar w:fldCharType="begin"/>
      </w:r>
      <w:r w:rsidR="001564F0" w:rsidRPr="00423CCC">
        <w:rPr>
          <w:rFonts w:ascii="Arial" w:hAnsi="Arial" w:cs="Arial"/>
          <w:color w:val="000000" w:themeColor="text1"/>
          <w:lang w:val="en-US"/>
        </w:rPr>
        <w:instrText xml:space="preserve"> ADDIN EN.CITE &lt;EndNote&gt;&lt;Cite&gt;&lt;Author&gt;Fasano&lt;/Author&gt;&lt;Year&gt;2012&lt;/Year&gt;&lt;RecNum&gt;3020&lt;/RecNum&gt;&lt;DisplayText&gt;&lt;style face="superscript"&gt;20&lt;/style&gt;&lt;/DisplayText&gt;&lt;record&gt;&lt;rec-number&gt;3020&lt;/rec-number&gt;&lt;foreign-keys&gt;&lt;key app="EN" db-id="txrfawfdtf9exlewfwtp0w5ke2tsdf5e9x5z" timestamp="1571505997" guid="810e43d3-54bd-46af-afca-8c470c2d5b4b"&gt;3020&lt;/key&gt;&lt;/foreign-keys&gt;&lt;ref-type name="Journal Article"&gt;17&lt;/ref-type&gt;&lt;contributors&gt;&lt;authors&gt;&lt;author&gt;Fasano,A.&lt;/author&gt;&lt;author&gt;Valadas,A.&lt;/author&gt;&lt;author&gt;Bhatia,K.P.&lt;/author&gt;&lt;author&gt;Prashanth,L.K.&lt;/author&gt;&lt;author&gt;Lang,A.E.&lt;/author&gt;&lt;author&gt;Munhoz,R.P.&lt;/author&gt;&lt;author&gt;Morgante,F.&lt;/author&gt;&lt;author&gt;Tarsy,D.&lt;/author&gt;&lt;author&gt;Duker,A.P.&lt;/author&gt;&lt;author&gt;Girlanda,P.&lt;/author&gt;&lt;author&gt;Bentivoglio,A.R.&lt;/author&gt;&lt;author&gt;Espay,A.J.&lt;/author&gt;&lt;/authors&gt;&lt;/contributors&gt;&lt;auth-address&gt;Dipartimento di Neuroscience, Universita Cattolica del Sacro Cuore, Rome, Italy&lt;/auth-address&gt;&lt;titles&gt;&lt;title&gt;Psychogenic facial movement disorders: clinical features and associated conditions&lt;/title&gt;&lt;secondary-title&gt;Mov Disord.&lt;/secondary-title&gt;&lt;/titles&gt;&lt;pages&gt;1544-1551&lt;/pages&gt;&lt;volume&gt;27&lt;/volume&gt;&lt;number&gt;12&lt;/number&gt;&lt;reprint-edition&gt;Not in File&lt;/reprint-edition&gt;&lt;keywords&gt;&lt;keyword&gt;Affect&lt;/keyword&gt;&lt;keyword&gt;Blepharospasm&lt;/keyword&gt;&lt;keyword&gt;Comorbidity&lt;/keyword&gt;&lt;keyword&gt;Data Collection&lt;/keyword&gt;&lt;keyword&gt;Depression&lt;/keyword&gt;&lt;keyword&gt;Dystonia&lt;/keyword&gt;&lt;keyword&gt;Eyelids&lt;/keyword&gt;&lt;keyword&gt;Face&lt;/keyword&gt;&lt;keyword&gt;Facial Muscles&lt;/keyword&gt;&lt;keyword&gt;Female&lt;/keyword&gt;&lt;keyword&gt;Headache&lt;/keyword&gt;&lt;keyword&gt;Italy&lt;/keyword&gt;&lt;keyword&gt;Jaw&lt;/keyword&gt;&lt;keyword&gt;Lip&lt;/keyword&gt;&lt;keyword&gt;Movement&lt;/keyword&gt;&lt;keyword&gt;Movement Disorders&lt;/keyword&gt;&lt;keyword&gt;Muscles&lt;/keyword&gt;&lt;keyword&gt;Neck&lt;/keyword&gt;&lt;keyword&gt;Patients&lt;/keyword&gt;&lt;keyword&gt;Phenotype&lt;/keyword&gt;&lt;keyword&gt;Spasm&lt;/keyword&gt;&lt;/keywords&gt;&lt;dates&gt;&lt;year&gt;2012&lt;/year&gt;&lt;pub-dates&gt;&lt;date&gt;10/2012&lt;/date&gt;&lt;/pub-dates&gt;&lt;/dates&gt;&lt;label&gt;3105&lt;/label&gt;&lt;urls&gt;&lt;related-urls&gt;&lt;url&gt;http://www.ncbi.nlm.nih.gov/pubmed/23033125&lt;/url&gt;&lt;/related-urls&gt;&lt;/urls&gt;&lt;/record&gt;&lt;/Cite&gt;&lt;/EndNote&gt;</w:instrText>
      </w:r>
      <w:r w:rsidR="00535F5B" w:rsidRPr="00423CCC">
        <w:rPr>
          <w:rFonts w:ascii="Arial" w:hAnsi="Arial" w:cs="Arial"/>
          <w:color w:val="000000" w:themeColor="text1"/>
          <w:lang w:val="en-US"/>
        </w:rPr>
        <w:fldChar w:fldCharType="separate"/>
      </w:r>
      <w:r w:rsidR="001564F0" w:rsidRPr="00423CCC">
        <w:rPr>
          <w:rFonts w:ascii="Arial" w:hAnsi="Arial" w:cs="Arial"/>
          <w:noProof/>
          <w:color w:val="000000" w:themeColor="text1"/>
          <w:vertAlign w:val="superscript"/>
          <w:lang w:val="en-US"/>
        </w:rPr>
        <w:t>20</w:t>
      </w:r>
      <w:r w:rsidR="00535F5B" w:rsidRPr="00423CCC">
        <w:rPr>
          <w:rFonts w:ascii="Arial" w:hAnsi="Arial" w:cs="Arial"/>
          <w:color w:val="000000" w:themeColor="text1"/>
          <w:lang w:val="en-US"/>
        </w:rPr>
        <w:fldChar w:fldCharType="end"/>
      </w:r>
      <w:r w:rsidRPr="00423CCC">
        <w:rPr>
          <w:rFonts w:ascii="Arial" w:hAnsi="Arial" w:cs="Arial"/>
          <w:color w:val="000000" w:themeColor="text1"/>
          <w:lang w:val="en-US"/>
        </w:rPr>
        <w:t>.</w:t>
      </w:r>
      <w:r w:rsidR="00535F5B" w:rsidRPr="00423CCC">
        <w:rPr>
          <w:rFonts w:ascii="Arial" w:hAnsi="Arial" w:cs="Arial"/>
          <w:color w:val="000000" w:themeColor="text1"/>
          <w:lang w:val="en-US"/>
        </w:rPr>
        <w:t xml:space="preserve"> </w:t>
      </w:r>
      <w:r w:rsidRPr="00423CCC">
        <w:rPr>
          <w:rFonts w:ascii="Arial" w:hAnsi="Arial" w:cs="Arial"/>
          <w:color w:val="000000" w:themeColor="text1"/>
          <w:lang w:val="en-US"/>
        </w:rPr>
        <w:t>Prevalence di</w:t>
      </w:r>
      <w:r w:rsidR="00640BD4" w:rsidRPr="00423CCC">
        <w:rPr>
          <w:rFonts w:ascii="Arial" w:hAnsi="Arial" w:cs="Arial"/>
          <w:color w:val="000000" w:themeColor="text1"/>
          <w:lang w:val="en-US"/>
        </w:rPr>
        <w:t xml:space="preserve">screpancies </w:t>
      </w:r>
      <w:r w:rsidR="00535F5B" w:rsidRPr="00423CCC">
        <w:rPr>
          <w:rFonts w:ascii="Arial" w:hAnsi="Arial" w:cs="Arial"/>
          <w:color w:val="000000" w:themeColor="text1"/>
          <w:lang w:val="en-US"/>
        </w:rPr>
        <w:t>compared to our cohort</w:t>
      </w:r>
      <w:r w:rsidR="00C85827" w:rsidRPr="00423CCC">
        <w:rPr>
          <w:rFonts w:ascii="Arial" w:hAnsi="Arial" w:cs="Arial"/>
          <w:color w:val="000000" w:themeColor="text1"/>
          <w:lang w:val="en-US"/>
        </w:rPr>
        <w:t xml:space="preserve"> are</w:t>
      </w:r>
      <w:r w:rsidR="00535F5B" w:rsidRPr="00423CCC">
        <w:rPr>
          <w:rFonts w:ascii="Arial" w:hAnsi="Arial" w:cs="Arial"/>
          <w:color w:val="000000" w:themeColor="text1"/>
          <w:lang w:val="en-US"/>
        </w:rPr>
        <w:t xml:space="preserve"> likely due to differences in case ascertainment (we considered only diagnoses certified by a neurologists) and</w:t>
      </w:r>
      <w:r w:rsidR="00C85827" w:rsidRPr="00423CCC">
        <w:rPr>
          <w:rFonts w:ascii="Arial" w:hAnsi="Arial" w:cs="Arial"/>
          <w:color w:val="000000" w:themeColor="text1"/>
          <w:lang w:val="en-US"/>
        </w:rPr>
        <w:t xml:space="preserve"> cohort composition</w:t>
      </w:r>
      <w:r w:rsidR="00535F5B" w:rsidRPr="00423CCC">
        <w:rPr>
          <w:rFonts w:ascii="Arial" w:hAnsi="Arial" w:cs="Arial"/>
          <w:color w:val="000000" w:themeColor="text1"/>
          <w:lang w:val="en-US"/>
        </w:rPr>
        <w:t xml:space="preserve"> (</w:t>
      </w:r>
      <w:r w:rsidR="00C85827" w:rsidRPr="00423CCC">
        <w:rPr>
          <w:rFonts w:ascii="Arial" w:hAnsi="Arial" w:cs="Arial"/>
          <w:color w:val="000000" w:themeColor="text1"/>
          <w:lang w:val="en-US"/>
        </w:rPr>
        <w:t xml:space="preserve">we included </w:t>
      </w:r>
      <w:r w:rsidR="00151CD9" w:rsidRPr="00423CCC">
        <w:rPr>
          <w:rFonts w:ascii="Arial" w:hAnsi="Arial" w:cs="Arial"/>
          <w:color w:val="000000" w:themeColor="text1"/>
          <w:lang w:val="en-US"/>
        </w:rPr>
        <w:t>different phenotypes of</w:t>
      </w:r>
      <w:r w:rsidR="00C85827" w:rsidRPr="00423CCC">
        <w:rPr>
          <w:rFonts w:ascii="Arial" w:hAnsi="Arial" w:cs="Arial"/>
          <w:color w:val="000000" w:themeColor="text1"/>
          <w:lang w:val="en-US"/>
        </w:rPr>
        <w:t xml:space="preserve"> FMDs</w:t>
      </w:r>
      <w:r w:rsidR="00535F5B" w:rsidRPr="00423CCC">
        <w:rPr>
          <w:rFonts w:ascii="Arial" w:hAnsi="Arial" w:cs="Arial"/>
          <w:color w:val="000000" w:themeColor="text1"/>
          <w:lang w:val="en-US"/>
        </w:rPr>
        <w:t>).</w:t>
      </w:r>
    </w:p>
    <w:p w14:paraId="037C8E95" w14:textId="2B701133" w:rsidR="00C85827" w:rsidRPr="00423CCC" w:rsidRDefault="00535F5B" w:rsidP="00535F5B">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Functional tremor was the most frequent motor symptom in</w:t>
      </w:r>
      <w:r w:rsidR="00C85827" w:rsidRPr="00423CCC">
        <w:rPr>
          <w:rFonts w:ascii="Arial" w:hAnsi="Arial" w:cs="Arial"/>
          <w:color w:val="000000" w:themeColor="text1"/>
          <w:lang w:val="en-US"/>
        </w:rPr>
        <w:t xml:space="preserve"> the whole group of</w:t>
      </w:r>
      <w:r w:rsidRPr="00423CCC">
        <w:rPr>
          <w:rFonts w:ascii="Arial" w:hAnsi="Arial" w:cs="Arial"/>
          <w:color w:val="000000" w:themeColor="text1"/>
          <w:lang w:val="en-US"/>
        </w:rPr>
        <w:t xml:space="preserve"> comorbid-FMDs </w:t>
      </w:r>
      <w:r w:rsidR="00C85827" w:rsidRPr="00423CCC">
        <w:rPr>
          <w:rFonts w:ascii="Arial" w:hAnsi="Arial" w:cs="Arial"/>
          <w:color w:val="000000" w:themeColor="text1"/>
          <w:lang w:val="en-US"/>
        </w:rPr>
        <w:t>patients as well as in those having a diagnosis of PD. This is in keeping with tremor being a very frequent FMDs phenotype</w:t>
      </w:r>
      <w:r w:rsidR="006C3044" w:rsidRPr="00423CCC">
        <w:rPr>
          <w:rFonts w:ascii="Arial" w:hAnsi="Arial" w:cs="Arial"/>
          <w:color w:val="000000" w:themeColor="text1"/>
          <w:lang w:val="en-US"/>
        </w:rPr>
        <w:fldChar w:fldCharType="begin"/>
      </w:r>
      <w:r w:rsidR="006C3044" w:rsidRPr="00423CCC">
        <w:rPr>
          <w:rFonts w:ascii="Arial" w:hAnsi="Arial" w:cs="Arial"/>
          <w:color w:val="000000" w:themeColor="text1"/>
          <w:lang w:val="en-US"/>
        </w:rPr>
        <w:instrText xml:space="preserve"> ADDIN EN.CITE &lt;EndNote&gt;&lt;Cite&gt;&lt;Author&gt;Tinazzi&lt;/Author&gt;&lt;Year&gt;2020&lt;/Year&gt;&lt;RecNum&gt;12389&lt;/RecNum&gt;&lt;DisplayText&gt;&lt;style face="superscript"&gt;12&lt;/style&gt;&lt;/DisplayText&gt;&lt;record&gt;&lt;rec-number&gt;12389&lt;/rec-number&gt;&lt;foreign-keys&gt;&lt;key app="EN" db-id="txrfawfdtf9exlewfwtp0w5ke2tsdf5e9x5z" timestamp="1603186385"&gt;12389&lt;/key&gt;&lt;/foreign-keys&gt;&lt;ref-type name="Journal Article"&gt;17&lt;/ref-type&gt;&lt;contributors&gt;&lt;authors&gt;&lt;author&gt;Tinazzi, M.; Morgante, F.; Marcuzzo, E;  Erro, R;  Barone, P; Ceravolo, R.; Mazzucchi, S.; Pilotto, A.;  Padovani, A; Romito, L.M.; Eleopra, R; Zappia, M.;  Nicoletti, A; Dallocchio, C; Arbasino, C; Bono, F.; Pascarella, A; Demartini, B.; Gambini, O.; Modugno, N.; Olivola, E.; Di Stefano, V.; Albanese, A.; Ferrazzano, G.; Tessitore, A.; Zibetti, M.; Calandra</w:instrText>
      </w:r>
      <w:r w:rsidR="006C3044" w:rsidRPr="00423CCC">
        <w:rPr>
          <w:rFonts w:ascii="Cambria Math" w:hAnsi="Cambria Math" w:cs="Cambria Math"/>
          <w:color w:val="000000" w:themeColor="text1"/>
          <w:lang w:val="en-US"/>
        </w:rPr>
        <w:instrText>‐</w:instrText>
      </w:r>
      <w:r w:rsidR="006C3044" w:rsidRPr="00423CCC">
        <w:rPr>
          <w:rFonts w:ascii="Arial" w:hAnsi="Arial" w:cs="Arial"/>
          <w:color w:val="000000" w:themeColor="text1"/>
          <w:lang w:val="en-US"/>
        </w:rPr>
        <w:instrText>Buonaura, G.;  Petracca, M.; Esposito, M.; Pisani, A.; Manganotti, P.; Stocchi, F.; Coletti Moja, M.; Antonini, A.; Defazio, G.; Geroin, C.&lt;/author&gt;&lt;/authors&gt;&lt;/contributors&gt;&lt;titles&gt;&lt;title&gt;Clinical Correlates of Functional Motor Disorders: An Italian Multicenter Study&lt;/title&gt;&lt;secondary-title&gt;Movement Disorders Clinical Practice&lt;/secondary-title&gt;&lt;/titles&gt;&lt;periodical&gt;&lt;full-title&gt;Movement Disorders Clinical Practice&lt;/full-title&gt;&lt;/periodical&gt;&lt;edition&gt;24 August 2020&lt;/edition&gt;&lt;dates&gt;&lt;year&gt;2020&lt;/year&gt;&lt;/dates&gt;&lt;urls&gt;&lt;/urls&gt;&lt;electronic-resource-num&gt;10.1002/mdc3.13077&lt;/electronic-resource-num&gt;&lt;/record&gt;&lt;/Cite&gt;&lt;/EndNote&gt;</w:instrText>
      </w:r>
      <w:r w:rsidR="006C3044" w:rsidRPr="00423CCC">
        <w:rPr>
          <w:rFonts w:ascii="Arial" w:hAnsi="Arial" w:cs="Arial"/>
          <w:color w:val="000000" w:themeColor="text1"/>
          <w:lang w:val="en-US"/>
        </w:rPr>
        <w:fldChar w:fldCharType="separate"/>
      </w:r>
      <w:r w:rsidR="006C3044" w:rsidRPr="00423CCC">
        <w:rPr>
          <w:rFonts w:ascii="Arial" w:hAnsi="Arial" w:cs="Arial"/>
          <w:noProof/>
          <w:color w:val="000000" w:themeColor="text1"/>
          <w:vertAlign w:val="superscript"/>
          <w:lang w:val="en-US"/>
        </w:rPr>
        <w:t>12</w:t>
      </w:r>
      <w:r w:rsidR="006C3044" w:rsidRPr="00423CCC">
        <w:rPr>
          <w:rFonts w:ascii="Arial" w:hAnsi="Arial" w:cs="Arial"/>
          <w:color w:val="000000" w:themeColor="text1"/>
          <w:lang w:val="en-US"/>
        </w:rPr>
        <w:fldChar w:fldCharType="end"/>
      </w:r>
      <w:r w:rsidR="00BE5C43" w:rsidRPr="00423CCC">
        <w:rPr>
          <w:rFonts w:ascii="Arial" w:hAnsi="Arial" w:cs="Arial"/>
          <w:color w:val="000000" w:themeColor="text1"/>
          <w:lang w:val="en-US"/>
        </w:rPr>
        <w:t>,</w:t>
      </w:r>
      <w:r w:rsidR="00C85827" w:rsidRPr="00423CCC">
        <w:rPr>
          <w:rFonts w:ascii="Arial" w:hAnsi="Arial" w:cs="Arial"/>
          <w:color w:val="000000" w:themeColor="text1"/>
          <w:lang w:val="en-US"/>
        </w:rPr>
        <w:t xml:space="preserve"> and with the results of a systematic review demonstrating that tremor is the </w:t>
      </w:r>
      <w:r w:rsidR="006B44B4" w:rsidRPr="00423CCC">
        <w:rPr>
          <w:rFonts w:ascii="Arial" w:hAnsi="Arial" w:cs="Arial"/>
          <w:color w:val="000000" w:themeColor="text1"/>
          <w:lang w:val="en-US"/>
        </w:rPr>
        <w:t>commonest</w:t>
      </w:r>
      <w:r w:rsidR="00C85827" w:rsidRPr="00423CCC">
        <w:rPr>
          <w:rFonts w:ascii="Arial" w:hAnsi="Arial" w:cs="Arial"/>
          <w:color w:val="000000" w:themeColor="text1"/>
          <w:lang w:val="en-US"/>
        </w:rPr>
        <w:t xml:space="preserve"> functional symptom</w:t>
      </w:r>
      <w:r w:rsidR="006B44B4" w:rsidRPr="00423CCC">
        <w:rPr>
          <w:rFonts w:ascii="Arial" w:hAnsi="Arial" w:cs="Arial"/>
          <w:color w:val="000000" w:themeColor="text1"/>
          <w:lang w:val="en-US"/>
        </w:rPr>
        <w:t xml:space="preserve"> in PD</w:t>
      </w:r>
      <w:r w:rsidR="00C85827" w:rsidRPr="00423CCC">
        <w:rPr>
          <w:rFonts w:ascii="Arial" w:hAnsi="Arial" w:cs="Arial"/>
          <w:color w:val="000000" w:themeColor="text1"/>
          <w:lang w:val="en-US"/>
        </w:rPr>
        <w:t>, usually affecting the most affected side</w:t>
      </w:r>
      <w:r w:rsidR="00C85827" w:rsidRPr="00423CCC">
        <w:rPr>
          <w:rFonts w:ascii="Arial" w:hAnsi="Arial" w:cs="Arial"/>
          <w:color w:val="000000" w:themeColor="text1"/>
          <w:lang w:val="en-US"/>
        </w:rPr>
        <w:fldChar w:fldCharType="begin">
          <w:fldData xml:space="preserve">PEVuZE5vdGU+PENpdGU+PEF1dGhvcj5Ba2thb3VpPC9BdXRob3I+PFllYXI+MjAxOTwvWWVhcj48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</w:fldData>
        </w:fldChar>
      </w:r>
      <w:r w:rsidR="00C85827" w:rsidRPr="00423CCC">
        <w:rPr>
          <w:rFonts w:ascii="Arial" w:hAnsi="Arial" w:cs="Arial"/>
          <w:color w:val="000000" w:themeColor="text1"/>
          <w:lang w:val="en-US"/>
        </w:rPr>
        <w:instrText xml:space="preserve"> ADDIN EN.CITE </w:instrText>
      </w:r>
      <w:r w:rsidR="00C85827" w:rsidRPr="00423CCC">
        <w:rPr>
          <w:rFonts w:ascii="Arial" w:hAnsi="Arial" w:cs="Arial"/>
          <w:color w:val="000000" w:themeColor="text1"/>
          <w:lang w:val="en-US"/>
        </w:rPr>
        <w:fldChar w:fldCharType="begin">
          <w:fldData xml:space="preserve">PEVuZE5vdGU+PENpdGU+PEF1dGhvcj5Ba2thb3VpPC9BdXRob3I+PFllYXI+MjAxOTwvWWVhcj48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</w:fldData>
        </w:fldChar>
      </w:r>
      <w:r w:rsidR="00C85827" w:rsidRPr="00423CCC">
        <w:rPr>
          <w:rFonts w:ascii="Arial" w:hAnsi="Arial" w:cs="Arial"/>
          <w:color w:val="000000" w:themeColor="text1"/>
          <w:lang w:val="en-US"/>
        </w:rPr>
        <w:instrText xml:space="preserve"> ADDIN EN.CITE.DATA </w:instrText>
      </w:r>
      <w:r w:rsidR="00C85827" w:rsidRPr="00423CCC">
        <w:rPr>
          <w:rFonts w:ascii="Arial" w:hAnsi="Arial" w:cs="Arial"/>
          <w:color w:val="000000" w:themeColor="text1"/>
          <w:lang w:val="en-US"/>
        </w:rPr>
      </w:r>
      <w:r w:rsidR="00C85827" w:rsidRPr="00423CCC">
        <w:rPr>
          <w:rFonts w:ascii="Arial" w:hAnsi="Arial" w:cs="Arial"/>
          <w:color w:val="000000" w:themeColor="text1"/>
          <w:lang w:val="en-US"/>
        </w:rPr>
        <w:fldChar w:fldCharType="end"/>
      </w:r>
      <w:r w:rsidR="00C85827" w:rsidRPr="00423CCC">
        <w:rPr>
          <w:rFonts w:ascii="Arial" w:hAnsi="Arial" w:cs="Arial"/>
          <w:color w:val="000000" w:themeColor="text1"/>
          <w:lang w:val="en-US"/>
        </w:rPr>
      </w:r>
      <w:r w:rsidR="00C85827" w:rsidRPr="00423CCC">
        <w:rPr>
          <w:rFonts w:ascii="Arial" w:hAnsi="Arial" w:cs="Arial"/>
          <w:color w:val="000000" w:themeColor="text1"/>
          <w:lang w:val="en-US"/>
        </w:rPr>
        <w:fldChar w:fldCharType="separate"/>
      </w:r>
      <w:r w:rsidR="00C85827" w:rsidRPr="00423CCC">
        <w:rPr>
          <w:rFonts w:ascii="Arial" w:hAnsi="Arial" w:cs="Arial"/>
          <w:noProof/>
          <w:color w:val="000000" w:themeColor="text1"/>
          <w:vertAlign w:val="superscript"/>
          <w:lang w:val="en-US"/>
        </w:rPr>
        <w:t>4, 5</w:t>
      </w:r>
      <w:r w:rsidR="00C85827" w:rsidRPr="00423CCC">
        <w:rPr>
          <w:rFonts w:ascii="Arial" w:hAnsi="Arial" w:cs="Arial"/>
          <w:color w:val="000000" w:themeColor="text1"/>
          <w:lang w:val="en-US"/>
        </w:rPr>
        <w:fldChar w:fldCharType="end"/>
      </w:r>
      <w:r w:rsidR="00C85827" w:rsidRPr="00423CCC">
        <w:rPr>
          <w:rFonts w:ascii="Arial" w:hAnsi="Arial" w:cs="Arial"/>
          <w:color w:val="000000" w:themeColor="text1"/>
          <w:lang w:val="en-US"/>
        </w:rPr>
        <w:t>.</w:t>
      </w:r>
    </w:p>
    <w:p w14:paraId="1D16C014" w14:textId="5C762B07" w:rsidR="003002BD" w:rsidRPr="00423CCC" w:rsidRDefault="003002BD" w:rsidP="00535F5B">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Comorbid-FMD</w:t>
      </w:r>
      <w:r w:rsidR="007F4D43" w:rsidRPr="00423CCC">
        <w:rPr>
          <w:rFonts w:ascii="Arial" w:hAnsi="Arial" w:cs="Arial"/>
          <w:color w:val="000000" w:themeColor="text1"/>
          <w:lang w:val="en-US"/>
        </w:rPr>
        <w:t>s</w:t>
      </w:r>
      <w:r w:rsidRPr="00423CCC">
        <w:rPr>
          <w:rFonts w:ascii="Arial" w:hAnsi="Arial" w:cs="Arial"/>
          <w:color w:val="000000" w:themeColor="text1"/>
          <w:lang w:val="en-US"/>
        </w:rPr>
        <w:t xml:space="preserve"> patients were also more likely to have PNES as well as non-neurological comorbidities, a diagnosis of depression and use of benzodiazepines.</w:t>
      </w:r>
      <w:r w:rsidR="004768CB" w:rsidRPr="00423CCC">
        <w:rPr>
          <w:rFonts w:ascii="Arial" w:hAnsi="Arial" w:cs="Arial"/>
          <w:color w:val="000000" w:themeColor="text1"/>
          <w:lang w:val="en-US"/>
        </w:rPr>
        <w:t xml:space="preserve"> This finding suggests that this group of patients might have a greater burden of disability determined both by physical and mental conditions.</w:t>
      </w:r>
    </w:p>
    <w:p w14:paraId="35DE9429" w14:textId="71E09D92" w:rsidR="00CA2CFB" w:rsidRPr="00423CCC" w:rsidRDefault="00535F5B" w:rsidP="00B00058">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 xml:space="preserve">One of the novelties </w:t>
      </w:r>
      <w:r w:rsidR="00151CD9" w:rsidRPr="00423CCC">
        <w:rPr>
          <w:rFonts w:ascii="Arial" w:hAnsi="Arial" w:cs="Arial"/>
          <w:color w:val="000000" w:themeColor="text1"/>
          <w:lang w:val="en-US"/>
        </w:rPr>
        <w:t>of</w:t>
      </w:r>
      <w:r w:rsidRPr="00423CCC">
        <w:rPr>
          <w:rFonts w:ascii="Arial" w:hAnsi="Arial" w:cs="Arial"/>
          <w:color w:val="000000" w:themeColor="text1"/>
          <w:lang w:val="en-US"/>
        </w:rPr>
        <w:t xml:space="preserve"> our study relates to time of onset of </w:t>
      </w:r>
      <w:r w:rsidR="00640BD4" w:rsidRPr="00423CCC">
        <w:rPr>
          <w:rFonts w:ascii="Arial" w:hAnsi="Arial" w:cs="Arial"/>
          <w:color w:val="000000" w:themeColor="text1"/>
          <w:lang w:val="en-US"/>
        </w:rPr>
        <w:t xml:space="preserve">different </w:t>
      </w:r>
      <w:r w:rsidRPr="00423CCC">
        <w:rPr>
          <w:rFonts w:ascii="Arial" w:hAnsi="Arial" w:cs="Arial"/>
          <w:color w:val="000000" w:themeColor="text1"/>
          <w:lang w:val="en-US"/>
        </w:rPr>
        <w:t>FMDs.</w:t>
      </w:r>
      <w:r w:rsidR="00337836" w:rsidRPr="00423CCC">
        <w:rPr>
          <w:rFonts w:ascii="Arial" w:hAnsi="Arial" w:cs="Arial"/>
          <w:color w:val="000000" w:themeColor="text1"/>
          <w:lang w:val="en-US"/>
        </w:rPr>
        <w:t xml:space="preserve"> </w:t>
      </w:r>
      <w:r w:rsidRPr="00423CCC">
        <w:rPr>
          <w:rFonts w:ascii="Arial" w:hAnsi="Arial" w:cs="Arial"/>
          <w:color w:val="000000" w:themeColor="text1"/>
          <w:lang w:val="en-US"/>
        </w:rPr>
        <w:t>In the majority of cases</w:t>
      </w:r>
      <w:r w:rsidR="004768CB" w:rsidRPr="00423CCC">
        <w:rPr>
          <w:rFonts w:ascii="Arial" w:hAnsi="Arial" w:cs="Arial"/>
          <w:color w:val="000000" w:themeColor="text1"/>
          <w:lang w:val="en-US"/>
        </w:rPr>
        <w:t>, they</w:t>
      </w:r>
      <w:r w:rsidRPr="00423CCC">
        <w:rPr>
          <w:rFonts w:ascii="Arial" w:hAnsi="Arial" w:cs="Arial"/>
          <w:color w:val="000000" w:themeColor="text1"/>
          <w:lang w:val="en-US"/>
        </w:rPr>
        <w:t xml:space="preserve"> appeared after another neurological disorder</w:t>
      </w:r>
      <w:r w:rsidR="004768CB" w:rsidRPr="00423CCC">
        <w:rPr>
          <w:rFonts w:ascii="Arial" w:hAnsi="Arial" w:cs="Arial"/>
          <w:color w:val="000000" w:themeColor="text1"/>
          <w:lang w:val="en-US"/>
        </w:rPr>
        <w:t xml:space="preserve">, but </w:t>
      </w:r>
      <w:r w:rsidRPr="00423CCC">
        <w:rPr>
          <w:rFonts w:ascii="Arial" w:hAnsi="Arial" w:cs="Arial"/>
          <w:color w:val="000000" w:themeColor="text1"/>
          <w:lang w:val="en-US"/>
        </w:rPr>
        <w:t>sometimes F</w:t>
      </w:r>
      <w:r w:rsidR="004768CB" w:rsidRPr="00423CCC">
        <w:rPr>
          <w:rFonts w:ascii="Arial" w:hAnsi="Arial" w:cs="Arial"/>
          <w:color w:val="000000" w:themeColor="text1"/>
          <w:lang w:val="en-US"/>
        </w:rPr>
        <w:t>MDs</w:t>
      </w:r>
      <w:r w:rsidRPr="00423CCC">
        <w:rPr>
          <w:rFonts w:ascii="Arial" w:hAnsi="Arial" w:cs="Arial"/>
          <w:color w:val="000000" w:themeColor="text1"/>
          <w:lang w:val="en-US"/>
        </w:rPr>
        <w:t xml:space="preserve"> may be </w:t>
      </w:r>
      <w:r w:rsidR="005C44D5" w:rsidRPr="00423CCC">
        <w:rPr>
          <w:rFonts w:ascii="Arial" w:hAnsi="Arial" w:cs="Arial"/>
          <w:color w:val="000000" w:themeColor="text1"/>
          <w:lang w:val="en-US"/>
        </w:rPr>
        <w:t xml:space="preserve">early </w:t>
      </w:r>
      <w:r w:rsidRPr="00423CCC">
        <w:rPr>
          <w:rFonts w:ascii="Arial" w:hAnsi="Arial" w:cs="Arial"/>
          <w:color w:val="000000" w:themeColor="text1"/>
          <w:lang w:val="en-US"/>
        </w:rPr>
        <w:t xml:space="preserve">manifestations, especially in subjects with </w:t>
      </w:r>
      <w:r w:rsidR="00B21BD4" w:rsidRPr="00423CCC">
        <w:rPr>
          <w:rFonts w:ascii="Arial" w:hAnsi="Arial" w:cs="Arial"/>
          <w:color w:val="000000" w:themeColor="text1"/>
          <w:lang w:val="en-US"/>
        </w:rPr>
        <w:t>PD</w:t>
      </w:r>
      <w:r w:rsidR="004768CB" w:rsidRPr="00423CCC">
        <w:rPr>
          <w:rFonts w:ascii="Arial" w:hAnsi="Arial" w:cs="Arial"/>
          <w:color w:val="000000" w:themeColor="text1"/>
          <w:lang w:val="en-US"/>
        </w:rPr>
        <w:t>, as previously reported</w:t>
      </w:r>
      <w:r w:rsidRPr="00423CCC">
        <w:rPr>
          <w:rFonts w:ascii="Arial" w:hAnsi="Arial" w:cs="Arial"/>
          <w:color w:val="000000" w:themeColor="text1"/>
          <w:lang w:val="en-US"/>
        </w:rPr>
        <w:fldChar w:fldCharType="begin">
          <w:fldData xml:space="preserve">PEVuZE5vdGU+PENpdGU+PEF1dGhvcj5QYXJlZXM8L0F1dGhvcj48WWVhcj4yMDEzPC9ZZWFyPjxS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</w:fldData>
        </w:fldChar>
      </w:r>
      <w:r w:rsidR="007034D0" w:rsidRPr="00423CCC">
        <w:rPr>
          <w:rFonts w:ascii="Arial" w:hAnsi="Arial" w:cs="Arial"/>
          <w:color w:val="000000" w:themeColor="text1"/>
          <w:lang w:val="en-US"/>
        </w:rPr>
        <w:instrText xml:space="preserve"> ADDIN EN.CITE </w:instrText>
      </w:r>
      <w:r w:rsidR="007034D0" w:rsidRPr="00423CCC">
        <w:rPr>
          <w:rFonts w:ascii="Arial" w:hAnsi="Arial" w:cs="Arial"/>
          <w:color w:val="000000" w:themeColor="text1"/>
          <w:lang w:val="en-US"/>
        </w:rPr>
        <w:fldChar w:fldCharType="begin">
          <w:fldData xml:space="preserve">PEVuZE5vdGU+PENpdGU+PEF1dGhvcj5QYXJlZXM8L0F1dGhvcj48WWVhcj4yMDEzPC9ZZWFyPjxS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</w:fldData>
        </w:fldChar>
      </w:r>
      <w:r w:rsidR="007034D0" w:rsidRPr="00423CCC">
        <w:rPr>
          <w:rFonts w:ascii="Arial" w:hAnsi="Arial" w:cs="Arial"/>
          <w:color w:val="000000" w:themeColor="text1"/>
          <w:lang w:val="en-US"/>
        </w:rPr>
        <w:instrText xml:space="preserve"> ADDIN EN.CITE.DATA </w:instrText>
      </w:r>
      <w:r w:rsidR="007034D0" w:rsidRPr="00423CCC">
        <w:rPr>
          <w:rFonts w:ascii="Arial" w:hAnsi="Arial" w:cs="Arial"/>
          <w:color w:val="000000" w:themeColor="text1"/>
          <w:lang w:val="en-US"/>
        </w:rPr>
      </w:r>
      <w:r w:rsidR="007034D0" w:rsidRPr="00423CCC">
        <w:rPr>
          <w:rFonts w:ascii="Arial" w:hAnsi="Arial" w:cs="Arial"/>
          <w:color w:val="000000" w:themeColor="text1"/>
          <w:lang w:val="en-US"/>
        </w:rPr>
        <w:fldChar w:fldCharType="end"/>
      </w:r>
      <w:r w:rsidRPr="00423CCC">
        <w:rPr>
          <w:rFonts w:ascii="Arial" w:hAnsi="Arial" w:cs="Arial"/>
          <w:color w:val="000000" w:themeColor="text1"/>
          <w:lang w:val="en-US"/>
        </w:rPr>
      </w:r>
      <w:r w:rsidRPr="00423CCC">
        <w:rPr>
          <w:rFonts w:ascii="Arial" w:hAnsi="Arial" w:cs="Arial"/>
          <w:color w:val="000000" w:themeColor="text1"/>
          <w:lang w:val="en-US"/>
        </w:rPr>
        <w:fldChar w:fldCharType="separate"/>
      </w:r>
      <w:r w:rsidR="007034D0" w:rsidRPr="00423CCC">
        <w:rPr>
          <w:rFonts w:ascii="Arial" w:hAnsi="Arial" w:cs="Arial"/>
          <w:noProof/>
          <w:color w:val="000000" w:themeColor="text1"/>
          <w:vertAlign w:val="superscript"/>
          <w:lang w:val="en-US"/>
        </w:rPr>
        <w:t>5, 7</w:t>
      </w:r>
      <w:r w:rsidRPr="00423CCC">
        <w:rPr>
          <w:rFonts w:ascii="Arial" w:hAnsi="Arial" w:cs="Arial"/>
          <w:color w:val="000000" w:themeColor="text1"/>
          <w:lang w:val="en-US"/>
        </w:rPr>
        <w:fldChar w:fldCharType="end"/>
      </w:r>
      <w:r w:rsidRPr="00423CCC">
        <w:rPr>
          <w:rFonts w:ascii="Arial" w:hAnsi="Arial" w:cs="Arial"/>
          <w:color w:val="000000" w:themeColor="text1"/>
          <w:lang w:val="en-US"/>
        </w:rPr>
        <w:t>.</w:t>
      </w:r>
      <w:r w:rsidR="00CA2CFB" w:rsidRPr="00423CCC">
        <w:rPr>
          <w:rFonts w:ascii="Arial" w:hAnsi="Arial" w:cs="Arial"/>
          <w:color w:val="000000" w:themeColor="text1"/>
          <w:lang w:val="en-US"/>
        </w:rPr>
        <w:t xml:space="preserve"> Yet, FMDs predating parkinsonism should be differentiated by unusual movement disorders such as </w:t>
      </w:r>
      <w:r w:rsidR="00CA2CFB" w:rsidRPr="00423CCC">
        <w:rPr>
          <w:rFonts w:ascii="Arial" w:hAnsi="Arial" w:cs="Arial"/>
          <w:color w:val="000000" w:themeColor="text1"/>
          <w:lang w:val="en-US"/>
        </w:rPr>
        <w:lastRenderedPageBreak/>
        <w:t>paroxysmal exercise-induced dyskinesias that may occur before the onset of cardinal motor signs</w:t>
      </w:r>
      <w:r w:rsidR="00CA2CFB" w:rsidRPr="00423CCC">
        <w:rPr>
          <w:rFonts w:ascii="Arial" w:hAnsi="Arial" w:cs="Arial"/>
          <w:color w:val="000000" w:themeColor="text1"/>
          <w:lang w:val="en-US"/>
        </w:rPr>
        <w:fldChar w:fldCharType="begin">
          <w:fldData xml:space="preserve">PEVuZE5vdGU+PENpdGU+PEF1dGhvcj5Cb3ppPC9BdXRob3I+PFllYXI+MjAwMzwvWWVhcj48UmVj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</w:fldData>
        </w:fldChar>
      </w:r>
      <w:r w:rsidR="00CA2CFB" w:rsidRPr="00423CCC">
        <w:rPr>
          <w:rFonts w:ascii="Arial" w:hAnsi="Arial" w:cs="Arial"/>
          <w:color w:val="000000" w:themeColor="text1"/>
          <w:lang w:val="en-US"/>
        </w:rPr>
        <w:instrText xml:space="preserve"> ADDIN EN.CITE </w:instrText>
      </w:r>
      <w:r w:rsidR="00CA2CFB" w:rsidRPr="00423CCC">
        <w:rPr>
          <w:rFonts w:ascii="Arial" w:hAnsi="Arial" w:cs="Arial"/>
          <w:color w:val="000000" w:themeColor="text1"/>
          <w:lang w:val="en-US"/>
        </w:rPr>
        <w:fldChar w:fldCharType="begin">
          <w:fldData xml:space="preserve">PEVuZE5vdGU+PENpdGU+PEF1dGhvcj5Cb3ppPC9BdXRob3I+PFllYXI+MjAwMzwvWWVhcj48UmVj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</w:fldData>
        </w:fldChar>
      </w:r>
      <w:r w:rsidR="00CA2CFB" w:rsidRPr="00423CCC">
        <w:rPr>
          <w:rFonts w:ascii="Arial" w:hAnsi="Arial" w:cs="Arial"/>
          <w:color w:val="000000" w:themeColor="text1"/>
          <w:lang w:val="en-US"/>
        </w:rPr>
        <w:instrText xml:space="preserve"> ADDIN EN.CITE.DATA </w:instrText>
      </w:r>
      <w:r w:rsidR="00CA2CFB" w:rsidRPr="00423CCC">
        <w:rPr>
          <w:rFonts w:ascii="Arial" w:hAnsi="Arial" w:cs="Arial"/>
          <w:color w:val="000000" w:themeColor="text1"/>
          <w:lang w:val="en-US"/>
        </w:rPr>
      </w:r>
      <w:r w:rsidR="00CA2CFB" w:rsidRPr="00423CCC">
        <w:rPr>
          <w:rFonts w:ascii="Arial" w:hAnsi="Arial" w:cs="Arial"/>
          <w:color w:val="000000" w:themeColor="text1"/>
          <w:lang w:val="en-US"/>
        </w:rPr>
        <w:fldChar w:fldCharType="end"/>
      </w:r>
      <w:r w:rsidR="00CA2CFB" w:rsidRPr="00423CCC">
        <w:rPr>
          <w:rFonts w:ascii="Arial" w:hAnsi="Arial" w:cs="Arial"/>
          <w:color w:val="000000" w:themeColor="text1"/>
          <w:lang w:val="en-US"/>
        </w:rPr>
      </w:r>
      <w:r w:rsidR="00CA2CFB" w:rsidRPr="00423CCC">
        <w:rPr>
          <w:rFonts w:ascii="Arial" w:hAnsi="Arial" w:cs="Arial"/>
          <w:color w:val="000000" w:themeColor="text1"/>
          <w:lang w:val="en-US"/>
        </w:rPr>
        <w:fldChar w:fldCharType="separate"/>
      </w:r>
      <w:r w:rsidR="00CA2CFB" w:rsidRPr="00423CCC">
        <w:rPr>
          <w:rFonts w:ascii="Arial" w:hAnsi="Arial" w:cs="Arial"/>
          <w:noProof/>
          <w:color w:val="000000" w:themeColor="text1"/>
          <w:vertAlign w:val="superscript"/>
          <w:lang w:val="en-US"/>
        </w:rPr>
        <w:t>25</w:t>
      </w:r>
      <w:r w:rsidR="00CA2CFB" w:rsidRPr="00423CCC">
        <w:rPr>
          <w:rFonts w:ascii="Arial" w:hAnsi="Arial" w:cs="Arial"/>
          <w:color w:val="000000" w:themeColor="text1"/>
          <w:lang w:val="en-US"/>
        </w:rPr>
        <w:fldChar w:fldCharType="end"/>
      </w:r>
      <w:r w:rsidR="00CA2CFB" w:rsidRPr="00423CCC">
        <w:rPr>
          <w:rFonts w:ascii="Arial" w:hAnsi="Arial" w:cs="Arial"/>
          <w:color w:val="000000" w:themeColor="text1"/>
          <w:lang w:val="en-US"/>
        </w:rPr>
        <w:t xml:space="preserve">. </w:t>
      </w:r>
      <w:r w:rsidRPr="00423CCC">
        <w:rPr>
          <w:rFonts w:ascii="Arial" w:hAnsi="Arial" w:cs="Arial"/>
          <w:color w:val="000000" w:themeColor="text1"/>
          <w:lang w:val="en-US"/>
        </w:rPr>
        <w:t xml:space="preserve"> </w:t>
      </w:r>
    </w:p>
    <w:p w14:paraId="758CF875" w14:textId="77F134A0" w:rsidR="00B00058" w:rsidRPr="00423CCC" w:rsidRDefault="00CA2CFB" w:rsidP="00B00058">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N</w:t>
      </w:r>
      <w:r w:rsidR="00535F5B" w:rsidRPr="00423CCC">
        <w:rPr>
          <w:rFonts w:ascii="Arial" w:hAnsi="Arial" w:cs="Arial"/>
          <w:color w:val="000000" w:themeColor="text1"/>
          <w:lang w:val="en-US"/>
        </w:rPr>
        <w:t xml:space="preserve">eurologists should be </w:t>
      </w:r>
      <w:r w:rsidRPr="00423CCC">
        <w:rPr>
          <w:rFonts w:ascii="Arial" w:hAnsi="Arial" w:cs="Arial"/>
          <w:color w:val="000000" w:themeColor="text1"/>
          <w:lang w:val="en-US"/>
        </w:rPr>
        <w:t xml:space="preserve">both </w:t>
      </w:r>
      <w:r w:rsidR="00535F5B" w:rsidRPr="00423CCC">
        <w:rPr>
          <w:rFonts w:ascii="Arial" w:hAnsi="Arial" w:cs="Arial"/>
          <w:color w:val="000000" w:themeColor="text1"/>
          <w:lang w:val="en-US"/>
        </w:rPr>
        <w:t>aware of the risk of developing FMDs in patients with chronic neurologic</w:t>
      </w:r>
      <w:r w:rsidR="001564F0" w:rsidRPr="00423CCC">
        <w:rPr>
          <w:rFonts w:ascii="Arial" w:hAnsi="Arial" w:cs="Arial"/>
          <w:color w:val="000000" w:themeColor="text1"/>
          <w:lang w:val="en-US"/>
        </w:rPr>
        <w:t>al</w:t>
      </w:r>
      <w:r w:rsidR="00535F5B" w:rsidRPr="00423CCC">
        <w:rPr>
          <w:rFonts w:ascii="Arial" w:hAnsi="Arial" w:cs="Arial"/>
          <w:color w:val="000000" w:themeColor="text1"/>
          <w:lang w:val="en-US"/>
        </w:rPr>
        <w:t xml:space="preserve"> disorders</w:t>
      </w:r>
      <w:r w:rsidRPr="00423CCC">
        <w:rPr>
          <w:rFonts w:ascii="Arial" w:hAnsi="Arial" w:cs="Arial"/>
          <w:color w:val="000000" w:themeColor="text1"/>
          <w:lang w:val="en-US"/>
        </w:rPr>
        <w:t xml:space="preserve"> and</w:t>
      </w:r>
      <w:r w:rsidR="00640BD4" w:rsidRPr="00423CCC">
        <w:rPr>
          <w:rFonts w:ascii="Arial" w:hAnsi="Arial" w:cs="Arial"/>
          <w:color w:val="000000" w:themeColor="text1"/>
          <w:lang w:val="en-US"/>
        </w:rPr>
        <w:t xml:space="preserve"> </w:t>
      </w:r>
      <w:r w:rsidR="00535F5B" w:rsidRPr="00423CCC">
        <w:rPr>
          <w:rFonts w:ascii="Arial" w:hAnsi="Arial" w:cs="Arial"/>
          <w:color w:val="000000" w:themeColor="text1"/>
          <w:lang w:val="en-US"/>
        </w:rPr>
        <w:t>monitor F</w:t>
      </w:r>
      <w:r w:rsidR="002657D3" w:rsidRPr="00423CCC">
        <w:rPr>
          <w:rFonts w:ascii="Arial" w:hAnsi="Arial" w:cs="Arial"/>
          <w:color w:val="000000" w:themeColor="text1"/>
          <w:lang w:val="en-US"/>
        </w:rPr>
        <w:t>M</w:t>
      </w:r>
      <w:r w:rsidR="00535F5B" w:rsidRPr="00423CCC">
        <w:rPr>
          <w:rFonts w:ascii="Arial" w:hAnsi="Arial" w:cs="Arial"/>
          <w:color w:val="000000" w:themeColor="text1"/>
          <w:lang w:val="en-US"/>
        </w:rPr>
        <w:t>Ds for the subsequent development of other neurological disorders.</w:t>
      </w:r>
      <w:r w:rsidR="002657D3" w:rsidRPr="00423CCC">
        <w:rPr>
          <w:rFonts w:ascii="Arial" w:hAnsi="Arial" w:cs="Arial"/>
          <w:color w:val="000000" w:themeColor="text1"/>
          <w:lang w:val="en-US"/>
        </w:rPr>
        <w:t xml:space="preserve"> </w:t>
      </w:r>
      <w:r w:rsidR="00640BD4" w:rsidRPr="00423CCC">
        <w:rPr>
          <w:rFonts w:ascii="Arial" w:hAnsi="Arial" w:cs="Arial"/>
          <w:color w:val="000000" w:themeColor="text1"/>
          <w:lang w:val="en-US"/>
        </w:rPr>
        <w:t>I</w:t>
      </w:r>
      <w:r w:rsidR="002657D3" w:rsidRPr="00423CCC">
        <w:rPr>
          <w:rFonts w:ascii="Arial" w:hAnsi="Arial" w:cs="Arial"/>
          <w:color w:val="000000" w:themeColor="text1"/>
          <w:lang w:val="en-US"/>
        </w:rPr>
        <w:t>n clinical practice, the overlap between FMD</w:t>
      </w:r>
      <w:r w:rsidR="00BE5C43" w:rsidRPr="00423CCC">
        <w:rPr>
          <w:rFonts w:ascii="Arial" w:hAnsi="Arial" w:cs="Arial"/>
          <w:color w:val="000000" w:themeColor="text1"/>
          <w:lang w:val="en-US"/>
        </w:rPr>
        <w:t>s</w:t>
      </w:r>
      <w:r w:rsidR="002657D3" w:rsidRPr="00423CCC">
        <w:rPr>
          <w:rFonts w:ascii="Arial" w:hAnsi="Arial" w:cs="Arial"/>
          <w:color w:val="000000" w:themeColor="text1"/>
          <w:lang w:val="en-US"/>
        </w:rPr>
        <w:t xml:space="preserve"> and other neurological disorders </w:t>
      </w:r>
      <w:r w:rsidR="005B1F21" w:rsidRPr="00423CCC">
        <w:rPr>
          <w:rFonts w:ascii="Arial" w:hAnsi="Arial" w:cs="Arial"/>
          <w:color w:val="000000" w:themeColor="text1"/>
          <w:lang w:val="en-US"/>
        </w:rPr>
        <w:t xml:space="preserve">is underrecognized as shown by the results of </w:t>
      </w:r>
      <w:r w:rsidR="003A2643" w:rsidRPr="00423CCC">
        <w:rPr>
          <w:rFonts w:ascii="Arial" w:hAnsi="Arial" w:cs="Arial"/>
          <w:color w:val="000000" w:themeColor="text1"/>
          <w:lang w:val="en-US"/>
        </w:rPr>
        <w:t>multivaria</w:t>
      </w:r>
      <w:r w:rsidR="00C8172A" w:rsidRPr="00423CCC">
        <w:rPr>
          <w:rFonts w:ascii="Arial" w:hAnsi="Arial" w:cs="Arial"/>
          <w:color w:val="000000" w:themeColor="text1"/>
          <w:lang w:val="en-US"/>
        </w:rPr>
        <w:t>te</w:t>
      </w:r>
      <w:r w:rsidR="003A2643" w:rsidRPr="00423CCC">
        <w:rPr>
          <w:rFonts w:ascii="Arial" w:hAnsi="Arial" w:cs="Arial"/>
          <w:color w:val="000000" w:themeColor="text1"/>
          <w:lang w:val="en-US"/>
        </w:rPr>
        <w:t xml:space="preserve"> regression analysis</w:t>
      </w:r>
      <w:r w:rsidR="005B1F21" w:rsidRPr="00423CCC">
        <w:rPr>
          <w:rFonts w:ascii="Arial" w:hAnsi="Arial" w:cs="Arial"/>
          <w:color w:val="000000" w:themeColor="text1"/>
          <w:lang w:val="en-US"/>
        </w:rPr>
        <w:t xml:space="preserve"> demonstrating that time to reach a diagnosis of FMD</w:t>
      </w:r>
      <w:r w:rsidR="00BE1704" w:rsidRPr="00423CCC">
        <w:rPr>
          <w:rFonts w:ascii="Arial" w:hAnsi="Arial" w:cs="Arial"/>
          <w:color w:val="000000" w:themeColor="text1"/>
          <w:lang w:val="en-US"/>
        </w:rPr>
        <w:t>s</w:t>
      </w:r>
      <w:r w:rsidR="005B1F21" w:rsidRPr="00423CCC">
        <w:rPr>
          <w:rFonts w:ascii="Arial" w:hAnsi="Arial" w:cs="Arial"/>
          <w:color w:val="000000" w:themeColor="text1"/>
          <w:lang w:val="en-US"/>
        </w:rPr>
        <w:t xml:space="preserve"> in subject</w:t>
      </w:r>
      <w:r w:rsidR="00151CD9" w:rsidRPr="00423CCC">
        <w:rPr>
          <w:rFonts w:ascii="Arial" w:hAnsi="Arial" w:cs="Arial"/>
          <w:color w:val="000000" w:themeColor="text1"/>
          <w:lang w:val="en-US"/>
        </w:rPr>
        <w:t>s</w:t>
      </w:r>
      <w:r w:rsidR="005B1F21" w:rsidRPr="00423CCC">
        <w:rPr>
          <w:rFonts w:ascii="Arial" w:hAnsi="Arial" w:cs="Arial"/>
          <w:color w:val="000000" w:themeColor="text1"/>
          <w:lang w:val="en-US"/>
        </w:rPr>
        <w:t xml:space="preserve"> with neurological disease</w:t>
      </w:r>
      <w:r w:rsidR="00151CD9" w:rsidRPr="00423CCC">
        <w:rPr>
          <w:rFonts w:ascii="Arial" w:hAnsi="Arial" w:cs="Arial"/>
          <w:color w:val="000000" w:themeColor="text1"/>
          <w:lang w:val="en-US"/>
        </w:rPr>
        <w:t>s</w:t>
      </w:r>
      <w:r w:rsidR="005B1F21" w:rsidRPr="00423CCC">
        <w:rPr>
          <w:rFonts w:ascii="Arial" w:hAnsi="Arial" w:cs="Arial"/>
          <w:color w:val="000000" w:themeColor="text1"/>
          <w:lang w:val="en-US"/>
        </w:rPr>
        <w:t xml:space="preserve"> was significantly longer. Th</w:t>
      </w:r>
      <w:r w:rsidR="00BB198A" w:rsidRPr="00423CCC">
        <w:rPr>
          <w:rFonts w:ascii="Arial" w:hAnsi="Arial" w:cs="Arial"/>
          <w:color w:val="000000" w:themeColor="text1"/>
          <w:lang w:val="en-US"/>
        </w:rPr>
        <w:t>is</w:t>
      </w:r>
      <w:r w:rsidR="005B1F21" w:rsidRPr="00423CCC">
        <w:rPr>
          <w:rFonts w:ascii="Arial" w:hAnsi="Arial" w:cs="Arial"/>
          <w:color w:val="000000" w:themeColor="text1"/>
          <w:lang w:val="en-US"/>
        </w:rPr>
        <w:t xml:space="preserve"> data </w:t>
      </w:r>
      <w:r w:rsidR="00F25127" w:rsidRPr="00423CCC">
        <w:rPr>
          <w:rFonts w:ascii="Arial" w:hAnsi="Arial" w:cs="Arial"/>
          <w:color w:val="000000" w:themeColor="text1"/>
          <w:lang w:val="en-US"/>
        </w:rPr>
        <w:t>highlights not only</w:t>
      </w:r>
      <w:r w:rsidR="005B1F21" w:rsidRPr="00423CCC">
        <w:rPr>
          <w:rFonts w:ascii="Arial" w:hAnsi="Arial" w:cs="Arial"/>
          <w:color w:val="000000" w:themeColor="text1"/>
          <w:lang w:val="en-US"/>
        </w:rPr>
        <w:t xml:space="preserve"> the </w:t>
      </w:r>
      <w:r w:rsidR="00263C63" w:rsidRPr="00423CCC">
        <w:rPr>
          <w:rFonts w:ascii="Arial" w:hAnsi="Arial" w:cs="Arial"/>
          <w:color w:val="000000" w:themeColor="text1"/>
          <w:lang w:val="en-US"/>
        </w:rPr>
        <w:t>diagnostic challenge when dissecting functional symptoms from other neurological diseases</w:t>
      </w:r>
      <w:r w:rsidR="00151CD9" w:rsidRPr="00423CCC">
        <w:rPr>
          <w:rFonts w:ascii="Arial" w:hAnsi="Arial" w:cs="Arial"/>
          <w:color w:val="000000" w:themeColor="text1"/>
          <w:lang w:val="en-US"/>
        </w:rPr>
        <w:t xml:space="preserve">, </w:t>
      </w:r>
      <w:r w:rsidR="00263C63" w:rsidRPr="00423CCC">
        <w:rPr>
          <w:rFonts w:ascii="Arial" w:hAnsi="Arial" w:cs="Arial"/>
          <w:color w:val="000000" w:themeColor="text1"/>
          <w:lang w:val="en-US"/>
        </w:rPr>
        <w:t xml:space="preserve">but also how in modern neurology there is </w:t>
      </w:r>
      <w:r w:rsidR="00F25127" w:rsidRPr="00423CCC">
        <w:rPr>
          <w:rFonts w:ascii="Arial" w:hAnsi="Arial" w:cs="Arial"/>
          <w:color w:val="000000" w:themeColor="text1"/>
          <w:lang w:val="en-US"/>
        </w:rPr>
        <w:t xml:space="preserve">still </w:t>
      </w:r>
      <w:r w:rsidR="00263C63" w:rsidRPr="00423CCC">
        <w:rPr>
          <w:rFonts w:ascii="Arial" w:hAnsi="Arial" w:cs="Arial"/>
          <w:color w:val="000000" w:themeColor="text1"/>
          <w:lang w:val="en-US"/>
        </w:rPr>
        <w:t>a dichotomy between “organic” and “functional” disorders, despite strong evidence of shared neurophysiological abnormalities</w:t>
      </w:r>
      <w:r w:rsidR="00263C63" w:rsidRPr="00423CCC">
        <w:rPr>
          <w:rFonts w:ascii="Arial" w:hAnsi="Arial" w:cs="Arial"/>
          <w:color w:val="000000" w:themeColor="text1"/>
          <w:lang w:val="en-US"/>
        </w:rPr>
        <w:fldChar w:fldCharType="begin">
          <w:fldData xml:space="preserve">PEVuZE5vdGU+PENpdGU+PEF1dGhvcj5Fc3BheTwvQXV0aG9yPjxZZWFyPjIwMDY8L1llYXI+PFJl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</w:fldData>
        </w:fldChar>
      </w:r>
      <w:r w:rsidRPr="00423CCC">
        <w:rPr>
          <w:rFonts w:ascii="Arial" w:hAnsi="Arial" w:cs="Arial"/>
          <w:color w:val="000000" w:themeColor="text1"/>
          <w:lang w:val="en-US"/>
        </w:rPr>
        <w:instrText xml:space="preserve"> ADDIN EN.CITE </w:instrText>
      </w:r>
      <w:r w:rsidRPr="00423CCC">
        <w:rPr>
          <w:rFonts w:ascii="Arial" w:hAnsi="Arial" w:cs="Arial"/>
          <w:color w:val="000000" w:themeColor="text1"/>
          <w:lang w:val="en-US"/>
        </w:rPr>
        <w:fldChar w:fldCharType="begin">
          <w:fldData xml:space="preserve">PEVuZE5vdGU+PENpdGU+PEF1dGhvcj5Fc3BheTwvQXV0aG9yPjxZZWFyPjIwMDY8L1llYXI+PFJl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</w:fldData>
        </w:fldChar>
      </w:r>
      <w:r w:rsidRPr="00423CCC">
        <w:rPr>
          <w:rFonts w:ascii="Arial" w:hAnsi="Arial" w:cs="Arial"/>
          <w:color w:val="000000" w:themeColor="text1"/>
          <w:lang w:val="en-US"/>
        </w:rPr>
        <w:instrText xml:space="preserve"> ADDIN EN.CITE.DATA </w:instrText>
      </w:r>
      <w:r w:rsidRPr="00423CCC">
        <w:rPr>
          <w:rFonts w:ascii="Arial" w:hAnsi="Arial" w:cs="Arial"/>
          <w:color w:val="000000" w:themeColor="text1"/>
          <w:lang w:val="en-US"/>
        </w:rPr>
      </w:r>
      <w:r w:rsidRPr="00423CCC">
        <w:rPr>
          <w:rFonts w:ascii="Arial" w:hAnsi="Arial" w:cs="Arial"/>
          <w:color w:val="000000" w:themeColor="text1"/>
          <w:lang w:val="en-US"/>
        </w:rPr>
        <w:fldChar w:fldCharType="end"/>
      </w:r>
      <w:r w:rsidR="00263C63" w:rsidRPr="00423CCC">
        <w:rPr>
          <w:rFonts w:ascii="Arial" w:hAnsi="Arial" w:cs="Arial"/>
          <w:color w:val="000000" w:themeColor="text1"/>
          <w:lang w:val="en-US"/>
        </w:rPr>
      </w:r>
      <w:r w:rsidR="00263C63" w:rsidRPr="00423CCC">
        <w:rPr>
          <w:rFonts w:ascii="Arial" w:hAnsi="Arial" w:cs="Arial"/>
          <w:color w:val="000000" w:themeColor="text1"/>
          <w:lang w:val="en-US"/>
        </w:rPr>
        <w:fldChar w:fldCharType="separate"/>
      </w:r>
      <w:r w:rsidRPr="00423CCC">
        <w:rPr>
          <w:rFonts w:ascii="Arial" w:hAnsi="Arial" w:cs="Arial"/>
          <w:noProof/>
          <w:color w:val="000000" w:themeColor="text1"/>
          <w:vertAlign w:val="superscript"/>
          <w:lang w:val="en-US"/>
        </w:rPr>
        <w:t>26-28</w:t>
      </w:r>
      <w:r w:rsidR="00263C63" w:rsidRPr="00423CCC">
        <w:rPr>
          <w:rFonts w:ascii="Arial" w:hAnsi="Arial" w:cs="Arial"/>
          <w:color w:val="000000" w:themeColor="text1"/>
          <w:lang w:val="en-US"/>
        </w:rPr>
        <w:fldChar w:fldCharType="end"/>
      </w:r>
      <w:r w:rsidR="00263C63" w:rsidRPr="00423CCC">
        <w:rPr>
          <w:rFonts w:ascii="Arial" w:hAnsi="Arial" w:cs="Arial"/>
          <w:color w:val="000000" w:themeColor="text1"/>
          <w:lang w:val="en-US"/>
        </w:rPr>
        <w:t xml:space="preserve"> or distinctive psychophysical</w:t>
      </w:r>
      <w:r w:rsidR="00263C63" w:rsidRPr="00423CCC">
        <w:rPr>
          <w:rFonts w:ascii="Arial" w:hAnsi="Arial" w:cs="Arial"/>
          <w:color w:val="000000" w:themeColor="text1"/>
          <w:lang w:val="en-US"/>
        </w:rPr>
        <w:fldChar w:fldCharType="begin">
          <w:fldData xml:space="preserve">PEVuZE5vdGU+PENpdGU+PEF1dGhvcj5QYXJlZXM8L0F1dGhvcj48WWVhcj4yMDE0PC9ZZWFyPjxS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</w:fldData>
        </w:fldChar>
      </w:r>
      <w:r w:rsidRPr="00423CCC">
        <w:rPr>
          <w:rFonts w:ascii="Arial" w:hAnsi="Arial" w:cs="Arial"/>
          <w:color w:val="000000" w:themeColor="text1"/>
          <w:lang w:val="en-US"/>
        </w:rPr>
        <w:instrText xml:space="preserve"> ADDIN EN.CITE </w:instrText>
      </w:r>
      <w:r w:rsidRPr="00423CCC">
        <w:rPr>
          <w:rFonts w:ascii="Arial" w:hAnsi="Arial" w:cs="Arial"/>
          <w:color w:val="000000" w:themeColor="text1"/>
          <w:lang w:val="en-US"/>
        </w:rPr>
        <w:fldChar w:fldCharType="begin">
          <w:fldData xml:space="preserve">PEVuZE5vdGU+PENpdGU+PEF1dGhvcj5QYXJlZXM8L0F1dGhvcj48WWVhcj4yMDE0PC9ZZWFyPjxS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</w:fldData>
        </w:fldChar>
      </w:r>
      <w:r w:rsidRPr="00423CCC">
        <w:rPr>
          <w:rFonts w:ascii="Arial" w:hAnsi="Arial" w:cs="Arial"/>
          <w:color w:val="000000" w:themeColor="text1"/>
          <w:lang w:val="en-US"/>
        </w:rPr>
        <w:instrText xml:space="preserve"> ADDIN EN.CITE.DATA </w:instrText>
      </w:r>
      <w:r w:rsidRPr="00423CCC">
        <w:rPr>
          <w:rFonts w:ascii="Arial" w:hAnsi="Arial" w:cs="Arial"/>
          <w:color w:val="000000" w:themeColor="text1"/>
          <w:lang w:val="en-US"/>
        </w:rPr>
      </w:r>
      <w:r w:rsidRPr="00423CCC">
        <w:rPr>
          <w:rFonts w:ascii="Arial" w:hAnsi="Arial" w:cs="Arial"/>
          <w:color w:val="000000" w:themeColor="text1"/>
          <w:lang w:val="en-US"/>
        </w:rPr>
        <w:fldChar w:fldCharType="end"/>
      </w:r>
      <w:r w:rsidR="00263C63" w:rsidRPr="00423CCC">
        <w:rPr>
          <w:rFonts w:ascii="Arial" w:hAnsi="Arial" w:cs="Arial"/>
          <w:color w:val="000000" w:themeColor="text1"/>
          <w:lang w:val="en-US"/>
        </w:rPr>
      </w:r>
      <w:r w:rsidR="00263C63" w:rsidRPr="00423CCC">
        <w:rPr>
          <w:rFonts w:ascii="Arial" w:hAnsi="Arial" w:cs="Arial"/>
          <w:color w:val="000000" w:themeColor="text1"/>
          <w:lang w:val="en-US"/>
        </w:rPr>
        <w:fldChar w:fldCharType="separate"/>
      </w:r>
      <w:r w:rsidRPr="00423CCC">
        <w:rPr>
          <w:rFonts w:ascii="Arial" w:hAnsi="Arial" w:cs="Arial"/>
          <w:noProof/>
          <w:color w:val="000000" w:themeColor="text1"/>
          <w:vertAlign w:val="superscript"/>
          <w:lang w:val="en-US"/>
        </w:rPr>
        <w:t>29, 30</w:t>
      </w:r>
      <w:r w:rsidR="00263C63" w:rsidRPr="00423CCC">
        <w:rPr>
          <w:rFonts w:ascii="Arial" w:hAnsi="Arial" w:cs="Arial"/>
          <w:color w:val="000000" w:themeColor="text1"/>
          <w:lang w:val="en-US"/>
        </w:rPr>
        <w:fldChar w:fldCharType="end"/>
      </w:r>
      <w:r w:rsidR="00263C63" w:rsidRPr="00423CCC">
        <w:rPr>
          <w:rFonts w:ascii="Arial" w:hAnsi="Arial" w:cs="Arial"/>
          <w:color w:val="000000" w:themeColor="text1"/>
          <w:lang w:val="en-US"/>
        </w:rPr>
        <w:t xml:space="preserve"> and neuroimaging attributes</w:t>
      </w:r>
      <w:r w:rsidR="00263C63" w:rsidRPr="00423CCC">
        <w:rPr>
          <w:rFonts w:ascii="Arial" w:hAnsi="Arial" w:cs="Arial"/>
          <w:color w:val="000000" w:themeColor="text1"/>
          <w:lang w:val="en-US"/>
        </w:rPr>
        <w:fldChar w:fldCharType="begin">
          <w:fldData xml:space="preserve">PEVuZE5vdGU+PENpdGU+PEF1dGhvcj5Wb29uPC9BdXRob3I+PFllYXI+MjAxNjwvWWVhcj48UmVj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</w:fldData>
        </w:fldChar>
      </w:r>
      <w:r w:rsidRPr="00423CCC">
        <w:rPr>
          <w:rFonts w:ascii="Arial" w:hAnsi="Arial" w:cs="Arial"/>
          <w:color w:val="000000" w:themeColor="text1"/>
          <w:lang w:val="en-US"/>
        </w:rPr>
        <w:instrText xml:space="preserve"> ADDIN EN.CITE </w:instrText>
      </w:r>
      <w:r w:rsidRPr="00423CCC">
        <w:rPr>
          <w:rFonts w:ascii="Arial" w:hAnsi="Arial" w:cs="Arial"/>
          <w:color w:val="000000" w:themeColor="text1"/>
          <w:lang w:val="en-US"/>
        </w:rPr>
        <w:fldChar w:fldCharType="begin">
          <w:fldData xml:space="preserve">PEVuZE5vdGU+PENpdGU+PEF1dGhvcj5Wb29uPC9BdXRob3I+PFllYXI+MjAxNjwvWWVhcj48UmVj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</w:fldData>
        </w:fldChar>
      </w:r>
      <w:r w:rsidRPr="00423CCC">
        <w:rPr>
          <w:rFonts w:ascii="Arial" w:hAnsi="Arial" w:cs="Arial"/>
          <w:color w:val="000000" w:themeColor="text1"/>
          <w:lang w:val="en-US"/>
        </w:rPr>
        <w:instrText xml:space="preserve"> ADDIN EN.CITE.DATA </w:instrText>
      </w:r>
      <w:r w:rsidRPr="00423CCC">
        <w:rPr>
          <w:rFonts w:ascii="Arial" w:hAnsi="Arial" w:cs="Arial"/>
          <w:color w:val="000000" w:themeColor="text1"/>
          <w:lang w:val="en-US"/>
        </w:rPr>
      </w:r>
      <w:r w:rsidRPr="00423CCC">
        <w:rPr>
          <w:rFonts w:ascii="Arial" w:hAnsi="Arial" w:cs="Arial"/>
          <w:color w:val="000000" w:themeColor="text1"/>
          <w:lang w:val="en-US"/>
        </w:rPr>
        <w:fldChar w:fldCharType="end"/>
      </w:r>
      <w:r w:rsidR="00263C63" w:rsidRPr="00423CCC">
        <w:rPr>
          <w:rFonts w:ascii="Arial" w:hAnsi="Arial" w:cs="Arial"/>
          <w:color w:val="000000" w:themeColor="text1"/>
          <w:lang w:val="en-US"/>
        </w:rPr>
      </w:r>
      <w:r w:rsidR="00263C63" w:rsidRPr="00423CCC">
        <w:rPr>
          <w:rFonts w:ascii="Arial" w:hAnsi="Arial" w:cs="Arial"/>
          <w:color w:val="000000" w:themeColor="text1"/>
          <w:lang w:val="en-US"/>
        </w:rPr>
        <w:fldChar w:fldCharType="separate"/>
      </w:r>
      <w:r w:rsidRPr="00423CCC">
        <w:rPr>
          <w:rFonts w:ascii="Arial" w:hAnsi="Arial" w:cs="Arial"/>
          <w:noProof/>
          <w:color w:val="000000" w:themeColor="text1"/>
          <w:vertAlign w:val="superscript"/>
          <w:lang w:val="en-US"/>
        </w:rPr>
        <w:t>31</w:t>
      </w:r>
      <w:r w:rsidR="00263C63" w:rsidRPr="00423CCC">
        <w:rPr>
          <w:rFonts w:ascii="Arial" w:hAnsi="Arial" w:cs="Arial"/>
          <w:color w:val="000000" w:themeColor="text1"/>
          <w:lang w:val="en-US"/>
        </w:rPr>
        <w:fldChar w:fldCharType="end"/>
      </w:r>
      <w:r w:rsidR="00F25127" w:rsidRPr="00423CCC">
        <w:rPr>
          <w:rFonts w:ascii="Arial" w:hAnsi="Arial" w:cs="Arial"/>
          <w:color w:val="000000" w:themeColor="text1"/>
          <w:lang w:val="en-US"/>
        </w:rPr>
        <w:t xml:space="preserve"> of FMDs</w:t>
      </w:r>
      <w:r w:rsidR="00263C63" w:rsidRPr="00423CCC">
        <w:rPr>
          <w:rFonts w:ascii="Arial" w:hAnsi="Arial" w:cs="Arial"/>
          <w:color w:val="000000" w:themeColor="text1"/>
          <w:lang w:val="en-US"/>
        </w:rPr>
        <w:t>.</w:t>
      </w:r>
      <w:r w:rsidR="008B3FA4" w:rsidRPr="00423CCC">
        <w:rPr>
          <w:rFonts w:ascii="Arial" w:hAnsi="Arial" w:cs="Arial"/>
          <w:color w:val="000000" w:themeColor="text1"/>
          <w:lang w:val="en-US"/>
        </w:rPr>
        <w:t xml:space="preserve"> The</w:t>
      </w:r>
      <w:r w:rsidR="00315472" w:rsidRPr="00423CCC">
        <w:rPr>
          <w:rFonts w:ascii="Arial" w:hAnsi="Arial" w:cs="Arial"/>
          <w:color w:val="000000" w:themeColor="text1"/>
          <w:lang w:val="en-US"/>
        </w:rPr>
        <w:t xml:space="preserve"> demonstration of</w:t>
      </w:r>
      <w:r w:rsidR="008B3FA4" w:rsidRPr="00423CCC">
        <w:rPr>
          <w:rFonts w:ascii="Arial" w:hAnsi="Arial" w:cs="Arial"/>
          <w:color w:val="000000" w:themeColor="text1"/>
          <w:lang w:val="en-US"/>
        </w:rPr>
        <w:t xml:space="preserve"> biological abnormalities represent a strong argument against the </w:t>
      </w:r>
      <w:r w:rsidR="006F65BA" w:rsidRPr="00423CCC">
        <w:rPr>
          <w:rFonts w:ascii="Arial" w:hAnsi="Arial" w:cs="Arial"/>
          <w:color w:val="000000" w:themeColor="text1"/>
          <w:lang w:val="en-US"/>
        </w:rPr>
        <w:t xml:space="preserve">term “organic”, which </w:t>
      </w:r>
      <w:r w:rsidR="00315472" w:rsidRPr="00423CCC">
        <w:rPr>
          <w:rFonts w:ascii="Arial" w:hAnsi="Arial" w:cs="Arial"/>
          <w:color w:val="000000" w:themeColor="text1"/>
          <w:lang w:val="en-US"/>
        </w:rPr>
        <w:t xml:space="preserve">historically </w:t>
      </w:r>
      <w:r w:rsidR="006F65BA" w:rsidRPr="00423CCC">
        <w:rPr>
          <w:rFonts w:ascii="Arial" w:hAnsi="Arial" w:cs="Arial"/>
          <w:color w:val="000000" w:themeColor="text1"/>
          <w:lang w:val="en-US"/>
        </w:rPr>
        <w:t xml:space="preserve">has been </w:t>
      </w:r>
      <w:r w:rsidR="00315472" w:rsidRPr="00423CCC">
        <w:rPr>
          <w:rFonts w:ascii="Arial" w:hAnsi="Arial" w:cs="Arial"/>
          <w:color w:val="000000" w:themeColor="text1"/>
          <w:lang w:val="en-US"/>
        </w:rPr>
        <w:t xml:space="preserve">used </w:t>
      </w:r>
      <w:r w:rsidR="006F65BA" w:rsidRPr="00423CCC">
        <w:rPr>
          <w:rFonts w:ascii="Arial" w:hAnsi="Arial" w:cs="Arial"/>
          <w:color w:val="000000" w:themeColor="text1"/>
          <w:lang w:val="en-US"/>
        </w:rPr>
        <w:t xml:space="preserve">to label conditions characterized by structural or other pathological changes, </w:t>
      </w:r>
      <w:r w:rsidR="00315472" w:rsidRPr="00423CCC">
        <w:rPr>
          <w:rFonts w:ascii="Arial" w:hAnsi="Arial" w:cs="Arial"/>
          <w:color w:val="000000" w:themeColor="text1"/>
          <w:lang w:val="en-US"/>
        </w:rPr>
        <w:t>but it has been also adopted for neurological diseases such as migraine or genetic epilepsy or dystonia, in which no structural change is found on brain MRI</w:t>
      </w:r>
      <w:r w:rsidR="00315472" w:rsidRPr="00423CCC">
        <w:rPr>
          <w:rFonts w:ascii="Arial" w:hAnsi="Arial" w:cs="Arial"/>
          <w:color w:val="000000" w:themeColor="text1"/>
          <w:lang w:val="en-US"/>
        </w:rPr>
        <w:fldChar w:fldCharType="begin"/>
      </w:r>
      <w:r w:rsidR="00315472" w:rsidRPr="00423CCC">
        <w:rPr>
          <w:rFonts w:ascii="Arial" w:hAnsi="Arial" w:cs="Arial"/>
          <w:color w:val="000000" w:themeColor="text1"/>
          <w:lang w:val="en-US"/>
        </w:rPr>
        <w:instrText xml:space="preserve"> ADDIN EN.CITE &lt;EndNote&gt;&lt;Cite&gt;&lt;Author&gt;Stone&lt;/Author&gt;&lt;Year&gt;2017&lt;/Year&gt;&lt;RecNum&gt;12659&lt;/RecNum&gt;&lt;DisplayText&gt;&lt;style face="superscript"&gt;32&lt;/style&gt;&lt;/DisplayText&gt;&lt;record&gt;&lt;rec-number&gt;12659&lt;/rec-number&gt;&lt;foreign-keys&gt;&lt;key app="EN" db-id="txrfawfdtf9exlewfwtp0w5ke2tsdf5e9x5z" timestamp="1606664710"&gt;12659&lt;/key&gt;&lt;/foreign-keys&gt;&lt;ref-type name="Journal Article"&gt;17&lt;/ref-type&gt;&lt;contributors&gt;&lt;authors&gt;&lt;author&gt;Stone, J.&lt;/author&gt;&lt;author&gt;Carson, A.&lt;/author&gt;&lt;/authors&gt;&lt;/contributors&gt;&lt;auth-address&gt;Centre for Clinical Brain Sciences, University of Edinburgh, Western General Hospital, Edinburgh, UK.&lt;/auth-address&gt;&lt;titles&gt;&lt;title&gt;&amp;apos;Organic&amp;apos; and &amp;apos;non-organic&amp;apos;: a tale of two turnips&lt;/title&gt;&lt;secondary-title&gt;Pract Neurol&lt;/secondary-title&gt;&lt;/titles&gt;&lt;periodical&gt;&lt;full-title&gt;Pract Neurol&lt;/full-title&gt;&lt;/periodical&gt;&lt;pages&gt;417-418&lt;/pages&gt;&lt;volume&gt;17&lt;/volume&gt;&lt;number&gt;5&lt;/number&gt;&lt;edition&gt;2017/05/18&lt;/edition&gt;&lt;keywords&gt;&lt;keyword&gt;Clinical neurology&lt;/keyword&gt;&lt;keyword&gt;Psychiatry&lt;/keyword&gt;&lt;keyword&gt;conversion disorder&lt;/keyword&gt;&lt;keyword&gt;functional disorders&lt;/keyword&gt;&lt;keyword&gt;psychogenic&lt;/keyword&gt;&lt;keyword&gt;epidemiological studies - we shouldn&amp;apos;t have.&lt;/keyword&gt;&lt;/keywords&gt;&lt;dates&gt;&lt;year&gt;2017&lt;/year&gt;&lt;pub-dates&gt;&lt;date&gt;Oct&lt;/date&gt;&lt;/pub-dates&gt;&lt;/dates&gt;&lt;isbn&gt;1474-7766 (Electronic)&amp;#xD;1474-7758 (Linking)&lt;/isbn&gt;&lt;accession-num&gt;28512207&lt;/accession-num&gt;&lt;urls&gt;&lt;related-urls&gt;&lt;url&gt;https://www.ncbi.nlm.nih.gov/pubmed/28512207&lt;/url&gt;&lt;/related-urls&gt;&lt;/urls&gt;&lt;electronic-resource-num&gt;10.1136/practneurol-2017-001660&lt;/electronic-resource-num&gt;&lt;/record&gt;&lt;/Cite&gt;&lt;/EndNote&gt;</w:instrText>
      </w:r>
      <w:r w:rsidR="00315472" w:rsidRPr="00423CCC">
        <w:rPr>
          <w:rFonts w:ascii="Arial" w:hAnsi="Arial" w:cs="Arial"/>
          <w:color w:val="000000" w:themeColor="text1"/>
          <w:lang w:val="en-US"/>
        </w:rPr>
        <w:fldChar w:fldCharType="separate"/>
      </w:r>
      <w:r w:rsidR="00315472" w:rsidRPr="00423CCC">
        <w:rPr>
          <w:rFonts w:ascii="Arial" w:hAnsi="Arial" w:cs="Arial"/>
          <w:noProof/>
          <w:color w:val="000000" w:themeColor="text1"/>
          <w:vertAlign w:val="superscript"/>
          <w:lang w:val="en-US"/>
        </w:rPr>
        <w:t>32</w:t>
      </w:r>
      <w:r w:rsidR="00315472" w:rsidRPr="00423CCC">
        <w:rPr>
          <w:rFonts w:ascii="Arial" w:hAnsi="Arial" w:cs="Arial"/>
          <w:color w:val="000000" w:themeColor="text1"/>
          <w:lang w:val="en-US"/>
        </w:rPr>
        <w:fldChar w:fldCharType="end"/>
      </w:r>
      <w:r w:rsidR="00315472" w:rsidRPr="00423CCC">
        <w:rPr>
          <w:rFonts w:ascii="Arial" w:hAnsi="Arial" w:cs="Arial"/>
          <w:color w:val="000000" w:themeColor="text1"/>
          <w:lang w:val="en-US"/>
        </w:rPr>
        <w:t xml:space="preserve">, despite being determined by network abnormalities within the central nervous system. The same </w:t>
      </w:r>
      <w:r w:rsidR="000130EA" w:rsidRPr="00423CCC">
        <w:rPr>
          <w:rFonts w:ascii="Arial" w:hAnsi="Arial" w:cs="Arial"/>
          <w:color w:val="000000" w:themeColor="text1"/>
          <w:lang w:val="en-US"/>
        </w:rPr>
        <w:t xml:space="preserve">network </w:t>
      </w:r>
      <w:r w:rsidR="00427AB4" w:rsidRPr="00423CCC">
        <w:rPr>
          <w:rFonts w:ascii="Arial" w:hAnsi="Arial" w:cs="Arial"/>
          <w:color w:val="000000" w:themeColor="text1"/>
          <w:lang w:val="en-US"/>
        </w:rPr>
        <w:t>abnormalities together with abnormal overweighting of prior expectancies about symptoms might distort sensory perception</w:t>
      </w:r>
      <w:r w:rsidR="00427AB4" w:rsidRPr="00423CCC">
        <w:rPr>
          <w:rFonts w:ascii="Arial" w:hAnsi="Arial" w:cs="Arial"/>
          <w:color w:val="000000" w:themeColor="text1"/>
          <w:lang w:val="en-US"/>
        </w:rPr>
        <w:fldChar w:fldCharType="begin">
          <w:fldData xml:space="preserve">PEVuZE5vdGU+PENpdGU+PEF1dGhvcj5QYXJlZXM8L0F1dGhvcj48WWVhcj4yMDEyPC9ZZWFyPjxS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</w:fldData>
        </w:fldChar>
      </w:r>
      <w:r w:rsidR="00315472" w:rsidRPr="00423CCC">
        <w:rPr>
          <w:rFonts w:ascii="Arial" w:hAnsi="Arial" w:cs="Arial"/>
          <w:color w:val="000000" w:themeColor="text1"/>
          <w:lang w:val="en-US"/>
        </w:rPr>
        <w:instrText xml:space="preserve"> ADDIN EN.CITE </w:instrText>
      </w:r>
      <w:r w:rsidR="00315472" w:rsidRPr="00423CCC">
        <w:rPr>
          <w:rFonts w:ascii="Arial" w:hAnsi="Arial" w:cs="Arial"/>
          <w:color w:val="000000" w:themeColor="text1"/>
          <w:lang w:val="en-US"/>
        </w:rPr>
        <w:fldChar w:fldCharType="begin">
          <w:fldData xml:space="preserve">PEVuZE5vdGU+PENpdGU+PEF1dGhvcj5QYXJlZXM8L0F1dGhvcj48WWVhcj4yMDEyPC9ZZWFyPjxS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</w:fldData>
        </w:fldChar>
      </w:r>
      <w:r w:rsidR="00315472" w:rsidRPr="00423CCC">
        <w:rPr>
          <w:rFonts w:ascii="Arial" w:hAnsi="Arial" w:cs="Arial"/>
          <w:color w:val="000000" w:themeColor="text1"/>
          <w:lang w:val="en-US"/>
        </w:rPr>
        <w:instrText xml:space="preserve"> ADDIN EN.CITE.DATA </w:instrText>
      </w:r>
      <w:r w:rsidR="00315472" w:rsidRPr="00423CCC">
        <w:rPr>
          <w:rFonts w:ascii="Arial" w:hAnsi="Arial" w:cs="Arial"/>
          <w:color w:val="000000" w:themeColor="text1"/>
          <w:lang w:val="en-US"/>
        </w:rPr>
      </w:r>
      <w:r w:rsidR="00315472" w:rsidRPr="00423CCC">
        <w:rPr>
          <w:rFonts w:ascii="Arial" w:hAnsi="Arial" w:cs="Arial"/>
          <w:color w:val="000000" w:themeColor="text1"/>
          <w:lang w:val="en-US"/>
        </w:rPr>
        <w:fldChar w:fldCharType="end"/>
      </w:r>
      <w:r w:rsidR="00427AB4" w:rsidRPr="00423CCC">
        <w:rPr>
          <w:rFonts w:ascii="Arial" w:hAnsi="Arial" w:cs="Arial"/>
          <w:color w:val="000000" w:themeColor="text1"/>
          <w:lang w:val="en-US"/>
        </w:rPr>
      </w:r>
      <w:r w:rsidR="00427AB4" w:rsidRPr="00423CCC">
        <w:rPr>
          <w:rFonts w:ascii="Arial" w:hAnsi="Arial" w:cs="Arial"/>
          <w:color w:val="000000" w:themeColor="text1"/>
          <w:lang w:val="en-US"/>
        </w:rPr>
        <w:fldChar w:fldCharType="separate"/>
      </w:r>
      <w:r w:rsidR="00315472" w:rsidRPr="00423CCC">
        <w:rPr>
          <w:rFonts w:ascii="Arial" w:hAnsi="Arial" w:cs="Arial"/>
          <w:noProof/>
          <w:color w:val="000000" w:themeColor="text1"/>
          <w:vertAlign w:val="superscript"/>
          <w:lang w:val="en-US"/>
        </w:rPr>
        <w:t>33</w:t>
      </w:r>
      <w:r w:rsidR="00427AB4" w:rsidRPr="00423CCC">
        <w:rPr>
          <w:rFonts w:ascii="Arial" w:hAnsi="Arial" w:cs="Arial"/>
          <w:color w:val="000000" w:themeColor="text1"/>
          <w:lang w:val="en-US"/>
        </w:rPr>
        <w:fldChar w:fldCharType="end"/>
      </w:r>
      <w:r w:rsidR="00427AB4" w:rsidRPr="00423CCC">
        <w:rPr>
          <w:rFonts w:ascii="Arial" w:hAnsi="Arial" w:cs="Arial"/>
          <w:color w:val="000000" w:themeColor="text1"/>
          <w:lang w:val="en-US"/>
        </w:rPr>
        <w:t xml:space="preserve"> and contribute to development of </w:t>
      </w:r>
      <w:r w:rsidR="000130EA" w:rsidRPr="00423CCC">
        <w:rPr>
          <w:rFonts w:ascii="Arial" w:hAnsi="Arial" w:cs="Arial"/>
          <w:color w:val="000000" w:themeColor="text1"/>
          <w:lang w:val="en-US"/>
        </w:rPr>
        <w:t>comorbid-</w:t>
      </w:r>
      <w:r w:rsidR="00427AB4" w:rsidRPr="00423CCC">
        <w:rPr>
          <w:rFonts w:ascii="Arial" w:hAnsi="Arial" w:cs="Arial"/>
          <w:color w:val="000000" w:themeColor="text1"/>
          <w:lang w:val="en-US"/>
        </w:rPr>
        <w:t>FMD</w:t>
      </w:r>
      <w:r w:rsidR="007F4D43" w:rsidRPr="00423CCC">
        <w:rPr>
          <w:rFonts w:ascii="Arial" w:hAnsi="Arial" w:cs="Arial"/>
          <w:color w:val="000000" w:themeColor="text1"/>
          <w:lang w:val="en-US"/>
        </w:rPr>
        <w:t>s</w:t>
      </w:r>
      <w:r w:rsidR="00427AB4" w:rsidRPr="00423CCC">
        <w:rPr>
          <w:rFonts w:ascii="Arial" w:hAnsi="Arial" w:cs="Arial"/>
          <w:color w:val="000000" w:themeColor="text1"/>
          <w:lang w:val="en-US"/>
        </w:rPr>
        <w:t>. We do not have enough evidence to explain the occurrence of FMDs before PD, but it is likely that functional symptoms arise through the same network</w:t>
      </w:r>
      <w:r w:rsidR="001F4C59" w:rsidRPr="00423CCC">
        <w:rPr>
          <w:rFonts w:ascii="Arial" w:hAnsi="Arial" w:cs="Arial"/>
          <w:color w:val="000000" w:themeColor="text1"/>
          <w:lang w:val="en-US"/>
        </w:rPr>
        <w:fldChar w:fldCharType="begin">
          <w:fldData xml:space="preserve">PEVuZE5vdGU+PENpdGU+PEF1dGhvcj5GcmFuY2lvdHRpPC9BdXRob3I+PFllYXI+MjAxOTwvWWVh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</w:fldData>
        </w:fldChar>
      </w:r>
      <w:r w:rsidR="00315472" w:rsidRPr="00423CCC">
        <w:rPr>
          <w:rFonts w:ascii="Arial" w:hAnsi="Arial" w:cs="Arial"/>
          <w:color w:val="000000" w:themeColor="text1"/>
          <w:lang w:val="en-US"/>
        </w:rPr>
        <w:instrText xml:space="preserve"> ADDIN EN.CITE </w:instrText>
      </w:r>
      <w:r w:rsidR="00315472" w:rsidRPr="00423CCC">
        <w:rPr>
          <w:rFonts w:ascii="Arial" w:hAnsi="Arial" w:cs="Arial"/>
          <w:color w:val="000000" w:themeColor="text1"/>
          <w:lang w:val="en-US"/>
        </w:rPr>
        <w:fldChar w:fldCharType="begin">
          <w:fldData xml:space="preserve">PEVuZE5vdGU+PENpdGU+PEF1dGhvcj5GcmFuY2lvdHRpPC9BdXRob3I+PFllYXI+MjAxOTwvWWVh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</w:fldData>
        </w:fldChar>
      </w:r>
      <w:r w:rsidR="00315472" w:rsidRPr="00423CCC">
        <w:rPr>
          <w:rFonts w:ascii="Arial" w:hAnsi="Arial" w:cs="Arial"/>
          <w:color w:val="000000" w:themeColor="text1"/>
          <w:lang w:val="en-US"/>
        </w:rPr>
        <w:instrText xml:space="preserve"> ADDIN EN.CITE.DATA </w:instrText>
      </w:r>
      <w:r w:rsidR="00315472" w:rsidRPr="00423CCC">
        <w:rPr>
          <w:rFonts w:ascii="Arial" w:hAnsi="Arial" w:cs="Arial"/>
          <w:color w:val="000000" w:themeColor="text1"/>
          <w:lang w:val="en-US"/>
        </w:rPr>
      </w:r>
      <w:r w:rsidR="00315472" w:rsidRPr="00423CCC">
        <w:rPr>
          <w:rFonts w:ascii="Arial" w:hAnsi="Arial" w:cs="Arial"/>
          <w:color w:val="000000" w:themeColor="text1"/>
          <w:lang w:val="en-US"/>
        </w:rPr>
        <w:fldChar w:fldCharType="end"/>
      </w:r>
      <w:r w:rsidR="001F4C59" w:rsidRPr="00423CCC">
        <w:rPr>
          <w:rFonts w:ascii="Arial" w:hAnsi="Arial" w:cs="Arial"/>
          <w:color w:val="000000" w:themeColor="text1"/>
          <w:lang w:val="en-US"/>
        </w:rPr>
      </w:r>
      <w:r w:rsidR="001F4C59" w:rsidRPr="00423CCC">
        <w:rPr>
          <w:rFonts w:ascii="Arial" w:hAnsi="Arial" w:cs="Arial"/>
          <w:color w:val="000000" w:themeColor="text1"/>
          <w:lang w:val="en-US"/>
        </w:rPr>
        <w:fldChar w:fldCharType="separate"/>
      </w:r>
      <w:r w:rsidR="00315472" w:rsidRPr="00423CCC">
        <w:rPr>
          <w:rFonts w:ascii="Arial" w:hAnsi="Arial" w:cs="Arial"/>
          <w:noProof/>
          <w:color w:val="000000" w:themeColor="text1"/>
          <w:vertAlign w:val="superscript"/>
          <w:lang w:val="en-US"/>
        </w:rPr>
        <w:t>34</w:t>
      </w:r>
      <w:r w:rsidR="001F4C59" w:rsidRPr="00423CCC">
        <w:rPr>
          <w:rFonts w:ascii="Arial" w:hAnsi="Arial" w:cs="Arial"/>
          <w:color w:val="000000" w:themeColor="text1"/>
          <w:lang w:val="en-US"/>
        </w:rPr>
        <w:fldChar w:fldCharType="end"/>
      </w:r>
      <w:r w:rsidR="00427AB4" w:rsidRPr="00423CCC">
        <w:rPr>
          <w:rFonts w:ascii="Arial" w:hAnsi="Arial" w:cs="Arial"/>
          <w:color w:val="000000" w:themeColor="text1"/>
          <w:lang w:val="en-US"/>
        </w:rPr>
        <w:t xml:space="preserve"> and neurochemical abnormalities</w:t>
      </w:r>
      <w:r w:rsidR="000130EA" w:rsidRPr="00423CCC">
        <w:rPr>
          <w:rFonts w:ascii="Arial" w:hAnsi="Arial" w:cs="Arial"/>
          <w:color w:val="000000" w:themeColor="text1"/>
          <w:lang w:val="en-US"/>
        </w:rPr>
        <w:fldChar w:fldCharType="begin"/>
      </w:r>
      <w:r w:rsidR="000130EA" w:rsidRPr="00423CCC">
        <w:rPr>
          <w:rFonts w:ascii="Arial" w:hAnsi="Arial" w:cs="Arial"/>
          <w:color w:val="000000" w:themeColor="text1"/>
          <w:lang w:val="en-US"/>
        </w:rPr>
        <w:instrText xml:space="preserve"> ADDIN EN.CITE &lt;EndNote&gt;&lt;Cite&gt;&lt;Author&gt;Akkaoui&lt;/Author&gt;&lt;Year&gt;2019&lt;/Year&gt;&lt;RecNum&gt;8&lt;/RecNum&gt;&lt;DisplayText&gt;&lt;style face="superscript"&gt;4&lt;/style&gt;&lt;/DisplayText&gt;&lt;record&gt;&lt;rec-number&gt;8&lt;/rec-number&gt;&lt;foreign-keys&gt;&lt;key app="EN" db-id="s5daew05gwtdz4ea2vo5w5xi0r0efwt0peex" timestamp="1591615617" guid="217fba1e-3094-4653-8cc4-d27b3618bc66"&gt;8&lt;/key&gt;&lt;/foreign-keys&gt;&lt;ref-type name="Journal Article"&gt;17&lt;/ref-type&gt;&lt;contributors&gt;&lt;authors&gt;&lt;author&gt;Akkaoui, M. A.&lt;/author&gt;&lt;author&gt;Geoffroy, P.&lt;/author&gt;&lt;author&gt;Roze, E.&lt;/author&gt;&lt;author&gt;Degos, B.&lt;/author&gt;&lt;author&gt;Garcin, B.&lt;/author&gt;&lt;/authors&gt;&lt;/contributors&gt;&lt;titles&gt;&lt;title&gt;Functional Motor Symptoms in Parkinson&amp;apos;s Disease, and Functional Parkinsonism: A Systematic Review&lt;/title&gt;&lt;secondary-title&gt;Movement Disorders&lt;/secondary-title&gt;&lt;alt-title&gt;Movement Disord&lt;/alt-title&gt;&lt;/titles&gt;&lt;periodical&gt;&lt;full-title&gt;Movement Disorders&lt;/full-title&gt;&lt;abbr-1&gt;Movement Disord&lt;/abbr-1&gt;&lt;/periodical&gt;&lt;alt-periodical&gt;&lt;full-title&gt;Movement Disorders&lt;/full-title&gt;&lt;abbr-1&gt;Movement Disord&lt;/abbr-1&gt;&lt;/alt-periodical&gt;&lt;pages&gt;S157-S157&lt;/pages&gt;&lt;volume&gt;34&lt;/volume&gt;&lt;dates&gt;&lt;year&gt;2019&lt;/year&gt;&lt;pub-dates&gt;&lt;date&gt;Oct&lt;/date&gt;&lt;/pub-dates&gt;&lt;/dates&gt;&lt;isbn&gt;0885-3185&lt;/isbn&gt;&lt;accession-num&gt;WOS:000487785000376&lt;/accession-num&gt;&lt;urls&gt;&lt;related-urls&gt;&lt;url&gt;&amp;lt;Go to ISI&amp;gt;://WOS:000487785000376&lt;/url&gt;&lt;/related-urls&gt;&lt;/urls&gt;&lt;language&gt;English&lt;/language&gt;&lt;/record&gt;&lt;/Cite&gt;&lt;/EndNote&gt;</w:instrText>
      </w:r>
      <w:r w:rsidR="000130EA" w:rsidRPr="00423CCC">
        <w:rPr>
          <w:rFonts w:ascii="Arial" w:hAnsi="Arial" w:cs="Arial"/>
          <w:color w:val="000000" w:themeColor="text1"/>
          <w:lang w:val="en-US"/>
        </w:rPr>
        <w:fldChar w:fldCharType="separate"/>
      </w:r>
      <w:r w:rsidR="000130EA" w:rsidRPr="00423CCC">
        <w:rPr>
          <w:rFonts w:ascii="Arial" w:hAnsi="Arial" w:cs="Arial"/>
          <w:noProof/>
          <w:color w:val="000000" w:themeColor="text1"/>
          <w:vertAlign w:val="superscript"/>
          <w:lang w:val="en-US"/>
        </w:rPr>
        <w:t>4</w:t>
      </w:r>
      <w:r w:rsidR="000130EA" w:rsidRPr="00423CCC">
        <w:rPr>
          <w:rFonts w:ascii="Arial" w:hAnsi="Arial" w:cs="Arial"/>
          <w:color w:val="000000" w:themeColor="text1"/>
          <w:lang w:val="en-US"/>
        </w:rPr>
        <w:fldChar w:fldCharType="end"/>
      </w:r>
      <w:r w:rsidR="00427AB4" w:rsidRPr="00423CCC">
        <w:rPr>
          <w:rFonts w:ascii="Arial" w:hAnsi="Arial" w:cs="Arial"/>
          <w:color w:val="000000" w:themeColor="text1"/>
          <w:lang w:val="en-US"/>
        </w:rPr>
        <w:t>.</w:t>
      </w:r>
    </w:p>
    <w:p w14:paraId="3BE66CA3" w14:textId="6AC1930C" w:rsidR="00315472" w:rsidRPr="00423CCC" w:rsidRDefault="000130EA" w:rsidP="00CD5D29">
      <w:pPr>
        <w:spacing w:line="480" w:lineRule="auto"/>
        <w:contextualSpacing/>
        <w:jc w:val="both"/>
        <w:rPr>
          <w:rFonts w:ascii="Arial" w:hAnsi="Arial" w:cs="Arial"/>
          <w:color w:val="000000" w:themeColor="text1"/>
          <w:lang w:val="en-US"/>
        </w:rPr>
      </w:pPr>
      <w:r w:rsidRPr="00423CCC">
        <w:rPr>
          <w:rFonts w:ascii="Arial" w:hAnsi="Arial" w:cs="Arial"/>
          <w:color w:val="000000" w:themeColor="text1"/>
          <w:lang w:val="en-US"/>
        </w:rPr>
        <w:t>Among the</w:t>
      </w:r>
      <w:r w:rsidR="00CD5D29" w:rsidRPr="00423CCC">
        <w:rPr>
          <w:rFonts w:ascii="Arial" w:hAnsi="Arial" w:cs="Arial"/>
          <w:color w:val="000000" w:themeColor="text1"/>
          <w:lang w:val="en-US"/>
        </w:rPr>
        <w:t xml:space="preserve"> limitation</w:t>
      </w:r>
      <w:r w:rsidRPr="00423CCC">
        <w:rPr>
          <w:rFonts w:ascii="Arial" w:hAnsi="Arial" w:cs="Arial"/>
          <w:color w:val="000000" w:themeColor="text1"/>
          <w:lang w:val="en-US"/>
        </w:rPr>
        <w:t>s</w:t>
      </w:r>
      <w:r w:rsidR="00CD5D29" w:rsidRPr="00423CCC">
        <w:rPr>
          <w:rFonts w:ascii="Arial" w:hAnsi="Arial" w:cs="Arial"/>
          <w:color w:val="000000" w:themeColor="text1"/>
          <w:lang w:val="en-US"/>
        </w:rPr>
        <w:t xml:space="preserve"> of our study</w:t>
      </w:r>
      <w:r w:rsidRPr="00423CCC">
        <w:rPr>
          <w:rFonts w:ascii="Arial" w:hAnsi="Arial" w:cs="Arial"/>
          <w:color w:val="000000" w:themeColor="text1"/>
          <w:lang w:val="en-US"/>
        </w:rPr>
        <w:t>, there is</w:t>
      </w:r>
      <w:r w:rsidR="00CD5D29" w:rsidRPr="00423CCC">
        <w:rPr>
          <w:rFonts w:ascii="Arial" w:hAnsi="Arial" w:cs="Arial"/>
          <w:color w:val="000000" w:themeColor="text1"/>
          <w:lang w:val="en-US"/>
        </w:rPr>
        <w:t xml:space="preserve"> the lack of a control group for each neurological disease. </w:t>
      </w:r>
      <w:r w:rsidR="00315472" w:rsidRPr="00423CCC">
        <w:rPr>
          <w:rFonts w:ascii="Arial" w:hAnsi="Arial" w:cs="Arial"/>
          <w:color w:val="000000" w:themeColor="text1"/>
          <w:lang w:val="en-US"/>
        </w:rPr>
        <w:t xml:space="preserve">Second, </w:t>
      </w:r>
      <w:proofErr w:type="gramStart"/>
      <w:r w:rsidR="00315472" w:rsidRPr="00423CCC">
        <w:rPr>
          <w:rFonts w:ascii="Arial" w:hAnsi="Arial" w:cs="Arial"/>
          <w:color w:val="000000" w:themeColor="text1"/>
          <w:lang w:val="en-US"/>
        </w:rPr>
        <w:t>mis-</w:t>
      </w:r>
      <w:r w:rsidR="006B3FD0" w:rsidRPr="00423CCC">
        <w:rPr>
          <w:rFonts w:ascii="Arial" w:hAnsi="Arial" w:cs="Arial"/>
          <w:color w:val="000000" w:themeColor="text1"/>
          <w:lang w:val="en-US"/>
        </w:rPr>
        <w:t>diagnosis</w:t>
      </w:r>
      <w:proofErr w:type="gramEnd"/>
      <w:r w:rsidR="006B3FD0" w:rsidRPr="00423CCC">
        <w:rPr>
          <w:rFonts w:ascii="Arial" w:hAnsi="Arial" w:cs="Arial"/>
          <w:color w:val="000000" w:themeColor="text1"/>
          <w:lang w:val="en-US"/>
        </w:rPr>
        <w:t xml:space="preserve"> of FMDs</w:t>
      </w:r>
      <w:r w:rsidR="00315472" w:rsidRPr="00423CCC">
        <w:rPr>
          <w:rFonts w:ascii="Arial" w:hAnsi="Arial" w:cs="Arial"/>
          <w:color w:val="000000" w:themeColor="text1"/>
          <w:lang w:val="en-US"/>
        </w:rPr>
        <w:t xml:space="preserve"> at the time of assessment</w:t>
      </w:r>
      <w:r w:rsidR="00551D2B" w:rsidRPr="00423CCC">
        <w:rPr>
          <w:rFonts w:ascii="Arial" w:hAnsi="Arial" w:cs="Arial"/>
          <w:color w:val="000000" w:themeColor="text1"/>
          <w:lang w:val="en-US"/>
        </w:rPr>
        <w:t xml:space="preserve"> might have impact on the results especially in those with other neurological diseases</w:t>
      </w:r>
      <w:r w:rsidR="002B73C9" w:rsidRPr="00423CCC">
        <w:rPr>
          <w:rFonts w:ascii="Arial" w:hAnsi="Arial" w:cs="Arial"/>
          <w:color w:val="000000" w:themeColor="text1"/>
          <w:lang w:val="en-US"/>
        </w:rPr>
        <w:t>, considering that there are no diagnostic biomarkers for FMDs</w:t>
      </w:r>
      <w:r w:rsidR="00551D2B" w:rsidRPr="00423CCC">
        <w:rPr>
          <w:rFonts w:ascii="Arial" w:hAnsi="Arial" w:cs="Arial"/>
          <w:color w:val="000000" w:themeColor="text1"/>
          <w:lang w:val="en-US"/>
        </w:rPr>
        <w:t xml:space="preserve">. However, despite not being validated, we relied on Gupta and Lang criteria which are currently used to support FMDs diagnosis and we have </w:t>
      </w:r>
      <w:r w:rsidR="00551D2B" w:rsidRPr="00423CCC">
        <w:rPr>
          <w:rFonts w:ascii="Arial" w:hAnsi="Arial" w:cs="Arial"/>
          <w:color w:val="000000" w:themeColor="text1"/>
          <w:lang w:val="en-US"/>
        </w:rPr>
        <w:lastRenderedPageBreak/>
        <w:t xml:space="preserve">included only clinical definite cases. We also recognize that it might </w:t>
      </w:r>
      <w:r w:rsidR="002B73C9" w:rsidRPr="00423CCC">
        <w:rPr>
          <w:rFonts w:ascii="Arial" w:hAnsi="Arial" w:cs="Arial"/>
          <w:color w:val="000000" w:themeColor="text1"/>
          <w:lang w:val="en-US"/>
        </w:rPr>
        <w:t>be</w:t>
      </w:r>
      <w:r w:rsidR="00551D2B" w:rsidRPr="00423CCC">
        <w:rPr>
          <w:rFonts w:ascii="Arial" w:hAnsi="Arial" w:cs="Arial"/>
          <w:color w:val="000000" w:themeColor="text1"/>
          <w:lang w:val="en-US"/>
        </w:rPr>
        <w:t xml:space="preserve"> challenging to define the time of onset of FMDs in </w:t>
      </w:r>
      <w:r w:rsidR="002B73C9" w:rsidRPr="00423CCC">
        <w:rPr>
          <w:rFonts w:ascii="Arial" w:hAnsi="Arial" w:cs="Arial"/>
          <w:color w:val="000000" w:themeColor="text1"/>
          <w:lang w:val="en-US"/>
        </w:rPr>
        <w:t xml:space="preserve">people with other neurological disorders, especially </w:t>
      </w:r>
      <w:r w:rsidR="00551D2B" w:rsidRPr="00423CCC">
        <w:rPr>
          <w:rFonts w:ascii="Arial" w:hAnsi="Arial" w:cs="Arial"/>
          <w:color w:val="000000" w:themeColor="text1"/>
          <w:lang w:val="en-US"/>
        </w:rPr>
        <w:t xml:space="preserve">in </w:t>
      </w:r>
      <w:r w:rsidR="002B73C9" w:rsidRPr="00423CCC">
        <w:rPr>
          <w:rFonts w:ascii="Arial" w:hAnsi="Arial" w:cs="Arial"/>
          <w:color w:val="000000" w:themeColor="text1"/>
          <w:lang w:val="en-US"/>
        </w:rPr>
        <w:t>subjects</w:t>
      </w:r>
      <w:r w:rsidR="00551D2B" w:rsidRPr="00423CCC">
        <w:rPr>
          <w:rFonts w:ascii="Arial" w:hAnsi="Arial" w:cs="Arial"/>
          <w:color w:val="000000" w:themeColor="text1"/>
          <w:lang w:val="en-US"/>
        </w:rPr>
        <w:t xml:space="preserve"> whose historical clinical manifestations might be difficult to distinguish from neurological disorders with a similar phenomenology. </w:t>
      </w:r>
      <w:r w:rsidR="002B73C9" w:rsidRPr="00423CCC">
        <w:rPr>
          <w:rFonts w:ascii="Arial" w:hAnsi="Arial" w:cs="Arial"/>
          <w:lang w:val="en-US"/>
        </w:rPr>
        <w:t>However</w:t>
      </w:r>
      <w:r w:rsidR="00551D2B" w:rsidRPr="00423CCC">
        <w:rPr>
          <w:rFonts w:ascii="Arial" w:hAnsi="Arial" w:cs="Arial"/>
          <w:lang w:val="en-US"/>
        </w:rPr>
        <w:t>, in our sample of comorbid-FMD</w:t>
      </w:r>
      <w:r w:rsidR="007F4D43" w:rsidRPr="00423CCC">
        <w:rPr>
          <w:rFonts w:ascii="Arial" w:hAnsi="Arial" w:cs="Arial"/>
          <w:lang w:val="en-US"/>
        </w:rPr>
        <w:t>s</w:t>
      </w:r>
      <w:r w:rsidR="00551D2B" w:rsidRPr="00423CCC">
        <w:rPr>
          <w:rFonts w:ascii="Arial" w:hAnsi="Arial" w:cs="Arial"/>
          <w:lang w:val="en-US"/>
        </w:rPr>
        <w:t xml:space="preserve">, migraine and cerebrovascular diseases represented the commonest “other neurological disorders” and incorrect identification of FMDs time of onset is unlikely to have occurred </w:t>
      </w:r>
      <w:r w:rsidR="002B73C9" w:rsidRPr="00423CCC">
        <w:rPr>
          <w:rFonts w:ascii="Arial" w:hAnsi="Arial" w:cs="Arial"/>
          <w:lang w:val="en-US"/>
        </w:rPr>
        <w:t xml:space="preserve">at least </w:t>
      </w:r>
      <w:r w:rsidR="00551D2B" w:rsidRPr="00423CCC">
        <w:rPr>
          <w:rFonts w:ascii="Arial" w:hAnsi="Arial" w:cs="Arial"/>
          <w:lang w:val="en-US"/>
        </w:rPr>
        <w:t>for these diseases.</w:t>
      </w:r>
    </w:p>
    <w:p w14:paraId="621012F9" w14:textId="22C22A28" w:rsidR="00427AB4" w:rsidRPr="00423CCC" w:rsidRDefault="00CD5D29" w:rsidP="00CD5D29">
      <w:pPr>
        <w:spacing w:line="480" w:lineRule="auto"/>
        <w:contextualSpacing/>
        <w:jc w:val="both"/>
        <w:rPr>
          <w:rFonts w:ascii="Arial" w:hAnsi="Arial"/>
          <w:color w:val="000000" w:themeColor="text1"/>
          <w:lang w:val="en-US"/>
        </w:rPr>
      </w:pPr>
      <w:r w:rsidRPr="00423CCC">
        <w:rPr>
          <w:rFonts w:ascii="Arial" w:hAnsi="Arial" w:cs="Arial"/>
          <w:color w:val="000000" w:themeColor="text1"/>
          <w:lang w:val="en-US"/>
        </w:rPr>
        <w:t xml:space="preserve">The main strength of our work is represented by the large </w:t>
      </w:r>
      <w:r w:rsidR="00427AB4" w:rsidRPr="00423CCC">
        <w:rPr>
          <w:rFonts w:ascii="Arial" w:hAnsi="Arial" w:cs="Arial"/>
          <w:color w:val="000000" w:themeColor="text1"/>
          <w:lang w:val="en-US"/>
        </w:rPr>
        <w:t>multicenter</w:t>
      </w:r>
      <w:r w:rsidRPr="00423CCC">
        <w:rPr>
          <w:rFonts w:ascii="Arial" w:hAnsi="Arial" w:cs="Arial"/>
          <w:color w:val="000000" w:themeColor="text1"/>
          <w:lang w:val="en-US"/>
        </w:rPr>
        <w:t xml:space="preserve"> sample of FMDs patients</w:t>
      </w:r>
      <w:r w:rsidR="007F30EB" w:rsidRPr="00423CCC">
        <w:rPr>
          <w:rFonts w:ascii="Arial" w:hAnsi="Arial" w:cs="Arial"/>
          <w:color w:val="000000" w:themeColor="text1"/>
          <w:lang w:val="en-US"/>
        </w:rPr>
        <w:t xml:space="preserve"> and the inclusion of different motor phenotypes</w:t>
      </w:r>
      <w:r w:rsidRPr="00423CCC">
        <w:rPr>
          <w:rFonts w:ascii="Arial" w:hAnsi="Arial" w:cs="Arial"/>
          <w:color w:val="000000" w:themeColor="text1"/>
          <w:lang w:val="en-US"/>
        </w:rPr>
        <w:t>.</w:t>
      </w:r>
      <w:r w:rsidR="00427AB4" w:rsidRPr="00423CCC">
        <w:rPr>
          <w:rFonts w:ascii="Arial" w:hAnsi="Arial" w:cs="Arial"/>
          <w:color w:val="000000" w:themeColor="text1"/>
          <w:lang w:val="en-US"/>
        </w:rPr>
        <w:t xml:space="preserve"> </w:t>
      </w:r>
      <w:r w:rsidR="000130EA" w:rsidRPr="00423CCC">
        <w:rPr>
          <w:rFonts w:ascii="Arial" w:hAnsi="Arial" w:cs="Arial"/>
          <w:color w:val="000000" w:themeColor="text1"/>
          <w:lang w:val="en-US"/>
        </w:rPr>
        <w:t>In addition,</w:t>
      </w:r>
      <w:r w:rsidR="00427AB4" w:rsidRPr="00423CCC">
        <w:rPr>
          <w:rFonts w:ascii="Arial" w:hAnsi="Arial" w:cs="Arial"/>
          <w:color w:val="000000" w:themeColor="text1"/>
          <w:lang w:val="en-US"/>
        </w:rPr>
        <w:t xml:space="preserve"> the cross-sectional design allowed us to have a standardized collection of clinical data in all centers on a </w:t>
      </w:r>
      <w:r w:rsidRPr="00423CCC">
        <w:rPr>
          <w:rFonts w:ascii="Arial" w:hAnsi="Arial" w:cs="Arial"/>
          <w:color w:val="000000" w:themeColor="text1"/>
          <w:lang w:val="en-US"/>
        </w:rPr>
        <w:t>wide range of FMDs.</w:t>
      </w:r>
    </w:p>
    <w:p w14:paraId="7D434897" w14:textId="4F9B3C31" w:rsidR="003002BD" w:rsidRPr="00423CCC" w:rsidRDefault="00CD5D29" w:rsidP="00E021CC">
      <w:pPr>
        <w:spacing w:before="120" w:after="120" w:line="480" w:lineRule="auto"/>
        <w:contextualSpacing/>
        <w:jc w:val="both"/>
        <w:rPr>
          <w:rFonts w:ascii="Arial" w:hAnsi="Arial" w:cs="Arial"/>
          <w:color w:val="000000" w:themeColor="text1"/>
          <w:lang w:val="en-US"/>
        </w:rPr>
      </w:pPr>
      <w:r w:rsidRPr="00423CCC">
        <w:rPr>
          <w:rFonts w:ascii="Arial" w:hAnsi="Arial"/>
          <w:color w:val="000000" w:themeColor="text1"/>
          <w:lang w:val="en-US"/>
        </w:rPr>
        <w:t xml:space="preserve">In conclusion, our findings highlight the need of a prompt diagnosis </w:t>
      </w:r>
      <w:r w:rsidR="002B73C9" w:rsidRPr="00423CCC">
        <w:rPr>
          <w:rFonts w:ascii="Arial" w:hAnsi="Arial"/>
          <w:color w:val="000000" w:themeColor="text1"/>
          <w:lang w:val="en-US"/>
        </w:rPr>
        <w:t>of FMDs</w:t>
      </w:r>
      <w:r w:rsidRPr="00423CCC">
        <w:rPr>
          <w:rFonts w:ascii="Arial" w:hAnsi="Arial" w:cs="Arial"/>
          <w:color w:val="000000" w:themeColor="text1"/>
          <w:lang w:val="en-US"/>
        </w:rPr>
        <w:t xml:space="preserve">, given </w:t>
      </w:r>
      <w:r w:rsidR="007F30EB" w:rsidRPr="00423CCC">
        <w:rPr>
          <w:rFonts w:ascii="Arial" w:hAnsi="Arial" w:cs="Arial"/>
          <w:color w:val="000000" w:themeColor="text1"/>
          <w:lang w:val="en-US"/>
        </w:rPr>
        <w:t>their possible occurrence with other</w:t>
      </w:r>
      <w:r w:rsidRPr="00423CCC">
        <w:rPr>
          <w:rFonts w:ascii="Arial" w:hAnsi="Arial" w:cs="Arial"/>
          <w:color w:val="000000" w:themeColor="text1"/>
          <w:lang w:val="en-US"/>
        </w:rPr>
        <w:t xml:space="preserve"> neurological diseases.</w:t>
      </w:r>
      <w:r w:rsidR="00427AB4" w:rsidRPr="00423CCC">
        <w:rPr>
          <w:rFonts w:ascii="Arial" w:hAnsi="Arial" w:cs="Arial"/>
          <w:color w:val="000000" w:themeColor="text1"/>
          <w:lang w:val="en-US"/>
        </w:rPr>
        <w:t xml:space="preserve"> </w:t>
      </w:r>
      <w:r w:rsidR="003002BD" w:rsidRPr="00423CCC">
        <w:rPr>
          <w:rFonts w:ascii="Arial" w:hAnsi="Arial" w:cs="Arial"/>
          <w:color w:val="000000" w:themeColor="text1"/>
          <w:lang w:val="en-US"/>
        </w:rPr>
        <w:t>Correct recognition of the nature of the neurological symptoms in these patients has crucial implications both in terms of offering adequate therapeutic options and avoiding inappropriate interventions, such as treatment escalations or second-line therapies in patients experiencing a worsening of their status because of the development of a functional overlay.</w:t>
      </w:r>
    </w:p>
    <w:p w14:paraId="570531FC" w14:textId="77777777" w:rsidR="00F21F98" w:rsidRPr="00423CCC" w:rsidRDefault="00F21F98" w:rsidP="007352C2">
      <w:pPr>
        <w:spacing w:line="480" w:lineRule="auto"/>
        <w:contextualSpacing/>
        <w:jc w:val="both"/>
        <w:rPr>
          <w:rFonts w:ascii="Arial" w:hAnsi="Arial" w:cs="Arial"/>
          <w:color w:val="000000" w:themeColor="text1"/>
          <w:lang w:val="en-US"/>
        </w:rPr>
      </w:pPr>
    </w:p>
    <w:p w14:paraId="3A542D10" w14:textId="0C74C56F" w:rsidR="0081219C" w:rsidRPr="00423CCC" w:rsidRDefault="00FC4E8A" w:rsidP="007352C2">
      <w:pPr>
        <w:spacing w:line="480" w:lineRule="auto"/>
        <w:contextualSpacing/>
        <w:jc w:val="both"/>
        <w:rPr>
          <w:rFonts w:ascii="Arial" w:hAnsi="Arial" w:cs="Arial"/>
          <w:b/>
          <w:color w:val="000000" w:themeColor="text1"/>
          <w:lang w:val="en-US"/>
        </w:rPr>
      </w:pPr>
      <w:r w:rsidRPr="00423CCC">
        <w:rPr>
          <w:rFonts w:ascii="Arial" w:hAnsi="Arial" w:cs="Arial"/>
          <w:b/>
          <w:color w:val="000000" w:themeColor="text1"/>
          <w:lang w:val="en-US"/>
        </w:rPr>
        <w:t>ACKNOWLEDGMENTS</w:t>
      </w:r>
    </w:p>
    <w:p w14:paraId="409DC6CA" w14:textId="14D5542C" w:rsidR="005A5008" w:rsidRPr="00423CCC" w:rsidRDefault="00FC4E8A" w:rsidP="007352C2">
      <w:pPr>
        <w:spacing w:line="480" w:lineRule="auto"/>
        <w:contextualSpacing/>
        <w:jc w:val="both"/>
        <w:rPr>
          <w:rFonts w:ascii="Arial" w:hAnsi="Arial" w:cs="Arial"/>
          <w:bCs/>
          <w:color w:val="000000" w:themeColor="text1"/>
          <w:lang w:val="en-US"/>
        </w:rPr>
      </w:pPr>
      <w:r w:rsidRPr="00423CCC">
        <w:rPr>
          <w:rFonts w:ascii="Arial" w:hAnsi="Arial" w:cs="Arial"/>
          <w:bCs/>
          <w:color w:val="000000" w:themeColor="text1"/>
          <w:lang w:val="en-US"/>
        </w:rPr>
        <w:t xml:space="preserve">We thank </w:t>
      </w:r>
      <w:r w:rsidR="00B72EA0" w:rsidRPr="00423CCC">
        <w:rPr>
          <w:rFonts w:ascii="Arial" w:hAnsi="Arial" w:cs="Arial"/>
          <w:bCs/>
          <w:color w:val="000000" w:themeColor="text1"/>
          <w:lang w:val="en-US"/>
        </w:rPr>
        <w:t>Laura Vacca, MD, PhD</w:t>
      </w:r>
      <w:r w:rsidR="001A218C" w:rsidRPr="00423CCC">
        <w:rPr>
          <w:rFonts w:ascii="Arial" w:hAnsi="Arial" w:cs="Arial"/>
          <w:bCs/>
          <w:color w:val="000000" w:themeColor="text1"/>
          <w:lang w:val="en-US"/>
        </w:rPr>
        <w:t>,</w:t>
      </w:r>
      <w:r w:rsidR="00B72EA0" w:rsidRPr="00423CCC">
        <w:rPr>
          <w:rFonts w:ascii="Arial" w:hAnsi="Arial" w:cs="Arial"/>
          <w:bCs/>
          <w:color w:val="000000" w:themeColor="text1"/>
          <w:lang w:val="en-US"/>
        </w:rPr>
        <w:t xml:space="preserve"> and</w:t>
      </w:r>
      <w:r w:rsidRPr="00423CCC">
        <w:rPr>
          <w:rFonts w:ascii="Arial" w:hAnsi="Arial" w:cs="Arial"/>
          <w:bCs/>
          <w:color w:val="000000" w:themeColor="text1"/>
          <w:lang w:val="en-US"/>
        </w:rPr>
        <w:t xml:space="preserve"> Francesco Paolo Bonifacio, MD</w:t>
      </w:r>
      <w:r w:rsidR="001A218C" w:rsidRPr="00423CCC">
        <w:rPr>
          <w:rFonts w:ascii="Arial" w:hAnsi="Arial" w:cs="Arial"/>
          <w:bCs/>
          <w:color w:val="000000" w:themeColor="text1"/>
          <w:lang w:val="en-US"/>
        </w:rPr>
        <w:t>,</w:t>
      </w:r>
      <w:r w:rsidRPr="00423CCC">
        <w:rPr>
          <w:rFonts w:ascii="Arial" w:hAnsi="Arial" w:cs="Arial"/>
          <w:bCs/>
          <w:color w:val="000000" w:themeColor="text1"/>
          <w:lang w:val="en-US"/>
        </w:rPr>
        <w:t xml:space="preserve"> for </w:t>
      </w:r>
      <w:r w:rsidR="00B72EA0" w:rsidRPr="00423CCC">
        <w:rPr>
          <w:rFonts w:ascii="Arial" w:hAnsi="Arial" w:cs="Arial"/>
          <w:bCs/>
          <w:color w:val="000000" w:themeColor="text1"/>
          <w:lang w:val="en-US"/>
        </w:rPr>
        <w:t>their</w:t>
      </w:r>
      <w:r w:rsidRPr="00423CCC">
        <w:rPr>
          <w:rFonts w:ascii="Arial" w:hAnsi="Arial" w:cs="Arial"/>
          <w:bCs/>
          <w:color w:val="000000" w:themeColor="text1"/>
          <w:lang w:val="en-US"/>
        </w:rPr>
        <w:t xml:space="preserve"> </w:t>
      </w:r>
      <w:r w:rsidR="005A5008" w:rsidRPr="00423CCC">
        <w:rPr>
          <w:rFonts w:ascii="Arial" w:hAnsi="Arial" w:cs="Arial"/>
          <w:bCs/>
          <w:color w:val="000000" w:themeColor="text1"/>
          <w:lang w:val="en-US"/>
        </w:rPr>
        <w:t>assistance</w:t>
      </w:r>
      <w:r w:rsidRPr="00423CCC">
        <w:rPr>
          <w:rFonts w:ascii="Arial" w:hAnsi="Arial" w:cs="Arial"/>
          <w:bCs/>
          <w:color w:val="000000" w:themeColor="text1"/>
          <w:lang w:val="en-US"/>
        </w:rPr>
        <w:t xml:space="preserve"> in </w:t>
      </w:r>
      <w:r w:rsidR="001A218C" w:rsidRPr="00423CCC">
        <w:rPr>
          <w:rFonts w:ascii="Arial" w:hAnsi="Arial" w:cs="Arial"/>
          <w:bCs/>
          <w:color w:val="000000" w:themeColor="text1"/>
          <w:lang w:val="en-US"/>
        </w:rPr>
        <w:t xml:space="preserve">data </w:t>
      </w:r>
      <w:r w:rsidRPr="00423CCC">
        <w:rPr>
          <w:rFonts w:ascii="Arial" w:hAnsi="Arial" w:cs="Arial"/>
          <w:bCs/>
          <w:color w:val="000000" w:themeColor="text1"/>
          <w:lang w:val="en-US"/>
        </w:rPr>
        <w:t>collecti</w:t>
      </w:r>
      <w:r w:rsidR="001A218C" w:rsidRPr="00423CCC">
        <w:rPr>
          <w:rFonts w:ascii="Arial" w:hAnsi="Arial" w:cs="Arial"/>
          <w:bCs/>
          <w:color w:val="000000" w:themeColor="text1"/>
          <w:lang w:val="en-US"/>
        </w:rPr>
        <w:t>on</w:t>
      </w:r>
      <w:r w:rsidRPr="00423CCC">
        <w:rPr>
          <w:rFonts w:ascii="Arial" w:hAnsi="Arial" w:cs="Arial"/>
          <w:bCs/>
          <w:color w:val="000000" w:themeColor="text1"/>
          <w:lang w:val="en-US"/>
        </w:rPr>
        <w:t>.</w:t>
      </w:r>
      <w:r w:rsidR="005A5008" w:rsidRPr="00423CCC">
        <w:rPr>
          <w:rFonts w:ascii="Arial" w:hAnsi="Arial" w:cs="Arial"/>
          <w:b/>
          <w:bCs/>
          <w:color w:val="000000" w:themeColor="text1"/>
          <w:lang w:val="en-US"/>
        </w:rPr>
        <w:br w:type="page"/>
      </w:r>
    </w:p>
    <w:p w14:paraId="08C1F7CD" w14:textId="77777777" w:rsidR="001E3536" w:rsidRPr="00B90FBC" w:rsidRDefault="001E3536" w:rsidP="001E3536">
      <w:pPr>
        <w:ind w:right="135"/>
        <w:rPr>
          <w:rFonts w:ascii="Arial" w:hAnsi="Arial" w:cs="Arial"/>
          <w:b/>
          <w:bCs/>
          <w:color w:val="000000"/>
          <w:lang w:val="en-US"/>
        </w:rPr>
      </w:pPr>
      <w:r>
        <w:rPr>
          <w:rFonts w:ascii="Arial" w:hAnsi="Arial" w:cs="Arial"/>
          <w:b/>
          <w:bCs/>
          <w:color w:val="000000"/>
          <w:lang w:val="en-US"/>
        </w:rPr>
        <w:lastRenderedPageBreak/>
        <w:t xml:space="preserve">Table. </w:t>
      </w:r>
      <w:r w:rsidRPr="00B90FBC">
        <w:rPr>
          <w:rFonts w:ascii="Arial" w:hAnsi="Arial" w:cs="Arial"/>
          <w:b/>
          <w:bCs/>
          <w:color w:val="000000"/>
          <w:lang w:val="en-US"/>
        </w:rPr>
        <w:t>Clinical and demographic variables associated to FMDs associated to other neurological diseases (N= 410 FMDs)</w:t>
      </w:r>
    </w:p>
    <w:p w14:paraId="144C271A" w14:textId="77777777" w:rsidR="001E3536" w:rsidRPr="00B90FBC" w:rsidRDefault="001E3536" w:rsidP="001E3536">
      <w:pPr>
        <w:rPr>
          <w:rFonts w:ascii="Arial" w:hAnsi="Arial" w:cs="Arial"/>
          <w:b/>
          <w:bCs/>
          <w:color w:val="000000"/>
          <w:lang w:val="en-US"/>
        </w:rPr>
      </w:pPr>
    </w:p>
    <w:tbl>
      <w:tblPr>
        <w:tblpPr w:leftFromText="180" w:rightFromText="180" w:vertAnchor="page" w:horzAnchor="margin" w:tblpY="220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3"/>
        <w:gridCol w:w="1055"/>
        <w:gridCol w:w="1275"/>
        <w:gridCol w:w="1276"/>
      </w:tblGrid>
      <w:tr w:rsidR="001E3536" w:rsidRPr="00B90FBC" w14:paraId="3EF976C1" w14:textId="77777777" w:rsidTr="00CF322C">
        <w:trPr>
          <w:trHeight w:val="283"/>
        </w:trPr>
        <w:tc>
          <w:tcPr>
            <w:tcW w:w="5603" w:type="dxa"/>
            <w:shd w:val="clear" w:color="auto" w:fill="auto"/>
            <w:vAlign w:val="center"/>
            <w:hideMark/>
          </w:tcPr>
          <w:p w14:paraId="4884C9B1" w14:textId="77777777" w:rsidR="001E3536" w:rsidRPr="00B90FBC" w:rsidRDefault="001E3536" w:rsidP="00CF322C">
            <w:pPr>
              <w:rPr>
                <w:rFonts w:ascii="Arial" w:hAnsi="Arial" w:cs="Arial"/>
                <w:color w:val="000000"/>
                <w:sz w:val="22"/>
                <w:szCs w:val="22"/>
                <w:lang w:val="en-US"/>
              </w:rPr>
            </w:pPr>
            <w:r w:rsidRPr="00B90FBC">
              <w:rPr>
                <w:rFonts w:ascii="Arial" w:hAnsi="Arial" w:cs="Arial"/>
                <w:b/>
                <w:bCs/>
                <w:color w:val="000000"/>
                <w:sz w:val="22"/>
                <w:szCs w:val="22"/>
                <w:lang w:val="en-US"/>
              </w:rPr>
              <w:t>Independent Variables</w:t>
            </w:r>
          </w:p>
        </w:tc>
        <w:tc>
          <w:tcPr>
            <w:tcW w:w="3606" w:type="dxa"/>
            <w:gridSpan w:val="3"/>
            <w:shd w:val="clear" w:color="auto" w:fill="auto"/>
            <w:vAlign w:val="center"/>
            <w:hideMark/>
          </w:tcPr>
          <w:p w14:paraId="293A5C73"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Adjusted</w:t>
            </w:r>
          </w:p>
        </w:tc>
      </w:tr>
      <w:tr w:rsidR="001E3536" w:rsidRPr="00B90FBC" w14:paraId="1E738F25" w14:textId="77777777" w:rsidTr="00CF322C">
        <w:trPr>
          <w:trHeight w:val="283"/>
        </w:trPr>
        <w:tc>
          <w:tcPr>
            <w:tcW w:w="5603" w:type="dxa"/>
            <w:shd w:val="clear" w:color="auto" w:fill="auto"/>
            <w:vAlign w:val="center"/>
            <w:hideMark/>
          </w:tcPr>
          <w:p w14:paraId="034D8ED4" w14:textId="77777777" w:rsidR="001E3536" w:rsidRPr="00B90FBC" w:rsidRDefault="001E3536" w:rsidP="00CF322C">
            <w:pPr>
              <w:rPr>
                <w:rFonts w:ascii="Arial" w:hAnsi="Arial" w:cs="Arial"/>
                <w:b/>
                <w:bCs/>
                <w:color w:val="000000"/>
                <w:sz w:val="22"/>
                <w:szCs w:val="22"/>
                <w:lang w:val="en-US"/>
              </w:rPr>
            </w:pPr>
          </w:p>
        </w:tc>
        <w:tc>
          <w:tcPr>
            <w:tcW w:w="1055" w:type="dxa"/>
            <w:shd w:val="clear" w:color="auto" w:fill="auto"/>
            <w:vAlign w:val="center"/>
            <w:hideMark/>
          </w:tcPr>
          <w:p w14:paraId="516CFDC8"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 xml:space="preserve">OR </w:t>
            </w:r>
          </w:p>
        </w:tc>
        <w:tc>
          <w:tcPr>
            <w:tcW w:w="1275" w:type="dxa"/>
            <w:shd w:val="clear" w:color="auto" w:fill="auto"/>
            <w:vAlign w:val="center"/>
            <w:hideMark/>
          </w:tcPr>
          <w:p w14:paraId="5D50C649"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95% CI</w:t>
            </w:r>
          </w:p>
        </w:tc>
        <w:tc>
          <w:tcPr>
            <w:tcW w:w="1276" w:type="dxa"/>
            <w:shd w:val="clear" w:color="auto" w:fill="auto"/>
            <w:vAlign w:val="center"/>
            <w:hideMark/>
          </w:tcPr>
          <w:p w14:paraId="7ED3CD2F"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P Value*</w:t>
            </w:r>
          </w:p>
        </w:tc>
      </w:tr>
      <w:tr w:rsidR="001E3536" w:rsidRPr="00B90FBC" w14:paraId="549F742B" w14:textId="77777777" w:rsidTr="00CF322C">
        <w:trPr>
          <w:trHeight w:val="283"/>
        </w:trPr>
        <w:tc>
          <w:tcPr>
            <w:tcW w:w="5603" w:type="dxa"/>
            <w:shd w:val="clear" w:color="auto" w:fill="auto"/>
            <w:vAlign w:val="center"/>
            <w:hideMark/>
          </w:tcPr>
          <w:p w14:paraId="524736B6"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Gender, males vs. females^</w:t>
            </w:r>
          </w:p>
        </w:tc>
        <w:tc>
          <w:tcPr>
            <w:tcW w:w="1055" w:type="dxa"/>
            <w:shd w:val="clear" w:color="auto" w:fill="auto"/>
            <w:vAlign w:val="center"/>
            <w:hideMark/>
          </w:tcPr>
          <w:p w14:paraId="110ACDC5"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0.58</w:t>
            </w:r>
          </w:p>
        </w:tc>
        <w:tc>
          <w:tcPr>
            <w:tcW w:w="1275" w:type="dxa"/>
            <w:shd w:val="clear" w:color="auto" w:fill="auto"/>
            <w:vAlign w:val="center"/>
            <w:hideMark/>
          </w:tcPr>
          <w:p w14:paraId="6684B663"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0.32-1.06</w:t>
            </w:r>
          </w:p>
        </w:tc>
        <w:tc>
          <w:tcPr>
            <w:tcW w:w="1276" w:type="dxa"/>
            <w:shd w:val="clear" w:color="auto" w:fill="auto"/>
            <w:vAlign w:val="center"/>
            <w:hideMark/>
          </w:tcPr>
          <w:p w14:paraId="0C55DA2C"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0.075</w:t>
            </w:r>
          </w:p>
        </w:tc>
      </w:tr>
      <w:tr w:rsidR="001E3536" w:rsidRPr="00B90FBC" w14:paraId="7FD15AEB" w14:textId="77777777" w:rsidTr="00CF322C">
        <w:trPr>
          <w:trHeight w:val="283"/>
        </w:trPr>
        <w:tc>
          <w:tcPr>
            <w:tcW w:w="5603" w:type="dxa"/>
            <w:shd w:val="clear" w:color="auto" w:fill="auto"/>
            <w:vAlign w:val="center"/>
            <w:hideMark/>
          </w:tcPr>
          <w:p w14:paraId="04387994"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Age, y</w:t>
            </w:r>
          </w:p>
        </w:tc>
        <w:tc>
          <w:tcPr>
            <w:tcW w:w="1055" w:type="dxa"/>
            <w:shd w:val="clear" w:color="auto" w:fill="auto"/>
            <w:vAlign w:val="center"/>
            <w:hideMark/>
          </w:tcPr>
          <w:p w14:paraId="059CE215"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1.01</w:t>
            </w:r>
          </w:p>
        </w:tc>
        <w:tc>
          <w:tcPr>
            <w:tcW w:w="1275" w:type="dxa"/>
            <w:shd w:val="clear" w:color="auto" w:fill="auto"/>
            <w:vAlign w:val="center"/>
            <w:hideMark/>
          </w:tcPr>
          <w:p w14:paraId="6E9A05C2"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0.99-1.03</w:t>
            </w:r>
          </w:p>
        </w:tc>
        <w:tc>
          <w:tcPr>
            <w:tcW w:w="1276" w:type="dxa"/>
            <w:shd w:val="clear" w:color="auto" w:fill="auto"/>
            <w:vAlign w:val="center"/>
            <w:hideMark/>
          </w:tcPr>
          <w:p w14:paraId="25DBE448"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0.106</w:t>
            </w:r>
          </w:p>
        </w:tc>
      </w:tr>
      <w:tr w:rsidR="001E3536" w:rsidRPr="00B90FBC" w14:paraId="205488CA" w14:textId="77777777" w:rsidTr="00CF322C">
        <w:trPr>
          <w:trHeight w:val="283"/>
        </w:trPr>
        <w:tc>
          <w:tcPr>
            <w:tcW w:w="5603" w:type="dxa"/>
            <w:shd w:val="clear" w:color="auto" w:fill="auto"/>
            <w:vAlign w:val="center"/>
            <w:hideMark/>
          </w:tcPr>
          <w:p w14:paraId="1D99F57D"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Time-lag from onset of symptoms to FMDs diagnosis, y</w:t>
            </w:r>
          </w:p>
        </w:tc>
        <w:tc>
          <w:tcPr>
            <w:tcW w:w="1055" w:type="dxa"/>
            <w:shd w:val="clear" w:color="auto" w:fill="auto"/>
            <w:vAlign w:val="center"/>
            <w:hideMark/>
          </w:tcPr>
          <w:p w14:paraId="366B89AA"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1.04</w:t>
            </w:r>
          </w:p>
        </w:tc>
        <w:tc>
          <w:tcPr>
            <w:tcW w:w="1275" w:type="dxa"/>
            <w:shd w:val="clear" w:color="auto" w:fill="auto"/>
            <w:vAlign w:val="center"/>
            <w:hideMark/>
          </w:tcPr>
          <w:p w14:paraId="568CFCA6"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1.01-1.07</w:t>
            </w:r>
          </w:p>
        </w:tc>
        <w:tc>
          <w:tcPr>
            <w:tcW w:w="1276" w:type="dxa"/>
            <w:shd w:val="clear" w:color="auto" w:fill="auto"/>
            <w:vAlign w:val="center"/>
            <w:hideMark/>
          </w:tcPr>
          <w:p w14:paraId="79C5477D"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0.023</w:t>
            </w:r>
          </w:p>
        </w:tc>
      </w:tr>
      <w:tr w:rsidR="001E3536" w:rsidRPr="00B90FBC" w14:paraId="6DC374A3" w14:textId="77777777" w:rsidTr="00CF322C">
        <w:trPr>
          <w:trHeight w:val="283"/>
        </w:trPr>
        <w:tc>
          <w:tcPr>
            <w:tcW w:w="5603" w:type="dxa"/>
            <w:shd w:val="clear" w:color="auto" w:fill="auto"/>
            <w:vAlign w:val="center"/>
            <w:hideMark/>
          </w:tcPr>
          <w:p w14:paraId="661062F4"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FMDs phenotype</w:t>
            </w:r>
          </w:p>
        </w:tc>
        <w:tc>
          <w:tcPr>
            <w:tcW w:w="1055" w:type="dxa"/>
            <w:shd w:val="clear" w:color="auto" w:fill="auto"/>
            <w:vAlign w:val="center"/>
            <w:hideMark/>
          </w:tcPr>
          <w:p w14:paraId="1DB125FA" w14:textId="77777777" w:rsidR="001E3536" w:rsidRPr="00B90FBC" w:rsidRDefault="001E3536" w:rsidP="00CF322C">
            <w:pPr>
              <w:rPr>
                <w:sz w:val="22"/>
                <w:szCs w:val="22"/>
                <w:lang w:val="en-US"/>
              </w:rPr>
            </w:pPr>
          </w:p>
        </w:tc>
        <w:tc>
          <w:tcPr>
            <w:tcW w:w="1275" w:type="dxa"/>
            <w:shd w:val="clear" w:color="auto" w:fill="auto"/>
            <w:vAlign w:val="center"/>
            <w:hideMark/>
          </w:tcPr>
          <w:p w14:paraId="300A9A8C" w14:textId="77777777" w:rsidR="001E3536" w:rsidRPr="00B90FBC" w:rsidRDefault="001E3536" w:rsidP="00CF322C">
            <w:pPr>
              <w:rPr>
                <w:sz w:val="22"/>
                <w:szCs w:val="22"/>
                <w:lang w:val="en-US"/>
              </w:rPr>
            </w:pPr>
          </w:p>
        </w:tc>
        <w:tc>
          <w:tcPr>
            <w:tcW w:w="1276" w:type="dxa"/>
            <w:shd w:val="clear" w:color="auto" w:fill="auto"/>
            <w:vAlign w:val="center"/>
            <w:hideMark/>
          </w:tcPr>
          <w:p w14:paraId="21D7C594" w14:textId="77777777" w:rsidR="001E3536" w:rsidRPr="00B90FBC" w:rsidRDefault="001E3536" w:rsidP="00CF322C">
            <w:pPr>
              <w:rPr>
                <w:sz w:val="22"/>
                <w:szCs w:val="22"/>
                <w:lang w:val="en-US"/>
              </w:rPr>
            </w:pPr>
          </w:p>
        </w:tc>
      </w:tr>
      <w:tr w:rsidR="001E3536" w:rsidRPr="00B90FBC" w14:paraId="68FDA7B4" w14:textId="77777777" w:rsidTr="00CF322C">
        <w:trPr>
          <w:trHeight w:val="283"/>
        </w:trPr>
        <w:tc>
          <w:tcPr>
            <w:tcW w:w="5603" w:type="dxa"/>
            <w:shd w:val="clear" w:color="auto" w:fill="auto"/>
            <w:vAlign w:val="center"/>
            <w:hideMark/>
          </w:tcPr>
          <w:p w14:paraId="7E5E820E"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 xml:space="preserve">   -Tremor, yes vs no^</w:t>
            </w:r>
          </w:p>
        </w:tc>
        <w:tc>
          <w:tcPr>
            <w:tcW w:w="1055" w:type="dxa"/>
            <w:shd w:val="clear" w:color="auto" w:fill="auto"/>
            <w:vAlign w:val="center"/>
            <w:hideMark/>
          </w:tcPr>
          <w:p w14:paraId="0AB04235"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1.80</w:t>
            </w:r>
          </w:p>
        </w:tc>
        <w:tc>
          <w:tcPr>
            <w:tcW w:w="1275" w:type="dxa"/>
            <w:shd w:val="clear" w:color="auto" w:fill="auto"/>
            <w:vAlign w:val="center"/>
            <w:hideMark/>
          </w:tcPr>
          <w:p w14:paraId="26E8AD1E"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1.07-3.02</w:t>
            </w:r>
          </w:p>
        </w:tc>
        <w:tc>
          <w:tcPr>
            <w:tcW w:w="1276" w:type="dxa"/>
            <w:shd w:val="clear" w:color="auto" w:fill="auto"/>
            <w:vAlign w:val="center"/>
            <w:hideMark/>
          </w:tcPr>
          <w:p w14:paraId="474624C6"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0.025</w:t>
            </w:r>
          </w:p>
        </w:tc>
      </w:tr>
      <w:tr w:rsidR="001E3536" w:rsidRPr="00B90FBC" w14:paraId="704298FB" w14:textId="77777777" w:rsidTr="00CF322C">
        <w:trPr>
          <w:trHeight w:val="283"/>
        </w:trPr>
        <w:tc>
          <w:tcPr>
            <w:tcW w:w="5603" w:type="dxa"/>
            <w:shd w:val="clear" w:color="auto" w:fill="auto"/>
            <w:vAlign w:val="center"/>
            <w:hideMark/>
          </w:tcPr>
          <w:p w14:paraId="6617942E"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 xml:space="preserve">   - Dystonia, yes vs no^</w:t>
            </w:r>
          </w:p>
        </w:tc>
        <w:tc>
          <w:tcPr>
            <w:tcW w:w="1055" w:type="dxa"/>
            <w:shd w:val="clear" w:color="auto" w:fill="auto"/>
            <w:vAlign w:val="center"/>
            <w:hideMark/>
          </w:tcPr>
          <w:p w14:paraId="319CA937"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0.45</w:t>
            </w:r>
          </w:p>
        </w:tc>
        <w:tc>
          <w:tcPr>
            <w:tcW w:w="1275" w:type="dxa"/>
            <w:shd w:val="clear" w:color="auto" w:fill="auto"/>
            <w:vAlign w:val="center"/>
            <w:hideMark/>
          </w:tcPr>
          <w:p w14:paraId="62146A29"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0.23-0.86</w:t>
            </w:r>
          </w:p>
        </w:tc>
        <w:tc>
          <w:tcPr>
            <w:tcW w:w="1276" w:type="dxa"/>
            <w:shd w:val="clear" w:color="auto" w:fill="auto"/>
            <w:vAlign w:val="center"/>
            <w:hideMark/>
          </w:tcPr>
          <w:p w14:paraId="4439962A"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0.016</w:t>
            </w:r>
          </w:p>
        </w:tc>
      </w:tr>
      <w:tr w:rsidR="001E3536" w:rsidRPr="003C608B" w14:paraId="4430570F" w14:textId="77777777" w:rsidTr="00CF322C">
        <w:trPr>
          <w:trHeight w:val="283"/>
        </w:trPr>
        <w:tc>
          <w:tcPr>
            <w:tcW w:w="5603" w:type="dxa"/>
            <w:shd w:val="clear" w:color="auto" w:fill="auto"/>
            <w:vAlign w:val="center"/>
            <w:hideMark/>
          </w:tcPr>
          <w:p w14:paraId="45F3B936"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Self-reported non-motor symptoms</w:t>
            </w:r>
          </w:p>
        </w:tc>
        <w:tc>
          <w:tcPr>
            <w:tcW w:w="1055" w:type="dxa"/>
            <w:shd w:val="clear" w:color="auto" w:fill="auto"/>
            <w:vAlign w:val="center"/>
            <w:hideMark/>
          </w:tcPr>
          <w:p w14:paraId="32153957" w14:textId="77777777" w:rsidR="001E3536" w:rsidRPr="00B90FBC" w:rsidRDefault="001E3536" w:rsidP="00CF322C">
            <w:pPr>
              <w:rPr>
                <w:sz w:val="22"/>
                <w:szCs w:val="22"/>
                <w:lang w:val="en-US"/>
              </w:rPr>
            </w:pPr>
          </w:p>
        </w:tc>
        <w:tc>
          <w:tcPr>
            <w:tcW w:w="1275" w:type="dxa"/>
            <w:shd w:val="clear" w:color="auto" w:fill="auto"/>
            <w:vAlign w:val="center"/>
            <w:hideMark/>
          </w:tcPr>
          <w:p w14:paraId="73458795" w14:textId="77777777" w:rsidR="001E3536" w:rsidRPr="00B90FBC" w:rsidRDefault="001E3536" w:rsidP="00CF322C">
            <w:pPr>
              <w:rPr>
                <w:sz w:val="22"/>
                <w:szCs w:val="22"/>
                <w:lang w:val="en-US"/>
              </w:rPr>
            </w:pPr>
          </w:p>
        </w:tc>
        <w:tc>
          <w:tcPr>
            <w:tcW w:w="1276" w:type="dxa"/>
            <w:shd w:val="clear" w:color="auto" w:fill="auto"/>
            <w:vAlign w:val="center"/>
            <w:hideMark/>
          </w:tcPr>
          <w:p w14:paraId="4D6F5C2F" w14:textId="77777777" w:rsidR="001E3536" w:rsidRPr="00B90FBC" w:rsidRDefault="001E3536" w:rsidP="00CF322C">
            <w:pPr>
              <w:rPr>
                <w:sz w:val="22"/>
                <w:szCs w:val="22"/>
                <w:lang w:val="en-US"/>
              </w:rPr>
            </w:pPr>
          </w:p>
        </w:tc>
      </w:tr>
      <w:tr w:rsidR="001E3536" w:rsidRPr="00B90FBC" w14:paraId="135023F8" w14:textId="77777777" w:rsidTr="00CF322C">
        <w:trPr>
          <w:trHeight w:val="283"/>
        </w:trPr>
        <w:tc>
          <w:tcPr>
            <w:tcW w:w="5603" w:type="dxa"/>
            <w:shd w:val="clear" w:color="auto" w:fill="auto"/>
            <w:vAlign w:val="center"/>
            <w:hideMark/>
          </w:tcPr>
          <w:p w14:paraId="0D88A814"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 xml:space="preserve">   - Pain, yes vs no^</w:t>
            </w:r>
          </w:p>
        </w:tc>
        <w:tc>
          <w:tcPr>
            <w:tcW w:w="1055" w:type="dxa"/>
            <w:shd w:val="clear" w:color="auto" w:fill="auto"/>
            <w:vAlign w:val="center"/>
            <w:hideMark/>
          </w:tcPr>
          <w:p w14:paraId="4EA4C1A2"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0.58</w:t>
            </w:r>
          </w:p>
        </w:tc>
        <w:tc>
          <w:tcPr>
            <w:tcW w:w="1275" w:type="dxa"/>
            <w:shd w:val="clear" w:color="auto" w:fill="auto"/>
            <w:vAlign w:val="center"/>
            <w:hideMark/>
          </w:tcPr>
          <w:p w14:paraId="21A550CD"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0.33-1.01</w:t>
            </w:r>
          </w:p>
        </w:tc>
        <w:tc>
          <w:tcPr>
            <w:tcW w:w="1276" w:type="dxa"/>
            <w:shd w:val="clear" w:color="auto" w:fill="auto"/>
            <w:vAlign w:val="center"/>
            <w:hideMark/>
          </w:tcPr>
          <w:p w14:paraId="5E197FFE"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0.053</w:t>
            </w:r>
          </w:p>
        </w:tc>
      </w:tr>
      <w:tr w:rsidR="001E3536" w:rsidRPr="00B90FBC" w14:paraId="10A51B52" w14:textId="77777777" w:rsidTr="00CF322C">
        <w:trPr>
          <w:trHeight w:val="283"/>
        </w:trPr>
        <w:tc>
          <w:tcPr>
            <w:tcW w:w="5603" w:type="dxa"/>
            <w:shd w:val="clear" w:color="auto" w:fill="auto"/>
            <w:vAlign w:val="center"/>
            <w:hideMark/>
          </w:tcPr>
          <w:p w14:paraId="04809BC4"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 xml:space="preserve">Non-neurological comorbidities, </w:t>
            </w:r>
            <w:r w:rsidRPr="00B90FBC">
              <w:rPr>
                <w:rFonts w:ascii="Arial" w:hAnsi="Arial" w:cs="Arial"/>
                <w:color w:val="000000"/>
                <w:sz w:val="22"/>
                <w:szCs w:val="22"/>
                <w:lang w:val="en-US"/>
              </w:rPr>
              <w:t>yes vs no^</w:t>
            </w:r>
          </w:p>
        </w:tc>
        <w:tc>
          <w:tcPr>
            <w:tcW w:w="1055" w:type="dxa"/>
            <w:shd w:val="clear" w:color="auto" w:fill="auto"/>
            <w:vAlign w:val="center"/>
            <w:hideMark/>
          </w:tcPr>
          <w:p w14:paraId="54E46A4B"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1.87</w:t>
            </w:r>
          </w:p>
        </w:tc>
        <w:tc>
          <w:tcPr>
            <w:tcW w:w="1275" w:type="dxa"/>
            <w:shd w:val="clear" w:color="auto" w:fill="auto"/>
            <w:vAlign w:val="center"/>
            <w:hideMark/>
          </w:tcPr>
          <w:p w14:paraId="59CEB302"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1.08-3.26</w:t>
            </w:r>
          </w:p>
        </w:tc>
        <w:tc>
          <w:tcPr>
            <w:tcW w:w="1276" w:type="dxa"/>
            <w:shd w:val="clear" w:color="auto" w:fill="auto"/>
            <w:vAlign w:val="center"/>
            <w:hideMark/>
          </w:tcPr>
          <w:p w14:paraId="69B645EA"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0.025</w:t>
            </w:r>
          </w:p>
        </w:tc>
      </w:tr>
      <w:tr w:rsidR="001E3536" w:rsidRPr="00B90FBC" w14:paraId="7D503D9A" w14:textId="77777777" w:rsidTr="00CF322C">
        <w:trPr>
          <w:trHeight w:val="283"/>
        </w:trPr>
        <w:tc>
          <w:tcPr>
            <w:tcW w:w="5603" w:type="dxa"/>
            <w:shd w:val="clear" w:color="auto" w:fill="auto"/>
            <w:vAlign w:val="center"/>
            <w:hideMark/>
          </w:tcPr>
          <w:p w14:paraId="2915CF30"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Associated FNDs</w:t>
            </w:r>
          </w:p>
        </w:tc>
        <w:tc>
          <w:tcPr>
            <w:tcW w:w="1055" w:type="dxa"/>
            <w:shd w:val="clear" w:color="auto" w:fill="auto"/>
            <w:vAlign w:val="center"/>
            <w:hideMark/>
          </w:tcPr>
          <w:p w14:paraId="44BA3955" w14:textId="77777777" w:rsidR="001E3536" w:rsidRPr="00B90FBC" w:rsidRDefault="001E3536" w:rsidP="00CF322C">
            <w:pPr>
              <w:rPr>
                <w:sz w:val="22"/>
                <w:szCs w:val="22"/>
                <w:lang w:val="en-US"/>
              </w:rPr>
            </w:pPr>
          </w:p>
        </w:tc>
        <w:tc>
          <w:tcPr>
            <w:tcW w:w="1275" w:type="dxa"/>
            <w:shd w:val="clear" w:color="auto" w:fill="auto"/>
            <w:vAlign w:val="center"/>
            <w:hideMark/>
          </w:tcPr>
          <w:p w14:paraId="37364400" w14:textId="77777777" w:rsidR="001E3536" w:rsidRPr="00B90FBC" w:rsidRDefault="001E3536" w:rsidP="00CF322C">
            <w:pPr>
              <w:rPr>
                <w:sz w:val="22"/>
                <w:szCs w:val="22"/>
                <w:lang w:val="en-US"/>
              </w:rPr>
            </w:pPr>
          </w:p>
        </w:tc>
        <w:tc>
          <w:tcPr>
            <w:tcW w:w="1276" w:type="dxa"/>
            <w:shd w:val="clear" w:color="auto" w:fill="auto"/>
            <w:vAlign w:val="center"/>
            <w:hideMark/>
          </w:tcPr>
          <w:p w14:paraId="37DB90D6" w14:textId="77777777" w:rsidR="001E3536" w:rsidRPr="00B90FBC" w:rsidRDefault="001E3536" w:rsidP="00CF322C">
            <w:pPr>
              <w:rPr>
                <w:sz w:val="22"/>
                <w:szCs w:val="22"/>
                <w:lang w:val="en-US"/>
              </w:rPr>
            </w:pPr>
          </w:p>
        </w:tc>
      </w:tr>
      <w:tr w:rsidR="001E3536" w:rsidRPr="00B90FBC" w14:paraId="46BFE89F" w14:textId="77777777" w:rsidTr="00CF322C">
        <w:trPr>
          <w:trHeight w:val="283"/>
        </w:trPr>
        <w:tc>
          <w:tcPr>
            <w:tcW w:w="5603" w:type="dxa"/>
            <w:shd w:val="clear" w:color="auto" w:fill="auto"/>
            <w:vAlign w:val="center"/>
            <w:hideMark/>
          </w:tcPr>
          <w:p w14:paraId="0A583150"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 xml:space="preserve">  -  Non-epileptic seizures, yes vs no^</w:t>
            </w:r>
          </w:p>
        </w:tc>
        <w:tc>
          <w:tcPr>
            <w:tcW w:w="1055" w:type="dxa"/>
            <w:shd w:val="clear" w:color="auto" w:fill="auto"/>
            <w:vAlign w:val="center"/>
            <w:hideMark/>
          </w:tcPr>
          <w:p w14:paraId="746880FB"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1.78</w:t>
            </w:r>
          </w:p>
        </w:tc>
        <w:tc>
          <w:tcPr>
            <w:tcW w:w="1275" w:type="dxa"/>
            <w:shd w:val="clear" w:color="auto" w:fill="auto"/>
            <w:vAlign w:val="center"/>
            <w:hideMark/>
          </w:tcPr>
          <w:p w14:paraId="682922DB"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0.87-3.63</w:t>
            </w:r>
          </w:p>
        </w:tc>
        <w:tc>
          <w:tcPr>
            <w:tcW w:w="1276" w:type="dxa"/>
            <w:shd w:val="clear" w:color="auto" w:fill="auto"/>
            <w:vAlign w:val="center"/>
            <w:hideMark/>
          </w:tcPr>
          <w:p w14:paraId="0D2B0733"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0.113</w:t>
            </w:r>
          </w:p>
        </w:tc>
      </w:tr>
      <w:tr w:rsidR="001E3536" w:rsidRPr="00B90FBC" w14:paraId="095972EB" w14:textId="77777777" w:rsidTr="00CF322C">
        <w:trPr>
          <w:trHeight w:val="283"/>
        </w:trPr>
        <w:tc>
          <w:tcPr>
            <w:tcW w:w="5603" w:type="dxa"/>
            <w:shd w:val="clear" w:color="auto" w:fill="auto"/>
            <w:vAlign w:val="center"/>
            <w:hideMark/>
          </w:tcPr>
          <w:p w14:paraId="4B4C0556"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Psychiatric comorbidities</w:t>
            </w:r>
          </w:p>
        </w:tc>
        <w:tc>
          <w:tcPr>
            <w:tcW w:w="1055" w:type="dxa"/>
            <w:shd w:val="clear" w:color="auto" w:fill="auto"/>
            <w:vAlign w:val="center"/>
            <w:hideMark/>
          </w:tcPr>
          <w:p w14:paraId="3E758B76" w14:textId="77777777" w:rsidR="001E3536" w:rsidRPr="00B90FBC" w:rsidRDefault="001E3536" w:rsidP="00CF322C">
            <w:pPr>
              <w:rPr>
                <w:sz w:val="22"/>
                <w:szCs w:val="22"/>
                <w:lang w:val="en-US"/>
              </w:rPr>
            </w:pPr>
          </w:p>
        </w:tc>
        <w:tc>
          <w:tcPr>
            <w:tcW w:w="1275" w:type="dxa"/>
            <w:shd w:val="clear" w:color="auto" w:fill="auto"/>
            <w:vAlign w:val="center"/>
            <w:hideMark/>
          </w:tcPr>
          <w:p w14:paraId="3E73F1D4" w14:textId="77777777" w:rsidR="001E3536" w:rsidRPr="00B90FBC" w:rsidRDefault="001E3536" w:rsidP="00CF322C">
            <w:pPr>
              <w:rPr>
                <w:sz w:val="22"/>
                <w:szCs w:val="22"/>
                <w:lang w:val="en-US"/>
              </w:rPr>
            </w:pPr>
          </w:p>
        </w:tc>
        <w:tc>
          <w:tcPr>
            <w:tcW w:w="1276" w:type="dxa"/>
            <w:shd w:val="clear" w:color="auto" w:fill="auto"/>
            <w:vAlign w:val="center"/>
            <w:hideMark/>
          </w:tcPr>
          <w:p w14:paraId="01112231" w14:textId="77777777" w:rsidR="001E3536" w:rsidRPr="00B90FBC" w:rsidRDefault="001E3536" w:rsidP="00CF322C">
            <w:pPr>
              <w:rPr>
                <w:sz w:val="22"/>
                <w:szCs w:val="22"/>
                <w:lang w:val="en-US"/>
              </w:rPr>
            </w:pPr>
          </w:p>
        </w:tc>
      </w:tr>
      <w:tr w:rsidR="001E3536" w:rsidRPr="00B90FBC" w14:paraId="72D9B8C6" w14:textId="77777777" w:rsidTr="00CF322C">
        <w:trPr>
          <w:trHeight w:val="283"/>
        </w:trPr>
        <w:tc>
          <w:tcPr>
            <w:tcW w:w="5603" w:type="dxa"/>
            <w:shd w:val="clear" w:color="auto" w:fill="auto"/>
            <w:vAlign w:val="center"/>
            <w:hideMark/>
          </w:tcPr>
          <w:p w14:paraId="479A4EEE"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 xml:space="preserve">  - Major depressive disorder, yes vs no^</w:t>
            </w:r>
          </w:p>
        </w:tc>
        <w:tc>
          <w:tcPr>
            <w:tcW w:w="1055" w:type="dxa"/>
            <w:shd w:val="clear" w:color="auto" w:fill="auto"/>
            <w:vAlign w:val="center"/>
            <w:hideMark/>
          </w:tcPr>
          <w:p w14:paraId="05D2D03A"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1.22</w:t>
            </w:r>
          </w:p>
        </w:tc>
        <w:tc>
          <w:tcPr>
            <w:tcW w:w="1275" w:type="dxa"/>
            <w:shd w:val="clear" w:color="auto" w:fill="auto"/>
            <w:vAlign w:val="center"/>
            <w:hideMark/>
          </w:tcPr>
          <w:p w14:paraId="038AEF15"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0.61-2.45</w:t>
            </w:r>
          </w:p>
        </w:tc>
        <w:tc>
          <w:tcPr>
            <w:tcW w:w="1276" w:type="dxa"/>
            <w:shd w:val="clear" w:color="auto" w:fill="auto"/>
            <w:vAlign w:val="center"/>
            <w:hideMark/>
          </w:tcPr>
          <w:p w14:paraId="040299FA"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0.576</w:t>
            </w:r>
          </w:p>
        </w:tc>
      </w:tr>
      <w:tr w:rsidR="001E3536" w:rsidRPr="00B90FBC" w14:paraId="53A17D2B" w14:textId="77777777" w:rsidTr="00CF322C">
        <w:trPr>
          <w:trHeight w:val="283"/>
        </w:trPr>
        <w:tc>
          <w:tcPr>
            <w:tcW w:w="5603" w:type="dxa"/>
            <w:shd w:val="clear" w:color="auto" w:fill="auto"/>
            <w:vAlign w:val="center"/>
            <w:hideMark/>
          </w:tcPr>
          <w:p w14:paraId="25928389"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Precipitating factors</w:t>
            </w:r>
          </w:p>
        </w:tc>
        <w:tc>
          <w:tcPr>
            <w:tcW w:w="1055" w:type="dxa"/>
            <w:shd w:val="clear" w:color="auto" w:fill="auto"/>
            <w:vAlign w:val="center"/>
            <w:hideMark/>
          </w:tcPr>
          <w:p w14:paraId="00CCDF23" w14:textId="77777777" w:rsidR="001E3536" w:rsidRPr="00B90FBC" w:rsidRDefault="001E3536" w:rsidP="00CF322C">
            <w:pPr>
              <w:rPr>
                <w:sz w:val="22"/>
                <w:szCs w:val="22"/>
                <w:lang w:val="en-US"/>
              </w:rPr>
            </w:pPr>
          </w:p>
        </w:tc>
        <w:tc>
          <w:tcPr>
            <w:tcW w:w="1275" w:type="dxa"/>
            <w:shd w:val="clear" w:color="auto" w:fill="auto"/>
            <w:vAlign w:val="center"/>
            <w:hideMark/>
          </w:tcPr>
          <w:p w14:paraId="4E98F650" w14:textId="77777777" w:rsidR="001E3536" w:rsidRPr="00B90FBC" w:rsidRDefault="001E3536" w:rsidP="00CF322C">
            <w:pPr>
              <w:rPr>
                <w:sz w:val="22"/>
                <w:szCs w:val="22"/>
                <w:lang w:val="en-US"/>
              </w:rPr>
            </w:pPr>
          </w:p>
        </w:tc>
        <w:tc>
          <w:tcPr>
            <w:tcW w:w="1276" w:type="dxa"/>
            <w:shd w:val="clear" w:color="auto" w:fill="auto"/>
            <w:vAlign w:val="center"/>
            <w:hideMark/>
          </w:tcPr>
          <w:p w14:paraId="5D2E4888" w14:textId="77777777" w:rsidR="001E3536" w:rsidRPr="00B90FBC" w:rsidRDefault="001E3536" w:rsidP="00CF322C">
            <w:pPr>
              <w:rPr>
                <w:sz w:val="22"/>
                <w:szCs w:val="22"/>
                <w:lang w:val="en-US"/>
              </w:rPr>
            </w:pPr>
          </w:p>
        </w:tc>
      </w:tr>
      <w:tr w:rsidR="001E3536" w:rsidRPr="00B90FBC" w14:paraId="0AF8D1B9" w14:textId="77777777" w:rsidTr="00CF322C">
        <w:trPr>
          <w:trHeight w:val="283"/>
        </w:trPr>
        <w:tc>
          <w:tcPr>
            <w:tcW w:w="5603" w:type="dxa"/>
            <w:shd w:val="clear" w:color="auto" w:fill="auto"/>
            <w:vAlign w:val="center"/>
            <w:hideMark/>
          </w:tcPr>
          <w:p w14:paraId="754BCCCF"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 xml:space="preserve">   - Psychological trauma, yes vs no^</w:t>
            </w:r>
          </w:p>
        </w:tc>
        <w:tc>
          <w:tcPr>
            <w:tcW w:w="1055" w:type="dxa"/>
            <w:shd w:val="clear" w:color="auto" w:fill="auto"/>
            <w:vAlign w:val="center"/>
            <w:hideMark/>
          </w:tcPr>
          <w:p w14:paraId="77FD1A81"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1.57</w:t>
            </w:r>
          </w:p>
        </w:tc>
        <w:tc>
          <w:tcPr>
            <w:tcW w:w="1275" w:type="dxa"/>
            <w:shd w:val="clear" w:color="auto" w:fill="auto"/>
            <w:vAlign w:val="center"/>
            <w:hideMark/>
          </w:tcPr>
          <w:p w14:paraId="43EECA10"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0.89-2.75</w:t>
            </w:r>
          </w:p>
        </w:tc>
        <w:tc>
          <w:tcPr>
            <w:tcW w:w="1276" w:type="dxa"/>
            <w:shd w:val="clear" w:color="auto" w:fill="auto"/>
            <w:vAlign w:val="center"/>
            <w:hideMark/>
          </w:tcPr>
          <w:p w14:paraId="3ACAA3C0"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0.117</w:t>
            </w:r>
          </w:p>
        </w:tc>
      </w:tr>
      <w:tr w:rsidR="001E3536" w:rsidRPr="00B90FBC" w14:paraId="12FC85E2" w14:textId="77777777" w:rsidTr="00CF322C">
        <w:trPr>
          <w:trHeight w:val="283"/>
        </w:trPr>
        <w:tc>
          <w:tcPr>
            <w:tcW w:w="5603" w:type="dxa"/>
            <w:shd w:val="clear" w:color="auto" w:fill="auto"/>
            <w:vAlign w:val="center"/>
            <w:hideMark/>
          </w:tcPr>
          <w:p w14:paraId="069258F0" w14:textId="77777777" w:rsidR="001E3536" w:rsidRPr="00B90FBC" w:rsidRDefault="001E3536" w:rsidP="00CF322C">
            <w:pPr>
              <w:rPr>
                <w:rFonts w:ascii="Arial" w:hAnsi="Arial" w:cs="Arial"/>
                <w:b/>
                <w:bCs/>
                <w:color w:val="000000"/>
                <w:sz w:val="22"/>
                <w:szCs w:val="22"/>
                <w:lang w:val="en-US"/>
              </w:rPr>
            </w:pPr>
            <w:r w:rsidRPr="00B90FBC">
              <w:rPr>
                <w:rFonts w:ascii="Arial" w:hAnsi="Arial" w:cs="Arial"/>
                <w:b/>
                <w:bCs/>
                <w:color w:val="000000"/>
                <w:sz w:val="22"/>
                <w:szCs w:val="22"/>
                <w:lang w:val="en-US"/>
              </w:rPr>
              <w:t>Oral Medications</w:t>
            </w:r>
          </w:p>
        </w:tc>
        <w:tc>
          <w:tcPr>
            <w:tcW w:w="1055" w:type="dxa"/>
            <w:shd w:val="clear" w:color="auto" w:fill="auto"/>
            <w:vAlign w:val="center"/>
            <w:hideMark/>
          </w:tcPr>
          <w:p w14:paraId="376AA18A" w14:textId="77777777" w:rsidR="001E3536" w:rsidRPr="00B90FBC" w:rsidRDefault="001E3536" w:rsidP="00CF322C">
            <w:pPr>
              <w:rPr>
                <w:sz w:val="22"/>
                <w:szCs w:val="22"/>
                <w:lang w:val="en-US"/>
              </w:rPr>
            </w:pPr>
          </w:p>
        </w:tc>
        <w:tc>
          <w:tcPr>
            <w:tcW w:w="1275" w:type="dxa"/>
            <w:shd w:val="clear" w:color="auto" w:fill="auto"/>
            <w:vAlign w:val="center"/>
            <w:hideMark/>
          </w:tcPr>
          <w:p w14:paraId="10C4075F" w14:textId="77777777" w:rsidR="001E3536" w:rsidRPr="00B90FBC" w:rsidRDefault="001E3536" w:rsidP="00CF322C">
            <w:pPr>
              <w:rPr>
                <w:sz w:val="22"/>
                <w:szCs w:val="22"/>
                <w:lang w:val="en-US"/>
              </w:rPr>
            </w:pPr>
          </w:p>
        </w:tc>
        <w:tc>
          <w:tcPr>
            <w:tcW w:w="1276" w:type="dxa"/>
            <w:shd w:val="clear" w:color="auto" w:fill="auto"/>
            <w:vAlign w:val="center"/>
            <w:hideMark/>
          </w:tcPr>
          <w:p w14:paraId="4B5B91FD" w14:textId="77777777" w:rsidR="001E3536" w:rsidRPr="00B90FBC" w:rsidRDefault="001E3536" w:rsidP="00CF322C">
            <w:pPr>
              <w:rPr>
                <w:sz w:val="22"/>
                <w:szCs w:val="22"/>
                <w:lang w:val="en-US"/>
              </w:rPr>
            </w:pPr>
          </w:p>
        </w:tc>
      </w:tr>
      <w:tr w:rsidR="001E3536" w:rsidRPr="00B90FBC" w14:paraId="654C5435" w14:textId="77777777" w:rsidTr="00CF322C">
        <w:trPr>
          <w:trHeight w:val="283"/>
        </w:trPr>
        <w:tc>
          <w:tcPr>
            <w:tcW w:w="5603" w:type="dxa"/>
            <w:shd w:val="clear" w:color="auto" w:fill="auto"/>
            <w:vAlign w:val="center"/>
            <w:hideMark/>
          </w:tcPr>
          <w:p w14:paraId="7CA8E2F3"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 xml:space="preserve">  - Benzodiazepine, yes vs no^</w:t>
            </w:r>
          </w:p>
        </w:tc>
        <w:tc>
          <w:tcPr>
            <w:tcW w:w="1055" w:type="dxa"/>
            <w:shd w:val="clear" w:color="auto" w:fill="auto"/>
            <w:vAlign w:val="center"/>
            <w:hideMark/>
          </w:tcPr>
          <w:p w14:paraId="761778CA"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1.44</w:t>
            </w:r>
          </w:p>
        </w:tc>
        <w:tc>
          <w:tcPr>
            <w:tcW w:w="1275" w:type="dxa"/>
            <w:shd w:val="clear" w:color="auto" w:fill="auto"/>
            <w:vAlign w:val="center"/>
            <w:hideMark/>
          </w:tcPr>
          <w:p w14:paraId="7D81C89A"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0.81-2.54</w:t>
            </w:r>
          </w:p>
        </w:tc>
        <w:tc>
          <w:tcPr>
            <w:tcW w:w="1276" w:type="dxa"/>
            <w:shd w:val="clear" w:color="auto" w:fill="auto"/>
            <w:vAlign w:val="center"/>
            <w:hideMark/>
          </w:tcPr>
          <w:p w14:paraId="76F9B972"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0.210</w:t>
            </w:r>
          </w:p>
        </w:tc>
      </w:tr>
      <w:tr w:rsidR="001E3536" w:rsidRPr="00B90FBC" w14:paraId="3AEF5CAC" w14:textId="77777777" w:rsidTr="00CF322C">
        <w:trPr>
          <w:trHeight w:val="283"/>
        </w:trPr>
        <w:tc>
          <w:tcPr>
            <w:tcW w:w="5603" w:type="dxa"/>
            <w:shd w:val="clear" w:color="auto" w:fill="auto"/>
            <w:vAlign w:val="center"/>
            <w:hideMark/>
          </w:tcPr>
          <w:p w14:paraId="3C475098"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 xml:space="preserve">  - Antiepileptics, yes vs no^</w:t>
            </w:r>
          </w:p>
        </w:tc>
        <w:tc>
          <w:tcPr>
            <w:tcW w:w="1055" w:type="dxa"/>
            <w:shd w:val="clear" w:color="auto" w:fill="auto"/>
            <w:vAlign w:val="center"/>
            <w:hideMark/>
          </w:tcPr>
          <w:p w14:paraId="16EB9ACF"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1.65</w:t>
            </w:r>
          </w:p>
        </w:tc>
        <w:tc>
          <w:tcPr>
            <w:tcW w:w="1275" w:type="dxa"/>
            <w:shd w:val="clear" w:color="auto" w:fill="auto"/>
            <w:vAlign w:val="center"/>
            <w:hideMark/>
          </w:tcPr>
          <w:p w14:paraId="679EA487"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0.85-3.20</w:t>
            </w:r>
          </w:p>
        </w:tc>
        <w:tc>
          <w:tcPr>
            <w:tcW w:w="1276" w:type="dxa"/>
            <w:shd w:val="clear" w:color="auto" w:fill="auto"/>
            <w:vAlign w:val="center"/>
            <w:hideMark/>
          </w:tcPr>
          <w:p w14:paraId="4C1ACB20" w14:textId="77777777" w:rsidR="001E3536" w:rsidRPr="00B90FBC" w:rsidRDefault="001E3536" w:rsidP="00CF322C">
            <w:pPr>
              <w:rPr>
                <w:rFonts w:ascii="Arial" w:hAnsi="Arial" w:cs="Arial"/>
                <w:color w:val="000000"/>
                <w:sz w:val="22"/>
                <w:szCs w:val="22"/>
                <w:lang w:val="en-US"/>
              </w:rPr>
            </w:pPr>
            <w:r w:rsidRPr="00B90FBC">
              <w:rPr>
                <w:rFonts w:ascii="Arial" w:hAnsi="Arial" w:cs="Arial"/>
                <w:color w:val="000000"/>
                <w:sz w:val="22"/>
                <w:szCs w:val="22"/>
                <w:lang w:val="en-US"/>
              </w:rPr>
              <w:t>0.138</w:t>
            </w:r>
          </w:p>
        </w:tc>
      </w:tr>
    </w:tbl>
    <w:p w14:paraId="0BC3085B" w14:textId="77777777" w:rsidR="001E3536" w:rsidRPr="00A06410" w:rsidRDefault="001E3536" w:rsidP="001E3536">
      <w:pPr>
        <w:ind w:right="277"/>
        <w:rPr>
          <w:rFonts w:ascii="Arial" w:hAnsi="Arial" w:cs="Arial"/>
          <w:lang w:val="en-US"/>
        </w:rPr>
      </w:pPr>
      <w:r w:rsidRPr="00B90FBC">
        <w:rPr>
          <w:rFonts w:ascii="Arial" w:hAnsi="Arial" w:cs="Arial"/>
          <w:b/>
          <w:bCs/>
          <w:color w:val="000000"/>
          <w:lang w:val="en-US"/>
        </w:rPr>
        <w:t>Abbreviations</w:t>
      </w:r>
      <w:r w:rsidRPr="00B90FBC">
        <w:rPr>
          <w:rFonts w:ascii="Arial" w:hAnsi="Arial" w:cs="Arial"/>
          <w:color w:val="000000"/>
          <w:lang w:val="en-US"/>
        </w:rPr>
        <w:t xml:space="preserve">: </w:t>
      </w:r>
      <w:r w:rsidRPr="00B90FBC">
        <w:rPr>
          <w:rFonts w:ascii="Arial" w:hAnsi="Arial" w:cs="Arial"/>
          <w:lang w:val="en-US"/>
        </w:rPr>
        <w:t>CI, confidence interval</w:t>
      </w:r>
      <w:r w:rsidRPr="00B90FBC">
        <w:rPr>
          <w:rFonts w:ascii="Arial" w:hAnsi="Arial" w:cs="Arial"/>
          <w:color w:val="000000"/>
          <w:lang w:val="en-US"/>
        </w:rPr>
        <w:t xml:space="preserve">; FMDs, functional motor disorders; </w:t>
      </w:r>
      <w:r w:rsidRPr="00B90FBC">
        <w:rPr>
          <w:rFonts w:ascii="Arial" w:hAnsi="Arial" w:cs="Arial"/>
          <w:lang w:val="en-US"/>
        </w:rPr>
        <w:t xml:space="preserve">FNDs, functional neurological disorders; </w:t>
      </w:r>
      <w:proofErr w:type="gramStart"/>
      <w:r w:rsidRPr="00B90FBC">
        <w:rPr>
          <w:rFonts w:ascii="Arial" w:hAnsi="Arial" w:cs="Arial"/>
          <w:lang w:val="en-US"/>
        </w:rPr>
        <w:t>OR,</w:t>
      </w:r>
      <w:proofErr w:type="gramEnd"/>
      <w:r w:rsidRPr="00B90FBC">
        <w:rPr>
          <w:rFonts w:ascii="Arial" w:hAnsi="Arial" w:cs="Arial"/>
          <w:lang w:val="en-US"/>
        </w:rPr>
        <w:t xml:space="preserve"> odds ratio; y, years; ^reference category; *in bold= statistical significant values p&lt;0.05</w:t>
      </w:r>
      <w:r>
        <w:rPr>
          <w:rFonts w:ascii="Arial" w:hAnsi="Arial" w:cs="Arial"/>
          <w:lang w:val="en-US"/>
        </w:rPr>
        <w:t>.</w:t>
      </w:r>
    </w:p>
    <w:p w14:paraId="2C8DE384" w14:textId="5BB6A417" w:rsidR="001E3536" w:rsidRDefault="001E3536">
      <w:pPr>
        <w:rPr>
          <w:rFonts w:ascii="Arial" w:hAnsi="Arial" w:cs="Arial"/>
          <w:b/>
          <w:iCs/>
          <w:color w:val="000000" w:themeColor="text1"/>
          <w:lang w:val="en-US"/>
        </w:rPr>
      </w:pPr>
      <w:r w:rsidRPr="001E3536">
        <w:rPr>
          <w:lang w:val="en-GB"/>
        </w:rPr>
        <w:br w:type="page"/>
      </w:r>
    </w:p>
    <w:p w14:paraId="7B393B0E" w14:textId="6C46A492" w:rsidR="00D50B66" w:rsidRPr="00423CCC" w:rsidRDefault="00D50B66" w:rsidP="00D50B66">
      <w:pPr>
        <w:pStyle w:val="Heading1"/>
      </w:pPr>
      <w:r w:rsidRPr="00423CCC">
        <w:lastRenderedPageBreak/>
        <w:t xml:space="preserve">FIGURE </w:t>
      </w:r>
    </w:p>
    <w:p w14:paraId="5D9B75A1" w14:textId="5039B679" w:rsidR="00D50B66" w:rsidRDefault="00D50B66" w:rsidP="001E3536">
      <w:pPr>
        <w:pStyle w:val="NormalWeb"/>
        <w:spacing w:line="240" w:lineRule="auto"/>
        <w:rPr>
          <w:color w:val="000000" w:themeColor="text1"/>
        </w:rPr>
      </w:pPr>
      <w:r w:rsidRPr="00423CCC">
        <w:rPr>
          <w:color w:val="000000" w:themeColor="text1"/>
        </w:rPr>
        <w:t>Fig. 1. A: Absolute frequency (and percentage) of FMDs patients with one or more neurological disease; B: Absolute frequency of patients with a neurological disease started before and after the definitive diagnosis of FMDs. C) latency of FMDs onset (years) in patients with a neurological disease started before and after the definitive diagnosis of FMDs</w:t>
      </w:r>
    </w:p>
    <w:p w14:paraId="511A2CE7" w14:textId="6D6F2D37" w:rsidR="001E3536" w:rsidRPr="00423CCC" w:rsidRDefault="001E3536" w:rsidP="00D50B66">
      <w:pPr>
        <w:pStyle w:val="NormalWeb"/>
        <w:rPr>
          <w:color w:val="000000" w:themeColor="text1"/>
        </w:rPr>
      </w:pPr>
      <w:r>
        <w:rPr>
          <w:noProof/>
          <w:color w:val="000000" w:themeColor="text1"/>
        </w:rPr>
        <w:drawing>
          <wp:anchor distT="0" distB="0" distL="114300" distR="114300" simplePos="0" relativeHeight="251659264" behindDoc="1" locked="0" layoutInCell="1" allowOverlap="1" wp14:anchorId="6BFF004A" wp14:editId="464247BB">
            <wp:simplePos x="0" y="0"/>
            <wp:positionH relativeFrom="column">
              <wp:posOffset>549611</wp:posOffset>
            </wp:positionH>
            <wp:positionV relativeFrom="paragraph">
              <wp:posOffset>272153</wp:posOffset>
            </wp:positionV>
            <wp:extent cx="4935826" cy="716457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4935826" cy="7164578"/>
                    </a:xfrm>
                    <a:prstGeom prst="rect">
                      <a:avLst/>
                    </a:prstGeom>
                  </pic:spPr>
                </pic:pic>
              </a:graphicData>
            </a:graphic>
            <wp14:sizeRelH relativeFrom="margin">
              <wp14:pctWidth>0</wp14:pctWidth>
            </wp14:sizeRelH>
            <wp14:sizeRelV relativeFrom="margin">
              <wp14:pctHeight>0</wp14:pctHeight>
            </wp14:sizeRelV>
          </wp:anchor>
        </w:drawing>
      </w:r>
    </w:p>
    <w:p w14:paraId="528B7EA3" w14:textId="0C1DC730" w:rsidR="00D50B66" w:rsidRPr="00423CCC" w:rsidRDefault="00D50B66">
      <w:pPr>
        <w:rPr>
          <w:rFonts w:ascii="Arial" w:hAnsi="Arial" w:cs="Arial"/>
          <w:b/>
          <w:iCs/>
          <w:color w:val="000000" w:themeColor="text1"/>
          <w:lang w:val="en-US"/>
        </w:rPr>
      </w:pPr>
      <w:r w:rsidRPr="00423CCC">
        <w:rPr>
          <w:color w:val="000000" w:themeColor="text1"/>
          <w:lang w:val="en-US"/>
        </w:rPr>
        <w:br w:type="page"/>
      </w:r>
    </w:p>
    <w:p w14:paraId="60DE68E8" w14:textId="77777777" w:rsidR="001E3536" w:rsidRPr="00D565B3" w:rsidRDefault="001E3536" w:rsidP="001E3536">
      <w:pPr>
        <w:rPr>
          <w:sz w:val="22"/>
          <w:szCs w:val="22"/>
          <w:lang w:val="en-US"/>
        </w:rPr>
      </w:pPr>
    </w:p>
    <w:p w14:paraId="4F6B63DF" w14:textId="77777777" w:rsidR="001E3536" w:rsidRPr="00D565B3" w:rsidRDefault="001E3536" w:rsidP="001E3536">
      <w:pPr>
        <w:rPr>
          <w:sz w:val="22"/>
          <w:szCs w:val="22"/>
          <w:lang w:val="en-US"/>
        </w:rPr>
      </w:pPr>
    </w:p>
    <w:p w14:paraId="625EEF9D" w14:textId="77777777" w:rsidR="001E3536" w:rsidRDefault="001E3536" w:rsidP="001E3536">
      <w:pPr>
        <w:rPr>
          <w:rFonts w:ascii="Arial" w:hAnsi="Arial" w:cs="Arial"/>
          <w:b/>
          <w:bCs/>
          <w:color w:val="000000"/>
          <w:sz w:val="22"/>
          <w:szCs w:val="22"/>
          <w:lang w:val="en-US"/>
        </w:rPr>
      </w:pPr>
    </w:p>
    <w:p w14:paraId="06E04DA8" w14:textId="77777777" w:rsidR="001E3536" w:rsidRDefault="001E3536" w:rsidP="001E3536">
      <w:pPr>
        <w:rPr>
          <w:rFonts w:ascii="Arial" w:hAnsi="Arial" w:cs="Arial"/>
          <w:b/>
          <w:bCs/>
          <w:color w:val="000000"/>
          <w:sz w:val="22"/>
          <w:szCs w:val="22"/>
          <w:lang w:val="en-US"/>
        </w:rPr>
      </w:pPr>
    </w:p>
    <w:p w14:paraId="65E348D0" w14:textId="6F1B56DD" w:rsidR="001E3536" w:rsidRPr="00D565B3" w:rsidRDefault="001E3536" w:rsidP="001E3536">
      <w:pPr>
        <w:rPr>
          <w:rFonts w:ascii="Arial" w:hAnsi="Arial" w:cs="Arial"/>
          <w:b/>
          <w:bCs/>
          <w:color w:val="000000"/>
          <w:sz w:val="22"/>
          <w:szCs w:val="22"/>
          <w:lang w:val="en-US"/>
        </w:rPr>
      </w:pPr>
      <w:r w:rsidRPr="00D565B3">
        <w:rPr>
          <w:rFonts w:ascii="Arial" w:hAnsi="Arial" w:cs="Arial"/>
          <w:b/>
          <w:bCs/>
          <w:color w:val="000000"/>
          <w:sz w:val="22"/>
          <w:szCs w:val="22"/>
          <w:lang w:val="en-US"/>
        </w:rPr>
        <w:t>Supplementary table 1: Frequency of different FMDs phenotypes in patients with comorbid-FMDs according to different neurological diseases</w:t>
      </w:r>
    </w:p>
    <w:p w14:paraId="5B6D357E" w14:textId="77777777" w:rsidR="001E3536" w:rsidRPr="00D565B3" w:rsidRDefault="001E3536" w:rsidP="001E3536">
      <w:pPr>
        <w:rPr>
          <w:rFonts w:ascii="Arial" w:hAnsi="Arial" w:cs="Arial"/>
          <w:b/>
          <w:bCs/>
          <w:color w:val="000000"/>
          <w:sz w:val="22"/>
          <w:szCs w:val="22"/>
          <w:lang w:val="en-US"/>
        </w:rPr>
      </w:pPr>
    </w:p>
    <w:p w14:paraId="07AA0C20" w14:textId="77777777" w:rsidR="001E3536" w:rsidRPr="00D565B3" w:rsidRDefault="001E3536" w:rsidP="001E3536">
      <w:pPr>
        <w:rPr>
          <w:rFonts w:ascii="Arial" w:hAnsi="Arial" w:cs="Arial"/>
          <w:b/>
          <w:bCs/>
          <w:color w:val="000000"/>
          <w:sz w:val="22"/>
          <w:szCs w:val="22"/>
          <w:lang w:val="en-US"/>
        </w:rPr>
      </w:pPr>
    </w:p>
    <w:p w14:paraId="0EDE6C84" w14:textId="77777777" w:rsidR="001E3536" w:rsidRPr="00D565B3" w:rsidRDefault="001E3536" w:rsidP="001E3536">
      <w:pPr>
        <w:rPr>
          <w:rFonts w:ascii="Arial" w:hAnsi="Arial" w:cs="Arial"/>
          <w:b/>
          <w:bCs/>
          <w:color w:val="000000"/>
          <w:sz w:val="22"/>
          <w:szCs w:val="22"/>
          <w:lang w:val="en-US"/>
        </w:rPr>
      </w:pPr>
    </w:p>
    <w:p w14:paraId="05F5ACA5" w14:textId="77777777" w:rsidR="001E3536" w:rsidRPr="00D565B3" w:rsidRDefault="001E3536" w:rsidP="001E3536">
      <w:pPr>
        <w:rPr>
          <w:rFonts w:ascii="Arial" w:hAnsi="Arial" w:cs="Arial"/>
          <w:b/>
          <w:bCs/>
          <w:color w:val="000000"/>
          <w:sz w:val="22"/>
          <w:szCs w:val="22"/>
          <w:lang w:val="en-US"/>
        </w:rPr>
      </w:pPr>
    </w:p>
    <w:tbl>
      <w:tblPr>
        <w:tblpPr w:leftFromText="180" w:rightFromText="180" w:vertAnchor="page" w:horzAnchor="margin" w:tblpY="3643"/>
        <w:tblW w:w="9843"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035"/>
        <w:gridCol w:w="1219"/>
        <w:gridCol w:w="900"/>
        <w:gridCol w:w="1072"/>
        <w:gridCol w:w="718"/>
        <w:gridCol w:w="1144"/>
        <w:gridCol w:w="1170"/>
        <w:gridCol w:w="1585"/>
      </w:tblGrid>
      <w:tr w:rsidR="001E3536" w:rsidRPr="00D565B3" w14:paraId="7410C495" w14:textId="77777777" w:rsidTr="001E3536">
        <w:trPr>
          <w:trHeight w:val="1274"/>
        </w:trPr>
        <w:tc>
          <w:tcPr>
            <w:tcW w:w="2035" w:type="dxa"/>
            <w:shd w:val="clear" w:color="auto" w:fill="auto"/>
            <w:vAlign w:val="center"/>
            <w:hideMark/>
          </w:tcPr>
          <w:p w14:paraId="7EEAE734" w14:textId="77777777" w:rsidR="001E3536" w:rsidRPr="00EE1C6A" w:rsidRDefault="001E3536" w:rsidP="001E3536">
            <w:pPr>
              <w:rPr>
                <w:rFonts w:ascii="Arial" w:hAnsi="Arial" w:cs="Arial"/>
                <w:b/>
                <w:bCs/>
                <w:color w:val="000000"/>
                <w:sz w:val="22"/>
                <w:szCs w:val="22"/>
                <w:lang w:val="en-US"/>
              </w:rPr>
            </w:pPr>
          </w:p>
        </w:tc>
        <w:tc>
          <w:tcPr>
            <w:tcW w:w="7808" w:type="dxa"/>
            <w:gridSpan w:val="7"/>
            <w:shd w:val="clear" w:color="auto" w:fill="auto"/>
            <w:vAlign w:val="center"/>
          </w:tcPr>
          <w:p w14:paraId="14B4B858" w14:textId="77777777" w:rsidR="001E3536" w:rsidRPr="00D565B3" w:rsidRDefault="001E3536" w:rsidP="001E3536">
            <w:pPr>
              <w:jc w:val="center"/>
              <w:rPr>
                <w:rFonts w:ascii="Arial" w:hAnsi="Arial" w:cs="Arial"/>
                <w:b/>
                <w:bCs/>
                <w:color w:val="000000"/>
                <w:sz w:val="22"/>
                <w:szCs w:val="22"/>
                <w:lang w:val="en-US"/>
              </w:rPr>
            </w:pPr>
            <w:r w:rsidRPr="00D565B3">
              <w:rPr>
                <w:rFonts w:ascii="Arial" w:hAnsi="Arial" w:cs="Arial"/>
                <w:b/>
                <w:bCs/>
                <w:color w:val="000000"/>
                <w:sz w:val="22"/>
                <w:szCs w:val="22"/>
                <w:lang w:val="en-US"/>
              </w:rPr>
              <w:t>FMDs phenotypes</w:t>
            </w:r>
          </w:p>
        </w:tc>
      </w:tr>
      <w:tr w:rsidR="001E3536" w:rsidRPr="00D565B3" w14:paraId="64CDED0B" w14:textId="77777777" w:rsidTr="001E3536">
        <w:trPr>
          <w:trHeight w:val="1274"/>
        </w:trPr>
        <w:tc>
          <w:tcPr>
            <w:tcW w:w="2035" w:type="dxa"/>
            <w:shd w:val="clear" w:color="auto" w:fill="auto"/>
            <w:vAlign w:val="center"/>
          </w:tcPr>
          <w:p w14:paraId="4252864F" w14:textId="77777777" w:rsidR="001E3536" w:rsidRPr="00D565B3" w:rsidRDefault="001E3536" w:rsidP="001E3536">
            <w:pPr>
              <w:rPr>
                <w:rFonts w:ascii="Arial" w:hAnsi="Arial" w:cs="Arial"/>
                <w:b/>
                <w:bCs/>
                <w:color w:val="000000"/>
                <w:sz w:val="22"/>
                <w:szCs w:val="22"/>
                <w:lang w:val="en-US"/>
              </w:rPr>
            </w:pPr>
          </w:p>
        </w:tc>
        <w:tc>
          <w:tcPr>
            <w:tcW w:w="1219" w:type="dxa"/>
            <w:shd w:val="clear" w:color="auto" w:fill="auto"/>
            <w:vAlign w:val="center"/>
          </w:tcPr>
          <w:p w14:paraId="72F75A0A" w14:textId="77777777" w:rsidR="001E3536" w:rsidRPr="00D565B3" w:rsidRDefault="001E3536" w:rsidP="001E3536">
            <w:pPr>
              <w:jc w:val="center"/>
              <w:rPr>
                <w:rFonts w:ascii="Arial" w:hAnsi="Arial" w:cs="Arial"/>
                <w:b/>
                <w:bCs/>
                <w:color w:val="000000"/>
                <w:sz w:val="22"/>
                <w:szCs w:val="22"/>
                <w:lang w:val="en-US"/>
              </w:rPr>
            </w:pPr>
            <w:r w:rsidRPr="00D565B3">
              <w:rPr>
                <w:rFonts w:ascii="Arial" w:hAnsi="Arial" w:cs="Arial"/>
                <w:b/>
                <w:bCs/>
                <w:color w:val="000000"/>
                <w:sz w:val="22"/>
                <w:szCs w:val="22"/>
                <w:lang w:val="en-US"/>
              </w:rPr>
              <w:t xml:space="preserve">Weakness </w:t>
            </w:r>
          </w:p>
        </w:tc>
        <w:tc>
          <w:tcPr>
            <w:tcW w:w="900" w:type="dxa"/>
            <w:shd w:val="clear" w:color="auto" w:fill="auto"/>
            <w:vAlign w:val="center"/>
          </w:tcPr>
          <w:p w14:paraId="16462D91" w14:textId="77777777" w:rsidR="001E3536" w:rsidRPr="00D565B3" w:rsidRDefault="001E3536" w:rsidP="001E3536">
            <w:pPr>
              <w:jc w:val="center"/>
              <w:rPr>
                <w:rFonts w:ascii="Arial" w:hAnsi="Arial" w:cs="Arial"/>
                <w:b/>
                <w:bCs/>
                <w:color w:val="000000"/>
                <w:sz w:val="22"/>
                <w:szCs w:val="22"/>
                <w:lang w:val="en-US"/>
              </w:rPr>
            </w:pPr>
            <w:r w:rsidRPr="00D565B3">
              <w:rPr>
                <w:rFonts w:ascii="Arial" w:hAnsi="Arial" w:cs="Arial"/>
                <w:b/>
                <w:bCs/>
                <w:color w:val="000000"/>
                <w:sz w:val="22"/>
                <w:szCs w:val="22"/>
                <w:lang w:val="en-US"/>
              </w:rPr>
              <w:t xml:space="preserve">Tremor     </w:t>
            </w:r>
          </w:p>
        </w:tc>
        <w:tc>
          <w:tcPr>
            <w:tcW w:w="1072" w:type="dxa"/>
            <w:shd w:val="clear" w:color="auto" w:fill="auto"/>
            <w:vAlign w:val="center"/>
          </w:tcPr>
          <w:p w14:paraId="1D4ED7F0" w14:textId="77777777" w:rsidR="001E3536" w:rsidRPr="00D565B3" w:rsidRDefault="001E3536" w:rsidP="001E3536">
            <w:pPr>
              <w:jc w:val="center"/>
              <w:rPr>
                <w:rFonts w:ascii="Arial" w:hAnsi="Arial" w:cs="Arial"/>
                <w:b/>
                <w:bCs/>
                <w:color w:val="000000"/>
                <w:sz w:val="22"/>
                <w:szCs w:val="22"/>
                <w:lang w:val="en-US"/>
              </w:rPr>
            </w:pPr>
            <w:r w:rsidRPr="00D565B3">
              <w:rPr>
                <w:rFonts w:ascii="Arial" w:hAnsi="Arial" w:cs="Arial"/>
                <w:b/>
                <w:bCs/>
                <w:color w:val="000000"/>
                <w:sz w:val="22"/>
                <w:szCs w:val="22"/>
                <w:lang w:val="en-US"/>
              </w:rPr>
              <w:t xml:space="preserve">Dystonia </w:t>
            </w:r>
          </w:p>
        </w:tc>
        <w:tc>
          <w:tcPr>
            <w:tcW w:w="718" w:type="dxa"/>
            <w:shd w:val="clear" w:color="auto" w:fill="auto"/>
            <w:vAlign w:val="center"/>
          </w:tcPr>
          <w:p w14:paraId="74BED7DE" w14:textId="77777777" w:rsidR="001E3536" w:rsidRPr="00D565B3" w:rsidRDefault="001E3536" w:rsidP="001E3536">
            <w:pPr>
              <w:jc w:val="center"/>
              <w:rPr>
                <w:rFonts w:ascii="Arial" w:hAnsi="Arial" w:cs="Arial"/>
                <w:b/>
                <w:bCs/>
                <w:color w:val="000000"/>
                <w:sz w:val="22"/>
                <w:szCs w:val="22"/>
                <w:lang w:val="en-US"/>
              </w:rPr>
            </w:pPr>
            <w:r w:rsidRPr="00D565B3">
              <w:rPr>
                <w:rFonts w:ascii="Arial" w:hAnsi="Arial" w:cs="Arial"/>
                <w:b/>
                <w:bCs/>
                <w:color w:val="000000"/>
                <w:sz w:val="22"/>
                <w:szCs w:val="22"/>
                <w:lang w:val="en-US"/>
              </w:rPr>
              <w:t xml:space="preserve">Jerks </w:t>
            </w:r>
          </w:p>
        </w:tc>
        <w:tc>
          <w:tcPr>
            <w:tcW w:w="1144" w:type="dxa"/>
            <w:shd w:val="clear" w:color="auto" w:fill="auto"/>
            <w:vAlign w:val="center"/>
          </w:tcPr>
          <w:p w14:paraId="586C5D01" w14:textId="77777777" w:rsidR="001E3536" w:rsidRPr="00D565B3" w:rsidRDefault="001E3536" w:rsidP="001E3536">
            <w:pPr>
              <w:jc w:val="center"/>
              <w:rPr>
                <w:rFonts w:ascii="Arial" w:hAnsi="Arial" w:cs="Arial"/>
                <w:b/>
                <w:bCs/>
                <w:color w:val="000000"/>
                <w:sz w:val="22"/>
                <w:szCs w:val="22"/>
                <w:lang w:val="en-US"/>
              </w:rPr>
            </w:pPr>
            <w:r w:rsidRPr="00D565B3">
              <w:rPr>
                <w:rFonts w:ascii="Arial" w:hAnsi="Arial" w:cs="Arial"/>
                <w:b/>
                <w:bCs/>
                <w:color w:val="000000"/>
                <w:sz w:val="22"/>
                <w:szCs w:val="22"/>
                <w:lang w:val="en-US"/>
              </w:rPr>
              <w:t xml:space="preserve">Gait disorders  </w:t>
            </w:r>
          </w:p>
        </w:tc>
        <w:tc>
          <w:tcPr>
            <w:tcW w:w="1170" w:type="dxa"/>
            <w:shd w:val="clear" w:color="auto" w:fill="auto"/>
            <w:vAlign w:val="center"/>
          </w:tcPr>
          <w:p w14:paraId="5038C4DB" w14:textId="77777777" w:rsidR="001E3536" w:rsidRPr="00D565B3" w:rsidRDefault="001E3536" w:rsidP="001E3536">
            <w:pPr>
              <w:jc w:val="center"/>
              <w:rPr>
                <w:rFonts w:ascii="Arial" w:hAnsi="Arial" w:cs="Arial"/>
                <w:b/>
                <w:bCs/>
                <w:color w:val="000000"/>
                <w:sz w:val="22"/>
                <w:szCs w:val="22"/>
                <w:lang w:val="en-US"/>
              </w:rPr>
            </w:pPr>
            <w:r w:rsidRPr="00D565B3">
              <w:rPr>
                <w:rFonts w:ascii="Arial" w:hAnsi="Arial" w:cs="Arial"/>
                <w:b/>
                <w:bCs/>
                <w:color w:val="000000"/>
                <w:sz w:val="22"/>
                <w:szCs w:val="22"/>
                <w:lang w:val="en-US"/>
              </w:rPr>
              <w:t xml:space="preserve">Facial Motor Disorders     </w:t>
            </w:r>
          </w:p>
        </w:tc>
        <w:tc>
          <w:tcPr>
            <w:tcW w:w="1584" w:type="dxa"/>
            <w:shd w:val="clear" w:color="auto" w:fill="auto"/>
            <w:vAlign w:val="center"/>
          </w:tcPr>
          <w:p w14:paraId="2CE4E911" w14:textId="77777777" w:rsidR="001E3536" w:rsidRPr="00D565B3" w:rsidRDefault="001E3536" w:rsidP="001E3536">
            <w:pPr>
              <w:jc w:val="center"/>
              <w:rPr>
                <w:rFonts w:ascii="Arial" w:hAnsi="Arial" w:cs="Arial"/>
                <w:b/>
                <w:bCs/>
                <w:color w:val="000000"/>
                <w:sz w:val="22"/>
                <w:szCs w:val="22"/>
                <w:lang w:val="en-US"/>
              </w:rPr>
            </w:pPr>
            <w:r w:rsidRPr="00D565B3">
              <w:rPr>
                <w:rFonts w:ascii="Arial" w:hAnsi="Arial" w:cs="Arial"/>
                <w:b/>
                <w:bCs/>
                <w:color w:val="000000"/>
                <w:sz w:val="22"/>
                <w:szCs w:val="22"/>
                <w:lang w:val="en-US"/>
              </w:rPr>
              <w:t xml:space="preserve">Parkinsonism   </w:t>
            </w:r>
            <w:r w:rsidRPr="00D565B3">
              <w:rPr>
                <w:rFonts w:ascii="Arial" w:hAnsi="Arial" w:cs="Arial"/>
                <w:b/>
                <w:bCs/>
                <w:color w:val="FF0000"/>
                <w:sz w:val="22"/>
                <w:szCs w:val="22"/>
                <w:lang w:val="en-US"/>
              </w:rPr>
              <w:t xml:space="preserve"> </w:t>
            </w:r>
          </w:p>
        </w:tc>
      </w:tr>
      <w:tr w:rsidR="001E3536" w:rsidRPr="00D565B3" w14:paraId="56009777" w14:textId="77777777" w:rsidTr="001E3536">
        <w:trPr>
          <w:trHeight w:val="485"/>
        </w:trPr>
        <w:tc>
          <w:tcPr>
            <w:tcW w:w="2035" w:type="dxa"/>
            <w:shd w:val="clear" w:color="auto" w:fill="auto"/>
          </w:tcPr>
          <w:p w14:paraId="4B0B9DDB" w14:textId="77777777" w:rsidR="001E3536" w:rsidRPr="00D565B3" w:rsidRDefault="001E3536" w:rsidP="001E3536">
            <w:pPr>
              <w:rPr>
                <w:rFonts w:ascii="Arial" w:hAnsi="Arial" w:cs="Arial"/>
                <w:b/>
                <w:bCs/>
                <w:color w:val="000000"/>
                <w:sz w:val="22"/>
                <w:szCs w:val="22"/>
                <w:lang w:val="en-GB"/>
              </w:rPr>
            </w:pPr>
            <w:r w:rsidRPr="00D565B3">
              <w:rPr>
                <w:rFonts w:ascii="Arial" w:hAnsi="Arial" w:cs="Arial"/>
                <w:b/>
                <w:bCs/>
                <w:lang w:val="en-GB"/>
              </w:rPr>
              <w:t xml:space="preserve">All Neurological Diseases </w:t>
            </w:r>
          </w:p>
        </w:tc>
        <w:tc>
          <w:tcPr>
            <w:tcW w:w="1219" w:type="dxa"/>
            <w:shd w:val="clear" w:color="auto" w:fill="auto"/>
            <w:vAlign w:val="center"/>
            <w:hideMark/>
          </w:tcPr>
          <w:p w14:paraId="17B3B2C1"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39</w:t>
            </w:r>
          </w:p>
        </w:tc>
        <w:tc>
          <w:tcPr>
            <w:tcW w:w="900" w:type="dxa"/>
            <w:shd w:val="clear" w:color="auto" w:fill="auto"/>
            <w:vAlign w:val="center"/>
            <w:hideMark/>
          </w:tcPr>
          <w:p w14:paraId="63DD4192"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49</w:t>
            </w:r>
          </w:p>
        </w:tc>
        <w:tc>
          <w:tcPr>
            <w:tcW w:w="1072" w:type="dxa"/>
            <w:shd w:val="clear" w:color="auto" w:fill="auto"/>
            <w:vAlign w:val="center"/>
            <w:hideMark/>
          </w:tcPr>
          <w:p w14:paraId="3A29655E"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16</w:t>
            </w:r>
          </w:p>
        </w:tc>
        <w:tc>
          <w:tcPr>
            <w:tcW w:w="718" w:type="dxa"/>
            <w:shd w:val="clear" w:color="auto" w:fill="auto"/>
            <w:vAlign w:val="center"/>
            <w:hideMark/>
          </w:tcPr>
          <w:p w14:paraId="61228D21"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14</w:t>
            </w:r>
          </w:p>
        </w:tc>
        <w:tc>
          <w:tcPr>
            <w:tcW w:w="1144" w:type="dxa"/>
            <w:shd w:val="clear" w:color="auto" w:fill="auto"/>
            <w:vAlign w:val="center"/>
            <w:hideMark/>
          </w:tcPr>
          <w:p w14:paraId="058D1DDB"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27</w:t>
            </w:r>
          </w:p>
        </w:tc>
        <w:tc>
          <w:tcPr>
            <w:tcW w:w="1170" w:type="dxa"/>
            <w:shd w:val="clear" w:color="auto" w:fill="auto"/>
            <w:vAlign w:val="center"/>
            <w:hideMark/>
          </w:tcPr>
          <w:p w14:paraId="11BF1F7F"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13</w:t>
            </w:r>
          </w:p>
        </w:tc>
        <w:tc>
          <w:tcPr>
            <w:tcW w:w="1584" w:type="dxa"/>
            <w:shd w:val="clear" w:color="auto" w:fill="auto"/>
            <w:vAlign w:val="center"/>
            <w:hideMark/>
          </w:tcPr>
          <w:p w14:paraId="6C2802CE"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8</w:t>
            </w:r>
          </w:p>
        </w:tc>
      </w:tr>
      <w:tr w:rsidR="001E3536" w:rsidRPr="00D565B3" w14:paraId="5210847B" w14:textId="77777777" w:rsidTr="001E3536">
        <w:trPr>
          <w:trHeight w:val="485"/>
        </w:trPr>
        <w:tc>
          <w:tcPr>
            <w:tcW w:w="2035" w:type="dxa"/>
            <w:shd w:val="clear" w:color="auto" w:fill="auto"/>
          </w:tcPr>
          <w:p w14:paraId="6FBF892B" w14:textId="77777777" w:rsidR="001E3536" w:rsidRPr="00D565B3" w:rsidRDefault="001E3536" w:rsidP="001E3536">
            <w:pPr>
              <w:rPr>
                <w:rFonts w:ascii="Arial" w:hAnsi="Arial" w:cs="Arial"/>
                <w:b/>
                <w:bCs/>
                <w:color w:val="000000"/>
                <w:sz w:val="22"/>
                <w:szCs w:val="22"/>
                <w:lang w:val="en-GB"/>
              </w:rPr>
            </w:pPr>
            <w:r w:rsidRPr="00D565B3">
              <w:rPr>
                <w:rFonts w:ascii="Arial" w:hAnsi="Arial" w:cs="Arial"/>
                <w:b/>
                <w:bCs/>
                <w:lang w:val="en-GB"/>
              </w:rPr>
              <w:t>Migraine</w:t>
            </w:r>
          </w:p>
        </w:tc>
        <w:tc>
          <w:tcPr>
            <w:tcW w:w="1219" w:type="dxa"/>
            <w:shd w:val="clear" w:color="auto" w:fill="auto"/>
            <w:vAlign w:val="center"/>
            <w:hideMark/>
          </w:tcPr>
          <w:p w14:paraId="21FE27C4"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15</w:t>
            </w:r>
          </w:p>
        </w:tc>
        <w:tc>
          <w:tcPr>
            <w:tcW w:w="900" w:type="dxa"/>
            <w:shd w:val="clear" w:color="auto" w:fill="auto"/>
            <w:vAlign w:val="center"/>
            <w:hideMark/>
          </w:tcPr>
          <w:p w14:paraId="2E484878"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11</w:t>
            </w:r>
          </w:p>
        </w:tc>
        <w:tc>
          <w:tcPr>
            <w:tcW w:w="1072" w:type="dxa"/>
            <w:shd w:val="clear" w:color="auto" w:fill="auto"/>
            <w:vAlign w:val="center"/>
            <w:hideMark/>
          </w:tcPr>
          <w:p w14:paraId="2610FB43"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5</w:t>
            </w:r>
          </w:p>
        </w:tc>
        <w:tc>
          <w:tcPr>
            <w:tcW w:w="718" w:type="dxa"/>
            <w:shd w:val="clear" w:color="auto" w:fill="auto"/>
            <w:vAlign w:val="center"/>
            <w:hideMark/>
          </w:tcPr>
          <w:p w14:paraId="748400BE"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4</w:t>
            </w:r>
          </w:p>
        </w:tc>
        <w:tc>
          <w:tcPr>
            <w:tcW w:w="1144" w:type="dxa"/>
            <w:shd w:val="clear" w:color="auto" w:fill="auto"/>
            <w:vAlign w:val="center"/>
            <w:hideMark/>
          </w:tcPr>
          <w:p w14:paraId="071D7D33"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7</w:t>
            </w:r>
          </w:p>
        </w:tc>
        <w:tc>
          <w:tcPr>
            <w:tcW w:w="1170" w:type="dxa"/>
            <w:shd w:val="clear" w:color="auto" w:fill="auto"/>
            <w:vAlign w:val="center"/>
            <w:hideMark/>
          </w:tcPr>
          <w:p w14:paraId="1158D0E4"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5</w:t>
            </w:r>
          </w:p>
        </w:tc>
        <w:tc>
          <w:tcPr>
            <w:tcW w:w="1584" w:type="dxa"/>
            <w:shd w:val="clear" w:color="auto" w:fill="auto"/>
            <w:vAlign w:val="center"/>
            <w:hideMark/>
          </w:tcPr>
          <w:p w14:paraId="1752799F"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r>
      <w:tr w:rsidR="001E3536" w:rsidRPr="00D565B3" w14:paraId="03F3A439" w14:textId="77777777" w:rsidTr="001E3536">
        <w:trPr>
          <w:trHeight w:val="485"/>
        </w:trPr>
        <w:tc>
          <w:tcPr>
            <w:tcW w:w="2035" w:type="dxa"/>
            <w:shd w:val="clear" w:color="auto" w:fill="auto"/>
          </w:tcPr>
          <w:p w14:paraId="5EB7339B" w14:textId="77777777" w:rsidR="001E3536" w:rsidRPr="00D565B3" w:rsidRDefault="001E3536" w:rsidP="001E3536">
            <w:pPr>
              <w:rPr>
                <w:rFonts w:ascii="Arial" w:hAnsi="Arial" w:cs="Arial"/>
                <w:b/>
                <w:bCs/>
                <w:color w:val="000000"/>
                <w:sz w:val="22"/>
                <w:szCs w:val="22"/>
                <w:lang w:val="en-GB"/>
              </w:rPr>
            </w:pPr>
            <w:r w:rsidRPr="00D565B3">
              <w:rPr>
                <w:rFonts w:ascii="Arial" w:hAnsi="Arial" w:cs="Arial"/>
                <w:b/>
                <w:bCs/>
                <w:lang w:val="en-GB"/>
              </w:rPr>
              <w:t>Cerebrovascular diseases</w:t>
            </w:r>
          </w:p>
        </w:tc>
        <w:tc>
          <w:tcPr>
            <w:tcW w:w="1219" w:type="dxa"/>
            <w:shd w:val="clear" w:color="auto" w:fill="auto"/>
            <w:vAlign w:val="center"/>
          </w:tcPr>
          <w:p w14:paraId="3543A1BE"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8</w:t>
            </w:r>
          </w:p>
        </w:tc>
        <w:tc>
          <w:tcPr>
            <w:tcW w:w="900" w:type="dxa"/>
            <w:shd w:val="clear" w:color="auto" w:fill="auto"/>
            <w:vAlign w:val="center"/>
          </w:tcPr>
          <w:p w14:paraId="7EA0C718"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8</w:t>
            </w:r>
          </w:p>
        </w:tc>
        <w:tc>
          <w:tcPr>
            <w:tcW w:w="1072" w:type="dxa"/>
            <w:shd w:val="clear" w:color="auto" w:fill="auto"/>
            <w:vAlign w:val="center"/>
          </w:tcPr>
          <w:p w14:paraId="7902D216"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718" w:type="dxa"/>
            <w:shd w:val="clear" w:color="auto" w:fill="auto"/>
            <w:vAlign w:val="center"/>
          </w:tcPr>
          <w:p w14:paraId="7C428542"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1144" w:type="dxa"/>
            <w:shd w:val="clear" w:color="auto" w:fill="auto"/>
            <w:vAlign w:val="center"/>
          </w:tcPr>
          <w:p w14:paraId="1EFF2B24"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4</w:t>
            </w:r>
          </w:p>
        </w:tc>
        <w:tc>
          <w:tcPr>
            <w:tcW w:w="1170" w:type="dxa"/>
            <w:shd w:val="clear" w:color="auto" w:fill="auto"/>
            <w:vAlign w:val="center"/>
          </w:tcPr>
          <w:p w14:paraId="3E26C8CA"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0</w:t>
            </w:r>
          </w:p>
        </w:tc>
        <w:tc>
          <w:tcPr>
            <w:tcW w:w="1584" w:type="dxa"/>
            <w:shd w:val="clear" w:color="auto" w:fill="auto"/>
            <w:vAlign w:val="center"/>
          </w:tcPr>
          <w:p w14:paraId="70F1B683"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r>
      <w:tr w:rsidR="001E3536" w:rsidRPr="00D565B3" w14:paraId="73C9BC8C" w14:textId="77777777" w:rsidTr="001E3536">
        <w:trPr>
          <w:trHeight w:val="485"/>
        </w:trPr>
        <w:tc>
          <w:tcPr>
            <w:tcW w:w="2035" w:type="dxa"/>
            <w:shd w:val="clear" w:color="auto" w:fill="auto"/>
          </w:tcPr>
          <w:p w14:paraId="34EFD016" w14:textId="77777777" w:rsidR="001E3536" w:rsidRPr="00D565B3" w:rsidRDefault="001E3536" w:rsidP="001E3536">
            <w:pPr>
              <w:rPr>
                <w:rFonts w:ascii="Arial" w:hAnsi="Arial" w:cs="Arial"/>
                <w:b/>
                <w:bCs/>
                <w:color w:val="000000"/>
                <w:sz w:val="22"/>
                <w:szCs w:val="22"/>
                <w:lang w:val="en-GB"/>
              </w:rPr>
            </w:pPr>
            <w:r w:rsidRPr="00D565B3">
              <w:rPr>
                <w:rFonts w:ascii="Arial" w:hAnsi="Arial" w:cs="Arial"/>
                <w:b/>
                <w:bCs/>
                <w:lang w:val="en-GB"/>
              </w:rPr>
              <w:t>Parkinsonism</w:t>
            </w:r>
          </w:p>
        </w:tc>
        <w:tc>
          <w:tcPr>
            <w:tcW w:w="1219" w:type="dxa"/>
            <w:shd w:val="clear" w:color="auto" w:fill="auto"/>
            <w:vAlign w:val="center"/>
            <w:hideMark/>
          </w:tcPr>
          <w:p w14:paraId="6F0EAA5D"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900" w:type="dxa"/>
            <w:shd w:val="clear" w:color="auto" w:fill="auto"/>
            <w:vAlign w:val="center"/>
            <w:hideMark/>
          </w:tcPr>
          <w:p w14:paraId="20AAB1D7"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9</w:t>
            </w:r>
          </w:p>
        </w:tc>
        <w:tc>
          <w:tcPr>
            <w:tcW w:w="1072" w:type="dxa"/>
            <w:shd w:val="clear" w:color="auto" w:fill="auto"/>
            <w:vAlign w:val="center"/>
            <w:hideMark/>
          </w:tcPr>
          <w:p w14:paraId="4F7548EA"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4</w:t>
            </w:r>
          </w:p>
        </w:tc>
        <w:tc>
          <w:tcPr>
            <w:tcW w:w="718" w:type="dxa"/>
            <w:shd w:val="clear" w:color="auto" w:fill="auto"/>
            <w:vAlign w:val="center"/>
            <w:hideMark/>
          </w:tcPr>
          <w:p w14:paraId="617B219B"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0</w:t>
            </w:r>
          </w:p>
        </w:tc>
        <w:tc>
          <w:tcPr>
            <w:tcW w:w="1144" w:type="dxa"/>
            <w:shd w:val="clear" w:color="auto" w:fill="auto"/>
            <w:vAlign w:val="center"/>
            <w:hideMark/>
          </w:tcPr>
          <w:p w14:paraId="4BC52707"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1170" w:type="dxa"/>
            <w:shd w:val="clear" w:color="auto" w:fill="auto"/>
            <w:vAlign w:val="center"/>
            <w:hideMark/>
          </w:tcPr>
          <w:p w14:paraId="65770AB6"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1584" w:type="dxa"/>
            <w:shd w:val="clear" w:color="auto" w:fill="auto"/>
            <w:vAlign w:val="center"/>
            <w:hideMark/>
          </w:tcPr>
          <w:p w14:paraId="22E2D9C9"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6</w:t>
            </w:r>
          </w:p>
        </w:tc>
      </w:tr>
      <w:tr w:rsidR="001E3536" w:rsidRPr="00D565B3" w14:paraId="3310A434" w14:textId="77777777" w:rsidTr="001E3536">
        <w:trPr>
          <w:trHeight w:val="485"/>
        </w:trPr>
        <w:tc>
          <w:tcPr>
            <w:tcW w:w="2035" w:type="dxa"/>
            <w:shd w:val="clear" w:color="auto" w:fill="auto"/>
          </w:tcPr>
          <w:p w14:paraId="1D534078" w14:textId="77777777" w:rsidR="001E3536" w:rsidRPr="00D565B3" w:rsidRDefault="001E3536" w:rsidP="001E3536">
            <w:pPr>
              <w:rPr>
                <w:rFonts w:ascii="Arial" w:hAnsi="Arial" w:cs="Arial"/>
                <w:b/>
                <w:bCs/>
                <w:color w:val="000000"/>
                <w:sz w:val="22"/>
                <w:szCs w:val="22"/>
                <w:lang w:val="en-GB"/>
              </w:rPr>
            </w:pPr>
            <w:r w:rsidRPr="00D565B3">
              <w:rPr>
                <w:rFonts w:ascii="Arial" w:hAnsi="Arial" w:cs="Arial"/>
                <w:b/>
                <w:bCs/>
                <w:lang w:val="en-GB"/>
              </w:rPr>
              <w:t>Polyneuropathy</w:t>
            </w:r>
          </w:p>
        </w:tc>
        <w:tc>
          <w:tcPr>
            <w:tcW w:w="1219" w:type="dxa"/>
            <w:shd w:val="clear" w:color="auto" w:fill="auto"/>
            <w:vAlign w:val="center"/>
            <w:hideMark/>
          </w:tcPr>
          <w:p w14:paraId="1DDD0DF1"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7</w:t>
            </w:r>
          </w:p>
        </w:tc>
        <w:tc>
          <w:tcPr>
            <w:tcW w:w="900" w:type="dxa"/>
            <w:shd w:val="clear" w:color="auto" w:fill="auto"/>
            <w:vAlign w:val="center"/>
            <w:hideMark/>
          </w:tcPr>
          <w:p w14:paraId="446CA1EE"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4</w:t>
            </w:r>
          </w:p>
        </w:tc>
        <w:tc>
          <w:tcPr>
            <w:tcW w:w="1072" w:type="dxa"/>
            <w:shd w:val="clear" w:color="auto" w:fill="auto"/>
            <w:vAlign w:val="center"/>
            <w:hideMark/>
          </w:tcPr>
          <w:p w14:paraId="168CF6F6"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718" w:type="dxa"/>
            <w:shd w:val="clear" w:color="auto" w:fill="auto"/>
            <w:vAlign w:val="center"/>
            <w:hideMark/>
          </w:tcPr>
          <w:p w14:paraId="38EB0A7E"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4</w:t>
            </w:r>
          </w:p>
        </w:tc>
        <w:tc>
          <w:tcPr>
            <w:tcW w:w="1144" w:type="dxa"/>
            <w:shd w:val="clear" w:color="auto" w:fill="auto"/>
            <w:vAlign w:val="center"/>
            <w:hideMark/>
          </w:tcPr>
          <w:p w14:paraId="2BFE566C"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5</w:t>
            </w:r>
          </w:p>
        </w:tc>
        <w:tc>
          <w:tcPr>
            <w:tcW w:w="1170" w:type="dxa"/>
            <w:shd w:val="clear" w:color="auto" w:fill="auto"/>
            <w:vAlign w:val="center"/>
            <w:hideMark/>
          </w:tcPr>
          <w:p w14:paraId="57462E1F"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1584" w:type="dxa"/>
            <w:shd w:val="clear" w:color="auto" w:fill="auto"/>
            <w:vAlign w:val="center"/>
            <w:hideMark/>
          </w:tcPr>
          <w:p w14:paraId="3A6440A4"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0</w:t>
            </w:r>
          </w:p>
        </w:tc>
      </w:tr>
      <w:tr w:rsidR="001E3536" w:rsidRPr="00D565B3" w14:paraId="207B2B65" w14:textId="77777777" w:rsidTr="001E3536">
        <w:trPr>
          <w:trHeight w:val="485"/>
        </w:trPr>
        <w:tc>
          <w:tcPr>
            <w:tcW w:w="2035" w:type="dxa"/>
            <w:shd w:val="clear" w:color="auto" w:fill="auto"/>
          </w:tcPr>
          <w:p w14:paraId="20782374" w14:textId="77777777" w:rsidR="001E3536" w:rsidRPr="00D565B3" w:rsidRDefault="001E3536" w:rsidP="001E3536">
            <w:pPr>
              <w:rPr>
                <w:rFonts w:ascii="Arial" w:hAnsi="Arial" w:cs="Arial"/>
                <w:b/>
                <w:bCs/>
                <w:color w:val="000000"/>
                <w:sz w:val="22"/>
                <w:szCs w:val="22"/>
                <w:lang w:val="en-GB"/>
              </w:rPr>
            </w:pPr>
            <w:r w:rsidRPr="00D565B3">
              <w:rPr>
                <w:rFonts w:ascii="Arial" w:hAnsi="Arial" w:cs="Arial"/>
                <w:b/>
                <w:bCs/>
                <w:lang w:val="en-GB"/>
              </w:rPr>
              <w:t>Hyperkinetic MDS</w:t>
            </w:r>
          </w:p>
        </w:tc>
        <w:tc>
          <w:tcPr>
            <w:tcW w:w="1219" w:type="dxa"/>
            <w:shd w:val="clear" w:color="auto" w:fill="auto"/>
            <w:vAlign w:val="center"/>
            <w:hideMark/>
          </w:tcPr>
          <w:p w14:paraId="3BF4D456"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900" w:type="dxa"/>
            <w:shd w:val="clear" w:color="auto" w:fill="auto"/>
            <w:vAlign w:val="center"/>
            <w:hideMark/>
          </w:tcPr>
          <w:p w14:paraId="3A82ADC0"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5</w:t>
            </w:r>
          </w:p>
        </w:tc>
        <w:tc>
          <w:tcPr>
            <w:tcW w:w="1072" w:type="dxa"/>
            <w:shd w:val="clear" w:color="auto" w:fill="auto"/>
            <w:vAlign w:val="center"/>
            <w:hideMark/>
          </w:tcPr>
          <w:p w14:paraId="425075AB"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718" w:type="dxa"/>
            <w:shd w:val="clear" w:color="auto" w:fill="auto"/>
            <w:vAlign w:val="center"/>
            <w:hideMark/>
          </w:tcPr>
          <w:p w14:paraId="23BEEF93"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1144" w:type="dxa"/>
            <w:shd w:val="clear" w:color="auto" w:fill="auto"/>
            <w:vAlign w:val="center"/>
            <w:hideMark/>
          </w:tcPr>
          <w:p w14:paraId="6EF994B2"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3</w:t>
            </w:r>
          </w:p>
        </w:tc>
        <w:tc>
          <w:tcPr>
            <w:tcW w:w="1170" w:type="dxa"/>
            <w:shd w:val="clear" w:color="auto" w:fill="auto"/>
            <w:vAlign w:val="center"/>
            <w:hideMark/>
          </w:tcPr>
          <w:p w14:paraId="77CA56A3"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1584" w:type="dxa"/>
            <w:shd w:val="clear" w:color="auto" w:fill="auto"/>
            <w:vAlign w:val="center"/>
            <w:hideMark/>
          </w:tcPr>
          <w:p w14:paraId="286AB3A9"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0</w:t>
            </w:r>
          </w:p>
        </w:tc>
      </w:tr>
      <w:tr w:rsidR="001E3536" w:rsidRPr="00D565B3" w14:paraId="718E35DF" w14:textId="77777777" w:rsidTr="001E3536">
        <w:trPr>
          <w:trHeight w:val="485"/>
        </w:trPr>
        <w:tc>
          <w:tcPr>
            <w:tcW w:w="2035" w:type="dxa"/>
            <w:shd w:val="clear" w:color="auto" w:fill="auto"/>
          </w:tcPr>
          <w:p w14:paraId="303C82BB" w14:textId="77777777" w:rsidR="001E3536" w:rsidRPr="00D565B3" w:rsidRDefault="001E3536" w:rsidP="001E3536">
            <w:pPr>
              <w:rPr>
                <w:rFonts w:ascii="Arial" w:hAnsi="Arial" w:cs="Arial"/>
                <w:b/>
                <w:bCs/>
                <w:color w:val="000000"/>
                <w:sz w:val="22"/>
                <w:szCs w:val="22"/>
                <w:lang w:val="en-GB"/>
              </w:rPr>
            </w:pPr>
            <w:r w:rsidRPr="00D565B3">
              <w:rPr>
                <w:rFonts w:ascii="Arial" w:hAnsi="Arial" w:cs="Arial"/>
                <w:b/>
                <w:bCs/>
                <w:lang w:val="en-GB"/>
              </w:rPr>
              <w:t>Epilepsy</w:t>
            </w:r>
          </w:p>
        </w:tc>
        <w:tc>
          <w:tcPr>
            <w:tcW w:w="1219" w:type="dxa"/>
            <w:shd w:val="clear" w:color="auto" w:fill="auto"/>
            <w:vAlign w:val="center"/>
            <w:hideMark/>
          </w:tcPr>
          <w:p w14:paraId="1C700CE3"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4</w:t>
            </w:r>
          </w:p>
        </w:tc>
        <w:tc>
          <w:tcPr>
            <w:tcW w:w="900" w:type="dxa"/>
            <w:shd w:val="clear" w:color="auto" w:fill="auto"/>
            <w:vAlign w:val="center"/>
            <w:hideMark/>
          </w:tcPr>
          <w:p w14:paraId="11AB28D9"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3</w:t>
            </w:r>
          </w:p>
        </w:tc>
        <w:tc>
          <w:tcPr>
            <w:tcW w:w="1072" w:type="dxa"/>
            <w:shd w:val="clear" w:color="auto" w:fill="auto"/>
            <w:vAlign w:val="center"/>
            <w:hideMark/>
          </w:tcPr>
          <w:p w14:paraId="6E4AD223"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718" w:type="dxa"/>
            <w:shd w:val="clear" w:color="auto" w:fill="auto"/>
            <w:vAlign w:val="center"/>
            <w:hideMark/>
          </w:tcPr>
          <w:p w14:paraId="476C8997"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1144" w:type="dxa"/>
            <w:shd w:val="clear" w:color="auto" w:fill="auto"/>
            <w:vAlign w:val="center"/>
            <w:hideMark/>
          </w:tcPr>
          <w:p w14:paraId="29E74FE1"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1170" w:type="dxa"/>
            <w:shd w:val="clear" w:color="auto" w:fill="auto"/>
            <w:vAlign w:val="center"/>
            <w:hideMark/>
          </w:tcPr>
          <w:p w14:paraId="29F04567"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1584" w:type="dxa"/>
            <w:shd w:val="clear" w:color="auto" w:fill="auto"/>
            <w:vAlign w:val="center"/>
            <w:hideMark/>
          </w:tcPr>
          <w:p w14:paraId="01A35205"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r>
      <w:tr w:rsidR="001E3536" w:rsidRPr="00D565B3" w14:paraId="72022A77" w14:textId="77777777" w:rsidTr="001E3536">
        <w:trPr>
          <w:trHeight w:val="485"/>
        </w:trPr>
        <w:tc>
          <w:tcPr>
            <w:tcW w:w="2035" w:type="dxa"/>
            <w:shd w:val="clear" w:color="auto" w:fill="auto"/>
          </w:tcPr>
          <w:p w14:paraId="77B5A4B8" w14:textId="77777777" w:rsidR="001E3536" w:rsidRPr="00D565B3" w:rsidRDefault="001E3536" w:rsidP="001E3536">
            <w:pPr>
              <w:rPr>
                <w:rFonts w:ascii="Arial" w:hAnsi="Arial" w:cs="Arial"/>
                <w:b/>
                <w:bCs/>
                <w:color w:val="000000"/>
                <w:sz w:val="22"/>
                <w:szCs w:val="22"/>
                <w:lang w:val="en-GB"/>
              </w:rPr>
            </w:pPr>
            <w:r w:rsidRPr="00D565B3">
              <w:rPr>
                <w:rFonts w:ascii="Arial" w:hAnsi="Arial" w:cs="Arial"/>
                <w:b/>
                <w:bCs/>
                <w:lang w:val="en-GB"/>
              </w:rPr>
              <w:t>Multiple Sclerosis</w:t>
            </w:r>
          </w:p>
        </w:tc>
        <w:tc>
          <w:tcPr>
            <w:tcW w:w="1219" w:type="dxa"/>
            <w:shd w:val="clear" w:color="auto" w:fill="auto"/>
            <w:vAlign w:val="center"/>
            <w:hideMark/>
          </w:tcPr>
          <w:p w14:paraId="0E7D2434"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900" w:type="dxa"/>
            <w:shd w:val="clear" w:color="auto" w:fill="auto"/>
            <w:vAlign w:val="center"/>
            <w:hideMark/>
          </w:tcPr>
          <w:p w14:paraId="71E28E05"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3</w:t>
            </w:r>
          </w:p>
        </w:tc>
        <w:tc>
          <w:tcPr>
            <w:tcW w:w="1072" w:type="dxa"/>
            <w:shd w:val="clear" w:color="auto" w:fill="auto"/>
            <w:vAlign w:val="center"/>
            <w:hideMark/>
          </w:tcPr>
          <w:p w14:paraId="1B6F3953"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718" w:type="dxa"/>
            <w:shd w:val="clear" w:color="auto" w:fill="auto"/>
            <w:vAlign w:val="center"/>
            <w:hideMark/>
          </w:tcPr>
          <w:p w14:paraId="14F6E106"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1144" w:type="dxa"/>
            <w:shd w:val="clear" w:color="auto" w:fill="auto"/>
            <w:vAlign w:val="center"/>
            <w:hideMark/>
          </w:tcPr>
          <w:p w14:paraId="5E235BAD"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1170" w:type="dxa"/>
            <w:shd w:val="clear" w:color="auto" w:fill="auto"/>
            <w:vAlign w:val="center"/>
            <w:hideMark/>
          </w:tcPr>
          <w:p w14:paraId="0D80D40B"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1584" w:type="dxa"/>
            <w:shd w:val="clear" w:color="auto" w:fill="auto"/>
            <w:vAlign w:val="center"/>
            <w:hideMark/>
          </w:tcPr>
          <w:p w14:paraId="22535575"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0</w:t>
            </w:r>
          </w:p>
        </w:tc>
      </w:tr>
      <w:tr w:rsidR="001E3536" w:rsidRPr="00D565B3" w14:paraId="55DC2877" w14:textId="77777777" w:rsidTr="001E3536">
        <w:trPr>
          <w:trHeight w:val="485"/>
        </w:trPr>
        <w:tc>
          <w:tcPr>
            <w:tcW w:w="2035" w:type="dxa"/>
            <w:shd w:val="clear" w:color="auto" w:fill="auto"/>
          </w:tcPr>
          <w:p w14:paraId="58240393" w14:textId="77777777" w:rsidR="001E3536" w:rsidRPr="00D565B3" w:rsidRDefault="001E3536" w:rsidP="001E3536">
            <w:pPr>
              <w:rPr>
                <w:rFonts w:ascii="Arial" w:hAnsi="Arial" w:cs="Arial"/>
                <w:b/>
                <w:bCs/>
                <w:lang w:val="en-GB"/>
              </w:rPr>
            </w:pPr>
            <w:r w:rsidRPr="00D565B3">
              <w:rPr>
                <w:rFonts w:ascii="Arial" w:hAnsi="Arial" w:cs="Arial"/>
                <w:b/>
                <w:bCs/>
                <w:lang w:val="en-GB"/>
              </w:rPr>
              <w:t>Other Neurological diseases</w:t>
            </w:r>
          </w:p>
        </w:tc>
        <w:tc>
          <w:tcPr>
            <w:tcW w:w="1219" w:type="dxa"/>
            <w:shd w:val="clear" w:color="auto" w:fill="auto"/>
            <w:vAlign w:val="center"/>
          </w:tcPr>
          <w:p w14:paraId="78AA116A"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7</w:t>
            </w:r>
          </w:p>
        </w:tc>
        <w:tc>
          <w:tcPr>
            <w:tcW w:w="900" w:type="dxa"/>
            <w:shd w:val="clear" w:color="auto" w:fill="auto"/>
            <w:vAlign w:val="center"/>
          </w:tcPr>
          <w:p w14:paraId="2F6B08BE"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10</w:t>
            </w:r>
          </w:p>
        </w:tc>
        <w:tc>
          <w:tcPr>
            <w:tcW w:w="1072" w:type="dxa"/>
            <w:shd w:val="clear" w:color="auto" w:fill="auto"/>
            <w:vAlign w:val="center"/>
          </w:tcPr>
          <w:p w14:paraId="383B36F8"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1</w:t>
            </w:r>
          </w:p>
        </w:tc>
        <w:tc>
          <w:tcPr>
            <w:tcW w:w="718" w:type="dxa"/>
            <w:shd w:val="clear" w:color="auto" w:fill="auto"/>
            <w:vAlign w:val="center"/>
          </w:tcPr>
          <w:p w14:paraId="52B888AE"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2</w:t>
            </w:r>
          </w:p>
        </w:tc>
        <w:tc>
          <w:tcPr>
            <w:tcW w:w="1144" w:type="dxa"/>
            <w:shd w:val="clear" w:color="auto" w:fill="auto"/>
            <w:vAlign w:val="center"/>
          </w:tcPr>
          <w:p w14:paraId="0C606B15"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6</w:t>
            </w:r>
          </w:p>
        </w:tc>
        <w:tc>
          <w:tcPr>
            <w:tcW w:w="1170" w:type="dxa"/>
            <w:shd w:val="clear" w:color="auto" w:fill="auto"/>
            <w:vAlign w:val="center"/>
          </w:tcPr>
          <w:p w14:paraId="69F8BF5F"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5</w:t>
            </w:r>
          </w:p>
        </w:tc>
        <w:tc>
          <w:tcPr>
            <w:tcW w:w="1584" w:type="dxa"/>
            <w:shd w:val="clear" w:color="auto" w:fill="auto"/>
            <w:vAlign w:val="center"/>
          </w:tcPr>
          <w:p w14:paraId="06D288F1" w14:textId="77777777" w:rsidR="001E3536" w:rsidRPr="00D565B3" w:rsidRDefault="001E3536" w:rsidP="001E3536">
            <w:pPr>
              <w:jc w:val="center"/>
              <w:rPr>
                <w:rFonts w:ascii="Arial" w:hAnsi="Arial" w:cs="Arial"/>
                <w:color w:val="000000"/>
                <w:sz w:val="22"/>
                <w:szCs w:val="22"/>
                <w:lang w:val="en-US"/>
              </w:rPr>
            </w:pPr>
            <w:r w:rsidRPr="00D565B3">
              <w:rPr>
                <w:rFonts w:ascii="Arial" w:hAnsi="Arial" w:cs="Arial"/>
                <w:color w:val="000000"/>
                <w:sz w:val="22"/>
                <w:szCs w:val="22"/>
                <w:lang w:val="en-US"/>
              </w:rPr>
              <w:t>0</w:t>
            </w:r>
          </w:p>
        </w:tc>
      </w:tr>
    </w:tbl>
    <w:p w14:paraId="3CECDB42" w14:textId="77777777" w:rsidR="001E3536" w:rsidRPr="00D565B3" w:rsidRDefault="001E3536" w:rsidP="001E3536">
      <w:pPr>
        <w:rPr>
          <w:rFonts w:ascii="Arial" w:hAnsi="Arial" w:cs="Arial"/>
          <w:b/>
          <w:bCs/>
          <w:color w:val="000000"/>
          <w:sz w:val="22"/>
          <w:szCs w:val="22"/>
          <w:lang w:val="en-US"/>
        </w:rPr>
      </w:pPr>
    </w:p>
    <w:p w14:paraId="734687D9" w14:textId="77777777" w:rsidR="001E3536" w:rsidRPr="00D565B3" w:rsidRDefault="001E3536" w:rsidP="001E3536">
      <w:pPr>
        <w:rPr>
          <w:rFonts w:ascii="Arial" w:hAnsi="Arial" w:cs="Arial"/>
          <w:color w:val="000000"/>
          <w:sz w:val="22"/>
          <w:szCs w:val="22"/>
          <w:lang w:val="en-US"/>
        </w:rPr>
      </w:pPr>
      <w:r w:rsidRPr="00D565B3">
        <w:rPr>
          <w:rFonts w:ascii="Arial" w:hAnsi="Arial" w:cs="Arial"/>
          <w:b/>
          <w:bCs/>
          <w:color w:val="000000"/>
          <w:sz w:val="22"/>
          <w:szCs w:val="22"/>
          <w:lang w:val="en-US"/>
        </w:rPr>
        <w:t>Abbreviations</w:t>
      </w:r>
      <w:r w:rsidRPr="00D565B3">
        <w:rPr>
          <w:rFonts w:ascii="Arial" w:hAnsi="Arial" w:cs="Arial"/>
          <w:color w:val="000000"/>
          <w:sz w:val="22"/>
          <w:szCs w:val="22"/>
          <w:lang w:val="en-US"/>
        </w:rPr>
        <w:t xml:space="preserve">: FMDs, functional motor disorders; MDS = movement disorders. Other neurological diseases included: lumbar back pain, carpal tunnel syndrome and cervical/dorsal/lumbar disc herniation </w:t>
      </w:r>
    </w:p>
    <w:p w14:paraId="73D6925B" w14:textId="77777777" w:rsidR="001E3536" w:rsidRPr="00D565B3" w:rsidRDefault="001E3536" w:rsidP="001E3536">
      <w:pPr>
        <w:rPr>
          <w:rFonts w:ascii="Arial" w:hAnsi="Arial" w:cs="Arial"/>
          <w:color w:val="000000"/>
          <w:sz w:val="22"/>
          <w:szCs w:val="22"/>
          <w:lang w:val="en-US"/>
        </w:rPr>
      </w:pPr>
      <w:r w:rsidRPr="00D565B3">
        <w:rPr>
          <w:rFonts w:ascii="Arial" w:hAnsi="Arial" w:cs="Arial"/>
          <w:color w:val="000000"/>
          <w:sz w:val="22"/>
          <w:szCs w:val="22"/>
          <w:lang w:val="en-US"/>
        </w:rPr>
        <w:t>Patients may have one or more neurological FMDs.</w:t>
      </w:r>
    </w:p>
    <w:p w14:paraId="09B99716" w14:textId="77777777" w:rsidR="001E3536" w:rsidRPr="00D565B3" w:rsidRDefault="001E3536" w:rsidP="001E3536">
      <w:pPr>
        <w:rPr>
          <w:lang w:val="en-US"/>
        </w:rPr>
      </w:pPr>
    </w:p>
    <w:p w14:paraId="2FE5DB5E" w14:textId="77777777" w:rsidR="001E3536" w:rsidRPr="00D565B3" w:rsidRDefault="001E3536" w:rsidP="001E3536">
      <w:pPr>
        <w:ind w:right="3657"/>
        <w:rPr>
          <w:rFonts w:ascii="Arial" w:hAnsi="Arial" w:cs="Arial"/>
          <w:b/>
          <w:bCs/>
          <w:color w:val="000000"/>
          <w:sz w:val="28"/>
          <w:szCs w:val="28"/>
          <w:lang w:val="en-US"/>
        </w:rPr>
        <w:sectPr w:rsidR="001E3536" w:rsidRPr="00D565B3" w:rsidSect="001E3536">
          <w:pgSz w:w="11901" w:h="16817"/>
          <w:pgMar w:top="1418" w:right="1134" w:bottom="1134" w:left="1134" w:header="709" w:footer="709" w:gutter="0"/>
          <w:cols w:space="708"/>
          <w:docGrid w:linePitch="360"/>
        </w:sectPr>
      </w:pPr>
    </w:p>
    <w:p w14:paraId="201D7DB7" w14:textId="77777777" w:rsidR="001E3536" w:rsidRPr="00D565B3" w:rsidRDefault="001E3536" w:rsidP="001E3536">
      <w:pPr>
        <w:rPr>
          <w:rFonts w:ascii="Arial" w:hAnsi="Arial" w:cs="Arial"/>
          <w:b/>
          <w:bCs/>
          <w:color w:val="000000"/>
          <w:sz w:val="18"/>
          <w:szCs w:val="18"/>
          <w:lang w:val="en-US"/>
        </w:rPr>
      </w:pPr>
    </w:p>
    <w:tbl>
      <w:tblPr>
        <w:tblW w:w="8760" w:type="dxa"/>
        <w:jc w:val="center"/>
        <w:tblCellMar>
          <w:left w:w="70" w:type="dxa"/>
          <w:right w:w="70" w:type="dxa"/>
        </w:tblCellMar>
        <w:tblLook w:val="04A0" w:firstRow="1" w:lastRow="0" w:firstColumn="1" w:lastColumn="0" w:noHBand="0" w:noVBand="1"/>
      </w:tblPr>
      <w:tblGrid>
        <w:gridCol w:w="4220"/>
        <w:gridCol w:w="1560"/>
        <w:gridCol w:w="1760"/>
        <w:gridCol w:w="1220"/>
      </w:tblGrid>
      <w:tr w:rsidR="001E3536" w:rsidRPr="001E3536" w14:paraId="30D40261" w14:textId="77777777" w:rsidTr="00CF322C">
        <w:trPr>
          <w:trHeight w:val="280"/>
          <w:jc w:val="center"/>
        </w:trPr>
        <w:tc>
          <w:tcPr>
            <w:tcW w:w="8760" w:type="dxa"/>
            <w:gridSpan w:val="4"/>
            <w:tcBorders>
              <w:top w:val="nil"/>
              <w:left w:val="nil"/>
              <w:bottom w:val="single" w:sz="4" w:space="0" w:color="auto"/>
              <w:right w:val="nil"/>
            </w:tcBorders>
            <w:shd w:val="clear" w:color="auto" w:fill="auto"/>
            <w:vAlign w:val="bottom"/>
            <w:hideMark/>
          </w:tcPr>
          <w:p w14:paraId="266CA3C8" w14:textId="77777777" w:rsidR="001E3536" w:rsidRPr="00D565B3" w:rsidRDefault="001E3536" w:rsidP="00CF322C">
            <w:pPr>
              <w:rPr>
                <w:rFonts w:ascii="Arial" w:hAnsi="Arial" w:cs="Arial"/>
                <w:b/>
                <w:bCs/>
                <w:color w:val="000000"/>
                <w:sz w:val="22"/>
                <w:szCs w:val="22"/>
                <w:lang w:val="en-US"/>
              </w:rPr>
            </w:pPr>
            <w:r w:rsidRPr="00D565B3">
              <w:rPr>
                <w:rFonts w:ascii="Arial" w:hAnsi="Arial" w:cs="Arial"/>
                <w:b/>
                <w:bCs/>
                <w:color w:val="000000"/>
                <w:lang w:val="en-US"/>
              </w:rPr>
              <w:t xml:space="preserve">Supplementary Table 2. </w:t>
            </w:r>
            <w:r w:rsidRPr="00D565B3">
              <w:rPr>
                <w:rFonts w:ascii="Arial" w:hAnsi="Arial" w:cs="Arial"/>
                <w:b/>
                <w:bCs/>
                <w:color w:val="000000"/>
                <w:sz w:val="22"/>
                <w:szCs w:val="22"/>
                <w:lang w:val="en-US"/>
              </w:rPr>
              <w:t>Demographic and clinical features of FMDs patients without and with neurological diseases.</w:t>
            </w:r>
          </w:p>
        </w:tc>
      </w:tr>
      <w:tr w:rsidR="001E3536" w:rsidRPr="00D565B3" w14:paraId="07FD2298" w14:textId="77777777" w:rsidTr="00CF322C">
        <w:trPr>
          <w:trHeight w:val="740"/>
          <w:jc w:val="center"/>
        </w:trPr>
        <w:tc>
          <w:tcPr>
            <w:tcW w:w="4220" w:type="dxa"/>
            <w:tcBorders>
              <w:top w:val="single" w:sz="4" w:space="0" w:color="auto"/>
              <w:left w:val="nil"/>
              <w:bottom w:val="single" w:sz="4" w:space="0" w:color="auto"/>
              <w:right w:val="nil"/>
            </w:tcBorders>
            <w:shd w:val="clear" w:color="auto" w:fill="auto"/>
            <w:vAlign w:val="center"/>
            <w:hideMark/>
          </w:tcPr>
          <w:p w14:paraId="506C0B18"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Variable</w:t>
            </w:r>
          </w:p>
        </w:tc>
        <w:tc>
          <w:tcPr>
            <w:tcW w:w="1560" w:type="dxa"/>
            <w:tcBorders>
              <w:top w:val="single" w:sz="4" w:space="0" w:color="auto"/>
              <w:left w:val="nil"/>
              <w:bottom w:val="single" w:sz="4" w:space="0" w:color="auto"/>
              <w:right w:val="nil"/>
            </w:tcBorders>
            <w:shd w:val="clear" w:color="auto" w:fill="auto"/>
            <w:vAlign w:val="center"/>
            <w:hideMark/>
          </w:tcPr>
          <w:p w14:paraId="5BF278F9"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Pure-FMDs</w:t>
            </w:r>
          </w:p>
          <w:p w14:paraId="0017DFD2"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N=321 (78.3%)</w:t>
            </w:r>
          </w:p>
        </w:tc>
        <w:tc>
          <w:tcPr>
            <w:tcW w:w="1760" w:type="dxa"/>
            <w:tcBorders>
              <w:top w:val="single" w:sz="4" w:space="0" w:color="auto"/>
              <w:left w:val="nil"/>
              <w:bottom w:val="single" w:sz="4" w:space="0" w:color="auto"/>
              <w:right w:val="nil"/>
            </w:tcBorders>
            <w:shd w:val="clear" w:color="auto" w:fill="auto"/>
            <w:vAlign w:val="center"/>
            <w:hideMark/>
          </w:tcPr>
          <w:p w14:paraId="2EF23C54"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Comorbid-FMDs</w:t>
            </w:r>
          </w:p>
          <w:p w14:paraId="1E012F79"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N=89 (21.7%)</w:t>
            </w:r>
          </w:p>
        </w:tc>
        <w:tc>
          <w:tcPr>
            <w:tcW w:w="1220" w:type="dxa"/>
            <w:tcBorders>
              <w:top w:val="single" w:sz="4" w:space="0" w:color="auto"/>
              <w:left w:val="nil"/>
              <w:bottom w:val="single" w:sz="4" w:space="0" w:color="auto"/>
              <w:right w:val="nil"/>
            </w:tcBorders>
            <w:shd w:val="clear" w:color="auto" w:fill="auto"/>
            <w:vAlign w:val="center"/>
            <w:hideMark/>
          </w:tcPr>
          <w:p w14:paraId="2E86E49D"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 xml:space="preserve"> P Value*</w:t>
            </w:r>
          </w:p>
        </w:tc>
      </w:tr>
      <w:tr w:rsidR="001E3536" w:rsidRPr="00D565B3" w14:paraId="0462A336" w14:textId="77777777" w:rsidTr="00CF322C">
        <w:trPr>
          <w:trHeight w:val="220"/>
          <w:jc w:val="center"/>
        </w:trPr>
        <w:tc>
          <w:tcPr>
            <w:tcW w:w="4220" w:type="dxa"/>
            <w:tcBorders>
              <w:top w:val="nil"/>
              <w:left w:val="nil"/>
              <w:bottom w:val="nil"/>
              <w:right w:val="nil"/>
            </w:tcBorders>
            <w:shd w:val="clear" w:color="auto" w:fill="auto"/>
            <w:vAlign w:val="bottom"/>
            <w:hideMark/>
          </w:tcPr>
          <w:p w14:paraId="1524E69B"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Female, n (%)</w:t>
            </w:r>
          </w:p>
        </w:tc>
        <w:tc>
          <w:tcPr>
            <w:tcW w:w="1560" w:type="dxa"/>
            <w:tcBorders>
              <w:top w:val="nil"/>
              <w:left w:val="nil"/>
              <w:bottom w:val="nil"/>
              <w:right w:val="nil"/>
            </w:tcBorders>
            <w:shd w:val="clear" w:color="auto" w:fill="auto"/>
            <w:vAlign w:val="center"/>
            <w:hideMark/>
          </w:tcPr>
          <w:p w14:paraId="43AF836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223 (69.5)</w:t>
            </w:r>
          </w:p>
        </w:tc>
        <w:tc>
          <w:tcPr>
            <w:tcW w:w="1760" w:type="dxa"/>
            <w:tcBorders>
              <w:top w:val="nil"/>
              <w:left w:val="nil"/>
              <w:bottom w:val="nil"/>
              <w:right w:val="nil"/>
            </w:tcBorders>
            <w:shd w:val="clear" w:color="auto" w:fill="auto"/>
            <w:vAlign w:val="center"/>
            <w:hideMark/>
          </w:tcPr>
          <w:p w14:paraId="3F51D28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68 (76.4)</w:t>
            </w:r>
          </w:p>
        </w:tc>
        <w:tc>
          <w:tcPr>
            <w:tcW w:w="1220" w:type="dxa"/>
            <w:tcBorders>
              <w:top w:val="nil"/>
              <w:left w:val="nil"/>
              <w:bottom w:val="nil"/>
              <w:right w:val="nil"/>
            </w:tcBorders>
            <w:shd w:val="clear" w:color="auto" w:fill="auto"/>
            <w:vAlign w:val="center"/>
            <w:hideMark/>
          </w:tcPr>
          <w:p w14:paraId="4105538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.202</w:t>
            </w:r>
          </w:p>
        </w:tc>
      </w:tr>
      <w:tr w:rsidR="001E3536" w:rsidRPr="00D565B3" w14:paraId="24BDC537" w14:textId="77777777" w:rsidTr="00CF322C">
        <w:trPr>
          <w:trHeight w:val="220"/>
          <w:jc w:val="center"/>
        </w:trPr>
        <w:tc>
          <w:tcPr>
            <w:tcW w:w="4220" w:type="dxa"/>
            <w:tcBorders>
              <w:top w:val="nil"/>
              <w:left w:val="nil"/>
              <w:bottom w:val="nil"/>
              <w:right w:val="nil"/>
            </w:tcBorders>
            <w:shd w:val="clear" w:color="auto" w:fill="auto"/>
            <w:vAlign w:val="bottom"/>
            <w:hideMark/>
          </w:tcPr>
          <w:p w14:paraId="571C0C6F"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Age, y, mean (SD)</w:t>
            </w:r>
          </w:p>
        </w:tc>
        <w:tc>
          <w:tcPr>
            <w:tcW w:w="1560" w:type="dxa"/>
            <w:tcBorders>
              <w:top w:val="nil"/>
              <w:left w:val="nil"/>
              <w:bottom w:val="nil"/>
              <w:right w:val="nil"/>
            </w:tcBorders>
            <w:shd w:val="clear" w:color="auto" w:fill="auto"/>
            <w:vAlign w:val="center"/>
            <w:hideMark/>
          </w:tcPr>
          <w:p w14:paraId="6A15D28B"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45.3 (15.7)</w:t>
            </w:r>
          </w:p>
        </w:tc>
        <w:tc>
          <w:tcPr>
            <w:tcW w:w="1760" w:type="dxa"/>
            <w:tcBorders>
              <w:top w:val="nil"/>
              <w:left w:val="nil"/>
              <w:bottom w:val="nil"/>
              <w:right w:val="nil"/>
            </w:tcBorders>
            <w:shd w:val="clear" w:color="auto" w:fill="auto"/>
            <w:vAlign w:val="center"/>
            <w:hideMark/>
          </w:tcPr>
          <w:p w14:paraId="623AFEA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51.5 (15.2)</w:t>
            </w:r>
          </w:p>
        </w:tc>
        <w:tc>
          <w:tcPr>
            <w:tcW w:w="1220" w:type="dxa"/>
            <w:tcBorders>
              <w:top w:val="nil"/>
              <w:left w:val="nil"/>
              <w:bottom w:val="nil"/>
              <w:right w:val="nil"/>
            </w:tcBorders>
            <w:shd w:val="clear" w:color="auto" w:fill="auto"/>
            <w:vAlign w:val="center"/>
            <w:hideMark/>
          </w:tcPr>
          <w:p w14:paraId="0C47420E"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.001</w:t>
            </w:r>
          </w:p>
        </w:tc>
      </w:tr>
      <w:tr w:rsidR="001E3536" w:rsidRPr="00D565B3" w14:paraId="2D9393D2" w14:textId="77777777" w:rsidTr="00CF322C">
        <w:trPr>
          <w:trHeight w:val="220"/>
          <w:jc w:val="center"/>
        </w:trPr>
        <w:tc>
          <w:tcPr>
            <w:tcW w:w="4220" w:type="dxa"/>
            <w:tcBorders>
              <w:top w:val="nil"/>
              <w:left w:val="nil"/>
              <w:bottom w:val="nil"/>
              <w:right w:val="nil"/>
            </w:tcBorders>
            <w:shd w:val="clear" w:color="auto" w:fill="auto"/>
            <w:vAlign w:val="bottom"/>
            <w:hideMark/>
          </w:tcPr>
          <w:p w14:paraId="1F439651"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Education, y, mean (SD)^</w:t>
            </w:r>
          </w:p>
        </w:tc>
        <w:tc>
          <w:tcPr>
            <w:tcW w:w="1560" w:type="dxa"/>
            <w:tcBorders>
              <w:top w:val="nil"/>
              <w:left w:val="nil"/>
              <w:bottom w:val="nil"/>
              <w:right w:val="nil"/>
            </w:tcBorders>
            <w:shd w:val="clear" w:color="auto" w:fill="auto"/>
            <w:vAlign w:val="center"/>
            <w:hideMark/>
          </w:tcPr>
          <w:p w14:paraId="7EEA51E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11.8 (3.8)</w:t>
            </w:r>
          </w:p>
        </w:tc>
        <w:tc>
          <w:tcPr>
            <w:tcW w:w="1760" w:type="dxa"/>
            <w:tcBorders>
              <w:top w:val="nil"/>
              <w:left w:val="nil"/>
              <w:bottom w:val="nil"/>
              <w:right w:val="nil"/>
            </w:tcBorders>
            <w:shd w:val="clear" w:color="auto" w:fill="auto"/>
            <w:vAlign w:val="center"/>
            <w:hideMark/>
          </w:tcPr>
          <w:p w14:paraId="7E54F8C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11.2 (3.7)</w:t>
            </w:r>
          </w:p>
        </w:tc>
        <w:tc>
          <w:tcPr>
            <w:tcW w:w="1220" w:type="dxa"/>
            <w:tcBorders>
              <w:top w:val="nil"/>
              <w:left w:val="nil"/>
              <w:bottom w:val="nil"/>
              <w:right w:val="nil"/>
            </w:tcBorders>
            <w:shd w:val="clear" w:color="auto" w:fill="auto"/>
            <w:vAlign w:val="center"/>
            <w:hideMark/>
          </w:tcPr>
          <w:p w14:paraId="1CD835C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.234</w:t>
            </w:r>
          </w:p>
        </w:tc>
      </w:tr>
      <w:tr w:rsidR="001E3536" w:rsidRPr="00D565B3" w14:paraId="6467ED14" w14:textId="77777777" w:rsidTr="00CF322C">
        <w:trPr>
          <w:trHeight w:val="220"/>
          <w:jc w:val="center"/>
        </w:trPr>
        <w:tc>
          <w:tcPr>
            <w:tcW w:w="4220" w:type="dxa"/>
            <w:tcBorders>
              <w:top w:val="nil"/>
              <w:left w:val="nil"/>
              <w:bottom w:val="nil"/>
              <w:right w:val="nil"/>
            </w:tcBorders>
            <w:shd w:val="clear" w:color="auto" w:fill="auto"/>
            <w:vAlign w:val="bottom"/>
            <w:hideMark/>
          </w:tcPr>
          <w:p w14:paraId="119A9D2F"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Previous consultations, n (%)</w:t>
            </w:r>
          </w:p>
        </w:tc>
        <w:tc>
          <w:tcPr>
            <w:tcW w:w="1560" w:type="dxa"/>
            <w:tcBorders>
              <w:top w:val="nil"/>
              <w:left w:val="nil"/>
              <w:bottom w:val="nil"/>
              <w:right w:val="nil"/>
            </w:tcBorders>
            <w:shd w:val="clear" w:color="auto" w:fill="auto"/>
            <w:vAlign w:val="center"/>
            <w:hideMark/>
          </w:tcPr>
          <w:p w14:paraId="738CC8E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251 (78.2)</w:t>
            </w:r>
          </w:p>
        </w:tc>
        <w:tc>
          <w:tcPr>
            <w:tcW w:w="1760" w:type="dxa"/>
            <w:tcBorders>
              <w:top w:val="nil"/>
              <w:left w:val="nil"/>
              <w:bottom w:val="nil"/>
              <w:right w:val="nil"/>
            </w:tcBorders>
            <w:shd w:val="clear" w:color="auto" w:fill="auto"/>
            <w:vAlign w:val="center"/>
            <w:hideMark/>
          </w:tcPr>
          <w:p w14:paraId="7B03FB9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69 (77.5)</w:t>
            </w:r>
          </w:p>
        </w:tc>
        <w:tc>
          <w:tcPr>
            <w:tcW w:w="1220" w:type="dxa"/>
            <w:tcBorders>
              <w:top w:val="nil"/>
              <w:left w:val="nil"/>
              <w:bottom w:val="nil"/>
              <w:right w:val="nil"/>
            </w:tcBorders>
            <w:shd w:val="clear" w:color="auto" w:fill="auto"/>
            <w:vAlign w:val="center"/>
            <w:hideMark/>
          </w:tcPr>
          <w:p w14:paraId="62D6C59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.893</w:t>
            </w:r>
          </w:p>
        </w:tc>
      </w:tr>
      <w:tr w:rsidR="001E3536" w:rsidRPr="00D565B3" w14:paraId="2AB6F7D3" w14:textId="77777777" w:rsidTr="00CF322C">
        <w:trPr>
          <w:trHeight w:val="220"/>
          <w:jc w:val="center"/>
        </w:trPr>
        <w:tc>
          <w:tcPr>
            <w:tcW w:w="4220" w:type="dxa"/>
            <w:tcBorders>
              <w:top w:val="nil"/>
              <w:left w:val="nil"/>
              <w:bottom w:val="nil"/>
              <w:right w:val="nil"/>
            </w:tcBorders>
            <w:shd w:val="clear" w:color="auto" w:fill="auto"/>
            <w:vAlign w:val="bottom"/>
            <w:hideMark/>
          </w:tcPr>
          <w:p w14:paraId="01FEF854"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Time-lag from onset of symptoms to final diagnosis of FMDs, y, mean (SD)</w:t>
            </w:r>
          </w:p>
        </w:tc>
        <w:tc>
          <w:tcPr>
            <w:tcW w:w="1560" w:type="dxa"/>
            <w:tcBorders>
              <w:top w:val="nil"/>
              <w:left w:val="nil"/>
              <w:bottom w:val="nil"/>
              <w:right w:val="nil"/>
            </w:tcBorders>
            <w:shd w:val="clear" w:color="auto" w:fill="auto"/>
            <w:vAlign w:val="center"/>
            <w:hideMark/>
          </w:tcPr>
          <w:p w14:paraId="2D895CBF" w14:textId="77777777" w:rsidR="001E3536" w:rsidRPr="00D565B3" w:rsidRDefault="001E3536" w:rsidP="00CF322C">
            <w:pPr>
              <w:jc w:val="center"/>
              <w:rPr>
                <w:rFonts w:ascii="Arial" w:hAnsi="Arial" w:cs="Arial"/>
                <w:color w:val="000000"/>
                <w:sz w:val="18"/>
                <w:szCs w:val="18"/>
                <w:lang w:val="en-US"/>
              </w:rPr>
            </w:pPr>
          </w:p>
          <w:p w14:paraId="09B7E80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5.1 (5.7)</w:t>
            </w:r>
          </w:p>
        </w:tc>
        <w:tc>
          <w:tcPr>
            <w:tcW w:w="1760" w:type="dxa"/>
            <w:tcBorders>
              <w:top w:val="nil"/>
              <w:left w:val="nil"/>
              <w:bottom w:val="nil"/>
              <w:right w:val="nil"/>
            </w:tcBorders>
            <w:shd w:val="clear" w:color="auto" w:fill="auto"/>
            <w:vAlign w:val="center"/>
            <w:hideMark/>
          </w:tcPr>
          <w:p w14:paraId="6F4C25F5" w14:textId="77777777" w:rsidR="001E3536" w:rsidRPr="00D565B3" w:rsidRDefault="001E3536" w:rsidP="00CF322C">
            <w:pPr>
              <w:jc w:val="center"/>
              <w:rPr>
                <w:rFonts w:ascii="Arial" w:hAnsi="Arial" w:cs="Arial"/>
                <w:color w:val="000000"/>
                <w:sz w:val="18"/>
                <w:szCs w:val="18"/>
                <w:lang w:val="en-US"/>
              </w:rPr>
            </w:pPr>
          </w:p>
          <w:p w14:paraId="57591FA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7.1 (9.6)</w:t>
            </w:r>
          </w:p>
        </w:tc>
        <w:tc>
          <w:tcPr>
            <w:tcW w:w="1220" w:type="dxa"/>
            <w:tcBorders>
              <w:top w:val="nil"/>
              <w:left w:val="nil"/>
              <w:bottom w:val="nil"/>
              <w:right w:val="nil"/>
            </w:tcBorders>
            <w:shd w:val="clear" w:color="auto" w:fill="auto"/>
            <w:vAlign w:val="bottom"/>
            <w:hideMark/>
          </w:tcPr>
          <w:p w14:paraId="112099BF"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.067</w:t>
            </w:r>
          </w:p>
        </w:tc>
      </w:tr>
      <w:tr w:rsidR="001E3536" w:rsidRPr="001E3536" w14:paraId="2D45738C" w14:textId="77777777" w:rsidTr="00CF322C">
        <w:trPr>
          <w:trHeight w:val="220"/>
          <w:jc w:val="center"/>
        </w:trPr>
        <w:tc>
          <w:tcPr>
            <w:tcW w:w="4220" w:type="dxa"/>
            <w:tcBorders>
              <w:top w:val="nil"/>
              <w:left w:val="nil"/>
              <w:bottom w:val="nil"/>
              <w:right w:val="nil"/>
            </w:tcBorders>
            <w:shd w:val="clear" w:color="auto" w:fill="auto"/>
            <w:vAlign w:val="bottom"/>
            <w:hideMark/>
          </w:tcPr>
          <w:p w14:paraId="484E1F69"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FMDs phenotype, n (% in each group)</w:t>
            </w:r>
          </w:p>
        </w:tc>
        <w:tc>
          <w:tcPr>
            <w:tcW w:w="1560" w:type="dxa"/>
            <w:tcBorders>
              <w:top w:val="nil"/>
              <w:left w:val="nil"/>
              <w:bottom w:val="nil"/>
              <w:right w:val="nil"/>
            </w:tcBorders>
            <w:shd w:val="clear" w:color="auto" w:fill="auto"/>
            <w:vAlign w:val="center"/>
            <w:hideMark/>
          </w:tcPr>
          <w:p w14:paraId="7817DD1A"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468A261B"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3CE4B6CC" w14:textId="77777777" w:rsidR="001E3536" w:rsidRPr="00D565B3" w:rsidRDefault="001E3536" w:rsidP="00CF322C">
            <w:pPr>
              <w:jc w:val="center"/>
              <w:rPr>
                <w:sz w:val="20"/>
                <w:szCs w:val="20"/>
                <w:lang w:val="en-US"/>
              </w:rPr>
            </w:pPr>
          </w:p>
        </w:tc>
      </w:tr>
      <w:tr w:rsidR="001E3536" w:rsidRPr="00D565B3" w14:paraId="3EC4F9F2" w14:textId="77777777" w:rsidTr="00CF322C">
        <w:trPr>
          <w:trHeight w:val="220"/>
          <w:jc w:val="center"/>
        </w:trPr>
        <w:tc>
          <w:tcPr>
            <w:tcW w:w="4220" w:type="dxa"/>
            <w:tcBorders>
              <w:top w:val="nil"/>
              <w:left w:val="nil"/>
              <w:bottom w:val="nil"/>
              <w:right w:val="nil"/>
            </w:tcBorders>
            <w:shd w:val="clear" w:color="auto" w:fill="auto"/>
            <w:vAlign w:val="bottom"/>
            <w:hideMark/>
          </w:tcPr>
          <w:p w14:paraId="5C6E879E"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Weakness </w:t>
            </w:r>
          </w:p>
        </w:tc>
        <w:tc>
          <w:tcPr>
            <w:tcW w:w="1560" w:type="dxa"/>
            <w:tcBorders>
              <w:top w:val="nil"/>
              <w:left w:val="nil"/>
              <w:bottom w:val="nil"/>
              <w:right w:val="nil"/>
            </w:tcBorders>
            <w:shd w:val="clear" w:color="auto" w:fill="auto"/>
            <w:vAlign w:val="center"/>
            <w:hideMark/>
          </w:tcPr>
          <w:p w14:paraId="1755965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141 (43.9)</w:t>
            </w:r>
          </w:p>
        </w:tc>
        <w:tc>
          <w:tcPr>
            <w:tcW w:w="1760" w:type="dxa"/>
            <w:tcBorders>
              <w:top w:val="nil"/>
              <w:left w:val="nil"/>
              <w:bottom w:val="nil"/>
              <w:right w:val="nil"/>
            </w:tcBorders>
            <w:shd w:val="clear" w:color="auto" w:fill="auto"/>
            <w:vAlign w:val="center"/>
            <w:hideMark/>
          </w:tcPr>
          <w:p w14:paraId="497618B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39 (43.8)</w:t>
            </w:r>
          </w:p>
        </w:tc>
        <w:tc>
          <w:tcPr>
            <w:tcW w:w="1220" w:type="dxa"/>
            <w:tcBorders>
              <w:top w:val="nil"/>
              <w:left w:val="nil"/>
              <w:bottom w:val="nil"/>
              <w:right w:val="nil"/>
            </w:tcBorders>
            <w:shd w:val="clear" w:color="auto" w:fill="auto"/>
            <w:vAlign w:val="center"/>
            <w:hideMark/>
          </w:tcPr>
          <w:p w14:paraId="529F27C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.986</w:t>
            </w:r>
          </w:p>
        </w:tc>
      </w:tr>
      <w:tr w:rsidR="001E3536" w:rsidRPr="00D565B3" w14:paraId="446993AB" w14:textId="77777777" w:rsidTr="00CF322C">
        <w:trPr>
          <w:trHeight w:val="220"/>
          <w:jc w:val="center"/>
        </w:trPr>
        <w:tc>
          <w:tcPr>
            <w:tcW w:w="4220" w:type="dxa"/>
            <w:tcBorders>
              <w:top w:val="nil"/>
              <w:left w:val="nil"/>
              <w:bottom w:val="nil"/>
              <w:right w:val="nil"/>
            </w:tcBorders>
            <w:shd w:val="clear" w:color="auto" w:fill="auto"/>
            <w:vAlign w:val="bottom"/>
            <w:hideMark/>
          </w:tcPr>
          <w:p w14:paraId="25B582CC"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Tremor</w:t>
            </w:r>
          </w:p>
        </w:tc>
        <w:tc>
          <w:tcPr>
            <w:tcW w:w="1560" w:type="dxa"/>
            <w:tcBorders>
              <w:top w:val="nil"/>
              <w:left w:val="nil"/>
              <w:bottom w:val="nil"/>
              <w:right w:val="nil"/>
            </w:tcBorders>
            <w:shd w:val="clear" w:color="auto" w:fill="auto"/>
            <w:vAlign w:val="center"/>
            <w:hideMark/>
          </w:tcPr>
          <w:p w14:paraId="3F67835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118 (36.8)</w:t>
            </w:r>
          </w:p>
        </w:tc>
        <w:tc>
          <w:tcPr>
            <w:tcW w:w="1760" w:type="dxa"/>
            <w:tcBorders>
              <w:top w:val="nil"/>
              <w:left w:val="nil"/>
              <w:bottom w:val="nil"/>
              <w:right w:val="nil"/>
            </w:tcBorders>
            <w:shd w:val="clear" w:color="auto" w:fill="auto"/>
            <w:vAlign w:val="center"/>
            <w:hideMark/>
          </w:tcPr>
          <w:p w14:paraId="012628B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49 (55.1)</w:t>
            </w:r>
          </w:p>
        </w:tc>
        <w:tc>
          <w:tcPr>
            <w:tcW w:w="1220" w:type="dxa"/>
            <w:tcBorders>
              <w:top w:val="nil"/>
              <w:left w:val="nil"/>
              <w:bottom w:val="nil"/>
              <w:right w:val="nil"/>
            </w:tcBorders>
            <w:shd w:val="clear" w:color="auto" w:fill="auto"/>
            <w:vAlign w:val="center"/>
            <w:hideMark/>
          </w:tcPr>
          <w:p w14:paraId="2FF4262F"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.002</w:t>
            </w:r>
          </w:p>
        </w:tc>
      </w:tr>
      <w:tr w:rsidR="001E3536" w:rsidRPr="00D565B3" w14:paraId="242ABF0C" w14:textId="77777777" w:rsidTr="00CF322C">
        <w:trPr>
          <w:trHeight w:val="220"/>
          <w:jc w:val="center"/>
        </w:trPr>
        <w:tc>
          <w:tcPr>
            <w:tcW w:w="4220" w:type="dxa"/>
            <w:tcBorders>
              <w:top w:val="nil"/>
              <w:left w:val="nil"/>
              <w:bottom w:val="nil"/>
              <w:right w:val="nil"/>
            </w:tcBorders>
            <w:shd w:val="clear" w:color="auto" w:fill="auto"/>
            <w:vAlign w:val="bottom"/>
            <w:hideMark/>
          </w:tcPr>
          <w:p w14:paraId="2152EE1D"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Dystonia</w:t>
            </w:r>
          </w:p>
        </w:tc>
        <w:tc>
          <w:tcPr>
            <w:tcW w:w="1560" w:type="dxa"/>
            <w:tcBorders>
              <w:top w:val="nil"/>
              <w:left w:val="nil"/>
              <w:bottom w:val="nil"/>
              <w:right w:val="nil"/>
            </w:tcBorders>
            <w:shd w:val="clear" w:color="auto" w:fill="auto"/>
            <w:vAlign w:val="center"/>
            <w:hideMark/>
          </w:tcPr>
          <w:p w14:paraId="0585886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103 (32.1)</w:t>
            </w:r>
          </w:p>
        </w:tc>
        <w:tc>
          <w:tcPr>
            <w:tcW w:w="1760" w:type="dxa"/>
            <w:tcBorders>
              <w:top w:val="nil"/>
              <w:left w:val="nil"/>
              <w:bottom w:val="nil"/>
              <w:right w:val="nil"/>
            </w:tcBorders>
            <w:shd w:val="clear" w:color="auto" w:fill="auto"/>
            <w:vAlign w:val="center"/>
            <w:hideMark/>
          </w:tcPr>
          <w:p w14:paraId="6ECDD3C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16 (18)</w:t>
            </w:r>
          </w:p>
        </w:tc>
        <w:tc>
          <w:tcPr>
            <w:tcW w:w="1220" w:type="dxa"/>
            <w:tcBorders>
              <w:top w:val="nil"/>
              <w:left w:val="nil"/>
              <w:bottom w:val="nil"/>
              <w:right w:val="nil"/>
            </w:tcBorders>
            <w:shd w:val="clear" w:color="auto" w:fill="auto"/>
            <w:vAlign w:val="center"/>
            <w:hideMark/>
          </w:tcPr>
          <w:p w14:paraId="694200EF"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.009</w:t>
            </w:r>
          </w:p>
        </w:tc>
      </w:tr>
      <w:tr w:rsidR="001E3536" w:rsidRPr="00D565B3" w14:paraId="4463E2F0" w14:textId="77777777" w:rsidTr="00CF322C">
        <w:trPr>
          <w:trHeight w:val="220"/>
          <w:jc w:val="center"/>
        </w:trPr>
        <w:tc>
          <w:tcPr>
            <w:tcW w:w="4220" w:type="dxa"/>
            <w:tcBorders>
              <w:top w:val="nil"/>
              <w:left w:val="nil"/>
              <w:bottom w:val="nil"/>
              <w:right w:val="nil"/>
            </w:tcBorders>
            <w:shd w:val="clear" w:color="auto" w:fill="auto"/>
            <w:vAlign w:val="bottom"/>
            <w:hideMark/>
          </w:tcPr>
          <w:p w14:paraId="16EFEA41"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Gait disorders</w:t>
            </w:r>
          </w:p>
        </w:tc>
        <w:tc>
          <w:tcPr>
            <w:tcW w:w="1560" w:type="dxa"/>
            <w:tcBorders>
              <w:top w:val="nil"/>
              <w:left w:val="nil"/>
              <w:bottom w:val="nil"/>
              <w:right w:val="nil"/>
            </w:tcBorders>
            <w:shd w:val="clear" w:color="auto" w:fill="auto"/>
            <w:vAlign w:val="center"/>
            <w:hideMark/>
          </w:tcPr>
          <w:p w14:paraId="0CFA909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82 (25.5)</w:t>
            </w:r>
          </w:p>
        </w:tc>
        <w:tc>
          <w:tcPr>
            <w:tcW w:w="1760" w:type="dxa"/>
            <w:tcBorders>
              <w:top w:val="nil"/>
              <w:left w:val="nil"/>
              <w:bottom w:val="nil"/>
              <w:right w:val="nil"/>
            </w:tcBorders>
            <w:shd w:val="clear" w:color="auto" w:fill="auto"/>
            <w:vAlign w:val="center"/>
            <w:hideMark/>
          </w:tcPr>
          <w:p w14:paraId="038A981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27 (30.3)</w:t>
            </w:r>
          </w:p>
        </w:tc>
        <w:tc>
          <w:tcPr>
            <w:tcW w:w="1220" w:type="dxa"/>
            <w:tcBorders>
              <w:top w:val="nil"/>
              <w:left w:val="nil"/>
              <w:bottom w:val="nil"/>
              <w:right w:val="nil"/>
            </w:tcBorders>
            <w:shd w:val="clear" w:color="auto" w:fill="auto"/>
            <w:vAlign w:val="center"/>
            <w:hideMark/>
          </w:tcPr>
          <w:p w14:paraId="76F8DDD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.365</w:t>
            </w:r>
          </w:p>
        </w:tc>
      </w:tr>
      <w:tr w:rsidR="001E3536" w:rsidRPr="00D565B3" w14:paraId="40E2E8F9" w14:textId="77777777" w:rsidTr="00CF322C">
        <w:trPr>
          <w:trHeight w:val="220"/>
          <w:jc w:val="center"/>
        </w:trPr>
        <w:tc>
          <w:tcPr>
            <w:tcW w:w="4220" w:type="dxa"/>
            <w:tcBorders>
              <w:top w:val="nil"/>
              <w:left w:val="nil"/>
              <w:bottom w:val="nil"/>
              <w:right w:val="nil"/>
            </w:tcBorders>
            <w:shd w:val="clear" w:color="auto" w:fill="auto"/>
            <w:vAlign w:val="bottom"/>
            <w:hideMark/>
          </w:tcPr>
          <w:p w14:paraId="4705FD02"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Jerks</w:t>
            </w:r>
          </w:p>
        </w:tc>
        <w:tc>
          <w:tcPr>
            <w:tcW w:w="1560" w:type="dxa"/>
            <w:tcBorders>
              <w:top w:val="nil"/>
              <w:left w:val="nil"/>
              <w:bottom w:val="nil"/>
              <w:right w:val="nil"/>
            </w:tcBorders>
            <w:shd w:val="clear" w:color="auto" w:fill="auto"/>
            <w:vAlign w:val="center"/>
            <w:hideMark/>
          </w:tcPr>
          <w:p w14:paraId="4BC81E2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39 (12.1)</w:t>
            </w:r>
          </w:p>
        </w:tc>
        <w:tc>
          <w:tcPr>
            <w:tcW w:w="1760" w:type="dxa"/>
            <w:tcBorders>
              <w:top w:val="nil"/>
              <w:left w:val="nil"/>
              <w:bottom w:val="nil"/>
              <w:right w:val="nil"/>
            </w:tcBorders>
            <w:shd w:val="clear" w:color="auto" w:fill="auto"/>
            <w:vAlign w:val="center"/>
            <w:hideMark/>
          </w:tcPr>
          <w:p w14:paraId="573A862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14 (15.7)</w:t>
            </w:r>
          </w:p>
        </w:tc>
        <w:tc>
          <w:tcPr>
            <w:tcW w:w="1220" w:type="dxa"/>
            <w:tcBorders>
              <w:top w:val="nil"/>
              <w:left w:val="nil"/>
              <w:bottom w:val="nil"/>
              <w:right w:val="nil"/>
            </w:tcBorders>
            <w:shd w:val="clear" w:color="auto" w:fill="auto"/>
            <w:vAlign w:val="center"/>
            <w:hideMark/>
          </w:tcPr>
          <w:p w14:paraId="7B387B66"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.373</w:t>
            </w:r>
          </w:p>
        </w:tc>
      </w:tr>
      <w:tr w:rsidR="001E3536" w:rsidRPr="00D565B3" w14:paraId="71CEA881" w14:textId="77777777" w:rsidTr="00CF322C">
        <w:trPr>
          <w:trHeight w:val="220"/>
          <w:jc w:val="center"/>
        </w:trPr>
        <w:tc>
          <w:tcPr>
            <w:tcW w:w="4220" w:type="dxa"/>
            <w:tcBorders>
              <w:top w:val="nil"/>
              <w:left w:val="nil"/>
              <w:bottom w:val="nil"/>
              <w:right w:val="nil"/>
            </w:tcBorders>
            <w:shd w:val="clear" w:color="auto" w:fill="auto"/>
            <w:vAlign w:val="bottom"/>
            <w:hideMark/>
          </w:tcPr>
          <w:p w14:paraId="5C10681B"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Facial Motor Disorders</w:t>
            </w:r>
          </w:p>
        </w:tc>
        <w:tc>
          <w:tcPr>
            <w:tcW w:w="1560" w:type="dxa"/>
            <w:tcBorders>
              <w:top w:val="nil"/>
              <w:left w:val="nil"/>
              <w:bottom w:val="nil"/>
              <w:right w:val="nil"/>
            </w:tcBorders>
            <w:shd w:val="clear" w:color="auto" w:fill="auto"/>
            <w:vAlign w:val="center"/>
            <w:hideMark/>
          </w:tcPr>
          <w:p w14:paraId="7C76B0D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34 (10.6)</w:t>
            </w:r>
          </w:p>
        </w:tc>
        <w:tc>
          <w:tcPr>
            <w:tcW w:w="1760" w:type="dxa"/>
            <w:tcBorders>
              <w:top w:val="nil"/>
              <w:left w:val="nil"/>
              <w:bottom w:val="nil"/>
              <w:right w:val="nil"/>
            </w:tcBorders>
            <w:shd w:val="clear" w:color="auto" w:fill="auto"/>
            <w:vAlign w:val="center"/>
            <w:hideMark/>
          </w:tcPr>
          <w:p w14:paraId="706C256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13 (14.6)</w:t>
            </w:r>
          </w:p>
        </w:tc>
        <w:tc>
          <w:tcPr>
            <w:tcW w:w="1220" w:type="dxa"/>
            <w:tcBorders>
              <w:top w:val="nil"/>
              <w:left w:val="nil"/>
              <w:bottom w:val="nil"/>
              <w:right w:val="nil"/>
            </w:tcBorders>
            <w:shd w:val="clear" w:color="auto" w:fill="auto"/>
            <w:vAlign w:val="center"/>
            <w:hideMark/>
          </w:tcPr>
          <w:p w14:paraId="7FE43B9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.293</w:t>
            </w:r>
          </w:p>
        </w:tc>
      </w:tr>
      <w:tr w:rsidR="001E3536" w:rsidRPr="00D565B3" w14:paraId="34EACDC3" w14:textId="77777777" w:rsidTr="00CF322C">
        <w:trPr>
          <w:trHeight w:val="220"/>
          <w:jc w:val="center"/>
        </w:trPr>
        <w:tc>
          <w:tcPr>
            <w:tcW w:w="4220" w:type="dxa"/>
            <w:tcBorders>
              <w:top w:val="nil"/>
              <w:left w:val="nil"/>
              <w:bottom w:val="nil"/>
              <w:right w:val="nil"/>
            </w:tcBorders>
            <w:shd w:val="clear" w:color="auto" w:fill="auto"/>
            <w:vAlign w:val="bottom"/>
            <w:hideMark/>
          </w:tcPr>
          <w:p w14:paraId="202353ED"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Parkinsonism</w:t>
            </w:r>
          </w:p>
        </w:tc>
        <w:tc>
          <w:tcPr>
            <w:tcW w:w="1560" w:type="dxa"/>
            <w:tcBorders>
              <w:top w:val="nil"/>
              <w:left w:val="nil"/>
              <w:bottom w:val="nil"/>
              <w:right w:val="nil"/>
            </w:tcBorders>
            <w:shd w:val="clear" w:color="auto" w:fill="auto"/>
            <w:vAlign w:val="center"/>
            <w:hideMark/>
          </w:tcPr>
          <w:p w14:paraId="065776B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16 (5)</w:t>
            </w:r>
          </w:p>
        </w:tc>
        <w:tc>
          <w:tcPr>
            <w:tcW w:w="1760" w:type="dxa"/>
            <w:tcBorders>
              <w:top w:val="nil"/>
              <w:left w:val="nil"/>
              <w:bottom w:val="nil"/>
              <w:right w:val="nil"/>
            </w:tcBorders>
            <w:shd w:val="clear" w:color="auto" w:fill="auto"/>
            <w:vAlign w:val="center"/>
            <w:hideMark/>
          </w:tcPr>
          <w:p w14:paraId="6471956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 (9)</w:t>
            </w:r>
          </w:p>
        </w:tc>
        <w:tc>
          <w:tcPr>
            <w:tcW w:w="1220" w:type="dxa"/>
            <w:tcBorders>
              <w:top w:val="nil"/>
              <w:left w:val="nil"/>
              <w:bottom w:val="nil"/>
              <w:right w:val="nil"/>
            </w:tcBorders>
            <w:shd w:val="clear" w:color="auto" w:fill="auto"/>
            <w:vAlign w:val="center"/>
            <w:hideMark/>
          </w:tcPr>
          <w:p w14:paraId="747E861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.154</w:t>
            </w:r>
          </w:p>
        </w:tc>
      </w:tr>
      <w:tr w:rsidR="001E3536" w:rsidRPr="00D565B3" w14:paraId="02FF0084" w14:textId="77777777" w:rsidTr="00CF322C">
        <w:trPr>
          <w:trHeight w:val="220"/>
          <w:jc w:val="center"/>
        </w:trPr>
        <w:tc>
          <w:tcPr>
            <w:tcW w:w="4220" w:type="dxa"/>
            <w:tcBorders>
              <w:top w:val="nil"/>
              <w:left w:val="nil"/>
              <w:bottom w:val="nil"/>
              <w:right w:val="nil"/>
            </w:tcBorders>
            <w:shd w:val="clear" w:color="auto" w:fill="auto"/>
            <w:vAlign w:val="bottom"/>
            <w:hideMark/>
          </w:tcPr>
          <w:p w14:paraId="2EE48EAD"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FMDs onset, n (%)</w:t>
            </w:r>
          </w:p>
        </w:tc>
        <w:tc>
          <w:tcPr>
            <w:tcW w:w="1560" w:type="dxa"/>
            <w:tcBorders>
              <w:top w:val="nil"/>
              <w:left w:val="nil"/>
              <w:bottom w:val="nil"/>
              <w:right w:val="nil"/>
            </w:tcBorders>
            <w:shd w:val="clear" w:color="auto" w:fill="auto"/>
            <w:vAlign w:val="center"/>
            <w:hideMark/>
          </w:tcPr>
          <w:p w14:paraId="11425EB7"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3A383A1E"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1A1A6E1D" w14:textId="77777777" w:rsidR="001E3536" w:rsidRPr="00D565B3" w:rsidRDefault="001E3536" w:rsidP="00CF322C">
            <w:pPr>
              <w:jc w:val="center"/>
              <w:rPr>
                <w:sz w:val="20"/>
                <w:szCs w:val="20"/>
                <w:lang w:val="en-US"/>
              </w:rPr>
            </w:pPr>
          </w:p>
        </w:tc>
      </w:tr>
      <w:tr w:rsidR="001E3536" w:rsidRPr="00D565B3" w14:paraId="129EE6E7" w14:textId="77777777" w:rsidTr="00CF322C">
        <w:trPr>
          <w:trHeight w:val="220"/>
          <w:jc w:val="center"/>
        </w:trPr>
        <w:tc>
          <w:tcPr>
            <w:tcW w:w="4220" w:type="dxa"/>
            <w:tcBorders>
              <w:top w:val="nil"/>
              <w:left w:val="nil"/>
              <w:bottom w:val="nil"/>
              <w:right w:val="nil"/>
            </w:tcBorders>
            <w:shd w:val="clear" w:color="auto" w:fill="auto"/>
            <w:vAlign w:val="bottom"/>
            <w:hideMark/>
          </w:tcPr>
          <w:p w14:paraId="0BC3815A"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Acute progressing </w:t>
            </w:r>
          </w:p>
        </w:tc>
        <w:tc>
          <w:tcPr>
            <w:tcW w:w="1560" w:type="dxa"/>
            <w:tcBorders>
              <w:top w:val="nil"/>
              <w:left w:val="nil"/>
              <w:bottom w:val="nil"/>
              <w:right w:val="nil"/>
            </w:tcBorders>
            <w:shd w:val="clear" w:color="auto" w:fill="auto"/>
            <w:vAlign w:val="center"/>
            <w:hideMark/>
          </w:tcPr>
          <w:p w14:paraId="6646126B"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232 (72.3)</w:t>
            </w:r>
          </w:p>
        </w:tc>
        <w:tc>
          <w:tcPr>
            <w:tcW w:w="1760" w:type="dxa"/>
            <w:tcBorders>
              <w:top w:val="nil"/>
              <w:left w:val="nil"/>
              <w:bottom w:val="nil"/>
              <w:right w:val="nil"/>
            </w:tcBorders>
            <w:shd w:val="clear" w:color="auto" w:fill="auto"/>
            <w:vAlign w:val="center"/>
            <w:hideMark/>
          </w:tcPr>
          <w:p w14:paraId="293D7099"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58 (65.2)</w:t>
            </w:r>
          </w:p>
        </w:tc>
        <w:tc>
          <w:tcPr>
            <w:tcW w:w="1220" w:type="dxa"/>
            <w:vMerge w:val="restart"/>
            <w:tcBorders>
              <w:top w:val="nil"/>
              <w:left w:val="nil"/>
              <w:bottom w:val="nil"/>
              <w:right w:val="nil"/>
            </w:tcBorders>
            <w:shd w:val="clear" w:color="auto" w:fill="auto"/>
            <w:vAlign w:val="center"/>
            <w:hideMark/>
          </w:tcPr>
          <w:p w14:paraId="3515710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.192</w:t>
            </w:r>
          </w:p>
        </w:tc>
      </w:tr>
      <w:tr w:rsidR="001E3536" w:rsidRPr="00D565B3" w14:paraId="77720E8D" w14:textId="77777777" w:rsidTr="00CF322C">
        <w:trPr>
          <w:trHeight w:val="220"/>
          <w:jc w:val="center"/>
        </w:trPr>
        <w:tc>
          <w:tcPr>
            <w:tcW w:w="4220" w:type="dxa"/>
            <w:tcBorders>
              <w:top w:val="nil"/>
              <w:left w:val="nil"/>
              <w:bottom w:val="nil"/>
              <w:right w:val="nil"/>
            </w:tcBorders>
            <w:shd w:val="clear" w:color="auto" w:fill="auto"/>
            <w:vAlign w:val="bottom"/>
            <w:hideMark/>
          </w:tcPr>
          <w:p w14:paraId="750CE3F6"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Slowly progressing </w:t>
            </w:r>
          </w:p>
        </w:tc>
        <w:tc>
          <w:tcPr>
            <w:tcW w:w="1560" w:type="dxa"/>
            <w:tcBorders>
              <w:top w:val="nil"/>
              <w:left w:val="nil"/>
              <w:bottom w:val="nil"/>
              <w:right w:val="nil"/>
            </w:tcBorders>
            <w:shd w:val="clear" w:color="auto" w:fill="auto"/>
            <w:vAlign w:val="center"/>
            <w:hideMark/>
          </w:tcPr>
          <w:p w14:paraId="0A924F7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89 (27.7)</w:t>
            </w:r>
          </w:p>
        </w:tc>
        <w:tc>
          <w:tcPr>
            <w:tcW w:w="1760" w:type="dxa"/>
            <w:tcBorders>
              <w:top w:val="nil"/>
              <w:left w:val="nil"/>
              <w:bottom w:val="nil"/>
              <w:right w:val="nil"/>
            </w:tcBorders>
            <w:shd w:val="clear" w:color="auto" w:fill="auto"/>
            <w:vAlign w:val="center"/>
            <w:hideMark/>
          </w:tcPr>
          <w:p w14:paraId="29FFBF9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31 (34.8)</w:t>
            </w:r>
          </w:p>
        </w:tc>
        <w:tc>
          <w:tcPr>
            <w:tcW w:w="1220" w:type="dxa"/>
            <w:vMerge/>
            <w:tcBorders>
              <w:top w:val="nil"/>
              <w:left w:val="nil"/>
              <w:bottom w:val="nil"/>
              <w:right w:val="nil"/>
            </w:tcBorders>
            <w:vAlign w:val="center"/>
            <w:hideMark/>
          </w:tcPr>
          <w:p w14:paraId="53657CD0" w14:textId="77777777" w:rsidR="001E3536" w:rsidRPr="00D565B3" w:rsidRDefault="001E3536" w:rsidP="00CF322C">
            <w:pPr>
              <w:rPr>
                <w:rFonts w:ascii="Arial" w:hAnsi="Arial" w:cs="Arial"/>
                <w:color w:val="000000"/>
                <w:sz w:val="18"/>
                <w:szCs w:val="18"/>
                <w:lang w:val="en-US"/>
              </w:rPr>
            </w:pPr>
          </w:p>
        </w:tc>
      </w:tr>
      <w:tr w:rsidR="001E3536" w:rsidRPr="00D565B3" w14:paraId="60DB10C0" w14:textId="77777777" w:rsidTr="00CF322C">
        <w:trPr>
          <w:trHeight w:val="220"/>
          <w:jc w:val="center"/>
        </w:trPr>
        <w:tc>
          <w:tcPr>
            <w:tcW w:w="4220" w:type="dxa"/>
            <w:tcBorders>
              <w:top w:val="nil"/>
              <w:left w:val="nil"/>
              <w:bottom w:val="nil"/>
              <w:right w:val="nil"/>
            </w:tcBorders>
            <w:shd w:val="clear" w:color="auto" w:fill="auto"/>
            <w:vAlign w:val="bottom"/>
            <w:hideMark/>
          </w:tcPr>
          <w:p w14:paraId="6DA53300"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FMDs spontaneous remissions, n (%)</w:t>
            </w:r>
          </w:p>
        </w:tc>
        <w:tc>
          <w:tcPr>
            <w:tcW w:w="1560" w:type="dxa"/>
            <w:tcBorders>
              <w:top w:val="nil"/>
              <w:left w:val="nil"/>
              <w:bottom w:val="nil"/>
              <w:right w:val="nil"/>
            </w:tcBorders>
            <w:shd w:val="clear" w:color="auto" w:fill="auto"/>
            <w:vAlign w:val="center"/>
            <w:hideMark/>
          </w:tcPr>
          <w:p w14:paraId="75A289E6"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166 (51.7)</w:t>
            </w:r>
          </w:p>
        </w:tc>
        <w:tc>
          <w:tcPr>
            <w:tcW w:w="1760" w:type="dxa"/>
            <w:tcBorders>
              <w:top w:val="nil"/>
              <w:left w:val="nil"/>
              <w:bottom w:val="nil"/>
              <w:right w:val="nil"/>
            </w:tcBorders>
            <w:shd w:val="clear" w:color="auto" w:fill="auto"/>
            <w:vAlign w:val="center"/>
            <w:hideMark/>
          </w:tcPr>
          <w:p w14:paraId="779122FB"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48 (53.9)</w:t>
            </w:r>
          </w:p>
        </w:tc>
        <w:tc>
          <w:tcPr>
            <w:tcW w:w="1220" w:type="dxa"/>
            <w:tcBorders>
              <w:top w:val="nil"/>
              <w:left w:val="nil"/>
              <w:bottom w:val="nil"/>
              <w:right w:val="nil"/>
            </w:tcBorders>
            <w:shd w:val="clear" w:color="auto" w:fill="auto"/>
            <w:vAlign w:val="center"/>
            <w:hideMark/>
          </w:tcPr>
          <w:p w14:paraId="15F7DCB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.711</w:t>
            </w:r>
          </w:p>
        </w:tc>
      </w:tr>
      <w:tr w:rsidR="001E3536" w:rsidRPr="00D565B3" w14:paraId="5404ACD5" w14:textId="77777777" w:rsidTr="00CF322C">
        <w:trPr>
          <w:trHeight w:val="220"/>
          <w:jc w:val="center"/>
        </w:trPr>
        <w:tc>
          <w:tcPr>
            <w:tcW w:w="4220" w:type="dxa"/>
            <w:tcBorders>
              <w:top w:val="nil"/>
              <w:left w:val="nil"/>
              <w:bottom w:val="nil"/>
              <w:right w:val="nil"/>
            </w:tcBorders>
            <w:shd w:val="clear" w:color="auto" w:fill="auto"/>
            <w:vAlign w:val="bottom"/>
            <w:hideMark/>
          </w:tcPr>
          <w:p w14:paraId="4F1E7F66"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Diagnosis of FMDs, n (%)</w:t>
            </w:r>
          </w:p>
        </w:tc>
        <w:tc>
          <w:tcPr>
            <w:tcW w:w="1560" w:type="dxa"/>
            <w:tcBorders>
              <w:top w:val="nil"/>
              <w:left w:val="nil"/>
              <w:bottom w:val="nil"/>
              <w:right w:val="nil"/>
            </w:tcBorders>
            <w:shd w:val="clear" w:color="auto" w:fill="auto"/>
            <w:vAlign w:val="center"/>
            <w:hideMark/>
          </w:tcPr>
          <w:p w14:paraId="600A4A3D"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05CEEC5E"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6E4E7C55" w14:textId="77777777" w:rsidR="001E3536" w:rsidRPr="00D565B3" w:rsidRDefault="001E3536" w:rsidP="00CF322C">
            <w:pPr>
              <w:jc w:val="center"/>
              <w:rPr>
                <w:sz w:val="20"/>
                <w:szCs w:val="20"/>
                <w:lang w:val="en-US"/>
              </w:rPr>
            </w:pPr>
          </w:p>
        </w:tc>
      </w:tr>
      <w:tr w:rsidR="001E3536" w:rsidRPr="00D565B3" w14:paraId="1964B075" w14:textId="77777777" w:rsidTr="00CF322C">
        <w:trPr>
          <w:trHeight w:val="220"/>
          <w:jc w:val="center"/>
        </w:trPr>
        <w:tc>
          <w:tcPr>
            <w:tcW w:w="4220" w:type="dxa"/>
            <w:tcBorders>
              <w:top w:val="nil"/>
              <w:left w:val="nil"/>
              <w:bottom w:val="nil"/>
              <w:right w:val="nil"/>
            </w:tcBorders>
            <w:shd w:val="clear" w:color="auto" w:fill="auto"/>
            <w:vAlign w:val="bottom"/>
            <w:hideMark/>
          </w:tcPr>
          <w:p w14:paraId="52674D35"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General Neurologist</w:t>
            </w:r>
          </w:p>
        </w:tc>
        <w:tc>
          <w:tcPr>
            <w:tcW w:w="1560" w:type="dxa"/>
            <w:tcBorders>
              <w:top w:val="nil"/>
              <w:left w:val="nil"/>
              <w:bottom w:val="nil"/>
              <w:right w:val="nil"/>
            </w:tcBorders>
            <w:shd w:val="clear" w:color="auto" w:fill="auto"/>
            <w:vAlign w:val="center"/>
            <w:hideMark/>
          </w:tcPr>
          <w:p w14:paraId="6009BE5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52 (16.2)</w:t>
            </w:r>
          </w:p>
        </w:tc>
        <w:tc>
          <w:tcPr>
            <w:tcW w:w="1760" w:type="dxa"/>
            <w:tcBorders>
              <w:top w:val="nil"/>
              <w:left w:val="nil"/>
              <w:bottom w:val="nil"/>
              <w:right w:val="nil"/>
            </w:tcBorders>
            <w:shd w:val="clear" w:color="auto" w:fill="auto"/>
            <w:vAlign w:val="center"/>
            <w:hideMark/>
          </w:tcPr>
          <w:p w14:paraId="70D74859"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19 (21.3)</w:t>
            </w:r>
          </w:p>
        </w:tc>
        <w:tc>
          <w:tcPr>
            <w:tcW w:w="1220" w:type="dxa"/>
            <w:tcBorders>
              <w:top w:val="nil"/>
              <w:left w:val="nil"/>
              <w:bottom w:val="nil"/>
              <w:right w:val="nil"/>
            </w:tcBorders>
            <w:shd w:val="clear" w:color="auto" w:fill="auto"/>
            <w:vAlign w:val="center"/>
            <w:hideMark/>
          </w:tcPr>
          <w:p w14:paraId="0DFF622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.256</w:t>
            </w:r>
          </w:p>
        </w:tc>
      </w:tr>
      <w:tr w:rsidR="001E3536" w:rsidRPr="00D565B3" w14:paraId="520A3929" w14:textId="77777777" w:rsidTr="00CF322C">
        <w:trPr>
          <w:trHeight w:val="220"/>
          <w:jc w:val="center"/>
        </w:trPr>
        <w:tc>
          <w:tcPr>
            <w:tcW w:w="4220" w:type="dxa"/>
            <w:tcBorders>
              <w:top w:val="nil"/>
              <w:left w:val="nil"/>
              <w:bottom w:val="nil"/>
              <w:right w:val="nil"/>
            </w:tcBorders>
            <w:shd w:val="clear" w:color="auto" w:fill="auto"/>
            <w:vAlign w:val="bottom"/>
            <w:hideMark/>
          </w:tcPr>
          <w:p w14:paraId="46D246E1"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Neurologist specialized in movement disorders</w:t>
            </w:r>
          </w:p>
        </w:tc>
        <w:tc>
          <w:tcPr>
            <w:tcW w:w="1560" w:type="dxa"/>
            <w:tcBorders>
              <w:top w:val="nil"/>
              <w:left w:val="nil"/>
              <w:bottom w:val="nil"/>
              <w:right w:val="nil"/>
            </w:tcBorders>
            <w:shd w:val="clear" w:color="auto" w:fill="auto"/>
            <w:vAlign w:val="center"/>
            <w:hideMark/>
          </w:tcPr>
          <w:p w14:paraId="0BF5FF6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253 (78.8)</w:t>
            </w:r>
          </w:p>
        </w:tc>
        <w:tc>
          <w:tcPr>
            <w:tcW w:w="1760" w:type="dxa"/>
            <w:tcBorders>
              <w:top w:val="nil"/>
              <w:left w:val="nil"/>
              <w:bottom w:val="nil"/>
              <w:right w:val="nil"/>
            </w:tcBorders>
            <w:shd w:val="clear" w:color="auto" w:fill="auto"/>
            <w:vAlign w:val="center"/>
            <w:hideMark/>
          </w:tcPr>
          <w:p w14:paraId="7754E2B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69 (77.5)</w:t>
            </w:r>
          </w:p>
        </w:tc>
        <w:tc>
          <w:tcPr>
            <w:tcW w:w="1220" w:type="dxa"/>
            <w:tcBorders>
              <w:top w:val="nil"/>
              <w:left w:val="nil"/>
              <w:bottom w:val="nil"/>
              <w:right w:val="nil"/>
            </w:tcBorders>
            <w:shd w:val="clear" w:color="auto" w:fill="auto"/>
            <w:vAlign w:val="center"/>
            <w:hideMark/>
          </w:tcPr>
          <w:p w14:paraId="0E89A84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.793</w:t>
            </w:r>
          </w:p>
        </w:tc>
      </w:tr>
      <w:tr w:rsidR="001E3536" w:rsidRPr="00D565B3" w14:paraId="4FCC41B4" w14:textId="77777777" w:rsidTr="00CF322C">
        <w:trPr>
          <w:trHeight w:val="220"/>
          <w:jc w:val="center"/>
        </w:trPr>
        <w:tc>
          <w:tcPr>
            <w:tcW w:w="4220" w:type="dxa"/>
            <w:tcBorders>
              <w:top w:val="nil"/>
              <w:left w:val="nil"/>
              <w:bottom w:val="nil"/>
              <w:right w:val="nil"/>
            </w:tcBorders>
            <w:shd w:val="clear" w:color="auto" w:fill="auto"/>
            <w:vAlign w:val="bottom"/>
            <w:hideMark/>
          </w:tcPr>
          <w:p w14:paraId="6D3FB3A8"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Non-motor symptoms, n (%)</w:t>
            </w:r>
          </w:p>
        </w:tc>
        <w:tc>
          <w:tcPr>
            <w:tcW w:w="1560" w:type="dxa"/>
            <w:tcBorders>
              <w:top w:val="nil"/>
              <w:left w:val="nil"/>
              <w:bottom w:val="nil"/>
              <w:right w:val="nil"/>
            </w:tcBorders>
            <w:shd w:val="clear" w:color="auto" w:fill="auto"/>
            <w:vAlign w:val="center"/>
            <w:hideMark/>
          </w:tcPr>
          <w:p w14:paraId="3FDC2519"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7B880DAA"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2D812DF1" w14:textId="77777777" w:rsidR="001E3536" w:rsidRPr="00D565B3" w:rsidRDefault="001E3536" w:rsidP="00CF322C">
            <w:pPr>
              <w:jc w:val="center"/>
              <w:rPr>
                <w:sz w:val="20"/>
                <w:szCs w:val="20"/>
                <w:lang w:val="en-US"/>
              </w:rPr>
            </w:pPr>
          </w:p>
        </w:tc>
      </w:tr>
      <w:tr w:rsidR="001E3536" w:rsidRPr="00D565B3" w14:paraId="623897FE" w14:textId="77777777" w:rsidTr="00CF322C">
        <w:trPr>
          <w:trHeight w:val="220"/>
          <w:jc w:val="center"/>
        </w:trPr>
        <w:tc>
          <w:tcPr>
            <w:tcW w:w="4220" w:type="dxa"/>
            <w:tcBorders>
              <w:top w:val="nil"/>
              <w:left w:val="nil"/>
              <w:bottom w:val="nil"/>
              <w:right w:val="nil"/>
            </w:tcBorders>
            <w:shd w:val="clear" w:color="auto" w:fill="auto"/>
            <w:vAlign w:val="bottom"/>
            <w:hideMark/>
          </w:tcPr>
          <w:p w14:paraId="6A017758"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Anxiety</w:t>
            </w:r>
          </w:p>
        </w:tc>
        <w:tc>
          <w:tcPr>
            <w:tcW w:w="1560" w:type="dxa"/>
            <w:tcBorders>
              <w:top w:val="nil"/>
              <w:left w:val="nil"/>
              <w:bottom w:val="nil"/>
              <w:right w:val="nil"/>
            </w:tcBorders>
            <w:shd w:val="clear" w:color="auto" w:fill="auto"/>
            <w:vAlign w:val="center"/>
            <w:hideMark/>
          </w:tcPr>
          <w:p w14:paraId="554C6CD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165 (51.4)</w:t>
            </w:r>
          </w:p>
        </w:tc>
        <w:tc>
          <w:tcPr>
            <w:tcW w:w="1760" w:type="dxa"/>
            <w:tcBorders>
              <w:top w:val="nil"/>
              <w:left w:val="nil"/>
              <w:bottom w:val="nil"/>
              <w:right w:val="nil"/>
            </w:tcBorders>
            <w:shd w:val="clear" w:color="auto" w:fill="auto"/>
            <w:vAlign w:val="center"/>
            <w:hideMark/>
          </w:tcPr>
          <w:p w14:paraId="6FF785CF"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49 (55.1)</w:t>
            </w:r>
          </w:p>
        </w:tc>
        <w:tc>
          <w:tcPr>
            <w:tcW w:w="1220" w:type="dxa"/>
            <w:tcBorders>
              <w:top w:val="nil"/>
              <w:left w:val="nil"/>
              <w:bottom w:val="nil"/>
              <w:right w:val="nil"/>
            </w:tcBorders>
            <w:shd w:val="clear" w:color="auto" w:fill="auto"/>
            <w:vAlign w:val="center"/>
            <w:hideMark/>
          </w:tcPr>
          <w:p w14:paraId="05D5480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.541</w:t>
            </w:r>
          </w:p>
        </w:tc>
      </w:tr>
      <w:tr w:rsidR="001E3536" w:rsidRPr="00D565B3" w14:paraId="04354DA2" w14:textId="77777777" w:rsidTr="00CF322C">
        <w:trPr>
          <w:trHeight w:val="220"/>
          <w:jc w:val="center"/>
        </w:trPr>
        <w:tc>
          <w:tcPr>
            <w:tcW w:w="4220" w:type="dxa"/>
            <w:tcBorders>
              <w:top w:val="nil"/>
              <w:left w:val="nil"/>
              <w:bottom w:val="nil"/>
              <w:right w:val="nil"/>
            </w:tcBorders>
            <w:shd w:val="clear" w:color="auto" w:fill="auto"/>
            <w:vAlign w:val="bottom"/>
            <w:hideMark/>
          </w:tcPr>
          <w:p w14:paraId="302BE39C"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Fatigue</w:t>
            </w:r>
          </w:p>
        </w:tc>
        <w:tc>
          <w:tcPr>
            <w:tcW w:w="1560" w:type="dxa"/>
            <w:tcBorders>
              <w:top w:val="nil"/>
              <w:left w:val="nil"/>
              <w:bottom w:val="nil"/>
              <w:right w:val="nil"/>
            </w:tcBorders>
            <w:shd w:val="clear" w:color="auto" w:fill="auto"/>
            <w:vAlign w:val="center"/>
            <w:hideMark/>
          </w:tcPr>
          <w:p w14:paraId="1EC7A69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143 (44.5)</w:t>
            </w:r>
          </w:p>
        </w:tc>
        <w:tc>
          <w:tcPr>
            <w:tcW w:w="1760" w:type="dxa"/>
            <w:tcBorders>
              <w:top w:val="nil"/>
              <w:left w:val="nil"/>
              <w:bottom w:val="nil"/>
              <w:right w:val="nil"/>
            </w:tcBorders>
            <w:shd w:val="clear" w:color="auto" w:fill="auto"/>
            <w:vAlign w:val="center"/>
            <w:hideMark/>
          </w:tcPr>
          <w:p w14:paraId="6C4E132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42 (47.2)</w:t>
            </w:r>
          </w:p>
        </w:tc>
        <w:tc>
          <w:tcPr>
            <w:tcW w:w="1220" w:type="dxa"/>
            <w:tcBorders>
              <w:top w:val="nil"/>
              <w:left w:val="nil"/>
              <w:bottom w:val="nil"/>
              <w:right w:val="nil"/>
            </w:tcBorders>
            <w:shd w:val="clear" w:color="auto" w:fill="auto"/>
            <w:vAlign w:val="center"/>
            <w:hideMark/>
          </w:tcPr>
          <w:p w14:paraId="0A413FB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.658</w:t>
            </w:r>
          </w:p>
        </w:tc>
      </w:tr>
      <w:tr w:rsidR="001E3536" w:rsidRPr="00D565B3" w14:paraId="3E5E243C" w14:textId="77777777" w:rsidTr="00CF322C">
        <w:trPr>
          <w:trHeight w:val="220"/>
          <w:jc w:val="center"/>
        </w:trPr>
        <w:tc>
          <w:tcPr>
            <w:tcW w:w="4220" w:type="dxa"/>
            <w:tcBorders>
              <w:top w:val="nil"/>
              <w:left w:val="nil"/>
              <w:bottom w:val="nil"/>
              <w:right w:val="nil"/>
            </w:tcBorders>
            <w:shd w:val="clear" w:color="auto" w:fill="auto"/>
            <w:vAlign w:val="bottom"/>
            <w:hideMark/>
          </w:tcPr>
          <w:p w14:paraId="0BEFFBA6"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Pain</w:t>
            </w:r>
          </w:p>
        </w:tc>
        <w:tc>
          <w:tcPr>
            <w:tcW w:w="1560" w:type="dxa"/>
            <w:tcBorders>
              <w:top w:val="nil"/>
              <w:left w:val="nil"/>
              <w:bottom w:val="nil"/>
              <w:right w:val="nil"/>
            </w:tcBorders>
            <w:shd w:val="clear" w:color="auto" w:fill="auto"/>
            <w:vAlign w:val="center"/>
            <w:hideMark/>
          </w:tcPr>
          <w:p w14:paraId="1095C0D6"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144 (44.9)</w:t>
            </w:r>
          </w:p>
        </w:tc>
        <w:tc>
          <w:tcPr>
            <w:tcW w:w="1760" w:type="dxa"/>
            <w:tcBorders>
              <w:top w:val="nil"/>
              <w:left w:val="nil"/>
              <w:bottom w:val="nil"/>
              <w:right w:val="nil"/>
            </w:tcBorders>
            <w:shd w:val="clear" w:color="auto" w:fill="auto"/>
            <w:vAlign w:val="center"/>
            <w:hideMark/>
          </w:tcPr>
          <w:p w14:paraId="5C1387B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28 (31.5)</w:t>
            </w:r>
          </w:p>
        </w:tc>
        <w:tc>
          <w:tcPr>
            <w:tcW w:w="1220" w:type="dxa"/>
            <w:tcBorders>
              <w:top w:val="nil"/>
              <w:left w:val="nil"/>
              <w:bottom w:val="nil"/>
              <w:right w:val="nil"/>
            </w:tcBorders>
            <w:shd w:val="clear" w:color="auto" w:fill="auto"/>
            <w:vAlign w:val="center"/>
            <w:hideMark/>
          </w:tcPr>
          <w:p w14:paraId="744962BF"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.023</w:t>
            </w:r>
          </w:p>
        </w:tc>
      </w:tr>
      <w:tr w:rsidR="001E3536" w:rsidRPr="00D565B3" w14:paraId="3BED5C33" w14:textId="77777777" w:rsidTr="00CF322C">
        <w:trPr>
          <w:trHeight w:val="220"/>
          <w:jc w:val="center"/>
        </w:trPr>
        <w:tc>
          <w:tcPr>
            <w:tcW w:w="4220" w:type="dxa"/>
            <w:tcBorders>
              <w:top w:val="nil"/>
              <w:left w:val="nil"/>
              <w:bottom w:val="nil"/>
              <w:right w:val="nil"/>
            </w:tcBorders>
            <w:shd w:val="clear" w:color="auto" w:fill="auto"/>
            <w:vAlign w:val="bottom"/>
            <w:hideMark/>
          </w:tcPr>
          <w:p w14:paraId="3CA0EC89"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Headache</w:t>
            </w:r>
          </w:p>
        </w:tc>
        <w:tc>
          <w:tcPr>
            <w:tcW w:w="1560" w:type="dxa"/>
            <w:tcBorders>
              <w:top w:val="nil"/>
              <w:left w:val="nil"/>
              <w:bottom w:val="nil"/>
              <w:right w:val="nil"/>
            </w:tcBorders>
            <w:shd w:val="clear" w:color="auto" w:fill="auto"/>
            <w:vAlign w:val="center"/>
            <w:hideMark/>
          </w:tcPr>
          <w:p w14:paraId="049F1C5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78 (24.3)</w:t>
            </w:r>
          </w:p>
        </w:tc>
        <w:tc>
          <w:tcPr>
            <w:tcW w:w="1760" w:type="dxa"/>
            <w:tcBorders>
              <w:top w:val="nil"/>
              <w:left w:val="nil"/>
              <w:bottom w:val="nil"/>
              <w:right w:val="nil"/>
            </w:tcBorders>
            <w:shd w:val="clear" w:color="auto" w:fill="auto"/>
            <w:vAlign w:val="center"/>
            <w:hideMark/>
          </w:tcPr>
          <w:p w14:paraId="670EDD8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29 (32.6)</w:t>
            </w:r>
          </w:p>
        </w:tc>
        <w:tc>
          <w:tcPr>
            <w:tcW w:w="1220" w:type="dxa"/>
            <w:tcBorders>
              <w:top w:val="nil"/>
              <w:left w:val="nil"/>
              <w:bottom w:val="nil"/>
              <w:right w:val="nil"/>
            </w:tcBorders>
            <w:shd w:val="clear" w:color="auto" w:fill="auto"/>
            <w:vAlign w:val="center"/>
            <w:hideMark/>
          </w:tcPr>
          <w:p w14:paraId="4055F03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.115</w:t>
            </w:r>
          </w:p>
        </w:tc>
      </w:tr>
      <w:tr w:rsidR="001E3536" w:rsidRPr="00D565B3" w14:paraId="2828C10C" w14:textId="77777777" w:rsidTr="00CF322C">
        <w:trPr>
          <w:trHeight w:val="220"/>
          <w:jc w:val="center"/>
        </w:trPr>
        <w:tc>
          <w:tcPr>
            <w:tcW w:w="4220" w:type="dxa"/>
            <w:tcBorders>
              <w:top w:val="nil"/>
              <w:left w:val="nil"/>
              <w:bottom w:val="nil"/>
              <w:right w:val="nil"/>
            </w:tcBorders>
            <w:shd w:val="clear" w:color="auto" w:fill="auto"/>
            <w:vAlign w:val="bottom"/>
            <w:hideMark/>
          </w:tcPr>
          <w:p w14:paraId="1BF6F1C9"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Insomnia</w:t>
            </w:r>
          </w:p>
        </w:tc>
        <w:tc>
          <w:tcPr>
            <w:tcW w:w="1560" w:type="dxa"/>
            <w:tcBorders>
              <w:top w:val="nil"/>
              <w:left w:val="nil"/>
              <w:bottom w:val="nil"/>
              <w:right w:val="nil"/>
            </w:tcBorders>
            <w:shd w:val="clear" w:color="auto" w:fill="auto"/>
            <w:vAlign w:val="center"/>
            <w:hideMark/>
          </w:tcPr>
          <w:p w14:paraId="6BA67D0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89 (27.7)</w:t>
            </w:r>
          </w:p>
        </w:tc>
        <w:tc>
          <w:tcPr>
            <w:tcW w:w="1760" w:type="dxa"/>
            <w:tcBorders>
              <w:top w:val="nil"/>
              <w:left w:val="nil"/>
              <w:bottom w:val="nil"/>
              <w:right w:val="nil"/>
            </w:tcBorders>
            <w:shd w:val="clear" w:color="auto" w:fill="auto"/>
            <w:vAlign w:val="center"/>
            <w:hideMark/>
          </w:tcPr>
          <w:p w14:paraId="6D16E9D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23 (25.8)</w:t>
            </w:r>
          </w:p>
        </w:tc>
        <w:tc>
          <w:tcPr>
            <w:tcW w:w="1220" w:type="dxa"/>
            <w:tcBorders>
              <w:top w:val="nil"/>
              <w:left w:val="nil"/>
              <w:bottom w:val="nil"/>
              <w:right w:val="nil"/>
            </w:tcBorders>
            <w:shd w:val="clear" w:color="auto" w:fill="auto"/>
            <w:vAlign w:val="center"/>
            <w:hideMark/>
          </w:tcPr>
          <w:p w14:paraId="2316438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.724</w:t>
            </w:r>
          </w:p>
        </w:tc>
      </w:tr>
      <w:tr w:rsidR="001E3536" w:rsidRPr="00D565B3" w14:paraId="5DC6EA8B" w14:textId="77777777" w:rsidTr="00CF322C">
        <w:trPr>
          <w:trHeight w:val="220"/>
          <w:jc w:val="center"/>
        </w:trPr>
        <w:tc>
          <w:tcPr>
            <w:tcW w:w="4220" w:type="dxa"/>
            <w:tcBorders>
              <w:top w:val="nil"/>
              <w:left w:val="nil"/>
              <w:bottom w:val="nil"/>
              <w:right w:val="nil"/>
            </w:tcBorders>
            <w:shd w:val="clear" w:color="auto" w:fill="auto"/>
            <w:vAlign w:val="bottom"/>
            <w:hideMark/>
          </w:tcPr>
          <w:p w14:paraId="3E82B5A3"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Panic attacks</w:t>
            </w:r>
          </w:p>
        </w:tc>
        <w:tc>
          <w:tcPr>
            <w:tcW w:w="1560" w:type="dxa"/>
            <w:tcBorders>
              <w:top w:val="nil"/>
              <w:left w:val="nil"/>
              <w:bottom w:val="nil"/>
              <w:right w:val="nil"/>
            </w:tcBorders>
            <w:shd w:val="clear" w:color="auto" w:fill="auto"/>
            <w:vAlign w:val="center"/>
            <w:hideMark/>
          </w:tcPr>
          <w:p w14:paraId="377F049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57 (17.8)</w:t>
            </w:r>
          </w:p>
        </w:tc>
        <w:tc>
          <w:tcPr>
            <w:tcW w:w="1760" w:type="dxa"/>
            <w:tcBorders>
              <w:top w:val="nil"/>
              <w:left w:val="nil"/>
              <w:bottom w:val="nil"/>
              <w:right w:val="nil"/>
            </w:tcBorders>
            <w:shd w:val="clear" w:color="auto" w:fill="auto"/>
            <w:vAlign w:val="center"/>
            <w:hideMark/>
          </w:tcPr>
          <w:p w14:paraId="1EE098B6"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 (12.4)</w:t>
            </w:r>
          </w:p>
        </w:tc>
        <w:tc>
          <w:tcPr>
            <w:tcW w:w="1220" w:type="dxa"/>
            <w:tcBorders>
              <w:top w:val="nil"/>
              <w:left w:val="nil"/>
              <w:bottom w:val="nil"/>
              <w:right w:val="nil"/>
            </w:tcBorders>
            <w:shd w:val="clear" w:color="auto" w:fill="auto"/>
            <w:vAlign w:val="center"/>
            <w:hideMark/>
          </w:tcPr>
          <w:p w14:paraId="294F2EE6"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.226</w:t>
            </w:r>
          </w:p>
        </w:tc>
      </w:tr>
      <w:tr w:rsidR="001E3536" w:rsidRPr="00D565B3" w14:paraId="21E75A88" w14:textId="77777777" w:rsidTr="00CF322C">
        <w:trPr>
          <w:trHeight w:val="220"/>
          <w:jc w:val="center"/>
        </w:trPr>
        <w:tc>
          <w:tcPr>
            <w:tcW w:w="4220" w:type="dxa"/>
            <w:tcBorders>
              <w:top w:val="nil"/>
              <w:left w:val="nil"/>
              <w:bottom w:val="nil"/>
              <w:right w:val="nil"/>
            </w:tcBorders>
            <w:shd w:val="clear" w:color="auto" w:fill="auto"/>
            <w:vAlign w:val="bottom"/>
            <w:hideMark/>
          </w:tcPr>
          <w:p w14:paraId="3320D128"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Depersonalization/derealization</w:t>
            </w:r>
          </w:p>
        </w:tc>
        <w:tc>
          <w:tcPr>
            <w:tcW w:w="1560" w:type="dxa"/>
            <w:tcBorders>
              <w:top w:val="nil"/>
              <w:left w:val="nil"/>
              <w:bottom w:val="nil"/>
              <w:right w:val="nil"/>
            </w:tcBorders>
            <w:shd w:val="clear" w:color="auto" w:fill="auto"/>
            <w:vAlign w:val="center"/>
            <w:hideMark/>
          </w:tcPr>
          <w:p w14:paraId="0D04AC46"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31 (9.7)</w:t>
            </w:r>
          </w:p>
        </w:tc>
        <w:tc>
          <w:tcPr>
            <w:tcW w:w="1760" w:type="dxa"/>
            <w:tcBorders>
              <w:top w:val="nil"/>
              <w:left w:val="nil"/>
              <w:bottom w:val="nil"/>
              <w:right w:val="nil"/>
            </w:tcBorders>
            <w:shd w:val="clear" w:color="auto" w:fill="auto"/>
            <w:vAlign w:val="center"/>
            <w:hideMark/>
          </w:tcPr>
          <w:p w14:paraId="0751AA8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 (9)</w:t>
            </w:r>
          </w:p>
        </w:tc>
        <w:tc>
          <w:tcPr>
            <w:tcW w:w="1220" w:type="dxa"/>
            <w:tcBorders>
              <w:top w:val="nil"/>
              <w:left w:val="nil"/>
              <w:bottom w:val="nil"/>
              <w:right w:val="nil"/>
            </w:tcBorders>
            <w:shd w:val="clear" w:color="auto" w:fill="auto"/>
            <w:vAlign w:val="center"/>
            <w:hideMark/>
          </w:tcPr>
          <w:p w14:paraId="6307161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.849</w:t>
            </w:r>
          </w:p>
        </w:tc>
      </w:tr>
      <w:tr w:rsidR="001E3536" w:rsidRPr="00D565B3" w14:paraId="620F16B6" w14:textId="77777777" w:rsidTr="00CF322C">
        <w:trPr>
          <w:trHeight w:val="220"/>
          <w:jc w:val="center"/>
        </w:trPr>
        <w:tc>
          <w:tcPr>
            <w:tcW w:w="4220" w:type="dxa"/>
            <w:tcBorders>
              <w:top w:val="nil"/>
              <w:left w:val="nil"/>
              <w:bottom w:val="nil"/>
              <w:right w:val="nil"/>
            </w:tcBorders>
            <w:shd w:val="clear" w:color="auto" w:fill="auto"/>
            <w:vAlign w:val="bottom"/>
            <w:hideMark/>
          </w:tcPr>
          <w:p w14:paraId="4388D5A5"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Non-Neurological Comorbidities, n (%)</w:t>
            </w:r>
          </w:p>
        </w:tc>
        <w:tc>
          <w:tcPr>
            <w:tcW w:w="1560" w:type="dxa"/>
            <w:tcBorders>
              <w:top w:val="nil"/>
              <w:left w:val="nil"/>
              <w:bottom w:val="nil"/>
              <w:right w:val="nil"/>
            </w:tcBorders>
            <w:shd w:val="clear" w:color="auto" w:fill="auto"/>
            <w:vAlign w:val="center"/>
            <w:hideMark/>
          </w:tcPr>
          <w:p w14:paraId="7378E44B"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7FDB0AC7"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1139661D" w14:textId="77777777" w:rsidR="001E3536" w:rsidRPr="00D565B3" w:rsidRDefault="001E3536" w:rsidP="00CF322C">
            <w:pPr>
              <w:jc w:val="center"/>
              <w:rPr>
                <w:sz w:val="20"/>
                <w:szCs w:val="20"/>
                <w:lang w:val="en-US"/>
              </w:rPr>
            </w:pPr>
          </w:p>
        </w:tc>
      </w:tr>
      <w:tr w:rsidR="001E3536" w:rsidRPr="00D565B3" w14:paraId="2A3107A9" w14:textId="77777777" w:rsidTr="00CF322C">
        <w:trPr>
          <w:trHeight w:val="220"/>
          <w:jc w:val="center"/>
        </w:trPr>
        <w:tc>
          <w:tcPr>
            <w:tcW w:w="4220" w:type="dxa"/>
            <w:tcBorders>
              <w:top w:val="nil"/>
              <w:left w:val="nil"/>
              <w:bottom w:val="nil"/>
              <w:right w:val="nil"/>
            </w:tcBorders>
            <w:shd w:val="clear" w:color="auto" w:fill="auto"/>
            <w:vAlign w:val="bottom"/>
            <w:hideMark/>
          </w:tcPr>
          <w:p w14:paraId="77E73C73"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All non-neurological comorbidities</w:t>
            </w:r>
          </w:p>
        </w:tc>
        <w:tc>
          <w:tcPr>
            <w:tcW w:w="1560" w:type="dxa"/>
            <w:tcBorders>
              <w:top w:val="nil"/>
              <w:left w:val="nil"/>
              <w:bottom w:val="nil"/>
              <w:right w:val="nil"/>
            </w:tcBorders>
            <w:shd w:val="clear" w:color="auto" w:fill="auto"/>
            <w:vAlign w:val="center"/>
            <w:hideMark/>
          </w:tcPr>
          <w:p w14:paraId="7D06FD09"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129 (40.2)</w:t>
            </w:r>
          </w:p>
        </w:tc>
        <w:tc>
          <w:tcPr>
            <w:tcW w:w="1760" w:type="dxa"/>
            <w:tcBorders>
              <w:top w:val="nil"/>
              <w:left w:val="nil"/>
              <w:bottom w:val="nil"/>
              <w:right w:val="nil"/>
            </w:tcBorders>
            <w:shd w:val="clear" w:color="auto" w:fill="auto"/>
            <w:vAlign w:val="center"/>
            <w:hideMark/>
          </w:tcPr>
          <w:p w14:paraId="10264CD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51 (57.3)</w:t>
            </w:r>
          </w:p>
        </w:tc>
        <w:tc>
          <w:tcPr>
            <w:tcW w:w="1220" w:type="dxa"/>
            <w:tcBorders>
              <w:top w:val="nil"/>
              <w:left w:val="nil"/>
              <w:bottom w:val="nil"/>
              <w:right w:val="nil"/>
            </w:tcBorders>
            <w:shd w:val="clear" w:color="auto" w:fill="auto"/>
            <w:vAlign w:val="center"/>
            <w:hideMark/>
          </w:tcPr>
          <w:p w14:paraId="285D9BDC"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.004</w:t>
            </w:r>
          </w:p>
        </w:tc>
      </w:tr>
      <w:tr w:rsidR="001E3536" w:rsidRPr="00D565B3" w14:paraId="0A9EEFE1" w14:textId="77777777" w:rsidTr="00CF322C">
        <w:trPr>
          <w:trHeight w:val="220"/>
          <w:jc w:val="center"/>
        </w:trPr>
        <w:tc>
          <w:tcPr>
            <w:tcW w:w="4220" w:type="dxa"/>
            <w:tcBorders>
              <w:top w:val="nil"/>
              <w:left w:val="nil"/>
              <w:bottom w:val="nil"/>
              <w:right w:val="nil"/>
            </w:tcBorders>
            <w:shd w:val="clear" w:color="auto" w:fill="auto"/>
            <w:vAlign w:val="bottom"/>
            <w:hideMark/>
          </w:tcPr>
          <w:p w14:paraId="35FFB5D6"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Heart diseases</w:t>
            </w:r>
          </w:p>
        </w:tc>
        <w:tc>
          <w:tcPr>
            <w:tcW w:w="1560" w:type="dxa"/>
            <w:tcBorders>
              <w:top w:val="nil"/>
              <w:left w:val="nil"/>
              <w:bottom w:val="nil"/>
              <w:right w:val="nil"/>
            </w:tcBorders>
            <w:shd w:val="clear" w:color="auto" w:fill="auto"/>
            <w:vAlign w:val="center"/>
            <w:hideMark/>
          </w:tcPr>
          <w:p w14:paraId="2DEFAB9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25 (7.8)</w:t>
            </w:r>
          </w:p>
        </w:tc>
        <w:tc>
          <w:tcPr>
            <w:tcW w:w="1760" w:type="dxa"/>
            <w:tcBorders>
              <w:top w:val="nil"/>
              <w:left w:val="nil"/>
              <w:bottom w:val="nil"/>
              <w:right w:val="nil"/>
            </w:tcBorders>
            <w:shd w:val="clear" w:color="auto" w:fill="auto"/>
            <w:vAlign w:val="center"/>
            <w:hideMark/>
          </w:tcPr>
          <w:p w14:paraId="5E97437B"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 (3.4)</w:t>
            </w:r>
          </w:p>
        </w:tc>
        <w:tc>
          <w:tcPr>
            <w:tcW w:w="1220" w:type="dxa"/>
            <w:tcBorders>
              <w:top w:val="nil"/>
              <w:left w:val="nil"/>
              <w:bottom w:val="nil"/>
              <w:right w:val="nil"/>
            </w:tcBorders>
            <w:shd w:val="clear" w:color="auto" w:fill="auto"/>
            <w:vAlign w:val="center"/>
            <w:hideMark/>
          </w:tcPr>
          <w:p w14:paraId="6C04AE4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.144</w:t>
            </w:r>
          </w:p>
        </w:tc>
      </w:tr>
      <w:tr w:rsidR="001E3536" w:rsidRPr="00D565B3" w14:paraId="601A3220" w14:textId="77777777" w:rsidTr="00CF322C">
        <w:trPr>
          <w:trHeight w:val="220"/>
          <w:jc w:val="center"/>
        </w:trPr>
        <w:tc>
          <w:tcPr>
            <w:tcW w:w="4220" w:type="dxa"/>
            <w:tcBorders>
              <w:top w:val="nil"/>
              <w:left w:val="nil"/>
              <w:bottom w:val="nil"/>
              <w:right w:val="nil"/>
            </w:tcBorders>
            <w:shd w:val="clear" w:color="auto" w:fill="auto"/>
            <w:vAlign w:val="bottom"/>
            <w:hideMark/>
          </w:tcPr>
          <w:p w14:paraId="0E6537A0"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High blood pressure</w:t>
            </w:r>
          </w:p>
        </w:tc>
        <w:tc>
          <w:tcPr>
            <w:tcW w:w="1560" w:type="dxa"/>
            <w:tcBorders>
              <w:top w:val="nil"/>
              <w:left w:val="nil"/>
              <w:bottom w:val="nil"/>
              <w:right w:val="nil"/>
            </w:tcBorders>
            <w:shd w:val="clear" w:color="auto" w:fill="auto"/>
            <w:vAlign w:val="center"/>
            <w:hideMark/>
          </w:tcPr>
          <w:p w14:paraId="5C13A10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48 (15)</w:t>
            </w:r>
          </w:p>
        </w:tc>
        <w:tc>
          <w:tcPr>
            <w:tcW w:w="1760" w:type="dxa"/>
            <w:tcBorders>
              <w:top w:val="nil"/>
              <w:left w:val="nil"/>
              <w:bottom w:val="nil"/>
              <w:right w:val="nil"/>
            </w:tcBorders>
            <w:shd w:val="clear" w:color="auto" w:fill="auto"/>
            <w:vAlign w:val="center"/>
            <w:hideMark/>
          </w:tcPr>
          <w:p w14:paraId="78159AA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20 (22.5)</w:t>
            </w:r>
          </w:p>
        </w:tc>
        <w:tc>
          <w:tcPr>
            <w:tcW w:w="1220" w:type="dxa"/>
            <w:tcBorders>
              <w:top w:val="nil"/>
              <w:left w:val="nil"/>
              <w:bottom w:val="nil"/>
              <w:right w:val="nil"/>
            </w:tcBorders>
            <w:shd w:val="clear" w:color="auto" w:fill="auto"/>
            <w:vAlign w:val="center"/>
            <w:hideMark/>
          </w:tcPr>
          <w:p w14:paraId="6FDBD8D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.092</w:t>
            </w:r>
          </w:p>
        </w:tc>
      </w:tr>
      <w:tr w:rsidR="001E3536" w:rsidRPr="00D565B3" w14:paraId="1A2DEB11" w14:textId="77777777" w:rsidTr="00CF322C">
        <w:trPr>
          <w:trHeight w:val="220"/>
          <w:jc w:val="center"/>
        </w:trPr>
        <w:tc>
          <w:tcPr>
            <w:tcW w:w="4220" w:type="dxa"/>
            <w:tcBorders>
              <w:top w:val="nil"/>
              <w:left w:val="nil"/>
              <w:bottom w:val="nil"/>
              <w:right w:val="nil"/>
            </w:tcBorders>
            <w:shd w:val="clear" w:color="auto" w:fill="auto"/>
            <w:vAlign w:val="bottom"/>
            <w:hideMark/>
          </w:tcPr>
          <w:p w14:paraId="6801F23B"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Arthrosis and rheumatic diseases</w:t>
            </w:r>
          </w:p>
        </w:tc>
        <w:tc>
          <w:tcPr>
            <w:tcW w:w="1560" w:type="dxa"/>
            <w:tcBorders>
              <w:top w:val="nil"/>
              <w:left w:val="nil"/>
              <w:bottom w:val="nil"/>
              <w:right w:val="nil"/>
            </w:tcBorders>
            <w:shd w:val="clear" w:color="auto" w:fill="auto"/>
            <w:vAlign w:val="center"/>
            <w:hideMark/>
          </w:tcPr>
          <w:p w14:paraId="2DB69DE6"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23 (7.2)</w:t>
            </w:r>
          </w:p>
        </w:tc>
        <w:tc>
          <w:tcPr>
            <w:tcW w:w="1760" w:type="dxa"/>
            <w:tcBorders>
              <w:top w:val="nil"/>
              <w:left w:val="nil"/>
              <w:bottom w:val="nil"/>
              <w:right w:val="nil"/>
            </w:tcBorders>
            <w:shd w:val="clear" w:color="auto" w:fill="auto"/>
            <w:vAlign w:val="center"/>
            <w:hideMark/>
          </w:tcPr>
          <w:p w14:paraId="51D4399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 (9)</w:t>
            </w:r>
          </w:p>
        </w:tc>
        <w:tc>
          <w:tcPr>
            <w:tcW w:w="1220" w:type="dxa"/>
            <w:tcBorders>
              <w:top w:val="nil"/>
              <w:left w:val="nil"/>
              <w:bottom w:val="nil"/>
              <w:right w:val="nil"/>
            </w:tcBorders>
            <w:shd w:val="clear" w:color="auto" w:fill="auto"/>
            <w:vAlign w:val="center"/>
            <w:hideMark/>
          </w:tcPr>
          <w:p w14:paraId="55B19F0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.565</w:t>
            </w:r>
          </w:p>
        </w:tc>
      </w:tr>
      <w:tr w:rsidR="001E3536" w:rsidRPr="00D565B3" w14:paraId="79383021" w14:textId="77777777" w:rsidTr="00CF322C">
        <w:trPr>
          <w:trHeight w:val="220"/>
          <w:jc w:val="center"/>
        </w:trPr>
        <w:tc>
          <w:tcPr>
            <w:tcW w:w="4220" w:type="dxa"/>
            <w:tcBorders>
              <w:top w:val="nil"/>
              <w:left w:val="nil"/>
              <w:bottom w:val="nil"/>
              <w:right w:val="nil"/>
            </w:tcBorders>
            <w:shd w:val="clear" w:color="auto" w:fill="auto"/>
            <w:vAlign w:val="bottom"/>
            <w:hideMark/>
          </w:tcPr>
          <w:p w14:paraId="6E9FAEC2"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Tumors</w:t>
            </w:r>
          </w:p>
        </w:tc>
        <w:tc>
          <w:tcPr>
            <w:tcW w:w="1560" w:type="dxa"/>
            <w:tcBorders>
              <w:top w:val="nil"/>
              <w:left w:val="nil"/>
              <w:bottom w:val="nil"/>
              <w:right w:val="nil"/>
            </w:tcBorders>
            <w:shd w:val="clear" w:color="auto" w:fill="auto"/>
            <w:vAlign w:val="center"/>
            <w:hideMark/>
          </w:tcPr>
          <w:p w14:paraId="7F00428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 (2.2)</w:t>
            </w:r>
          </w:p>
        </w:tc>
        <w:tc>
          <w:tcPr>
            <w:tcW w:w="1760" w:type="dxa"/>
            <w:tcBorders>
              <w:top w:val="nil"/>
              <w:left w:val="nil"/>
              <w:bottom w:val="nil"/>
              <w:right w:val="nil"/>
            </w:tcBorders>
            <w:shd w:val="clear" w:color="auto" w:fill="auto"/>
            <w:vAlign w:val="center"/>
            <w:hideMark/>
          </w:tcPr>
          <w:p w14:paraId="4805579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 (5.6)</w:t>
            </w:r>
          </w:p>
        </w:tc>
        <w:tc>
          <w:tcPr>
            <w:tcW w:w="1220" w:type="dxa"/>
            <w:tcBorders>
              <w:top w:val="nil"/>
              <w:left w:val="nil"/>
              <w:bottom w:val="nil"/>
              <w:right w:val="nil"/>
            </w:tcBorders>
            <w:shd w:val="clear" w:color="auto" w:fill="auto"/>
            <w:vAlign w:val="center"/>
            <w:hideMark/>
          </w:tcPr>
          <w:p w14:paraId="0FFD086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.145</w:t>
            </w:r>
          </w:p>
        </w:tc>
      </w:tr>
      <w:tr w:rsidR="001E3536" w:rsidRPr="00D565B3" w14:paraId="4AFED59A" w14:textId="77777777" w:rsidTr="00CF322C">
        <w:trPr>
          <w:trHeight w:val="220"/>
          <w:jc w:val="center"/>
        </w:trPr>
        <w:tc>
          <w:tcPr>
            <w:tcW w:w="4220" w:type="dxa"/>
            <w:tcBorders>
              <w:top w:val="nil"/>
              <w:left w:val="nil"/>
              <w:bottom w:val="nil"/>
              <w:right w:val="nil"/>
            </w:tcBorders>
            <w:shd w:val="clear" w:color="auto" w:fill="auto"/>
            <w:vAlign w:val="bottom"/>
            <w:hideMark/>
          </w:tcPr>
          <w:p w14:paraId="7B9B6496"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Thyroid diseases</w:t>
            </w:r>
          </w:p>
        </w:tc>
        <w:tc>
          <w:tcPr>
            <w:tcW w:w="1560" w:type="dxa"/>
            <w:tcBorders>
              <w:top w:val="nil"/>
              <w:left w:val="nil"/>
              <w:bottom w:val="nil"/>
              <w:right w:val="nil"/>
            </w:tcBorders>
            <w:shd w:val="clear" w:color="auto" w:fill="auto"/>
            <w:vAlign w:val="center"/>
            <w:hideMark/>
          </w:tcPr>
          <w:p w14:paraId="136EBF6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27 (8.4)</w:t>
            </w:r>
          </w:p>
        </w:tc>
        <w:tc>
          <w:tcPr>
            <w:tcW w:w="1760" w:type="dxa"/>
            <w:tcBorders>
              <w:top w:val="nil"/>
              <w:left w:val="nil"/>
              <w:bottom w:val="nil"/>
              <w:right w:val="nil"/>
            </w:tcBorders>
            <w:shd w:val="clear" w:color="auto" w:fill="auto"/>
            <w:vAlign w:val="center"/>
            <w:hideMark/>
          </w:tcPr>
          <w:p w14:paraId="1AB1EEC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 (12.4)</w:t>
            </w:r>
          </w:p>
        </w:tc>
        <w:tc>
          <w:tcPr>
            <w:tcW w:w="1220" w:type="dxa"/>
            <w:tcBorders>
              <w:top w:val="nil"/>
              <w:left w:val="nil"/>
              <w:bottom w:val="nil"/>
              <w:right w:val="nil"/>
            </w:tcBorders>
            <w:shd w:val="clear" w:color="auto" w:fill="auto"/>
            <w:vAlign w:val="center"/>
            <w:hideMark/>
          </w:tcPr>
          <w:p w14:paraId="3722BECF"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.256</w:t>
            </w:r>
          </w:p>
        </w:tc>
      </w:tr>
      <w:tr w:rsidR="001E3536" w:rsidRPr="00D565B3" w14:paraId="700B8088" w14:textId="77777777" w:rsidTr="00CF322C">
        <w:trPr>
          <w:trHeight w:val="220"/>
          <w:jc w:val="center"/>
        </w:trPr>
        <w:tc>
          <w:tcPr>
            <w:tcW w:w="4220" w:type="dxa"/>
            <w:tcBorders>
              <w:top w:val="nil"/>
              <w:left w:val="nil"/>
              <w:bottom w:val="nil"/>
              <w:right w:val="nil"/>
            </w:tcBorders>
            <w:shd w:val="clear" w:color="auto" w:fill="auto"/>
            <w:vAlign w:val="bottom"/>
            <w:hideMark/>
          </w:tcPr>
          <w:p w14:paraId="2D555CF2"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Dyslipidemia</w:t>
            </w:r>
          </w:p>
        </w:tc>
        <w:tc>
          <w:tcPr>
            <w:tcW w:w="1560" w:type="dxa"/>
            <w:tcBorders>
              <w:top w:val="nil"/>
              <w:left w:val="nil"/>
              <w:bottom w:val="nil"/>
              <w:right w:val="nil"/>
            </w:tcBorders>
            <w:shd w:val="clear" w:color="auto" w:fill="auto"/>
            <w:vAlign w:val="center"/>
            <w:hideMark/>
          </w:tcPr>
          <w:p w14:paraId="3EDB8E4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23 (7.2)</w:t>
            </w:r>
          </w:p>
        </w:tc>
        <w:tc>
          <w:tcPr>
            <w:tcW w:w="1760" w:type="dxa"/>
            <w:tcBorders>
              <w:top w:val="nil"/>
              <w:left w:val="nil"/>
              <w:bottom w:val="nil"/>
              <w:right w:val="nil"/>
            </w:tcBorders>
            <w:shd w:val="clear" w:color="auto" w:fill="auto"/>
            <w:vAlign w:val="center"/>
            <w:hideMark/>
          </w:tcPr>
          <w:p w14:paraId="07ECFB0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16 (18)</w:t>
            </w:r>
          </w:p>
        </w:tc>
        <w:tc>
          <w:tcPr>
            <w:tcW w:w="1220" w:type="dxa"/>
            <w:tcBorders>
              <w:top w:val="nil"/>
              <w:left w:val="nil"/>
              <w:bottom w:val="nil"/>
              <w:right w:val="nil"/>
            </w:tcBorders>
            <w:shd w:val="clear" w:color="auto" w:fill="auto"/>
            <w:vAlign w:val="center"/>
            <w:hideMark/>
          </w:tcPr>
          <w:p w14:paraId="296703DA"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.002</w:t>
            </w:r>
          </w:p>
        </w:tc>
      </w:tr>
      <w:tr w:rsidR="001E3536" w:rsidRPr="00D565B3" w14:paraId="2E826AE1" w14:textId="77777777" w:rsidTr="00CF322C">
        <w:trPr>
          <w:trHeight w:val="220"/>
          <w:jc w:val="center"/>
        </w:trPr>
        <w:tc>
          <w:tcPr>
            <w:tcW w:w="4220" w:type="dxa"/>
            <w:tcBorders>
              <w:top w:val="nil"/>
              <w:left w:val="nil"/>
              <w:bottom w:val="nil"/>
              <w:right w:val="nil"/>
            </w:tcBorders>
            <w:shd w:val="clear" w:color="auto" w:fill="auto"/>
            <w:vAlign w:val="bottom"/>
            <w:hideMark/>
          </w:tcPr>
          <w:p w14:paraId="044EE668"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Gastroenteric diseases</w:t>
            </w:r>
          </w:p>
        </w:tc>
        <w:tc>
          <w:tcPr>
            <w:tcW w:w="1560" w:type="dxa"/>
            <w:tcBorders>
              <w:top w:val="nil"/>
              <w:left w:val="nil"/>
              <w:bottom w:val="nil"/>
              <w:right w:val="nil"/>
            </w:tcBorders>
            <w:shd w:val="clear" w:color="auto" w:fill="auto"/>
            <w:vAlign w:val="center"/>
            <w:hideMark/>
          </w:tcPr>
          <w:p w14:paraId="61E9E72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13 (4)</w:t>
            </w:r>
          </w:p>
        </w:tc>
        <w:tc>
          <w:tcPr>
            <w:tcW w:w="1760" w:type="dxa"/>
            <w:tcBorders>
              <w:top w:val="nil"/>
              <w:left w:val="nil"/>
              <w:bottom w:val="nil"/>
              <w:right w:val="nil"/>
            </w:tcBorders>
            <w:shd w:val="clear" w:color="auto" w:fill="auto"/>
            <w:vAlign w:val="center"/>
            <w:hideMark/>
          </w:tcPr>
          <w:p w14:paraId="6555353B"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 (9)</w:t>
            </w:r>
          </w:p>
        </w:tc>
        <w:tc>
          <w:tcPr>
            <w:tcW w:w="1220" w:type="dxa"/>
            <w:tcBorders>
              <w:top w:val="nil"/>
              <w:left w:val="nil"/>
              <w:bottom w:val="nil"/>
              <w:right w:val="nil"/>
            </w:tcBorders>
            <w:shd w:val="clear" w:color="auto" w:fill="auto"/>
            <w:vAlign w:val="center"/>
            <w:hideMark/>
          </w:tcPr>
          <w:p w14:paraId="10E7FA8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.097</w:t>
            </w:r>
          </w:p>
        </w:tc>
      </w:tr>
      <w:tr w:rsidR="001E3536" w:rsidRPr="00D565B3" w14:paraId="509B2212" w14:textId="77777777" w:rsidTr="00CF322C">
        <w:trPr>
          <w:trHeight w:val="220"/>
          <w:jc w:val="center"/>
        </w:trPr>
        <w:tc>
          <w:tcPr>
            <w:tcW w:w="4220" w:type="dxa"/>
            <w:tcBorders>
              <w:top w:val="nil"/>
              <w:left w:val="nil"/>
              <w:bottom w:val="nil"/>
              <w:right w:val="nil"/>
            </w:tcBorders>
            <w:shd w:val="clear" w:color="auto" w:fill="auto"/>
            <w:vAlign w:val="bottom"/>
            <w:hideMark/>
          </w:tcPr>
          <w:p w14:paraId="5C4AF3CE"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Diabetes Mellitus</w:t>
            </w:r>
          </w:p>
        </w:tc>
        <w:tc>
          <w:tcPr>
            <w:tcW w:w="1560" w:type="dxa"/>
            <w:tcBorders>
              <w:top w:val="nil"/>
              <w:left w:val="nil"/>
              <w:bottom w:val="nil"/>
              <w:right w:val="nil"/>
            </w:tcBorders>
            <w:shd w:val="clear" w:color="auto" w:fill="auto"/>
            <w:vAlign w:val="center"/>
            <w:hideMark/>
          </w:tcPr>
          <w:p w14:paraId="42781D46"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10 (3.1)</w:t>
            </w:r>
          </w:p>
        </w:tc>
        <w:tc>
          <w:tcPr>
            <w:tcW w:w="1760" w:type="dxa"/>
            <w:tcBorders>
              <w:top w:val="nil"/>
              <w:left w:val="nil"/>
              <w:bottom w:val="nil"/>
              <w:right w:val="nil"/>
            </w:tcBorders>
            <w:shd w:val="clear" w:color="auto" w:fill="auto"/>
            <w:vAlign w:val="center"/>
            <w:hideMark/>
          </w:tcPr>
          <w:p w14:paraId="1507CE7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9 (10.1)</w:t>
            </w:r>
          </w:p>
        </w:tc>
        <w:tc>
          <w:tcPr>
            <w:tcW w:w="1220" w:type="dxa"/>
            <w:tcBorders>
              <w:top w:val="nil"/>
              <w:left w:val="nil"/>
              <w:bottom w:val="nil"/>
              <w:right w:val="nil"/>
            </w:tcBorders>
            <w:shd w:val="clear" w:color="auto" w:fill="auto"/>
            <w:vAlign w:val="center"/>
            <w:hideMark/>
          </w:tcPr>
          <w:p w14:paraId="67876784"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.010</w:t>
            </w:r>
          </w:p>
        </w:tc>
      </w:tr>
      <w:tr w:rsidR="001E3536" w:rsidRPr="00D565B3" w14:paraId="68B81A5E" w14:textId="77777777" w:rsidTr="00CF322C">
        <w:trPr>
          <w:trHeight w:val="220"/>
          <w:jc w:val="center"/>
        </w:trPr>
        <w:tc>
          <w:tcPr>
            <w:tcW w:w="4220" w:type="dxa"/>
            <w:tcBorders>
              <w:top w:val="nil"/>
              <w:left w:val="nil"/>
              <w:bottom w:val="nil"/>
              <w:right w:val="nil"/>
            </w:tcBorders>
            <w:shd w:val="clear" w:color="auto" w:fill="auto"/>
            <w:vAlign w:val="bottom"/>
            <w:hideMark/>
          </w:tcPr>
          <w:p w14:paraId="6A76F4B0"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Other FNDs, n (%)</w:t>
            </w:r>
          </w:p>
        </w:tc>
        <w:tc>
          <w:tcPr>
            <w:tcW w:w="1560" w:type="dxa"/>
            <w:tcBorders>
              <w:top w:val="nil"/>
              <w:left w:val="nil"/>
              <w:bottom w:val="nil"/>
              <w:right w:val="nil"/>
            </w:tcBorders>
            <w:shd w:val="clear" w:color="auto" w:fill="auto"/>
            <w:vAlign w:val="center"/>
            <w:hideMark/>
          </w:tcPr>
          <w:p w14:paraId="7095F035"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432D0D27"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325E5A39" w14:textId="77777777" w:rsidR="001E3536" w:rsidRPr="00D565B3" w:rsidRDefault="001E3536" w:rsidP="00CF322C">
            <w:pPr>
              <w:jc w:val="center"/>
              <w:rPr>
                <w:sz w:val="20"/>
                <w:szCs w:val="20"/>
                <w:lang w:val="en-US"/>
              </w:rPr>
            </w:pPr>
          </w:p>
        </w:tc>
      </w:tr>
      <w:tr w:rsidR="001E3536" w:rsidRPr="00D565B3" w14:paraId="4BE1D8B7" w14:textId="77777777" w:rsidTr="00CF322C">
        <w:trPr>
          <w:trHeight w:val="220"/>
          <w:jc w:val="center"/>
        </w:trPr>
        <w:tc>
          <w:tcPr>
            <w:tcW w:w="4220" w:type="dxa"/>
            <w:tcBorders>
              <w:top w:val="nil"/>
              <w:left w:val="nil"/>
              <w:bottom w:val="nil"/>
              <w:right w:val="nil"/>
            </w:tcBorders>
            <w:shd w:val="clear" w:color="auto" w:fill="auto"/>
            <w:vAlign w:val="bottom"/>
            <w:hideMark/>
          </w:tcPr>
          <w:p w14:paraId="79D863EF"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Sensory functional symptoms</w:t>
            </w:r>
          </w:p>
        </w:tc>
        <w:tc>
          <w:tcPr>
            <w:tcW w:w="1560" w:type="dxa"/>
            <w:tcBorders>
              <w:top w:val="nil"/>
              <w:left w:val="nil"/>
              <w:bottom w:val="nil"/>
              <w:right w:val="nil"/>
            </w:tcBorders>
            <w:shd w:val="clear" w:color="auto" w:fill="auto"/>
            <w:vAlign w:val="center"/>
            <w:hideMark/>
          </w:tcPr>
          <w:p w14:paraId="7D7EB53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84 (26.2)</w:t>
            </w:r>
          </w:p>
        </w:tc>
        <w:tc>
          <w:tcPr>
            <w:tcW w:w="1760" w:type="dxa"/>
            <w:tcBorders>
              <w:top w:val="nil"/>
              <w:left w:val="nil"/>
              <w:bottom w:val="nil"/>
              <w:right w:val="nil"/>
            </w:tcBorders>
            <w:shd w:val="clear" w:color="auto" w:fill="auto"/>
            <w:vAlign w:val="center"/>
            <w:hideMark/>
          </w:tcPr>
          <w:p w14:paraId="00FB06A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20 (22.5)</w:t>
            </w:r>
          </w:p>
        </w:tc>
        <w:tc>
          <w:tcPr>
            <w:tcW w:w="1220" w:type="dxa"/>
            <w:tcBorders>
              <w:top w:val="nil"/>
              <w:left w:val="nil"/>
              <w:bottom w:val="nil"/>
              <w:right w:val="nil"/>
            </w:tcBorders>
            <w:shd w:val="clear" w:color="auto" w:fill="auto"/>
            <w:vAlign w:val="center"/>
            <w:hideMark/>
          </w:tcPr>
          <w:p w14:paraId="393BF2E4"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.478</w:t>
            </w:r>
          </w:p>
        </w:tc>
      </w:tr>
      <w:tr w:rsidR="001E3536" w:rsidRPr="00D565B3" w14:paraId="451BA12F" w14:textId="77777777" w:rsidTr="00CF322C">
        <w:trPr>
          <w:trHeight w:val="220"/>
          <w:jc w:val="center"/>
        </w:trPr>
        <w:tc>
          <w:tcPr>
            <w:tcW w:w="4220" w:type="dxa"/>
            <w:tcBorders>
              <w:top w:val="nil"/>
              <w:left w:val="nil"/>
              <w:bottom w:val="nil"/>
              <w:right w:val="nil"/>
            </w:tcBorders>
            <w:shd w:val="clear" w:color="auto" w:fill="auto"/>
            <w:vAlign w:val="bottom"/>
            <w:hideMark/>
          </w:tcPr>
          <w:p w14:paraId="3243B927"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PNES</w:t>
            </w:r>
          </w:p>
        </w:tc>
        <w:tc>
          <w:tcPr>
            <w:tcW w:w="1560" w:type="dxa"/>
            <w:tcBorders>
              <w:top w:val="nil"/>
              <w:left w:val="nil"/>
              <w:bottom w:val="nil"/>
              <w:right w:val="nil"/>
            </w:tcBorders>
            <w:shd w:val="clear" w:color="auto" w:fill="auto"/>
            <w:vAlign w:val="center"/>
            <w:hideMark/>
          </w:tcPr>
          <w:p w14:paraId="6B22CA6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38 (11.8)</w:t>
            </w:r>
          </w:p>
        </w:tc>
        <w:tc>
          <w:tcPr>
            <w:tcW w:w="1760" w:type="dxa"/>
            <w:tcBorders>
              <w:top w:val="nil"/>
              <w:left w:val="nil"/>
              <w:bottom w:val="nil"/>
              <w:right w:val="nil"/>
            </w:tcBorders>
            <w:shd w:val="clear" w:color="auto" w:fill="auto"/>
            <w:vAlign w:val="center"/>
            <w:hideMark/>
          </w:tcPr>
          <w:p w14:paraId="30BAFAC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18 (20.2)</w:t>
            </w:r>
          </w:p>
        </w:tc>
        <w:tc>
          <w:tcPr>
            <w:tcW w:w="1220" w:type="dxa"/>
            <w:tcBorders>
              <w:top w:val="nil"/>
              <w:left w:val="nil"/>
              <w:bottom w:val="nil"/>
              <w:right w:val="nil"/>
            </w:tcBorders>
            <w:shd w:val="clear" w:color="auto" w:fill="auto"/>
            <w:vAlign w:val="center"/>
            <w:hideMark/>
          </w:tcPr>
          <w:p w14:paraId="10346537"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.041</w:t>
            </w:r>
          </w:p>
        </w:tc>
      </w:tr>
      <w:tr w:rsidR="001E3536" w:rsidRPr="00D565B3" w14:paraId="74FAD60F" w14:textId="77777777" w:rsidTr="00CF322C">
        <w:trPr>
          <w:trHeight w:val="220"/>
          <w:jc w:val="center"/>
        </w:trPr>
        <w:tc>
          <w:tcPr>
            <w:tcW w:w="4220" w:type="dxa"/>
            <w:tcBorders>
              <w:top w:val="nil"/>
              <w:left w:val="nil"/>
              <w:bottom w:val="nil"/>
              <w:right w:val="nil"/>
            </w:tcBorders>
            <w:shd w:val="clear" w:color="auto" w:fill="auto"/>
            <w:vAlign w:val="bottom"/>
            <w:hideMark/>
          </w:tcPr>
          <w:p w14:paraId="50035660"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Visual functional symptoms</w:t>
            </w:r>
          </w:p>
        </w:tc>
        <w:tc>
          <w:tcPr>
            <w:tcW w:w="1560" w:type="dxa"/>
            <w:tcBorders>
              <w:top w:val="nil"/>
              <w:left w:val="nil"/>
              <w:bottom w:val="nil"/>
              <w:right w:val="nil"/>
            </w:tcBorders>
            <w:shd w:val="clear" w:color="auto" w:fill="auto"/>
            <w:vAlign w:val="center"/>
            <w:hideMark/>
          </w:tcPr>
          <w:p w14:paraId="2B157399"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35 (10.9)</w:t>
            </w:r>
          </w:p>
        </w:tc>
        <w:tc>
          <w:tcPr>
            <w:tcW w:w="1760" w:type="dxa"/>
            <w:tcBorders>
              <w:top w:val="nil"/>
              <w:left w:val="nil"/>
              <w:bottom w:val="nil"/>
              <w:right w:val="nil"/>
            </w:tcBorders>
            <w:shd w:val="clear" w:color="auto" w:fill="auto"/>
            <w:vAlign w:val="center"/>
            <w:hideMark/>
          </w:tcPr>
          <w:p w14:paraId="71007C7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12 (13.5)</w:t>
            </w:r>
          </w:p>
        </w:tc>
        <w:tc>
          <w:tcPr>
            <w:tcW w:w="1220" w:type="dxa"/>
            <w:tcBorders>
              <w:top w:val="nil"/>
              <w:left w:val="nil"/>
              <w:bottom w:val="nil"/>
              <w:right w:val="nil"/>
            </w:tcBorders>
            <w:shd w:val="clear" w:color="auto" w:fill="auto"/>
            <w:vAlign w:val="center"/>
            <w:hideMark/>
          </w:tcPr>
          <w:p w14:paraId="3AB2B5F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.499</w:t>
            </w:r>
          </w:p>
        </w:tc>
      </w:tr>
      <w:tr w:rsidR="001E3536" w:rsidRPr="00D565B3" w14:paraId="05A238F1" w14:textId="77777777" w:rsidTr="00CF322C">
        <w:trPr>
          <w:trHeight w:val="220"/>
          <w:jc w:val="center"/>
        </w:trPr>
        <w:tc>
          <w:tcPr>
            <w:tcW w:w="4220" w:type="dxa"/>
            <w:tcBorders>
              <w:top w:val="nil"/>
              <w:left w:val="nil"/>
              <w:bottom w:val="nil"/>
              <w:right w:val="nil"/>
            </w:tcBorders>
            <w:shd w:val="clear" w:color="auto" w:fill="auto"/>
            <w:vAlign w:val="bottom"/>
            <w:hideMark/>
          </w:tcPr>
          <w:p w14:paraId="55F2F2C9"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Cognitive functional symptoms</w:t>
            </w:r>
          </w:p>
        </w:tc>
        <w:tc>
          <w:tcPr>
            <w:tcW w:w="1560" w:type="dxa"/>
            <w:tcBorders>
              <w:top w:val="nil"/>
              <w:left w:val="nil"/>
              <w:bottom w:val="nil"/>
              <w:right w:val="nil"/>
            </w:tcBorders>
            <w:shd w:val="clear" w:color="auto" w:fill="auto"/>
            <w:vAlign w:val="center"/>
            <w:hideMark/>
          </w:tcPr>
          <w:p w14:paraId="6458F43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33 (10.3)</w:t>
            </w:r>
          </w:p>
        </w:tc>
        <w:tc>
          <w:tcPr>
            <w:tcW w:w="1760" w:type="dxa"/>
            <w:tcBorders>
              <w:top w:val="nil"/>
              <w:left w:val="nil"/>
              <w:bottom w:val="nil"/>
              <w:right w:val="nil"/>
            </w:tcBorders>
            <w:shd w:val="clear" w:color="auto" w:fill="auto"/>
            <w:vAlign w:val="center"/>
            <w:hideMark/>
          </w:tcPr>
          <w:p w14:paraId="439EC59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12 (13.5)</w:t>
            </w:r>
          </w:p>
        </w:tc>
        <w:tc>
          <w:tcPr>
            <w:tcW w:w="1220" w:type="dxa"/>
            <w:tcBorders>
              <w:top w:val="nil"/>
              <w:left w:val="nil"/>
              <w:bottom w:val="nil"/>
              <w:right w:val="nil"/>
            </w:tcBorders>
            <w:shd w:val="clear" w:color="auto" w:fill="auto"/>
            <w:vAlign w:val="center"/>
            <w:hideMark/>
          </w:tcPr>
          <w:p w14:paraId="3D0F0E3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.392</w:t>
            </w:r>
          </w:p>
        </w:tc>
      </w:tr>
      <w:tr w:rsidR="001E3536" w:rsidRPr="00D565B3" w14:paraId="200751E2" w14:textId="77777777" w:rsidTr="00CF322C">
        <w:trPr>
          <w:trHeight w:val="220"/>
          <w:jc w:val="center"/>
        </w:trPr>
        <w:tc>
          <w:tcPr>
            <w:tcW w:w="4220" w:type="dxa"/>
            <w:tcBorders>
              <w:top w:val="nil"/>
              <w:left w:val="nil"/>
              <w:bottom w:val="nil"/>
              <w:right w:val="nil"/>
            </w:tcBorders>
            <w:shd w:val="clear" w:color="auto" w:fill="auto"/>
            <w:vAlign w:val="bottom"/>
            <w:hideMark/>
          </w:tcPr>
          <w:p w14:paraId="3B6F35EA"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Fibromyalgia</w:t>
            </w:r>
          </w:p>
        </w:tc>
        <w:tc>
          <w:tcPr>
            <w:tcW w:w="1560" w:type="dxa"/>
            <w:tcBorders>
              <w:top w:val="nil"/>
              <w:left w:val="nil"/>
              <w:bottom w:val="nil"/>
              <w:right w:val="nil"/>
            </w:tcBorders>
            <w:shd w:val="clear" w:color="auto" w:fill="auto"/>
            <w:vAlign w:val="center"/>
            <w:hideMark/>
          </w:tcPr>
          <w:p w14:paraId="34742CF9"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24 (7.5)</w:t>
            </w:r>
          </w:p>
        </w:tc>
        <w:tc>
          <w:tcPr>
            <w:tcW w:w="1760" w:type="dxa"/>
            <w:tcBorders>
              <w:top w:val="nil"/>
              <w:left w:val="nil"/>
              <w:bottom w:val="nil"/>
              <w:right w:val="nil"/>
            </w:tcBorders>
            <w:shd w:val="clear" w:color="auto" w:fill="auto"/>
            <w:vAlign w:val="center"/>
            <w:hideMark/>
          </w:tcPr>
          <w:p w14:paraId="67EE139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10 (11.2)</w:t>
            </w:r>
          </w:p>
        </w:tc>
        <w:tc>
          <w:tcPr>
            <w:tcW w:w="1220" w:type="dxa"/>
            <w:tcBorders>
              <w:top w:val="nil"/>
              <w:left w:val="nil"/>
              <w:bottom w:val="nil"/>
              <w:right w:val="nil"/>
            </w:tcBorders>
            <w:shd w:val="clear" w:color="auto" w:fill="auto"/>
            <w:vAlign w:val="center"/>
            <w:hideMark/>
          </w:tcPr>
          <w:p w14:paraId="3371639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.255</w:t>
            </w:r>
          </w:p>
        </w:tc>
      </w:tr>
      <w:tr w:rsidR="001E3536" w:rsidRPr="00D565B3" w14:paraId="62FBE6DD" w14:textId="77777777" w:rsidTr="00CF322C">
        <w:trPr>
          <w:trHeight w:val="220"/>
          <w:jc w:val="center"/>
        </w:trPr>
        <w:tc>
          <w:tcPr>
            <w:tcW w:w="4220" w:type="dxa"/>
            <w:tcBorders>
              <w:top w:val="nil"/>
              <w:left w:val="nil"/>
              <w:bottom w:val="nil"/>
              <w:right w:val="nil"/>
            </w:tcBorders>
            <w:shd w:val="clear" w:color="auto" w:fill="auto"/>
            <w:vAlign w:val="bottom"/>
            <w:hideMark/>
          </w:tcPr>
          <w:p w14:paraId="53DD0864"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Irritable bowel syndrome</w:t>
            </w:r>
          </w:p>
        </w:tc>
        <w:tc>
          <w:tcPr>
            <w:tcW w:w="1560" w:type="dxa"/>
            <w:tcBorders>
              <w:top w:val="nil"/>
              <w:left w:val="nil"/>
              <w:bottom w:val="nil"/>
              <w:right w:val="nil"/>
            </w:tcBorders>
            <w:shd w:val="clear" w:color="auto" w:fill="auto"/>
            <w:vAlign w:val="center"/>
            <w:hideMark/>
          </w:tcPr>
          <w:p w14:paraId="6197D47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 (3.4)</w:t>
            </w:r>
          </w:p>
        </w:tc>
        <w:tc>
          <w:tcPr>
            <w:tcW w:w="1760" w:type="dxa"/>
            <w:tcBorders>
              <w:top w:val="nil"/>
              <w:left w:val="nil"/>
              <w:bottom w:val="nil"/>
              <w:right w:val="nil"/>
            </w:tcBorders>
            <w:shd w:val="clear" w:color="auto" w:fill="auto"/>
            <w:vAlign w:val="center"/>
            <w:hideMark/>
          </w:tcPr>
          <w:p w14:paraId="18BFE2C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 (3.4)</w:t>
            </w:r>
          </w:p>
        </w:tc>
        <w:tc>
          <w:tcPr>
            <w:tcW w:w="1220" w:type="dxa"/>
            <w:tcBorders>
              <w:top w:val="nil"/>
              <w:left w:val="nil"/>
              <w:bottom w:val="nil"/>
              <w:right w:val="nil"/>
            </w:tcBorders>
            <w:shd w:val="clear" w:color="auto" w:fill="auto"/>
            <w:vAlign w:val="center"/>
            <w:hideMark/>
          </w:tcPr>
          <w:p w14:paraId="146ADF0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1.000</w:t>
            </w:r>
          </w:p>
        </w:tc>
      </w:tr>
      <w:tr w:rsidR="001E3536" w:rsidRPr="00D565B3" w14:paraId="05042539" w14:textId="77777777" w:rsidTr="00CF322C">
        <w:trPr>
          <w:trHeight w:val="220"/>
          <w:jc w:val="center"/>
        </w:trPr>
        <w:tc>
          <w:tcPr>
            <w:tcW w:w="4220" w:type="dxa"/>
            <w:tcBorders>
              <w:top w:val="nil"/>
              <w:left w:val="nil"/>
              <w:bottom w:val="nil"/>
              <w:right w:val="nil"/>
            </w:tcBorders>
            <w:shd w:val="clear" w:color="auto" w:fill="auto"/>
            <w:vAlign w:val="bottom"/>
            <w:hideMark/>
          </w:tcPr>
          <w:p w14:paraId="74D490C3"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Psychiatric comorbidities, n (%)</w:t>
            </w:r>
          </w:p>
        </w:tc>
        <w:tc>
          <w:tcPr>
            <w:tcW w:w="1560" w:type="dxa"/>
            <w:tcBorders>
              <w:top w:val="nil"/>
              <w:left w:val="nil"/>
              <w:bottom w:val="nil"/>
              <w:right w:val="nil"/>
            </w:tcBorders>
            <w:shd w:val="clear" w:color="auto" w:fill="auto"/>
            <w:vAlign w:val="center"/>
            <w:hideMark/>
          </w:tcPr>
          <w:p w14:paraId="19C278EF"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54A63879"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07D15706" w14:textId="77777777" w:rsidR="001E3536" w:rsidRPr="00D565B3" w:rsidRDefault="001E3536" w:rsidP="00CF322C">
            <w:pPr>
              <w:jc w:val="center"/>
              <w:rPr>
                <w:sz w:val="20"/>
                <w:szCs w:val="20"/>
                <w:lang w:val="en-US"/>
              </w:rPr>
            </w:pPr>
          </w:p>
        </w:tc>
      </w:tr>
      <w:tr w:rsidR="001E3536" w:rsidRPr="00D565B3" w14:paraId="48D23DCF" w14:textId="77777777" w:rsidTr="00CF322C">
        <w:trPr>
          <w:trHeight w:val="220"/>
          <w:jc w:val="center"/>
        </w:trPr>
        <w:tc>
          <w:tcPr>
            <w:tcW w:w="4220" w:type="dxa"/>
            <w:tcBorders>
              <w:top w:val="nil"/>
              <w:left w:val="nil"/>
              <w:bottom w:val="nil"/>
              <w:right w:val="nil"/>
            </w:tcBorders>
            <w:shd w:val="clear" w:color="auto" w:fill="auto"/>
            <w:vAlign w:val="bottom"/>
            <w:hideMark/>
          </w:tcPr>
          <w:p w14:paraId="0B14BD59"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Anxiety disorder</w:t>
            </w:r>
          </w:p>
        </w:tc>
        <w:tc>
          <w:tcPr>
            <w:tcW w:w="1560" w:type="dxa"/>
            <w:tcBorders>
              <w:top w:val="nil"/>
              <w:left w:val="nil"/>
              <w:bottom w:val="nil"/>
              <w:right w:val="nil"/>
            </w:tcBorders>
            <w:shd w:val="clear" w:color="auto" w:fill="auto"/>
            <w:vAlign w:val="center"/>
            <w:hideMark/>
          </w:tcPr>
          <w:p w14:paraId="35B0B74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89 (27.7)</w:t>
            </w:r>
          </w:p>
        </w:tc>
        <w:tc>
          <w:tcPr>
            <w:tcW w:w="1760" w:type="dxa"/>
            <w:tcBorders>
              <w:top w:val="nil"/>
              <w:left w:val="nil"/>
              <w:bottom w:val="nil"/>
              <w:right w:val="nil"/>
            </w:tcBorders>
            <w:shd w:val="clear" w:color="auto" w:fill="auto"/>
            <w:vAlign w:val="center"/>
            <w:hideMark/>
          </w:tcPr>
          <w:p w14:paraId="5774F91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21 (23.6)</w:t>
            </w:r>
          </w:p>
        </w:tc>
        <w:tc>
          <w:tcPr>
            <w:tcW w:w="1220" w:type="dxa"/>
            <w:tcBorders>
              <w:top w:val="nil"/>
              <w:left w:val="nil"/>
              <w:bottom w:val="nil"/>
              <w:right w:val="nil"/>
            </w:tcBorders>
            <w:shd w:val="clear" w:color="auto" w:fill="auto"/>
            <w:vAlign w:val="center"/>
            <w:hideMark/>
          </w:tcPr>
          <w:p w14:paraId="3D8595D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.436</w:t>
            </w:r>
          </w:p>
        </w:tc>
      </w:tr>
      <w:tr w:rsidR="001E3536" w:rsidRPr="00D565B3" w14:paraId="39C6BC7A" w14:textId="77777777" w:rsidTr="00CF322C">
        <w:trPr>
          <w:trHeight w:val="220"/>
          <w:jc w:val="center"/>
        </w:trPr>
        <w:tc>
          <w:tcPr>
            <w:tcW w:w="4220" w:type="dxa"/>
            <w:tcBorders>
              <w:top w:val="nil"/>
              <w:left w:val="nil"/>
              <w:bottom w:val="nil"/>
              <w:right w:val="nil"/>
            </w:tcBorders>
            <w:shd w:val="clear" w:color="auto" w:fill="auto"/>
            <w:vAlign w:val="bottom"/>
            <w:hideMark/>
          </w:tcPr>
          <w:p w14:paraId="449A0CD5"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Major depressive disorder</w:t>
            </w:r>
          </w:p>
        </w:tc>
        <w:tc>
          <w:tcPr>
            <w:tcW w:w="1560" w:type="dxa"/>
            <w:tcBorders>
              <w:top w:val="nil"/>
              <w:left w:val="nil"/>
              <w:bottom w:val="nil"/>
              <w:right w:val="nil"/>
            </w:tcBorders>
            <w:shd w:val="clear" w:color="auto" w:fill="auto"/>
            <w:vAlign w:val="center"/>
            <w:hideMark/>
          </w:tcPr>
          <w:p w14:paraId="64EB310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37 (11.5)</w:t>
            </w:r>
          </w:p>
        </w:tc>
        <w:tc>
          <w:tcPr>
            <w:tcW w:w="1760" w:type="dxa"/>
            <w:tcBorders>
              <w:top w:val="nil"/>
              <w:left w:val="nil"/>
              <w:bottom w:val="nil"/>
              <w:right w:val="nil"/>
            </w:tcBorders>
            <w:shd w:val="clear" w:color="auto" w:fill="auto"/>
            <w:vAlign w:val="center"/>
            <w:hideMark/>
          </w:tcPr>
          <w:p w14:paraId="2DC4B7BB"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18 (20.2)</w:t>
            </w:r>
          </w:p>
        </w:tc>
        <w:tc>
          <w:tcPr>
            <w:tcW w:w="1220" w:type="dxa"/>
            <w:tcBorders>
              <w:top w:val="nil"/>
              <w:left w:val="nil"/>
              <w:bottom w:val="nil"/>
              <w:right w:val="nil"/>
            </w:tcBorders>
            <w:shd w:val="clear" w:color="auto" w:fill="auto"/>
            <w:vAlign w:val="center"/>
            <w:hideMark/>
          </w:tcPr>
          <w:p w14:paraId="6EC940C5"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.033</w:t>
            </w:r>
          </w:p>
        </w:tc>
      </w:tr>
      <w:tr w:rsidR="001E3536" w:rsidRPr="00D565B3" w14:paraId="399F073A" w14:textId="77777777" w:rsidTr="00CF322C">
        <w:trPr>
          <w:trHeight w:val="220"/>
          <w:jc w:val="center"/>
        </w:trPr>
        <w:tc>
          <w:tcPr>
            <w:tcW w:w="4220" w:type="dxa"/>
            <w:tcBorders>
              <w:top w:val="nil"/>
              <w:left w:val="nil"/>
              <w:bottom w:val="nil"/>
              <w:right w:val="nil"/>
            </w:tcBorders>
            <w:shd w:val="clear" w:color="auto" w:fill="auto"/>
            <w:vAlign w:val="bottom"/>
            <w:hideMark/>
          </w:tcPr>
          <w:p w14:paraId="1839785A"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Somatoform disorder</w:t>
            </w:r>
          </w:p>
        </w:tc>
        <w:tc>
          <w:tcPr>
            <w:tcW w:w="1560" w:type="dxa"/>
            <w:tcBorders>
              <w:top w:val="nil"/>
              <w:left w:val="nil"/>
              <w:bottom w:val="nil"/>
              <w:right w:val="nil"/>
            </w:tcBorders>
            <w:shd w:val="clear" w:color="auto" w:fill="auto"/>
            <w:vAlign w:val="center"/>
            <w:hideMark/>
          </w:tcPr>
          <w:p w14:paraId="6FCADAF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15 (4.7)</w:t>
            </w:r>
          </w:p>
        </w:tc>
        <w:tc>
          <w:tcPr>
            <w:tcW w:w="1760" w:type="dxa"/>
            <w:tcBorders>
              <w:top w:val="nil"/>
              <w:left w:val="nil"/>
              <w:bottom w:val="nil"/>
              <w:right w:val="nil"/>
            </w:tcBorders>
            <w:shd w:val="clear" w:color="auto" w:fill="auto"/>
            <w:vAlign w:val="center"/>
            <w:hideMark/>
          </w:tcPr>
          <w:p w14:paraId="543F913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 (4.5)</w:t>
            </w:r>
          </w:p>
        </w:tc>
        <w:tc>
          <w:tcPr>
            <w:tcW w:w="1220" w:type="dxa"/>
            <w:tcBorders>
              <w:top w:val="nil"/>
              <w:left w:val="nil"/>
              <w:bottom w:val="nil"/>
              <w:right w:val="nil"/>
            </w:tcBorders>
            <w:shd w:val="clear" w:color="auto" w:fill="auto"/>
            <w:vAlign w:val="center"/>
            <w:hideMark/>
          </w:tcPr>
          <w:p w14:paraId="25B2060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1.000</w:t>
            </w:r>
          </w:p>
        </w:tc>
      </w:tr>
      <w:tr w:rsidR="001E3536" w:rsidRPr="00D565B3" w14:paraId="1EEDE302" w14:textId="77777777" w:rsidTr="00CF322C">
        <w:trPr>
          <w:trHeight w:val="220"/>
          <w:jc w:val="center"/>
        </w:trPr>
        <w:tc>
          <w:tcPr>
            <w:tcW w:w="4220" w:type="dxa"/>
            <w:tcBorders>
              <w:top w:val="nil"/>
              <w:left w:val="nil"/>
              <w:bottom w:val="nil"/>
              <w:right w:val="nil"/>
            </w:tcBorders>
            <w:shd w:val="clear" w:color="auto" w:fill="auto"/>
            <w:vAlign w:val="bottom"/>
            <w:hideMark/>
          </w:tcPr>
          <w:p w14:paraId="24E50221"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Predisposing factors, n (%)</w:t>
            </w:r>
          </w:p>
        </w:tc>
        <w:tc>
          <w:tcPr>
            <w:tcW w:w="1560" w:type="dxa"/>
            <w:tcBorders>
              <w:top w:val="nil"/>
              <w:left w:val="nil"/>
              <w:bottom w:val="nil"/>
              <w:right w:val="nil"/>
            </w:tcBorders>
            <w:shd w:val="clear" w:color="auto" w:fill="auto"/>
            <w:vAlign w:val="center"/>
            <w:hideMark/>
          </w:tcPr>
          <w:p w14:paraId="008F7F76"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1C1992AF"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1C1CFBA0" w14:textId="77777777" w:rsidR="001E3536" w:rsidRPr="00D565B3" w:rsidRDefault="001E3536" w:rsidP="00CF322C">
            <w:pPr>
              <w:jc w:val="center"/>
              <w:rPr>
                <w:sz w:val="20"/>
                <w:szCs w:val="20"/>
                <w:lang w:val="en-US"/>
              </w:rPr>
            </w:pPr>
          </w:p>
        </w:tc>
      </w:tr>
      <w:tr w:rsidR="001E3536" w:rsidRPr="00D565B3" w14:paraId="6665A013" w14:textId="77777777" w:rsidTr="00CF322C">
        <w:trPr>
          <w:trHeight w:val="220"/>
          <w:jc w:val="center"/>
        </w:trPr>
        <w:tc>
          <w:tcPr>
            <w:tcW w:w="4220" w:type="dxa"/>
            <w:tcBorders>
              <w:top w:val="nil"/>
              <w:left w:val="nil"/>
              <w:bottom w:val="nil"/>
              <w:right w:val="nil"/>
            </w:tcBorders>
            <w:shd w:val="clear" w:color="auto" w:fill="auto"/>
            <w:vAlign w:val="bottom"/>
            <w:hideMark/>
          </w:tcPr>
          <w:p w14:paraId="272A9690"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Childhood psychological trauma</w:t>
            </w:r>
          </w:p>
        </w:tc>
        <w:tc>
          <w:tcPr>
            <w:tcW w:w="1560" w:type="dxa"/>
            <w:tcBorders>
              <w:top w:val="nil"/>
              <w:left w:val="nil"/>
              <w:bottom w:val="nil"/>
              <w:right w:val="nil"/>
            </w:tcBorders>
            <w:shd w:val="clear" w:color="auto" w:fill="auto"/>
            <w:vAlign w:val="center"/>
            <w:hideMark/>
          </w:tcPr>
          <w:p w14:paraId="27DED17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19 (5.9)</w:t>
            </w:r>
          </w:p>
        </w:tc>
        <w:tc>
          <w:tcPr>
            <w:tcW w:w="1760" w:type="dxa"/>
            <w:tcBorders>
              <w:top w:val="nil"/>
              <w:left w:val="nil"/>
              <w:bottom w:val="nil"/>
              <w:right w:val="nil"/>
            </w:tcBorders>
            <w:shd w:val="clear" w:color="auto" w:fill="auto"/>
            <w:vAlign w:val="center"/>
            <w:hideMark/>
          </w:tcPr>
          <w:p w14:paraId="2A15A3F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6 (6.7)</w:t>
            </w:r>
          </w:p>
        </w:tc>
        <w:tc>
          <w:tcPr>
            <w:tcW w:w="1220" w:type="dxa"/>
            <w:tcBorders>
              <w:top w:val="nil"/>
              <w:left w:val="nil"/>
              <w:bottom w:val="nil"/>
              <w:right w:val="nil"/>
            </w:tcBorders>
            <w:shd w:val="clear" w:color="auto" w:fill="auto"/>
            <w:vAlign w:val="center"/>
            <w:hideMark/>
          </w:tcPr>
          <w:p w14:paraId="1B3F4C7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.774</w:t>
            </w:r>
          </w:p>
        </w:tc>
      </w:tr>
      <w:tr w:rsidR="001E3536" w:rsidRPr="00D565B3" w14:paraId="3F555621" w14:textId="77777777" w:rsidTr="00CF322C">
        <w:trPr>
          <w:trHeight w:val="220"/>
          <w:jc w:val="center"/>
        </w:trPr>
        <w:tc>
          <w:tcPr>
            <w:tcW w:w="4220" w:type="dxa"/>
            <w:tcBorders>
              <w:top w:val="nil"/>
              <w:left w:val="nil"/>
              <w:bottom w:val="nil"/>
              <w:right w:val="nil"/>
            </w:tcBorders>
            <w:shd w:val="clear" w:color="auto" w:fill="auto"/>
            <w:vAlign w:val="bottom"/>
            <w:hideMark/>
          </w:tcPr>
          <w:p w14:paraId="63BAE07D"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Childhood physical trauma</w:t>
            </w:r>
          </w:p>
        </w:tc>
        <w:tc>
          <w:tcPr>
            <w:tcW w:w="1560" w:type="dxa"/>
            <w:tcBorders>
              <w:top w:val="nil"/>
              <w:left w:val="nil"/>
              <w:bottom w:val="nil"/>
              <w:right w:val="nil"/>
            </w:tcBorders>
            <w:shd w:val="clear" w:color="auto" w:fill="auto"/>
            <w:vAlign w:val="center"/>
            <w:hideMark/>
          </w:tcPr>
          <w:p w14:paraId="13430D0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 (2.2)</w:t>
            </w:r>
          </w:p>
        </w:tc>
        <w:tc>
          <w:tcPr>
            <w:tcW w:w="1760" w:type="dxa"/>
            <w:tcBorders>
              <w:top w:val="nil"/>
              <w:left w:val="nil"/>
              <w:bottom w:val="nil"/>
              <w:right w:val="nil"/>
            </w:tcBorders>
            <w:shd w:val="clear" w:color="auto" w:fill="auto"/>
            <w:vAlign w:val="center"/>
            <w:hideMark/>
          </w:tcPr>
          <w:p w14:paraId="0E56A0E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 (1.1)</w:t>
            </w:r>
          </w:p>
        </w:tc>
        <w:tc>
          <w:tcPr>
            <w:tcW w:w="1220" w:type="dxa"/>
            <w:tcBorders>
              <w:top w:val="nil"/>
              <w:left w:val="nil"/>
              <w:bottom w:val="nil"/>
              <w:right w:val="nil"/>
            </w:tcBorders>
            <w:shd w:val="clear" w:color="auto" w:fill="auto"/>
            <w:vAlign w:val="center"/>
            <w:hideMark/>
          </w:tcPr>
          <w:p w14:paraId="2C687B7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1.000</w:t>
            </w:r>
          </w:p>
        </w:tc>
      </w:tr>
      <w:tr w:rsidR="001E3536" w:rsidRPr="00D565B3" w14:paraId="38634F54" w14:textId="77777777" w:rsidTr="00CF322C">
        <w:trPr>
          <w:trHeight w:val="220"/>
          <w:jc w:val="center"/>
        </w:trPr>
        <w:tc>
          <w:tcPr>
            <w:tcW w:w="4220" w:type="dxa"/>
            <w:tcBorders>
              <w:top w:val="nil"/>
              <w:left w:val="nil"/>
              <w:bottom w:val="nil"/>
              <w:right w:val="nil"/>
            </w:tcBorders>
            <w:shd w:val="clear" w:color="auto" w:fill="auto"/>
            <w:vAlign w:val="bottom"/>
            <w:hideMark/>
          </w:tcPr>
          <w:p w14:paraId="47D5F7EB"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Precipitating factors, n (%)</w:t>
            </w:r>
          </w:p>
        </w:tc>
        <w:tc>
          <w:tcPr>
            <w:tcW w:w="1560" w:type="dxa"/>
            <w:tcBorders>
              <w:top w:val="nil"/>
              <w:left w:val="nil"/>
              <w:bottom w:val="nil"/>
              <w:right w:val="nil"/>
            </w:tcBorders>
            <w:shd w:val="clear" w:color="auto" w:fill="auto"/>
            <w:vAlign w:val="center"/>
            <w:hideMark/>
          </w:tcPr>
          <w:p w14:paraId="7694DA98"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4792EC75"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6A862C6D" w14:textId="77777777" w:rsidR="001E3536" w:rsidRPr="00D565B3" w:rsidRDefault="001E3536" w:rsidP="00CF322C">
            <w:pPr>
              <w:jc w:val="center"/>
              <w:rPr>
                <w:sz w:val="20"/>
                <w:szCs w:val="20"/>
                <w:lang w:val="en-US"/>
              </w:rPr>
            </w:pPr>
          </w:p>
        </w:tc>
      </w:tr>
      <w:tr w:rsidR="001E3536" w:rsidRPr="00D565B3" w14:paraId="52889BE0" w14:textId="77777777" w:rsidTr="00CF322C">
        <w:trPr>
          <w:trHeight w:val="220"/>
          <w:jc w:val="center"/>
        </w:trPr>
        <w:tc>
          <w:tcPr>
            <w:tcW w:w="4220" w:type="dxa"/>
            <w:tcBorders>
              <w:top w:val="nil"/>
              <w:left w:val="nil"/>
              <w:bottom w:val="nil"/>
              <w:right w:val="nil"/>
            </w:tcBorders>
            <w:shd w:val="clear" w:color="auto" w:fill="auto"/>
            <w:vAlign w:val="bottom"/>
            <w:hideMark/>
          </w:tcPr>
          <w:p w14:paraId="54E71B69"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Psychological trauma</w:t>
            </w:r>
          </w:p>
        </w:tc>
        <w:tc>
          <w:tcPr>
            <w:tcW w:w="1560" w:type="dxa"/>
            <w:tcBorders>
              <w:top w:val="nil"/>
              <w:left w:val="nil"/>
              <w:bottom w:val="nil"/>
              <w:right w:val="nil"/>
            </w:tcBorders>
            <w:shd w:val="clear" w:color="auto" w:fill="auto"/>
            <w:vAlign w:val="center"/>
            <w:hideMark/>
          </w:tcPr>
          <w:p w14:paraId="41137970"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82 (25.5)</w:t>
            </w:r>
          </w:p>
        </w:tc>
        <w:tc>
          <w:tcPr>
            <w:tcW w:w="1760" w:type="dxa"/>
            <w:tcBorders>
              <w:top w:val="nil"/>
              <w:left w:val="nil"/>
              <w:bottom w:val="nil"/>
              <w:right w:val="nil"/>
            </w:tcBorders>
            <w:shd w:val="clear" w:color="auto" w:fill="auto"/>
            <w:vAlign w:val="center"/>
            <w:hideMark/>
          </w:tcPr>
          <w:p w14:paraId="2326A5E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32 (36)</w:t>
            </w:r>
          </w:p>
        </w:tc>
        <w:tc>
          <w:tcPr>
            <w:tcW w:w="1220" w:type="dxa"/>
            <w:tcBorders>
              <w:top w:val="nil"/>
              <w:left w:val="nil"/>
              <w:bottom w:val="nil"/>
              <w:right w:val="nil"/>
            </w:tcBorders>
            <w:shd w:val="clear" w:color="auto" w:fill="auto"/>
            <w:vAlign w:val="center"/>
            <w:hideMark/>
          </w:tcPr>
          <w:p w14:paraId="1CB7CEE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.052</w:t>
            </w:r>
          </w:p>
        </w:tc>
      </w:tr>
      <w:tr w:rsidR="001E3536" w:rsidRPr="00D565B3" w14:paraId="531EF5B7" w14:textId="77777777" w:rsidTr="00CF322C">
        <w:trPr>
          <w:trHeight w:val="220"/>
          <w:jc w:val="center"/>
        </w:trPr>
        <w:tc>
          <w:tcPr>
            <w:tcW w:w="4220" w:type="dxa"/>
            <w:tcBorders>
              <w:top w:val="nil"/>
              <w:left w:val="nil"/>
              <w:bottom w:val="nil"/>
              <w:right w:val="nil"/>
            </w:tcBorders>
            <w:shd w:val="clear" w:color="auto" w:fill="auto"/>
            <w:vAlign w:val="bottom"/>
            <w:hideMark/>
          </w:tcPr>
          <w:p w14:paraId="5DD0D02B"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Surgery</w:t>
            </w:r>
          </w:p>
        </w:tc>
        <w:tc>
          <w:tcPr>
            <w:tcW w:w="1560" w:type="dxa"/>
            <w:tcBorders>
              <w:top w:val="nil"/>
              <w:left w:val="nil"/>
              <w:bottom w:val="nil"/>
              <w:right w:val="nil"/>
            </w:tcBorders>
            <w:shd w:val="clear" w:color="auto" w:fill="auto"/>
            <w:vAlign w:val="center"/>
            <w:hideMark/>
          </w:tcPr>
          <w:p w14:paraId="2ECEDBC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49 (15.3)</w:t>
            </w:r>
          </w:p>
        </w:tc>
        <w:tc>
          <w:tcPr>
            <w:tcW w:w="1760" w:type="dxa"/>
            <w:tcBorders>
              <w:top w:val="nil"/>
              <w:left w:val="nil"/>
              <w:bottom w:val="nil"/>
              <w:right w:val="nil"/>
            </w:tcBorders>
            <w:shd w:val="clear" w:color="auto" w:fill="auto"/>
            <w:vAlign w:val="center"/>
            <w:hideMark/>
          </w:tcPr>
          <w:p w14:paraId="50D18F0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14 (15.7)</w:t>
            </w:r>
          </w:p>
        </w:tc>
        <w:tc>
          <w:tcPr>
            <w:tcW w:w="1220" w:type="dxa"/>
            <w:tcBorders>
              <w:top w:val="nil"/>
              <w:left w:val="nil"/>
              <w:bottom w:val="nil"/>
              <w:right w:val="nil"/>
            </w:tcBorders>
            <w:shd w:val="clear" w:color="auto" w:fill="auto"/>
            <w:vAlign w:val="center"/>
            <w:hideMark/>
          </w:tcPr>
          <w:p w14:paraId="1268A21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.914</w:t>
            </w:r>
          </w:p>
        </w:tc>
      </w:tr>
      <w:tr w:rsidR="001E3536" w:rsidRPr="00D565B3" w14:paraId="5EC7F0D3" w14:textId="77777777" w:rsidTr="00CF322C">
        <w:trPr>
          <w:trHeight w:val="220"/>
          <w:jc w:val="center"/>
        </w:trPr>
        <w:tc>
          <w:tcPr>
            <w:tcW w:w="4220" w:type="dxa"/>
            <w:tcBorders>
              <w:top w:val="nil"/>
              <w:left w:val="nil"/>
              <w:bottom w:val="nil"/>
              <w:right w:val="nil"/>
            </w:tcBorders>
            <w:shd w:val="clear" w:color="auto" w:fill="auto"/>
            <w:vAlign w:val="bottom"/>
            <w:hideMark/>
          </w:tcPr>
          <w:p w14:paraId="65C55182"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Physical trauma</w:t>
            </w:r>
          </w:p>
        </w:tc>
        <w:tc>
          <w:tcPr>
            <w:tcW w:w="1560" w:type="dxa"/>
            <w:tcBorders>
              <w:top w:val="nil"/>
              <w:left w:val="nil"/>
              <w:bottom w:val="nil"/>
              <w:right w:val="nil"/>
            </w:tcBorders>
            <w:shd w:val="clear" w:color="auto" w:fill="auto"/>
            <w:vAlign w:val="center"/>
            <w:hideMark/>
          </w:tcPr>
          <w:p w14:paraId="5DD4D4DF"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38 (11.8)</w:t>
            </w:r>
          </w:p>
        </w:tc>
        <w:tc>
          <w:tcPr>
            <w:tcW w:w="1760" w:type="dxa"/>
            <w:tcBorders>
              <w:top w:val="nil"/>
              <w:left w:val="nil"/>
              <w:bottom w:val="nil"/>
              <w:right w:val="nil"/>
            </w:tcBorders>
            <w:shd w:val="clear" w:color="auto" w:fill="auto"/>
            <w:vAlign w:val="center"/>
            <w:hideMark/>
          </w:tcPr>
          <w:p w14:paraId="48F7576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12 (13.5)</w:t>
            </w:r>
          </w:p>
        </w:tc>
        <w:tc>
          <w:tcPr>
            <w:tcW w:w="1220" w:type="dxa"/>
            <w:tcBorders>
              <w:top w:val="nil"/>
              <w:left w:val="nil"/>
              <w:bottom w:val="nil"/>
              <w:right w:val="nil"/>
            </w:tcBorders>
            <w:shd w:val="clear" w:color="auto" w:fill="auto"/>
            <w:vAlign w:val="center"/>
            <w:hideMark/>
          </w:tcPr>
          <w:p w14:paraId="53E04BC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.675</w:t>
            </w:r>
          </w:p>
        </w:tc>
      </w:tr>
      <w:tr w:rsidR="001E3536" w:rsidRPr="00D565B3" w14:paraId="5E95785F" w14:textId="77777777" w:rsidTr="00CF322C">
        <w:trPr>
          <w:trHeight w:val="220"/>
          <w:jc w:val="center"/>
        </w:trPr>
        <w:tc>
          <w:tcPr>
            <w:tcW w:w="4220" w:type="dxa"/>
            <w:tcBorders>
              <w:top w:val="nil"/>
              <w:left w:val="nil"/>
              <w:bottom w:val="nil"/>
              <w:right w:val="nil"/>
            </w:tcBorders>
            <w:shd w:val="clear" w:color="auto" w:fill="auto"/>
            <w:vAlign w:val="bottom"/>
            <w:hideMark/>
          </w:tcPr>
          <w:p w14:paraId="376EBF32"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lastRenderedPageBreak/>
              <w:t xml:space="preserve">  General anesthesia</w:t>
            </w:r>
          </w:p>
        </w:tc>
        <w:tc>
          <w:tcPr>
            <w:tcW w:w="1560" w:type="dxa"/>
            <w:tcBorders>
              <w:top w:val="nil"/>
              <w:left w:val="nil"/>
              <w:bottom w:val="nil"/>
              <w:right w:val="nil"/>
            </w:tcBorders>
            <w:shd w:val="clear" w:color="auto" w:fill="auto"/>
            <w:vAlign w:val="center"/>
            <w:hideMark/>
          </w:tcPr>
          <w:p w14:paraId="2EA9B44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22 (6.9)</w:t>
            </w:r>
          </w:p>
        </w:tc>
        <w:tc>
          <w:tcPr>
            <w:tcW w:w="1760" w:type="dxa"/>
            <w:tcBorders>
              <w:top w:val="nil"/>
              <w:left w:val="nil"/>
              <w:bottom w:val="nil"/>
              <w:right w:val="nil"/>
            </w:tcBorders>
            <w:shd w:val="clear" w:color="auto" w:fill="auto"/>
            <w:vAlign w:val="center"/>
            <w:hideMark/>
          </w:tcPr>
          <w:p w14:paraId="3F7532A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 (12.4)</w:t>
            </w:r>
          </w:p>
        </w:tc>
        <w:tc>
          <w:tcPr>
            <w:tcW w:w="1220" w:type="dxa"/>
            <w:tcBorders>
              <w:top w:val="nil"/>
              <w:left w:val="nil"/>
              <w:bottom w:val="nil"/>
              <w:right w:val="nil"/>
            </w:tcBorders>
            <w:shd w:val="clear" w:color="auto" w:fill="auto"/>
            <w:vAlign w:val="center"/>
            <w:hideMark/>
          </w:tcPr>
          <w:p w14:paraId="0E25E38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.091</w:t>
            </w:r>
          </w:p>
        </w:tc>
      </w:tr>
      <w:tr w:rsidR="001E3536" w:rsidRPr="00D565B3" w14:paraId="0E426E41" w14:textId="77777777" w:rsidTr="00CF322C">
        <w:trPr>
          <w:trHeight w:val="220"/>
          <w:jc w:val="center"/>
        </w:trPr>
        <w:tc>
          <w:tcPr>
            <w:tcW w:w="4220" w:type="dxa"/>
            <w:tcBorders>
              <w:top w:val="nil"/>
              <w:left w:val="nil"/>
              <w:bottom w:val="nil"/>
              <w:right w:val="nil"/>
            </w:tcBorders>
            <w:shd w:val="clear" w:color="auto" w:fill="auto"/>
            <w:vAlign w:val="bottom"/>
            <w:hideMark/>
          </w:tcPr>
          <w:p w14:paraId="2737AA4E"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Infections</w:t>
            </w:r>
          </w:p>
        </w:tc>
        <w:tc>
          <w:tcPr>
            <w:tcW w:w="1560" w:type="dxa"/>
            <w:tcBorders>
              <w:top w:val="nil"/>
              <w:left w:val="nil"/>
              <w:bottom w:val="nil"/>
              <w:right w:val="nil"/>
            </w:tcBorders>
            <w:shd w:val="clear" w:color="auto" w:fill="auto"/>
            <w:vAlign w:val="center"/>
            <w:hideMark/>
          </w:tcPr>
          <w:p w14:paraId="1D8D4B5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14 (4.4)</w:t>
            </w:r>
          </w:p>
        </w:tc>
        <w:tc>
          <w:tcPr>
            <w:tcW w:w="1760" w:type="dxa"/>
            <w:tcBorders>
              <w:top w:val="nil"/>
              <w:left w:val="nil"/>
              <w:bottom w:val="nil"/>
              <w:right w:val="nil"/>
            </w:tcBorders>
            <w:shd w:val="clear" w:color="auto" w:fill="auto"/>
            <w:vAlign w:val="center"/>
            <w:hideMark/>
          </w:tcPr>
          <w:p w14:paraId="50908D7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 (4.5)</w:t>
            </w:r>
          </w:p>
        </w:tc>
        <w:tc>
          <w:tcPr>
            <w:tcW w:w="1220" w:type="dxa"/>
            <w:tcBorders>
              <w:top w:val="nil"/>
              <w:left w:val="nil"/>
              <w:bottom w:val="nil"/>
              <w:right w:val="nil"/>
            </w:tcBorders>
            <w:shd w:val="clear" w:color="auto" w:fill="auto"/>
            <w:vAlign w:val="center"/>
            <w:hideMark/>
          </w:tcPr>
          <w:p w14:paraId="548F086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1.000</w:t>
            </w:r>
          </w:p>
        </w:tc>
      </w:tr>
      <w:tr w:rsidR="001E3536" w:rsidRPr="00D565B3" w14:paraId="1ED4C4F4" w14:textId="77777777" w:rsidTr="00CF322C">
        <w:trPr>
          <w:trHeight w:val="220"/>
          <w:jc w:val="center"/>
        </w:trPr>
        <w:tc>
          <w:tcPr>
            <w:tcW w:w="4220" w:type="dxa"/>
            <w:tcBorders>
              <w:top w:val="nil"/>
              <w:left w:val="nil"/>
              <w:bottom w:val="nil"/>
              <w:right w:val="nil"/>
            </w:tcBorders>
            <w:shd w:val="clear" w:color="auto" w:fill="auto"/>
            <w:vAlign w:val="bottom"/>
            <w:hideMark/>
          </w:tcPr>
          <w:p w14:paraId="258C5961"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Adverse drug reactions</w:t>
            </w:r>
          </w:p>
        </w:tc>
        <w:tc>
          <w:tcPr>
            <w:tcW w:w="1560" w:type="dxa"/>
            <w:tcBorders>
              <w:top w:val="nil"/>
              <w:left w:val="nil"/>
              <w:bottom w:val="nil"/>
              <w:right w:val="nil"/>
            </w:tcBorders>
            <w:shd w:val="clear" w:color="auto" w:fill="auto"/>
            <w:vAlign w:val="center"/>
            <w:hideMark/>
          </w:tcPr>
          <w:p w14:paraId="144DA6B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11 (3.4)</w:t>
            </w:r>
          </w:p>
        </w:tc>
        <w:tc>
          <w:tcPr>
            <w:tcW w:w="1760" w:type="dxa"/>
            <w:tcBorders>
              <w:top w:val="nil"/>
              <w:left w:val="nil"/>
              <w:bottom w:val="nil"/>
              <w:right w:val="nil"/>
            </w:tcBorders>
            <w:shd w:val="clear" w:color="auto" w:fill="auto"/>
            <w:vAlign w:val="center"/>
            <w:hideMark/>
          </w:tcPr>
          <w:p w14:paraId="0200C6F2"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 (5.6)</w:t>
            </w:r>
          </w:p>
        </w:tc>
        <w:tc>
          <w:tcPr>
            <w:tcW w:w="1220" w:type="dxa"/>
            <w:tcBorders>
              <w:top w:val="nil"/>
              <w:left w:val="nil"/>
              <w:bottom w:val="nil"/>
              <w:right w:val="nil"/>
            </w:tcBorders>
            <w:shd w:val="clear" w:color="auto" w:fill="auto"/>
            <w:vAlign w:val="center"/>
            <w:hideMark/>
          </w:tcPr>
          <w:p w14:paraId="72DCE1F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.356</w:t>
            </w:r>
          </w:p>
        </w:tc>
      </w:tr>
      <w:tr w:rsidR="001E3536" w:rsidRPr="00D565B3" w14:paraId="16834590" w14:textId="77777777" w:rsidTr="00CF322C">
        <w:trPr>
          <w:trHeight w:val="220"/>
          <w:jc w:val="center"/>
        </w:trPr>
        <w:tc>
          <w:tcPr>
            <w:tcW w:w="4220" w:type="dxa"/>
            <w:tcBorders>
              <w:top w:val="nil"/>
              <w:left w:val="nil"/>
              <w:bottom w:val="nil"/>
              <w:right w:val="nil"/>
            </w:tcBorders>
            <w:shd w:val="clear" w:color="auto" w:fill="auto"/>
            <w:vAlign w:val="bottom"/>
            <w:hideMark/>
          </w:tcPr>
          <w:p w14:paraId="63948C7F"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Physiotherapy</w:t>
            </w:r>
          </w:p>
        </w:tc>
        <w:tc>
          <w:tcPr>
            <w:tcW w:w="1560" w:type="dxa"/>
            <w:tcBorders>
              <w:top w:val="nil"/>
              <w:left w:val="nil"/>
              <w:bottom w:val="nil"/>
              <w:right w:val="nil"/>
            </w:tcBorders>
            <w:shd w:val="clear" w:color="auto" w:fill="auto"/>
            <w:vAlign w:val="center"/>
            <w:hideMark/>
          </w:tcPr>
          <w:p w14:paraId="54DEC56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93 (29)</w:t>
            </w:r>
          </w:p>
        </w:tc>
        <w:tc>
          <w:tcPr>
            <w:tcW w:w="1760" w:type="dxa"/>
            <w:tcBorders>
              <w:top w:val="nil"/>
              <w:left w:val="nil"/>
              <w:bottom w:val="nil"/>
              <w:right w:val="nil"/>
            </w:tcBorders>
            <w:shd w:val="clear" w:color="auto" w:fill="auto"/>
            <w:vAlign w:val="center"/>
            <w:hideMark/>
          </w:tcPr>
          <w:p w14:paraId="014784B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23 (25.8)</w:t>
            </w:r>
          </w:p>
        </w:tc>
        <w:tc>
          <w:tcPr>
            <w:tcW w:w="1220" w:type="dxa"/>
            <w:tcBorders>
              <w:top w:val="nil"/>
              <w:left w:val="nil"/>
              <w:bottom w:val="nil"/>
              <w:right w:val="nil"/>
            </w:tcBorders>
            <w:shd w:val="clear" w:color="auto" w:fill="auto"/>
            <w:vAlign w:val="center"/>
            <w:hideMark/>
          </w:tcPr>
          <w:p w14:paraId="2FBA3B5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.562</w:t>
            </w:r>
          </w:p>
        </w:tc>
      </w:tr>
      <w:tr w:rsidR="001E3536" w:rsidRPr="00D565B3" w14:paraId="2CD664B9" w14:textId="77777777" w:rsidTr="00CF322C">
        <w:trPr>
          <w:trHeight w:val="220"/>
          <w:jc w:val="center"/>
        </w:trPr>
        <w:tc>
          <w:tcPr>
            <w:tcW w:w="4220" w:type="dxa"/>
            <w:tcBorders>
              <w:top w:val="nil"/>
              <w:left w:val="nil"/>
              <w:bottom w:val="nil"/>
              <w:right w:val="nil"/>
            </w:tcBorders>
            <w:shd w:val="clear" w:color="auto" w:fill="auto"/>
            <w:vAlign w:val="bottom"/>
            <w:hideMark/>
          </w:tcPr>
          <w:p w14:paraId="451052D5"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Botulinum toxin injection</w:t>
            </w:r>
          </w:p>
        </w:tc>
        <w:tc>
          <w:tcPr>
            <w:tcW w:w="1560" w:type="dxa"/>
            <w:tcBorders>
              <w:top w:val="nil"/>
              <w:left w:val="nil"/>
              <w:bottom w:val="nil"/>
              <w:right w:val="nil"/>
            </w:tcBorders>
            <w:shd w:val="clear" w:color="auto" w:fill="auto"/>
            <w:vAlign w:val="center"/>
            <w:hideMark/>
          </w:tcPr>
          <w:p w14:paraId="1E46895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44 (13.7)</w:t>
            </w:r>
          </w:p>
        </w:tc>
        <w:tc>
          <w:tcPr>
            <w:tcW w:w="1760" w:type="dxa"/>
            <w:tcBorders>
              <w:top w:val="nil"/>
              <w:left w:val="nil"/>
              <w:bottom w:val="nil"/>
              <w:right w:val="nil"/>
            </w:tcBorders>
            <w:shd w:val="clear" w:color="auto" w:fill="auto"/>
            <w:vAlign w:val="center"/>
            <w:hideMark/>
          </w:tcPr>
          <w:p w14:paraId="130F8335"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8 (9)</w:t>
            </w:r>
          </w:p>
        </w:tc>
        <w:tc>
          <w:tcPr>
            <w:tcW w:w="1220" w:type="dxa"/>
            <w:tcBorders>
              <w:top w:val="nil"/>
              <w:left w:val="nil"/>
              <w:bottom w:val="nil"/>
              <w:right w:val="nil"/>
            </w:tcBorders>
            <w:shd w:val="clear" w:color="auto" w:fill="auto"/>
            <w:vAlign w:val="center"/>
            <w:hideMark/>
          </w:tcPr>
          <w:p w14:paraId="55294F5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.237</w:t>
            </w:r>
          </w:p>
        </w:tc>
      </w:tr>
      <w:tr w:rsidR="001E3536" w:rsidRPr="00D565B3" w14:paraId="00C575FB" w14:textId="77777777" w:rsidTr="00CF322C">
        <w:trPr>
          <w:trHeight w:val="220"/>
          <w:jc w:val="center"/>
        </w:trPr>
        <w:tc>
          <w:tcPr>
            <w:tcW w:w="4220" w:type="dxa"/>
            <w:tcBorders>
              <w:top w:val="nil"/>
              <w:left w:val="nil"/>
              <w:bottom w:val="nil"/>
              <w:right w:val="nil"/>
            </w:tcBorders>
            <w:shd w:val="clear" w:color="auto" w:fill="auto"/>
            <w:vAlign w:val="bottom"/>
            <w:hideMark/>
          </w:tcPr>
          <w:p w14:paraId="37E2E10D"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Cognitive behavioral therapy</w:t>
            </w:r>
          </w:p>
        </w:tc>
        <w:tc>
          <w:tcPr>
            <w:tcW w:w="1560" w:type="dxa"/>
            <w:tcBorders>
              <w:top w:val="nil"/>
              <w:left w:val="nil"/>
              <w:bottom w:val="nil"/>
              <w:right w:val="nil"/>
            </w:tcBorders>
            <w:shd w:val="clear" w:color="auto" w:fill="auto"/>
            <w:vAlign w:val="center"/>
            <w:hideMark/>
          </w:tcPr>
          <w:p w14:paraId="15E0936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36 (11.2)</w:t>
            </w:r>
          </w:p>
        </w:tc>
        <w:tc>
          <w:tcPr>
            <w:tcW w:w="1760" w:type="dxa"/>
            <w:tcBorders>
              <w:top w:val="nil"/>
              <w:left w:val="nil"/>
              <w:bottom w:val="nil"/>
              <w:right w:val="nil"/>
            </w:tcBorders>
            <w:shd w:val="clear" w:color="auto" w:fill="auto"/>
            <w:vAlign w:val="center"/>
            <w:hideMark/>
          </w:tcPr>
          <w:p w14:paraId="6382BA0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6 (6.7)</w:t>
            </w:r>
          </w:p>
        </w:tc>
        <w:tc>
          <w:tcPr>
            <w:tcW w:w="1220" w:type="dxa"/>
            <w:tcBorders>
              <w:top w:val="nil"/>
              <w:left w:val="nil"/>
              <w:bottom w:val="nil"/>
              <w:right w:val="nil"/>
            </w:tcBorders>
            <w:shd w:val="clear" w:color="auto" w:fill="auto"/>
            <w:vAlign w:val="center"/>
            <w:hideMark/>
          </w:tcPr>
          <w:p w14:paraId="29280E9D"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.218</w:t>
            </w:r>
          </w:p>
        </w:tc>
      </w:tr>
      <w:tr w:rsidR="001E3536" w:rsidRPr="00D565B3" w14:paraId="7E24DDD4" w14:textId="77777777" w:rsidTr="00CF322C">
        <w:trPr>
          <w:trHeight w:val="220"/>
          <w:jc w:val="center"/>
        </w:trPr>
        <w:tc>
          <w:tcPr>
            <w:tcW w:w="4220" w:type="dxa"/>
            <w:tcBorders>
              <w:top w:val="nil"/>
              <w:left w:val="nil"/>
              <w:bottom w:val="nil"/>
              <w:right w:val="nil"/>
            </w:tcBorders>
            <w:shd w:val="clear" w:color="auto" w:fill="auto"/>
            <w:vAlign w:val="bottom"/>
            <w:hideMark/>
          </w:tcPr>
          <w:p w14:paraId="324BC29A" w14:textId="77777777" w:rsidR="001E3536" w:rsidRPr="00D565B3" w:rsidRDefault="001E3536" w:rsidP="00CF322C">
            <w:pPr>
              <w:rPr>
                <w:rFonts w:ascii="Arial" w:hAnsi="Arial" w:cs="Arial"/>
                <w:b/>
                <w:bCs/>
                <w:color w:val="000000"/>
                <w:sz w:val="18"/>
                <w:szCs w:val="18"/>
                <w:lang w:val="en-US"/>
              </w:rPr>
            </w:pPr>
            <w:r w:rsidRPr="00D565B3">
              <w:rPr>
                <w:rFonts w:ascii="Arial" w:hAnsi="Arial" w:cs="Arial"/>
                <w:b/>
                <w:bCs/>
                <w:color w:val="000000"/>
                <w:sz w:val="18"/>
                <w:szCs w:val="18"/>
                <w:lang w:val="en-US"/>
              </w:rPr>
              <w:t>Oral medications, n (%)</w:t>
            </w:r>
          </w:p>
        </w:tc>
        <w:tc>
          <w:tcPr>
            <w:tcW w:w="1560" w:type="dxa"/>
            <w:tcBorders>
              <w:top w:val="nil"/>
              <w:left w:val="nil"/>
              <w:bottom w:val="nil"/>
              <w:right w:val="nil"/>
            </w:tcBorders>
            <w:shd w:val="clear" w:color="auto" w:fill="auto"/>
            <w:vAlign w:val="center"/>
            <w:hideMark/>
          </w:tcPr>
          <w:p w14:paraId="1F754C10" w14:textId="77777777" w:rsidR="001E3536" w:rsidRPr="00D565B3" w:rsidRDefault="001E3536" w:rsidP="00CF322C">
            <w:pPr>
              <w:rPr>
                <w:rFonts w:ascii="Arial" w:hAnsi="Arial" w:cs="Arial"/>
                <w:b/>
                <w:bCs/>
                <w:color w:val="000000"/>
                <w:sz w:val="18"/>
                <w:szCs w:val="18"/>
                <w:lang w:val="en-US"/>
              </w:rPr>
            </w:pPr>
          </w:p>
        </w:tc>
        <w:tc>
          <w:tcPr>
            <w:tcW w:w="1760" w:type="dxa"/>
            <w:tcBorders>
              <w:top w:val="nil"/>
              <w:left w:val="nil"/>
              <w:bottom w:val="nil"/>
              <w:right w:val="nil"/>
            </w:tcBorders>
            <w:shd w:val="clear" w:color="auto" w:fill="auto"/>
            <w:vAlign w:val="center"/>
            <w:hideMark/>
          </w:tcPr>
          <w:p w14:paraId="71F3D70A" w14:textId="77777777" w:rsidR="001E3536" w:rsidRPr="00D565B3" w:rsidRDefault="001E3536" w:rsidP="00CF322C">
            <w:pPr>
              <w:jc w:val="center"/>
              <w:rPr>
                <w:sz w:val="20"/>
                <w:szCs w:val="20"/>
                <w:lang w:val="en-US"/>
              </w:rPr>
            </w:pPr>
          </w:p>
        </w:tc>
        <w:tc>
          <w:tcPr>
            <w:tcW w:w="1220" w:type="dxa"/>
            <w:tcBorders>
              <w:top w:val="nil"/>
              <w:left w:val="nil"/>
              <w:bottom w:val="nil"/>
              <w:right w:val="nil"/>
            </w:tcBorders>
            <w:shd w:val="clear" w:color="auto" w:fill="auto"/>
            <w:vAlign w:val="center"/>
            <w:hideMark/>
          </w:tcPr>
          <w:p w14:paraId="328D9F4B" w14:textId="77777777" w:rsidR="001E3536" w:rsidRPr="00D565B3" w:rsidRDefault="001E3536" w:rsidP="00CF322C">
            <w:pPr>
              <w:jc w:val="center"/>
              <w:rPr>
                <w:sz w:val="20"/>
                <w:szCs w:val="20"/>
                <w:lang w:val="en-US"/>
              </w:rPr>
            </w:pPr>
          </w:p>
        </w:tc>
      </w:tr>
      <w:tr w:rsidR="001E3536" w:rsidRPr="00D565B3" w14:paraId="2A8F14B2" w14:textId="77777777" w:rsidTr="00CF322C">
        <w:trPr>
          <w:trHeight w:val="220"/>
          <w:jc w:val="center"/>
        </w:trPr>
        <w:tc>
          <w:tcPr>
            <w:tcW w:w="4220" w:type="dxa"/>
            <w:tcBorders>
              <w:top w:val="nil"/>
              <w:left w:val="nil"/>
              <w:bottom w:val="nil"/>
              <w:right w:val="nil"/>
            </w:tcBorders>
            <w:shd w:val="clear" w:color="auto" w:fill="auto"/>
            <w:vAlign w:val="bottom"/>
            <w:hideMark/>
          </w:tcPr>
          <w:p w14:paraId="675F0932"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Antidepressants</w:t>
            </w:r>
          </w:p>
        </w:tc>
        <w:tc>
          <w:tcPr>
            <w:tcW w:w="1560" w:type="dxa"/>
            <w:tcBorders>
              <w:top w:val="nil"/>
              <w:left w:val="nil"/>
              <w:bottom w:val="nil"/>
              <w:right w:val="nil"/>
            </w:tcBorders>
            <w:shd w:val="clear" w:color="auto" w:fill="auto"/>
            <w:vAlign w:val="center"/>
            <w:hideMark/>
          </w:tcPr>
          <w:p w14:paraId="43F0B4A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99 (30.8)</w:t>
            </w:r>
          </w:p>
        </w:tc>
        <w:tc>
          <w:tcPr>
            <w:tcW w:w="1760" w:type="dxa"/>
            <w:tcBorders>
              <w:top w:val="nil"/>
              <w:left w:val="nil"/>
              <w:bottom w:val="nil"/>
              <w:right w:val="nil"/>
            </w:tcBorders>
            <w:shd w:val="clear" w:color="auto" w:fill="auto"/>
            <w:vAlign w:val="center"/>
            <w:hideMark/>
          </w:tcPr>
          <w:p w14:paraId="0450582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36 (40.4)</w:t>
            </w:r>
          </w:p>
        </w:tc>
        <w:tc>
          <w:tcPr>
            <w:tcW w:w="1220" w:type="dxa"/>
            <w:tcBorders>
              <w:top w:val="nil"/>
              <w:left w:val="nil"/>
              <w:bottom w:val="nil"/>
              <w:right w:val="nil"/>
            </w:tcBorders>
            <w:shd w:val="clear" w:color="auto" w:fill="auto"/>
            <w:vAlign w:val="center"/>
            <w:hideMark/>
          </w:tcPr>
          <w:p w14:paraId="1953451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.088</w:t>
            </w:r>
          </w:p>
        </w:tc>
      </w:tr>
      <w:tr w:rsidR="001E3536" w:rsidRPr="00D565B3" w14:paraId="73DB022A" w14:textId="77777777" w:rsidTr="00CF322C">
        <w:trPr>
          <w:trHeight w:val="220"/>
          <w:jc w:val="center"/>
        </w:trPr>
        <w:tc>
          <w:tcPr>
            <w:tcW w:w="4220" w:type="dxa"/>
            <w:tcBorders>
              <w:top w:val="nil"/>
              <w:left w:val="nil"/>
              <w:bottom w:val="nil"/>
              <w:right w:val="nil"/>
            </w:tcBorders>
            <w:shd w:val="clear" w:color="auto" w:fill="auto"/>
            <w:vAlign w:val="bottom"/>
            <w:hideMark/>
          </w:tcPr>
          <w:p w14:paraId="4E19BC1E"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Benzodiazepine</w:t>
            </w:r>
          </w:p>
        </w:tc>
        <w:tc>
          <w:tcPr>
            <w:tcW w:w="1560" w:type="dxa"/>
            <w:tcBorders>
              <w:top w:val="nil"/>
              <w:left w:val="nil"/>
              <w:bottom w:val="nil"/>
              <w:right w:val="nil"/>
            </w:tcBorders>
            <w:shd w:val="clear" w:color="auto" w:fill="auto"/>
            <w:vAlign w:val="center"/>
            <w:hideMark/>
          </w:tcPr>
          <w:p w14:paraId="4C52A15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79 (24.6)</w:t>
            </w:r>
          </w:p>
        </w:tc>
        <w:tc>
          <w:tcPr>
            <w:tcW w:w="1760" w:type="dxa"/>
            <w:tcBorders>
              <w:top w:val="nil"/>
              <w:left w:val="nil"/>
              <w:bottom w:val="nil"/>
              <w:right w:val="nil"/>
            </w:tcBorders>
            <w:shd w:val="clear" w:color="auto" w:fill="auto"/>
            <w:vAlign w:val="center"/>
            <w:hideMark/>
          </w:tcPr>
          <w:p w14:paraId="19055E28"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32 (36)</w:t>
            </w:r>
          </w:p>
        </w:tc>
        <w:tc>
          <w:tcPr>
            <w:tcW w:w="1220" w:type="dxa"/>
            <w:tcBorders>
              <w:top w:val="nil"/>
              <w:left w:val="nil"/>
              <w:bottom w:val="nil"/>
              <w:right w:val="nil"/>
            </w:tcBorders>
            <w:shd w:val="clear" w:color="auto" w:fill="auto"/>
            <w:vAlign w:val="center"/>
            <w:hideMark/>
          </w:tcPr>
          <w:p w14:paraId="7DF9D12F" w14:textId="77777777" w:rsidR="001E3536" w:rsidRPr="00D565B3" w:rsidRDefault="001E3536" w:rsidP="00CF322C">
            <w:pPr>
              <w:jc w:val="center"/>
              <w:rPr>
                <w:rFonts w:ascii="Arial" w:hAnsi="Arial" w:cs="Arial"/>
                <w:b/>
                <w:bCs/>
                <w:color w:val="000000"/>
                <w:sz w:val="18"/>
                <w:szCs w:val="18"/>
                <w:lang w:val="en-US"/>
              </w:rPr>
            </w:pPr>
            <w:r w:rsidRPr="00D565B3">
              <w:rPr>
                <w:rFonts w:ascii="Arial" w:hAnsi="Arial" w:cs="Arial"/>
                <w:b/>
                <w:bCs/>
                <w:color w:val="000000"/>
                <w:sz w:val="18"/>
                <w:szCs w:val="18"/>
                <w:lang w:val="en-US"/>
              </w:rPr>
              <w:t>.033</w:t>
            </w:r>
          </w:p>
        </w:tc>
      </w:tr>
      <w:tr w:rsidR="001E3536" w:rsidRPr="00D565B3" w14:paraId="135759B4" w14:textId="77777777" w:rsidTr="00CF322C">
        <w:trPr>
          <w:trHeight w:val="220"/>
          <w:jc w:val="center"/>
        </w:trPr>
        <w:tc>
          <w:tcPr>
            <w:tcW w:w="4220" w:type="dxa"/>
            <w:tcBorders>
              <w:top w:val="nil"/>
              <w:left w:val="nil"/>
              <w:bottom w:val="nil"/>
              <w:right w:val="nil"/>
            </w:tcBorders>
            <w:shd w:val="clear" w:color="auto" w:fill="auto"/>
            <w:vAlign w:val="bottom"/>
            <w:hideMark/>
          </w:tcPr>
          <w:p w14:paraId="33EEFC78"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Antiepileptics</w:t>
            </w:r>
          </w:p>
        </w:tc>
        <w:tc>
          <w:tcPr>
            <w:tcW w:w="1560" w:type="dxa"/>
            <w:tcBorders>
              <w:top w:val="nil"/>
              <w:left w:val="nil"/>
              <w:bottom w:val="nil"/>
              <w:right w:val="nil"/>
            </w:tcBorders>
            <w:shd w:val="clear" w:color="auto" w:fill="auto"/>
            <w:vAlign w:val="center"/>
            <w:hideMark/>
          </w:tcPr>
          <w:p w14:paraId="72586121"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51 (15.9)</w:t>
            </w:r>
          </w:p>
        </w:tc>
        <w:tc>
          <w:tcPr>
            <w:tcW w:w="1760" w:type="dxa"/>
            <w:tcBorders>
              <w:top w:val="nil"/>
              <w:left w:val="nil"/>
              <w:bottom w:val="nil"/>
              <w:right w:val="nil"/>
            </w:tcBorders>
            <w:shd w:val="clear" w:color="auto" w:fill="auto"/>
            <w:vAlign w:val="center"/>
            <w:hideMark/>
          </w:tcPr>
          <w:p w14:paraId="43933183"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22 (24.7)</w:t>
            </w:r>
          </w:p>
        </w:tc>
        <w:tc>
          <w:tcPr>
            <w:tcW w:w="1220" w:type="dxa"/>
            <w:tcBorders>
              <w:top w:val="nil"/>
              <w:left w:val="nil"/>
              <w:bottom w:val="nil"/>
              <w:right w:val="nil"/>
            </w:tcBorders>
            <w:shd w:val="clear" w:color="auto" w:fill="auto"/>
            <w:vAlign w:val="center"/>
            <w:hideMark/>
          </w:tcPr>
          <w:p w14:paraId="00DF589E"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.054</w:t>
            </w:r>
          </w:p>
        </w:tc>
      </w:tr>
      <w:tr w:rsidR="001E3536" w:rsidRPr="00D565B3" w14:paraId="09690349" w14:textId="77777777" w:rsidTr="00CF322C">
        <w:trPr>
          <w:trHeight w:val="220"/>
          <w:jc w:val="center"/>
        </w:trPr>
        <w:tc>
          <w:tcPr>
            <w:tcW w:w="4220" w:type="dxa"/>
            <w:tcBorders>
              <w:top w:val="nil"/>
              <w:left w:val="nil"/>
              <w:bottom w:val="nil"/>
              <w:right w:val="nil"/>
            </w:tcBorders>
            <w:shd w:val="clear" w:color="auto" w:fill="auto"/>
            <w:vAlign w:val="bottom"/>
            <w:hideMark/>
          </w:tcPr>
          <w:p w14:paraId="1918F9A1" w14:textId="77777777" w:rsidR="001E3536" w:rsidRPr="00D565B3"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   Antipsychotic drug</w:t>
            </w:r>
          </w:p>
        </w:tc>
        <w:tc>
          <w:tcPr>
            <w:tcW w:w="1560" w:type="dxa"/>
            <w:tcBorders>
              <w:top w:val="nil"/>
              <w:left w:val="nil"/>
              <w:bottom w:val="nil"/>
              <w:right w:val="nil"/>
            </w:tcBorders>
            <w:shd w:val="clear" w:color="auto" w:fill="auto"/>
            <w:vAlign w:val="center"/>
            <w:hideMark/>
          </w:tcPr>
          <w:p w14:paraId="6E2D4D0C"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30 (9.3)</w:t>
            </w:r>
          </w:p>
        </w:tc>
        <w:tc>
          <w:tcPr>
            <w:tcW w:w="1760" w:type="dxa"/>
            <w:tcBorders>
              <w:top w:val="nil"/>
              <w:left w:val="nil"/>
              <w:bottom w:val="nil"/>
              <w:right w:val="nil"/>
            </w:tcBorders>
            <w:shd w:val="clear" w:color="auto" w:fill="auto"/>
            <w:vAlign w:val="center"/>
            <w:hideMark/>
          </w:tcPr>
          <w:p w14:paraId="5AF1A65A"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5 (5.6)</w:t>
            </w:r>
          </w:p>
        </w:tc>
        <w:tc>
          <w:tcPr>
            <w:tcW w:w="1220" w:type="dxa"/>
            <w:tcBorders>
              <w:top w:val="nil"/>
              <w:left w:val="nil"/>
              <w:bottom w:val="nil"/>
              <w:right w:val="nil"/>
            </w:tcBorders>
            <w:shd w:val="clear" w:color="auto" w:fill="auto"/>
            <w:vAlign w:val="center"/>
            <w:hideMark/>
          </w:tcPr>
          <w:p w14:paraId="0387BCF7" w14:textId="77777777" w:rsidR="001E3536" w:rsidRPr="00D565B3" w:rsidRDefault="001E3536" w:rsidP="00CF322C">
            <w:pPr>
              <w:jc w:val="center"/>
              <w:rPr>
                <w:rFonts w:ascii="Arial" w:hAnsi="Arial" w:cs="Arial"/>
                <w:color w:val="000000"/>
                <w:sz w:val="18"/>
                <w:szCs w:val="18"/>
                <w:lang w:val="en-US"/>
              </w:rPr>
            </w:pPr>
            <w:r w:rsidRPr="00D565B3">
              <w:rPr>
                <w:rFonts w:ascii="Arial" w:hAnsi="Arial" w:cs="Arial"/>
                <w:color w:val="000000"/>
                <w:sz w:val="18"/>
                <w:szCs w:val="18"/>
                <w:lang w:val="en-US"/>
              </w:rPr>
              <w:t>.265</w:t>
            </w:r>
          </w:p>
        </w:tc>
      </w:tr>
      <w:tr w:rsidR="001E3536" w:rsidRPr="001E3536" w14:paraId="1C779C61" w14:textId="77777777" w:rsidTr="00CF322C">
        <w:trPr>
          <w:trHeight w:val="1060"/>
          <w:jc w:val="center"/>
        </w:trPr>
        <w:tc>
          <w:tcPr>
            <w:tcW w:w="8760" w:type="dxa"/>
            <w:gridSpan w:val="4"/>
            <w:tcBorders>
              <w:top w:val="single" w:sz="4" w:space="0" w:color="auto"/>
              <w:left w:val="nil"/>
              <w:bottom w:val="nil"/>
              <w:right w:val="nil"/>
            </w:tcBorders>
            <w:shd w:val="clear" w:color="auto" w:fill="auto"/>
            <w:hideMark/>
          </w:tcPr>
          <w:p w14:paraId="1CAFB9CD" w14:textId="77777777" w:rsidR="001E3536" w:rsidRPr="005F5A19" w:rsidRDefault="001E3536" w:rsidP="00CF322C">
            <w:pPr>
              <w:rPr>
                <w:rFonts w:ascii="Arial" w:hAnsi="Arial" w:cs="Arial"/>
                <w:color w:val="000000"/>
                <w:sz w:val="18"/>
                <w:szCs w:val="18"/>
                <w:lang w:val="en-US"/>
              </w:rPr>
            </w:pPr>
            <w:r w:rsidRPr="00D565B3">
              <w:rPr>
                <w:rFonts w:ascii="Arial" w:hAnsi="Arial" w:cs="Arial"/>
                <w:color w:val="000000"/>
                <w:sz w:val="18"/>
                <w:szCs w:val="18"/>
                <w:lang w:val="en-US"/>
              </w:rPr>
              <w:t xml:space="preserve">^the education variable reported 46 missing; n=number; FMDs, functional motor disorders; FNDs= functional neurological disorders; SD, standard deviation; PNES, non-epileptic seizures; Antidepressants= amitriptyline, duloxetine, and paroxetine; benzodiazepine= clonazepam; antiepileptics= pregabalin, gabapentin and valproic acid; antipsychotic drug= quetiapine and olanzapine; *in bold= </w:t>
            </w:r>
            <w:proofErr w:type="gramStart"/>
            <w:r w:rsidRPr="00D565B3">
              <w:rPr>
                <w:rFonts w:ascii="Arial" w:hAnsi="Arial" w:cs="Arial"/>
                <w:color w:val="000000"/>
                <w:sz w:val="18"/>
                <w:szCs w:val="18"/>
                <w:lang w:val="en-US"/>
              </w:rPr>
              <w:t>statistical</w:t>
            </w:r>
            <w:proofErr w:type="gramEnd"/>
            <w:r w:rsidRPr="00D565B3">
              <w:rPr>
                <w:rFonts w:ascii="Arial" w:hAnsi="Arial" w:cs="Arial"/>
                <w:color w:val="000000"/>
                <w:sz w:val="18"/>
                <w:szCs w:val="18"/>
                <w:lang w:val="en-US"/>
              </w:rPr>
              <w:t xml:space="preserve"> significant values p&lt;0.05.</w:t>
            </w:r>
          </w:p>
        </w:tc>
      </w:tr>
    </w:tbl>
    <w:p w14:paraId="33B703D7" w14:textId="77777777" w:rsidR="001E3536" w:rsidRDefault="001E3536" w:rsidP="001E3536">
      <w:pPr>
        <w:rPr>
          <w:rFonts w:ascii="Arial" w:hAnsi="Arial" w:cs="Arial"/>
          <w:b/>
          <w:bCs/>
          <w:color w:val="000000"/>
          <w:sz w:val="18"/>
          <w:szCs w:val="18"/>
          <w:lang w:val="en-US"/>
        </w:rPr>
      </w:pPr>
    </w:p>
    <w:p w14:paraId="283009B0" w14:textId="77777777" w:rsidR="001E3536" w:rsidRDefault="001E3536">
      <w:pPr>
        <w:rPr>
          <w:rFonts w:ascii="Arial" w:eastAsia="Times-Roman" w:hAnsi="Arial" w:cs="Arial"/>
          <w:b/>
          <w:iCs/>
          <w:color w:val="000000" w:themeColor="text1"/>
          <w:lang w:val="en-GB"/>
        </w:rPr>
      </w:pPr>
      <w:r>
        <w:rPr>
          <w:rFonts w:eastAsia="Times-Roman"/>
          <w:lang w:val="en-GB"/>
        </w:rPr>
        <w:br w:type="page"/>
      </w:r>
    </w:p>
    <w:p w14:paraId="2E096C41" w14:textId="5D267A55" w:rsidR="00554547" w:rsidRPr="00423CCC" w:rsidRDefault="00554547" w:rsidP="00554547">
      <w:pPr>
        <w:pStyle w:val="Heading1"/>
        <w:rPr>
          <w:rFonts w:eastAsia="Times-Roman"/>
          <w:lang w:val="en-GB"/>
        </w:rPr>
      </w:pPr>
      <w:r w:rsidRPr="00423CCC">
        <w:rPr>
          <w:rFonts w:eastAsia="Times-Roman"/>
          <w:lang w:val="en-GB"/>
        </w:rPr>
        <w:lastRenderedPageBreak/>
        <w:t>DISCLOSURES</w:t>
      </w:r>
    </w:p>
    <w:p w14:paraId="3A8AC66A" w14:textId="77777777" w:rsidR="00554547" w:rsidRPr="00423CCC" w:rsidRDefault="00554547" w:rsidP="00554547">
      <w:pPr>
        <w:pStyle w:val="Heading1"/>
        <w:spacing w:before="120"/>
        <w:rPr>
          <w:lang w:eastAsia="en-GB"/>
        </w:rPr>
      </w:pPr>
      <w:r w:rsidRPr="00423CCC">
        <w:rPr>
          <w:lang w:eastAsia="en-GB"/>
        </w:rPr>
        <w:t xml:space="preserve">ETHICAL COMPLIANCE STATEMENT </w:t>
      </w:r>
    </w:p>
    <w:p w14:paraId="5EA13DFA" w14:textId="07A2134B" w:rsidR="00554547" w:rsidRPr="00423CCC" w:rsidRDefault="00554547" w:rsidP="00554547">
      <w:pPr>
        <w:spacing w:line="480" w:lineRule="auto"/>
        <w:rPr>
          <w:color w:val="000000" w:themeColor="text1"/>
          <w:lang w:val="en-GB"/>
        </w:rPr>
      </w:pPr>
      <w:r w:rsidRPr="00423CCC">
        <w:rPr>
          <w:rFonts w:ascii="Arial" w:hAnsi="Arial" w:cs="Arial"/>
          <w:color w:val="000000" w:themeColor="text1"/>
          <w:lang w:val="en-US"/>
        </w:rPr>
        <w:t xml:space="preserve">Approval was obtained by the Institutional Ethics Committee of the Coordinator Centre (University of Verona, </w:t>
      </w:r>
      <w:proofErr w:type="spellStart"/>
      <w:r w:rsidRPr="00423CCC">
        <w:rPr>
          <w:rFonts w:ascii="Arial" w:hAnsi="Arial" w:cs="Arial"/>
          <w:color w:val="000000" w:themeColor="text1"/>
          <w:lang w:val="en-US"/>
        </w:rPr>
        <w:t>Azienda</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Ospedaliera</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Universitaria</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Integrata</w:t>
      </w:r>
      <w:proofErr w:type="spellEnd"/>
      <w:r w:rsidRPr="00423CCC">
        <w:rPr>
          <w:rFonts w:ascii="Arial" w:hAnsi="Arial" w:cs="Arial"/>
          <w:color w:val="000000" w:themeColor="text1"/>
          <w:lang w:val="en-US"/>
        </w:rPr>
        <w:t xml:space="preserve"> Verona, Prog. 1757CESC) and confirmed by the Committees of each participating center. We confirm that we have read the Journal’s position on issues involved in ethical publication and affirm that this work is consistent with those guidelines.</w:t>
      </w:r>
    </w:p>
    <w:p w14:paraId="6AD379A8" w14:textId="77777777" w:rsidR="00554547" w:rsidRPr="00423CCC" w:rsidRDefault="00554547" w:rsidP="00554547">
      <w:pPr>
        <w:pStyle w:val="Heading1"/>
      </w:pPr>
      <w:r w:rsidRPr="00423CCC">
        <w:t>CONFLICT OF INTERESTS</w:t>
      </w:r>
    </w:p>
    <w:p w14:paraId="2B4EA56C" w14:textId="550410DC" w:rsidR="00554547" w:rsidRPr="00423CCC" w:rsidRDefault="00554547" w:rsidP="00554547">
      <w:pPr>
        <w:spacing w:line="480" w:lineRule="auto"/>
        <w:rPr>
          <w:rFonts w:ascii="Arial" w:hAnsi="Arial" w:cs="Arial"/>
          <w:color w:val="000000" w:themeColor="text1"/>
          <w:lang w:val="en-GB"/>
        </w:rPr>
      </w:pPr>
      <w:r w:rsidRPr="00423CCC">
        <w:rPr>
          <w:rFonts w:ascii="Arial" w:hAnsi="Arial" w:cs="Arial"/>
          <w:color w:val="000000" w:themeColor="text1"/>
          <w:lang w:val="en-GB"/>
        </w:rPr>
        <w:t>This study did not receive any industry funding.</w:t>
      </w:r>
    </w:p>
    <w:p w14:paraId="68C7D7B7" w14:textId="050EFEB9" w:rsidR="00554547" w:rsidRPr="00423CCC" w:rsidRDefault="00554547" w:rsidP="00554547">
      <w:pPr>
        <w:pStyle w:val="Heading1"/>
        <w:rPr>
          <w:rFonts w:eastAsia="Times-Roman"/>
        </w:rPr>
      </w:pPr>
      <w:r w:rsidRPr="00423CCC">
        <w:rPr>
          <w:rFonts w:eastAsia="Times-Roman"/>
          <w:lang w:val="en-GB"/>
        </w:rPr>
        <w:t>FULL FINANCIAL DISCLOSURE FOR THE PREVIOUS 12 MONTHS</w:t>
      </w:r>
      <w:r w:rsidRPr="00423CCC">
        <w:rPr>
          <w:rFonts w:eastAsia="Times-Roman"/>
        </w:rPr>
        <w:t xml:space="preserve"> </w:t>
      </w:r>
    </w:p>
    <w:p w14:paraId="6ECE115B" w14:textId="77777777" w:rsidR="007F509C" w:rsidRPr="00423CCC" w:rsidRDefault="00554547" w:rsidP="007F509C">
      <w:pPr>
        <w:pStyle w:val="ListParagraph"/>
        <w:numPr>
          <w:ilvl w:val="0"/>
          <w:numId w:val="9"/>
        </w:numPr>
        <w:spacing w:line="360" w:lineRule="auto"/>
        <w:jc w:val="both"/>
        <w:rPr>
          <w:rFonts w:ascii="Arial" w:hAnsi="Arial" w:cs="Arial"/>
          <w:color w:val="000000" w:themeColor="text1"/>
          <w:lang w:val="en-GB"/>
        </w:rPr>
      </w:pPr>
      <w:r w:rsidRPr="00423CCC">
        <w:rPr>
          <w:rFonts w:ascii="Arial" w:hAnsi="Arial" w:cs="Arial"/>
          <w:color w:val="000000" w:themeColor="text1"/>
          <w:lang w:val="en-GB"/>
        </w:rPr>
        <w:t xml:space="preserve">Francesca Morgante: Speaking honoraria from </w:t>
      </w:r>
      <w:proofErr w:type="spellStart"/>
      <w:r w:rsidRPr="00423CCC">
        <w:rPr>
          <w:rFonts w:ascii="Arial" w:hAnsi="Arial" w:cs="Arial"/>
          <w:color w:val="000000" w:themeColor="text1"/>
          <w:lang w:val="en-GB"/>
        </w:rPr>
        <w:t>Abbvie</w:t>
      </w:r>
      <w:proofErr w:type="spellEnd"/>
      <w:r w:rsidRPr="00423CCC">
        <w:rPr>
          <w:rFonts w:ascii="Arial" w:hAnsi="Arial" w:cs="Arial"/>
          <w:color w:val="000000" w:themeColor="text1"/>
          <w:lang w:val="en-GB"/>
        </w:rPr>
        <w:t xml:space="preserve">, Medtronic, </w:t>
      </w:r>
      <w:proofErr w:type="spellStart"/>
      <w:r w:rsidRPr="00423CCC">
        <w:rPr>
          <w:rFonts w:ascii="Arial" w:hAnsi="Arial" w:cs="Arial"/>
          <w:color w:val="000000" w:themeColor="text1"/>
          <w:lang w:val="en-GB"/>
        </w:rPr>
        <w:t>Zambon</w:t>
      </w:r>
      <w:proofErr w:type="spellEnd"/>
      <w:r w:rsidRPr="00423CCC">
        <w:rPr>
          <w:rFonts w:ascii="Arial" w:hAnsi="Arial" w:cs="Arial"/>
          <w:color w:val="000000" w:themeColor="text1"/>
          <w:lang w:val="en-GB"/>
        </w:rPr>
        <w:t xml:space="preserve">, </w:t>
      </w:r>
      <w:proofErr w:type="spellStart"/>
      <w:r w:rsidRPr="00423CCC">
        <w:rPr>
          <w:rFonts w:ascii="Arial" w:hAnsi="Arial" w:cs="Arial"/>
          <w:color w:val="000000" w:themeColor="text1"/>
          <w:lang w:val="en-GB"/>
        </w:rPr>
        <w:t>Bial</w:t>
      </w:r>
      <w:proofErr w:type="spellEnd"/>
      <w:r w:rsidRPr="00423CCC">
        <w:rPr>
          <w:rFonts w:ascii="Arial" w:hAnsi="Arial" w:cs="Arial"/>
          <w:color w:val="000000" w:themeColor="text1"/>
          <w:lang w:val="en-GB"/>
        </w:rPr>
        <w:t xml:space="preserve">, Merz; Travel grants from the International Parkinson’s disease and Movement Disorder Society; Advisory board fees from Merz, </w:t>
      </w:r>
      <w:proofErr w:type="spellStart"/>
      <w:r w:rsidRPr="00423CCC">
        <w:rPr>
          <w:rFonts w:ascii="Arial" w:hAnsi="Arial" w:cs="Arial"/>
          <w:color w:val="000000" w:themeColor="text1"/>
          <w:lang w:val="en-GB"/>
        </w:rPr>
        <w:t>Bial</w:t>
      </w:r>
      <w:proofErr w:type="spellEnd"/>
      <w:r w:rsidRPr="00423CCC">
        <w:rPr>
          <w:rFonts w:ascii="Arial" w:hAnsi="Arial" w:cs="Arial"/>
          <w:color w:val="000000" w:themeColor="text1"/>
          <w:lang w:val="en-GB"/>
        </w:rPr>
        <w:t xml:space="preserve">, </w:t>
      </w:r>
      <w:proofErr w:type="spellStart"/>
      <w:r w:rsidRPr="00423CCC">
        <w:rPr>
          <w:rFonts w:ascii="Arial" w:hAnsi="Arial" w:cs="Arial"/>
          <w:color w:val="000000" w:themeColor="text1"/>
          <w:lang w:val="en-GB"/>
        </w:rPr>
        <w:t>Abbvie</w:t>
      </w:r>
      <w:proofErr w:type="spellEnd"/>
      <w:r w:rsidRPr="00423CCC">
        <w:rPr>
          <w:rFonts w:ascii="Arial" w:hAnsi="Arial" w:cs="Arial"/>
          <w:color w:val="000000" w:themeColor="text1"/>
          <w:lang w:val="en-GB"/>
        </w:rPr>
        <w:t xml:space="preserve">; Consultancies fees from Boston Scientific; Research support from Boston Scientific, Merz and Global </w:t>
      </w:r>
      <w:proofErr w:type="spellStart"/>
      <w:r w:rsidRPr="00423CCC">
        <w:rPr>
          <w:rFonts w:ascii="Arial" w:hAnsi="Arial" w:cs="Arial"/>
          <w:color w:val="000000" w:themeColor="text1"/>
          <w:lang w:val="en-GB"/>
        </w:rPr>
        <w:t>Kynetic</w:t>
      </w:r>
      <w:proofErr w:type="spellEnd"/>
      <w:r w:rsidRPr="00423CCC">
        <w:rPr>
          <w:rFonts w:ascii="Arial" w:hAnsi="Arial" w:cs="Arial"/>
          <w:color w:val="000000" w:themeColor="text1"/>
          <w:lang w:val="en-GB"/>
        </w:rPr>
        <w:t>; Royalties for the book “Disorders of Movement” from Springer; member of the editorial board of Movement Disorders, Movement Disorders Clinical Practice, European Journal of Neurology.</w:t>
      </w:r>
    </w:p>
    <w:p w14:paraId="38A7B397" w14:textId="71AD8256" w:rsidR="007F509C" w:rsidRPr="00423CCC" w:rsidRDefault="007F509C" w:rsidP="007F509C">
      <w:pPr>
        <w:pStyle w:val="ListParagraph"/>
        <w:numPr>
          <w:ilvl w:val="0"/>
          <w:numId w:val="9"/>
        </w:numPr>
        <w:spacing w:line="360" w:lineRule="auto"/>
        <w:jc w:val="both"/>
        <w:rPr>
          <w:rFonts w:ascii="Arial" w:hAnsi="Arial" w:cs="Arial"/>
          <w:color w:val="000000" w:themeColor="text1"/>
          <w:lang w:val="en-GB"/>
        </w:rPr>
      </w:pPr>
      <w:r w:rsidRPr="00423CCC">
        <w:rPr>
          <w:rFonts w:ascii="Arial" w:hAnsi="Arial" w:cs="Arial"/>
          <w:color w:val="000000" w:themeColor="text1"/>
          <w:lang w:val="en-US"/>
        </w:rPr>
        <w:t xml:space="preserve">Roberto </w:t>
      </w:r>
      <w:proofErr w:type="spellStart"/>
      <w:r w:rsidRPr="00423CCC">
        <w:rPr>
          <w:rFonts w:ascii="Arial" w:hAnsi="Arial" w:cs="Arial"/>
          <w:color w:val="000000" w:themeColor="text1"/>
          <w:lang w:val="en-US"/>
        </w:rPr>
        <w:t>Erro</w:t>
      </w:r>
      <w:proofErr w:type="spellEnd"/>
      <w:r w:rsidRPr="00423CCC">
        <w:rPr>
          <w:rFonts w:ascii="Arial" w:hAnsi="Arial" w:cs="Arial"/>
          <w:color w:val="000000" w:themeColor="text1"/>
          <w:lang w:val="en-US"/>
        </w:rPr>
        <w:t xml:space="preserve"> reports receiving honoraria from UCB, </w:t>
      </w:r>
      <w:proofErr w:type="spellStart"/>
      <w:r w:rsidRPr="00423CCC">
        <w:rPr>
          <w:rFonts w:ascii="Arial" w:hAnsi="Arial" w:cs="Arial"/>
          <w:color w:val="000000" w:themeColor="text1"/>
          <w:lang w:val="en-US"/>
        </w:rPr>
        <w:t>Bial</w:t>
      </w:r>
      <w:proofErr w:type="spellEnd"/>
      <w:r w:rsidRPr="00423CCC">
        <w:rPr>
          <w:rFonts w:ascii="Arial" w:hAnsi="Arial" w:cs="Arial"/>
          <w:color w:val="000000" w:themeColor="text1"/>
          <w:lang w:val="en-US"/>
        </w:rPr>
        <w:t>, the International Society for Parkinson’s Disease and Movement Disorders and the American Academy of Neurology.</w:t>
      </w:r>
    </w:p>
    <w:p w14:paraId="3725F608" w14:textId="50D3408C" w:rsidR="007F509C" w:rsidRPr="00423CCC" w:rsidRDefault="007F509C" w:rsidP="007F509C">
      <w:pPr>
        <w:pStyle w:val="ListParagraph"/>
        <w:numPr>
          <w:ilvl w:val="0"/>
          <w:numId w:val="9"/>
        </w:numPr>
        <w:spacing w:line="360" w:lineRule="auto"/>
        <w:jc w:val="both"/>
        <w:rPr>
          <w:rFonts w:ascii="Arial" w:hAnsi="Arial" w:cs="Arial"/>
          <w:color w:val="000000" w:themeColor="text1"/>
          <w:lang w:val="en-GB"/>
        </w:rPr>
      </w:pPr>
      <w:r w:rsidRPr="00423CCC">
        <w:rPr>
          <w:rFonts w:ascii="Arial" w:hAnsi="Arial" w:cs="Arial"/>
          <w:color w:val="000000" w:themeColor="text1"/>
          <w:lang w:val="en-US"/>
        </w:rPr>
        <w:t xml:space="preserve">Roberto </w:t>
      </w:r>
      <w:proofErr w:type="spellStart"/>
      <w:r w:rsidRPr="00423CCC">
        <w:rPr>
          <w:rFonts w:ascii="Arial" w:hAnsi="Arial" w:cs="Arial"/>
          <w:color w:val="000000" w:themeColor="text1"/>
          <w:lang w:val="en-US"/>
        </w:rPr>
        <w:t>Ceravolo</w:t>
      </w:r>
      <w:proofErr w:type="spellEnd"/>
      <w:r w:rsidRPr="00423CCC">
        <w:rPr>
          <w:rFonts w:ascii="Arial" w:hAnsi="Arial" w:cs="Arial"/>
          <w:color w:val="000000" w:themeColor="text1"/>
          <w:lang w:val="en-US"/>
        </w:rPr>
        <w:t xml:space="preserve"> reports receiving speaking fees from </w:t>
      </w:r>
      <w:proofErr w:type="spellStart"/>
      <w:r w:rsidRPr="00423CCC">
        <w:rPr>
          <w:rFonts w:ascii="Arial" w:hAnsi="Arial" w:cs="Arial"/>
          <w:color w:val="000000" w:themeColor="text1"/>
          <w:lang w:val="en-US"/>
        </w:rPr>
        <w:t>Abbvie</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Zambon</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Lusofarmaco</w:t>
      </w:r>
      <w:proofErr w:type="spellEnd"/>
      <w:r w:rsidRPr="00423CCC">
        <w:rPr>
          <w:rFonts w:ascii="Arial" w:hAnsi="Arial" w:cs="Arial"/>
          <w:color w:val="000000" w:themeColor="text1"/>
          <w:lang w:val="en-US"/>
        </w:rPr>
        <w:t>, UCB, and General Electric.</w:t>
      </w:r>
    </w:p>
    <w:p w14:paraId="60DFC56C" w14:textId="286E1DD2" w:rsidR="007F509C" w:rsidRPr="00423CCC" w:rsidRDefault="007F509C" w:rsidP="007F509C">
      <w:pPr>
        <w:pStyle w:val="ListParagraph"/>
        <w:numPr>
          <w:ilvl w:val="0"/>
          <w:numId w:val="9"/>
        </w:numPr>
        <w:spacing w:line="360" w:lineRule="auto"/>
        <w:jc w:val="both"/>
        <w:rPr>
          <w:rFonts w:ascii="Arial" w:hAnsi="Arial" w:cs="Arial"/>
          <w:color w:val="000000" w:themeColor="text1"/>
          <w:lang w:val="en-GB"/>
        </w:rPr>
      </w:pPr>
      <w:r w:rsidRPr="00423CCC">
        <w:rPr>
          <w:rFonts w:ascii="Arial" w:hAnsi="Arial" w:cs="Arial"/>
          <w:color w:val="000000" w:themeColor="text1"/>
          <w:lang w:val="en-US"/>
        </w:rPr>
        <w:t xml:space="preserve">Andrea </w:t>
      </w:r>
      <w:proofErr w:type="spellStart"/>
      <w:r w:rsidRPr="00423CCC">
        <w:rPr>
          <w:rFonts w:ascii="Arial" w:hAnsi="Arial" w:cs="Arial"/>
          <w:color w:val="000000" w:themeColor="text1"/>
          <w:lang w:val="en-US"/>
        </w:rPr>
        <w:t>Pilotto</w:t>
      </w:r>
      <w:proofErr w:type="spellEnd"/>
      <w:r w:rsidRPr="00423CCC">
        <w:rPr>
          <w:rFonts w:ascii="Arial" w:hAnsi="Arial" w:cs="Arial"/>
          <w:color w:val="000000" w:themeColor="text1"/>
          <w:lang w:val="en-US"/>
        </w:rPr>
        <w:t xml:space="preserve"> has served on the advisory board of Z-cube (technology division of </w:t>
      </w:r>
      <w:proofErr w:type="spellStart"/>
      <w:r w:rsidRPr="00423CCC">
        <w:rPr>
          <w:rFonts w:ascii="Arial" w:hAnsi="Arial" w:cs="Arial"/>
          <w:color w:val="000000" w:themeColor="text1"/>
          <w:lang w:val="en-US"/>
        </w:rPr>
        <w:t>Zambon</w:t>
      </w:r>
      <w:proofErr w:type="spellEnd"/>
      <w:r w:rsidRPr="00423CCC">
        <w:rPr>
          <w:rFonts w:ascii="Arial" w:hAnsi="Arial" w:cs="Arial"/>
          <w:color w:val="000000" w:themeColor="text1"/>
          <w:lang w:val="en-US"/>
        </w:rPr>
        <w:t xml:space="preserve"> Pharmaceuticals); he received honoraria from Z-cube </w:t>
      </w:r>
      <w:proofErr w:type="spellStart"/>
      <w:r w:rsidRPr="00423CCC">
        <w:rPr>
          <w:rFonts w:ascii="Arial" w:hAnsi="Arial" w:cs="Arial"/>
          <w:color w:val="000000" w:themeColor="text1"/>
          <w:lang w:val="en-US"/>
        </w:rPr>
        <w:t>s.r.l</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Biomarin</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Zambon</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Nutricia</w:t>
      </w:r>
      <w:proofErr w:type="spellEnd"/>
      <w:r w:rsidRPr="00423CCC">
        <w:rPr>
          <w:rFonts w:ascii="Arial" w:hAnsi="Arial" w:cs="Arial"/>
          <w:color w:val="000000" w:themeColor="text1"/>
          <w:lang w:val="en-US"/>
        </w:rPr>
        <w:t xml:space="preserve">, and </w:t>
      </w:r>
      <w:proofErr w:type="spellStart"/>
      <w:r w:rsidRPr="00423CCC">
        <w:rPr>
          <w:rFonts w:ascii="Arial" w:hAnsi="Arial" w:cs="Arial"/>
          <w:color w:val="000000" w:themeColor="text1"/>
          <w:lang w:val="en-US"/>
        </w:rPr>
        <w:t>Chiesi</w:t>
      </w:r>
      <w:proofErr w:type="spellEnd"/>
      <w:r w:rsidRPr="00423CCC">
        <w:rPr>
          <w:rFonts w:ascii="Arial" w:hAnsi="Arial" w:cs="Arial"/>
          <w:color w:val="000000" w:themeColor="text1"/>
          <w:lang w:val="en-US"/>
        </w:rPr>
        <w:t xml:space="preserve"> Pharmaceuticals. He received grant funding from the Ministry of Health and H2020 calls and independent research support from </w:t>
      </w:r>
      <w:proofErr w:type="spellStart"/>
      <w:r w:rsidRPr="00423CCC">
        <w:rPr>
          <w:rFonts w:ascii="Arial" w:hAnsi="Arial" w:cs="Arial"/>
          <w:color w:val="000000" w:themeColor="text1"/>
          <w:lang w:val="en-US"/>
        </w:rPr>
        <w:t>Vitaflo</w:t>
      </w:r>
      <w:proofErr w:type="spellEnd"/>
      <w:r w:rsidRPr="00423CCC">
        <w:rPr>
          <w:rFonts w:ascii="Arial" w:hAnsi="Arial" w:cs="Arial"/>
          <w:color w:val="000000" w:themeColor="text1"/>
          <w:lang w:val="en-US"/>
        </w:rPr>
        <w:t xml:space="preserve"> Germany and </w:t>
      </w:r>
      <w:proofErr w:type="spellStart"/>
      <w:r w:rsidRPr="00423CCC">
        <w:rPr>
          <w:rFonts w:ascii="Arial" w:hAnsi="Arial" w:cs="Arial"/>
          <w:color w:val="000000" w:themeColor="text1"/>
          <w:lang w:val="en-US"/>
        </w:rPr>
        <w:t>Zambon</w:t>
      </w:r>
      <w:proofErr w:type="spellEnd"/>
      <w:r w:rsidRPr="00423CCC">
        <w:rPr>
          <w:rFonts w:ascii="Arial" w:hAnsi="Arial" w:cs="Arial"/>
          <w:color w:val="000000" w:themeColor="text1"/>
          <w:lang w:val="en-US"/>
        </w:rPr>
        <w:t xml:space="preserve"> Italy.</w:t>
      </w:r>
    </w:p>
    <w:p w14:paraId="0E82B8B5" w14:textId="3974E6D6" w:rsidR="007F509C" w:rsidRPr="00423CCC" w:rsidRDefault="007F509C" w:rsidP="007F509C">
      <w:pPr>
        <w:pStyle w:val="ListParagraph"/>
        <w:numPr>
          <w:ilvl w:val="0"/>
          <w:numId w:val="9"/>
        </w:numPr>
        <w:spacing w:line="360" w:lineRule="auto"/>
        <w:jc w:val="both"/>
        <w:rPr>
          <w:rFonts w:ascii="Arial" w:hAnsi="Arial" w:cs="Arial"/>
          <w:color w:val="000000" w:themeColor="text1"/>
          <w:lang w:val="en-GB"/>
        </w:rPr>
      </w:pPr>
      <w:r w:rsidRPr="00423CCC">
        <w:rPr>
          <w:rFonts w:ascii="Arial" w:hAnsi="Arial" w:cs="Arial"/>
          <w:color w:val="000000" w:themeColor="text1"/>
          <w:lang w:val="en-US"/>
        </w:rPr>
        <w:t xml:space="preserve">Alessandro </w:t>
      </w:r>
      <w:proofErr w:type="spellStart"/>
      <w:r w:rsidRPr="00423CCC">
        <w:rPr>
          <w:rFonts w:ascii="Arial" w:hAnsi="Arial" w:cs="Arial"/>
          <w:color w:val="000000" w:themeColor="text1"/>
          <w:lang w:val="en-US"/>
        </w:rPr>
        <w:t>Padovani</w:t>
      </w:r>
      <w:proofErr w:type="spellEnd"/>
      <w:r w:rsidRPr="00423CCC">
        <w:rPr>
          <w:rFonts w:ascii="Arial" w:hAnsi="Arial" w:cs="Arial"/>
          <w:color w:val="000000" w:themeColor="text1"/>
          <w:lang w:val="en-US"/>
        </w:rPr>
        <w:t xml:space="preserve"> is a consultant and has served on the scientific advisory board of GE Healthcare, Eli Lilly, and Actelion Ltd Pharmaceuticals; he has received speaker fees from </w:t>
      </w:r>
      <w:proofErr w:type="spellStart"/>
      <w:r w:rsidRPr="00423CCC">
        <w:rPr>
          <w:rFonts w:ascii="Arial" w:hAnsi="Arial" w:cs="Arial"/>
          <w:color w:val="000000" w:themeColor="text1"/>
          <w:lang w:val="en-US"/>
        </w:rPr>
        <w:t>Nutricia</w:t>
      </w:r>
      <w:proofErr w:type="spellEnd"/>
      <w:r w:rsidRPr="00423CCC">
        <w:rPr>
          <w:rFonts w:ascii="Arial" w:hAnsi="Arial" w:cs="Arial"/>
          <w:color w:val="000000" w:themeColor="text1"/>
          <w:lang w:val="en-US"/>
        </w:rPr>
        <w:t xml:space="preserve">, PIAM (PIAM Pharma &amp; Integrative Care), </w:t>
      </w:r>
      <w:proofErr w:type="spellStart"/>
      <w:r w:rsidRPr="00423CCC">
        <w:rPr>
          <w:rFonts w:ascii="Arial" w:hAnsi="Arial" w:cs="Arial"/>
          <w:color w:val="000000" w:themeColor="text1"/>
          <w:lang w:val="en-US"/>
        </w:rPr>
        <w:t>Lansgstone</w:t>
      </w:r>
      <w:proofErr w:type="spellEnd"/>
      <w:r w:rsidRPr="00423CCC">
        <w:rPr>
          <w:rFonts w:ascii="Arial" w:hAnsi="Arial" w:cs="Arial"/>
          <w:color w:val="000000" w:themeColor="text1"/>
          <w:lang w:val="en-US"/>
        </w:rPr>
        <w:t xml:space="preserve"> Technology, GE Healthcare, Eli Lilly, UCB Pharma, and </w:t>
      </w:r>
      <w:proofErr w:type="spellStart"/>
      <w:r w:rsidRPr="00423CCC">
        <w:rPr>
          <w:rFonts w:ascii="Arial" w:hAnsi="Arial" w:cs="Arial"/>
          <w:color w:val="000000" w:themeColor="text1"/>
          <w:lang w:val="en-US"/>
        </w:rPr>
        <w:t>Chiesi</w:t>
      </w:r>
      <w:proofErr w:type="spellEnd"/>
      <w:r w:rsidRPr="00423CCC">
        <w:rPr>
          <w:rFonts w:ascii="Arial" w:hAnsi="Arial" w:cs="Arial"/>
          <w:color w:val="000000" w:themeColor="text1"/>
          <w:lang w:val="en-US"/>
        </w:rPr>
        <w:t xml:space="preserve"> Pharmaceuticals; </w:t>
      </w:r>
      <w:r w:rsidRPr="00423CCC">
        <w:rPr>
          <w:rFonts w:ascii="Arial" w:hAnsi="Arial" w:cs="Arial"/>
          <w:color w:val="000000" w:themeColor="text1"/>
          <w:lang w:val="en-US"/>
        </w:rPr>
        <w:lastRenderedPageBreak/>
        <w:t xml:space="preserve">and grants from the Ministry of the University, H2020, JPND (EU Joint </w:t>
      </w:r>
      <w:proofErr w:type="spellStart"/>
      <w:r w:rsidRPr="00423CCC">
        <w:rPr>
          <w:rFonts w:ascii="Arial" w:hAnsi="Arial" w:cs="Arial"/>
          <w:color w:val="000000" w:themeColor="text1"/>
          <w:lang w:val="en-US"/>
        </w:rPr>
        <w:t>Programme</w:t>
      </w:r>
      <w:proofErr w:type="spellEnd"/>
      <w:r w:rsidRPr="00423CCC">
        <w:rPr>
          <w:rFonts w:ascii="Arial" w:hAnsi="Arial" w:cs="Arial"/>
          <w:color w:val="000000" w:themeColor="text1"/>
          <w:lang w:val="en-US"/>
        </w:rPr>
        <w:t xml:space="preserve"> -Neurodegenerative Disease Research), CARIPLO restricted grants; and independent research support from </w:t>
      </w:r>
      <w:proofErr w:type="spellStart"/>
      <w:r w:rsidRPr="00423CCC">
        <w:rPr>
          <w:rFonts w:ascii="Arial" w:hAnsi="Arial" w:cs="Arial"/>
          <w:color w:val="000000" w:themeColor="text1"/>
          <w:lang w:val="en-US"/>
        </w:rPr>
        <w:t>Zambon</w:t>
      </w:r>
      <w:proofErr w:type="spellEnd"/>
      <w:r w:rsidRPr="00423CCC">
        <w:rPr>
          <w:rFonts w:ascii="Arial" w:hAnsi="Arial" w:cs="Arial"/>
          <w:color w:val="000000" w:themeColor="text1"/>
          <w:lang w:val="en-US"/>
        </w:rPr>
        <w:t>, Italy.</w:t>
      </w:r>
    </w:p>
    <w:p w14:paraId="130BA912" w14:textId="4161D2F5" w:rsidR="007F509C" w:rsidRPr="00423CCC" w:rsidRDefault="007F509C" w:rsidP="007F509C">
      <w:pPr>
        <w:pStyle w:val="ListParagraph"/>
        <w:numPr>
          <w:ilvl w:val="0"/>
          <w:numId w:val="9"/>
        </w:numPr>
        <w:spacing w:line="360" w:lineRule="auto"/>
        <w:jc w:val="both"/>
        <w:rPr>
          <w:rFonts w:ascii="Arial" w:hAnsi="Arial" w:cs="Arial"/>
          <w:color w:val="000000" w:themeColor="text1"/>
          <w:lang w:val="en-GB"/>
        </w:rPr>
      </w:pPr>
      <w:r w:rsidRPr="00423CCC">
        <w:rPr>
          <w:rFonts w:ascii="Arial" w:hAnsi="Arial" w:cs="Arial"/>
          <w:color w:val="000000" w:themeColor="text1"/>
          <w:lang w:val="en-US"/>
        </w:rPr>
        <w:t xml:space="preserve">Maurizio </w:t>
      </w:r>
      <w:proofErr w:type="spellStart"/>
      <w:r w:rsidRPr="00423CCC">
        <w:rPr>
          <w:rFonts w:ascii="Arial" w:hAnsi="Arial" w:cs="Arial"/>
          <w:color w:val="000000" w:themeColor="text1"/>
          <w:lang w:val="en-US"/>
        </w:rPr>
        <w:t>Zibetti</w:t>
      </w:r>
      <w:proofErr w:type="spellEnd"/>
      <w:r w:rsidRPr="00423CCC">
        <w:rPr>
          <w:rFonts w:ascii="Arial" w:hAnsi="Arial" w:cs="Arial"/>
          <w:color w:val="000000" w:themeColor="text1"/>
          <w:lang w:val="en-US"/>
        </w:rPr>
        <w:t xml:space="preserve"> reports receiving speaker fees and grants from Medtronic, </w:t>
      </w:r>
      <w:proofErr w:type="spellStart"/>
      <w:r w:rsidRPr="00423CCC">
        <w:rPr>
          <w:rFonts w:ascii="Arial" w:hAnsi="Arial" w:cs="Arial"/>
          <w:color w:val="000000" w:themeColor="text1"/>
          <w:lang w:val="en-US"/>
        </w:rPr>
        <w:t>Zambon</w:t>
      </w:r>
      <w:proofErr w:type="spellEnd"/>
      <w:r w:rsidRPr="00423CCC">
        <w:rPr>
          <w:rFonts w:ascii="Arial" w:hAnsi="Arial" w:cs="Arial"/>
          <w:color w:val="000000" w:themeColor="text1"/>
          <w:lang w:val="en-US"/>
        </w:rPr>
        <w:t xml:space="preserve"> Pharma, UCB Pharma, and AbbVie.</w:t>
      </w:r>
    </w:p>
    <w:p w14:paraId="13A2BF6E" w14:textId="54C86FD7" w:rsidR="007F509C" w:rsidRPr="00423CCC" w:rsidRDefault="007F509C" w:rsidP="007F509C">
      <w:pPr>
        <w:pStyle w:val="ListParagraph"/>
        <w:numPr>
          <w:ilvl w:val="0"/>
          <w:numId w:val="9"/>
        </w:numPr>
        <w:spacing w:line="360" w:lineRule="auto"/>
        <w:jc w:val="both"/>
        <w:rPr>
          <w:rFonts w:ascii="Arial" w:hAnsi="Arial" w:cs="Arial"/>
          <w:color w:val="000000" w:themeColor="text1"/>
          <w:lang w:val="en-GB"/>
        </w:rPr>
      </w:pPr>
      <w:r w:rsidRPr="00423CCC">
        <w:rPr>
          <w:rFonts w:ascii="Arial" w:hAnsi="Arial" w:cs="Arial"/>
          <w:color w:val="000000" w:themeColor="text1"/>
          <w:lang w:val="en-US"/>
        </w:rPr>
        <w:t xml:space="preserve">Fabrizio </w:t>
      </w:r>
      <w:proofErr w:type="spellStart"/>
      <w:r w:rsidRPr="00423CCC">
        <w:rPr>
          <w:rFonts w:ascii="Arial" w:hAnsi="Arial" w:cs="Arial"/>
          <w:color w:val="000000" w:themeColor="text1"/>
          <w:lang w:val="en-US"/>
        </w:rPr>
        <w:t>Stocchi</w:t>
      </w:r>
      <w:proofErr w:type="spellEnd"/>
      <w:r w:rsidRPr="00423CCC">
        <w:rPr>
          <w:rFonts w:ascii="Arial" w:hAnsi="Arial" w:cs="Arial"/>
          <w:color w:val="000000" w:themeColor="text1"/>
          <w:lang w:val="en-US"/>
        </w:rPr>
        <w:t xml:space="preserve"> report receiving research/grant support from </w:t>
      </w:r>
      <w:proofErr w:type="spellStart"/>
      <w:r w:rsidRPr="00423CCC">
        <w:rPr>
          <w:rFonts w:ascii="Arial" w:hAnsi="Arial" w:cs="Arial"/>
          <w:color w:val="000000" w:themeColor="text1"/>
          <w:lang w:val="en-US"/>
        </w:rPr>
        <w:t>Zambon</w:t>
      </w:r>
      <w:proofErr w:type="spellEnd"/>
      <w:r w:rsidRPr="00423CCC">
        <w:rPr>
          <w:rFonts w:ascii="Arial" w:hAnsi="Arial" w:cs="Arial"/>
          <w:color w:val="000000" w:themeColor="text1"/>
          <w:lang w:val="en-US"/>
        </w:rPr>
        <w:t xml:space="preserve">; he has received honoraria/consulting fees/compensation for advisory boards from </w:t>
      </w:r>
      <w:proofErr w:type="spellStart"/>
      <w:r w:rsidRPr="00423CCC">
        <w:rPr>
          <w:rFonts w:ascii="Arial" w:hAnsi="Arial" w:cs="Arial"/>
          <w:color w:val="000000" w:themeColor="text1"/>
          <w:lang w:val="en-US"/>
        </w:rPr>
        <w:t>Bial</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Chiesi</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Neuroderm</w:t>
      </w:r>
      <w:proofErr w:type="spellEnd"/>
      <w:r w:rsidRPr="00423CCC">
        <w:rPr>
          <w:rFonts w:ascii="Arial" w:hAnsi="Arial" w:cs="Arial"/>
          <w:color w:val="000000" w:themeColor="text1"/>
          <w:lang w:val="en-US"/>
        </w:rPr>
        <w:t xml:space="preserve">, Britannia, Sunovion Pharmaceuticals Inc., Lundbeck, </w:t>
      </w:r>
      <w:proofErr w:type="spellStart"/>
      <w:r w:rsidRPr="00423CCC">
        <w:rPr>
          <w:rFonts w:ascii="Arial" w:hAnsi="Arial" w:cs="Arial"/>
          <w:color w:val="000000" w:themeColor="text1"/>
          <w:lang w:val="en-US"/>
        </w:rPr>
        <w:t>Zambon</w:t>
      </w:r>
      <w:proofErr w:type="spellEnd"/>
      <w:r w:rsidRPr="00423CCC">
        <w:rPr>
          <w:rFonts w:ascii="Arial" w:hAnsi="Arial" w:cs="Arial"/>
          <w:color w:val="000000" w:themeColor="text1"/>
          <w:lang w:val="en-US"/>
        </w:rPr>
        <w:t xml:space="preserve">, </w:t>
      </w:r>
      <w:proofErr w:type="spellStart"/>
      <w:r w:rsidRPr="00423CCC">
        <w:rPr>
          <w:rFonts w:ascii="Arial" w:hAnsi="Arial" w:cs="Arial"/>
          <w:color w:val="000000" w:themeColor="text1"/>
          <w:lang w:val="en-US"/>
        </w:rPr>
        <w:t>Cynapsus</w:t>
      </w:r>
      <w:proofErr w:type="spellEnd"/>
      <w:r w:rsidRPr="00423CCC">
        <w:rPr>
          <w:rFonts w:ascii="Arial" w:hAnsi="Arial" w:cs="Arial"/>
          <w:color w:val="000000" w:themeColor="text1"/>
          <w:lang w:val="en-US"/>
        </w:rPr>
        <w:t>, Biogen, and Kyowa.</w:t>
      </w:r>
    </w:p>
    <w:p w14:paraId="29D27310" w14:textId="28776B9D" w:rsidR="007F509C" w:rsidRPr="00423CCC" w:rsidRDefault="007F509C" w:rsidP="007F509C">
      <w:pPr>
        <w:pStyle w:val="ListParagraph"/>
        <w:numPr>
          <w:ilvl w:val="0"/>
          <w:numId w:val="9"/>
        </w:numPr>
        <w:spacing w:line="360" w:lineRule="auto"/>
        <w:jc w:val="both"/>
        <w:rPr>
          <w:rFonts w:ascii="Arial" w:hAnsi="Arial" w:cs="Arial"/>
          <w:color w:val="000000" w:themeColor="text1"/>
          <w:lang w:val="en-GB"/>
        </w:rPr>
      </w:pPr>
      <w:r w:rsidRPr="00423CCC">
        <w:rPr>
          <w:rFonts w:ascii="Arial" w:hAnsi="Arial" w:cs="Arial"/>
          <w:color w:val="000000" w:themeColor="text1"/>
          <w:lang w:val="en-US"/>
        </w:rPr>
        <w:t>All other authors have no disclosures to report.</w:t>
      </w:r>
    </w:p>
    <w:p w14:paraId="2CB24D42" w14:textId="77777777" w:rsidR="00554547" w:rsidRPr="00423CCC" w:rsidRDefault="00554547" w:rsidP="00554547">
      <w:pPr>
        <w:rPr>
          <w:color w:val="000000" w:themeColor="text1"/>
          <w:vertAlign w:val="superscript"/>
          <w:lang w:val="en-GB"/>
        </w:rPr>
      </w:pPr>
    </w:p>
    <w:p w14:paraId="4F4AA428" w14:textId="77777777" w:rsidR="00554547" w:rsidRPr="00423CCC" w:rsidRDefault="00554547" w:rsidP="00554547">
      <w:pPr>
        <w:pStyle w:val="Heading1"/>
        <w:rPr>
          <w:rFonts w:eastAsia="Times-Roman"/>
        </w:rPr>
      </w:pPr>
      <w:r w:rsidRPr="00423CCC">
        <w:rPr>
          <w:rFonts w:eastAsia="Times-Roman"/>
        </w:rPr>
        <w:t>DOCUMENTATION OF AUTHOR ROLES</w:t>
      </w:r>
    </w:p>
    <w:p w14:paraId="7D8881CC" w14:textId="77777777" w:rsidR="00554547" w:rsidRPr="00423CCC" w:rsidRDefault="00554547" w:rsidP="00554547">
      <w:pPr>
        <w:rPr>
          <w:rFonts w:ascii="Arial" w:eastAsia="Times-Roman" w:hAnsi="Arial" w:cs="Arial"/>
          <w:color w:val="000000" w:themeColor="text1"/>
          <w:lang w:val="en-GB"/>
        </w:rPr>
      </w:pPr>
      <w:r w:rsidRPr="00423CCC">
        <w:rPr>
          <w:rFonts w:ascii="Arial" w:eastAsia="Times-Roman" w:hAnsi="Arial" w:cs="Arial"/>
          <w:color w:val="000000" w:themeColor="text1"/>
          <w:lang w:val="en-GB"/>
        </w:rPr>
        <w:t xml:space="preserve">1.       Research project: A. Conception, B. Organization, C. </w:t>
      </w:r>
      <w:proofErr w:type="gramStart"/>
      <w:r w:rsidRPr="00423CCC">
        <w:rPr>
          <w:rFonts w:ascii="Arial" w:eastAsia="Times-Roman" w:hAnsi="Arial" w:cs="Arial"/>
          <w:color w:val="000000" w:themeColor="text1"/>
          <w:lang w:val="en-GB"/>
        </w:rPr>
        <w:t>Execution;</w:t>
      </w:r>
      <w:proofErr w:type="gramEnd"/>
    </w:p>
    <w:p w14:paraId="78E86531" w14:textId="77777777" w:rsidR="00554547" w:rsidRPr="00423CCC" w:rsidRDefault="00554547" w:rsidP="00554547">
      <w:pPr>
        <w:rPr>
          <w:rFonts w:ascii="Arial" w:eastAsia="Times-Roman" w:hAnsi="Arial" w:cs="Arial"/>
          <w:color w:val="000000" w:themeColor="text1"/>
          <w:lang w:val="en-GB"/>
        </w:rPr>
      </w:pPr>
      <w:r w:rsidRPr="00423CCC">
        <w:rPr>
          <w:rFonts w:ascii="Arial" w:eastAsia="Times-Roman" w:hAnsi="Arial" w:cs="Arial"/>
          <w:color w:val="000000" w:themeColor="text1"/>
          <w:lang w:val="en-GB"/>
        </w:rPr>
        <w:t xml:space="preserve">2.       Statistical Analysis: A. Design, B. Execution, C. Review and </w:t>
      </w:r>
      <w:proofErr w:type="gramStart"/>
      <w:r w:rsidRPr="00423CCC">
        <w:rPr>
          <w:rFonts w:ascii="Arial" w:eastAsia="Times-Roman" w:hAnsi="Arial" w:cs="Arial"/>
          <w:color w:val="000000" w:themeColor="text1"/>
          <w:lang w:val="en-GB"/>
        </w:rPr>
        <w:t>Critique;</w:t>
      </w:r>
      <w:proofErr w:type="gramEnd"/>
    </w:p>
    <w:p w14:paraId="067F1332" w14:textId="77777777" w:rsidR="00554547" w:rsidRPr="00423CCC" w:rsidRDefault="00554547" w:rsidP="00554547">
      <w:pPr>
        <w:rPr>
          <w:rFonts w:ascii="Arial" w:eastAsia="Times-Roman" w:hAnsi="Arial" w:cs="Arial"/>
          <w:color w:val="000000" w:themeColor="text1"/>
          <w:lang w:val="en-GB"/>
        </w:rPr>
      </w:pPr>
      <w:r w:rsidRPr="00423CCC">
        <w:rPr>
          <w:rFonts w:ascii="Arial" w:eastAsia="Times-Roman" w:hAnsi="Arial" w:cs="Arial"/>
          <w:color w:val="000000" w:themeColor="text1"/>
          <w:lang w:val="en-GB"/>
        </w:rPr>
        <w:t xml:space="preserve">3.       Manuscript: A. Writing of the first draft, B. Review and </w:t>
      </w:r>
      <w:proofErr w:type="gramStart"/>
      <w:r w:rsidRPr="00423CCC">
        <w:rPr>
          <w:rFonts w:ascii="Arial" w:eastAsia="Times-Roman" w:hAnsi="Arial" w:cs="Arial"/>
          <w:color w:val="000000" w:themeColor="text1"/>
          <w:lang w:val="en-GB"/>
        </w:rPr>
        <w:t>Critique;</w:t>
      </w:r>
      <w:proofErr w:type="gramEnd"/>
    </w:p>
    <w:p w14:paraId="54102B85" w14:textId="77777777" w:rsidR="00554547" w:rsidRPr="00423CCC" w:rsidRDefault="00554547" w:rsidP="00554547">
      <w:pPr>
        <w:rPr>
          <w:rFonts w:eastAsia="MS Gothic"/>
          <w:b/>
          <w:color w:val="000000" w:themeColor="text1"/>
          <w:szCs w:val="32"/>
          <w:lang w:val="en-GB" w:eastAsia="en-US"/>
        </w:rPr>
      </w:pPr>
    </w:p>
    <w:p w14:paraId="535CC362" w14:textId="3DE0C8A0" w:rsidR="00DE3CB8" w:rsidRPr="00423CCC" w:rsidRDefault="00554547" w:rsidP="00DE3CB8">
      <w:pPr>
        <w:pStyle w:val="Heading1"/>
        <w:rPr>
          <w:rFonts w:eastAsia="Times-Roman"/>
        </w:rPr>
      </w:pPr>
      <w:r w:rsidRPr="00423CCC">
        <w:rPr>
          <w:rFonts w:eastAsia="Times-Roman"/>
        </w:rPr>
        <w:t>AUTHORS CONTRIBUTION:</w:t>
      </w:r>
    </w:p>
    <w:p w14:paraId="08D07B50" w14:textId="736B677E" w:rsidR="00DE3CB8" w:rsidRPr="00423CCC" w:rsidRDefault="00DE3CB8" w:rsidP="00DE3CB8">
      <w:pPr>
        <w:tabs>
          <w:tab w:val="left" w:pos="6296"/>
        </w:tabs>
        <w:jc w:val="both"/>
        <w:rPr>
          <w:rFonts w:ascii="Arial" w:hAnsi="Arial" w:cs="Arial"/>
          <w:color w:val="000000" w:themeColor="text1"/>
          <w:lang w:val="en-GB"/>
        </w:rPr>
      </w:pPr>
      <w:r w:rsidRPr="00423CCC">
        <w:rPr>
          <w:rFonts w:ascii="Arial" w:hAnsi="Arial" w:cs="Arial"/>
          <w:color w:val="000000" w:themeColor="text1"/>
          <w:lang w:val="en-GB"/>
        </w:rPr>
        <w:t>Michele Tinazzi</w:t>
      </w:r>
      <w:r w:rsidR="003A7861" w:rsidRPr="00423CCC">
        <w:rPr>
          <w:rFonts w:ascii="Arial" w:hAnsi="Arial" w:cs="Arial"/>
          <w:color w:val="000000" w:themeColor="text1"/>
          <w:lang w:val="en-GB"/>
        </w:rPr>
        <w:t>: 1A, 1B, 1C; 2A, 2C; 3A, 3B</w:t>
      </w:r>
    </w:p>
    <w:p w14:paraId="3A7A231A" w14:textId="6F4C99E9" w:rsidR="00DE3CB8" w:rsidRPr="00423CCC" w:rsidRDefault="00DE3CB8" w:rsidP="00DE3CB8">
      <w:pPr>
        <w:tabs>
          <w:tab w:val="left" w:pos="6296"/>
        </w:tabs>
        <w:jc w:val="both"/>
        <w:rPr>
          <w:rFonts w:ascii="Arial" w:hAnsi="Arial" w:cs="Arial"/>
          <w:color w:val="000000" w:themeColor="text1"/>
          <w:lang w:val="en-US"/>
        </w:rPr>
      </w:pPr>
      <w:r w:rsidRPr="00423CCC">
        <w:rPr>
          <w:rFonts w:ascii="Arial" w:hAnsi="Arial" w:cs="Arial"/>
          <w:color w:val="000000" w:themeColor="text1"/>
          <w:lang w:val="en-US"/>
        </w:rPr>
        <w:t xml:space="preserve">Christian </w:t>
      </w:r>
      <w:proofErr w:type="spellStart"/>
      <w:r w:rsidRPr="00423CCC">
        <w:rPr>
          <w:rFonts w:ascii="Arial" w:hAnsi="Arial" w:cs="Arial"/>
          <w:color w:val="000000" w:themeColor="text1"/>
          <w:lang w:val="en-US"/>
        </w:rPr>
        <w:t>Geroin</w:t>
      </w:r>
      <w:proofErr w:type="spellEnd"/>
      <w:r w:rsidR="003A7861" w:rsidRPr="00423CCC">
        <w:rPr>
          <w:rFonts w:ascii="Arial" w:hAnsi="Arial" w:cs="Arial"/>
          <w:color w:val="000000" w:themeColor="text1"/>
          <w:lang w:val="en-US"/>
        </w:rPr>
        <w:t>: 1A, 1B, 1C; 2A, 2B; 3A, 3B</w:t>
      </w:r>
    </w:p>
    <w:p w14:paraId="5C2EBBE0" w14:textId="55395B2C" w:rsidR="003A7861" w:rsidRPr="00423CCC" w:rsidRDefault="00DE3CB8" w:rsidP="003A7861">
      <w:pPr>
        <w:tabs>
          <w:tab w:val="left" w:pos="6296"/>
        </w:tabs>
        <w:jc w:val="both"/>
        <w:rPr>
          <w:rFonts w:ascii="Arial" w:hAnsi="Arial" w:cs="Arial"/>
          <w:color w:val="000000" w:themeColor="text1"/>
          <w:lang w:val="en-GB"/>
        </w:rPr>
      </w:pPr>
      <w:r w:rsidRPr="00423CCC">
        <w:rPr>
          <w:rFonts w:ascii="Arial" w:hAnsi="Arial" w:cs="Arial"/>
          <w:color w:val="000000" w:themeColor="text1"/>
          <w:lang w:val="en-GB"/>
        </w:rPr>
        <w:t xml:space="preserve">Roberto </w:t>
      </w:r>
      <w:proofErr w:type="spellStart"/>
      <w:r w:rsidRPr="00423CCC">
        <w:rPr>
          <w:rFonts w:ascii="Arial" w:hAnsi="Arial" w:cs="Arial"/>
          <w:color w:val="000000" w:themeColor="text1"/>
          <w:lang w:val="en-GB"/>
        </w:rPr>
        <w:t>Erro</w:t>
      </w:r>
      <w:proofErr w:type="spellEnd"/>
      <w:r w:rsidR="003A7861" w:rsidRPr="00423CCC">
        <w:rPr>
          <w:rFonts w:ascii="Arial" w:hAnsi="Arial" w:cs="Arial"/>
          <w:color w:val="000000" w:themeColor="text1"/>
          <w:lang w:val="en-GB"/>
        </w:rPr>
        <w:t>: 1C; 3A, 3B</w:t>
      </w:r>
    </w:p>
    <w:p w14:paraId="25F6C418" w14:textId="2E3AA1CC" w:rsidR="003A7861" w:rsidRPr="00423CCC" w:rsidRDefault="003A7861" w:rsidP="003A7861">
      <w:pPr>
        <w:tabs>
          <w:tab w:val="left" w:pos="6296"/>
        </w:tabs>
        <w:jc w:val="both"/>
        <w:rPr>
          <w:rFonts w:ascii="Arial" w:hAnsi="Arial" w:cs="Arial"/>
          <w:color w:val="000000" w:themeColor="text1"/>
        </w:rPr>
      </w:pPr>
      <w:r w:rsidRPr="00423CCC">
        <w:rPr>
          <w:rFonts w:ascii="Arial" w:hAnsi="Arial" w:cs="Arial"/>
          <w:color w:val="000000" w:themeColor="text1"/>
        </w:rPr>
        <w:t>Enrico Marcuzzo: 1C; 3B</w:t>
      </w:r>
    </w:p>
    <w:p w14:paraId="17DA227C" w14:textId="2CDCD095" w:rsidR="003A7861"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Sofia Cuoco</w:t>
      </w:r>
      <w:r w:rsidR="003A7861" w:rsidRPr="00423CCC">
        <w:rPr>
          <w:rFonts w:ascii="Arial" w:hAnsi="Arial" w:cs="Arial"/>
          <w:color w:val="000000" w:themeColor="text1"/>
        </w:rPr>
        <w:t>: 1C; 3B</w:t>
      </w:r>
    </w:p>
    <w:p w14:paraId="0A1A8652" w14:textId="1A5DD565" w:rsidR="003A7861"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Roberto Ceravolo</w:t>
      </w:r>
      <w:r w:rsidR="003A7861" w:rsidRPr="00423CCC">
        <w:rPr>
          <w:rFonts w:ascii="Arial" w:hAnsi="Arial" w:cs="Arial"/>
          <w:color w:val="000000" w:themeColor="text1"/>
        </w:rPr>
        <w:t>: 1C; 3B</w:t>
      </w:r>
    </w:p>
    <w:p w14:paraId="6E9FB056" w14:textId="1CD045B5"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Sonia Mazzucchi</w:t>
      </w:r>
      <w:r w:rsidR="003A7861" w:rsidRPr="00423CCC">
        <w:rPr>
          <w:rFonts w:ascii="Arial" w:hAnsi="Arial" w:cs="Arial"/>
          <w:color w:val="000000" w:themeColor="text1"/>
        </w:rPr>
        <w:t>: 1C; 3B</w:t>
      </w:r>
    </w:p>
    <w:p w14:paraId="1F3D82A1" w14:textId="7D0EE533"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Andrea Pilotto</w:t>
      </w:r>
      <w:r w:rsidR="003A7861" w:rsidRPr="00423CCC">
        <w:rPr>
          <w:rFonts w:ascii="Arial" w:hAnsi="Arial" w:cs="Arial"/>
          <w:color w:val="000000" w:themeColor="text1"/>
        </w:rPr>
        <w:t>: 1C; 3B</w:t>
      </w:r>
    </w:p>
    <w:p w14:paraId="66F6FE33" w14:textId="5F5849B0"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Alessandro Padovani</w:t>
      </w:r>
      <w:r w:rsidR="003A7861" w:rsidRPr="00423CCC">
        <w:rPr>
          <w:rFonts w:ascii="Arial" w:hAnsi="Arial" w:cs="Arial"/>
          <w:color w:val="000000" w:themeColor="text1"/>
        </w:rPr>
        <w:t>: 1C; 3B</w:t>
      </w:r>
    </w:p>
    <w:p w14:paraId="2A2E1136" w14:textId="5D95D142"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Luigi Michele Romito</w:t>
      </w:r>
      <w:r w:rsidR="003A7861" w:rsidRPr="00423CCC">
        <w:rPr>
          <w:rFonts w:ascii="Arial" w:hAnsi="Arial" w:cs="Arial"/>
          <w:color w:val="000000" w:themeColor="text1"/>
        </w:rPr>
        <w:t>: 1C; 3B</w:t>
      </w:r>
    </w:p>
    <w:p w14:paraId="6C6F9B75" w14:textId="5789B3F5"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 xml:space="preserve">Roberto </w:t>
      </w:r>
      <w:proofErr w:type="spellStart"/>
      <w:r w:rsidRPr="00423CCC">
        <w:rPr>
          <w:rFonts w:ascii="Arial" w:hAnsi="Arial" w:cs="Arial"/>
          <w:color w:val="000000" w:themeColor="text1"/>
        </w:rPr>
        <w:t>Eleopra</w:t>
      </w:r>
      <w:proofErr w:type="spellEnd"/>
      <w:r w:rsidR="003A7861" w:rsidRPr="00423CCC">
        <w:rPr>
          <w:rFonts w:ascii="Arial" w:hAnsi="Arial" w:cs="Arial"/>
          <w:color w:val="000000" w:themeColor="text1"/>
        </w:rPr>
        <w:t>: 1C; 3B</w:t>
      </w:r>
    </w:p>
    <w:p w14:paraId="6DCB9427" w14:textId="58C995D2"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Mario Zappia</w:t>
      </w:r>
      <w:r w:rsidR="003A7861" w:rsidRPr="00423CCC">
        <w:rPr>
          <w:rFonts w:ascii="Arial" w:hAnsi="Arial" w:cs="Arial"/>
          <w:color w:val="000000" w:themeColor="text1"/>
        </w:rPr>
        <w:t>: 1C; 3B</w:t>
      </w:r>
    </w:p>
    <w:p w14:paraId="73254CDF" w14:textId="48856EA2"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Alessandra Nicoletti</w:t>
      </w:r>
      <w:r w:rsidR="003A7861" w:rsidRPr="00423CCC">
        <w:rPr>
          <w:rFonts w:ascii="Arial" w:hAnsi="Arial" w:cs="Arial"/>
          <w:color w:val="000000" w:themeColor="text1"/>
        </w:rPr>
        <w:t>: 1C; 3B</w:t>
      </w:r>
    </w:p>
    <w:p w14:paraId="2A565355" w14:textId="41F2126B"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 xml:space="preserve">Carlo </w:t>
      </w:r>
      <w:proofErr w:type="spellStart"/>
      <w:r w:rsidRPr="00423CCC">
        <w:rPr>
          <w:rFonts w:ascii="Arial" w:hAnsi="Arial" w:cs="Arial"/>
          <w:color w:val="000000" w:themeColor="text1"/>
        </w:rPr>
        <w:t>Dallocchio</w:t>
      </w:r>
      <w:proofErr w:type="spellEnd"/>
      <w:r w:rsidR="003A7861" w:rsidRPr="00423CCC">
        <w:rPr>
          <w:rFonts w:ascii="Arial" w:hAnsi="Arial" w:cs="Arial"/>
          <w:color w:val="000000" w:themeColor="text1"/>
        </w:rPr>
        <w:t>: 1C; 3B</w:t>
      </w:r>
    </w:p>
    <w:p w14:paraId="775BEAF2" w14:textId="7EB97D57"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Carla Arbasino</w:t>
      </w:r>
      <w:r w:rsidR="003A7861" w:rsidRPr="00423CCC">
        <w:rPr>
          <w:rFonts w:ascii="Arial" w:hAnsi="Arial" w:cs="Arial"/>
          <w:color w:val="000000" w:themeColor="text1"/>
        </w:rPr>
        <w:t>: 1C; 3B</w:t>
      </w:r>
    </w:p>
    <w:p w14:paraId="5006E0A6" w14:textId="2D0A7715"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Francesco Bono</w:t>
      </w:r>
      <w:r w:rsidR="003A7861" w:rsidRPr="00423CCC">
        <w:rPr>
          <w:rFonts w:ascii="Arial" w:hAnsi="Arial" w:cs="Arial"/>
          <w:color w:val="000000" w:themeColor="text1"/>
        </w:rPr>
        <w:t>: 1C; 3B</w:t>
      </w:r>
    </w:p>
    <w:p w14:paraId="65BE0DA8" w14:textId="05871981"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Angelo Pascarella</w:t>
      </w:r>
      <w:r w:rsidR="003A7861" w:rsidRPr="00423CCC">
        <w:rPr>
          <w:rFonts w:ascii="Arial" w:hAnsi="Arial" w:cs="Arial"/>
          <w:color w:val="000000" w:themeColor="text1"/>
        </w:rPr>
        <w:t>: 1C; 3B</w:t>
      </w:r>
    </w:p>
    <w:p w14:paraId="64C4DA5D" w14:textId="2AEA182C"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 xml:space="preserve">Benedetta </w:t>
      </w:r>
      <w:proofErr w:type="spellStart"/>
      <w:r w:rsidRPr="00423CCC">
        <w:rPr>
          <w:rFonts w:ascii="Arial" w:hAnsi="Arial" w:cs="Arial"/>
          <w:color w:val="000000" w:themeColor="text1"/>
        </w:rPr>
        <w:t>Demartini</w:t>
      </w:r>
      <w:proofErr w:type="spellEnd"/>
      <w:r w:rsidR="003A7861" w:rsidRPr="00423CCC">
        <w:rPr>
          <w:rFonts w:ascii="Arial" w:hAnsi="Arial" w:cs="Arial"/>
          <w:color w:val="000000" w:themeColor="text1"/>
        </w:rPr>
        <w:t>: 1C; 3B</w:t>
      </w:r>
    </w:p>
    <w:p w14:paraId="645B24BF" w14:textId="71AE0D33"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Orsola Gambini</w:t>
      </w:r>
      <w:r w:rsidR="003A7861" w:rsidRPr="00423CCC">
        <w:rPr>
          <w:rFonts w:ascii="Arial" w:hAnsi="Arial" w:cs="Arial"/>
          <w:color w:val="000000" w:themeColor="text1"/>
        </w:rPr>
        <w:t>: 1C; 3B</w:t>
      </w:r>
    </w:p>
    <w:p w14:paraId="68B73B2B" w14:textId="3D3D46BA"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Nicola Modugno</w:t>
      </w:r>
      <w:r w:rsidR="003A7861" w:rsidRPr="00423CCC">
        <w:rPr>
          <w:rFonts w:ascii="Arial" w:hAnsi="Arial" w:cs="Arial"/>
          <w:color w:val="000000" w:themeColor="text1"/>
        </w:rPr>
        <w:t>: 1C; 3B</w:t>
      </w:r>
    </w:p>
    <w:p w14:paraId="2C6782A5" w14:textId="72CF284E"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Enrica Olivola</w:t>
      </w:r>
      <w:r w:rsidR="003A7861" w:rsidRPr="00423CCC">
        <w:rPr>
          <w:rFonts w:ascii="Arial" w:hAnsi="Arial" w:cs="Arial"/>
          <w:color w:val="000000" w:themeColor="text1"/>
        </w:rPr>
        <w:t>: 1C; 3B</w:t>
      </w:r>
    </w:p>
    <w:p w14:paraId="7A7AE9DD" w14:textId="104A3745"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 xml:space="preserve">Laura </w:t>
      </w:r>
      <w:proofErr w:type="spellStart"/>
      <w:r w:rsidRPr="00423CCC">
        <w:rPr>
          <w:rFonts w:ascii="Arial" w:hAnsi="Arial" w:cs="Arial"/>
          <w:color w:val="000000" w:themeColor="text1"/>
        </w:rPr>
        <w:t>Bonanni</w:t>
      </w:r>
      <w:proofErr w:type="spellEnd"/>
      <w:r w:rsidR="003A7861" w:rsidRPr="00423CCC">
        <w:rPr>
          <w:rFonts w:ascii="Arial" w:hAnsi="Arial" w:cs="Arial"/>
          <w:color w:val="000000" w:themeColor="text1"/>
        </w:rPr>
        <w:t>: 1C; 3B</w:t>
      </w:r>
    </w:p>
    <w:p w14:paraId="01258D5F" w14:textId="6E916FB7"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 xml:space="preserve">Elena </w:t>
      </w:r>
      <w:proofErr w:type="spellStart"/>
      <w:r w:rsidRPr="00423CCC">
        <w:rPr>
          <w:rFonts w:ascii="Arial" w:hAnsi="Arial" w:cs="Arial"/>
          <w:color w:val="000000" w:themeColor="text1"/>
        </w:rPr>
        <w:t>Antelmi</w:t>
      </w:r>
      <w:proofErr w:type="spellEnd"/>
      <w:r w:rsidR="003A7861" w:rsidRPr="00423CCC">
        <w:rPr>
          <w:rFonts w:ascii="Arial" w:hAnsi="Arial" w:cs="Arial"/>
          <w:color w:val="000000" w:themeColor="text1"/>
        </w:rPr>
        <w:t>: 1C; 3B</w:t>
      </w:r>
    </w:p>
    <w:p w14:paraId="0CFD286A" w14:textId="7DBE834B"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 xml:space="preserve">Elisabetta </w:t>
      </w:r>
      <w:proofErr w:type="spellStart"/>
      <w:r w:rsidRPr="00423CCC">
        <w:rPr>
          <w:rFonts w:ascii="Arial" w:hAnsi="Arial" w:cs="Arial"/>
          <w:color w:val="000000" w:themeColor="text1"/>
        </w:rPr>
        <w:t>Zanolin</w:t>
      </w:r>
      <w:proofErr w:type="spellEnd"/>
      <w:r w:rsidR="003A7861" w:rsidRPr="00423CCC">
        <w:rPr>
          <w:rFonts w:ascii="Arial" w:hAnsi="Arial" w:cs="Arial"/>
          <w:color w:val="000000" w:themeColor="text1"/>
        </w:rPr>
        <w:t xml:space="preserve">: 1C; </w:t>
      </w:r>
      <w:r w:rsidR="005F74A4" w:rsidRPr="00423CCC">
        <w:rPr>
          <w:rFonts w:ascii="Arial" w:hAnsi="Arial" w:cs="Arial"/>
          <w:color w:val="000000" w:themeColor="text1"/>
        </w:rPr>
        <w:t xml:space="preserve">2A, 2B, 2C; </w:t>
      </w:r>
      <w:r w:rsidR="003A7861" w:rsidRPr="00423CCC">
        <w:rPr>
          <w:rFonts w:ascii="Arial" w:hAnsi="Arial" w:cs="Arial"/>
          <w:color w:val="000000" w:themeColor="text1"/>
        </w:rPr>
        <w:t>3B</w:t>
      </w:r>
    </w:p>
    <w:p w14:paraId="57D2F030" w14:textId="5A05A6A1"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Alberto Albanese</w:t>
      </w:r>
      <w:r w:rsidR="003A7861" w:rsidRPr="00423CCC">
        <w:rPr>
          <w:rFonts w:ascii="Arial" w:hAnsi="Arial" w:cs="Arial"/>
          <w:color w:val="000000" w:themeColor="text1"/>
        </w:rPr>
        <w:t>: 1C; 3B</w:t>
      </w:r>
    </w:p>
    <w:p w14:paraId="2B21E56F" w14:textId="25D65092"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Gina Ferrazzano</w:t>
      </w:r>
      <w:r w:rsidR="003A7861" w:rsidRPr="00423CCC">
        <w:rPr>
          <w:rFonts w:ascii="Arial" w:hAnsi="Arial" w:cs="Arial"/>
          <w:color w:val="000000" w:themeColor="text1"/>
        </w:rPr>
        <w:t>: 1C; 3B</w:t>
      </w:r>
    </w:p>
    <w:p w14:paraId="3BE8C3DB" w14:textId="29DDC1F7"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Rosa de Micco</w:t>
      </w:r>
      <w:r w:rsidR="003A7861" w:rsidRPr="00423CCC">
        <w:rPr>
          <w:rFonts w:ascii="Arial" w:hAnsi="Arial" w:cs="Arial"/>
          <w:color w:val="000000" w:themeColor="text1"/>
        </w:rPr>
        <w:t>: 1C; 3B</w:t>
      </w:r>
    </w:p>
    <w:p w14:paraId="10551FAF" w14:textId="3B66DACD"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lastRenderedPageBreak/>
        <w:t xml:space="preserve">Leonardo </w:t>
      </w:r>
      <w:proofErr w:type="spellStart"/>
      <w:r w:rsidRPr="00423CCC">
        <w:rPr>
          <w:rFonts w:ascii="Arial" w:hAnsi="Arial" w:cs="Arial"/>
          <w:color w:val="000000" w:themeColor="text1"/>
        </w:rPr>
        <w:t>Lopiano</w:t>
      </w:r>
      <w:proofErr w:type="spellEnd"/>
      <w:r w:rsidR="003A7861" w:rsidRPr="00423CCC">
        <w:rPr>
          <w:rFonts w:ascii="Arial" w:hAnsi="Arial" w:cs="Arial"/>
          <w:color w:val="000000" w:themeColor="text1"/>
        </w:rPr>
        <w:t>: 1C; 3B</w:t>
      </w:r>
    </w:p>
    <w:p w14:paraId="6C7BF9A6" w14:textId="73E4BB8B"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Giovanna Calandra-</w:t>
      </w:r>
      <w:proofErr w:type="spellStart"/>
      <w:r w:rsidRPr="00423CCC">
        <w:rPr>
          <w:rFonts w:ascii="Arial" w:hAnsi="Arial" w:cs="Arial"/>
          <w:color w:val="000000" w:themeColor="text1"/>
        </w:rPr>
        <w:t>Buonaura</w:t>
      </w:r>
      <w:proofErr w:type="spellEnd"/>
      <w:r w:rsidR="003A7861" w:rsidRPr="00423CCC">
        <w:rPr>
          <w:rFonts w:ascii="Arial" w:hAnsi="Arial" w:cs="Arial"/>
          <w:color w:val="000000" w:themeColor="text1"/>
        </w:rPr>
        <w:t>: 1C; 3B</w:t>
      </w:r>
    </w:p>
    <w:p w14:paraId="1D91DF66" w14:textId="28FBB1DE"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 xml:space="preserve">Martina </w:t>
      </w:r>
      <w:proofErr w:type="spellStart"/>
      <w:r w:rsidRPr="00423CCC">
        <w:rPr>
          <w:rFonts w:ascii="Arial" w:hAnsi="Arial" w:cs="Arial"/>
          <w:color w:val="000000" w:themeColor="text1"/>
        </w:rPr>
        <w:t>Petracca</w:t>
      </w:r>
      <w:proofErr w:type="spellEnd"/>
      <w:r w:rsidR="003A7861" w:rsidRPr="00423CCC">
        <w:rPr>
          <w:rFonts w:ascii="Arial" w:hAnsi="Arial" w:cs="Arial"/>
          <w:color w:val="000000" w:themeColor="text1"/>
        </w:rPr>
        <w:t>: 1C; 3B</w:t>
      </w:r>
    </w:p>
    <w:p w14:paraId="7C1B3724" w14:textId="5AE35A8D"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Marcello Esposito</w:t>
      </w:r>
      <w:r w:rsidR="003A7861" w:rsidRPr="00423CCC">
        <w:rPr>
          <w:rFonts w:ascii="Arial" w:hAnsi="Arial" w:cs="Arial"/>
          <w:color w:val="000000" w:themeColor="text1"/>
        </w:rPr>
        <w:t>: 1C; 3B</w:t>
      </w:r>
    </w:p>
    <w:p w14:paraId="69BBA7E7" w14:textId="5F15C94F"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Antonio Pisani</w:t>
      </w:r>
      <w:r w:rsidR="003A7861" w:rsidRPr="00423CCC">
        <w:rPr>
          <w:rFonts w:ascii="Arial" w:hAnsi="Arial" w:cs="Arial"/>
          <w:color w:val="000000" w:themeColor="text1"/>
        </w:rPr>
        <w:t>: 1C; 3B</w:t>
      </w:r>
    </w:p>
    <w:p w14:paraId="0B7250A4" w14:textId="61D8BFBA"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 xml:space="preserve">Paolo </w:t>
      </w:r>
      <w:proofErr w:type="spellStart"/>
      <w:r w:rsidRPr="00423CCC">
        <w:rPr>
          <w:rFonts w:ascii="Arial" w:hAnsi="Arial" w:cs="Arial"/>
          <w:color w:val="000000" w:themeColor="text1"/>
        </w:rPr>
        <w:t>Manganotti</w:t>
      </w:r>
      <w:proofErr w:type="spellEnd"/>
      <w:r w:rsidR="003A7861" w:rsidRPr="00423CCC">
        <w:rPr>
          <w:rFonts w:ascii="Arial" w:hAnsi="Arial" w:cs="Arial"/>
          <w:color w:val="000000" w:themeColor="text1"/>
        </w:rPr>
        <w:t>: 1C; 3B</w:t>
      </w:r>
    </w:p>
    <w:p w14:paraId="53E8476F" w14:textId="53402F37"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Fabrizio Stocchi</w:t>
      </w:r>
      <w:r w:rsidR="003A7861" w:rsidRPr="00423CCC">
        <w:rPr>
          <w:rFonts w:ascii="Arial" w:hAnsi="Arial" w:cs="Arial"/>
          <w:color w:val="000000" w:themeColor="text1"/>
        </w:rPr>
        <w:t>: 1C; 3B</w:t>
      </w:r>
    </w:p>
    <w:p w14:paraId="17CEFB1C" w14:textId="6060395B"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Mario Coletti Moja</w:t>
      </w:r>
      <w:r w:rsidR="003A7861" w:rsidRPr="00423CCC">
        <w:rPr>
          <w:rFonts w:ascii="Arial" w:hAnsi="Arial" w:cs="Arial"/>
          <w:color w:val="000000" w:themeColor="text1"/>
        </w:rPr>
        <w:t>: 1C; 3B</w:t>
      </w:r>
    </w:p>
    <w:p w14:paraId="15A32165" w14:textId="668532DF"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Angelo Antonini</w:t>
      </w:r>
      <w:r w:rsidR="003A7861" w:rsidRPr="00423CCC">
        <w:rPr>
          <w:rFonts w:ascii="Arial" w:hAnsi="Arial" w:cs="Arial"/>
          <w:color w:val="000000" w:themeColor="text1"/>
        </w:rPr>
        <w:t>: 1C; 3B</w:t>
      </w:r>
    </w:p>
    <w:p w14:paraId="4F14E673" w14:textId="1EFD748C" w:rsidR="00DE3CB8" w:rsidRPr="00423CCC" w:rsidRDefault="00DE3CB8" w:rsidP="00DE3CB8">
      <w:pPr>
        <w:tabs>
          <w:tab w:val="left" w:pos="6296"/>
        </w:tabs>
        <w:jc w:val="both"/>
        <w:rPr>
          <w:rFonts w:ascii="Arial" w:hAnsi="Arial" w:cs="Arial"/>
          <w:color w:val="000000" w:themeColor="text1"/>
        </w:rPr>
      </w:pPr>
      <w:r w:rsidRPr="00423CCC">
        <w:rPr>
          <w:rFonts w:ascii="Arial" w:hAnsi="Arial" w:cs="Arial"/>
          <w:color w:val="000000" w:themeColor="text1"/>
        </w:rPr>
        <w:t>Tommaso Ercoli</w:t>
      </w:r>
      <w:r w:rsidR="003A7861" w:rsidRPr="00423CCC">
        <w:rPr>
          <w:rFonts w:ascii="Arial" w:hAnsi="Arial" w:cs="Arial"/>
          <w:color w:val="000000" w:themeColor="text1"/>
        </w:rPr>
        <w:t>: 1C; 3B</w:t>
      </w:r>
    </w:p>
    <w:p w14:paraId="4C08C9E6" w14:textId="4834D641" w:rsidR="00554547" w:rsidRPr="00423CCC" w:rsidRDefault="00554547" w:rsidP="00554547">
      <w:pPr>
        <w:rPr>
          <w:rFonts w:ascii="Arial" w:hAnsi="Arial" w:cs="Arial"/>
          <w:color w:val="000000" w:themeColor="text1"/>
        </w:rPr>
      </w:pPr>
      <w:r w:rsidRPr="00423CCC">
        <w:rPr>
          <w:rFonts w:ascii="Arial" w:hAnsi="Arial" w:cs="Arial"/>
          <w:color w:val="000000" w:themeColor="text1"/>
        </w:rPr>
        <w:t>Francesca Morgante: 1A, 2A, 2C, 3A, 3B</w:t>
      </w:r>
    </w:p>
    <w:p w14:paraId="55A174C4" w14:textId="77777777" w:rsidR="00554547" w:rsidRPr="00423CCC" w:rsidRDefault="00554547">
      <w:pPr>
        <w:rPr>
          <w:rFonts w:ascii="Arial" w:hAnsi="Arial" w:cs="Arial"/>
          <w:b/>
          <w:iCs/>
          <w:color w:val="000000" w:themeColor="text1"/>
        </w:rPr>
      </w:pPr>
      <w:r w:rsidRPr="00423CCC">
        <w:rPr>
          <w:color w:val="000000" w:themeColor="text1"/>
        </w:rPr>
        <w:br w:type="page"/>
      </w:r>
    </w:p>
    <w:p w14:paraId="6983C73B" w14:textId="36618113" w:rsidR="009644E6" w:rsidRPr="00423CCC" w:rsidRDefault="00B95BED" w:rsidP="00FC4877">
      <w:pPr>
        <w:pStyle w:val="Heading1"/>
      </w:pPr>
      <w:r w:rsidRPr="00423CCC">
        <w:lastRenderedPageBreak/>
        <w:t>REFERENCE</w:t>
      </w:r>
      <w:r w:rsidR="00070BC9" w:rsidRPr="00423CCC">
        <w:t>S</w:t>
      </w:r>
    </w:p>
    <w:p w14:paraId="4AA9C5C6" w14:textId="77777777" w:rsidR="00315472" w:rsidRPr="00423CCC" w:rsidRDefault="009644E6" w:rsidP="00315472">
      <w:pPr>
        <w:pStyle w:val="EndNoteBibliography"/>
        <w:spacing w:after="240"/>
        <w:rPr>
          <w:noProof/>
          <w:lang w:val="en-US"/>
        </w:rPr>
      </w:pPr>
      <w:r w:rsidRPr="00423CCC">
        <w:rPr>
          <w:color w:val="000000" w:themeColor="text1"/>
          <w:lang w:val="en-US"/>
        </w:rPr>
        <w:fldChar w:fldCharType="begin"/>
      </w:r>
      <w:r w:rsidRPr="00423CCC">
        <w:rPr>
          <w:color w:val="000000" w:themeColor="text1"/>
          <w:lang w:val="en-US"/>
        </w:rPr>
        <w:instrText xml:space="preserve"> ADDIN EN.REFLIST </w:instrText>
      </w:r>
      <w:r w:rsidRPr="00423CCC">
        <w:rPr>
          <w:color w:val="000000" w:themeColor="text1"/>
          <w:lang w:val="en-US"/>
        </w:rPr>
        <w:fldChar w:fldCharType="separate"/>
      </w:r>
      <w:r w:rsidR="00315472" w:rsidRPr="00423CCC">
        <w:rPr>
          <w:noProof/>
          <w:lang w:val="en-US"/>
        </w:rPr>
        <w:t>1.</w:t>
      </w:r>
      <w:r w:rsidR="00315472" w:rsidRPr="00423CCC">
        <w:rPr>
          <w:noProof/>
          <w:lang w:val="en-US"/>
        </w:rPr>
        <w:tab/>
        <w:t>Espay AJ, Aybek S, Carson A, et al. Current Concepts in Diagnosis and Treatment of Functional Neurological Disorders. JAMA Neurol 2018;75:1132-1141.</w:t>
      </w:r>
    </w:p>
    <w:p w14:paraId="3AC3CD7B" w14:textId="77777777" w:rsidR="00315472" w:rsidRPr="00423CCC" w:rsidRDefault="00315472" w:rsidP="00315472">
      <w:pPr>
        <w:pStyle w:val="EndNoteBibliography"/>
        <w:spacing w:after="240"/>
        <w:rPr>
          <w:noProof/>
          <w:lang w:val="en-US"/>
        </w:rPr>
      </w:pPr>
      <w:r w:rsidRPr="00423CCC">
        <w:rPr>
          <w:noProof/>
          <w:lang w:val="en-US"/>
        </w:rPr>
        <w:t>2.</w:t>
      </w:r>
      <w:r w:rsidRPr="00423CCC">
        <w:rPr>
          <w:noProof/>
          <w:lang w:val="en-US"/>
        </w:rPr>
        <w:tab/>
        <w:t>Teodoro T, Edwards MJ. Functional movement disorders. Curr Opin Neurol 2016;29:519-525.</w:t>
      </w:r>
    </w:p>
    <w:p w14:paraId="19147674" w14:textId="77777777" w:rsidR="00315472" w:rsidRPr="00423CCC" w:rsidRDefault="00315472" w:rsidP="00315472">
      <w:pPr>
        <w:pStyle w:val="EndNoteBibliography"/>
        <w:spacing w:after="240"/>
        <w:rPr>
          <w:noProof/>
          <w:lang w:val="en-US"/>
        </w:rPr>
      </w:pPr>
      <w:r w:rsidRPr="00423CCC">
        <w:rPr>
          <w:noProof/>
          <w:lang w:val="en-US"/>
        </w:rPr>
        <w:t>3.</w:t>
      </w:r>
      <w:r w:rsidRPr="00423CCC">
        <w:rPr>
          <w:noProof/>
          <w:lang w:val="en-US"/>
        </w:rPr>
        <w:tab/>
        <w:t>Yon MI, Azman F, Tezer FI, Saygi S. The coexistence of psychogenic nonepileptic and epileptic seizures in the same patient is more frequent than expected: Is there any clinical feature for defining these patients? Epilepsy Behav 2020;105.</w:t>
      </w:r>
    </w:p>
    <w:p w14:paraId="7BAAE3C3" w14:textId="77777777" w:rsidR="00315472" w:rsidRPr="00423CCC" w:rsidRDefault="00315472" w:rsidP="00315472">
      <w:pPr>
        <w:pStyle w:val="EndNoteBibliography"/>
        <w:spacing w:after="240"/>
        <w:rPr>
          <w:noProof/>
          <w:lang w:val="en-US"/>
        </w:rPr>
      </w:pPr>
      <w:r w:rsidRPr="00423CCC">
        <w:rPr>
          <w:noProof/>
          <w:lang w:val="en-US"/>
        </w:rPr>
        <w:t>4.</w:t>
      </w:r>
      <w:r w:rsidRPr="00423CCC">
        <w:rPr>
          <w:noProof/>
          <w:lang w:val="en-US"/>
        </w:rPr>
        <w:tab/>
        <w:t>Akkaoui MA, Geoffroy P, Roze E, Degos B, Garcin B. Functional Motor Symptoms in Parkinson's Disease, and Functional Parkinsonism: A Systematic Review. Movement Disord 2019;34:S157-S157.</w:t>
      </w:r>
    </w:p>
    <w:p w14:paraId="40A42879" w14:textId="77777777" w:rsidR="00315472" w:rsidRPr="00423CCC" w:rsidRDefault="00315472" w:rsidP="00315472">
      <w:pPr>
        <w:pStyle w:val="EndNoteBibliography"/>
        <w:spacing w:after="240"/>
        <w:rPr>
          <w:noProof/>
          <w:lang w:val="en-US"/>
        </w:rPr>
      </w:pPr>
      <w:r w:rsidRPr="00423CCC">
        <w:rPr>
          <w:noProof/>
          <w:lang w:val="en-US"/>
        </w:rPr>
        <w:t>5.</w:t>
      </w:r>
      <w:r w:rsidRPr="00423CCC">
        <w:rPr>
          <w:noProof/>
          <w:lang w:val="en-US"/>
        </w:rPr>
        <w:tab/>
        <w:t>Parees I, Saifee TA, Kojovic M, et al. Functional (psychogenic) symptoms in Parkinson's disease. Mov Disord 2013;28:1622-1627.</w:t>
      </w:r>
    </w:p>
    <w:p w14:paraId="58568393" w14:textId="77777777" w:rsidR="00315472" w:rsidRPr="00423CCC" w:rsidRDefault="00315472" w:rsidP="00315472">
      <w:pPr>
        <w:pStyle w:val="EndNoteBibliography"/>
        <w:spacing w:after="240"/>
        <w:rPr>
          <w:noProof/>
        </w:rPr>
      </w:pPr>
      <w:r w:rsidRPr="00423CCC">
        <w:rPr>
          <w:noProof/>
          <w:lang w:val="en-US"/>
        </w:rPr>
        <w:t>6.</w:t>
      </w:r>
      <w:r w:rsidRPr="00423CCC">
        <w:rPr>
          <w:noProof/>
          <w:lang w:val="en-US"/>
        </w:rPr>
        <w:tab/>
        <w:t xml:space="preserve">Erro R, Bozzetti S, Goffi F, Mariotto S, Tinazzi M. l-dopa-induced off: Functional overlay in Parkinson disease. </w:t>
      </w:r>
      <w:r w:rsidRPr="00423CCC">
        <w:rPr>
          <w:noProof/>
        </w:rPr>
        <w:t>J Neurol Sci 2016;365:1-2.</w:t>
      </w:r>
    </w:p>
    <w:p w14:paraId="6A9B9AEF" w14:textId="77777777" w:rsidR="00315472" w:rsidRPr="00423CCC" w:rsidRDefault="00315472" w:rsidP="00315472">
      <w:pPr>
        <w:pStyle w:val="EndNoteBibliography"/>
        <w:spacing w:after="240"/>
        <w:rPr>
          <w:noProof/>
          <w:lang w:val="en-US"/>
        </w:rPr>
      </w:pPr>
      <w:r w:rsidRPr="00423CCC">
        <w:rPr>
          <w:noProof/>
        </w:rPr>
        <w:t>7.</w:t>
      </w:r>
      <w:r w:rsidRPr="00423CCC">
        <w:rPr>
          <w:noProof/>
        </w:rPr>
        <w:tab/>
        <w:t xml:space="preserve">Wissel BD, Dwivedi AK, Merola A, et al. </w:t>
      </w:r>
      <w:r w:rsidRPr="00423CCC">
        <w:rPr>
          <w:noProof/>
          <w:lang w:val="en-US"/>
        </w:rPr>
        <w:t>Functional neurological disorders in Parkinson disease. J Neurol Neurosur Ps 2018;89:566-571.</w:t>
      </w:r>
    </w:p>
    <w:p w14:paraId="30F94B67" w14:textId="77777777" w:rsidR="00315472" w:rsidRPr="00423CCC" w:rsidRDefault="00315472" w:rsidP="00315472">
      <w:pPr>
        <w:pStyle w:val="EndNoteBibliography"/>
        <w:spacing w:after="240"/>
        <w:rPr>
          <w:noProof/>
          <w:lang w:val="en-US"/>
        </w:rPr>
      </w:pPr>
      <w:r w:rsidRPr="00423CCC">
        <w:rPr>
          <w:noProof/>
          <w:lang w:val="en-US"/>
        </w:rPr>
        <w:t>8.</w:t>
      </w:r>
      <w:r w:rsidRPr="00423CCC">
        <w:rPr>
          <w:noProof/>
          <w:lang w:val="en-US"/>
        </w:rPr>
        <w:tab/>
        <w:t>Stone J, Carson A, Duncan R, et al. Which neurological diseases are most likely to be associated with "symptoms unexplained by organic disease". J Neurol 2012;259:33-38.</w:t>
      </w:r>
    </w:p>
    <w:p w14:paraId="7BD442B1" w14:textId="77777777" w:rsidR="00315472" w:rsidRPr="00423CCC" w:rsidRDefault="00315472" w:rsidP="00315472">
      <w:pPr>
        <w:pStyle w:val="EndNoteBibliography"/>
        <w:spacing w:after="240"/>
        <w:rPr>
          <w:noProof/>
          <w:lang w:val="en-US"/>
        </w:rPr>
      </w:pPr>
      <w:r w:rsidRPr="00423CCC">
        <w:rPr>
          <w:noProof/>
          <w:lang w:val="en-US"/>
        </w:rPr>
        <w:t>9.</w:t>
      </w:r>
      <w:r w:rsidRPr="00423CCC">
        <w:rPr>
          <w:noProof/>
          <w:lang w:val="en-US"/>
        </w:rPr>
        <w:tab/>
        <w:t>Jones A, Smakowski A, O'Connell N, Chalder T, David AS. Functional stroke symptoms: A prospective observational case series. J Psychosom Res 2020;132:109972.</w:t>
      </w:r>
    </w:p>
    <w:p w14:paraId="157C921C" w14:textId="77777777" w:rsidR="00315472" w:rsidRPr="00423CCC" w:rsidRDefault="00315472" w:rsidP="00315472">
      <w:pPr>
        <w:pStyle w:val="EndNoteBibliography"/>
        <w:spacing w:after="240"/>
        <w:rPr>
          <w:noProof/>
          <w:lang w:val="en-US"/>
        </w:rPr>
      </w:pPr>
      <w:r w:rsidRPr="00423CCC">
        <w:rPr>
          <w:noProof/>
          <w:lang w:val="en-US"/>
        </w:rPr>
        <w:t>10.</w:t>
      </w:r>
      <w:r w:rsidRPr="00423CCC">
        <w:rPr>
          <w:noProof/>
          <w:lang w:val="en-US"/>
        </w:rPr>
        <w:tab/>
        <w:t>Kutlubaev MA, Xu Y, Hackett ML, Stone J. Dual diagnosis of epilepsy and psychogenic nonepileptic seizures: Systematic review and meta-analysis of frequency, correlates, and outcomes. Epilepsy Behav 2018;89:70-78.</w:t>
      </w:r>
    </w:p>
    <w:p w14:paraId="3791620B" w14:textId="77777777" w:rsidR="00315472" w:rsidRPr="00423CCC" w:rsidRDefault="00315472" w:rsidP="00315472">
      <w:pPr>
        <w:pStyle w:val="EndNoteBibliography"/>
        <w:spacing w:after="240"/>
        <w:rPr>
          <w:noProof/>
        </w:rPr>
      </w:pPr>
      <w:r w:rsidRPr="00423CCC">
        <w:rPr>
          <w:noProof/>
          <w:lang w:val="en-US"/>
        </w:rPr>
        <w:t>11.</w:t>
      </w:r>
      <w:r w:rsidRPr="00423CCC">
        <w:rPr>
          <w:noProof/>
          <w:lang w:val="en-US"/>
        </w:rPr>
        <w:tab/>
        <w:t xml:space="preserve">Martin R, Burneo JG, Prasad A, et al. Frequency of epilepsy in patients with psychogenic seizures monitored by video-EEG. </w:t>
      </w:r>
      <w:r w:rsidRPr="00423CCC">
        <w:rPr>
          <w:noProof/>
        </w:rPr>
        <w:t>Neurology 2003;61:1791-1792.</w:t>
      </w:r>
    </w:p>
    <w:p w14:paraId="6E33906D" w14:textId="77777777" w:rsidR="00315472" w:rsidRPr="00423CCC" w:rsidRDefault="00315472" w:rsidP="00315472">
      <w:pPr>
        <w:pStyle w:val="EndNoteBibliography"/>
        <w:spacing w:after="240"/>
        <w:rPr>
          <w:noProof/>
          <w:lang w:val="en-US"/>
        </w:rPr>
      </w:pPr>
      <w:r w:rsidRPr="00423CCC">
        <w:rPr>
          <w:noProof/>
        </w:rPr>
        <w:t>12.</w:t>
      </w:r>
      <w:r w:rsidRPr="00423CCC">
        <w:rPr>
          <w:noProof/>
        </w:rPr>
        <w:tab/>
        <w:t xml:space="preserve">Tinazzi MM, F.; Marcuzzo, E;  Erro, R;  Barone, P; Ceravolo, R.; Mazzucchi, S.; Pilotto, A.;  Padovani, A; Romito, L.M.; Eleopra, R; Zappia, M.;  Nicoletti, A; Dallocchio, C; </w:t>
      </w:r>
      <w:r w:rsidRPr="00423CCC">
        <w:rPr>
          <w:noProof/>
        </w:rPr>
        <w:lastRenderedPageBreak/>
        <w:t>Arbasino, C; Bono, F.; Pascarella, A; Demartini, B.; Gambini, O.; Modugno, N.; Olivola, E.; Di Stefano, V.; Albanese, A.; Ferrazzano, G.; Tessitore, A.; Zibetti, M.; Calandra</w:t>
      </w:r>
      <w:r w:rsidRPr="00423CCC">
        <w:rPr>
          <w:rFonts w:ascii="Cambria Math" w:hAnsi="Cambria Math" w:cs="Cambria Math"/>
          <w:noProof/>
        </w:rPr>
        <w:t>‐</w:t>
      </w:r>
      <w:r w:rsidRPr="00423CCC">
        <w:rPr>
          <w:noProof/>
        </w:rPr>
        <w:t xml:space="preserve">Buonaura, G.;  Petracca, M.; Esposito, M.; Pisani, A.; Manganotti, P.; Stocchi, F.; Coletti Moja, M.; Antonini, A.; Defazio, G.; Geroin, C. Clinical Correlates of Functional Motor Disorders: An Italian Multicenter Study. </w:t>
      </w:r>
      <w:r w:rsidRPr="00423CCC">
        <w:rPr>
          <w:noProof/>
          <w:lang w:val="en-US"/>
        </w:rPr>
        <w:t>Movement Disorders Clinical Practice 2020.</w:t>
      </w:r>
    </w:p>
    <w:p w14:paraId="5720BC83" w14:textId="77777777" w:rsidR="00315472" w:rsidRPr="00423CCC" w:rsidRDefault="00315472" w:rsidP="00315472">
      <w:pPr>
        <w:pStyle w:val="EndNoteBibliography"/>
        <w:spacing w:after="240"/>
        <w:rPr>
          <w:noProof/>
          <w:lang w:val="en-US"/>
        </w:rPr>
      </w:pPr>
      <w:r w:rsidRPr="00423CCC">
        <w:rPr>
          <w:noProof/>
          <w:lang w:val="en-US"/>
        </w:rPr>
        <w:t>13.</w:t>
      </w:r>
      <w:r w:rsidRPr="00423CCC">
        <w:rPr>
          <w:noProof/>
          <w:lang w:val="en-US"/>
        </w:rPr>
        <w:tab/>
        <w:t>Gupta A, Lang AE. Psychogenic movement disorders. CurrOpinNeurol 2009;22:430-436.</w:t>
      </w:r>
    </w:p>
    <w:p w14:paraId="6D6D0C92" w14:textId="77777777" w:rsidR="00315472" w:rsidRPr="00423CCC" w:rsidRDefault="00315472" w:rsidP="00315472">
      <w:pPr>
        <w:pStyle w:val="EndNoteBibliography"/>
        <w:spacing w:after="240"/>
        <w:rPr>
          <w:noProof/>
          <w:lang w:val="en-US"/>
        </w:rPr>
      </w:pPr>
      <w:r w:rsidRPr="00423CCC">
        <w:rPr>
          <w:noProof/>
          <w:lang w:val="en-US"/>
        </w:rPr>
        <w:t>14.</w:t>
      </w:r>
      <w:r w:rsidRPr="00423CCC">
        <w:rPr>
          <w:noProof/>
          <w:lang w:val="en-US"/>
        </w:rPr>
        <w:tab/>
        <w:t>Schwingenschuh P, Katschnig P, Seiler S, et al. Moving toward "laboratory-supported" criteria for psychogenic tremor. Mov Disord 2011;26:2509-2515.</w:t>
      </w:r>
    </w:p>
    <w:p w14:paraId="04298AB5" w14:textId="77777777" w:rsidR="00315472" w:rsidRPr="00423CCC" w:rsidRDefault="00315472" w:rsidP="00315472">
      <w:pPr>
        <w:pStyle w:val="EndNoteBibliography"/>
        <w:spacing w:after="240"/>
        <w:rPr>
          <w:noProof/>
          <w:lang w:val="en-US"/>
        </w:rPr>
      </w:pPr>
      <w:r w:rsidRPr="00423CCC">
        <w:rPr>
          <w:noProof/>
          <w:lang w:val="en-US"/>
        </w:rPr>
        <w:t>15.</w:t>
      </w:r>
      <w:r w:rsidRPr="00423CCC">
        <w:rPr>
          <w:noProof/>
          <w:lang w:val="en-US"/>
        </w:rPr>
        <w:tab/>
        <w:t>Stone J, Warlow C, Sharpe M. The symptom of functional weakness: a controlled study of 107 patients. Brain 2010;133:1537-1551.</w:t>
      </w:r>
    </w:p>
    <w:p w14:paraId="5EDB3B05" w14:textId="77777777" w:rsidR="00315472" w:rsidRPr="00423CCC" w:rsidRDefault="00315472" w:rsidP="00315472">
      <w:pPr>
        <w:pStyle w:val="EndNoteBibliography"/>
        <w:spacing w:after="240"/>
        <w:rPr>
          <w:noProof/>
          <w:lang w:val="en-US"/>
        </w:rPr>
      </w:pPr>
      <w:r w:rsidRPr="00423CCC">
        <w:rPr>
          <w:noProof/>
          <w:lang w:val="en-US"/>
        </w:rPr>
        <w:t>16.</w:t>
      </w:r>
      <w:r w:rsidRPr="00423CCC">
        <w:rPr>
          <w:noProof/>
          <w:lang w:val="en-US"/>
        </w:rPr>
        <w:tab/>
        <w:t>Dreissen YEM, Cath DC, Tijssen MAJ. Functional jerks, tics, and paroxysmal movement disorders. Handb Clin Neurol 2016;139:247-258.</w:t>
      </w:r>
    </w:p>
    <w:p w14:paraId="4E181FB8" w14:textId="77777777" w:rsidR="00315472" w:rsidRPr="00423CCC" w:rsidRDefault="00315472" w:rsidP="00315472">
      <w:pPr>
        <w:pStyle w:val="EndNoteBibliography"/>
        <w:spacing w:after="240"/>
        <w:rPr>
          <w:noProof/>
          <w:lang w:val="en-US"/>
        </w:rPr>
      </w:pPr>
      <w:r w:rsidRPr="00423CCC">
        <w:rPr>
          <w:noProof/>
          <w:lang w:val="en-US"/>
        </w:rPr>
        <w:t>17.</w:t>
      </w:r>
      <w:r w:rsidRPr="00423CCC">
        <w:rPr>
          <w:noProof/>
          <w:lang w:val="en-US"/>
        </w:rPr>
        <w:tab/>
        <w:t>Ganos C, Edwards MJ, Bhatia KP. The Phenomenology of Functional (Psychogenic) Dystonia. Movement Disorders Clinical Practice 2014;1:36-44.</w:t>
      </w:r>
    </w:p>
    <w:p w14:paraId="487865C8" w14:textId="77777777" w:rsidR="00315472" w:rsidRPr="00423CCC" w:rsidRDefault="00315472" w:rsidP="00315472">
      <w:pPr>
        <w:pStyle w:val="EndNoteBibliography"/>
        <w:spacing w:after="240"/>
        <w:rPr>
          <w:noProof/>
          <w:lang w:val="en-US"/>
        </w:rPr>
      </w:pPr>
      <w:r w:rsidRPr="00423CCC">
        <w:rPr>
          <w:noProof/>
          <w:lang w:val="en-US"/>
        </w:rPr>
        <w:t>18.</w:t>
      </w:r>
      <w:r w:rsidRPr="00423CCC">
        <w:rPr>
          <w:noProof/>
          <w:lang w:val="en-US"/>
        </w:rPr>
        <w:tab/>
        <w:t>Baik JS, Lang AE. Gait abnormalities in psychogenic movement disorders. Mov Disord 2007;22:395-399.</w:t>
      </w:r>
    </w:p>
    <w:p w14:paraId="76D8E8FD" w14:textId="77777777" w:rsidR="00315472" w:rsidRPr="00423CCC" w:rsidRDefault="00315472" w:rsidP="00315472">
      <w:pPr>
        <w:pStyle w:val="EndNoteBibliography"/>
        <w:spacing w:after="240"/>
        <w:rPr>
          <w:noProof/>
        </w:rPr>
      </w:pPr>
      <w:r w:rsidRPr="00423CCC">
        <w:rPr>
          <w:noProof/>
          <w:lang w:val="en-US"/>
        </w:rPr>
        <w:t>19.</w:t>
      </w:r>
      <w:r w:rsidRPr="00423CCC">
        <w:rPr>
          <w:noProof/>
          <w:lang w:val="en-US"/>
        </w:rPr>
        <w:tab/>
        <w:t xml:space="preserve">LaFaver K, Espay AJ. Diagnosis and Treatment of Functional (Psychogenic) Parkinsonism. </w:t>
      </w:r>
      <w:r w:rsidRPr="00423CCC">
        <w:rPr>
          <w:noProof/>
        </w:rPr>
        <w:t>Semin Neurol 2017;37:228-232.</w:t>
      </w:r>
    </w:p>
    <w:p w14:paraId="50853032" w14:textId="77777777" w:rsidR="00315472" w:rsidRPr="00423CCC" w:rsidRDefault="00315472" w:rsidP="00315472">
      <w:pPr>
        <w:pStyle w:val="EndNoteBibliography"/>
        <w:spacing w:after="240"/>
        <w:rPr>
          <w:noProof/>
          <w:lang w:val="en-US"/>
        </w:rPr>
      </w:pPr>
      <w:r w:rsidRPr="00423CCC">
        <w:rPr>
          <w:noProof/>
        </w:rPr>
        <w:t>20.</w:t>
      </w:r>
      <w:r w:rsidRPr="00423CCC">
        <w:rPr>
          <w:noProof/>
        </w:rPr>
        <w:tab/>
        <w:t xml:space="preserve">Fasano A, Valadas A, Bhatia KP, et al. </w:t>
      </w:r>
      <w:r w:rsidRPr="00423CCC">
        <w:rPr>
          <w:noProof/>
          <w:lang w:val="en-US"/>
        </w:rPr>
        <w:t>Psychogenic facial movement disorders: clinical features and associated conditions. Mov Disord 2012;27:1544-1551.</w:t>
      </w:r>
    </w:p>
    <w:p w14:paraId="63F2D624" w14:textId="77777777" w:rsidR="00315472" w:rsidRPr="00423CCC" w:rsidRDefault="00315472" w:rsidP="00315472">
      <w:pPr>
        <w:pStyle w:val="EndNoteBibliography"/>
        <w:spacing w:after="240"/>
        <w:rPr>
          <w:noProof/>
          <w:lang w:val="en-US"/>
        </w:rPr>
      </w:pPr>
      <w:r w:rsidRPr="00423CCC">
        <w:rPr>
          <w:noProof/>
          <w:lang w:val="en-US"/>
        </w:rPr>
        <w:t>21.</w:t>
      </w:r>
      <w:r w:rsidRPr="00423CCC">
        <w:rPr>
          <w:noProof/>
          <w:lang w:val="en-US"/>
        </w:rPr>
        <w:tab/>
        <w:t>Lecompte D. Organic disease and associated psychopathology in a patient group with conversion symptoms. Acta Psychiatr Belg 1987;87:662-669.</w:t>
      </w:r>
    </w:p>
    <w:p w14:paraId="16F95801" w14:textId="77777777" w:rsidR="00315472" w:rsidRPr="00423CCC" w:rsidRDefault="00315472" w:rsidP="00315472">
      <w:pPr>
        <w:pStyle w:val="EndNoteBibliography"/>
        <w:spacing w:after="240"/>
        <w:rPr>
          <w:noProof/>
          <w:lang w:val="en-US"/>
        </w:rPr>
      </w:pPr>
      <w:r w:rsidRPr="00423CCC">
        <w:rPr>
          <w:noProof/>
          <w:lang w:val="en-US"/>
        </w:rPr>
        <w:t>22.</w:t>
      </w:r>
      <w:r w:rsidRPr="00423CCC">
        <w:rPr>
          <w:noProof/>
          <w:lang w:val="en-US"/>
        </w:rPr>
        <w:tab/>
        <w:t>Lempert T, Dieterich M, Huppert D, Brandt T. Psychogenic disorders in neurology: frequency and clinical spectrum. Acta Neurol Scand 1990;82:335-340.</w:t>
      </w:r>
    </w:p>
    <w:p w14:paraId="527C41A6" w14:textId="77777777" w:rsidR="00315472" w:rsidRPr="00423CCC" w:rsidRDefault="00315472" w:rsidP="00315472">
      <w:pPr>
        <w:pStyle w:val="EndNoteBibliography"/>
        <w:spacing w:after="240"/>
        <w:rPr>
          <w:noProof/>
          <w:lang w:val="en-US"/>
        </w:rPr>
      </w:pPr>
      <w:r w:rsidRPr="00423CCC">
        <w:rPr>
          <w:noProof/>
          <w:lang w:val="en-US"/>
        </w:rPr>
        <w:t>23.</w:t>
      </w:r>
      <w:r w:rsidRPr="00423CCC">
        <w:rPr>
          <w:noProof/>
          <w:lang w:val="en-US"/>
        </w:rPr>
        <w:tab/>
        <w:t>Merskey H, Buhrich NA. Hysteria and organic brain disease. Br J Med Psychol 1975;48:359-366.</w:t>
      </w:r>
    </w:p>
    <w:p w14:paraId="12D7769F" w14:textId="77777777" w:rsidR="00315472" w:rsidRPr="00423CCC" w:rsidRDefault="00315472" w:rsidP="00315472">
      <w:pPr>
        <w:pStyle w:val="EndNoteBibliography"/>
        <w:spacing w:after="240"/>
        <w:rPr>
          <w:noProof/>
          <w:lang w:val="en-US"/>
        </w:rPr>
      </w:pPr>
      <w:r w:rsidRPr="00423CCC">
        <w:rPr>
          <w:noProof/>
          <w:lang w:val="en-US"/>
        </w:rPr>
        <w:lastRenderedPageBreak/>
        <w:t>24.</w:t>
      </w:r>
      <w:r w:rsidRPr="00423CCC">
        <w:rPr>
          <w:noProof/>
          <w:lang w:val="en-US"/>
        </w:rPr>
        <w:tab/>
        <w:t>Stone J, Carson A, Duncan R, et al. Symptoms 'unexplained by organic disease' in 1144 new neurology out-patients: how often does the diagnosis change at follow-up? Brain 2009;132:2878-2888.</w:t>
      </w:r>
    </w:p>
    <w:p w14:paraId="46A43B8D" w14:textId="77777777" w:rsidR="00315472" w:rsidRPr="00423CCC" w:rsidRDefault="00315472" w:rsidP="00315472">
      <w:pPr>
        <w:pStyle w:val="EndNoteBibliography"/>
        <w:spacing w:after="240"/>
        <w:rPr>
          <w:noProof/>
          <w:lang w:val="en-US"/>
        </w:rPr>
      </w:pPr>
      <w:r w:rsidRPr="00423CCC">
        <w:rPr>
          <w:noProof/>
          <w:lang w:val="en-US"/>
        </w:rPr>
        <w:t>25.</w:t>
      </w:r>
      <w:r w:rsidRPr="00423CCC">
        <w:rPr>
          <w:noProof/>
          <w:lang w:val="en-US"/>
        </w:rPr>
        <w:tab/>
        <w:t>Bozi M, Bhatia KP. Paroxysmal exercise-induced dystonia as a presenting feature of young-onset Parkinson's disease. Mov Disord 2003;18:1545-1547.</w:t>
      </w:r>
    </w:p>
    <w:p w14:paraId="3B7E6CC1" w14:textId="77777777" w:rsidR="00315472" w:rsidRPr="00423CCC" w:rsidRDefault="00315472" w:rsidP="00315472">
      <w:pPr>
        <w:pStyle w:val="EndNoteBibliography"/>
        <w:spacing w:after="240"/>
        <w:rPr>
          <w:noProof/>
        </w:rPr>
      </w:pPr>
      <w:r w:rsidRPr="00423CCC">
        <w:rPr>
          <w:noProof/>
          <w:lang w:val="en-US"/>
        </w:rPr>
        <w:t>26.</w:t>
      </w:r>
      <w:r w:rsidRPr="00423CCC">
        <w:rPr>
          <w:noProof/>
          <w:lang w:val="en-US"/>
        </w:rPr>
        <w:tab/>
        <w:t xml:space="preserve">Espay AJ, Morgante F, Purzner J, Gunraj CA, Lang AE, Chen R. Cortical and spinal abnormalities in psychogenic dystonia. </w:t>
      </w:r>
      <w:r w:rsidRPr="00423CCC">
        <w:rPr>
          <w:noProof/>
        </w:rPr>
        <w:t>AnnNeurol 2006;59:825-834.</w:t>
      </w:r>
    </w:p>
    <w:p w14:paraId="1CD6FBDB" w14:textId="77777777" w:rsidR="00315472" w:rsidRPr="00423CCC" w:rsidRDefault="00315472" w:rsidP="00315472">
      <w:pPr>
        <w:pStyle w:val="EndNoteBibliography"/>
        <w:spacing w:after="240"/>
        <w:rPr>
          <w:noProof/>
        </w:rPr>
      </w:pPr>
      <w:r w:rsidRPr="00423CCC">
        <w:rPr>
          <w:noProof/>
        </w:rPr>
        <w:t>27.</w:t>
      </w:r>
      <w:r w:rsidRPr="00423CCC">
        <w:rPr>
          <w:noProof/>
        </w:rPr>
        <w:tab/>
        <w:t>Morgante F, Tinazzi M, Squintani G, et al. Abnormal tactile temporal discrimination in psychogenic dystonia. Neurology 2011;77:1191-1197.</w:t>
      </w:r>
    </w:p>
    <w:p w14:paraId="7D717B73" w14:textId="77777777" w:rsidR="00315472" w:rsidRPr="00423CCC" w:rsidRDefault="00315472" w:rsidP="00315472">
      <w:pPr>
        <w:pStyle w:val="EndNoteBibliography"/>
        <w:spacing w:after="240"/>
        <w:rPr>
          <w:noProof/>
          <w:lang w:val="en-US"/>
        </w:rPr>
      </w:pPr>
      <w:r w:rsidRPr="00423CCC">
        <w:rPr>
          <w:noProof/>
        </w:rPr>
        <w:t>28.</w:t>
      </w:r>
      <w:r w:rsidRPr="00423CCC">
        <w:rPr>
          <w:noProof/>
        </w:rPr>
        <w:tab/>
        <w:t xml:space="preserve">Avanzino L, Martino D, van de Warrenburg BP, et al. </w:t>
      </w:r>
      <w:r w:rsidRPr="00423CCC">
        <w:rPr>
          <w:noProof/>
          <w:lang w:val="en-US"/>
        </w:rPr>
        <w:t>Cortical excitability is abnormal in patients with the "fixed dystonia" syndrome. Mov Disord 2008;23:646-652.</w:t>
      </w:r>
    </w:p>
    <w:p w14:paraId="7D934872" w14:textId="77777777" w:rsidR="00315472" w:rsidRPr="00423CCC" w:rsidRDefault="00315472" w:rsidP="00315472">
      <w:pPr>
        <w:pStyle w:val="EndNoteBibliography"/>
        <w:spacing w:after="240"/>
        <w:rPr>
          <w:noProof/>
          <w:lang w:val="en-US"/>
        </w:rPr>
      </w:pPr>
      <w:r w:rsidRPr="00423CCC">
        <w:rPr>
          <w:noProof/>
          <w:lang w:val="en-US"/>
        </w:rPr>
        <w:t>29.</w:t>
      </w:r>
      <w:r w:rsidRPr="00423CCC">
        <w:rPr>
          <w:noProof/>
          <w:lang w:val="en-US"/>
        </w:rPr>
        <w:tab/>
        <w:t>Parees I, Brown H, Nuruki A, et al. Loss of sensory attenuation in patients with functional (psychogenic) movement disorders. Brain 2014;137:2916-2921.</w:t>
      </w:r>
    </w:p>
    <w:p w14:paraId="34449158" w14:textId="77777777" w:rsidR="00315472" w:rsidRPr="00423CCC" w:rsidRDefault="00315472" w:rsidP="00315472">
      <w:pPr>
        <w:pStyle w:val="EndNoteBibliography"/>
        <w:spacing w:after="240"/>
        <w:rPr>
          <w:noProof/>
          <w:lang w:val="en-US"/>
        </w:rPr>
      </w:pPr>
      <w:r w:rsidRPr="00423CCC">
        <w:rPr>
          <w:noProof/>
          <w:lang w:val="en-US"/>
        </w:rPr>
        <w:t>30.</w:t>
      </w:r>
      <w:r w:rsidRPr="00423CCC">
        <w:rPr>
          <w:noProof/>
          <w:lang w:val="en-US"/>
        </w:rPr>
        <w:tab/>
        <w:t>Sadnicka A, Daum C, Meppelink AM, Manohar S, Edwards M. Reduced drift rate: a biomarker of impaired information processing in functional movement disorders. Brain 2020;143:674-683.</w:t>
      </w:r>
    </w:p>
    <w:p w14:paraId="785D5383" w14:textId="77777777" w:rsidR="00315472" w:rsidRPr="00423CCC" w:rsidRDefault="00315472" w:rsidP="00315472">
      <w:pPr>
        <w:pStyle w:val="EndNoteBibliography"/>
        <w:spacing w:after="240"/>
        <w:rPr>
          <w:noProof/>
          <w:lang w:val="en-US"/>
        </w:rPr>
      </w:pPr>
      <w:r w:rsidRPr="00423CCC">
        <w:rPr>
          <w:noProof/>
          <w:lang w:val="en-US"/>
        </w:rPr>
        <w:t>31.</w:t>
      </w:r>
      <w:r w:rsidRPr="00423CCC">
        <w:rPr>
          <w:noProof/>
          <w:lang w:val="en-US"/>
        </w:rPr>
        <w:tab/>
        <w:t>Voon V, Cavanna AE, Coburn K, Sampson S, Reeve A, LaFrance WC, Jr. Functional Neuroanatomy and Neurophysiology of Functional Neurological Disorders (Conversion Disorder). J Neuropsychiatry Clin Neurosci 2016;28:168-190.</w:t>
      </w:r>
    </w:p>
    <w:p w14:paraId="240E332F" w14:textId="77777777" w:rsidR="00315472" w:rsidRPr="00423CCC" w:rsidRDefault="00315472" w:rsidP="00315472">
      <w:pPr>
        <w:pStyle w:val="EndNoteBibliography"/>
        <w:spacing w:after="240"/>
        <w:rPr>
          <w:noProof/>
          <w:lang w:val="en-US"/>
        </w:rPr>
      </w:pPr>
      <w:r w:rsidRPr="00423CCC">
        <w:rPr>
          <w:noProof/>
          <w:lang w:val="en-US"/>
        </w:rPr>
        <w:t>32.</w:t>
      </w:r>
      <w:r w:rsidRPr="00423CCC">
        <w:rPr>
          <w:noProof/>
          <w:lang w:val="en-US"/>
        </w:rPr>
        <w:tab/>
        <w:t>Stone J, Carson A. 'Organic' and 'non-organic': a tale of two turnips. Pract Neurol 2017;17:417-418.</w:t>
      </w:r>
    </w:p>
    <w:p w14:paraId="15E18876" w14:textId="77777777" w:rsidR="00315472" w:rsidRPr="00423CCC" w:rsidRDefault="00315472" w:rsidP="00315472">
      <w:pPr>
        <w:pStyle w:val="EndNoteBibliography"/>
        <w:spacing w:after="240"/>
        <w:rPr>
          <w:noProof/>
        </w:rPr>
      </w:pPr>
      <w:r w:rsidRPr="00423CCC">
        <w:rPr>
          <w:noProof/>
          <w:lang w:val="en-US"/>
        </w:rPr>
        <w:t>33.</w:t>
      </w:r>
      <w:r w:rsidRPr="00423CCC">
        <w:rPr>
          <w:noProof/>
          <w:lang w:val="en-US"/>
        </w:rPr>
        <w:tab/>
        <w:t xml:space="preserve">Parees I, Saifee TA, Kassavetis P, et al. Believing is perceiving: mismatch between self-report and actigraphy in psychogenic tremor. </w:t>
      </w:r>
      <w:r w:rsidRPr="00423CCC">
        <w:rPr>
          <w:noProof/>
        </w:rPr>
        <w:t>Brain 2012;135:117-123.</w:t>
      </w:r>
    </w:p>
    <w:p w14:paraId="31668938" w14:textId="5A07B661" w:rsidR="00315472" w:rsidRDefault="00315472" w:rsidP="00315472">
      <w:pPr>
        <w:pStyle w:val="EndNoteBibliography"/>
        <w:rPr>
          <w:noProof/>
        </w:rPr>
      </w:pPr>
      <w:r w:rsidRPr="00423CCC">
        <w:rPr>
          <w:noProof/>
        </w:rPr>
        <w:t>34.</w:t>
      </w:r>
      <w:r w:rsidRPr="00423CCC">
        <w:rPr>
          <w:noProof/>
        </w:rPr>
        <w:tab/>
        <w:t xml:space="preserve">Franciotti R, Delli Pizzi S, Russo M, et al. </w:t>
      </w:r>
      <w:r w:rsidRPr="00423CCC">
        <w:rPr>
          <w:noProof/>
          <w:lang w:val="en-US"/>
        </w:rPr>
        <w:t xml:space="preserve">Somatic symptoms disorders in Parkinson's disease are related to default mode and salience network dysfunction. </w:t>
      </w:r>
      <w:r w:rsidRPr="00423CCC">
        <w:rPr>
          <w:noProof/>
        </w:rPr>
        <w:t>Neuroimage Clin 2019;23:101932.</w:t>
      </w:r>
    </w:p>
    <w:p w14:paraId="043F06CC" w14:textId="6667CA1A" w:rsidR="001E3536" w:rsidRPr="001E3536" w:rsidRDefault="001E3536" w:rsidP="001E3536">
      <w:pPr>
        <w:rPr>
          <w:rFonts w:ascii="Arial" w:hAnsi="Arial" w:cs="Arial"/>
          <w:noProof/>
        </w:rPr>
      </w:pPr>
      <w:r>
        <w:rPr>
          <w:noProof/>
        </w:rPr>
        <w:br w:type="page"/>
      </w:r>
    </w:p>
    <w:p w14:paraId="47770CE7" w14:textId="3D36D81A" w:rsidR="001E3536" w:rsidRDefault="001E3536" w:rsidP="00315472">
      <w:pPr>
        <w:pStyle w:val="EndNoteBibliography"/>
        <w:rPr>
          <w:noProof/>
          <w:lang w:val="en-US"/>
        </w:rPr>
      </w:pPr>
    </w:p>
    <w:p w14:paraId="7C0D43A5" w14:textId="77777777" w:rsidR="001E3536" w:rsidRPr="001E3536" w:rsidRDefault="001E3536" w:rsidP="00315472">
      <w:pPr>
        <w:pStyle w:val="EndNoteBibliography"/>
        <w:rPr>
          <w:noProof/>
          <w:lang w:val="en-US"/>
        </w:rPr>
      </w:pPr>
    </w:p>
    <w:p w14:paraId="3489B63C" w14:textId="189F6413" w:rsidR="00B95BED" w:rsidRPr="001564F0" w:rsidRDefault="009644E6" w:rsidP="00FC4877">
      <w:pPr>
        <w:pStyle w:val="Heading1"/>
      </w:pPr>
      <w:r w:rsidRPr="00423CCC">
        <w:fldChar w:fldCharType="end"/>
      </w:r>
    </w:p>
    <w:sectPr w:rsidR="00B95BED" w:rsidRPr="001564F0" w:rsidSect="00476681">
      <w:headerReference w:type="default" r:id="rId11"/>
      <w:footerReference w:type="even" r:id="rId12"/>
      <w:footerReference w:type="default" r:id="rId13"/>
      <w:pgSz w:w="11906" w:h="16838"/>
      <w:pgMar w:top="1417" w:right="1134" w:bottom="1134" w:left="1134" w:header="0"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FA7CF" w14:textId="77777777" w:rsidR="007C622B" w:rsidRDefault="007C622B" w:rsidP="00B126B4">
      <w:r>
        <w:separator/>
      </w:r>
    </w:p>
  </w:endnote>
  <w:endnote w:type="continuationSeparator" w:id="0">
    <w:p w14:paraId="7B97C41D" w14:textId="77777777" w:rsidR="007C622B" w:rsidRDefault="007C622B" w:rsidP="00B126B4">
      <w:r>
        <w:continuationSeparator/>
      </w:r>
    </w:p>
  </w:endnote>
  <w:endnote w:type="continuationNotice" w:id="1">
    <w:p w14:paraId="551E0383" w14:textId="77777777" w:rsidR="007C622B" w:rsidRDefault="007C6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Roman">
    <w:altName w:val="Malgun Gothic"/>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7186386"/>
      <w:docPartObj>
        <w:docPartGallery w:val="Page Numbers (Bottom of Page)"/>
        <w:docPartUnique/>
      </w:docPartObj>
    </w:sdtPr>
    <w:sdtEndPr>
      <w:rPr>
        <w:rStyle w:val="PageNumber"/>
      </w:rPr>
    </w:sdtEndPr>
    <w:sdtContent>
      <w:p w14:paraId="2F0640FB" w14:textId="77777777" w:rsidR="006F65BA" w:rsidRDefault="006F65BA" w:rsidP="00E87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79A07" w14:textId="77777777" w:rsidR="006F65BA" w:rsidRDefault="006F65BA" w:rsidP="003844F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1"/>
        <w:szCs w:val="21"/>
      </w:rPr>
      <w:id w:val="737830550"/>
      <w:docPartObj>
        <w:docPartGallery w:val="Page Numbers (Bottom of Page)"/>
        <w:docPartUnique/>
      </w:docPartObj>
    </w:sdtPr>
    <w:sdtEndPr>
      <w:rPr>
        <w:rStyle w:val="PageNumber"/>
      </w:rPr>
    </w:sdtEndPr>
    <w:sdtContent>
      <w:p w14:paraId="67557311" w14:textId="10D14101" w:rsidR="006F65BA" w:rsidRPr="00E87813" w:rsidRDefault="006F65BA" w:rsidP="00E87813">
        <w:pPr>
          <w:pStyle w:val="Footer"/>
          <w:framePr w:wrap="none" w:vAnchor="text" w:hAnchor="margin" w:xAlign="right" w:y="1"/>
          <w:rPr>
            <w:rStyle w:val="PageNumber"/>
            <w:rFonts w:ascii="Arial" w:hAnsi="Arial" w:cs="Arial"/>
            <w:sz w:val="21"/>
            <w:szCs w:val="21"/>
          </w:rPr>
        </w:pPr>
        <w:r w:rsidRPr="00E87813">
          <w:rPr>
            <w:rStyle w:val="PageNumber"/>
            <w:rFonts w:ascii="Arial" w:hAnsi="Arial" w:cs="Arial"/>
            <w:sz w:val="21"/>
            <w:szCs w:val="21"/>
          </w:rPr>
          <w:fldChar w:fldCharType="begin"/>
        </w:r>
        <w:r w:rsidRPr="00E87813">
          <w:rPr>
            <w:rStyle w:val="PageNumber"/>
            <w:rFonts w:ascii="Arial" w:hAnsi="Arial" w:cs="Arial"/>
            <w:sz w:val="21"/>
            <w:szCs w:val="21"/>
          </w:rPr>
          <w:instrText xml:space="preserve"> PAGE </w:instrText>
        </w:r>
        <w:r w:rsidRPr="00E87813">
          <w:rPr>
            <w:rStyle w:val="PageNumber"/>
            <w:rFonts w:ascii="Arial" w:hAnsi="Arial" w:cs="Arial"/>
            <w:sz w:val="21"/>
            <w:szCs w:val="21"/>
          </w:rPr>
          <w:fldChar w:fldCharType="separate"/>
        </w:r>
        <w:r>
          <w:rPr>
            <w:rStyle w:val="PageNumber"/>
            <w:rFonts w:ascii="Arial" w:hAnsi="Arial" w:cs="Arial"/>
            <w:noProof/>
            <w:sz w:val="21"/>
            <w:szCs w:val="21"/>
          </w:rPr>
          <w:t>8</w:t>
        </w:r>
        <w:r w:rsidRPr="00E87813">
          <w:rPr>
            <w:rStyle w:val="PageNumber"/>
            <w:rFonts w:ascii="Arial" w:hAnsi="Arial" w:cs="Arial"/>
            <w:sz w:val="21"/>
            <w:szCs w:val="21"/>
          </w:rPr>
          <w:fldChar w:fldCharType="end"/>
        </w:r>
      </w:p>
    </w:sdtContent>
  </w:sdt>
  <w:p w14:paraId="18954040" w14:textId="77777777" w:rsidR="006F65BA" w:rsidRPr="00E87813" w:rsidRDefault="006F65BA" w:rsidP="003844F7">
    <w:pPr>
      <w:pStyle w:val="Footer"/>
      <w:ind w:right="360" w:firstLine="360"/>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A37E9" w14:textId="77777777" w:rsidR="007C622B" w:rsidRDefault="007C622B" w:rsidP="00B126B4">
      <w:r>
        <w:separator/>
      </w:r>
    </w:p>
  </w:footnote>
  <w:footnote w:type="continuationSeparator" w:id="0">
    <w:p w14:paraId="4C5DC594" w14:textId="77777777" w:rsidR="007C622B" w:rsidRDefault="007C622B" w:rsidP="00B126B4">
      <w:r>
        <w:continuationSeparator/>
      </w:r>
    </w:p>
  </w:footnote>
  <w:footnote w:type="continuationNotice" w:id="1">
    <w:p w14:paraId="5822DF82" w14:textId="77777777" w:rsidR="007C622B" w:rsidRDefault="007C6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29A7" w14:textId="3B3F0263" w:rsidR="006F65BA" w:rsidRPr="003C30C8" w:rsidRDefault="006F65BA" w:rsidP="003C30C8">
    <w:pPr>
      <w:pStyle w:val="Header"/>
      <w:jc w:val="center"/>
      <w:rPr>
        <w:rFonts w:ascii="Arial" w:hAnsi="Arial" w:cs="Arial"/>
        <w:i/>
        <w:iCs/>
      </w:rPr>
    </w:pPr>
  </w:p>
  <w:p w14:paraId="755C726B" w14:textId="77777777" w:rsidR="006F65BA" w:rsidRDefault="006F65BA" w:rsidP="005C6A4B">
    <w:pPr>
      <w:pStyle w:val="Header"/>
      <w:jc w:val="right"/>
      <w:rPr>
        <w:rFonts w:ascii="Arial" w:hAnsi="Arial" w:cs="Arial"/>
        <w:i/>
        <w:iCs/>
        <w:sz w:val="20"/>
        <w:szCs w:val="20"/>
      </w:rPr>
    </w:pPr>
  </w:p>
  <w:p w14:paraId="2FFA90E9" w14:textId="77777777" w:rsidR="006F65BA" w:rsidRPr="004309D1" w:rsidRDefault="006F65BA" w:rsidP="008F6D94">
    <w:pPr>
      <w:pStyle w:val="Header"/>
      <w:jc w:val="right"/>
      <w:rPr>
        <w:rFonts w:ascii="Arial" w:hAnsi="Arial" w:cs="Arial"/>
        <w:i/>
        <w:iCs/>
        <w:sz w:val="20"/>
        <w:szCs w:val="20"/>
        <w:lang w:val="en-US"/>
      </w:rPr>
    </w:pPr>
    <w:r>
      <w:rPr>
        <w:rFonts w:ascii="Arial" w:hAnsi="Arial" w:cs="Arial"/>
        <w:i/>
        <w:iCs/>
        <w:sz w:val="20"/>
        <w:szCs w:val="20"/>
        <w:lang w:val="en-US"/>
      </w:rPr>
      <w:t xml:space="preserve">Tinazzi </w:t>
    </w:r>
    <w:r w:rsidRPr="004309D1">
      <w:rPr>
        <w:rFonts w:ascii="Arial" w:hAnsi="Arial" w:cs="Arial"/>
        <w:i/>
        <w:iCs/>
        <w:sz w:val="20"/>
        <w:szCs w:val="20"/>
        <w:lang w:val="en-US"/>
      </w:rPr>
      <w:t xml:space="preserve">et al, </w:t>
    </w:r>
    <w:r w:rsidRPr="004309D1">
      <w:rPr>
        <w:rFonts w:ascii="Arial" w:hAnsi="Arial" w:cs="Arial"/>
        <w:i/>
        <w:iCs/>
        <w:sz w:val="20"/>
        <w:szCs w:val="20"/>
        <w:lang w:val="en-GB"/>
      </w:rPr>
      <w:t>FMDs in neurological diseases</w:t>
    </w:r>
  </w:p>
  <w:p w14:paraId="06BDEEDE" w14:textId="7B5CBE39" w:rsidR="006F65BA" w:rsidRPr="004309D1" w:rsidRDefault="006F65BA" w:rsidP="008F6D94">
    <w:pPr>
      <w:pStyle w:val="Header"/>
      <w:jc w:val="right"/>
      <w:rPr>
        <w:rFonts w:ascii="Arial" w:hAnsi="Arial" w:cs="Arial"/>
        <w:i/>
        <w:i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6B1D"/>
    <w:multiLevelType w:val="hybridMultilevel"/>
    <w:tmpl w:val="EE0003A4"/>
    <w:lvl w:ilvl="0" w:tplc="0410000F">
      <w:start w:val="1"/>
      <w:numFmt w:val="decimal"/>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1" w15:restartNumberingAfterBreak="0">
    <w:nsid w:val="103213E0"/>
    <w:multiLevelType w:val="hybridMultilevel"/>
    <w:tmpl w:val="53044F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6576DE"/>
    <w:multiLevelType w:val="hybridMultilevel"/>
    <w:tmpl w:val="6DCA58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56459D"/>
    <w:multiLevelType w:val="hybridMultilevel"/>
    <w:tmpl w:val="A7C24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A12B98"/>
    <w:multiLevelType w:val="hybridMultilevel"/>
    <w:tmpl w:val="E5580CDE"/>
    <w:lvl w:ilvl="0" w:tplc="766EBE80">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077A6B"/>
    <w:multiLevelType w:val="hybridMultilevel"/>
    <w:tmpl w:val="3F60C47A"/>
    <w:lvl w:ilvl="0" w:tplc="04100001">
      <w:start w:val="1"/>
      <w:numFmt w:val="bullet"/>
      <w:lvlText w:val=""/>
      <w:lvlJc w:val="left"/>
      <w:pPr>
        <w:ind w:left="86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cs="Wingdings" w:hint="default"/>
      </w:rPr>
    </w:lvl>
    <w:lvl w:ilvl="3" w:tplc="08090001" w:tentative="1">
      <w:start w:val="1"/>
      <w:numFmt w:val="bullet"/>
      <w:lvlText w:val=""/>
      <w:lvlJc w:val="left"/>
      <w:pPr>
        <w:ind w:left="3022" w:hanging="360"/>
      </w:pPr>
      <w:rPr>
        <w:rFonts w:ascii="Symbol" w:hAnsi="Symbol" w:cs="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cs="Wingdings" w:hint="default"/>
      </w:rPr>
    </w:lvl>
    <w:lvl w:ilvl="6" w:tplc="08090001" w:tentative="1">
      <w:start w:val="1"/>
      <w:numFmt w:val="bullet"/>
      <w:lvlText w:val=""/>
      <w:lvlJc w:val="left"/>
      <w:pPr>
        <w:ind w:left="5182" w:hanging="360"/>
      </w:pPr>
      <w:rPr>
        <w:rFonts w:ascii="Symbol" w:hAnsi="Symbol" w:cs="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cs="Wingdings" w:hint="default"/>
      </w:rPr>
    </w:lvl>
  </w:abstractNum>
  <w:abstractNum w:abstractNumId="6" w15:restartNumberingAfterBreak="0">
    <w:nsid w:val="691A4DC4"/>
    <w:multiLevelType w:val="hybridMultilevel"/>
    <w:tmpl w:val="5F8A95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444B3F"/>
    <w:multiLevelType w:val="hybridMultilevel"/>
    <w:tmpl w:val="CF4E7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971EE2"/>
    <w:multiLevelType w:val="hybridMultilevel"/>
    <w:tmpl w:val="E42020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8"/>
  </w:num>
  <w:num w:numId="5">
    <w:abstractNumId w:val="1"/>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urology&lt;/Style&gt;&lt;LeftDelim&gt;{&lt;/LeftDelim&gt;&lt;RightDelim&gt;}&lt;/RightDelim&gt;&lt;FontName&gt;Arial&lt;/FontName&gt;&lt;FontSize&gt;12&lt;/FontSize&gt;&lt;ReflistTitle&gt;&lt;/ReflistTitle&gt;&lt;StartingRefnum&gt;1&lt;/StartingRefnum&gt;&lt;FirstLineIndent&gt;0&lt;/FirstLineIndent&gt;&lt;HangingIndent&gt;565&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txrfawfdtf9exlewfwtp0w5ke2tsdf5e9x5z&quot;&gt;Database Fra Endnote-Converted&lt;record-ids&gt;&lt;item&gt;646&lt;/item&gt;&lt;item&gt;948&lt;/item&gt;&lt;item&gt;1450&lt;/item&gt;&lt;item&gt;1453&lt;/item&gt;&lt;item&gt;2950&lt;/item&gt;&lt;item&gt;3020&lt;/item&gt;&lt;item&gt;3297&lt;/item&gt;&lt;item&gt;7003&lt;/item&gt;&lt;item&gt;7029&lt;/item&gt;&lt;item&gt;7042&lt;/item&gt;&lt;item&gt;10717&lt;/item&gt;&lt;item&gt;11684&lt;/item&gt;&lt;item&gt;11692&lt;/item&gt;&lt;item&gt;11729&lt;/item&gt;&lt;item&gt;12048&lt;/item&gt;&lt;item&gt;12049&lt;/item&gt;&lt;item&gt;12359&lt;/item&gt;&lt;item&gt;12389&lt;/item&gt;&lt;item&gt;12474&lt;/item&gt;&lt;item&gt;12658&lt;/item&gt;&lt;item&gt;12659&lt;/item&gt;&lt;/record-ids&gt;&lt;/item&gt;&lt;/Libraries&gt;"/>
  </w:docVars>
  <w:rsids>
    <w:rsidRoot w:val="008565D2"/>
    <w:rsid w:val="0000067B"/>
    <w:rsid w:val="00001949"/>
    <w:rsid w:val="0000232D"/>
    <w:rsid w:val="00002E4E"/>
    <w:rsid w:val="00004D4E"/>
    <w:rsid w:val="00004F39"/>
    <w:rsid w:val="000055FF"/>
    <w:rsid w:val="0000664B"/>
    <w:rsid w:val="00006B0D"/>
    <w:rsid w:val="00007C6C"/>
    <w:rsid w:val="00007F1F"/>
    <w:rsid w:val="00011940"/>
    <w:rsid w:val="00011F8F"/>
    <w:rsid w:val="0001260C"/>
    <w:rsid w:val="000130EA"/>
    <w:rsid w:val="000132F1"/>
    <w:rsid w:val="00013ADB"/>
    <w:rsid w:val="00013B5B"/>
    <w:rsid w:val="00013D0C"/>
    <w:rsid w:val="00015839"/>
    <w:rsid w:val="000159D3"/>
    <w:rsid w:val="00015D6E"/>
    <w:rsid w:val="0001692E"/>
    <w:rsid w:val="00017795"/>
    <w:rsid w:val="0002256A"/>
    <w:rsid w:val="00022868"/>
    <w:rsid w:val="000229CA"/>
    <w:rsid w:val="00025D29"/>
    <w:rsid w:val="000262CC"/>
    <w:rsid w:val="00026BE8"/>
    <w:rsid w:val="00026CD2"/>
    <w:rsid w:val="0002716D"/>
    <w:rsid w:val="00027170"/>
    <w:rsid w:val="0003068F"/>
    <w:rsid w:val="00031073"/>
    <w:rsid w:val="00031499"/>
    <w:rsid w:val="0003160A"/>
    <w:rsid w:val="00031A50"/>
    <w:rsid w:val="0003323B"/>
    <w:rsid w:val="00033EFE"/>
    <w:rsid w:val="00034AC5"/>
    <w:rsid w:val="00034D9D"/>
    <w:rsid w:val="00037B5B"/>
    <w:rsid w:val="00037F96"/>
    <w:rsid w:val="0004126E"/>
    <w:rsid w:val="0004129A"/>
    <w:rsid w:val="00041460"/>
    <w:rsid w:val="0004227F"/>
    <w:rsid w:val="0004284B"/>
    <w:rsid w:val="00042C66"/>
    <w:rsid w:val="00043734"/>
    <w:rsid w:val="00043E0E"/>
    <w:rsid w:val="00044983"/>
    <w:rsid w:val="000469D0"/>
    <w:rsid w:val="0005425A"/>
    <w:rsid w:val="00055CB4"/>
    <w:rsid w:val="00055E2E"/>
    <w:rsid w:val="00055E6F"/>
    <w:rsid w:val="00055EAD"/>
    <w:rsid w:val="0005603B"/>
    <w:rsid w:val="000571F4"/>
    <w:rsid w:val="0005760D"/>
    <w:rsid w:val="00060EC1"/>
    <w:rsid w:val="00062841"/>
    <w:rsid w:val="00065D76"/>
    <w:rsid w:val="0006603F"/>
    <w:rsid w:val="0006652C"/>
    <w:rsid w:val="0006786A"/>
    <w:rsid w:val="000708DC"/>
    <w:rsid w:val="00070BC9"/>
    <w:rsid w:val="00070C20"/>
    <w:rsid w:val="00070EEB"/>
    <w:rsid w:val="00071316"/>
    <w:rsid w:val="000718D3"/>
    <w:rsid w:val="00072952"/>
    <w:rsid w:val="00073907"/>
    <w:rsid w:val="00073CF8"/>
    <w:rsid w:val="000741E0"/>
    <w:rsid w:val="0007448A"/>
    <w:rsid w:val="00074A99"/>
    <w:rsid w:val="00075005"/>
    <w:rsid w:val="00075F86"/>
    <w:rsid w:val="0007642F"/>
    <w:rsid w:val="00076504"/>
    <w:rsid w:val="00076EE6"/>
    <w:rsid w:val="0007752E"/>
    <w:rsid w:val="00080D3F"/>
    <w:rsid w:val="00081D52"/>
    <w:rsid w:val="0008373F"/>
    <w:rsid w:val="00084E37"/>
    <w:rsid w:val="00084EBA"/>
    <w:rsid w:val="00085339"/>
    <w:rsid w:val="000863B1"/>
    <w:rsid w:val="0009085A"/>
    <w:rsid w:val="00091499"/>
    <w:rsid w:val="0009157A"/>
    <w:rsid w:val="0009253E"/>
    <w:rsid w:val="00093797"/>
    <w:rsid w:val="00094CE5"/>
    <w:rsid w:val="00094CFF"/>
    <w:rsid w:val="000956C6"/>
    <w:rsid w:val="00096E16"/>
    <w:rsid w:val="00096ED5"/>
    <w:rsid w:val="00097EE0"/>
    <w:rsid w:val="000A03D9"/>
    <w:rsid w:val="000A0FF8"/>
    <w:rsid w:val="000A120A"/>
    <w:rsid w:val="000A1EE3"/>
    <w:rsid w:val="000A2BFC"/>
    <w:rsid w:val="000A3F0D"/>
    <w:rsid w:val="000A4228"/>
    <w:rsid w:val="000A4E08"/>
    <w:rsid w:val="000A51E9"/>
    <w:rsid w:val="000A55DE"/>
    <w:rsid w:val="000A5EE4"/>
    <w:rsid w:val="000A63D1"/>
    <w:rsid w:val="000A74C7"/>
    <w:rsid w:val="000A758D"/>
    <w:rsid w:val="000A7A13"/>
    <w:rsid w:val="000A7FC0"/>
    <w:rsid w:val="000B167A"/>
    <w:rsid w:val="000B1F97"/>
    <w:rsid w:val="000B3699"/>
    <w:rsid w:val="000B3819"/>
    <w:rsid w:val="000B4504"/>
    <w:rsid w:val="000B4B94"/>
    <w:rsid w:val="000B55A7"/>
    <w:rsid w:val="000B5875"/>
    <w:rsid w:val="000B5BD1"/>
    <w:rsid w:val="000B67B0"/>
    <w:rsid w:val="000B729E"/>
    <w:rsid w:val="000C07A9"/>
    <w:rsid w:val="000C091D"/>
    <w:rsid w:val="000C096A"/>
    <w:rsid w:val="000C1655"/>
    <w:rsid w:val="000C1EBA"/>
    <w:rsid w:val="000C21F0"/>
    <w:rsid w:val="000C3BF1"/>
    <w:rsid w:val="000C4BB8"/>
    <w:rsid w:val="000C579D"/>
    <w:rsid w:val="000C58E2"/>
    <w:rsid w:val="000C74B5"/>
    <w:rsid w:val="000D0302"/>
    <w:rsid w:val="000D11F7"/>
    <w:rsid w:val="000D131A"/>
    <w:rsid w:val="000D1E3A"/>
    <w:rsid w:val="000D2E4E"/>
    <w:rsid w:val="000D2F69"/>
    <w:rsid w:val="000D4541"/>
    <w:rsid w:val="000D4CEA"/>
    <w:rsid w:val="000D4D17"/>
    <w:rsid w:val="000D5AF2"/>
    <w:rsid w:val="000D5DAB"/>
    <w:rsid w:val="000D5E59"/>
    <w:rsid w:val="000D61DA"/>
    <w:rsid w:val="000D6452"/>
    <w:rsid w:val="000D6461"/>
    <w:rsid w:val="000D7CAF"/>
    <w:rsid w:val="000E1DBB"/>
    <w:rsid w:val="000E22D2"/>
    <w:rsid w:val="000E3E24"/>
    <w:rsid w:val="000E4806"/>
    <w:rsid w:val="000E4957"/>
    <w:rsid w:val="000E5184"/>
    <w:rsid w:val="000E5467"/>
    <w:rsid w:val="000E5F65"/>
    <w:rsid w:val="000E689B"/>
    <w:rsid w:val="000F09FA"/>
    <w:rsid w:val="000F0C11"/>
    <w:rsid w:val="000F11D0"/>
    <w:rsid w:val="000F3D78"/>
    <w:rsid w:val="000F3EC0"/>
    <w:rsid w:val="000F4BCA"/>
    <w:rsid w:val="000F5032"/>
    <w:rsid w:val="000F5C2B"/>
    <w:rsid w:val="000F5F89"/>
    <w:rsid w:val="00100470"/>
    <w:rsid w:val="00100707"/>
    <w:rsid w:val="00100A82"/>
    <w:rsid w:val="00100F25"/>
    <w:rsid w:val="00100FF1"/>
    <w:rsid w:val="0010167B"/>
    <w:rsid w:val="00102066"/>
    <w:rsid w:val="001023E2"/>
    <w:rsid w:val="0010250F"/>
    <w:rsid w:val="00102A89"/>
    <w:rsid w:val="001035B7"/>
    <w:rsid w:val="001037AA"/>
    <w:rsid w:val="00104018"/>
    <w:rsid w:val="00105C9E"/>
    <w:rsid w:val="001060A3"/>
    <w:rsid w:val="001077D1"/>
    <w:rsid w:val="00107D1D"/>
    <w:rsid w:val="0011078E"/>
    <w:rsid w:val="001113BC"/>
    <w:rsid w:val="00112380"/>
    <w:rsid w:val="001124C2"/>
    <w:rsid w:val="00113EA9"/>
    <w:rsid w:val="00114713"/>
    <w:rsid w:val="00114787"/>
    <w:rsid w:val="00115CF8"/>
    <w:rsid w:val="00115DFC"/>
    <w:rsid w:val="00116606"/>
    <w:rsid w:val="00116751"/>
    <w:rsid w:val="001170F7"/>
    <w:rsid w:val="00117516"/>
    <w:rsid w:val="00120106"/>
    <w:rsid w:val="00120C4A"/>
    <w:rsid w:val="001219B4"/>
    <w:rsid w:val="00121C8E"/>
    <w:rsid w:val="0012284C"/>
    <w:rsid w:val="001232ED"/>
    <w:rsid w:val="00124B24"/>
    <w:rsid w:val="001261F0"/>
    <w:rsid w:val="00126475"/>
    <w:rsid w:val="00126FFA"/>
    <w:rsid w:val="001271F3"/>
    <w:rsid w:val="00127290"/>
    <w:rsid w:val="00130E87"/>
    <w:rsid w:val="00130FF1"/>
    <w:rsid w:val="0013164F"/>
    <w:rsid w:val="00132345"/>
    <w:rsid w:val="00132551"/>
    <w:rsid w:val="00132954"/>
    <w:rsid w:val="0013385A"/>
    <w:rsid w:val="00136119"/>
    <w:rsid w:val="00136622"/>
    <w:rsid w:val="00136DE8"/>
    <w:rsid w:val="00136EA1"/>
    <w:rsid w:val="00137017"/>
    <w:rsid w:val="0013732E"/>
    <w:rsid w:val="00137FF1"/>
    <w:rsid w:val="001412ED"/>
    <w:rsid w:val="0014199A"/>
    <w:rsid w:val="00141F30"/>
    <w:rsid w:val="00142107"/>
    <w:rsid w:val="00142CE0"/>
    <w:rsid w:val="00142D5C"/>
    <w:rsid w:val="001436FA"/>
    <w:rsid w:val="001462CA"/>
    <w:rsid w:val="001467DB"/>
    <w:rsid w:val="001469FC"/>
    <w:rsid w:val="00147962"/>
    <w:rsid w:val="00151456"/>
    <w:rsid w:val="0015181E"/>
    <w:rsid w:val="00151CD9"/>
    <w:rsid w:val="00151E00"/>
    <w:rsid w:val="00152650"/>
    <w:rsid w:val="001544D1"/>
    <w:rsid w:val="00154937"/>
    <w:rsid w:val="00154D63"/>
    <w:rsid w:val="0015517F"/>
    <w:rsid w:val="00155EC5"/>
    <w:rsid w:val="001564F0"/>
    <w:rsid w:val="00157FB0"/>
    <w:rsid w:val="0016013A"/>
    <w:rsid w:val="00160D35"/>
    <w:rsid w:val="001611D0"/>
    <w:rsid w:val="00161539"/>
    <w:rsid w:val="00161B8B"/>
    <w:rsid w:val="001622D4"/>
    <w:rsid w:val="00162533"/>
    <w:rsid w:val="00163039"/>
    <w:rsid w:val="001641AC"/>
    <w:rsid w:val="00164482"/>
    <w:rsid w:val="00164A01"/>
    <w:rsid w:val="00164E8B"/>
    <w:rsid w:val="00164EF2"/>
    <w:rsid w:val="001656B5"/>
    <w:rsid w:val="001663D6"/>
    <w:rsid w:val="00167D39"/>
    <w:rsid w:val="00170CD6"/>
    <w:rsid w:val="001738DB"/>
    <w:rsid w:val="00173B00"/>
    <w:rsid w:val="00174922"/>
    <w:rsid w:val="001756A1"/>
    <w:rsid w:val="0017662C"/>
    <w:rsid w:val="001769C0"/>
    <w:rsid w:val="001772E9"/>
    <w:rsid w:val="0017741E"/>
    <w:rsid w:val="00180287"/>
    <w:rsid w:val="001820BA"/>
    <w:rsid w:val="00183081"/>
    <w:rsid w:val="00183D69"/>
    <w:rsid w:val="001841C8"/>
    <w:rsid w:val="00184E1B"/>
    <w:rsid w:val="00185181"/>
    <w:rsid w:val="001852F2"/>
    <w:rsid w:val="00186446"/>
    <w:rsid w:val="00187579"/>
    <w:rsid w:val="0019069A"/>
    <w:rsid w:val="00191405"/>
    <w:rsid w:val="00191DC8"/>
    <w:rsid w:val="00192DAC"/>
    <w:rsid w:val="001951CB"/>
    <w:rsid w:val="00196827"/>
    <w:rsid w:val="00197633"/>
    <w:rsid w:val="001A0CBB"/>
    <w:rsid w:val="001A1D0F"/>
    <w:rsid w:val="001A218C"/>
    <w:rsid w:val="001A2D35"/>
    <w:rsid w:val="001A67D1"/>
    <w:rsid w:val="001B0709"/>
    <w:rsid w:val="001B1452"/>
    <w:rsid w:val="001B1CC8"/>
    <w:rsid w:val="001B26C2"/>
    <w:rsid w:val="001B5268"/>
    <w:rsid w:val="001B58AC"/>
    <w:rsid w:val="001B6D57"/>
    <w:rsid w:val="001B6F0E"/>
    <w:rsid w:val="001B7436"/>
    <w:rsid w:val="001B7F8F"/>
    <w:rsid w:val="001C06CD"/>
    <w:rsid w:val="001D03D7"/>
    <w:rsid w:val="001D08BB"/>
    <w:rsid w:val="001D08E0"/>
    <w:rsid w:val="001D30A6"/>
    <w:rsid w:val="001D32CA"/>
    <w:rsid w:val="001D33C5"/>
    <w:rsid w:val="001D4D7B"/>
    <w:rsid w:val="001D5087"/>
    <w:rsid w:val="001D7662"/>
    <w:rsid w:val="001E013B"/>
    <w:rsid w:val="001E14AC"/>
    <w:rsid w:val="001E271B"/>
    <w:rsid w:val="001E3047"/>
    <w:rsid w:val="001E3536"/>
    <w:rsid w:val="001E36E3"/>
    <w:rsid w:val="001E3AA1"/>
    <w:rsid w:val="001E735D"/>
    <w:rsid w:val="001E78DD"/>
    <w:rsid w:val="001F09D1"/>
    <w:rsid w:val="001F0B80"/>
    <w:rsid w:val="001F2FE5"/>
    <w:rsid w:val="001F3450"/>
    <w:rsid w:val="001F3EFF"/>
    <w:rsid w:val="001F4C59"/>
    <w:rsid w:val="001F4F0D"/>
    <w:rsid w:val="001F5429"/>
    <w:rsid w:val="001F5CD5"/>
    <w:rsid w:val="001F6854"/>
    <w:rsid w:val="001F70DA"/>
    <w:rsid w:val="001F72A5"/>
    <w:rsid w:val="00201498"/>
    <w:rsid w:val="0020251B"/>
    <w:rsid w:val="00203151"/>
    <w:rsid w:val="002039FB"/>
    <w:rsid w:val="00203BA9"/>
    <w:rsid w:val="00203CD6"/>
    <w:rsid w:val="00204017"/>
    <w:rsid w:val="0020599E"/>
    <w:rsid w:val="00207D22"/>
    <w:rsid w:val="00210AE3"/>
    <w:rsid w:val="00211042"/>
    <w:rsid w:val="00212048"/>
    <w:rsid w:val="00213477"/>
    <w:rsid w:val="002141C9"/>
    <w:rsid w:val="00216916"/>
    <w:rsid w:val="00220354"/>
    <w:rsid w:val="00220AF1"/>
    <w:rsid w:val="002223DC"/>
    <w:rsid w:val="00222863"/>
    <w:rsid w:val="00223127"/>
    <w:rsid w:val="0022364A"/>
    <w:rsid w:val="00223BA6"/>
    <w:rsid w:val="002248F3"/>
    <w:rsid w:val="00224C80"/>
    <w:rsid w:val="00224E4C"/>
    <w:rsid w:val="00225705"/>
    <w:rsid w:val="00226132"/>
    <w:rsid w:val="0022620E"/>
    <w:rsid w:val="0022645E"/>
    <w:rsid w:val="00226FE9"/>
    <w:rsid w:val="0022770F"/>
    <w:rsid w:val="00230E7E"/>
    <w:rsid w:val="00232457"/>
    <w:rsid w:val="00232BE7"/>
    <w:rsid w:val="00232D64"/>
    <w:rsid w:val="002333AD"/>
    <w:rsid w:val="00233760"/>
    <w:rsid w:val="00233ABB"/>
    <w:rsid w:val="0023445E"/>
    <w:rsid w:val="00234D93"/>
    <w:rsid w:val="002354A3"/>
    <w:rsid w:val="00235A64"/>
    <w:rsid w:val="00235D5E"/>
    <w:rsid w:val="0024025C"/>
    <w:rsid w:val="0024057C"/>
    <w:rsid w:val="00240A7F"/>
    <w:rsid w:val="0024160F"/>
    <w:rsid w:val="00241D9C"/>
    <w:rsid w:val="002437B8"/>
    <w:rsid w:val="00244E31"/>
    <w:rsid w:val="002450B6"/>
    <w:rsid w:val="00247157"/>
    <w:rsid w:val="002478C3"/>
    <w:rsid w:val="00247BCB"/>
    <w:rsid w:val="00250E0A"/>
    <w:rsid w:val="002516C9"/>
    <w:rsid w:val="00251871"/>
    <w:rsid w:val="002521E7"/>
    <w:rsid w:val="00252E0E"/>
    <w:rsid w:val="00252F08"/>
    <w:rsid w:val="00253347"/>
    <w:rsid w:val="0025406C"/>
    <w:rsid w:val="0025431F"/>
    <w:rsid w:val="002543BB"/>
    <w:rsid w:val="00255246"/>
    <w:rsid w:val="002552BC"/>
    <w:rsid w:val="00255E61"/>
    <w:rsid w:val="00256606"/>
    <w:rsid w:val="0025684D"/>
    <w:rsid w:val="0025699F"/>
    <w:rsid w:val="00256FC2"/>
    <w:rsid w:val="002607BB"/>
    <w:rsid w:val="002607E3"/>
    <w:rsid w:val="0026117B"/>
    <w:rsid w:val="00261EEB"/>
    <w:rsid w:val="00262166"/>
    <w:rsid w:val="00262B35"/>
    <w:rsid w:val="00263C63"/>
    <w:rsid w:val="00264164"/>
    <w:rsid w:val="00264227"/>
    <w:rsid w:val="002657D3"/>
    <w:rsid w:val="00265BDA"/>
    <w:rsid w:val="002671E5"/>
    <w:rsid w:val="002675D3"/>
    <w:rsid w:val="00267990"/>
    <w:rsid w:val="0027167C"/>
    <w:rsid w:val="002721D5"/>
    <w:rsid w:val="002724EB"/>
    <w:rsid w:val="0027299F"/>
    <w:rsid w:val="00273AF8"/>
    <w:rsid w:val="00273F30"/>
    <w:rsid w:val="0027485C"/>
    <w:rsid w:val="002752F2"/>
    <w:rsid w:val="00275788"/>
    <w:rsid w:val="002757B7"/>
    <w:rsid w:val="00275C35"/>
    <w:rsid w:val="00275D26"/>
    <w:rsid w:val="00275EF2"/>
    <w:rsid w:val="00276EF7"/>
    <w:rsid w:val="00277964"/>
    <w:rsid w:val="002779AA"/>
    <w:rsid w:val="00280A0E"/>
    <w:rsid w:val="002811F6"/>
    <w:rsid w:val="00281EE3"/>
    <w:rsid w:val="00282B00"/>
    <w:rsid w:val="002841C3"/>
    <w:rsid w:val="00284AD9"/>
    <w:rsid w:val="00291567"/>
    <w:rsid w:val="00291828"/>
    <w:rsid w:val="00291936"/>
    <w:rsid w:val="0029308E"/>
    <w:rsid w:val="002933F4"/>
    <w:rsid w:val="00295296"/>
    <w:rsid w:val="002952E5"/>
    <w:rsid w:val="002966F0"/>
    <w:rsid w:val="00296A8E"/>
    <w:rsid w:val="00296D9D"/>
    <w:rsid w:val="002A0315"/>
    <w:rsid w:val="002A12B0"/>
    <w:rsid w:val="002A1D7D"/>
    <w:rsid w:val="002A2D9F"/>
    <w:rsid w:val="002A4823"/>
    <w:rsid w:val="002A51F0"/>
    <w:rsid w:val="002A78B4"/>
    <w:rsid w:val="002A7C49"/>
    <w:rsid w:val="002B096E"/>
    <w:rsid w:val="002B0B02"/>
    <w:rsid w:val="002B190C"/>
    <w:rsid w:val="002B1F58"/>
    <w:rsid w:val="002B41A3"/>
    <w:rsid w:val="002B49F5"/>
    <w:rsid w:val="002B4F56"/>
    <w:rsid w:val="002B512C"/>
    <w:rsid w:val="002B6667"/>
    <w:rsid w:val="002B6F15"/>
    <w:rsid w:val="002B73C9"/>
    <w:rsid w:val="002C0D84"/>
    <w:rsid w:val="002C11A6"/>
    <w:rsid w:val="002C1A3F"/>
    <w:rsid w:val="002C23F3"/>
    <w:rsid w:val="002C4C80"/>
    <w:rsid w:val="002C5166"/>
    <w:rsid w:val="002C5580"/>
    <w:rsid w:val="002C5E8B"/>
    <w:rsid w:val="002C6269"/>
    <w:rsid w:val="002C6ACF"/>
    <w:rsid w:val="002D287D"/>
    <w:rsid w:val="002D2B22"/>
    <w:rsid w:val="002D2C3F"/>
    <w:rsid w:val="002D3507"/>
    <w:rsid w:val="002D47BD"/>
    <w:rsid w:val="002D4DC8"/>
    <w:rsid w:val="002D5194"/>
    <w:rsid w:val="002D61D2"/>
    <w:rsid w:val="002D62C7"/>
    <w:rsid w:val="002E0104"/>
    <w:rsid w:val="002E1AB5"/>
    <w:rsid w:val="002E3425"/>
    <w:rsid w:val="002E3673"/>
    <w:rsid w:val="002E39A6"/>
    <w:rsid w:val="002E403E"/>
    <w:rsid w:val="002E4EB5"/>
    <w:rsid w:val="002E7B4B"/>
    <w:rsid w:val="002F113D"/>
    <w:rsid w:val="002F1BAC"/>
    <w:rsid w:val="002F26BE"/>
    <w:rsid w:val="002F35FC"/>
    <w:rsid w:val="002F3A9C"/>
    <w:rsid w:val="002F3BA6"/>
    <w:rsid w:val="002F3E8B"/>
    <w:rsid w:val="002F454F"/>
    <w:rsid w:val="002F4E2F"/>
    <w:rsid w:val="002F527C"/>
    <w:rsid w:val="002F6504"/>
    <w:rsid w:val="002F6A07"/>
    <w:rsid w:val="002F6AB4"/>
    <w:rsid w:val="002F6E54"/>
    <w:rsid w:val="002F72EB"/>
    <w:rsid w:val="002F73D6"/>
    <w:rsid w:val="002F7757"/>
    <w:rsid w:val="003002BD"/>
    <w:rsid w:val="00300431"/>
    <w:rsid w:val="0030084C"/>
    <w:rsid w:val="00300D47"/>
    <w:rsid w:val="00300E2E"/>
    <w:rsid w:val="00301DD0"/>
    <w:rsid w:val="00303995"/>
    <w:rsid w:val="003045F1"/>
    <w:rsid w:val="00304E9C"/>
    <w:rsid w:val="003058EF"/>
    <w:rsid w:val="00306299"/>
    <w:rsid w:val="00306C43"/>
    <w:rsid w:val="00310302"/>
    <w:rsid w:val="003106A3"/>
    <w:rsid w:val="003106F3"/>
    <w:rsid w:val="00311A4A"/>
    <w:rsid w:val="00311E43"/>
    <w:rsid w:val="003137DA"/>
    <w:rsid w:val="0031393E"/>
    <w:rsid w:val="00313D82"/>
    <w:rsid w:val="003142DA"/>
    <w:rsid w:val="00314399"/>
    <w:rsid w:val="00314629"/>
    <w:rsid w:val="00315472"/>
    <w:rsid w:val="0031583D"/>
    <w:rsid w:val="003168CD"/>
    <w:rsid w:val="00317C04"/>
    <w:rsid w:val="003207DF"/>
    <w:rsid w:val="0032144B"/>
    <w:rsid w:val="003239D1"/>
    <w:rsid w:val="00324997"/>
    <w:rsid w:val="00324A66"/>
    <w:rsid w:val="00324B05"/>
    <w:rsid w:val="00324D64"/>
    <w:rsid w:val="003255C8"/>
    <w:rsid w:val="0032574B"/>
    <w:rsid w:val="00325AEA"/>
    <w:rsid w:val="00326DFE"/>
    <w:rsid w:val="00327CBD"/>
    <w:rsid w:val="00327F5F"/>
    <w:rsid w:val="0033068D"/>
    <w:rsid w:val="003309FF"/>
    <w:rsid w:val="0033427C"/>
    <w:rsid w:val="00334F0B"/>
    <w:rsid w:val="003355A7"/>
    <w:rsid w:val="00336381"/>
    <w:rsid w:val="00336FE6"/>
    <w:rsid w:val="00337836"/>
    <w:rsid w:val="0033799A"/>
    <w:rsid w:val="00340A46"/>
    <w:rsid w:val="00340CA2"/>
    <w:rsid w:val="0034118C"/>
    <w:rsid w:val="00341367"/>
    <w:rsid w:val="00341B28"/>
    <w:rsid w:val="00341E6C"/>
    <w:rsid w:val="00342390"/>
    <w:rsid w:val="00342978"/>
    <w:rsid w:val="00346524"/>
    <w:rsid w:val="003503D6"/>
    <w:rsid w:val="00355134"/>
    <w:rsid w:val="0035525C"/>
    <w:rsid w:val="00355696"/>
    <w:rsid w:val="00355906"/>
    <w:rsid w:val="00355944"/>
    <w:rsid w:val="00356F33"/>
    <w:rsid w:val="00357FCA"/>
    <w:rsid w:val="00360FCB"/>
    <w:rsid w:val="00361295"/>
    <w:rsid w:val="003615DA"/>
    <w:rsid w:val="0036240B"/>
    <w:rsid w:val="00363B4F"/>
    <w:rsid w:val="00363E1D"/>
    <w:rsid w:val="003644BB"/>
    <w:rsid w:val="00365574"/>
    <w:rsid w:val="00366354"/>
    <w:rsid w:val="00366839"/>
    <w:rsid w:val="00366B40"/>
    <w:rsid w:val="003671FB"/>
    <w:rsid w:val="00367502"/>
    <w:rsid w:val="003709C4"/>
    <w:rsid w:val="00370E66"/>
    <w:rsid w:val="00372DF9"/>
    <w:rsid w:val="00373BF9"/>
    <w:rsid w:val="00374D11"/>
    <w:rsid w:val="00374FEC"/>
    <w:rsid w:val="00375A38"/>
    <w:rsid w:val="00376B36"/>
    <w:rsid w:val="0037766F"/>
    <w:rsid w:val="00377EA9"/>
    <w:rsid w:val="0038417E"/>
    <w:rsid w:val="003844F7"/>
    <w:rsid w:val="00384744"/>
    <w:rsid w:val="003849EB"/>
    <w:rsid w:val="003870E8"/>
    <w:rsid w:val="003877E7"/>
    <w:rsid w:val="003879B4"/>
    <w:rsid w:val="00387D77"/>
    <w:rsid w:val="00390331"/>
    <w:rsid w:val="003903E5"/>
    <w:rsid w:val="00393AE5"/>
    <w:rsid w:val="003955EF"/>
    <w:rsid w:val="00395741"/>
    <w:rsid w:val="00395DFA"/>
    <w:rsid w:val="003960B3"/>
    <w:rsid w:val="00396648"/>
    <w:rsid w:val="00396E4D"/>
    <w:rsid w:val="00397AB4"/>
    <w:rsid w:val="003A02A5"/>
    <w:rsid w:val="003A12FC"/>
    <w:rsid w:val="003A1445"/>
    <w:rsid w:val="003A1CF5"/>
    <w:rsid w:val="003A2406"/>
    <w:rsid w:val="003A2643"/>
    <w:rsid w:val="003A33AF"/>
    <w:rsid w:val="003A3F31"/>
    <w:rsid w:val="003A434A"/>
    <w:rsid w:val="003A6244"/>
    <w:rsid w:val="003A6F00"/>
    <w:rsid w:val="003A7861"/>
    <w:rsid w:val="003A7E3A"/>
    <w:rsid w:val="003B0420"/>
    <w:rsid w:val="003B0F60"/>
    <w:rsid w:val="003B11EF"/>
    <w:rsid w:val="003B1783"/>
    <w:rsid w:val="003B2319"/>
    <w:rsid w:val="003B2C54"/>
    <w:rsid w:val="003B3914"/>
    <w:rsid w:val="003B64C6"/>
    <w:rsid w:val="003C185D"/>
    <w:rsid w:val="003C26C8"/>
    <w:rsid w:val="003C286C"/>
    <w:rsid w:val="003C2ABE"/>
    <w:rsid w:val="003C30C8"/>
    <w:rsid w:val="003C3D35"/>
    <w:rsid w:val="003C4F3A"/>
    <w:rsid w:val="003C50C5"/>
    <w:rsid w:val="003C5589"/>
    <w:rsid w:val="003C562E"/>
    <w:rsid w:val="003C7FB1"/>
    <w:rsid w:val="003D10B1"/>
    <w:rsid w:val="003D1673"/>
    <w:rsid w:val="003D1702"/>
    <w:rsid w:val="003D1729"/>
    <w:rsid w:val="003D1F54"/>
    <w:rsid w:val="003D2371"/>
    <w:rsid w:val="003D2A7B"/>
    <w:rsid w:val="003D2BA2"/>
    <w:rsid w:val="003D32D3"/>
    <w:rsid w:val="003D41D9"/>
    <w:rsid w:val="003D42C8"/>
    <w:rsid w:val="003D496F"/>
    <w:rsid w:val="003E010D"/>
    <w:rsid w:val="003E02DF"/>
    <w:rsid w:val="003E1EFE"/>
    <w:rsid w:val="003E1F0D"/>
    <w:rsid w:val="003E2E4B"/>
    <w:rsid w:val="003E31DF"/>
    <w:rsid w:val="003E4711"/>
    <w:rsid w:val="003E52D3"/>
    <w:rsid w:val="003E6419"/>
    <w:rsid w:val="003E65C7"/>
    <w:rsid w:val="003E6DDC"/>
    <w:rsid w:val="003E7E6A"/>
    <w:rsid w:val="003F1E28"/>
    <w:rsid w:val="003F1EBF"/>
    <w:rsid w:val="003F245A"/>
    <w:rsid w:val="003F5FEA"/>
    <w:rsid w:val="003F6871"/>
    <w:rsid w:val="003F68B6"/>
    <w:rsid w:val="003F699A"/>
    <w:rsid w:val="003F7A39"/>
    <w:rsid w:val="003F7A64"/>
    <w:rsid w:val="00400621"/>
    <w:rsid w:val="00400A80"/>
    <w:rsid w:val="00401E18"/>
    <w:rsid w:val="00403194"/>
    <w:rsid w:val="004031C4"/>
    <w:rsid w:val="00403479"/>
    <w:rsid w:val="0040394D"/>
    <w:rsid w:val="00404462"/>
    <w:rsid w:val="00404573"/>
    <w:rsid w:val="00404F2C"/>
    <w:rsid w:val="00405498"/>
    <w:rsid w:val="00406724"/>
    <w:rsid w:val="004067C5"/>
    <w:rsid w:val="00407C07"/>
    <w:rsid w:val="004117FA"/>
    <w:rsid w:val="00413B6E"/>
    <w:rsid w:val="004148C9"/>
    <w:rsid w:val="0041632A"/>
    <w:rsid w:val="004168B3"/>
    <w:rsid w:val="00417C7A"/>
    <w:rsid w:val="00420FD1"/>
    <w:rsid w:val="0042135F"/>
    <w:rsid w:val="00422266"/>
    <w:rsid w:val="004235D5"/>
    <w:rsid w:val="00423CCC"/>
    <w:rsid w:val="0042487B"/>
    <w:rsid w:val="004249E3"/>
    <w:rsid w:val="00424DDF"/>
    <w:rsid w:val="0042568B"/>
    <w:rsid w:val="0042575A"/>
    <w:rsid w:val="00425BF6"/>
    <w:rsid w:val="00426260"/>
    <w:rsid w:val="0042708A"/>
    <w:rsid w:val="004278D8"/>
    <w:rsid w:val="00427AB4"/>
    <w:rsid w:val="00427B61"/>
    <w:rsid w:val="00427C81"/>
    <w:rsid w:val="004309D1"/>
    <w:rsid w:val="0043190B"/>
    <w:rsid w:val="0043202C"/>
    <w:rsid w:val="004327E0"/>
    <w:rsid w:val="00432B88"/>
    <w:rsid w:val="00432C08"/>
    <w:rsid w:val="0043380B"/>
    <w:rsid w:val="00435BC0"/>
    <w:rsid w:val="00435EFF"/>
    <w:rsid w:val="0043707C"/>
    <w:rsid w:val="00437A23"/>
    <w:rsid w:val="00443414"/>
    <w:rsid w:val="004435F0"/>
    <w:rsid w:val="004452C7"/>
    <w:rsid w:val="00445C7D"/>
    <w:rsid w:val="004465FE"/>
    <w:rsid w:val="004466AC"/>
    <w:rsid w:val="0045015C"/>
    <w:rsid w:val="00451017"/>
    <w:rsid w:val="004518DB"/>
    <w:rsid w:val="00452630"/>
    <w:rsid w:val="0045277E"/>
    <w:rsid w:val="00452840"/>
    <w:rsid w:val="00453A8C"/>
    <w:rsid w:val="0045487F"/>
    <w:rsid w:val="00455086"/>
    <w:rsid w:val="0045512F"/>
    <w:rsid w:val="004574E7"/>
    <w:rsid w:val="0045766E"/>
    <w:rsid w:val="004578F3"/>
    <w:rsid w:val="00460497"/>
    <w:rsid w:val="004605C0"/>
    <w:rsid w:val="004608E1"/>
    <w:rsid w:val="00460AD7"/>
    <w:rsid w:val="004614F5"/>
    <w:rsid w:val="00462953"/>
    <w:rsid w:val="00462B3B"/>
    <w:rsid w:val="004633EE"/>
    <w:rsid w:val="00464F5E"/>
    <w:rsid w:val="00465A65"/>
    <w:rsid w:val="00467862"/>
    <w:rsid w:val="00470BF1"/>
    <w:rsid w:val="00470C3C"/>
    <w:rsid w:val="00472D9C"/>
    <w:rsid w:val="00473D84"/>
    <w:rsid w:val="00475D55"/>
    <w:rsid w:val="00476681"/>
    <w:rsid w:val="004768CB"/>
    <w:rsid w:val="00476F76"/>
    <w:rsid w:val="0047733E"/>
    <w:rsid w:val="00477C6E"/>
    <w:rsid w:val="00481EA6"/>
    <w:rsid w:val="004827C8"/>
    <w:rsid w:val="004829C8"/>
    <w:rsid w:val="00483C7A"/>
    <w:rsid w:val="00484318"/>
    <w:rsid w:val="00484540"/>
    <w:rsid w:val="00484B4B"/>
    <w:rsid w:val="004863C2"/>
    <w:rsid w:val="00486406"/>
    <w:rsid w:val="00486B68"/>
    <w:rsid w:val="00486E21"/>
    <w:rsid w:val="004875D1"/>
    <w:rsid w:val="004876A5"/>
    <w:rsid w:val="00487A97"/>
    <w:rsid w:val="0049223D"/>
    <w:rsid w:val="00492618"/>
    <w:rsid w:val="004926B0"/>
    <w:rsid w:val="00494398"/>
    <w:rsid w:val="00495A46"/>
    <w:rsid w:val="0049620D"/>
    <w:rsid w:val="00496808"/>
    <w:rsid w:val="004968B0"/>
    <w:rsid w:val="00496916"/>
    <w:rsid w:val="004A0E2E"/>
    <w:rsid w:val="004A2C86"/>
    <w:rsid w:val="004A3202"/>
    <w:rsid w:val="004A3E88"/>
    <w:rsid w:val="004A4EFB"/>
    <w:rsid w:val="004A5161"/>
    <w:rsid w:val="004A5AEB"/>
    <w:rsid w:val="004A6507"/>
    <w:rsid w:val="004A69C3"/>
    <w:rsid w:val="004B0FF7"/>
    <w:rsid w:val="004B1E33"/>
    <w:rsid w:val="004B27DA"/>
    <w:rsid w:val="004B29CF"/>
    <w:rsid w:val="004B2AB1"/>
    <w:rsid w:val="004B2DF3"/>
    <w:rsid w:val="004B6114"/>
    <w:rsid w:val="004B6384"/>
    <w:rsid w:val="004B6857"/>
    <w:rsid w:val="004B7AA6"/>
    <w:rsid w:val="004B7E13"/>
    <w:rsid w:val="004C14B5"/>
    <w:rsid w:val="004C1859"/>
    <w:rsid w:val="004C3A09"/>
    <w:rsid w:val="004C47C9"/>
    <w:rsid w:val="004C5493"/>
    <w:rsid w:val="004C58C3"/>
    <w:rsid w:val="004C7EBD"/>
    <w:rsid w:val="004D0983"/>
    <w:rsid w:val="004D1544"/>
    <w:rsid w:val="004D1A8C"/>
    <w:rsid w:val="004D241C"/>
    <w:rsid w:val="004D24FB"/>
    <w:rsid w:val="004D4FB5"/>
    <w:rsid w:val="004D5D88"/>
    <w:rsid w:val="004D6113"/>
    <w:rsid w:val="004D6121"/>
    <w:rsid w:val="004D72CA"/>
    <w:rsid w:val="004D7944"/>
    <w:rsid w:val="004D79A4"/>
    <w:rsid w:val="004E0E19"/>
    <w:rsid w:val="004E1D0E"/>
    <w:rsid w:val="004E381F"/>
    <w:rsid w:val="004E4758"/>
    <w:rsid w:val="004E5A24"/>
    <w:rsid w:val="004E6007"/>
    <w:rsid w:val="004E6A14"/>
    <w:rsid w:val="004F0F10"/>
    <w:rsid w:val="004F1152"/>
    <w:rsid w:val="004F18B2"/>
    <w:rsid w:val="004F1B2D"/>
    <w:rsid w:val="004F2116"/>
    <w:rsid w:val="004F4529"/>
    <w:rsid w:val="00500B66"/>
    <w:rsid w:val="00500F3C"/>
    <w:rsid w:val="00502ABB"/>
    <w:rsid w:val="00503BE7"/>
    <w:rsid w:val="00504151"/>
    <w:rsid w:val="005041C3"/>
    <w:rsid w:val="005047DC"/>
    <w:rsid w:val="005049C5"/>
    <w:rsid w:val="00504A78"/>
    <w:rsid w:val="00504E58"/>
    <w:rsid w:val="00505CC7"/>
    <w:rsid w:val="005060FB"/>
    <w:rsid w:val="0050619E"/>
    <w:rsid w:val="00506A69"/>
    <w:rsid w:val="00507129"/>
    <w:rsid w:val="00507656"/>
    <w:rsid w:val="0050769D"/>
    <w:rsid w:val="00507B8F"/>
    <w:rsid w:val="00507D72"/>
    <w:rsid w:val="005107BA"/>
    <w:rsid w:val="00511123"/>
    <w:rsid w:val="005111C3"/>
    <w:rsid w:val="005118DA"/>
    <w:rsid w:val="005119B3"/>
    <w:rsid w:val="00512259"/>
    <w:rsid w:val="005155D8"/>
    <w:rsid w:val="0051564A"/>
    <w:rsid w:val="005163E7"/>
    <w:rsid w:val="00516803"/>
    <w:rsid w:val="00516A77"/>
    <w:rsid w:val="00517115"/>
    <w:rsid w:val="00520280"/>
    <w:rsid w:val="00520DDC"/>
    <w:rsid w:val="00521601"/>
    <w:rsid w:val="0052179E"/>
    <w:rsid w:val="00521B79"/>
    <w:rsid w:val="005224F1"/>
    <w:rsid w:val="00523568"/>
    <w:rsid w:val="00523685"/>
    <w:rsid w:val="00524BFC"/>
    <w:rsid w:val="00525B44"/>
    <w:rsid w:val="00525C66"/>
    <w:rsid w:val="0052778A"/>
    <w:rsid w:val="005278A0"/>
    <w:rsid w:val="00531AF8"/>
    <w:rsid w:val="00532121"/>
    <w:rsid w:val="005326CC"/>
    <w:rsid w:val="00532707"/>
    <w:rsid w:val="00535F5B"/>
    <w:rsid w:val="0053680E"/>
    <w:rsid w:val="00536E1F"/>
    <w:rsid w:val="005370A3"/>
    <w:rsid w:val="00537C11"/>
    <w:rsid w:val="00540CFC"/>
    <w:rsid w:val="00542866"/>
    <w:rsid w:val="0054292B"/>
    <w:rsid w:val="00542C7D"/>
    <w:rsid w:val="00542E51"/>
    <w:rsid w:val="00543256"/>
    <w:rsid w:val="005435EB"/>
    <w:rsid w:val="0054476A"/>
    <w:rsid w:val="005447B5"/>
    <w:rsid w:val="00545354"/>
    <w:rsid w:val="005455E5"/>
    <w:rsid w:val="0054593E"/>
    <w:rsid w:val="0054595B"/>
    <w:rsid w:val="00547368"/>
    <w:rsid w:val="00547DC6"/>
    <w:rsid w:val="005503BA"/>
    <w:rsid w:val="00550ACD"/>
    <w:rsid w:val="005517A0"/>
    <w:rsid w:val="00551D2B"/>
    <w:rsid w:val="00554547"/>
    <w:rsid w:val="0055648F"/>
    <w:rsid w:val="005564B3"/>
    <w:rsid w:val="00557207"/>
    <w:rsid w:val="00560EAC"/>
    <w:rsid w:val="00560FAD"/>
    <w:rsid w:val="005619BC"/>
    <w:rsid w:val="00561F07"/>
    <w:rsid w:val="005629CA"/>
    <w:rsid w:val="00562C20"/>
    <w:rsid w:val="00563425"/>
    <w:rsid w:val="00563F52"/>
    <w:rsid w:val="00564779"/>
    <w:rsid w:val="00565240"/>
    <w:rsid w:val="00566F92"/>
    <w:rsid w:val="0056766F"/>
    <w:rsid w:val="00567AB5"/>
    <w:rsid w:val="00570D6B"/>
    <w:rsid w:val="00573BFD"/>
    <w:rsid w:val="0057498F"/>
    <w:rsid w:val="005752D2"/>
    <w:rsid w:val="005753EB"/>
    <w:rsid w:val="00575497"/>
    <w:rsid w:val="00575BE1"/>
    <w:rsid w:val="00575D01"/>
    <w:rsid w:val="00575F69"/>
    <w:rsid w:val="00577BD9"/>
    <w:rsid w:val="00580A44"/>
    <w:rsid w:val="0058140D"/>
    <w:rsid w:val="00582B56"/>
    <w:rsid w:val="00584B21"/>
    <w:rsid w:val="00584ED5"/>
    <w:rsid w:val="0058653F"/>
    <w:rsid w:val="005866E6"/>
    <w:rsid w:val="00590D96"/>
    <w:rsid w:val="00591DDA"/>
    <w:rsid w:val="00592DCC"/>
    <w:rsid w:val="0059353A"/>
    <w:rsid w:val="00593603"/>
    <w:rsid w:val="00593EB9"/>
    <w:rsid w:val="00595707"/>
    <w:rsid w:val="0059585B"/>
    <w:rsid w:val="00596BF0"/>
    <w:rsid w:val="00596DAC"/>
    <w:rsid w:val="00596DF7"/>
    <w:rsid w:val="00597CB8"/>
    <w:rsid w:val="00597CE5"/>
    <w:rsid w:val="005A0A8B"/>
    <w:rsid w:val="005A155D"/>
    <w:rsid w:val="005A166E"/>
    <w:rsid w:val="005A3128"/>
    <w:rsid w:val="005A32FB"/>
    <w:rsid w:val="005A3A85"/>
    <w:rsid w:val="005A42B6"/>
    <w:rsid w:val="005A45EF"/>
    <w:rsid w:val="005A45F0"/>
    <w:rsid w:val="005A5008"/>
    <w:rsid w:val="005A61FA"/>
    <w:rsid w:val="005A6A17"/>
    <w:rsid w:val="005A78E0"/>
    <w:rsid w:val="005B06B0"/>
    <w:rsid w:val="005B1F21"/>
    <w:rsid w:val="005B1FBD"/>
    <w:rsid w:val="005B2DDA"/>
    <w:rsid w:val="005B345E"/>
    <w:rsid w:val="005B3901"/>
    <w:rsid w:val="005B3EA9"/>
    <w:rsid w:val="005B518A"/>
    <w:rsid w:val="005B61FE"/>
    <w:rsid w:val="005B6D58"/>
    <w:rsid w:val="005B6FEC"/>
    <w:rsid w:val="005B76B6"/>
    <w:rsid w:val="005B7A7B"/>
    <w:rsid w:val="005C00E0"/>
    <w:rsid w:val="005C05F4"/>
    <w:rsid w:val="005C098C"/>
    <w:rsid w:val="005C115A"/>
    <w:rsid w:val="005C1450"/>
    <w:rsid w:val="005C3B97"/>
    <w:rsid w:val="005C42CF"/>
    <w:rsid w:val="005C44D5"/>
    <w:rsid w:val="005C4C75"/>
    <w:rsid w:val="005C4E9D"/>
    <w:rsid w:val="005C5B1A"/>
    <w:rsid w:val="005C628F"/>
    <w:rsid w:val="005C6A4B"/>
    <w:rsid w:val="005C75B3"/>
    <w:rsid w:val="005D005C"/>
    <w:rsid w:val="005D0327"/>
    <w:rsid w:val="005D0AC7"/>
    <w:rsid w:val="005D0DA4"/>
    <w:rsid w:val="005D123C"/>
    <w:rsid w:val="005D232B"/>
    <w:rsid w:val="005D4FD8"/>
    <w:rsid w:val="005D523C"/>
    <w:rsid w:val="005D67F6"/>
    <w:rsid w:val="005D6CAF"/>
    <w:rsid w:val="005D6DD5"/>
    <w:rsid w:val="005D7577"/>
    <w:rsid w:val="005D77A4"/>
    <w:rsid w:val="005D7A80"/>
    <w:rsid w:val="005E1678"/>
    <w:rsid w:val="005E1E7A"/>
    <w:rsid w:val="005E3847"/>
    <w:rsid w:val="005E3F04"/>
    <w:rsid w:val="005E4077"/>
    <w:rsid w:val="005E4726"/>
    <w:rsid w:val="005E5189"/>
    <w:rsid w:val="005E5193"/>
    <w:rsid w:val="005E571C"/>
    <w:rsid w:val="005E6DFF"/>
    <w:rsid w:val="005E6FD7"/>
    <w:rsid w:val="005F0A95"/>
    <w:rsid w:val="005F0D6B"/>
    <w:rsid w:val="005F105C"/>
    <w:rsid w:val="005F1F2A"/>
    <w:rsid w:val="005F22E8"/>
    <w:rsid w:val="005F2EEF"/>
    <w:rsid w:val="005F4E5F"/>
    <w:rsid w:val="005F51E7"/>
    <w:rsid w:val="005F53D8"/>
    <w:rsid w:val="005F6619"/>
    <w:rsid w:val="005F6715"/>
    <w:rsid w:val="005F69E9"/>
    <w:rsid w:val="005F74A4"/>
    <w:rsid w:val="005F7F53"/>
    <w:rsid w:val="00600673"/>
    <w:rsid w:val="006026C0"/>
    <w:rsid w:val="00603C72"/>
    <w:rsid w:val="00603FAB"/>
    <w:rsid w:val="00604230"/>
    <w:rsid w:val="00604378"/>
    <w:rsid w:val="00606230"/>
    <w:rsid w:val="00606B7A"/>
    <w:rsid w:val="00607994"/>
    <w:rsid w:val="00607D1D"/>
    <w:rsid w:val="00610440"/>
    <w:rsid w:val="00610F71"/>
    <w:rsid w:val="006116E6"/>
    <w:rsid w:val="00611EA3"/>
    <w:rsid w:val="00612168"/>
    <w:rsid w:val="00612321"/>
    <w:rsid w:val="0061382E"/>
    <w:rsid w:val="006139DC"/>
    <w:rsid w:val="00613D75"/>
    <w:rsid w:val="00614206"/>
    <w:rsid w:val="00614635"/>
    <w:rsid w:val="00615D1F"/>
    <w:rsid w:val="00620107"/>
    <w:rsid w:val="00620CA5"/>
    <w:rsid w:val="00622D21"/>
    <w:rsid w:val="00624299"/>
    <w:rsid w:val="00624D34"/>
    <w:rsid w:val="00625869"/>
    <w:rsid w:val="00626F25"/>
    <w:rsid w:val="00627144"/>
    <w:rsid w:val="006273F9"/>
    <w:rsid w:val="00627D02"/>
    <w:rsid w:val="0063007F"/>
    <w:rsid w:val="006317C7"/>
    <w:rsid w:val="00632233"/>
    <w:rsid w:val="006338E1"/>
    <w:rsid w:val="00633D61"/>
    <w:rsid w:val="006342C1"/>
    <w:rsid w:val="00634D5F"/>
    <w:rsid w:val="00640BD4"/>
    <w:rsid w:val="00640E92"/>
    <w:rsid w:val="00640EF3"/>
    <w:rsid w:val="006421AE"/>
    <w:rsid w:val="0064347C"/>
    <w:rsid w:val="00643525"/>
    <w:rsid w:val="00644174"/>
    <w:rsid w:val="00644CD0"/>
    <w:rsid w:val="00645319"/>
    <w:rsid w:val="0064604D"/>
    <w:rsid w:val="00646BDC"/>
    <w:rsid w:val="0064760B"/>
    <w:rsid w:val="006477DA"/>
    <w:rsid w:val="006508D9"/>
    <w:rsid w:val="00650E3C"/>
    <w:rsid w:val="006515EB"/>
    <w:rsid w:val="00652D33"/>
    <w:rsid w:val="006536C7"/>
    <w:rsid w:val="0065390E"/>
    <w:rsid w:val="00654262"/>
    <w:rsid w:val="00654A19"/>
    <w:rsid w:val="00654C8B"/>
    <w:rsid w:val="006577F9"/>
    <w:rsid w:val="00657E08"/>
    <w:rsid w:val="006602F7"/>
    <w:rsid w:val="006610F4"/>
    <w:rsid w:val="00662A5C"/>
    <w:rsid w:val="00662B22"/>
    <w:rsid w:val="006644CF"/>
    <w:rsid w:val="0066457C"/>
    <w:rsid w:val="00664655"/>
    <w:rsid w:val="00664D9F"/>
    <w:rsid w:val="006655E0"/>
    <w:rsid w:val="00665EBF"/>
    <w:rsid w:val="00665F0D"/>
    <w:rsid w:val="0066749C"/>
    <w:rsid w:val="00667B3E"/>
    <w:rsid w:val="006705F3"/>
    <w:rsid w:val="00670DEA"/>
    <w:rsid w:val="00671397"/>
    <w:rsid w:val="00672BCB"/>
    <w:rsid w:val="006731E1"/>
    <w:rsid w:val="006743CE"/>
    <w:rsid w:val="006750F4"/>
    <w:rsid w:val="00675162"/>
    <w:rsid w:val="00675236"/>
    <w:rsid w:val="00676E8A"/>
    <w:rsid w:val="00681A1B"/>
    <w:rsid w:val="00681C27"/>
    <w:rsid w:val="00681C9A"/>
    <w:rsid w:val="006825D1"/>
    <w:rsid w:val="006849F1"/>
    <w:rsid w:val="00684D41"/>
    <w:rsid w:val="00685205"/>
    <w:rsid w:val="00686204"/>
    <w:rsid w:val="006865AB"/>
    <w:rsid w:val="006866B1"/>
    <w:rsid w:val="006874E9"/>
    <w:rsid w:val="00690645"/>
    <w:rsid w:val="00691861"/>
    <w:rsid w:val="00691A8E"/>
    <w:rsid w:val="0069216A"/>
    <w:rsid w:val="0069237F"/>
    <w:rsid w:val="00693A16"/>
    <w:rsid w:val="0069658F"/>
    <w:rsid w:val="0069676D"/>
    <w:rsid w:val="006A1A50"/>
    <w:rsid w:val="006A2D72"/>
    <w:rsid w:val="006A3243"/>
    <w:rsid w:val="006A3619"/>
    <w:rsid w:val="006A64A6"/>
    <w:rsid w:val="006B021A"/>
    <w:rsid w:val="006B02DA"/>
    <w:rsid w:val="006B0A92"/>
    <w:rsid w:val="006B0EC5"/>
    <w:rsid w:val="006B129A"/>
    <w:rsid w:val="006B14F2"/>
    <w:rsid w:val="006B1714"/>
    <w:rsid w:val="006B17C0"/>
    <w:rsid w:val="006B3BE1"/>
    <w:rsid w:val="006B3FD0"/>
    <w:rsid w:val="006B44B4"/>
    <w:rsid w:val="006B47E6"/>
    <w:rsid w:val="006B4BF9"/>
    <w:rsid w:val="006B663D"/>
    <w:rsid w:val="006B6E31"/>
    <w:rsid w:val="006B73A9"/>
    <w:rsid w:val="006B7F0E"/>
    <w:rsid w:val="006C108B"/>
    <w:rsid w:val="006C1A71"/>
    <w:rsid w:val="006C3044"/>
    <w:rsid w:val="006C36EC"/>
    <w:rsid w:val="006C3C96"/>
    <w:rsid w:val="006C3F49"/>
    <w:rsid w:val="006C5171"/>
    <w:rsid w:val="006C66E1"/>
    <w:rsid w:val="006C7D49"/>
    <w:rsid w:val="006D05F9"/>
    <w:rsid w:val="006D060D"/>
    <w:rsid w:val="006D1526"/>
    <w:rsid w:val="006D2235"/>
    <w:rsid w:val="006D24E8"/>
    <w:rsid w:val="006D36FD"/>
    <w:rsid w:val="006D4BBE"/>
    <w:rsid w:val="006D5EDB"/>
    <w:rsid w:val="006D7B73"/>
    <w:rsid w:val="006E1C03"/>
    <w:rsid w:val="006E2AF6"/>
    <w:rsid w:val="006E305C"/>
    <w:rsid w:val="006E3713"/>
    <w:rsid w:val="006E3F7A"/>
    <w:rsid w:val="006E463B"/>
    <w:rsid w:val="006E620A"/>
    <w:rsid w:val="006E64CD"/>
    <w:rsid w:val="006E6A05"/>
    <w:rsid w:val="006E6C2F"/>
    <w:rsid w:val="006E6E64"/>
    <w:rsid w:val="006F113F"/>
    <w:rsid w:val="006F214F"/>
    <w:rsid w:val="006F4FC0"/>
    <w:rsid w:val="006F55D8"/>
    <w:rsid w:val="006F65BA"/>
    <w:rsid w:val="006F6F3D"/>
    <w:rsid w:val="006F743E"/>
    <w:rsid w:val="0070063F"/>
    <w:rsid w:val="00701307"/>
    <w:rsid w:val="00701CD2"/>
    <w:rsid w:val="00702675"/>
    <w:rsid w:val="00703042"/>
    <w:rsid w:val="00703479"/>
    <w:rsid w:val="007034D0"/>
    <w:rsid w:val="00703892"/>
    <w:rsid w:val="007038FE"/>
    <w:rsid w:val="007043F0"/>
    <w:rsid w:val="007073D3"/>
    <w:rsid w:val="00707471"/>
    <w:rsid w:val="0071034F"/>
    <w:rsid w:val="00710946"/>
    <w:rsid w:val="007118A6"/>
    <w:rsid w:val="00711B94"/>
    <w:rsid w:val="00712949"/>
    <w:rsid w:val="007130B0"/>
    <w:rsid w:val="0071344F"/>
    <w:rsid w:val="00713D6D"/>
    <w:rsid w:val="0071455F"/>
    <w:rsid w:val="00715B20"/>
    <w:rsid w:val="007205A8"/>
    <w:rsid w:val="00723E92"/>
    <w:rsid w:val="007262BD"/>
    <w:rsid w:val="0072638B"/>
    <w:rsid w:val="007264CD"/>
    <w:rsid w:val="00727905"/>
    <w:rsid w:val="00730C3B"/>
    <w:rsid w:val="00731613"/>
    <w:rsid w:val="00733564"/>
    <w:rsid w:val="007344CE"/>
    <w:rsid w:val="00734FA6"/>
    <w:rsid w:val="007352C2"/>
    <w:rsid w:val="0073545F"/>
    <w:rsid w:val="00735592"/>
    <w:rsid w:val="0073561D"/>
    <w:rsid w:val="0073578B"/>
    <w:rsid w:val="007373E8"/>
    <w:rsid w:val="00737813"/>
    <w:rsid w:val="00737865"/>
    <w:rsid w:val="00741BC9"/>
    <w:rsid w:val="00745244"/>
    <w:rsid w:val="0074568F"/>
    <w:rsid w:val="0074663A"/>
    <w:rsid w:val="00746AE7"/>
    <w:rsid w:val="00750B8D"/>
    <w:rsid w:val="00750DB0"/>
    <w:rsid w:val="00751A9A"/>
    <w:rsid w:val="00752119"/>
    <w:rsid w:val="007531A1"/>
    <w:rsid w:val="007533A4"/>
    <w:rsid w:val="00753EE8"/>
    <w:rsid w:val="00755F4E"/>
    <w:rsid w:val="00756B45"/>
    <w:rsid w:val="00756B73"/>
    <w:rsid w:val="007600CF"/>
    <w:rsid w:val="00762927"/>
    <w:rsid w:val="00762B68"/>
    <w:rsid w:val="0076332B"/>
    <w:rsid w:val="007636D1"/>
    <w:rsid w:val="0076443B"/>
    <w:rsid w:val="00764DEA"/>
    <w:rsid w:val="0076557B"/>
    <w:rsid w:val="00765621"/>
    <w:rsid w:val="00765A79"/>
    <w:rsid w:val="00767441"/>
    <w:rsid w:val="0076796B"/>
    <w:rsid w:val="007679DF"/>
    <w:rsid w:val="0077173C"/>
    <w:rsid w:val="00771993"/>
    <w:rsid w:val="00772046"/>
    <w:rsid w:val="00772615"/>
    <w:rsid w:val="00772881"/>
    <w:rsid w:val="00772D9F"/>
    <w:rsid w:val="0077332D"/>
    <w:rsid w:val="0077371E"/>
    <w:rsid w:val="0077373A"/>
    <w:rsid w:val="007737FA"/>
    <w:rsid w:val="007745B1"/>
    <w:rsid w:val="00775F09"/>
    <w:rsid w:val="007764C8"/>
    <w:rsid w:val="007768ED"/>
    <w:rsid w:val="0077710C"/>
    <w:rsid w:val="007775E3"/>
    <w:rsid w:val="0078047A"/>
    <w:rsid w:val="00781D87"/>
    <w:rsid w:val="007825E6"/>
    <w:rsid w:val="00782C72"/>
    <w:rsid w:val="00783034"/>
    <w:rsid w:val="00784864"/>
    <w:rsid w:val="007852AB"/>
    <w:rsid w:val="00787284"/>
    <w:rsid w:val="00787F87"/>
    <w:rsid w:val="00790A36"/>
    <w:rsid w:val="0079128E"/>
    <w:rsid w:val="007918C2"/>
    <w:rsid w:val="00791C93"/>
    <w:rsid w:val="007922EB"/>
    <w:rsid w:val="0079292C"/>
    <w:rsid w:val="00793410"/>
    <w:rsid w:val="00793981"/>
    <w:rsid w:val="00793A3D"/>
    <w:rsid w:val="00793AE2"/>
    <w:rsid w:val="00795C4C"/>
    <w:rsid w:val="00795E11"/>
    <w:rsid w:val="00796D2E"/>
    <w:rsid w:val="00796F79"/>
    <w:rsid w:val="0079754C"/>
    <w:rsid w:val="007977F6"/>
    <w:rsid w:val="007A19DC"/>
    <w:rsid w:val="007A213D"/>
    <w:rsid w:val="007A2B0E"/>
    <w:rsid w:val="007A49B4"/>
    <w:rsid w:val="007A5130"/>
    <w:rsid w:val="007A5640"/>
    <w:rsid w:val="007A63C0"/>
    <w:rsid w:val="007B0070"/>
    <w:rsid w:val="007B1E26"/>
    <w:rsid w:val="007B1F89"/>
    <w:rsid w:val="007B31C2"/>
    <w:rsid w:val="007B3A6C"/>
    <w:rsid w:val="007B40D3"/>
    <w:rsid w:val="007B4241"/>
    <w:rsid w:val="007B449C"/>
    <w:rsid w:val="007B576E"/>
    <w:rsid w:val="007B778D"/>
    <w:rsid w:val="007C0D6B"/>
    <w:rsid w:val="007C2FDD"/>
    <w:rsid w:val="007C361F"/>
    <w:rsid w:val="007C3863"/>
    <w:rsid w:val="007C5371"/>
    <w:rsid w:val="007C5882"/>
    <w:rsid w:val="007C622B"/>
    <w:rsid w:val="007C6958"/>
    <w:rsid w:val="007C70C9"/>
    <w:rsid w:val="007C73FA"/>
    <w:rsid w:val="007D041C"/>
    <w:rsid w:val="007D068E"/>
    <w:rsid w:val="007D155F"/>
    <w:rsid w:val="007D164B"/>
    <w:rsid w:val="007D25C0"/>
    <w:rsid w:val="007D262D"/>
    <w:rsid w:val="007D26EA"/>
    <w:rsid w:val="007D28BB"/>
    <w:rsid w:val="007D2F62"/>
    <w:rsid w:val="007D3DE2"/>
    <w:rsid w:val="007D4D5B"/>
    <w:rsid w:val="007D579B"/>
    <w:rsid w:val="007D6338"/>
    <w:rsid w:val="007D6B7A"/>
    <w:rsid w:val="007E01ED"/>
    <w:rsid w:val="007E088B"/>
    <w:rsid w:val="007E1AC0"/>
    <w:rsid w:val="007E1E51"/>
    <w:rsid w:val="007E1EB9"/>
    <w:rsid w:val="007E35C0"/>
    <w:rsid w:val="007E498E"/>
    <w:rsid w:val="007E5397"/>
    <w:rsid w:val="007E5CCE"/>
    <w:rsid w:val="007E622B"/>
    <w:rsid w:val="007E7323"/>
    <w:rsid w:val="007E7886"/>
    <w:rsid w:val="007F066D"/>
    <w:rsid w:val="007F192D"/>
    <w:rsid w:val="007F1AE0"/>
    <w:rsid w:val="007F205F"/>
    <w:rsid w:val="007F20D3"/>
    <w:rsid w:val="007F28C3"/>
    <w:rsid w:val="007F2D55"/>
    <w:rsid w:val="007F2F33"/>
    <w:rsid w:val="007F3079"/>
    <w:rsid w:val="007F30EB"/>
    <w:rsid w:val="007F38CD"/>
    <w:rsid w:val="007F4978"/>
    <w:rsid w:val="007F4D43"/>
    <w:rsid w:val="007F4FA6"/>
    <w:rsid w:val="007F509C"/>
    <w:rsid w:val="007F55BB"/>
    <w:rsid w:val="007F5F1D"/>
    <w:rsid w:val="007F6F29"/>
    <w:rsid w:val="007F6FB8"/>
    <w:rsid w:val="00800E60"/>
    <w:rsid w:val="00801549"/>
    <w:rsid w:val="00801B7C"/>
    <w:rsid w:val="00802AE2"/>
    <w:rsid w:val="00804F70"/>
    <w:rsid w:val="00805182"/>
    <w:rsid w:val="0080520D"/>
    <w:rsid w:val="0080549B"/>
    <w:rsid w:val="008057F6"/>
    <w:rsid w:val="008058FC"/>
    <w:rsid w:val="00805A53"/>
    <w:rsid w:val="00805AA6"/>
    <w:rsid w:val="00805ACE"/>
    <w:rsid w:val="00805CC3"/>
    <w:rsid w:val="00805CC8"/>
    <w:rsid w:val="008061E4"/>
    <w:rsid w:val="0080707E"/>
    <w:rsid w:val="0081219C"/>
    <w:rsid w:val="00812997"/>
    <w:rsid w:val="0081397C"/>
    <w:rsid w:val="008143CF"/>
    <w:rsid w:val="00814E10"/>
    <w:rsid w:val="008150B4"/>
    <w:rsid w:val="00815766"/>
    <w:rsid w:val="008157C7"/>
    <w:rsid w:val="008178BD"/>
    <w:rsid w:val="00817F2C"/>
    <w:rsid w:val="00820BD7"/>
    <w:rsid w:val="00821EB6"/>
    <w:rsid w:val="00822870"/>
    <w:rsid w:val="00822A14"/>
    <w:rsid w:val="0082384F"/>
    <w:rsid w:val="00823935"/>
    <w:rsid w:val="0082402A"/>
    <w:rsid w:val="00825A23"/>
    <w:rsid w:val="00825EB9"/>
    <w:rsid w:val="008275DA"/>
    <w:rsid w:val="00830CB7"/>
    <w:rsid w:val="00833574"/>
    <w:rsid w:val="00833618"/>
    <w:rsid w:val="00834250"/>
    <w:rsid w:val="00835229"/>
    <w:rsid w:val="00835913"/>
    <w:rsid w:val="008369BB"/>
    <w:rsid w:val="0084060C"/>
    <w:rsid w:val="00841642"/>
    <w:rsid w:val="00841E1F"/>
    <w:rsid w:val="00841F94"/>
    <w:rsid w:val="00843A6D"/>
    <w:rsid w:val="00843C09"/>
    <w:rsid w:val="0084439D"/>
    <w:rsid w:val="0084542F"/>
    <w:rsid w:val="008456FA"/>
    <w:rsid w:val="00845C97"/>
    <w:rsid w:val="00846E7C"/>
    <w:rsid w:val="008472EF"/>
    <w:rsid w:val="00847534"/>
    <w:rsid w:val="00847A1A"/>
    <w:rsid w:val="008502D0"/>
    <w:rsid w:val="00851EEB"/>
    <w:rsid w:val="00852595"/>
    <w:rsid w:val="00852A91"/>
    <w:rsid w:val="00853B4D"/>
    <w:rsid w:val="00854D1A"/>
    <w:rsid w:val="00854E9E"/>
    <w:rsid w:val="00855895"/>
    <w:rsid w:val="00855E95"/>
    <w:rsid w:val="008565D2"/>
    <w:rsid w:val="00857A1D"/>
    <w:rsid w:val="00860BCF"/>
    <w:rsid w:val="008613B9"/>
    <w:rsid w:val="0086327D"/>
    <w:rsid w:val="00863DDB"/>
    <w:rsid w:val="00864311"/>
    <w:rsid w:val="00866711"/>
    <w:rsid w:val="00866A16"/>
    <w:rsid w:val="00867843"/>
    <w:rsid w:val="00867D20"/>
    <w:rsid w:val="00871558"/>
    <w:rsid w:val="00872495"/>
    <w:rsid w:val="008727B0"/>
    <w:rsid w:val="0087470D"/>
    <w:rsid w:val="0087508A"/>
    <w:rsid w:val="00875CF5"/>
    <w:rsid w:val="00875F35"/>
    <w:rsid w:val="00880A83"/>
    <w:rsid w:val="00880CB4"/>
    <w:rsid w:val="00881E39"/>
    <w:rsid w:val="008820CE"/>
    <w:rsid w:val="00882199"/>
    <w:rsid w:val="00882C09"/>
    <w:rsid w:val="00883870"/>
    <w:rsid w:val="008838DA"/>
    <w:rsid w:val="00884530"/>
    <w:rsid w:val="008859AA"/>
    <w:rsid w:val="008862C5"/>
    <w:rsid w:val="00886B42"/>
    <w:rsid w:val="00886B45"/>
    <w:rsid w:val="008876BD"/>
    <w:rsid w:val="00887CEB"/>
    <w:rsid w:val="008913C5"/>
    <w:rsid w:val="00891B21"/>
    <w:rsid w:val="00891C72"/>
    <w:rsid w:val="0089299D"/>
    <w:rsid w:val="00893937"/>
    <w:rsid w:val="00894A40"/>
    <w:rsid w:val="0089503F"/>
    <w:rsid w:val="00897E4E"/>
    <w:rsid w:val="008A0EC5"/>
    <w:rsid w:val="008A26E3"/>
    <w:rsid w:val="008A3DB9"/>
    <w:rsid w:val="008A43CD"/>
    <w:rsid w:val="008A4EC6"/>
    <w:rsid w:val="008A52BF"/>
    <w:rsid w:val="008A5D11"/>
    <w:rsid w:val="008A5F1A"/>
    <w:rsid w:val="008A63B4"/>
    <w:rsid w:val="008A699C"/>
    <w:rsid w:val="008B113B"/>
    <w:rsid w:val="008B1701"/>
    <w:rsid w:val="008B2529"/>
    <w:rsid w:val="008B3FA4"/>
    <w:rsid w:val="008B6DEB"/>
    <w:rsid w:val="008B7252"/>
    <w:rsid w:val="008B7373"/>
    <w:rsid w:val="008B7463"/>
    <w:rsid w:val="008B7EC1"/>
    <w:rsid w:val="008C25B8"/>
    <w:rsid w:val="008C3280"/>
    <w:rsid w:val="008C4EFE"/>
    <w:rsid w:val="008C5B5A"/>
    <w:rsid w:val="008C6BF0"/>
    <w:rsid w:val="008C6F13"/>
    <w:rsid w:val="008C7527"/>
    <w:rsid w:val="008D0EA6"/>
    <w:rsid w:val="008D0FA9"/>
    <w:rsid w:val="008D130A"/>
    <w:rsid w:val="008D1600"/>
    <w:rsid w:val="008D171D"/>
    <w:rsid w:val="008D1938"/>
    <w:rsid w:val="008D3473"/>
    <w:rsid w:val="008D4BE9"/>
    <w:rsid w:val="008D4C30"/>
    <w:rsid w:val="008D56A0"/>
    <w:rsid w:val="008D5E77"/>
    <w:rsid w:val="008E0705"/>
    <w:rsid w:val="008E1D02"/>
    <w:rsid w:val="008E24FF"/>
    <w:rsid w:val="008E25BD"/>
    <w:rsid w:val="008E2731"/>
    <w:rsid w:val="008E2B66"/>
    <w:rsid w:val="008E319D"/>
    <w:rsid w:val="008E32A7"/>
    <w:rsid w:val="008E368C"/>
    <w:rsid w:val="008E3CC6"/>
    <w:rsid w:val="008E549A"/>
    <w:rsid w:val="008E68C3"/>
    <w:rsid w:val="008F05E8"/>
    <w:rsid w:val="008F0623"/>
    <w:rsid w:val="008F18A6"/>
    <w:rsid w:val="008F198D"/>
    <w:rsid w:val="008F2576"/>
    <w:rsid w:val="008F340E"/>
    <w:rsid w:val="008F4E2E"/>
    <w:rsid w:val="008F52F5"/>
    <w:rsid w:val="008F53BC"/>
    <w:rsid w:val="008F5662"/>
    <w:rsid w:val="008F6D94"/>
    <w:rsid w:val="008F7669"/>
    <w:rsid w:val="008F7B52"/>
    <w:rsid w:val="009026E5"/>
    <w:rsid w:val="009042D6"/>
    <w:rsid w:val="00904D62"/>
    <w:rsid w:val="00905552"/>
    <w:rsid w:val="00906126"/>
    <w:rsid w:val="00907055"/>
    <w:rsid w:val="00910566"/>
    <w:rsid w:val="00911346"/>
    <w:rsid w:val="00915B8C"/>
    <w:rsid w:val="0091640F"/>
    <w:rsid w:val="00916E5C"/>
    <w:rsid w:val="00917300"/>
    <w:rsid w:val="009201B6"/>
    <w:rsid w:val="00920C71"/>
    <w:rsid w:val="00920D1C"/>
    <w:rsid w:val="00921149"/>
    <w:rsid w:val="0092194D"/>
    <w:rsid w:val="00924718"/>
    <w:rsid w:val="009255D1"/>
    <w:rsid w:val="009258C1"/>
    <w:rsid w:val="00925905"/>
    <w:rsid w:val="00925C04"/>
    <w:rsid w:val="00926CEE"/>
    <w:rsid w:val="00927C75"/>
    <w:rsid w:val="009302DC"/>
    <w:rsid w:val="009309AE"/>
    <w:rsid w:val="0093385E"/>
    <w:rsid w:val="00933E87"/>
    <w:rsid w:val="00933F0B"/>
    <w:rsid w:val="00934F20"/>
    <w:rsid w:val="00936122"/>
    <w:rsid w:val="009407A4"/>
    <w:rsid w:val="0094145C"/>
    <w:rsid w:val="00941E9F"/>
    <w:rsid w:val="00942186"/>
    <w:rsid w:val="0094239B"/>
    <w:rsid w:val="0094266C"/>
    <w:rsid w:val="0094269C"/>
    <w:rsid w:val="009426A5"/>
    <w:rsid w:val="009428A8"/>
    <w:rsid w:val="009431DB"/>
    <w:rsid w:val="00944586"/>
    <w:rsid w:val="00944A15"/>
    <w:rsid w:val="00945488"/>
    <w:rsid w:val="00945986"/>
    <w:rsid w:val="00946DD2"/>
    <w:rsid w:val="00947ED6"/>
    <w:rsid w:val="00947F34"/>
    <w:rsid w:val="00953992"/>
    <w:rsid w:val="00954993"/>
    <w:rsid w:val="009549F6"/>
    <w:rsid w:val="00955B9F"/>
    <w:rsid w:val="0095612B"/>
    <w:rsid w:val="009568EF"/>
    <w:rsid w:val="00960DE7"/>
    <w:rsid w:val="00961F13"/>
    <w:rsid w:val="009623BB"/>
    <w:rsid w:val="00962A2D"/>
    <w:rsid w:val="009632CD"/>
    <w:rsid w:val="009634B5"/>
    <w:rsid w:val="00963648"/>
    <w:rsid w:val="0096400D"/>
    <w:rsid w:val="0096428F"/>
    <w:rsid w:val="009644E6"/>
    <w:rsid w:val="0096573B"/>
    <w:rsid w:val="009657C3"/>
    <w:rsid w:val="00966329"/>
    <w:rsid w:val="00966379"/>
    <w:rsid w:val="00966B92"/>
    <w:rsid w:val="00967F83"/>
    <w:rsid w:val="009706E1"/>
    <w:rsid w:val="00971B50"/>
    <w:rsid w:val="0097262E"/>
    <w:rsid w:val="00972937"/>
    <w:rsid w:val="00973145"/>
    <w:rsid w:val="00973A2E"/>
    <w:rsid w:val="00973AC4"/>
    <w:rsid w:val="00973B6F"/>
    <w:rsid w:val="00974CD0"/>
    <w:rsid w:val="00975AA7"/>
    <w:rsid w:val="00975D13"/>
    <w:rsid w:val="0097671C"/>
    <w:rsid w:val="00976E09"/>
    <w:rsid w:val="009775A3"/>
    <w:rsid w:val="009778BF"/>
    <w:rsid w:val="00982B0F"/>
    <w:rsid w:val="00983876"/>
    <w:rsid w:val="00983D7B"/>
    <w:rsid w:val="00983D93"/>
    <w:rsid w:val="009864F2"/>
    <w:rsid w:val="00986ABA"/>
    <w:rsid w:val="00986C51"/>
    <w:rsid w:val="0098717C"/>
    <w:rsid w:val="00987C24"/>
    <w:rsid w:val="00990864"/>
    <w:rsid w:val="00991E09"/>
    <w:rsid w:val="00992267"/>
    <w:rsid w:val="00992531"/>
    <w:rsid w:val="00992BFF"/>
    <w:rsid w:val="00992E08"/>
    <w:rsid w:val="00993AB1"/>
    <w:rsid w:val="00994096"/>
    <w:rsid w:val="009952C9"/>
    <w:rsid w:val="009961DA"/>
    <w:rsid w:val="009961E1"/>
    <w:rsid w:val="00996291"/>
    <w:rsid w:val="00996EB4"/>
    <w:rsid w:val="009A2593"/>
    <w:rsid w:val="009A2796"/>
    <w:rsid w:val="009A2E4A"/>
    <w:rsid w:val="009A42CB"/>
    <w:rsid w:val="009A5B89"/>
    <w:rsid w:val="009A6D43"/>
    <w:rsid w:val="009A7AC0"/>
    <w:rsid w:val="009A7FDA"/>
    <w:rsid w:val="009B16D6"/>
    <w:rsid w:val="009B19FB"/>
    <w:rsid w:val="009B1C5E"/>
    <w:rsid w:val="009B1F76"/>
    <w:rsid w:val="009B2232"/>
    <w:rsid w:val="009B23B0"/>
    <w:rsid w:val="009B26E0"/>
    <w:rsid w:val="009B2D5D"/>
    <w:rsid w:val="009B2DA8"/>
    <w:rsid w:val="009B2FCB"/>
    <w:rsid w:val="009B38F0"/>
    <w:rsid w:val="009B4274"/>
    <w:rsid w:val="009C04B8"/>
    <w:rsid w:val="009C2237"/>
    <w:rsid w:val="009C2458"/>
    <w:rsid w:val="009C321B"/>
    <w:rsid w:val="009C3DFF"/>
    <w:rsid w:val="009C4585"/>
    <w:rsid w:val="009C4A7C"/>
    <w:rsid w:val="009C5DAB"/>
    <w:rsid w:val="009C6E3B"/>
    <w:rsid w:val="009C73C5"/>
    <w:rsid w:val="009D0F07"/>
    <w:rsid w:val="009D11FD"/>
    <w:rsid w:val="009D17C2"/>
    <w:rsid w:val="009D20AE"/>
    <w:rsid w:val="009D2241"/>
    <w:rsid w:val="009D25BB"/>
    <w:rsid w:val="009D3981"/>
    <w:rsid w:val="009D52AB"/>
    <w:rsid w:val="009D5603"/>
    <w:rsid w:val="009D737B"/>
    <w:rsid w:val="009D7463"/>
    <w:rsid w:val="009D7AAB"/>
    <w:rsid w:val="009D7EBE"/>
    <w:rsid w:val="009E1279"/>
    <w:rsid w:val="009E18C6"/>
    <w:rsid w:val="009E2025"/>
    <w:rsid w:val="009E21AB"/>
    <w:rsid w:val="009E27F7"/>
    <w:rsid w:val="009E3192"/>
    <w:rsid w:val="009E4303"/>
    <w:rsid w:val="009E62EC"/>
    <w:rsid w:val="009E6696"/>
    <w:rsid w:val="009F0197"/>
    <w:rsid w:val="009F3EAB"/>
    <w:rsid w:val="009F5C73"/>
    <w:rsid w:val="009F68CB"/>
    <w:rsid w:val="009F6A2E"/>
    <w:rsid w:val="009F72C8"/>
    <w:rsid w:val="00A007B1"/>
    <w:rsid w:val="00A00CF4"/>
    <w:rsid w:val="00A01CBF"/>
    <w:rsid w:val="00A028B0"/>
    <w:rsid w:val="00A0302F"/>
    <w:rsid w:val="00A04305"/>
    <w:rsid w:val="00A052FE"/>
    <w:rsid w:val="00A06DF4"/>
    <w:rsid w:val="00A06EFF"/>
    <w:rsid w:val="00A10D48"/>
    <w:rsid w:val="00A12F17"/>
    <w:rsid w:val="00A1372C"/>
    <w:rsid w:val="00A13989"/>
    <w:rsid w:val="00A14BB2"/>
    <w:rsid w:val="00A15FA6"/>
    <w:rsid w:val="00A16559"/>
    <w:rsid w:val="00A204C2"/>
    <w:rsid w:val="00A2099A"/>
    <w:rsid w:val="00A21233"/>
    <w:rsid w:val="00A213C8"/>
    <w:rsid w:val="00A2245D"/>
    <w:rsid w:val="00A22F77"/>
    <w:rsid w:val="00A241DA"/>
    <w:rsid w:val="00A24E92"/>
    <w:rsid w:val="00A253AE"/>
    <w:rsid w:val="00A27562"/>
    <w:rsid w:val="00A3014C"/>
    <w:rsid w:val="00A323EC"/>
    <w:rsid w:val="00A32775"/>
    <w:rsid w:val="00A3289F"/>
    <w:rsid w:val="00A33C4D"/>
    <w:rsid w:val="00A33F91"/>
    <w:rsid w:val="00A343E0"/>
    <w:rsid w:val="00A34A6C"/>
    <w:rsid w:val="00A352A0"/>
    <w:rsid w:val="00A35BBB"/>
    <w:rsid w:val="00A35EA6"/>
    <w:rsid w:val="00A37527"/>
    <w:rsid w:val="00A4040C"/>
    <w:rsid w:val="00A40C2B"/>
    <w:rsid w:val="00A41C0D"/>
    <w:rsid w:val="00A42091"/>
    <w:rsid w:val="00A4217F"/>
    <w:rsid w:val="00A426F7"/>
    <w:rsid w:val="00A42BAB"/>
    <w:rsid w:val="00A447CE"/>
    <w:rsid w:val="00A450F1"/>
    <w:rsid w:val="00A461AE"/>
    <w:rsid w:val="00A465D2"/>
    <w:rsid w:val="00A46925"/>
    <w:rsid w:val="00A46C0A"/>
    <w:rsid w:val="00A46E4F"/>
    <w:rsid w:val="00A47DF5"/>
    <w:rsid w:val="00A50059"/>
    <w:rsid w:val="00A507D7"/>
    <w:rsid w:val="00A51530"/>
    <w:rsid w:val="00A52752"/>
    <w:rsid w:val="00A52855"/>
    <w:rsid w:val="00A5350D"/>
    <w:rsid w:val="00A535AE"/>
    <w:rsid w:val="00A542F4"/>
    <w:rsid w:val="00A54C4C"/>
    <w:rsid w:val="00A550E4"/>
    <w:rsid w:val="00A5553B"/>
    <w:rsid w:val="00A55F5D"/>
    <w:rsid w:val="00A605D0"/>
    <w:rsid w:val="00A60B26"/>
    <w:rsid w:val="00A61878"/>
    <w:rsid w:val="00A619B9"/>
    <w:rsid w:val="00A61B00"/>
    <w:rsid w:val="00A6262A"/>
    <w:rsid w:val="00A6267D"/>
    <w:rsid w:val="00A62BC2"/>
    <w:rsid w:val="00A62C40"/>
    <w:rsid w:val="00A652F0"/>
    <w:rsid w:val="00A669FD"/>
    <w:rsid w:val="00A66E71"/>
    <w:rsid w:val="00A67997"/>
    <w:rsid w:val="00A708A2"/>
    <w:rsid w:val="00A70ECF"/>
    <w:rsid w:val="00A727B3"/>
    <w:rsid w:val="00A73C5E"/>
    <w:rsid w:val="00A7411C"/>
    <w:rsid w:val="00A76436"/>
    <w:rsid w:val="00A77710"/>
    <w:rsid w:val="00A779C7"/>
    <w:rsid w:val="00A77E17"/>
    <w:rsid w:val="00A82323"/>
    <w:rsid w:val="00A82D42"/>
    <w:rsid w:val="00A83576"/>
    <w:rsid w:val="00A837A0"/>
    <w:rsid w:val="00A84C9C"/>
    <w:rsid w:val="00A86C0B"/>
    <w:rsid w:val="00A91304"/>
    <w:rsid w:val="00A91681"/>
    <w:rsid w:val="00A93330"/>
    <w:rsid w:val="00A93812"/>
    <w:rsid w:val="00A939BF"/>
    <w:rsid w:val="00A93E64"/>
    <w:rsid w:val="00A957F4"/>
    <w:rsid w:val="00A958F3"/>
    <w:rsid w:val="00A9726E"/>
    <w:rsid w:val="00A97307"/>
    <w:rsid w:val="00A977F2"/>
    <w:rsid w:val="00A97BB3"/>
    <w:rsid w:val="00AA0196"/>
    <w:rsid w:val="00AA05A2"/>
    <w:rsid w:val="00AA17EB"/>
    <w:rsid w:val="00AA26F7"/>
    <w:rsid w:val="00AA26F8"/>
    <w:rsid w:val="00AA390C"/>
    <w:rsid w:val="00AA3A9F"/>
    <w:rsid w:val="00AA4C4E"/>
    <w:rsid w:val="00AA6658"/>
    <w:rsid w:val="00AB032B"/>
    <w:rsid w:val="00AB1188"/>
    <w:rsid w:val="00AB17ED"/>
    <w:rsid w:val="00AB2166"/>
    <w:rsid w:val="00AB22B6"/>
    <w:rsid w:val="00AB2803"/>
    <w:rsid w:val="00AB33A8"/>
    <w:rsid w:val="00AB376D"/>
    <w:rsid w:val="00AB5A81"/>
    <w:rsid w:val="00AB5ABC"/>
    <w:rsid w:val="00AB6099"/>
    <w:rsid w:val="00AB623C"/>
    <w:rsid w:val="00AB7596"/>
    <w:rsid w:val="00AB7782"/>
    <w:rsid w:val="00AC1798"/>
    <w:rsid w:val="00AC1893"/>
    <w:rsid w:val="00AC3653"/>
    <w:rsid w:val="00AC3AD5"/>
    <w:rsid w:val="00AC4946"/>
    <w:rsid w:val="00AC5E6E"/>
    <w:rsid w:val="00AC62B5"/>
    <w:rsid w:val="00AC6488"/>
    <w:rsid w:val="00AC64D0"/>
    <w:rsid w:val="00AC6DCA"/>
    <w:rsid w:val="00AD1ACB"/>
    <w:rsid w:val="00AD1C6F"/>
    <w:rsid w:val="00AD48F3"/>
    <w:rsid w:val="00AD4A79"/>
    <w:rsid w:val="00AD4DCC"/>
    <w:rsid w:val="00AD546F"/>
    <w:rsid w:val="00AD583C"/>
    <w:rsid w:val="00AD5D29"/>
    <w:rsid w:val="00AD676B"/>
    <w:rsid w:val="00AD6BDD"/>
    <w:rsid w:val="00AD75AB"/>
    <w:rsid w:val="00AE009D"/>
    <w:rsid w:val="00AE0617"/>
    <w:rsid w:val="00AE2693"/>
    <w:rsid w:val="00AE2903"/>
    <w:rsid w:val="00AE30BC"/>
    <w:rsid w:val="00AE4716"/>
    <w:rsid w:val="00AE4C17"/>
    <w:rsid w:val="00AE51DC"/>
    <w:rsid w:val="00AE5ABB"/>
    <w:rsid w:val="00AE6A9F"/>
    <w:rsid w:val="00AE752D"/>
    <w:rsid w:val="00AF07FE"/>
    <w:rsid w:val="00AF0B87"/>
    <w:rsid w:val="00AF0B8B"/>
    <w:rsid w:val="00AF0F39"/>
    <w:rsid w:val="00AF153B"/>
    <w:rsid w:val="00AF37F0"/>
    <w:rsid w:val="00AF3EDC"/>
    <w:rsid w:val="00AF5119"/>
    <w:rsid w:val="00AF681A"/>
    <w:rsid w:val="00AF6AC9"/>
    <w:rsid w:val="00AF6C05"/>
    <w:rsid w:val="00AF6D6D"/>
    <w:rsid w:val="00B00058"/>
    <w:rsid w:val="00B013E0"/>
    <w:rsid w:val="00B0183C"/>
    <w:rsid w:val="00B02286"/>
    <w:rsid w:val="00B03200"/>
    <w:rsid w:val="00B03BAA"/>
    <w:rsid w:val="00B05ED4"/>
    <w:rsid w:val="00B06374"/>
    <w:rsid w:val="00B063DF"/>
    <w:rsid w:val="00B06605"/>
    <w:rsid w:val="00B07489"/>
    <w:rsid w:val="00B1049C"/>
    <w:rsid w:val="00B11C7C"/>
    <w:rsid w:val="00B125EF"/>
    <w:rsid w:val="00B126B4"/>
    <w:rsid w:val="00B12F4C"/>
    <w:rsid w:val="00B1376C"/>
    <w:rsid w:val="00B13944"/>
    <w:rsid w:val="00B13BDE"/>
    <w:rsid w:val="00B146DE"/>
    <w:rsid w:val="00B1509F"/>
    <w:rsid w:val="00B15158"/>
    <w:rsid w:val="00B1537E"/>
    <w:rsid w:val="00B16013"/>
    <w:rsid w:val="00B164E2"/>
    <w:rsid w:val="00B171A9"/>
    <w:rsid w:val="00B1741A"/>
    <w:rsid w:val="00B17B6C"/>
    <w:rsid w:val="00B2049A"/>
    <w:rsid w:val="00B21A5B"/>
    <w:rsid w:val="00B21B26"/>
    <w:rsid w:val="00B21BD4"/>
    <w:rsid w:val="00B248CA"/>
    <w:rsid w:val="00B25043"/>
    <w:rsid w:val="00B25984"/>
    <w:rsid w:val="00B26236"/>
    <w:rsid w:val="00B2628B"/>
    <w:rsid w:val="00B276CA"/>
    <w:rsid w:val="00B3062D"/>
    <w:rsid w:val="00B333F4"/>
    <w:rsid w:val="00B34508"/>
    <w:rsid w:val="00B34F8B"/>
    <w:rsid w:val="00B3508B"/>
    <w:rsid w:val="00B35145"/>
    <w:rsid w:val="00B3541B"/>
    <w:rsid w:val="00B35D10"/>
    <w:rsid w:val="00B376EA"/>
    <w:rsid w:val="00B400AB"/>
    <w:rsid w:val="00B41169"/>
    <w:rsid w:val="00B41673"/>
    <w:rsid w:val="00B41D6F"/>
    <w:rsid w:val="00B42557"/>
    <w:rsid w:val="00B45248"/>
    <w:rsid w:val="00B454AF"/>
    <w:rsid w:val="00B459EF"/>
    <w:rsid w:val="00B47E73"/>
    <w:rsid w:val="00B50E5C"/>
    <w:rsid w:val="00B514A6"/>
    <w:rsid w:val="00B53C53"/>
    <w:rsid w:val="00B53E5C"/>
    <w:rsid w:val="00B53ECC"/>
    <w:rsid w:val="00B5456E"/>
    <w:rsid w:val="00B54FB8"/>
    <w:rsid w:val="00B55B8D"/>
    <w:rsid w:val="00B605F7"/>
    <w:rsid w:val="00B63325"/>
    <w:rsid w:val="00B633DB"/>
    <w:rsid w:val="00B63709"/>
    <w:rsid w:val="00B64508"/>
    <w:rsid w:val="00B64532"/>
    <w:rsid w:val="00B64808"/>
    <w:rsid w:val="00B64F6E"/>
    <w:rsid w:val="00B67982"/>
    <w:rsid w:val="00B7077D"/>
    <w:rsid w:val="00B70EC9"/>
    <w:rsid w:val="00B71624"/>
    <w:rsid w:val="00B71CDA"/>
    <w:rsid w:val="00B71FA4"/>
    <w:rsid w:val="00B72787"/>
    <w:rsid w:val="00B727C0"/>
    <w:rsid w:val="00B7293F"/>
    <w:rsid w:val="00B72EA0"/>
    <w:rsid w:val="00B72F83"/>
    <w:rsid w:val="00B732CF"/>
    <w:rsid w:val="00B73509"/>
    <w:rsid w:val="00B736EA"/>
    <w:rsid w:val="00B7393F"/>
    <w:rsid w:val="00B73B36"/>
    <w:rsid w:val="00B73BA9"/>
    <w:rsid w:val="00B747B3"/>
    <w:rsid w:val="00B7511C"/>
    <w:rsid w:val="00B754DD"/>
    <w:rsid w:val="00B772CD"/>
    <w:rsid w:val="00B77C63"/>
    <w:rsid w:val="00B8039B"/>
    <w:rsid w:val="00B80805"/>
    <w:rsid w:val="00B82367"/>
    <w:rsid w:val="00B82A2A"/>
    <w:rsid w:val="00B82B35"/>
    <w:rsid w:val="00B852C4"/>
    <w:rsid w:val="00B85940"/>
    <w:rsid w:val="00B860D2"/>
    <w:rsid w:val="00B86235"/>
    <w:rsid w:val="00B872A5"/>
    <w:rsid w:val="00B90126"/>
    <w:rsid w:val="00B90DEB"/>
    <w:rsid w:val="00B910C4"/>
    <w:rsid w:val="00B92DB3"/>
    <w:rsid w:val="00B93512"/>
    <w:rsid w:val="00B95467"/>
    <w:rsid w:val="00B95532"/>
    <w:rsid w:val="00B958AC"/>
    <w:rsid w:val="00B95BED"/>
    <w:rsid w:val="00B95DCE"/>
    <w:rsid w:val="00B96BC1"/>
    <w:rsid w:val="00B97699"/>
    <w:rsid w:val="00B97F7B"/>
    <w:rsid w:val="00BA0CF6"/>
    <w:rsid w:val="00BA198B"/>
    <w:rsid w:val="00BA27BD"/>
    <w:rsid w:val="00BA2A53"/>
    <w:rsid w:val="00BA2E01"/>
    <w:rsid w:val="00BA2EA0"/>
    <w:rsid w:val="00BA3BE0"/>
    <w:rsid w:val="00BA59AF"/>
    <w:rsid w:val="00BA5BD2"/>
    <w:rsid w:val="00BA600B"/>
    <w:rsid w:val="00BA65FB"/>
    <w:rsid w:val="00BA6815"/>
    <w:rsid w:val="00BB0822"/>
    <w:rsid w:val="00BB0F31"/>
    <w:rsid w:val="00BB13CE"/>
    <w:rsid w:val="00BB198A"/>
    <w:rsid w:val="00BB1BEC"/>
    <w:rsid w:val="00BB2148"/>
    <w:rsid w:val="00BB649A"/>
    <w:rsid w:val="00BC08CB"/>
    <w:rsid w:val="00BC0A53"/>
    <w:rsid w:val="00BC10E4"/>
    <w:rsid w:val="00BC1AC6"/>
    <w:rsid w:val="00BC2EC9"/>
    <w:rsid w:val="00BC32D5"/>
    <w:rsid w:val="00BC3641"/>
    <w:rsid w:val="00BC44E9"/>
    <w:rsid w:val="00BC57DD"/>
    <w:rsid w:val="00BC63CD"/>
    <w:rsid w:val="00BD0C21"/>
    <w:rsid w:val="00BD0F29"/>
    <w:rsid w:val="00BD0F46"/>
    <w:rsid w:val="00BD2156"/>
    <w:rsid w:val="00BD26DB"/>
    <w:rsid w:val="00BD29BD"/>
    <w:rsid w:val="00BD3146"/>
    <w:rsid w:val="00BD41F9"/>
    <w:rsid w:val="00BD4253"/>
    <w:rsid w:val="00BD4319"/>
    <w:rsid w:val="00BD58B0"/>
    <w:rsid w:val="00BD6388"/>
    <w:rsid w:val="00BD704A"/>
    <w:rsid w:val="00BD7C13"/>
    <w:rsid w:val="00BE05A2"/>
    <w:rsid w:val="00BE078D"/>
    <w:rsid w:val="00BE0A01"/>
    <w:rsid w:val="00BE0CD8"/>
    <w:rsid w:val="00BE1704"/>
    <w:rsid w:val="00BE17B0"/>
    <w:rsid w:val="00BE1FC5"/>
    <w:rsid w:val="00BE2FCA"/>
    <w:rsid w:val="00BE35C1"/>
    <w:rsid w:val="00BE36C4"/>
    <w:rsid w:val="00BE3B19"/>
    <w:rsid w:val="00BE45BA"/>
    <w:rsid w:val="00BE486E"/>
    <w:rsid w:val="00BE4C8A"/>
    <w:rsid w:val="00BE54D9"/>
    <w:rsid w:val="00BE5B69"/>
    <w:rsid w:val="00BE5C43"/>
    <w:rsid w:val="00BE6142"/>
    <w:rsid w:val="00BE6C76"/>
    <w:rsid w:val="00BE791A"/>
    <w:rsid w:val="00BE7CBE"/>
    <w:rsid w:val="00BF0A1B"/>
    <w:rsid w:val="00BF0AE2"/>
    <w:rsid w:val="00BF0D82"/>
    <w:rsid w:val="00BF0DB2"/>
    <w:rsid w:val="00BF1255"/>
    <w:rsid w:val="00BF197A"/>
    <w:rsid w:val="00BF26F3"/>
    <w:rsid w:val="00BF2DD3"/>
    <w:rsid w:val="00BF2F26"/>
    <w:rsid w:val="00BF36BA"/>
    <w:rsid w:val="00BF45B2"/>
    <w:rsid w:val="00BF622A"/>
    <w:rsid w:val="00C000BC"/>
    <w:rsid w:val="00C0189A"/>
    <w:rsid w:val="00C02E52"/>
    <w:rsid w:val="00C030F1"/>
    <w:rsid w:val="00C0616E"/>
    <w:rsid w:val="00C0687A"/>
    <w:rsid w:val="00C07482"/>
    <w:rsid w:val="00C110FF"/>
    <w:rsid w:val="00C11C55"/>
    <w:rsid w:val="00C121C5"/>
    <w:rsid w:val="00C123C0"/>
    <w:rsid w:val="00C13A60"/>
    <w:rsid w:val="00C140EC"/>
    <w:rsid w:val="00C16B2F"/>
    <w:rsid w:val="00C17002"/>
    <w:rsid w:val="00C170BA"/>
    <w:rsid w:val="00C17ECF"/>
    <w:rsid w:val="00C205EB"/>
    <w:rsid w:val="00C20C17"/>
    <w:rsid w:val="00C216D1"/>
    <w:rsid w:val="00C2210B"/>
    <w:rsid w:val="00C221F3"/>
    <w:rsid w:val="00C22435"/>
    <w:rsid w:val="00C23360"/>
    <w:rsid w:val="00C24A47"/>
    <w:rsid w:val="00C24A66"/>
    <w:rsid w:val="00C265E5"/>
    <w:rsid w:val="00C26C13"/>
    <w:rsid w:val="00C27F34"/>
    <w:rsid w:val="00C31B2F"/>
    <w:rsid w:val="00C31E0F"/>
    <w:rsid w:val="00C327F2"/>
    <w:rsid w:val="00C33404"/>
    <w:rsid w:val="00C33EAD"/>
    <w:rsid w:val="00C35110"/>
    <w:rsid w:val="00C3512A"/>
    <w:rsid w:val="00C35D49"/>
    <w:rsid w:val="00C36B2E"/>
    <w:rsid w:val="00C4078D"/>
    <w:rsid w:val="00C41AD4"/>
    <w:rsid w:val="00C43551"/>
    <w:rsid w:val="00C44CD7"/>
    <w:rsid w:val="00C44ED9"/>
    <w:rsid w:val="00C45CC0"/>
    <w:rsid w:val="00C45D3D"/>
    <w:rsid w:val="00C466BE"/>
    <w:rsid w:val="00C46868"/>
    <w:rsid w:val="00C46B1A"/>
    <w:rsid w:val="00C46F66"/>
    <w:rsid w:val="00C472B5"/>
    <w:rsid w:val="00C47502"/>
    <w:rsid w:val="00C479D5"/>
    <w:rsid w:val="00C52298"/>
    <w:rsid w:val="00C5273C"/>
    <w:rsid w:val="00C573DA"/>
    <w:rsid w:val="00C6045D"/>
    <w:rsid w:val="00C61F64"/>
    <w:rsid w:val="00C62EFD"/>
    <w:rsid w:val="00C631F5"/>
    <w:rsid w:val="00C63DEF"/>
    <w:rsid w:val="00C64CD7"/>
    <w:rsid w:val="00C65A44"/>
    <w:rsid w:val="00C65F38"/>
    <w:rsid w:val="00C660F9"/>
    <w:rsid w:val="00C66FED"/>
    <w:rsid w:val="00C708E2"/>
    <w:rsid w:val="00C70B4E"/>
    <w:rsid w:val="00C70B81"/>
    <w:rsid w:val="00C70FB9"/>
    <w:rsid w:val="00C71B72"/>
    <w:rsid w:val="00C72C81"/>
    <w:rsid w:val="00C72EF9"/>
    <w:rsid w:val="00C73634"/>
    <w:rsid w:val="00C7389E"/>
    <w:rsid w:val="00C7524F"/>
    <w:rsid w:val="00C755D3"/>
    <w:rsid w:val="00C766E0"/>
    <w:rsid w:val="00C76AC0"/>
    <w:rsid w:val="00C776D4"/>
    <w:rsid w:val="00C8021C"/>
    <w:rsid w:val="00C80979"/>
    <w:rsid w:val="00C80B26"/>
    <w:rsid w:val="00C81525"/>
    <w:rsid w:val="00C8172A"/>
    <w:rsid w:val="00C82804"/>
    <w:rsid w:val="00C831B0"/>
    <w:rsid w:val="00C842B6"/>
    <w:rsid w:val="00C843F6"/>
    <w:rsid w:val="00C84AA4"/>
    <w:rsid w:val="00C84B5E"/>
    <w:rsid w:val="00C850B3"/>
    <w:rsid w:val="00C850B6"/>
    <w:rsid w:val="00C855A5"/>
    <w:rsid w:val="00C85827"/>
    <w:rsid w:val="00C8632F"/>
    <w:rsid w:val="00C86FE5"/>
    <w:rsid w:val="00C87164"/>
    <w:rsid w:val="00C87A76"/>
    <w:rsid w:val="00C87FFD"/>
    <w:rsid w:val="00C90BC1"/>
    <w:rsid w:val="00C91949"/>
    <w:rsid w:val="00C936C9"/>
    <w:rsid w:val="00C95129"/>
    <w:rsid w:val="00C953D2"/>
    <w:rsid w:val="00C957C1"/>
    <w:rsid w:val="00C962F9"/>
    <w:rsid w:val="00C9742F"/>
    <w:rsid w:val="00CA1F12"/>
    <w:rsid w:val="00CA1FD7"/>
    <w:rsid w:val="00CA2493"/>
    <w:rsid w:val="00CA270D"/>
    <w:rsid w:val="00CA2CFB"/>
    <w:rsid w:val="00CA2DE8"/>
    <w:rsid w:val="00CA52CD"/>
    <w:rsid w:val="00CA6077"/>
    <w:rsid w:val="00CA67CD"/>
    <w:rsid w:val="00CA704B"/>
    <w:rsid w:val="00CA7548"/>
    <w:rsid w:val="00CA7B9F"/>
    <w:rsid w:val="00CB12EA"/>
    <w:rsid w:val="00CB17A5"/>
    <w:rsid w:val="00CB18D7"/>
    <w:rsid w:val="00CB1EA3"/>
    <w:rsid w:val="00CB2F7A"/>
    <w:rsid w:val="00CB4640"/>
    <w:rsid w:val="00CB4E3F"/>
    <w:rsid w:val="00CB6627"/>
    <w:rsid w:val="00CB66CB"/>
    <w:rsid w:val="00CB6967"/>
    <w:rsid w:val="00CB6A01"/>
    <w:rsid w:val="00CB7003"/>
    <w:rsid w:val="00CB7493"/>
    <w:rsid w:val="00CB74A0"/>
    <w:rsid w:val="00CB76F7"/>
    <w:rsid w:val="00CB7FF0"/>
    <w:rsid w:val="00CC0FF9"/>
    <w:rsid w:val="00CC3E31"/>
    <w:rsid w:val="00CC4540"/>
    <w:rsid w:val="00CC6826"/>
    <w:rsid w:val="00CD1BE5"/>
    <w:rsid w:val="00CD2405"/>
    <w:rsid w:val="00CD2536"/>
    <w:rsid w:val="00CD38AE"/>
    <w:rsid w:val="00CD3B81"/>
    <w:rsid w:val="00CD3FE3"/>
    <w:rsid w:val="00CD4741"/>
    <w:rsid w:val="00CD4F22"/>
    <w:rsid w:val="00CD55ED"/>
    <w:rsid w:val="00CD5D29"/>
    <w:rsid w:val="00CD5DF3"/>
    <w:rsid w:val="00CD77C4"/>
    <w:rsid w:val="00CE21D4"/>
    <w:rsid w:val="00CE4FA5"/>
    <w:rsid w:val="00CE65E8"/>
    <w:rsid w:val="00CF09DD"/>
    <w:rsid w:val="00CF11EA"/>
    <w:rsid w:val="00CF197A"/>
    <w:rsid w:val="00CF1C7E"/>
    <w:rsid w:val="00CF3372"/>
    <w:rsid w:val="00CF4962"/>
    <w:rsid w:val="00CF4E1E"/>
    <w:rsid w:val="00CF5982"/>
    <w:rsid w:val="00CF599F"/>
    <w:rsid w:val="00CF5DAE"/>
    <w:rsid w:val="00CF68A9"/>
    <w:rsid w:val="00D0060B"/>
    <w:rsid w:val="00D0070D"/>
    <w:rsid w:val="00D01256"/>
    <w:rsid w:val="00D0232A"/>
    <w:rsid w:val="00D023F4"/>
    <w:rsid w:val="00D035FB"/>
    <w:rsid w:val="00D066E9"/>
    <w:rsid w:val="00D07B68"/>
    <w:rsid w:val="00D102B4"/>
    <w:rsid w:val="00D12430"/>
    <w:rsid w:val="00D124D0"/>
    <w:rsid w:val="00D13414"/>
    <w:rsid w:val="00D13735"/>
    <w:rsid w:val="00D13CC6"/>
    <w:rsid w:val="00D158D4"/>
    <w:rsid w:val="00D16322"/>
    <w:rsid w:val="00D16578"/>
    <w:rsid w:val="00D17004"/>
    <w:rsid w:val="00D17A55"/>
    <w:rsid w:val="00D20863"/>
    <w:rsid w:val="00D21C79"/>
    <w:rsid w:val="00D232BB"/>
    <w:rsid w:val="00D237A5"/>
    <w:rsid w:val="00D24031"/>
    <w:rsid w:val="00D2427D"/>
    <w:rsid w:val="00D25B3D"/>
    <w:rsid w:val="00D2750A"/>
    <w:rsid w:val="00D27DAD"/>
    <w:rsid w:val="00D311DD"/>
    <w:rsid w:val="00D31FBB"/>
    <w:rsid w:val="00D32807"/>
    <w:rsid w:val="00D32F3F"/>
    <w:rsid w:val="00D33781"/>
    <w:rsid w:val="00D33BB5"/>
    <w:rsid w:val="00D34D39"/>
    <w:rsid w:val="00D34DA8"/>
    <w:rsid w:val="00D3587A"/>
    <w:rsid w:val="00D358CF"/>
    <w:rsid w:val="00D35AFE"/>
    <w:rsid w:val="00D35DD8"/>
    <w:rsid w:val="00D36751"/>
    <w:rsid w:val="00D36824"/>
    <w:rsid w:val="00D36E83"/>
    <w:rsid w:val="00D37AEC"/>
    <w:rsid w:val="00D40012"/>
    <w:rsid w:val="00D40726"/>
    <w:rsid w:val="00D414EB"/>
    <w:rsid w:val="00D41F95"/>
    <w:rsid w:val="00D42B4A"/>
    <w:rsid w:val="00D43645"/>
    <w:rsid w:val="00D44A14"/>
    <w:rsid w:val="00D460F2"/>
    <w:rsid w:val="00D466DA"/>
    <w:rsid w:val="00D47374"/>
    <w:rsid w:val="00D47A10"/>
    <w:rsid w:val="00D50B66"/>
    <w:rsid w:val="00D50D00"/>
    <w:rsid w:val="00D51319"/>
    <w:rsid w:val="00D51BA0"/>
    <w:rsid w:val="00D5245C"/>
    <w:rsid w:val="00D530D5"/>
    <w:rsid w:val="00D53823"/>
    <w:rsid w:val="00D53A08"/>
    <w:rsid w:val="00D53CD0"/>
    <w:rsid w:val="00D545ED"/>
    <w:rsid w:val="00D548FB"/>
    <w:rsid w:val="00D558D9"/>
    <w:rsid w:val="00D6026C"/>
    <w:rsid w:val="00D61FE8"/>
    <w:rsid w:val="00D62088"/>
    <w:rsid w:val="00D63AFA"/>
    <w:rsid w:val="00D63DFB"/>
    <w:rsid w:val="00D6415F"/>
    <w:rsid w:val="00D66512"/>
    <w:rsid w:val="00D71723"/>
    <w:rsid w:val="00D722B5"/>
    <w:rsid w:val="00D72AC1"/>
    <w:rsid w:val="00D7322A"/>
    <w:rsid w:val="00D73519"/>
    <w:rsid w:val="00D7375D"/>
    <w:rsid w:val="00D74A44"/>
    <w:rsid w:val="00D74DCC"/>
    <w:rsid w:val="00D77F4F"/>
    <w:rsid w:val="00D8160B"/>
    <w:rsid w:val="00D81DE6"/>
    <w:rsid w:val="00D820D2"/>
    <w:rsid w:val="00D835E6"/>
    <w:rsid w:val="00D836BE"/>
    <w:rsid w:val="00D83DFD"/>
    <w:rsid w:val="00D84858"/>
    <w:rsid w:val="00D84DD2"/>
    <w:rsid w:val="00D9045D"/>
    <w:rsid w:val="00D91045"/>
    <w:rsid w:val="00D924A5"/>
    <w:rsid w:val="00D92A1C"/>
    <w:rsid w:val="00D930D9"/>
    <w:rsid w:val="00D93301"/>
    <w:rsid w:val="00D9452D"/>
    <w:rsid w:val="00D946CF"/>
    <w:rsid w:val="00D94D47"/>
    <w:rsid w:val="00D94F41"/>
    <w:rsid w:val="00D974AC"/>
    <w:rsid w:val="00D9754C"/>
    <w:rsid w:val="00D9774E"/>
    <w:rsid w:val="00DA055A"/>
    <w:rsid w:val="00DA06DA"/>
    <w:rsid w:val="00DA15D5"/>
    <w:rsid w:val="00DA2DF9"/>
    <w:rsid w:val="00DA5A2A"/>
    <w:rsid w:val="00DB00D3"/>
    <w:rsid w:val="00DB0221"/>
    <w:rsid w:val="00DB08F6"/>
    <w:rsid w:val="00DB2248"/>
    <w:rsid w:val="00DB2D27"/>
    <w:rsid w:val="00DB2D61"/>
    <w:rsid w:val="00DB3809"/>
    <w:rsid w:val="00DB47CA"/>
    <w:rsid w:val="00DB60AC"/>
    <w:rsid w:val="00DB6C54"/>
    <w:rsid w:val="00DC10E8"/>
    <w:rsid w:val="00DC2315"/>
    <w:rsid w:val="00DC4480"/>
    <w:rsid w:val="00DC5C78"/>
    <w:rsid w:val="00DC6805"/>
    <w:rsid w:val="00DD076E"/>
    <w:rsid w:val="00DD0BAF"/>
    <w:rsid w:val="00DD271B"/>
    <w:rsid w:val="00DD5850"/>
    <w:rsid w:val="00DD5C58"/>
    <w:rsid w:val="00DD6038"/>
    <w:rsid w:val="00DD67FC"/>
    <w:rsid w:val="00DD765F"/>
    <w:rsid w:val="00DE0593"/>
    <w:rsid w:val="00DE086F"/>
    <w:rsid w:val="00DE0B5F"/>
    <w:rsid w:val="00DE1A50"/>
    <w:rsid w:val="00DE2343"/>
    <w:rsid w:val="00DE3CB8"/>
    <w:rsid w:val="00DE3E7A"/>
    <w:rsid w:val="00DE4783"/>
    <w:rsid w:val="00DE505D"/>
    <w:rsid w:val="00DE66CB"/>
    <w:rsid w:val="00DE7878"/>
    <w:rsid w:val="00DF1088"/>
    <w:rsid w:val="00DF135E"/>
    <w:rsid w:val="00DF1EF2"/>
    <w:rsid w:val="00DF2399"/>
    <w:rsid w:val="00DF3662"/>
    <w:rsid w:val="00DF41F3"/>
    <w:rsid w:val="00DF4E52"/>
    <w:rsid w:val="00DF4FDA"/>
    <w:rsid w:val="00DF5672"/>
    <w:rsid w:val="00DF571B"/>
    <w:rsid w:val="00DF5D58"/>
    <w:rsid w:val="00DF679F"/>
    <w:rsid w:val="00DF74C1"/>
    <w:rsid w:val="00DF7536"/>
    <w:rsid w:val="00E00382"/>
    <w:rsid w:val="00E021CC"/>
    <w:rsid w:val="00E03277"/>
    <w:rsid w:val="00E03946"/>
    <w:rsid w:val="00E039B1"/>
    <w:rsid w:val="00E04C6D"/>
    <w:rsid w:val="00E0545E"/>
    <w:rsid w:val="00E078F4"/>
    <w:rsid w:val="00E10165"/>
    <w:rsid w:val="00E1155C"/>
    <w:rsid w:val="00E11E06"/>
    <w:rsid w:val="00E13185"/>
    <w:rsid w:val="00E137E1"/>
    <w:rsid w:val="00E14097"/>
    <w:rsid w:val="00E16A73"/>
    <w:rsid w:val="00E20476"/>
    <w:rsid w:val="00E20AAF"/>
    <w:rsid w:val="00E223D0"/>
    <w:rsid w:val="00E2290A"/>
    <w:rsid w:val="00E229AC"/>
    <w:rsid w:val="00E22D3D"/>
    <w:rsid w:val="00E24396"/>
    <w:rsid w:val="00E25062"/>
    <w:rsid w:val="00E25DD6"/>
    <w:rsid w:val="00E2655D"/>
    <w:rsid w:val="00E27CE0"/>
    <w:rsid w:val="00E30226"/>
    <w:rsid w:val="00E31861"/>
    <w:rsid w:val="00E31D5E"/>
    <w:rsid w:val="00E32398"/>
    <w:rsid w:val="00E32495"/>
    <w:rsid w:val="00E332FE"/>
    <w:rsid w:val="00E34485"/>
    <w:rsid w:val="00E3458C"/>
    <w:rsid w:val="00E359EB"/>
    <w:rsid w:val="00E35B70"/>
    <w:rsid w:val="00E36379"/>
    <w:rsid w:val="00E36E77"/>
    <w:rsid w:val="00E370AA"/>
    <w:rsid w:val="00E3720B"/>
    <w:rsid w:val="00E403BD"/>
    <w:rsid w:val="00E40D54"/>
    <w:rsid w:val="00E40F01"/>
    <w:rsid w:val="00E42F09"/>
    <w:rsid w:val="00E433FD"/>
    <w:rsid w:val="00E438DE"/>
    <w:rsid w:val="00E43B6A"/>
    <w:rsid w:val="00E43DDB"/>
    <w:rsid w:val="00E447DF"/>
    <w:rsid w:val="00E450F1"/>
    <w:rsid w:val="00E45355"/>
    <w:rsid w:val="00E4582F"/>
    <w:rsid w:val="00E46173"/>
    <w:rsid w:val="00E4661F"/>
    <w:rsid w:val="00E467C0"/>
    <w:rsid w:val="00E47169"/>
    <w:rsid w:val="00E50306"/>
    <w:rsid w:val="00E51AFD"/>
    <w:rsid w:val="00E51F46"/>
    <w:rsid w:val="00E52229"/>
    <w:rsid w:val="00E53CA6"/>
    <w:rsid w:val="00E53EB3"/>
    <w:rsid w:val="00E57231"/>
    <w:rsid w:val="00E57D5C"/>
    <w:rsid w:val="00E60246"/>
    <w:rsid w:val="00E60514"/>
    <w:rsid w:val="00E61F1D"/>
    <w:rsid w:val="00E62A14"/>
    <w:rsid w:val="00E64E08"/>
    <w:rsid w:val="00E66022"/>
    <w:rsid w:val="00E662C0"/>
    <w:rsid w:val="00E66508"/>
    <w:rsid w:val="00E70315"/>
    <w:rsid w:val="00E70B57"/>
    <w:rsid w:val="00E72FE4"/>
    <w:rsid w:val="00E73033"/>
    <w:rsid w:val="00E75047"/>
    <w:rsid w:val="00E753F4"/>
    <w:rsid w:val="00E75639"/>
    <w:rsid w:val="00E7600C"/>
    <w:rsid w:val="00E76541"/>
    <w:rsid w:val="00E76AAA"/>
    <w:rsid w:val="00E76BE1"/>
    <w:rsid w:val="00E770B1"/>
    <w:rsid w:val="00E77264"/>
    <w:rsid w:val="00E777CF"/>
    <w:rsid w:val="00E8064C"/>
    <w:rsid w:val="00E82773"/>
    <w:rsid w:val="00E83433"/>
    <w:rsid w:val="00E867E1"/>
    <w:rsid w:val="00E873E4"/>
    <w:rsid w:val="00E87813"/>
    <w:rsid w:val="00E87E1F"/>
    <w:rsid w:val="00E87ED3"/>
    <w:rsid w:val="00E90564"/>
    <w:rsid w:val="00E916C2"/>
    <w:rsid w:val="00E91D03"/>
    <w:rsid w:val="00E92BD5"/>
    <w:rsid w:val="00E93446"/>
    <w:rsid w:val="00E94007"/>
    <w:rsid w:val="00E943BA"/>
    <w:rsid w:val="00E9489A"/>
    <w:rsid w:val="00E94DEE"/>
    <w:rsid w:val="00E94EA9"/>
    <w:rsid w:val="00E97815"/>
    <w:rsid w:val="00E97A95"/>
    <w:rsid w:val="00EA0105"/>
    <w:rsid w:val="00EA08DF"/>
    <w:rsid w:val="00EA2EB1"/>
    <w:rsid w:val="00EA368F"/>
    <w:rsid w:val="00EA4087"/>
    <w:rsid w:val="00EA49D7"/>
    <w:rsid w:val="00EA6AE4"/>
    <w:rsid w:val="00EA6E58"/>
    <w:rsid w:val="00EA7292"/>
    <w:rsid w:val="00EA7BB2"/>
    <w:rsid w:val="00EB1A13"/>
    <w:rsid w:val="00EB4A25"/>
    <w:rsid w:val="00EB4D77"/>
    <w:rsid w:val="00EB6419"/>
    <w:rsid w:val="00EB70C4"/>
    <w:rsid w:val="00EC0470"/>
    <w:rsid w:val="00EC1048"/>
    <w:rsid w:val="00EC17F5"/>
    <w:rsid w:val="00EC22B1"/>
    <w:rsid w:val="00EC37F9"/>
    <w:rsid w:val="00EC390E"/>
    <w:rsid w:val="00EC475D"/>
    <w:rsid w:val="00EC4C9B"/>
    <w:rsid w:val="00EC5D58"/>
    <w:rsid w:val="00EC6576"/>
    <w:rsid w:val="00EC7866"/>
    <w:rsid w:val="00ED05EC"/>
    <w:rsid w:val="00ED06B1"/>
    <w:rsid w:val="00ED07FF"/>
    <w:rsid w:val="00ED1635"/>
    <w:rsid w:val="00ED3984"/>
    <w:rsid w:val="00ED3BC5"/>
    <w:rsid w:val="00ED5D5F"/>
    <w:rsid w:val="00ED61F5"/>
    <w:rsid w:val="00ED64B0"/>
    <w:rsid w:val="00ED7927"/>
    <w:rsid w:val="00ED7C3B"/>
    <w:rsid w:val="00EE0C5A"/>
    <w:rsid w:val="00EE2017"/>
    <w:rsid w:val="00EE22C3"/>
    <w:rsid w:val="00EE2310"/>
    <w:rsid w:val="00EE2662"/>
    <w:rsid w:val="00EE456B"/>
    <w:rsid w:val="00EE4BE5"/>
    <w:rsid w:val="00EE6EF1"/>
    <w:rsid w:val="00EF0200"/>
    <w:rsid w:val="00EF05A0"/>
    <w:rsid w:val="00EF18C0"/>
    <w:rsid w:val="00EF20A4"/>
    <w:rsid w:val="00EF28FD"/>
    <w:rsid w:val="00EF2D9E"/>
    <w:rsid w:val="00EF404E"/>
    <w:rsid w:val="00EF5271"/>
    <w:rsid w:val="00EF6195"/>
    <w:rsid w:val="00EF740D"/>
    <w:rsid w:val="00F0187E"/>
    <w:rsid w:val="00F01EB1"/>
    <w:rsid w:val="00F031D5"/>
    <w:rsid w:val="00F05D7E"/>
    <w:rsid w:val="00F068D5"/>
    <w:rsid w:val="00F10C86"/>
    <w:rsid w:val="00F11EC5"/>
    <w:rsid w:val="00F121E3"/>
    <w:rsid w:val="00F1237C"/>
    <w:rsid w:val="00F1346B"/>
    <w:rsid w:val="00F13553"/>
    <w:rsid w:val="00F151C8"/>
    <w:rsid w:val="00F158D6"/>
    <w:rsid w:val="00F16404"/>
    <w:rsid w:val="00F167D2"/>
    <w:rsid w:val="00F17514"/>
    <w:rsid w:val="00F17D5F"/>
    <w:rsid w:val="00F21D73"/>
    <w:rsid w:val="00F21F98"/>
    <w:rsid w:val="00F22C91"/>
    <w:rsid w:val="00F24131"/>
    <w:rsid w:val="00F25127"/>
    <w:rsid w:val="00F255EE"/>
    <w:rsid w:val="00F2588B"/>
    <w:rsid w:val="00F26195"/>
    <w:rsid w:val="00F264B7"/>
    <w:rsid w:val="00F26D83"/>
    <w:rsid w:val="00F272C3"/>
    <w:rsid w:val="00F27BAD"/>
    <w:rsid w:val="00F27F8A"/>
    <w:rsid w:val="00F30CA3"/>
    <w:rsid w:val="00F31B24"/>
    <w:rsid w:val="00F31C45"/>
    <w:rsid w:val="00F3543C"/>
    <w:rsid w:val="00F3554F"/>
    <w:rsid w:val="00F368E8"/>
    <w:rsid w:val="00F4324B"/>
    <w:rsid w:val="00F4352F"/>
    <w:rsid w:val="00F437EF"/>
    <w:rsid w:val="00F439BD"/>
    <w:rsid w:val="00F43B65"/>
    <w:rsid w:val="00F4465B"/>
    <w:rsid w:val="00F44921"/>
    <w:rsid w:val="00F4587D"/>
    <w:rsid w:val="00F47146"/>
    <w:rsid w:val="00F47A1E"/>
    <w:rsid w:val="00F509F5"/>
    <w:rsid w:val="00F516FA"/>
    <w:rsid w:val="00F51944"/>
    <w:rsid w:val="00F51B12"/>
    <w:rsid w:val="00F5309A"/>
    <w:rsid w:val="00F54366"/>
    <w:rsid w:val="00F60027"/>
    <w:rsid w:val="00F602D6"/>
    <w:rsid w:val="00F60EED"/>
    <w:rsid w:val="00F63BAE"/>
    <w:rsid w:val="00F65C23"/>
    <w:rsid w:val="00F65CA6"/>
    <w:rsid w:val="00F667DD"/>
    <w:rsid w:val="00F66EF4"/>
    <w:rsid w:val="00F67E08"/>
    <w:rsid w:val="00F716F5"/>
    <w:rsid w:val="00F7266C"/>
    <w:rsid w:val="00F732F8"/>
    <w:rsid w:val="00F73DBA"/>
    <w:rsid w:val="00F73E3D"/>
    <w:rsid w:val="00F75094"/>
    <w:rsid w:val="00F763D6"/>
    <w:rsid w:val="00F76AB6"/>
    <w:rsid w:val="00F81010"/>
    <w:rsid w:val="00F81039"/>
    <w:rsid w:val="00F81B62"/>
    <w:rsid w:val="00F81CD6"/>
    <w:rsid w:val="00F82438"/>
    <w:rsid w:val="00F839E8"/>
    <w:rsid w:val="00F84497"/>
    <w:rsid w:val="00F86AAD"/>
    <w:rsid w:val="00F87A80"/>
    <w:rsid w:val="00F918E3"/>
    <w:rsid w:val="00F92A70"/>
    <w:rsid w:val="00F942B4"/>
    <w:rsid w:val="00F94AAC"/>
    <w:rsid w:val="00F94C3A"/>
    <w:rsid w:val="00F954BA"/>
    <w:rsid w:val="00F95514"/>
    <w:rsid w:val="00F957F1"/>
    <w:rsid w:val="00F95887"/>
    <w:rsid w:val="00F970D7"/>
    <w:rsid w:val="00F9724D"/>
    <w:rsid w:val="00F973F3"/>
    <w:rsid w:val="00F975A1"/>
    <w:rsid w:val="00FA00AB"/>
    <w:rsid w:val="00FA0D98"/>
    <w:rsid w:val="00FA10E6"/>
    <w:rsid w:val="00FA3A19"/>
    <w:rsid w:val="00FA3D62"/>
    <w:rsid w:val="00FA4765"/>
    <w:rsid w:val="00FA47F8"/>
    <w:rsid w:val="00FA48A2"/>
    <w:rsid w:val="00FA4A0A"/>
    <w:rsid w:val="00FA4E7B"/>
    <w:rsid w:val="00FA5A5E"/>
    <w:rsid w:val="00FA773D"/>
    <w:rsid w:val="00FB06AC"/>
    <w:rsid w:val="00FB1A96"/>
    <w:rsid w:val="00FB2356"/>
    <w:rsid w:val="00FB3DB3"/>
    <w:rsid w:val="00FB4E81"/>
    <w:rsid w:val="00FB5591"/>
    <w:rsid w:val="00FB559A"/>
    <w:rsid w:val="00FB58B9"/>
    <w:rsid w:val="00FB5B7C"/>
    <w:rsid w:val="00FB6507"/>
    <w:rsid w:val="00FB7306"/>
    <w:rsid w:val="00FB749A"/>
    <w:rsid w:val="00FC11FD"/>
    <w:rsid w:val="00FC29B5"/>
    <w:rsid w:val="00FC38C6"/>
    <w:rsid w:val="00FC4877"/>
    <w:rsid w:val="00FC4E8A"/>
    <w:rsid w:val="00FD038A"/>
    <w:rsid w:val="00FD08D1"/>
    <w:rsid w:val="00FD0EF8"/>
    <w:rsid w:val="00FD1517"/>
    <w:rsid w:val="00FD40D9"/>
    <w:rsid w:val="00FD44D2"/>
    <w:rsid w:val="00FD5137"/>
    <w:rsid w:val="00FD7238"/>
    <w:rsid w:val="00FE0862"/>
    <w:rsid w:val="00FE1222"/>
    <w:rsid w:val="00FE1C01"/>
    <w:rsid w:val="00FE29C4"/>
    <w:rsid w:val="00FE35C1"/>
    <w:rsid w:val="00FE5080"/>
    <w:rsid w:val="00FE53B1"/>
    <w:rsid w:val="00FE5567"/>
    <w:rsid w:val="00FE5F2A"/>
    <w:rsid w:val="00FE64FA"/>
    <w:rsid w:val="00FE6856"/>
    <w:rsid w:val="00FE7098"/>
    <w:rsid w:val="00FE7FB5"/>
    <w:rsid w:val="00FF1D74"/>
    <w:rsid w:val="00FF276E"/>
    <w:rsid w:val="00FF2E5B"/>
    <w:rsid w:val="00FF3C33"/>
    <w:rsid w:val="00FF47DD"/>
    <w:rsid w:val="00FF4EE5"/>
    <w:rsid w:val="00FF5FA1"/>
    <w:rsid w:val="00FF73DB"/>
    <w:rsid w:val="00FF77AB"/>
    <w:rsid w:val="00FF78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E4B2E"/>
  <w15:docId w15:val="{3F947ABC-45F2-4340-8352-2C9C804A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F2"/>
    <w:rPr>
      <w:rFonts w:ascii="Times New Roman" w:eastAsia="Times New Roman" w:hAnsi="Times New Roman" w:cs="Times New Roman"/>
      <w:lang w:eastAsia="it-IT"/>
    </w:rPr>
  </w:style>
  <w:style w:type="paragraph" w:styleId="Heading1">
    <w:name w:val="heading 1"/>
    <w:basedOn w:val="Normal"/>
    <w:next w:val="Normal"/>
    <w:link w:val="Heading1Char"/>
    <w:uiPriority w:val="9"/>
    <w:qFormat/>
    <w:rsid w:val="00FC4877"/>
    <w:pPr>
      <w:spacing w:line="480" w:lineRule="auto"/>
      <w:contextualSpacing/>
      <w:jc w:val="both"/>
      <w:outlineLvl w:val="0"/>
    </w:pPr>
    <w:rPr>
      <w:rFonts w:ascii="Arial" w:hAnsi="Arial" w:cs="Arial"/>
      <w:b/>
      <w:iCs/>
      <w:color w:val="000000" w:themeColor="text1"/>
      <w:lang w:val="en-US"/>
    </w:rPr>
  </w:style>
  <w:style w:type="paragraph" w:styleId="Heading2">
    <w:name w:val="heading 2"/>
    <w:basedOn w:val="Normal"/>
    <w:next w:val="Normal"/>
    <w:link w:val="Heading2Char"/>
    <w:uiPriority w:val="9"/>
    <w:unhideWhenUsed/>
    <w:qFormat/>
    <w:rsid w:val="005B1FBD"/>
    <w:pPr>
      <w:spacing w:before="120" w:line="480" w:lineRule="auto"/>
      <w:jc w:val="both"/>
      <w:outlineLvl w:val="1"/>
    </w:pPr>
    <w:rPr>
      <w:rFonts w:ascii="Arial" w:eastAsiaTheme="minorHAnsi" w:hAnsi="Arial" w:cs="Arial"/>
      <w:i/>
      <w:iCs/>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21">
    <w:name w:val="Titolo 21"/>
    <w:basedOn w:val="Normal"/>
    <w:link w:val="Titolo2Carattere"/>
    <w:uiPriority w:val="9"/>
    <w:qFormat/>
    <w:rsid w:val="004E2F06"/>
    <w:pPr>
      <w:spacing w:beforeAutospacing="1" w:afterAutospacing="1"/>
      <w:outlineLvl w:val="1"/>
    </w:pPr>
    <w:rPr>
      <w:b/>
      <w:bCs/>
      <w:sz w:val="36"/>
      <w:szCs w:val="36"/>
    </w:rPr>
  </w:style>
  <w:style w:type="character" w:customStyle="1" w:styleId="apple-converted-space">
    <w:name w:val="apple-converted-space"/>
    <w:basedOn w:val="DefaultParagraphFont"/>
    <w:qFormat/>
    <w:rsid w:val="00633C86"/>
  </w:style>
  <w:style w:type="character" w:customStyle="1" w:styleId="Titolo2Carattere">
    <w:name w:val="Titolo 2 Carattere"/>
    <w:basedOn w:val="DefaultParagraphFont"/>
    <w:link w:val="Titolo21"/>
    <w:uiPriority w:val="9"/>
    <w:qFormat/>
    <w:rsid w:val="004E2F06"/>
    <w:rPr>
      <w:rFonts w:ascii="Times New Roman" w:eastAsia="Times New Roman" w:hAnsi="Times New Roman" w:cs="Times New Roman"/>
      <w:b/>
      <w:bCs/>
      <w:sz w:val="36"/>
      <w:szCs w:val="36"/>
      <w:lang w:eastAsia="it-IT"/>
    </w:rPr>
  </w:style>
  <w:style w:type="character" w:customStyle="1" w:styleId="refauthors">
    <w:name w:val="refauthors"/>
    <w:basedOn w:val="DefaultParagraphFont"/>
    <w:qFormat/>
    <w:rsid w:val="006E3982"/>
  </w:style>
  <w:style w:type="character" w:customStyle="1" w:styleId="reftitle">
    <w:name w:val="reftitle"/>
    <w:basedOn w:val="DefaultParagraphFont"/>
    <w:qFormat/>
    <w:rsid w:val="006E3982"/>
  </w:style>
  <w:style w:type="character" w:customStyle="1" w:styleId="refed">
    <w:name w:val="refed"/>
    <w:basedOn w:val="DefaultParagraphFont"/>
    <w:qFormat/>
    <w:rsid w:val="006E3982"/>
  </w:style>
  <w:style w:type="character" w:customStyle="1" w:styleId="refpublishername">
    <w:name w:val="refpublishername"/>
    <w:basedOn w:val="DefaultParagraphFont"/>
    <w:qFormat/>
    <w:rsid w:val="006E3982"/>
  </w:style>
  <w:style w:type="character" w:customStyle="1" w:styleId="refpublisherloc">
    <w:name w:val="refpublisherloc"/>
    <w:basedOn w:val="DefaultParagraphFont"/>
    <w:qFormat/>
    <w:rsid w:val="006E3982"/>
  </w:style>
  <w:style w:type="character" w:customStyle="1" w:styleId="refdate">
    <w:name w:val="refdate"/>
    <w:basedOn w:val="DefaultParagraphFont"/>
    <w:qFormat/>
    <w:rsid w:val="006E3982"/>
  </w:style>
  <w:style w:type="character" w:customStyle="1" w:styleId="refcomment">
    <w:name w:val="refcomment"/>
    <w:basedOn w:val="DefaultParagraphFont"/>
    <w:qFormat/>
    <w:rsid w:val="006E3982"/>
  </w:style>
  <w:style w:type="character" w:customStyle="1" w:styleId="BalloonTextChar">
    <w:name w:val="Balloon Text Char"/>
    <w:basedOn w:val="DefaultParagraphFont"/>
    <w:link w:val="BalloonText"/>
    <w:uiPriority w:val="99"/>
    <w:semiHidden/>
    <w:qFormat/>
    <w:rsid w:val="006F0BC4"/>
    <w:rPr>
      <w:rFonts w:ascii="Times New Roman" w:hAnsi="Times New Roman" w:cs="Times New Roman"/>
      <w:sz w:val="18"/>
      <w:szCs w:val="18"/>
    </w:rPr>
  </w:style>
  <w:style w:type="character" w:styleId="PlaceholderText">
    <w:name w:val="Placeholder Text"/>
    <w:basedOn w:val="DefaultParagraphFont"/>
    <w:uiPriority w:val="99"/>
    <w:semiHidden/>
    <w:qFormat/>
    <w:rsid w:val="00223814"/>
    <w:rPr>
      <w:color w:val="808080"/>
    </w:rPr>
  </w:style>
  <w:style w:type="character" w:customStyle="1" w:styleId="Enfasi">
    <w:name w:val="Enfasi"/>
    <w:basedOn w:val="DefaultParagraphFont"/>
    <w:uiPriority w:val="20"/>
    <w:qFormat/>
    <w:rsid w:val="003A38E6"/>
    <w:rPr>
      <w:i/>
      <w:iCs/>
    </w:rPr>
  </w:style>
  <w:style w:type="character" w:styleId="CommentReference">
    <w:name w:val="annotation reference"/>
    <w:basedOn w:val="DefaultParagraphFont"/>
    <w:uiPriority w:val="99"/>
    <w:semiHidden/>
    <w:unhideWhenUsed/>
    <w:qFormat/>
    <w:rsid w:val="006F05CF"/>
    <w:rPr>
      <w:sz w:val="16"/>
      <w:szCs w:val="16"/>
    </w:rPr>
  </w:style>
  <w:style w:type="character" w:customStyle="1" w:styleId="CommentTextChar">
    <w:name w:val="Comment Text Char"/>
    <w:basedOn w:val="DefaultParagraphFont"/>
    <w:link w:val="CommentText"/>
    <w:uiPriority w:val="99"/>
    <w:semiHidden/>
    <w:qFormat/>
    <w:rsid w:val="006F05CF"/>
    <w:rPr>
      <w:rFonts w:ascii="Times New Roman" w:eastAsia="Times New Roman" w:hAnsi="Times New Roman" w:cs="Times New Roman"/>
      <w:sz w:val="20"/>
      <w:szCs w:val="20"/>
      <w:lang w:eastAsia="it-IT"/>
    </w:rPr>
  </w:style>
  <w:style w:type="character" w:customStyle="1" w:styleId="ListLabel1">
    <w:name w:val="ListLabel 1"/>
    <w:qFormat/>
    <w:rsid w:val="00136119"/>
    <w:rPr>
      <w:sz w:val="20"/>
    </w:rPr>
  </w:style>
  <w:style w:type="character" w:customStyle="1" w:styleId="ListLabel2">
    <w:name w:val="ListLabel 2"/>
    <w:qFormat/>
    <w:rsid w:val="00136119"/>
    <w:rPr>
      <w:sz w:val="20"/>
    </w:rPr>
  </w:style>
  <w:style w:type="character" w:customStyle="1" w:styleId="ListLabel3">
    <w:name w:val="ListLabel 3"/>
    <w:qFormat/>
    <w:rsid w:val="00136119"/>
    <w:rPr>
      <w:sz w:val="20"/>
    </w:rPr>
  </w:style>
  <w:style w:type="character" w:customStyle="1" w:styleId="ListLabel4">
    <w:name w:val="ListLabel 4"/>
    <w:qFormat/>
    <w:rsid w:val="00136119"/>
    <w:rPr>
      <w:sz w:val="20"/>
    </w:rPr>
  </w:style>
  <w:style w:type="character" w:customStyle="1" w:styleId="ListLabel5">
    <w:name w:val="ListLabel 5"/>
    <w:qFormat/>
    <w:rsid w:val="00136119"/>
    <w:rPr>
      <w:sz w:val="20"/>
    </w:rPr>
  </w:style>
  <w:style w:type="character" w:customStyle="1" w:styleId="ListLabel6">
    <w:name w:val="ListLabel 6"/>
    <w:qFormat/>
    <w:rsid w:val="00136119"/>
    <w:rPr>
      <w:sz w:val="20"/>
    </w:rPr>
  </w:style>
  <w:style w:type="character" w:customStyle="1" w:styleId="ListLabel7">
    <w:name w:val="ListLabel 7"/>
    <w:qFormat/>
    <w:rsid w:val="00136119"/>
    <w:rPr>
      <w:sz w:val="20"/>
    </w:rPr>
  </w:style>
  <w:style w:type="character" w:customStyle="1" w:styleId="ListLabel8">
    <w:name w:val="ListLabel 8"/>
    <w:qFormat/>
    <w:rsid w:val="00136119"/>
    <w:rPr>
      <w:sz w:val="20"/>
    </w:rPr>
  </w:style>
  <w:style w:type="character" w:customStyle="1" w:styleId="ListLabel9">
    <w:name w:val="ListLabel 9"/>
    <w:qFormat/>
    <w:rsid w:val="00136119"/>
    <w:rPr>
      <w:sz w:val="20"/>
    </w:rPr>
  </w:style>
  <w:style w:type="paragraph" w:styleId="Title">
    <w:name w:val="Title"/>
    <w:basedOn w:val="Normal"/>
    <w:next w:val="BodyText"/>
    <w:qFormat/>
    <w:rsid w:val="00136119"/>
    <w:pPr>
      <w:keepNext/>
      <w:spacing w:before="240" w:after="120"/>
    </w:pPr>
    <w:rPr>
      <w:rFonts w:ascii="Liberation Sans" w:eastAsia="Microsoft YaHei" w:hAnsi="Liberation Sans" w:cs="Mangal"/>
      <w:sz w:val="28"/>
      <w:szCs w:val="28"/>
    </w:rPr>
  </w:style>
  <w:style w:type="paragraph" w:styleId="BodyText">
    <w:name w:val="Body Text"/>
    <w:basedOn w:val="Normal"/>
    <w:rsid w:val="00136119"/>
    <w:pPr>
      <w:spacing w:after="140" w:line="288" w:lineRule="auto"/>
    </w:pPr>
  </w:style>
  <w:style w:type="paragraph" w:styleId="List">
    <w:name w:val="List"/>
    <w:basedOn w:val="BodyText"/>
    <w:rsid w:val="00136119"/>
    <w:rPr>
      <w:rFonts w:cs="Mangal"/>
    </w:rPr>
  </w:style>
  <w:style w:type="paragraph" w:customStyle="1" w:styleId="Didascalia1">
    <w:name w:val="Didascalia1"/>
    <w:basedOn w:val="Normal"/>
    <w:qFormat/>
    <w:rsid w:val="00136119"/>
    <w:pPr>
      <w:suppressLineNumbers/>
      <w:spacing w:before="120" w:after="120"/>
    </w:pPr>
    <w:rPr>
      <w:rFonts w:cs="Mangal"/>
      <w:i/>
      <w:iCs/>
    </w:rPr>
  </w:style>
  <w:style w:type="paragraph" w:customStyle="1" w:styleId="Indice">
    <w:name w:val="Indice"/>
    <w:basedOn w:val="Normal"/>
    <w:qFormat/>
    <w:rsid w:val="00136119"/>
    <w:pPr>
      <w:suppressLineNumbers/>
    </w:pPr>
    <w:rPr>
      <w:rFonts w:cs="Mangal"/>
    </w:rPr>
  </w:style>
  <w:style w:type="paragraph" w:styleId="NormalWeb">
    <w:name w:val="Normal (Web)"/>
    <w:basedOn w:val="Normal"/>
    <w:uiPriority w:val="99"/>
    <w:unhideWhenUsed/>
    <w:qFormat/>
    <w:rsid w:val="009549F6"/>
    <w:pPr>
      <w:spacing w:line="480" w:lineRule="auto"/>
      <w:contextualSpacing/>
      <w:jc w:val="both"/>
    </w:pPr>
    <w:rPr>
      <w:rFonts w:ascii="Arial" w:hAnsi="Arial" w:cs="Arial"/>
      <w:lang w:val="en-US"/>
    </w:rPr>
  </w:style>
  <w:style w:type="paragraph" w:styleId="BalloonText">
    <w:name w:val="Balloon Text"/>
    <w:basedOn w:val="Normal"/>
    <w:link w:val="BalloonTextChar"/>
    <w:uiPriority w:val="99"/>
    <w:semiHidden/>
    <w:unhideWhenUsed/>
    <w:qFormat/>
    <w:rsid w:val="006F0BC4"/>
    <w:rPr>
      <w:rFonts w:eastAsiaTheme="minorHAnsi"/>
      <w:sz w:val="18"/>
      <w:szCs w:val="18"/>
      <w:lang w:eastAsia="en-US"/>
    </w:rPr>
  </w:style>
  <w:style w:type="paragraph" w:styleId="ListParagraph">
    <w:name w:val="List Paragraph"/>
    <w:basedOn w:val="Normal"/>
    <w:uiPriority w:val="34"/>
    <w:qFormat/>
    <w:rsid w:val="004F4A61"/>
    <w:pPr>
      <w:ind w:left="720"/>
      <w:contextualSpacing/>
    </w:pPr>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qFormat/>
    <w:rsid w:val="006F05CF"/>
    <w:rPr>
      <w:sz w:val="20"/>
      <w:szCs w:val="20"/>
    </w:rPr>
  </w:style>
  <w:style w:type="table" w:styleId="TableGrid">
    <w:name w:val="Table Grid"/>
    <w:basedOn w:val="TableNormal"/>
    <w:uiPriority w:val="39"/>
    <w:rsid w:val="0080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leNormal"/>
    <w:uiPriority w:val="40"/>
    <w:rsid w:val="006D42B4"/>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lasemplice-11">
    <w:name w:val="Tabella semplice - 11"/>
    <w:basedOn w:val="TableNormal"/>
    <w:uiPriority w:val="41"/>
    <w:rsid w:val="006D42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TableNormal"/>
    <w:uiPriority w:val="42"/>
    <w:rsid w:val="00A161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customStyle="1" w:styleId="mark2jd68rfi9">
    <w:name w:val="mark2jd68rfi9"/>
    <w:basedOn w:val="DefaultParagraphFont"/>
    <w:rsid w:val="00872495"/>
  </w:style>
  <w:style w:type="paragraph" w:styleId="Revision">
    <w:name w:val="Revision"/>
    <w:hidden/>
    <w:uiPriority w:val="99"/>
    <w:semiHidden/>
    <w:rsid w:val="00920D1C"/>
    <w:rPr>
      <w:rFonts w:ascii="Times New Roman" w:eastAsia="Times New Roman" w:hAnsi="Times New Roman" w:cs="Times New Roman"/>
      <w:lang w:eastAsia="it-IT"/>
    </w:rPr>
  </w:style>
  <w:style w:type="character" w:styleId="Hyperlink">
    <w:name w:val="Hyperlink"/>
    <w:basedOn w:val="DefaultParagraphFont"/>
    <w:uiPriority w:val="99"/>
    <w:unhideWhenUsed/>
    <w:rsid w:val="00791C93"/>
    <w:rPr>
      <w:color w:val="0563C1" w:themeColor="hyperlink"/>
      <w:u w:val="single"/>
    </w:rPr>
  </w:style>
  <w:style w:type="character" w:customStyle="1" w:styleId="Menzionenonrisolta1">
    <w:name w:val="Menzione non risolta1"/>
    <w:basedOn w:val="DefaultParagraphFont"/>
    <w:uiPriority w:val="99"/>
    <w:semiHidden/>
    <w:unhideWhenUsed/>
    <w:rsid w:val="00791C93"/>
    <w:rPr>
      <w:color w:val="605E5C"/>
      <w:shd w:val="clear" w:color="auto" w:fill="E1DFDD"/>
    </w:rPr>
  </w:style>
  <w:style w:type="paragraph" w:styleId="Footer">
    <w:name w:val="footer"/>
    <w:basedOn w:val="Normal"/>
    <w:link w:val="FooterChar"/>
    <w:uiPriority w:val="99"/>
    <w:unhideWhenUsed/>
    <w:rsid w:val="00B126B4"/>
    <w:pPr>
      <w:tabs>
        <w:tab w:val="center" w:pos="4819"/>
        <w:tab w:val="right" w:pos="9638"/>
      </w:tabs>
    </w:pPr>
  </w:style>
  <w:style w:type="character" w:customStyle="1" w:styleId="FooterChar">
    <w:name w:val="Footer Char"/>
    <w:basedOn w:val="DefaultParagraphFont"/>
    <w:link w:val="Footer"/>
    <w:uiPriority w:val="99"/>
    <w:rsid w:val="00B126B4"/>
    <w:rPr>
      <w:rFonts w:ascii="Times New Roman" w:eastAsia="Times New Roman" w:hAnsi="Times New Roman" w:cs="Times New Roman"/>
      <w:lang w:eastAsia="it-IT"/>
    </w:rPr>
  </w:style>
  <w:style w:type="character" w:styleId="PageNumber">
    <w:name w:val="page number"/>
    <w:basedOn w:val="DefaultParagraphFont"/>
    <w:uiPriority w:val="99"/>
    <w:semiHidden/>
    <w:unhideWhenUsed/>
    <w:rsid w:val="00B126B4"/>
  </w:style>
  <w:style w:type="paragraph" w:styleId="CommentSubject">
    <w:name w:val="annotation subject"/>
    <w:basedOn w:val="CommentText"/>
    <w:next w:val="CommentText"/>
    <w:link w:val="CommentSubjectChar"/>
    <w:uiPriority w:val="99"/>
    <w:semiHidden/>
    <w:unhideWhenUsed/>
    <w:rsid w:val="00933F0B"/>
    <w:rPr>
      <w:b/>
      <w:bCs/>
    </w:rPr>
  </w:style>
  <w:style w:type="character" w:customStyle="1" w:styleId="CommentSubjectChar">
    <w:name w:val="Comment Subject Char"/>
    <w:basedOn w:val="CommentTextChar"/>
    <w:link w:val="CommentSubject"/>
    <w:uiPriority w:val="99"/>
    <w:semiHidden/>
    <w:rsid w:val="00933F0B"/>
    <w:rPr>
      <w:rFonts w:ascii="Times New Roman" w:eastAsia="Times New Roman" w:hAnsi="Times New Roman" w:cs="Times New Roman"/>
      <w:b/>
      <w:bCs/>
      <w:sz w:val="20"/>
      <w:szCs w:val="20"/>
      <w:lang w:eastAsia="it-IT"/>
    </w:rPr>
  </w:style>
  <w:style w:type="paragraph" w:styleId="Header">
    <w:name w:val="header"/>
    <w:basedOn w:val="Normal"/>
    <w:link w:val="HeaderChar"/>
    <w:uiPriority w:val="99"/>
    <w:unhideWhenUsed/>
    <w:rsid w:val="005C6A4B"/>
    <w:pPr>
      <w:tabs>
        <w:tab w:val="center" w:pos="4819"/>
        <w:tab w:val="right" w:pos="9638"/>
      </w:tabs>
    </w:pPr>
  </w:style>
  <w:style w:type="character" w:customStyle="1" w:styleId="HeaderChar">
    <w:name w:val="Header Char"/>
    <w:basedOn w:val="DefaultParagraphFont"/>
    <w:link w:val="Header"/>
    <w:uiPriority w:val="99"/>
    <w:rsid w:val="005C6A4B"/>
    <w:rPr>
      <w:rFonts w:ascii="Times New Roman" w:eastAsia="Times New Roman" w:hAnsi="Times New Roman" w:cs="Times New Roman"/>
      <w:lang w:eastAsia="it-IT"/>
    </w:rPr>
  </w:style>
  <w:style w:type="character" w:customStyle="1" w:styleId="Heading1Char">
    <w:name w:val="Heading 1 Char"/>
    <w:basedOn w:val="DefaultParagraphFont"/>
    <w:link w:val="Heading1"/>
    <w:uiPriority w:val="9"/>
    <w:rsid w:val="00FC4877"/>
    <w:rPr>
      <w:rFonts w:ascii="Arial" w:eastAsia="Times New Roman" w:hAnsi="Arial" w:cs="Arial"/>
      <w:b/>
      <w:iCs/>
      <w:color w:val="000000" w:themeColor="text1"/>
      <w:lang w:val="en-US" w:eastAsia="it-IT"/>
    </w:rPr>
  </w:style>
  <w:style w:type="character" w:customStyle="1" w:styleId="Heading2Char">
    <w:name w:val="Heading 2 Char"/>
    <w:basedOn w:val="DefaultParagraphFont"/>
    <w:link w:val="Heading2"/>
    <w:uiPriority w:val="9"/>
    <w:rsid w:val="005B1FBD"/>
    <w:rPr>
      <w:rFonts w:ascii="Arial" w:hAnsi="Arial" w:cs="Arial"/>
      <w:i/>
      <w:iCs/>
      <w:color w:val="000000"/>
      <w:lang w:val="en-US"/>
    </w:rPr>
  </w:style>
  <w:style w:type="character" w:customStyle="1" w:styleId="Menzionenonrisolta2">
    <w:name w:val="Menzione non risolta2"/>
    <w:basedOn w:val="DefaultParagraphFont"/>
    <w:uiPriority w:val="99"/>
    <w:semiHidden/>
    <w:unhideWhenUsed/>
    <w:rsid w:val="007679DF"/>
    <w:rPr>
      <w:color w:val="605E5C"/>
      <w:shd w:val="clear" w:color="auto" w:fill="E1DFDD"/>
    </w:rPr>
  </w:style>
  <w:style w:type="character" w:styleId="FollowedHyperlink">
    <w:name w:val="FollowedHyperlink"/>
    <w:basedOn w:val="DefaultParagraphFont"/>
    <w:uiPriority w:val="99"/>
    <w:semiHidden/>
    <w:unhideWhenUsed/>
    <w:rsid w:val="0079754C"/>
    <w:rPr>
      <w:color w:val="954F72" w:themeColor="followedHyperlink"/>
      <w:u w:val="single"/>
    </w:rPr>
  </w:style>
  <w:style w:type="paragraph" w:customStyle="1" w:styleId="EndNoteBibliographyTitle">
    <w:name w:val="EndNote Bibliography Title"/>
    <w:basedOn w:val="Normal"/>
    <w:link w:val="EndNoteBibliographyTitleChar"/>
    <w:rsid w:val="0089299D"/>
    <w:pPr>
      <w:jc w:val="center"/>
    </w:pPr>
    <w:rPr>
      <w:rFonts w:ascii="Arial" w:hAnsi="Arial" w:cs="Arial"/>
    </w:rPr>
  </w:style>
  <w:style w:type="character" w:customStyle="1" w:styleId="EndNoteBibliographyTitleChar">
    <w:name w:val="EndNote Bibliography Title Char"/>
    <w:basedOn w:val="DefaultParagraphFont"/>
    <w:link w:val="EndNoteBibliographyTitle"/>
    <w:rsid w:val="0089299D"/>
    <w:rPr>
      <w:rFonts w:ascii="Arial" w:eastAsia="Times New Roman" w:hAnsi="Arial" w:cs="Arial"/>
      <w:lang w:eastAsia="it-IT"/>
    </w:rPr>
  </w:style>
  <w:style w:type="paragraph" w:customStyle="1" w:styleId="EndNoteBibliography">
    <w:name w:val="EndNote Bibliography"/>
    <w:basedOn w:val="Normal"/>
    <w:link w:val="EndNoteBibliographyChar"/>
    <w:rsid w:val="0089299D"/>
    <w:pPr>
      <w:spacing w:line="360" w:lineRule="auto"/>
      <w:jc w:val="both"/>
    </w:pPr>
    <w:rPr>
      <w:rFonts w:ascii="Arial" w:hAnsi="Arial" w:cs="Arial"/>
    </w:rPr>
  </w:style>
  <w:style w:type="character" w:customStyle="1" w:styleId="EndNoteBibliographyChar">
    <w:name w:val="EndNote Bibliography Char"/>
    <w:basedOn w:val="DefaultParagraphFont"/>
    <w:link w:val="EndNoteBibliography"/>
    <w:rsid w:val="0089299D"/>
    <w:rPr>
      <w:rFonts w:ascii="Arial" w:eastAsia="Times New Roman" w:hAnsi="Arial" w:cs="Arial"/>
      <w:lang w:eastAsia="it-IT"/>
    </w:rPr>
  </w:style>
  <w:style w:type="table" w:customStyle="1" w:styleId="ListTable2-Accent31">
    <w:name w:val="List Table 2 - Accent 31"/>
    <w:basedOn w:val="TableNormal"/>
    <w:uiPriority w:val="47"/>
    <w:rsid w:val="00597CE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urfulAccent31">
    <w:name w:val="List Table 6 Colourful – Accent 31"/>
    <w:basedOn w:val="TableNormal"/>
    <w:uiPriority w:val="51"/>
    <w:rsid w:val="00597CE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andard">
    <w:name w:val="Standard"/>
    <w:rsid w:val="005155D8"/>
    <w:pPr>
      <w:suppressAutoHyphens/>
      <w:autoSpaceDN w:val="0"/>
      <w:textAlignment w:val="baseline"/>
    </w:pPr>
    <w:rPr>
      <w:rFonts w:ascii="Liberation Serif" w:eastAsia="SimSun" w:hAnsi="Liberation Serif" w:cs="Mangal"/>
      <w:kern w:val="3"/>
      <w:lang w:eastAsia="zh-CN" w:bidi="hi-IN"/>
    </w:rPr>
  </w:style>
  <w:style w:type="character" w:customStyle="1" w:styleId="Menzionenonrisolta3">
    <w:name w:val="Menzione non risolta3"/>
    <w:basedOn w:val="DefaultParagraphFont"/>
    <w:uiPriority w:val="99"/>
    <w:semiHidden/>
    <w:unhideWhenUsed/>
    <w:rsid w:val="0081397C"/>
    <w:rPr>
      <w:color w:val="605E5C"/>
      <w:shd w:val="clear" w:color="auto" w:fill="E1DFDD"/>
    </w:rPr>
  </w:style>
  <w:style w:type="character" w:customStyle="1" w:styleId="Menzionenonrisolta4">
    <w:name w:val="Menzione non risolta4"/>
    <w:basedOn w:val="DefaultParagraphFont"/>
    <w:uiPriority w:val="99"/>
    <w:semiHidden/>
    <w:unhideWhenUsed/>
    <w:rsid w:val="00D414EB"/>
    <w:rPr>
      <w:color w:val="605E5C"/>
      <w:shd w:val="clear" w:color="auto" w:fill="E1DFDD"/>
    </w:rPr>
  </w:style>
  <w:style w:type="character" w:customStyle="1" w:styleId="Menzionenonrisolta5">
    <w:name w:val="Menzione non risolta5"/>
    <w:basedOn w:val="DefaultParagraphFont"/>
    <w:uiPriority w:val="99"/>
    <w:semiHidden/>
    <w:unhideWhenUsed/>
    <w:rsid w:val="00926CEE"/>
    <w:rPr>
      <w:color w:val="605E5C"/>
      <w:shd w:val="clear" w:color="auto" w:fill="E1DFDD"/>
    </w:rPr>
  </w:style>
  <w:style w:type="character" w:customStyle="1" w:styleId="UnresolvedMention1">
    <w:name w:val="Unresolved Mention1"/>
    <w:basedOn w:val="DefaultParagraphFont"/>
    <w:uiPriority w:val="99"/>
    <w:semiHidden/>
    <w:unhideWhenUsed/>
    <w:rsid w:val="00640E92"/>
    <w:rPr>
      <w:color w:val="605E5C"/>
      <w:shd w:val="clear" w:color="auto" w:fill="E1DFDD"/>
    </w:rPr>
  </w:style>
  <w:style w:type="character" w:customStyle="1" w:styleId="docsum-authors">
    <w:name w:val="docsum-authors"/>
    <w:basedOn w:val="DefaultParagraphFont"/>
    <w:rsid w:val="00FB4E81"/>
  </w:style>
  <w:style w:type="character" w:customStyle="1" w:styleId="docsum-journal-citation">
    <w:name w:val="docsum-journal-citation"/>
    <w:basedOn w:val="DefaultParagraphFont"/>
    <w:rsid w:val="00FB4E81"/>
  </w:style>
  <w:style w:type="character" w:styleId="UnresolvedMention">
    <w:name w:val="Unresolved Mention"/>
    <w:basedOn w:val="DefaultParagraphFont"/>
    <w:uiPriority w:val="99"/>
    <w:semiHidden/>
    <w:unhideWhenUsed/>
    <w:rsid w:val="00FC4877"/>
    <w:rPr>
      <w:color w:val="605E5C"/>
      <w:shd w:val="clear" w:color="auto" w:fill="E1DFDD"/>
    </w:rPr>
  </w:style>
  <w:style w:type="character" w:styleId="Strong">
    <w:name w:val="Strong"/>
    <w:basedOn w:val="DefaultParagraphFont"/>
    <w:uiPriority w:val="22"/>
    <w:qFormat/>
    <w:rsid w:val="00446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718">
      <w:bodyDiv w:val="1"/>
      <w:marLeft w:val="0"/>
      <w:marRight w:val="0"/>
      <w:marTop w:val="0"/>
      <w:marBottom w:val="0"/>
      <w:divBdr>
        <w:top w:val="none" w:sz="0" w:space="0" w:color="auto"/>
        <w:left w:val="none" w:sz="0" w:space="0" w:color="auto"/>
        <w:bottom w:val="none" w:sz="0" w:space="0" w:color="auto"/>
        <w:right w:val="none" w:sz="0" w:space="0" w:color="auto"/>
      </w:divBdr>
    </w:div>
    <w:div w:id="2904406">
      <w:bodyDiv w:val="1"/>
      <w:marLeft w:val="0"/>
      <w:marRight w:val="0"/>
      <w:marTop w:val="0"/>
      <w:marBottom w:val="0"/>
      <w:divBdr>
        <w:top w:val="none" w:sz="0" w:space="0" w:color="auto"/>
        <w:left w:val="none" w:sz="0" w:space="0" w:color="auto"/>
        <w:bottom w:val="none" w:sz="0" w:space="0" w:color="auto"/>
        <w:right w:val="none" w:sz="0" w:space="0" w:color="auto"/>
      </w:divBdr>
      <w:divsChild>
        <w:div w:id="2121947913">
          <w:marLeft w:val="0"/>
          <w:marRight w:val="0"/>
          <w:marTop w:val="0"/>
          <w:marBottom w:val="0"/>
          <w:divBdr>
            <w:top w:val="none" w:sz="0" w:space="0" w:color="auto"/>
            <w:left w:val="none" w:sz="0" w:space="0" w:color="auto"/>
            <w:bottom w:val="none" w:sz="0" w:space="0" w:color="auto"/>
            <w:right w:val="none" w:sz="0" w:space="0" w:color="auto"/>
          </w:divBdr>
          <w:divsChild>
            <w:div w:id="234554134">
              <w:marLeft w:val="0"/>
              <w:marRight w:val="0"/>
              <w:marTop w:val="0"/>
              <w:marBottom w:val="0"/>
              <w:divBdr>
                <w:top w:val="none" w:sz="0" w:space="0" w:color="auto"/>
                <w:left w:val="none" w:sz="0" w:space="0" w:color="auto"/>
                <w:bottom w:val="none" w:sz="0" w:space="0" w:color="auto"/>
                <w:right w:val="none" w:sz="0" w:space="0" w:color="auto"/>
              </w:divBdr>
              <w:divsChild>
                <w:div w:id="201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040">
      <w:bodyDiv w:val="1"/>
      <w:marLeft w:val="0"/>
      <w:marRight w:val="0"/>
      <w:marTop w:val="0"/>
      <w:marBottom w:val="0"/>
      <w:divBdr>
        <w:top w:val="none" w:sz="0" w:space="0" w:color="auto"/>
        <w:left w:val="none" w:sz="0" w:space="0" w:color="auto"/>
        <w:bottom w:val="none" w:sz="0" w:space="0" w:color="auto"/>
        <w:right w:val="none" w:sz="0" w:space="0" w:color="auto"/>
      </w:divBdr>
      <w:divsChild>
        <w:div w:id="3825454">
          <w:marLeft w:val="0"/>
          <w:marRight w:val="0"/>
          <w:marTop w:val="0"/>
          <w:marBottom w:val="0"/>
          <w:divBdr>
            <w:top w:val="none" w:sz="0" w:space="0" w:color="auto"/>
            <w:left w:val="none" w:sz="0" w:space="0" w:color="auto"/>
            <w:bottom w:val="none" w:sz="0" w:space="0" w:color="auto"/>
            <w:right w:val="none" w:sz="0" w:space="0" w:color="auto"/>
          </w:divBdr>
          <w:divsChild>
            <w:div w:id="778796798">
              <w:marLeft w:val="0"/>
              <w:marRight w:val="0"/>
              <w:marTop w:val="0"/>
              <w:marBottom w:val="0"/>
              <w:divBdr>
                <w:top w:val="none" w:sz="0" w:space="0" w:color="auto"/>
                <w:left w:val="none" w:sz="0" w:space="0" w:color="auto"/>
                <w:bottom w:val="none" w:sz="0" w:space="0" w:color="auto"/>
                <w:right w:val="none" w:sz="0" w:space="0" w:color="auto"/>
              </w:divBdr>
              <w:divsChild>
                <w:div w:id="1715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908">
      <w:bodyDiv w:val="1"/>
      <w:marLeft w:val="0"/>
      <w:marRight w:val="0"/>
      <w:marTop w:val="0"/>
      <w:marBottom w:val="0"/>
      <w:divBdr>
        <w:top w:val="none" w:sz="0" w:space="0" w:color="auto"/>
        <w:left w:val="none" w:sz="0" w:space="0" w:color="auto"/>
        <w:bottom w:val="none" w:sz="0" w:space="0" w:color="auto"/>
        <w:right w:val="none" w:sz="0" w:space="0" w:color="auto"/>
      </w:divBdr>
      <w:divsChild>
        <w:div w:id="2006281140">
          <w:marLeft w:val="0"/>
          <w:marRight w:val="0"/>
          <w:marTop w:val="0"/>
          <w:marBottom w:val="0"/>
          <w:divBdr>
            <w:top w:val="none" w:sz="0" w:space="0" w:color="auto"/>
            <w:left w:val="none" w:sz="0" w:space="0" w:color="auto"/>
            <w:bottom w:val="none" w:sz="0" w:space="0" w:color="auto"/>
            <w:right w:val="none" w:sz="0" w:space="0" w:color="auto"/>
          </w:divBdr>
          <w:divsChild>
            <w:div w:id="729958485">
              <w:marLeft w:val="0"/>
              <w:marRight w:val="0"/>
              <w:marTop w:val="0"/>
              <w:marBottom w:val="0"/>
              <w:divBdr>
                <w:top w:val="none" w:sz="0" w:space="0" w:color="auto"/>
                <w:left w:val="none" w:sz="0" w:space="0" w:color="auto"/>
                <w:bottom w:val="none" w:sz="0" w:space="0" w:color="auto"/>
                <w:right w:val="none" w:sz="0" w:space="0" w:color="auto"/>
              </w:divBdr>
              <w:divsChild>
                <w:div w:id="13644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583">
      <w:bodyDiv w:val="1"/>
      <w:marLeft w:val="0"/>
      <w:marRight w:val="0"/>
      <w:marTop w:val="0"/>
      <w:marBottom w:val="0"/>
      <w:divBdr>
        <w:top w:val="none" w:sz="0" w:space="0" w:color="auto"/>
        <w:left w:val="none" w:sz="0" w:space="0" w:color="auto"/>
        <w:bottom w:val="none" w:sz="0" w:space="0" w:color="auto"/>
        <w:right w:val="none" w:sz="0" w:space="0" w:color="auto"/>
      </w:divBdr>
      <w:divsChild>
        <w:div w:id="1323854435">
          <w:marLeft w:val="0"/>
          <w:marRight w:val="0"/>
          <w:marTop w:val="0"/>
          <w:marBottom w:val="0"/>
          <w:divBdr>
            <w:top w:val="none" w:sz="0" w:space="0" w:color="auto"/>
            <w:left w:val="none" w:sz="0" w:space="0" w:color="auto"/>
            <w:bottom w:val="none" w:sz="0" w:space="0" w:color="auto"/>
            <w:right w:val="none" w:sz="0" w:space="0" w:color="auto"/>
          </w:divBdr>
          <w:divsChild>
            <w:div w:id="295335252">
              <w:marLeft w:val="0"/>
              <w:marRight w:val="0"/>
              <w:marTop w:val="0"/>
              <w:marBottom w:val="0"/>
              <w:divBdr>
                <w:top w:val="none" w:sz="0" w:space="0" w:color="auto"/>
                <w:left w:val="none" w:sz="0" w:space="0" w:color="auto"/>
                <w:bottom w:val="none" w:sz="0" w:space="0" w:color="auto"/>
                <w:right w:val="none" w:sz="0" w:space="0" w:color="auto"/>
              </w:divBdr>
              <w:divsChild>
                <w:div w:id="2062442787">
                  <w:marLeft w:val="0"/>
                  <w:marRight w:val="0"/>
                  <w:marTop w:val="0"/>
                  <w:marBottom w:val="0"/>
                  <w:divBdr>
                    <w:top w:val="none" w:sz="0" w:space="0" w:color="auto"/>
                    <w:left w:val="none" w:sz="0" w:space="0" w:color="auto"/>
                    <w:bottom w:val="none" w:sz="0" w:space="0" w:color="auto"/>
                    <w:right w:val="none" w:sz="0" w:space="0" w:color="auto"/>
                  </w:divBdr>
                  <w:divsChild>
                    <w:div w:id="15797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2916">
      <w:bodyDiv w:val="1"/>
      <w:marLeft w:val="0"/>
      <w:marRight w:val="0"/>
      <w:marTop w:val="0"/>
      <w:marBottom w:val="0"/>
      <w:divBdr>
        <w:top w:val="none" w:sz="0" w:space="0" w:color="auto"/>
        <w:left w:val="none" w:sz="0" w:space="0" w:color="auto"/>
        <w:bottom w:val="none" w:sz="0" w:space="0" w:color="auto"/>
        <w:right w:val="none" w:sz="0" w:space="0" w:color="auto"/>
      </w:divBdr>
    </w:div>
    <w:div w:id="83647305">
      <w:bodyDiv w:val="1"/>
      <w:marLeft w:val="0"/>
      <w:marRight w:val="0"/>
      <w:marTop w:val="0"/>
      <w:marBottom w:val="0"/>
      <w:divBdr>
        <w:top w:val="none" w:sz="0" w:space="0" w:color="auto"/>
        <w:left w:val="none" w:sz="0" w:space="0" w:color="auto"/>
        <w:bottom w:val="none" w:sz="0" w:space="0" w:color="auto"/>
        <w:right w:val="none" w:sz="0" w:space="0" w:color="auto"/>
      </w:divBdr>
    </w:div>
    <w:div w:id="93870179">
      <w:bodyDiv w:val="1"/>
      <w:marLeft w:val="0"/>
      <w:marRight w:val="0"/>
      <w:marTop w:val="0"/>
      <w:marBottom w:val="0"/>
      <w:divBdr>
        <w:top w:val="none" w:sz="0" w:space="0" w:color="auto"/>
        <w:left w:val="none" w:sz="0" w:space="0" w:color="auto"/>
        <w:bottom w:val="none" w:sz="0" w:space="0" w:color="auto"/>
        <w:right w:val="none" w:sz="0" w:space="0" w:color="auto"/>
      </w:divBdr>
      <w:divsChild>
        <w:div w:id="1677415536">
          <w:marLeft w:val="0"/>
          <w:marRight w:val="0"/>
          <w:marTop w:val="0"/>
          <w:marBottom w:val="0"/>
          <w:divBdr>
            <w:top w:val="none" w:sz="0" w:space="0" w:color="auto"/>
            <w:left w:val="none" w:sz="0" w:space="0" w:color="auto"/>
            <w:bottom w:val="none" w:sz="0" w:space="0" w:color="auto"/>
            <w:right w:val="none" w:sz="0" w:space="0" w:color="auto"/>
          </w:divBdr>
        </w:div>
        <w:div w:id="1774279883">
          <w:marLeft w:val="0"/>
          <w:marRight w:val="0"/>
          <w:marTop w:val="0"/>
          <w:marBottom w:val="0"/>
          <w:divBdr>
            <w:top w:val="none" w:sz="0" w:space="0" w:color="auto"/>
            <w:left w:val="none" w:sz="0" w:space="0" w:color="auto"/>
            <w:bottom w:val="none" w:sz="0" w:space="0" w:color="auto"/>
            <w:right w:val="none" w:sz="0" w:space="0" w:color="auto"/>
          </w:divBdr>
        </w:div>
        <w:div w:id="1965426202">
          <w:marLeft w:val="0"/>
          <w:marRight w:val="0"/>
          <w:marTop w:val="0"/>
          <w:marBottom w:val="0"/>
          <w:divBdr>
            <w:top w:val="none" w:sz="0" w:space="0" w:color="auto"/>
            <w:left w:val="none" w:sz="0" w:space="0" w:color="auto"/>
            <w:bottom w:val="none" w:sz="0" w:space="0" w:color="auto"/>
            <w:right w:val="none" w:sz="0" w:space="0" w:color="auto"/>
          </w:divBdr>
        </w:div>
        <w:div w:id="801383245">
          <w:marLeft w:val="0"/>
          <w:marRight w:val="0"/>
          <w:marTop w:val="0"/>
          <w:marBottom w:val="0"/>
          <w:divBdr>
            <w:top w:val="none" w:sz="0" w:space="0" w:color="auto"/>
            <w:left w:val="none" w:sz="0" w:space="0" w:color="auto"/>
            <w:bottom w:val="none" w:sz="0" w:space="0" w:color="auto"/>
            <w:right w:val="none" w:sz="0" w:space="0" w:color="auto"/>
          </w:divBdr>
        </w:div>
        <w:div w:id="1654867369">
          <w:marLeft w:val="0"/>
          <w:marRight w:val="0"/>
          <w:marTop w:val="0"/>
          <w:marBottom w:val="0"/>
          <w:divBdr>
            <w:top w:val="none" w:sz="0" w:space="0" w:color="auto"/>
            <w:left w:val="none" w:sz="0" w:space="0" w:color="auto"/>
            <w:bottom w:val="none" w:sz="0" w:space="0" w:color="auto"/>
            <w:right w:val="none" w:sz="0" w:space="0" w:color="auto"/>
          </w:divBdr>
        </w:div>
      </w:divsChild>
    </w:div>
    <w:div w:id="117650394">
      <w:bodyDiv w:val="1"/>
      <w:marLeft w:val="0"/>
      <w:marRight w:val="0"/>
      <w:marTop w:val="0"/>
      <w:marBottom w:val="0"/>
      <w:divBdr>
        <w:top w:val="none" w:sz="0" w:space="0" w:color="auto"/>
        <w:left w:val="none" w:sz="0" w:space="0" w:color="auto"/>
        <w:bottom w:val="none" w:sz="0" w:space="0" w:color="auto"/>
        <w:right w:val="none" w:sz="0" w:space="0" w:color="auto"/>
      </w:divBdr>
    </w:div>
    <w:div w:id="123041464">
      <w:bodyDiv w:val="1"/>
      <w:marLeft w:val="0"/>
      <w:marRight w:val="0"/>
      <w:marTop w:val="0"/>
      <w:marBottom w:val="0"/>
      <w:divBdr>
        <w:top w:val="none" w:sz="0" w:space="0" w:color="auto"/>
        <w:left w:val="none" w:sz="0" w:space="0" w:color="auto"/>
        <w:bottom w:val="none" w:sz="0" w:space="0" w:color="auto"/>
        <w:right w:val="none" w:sz="0" w:space="0" w:color="auto"/>
      </w:divBdr>
      <w:divsChild>
        <w:div w:id="1333139758">
          <w:marLeft w:val="0"/>
          <w:marRight w:val="0"/>
          <w:marTop w:val="0"/>
          <w:marBottom w:val="0"/>
          <w:divBdr>
            <w:top w:val="none" w:sz="0" w:space="0" w:color="auto"/>
            <w:left w:val="none" w:sz="0" w:space="0" w:color="auto"/>
            <w:bottom w:val="none" w:sz="0" w:space="0" w:color="auto"/>
            <w:right w:val="none" w:sz="0" w:space="0" w:color="auto"/>
          </w:divBdr>
          <w:divsChild>
            <w:div w:id="1340498452">
              <w:marLeft w:val="0"/>
              <w:marRight w:val="0"/>
              <w:marTop w:val="0"/>
              <w:marBottom w:val="0"/>
              <w:divBdr>
                <w:top w:val="none" w:sz="0" w:space="0" w:color="auto"/>
                <w:left w:val="none" w:sz="0" w:space="0" w:color="auto"/>
                <w:bottom w:val="none" w:sz="0" w:space="0" w:color="auto"/>
                <w:right w:val="none" w:sz="0" w:space="0" w:color="auto"/>
              </w:divBdr>
              <w:divsChild>
                <w:div w:id="1418332626">
                  <w:marLeft w:val="0"/>
                  <w:marRight w:val="0"/>
                  <w:marTop w:val="0"/>
                  <w:marBottom w:val="0"/>
                  <w:divBdr>
                    <w:top w:val="none" w:sz="0" w:space="0" w:color="auto"/>
                    <w:left w:val="none" w:sz="0" w:space="0" w:color="auto"/>
                    <w:bottom w:val="none" w:sz="0" w:space="0" w:color="auto"/>
                    <w:right w:val="none" w:sz="0" w:space="0" w:color="auto"/>
                  </w:divBdr>
                  <w:divsChild>
                    <w:div w:id="4889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45941">
      <w:bodyDiv w:val="1"/>
      <w:marLeft w:val="0"/>
      <w:marRight w:val="0"/>
      <w:marTop w:val="0"/>
      <w:marBottom w:val="0"/>
      <w:divBdr>
        <w:top w:val="none" w:sz="0" w:space="0" w:color="auto"/>
        <w:left w:val="none" w:sz="0" w:space="0" w:color="auto"/>
        <w:bottom w:val="none" w:sz="0" w:space="0" w:color="auto"/>
        <w:right w:val="none" w:sz="0" w:space="0" w:color="auto"/>
      </w:divBdr>
    </w:div>
    <w:div w:id="134300795">
      <w:bodyDiv w:val="1"/>
      <w:marLeft w:val="0"/>
      <w:marRight w:val="0"/>
      <w:marTop w:val="0"/>
      <w:marBottom w:val="0"/>
      <w:divBdr>
        <w:top w:val="none" w:sz="0" w:space="0" w:color="auto"/>
        <w:left w:val="none" w:sz="0" w:space="0" w:color="auto"/>
        <w:bottom w:val="none" w:sz="0" w:space="0" w:color="auto"/>
        <w:right w:val="none" w:sz="0" w:space="0" w:color="auto"/>
      </w:divBdr>
    </w:div>
    <w:div w:id="160775960">
      <w:bodyDiv w:val="1"/>
      <w:marLeft w:val="0"/>
      <w:marRight w:val="0"/>
      <w:marTop w:val="0"/>
      <w:marBottom w:val="0"/>
      <w:divBdr>
        <w:top w:val="none" w:sz="0" w:space="0" w:color="auto"/>
        <w:left w:val="none" w:sz="0" w:space="0" w:color="auto"/>
        <w:bottom w:val="none" w:sz="0" w:space="0" w:color="auto"/>
        <w:right w:val="none" w:sz="0" w:space="0" w:color="auto"/>
      </w:divBdr>
    </w:div>
    <w:div w:id="165756237">
      <w:bodyDiv w:val="1"/>
      <w:marLeft w:val="0"/>
      <w:marRight w:val="0"/>
      <w:marTop w:val="0"/>
      <w:marBottom w:val="0"/>
      <w:divBdr>
        <w:top w:val="none" w:sz="0" w:space="0" w:color="auto"/>
        <w:left w:val="none" w:sz="0" w:space="0" w:color="auto"/>
        <w:bottom w:val="none" w:sz="0" w:space="0" w:color="auto"/>
        <w:right w:val="none" w:sz="0" w:space="0" w:color="auto"/>
      </w:divBdr>
    </w:div>
    <w:div w:id="167796957">
      <w:bodyDiv w:val="1"/>
      <w:marLeft w:val="0"/>
      <w:marRight w:val="0"/>
      <w:marTop w:val="0"/>
      <w:marBottom w:val="0"/>
      <w:divBdr>
        <w:top w:val="none" w:sz="0" w:space="0" w:color="auto"/>
        <w:left w:val="none" w:sz="0" w:space="0" w:color="auto"/>
        <w:bottom w:val="none" w:sz="0" w:space="0" w:color="auto"/>
        <w:right w:val="none" w:sz="0" w:space="0" w:color="auto"/>
      </w:divBdr>
      <w:divsChild>
        <w:div w:id="1803186885">
          <w:marLeft w:val="0"/>
          <w:marRight w:val="0"/>
          <w:marTop w:val="0"/>
          <w:marBottom w:val="0"/>
          <w:divBdr>
            <w:top w:val="none" w:sz="0" w:space="0" w:color="auto"/>
            <w:left w:val="none" w:sz="0" w:space="0" w:color="auto"/>
            <w:bottom w:val="none" w:sz="0" w:space="0" w:color="auto"/>
            <w:right w:val="none" w:sz="0" w:space="0" w:color="auto"/>
          </w:divBdr>
          <w:divsChild>
            <w:div w:id="1138763484">
              <w:marLeft w:val="0"/>
              <w:marRight w:val="0"/>
              <w:marTop w:val="0"/>
              <w:marBottom w:val="0"/>
              <w:divBdr>
                <w:top w:val="none" w:sz="0" w:space="0" w:color="auto"/>
                <w:left w:val="none" w:sz="0" w:space="0" w:color="auto"/>
                <w:bottom w:val="none" w:sz="0" w:space="0" w:color="auto"/>
                <w:right w:val="none" w:sz="0" w:space="0" w:color="auto"/>
              </w:divBdr>
              <w:divsChild>
                <w:div w:id="1323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1819">
      <w:bodyDiv w:val="1"/>
      <w:marLeft w:val="0"/>
      <w:marRight w:val="0"/>
      <w:marTop w:val="0"/>
      <w:marBottom w:val="0"/>
      <w:divBdr>
        <w:top w:val="none" w:sz="0" w:space="0" w:color="auto"/>
        <w:left w:val="none" w:sz="0" w:space="0" w:color="auto"/>
        <w:bottom w:val="none" w:sz="0" w:space="0" w:color="auto"/>
        <w:right w:val="none" w:sz="0" w:space="0" w:color="auto"/>
      </w:divBdr>
    </w:div>
    <w:div w:id="198322023">
      <w:bodyDiv w:val="1"/>
      <w:marLeft w:val="0"/>
      <w:marRight w:val="0"/>
      <w:marTop w:val="0"/>
      <w:marBottom w:val="0"/>
      <w:divBdr>
        <w:top w:val="none" w:sz="0" w:space="0" w:color="auto"/>
        <w:left w:val="none" w:sz="0" w:space="0" w:color="auto"/>
        <w:bottom w:val="none" w:sz="0" w:space="0" w:color="auto"/>
        <w:right w:val="none" w:sz="0" w:space="0" w:color="auto"/>
      </w:divBdr>
    </w:div>
    <w:div w:id="238177971">
      <w:bodyDiv w:val="1"/>
      <w:marLeft w:val="0"/>
      <w:marRight w:val="0"/>
      <w:marTop w:val="0"/>
      <w:marBottom w:val="0"/>
      <w:divBdr>
        <w:top w:val="none" w:sz="0" w:space="0" w:color="auto"/>
        <w:left w:val="none" w:sz="0" w:space="0" w:color="auto"/>
        <w:bottom w:val="none" w:sz="0" w:space="0" w:color="auto"/>
        <w:right w:val="none" w:sz="0" w:space="0" w:color="auto"/>
      </w:divBdr>
    </w:div>
    <w:div w:id="250547287">
      <w:bodyDiv w:val="1"/>
      <w:marLeft w:val="0"/>
      <w:marRight w:val="0"/>
      <w:marTop w:val="0"/>
      <w:marBottom w:val="0"/>
      <w:divBdr>
        <w:top w:val="none" w:sz="0" w:space="0" w:color="auto"/>
        <w:left w:val="none" w:sz="0" w:space="0" w:color="auto"/>
        <w:bottom w:val="none" w:sz="0" w:space="0" w:color="auto"/>
        <w:right w:val="none" w:sz="0" w:space="0" w:color="auto"/>
      </w:divBdr>
    </w:div>
    <w:div w:id="264844189">
      <w:bodyDiv w:val="1"/>
      <w:marLeft w:val="0"/>
      <w:marRight w:val="0"/>
      <w:marTop w:val="0"/>
      <w:marBottom w:val="0"/>
      <w:divBdr>
        <w:top w:val="none" w:sz="0" w:space="0" w:color="auto"/>
        <w:left w:val="none" w:sz="0" w:space="0" w:color="auto"/>
        <w:bottom w:val="none" w:sz="0" w:space="0" w:color="auto"/>
        <w:right w:val="none" w:sz="0" w:space="0" w:color="auto"/>
      </w:divBdr>
      <w:divsChild>
        <w:div w:id="937983499">
          <w:marLeft w:val="0"/>
          <w:marRight w:val="0"/>
          <w:marTop w:val="0"/>
          <w:marBottom w:val="0"/>
          <w:divBdr>
            <w:top w:val="none" w:sz="0" w:space="0" w:color="auto"/>
            <w:left w:val="none" w:sz="0" w:space="0" w:color="auto"/>
            <w:bottom w:val="none" w:sz="0" w:space="0" w:color="auto"/>
            <w:right w:val="none" w:sz="0" w:space="0" w:color="auto"/>
          </w:divBdr>
          <w:divsChild>
            <w:div w:id="233011083">
              <w:marLeft w:val="0"/>
              <w:marRight w:val="0"/>
              <w:marTop w:val="0"/>
              <w:marBottom w:val="0"/>
              <w:divBdr>
                <w:top w:val="none" w:sz="0" w:space="0" w:color="auto"/>
                <w:left w:val="none" w:sz="0" w:space="0" w:color="auto"/>
                <w:bottom w:val="none" w:sz="0" w:space="0" w:color="auto"/>
                <w:right w:val="none" w:sz="0" w:space="0" w:color="auto"/>
              </w:divBdr>
              <w:divsChild>
                <w:div w:id="12143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32">
      <w:bodyDiv w:val="1"/>
      <w:marLeft w:val="0"/>
      <w:marRight w:val="0"/>
      <w:marTop w:val="0"/>
      <w:marBottom w:val="0"/>
      <w:divBdr>
        <w:top w:val="none" w:sz="0" w:space="0" w:color="auto"/>
        <w:left w:val="none" w:sz="0" w:space="0" w:color="auto"/>
        <w:bottom w:val="none" w:sz="0" w:space="0" w:color="auto"/>
        <w:right w:val="none" w:sz="0" w:space="0" w:color="auto"/>
      </w:divBdr>
      <w:divsChild>
        <w:div w:id="612324008">
          <w:marLeft w:val="0"/>
          <w:marRight w:val="0"/>
          <w:marTop w:val="0"/>
          <w:marBottom w:val="0"/>
          <w:divBdr>
            <w:top w:val="none" w:sz="0" w:space="0" w:color="auto"/>
            <w:left w:val="none" w:sz="0" w:space="0" w:color="auto"/>
            <w:bottom w:val="none" w:sz="0" w:space="0" w:color="auto"/>
            <w:right w:val="none" w:sz="0" w:space="0" w:color="auto"/>
          </w:divBdr>
          <w:divsChild>
            <w:div w:id="1261378860">
              <w:marLeft w:val="0"/>
              <w:marRight w:val="0"/>
              <w:marTop w:val="0"/>
              <w:marBottom w:val="0"/>
              <w:divBdr>
                <w:top w:val="none" w:sz="0" w:space="0" w:color="auto"/>
                <w:left w:val="none" w:sz="0" w:space="0" w:color="auto"/>
                <w:bottom w:val="none" w:sz="0" w:space="0" w:color="auto"/>
                <w:right w:val="none" w:sz="0" w:space="0" w:color="auto"/>
              </w:divBdr>
              <w:divsChild>
                <w:div w:id="18977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2232">
      <w:bodyDiv w:val="1"/>
      <w:marLeft w:val="0"/>
      <w:marRight w:val="0"/>
      <w:marTop w:val="0"/>
      <w:marBottom w:val="0"/>
      <w:divBdr>
        <w:top w:val="none" w:sz="0" w:space="0" w:color="auto"/>
        <w:left w:val="none" w:sz="0" w:space="0" w:color="auto"/>
        <w:bottom w:val="none" w:sz="0" w:space="0" w:color="auto"/>
        <w:right w:val="none" w:sz="0" w:space="0" w:color="auto"/>
      </w:divBdr>
    </w:div>
    <w:div w:id="375350768">
      <w:bodyDiv w:val="1"/>
      <w:marLeft w:val="0"/>
      <w:marRight w:val="0"/>
      <w:marTop w:val="0"/>
      <w:marBottom w:val="0"/>
      <w:divBdr>
        <w:top w:val="none" w:sz="0" w:space="0" w:color="auto"/>
        <w:left w:val="none" w:sz="0" w:space="0" w:color="auto"/>
        <w:bottom w:val="none" w:sz="0" w:space="0" w:color="auto"/>
        <w:right w:val="none" w:sz="0" w:space="0" w:color="auto"/>
      </w:divBdr>
    </w:div>
    <w:div w:id="385564808">
      <w:bodyDiv w:val="1"/>
      <w:marLeft w:val="0"/>
      <w:marRight w:val="0"/>
      <w:marTop w:val="0"/>
      <w:marBottom w:val="0"/>
      <w:divBdr>
        <w:top w:val="none" w:sz="0" w:space="0" w:color="auto"/>
        <w:left w:val="none" w:sz="0" w:space="0" w:color="auto"/>
        <w:bottom w:val="none" w:sz="0" w:space="0" w:color="auto"/>
        <w:right w:val="none" w:sz="0" w:space="0" w:color="auto"/>
      </w:divBdr>
    </w:div>
    <w:div w:id="399015781">
      <w:bodyDiv w:val="1"/>
      <w:marLeft w:val="0"/>
      <w:marRight w:val="0"/>
      <w:marTop w:val="0"/>
      <w:marBottom w:val="0"/>
      <w:divBdr>
        <w:top w:val="none" w:sz="0" w:space="0" w:color="auto"/>
        <w:left w:val="none" w:sz="0" w:space="0" w:color="auto"/>
        <w:bottom w:val="none" w:sz="0" w:space="0" w:color="auto"/>
        <w:right w:val="none" w:sz="0" w:space="0" w:color="auto"/>
      </w:divBdr>
    </w:div>
    <w:div w:id="404841259">
      <w:bodyDiv w:val="1"/>
      <w:marLeft w:val="0"/>
      <w:marRight w:val="0"/>
      <w:marTop w:val="0"/>
      <w:marBottom w:val="0"/>
      <w:divBdr>
        <w:top w:val="none" w:sz="0" w:space="0" w:color="auto"/>
        <w:left w:val="none" w:sz="0" w:space="0" w:color="auto"/>
        <w:bottom w:val="none" w:sz="0" w:space="0" w:color="auto"/>
        <w:right w:val="none" w:sz="0" w:space="0" w:color="auto"/>
      </w:divBdr>
    </w:div>
    <w:div w:id="423234855">
      <w:bodyDiv w:val="1"/>
      <w:marLeft w:val="0"/>
      <w:marRight w:val="0"/>
      <w:marTop w:val="0"/>
      <w:marBottom w:val="0"/>
      <w:divBdr>
        <w:top w:val="none" w:sz="0" w:space="0" w:color="auto"/>
        <w:left w:val="none" w:sz="0" w:space="0" w:color="auto"/>
        <w:bottom w:val="none" w:sz="0" w:space="0" w:color="auto"/>
        <w:right w:val="none" w:sz="0" w:space="0" w:color="auto"/>
      </w:divBdr>
      <w:divsChild>
        <w:div w:id="1361079851">
          <w:marLeft w:val="0"/>
          <w:marRight w:val="0"/>
          <w:marTop w:val="0"/>
          <w:marBottom w:val="0"/>
          <w:divBdr>
            <w:top w:val="none" w:sz="0" w:space="0" w:color="auto"/>
            <w:left w:val="none" w:sz="0" w:space="0" w:color="auto"/>
            <w:bottom w:val="none" w:sz="0" w:space="0" w:color="auto"/>
            <w:right w:val="none" w:sz="0" w:space="0" w:color="auto"/>
          </w:divBdr>
          <w:divsChild>
            <w:div w:id="1450320093">
              <w:marLeft w:val="0"/>
              <w:marRight w:val="0"/>
              <w:marTop w:val="0"/>
              <w:marBottom w:val="0"/>
              <w:divBdr>
                <w:top w:val="none" w:sz="0" w:space="0" w:color="auto"/>
                <w:left w:val="none" w:sz="0" w:space="0" w:color="auto"/>
                <w:bottom w:val="none" w:sz="0" w:space="0" w:color="auto"/>
                <w:right w:val="none" w:sz="0" w:space="0" w:color="auto"/>
              </w:divBdr>
              <w:divsChild>
                <w:div w:id="17797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2023">
      <w:bodyDiv w:val="1"/>
      <w:marLeft w:val="0"/>
      <w:marRight w:val="0"/>
      <w:marTop w:val="0"/>
      <w:marBottom w:val="0"/>
      <w:divBdr>
        <w:top w:val="none" w:sz="0" w:space="0" w:color="auto"/>
        <w:left w:val="none" w:sz="0" w:space="0" w:color="auto"/>
        <w:bottom w:val="none" w:sz="0" w:space="0" w:color="auto"/>
        <w:right w:val="none" w:sz="0" w:space="0" w:color="auto"/>
      </w:divBdr>
      <w:divsChild>
        <w:div w:id="1178622239">
          <w:marLeft w:val="0"/>
          <w:marRight w:val="0"/>
          <w:marTop w:val="0"/>
          <w:marBottom w:val="0"/>
          <w:divBdr>
            <w:top w:val="none" w:sz="0" w:space="0" w:color="auto"/>
            <w:left w:val="none" w:sz="0" w:space="0" w:color="auto"/>
            <w:bottom w:val="none" w:sz="0" w:space="0" w:color="auto"/>
            <w:right w:val="none" w:sz="0" w:space="0" w:color="auto"/>
          </w:divBdr>
          <w:divsChild>
            <w:div w:id="1400711343">
              <w:marLeft w:val="0"/>
              <w:marRight w:val="0"/>
              <w:marTop w:val="0"/>
              <w:marBottom w:val="0"/>
              <w:divBdr>
                <w:top w:val="none" w:sz="0" w:space="0" w:color="auto"/>
                <w:left w:val="none" w:sz="0" w:space="0" w:color="auto"/>
                <w:bottom w:val="none" w:sz="0" w:space="0" w:color="auto"/>
                <w:right w:val="none" w:sz="0" w:space="0" w:color="auto"/>
              </w:divBdr>
              <w:divsChild>
                <w:div w:id="169760473">
                  <w:marLeft w:val="0"/>
                  <w:marRight w:val="0"/>
                  <w:marTop w:val="0"/>
                  <w:marBottom w:val="0"/>
                  <w:divBdr>
                    <w:top w:val="none" w:sz="0" w:space="0" w:color="auto"/>
                    <w:left w:val="none" w:sz="0" w:space="0" w:color="auto"/>
                    <w:bottom w:val="none" w:sz="0" w:space="0" w:color="auto"/>
                    <w:right w:val="none" w:sz="0" w:space="0" w:color="auto"/>
                  </w:divBdr>
                  <w:divsChild>
                    <w:div w:id="1666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4316">
      <w:bodyDiv w:val="1"/>
      <w:marLeft w:val="0"/>
      <w:marRight w:val="0"/>
      <w:marTop w:val="0"/>
      <w:marBottom w:val="0"/>
      <w:divBdr>
        <w:top w:val="none" w:sz="0" w:space="0" w:color="auto"/>
        <w:left w:val="none" w:sz="0" w:space="0" w:color="auto"/>
        <w:bottom w:val="none" w:sz="0" w:space="0" w:color="auto"/>
        <w:right w:val="none" w:sz="0" w:space="0" w:color="auto"/>
      </w:divBdr>
    </w:div>
    <w:div w:id="481124591">
      <w:bodyDiv w:val="1"/>
      <w:marLeft w:val="0"/>
      <w:marRight w:val="0"/>
      <w:marTop w:val="0"/>
      <w:marBottom w:val="0"/>
      <w:divBdr>
        <w:top w:val="none" w:sz="0" w:space="0" w:color="auto"/>
        <w:left w:val="none" w:sz="0" w:space="0" w:color="auto"/>
        <w:bottom w:val="none" w:sz="0" w:space="0" w:color="auto"/>
        <w:right w:val="none" w:sz="0" w:space="0" w:color="auto"/>
      </w:divBdr>
      <w:divsChild>
        <w:div w:id="1557426872">
          <w:marLeft w:val="0"/>
          <w:marRight w:val="0"/>
          <w:marTop w:val="0"/>
          <w:marBottom w:val="0"/>
          <w:divBdr>
            <w:top w:val="none" w:sz="0" w:space="0" w:color="auto"/>
            <w:left w:val="none" w:sz="0" w:space="0" w:color="auto"/>
            <w:bottom w:val="none" w:sz="0" w:space="0" w:color="auto"/>
            <w:right w:val="none" w:sz="0" w:space="0" w:color="auto"/>
          </w:divBdr>
          <w:divsChild>
            <w:div w:id="958756831">
              <w:marLeft w:val="0"/>
              <w:marRight w:val="0"/>
              <w:marTop w:val="0"/>
              <w:marBottom w:val="0"/>
              <w:divBdr>
                <w:top w:val="none" w:sz="0" w:space="0" w:color="auto"/>
                <w:left w:val="none" w:sz="0" w:space="0" w:color="auto"/>
                <w:bottom w:val="none" w:sz="0" w:space="0" w:color="auto"/>
                <w:right w:val="none" w:sz="0" w:space="0" w:color="auto"/>
              </w:divBdr>
              <w:divsChild>
                <w:div w:id="931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5342">
      <w:bodyDiv w:val="1"/>
      <w:marLeft w:val="0"/>
      <w:marRight w:val="0"/>
      <w:marTop w:val="0"/>
      <w:marBottom w:val="0"/>
      <w:divBdr>
        <w:top w:val="none" w:sz="0" w:space="0" w:color="auto"/>
        <w:left w:val="none" w:sz="0" w:space="0" w:color="auto"/>
        <w:bottom w:val="none" w:sz="0" w:space="0" w:color="auto"/>
        <w:right w:val="none" w:sz="0" w:space="0" w:color="auto"/>
      </w:divBdr>
    </w:div>
    <w:div w:id="519009153">
      <w:bodyDiv w:val="1"/>
      <w:marLeft w:val="0"/>
      <w:marRight w:val="0"/>
      <w:marTop w:val="0"/>
      <w:marBottom w:val="0"/>
      <w:divBdr>
        <w:top w:val="none" w:sz="0" w:space="0" w:color="auto"/>
        <w:left w:val="none" w:sz="0" w:space="0" w:color="auto"/>
        <w:bottom w:val="none" w:sz="0" w:space="0" w:color="auto"/>
        <w:right w:val="none" w:sz="0" w:space="0" w:color="auto"/>
      </w:divBdr>
      <w:divsChild>
        <w:div w:id="644505407">
          <w:marLeft w:val="0"/>
          <w:marRight w:val="0"/>
          <w:marTop w:val="0"/>
          <w:marBottom w:val="0"/>
          <w:divBdr>
            <w:top w:val="none" w:sz="0" w:space="0" w:color="auto"/>
            <w:left w:val="none" w:sz="0" w:space="0" w:color="auto"/>
            <w:bottom w:val="none" w:sz="0" w:space="0" w:color="auto"/>
            <w:right w:val="none" w:sz="0" w:space="0" w:color="auto"/>
          </w:divBdr>
          <w:divsChild>
            <w:div w:id="861866893">
              <w:marLeft w:val="0"/>
              <w:marRight w:val="0"/>
              <w:marTop w:val="0"/>
              <w:marBottom w:val="0"/>
              <w:divBdr>
                <w:top w:val="none" w:sz="0" w:space="0" w:color="auto"/>
                <w:left w:val="none" w:sz="0" w:space="0" w:color="auto"/>
                <w:bottom w:val="none" w:sz="0" w:space="0" w:color="auto"/>
                <w:right w:val="none" w:sz="0" w:space="0" w:color="auto"/>
              </w:divBdr>
              <w:divsChild>
                <w:div w:id="1489714031">
                  <w:marLeft w:val="0"/>
                  <w:marRight w:val="0"/>
                  <w:marTop w:val="0"/>
                  <w:marBottom w:val="0"/>
                  <w:divBdr>
                    <w:top w:val="none" w:sz="0" w:space="0" w:color="auto"/>
                    <w:left w:val="none" w:sz="0" w:space="0" w:color="auto"/>
                    <w:bottom w:val="none" w:sz="0" w:space="0" w:color="auto"/>
                    <w:right w:val="none" w:sz="0" w:space="0" w:color="auto"/>
                  </w:divBdr>
                  <w:divsChild>
                    <w:div w:id="1774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2750">
      <w:bodyDiv w:val="1"/>
      <w:marLeft w:val="0"/>
      <w:marRight w:val="0"/>
      <w:marTop w:val="0"/>
      <w:marBottom w:val="0"/>
      <w:divBdr>
        <w:top w:val="none" w:sz="0" w:space="0" w:color="auto"/>
        <w:left w:val="none" w:sz="0" w:space="0" w:color="auto"/>
        <w:bottom w:val="none" w:sz="0" w:space="0" w:color="auto"/>
        <w:right w:val="none" w:sz="0" w:space="0" w:color="auto"/>
      </w:divBdr>
      <w:divsChild>
        <w:div w:id="562255018">
          <w:marLeft w:val="0"/>
          <w:marRight w:val="0"/>
          <w:marTop w:val="0"/>
          <w:marBottom w:val="0"/>
          <w:divBdr>
            <w:top w:val="none" w:sz="0" w:space="0" w:color="auto"/>
            <w:left w:val="none" w:sz="0" w:space="0" w:color="auto"/>
            <w:bottom w:val="none" w:sz="0" w:space="0" w:color="auto"/>
            <w:right w:val="none" w:sz="0" w:space="0" w:color="auto"/>
          </w:divBdr>
          <w:divsChild>
            <w:div w:id="2135903004">
              <w:marLeft w:val="0"/>
              <w:marRight w:val="0"/>
              <w:marTop w:val="0"/>
              <w:marBottom w:val="0"/>
              <w:divBdr>
                <w:top w:val="none" w:sz="0" w:space="0" w:color="auto"/>
                <w:left w:val="none" w:sz="0" w:space="0" w:color="auto"/>
                <w:bottom w:val="none" w:sz="0" w:space="0" w:color="auto"/>
                <w:right w:val="none" w:sz="0" w:space="0" w:color="auto"/>
              </w:divBdr>
              <w:divsChild>
                <w:div w:id="18899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21658">
      <w:bodyDiv w:val="1"/>
      <w:marLeft w:val="0"/>
      <w:marRight w:val="0"/>
      <w:marTop w:val="0"/>
      <w:marBottom w:val="0"/>
      <w:divBdr>
        <w:top w:val="none" w:sz="0" w:space="0" w:color="auto"/>
        <w:left w:val="none" w:sz="0" w:space="0" w:color="auto"/>
        <w:bottom w:val="none" w:sz="0" w:space="0" w:color="auto"/>
        <w:right w:val="none" w:sz="0" w:space="0" w:color="auto"/>
      </w:divBdr>
    </w:div>
    <w:div w:id="590432065">
      <w:bodyDiv w:val="1"/>
      <w:marLeft w:val="0"/>
      <w:marRight w:val="0"/>
      <w:marTop w:val="0"/>
      <w:marBottom w:val="0"/>
      <w:divBdr>
        <w:top w:val="none" w:sz="0" w:space="0" w:color="auto"/>
        <w:left w:val="none" w:sz="0" w:space="0" w:color="auto"/>
        <w:bottom w:val="none" w:sz="0" w:space="0" w:color="auto"/>
        <w:right w:val="none" w:sz="0" w:space="0" w:color="auto"/>
      </w:divBdr>
      <w:divsChild>
        <w:div w:id="1023017701">
          <w:marLeft w:val="0"/>
          <w:marRight w:val="0"/>
          <w:marTop w:val="0"/>
          <w:marBottom w:val="0"/>
          <w:divBdr>
            <w:top w:val="none" w:sz="0" w:space="0" w:color="auto"/>
            <w:left w:val="none" w:sz="0" w:space="0" w:color="auto"/>
            <w:bottom w:val="none" w:sz="0" w:space="0" w:color="auto"/>
            <w:right w:val="none" w:sz="0" w:space="0" w:color="auto"/>
          </w:divBdr>
          <w:divsChild>
            <w:div w:id="1235512312">
              <w:marLeft w:val="0"/>
              <w:marRight w:val="0"/>
              <w:marTop w:val="0"/>
              <w:marBottom w:val="0"/>
              <w:divBdr>
                <w:top w:val="none" w:sz="0" w:space="0" w:color="auto"/>
                <w:left w:val="none" w:sz="0" w:space="0" w:color="auto"/>
                <w:bottom w:val="none" w:sz="0" w:space="0" w:color="auto"/>
                <w:right w:val="none" w:sz="0" w:space="0" w:color="auto"/>
              </w:divBdr>
              <w:divsChild>
                <w:div w:id="14885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74414">
      <w:bodyDiv w:val="1"/>
      <w:marLeft w:val="0"/>
      <w:marRight w:val="0"/>
      <w:marTop w:val="0"/>
      <w:marBottom w:val="0"/>
      <w:divBdr>
        <w:top w:val="none" w:sz="0" w:space="0" w:color="auto"/>
        <w:left w:val="none" w:sz="0" w:space="0" w:color="auto"/>
        <w:bottom w:val="none" w:sz="0" w:space="0" w:color="auto"/>
        <w:right w:val="none" w:sz="0" w:space="0" w:color="auto"/>
      </w:divBdr>
    </w:div>
    <w:div w:id="666715556">
      <w:bodyDiv w:val="1"/>
      <w:marLeft w:val="0"/>
      <w:marRight w:val="0"/>
      <w:marTop w:val="0"/>
      <w:marBottom w:val="0"/>
      <w:divBdr>
        <w:top w:val="none" w:sz="0" w:space="0" w:color="auto"/>
        <w:left w:val="none" w:sz="0" w:space="0" w:color="auto"/>
        <w:bottom w:val="none" w:sz="0" w:space="0" w:color="auto"/>
        <w:right w:val="none" w:sz="0" w:space="0" w:color="auto"/>
      </w:divBdr>
      <w:divsChild>
        <w:div w:id="2025745513">
          <w:marLeft w:val="0"/>
          <w:marRight w:val="0"/>
          <w:marTop w:val="0"/>
          <w:marBottom w:val="0"/>
          <w:divBdr>
            <w:top w:val="none" w:sz="0" w:space="0" w:color="auto"/>
            <w:left w:val="none" w:sz="0" w:space="0" w:color="auto"/>
            <w:bottom w:val="none" w:sz="0" w:space="0" w:color="auto"/>
            <w:right w:val="none" w:sz="0" w:space="0" w:color="auto"/>
          </w:divBdr>
          <w:divsChild>
            <w:div w:id="302731740">
              <w:marLeft w:val="0"/>
              <w:marRight w:val="0"/>
              <w:marTop w:val="0"/>
              <w:marBottom w:val="0"/>
              <w:divBdr>
                <w:top w:val="none" w:sz="0" w:space="0" w:color="auto"/>
                <w:left w:val="none" w:sz="0" w:space="0" w:color="auto"/>
                <w:bottom w:val="none" w:sz="0" w:space="0" w:color="auto"/>
                <w:right w:val="none" w:sz="0" w:space="0" w:color="auto"/>
              </w:divBdr>
              <w:divsChild>
                <w:div w:id="9802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2048">
      <w:bodyDiv w:val="1"/>
      <w:marLeft w:val="0"/>
      <w:marRight w:val="0"/>
      <w:marTop w:val="0"/>
      <w:marBottom w:val="0"/>
      <w:divBdr>
        <w:top w:val="none" w:sz="0" w:space="0" w:color="auto"/>
        <w:left w:val="none" w:sz="0" w:space="0" w:color="auto"/>
        <w:bottom w:val="none" w:sz="0" w:space="0" w:color="auto"/>
        <w:right w:val="none" w:sz="0" w:space="0" w:color="auto"/>
      </w:divBdr>
    </w:div>
    <w:div w:id="779490648">
      <w:bodyDiv w:val="1"/>
      <w:marLeft w:val="0"/>
      <w:marRight w:val="0"/>
      <w:marTop w:val="0"/>
      <w:marBottom w:val="0"/>
      <w:divBdr>
        <w:top w:val="none" w:sz="0" w:space="0" w:color="auto"/>
        <w:left w:val="none" w:sz="0" w:space="0" w:color="auto"/>
        <w:bottom w:val="none" w:sz="0" w:space="0" w:color="auto"/>
        <w:right w:val="none" w:sz="0" w:space="0" w:color="auto"/>
      </w:divBdr>
      <w:divsChild>
        <w:div w:id="40712167">
          <w:marLeft w:val="0"/>
          <w:marRight w:val="0"/>
          <w:marTop w:val="0"/>
          <w:marBottom w:val="0"/>
          <w:divBdr>
            <w:top w:val="none" w:sz="0" w:space="0" w:color="auto"/>
            <w:left w:val="none" w:sz="0" w:space="0" w:color="auto"/>
            <w:bottom w:val="none" w:sz="0" w:space="0" w:color="auto"/>
            <w:right w:val="none" w:sz="0" w:space="0" w:color="auto"/>
          </w:divBdr>
          <w:divsChild>
            <w:div w:id="1152482353">
              <w:marLeft w:val="0"/>
              <w:marRight w:val="0"/>
              <w:marTop w:val="0"/>
              <w:marBottom w:val="0"/>
              <w:divBdr>
                <w:top w:val="none" w:sz="0" w:space="0" w:color="auto"/>
                <w:left w:val="none" w:sz="0" w:space="0" w:color="auto"/>
                <w:bottom w:val="none" w:sz="0" w:space="0" w:color="auto"/>
                <w:right w:val="none" w:sz="0" w:space="0" w:color="auto"/>
              </w:divBdr>
              <w:divsChild>
                <w:div w:id="12429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48078">
      <w:bodyDiv w:val="1"/>
      <w:marLeft w:val="0"/>
      <w:marRight w:val="0"/>
      <w:marTop w:val="0"/>
      <w:marBottom w:val="0"/>
      <w:divBdr>
        <w:top w:val="none" w:sz="0" w:space="0" w:color="auto"/>
        <w:left w:val="none" w:sz="0" w:space="0" w:color="auto"/>
        <w:bottom w:val="none" w:sz="0" w:space="0" w:color="auto"/>
        <w:right w:val="none" w:sz="0" w:space="0" w:color="auto"/>
      </w:divBdr>
    </w:div>
    <w:div w:id="814104436">
      <w:bodyDiv w:val="1"/>
      <w:marLeft w:val="0"/>
      <w:marRight w:val="0"/>
      <w:marTop w:val="0"/>
      <w:marBottom w:val="0"/>
      <w:divBdr>
        <w:top w:val="none" w:sz="0" w:space="0" w:color="auto"/>
        <w:left w:val="none" w:sz="0" w:space="0" w:color="auto"/>
        <w:bottom w:val="none" w:sz="0" w:space="0" w:color="auto"/>
        <w:right w:val="none" w:sz="0" w:space="0" w:color="auto"/>
      </w:divBdr>
    </w:div>
    <w:div w:id="848330313">
      <w:bodyDiv w:val="1"/>
      <w:marLeft w:val="0"/>
      <w:marRight w:val="0"/>
      <w:marTop w:val="0"/>
      <w:marBottom w:val="0"/>
      <w:divBdr>
        <w:top w:val="none" w:sz="0" w:space="0" w:color="auto"/>
        <w:left w:val="none" w:sz="0" w:space="0" w:color="auto"/>
        <w:bottom w:val="none" w:sz="0" w:space="0" w:color="auto"/>
        <w:right w:val="none" w:sz="0" w:space="0" w:color="auto"/>
      </w:divBdr>
      <w:divsChild>
        <w:div w:id="1363171909">
          <w:marLeft w:val="0"/>
          <w:marRight w:val="0"/>
          <w:marTop w:val="0"/>
          <w:marBottom w:val="0"/>
          <w:divBdr>
            <w:top w:val="none" w:sz="0" w:space="0" w:color="auto"/>
            <w:left w:val="none" w:sz="0" w:space="0" w:color="auto"/>
            <w:bottom w:val="none" w:sz="0" w:space="0" w:color="auto"/>
            <w:right w:val="none" w:sz="0" w:space="0" w:color="auto"/>
          </w:divBdr>
          <w:divsChild>
            <w:div w:id="2082481680">
              <w:marLeft w:val="0"/>
              <w:marRight w:val="0"/>
              <w:marTop w:val="0"/>
              <w:marBottom w:val="0"/>
              <w:divBdr>
                <w:top w:val="none" w:sz="0" w:space="0" w:color="auto"/>
                <w:left w:val="none" w:sz="0" w:space="0" w:color="auto"/>
                <w:bottom w:val="none" w:sz="0" w:space="0" w:color="auto"/>
                <w:right w:val="none" w:sz="0" w:space="0" w:color="auto"/>
              </w:divBdr>
              <w:divsChild>
                <w:div w:id="13879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1983">
      <w:bodyDiv w:val="1"/>
      <w:marLeft w:val="0"/>
      <w:marRight w:val="0"/>
      <w:marTop w:val="0"/>
      <w:marBottom w:val="0"/>
      <w:divBdr>
        <w:top w:val="none" w:sz="0" w:space="0" w:color="auto"/>
        <w:left w:val="none" w:sz="0" w:space="0" w:color="auto"/>
        <w:bottom w:val="none" w:sz="0" w:space="0" w:color="auto"/>
        <w:right w:val="none" w:sz="0" w:space="0" w:color="auto"/>
      </w:divBdr>
    </w:div>
    <w:div w:id="863640720">
      <w:bodyDiv w:val="1"/>
      <w:marLeft w:val="0"/>
      <w:marRight w:val="0"/>
      <w:marTop w:val="0"/>
      <w:marBottom w:val="0"/>
      <w:divBdr>
        <w:top w:val="none" w:sz="0" w:space="0" w:color="auto"/>
        <w:left w:val="none" w:sz="0" w:space="0" w:color="auto"/>
        <w:bottom w:val="none" w:sz="0" w:space="0" w:color="auto"/>
        <w:right w:val="none" w:sz="0" w:space="0" w:color="auto"/>
      </w:divBdr>
      <w:divsChild>
        <w:div w:id="129058545">
          <w:marLeft w:val="0"/>
          <w:marRight w:val="0"/>
          <w:marTop w:val="0"/>
          <w:marBottom w:val="0"/>
          <w:divBdr>
            <w:top w:val="none" w:sz="0" w:space="0" w:color="auto"/>
            <w:left w:val="none" w:sz="0" w:space="0" w:color="auto"/>
            <w:bottom w:val="none" w:sz="0" w:space="0" w:color="auto"/>
            <w:right w:val="none" w:sz="0" w:space="0" w:color="auto"/>
          </w:divBdr>
          <w:divsChild>
            <w:div w:id="1921981996">
              <w:marLeft w:val="0"/>
              <w:marRight w:val="0"/>
              <w:marTop w:val="0"/>
              <w:marBottom w:val="0"/>
              <w:divBdr>
                <w:top w:val="none" w:sz="0" w:space="0" w:color="auto"/>
                <w:left w:val="none" w:sz="0" w:space="0" w:color="auto"/>
                <w:bottom w:val="none" w:sz="0" w:space="0" w:color="auto"/>
                <w:right w:val="none" w:sz="0" w:space="0" w:color="auto"/>
              </w:divBdr>
              <w:divsChild>
                <w:div w:id="14544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42213">
      <w:bodyDiv w:val="1"/>
      <w:marLeft w:val="0"/>
      <w:marRight w:val="0"/>
      <w:marTop w:val="0"/>
      <w:marBottom w:val="0"/>
      <w:divBdr>
        <w:top w:val="none" w:sz="0" w:space="0" w:color="auto"/>
        <w:left w:val="none" w:sz="0" w:space="0" w:color="auto"/>
        <w:bottom w:val="none" w:sz="0" w:space="0" w:color="auto"/>
        <w:right w:val="none" w:sz="0" w:space="0" w:color="auto"/>
      </w:divBdr>
    </w:div>
    <w:div w:id="928808714">
      <w:bodyDiv w:val="1"/>
      <w:marLeft w:val="0"/>
      <w:marRight w:val="0"/>
      <w:marTop w:val="0"/>
      <w:marBottom w:val="0"/>
      <w:divBdr>
        <w:top w:val="none" w:sz="0" w:space="0" w:color="auto"/>
        <w:left w:val="none" w:sz="0" w:space="0" w:color="auto"/>
        <w:bottom w:val="none" w:sz="0" w:space="0" w:color="auto"/>
        <w:right w:val="none" w:sz="0" w:space="0" w:color="auto"/>
      </w:divBdr>
    </w:div>
    <w:div w:id="953831364">
      <w:bodyDiv w:val="1"/>
      <w:marLeft w:val="0"/>
      <w:marRight w:val="0"/>
      <w:marTop w:val="0"/>
      <w:marBottom w:val="0"/>
      <w:divBdr>
        <w:top w:val="none" w:sz="0" w:space="0" w:color="auto"/>
        <w:left w:val="none" w:sz="0" w:space="0" w:color="auto"/>
        <w:bottom w:val="none" w:sz="0" w:space="0" w:color="auto"/>
        <w:right w:val="none" w:sz="0" w:space="0" w:color="auto"/>
      </w:divBdr>
      <w:divsChild>
        <w:div w:id="286401907">
          <w:marLeft w:val="0"/>
          <w:marRight w:val="0"/>
          <w:marTop w:val="0"/>
          <w:marBottom w:val="0"/>
          <w:divBdr>
            <w:top w:val="none" w:sz="0" w:space="0" w:color="auto"/>
            <w:left w:val="none" w:sz="0" w:space="0" w:color="auto"/>
            <w:bottom w:val="none" w:sz="0" w:space="0" w:color="auto"/>
            <w:right w:val="none" w:sz="0" w:space="0" w:color="auto"/>
          </w:divBdr>
          <w:divsChild>
            <w:div w:id="2067334038">
              <w:marLeft w:val="0"/>
              <w:marRight w:val="0"/>
              <w:marTop w:val="0"/>
              <w:marBottom w:val="0"/>
              <w:divBdr>
                <w:top w:val="none" w:sz="0" w:space="0" w:color="auto"/>
                <w:left w:val="none" w:sz="0" w:space="0" w:color="auto"/>
                <w:bottom w:val="none" w:sz="0" w:space="0" w:color="auto"/>
                <w:right w:val="none" w:sz="0" w:space="0" w:color="auto"/>
              </w:divBdr>
              <w:divsChild>
                <w:div w:id="5756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9158">
      <w:bodyDiv w:val="1"/>
      <w:marLeft w:val="0"/>
      <w:marRight w:val="0"/>
      <w:marTop w:val="0"/>
      <w:marBottom w:val="0"/>
      <w:divBdr>
        <w:top w:val="none" w:sz="0" w:space="0" w:color="auto"/>
        <w:left w:val="none" w:sz="0" w:space="0" w:color="auto"/>
        <w:bottom w:val="none" w:sz="0" w:space="0" w:color="auto"/>
        <w:right w:val="none" w:sz="0" w:space="0" w:color="auto"/>
      </w:divBdr>
      <w:divsChild>
        <w:div w:id="1135177554">
          <w:marLeft w:val="0"/>
          <w:marRight w:val="0"/>
          <w:marTop w:val="0"/>
          <w:marBottom w:val="0"/>
          <w:divBdr>
            <w:top w:val="none" w:sz="0" w:space="0" w:color="auto"/>
            <w:left w:val="none" w:sz="0" w:space="0" w:color="auto"/>
            <w:bottom w:val="none" w:sz="0" w:space="0" w:color="auto"/>
            <w:right w:val="none" w:sz="0" w:space="0" w:color="auto"/>
          </w:divBdr>
          <w:divsChild>
            <w:div w:id="845556490">
              <w:marLeft w:val="0"/>
              <w:marRight w:val="0"/>
              <w:marTop w:val="0"/>
              <w:marBottom w:val="0"/>
              <w:divBdr>
                <w:top w:val="none" w:sz="0" w:space="0" w:color="auto"/>
                <w:left w:val="none" w:sz="0" w:space="0" w:color="auto"/>
                <w:bottom w:val="none" w:sz="0" w:space="0" w:color="auto"/>
                <w:right w:val="none" w:sz="0" w:space="0" w:color="auto"/>
              </w:divBdr>
              <w:divsChild>
                <w:div w:id="21032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2956">
      <w:bodyDiv w:val="1"/>
      <w:marLeft w:val="0"/>
      <w:marRight w:val="0"/>
      <w:marTop w:val="0"/>
      <w:marBottom w:val="0"/>
      <w:divBdr>
        <w:top w:val="none" w:sz="0" w:space="0" w:color="auto"/>
        <w:left w:val="none" w:sz="0" w:space="0" w:color="auto"/>
        <w:bottom w:val="none" w:sz="0" w:space="0" w:color="auto"/>
        <w:right w:val="none" w:sz="0" w:space="0" w:color="auto"/>
      </w:divBdr>
      <w:divsChild>
        <w:div w:id="1042091200">
          <w:marLeft w:val="0"/>
          <w:marRight w:val="0"/>
          <w:marTop w:val="0"/>
          <w:marBottom w:val="0"/>
          <w:divBdr>
            <w:top w:val="none" w:sz="0" w:space="0" w:color="auto"/>
            <w:left w:val="none" w:sz="0" w:space="0" w:color="auto"/>
            <w:bottom w:val="none" w:sz="0" w:space="0" w:color="auto"/>
            <w:right w:val="none" w:sz="0" w:space="0" w:color="auto"/>
          </w:divBdr>
          <w:divsChild>
            <w:div w:id="533692260">
              <w:marLeft w:val="0"/>
              <w:marRight w:val="0"/>
              <w:marTop w:val="0"/>
              <w:marBottom w:val="0"/>
              <w:divBdr>
                <w:top w:val="none" w:sz="0" w:space="0" w:color="auto"/>
                <w:left w:val="none" w:sz="0" w:space="0" w:color="auto"/>
                <w:bottom w:val="none" w:sz="0" w:space="0" w:color="auto"/>
                <w:right w:val="none" w:sz="0" w:space="0" w:color="auto"/>
              </w:divBdr>
              <w:divsChild>
                <w:div w:id="188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0223">
      <w:bodyDiv w:val="1"/>
      <w:marLeft w:val="0"/>
      <w:marRight w:val="0"/>
      <w:marTop w:val="0"/>
      <w:marBottom w:val="0"/>
      <w:divBdr>
        <w:top w:val="none" w:sz="0" w:space="0" w:color="auto"/>
        <w:left w:val="none" w:sz="0" w:space="0" w:color="auto"/>
        <w:bottom w:val="none" w:sz="0" w:space="0" w:color="auto"/>
        <w:right w:val="none" w:sz="0" w:space="0" w:color="auto"/>
      </w:divBdr>
      <w:divsChild>
        <w:div w:id="275061827">
          <w:marLeft w:val="0"/>
          <w:marRight w:val="0"/>
          <w:marTop w:val="0"/>
          <w:marBottom w:val="0"/>
          <w:divBdr>
            <w:top w:val="none" w:sz="0" w:space="0" w:color="auto"/>
            <w:left w:val="none" w:sz="0" w:space="0" w:color="auto"/>
            <w:bottom w:val="none" w:sz="0" w:space="0" w:color="auto"/>
            <w:right w:val="none" w:sz="0" w:space="0" w:color="auto"/>
          </w:divBdr>
          <w:divsChild>
            <w:div w:id="1664511224">
              <w:marLeft w:val="0"/>
              <w:marRight w:val="0"/>
              <w:marTop w:val="0"/>
              <w:marBottom w:val="0"/>
              <w:divBdr>
                <w:top w:val="none" w:sz="0" w:space="0" w:color="auto"/>
                <w:left w:val="none" w:sz="0" w:space="0" w:color="auto"/>
                <w:bottom w:val="none" w:sz="0" w:space="0" w:color="auto"/>
                <w:right w:val="none" w:sz="0" w:space="0" w:color="auto"/>
              </w:divBdr>
              <w:divsChild>
                <w:div w:id="1103764501">
                  <w:marLeft w:val="0"/>
                  <w:marRight w:val="0"/>
                  <w:marTop w:val="0"/>
                  <w:marBottom w:val="0"/>
                  <w:divBdr>
                    <w:top w:val="none" w:sz="0" w:space="0" w:color="auto"/>
                    <w:left w:val="none" w:sz="0" w:space="0" w:color="auto"/>
                    <w:bottom w:val="none" w:sz="0" w:space="0" w:color="auto"/>
                    <w:right w:val="none" w:sz="0" w:space="0" w:color="auto"/>
                  </w:divBdr>
                  <w:divsChild>
                    <w:div w:id="6867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29579">
      <w:bodyDiv w:val="1"/>
      <w:marLeft w:val="0"/>
      <w:marRight w:val="0"/>
      <w:marTop w:val="0"/>
      <w:marBottom w:val="0"/>
      <w:divBdr>
        <w:top w:val="none" w:sz="0" w:space="0" w:color="auto"/>
        <w:left w:val="none" w:sz="0" w:space="0" w:color="auto"/>
        <w:bottom w:val="none" w:sz="0" w:space="0" w:color="auto"/>
        <w:right w:val="none" w:sz="0" w:space="0" w:color="auto"/>
      </w:divBdr>
    </w:div>
    <w:div w:id="1031227695">
      <w:bodyDiv w:val="1"/>
      <w:marLeft w:val="0"/>
      <w:marRight w:val="0"/>
      <w:marTop w:val="0"/>
      <w:marBottom w:val="0"/>
      <w:divBdr>
        <w:top w:val="none" w:sz="0" w:space="0" w:color="auto"/>
        <w:left w:val="none" w:sz="0" w:space="0" w:color="auto"/>
        <w:bottom w:val="none" w:sz="0" w:space="0" w:color="auto"/>
        <w:right w:val="none" w:sz="0" w:space="0" w:color="auto"/>
      </w:divBdr>
      <w:divsChild>
        <w:div w:id="1611627517">
          <w:marLeft w:val="0"/>
          <w:marRight w:val="0"/>
          <w:marTop w:val="0"/>
          <w:marBottom w:val="0"/>
          <w:divBdr>
            <w:top w:val="none" w:sz="0" w:space="0" w:color="auto"/>
            <w:left w:val="none" w:sz="0" w:space="0" w:color="auto"/>
            <w:bottom w:val="none" w:sz="0" w:space="0" w:color="auto"/>
            <w:right w:val="none" w:sz="0" w:space="0" w:color="auto"/>
          </w:divBdr>
          <w:divsChild>
            <w:div w:id="1364134585">
              <w:marLeft w:val="0"/>
              <w:marRight w:val="0"/>
              <w:marTop w:val="0"/>
              <w:marBottom w:val="0"/>
              <w:divBdr>
                <w:top w:val="none" w:sz="0" w:space="0" w:color="auto"/>
                <w:left w:val="none" w:sz="0" w:space="0" w:color="auto"/>
                <w:bottom w:val="none" w:sz="0" w:space="0" w:color="auto"/>
                <w:right w:val="none" w:sz="0" w:space="0" w:color="auto"/>
              </w:divBdr>
              <w:divsChild>
                <w:div w:id="1661617793">
                  <w:marLeft w:val="0"/>
                  <w:marRight w:val="0"/>
                  <w:marTop w:val="0"/>
                  <w:marBottom w:val="0"/>
                  <w:divBdr>
                    <w:top w:val="none" w:sz="0" w:space="0" w:color="auto"/>
                    <w:left w:val="none" w:sz="0" w:space="0" w:color="auto"/>
                    <w:bottom w:val="none" w:sz="0" w:space="0" w:color="auto"/>
                    <w:right w:val="none" w:sz="0" w:space="0" w:color="auto"/>
                  </w:divBdr>
                  <w:divsChild>
                    <w:div w:id="441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36483">
      <w:bodyDiv w:val="1"/>
      <w:marLeft w:val="0"/>
      <w:marRight w:val="0"/>
      <w:marTop w:val="0"/>
      <w:marBottom w:val="0"/>
      <w:divBdr>
        <w:top w:val="none" w:sz="0" w:space="0" w:color="auto"/>
        <w:left w:val="none" w:sz="0" w:space="0" w:color="auto"/>
        <w:bottom w:val="none" w:sz="0" w:space="0" w:color="auto"/>
        <w:right w:val="none" w:sz="0" w:space="0" w:color="auto"/>
      </w:divBdr>
      <w:divsChild>
        <w:div w:id="316418770">
          <w:marLeft w:val="0"/>
          <w:marRight w:val="0"/>
          <w:marTop w:val="0"/>
          <w:marBottom w:val="0"/>
          <w:divBdr>
            <w:top w:val="none" w:sz="0" w:space="0" w:color="auto"/>
            <w:left w:val="none" w:sz="0" w:space="0" w:color="auto"/>
            <w:bottom w:val="none" w:sz="0" w:space="0" w:color="auto"/>
            <w:right w:val="none" w:sz="0" w:space="0" w:color="auto"/>
          </w:divBdr>
          <w:divsChild>
            <w:div w:id="2101829783">
              <w:marLeft w:val="0"/>
              <w:marRight w:val="0"/>
              <w:marTop w:val="0"/>
              <w:marBottom w:val="0"/>
              <w:divBdr>
                <w:top w:val="none" w:sz="0" w:space="0" w:color="auto"/>
                <w:left w:val="none" w:sz="0" w:space="0" w:color="auto"/>
                <w:bottom w:val="none" w:sz="0" w:space="0" w:color="auto"/>
                <w:right w:val="none" w:sz="0" w:space="0" w:color="auto"/>
              </w:divBdr>
              <w:divsChild>
                <w:div w:id="700206312">
                  <w:marLeft w:val="0"/>
                  <w:marRight w:val="0"/>
                  <w:marTop w:val="0"/>
                  <w:marBottom w:val="0"/>
                  <w:divBdr>
                    <w:top w:val="none" w:sz="0" w:space="0" w:color="auto"/>
                    <w:left w:val="none" w:sz="0" w:space="0" w:color="auto"/>
                    <w:bottom w:val="none" w:sz="0" w:space="0" w:color="auto"/>
                    <w:right w:val="none" w:sz="0" w:space="0" w:color="auto"/>
                  </w:divBdr>
                  <w:divsChild>
                    <w:div w:id="17061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606">
      <w:bodyDiv w:val="1"/>
      <w:marLeft w:val="0"/>
      <w:marRight w:val="0"/>
      <w:marTop w:val="0"/>
      <w:marBottom w:val="0"/>
      <w:divBdr>
        <w:top w:val="none" w:sz="0" w:space="0" w:color="auto"/>
        <w:left w:val="none" w:sz="0" w:space="0" w:color="auto"/>
        <w:bottom w:val="none" w:sz="0" w:space="0" w:color="auto"/>
        <w:right w:val="none" w:sz="0" w:space="0" w:color="auto"/>
      </w:divBdr>
      <w:divsChild>
        <w:div w:id="720056231">
          <w:marLeft w:val="0"/>
          <w:marRight w:val="0"/>
          <w:marTop w:val="0"/>
          <w:marBottom w:val="0"/>
          <w:divBdr>
            <w:top w:val="none" w:sz="0" w:space="0" w:color="auto"/>
            <w:left w:val="none" w:sz="0" w:space="0" w:color="auto"/>
            <w:bottom w:val="none" w:sz="0" w:space="0" w:color="auto"/>
            <w:right w:val="none" w:sz="0" w:space="0" w:color="auto"/>
          </w:divBdr>
          <w:divsChild>
            <w:div w:id="1617565589">
              <w:marLeft w:val="0"/>
              <w:marRight w:val="0"/>
              <w:marTop w:val="0"/>
              <w:marBottom w:val="0"/>
              <w:divBdr>
                <w:top w:val="none" w:sz="0" w:space="0" w:color="auto"/>
                <w:left w:val="none" w:sz="0" w:space="0" w:color="auto"/>
                <w:bottom w:val="none" w:sz="0" w:space="0" w:color="auto"/>
                <w:right w:val="none" w:sz="0" w:space="0" w:color="auto"/>
              </w:divBdr>
              <w:divsChild>
                <w:div w:id="19714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59882">
      <w:bodyDiv w:val="1"/>
      <w:marLeft w:val="0"/>
      <w:marRight w:val="0"/>
      <w:marTop w:val="0"/>
      <w:marBottom w:val="0"/>
      <w:divBdr>
        <w:top w:val="none" w:sz="0" w:space="0" w:color="auto"/>
        <w:left w:val="none" w:sz="0" w:space="0" w:color="auto"/>
        <w:bottom w:val="none" w:sz="0" w:space="0" w:color="auto"/>
        <w:right w:val="none" w:sz="0" w:space="0" w:color="auto"/>
      </w:divBdr>
      <w:divsChild>
        <w:div w:id="679355910">
          <w:marLeft w:val="0"/>
          <w:marRight w:val="0"/>
          <w:marTop w:val="0"/>
          <w:marBottom w:val="0"/>
          <w:divBdr>
            <w:top w:val="none" w:sz="0" w:space="0" w:color="auto"/>
            <w:left w:val="none" w:sz="0" w:space="0" w:color="auto"/>
            <w:bottom w:val="none" w:sz="0" w:space="0" w:color="auto"/>
            <w:right w:val="none" w:sz="0" w:space="0" w:color="auto"/>
          </w:divBdr>
          <w:divsChild>
            <w:div w:id="1628662195">
              <w:marLeft w:val="0"/>
              <w:marRight w:val="0"/>
              <w:marTop w:val="0"/>
              <w:marBottom w:val="0"/>
              <w:divBdr>
                <w:top w:val="none" w:sz="0" w:space="0" w:color="auto"/>
                <w:left w:val="none" w:sz="0" w:space="0" w:color="auto"/>
                <w:bottom w:val="none" w:sz="0" w:space="0" w:color="auto"/>
                <w:right w:val="none" w:sz="0" w:space="0" w:color="auto"/>
              </w:divBdr>
              <w:divsChild>
                <w:div w:id="1137340276">
                  <w:marLeft w:val="0"/>
                  <w:marRight w:val="0"/>
                  <w:marTop w:val="0"/>
                  <w:marBottom w:val="0"/>
                  <w:divBdr>
                    <w:top w:val="none" w:sz="0" w:space="0" w:color="auto"/>
                    <w:left w:val="none" w:sz="0" w:space="0" w:color="auto"/>
                    <w:bottom w:val="none" w:sz="0" w:space="0" w:color="auto"/>
                    <w:right w:val="none" w:sz="0" w:space="0" w:color="auto"/>
                  </w:divBdr>
                  <w:divsChild>
                    <w:div w:id="20989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067">
      <w:bodyDiv w:val="1"/>
      <w:marLeft w:val="0"/>
      <w:marRight w:val="0"/>
      <w:marTop w:val="0"/>
      <w:marBottom w:val="0"/>
      <w:divBdr>
        <w:top w:val="none" w:sz="0" w:space="0" w:color="auto"/>
        <w:left w:val="none" w:sz="0" w:space="0" w:color="auto"/>
        <w:bottom w:val="none" w:sz="0" w:space="0" w:color="auto"/>
        <w:right w:val="none" w:sz="0" w:space="0" w:color="auto"/>
      </w:divBdr>
    </w:div>
    <w:div w:id="1067613332">
      <w:bodyDiv w:val="1"/>
      <w:marLeft w:val="0"/>
      <w:marRight w:val="0"/>
      <w:marTop w:val="0"/>
      <w:marBottom w:val="0"/>
      <w:divBdr>
        <w:top w:val="none" w:sz="0" w:space="0" w:color="auto"/>
        <w:left w:val="none" w:sz="0" w:space="0" w:color="auto"/>
        <w:bottom w:val="none" w:sz="0" w:space="0" w:color="auto"/>
        <w:right w:val="none" w:sz="0" w:space="0" w:color="auto"/>
      </w:divBdr>
    </w:div>
    <w:div w:id="1074661717">
      <w:bodyDiv w:val="1"/>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sChild>
                <w:div w:id="11435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83695">
      <w:bodyDiv w:val="1"/>
      <w:marLeft w:val="0"/>
      <w:marRight w:val="0"/>
      <w:marTop w:val="0"/>
      <w:marBottom w:val="0"/>
      <w:divBdr>
        <w:top w:val="none" w:sz="0" w:space="0" w:color="auto"/>
        <w:left w:val="none" w:sz="0" w:space="0" w:color="auto"/>
        <w:bottom w:val="none" w:sz="0" w:space="0" w:color="auto"/>
        <w:right w:val="none" w:sz="0" w:space="0" w:color="auto"/>
      </w:divBdr>
      <w:divsChild>
        <w:div w:id="33387980">
          <w:marLeft w:val="0"/>
          <w:marRight w:val="0"/>
          <w:marTop w:val="0"/>
          <w:marBottom w:val="0"/>
          <w:divBdr>
            <w:top w:val="none" w:sz="0" w:space="0" w:color="auto"/>
            <w:left w:val="none" w:sz="0" w:space="0" w:color="auto"/>
            <w:bottom w:val="none" w:sz="0" w:space="0" w:color="auto"/>
            <w:right w:val="none" w:sz="0" w:space="0" w:color="auto"/>
          </w:divBdr>
          <w:divsChild>
            <w:div w:id="1652712435">
              <w:marLeft w:val="0"/>
              <w:marRight w:val="0"/>
              <w:marTop w:val="0"/>
              <w:marBottom w:val="0"/>
              <w:divBdr>
                <w:top w:val="none" w:sz="0" w:space="0" w:color="auto"/>
                <w:left w:val="none" w:sz="0" w:space="0" w:color="auto"/>
                <w:bottom w:val="none" w:sz="0" w:space="0" w:color="auto"/>
                <w:right w:val="none" w:sz="0" w:space="0" w:color="auto"/>
              </w:divBdr>
              <w:divsChild>
                <w:div w:id="15364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6030">
      <w:bodyDiv w:val="1"/>
      <w:marLeft w:val="0"/>
      <w:marRight w:val="0"/>
      <w:marTop w:val="0"/>
      <w:marBottom w:val="0"/>
      <w:divBdr>
        <w:top w:val="none" w:sz="0" w:space="0" w:color="auto"/>
        <w:left w:val="none" w:sz="0" w:space="0" w:color="auto"/>
        <w:bottom w:val="none" w:sz="0" w:space="0" w:color="auto"/>
        <w:right w:val="none" w:sz="0" w:space="0" w:color="auto"/>
      </w:divBdr>
    </w:div>
    <w:div w:id="1109936883">
      <w:bodyDiv w:val="1"/>
      <w:marLeft w:val="0"/>
      <w:marRight w:val="0"/>
      <w:marTop w:val="0"/>
      <w:marBottom w:val="0"/>
      <w:divBdr>
        <w:top w:val="none" w:sz="0" w:space="0" w:color="auto"/>
        <w:left w:val="none" w:sz="0" w:space="0" w:color="auto"/>
        <w:bottom w:val="none" w:sz="0" w:space="0" w:color="auto"/>
        <w:right w:val="none" w:sz="0" w:space="0" w:color="auto"/>
      </w:divBdr>
      <w:divsChild>
        <w:div w:id="2141261193">
          <w:marLeft w:val="0"/>
          <w:marRight w:val="0"/>
          <w:marTop w:val="0"/>
          <w:marBottom w:val="0"/>
          <w:divBdr>
            <w:top w:val="none" w:sz="0" w:space="0" w:color="auto"/>
            <w:left w:val="none" w:sz="0" w:space="0" w:color="auto"/>
            <w:bottom w:val="none" w:sz="0" w:space="0" w:color="auto"/>
            <w:right w:val="none" w:sz="0" w:space="0" w:color="auto"/>
          </w:divBdr>
          <w:divsChild>
            <w:div w:id="1923028306">
              <w:marLeft w:val="0"/>
              <w:marRight w:val="0"/>
              <w:marTop w:val="0"/>
              <w:marBottom w:val="0"/>
              <w:divBdr>
                <w:top w:val="none" w:sz="0" w:space="0" w:color="auto"/>
                <w:left w:val="none" w:sz="0" w:space="0" w:color="auto"/>
                <w:bottom w:val="none" w:sz="0" w:space="0" w:color="auto"/>
                <w:right w:val="none" w:sz="0" w:space="0" w:color="auto"/>
              </w:divBdr>
              <w:divsChild>
                <w:div w:id="10958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7084">
      <w:bodyDiv w:val="1"/>
      <w:marLeft w:val="0"/>
      <w:marRight w:val="0"/>
      <w:marTop w:val="0"/>
      <w:marBottom w:val="0"/>
      <w:divBdr>
        <w:top w:val="none" w:sz="0" w:space="0" w:color="auto"/>
        <w:left w:val="none" w:sz="0" w:space="0" w:color="auto"/>
        <w:bottom w:val="none" w:sz="0" w:space="0" w:color="auto"/>
        <w:right w:val="none" w:sz="0" w:space="0" w:color="auto"/>
      </w:divBdr>
      <w:divsChild>
        <w:div w:id="2009399331">
          <w:marLeft w:val="0"/>
          <w:marRight w:val="0"/>
          <w:marTop w:val="0"/>
          <w:marBottom w:val="0"/>
          <w:divBdr>
            <w:top w:val="none" w:sz="0" w:space="0" w:color="auto"/>
            <w:left w:val="none" w:sz="0" w:space="0" w:color="auto"/>
            <w:bottom w:val="none" w:sz="0" w:space="0" w:color="auto"/>
            <w:right w:val="none" w:sz="0" w:space="0" w:color="auto"/>
          </w:divBdr>
          <w:divsChild>
            <w:div w:id="491262710">
              <w:marLeft w:val="0"/>
              <w:marRight w:val="0"/>
              <w:marTop w:val="0"/>
              <w:marBottom w:val="0"/>
              <w:divBdr>
                <w:top w:val="none" w:sz="0" w:space="0" w:color="auto"/>
                <w:left w:val="none" w:sz="0" w:space="0" w:color="auto"/>
                <w:bottom w:val="none" w:sz="0" w:space="0" w:color="auto"/>
                <w:right w:val="none" w:sz="0" w:space="0" w:color="auto"/>
              </w:divBdr>
              <w:divsChild>
                <w:div w:id="4656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8599">
      <w:bodyDiv w:val="1"/>
      <w:marLeft w:val="0"/>
      <w:marRight w:val="0"/>
      <w:marTop w:val="0"/>
      <w:marBottom w:val="0"/>
      <w:divBdr>
        <w:top w:val="none" w:sz="0" w:space="0" w:color="auto"/>
        <w:left w:val="none" w:sz="0" w:space="0" w:color="auto"/>
        <w:bottom w:val="none" w:sz="0" w:space="0" w:color="auto"/>
        <w:right w:val="none" w:sz="0" w:space="0" w:color="auto"/>
      </w:divBdr>
    </w:div>
    <w:div w:id="115942455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59">
          <w:marLeft w:val="0"/>
          <w:marRight w:val="0"/>
          <w:marTop w:val="0"/>
          <w:marBottom w:val="0"/>
          <w:divBdr>
            <w:top w:val="none" w:sz="0" w:space="0" w:color="auto"/>
            <w:left w:val="none" w:sz="0" w:space="0" w:color="auto"/>
            <w:bottom w:val="none" w:sz="0" w:space="0" w:color="auto"/>
            <w:right w:val="none" w:sz="0" w:space="0" w:color="auto"/>
          </w:divBdr>
          <w:divsChild>
            <w:div w:id="1996715738">
              <w:marLeft w:val="0"/>
              <w:marRight w:val="0"/>
              <w:marTop w:val="0"/>
              <w:marBottom w:val="0"/>
              <w:divBdr>
                <w:top w:val="none" w:sz="0" w:space="0" w:color="auto"/>
                <w:left w:val="none" w:sz="0" w:space="0" w:color="auto"/>
                <w:bottom w:val="none" w:sz="0" w:space="0" w:color="auto"/>
                <w:right w:val="none" w:sz="0" w:space="0" w:color="auto"/>
              </w:divBdr>
              <w:divsChild>
                <w:div w:id="1720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0088">
      <w:bodyDiv w:val="1"/>
      <w:marLeft w:val="0"/>
      <w:marRight w:val="0"/>
      <w:marTop w:val="0"/>
      <w:marBottom w:val="0"/>
      <w:divBdr>
        <w:top w:val="none" w:sz="0" w:space="0" w:color="auto"/>
        <w:left w:val="none" w:sz="0" w:space="0" w:color="auto"/>
        <w:bottom w:val="none" w:sz="0" w:space="0" w:color="auto"/>
        <w:right w:val="none" w:sz="0" w:space="0" w:color="auto"/>
      </w:divBdr>
      <w:divsChild>
        <w:div w:id="99036872">
          <w:marLeft w:val="0"/>
          <w:marRight w:val="0"/>
          <w:marTop w:val="0"/>
          <w:marBottom w:val="0"/>
          <w:divBdr>
            <w:top w:val="none" w:sz="0" w:space="0" w:color="auto"/>
            <w:left w:val="none" w:sz="0" w:space="0" w:color="auto"/>
            <w:bottom w:val="none" w:sz="0" w:space="0" w:color="auto"/>
            <w:right w:val="none" w:sz="0" w:space="0" w:color="auto"/>
          </w:divBdr>
          <w:divsChild>
            <w:div w:id="1350063293">
              <w:marLeft w:val="0"/>
              <w:marRight w:val="0"/>
              <w:marTop w:val="0"/>
              <w:marBottom w:val="0"/>
              <w:divBdr>
                <w:top w:val="none" w:sz="0" w:space="0" w:color="auto"/>
                <w:left w:val="none" w:sz="0" w:space="0" w:color="auto"/>
                <w:bottom w:val="none" w:sz="0" w:space="0" w:color="auto"/>
                <w:right w:val="none" w:sz="0" w:space="0" w:color="auto"/>
              </w:divBdr>
              <w:divsChild>
                <w:div w:id="9268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3605">
      <w:bodyDiv w:val="1"/>
      <w:marLeft w:val="0"/>
      <w:marRight w:val="0"/>
      <w:marTop w:val="0"/>
      <w:marBottom w:val="0"/>
      <w:divBdr>
        <w:top w:val="none" w:sz="0" w:space="0" w:color="auto"/>
        <w:left w:val="none" w:sz="0" w:space="0" w:color="auto"/>
        <w:bottom w:val="none" w:sz="0" w:space="0" w:color="auto"/>
        <w:right w:val="none" w:sz="0" w:space="0" w:color="auto"/>
      </w:divBdr>
      <w:divsChild>
        <w:div w:id="406003883">
          <w:marLeft w:val="0"/>
          <w:marRight w:val="0"/>
          <w:marTop w:val="0"/>
          <w:marBottom w:val="0"/>
          <w:divBdr>
            <w:top w:val="none" w:sz="0" w:space="0" w:color="auto"/>
            <w:left w:val="none" w:sz="0" w:space="0" w:color="auto"/>
            <w:bottom w:val="none" w:sz="0" w:space="0" w:color="auto"/>
            <w:right w:val="none" w:sz="0" w:space="0" w:color="auto"/>
          </w:divBdr>
          <w:divsChild>
            <w:div w:id="1069115603">
              <w:marLeft w:val="0"/>
              <w:marRight w:val="0"/>
              <w:marTop w:val="0"/>
              <w:marBottom w:val="0"/>
              <w:divBdr>
                <w:top w:val="none" w:sz="0" w:space="0" w:color="auto"/>
                <w:left w:val="none" w:sz="0" w:space="0" w:color="auto"/>
                <w:bottom w:val="none" w:sz="0" w:space="0" w:color="auto"/>
                <w:right w:val="none" w:sz="0" w:space="0" w:color="auto"/>
              </w:divBdr>
              <w:divsChild>
                <w:div w:id="6878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8134">
      <w:bodyDiv w:val="1"/>
      <w:marLeft w:val="0"/>
      <w:marRight w:val="0"/>
      <w:marTop w:val="0"/>
      <w:marBottom w:val="0"/>
      <w:divBdr>
        <w:top w:val="none" w:sz="0" w:space="0" w:color="auto"/>
        <w:left w:val="none" w:sz="0" w:space="0" w:color="auto"/>
        <w:bottom w:val="none" w:sz="0" w:space="0" w:color="auto"/>
        <w:right w:val="none" w:sz="0" w:space="0" w:color="auto"/>
      </w:divBdr>
      <w:divsChild>
        <w:div w:id="73360022">
          <w:marLeft w:val="0"/>
          <w:marRight w:val="0"/>
          <w:marTop w:val="0"/>
          <w:marBottom w:val="0"/>
          <w:divBdr>
            <w:top w:val="none" w:sz="0" w:space="0" w:color="auto"/>
            <w:left w:val="none" w:sz="0" w:space="0" w:color="auto"/>
            <w:bottom w:val="none" w:sz="0" w:space="0" w:color="auto"/>
            <w:right w:val="none" w:sz="0" w:space="0" w:color="auto"/>
          </w:divBdr>
          <w:divsChild>
            <w:div w:id="1914118967">
              <w:marLeft w:val="0"/>
              <w:marRight w:val="0"/>
              <w:marTop w:val="0"/>
              <w:marBottom w:val="0"/>
              <w:divBdr>
                <w:top w:val="none" w:sz="0" w:space="0" w:color="auto"/>
                <w:left w:val="none" w:sz="0" w:space="0" w:color="auto"/>
                <w:bottom w:val="none" w:sz="0" w:space="0" w:color="auto"/>
                <w:right w:val="none" w:sz="0" w:space="0" w:color="auto"/>
              </w:divBdr>
              <w:divsChild>
                <w:div w:id="8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7294">
      <w:bodyDiv w:val="1"/>
      <w:marLeft w:val="0"/>
      <w:marRight w:val="0"/>
      <w:marTop w:val="0"/>
      <w:marBottom w:val="0"/>
      <w:divBdr>
        <w:top w:val="none" w:sz="0" w:space="0" w:color="auto"/>
        <w:left w:val="none" w:sz="0" w:space="0" w:color="auto"/>
        <w:bottom w:val="none" w:sz="0" w:space="0" w:color="auto"/>
        <w:right w:val="none" w:sz="0" w:space="0" w:color="auto"/>
      </w:divBdr>
    </w:div>
    <w:div w:id="1248461740">
      <w:bodyDiv w:val="1"/>
      <w:marLeft w:val="0"/>
      <w:marRight w:val="0"/>
      <w:marTop w:val="0"/>
      <w:marBottom w:val="0"/>
      <w:divBdr>
        <w:top w:val="none" w:sz="0" w:space="0" w:color="auto"/>
        <w:left w:val="none" w:sz="0" w:space="0" w:color="auto"/>
        <w:bottom w:val="none" w:sz="0" w:space="0" w:color="auto"/>
        <w:right w:val="none" w:sz="0" w:space="0" w:color="auto"/>
      </w:divBdr>
    </w:div>
    <w:div w:id="1286891759">
      <w:bodyDiv w:val="1"/>
      <w:marLeft w:val="0"/>
      <w:marRight w:val="0"/>
      <w:marTop w:val="0"/>
      <w:marBottom w:val="0"/>
      <w:divBdr>
        <w:top w:val="none" w:sz="0" w:space="0" w:color="auto"/>
        <w:left w:val="none" w:sz="0" w:space="0" w:color="auto"/>
        <w:bottom w:val="none" w:sz="0" w:space="0" w:color="auto"/>
        <w:right w:val="none" w:sz="0" w:space="0" w:color="auto"/>
      </w:divBdr>
      <w:divsChild>
        <w:div w:id="1249541414">
          <w:marLeft w:val="0"/>
          <w:marRight w:val="0"/>
          <w:marTop w:val="0"/>
          <w:marBottom w:val="0"/>
          <w:divBdr>
            <w:top w:val="none" w:sz="0" w:space="0" w:color="auto"/>
            <w:left w:val="none" w:sz="0" w:space="0" w:color="auto"/>
            <w:bottom w:val="none" w:sz="0" w:space="0" w:color="auto"/>
            <w:right w:val="none" w:sz="0" w:space="0" w:color="auto"/>
          </w:divBdr>
          <w:divsChild>
            <w:div w:id="1028526340">
              <w:marLeft w:val="0"/>
              <w:marRight w:val="0"/>
              <w:marTop w:val="0"/>
              <w:marBottom w:val="0"/>
              <w:divBdr>
                <w:top w:val="none" w:sz="0" w:space="0" w:color="auto"/>
                <w:left w:val="none" w:sz="0" w:space="0" w:color="auto"/>
                <w:bottom w:val="none" w:sz="0" w:space="0" w:color="auto"/>
                <w:right w:val="none" w:sz="0" w:space="0" w:color="auto"/>
              </w:divBdr>
              <w:divsChild>
                <w:div w:id="2005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3564">
      <w:bodyDiv w:val="1"/>
      <w:marLeft w:val="0"/>
      <w:marRight w:val="0"/>
      <w:marTop w:val="0"/>
      <w:marBottom w:val="0"/>
      <w:divBdr>
        <w:top w:val="none" w:sz="0" w:space="0" w:color="auto"/>
        <w:left w:val="none" w:sz="0" w:space="0" w:color="auto"/>
        <w:bottom w:val="none" w:sz="0" w:space="0" w:color="auto"/>
        <w:right w:val="none" w:sz="0" w:space="0" w:color="auto"/>
      </w:divBdr>
      <w:divsChild>
        <w:div w:id="407852287">
          <w:marLeft w:val="0"/>
          <w:marRight w:val="0"/>
          <w:marTop w:val="0"/>
          <w:marBottom w:val="0"/>
          <w:divBdr>
            <w:top w:val="none" w:sz="0" w:space="0" w:color="auto"/>
            <w:left w:val="none" w:sz="0" w:space="0" w:color="auto"/>
            <w:bottom w:val="none" w:sz="0" w:space="0" w:color="auto"/>
            <w:right w:val="none" w:sz="0" w:space="0" w:color="auto"/>
          </w:divBdr>
          <w:divsChild>
            <w:div w:id="620959703">
              <w:marLeft w:val="0"/>
              <w:marRight w:val="0"/>
              <w:marTop w:val="0"/>
              <w:marBottom w:val="0"/>
              <w:divBdr>
                <w:top w:val="none" w:sz="0" w:space="0" w:color="auto"/>
                <w:left w:val="none" w:sz="0" w:space="0" w:color="auto"/>
                <w:bottom w:val="none" w:sz="0" w:space="0" w:color="auto"/>
                <w:right w:val="none" w:sz="0" w:space="0" w:color="auto"/>
              </w:divBdr>
              <w:divsChild>
                <w:div w:id="21211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38256">
      <w:bodyDiv w:val="1"/>
      <w:marLeft w:val="0"/>
      <w:marRight w:val="0"/>
      <w:marTop w:val="0"/>
      <w:marBottom w:val="0"/>
      <w:divBdr>
        <w:top w:val="none" w:sz="0" w:space="0" w:color="auto"/>
        <w:left w:val="none" w:sz="0" w:space="0" w:color="auto"/>
        <w:bottom w:val="none" w:sz="0" w:space="0" w:color="auto"/>
        <w:right w:val="none" w:sz="0" w:space="0" w:color="auto"/>
      </w:divBdr>
    </w:div>
    <w:div w:id="1321807031">
      <w:bodyDiv w:val="1"/>
      <w:marLeft w:val="0"/>
      <w:marRight w:val="0"/>
      <w:marTop w:val="0"/>
      <w:marBottom w:val="0"/>
      <w:divBdr>
        <w:top w:val="none" w:sz="0" w:space="0" w:color="auto"/>
        <w:left w:val="none" w:sz="0" w:space="0" w:color="auto"/>
        <w:bottom w:val="none" w:sz="0" w:space="0" w:color="auto"/>
        <w:right w:val="none" w:sz="0" w:space="0" w:color="auto"/>
      </w:divBdr>
      <w:divsChild>
        <w:div w:id="1653755528">
          <w:marLeft w:val="0"/>
          <w:marRight w:val="0"/>
          <w:marTop w:val="0"/>
          <w:marBottom w:val="0"/>
          <w:divBdr>
            <w:top w:val="none" w:sz="0" w:space="0" w:color="auto"/>
            <w:left w:val="none" w:sz="0" w:space="0" w:color="auto"/>
            <w:bottom w:val="none" w:sz="0" w:space="0" w:color="auto"/>
            <w:right w:val="none" w:sz="0" w:space="0" w:color="auto"/>
          </w:divBdr>
          <w:divsChild>
            <w:div w:id="1936744087">
              <w:marLeft w:val="0"/>
              <w:marRight w:val="0"/>
              <w:marTop w:val="0"/>
              <w:marBottom w:val="0"/>
              <w:divBdr>
                <w:top w:val="none" w:sz="0" w:space="0" w:color="auto"/>
                <w:left w:val="none" w:sz="0" w:space="0" w:color="auto"/>
                <w:bottom w:val="none" w:sz="0" w:space="0" w:color="auto"/>
                <w:right w:val="none" w:sz="0" w:space="0" w:color="auto"/>
              </w:divBdr>
              <w:divsChild>
                <w:div w:id="17419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6793">
      <w:bodyDiv w:val="1"/>
      <w:marLeft w:val="0"/>
      <w:marRight w:val="0"/>
      <w:marTop w:val="0"/>
      <w:marBottom w:val="0"/>
      <w:divBdr>
        <w:top w:val="none" w:sz="0" w:space="0" w:color="auto"/>
        <w:left w:val="none" w:sz="0" w:space="0" w:color="auto"/>
        <w:bottom w:val="none" w:sz="0" w:space="0" w:color="auto"/>
        <w:right w:val="none" w:sz="0" w:space="0" w:color="auto"/>
      </w:divBdr>
      <w:divsChild>
        <w:div w:id="1174690604">
          <w:marLeft w:val="0"/>
          <w:marRight w:val="0"/>
          <w:marTop w:val="0"/>
          <w:marBottom w:val="0"/>
          <w:divBdr>
            <w:top w:val="none" w:sz="0" w:space="0" w:color="auto"/>
            <w:left w:val="none" w:sz="0" w:space="0" w:color="auto"/>
            <w:bottom w:val="none" w:sz="0" w:space="0" w:color="auto"/>
            <w:right w:val="none" w:sz="0" w:space="0" w:color="auto"/>
          </w:divBdr>
          <w:divsChild>
            <w:div w:id="1568691184">
              <w:marLeft w:val="0"/>
              <w:marRight w:val="0"/>
              <w:marTop w:val="0"/>
              <w:marBottom w:val="0"/>
              <w:divBdr>
                <w:top w:val="none" w:sz="0" w:space="0" w:color="auto"/>
                <w:left w:val="none" w:sz="0" w:space="0" w:color="auto"/>
                <w:bottom w:val="none" w:sz="0" w:space="0" w:color="auto"/>
                <w:right w:val="none" w:sz="0" w:space="0" w:color="auto"/>
              </w:divBdr>
              <w:divsChild>
                <w:div w:id="6798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0879">
      <w:bodyDiv w:val="1"/>
      <w:marLeft w:val="0"/>
      <w:marRight w:val="0"/>
      <w:marTop w:val="0"/>
      <w:marBottom w:val="0"/>
      <w:divBdr>
        <w:top w:val="none" w:sz="0" w:space="0" w:color="auto"/>
        <w:left w:val="none" w:sz="0" w:space="0" w:color="auto"/>
        <w:bottom w:val="none" w:sz="0" w:space="0" w:color="auto"/>
        <w:right w:val="none" w:sz="0" w:space="0" w:color="auto"/>
      </w:divBdr>
      <w:divsChild>
        <w:div w:id="1273442840">
          <w:marLeft w:val="0"/>
          <w:marRight w:val="0"/>
          <w:marTop w:val="0"/>
          <w:marBottom w:val="0"/>
          <w:divBdr>
            <w:top w:val="none" w:sz="0" w:space="0" w:color="auto"/>
            <w:left w:val="none" w:sz="0" w:space="0" w:color="auto"/>
            <w:bottom w:val="none" w:sz="0" w:space="0" w:color="auto"/>
            <w:right w:val="none" w:sz="0" w:space="0" w:color="auto"/>
          </w:divBdr>
          <w:divsChild>
            <w:div w:id="533809796">
              <w:marLeft w:val="0"/>
              <w:marRight w:val="0"/>
              <w:marTop w:val="0"/>
              <w:marBottom w:val="0"/>
              <w:divBdr>
                <w:top w:val="none" w:sz="0" w:space="0" w:color="auto"/>
                <w:left w:val="none" w:sz="0" w:space="0" w:color="auto"/>
                <w:bottom w:val="none" w:sz="0" w:space="0" w:color="auto"/>
                <w:right w:val="none" w:sz="0" w:space="0" w:color="auto"/>
              </w:divBdr>
              <w:divsChild>
                <w:div w:id="1435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7992">
      <w:bodyDiv w:val="1"/>
      <w:marLeft w:val="0"/>
      <w:marRight w:val="0"/>
      <w:marTop w:val="0"/>
      <w:marBottom w:val="0"/>
      <w:divBdr>
        <w:top w:val="none" w:sz="0" w:space="0" w:color="auto"/>
        <w:left w:val="none" w:sz="0" w:space="0" w:color="auto"/>
        <w:bottom w:val="none" w:sz="0" w:space="0" w:color="auto"/>
        <w:right w:val="none" w:sz="0" w:space="0" w:color="auto"/>
      </w:divBdr>
    </w:div>
    <w:div w:id="1377268409">
      <w:bodyDiv w:val="1"/>
      <w:marLeft w:val="0"/>
      <w:marRight w:val="0"/>
      <w:marTop w:val="0"/>
      <w:marBottom w:val="0"/>
      <w:divBdr>
        <w:top w:val="none" w:sz="0" w:space="0" w:color="auto"/>
        <w:left w:val="none" w:sz="0" w:space="0" w:color="auto"/>
        <w:bottom w:val="none" w:sz="0" w:space="0" w:color="auto"/>
        <w:right w:val="none" w:sz="0" w:space="0" w:color="auto"/>
      </w:divBdr>
      <w:divsChild>
        <w:div w:id="1526795871">
          <w:marLeft w:val="0"/>
          <w:marRight w:val="0"/>
          <w:marTop w:val="0"/>
          <w:marBottom w:val="0"/>
          <w:divBdr>
            <w:top w:val="none" w:sz="0" w:space="0" w:color="auto"/>
            <w:left w:val="none" w:sz="0" w:space="0" w:color="auto"/>
            <w:bottom w:val="none" w:sz="0" w:space="0" w:color="auto"/>
            <w:right w:val="none" w:sz="0" w:space="0" w:color="auto"/>
          </w:divBdr>
          <w:divsChild>
            <w:div w:id="604188748">
              <w:marLeft w:val="0"/>
              <w:marRight w:val="0"/>
              <w:marTop w:val="0"/>
              <w:marBottom w:val="0"/>
              <w:divBdr>
                <w:top w:val="none" w:sz="0" w:space="0" w:color="auto"/>
                <w:left w:val="none" w:sz="0" w:space="0" w:color="auto"/>
                <w:bottom w:val="none" w:sz="0" w:space="0" w:color="auto"/>
                <w:right w:val="none" w:sz="0" w:space="0" w:color="auto"/>
              </w:divBdr>
              <w:divsChild>
                <w:div w:id="17824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5518">
      <w:bodyDiv w:val="1"/>
      <w:marLeft w:val="0"/>
      <w:marRight w:val="0"/>
      <w:marTop w:val="0"/>
      <w:marBottom w:val="0"/>
      <w:divBdr>
        <w:top w:val="none" w:sz="0" w:space="0" w:color="auto"/>
        <w:left w:val="none" w:sz="0" w:space="0" w:color="auto"/>
        <w:bottom w:val="none" w:sz="0" w:space="0" w:color="auto"/>
        <w:right w:val="none" w:sz="0" w:space="0" w:color="auto"/>
      </w:divBdr>
      <w:divsChild>
        <w:div w:id="2117630887">
          <w:marLeft w:val="0"/>
          <w:marRight w:val="0"/>
          <w:marTop w:val="0"/>
          <w:marBottom w:val="0"/>
          <w:divBdr>
            <w:top w:val="none" w:sz="0" w:space="0" w:color="auto"/>
            <w:left w:val="none" w:sz="0" w:space="0" w:color="auto"/>
            <w:bottom w:val="none" w:sz="0" w:space="0" w:color="auto"/>
            <w:right w:val="none" w:sz="0" w:space="0" w:color="auto"/>
          </w:divBdr>
          <w:divsChild>
            <w:div w:id="136001400">
              <w:marLeft w:val="0"/>
              <w:marRight w:val="0"/>
              <w:marTop w:val="0"/>
              <w:marBottom w:val="0"/>
              <w:divBdr>
                <w:top w:val="none" w:sz="0" w:space="0" w:color="auto"/>
                <w:left w:val="none" w:sz="0" w:space="0" w:color="auto"/>
                <w:bottom w:val="none" w:sz="0" w:space="0" w:color="auto"/>
                <w:right w:val="none" w:sz="0" w:space="0" w:color="auto"/>
              </w:divBdr>
              <w:divsChild>
                <w:div w:id="18917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7965">
      <w:bodyDiv w:val="1"/>
      <w:marLeft w:val="0"/>
      <w:marRight w:val="0"/>
      <w:marTop w:val="0"/>
      <w:marBottom w:val="0"/>
      <w:divBdr>
        <w:top w:val="none" w:sz="0" w:space="0" w:color="auto"/>
        <w:left w:val="none" w:sz="0" w:space="0" w:color="auto"/>
        <w:bottom w:val="none" w:sz="0" w:space="0" w:color="auto"/>
        <w:right w:val="none" w:sz="0" w:space="0" w:color="auto"/>
      </w:divBdr>
      <w:divsChild>
        <w:div w:id="106391878">
          <w:marLeft w:val="0"/>
          <w:marRight w:val="0"/>
          <w:marTop w:val="0"/>
          <w:marBottom w:val="0"/>
          <w:divBdr>
            <w:top w:val="none" w:sz="0" w:space="0" w:color="auto"/>
            <w:left w:val="none" w:sz="0" w:space="0" w:color="auto"/>
            <w:bottom w:val="none" w:sz="0" w:space="0" w:color="auto"/>
            <w:right w:val="none" w:sz="0" w:space="0" w:color="auto"/>
          </w:divBdr>
          <w:divsChild>
            <w:div w:id="1299995264">
              <w:marLeft w:val="0"/>
              <w:marRight w:val="0"/>
              <w:marTop w:val="0"/>
              <w:marBottom w:val="0"/>
              <w:divBdr>
                <w:top w:val="none" w:sz="0" w:space="0" w:color="auto"/>
                <w:left w:val="none" w:sz="0" w:space="0" w:color="auto"/>
                <w:bottom w:val="none" w:sz="0" w:space="0" w:color="auto"/>
                <w:right w:val="none" w:sz="0" w:space="0" w:color="auto"/>
              </w:divBdr>
              <w:divsChild>
                <w:div w:id="1037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9536">
      <w:bodyDiv w:val="1"/>
      <w:marLeft w:val="0"/>
      <w:marRight w:val="0"/>
      <w:marTop w:val="0"/>
      <w:marBottom w:val="0"/>
      <w:divBdr>
        <w:top w:val="none" w:sz="0" w:space="0" w:color="auto"/>
        <w:left w:val="none" w:sz="0" w:space="0" w:color="auto"/>
        <w:bottom w:val="none" w:sz="0" w:space="0" w:color="auto"/>
        <w:right w:val="none" w:sz="0" w:space="0" w:color="auto"/>
      </w:divBdr>
      <w:divsChild>
        <w:div w:id="82461639">
          <w:marLeft w:val="0"/>
          <w:marRight w:val="0"/>
          <w:marTop w:val="0"/>
          <w:marBottom w:val="0"/>
          <w:divBdr>
            <w:top w:val="none" w:sz="0" w:space="0" w:color="auto"/>
            <w:left w:val="none" w:sz="0" w:space="0" w:color="auto"/>
            <w:bottom w:val="none" w:sz="0" w:space="0" w:color="auto"/>
            <w:right w:val="none" w:sz="0" w:space="0" w:color="auto"/>
          </w:divBdr>
          <w:divsChild>
            <w:div w:id="1687364360">
              <w:marLeft w:val="0"/>
              <w:marRight w:val="0"/>
              <w:marTop w:val="0"/>
              <w:marBottom w:val="0"/>
              <w:divBdr>
                <w:top w:val="none" w:sz="0" w:space="0" w:color="auto"/>
                <w:left w:val="none" w:sz="0" w:space="0" w:color="auto"/>
                <w:bottom w:val="none" w:sz="0" w:space="0" w:color="auto"/>
                <w:right w:val="none" w:sz="0" w:space="0" w:color="auto"/>
              </w:divBdr>
              <w:divsChild>
                <w:div w:id="2742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7121">
      <w:bodyDiv w:val="1"/>
      <w:marLeft w:val="0"/>
      <w:marRight w:val="0"/>
      <w:marTop w:val="0"/>
      <w:marBottom w:val="0"/>
      <w:divBdr>
        <w:top w:val="none" w:sz="0" w:space="0" w:color="auto"/>
        <w:left w:val="none" w:sz="0" w:space="0" w:color="auto"/>
        <w:bottom w:val="none" w:sz="0" w:space="0" w:color="auto"/>
        <w:right w:val="none" w:sz="0" w:space="0" w:color="auto"/>
      </w:divBdr>
      <w:divsChild>
        <w:div w:id="729891160">
          <w:marLeft w:val="0"/>
          <w:marRight w:val="0"/>
          <w:marTop w:val="0"/>
          <w:marBottom w:val="0"/>
          <w:divBdr>
            <w:top w:val="none" w:sz="0" w:space="0" w:color="auto"/>
            <w:left w:val="none" w:sz="0" w:space="0" w:color="auto"/>
            <w:bottom w:val="none" w:sz="0" w:space="0" w:color="auto"/>
            <w:right w:val="none" w:sz="0" w:space="0" w:color="auto"/>
          </w:divBdr>
          <w:divsChild>
            <w:div w:id="60179425">
              <w:marLeft w:val="0"/>
              <w:marRight w:val="0"/>
              <w:marTop w:val="0"/>
              <w:marBottom w:val="0"/>
              <w:divBdr>
                <w:top w:val="none" w:sz="0" w:space="0" w:color="auto"/>
                <w:left w:val="none" w:sz="0" w:space="0" w:color="auto"/>
                <w:bottom w:val="none" w:sz="0" w:space="0" w:color="auto"/>
                <w:right w:val="none" w:sz="0" w:space="0" w:color="auto"/>
              </w:divBdr>
              <w:divsChild>
                <w:div w:id="7175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6896">
      <w:bodyDiv w:val="1"/>
      <w:marLeft w:val="0"/>
      <w:marRight w:val="0"/>
      <w:marTop w:val="0"/>
      <w:marBottom w:val="0"/>
      <w:divBdr>
        <w:top w:val="none" w:sz="0" w:space="0" w:color="auto"/>
        <w:left w:val="none" w:sz="0" w:space="0" w:color="auto"/>
        <w:bottom w:val="none" w:sz="0" w:space="0" w:color="auto"/>
        <w:right w:val="none" w:sz="0" w:space="0" w:color="auto"/>
      </w:divBdr>
    </w:div>
    <w:div w:id="1535459613">
      <w:bodyDiv w:val="1"/>
      <w:marLeft w:val="0"/>
      <w:marRight w:val="0"/>
      <w:marTop w:val="0"/>
      <w:marBottom w:val="0"/>
      <w:divBdr>
        <w:top w:val="none" w:sz="0" w:space="0" w:color="auto"/>
        <w:left w:val="none" w:sz="0" w:space="0" w:color="auto"/>
        <w:bottom w:val="none" w:sz="0" w:space="0" w:color="auto"/>
        <w:right w:val="none" w:sz="0" w:space="0" w:color="auto"/>
      </w:divBdr>
      <w:divsChild>
        <w:div w:id="1224218681">
          <w:marLeft w:val="0"/>
          <w:marRight w:val="0"/>
          <w:marTop w:val="0"/>
          <w:marBottom w:val="0"/>
          <w:divBdr>
            <w:top w:val="none" w:sz="0" w:space="0" w:color="auto"/>
            <w:left w:val="none" w:sz="0" w:space="0" w:color="auto"/>
            <w:bottom w:val="none" w:sz="0" w:space="0" w:color="auto"/>
            <w:right w:val="none" w:sz="0" w:space="0" w:color="auto"/>
          </w:divBdr>
          <w:divsChild>
            <w:div w:id="1861889172">
              <w:marLeft w:val="0"/>
              <w:marRight w:val="0"/>
              <w:marTop w:val="0"/>
              <w:marBottom w:val="0"/>
              <w:divBdr>
                <w:top w:val="none" w:sz="0" w:space="0" w:color="auto"/>
                <w:left w:val="none" w:sz="0" w:space="0" w:color="auto"/>
                <w:bottom w:val="none" w:sz="0" w:space="0" w:color="auto"/>
                <w:right w:val="none" w:sz="0" w:space="0" w:color="auto"/>
              </w:divBdr>
              <w:divsChild>
                <w:div w:id="1717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9386">
      <w:bodyDiv w:val="1"/>
      <w:marLeft w:val="0"/>
      <w:marRight w:val="0"/>
      <w:marTop w:val="0"/>
      <w:marBottom w:val="0"/>
      <w:divBdr>
        <w:top w:val="none" w:sz="0" w:space="0" w:color="auto"/>
        <w:left w:val="none" w:sz="0" w:space="0" w:color="auto"/>
        <w:bottom w:val="none" w:sz="0" w:space="0" w:color="auto"/>
        <w:right w:val="none" w:sz="0" w:space="0" w:color="auto"/>
      </w:divBdr>
    </w:div>
    <w:div w:id="1569224552">
      <w:bodyDiv w:val="1"/>
      <w:marLeft w:val="0"/>
      <w:marRight w:val="0"/>
      <w:marTop w:val="0"/>
      <w:marBottom w:val="0"/>
      <w:divBdr>
        <w:top w:val="none" w:sz="0" w:space="0" w:color="auto"/>
        <w:left w:val="none" w:sz="0" w:space="0" w:color="auto"/>
        <w:bottom w:val="none" w:sz="0" w:space="0" w:color="auto"/>
        <w:right w:val="none" w:sz="0" w:space="0" w:color="auto"/>
      </w:divBdr>
    </w:div>
    <w:div w:id="1588727181">
      <w:bodyDiv w:val="1"/>
      <w:marLeft w:val="0"/>
      <w:marRight w:val="0"/>
      <w:marTop w:val="0"/>
      <w:marBottom w:val="0"/>
      <w:divBdr>
        <w:top w:val="none" w:sz="0" w:space="0" w:color="auto"/>
        <w:left w:val="none" w:sz="0" w:space="0" w:color="auto"/>
        <w:bottom w:val="none" w:sz="0" w:space="0" w:color="auto"/>
        <w:right w:val="none" w:sz="0" w:space="0" w:color="auto"/>
      </w:divBdr>
    </w:div>
    <w:div w:id="1616061684">
      <w:bodyDiv w:val="1"/>
      <w:marLeft w:val="0"/>
      <w:marRight w:val="0"/>
      <w:marTop w:val="0"/>
      <w:marBottom w:val="0"/>
      <w:divBdr>
        <w:top w:val="none" w:sz="0" w:space="0" w:color="auto"/>
        <w:left w:val="none" w:sz="0" w:space="0" w:color="auto"/>
        <w:bottom w:val="none" w:sz="0" w:space="0" w:color="auto"/>
        <w:right w:val="none" w:sz="0" w:space="0" w:color="auto"/>
      </w:divBdr>
    </w:div>
    <w:div w:id="1636326578">
      <w:bodyDiv w:val="1"/>
      <w:marLeft w:val="0"/>
      <w:marRight w:val="0"/>
      <w:marTop w:val="0"/>
      <w:marBottom w:val="0"/>
      <w:divBdr>
        <w:top w:val="none" w:sz="0" w:space="0" w:color="auto"/>
        <w:left w:val="none" w:sz="0" w:space="0" w:color="auto"/>
        <w:bottom w:val="none" w:sz="0" w:space="0" w:color="auto"/>
        <w:right w:val="none" w:sz="0" w:space="0" w:color="auto"/>
      </w:divBdr>
      <w:divsChild>
        <w:div w:id="876553494">
          <w:marLeft w:val="0"/>
          <w:marRight w:val="0"/>
          <w:marTop w:val="0"/>
          <w:marBottom w:val="0"/>
          <w:divBdr>
            <w:top w:val="none" w:sz="0" w:space="0" w:color="auto"/>
            <w:left w:val="none" w:sz="0" w:space="0" w:color="auto"/>
            <w:bottom w:val="none" w:sz="0" w:space="0" w:color="auto"/>
            <w:right w:val="none" w:sz="0" w:space="0" w:color="auto"/>
          </w:divBdr>
          <w:divsChild>
            <w:div w:id="2065373821">
              <w:marLeft w:val="0"/>
              <w:marRight w:val="0"/>
              <w:marTop w:val="0"/>
              <w:marBottom w:val="0"/>
              <w:divBdr>
                <w:top w:val="none" w:sz="0" w:space="0" w:color="auto"/>
                <w:left w:val="none" w:sz="0" w:space="0" w:color="auto"/>
                <w:bottom w:val="none" w:sz="0" w:space="0" w:color="auto"/>
                <w:right w:val="none" w:sz="0" w:space="0" w:color="auto"/>
              </w:divBdr>
              <w:divsChild>
                <w:div w:id="993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5846">
      <w:bodyDiv w:val="1"/>
      <w:marLeft w:val="0"/>
      <w:marRight w:val="0"/>
      <w:marTop w:val="0"/>
      <w:marBottom w:val="0"/>
      <w:divBdr>
        <w:top w:val="none" w:sz="0" w:space="0" w:color="auto"/>
        <w:left w:val="none" w:sz="0" w:space="0" w:color="auto"/>
        <w:bottom w:val="none" w:sz="0" w:space="0" w:color="auto"/>
        <w:right w:val="none" w:sz="0" w:space="0" w:color="auto"/>
      </w:divBdr>
      <w:divsChild>
        <w:div w:id="817261415">
          <w:marLeft w:val="0"/>
          <w:marRight w:val="0"/>
          <w:marTop w:val="0"/>
          <w:marBottom w:val="0"/>
          <w:divBdr>
            <w:top w:val="none" w:sz="0" w:space="0" w:color="auto"/>
            <w:left w:val="none" w:sz="0" w:space="0" w:color="auto"/>
            <w:bottom w:val="none" w:sz="0" w:space="0" w:color="auto"/>
            <w:right w:val="none" w:sz="0" w:space="0" w:color="auto"/>
          </w:divBdr>
          <w:divsChild>
            <w:div w:id="1903132102">
              <w:marLeft w:val="0"/>
              <w:marRight w:val="0"/>
              <w:marTop w:val="0"/>
              <w:marBottom w:val="0"/>
              <w:divBdr>
                <w:top w:val="none" w:sz="0" w:space="0" w:color="auto"/>
                <w:left w:val="none" w:sz="0" w:space="0" w:color="auto"/>
                <w:bottom w:val="none" w:sz="0" w:space="0" w:color="auto"/>
                <w:right w:val="none" w:sz="0" w:space="0" w:color="auto"/>
              </w:divBdr>
              <w:divsChild>
                <w:div w:id="17636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08015">
      <w:bodyDiv w:val="1"/>
      <w:marLeft w:val="0"/>
      <w:marRight w:val="0"/>
      <w:marTop w:val="0"/>
      <w:marBottom w:val="0"/>
      <w:divBdr>
        <w:top w:val="none" w:sz="0" w:space="0" w:color="auto"/>
        <w:left w:val="none" w:sz="0" w:space="0" w:color="auto"/>
        <w:bottom w:val="none" w:sz="0" w:space="0" w:color="auto"/>
        <w:right w:val="none" w:sz="0" w:space="0" w:color="auto"/>
      </w:divBdr>
      <w:divsChild>
        <w:div w:id="731002509">
          <w:marLeft w:val="0"/>
          <w:marRight w:val="0"/>
          <w:marTop w:val="0"/>
          <w:marBottom w:val="0"/>
          <w:divBdr>
            <w:top w:val="none" w:sz="0" w:space="0" w:color="auto"/>
            <w:left w:val="none" w:sz="0" w:space="0" w:color="auto"/>
            <w:bottom w:val="none" w:sz="0" w:space="0" w:color="auto"/>
            <w:right w:val="none" w:sz="0" w:space="0" w:color="auto"/>
          </w:divBdr>
          <w:divsChild>
            <w:div w:id="825978719">
              <w:marLeft w:val="0"/>
              <w:marRight w:val="0"/>
              <w:marTop w:val="0"/>
              <w:marBottom w:val="0"/>
              <w:divBdr>
                <w:top w:val="none" w:sz="0" w:space="0" w:color="auto"/>
                <w:left w:val="none" w:sz="0" w:space="0" w:color="auto"/>
                <w:bottom w:val="none" w:sz="0" w:space="0" w:color="auto"/>
                <w:right w:val="none" w:sz="0" w:space="0" w:color="auto"/>
              </w:divBdr>
              <w:divsChild>
                <w:div w:id="18242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8990">
      <w:bodyDiv w:val="1"/>
      <w:marLeft w:val="0"/>
      <w:marRight w:val="0"/>
      <w:marTop w:val="0"/>
      <w:marBottom w:val="0"/>
      <w:divBdr>
        <w:top w:val="none" w:sz="0" w:space="0" w:color="auto"/>
        <w:left w:val="none" w:sz="0" w:space="0" w:color="auto"/>
        <w:bottom w:val="none" w:sz="0" w:space="0" w:color="auto"/>
        <w:right w:val="none" w:sz="0" w:space="0" w:color="auto"/>
      </w:divBdr>
      <w:divsChild>
        <w:div w:id="1445997657">
          <w:marLeft w:val="0"/>
          <w:marRight w:val="0"/>
          <w:marTop w:val="0"/>
          <w:marBottom w:val="0"/>
          <w:divBdr>
            <w:top w:val="none" w:sz="0" w:space="0" w:color="auto"/>
            <w:left w:val="none" w:sz="0" w:space="0" w:color="auto"/>
            <w:bottom w:val="none" w:sz="0" w:space="0" w:color="auto"/>
            <w:right w:val="none" w:sz="0" w:space="0" w:color="auto"/>
          </w:divBdr>
          <w:divsChild>
            <w:div w:id="1522082247">
              <w:marLeft w:val="0"/>
              <w:marRight w:val="0"/>
              <w:marTop w:val="0"/>
              <w:marBottom w:val="0"/>
              <w:divBdr>
                <w:top w:val="none" w:sz="0" w:space="0" w:color="auto"/>
                <w:left w:val="none" w:sz="0" w:space="0" w:color="auto"/>
                <w:bottom w:val="none" w:sz="0" w:space="0" w:color="auto"/>
                <w:right w:val="none" w:sz="0" w:space="0" w:color="auto"/>
              </w:divBdr>
              <w:divsChild>
                <w:div w:id="2077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88861">
      <w:bodyDiv w:val="1"/>
      <w:marLeft w:val="0"/>
      <w:marRight w:val="0"/>
      <w:marTop w:val="0"/>
      <w:marBottom w:val="0"/>
      <w:divBdr>
        <w:top w:val="none" w:sz="0" w:space="0" w:color="auto"/>
        <w:left w:val="none" w:sz="0" w:space="0" w:color="auto"/>
        <w:bottom w:val="none" w:sz="0" w:space="0" w:color="auto"/>
        <w:right w:val="none" w:sz="0" w:space="0" w:color="auto"/>
      </w:divBdr>
      <w:divsChild>
        <w:div w:id="2050564788">
          <w:marLeft w:val="0"/>
          <w:marRight w:val="0"/>
          <w:marTop w:val="0"/>
          <w:marBottom w:val="0"/>
          <w:divBdr>
            <w:top w:val="none" w:sz="0" w:space="0" w:color="auto"/>
            <w:left w:val="none" w:sz="0" w:space="0" w:color="auto"/>
            <w:bottom w:val="none" w:sz="0" w:space="0" w:color="auto"/>
            <w:right w:val="none" w:sz="0" w:space="0" w:color="auto"/>
          </w:divBdr>
          <w:divsChild>
            <w:div w:id="225532200">
              <w:marLeft w:val="0"/>
              <w:marRight w:val="0"/>
              <w:marTop w:val="0"/>
              <w:marBottom w:val="0"/>
              <w:divBdr>
                <w:top w:val="none" w:sz="0" w:space="0" w:color="auto"/>
                <w:left w:val="none" w:sz="0" w:space="0" w:color="auto"/>
                <w:bottom w:val="none" w:sz="0" w:space="0" w:color="auto"/>
                <w:right w:val="none" w:sz="0" w:space="0" w:color="auto"/>
              </w:divBdr>
              <w:divsChild>
                <w:div w:id="2227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9948">
      <w:bodyDiv w:val="1"/>
      <w:marLeft w:val="0"/>
      <w:marRight w:val="0"/>
      <w:marTop w:val="0"/>
      <w:marBottom w:val="0"/>
      <w:divBdr>
        <w:top w:val="none" w:sz="0" w:space="0" w:color="auto"/>
        <w:left w:val="none" w:sz="0" w:space="0" w:color="auto"/>
        <w:bottom w:val="none" w:sz="0" w:space="0" w:color="auto"/>
        <w:right w:val="none" w:sz="0" w:space="0" w:color="auto"/>
      </w:divBdr>
    </w:div>
    <w:div w:id="1761440336">
      <w:bodyDiv w:val="1"/>
      <w:marLeft w:val="0"/>
      <w:marRight w:val="0"/>
      <w:marTop w:val="0"/>
      <w:marBottom w:val="0"/>
      <w:divBdr>
        <w:top w:val="none" w:sz="0" w:space="0" w:color="auto"/>
        <w:left w:val="none" w:sz="0" w:space="0" w:color="auto"/>
        <w:bottom w:val="none" w:sz="0" w:space="0" w:color="auto"/>
        <w:right w:val="none" w:sz="0" w:space="0" w:color="auto"/>
      </w:divBdr>
      <w:divsChild>
        <w:div w:id="385303059">
          <w:marLeft w:val="0"/>
          <w:marRight w:val="0"/>
          <w:marTop w:val="0"/>
          <w:marBottom w:val="0"/>
          <w:divBdr>
            <w:top w:val="none" w:sz="0" w:space="0" w:color="auto"/>
            <w:left w:val="none" w:sz="0" w:space="0" w:color="auto"/>
            <w:bottom w:val="none" w:sz="0" w:space="0" w:color="auto"/>
            <w:right w:val="none" w:sz="0" w:space="0" w:color="auto"/>
          </w:divBdr>
          <w:divsChild>
            <w:div w:id="2054226508">
              <w:marLeft w:val="0"/>
              <w:marRight w:val="0"/>
              <w:marTop w:val="0"/>
              <w:marBottom w:val="0"/>
              <w:divBdr>
                <w:top w:val="none" w:sz="0" w:space="0" w:color="auto"/>
                <w:left w:val="none" w:sz="0" w:space="0" w:color="auto"/>
                <w:bottom w:val="none" w:sz="0" w:space="0" w:color="auto"/>
                <w:right w:val="none" w:sz="0" w:space="0" w:color="auto"/>
              </w:divBdr>
              <w:divsChild>
                <w:div w:id="5010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23356">
      <w:bodyDiv w:val="1"/>
      <w:marLeft w:val="0"/>
      <w:marRight w:val="0"/>
      <w:marTop w:val="0"/>
      <w:marBottom w:val="0"/>
      <w:divBdr>
        <w:top w:val="none" w:sz="0" w:space="0" w:color="auto"/>
        <w:left w:val="none" w:sz="0" w:space="0" w:color="auto"/>
        <w:bottom w:val="none" w:sz="0" w:space="0" w:color="auto"/>
        <w:right w:val="none" w:sz="0" w:space="0" w:color="auto"/>
      </w:divBdr>
      <w:divsChild>
        <w:div w:id="1419131157">
          <w:marLeft w:val="0"/>
          <w:marRight w:val="0"/>
          <w:marTop w:val="0"/>
          <w:marBottom w:val="0"/>
          <w:divBdr>
            <w:top w:val="none" w:sz="0" w:space="0" w:color="auto"/>
            <w:left w:val="none" w:sz="0" w:space="0" w:color="auto"/>
            <w:bottom w:val="none" w:sz="0" w:space="0" w:color="auto"/>
            <w:right w:val="none" w:sz="0" w:space="0" w:color="auto"/>
          </w:divBdr>
          <w:divsChild>
            <w:div w:id="1963684314">
              <w:marLeft w:val="0"/>
              <w:marRight w:val="0"/>
              <w:marTop w:val="0"/>
              <w:marBottom w:val="0"/>
              <w:divBdr>
                <w:top w:val="none" w:sz="0" w:space="0" w:color="auto"/>
                <w:left w:val="none" w:sz="0" w:space="0" w:color="auto"/>
                <w:bottom w:val="none" w:sz="0" w:space="0" w:color="auto"/>
                <w:right w:val="none" w:sz="0" w:space="0" w:color="auto"/>
              </w:divBdr>
              <w:divsChild>
                <w:div w:id="539514649">
                  <w:marLeft w:val="0"/>
                  <w:marRight w:val="0"/>
                  <w:marTop w:val="0"/>
                  <w:marBottom w:val="0"/>
                  <w:divBdr>
                    <w:top w:val="none" w:sz="0" w:space="0" w:color="auto"/>
                    <w:left w:val="none" w:sz="0" w:space="0" w:color="auto"/>
                    <w:bottom w:val="none" w:sz="0" w:space="0" w:color="auto"/>
                    <w:right w:val="none" w:sz="0" w:space="0" w:color="auto"/>
                  </w:divBdr>
                  <w:divsChild>
                    <w:div w:id="2519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92904">
      <w:bodyDiv w:val="1"/>
      <w:marLeft w:val="0"/>
      <w:marRight w:val="0"/>
      <w:marTop w:val="0"/>
      <w:marBottom w:val="0"/>
      <w:divBdr>
        <w:top w:val="none" w:sz="0" w:space="0" w:color="auto"/>
        <w:left w:val="none" w:sz="0" w:space="0" w:color="auto"/>
        <w:bottom w:val="none" w:sz="0" w:space="0" w:color="auto"/>
        <w:right w:val="none" w:sz="0" w:space="0" w:color="auto"/>
      </w:divBdr>
    </w:div>
    <w:div w:id="1817649273">
      <w:bodyDiv w:val="1"/>
      <w:marLeft w:val="0"/>
      <w:marRight w:val="0"/>
      <w:marTop w:val="0"/>
      <w:marBottom w:val="0"/>
      <w:divBdr>
        <w:top w:val="none" w:sz="0" w:space="0" w:color="auto"/>
        <w:left w:val="none" w:sz="0" w:space="0" w:color="auto"/>
        <w:bottom w:val="none" w:sz="0" w:space="0" w:color="auto"/>
        <w:right w:val="none" w:sz="0" w:space="0" w:color="auto"/>
      </w:divBdr>
    </w:div>
    <w:div w:id="1830291260">
      <w:bodyDiv w:val="1"/>
      <w:marLeft w:val="0"/>
      <w:marRight w:val="0"/>
      <w:marTop w:val="0"/>
      <w:marBottom w:val="0"/>
      <w:divBdr>
        <w:top w:val="none" w:sz="0" w:space="0" w:color="auto"/>
        <w:left w:val="none" w:sz="0" w:space="0" w:color="auto"/>
        <w:bottom w:val="none" w:sz="0" w:space="0" w:color="auto"/>
        <w:right w:val="none" w:sz="0" w:space="0" w:color="auto"/>
      </w:divBdr>
    </w:div>
    <w:div w:id="1832988522">
      <w:bodyDiv w:val="1"/>
      <w:marLeft w:val="0"/>
      <w:marRight w:val="0"/>
      <w:marTop w:val="0"/>
      <w:marBottom w:val="0"/>
      <w:divBdr>
        <w:top w:val="none" w:sz="0" w:space="0" w:color="auto"/>
        <w:left w:val="none" w:sz="0" w:space="0" w:color="auto"/>
        <w:bottom w:val="none" w:sz="0" w:space="0" w:color="auto"/>
        <w:right w:val="none" w:sz="0" w:space="0" w:color="auto"/>
      </w:divBdr>
    </w:div>
    <w:div w:id="1904756799">
      <w:bodyDiv w:val="1"/>
      <w:marLeft w:val="0"/>
      <w:marRight w:val="0"/>
      <w:marTop w:val="0"/>
      <w:marBottom w:val="0"/>
      <w:divBdr>
        <w:top w:val="none" w:sz="0" w:space="0" w:color="auto"/>
        <w:left w:val="none" w:sz="0" w:space="0" w:color="auto"/>
        <w:bottom w:val="none" w:sz="0" w:space="0" w:color="auto"/>
        <w:right w:val="none" w:sz="0" w:space="0" w:color="auto"/>
      </w:divBdr>
      <w:divsChild>
        <w:div w:id="447357197">
          <w:marLeft w:val="0"/>
          <w:marRight w:val="0"/>
          <w:marTop w:val="0"/>
          <w:marBottom w:val="0"/>
          <w:divBdr>
            <w:top w:val="none" w:sz="0" w:space="0" w:color="auto"/>
            <w:left w:val="none" w:sz="0" w:space="0" w:color="auto"/>
            <w:bottom w:val="none" w:sz="0" w:space="0" w:color="auto"/>
            <w:right w:val="none" w:sz="0" w:space="0" w:color="auto"/>
          </w:divBdr>
          <w:divsChild>
            <w:div w:id="143279496">
              <w:marLeft w:val="0"/>
              <w:marRight w:val="0"/>
              <w:marTop w:val="0"/>
              <w:marBottom w:val="0"/>
              <w:divBdr>
                <w:top w:val="none" w:sz="0" w:space="0" w:color="auto"/>
                <w:left w:val="none" w:sz="0" w:space="0" w:color="auto"/>
                <w:bottom w:val="none" w:sz="0" w:space="0" w:color="auto"/>
                <w:right w:val="none" w:sz="0" w:space="0" w:color="auto"/>
              </w:divBdr>
              <w:divsChild>
                <w:div w:id="1203707983">
                  <w:marLeft w:val="0"/>
                  <w:marRight w:val="0"/>
                  <w:marTop w:val="0"/>
                  <w:marBottom w:val="0"/>
                  <w:divBdr>
                    <w:top w:val="none" w:sz="0" w:space="0" w:color="auto"/>
                    <w:left w:val="none" w:sz="0" w:space="0" w:color="auto"/>
                    <w:bottom w:val="none" w:sz="0" w:space="0" w:color="auto"/>
                    <w:right w:val="none" w:sz="0" w:space="0" w:color="auto"/>
                  </w:divBdr>
                  <w:divsChild>
                    <w:div w:id="19146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35326">
      <w:bodyDiv w:val="1"/>
      <w:marLeft w:val="0"/>
      <w:marRight w:val="0"/>
      <w:marTop w:val="0"/>
      <w:marBottom w:val="0"/>
      <w:divBdr>
        <w:top w:val="none" w:sz="0" w:space="0" w:color="auto"/>
        <w:left w:val="none" w:sz="0" w:space="0" w:color="auto"/>
        <w:bottom w:val="none" w:sz="0" w:space="0" w:color="auto"/>
        <w:right w:val="none" w:sz="0" w:space="0" w:color="auto"/>
      </w:divBdr>
      <w:divsChild>
        <w:div w:id="887259048">
          <w:marLeft w:val="0"/>
          <w:marRight w:val="0"/>
          <w:marTop w:val="0"/>
          <w:marBottom w:val="0"/>
          <w:divBdr>
            <w:top w:val="none" w:sz="0" w:space="0" w:color="auto"/>
            <w:left w:val="none" w:sz="0" w:space="0" w:color="auto"/>
            <w:bottom w:val="none" w:sz="0" w:space="0" w:color="auto"/>
            <w:right w:val="none" w:sz="0" w:space="0" w:color="auto"/>
          </w:divBdr>
          <w:divsChild>
            <w:div w:id="1780567060">
              <w:marLeft w:val="0"/>
              <w:marRight w:val="0"/>
              <w:marTop w:val="0"/>
              <w:marBottom w:val="0"/>
              <w:divBdr>
                <w:top w:val="none" w:sz="0" w:space="0" w:color="auto"/>
                <w:left w:val="none" w:sz="0" w:space="0" w:color="auto"/>
                <w:bottom w:val="none" w:sz="0" w:space="0" w:color="auto"/>
                <w:right w:val="none" w:sz="0" w:space="0" w:color="auto"/>
              </w:divBdr>
              <w:divsChild>
                <w:div w:id="19933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1745">
      <w:bodyDiv w:val="1"/>
      <w:marLeft w:val="0"/>
      <w:marRight w:val="0"/>
      <w:marTop w:val="0"/>
      <w:marBottom w:val="0"/>
      <w:divBdr>
        <w:top w:val="none" w:sz="0" w:space="0" w:color="auto"/>
        <w:left w:val="none" w:sz="0" w:space="0" w:color="auto"/>
        <w:bottom w:val="none" w:sz="0" w:space="0" w:color="auto"/>
        <w:right w:val="none" w:sz="0" w:space="0" w:color="auto"/>
      </w:divBdr>
    </w:div>
    <w:div w:id="2018849224">
      <w:bodyDiv w:val="1"/>
      <w:marLeft w:val="0"/>
      <w:marRight w:val="0"/>
      <w:marTop w:val="0"/>
      <w:marBottom w:val="0"/>
      <w:divBdr>
        <w:top w:val="none" w:sz="0" w:space="0" w:color="auto"/>
        <w:left w:val="none" w:sz="0" w:space="0" w:color="auto"/>
        <w:bottom w:val="none" w:sz="0" w:space="0" w:color="auto"/>
        <w:right w:val="none" w:sz="0" w:space="0" w:color="auto"/>
      </w:divBdr>
      <w:divsChild>
        <w:div w:id="527721672">
          <w:marLeft w:val="0"/>
          <w:marRight w:val="0"/>
          <w:marTop w:val="0"/>
          <w:marBottom w:val="0"/>
          <w:divBdr>
            <w:top w:val="none" w:sz="0" w:space="0" w:color="auto"/>
            <w:left w:val="none" w:sz="0" w:space="0" w:color="auto"/>
            <w:bottom w:val="none" w:sz="0" w:space="0" w:color="auto"/>
            <w:right w:val="none" w:sz="0" w:space="0" w:color="auto"/>
          </w:divBdr>
          <w:divsChild>
            <w:div w:id="1623996387">
              <w:marLeft w:val="0"/>
              <w:marRight w:val="0"/>
              <w:marTop w:val="0"/>
              <w:marBottom w:val="0"/>
              <w:divBdr>
                <w:top w:val="none" w:sz="0" w:space="0" w:color="auto"/>
                <w:left w:val="none" w:sz="0" w:space="0" w:color="auto"/>
                <w:bottom w:val="none" w:sz="0" w:space="0" w:color="auto"/>
                <w:right w:val="none" w:sz="0" w:space="0" w:color="auto"/>
              </w:divBdr>
              <w:divsChild>
                <w:div w:id="1497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31687">
      <w:bodyDiv w:val="1"/>
      <w:marLeft w:val="0"/>
      <w:marRight w:val="0"/>
      <w:marTop w:val="0"/>
      <w:marBottom w:val="0"/>
      <w:divBdr>
        <w:top w:val="none" w:sz="0" w:space="0" w:color="auto"/>
        <w:left w:val="none" w:sz="0" w:space="0" w:color="auto"/>
        <w:bottom w:val="none" w:sz="0" w:space="0" w:color="auto"/>
        <w:right w:val="none" w:sz="0" w:space="0" w:color="auto"/>
      </w:divBdr>
      <w:divsChild>
        <w:div w:id="1588727128">
          <w:marLeft w:val="0"/>
          <w:marRight w:val="0"/>
          <w:marTop w:val="0"/>
          <w:marBottom w:val="0"/>
          <w:divBdr>
            <w:top w:val="none" w:sz="0" w:space="0" w:color="auto"/>
            <w:left w:val="none" w:sz="0" w:space="0" w:color="auto"/>
            <w:bottom w:val="none" w:sz="0" w:space="0" w:color="auto"/>
            <w:right w:val="none" w:sz="0" w:space="0" w:color="auto"/>
          </w:divBdr>
          <w:divsChild>
            <w:div w:id="7097692">
              <w:marLeft w:val="0"/>
              <w:marRight w:val="0"/>
              <w:marTop w:val="0"/>
              <w:marBottom w:val="0"/>
              <w:divBdr>
                <w:top w:val="none" w:sz="0" w:space="0" w:color="auto"/>
                <w:left w:val="none" w:sz="0" w:space="0" w:color="auto"/>
                <w:bottom w:val="none" w:sz="0" w:space="0" w:color="auto"/>
                <w:right w:val="none" w:sz="0" w:space="0" w:color="auto"/>
              </w:divBdr>
              <w:divsChild>
                <w:div w:id="99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8859">
      <w:bodyDiv w:val="1"/>
      <w:marLeft w:val="0"/>
      <w:marRight w:val="0"/>
      <w:marTop w:val="0"/>
      <w:marBottom w:val="0"/>
      <w:divBdr>
        <w:top w:val="none" w:sz="0" w:space="0" w:color="auto"/>
        <w:left w:val="none" w:sz="0" w:space="0" w:color="auto"/>
        <w:bottom w:val="none" w:sz="0" w:space="0" w:color="auto"/>
        <w:right w:val="none" w:sz="0" w:space="0" w:color="auto"/>
      </w:divBdr>
      <w:divsChild>
        <w:div w:id="674960138">
          <w:marLeft w:val="0"/>
          <w:marRight w:val="0"/>
          <w:marTop w:val="0"/>
          <w:marBottom w:val="0"/>
          <w:divBdr>
            <w:top w:val="none" w:sz="0" w:space="0" w:color="auto"/>
            <w:left w:val="none" w:sz="0" w:space="0" w:color="auto"/>
            <w:bottom w:val="none" w:sz="0" w:space="0" w:color="auto"/>
            <w:right w:val="none" w:sz="0" w:space="0" w:color="auto"/>
          </w:divBdr>
          <w:divsChild>
            <w:div w:id="1753357418">
              <w:marLeft w:val="0"/>
              <w:marRight w:val="0"/>
              <w:marTop w:val="0"/>
              <w:marBottom w:val="0"/>
              <w:divBdr>
                <w:top w:val="none" w:sz="0" w:space="0" w:color="auto"/>
                <w:left w:val="none" w:sz="0" w:space="0" w:color="auto"/>
                <w:bottom w:val="none" w:sz="0" w:space="0" w:color="auto"/>
                <w:right w:val="none" w:sz="0" w:space="0" w:color="auto"/>
              </w:divBdr>
              <w:divsChild>
                <w:div w:id="4160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0722">
      <w:bodyDiv w:val="1"/>
      <w:marLeft w:val="0"/>
      <w:marRight w:val="0"/>
      <w:marTop w:val="0"/>
      <w:marBottom w:val="0"/>
      <w:divBdr>
        <w:top w:val="none" w:sz="0" w:space="0" w:color="auto"/>
        <w:left w:val="none" w:sz="0" w:space="0" w:color="auto"/>
        <w:bottom w:val="none" w:sz="0" w:space="0" w:color="auto"/>
        <w:right w:val="none" w:sz="0" w:space="0" w:color="auto"/>
      </w:divBdr>
      <w:divsChild>
        <w:div w:id="1653946272">
          <w:marLeft w:val="0"/>
          <w:marRight w:val="0"/>
          <w:marTop w:val="0"/>
          <w:marBottom w:val="0"/>
          <w:divBdr>
            <w:top w:val="none" w:sz="0" w:space="0" w:color="auto"/>
            <w:left w:val="none" w:sz="0" w:space="0" w:color="auto"/>
            <w:bottom w:val="none" w:sz="0" w:space="0" w:color="auto"/>
            <w:right w:val="none" w:sz="0" w:space="0" w:color="auto"/>
          </w:divBdr>
          <w:divsChild>
            <w:div w:id="1291473798">
              <w:marLeft w:val="0"/>
              <w:marRight w:val="0"/>
              <w:marTop w:val="0"/>
              <w:marBottom w:val="0"/>
              <w:divBdr>
                <w:top w:val="none" w:sz="0" w:space="0" w:color="auto"/>
                <w:left w:val="none" w:sz="0" w:space="0" w:color="auto"/>
                <w:bottom w:val="none" w:sz="0" w:space="0" w:color="auto"/>
                <w:right w:val="none" w:sz="0" w:space="0" w:color="auto"/>
              </w:divBdr>
              <w:divsChild>
                <w:div w:id="17004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4738">
      <w:bodyDiv w:val="1"/>
      <w:marLeft w:val="0"/>
      <w:marRight w:val="0"/>
      <w:marTop w:val="0"/>
      <w:marBottom w:val="0"/>
      <w:divBdr>
        <w:top w:val="none" w:sz="0" w:space="0" w:color="auto"/>
        <w:left w:val="none" w:sz="0" w:space="0" w:color="auto"/>
        <w:bottom w:val="none" w:sz="0" w:space="0" w:color="auto"/>
        <w:right w:val="none" w:sz="0" w:space="0" w:color="auto"/>
      </w:divBdr>
      <w:divsChild>
        <w:div w:id="570241107">
          <w:marLeft w:val="0"/>
          <w:marRight w:val="0"/>
          <w:marTop w:val="0"/>
          <w:marBottom w:val="0"/>
          <w:divBdr>
            <w:top w:val="none" w:sz="0" w:space="0" w:color="auto"/>
            <w:left w:val="none" w:sz="0" w:space="0" w:color="auto"/>
            <w:bottom w:val="none" w:sz="0" w:space="0" w:color="auto"/>
            <w:right w:val="none" w:sz="0" w:space="0" w:color="auto"/>
          </w:divBdr>
          <w:divsChild>
            <w:div w:id="640379061">
              <w:marLeft w:val="0"/>
              <w:marRight w:val="0"/>
              <w:marTop w:val="0"/>
              <w:marBottom w:val="0"/>
              <w:divBdr>
                <w:top w:val="none" w:sz="0" w:space="0" w:color="auto"/>
                <w:left w:val="none" w:sz="0" w:space="0" w:color="auto"/>
                <w:bottom w:val="none" w:sz="0" w:space="0" w:color="auto"/>
                <w:right w:val="none" w:sz="0" w:space="0" w:color="auto"/>
              </w:divBdr>
              <w:divsChild>
                <w:div w:id="1141724891">
                  <w:marLeft w:val="0"/>
                  <w:marRight w:val="0"/>
                  <w:marTop w:val="0"/>
                  <w:marBottom w:val="0"/>
                  <w:divBdr>
                    <w:top w:val="none" w:sz="0" w:space="0" w:color="auto"/>
                    <w:left w:val="none" w:sz="0" w:space="0" w:color="auto"/>
                    <w:bottom w:val="none" w:sz="0" w:space="0" w:color="auto"/>
                    <w:right w:val="none" w:sz="0" w:space="0" w:color="auto"/>
                  </w:divBdr>
                  <w:divsChild>
                    <w:div w:id="21112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5755">
      <w:bodyDiv w:val="1"/>
      <w:marLeft w:val="0"/>
      <w:marRight w:val="0"/>
      <w:marTop w:val="0"/>
      <w:marBottom w:val="0"/>
      <w:divBdr>
        <w:top w:val="none" w:sz="0" w:space="0" w:color="auto"/>
        <w:left w:val="none" w:sz="0" w:space="0" w:color="auto"/>
        <w:bottom w:val="none" w:sz="0" w:space="0" w:color="auto"/>
        <w:right w:val="none" w:sz="0" w:space="0" w:color="auto"/>
      </w:divBdr>
      <w:divsChild>
        <w:div w:id="554002559">
          <w:marLeft w:val="0"/>
          <w:marRight w:val="0"/>
          <w:marTop w:val="0"/>
          <w:marBottom w:val="0"/>
          <w:divBdr>
            <w:top w:val="none" w:sz="0" w:space="0" w:color="auto"/>
            <w:left w:val="none" w:sz="0" w:space="0" w:color="auto"/>
            <w:bottom w:val="none" w:sz="0" w:space="0" w:color="auto"/>
            <w:right w:val="none" w:sz="0" w:space="0" w:color="auto"/>
          </w:divBdr>
          <w:divsChild>
            <w:div w:id="1204321359">
              <w:marLeft w:val="0"/>
              <w:marRight w:val="0"/>
              <w:marTop w:val="0"/>
              <w:marBottom w:val="0"/>
              <w:divBdr>
                <w:top w:val="none" w:sz="0" w:space="0" w:color="auto"/>
                <w:left w:val="none" w:sz="0" w:space="0" w:color="auto"/>
                <w:bottom w:val="none" w:sz="0" w:space="0" w:color="auto"/>
                <w:right w:val="none" w:sz="0" w:space="0" w:color="auto"/>
              </w:divBdr>
              <w:divsChild>
                <w:div w:id="8082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230">
      <w:bodyDiv w:val="1"/>
      <w:marLeft w:val="0"/>
      <w:marRight w:val="0"/>
      <w:marTop w:val="0"/>
      <w:marBottom w:val="0"/>
      <w:divBdr>
        <w:top w:val="none" w:sz="0" w:space="0" w:color="auto"/>
        <w:left w:val="none" w:sz="0" w:space="0" w:color="auto"/>
        <w:bottom w:val="none" w:sz="0" w:space="0" w:color="auto"/>
        <w:right w:val="none" w:sz="0" w:space="0" w:color="auto"/>
      </w:divBdr>
    </w:div>
    <w:div w:id="2126846397">
      <w:bodyDiv w:val="1"/>
      <w:marLeft w:val="0"/>
      <w:marRight w:val="0"/>
      <w:marTop w:val="0"/>
      <w:marBottom w:val="0"/>
      <w:divBdr>
        <w:top w:val="none" w:sz="0" w:space="0" w:color="auto"/>
        <w:left w:val="none" w:sz="0" w:space="0" w:color="auto"/>
        <w:bottom w:val="none" w:sz="0" w:space="0" w:color="auto"/>
        <w:right w:val="none" w:sz="0" w:space="0" w:color="auto"/>
      </w:divBdr>
      <w:divsChild>
        <w:div w:id="1615670609">
          <w:marLeft w:val="0"/>
          <w:marRight w:val="0"/>
          <w:marTop w:val="0"/>
          <w:marBottom w:val="0"/>
          <w:divBdr>
            <w:top w:val="none" w:sz="0" w:space="0" w:color="auto"/>
            <w:left w:val="none" w:sz="0" w:space="0" w:color="auto"/>
            <w:bottom w:val="none" w:sz="0" w:space="0" w:color="auto"/>
            <w:right w:val="none" w:sz="0" w:space="0" w:color="auto"/>
          </w:divBdr>
          <w:divsChild>
            <w:div w:id="1492139258">
              <w:marLeft w:val="0"/>
              <w:marRight w:val="0"/>
              <w:marTop w:val="0"/>
              <w:marBottom w:val="0"/>
              <w:divBdr>
                <w:top w:val="none" w:sz="0" w:space="0" w:color="auto"/>
                <w:left w:val="none" w:sz="0" w:space="0" w:color="auto"/>
                <w:bottom w:val="none" w:sz="0" w:space="0" w:color="auto"/>
                <w:right w:val="none" w:sz="0" w:space="0" w:color="auto"/>
              </w:divBdr>
              <w:divsChild>
                <w:div w:id="17534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9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e.tinazzi@univr.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hristian.geroin@univr.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83F1-126D-43B6-87E8-DE260743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8778</Words>
  <Characters>50041</Characters>
  <Application>Microsoft Office Word</Application>
  <DocSecurity>0</DocSecurity>
  <Lines>417</Lines>
  <Paragraphs>117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Univr</Company>
  <LinksUpToDate>false</LinksUpToDate>
  <CharactersWithSpaces>58702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marcuzzo</dc:creator>
  <cp:lastModifiedBy>Francesca  Morgante</cp:lastModifiedBy>
  <cp:revision>2</cp:revision>
  <cp:lastPrinted>2020-12-01T10:10:00Z</cp:lastPrinted>
  <dcterms:created xsi:type="dcterms:W3CDTF">2020-12-06T16:54:00Z</dcterms:created>
  <dcterms:modified xsi:type="dcterms:W3CDTF">2020-12-06T16:54:00Z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