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B22F" w14:textId="77777777" w:rsidR="00A23E39" w:rsidRPr="0048444C" w:rsidRDefault="00A23E39" w:rsidP="00A23E39">
      <w:pPr>
        <w:jc w:val="center"/>
        <w:rPr>
          <w:rFonts w:asciiTheme="majorHAnsi" w:hAnsiTheme="majorHAnsi" w:cs="Arial"/>
          <w:b/>
          <w:color w:val="000000"/>
          <w:sz w:val="22"/>
          <w:szCs w:val="22"/>
        </w:rPr>
      </w:pPr>
      <w:r w:rsidRPr="0048444C">
        <w:rPr>
          <w:rFonts w:asciiTheme="majorHAnsi" w:hAnsiTheme="majorHAnsi" w:cs="Arial"/>
          <w:b/>
          <w:color w:val="000000"/>
          <w:sz w:val="22"/>
          <w:szCs w:val="22"/>
        </w:rPr>
        <w:t xml:space="preserve">Prospective evaluation of an artificial intelligence-enabled algorithm for automated diabetic retinopathy screening of 30,000 patients </w:t>
      </w:r>
    </w:p>
    <w:p w14:paraId="4052F682" w14:textId="77777777" w:rsidR="00B635A7" w:rsidRPr="0048444C" w:rsidRDefault="00B635A7" w:rsidP="00B635A7">
      <w:pPr>
        <w:jc w:val="center"/>
        <w:rPr>
          <w:rFonts w:asciiTheme="majorHAnsi" w:hAnsiTheme="majorHAnsi" w:cs="Arial"/>
          <w:b/>
          <w:color w:val="000000"/>
          <w:sz w:val="22"/>
          <w:szCs w:val="22"/>
        </w:rPr>
      </w:pPr>
    </w:p>
    <w:p w14:paraId="30758586" w14:textId="77777777" w:rsidR="00B635A7" w:rsidRPr="0048444C" w:rsidRDefault="00B635A7" w:rsidP="00B635A7">
      <w:pPr>
        <w:rPr>
          <w:rFonts w:asciiTheme="majorHAnsi" w:hAnsiTheme="majorHAnsi" w:cs="Arial"/>
          <w:color w:val="000000"/>
          <w:sz w:val="22"/>
          <w:szCs w:val="22"/>
        </w:rPr>
      </w:pPr>
    </w:p>
    <w:p w14:paraId="27902D03" w14:textId="77777777" w:rsidR="00B635A7" w:rsidRPr="0048444C" w:rsidRDefault="00B635A7" w:rsidP="00B635A7">
      <w:pPr>
        <w:rPr>
          <w:rFonts w:asciiTheme="majorHAnsi" w:hAnsiTheme="majorHAnsi" w:cs="Arial"/>
          <w:color w:val="000000"/>
          <w:sz w:val="22"/>
          <w:szCs w:val="22"/>
        </w:rPr>
      </w:pPr>
    </w:p>
    <w:p w14:paraId="6A696ACC" w14:textId="23BD46EC" w:rsidR="00A23E39" w:rsidRPr="0048444C" w:rsidRDefault="00A23E39" w:rsidP="00A23E39">
      <w:pPr>
        <w:rPr>
          <w:rFonts w:asciiTheme="majorHAnsi" w:hAnsiTheme="majorHAnsi" w:cs="Arial"/>
          <w:color w:val="000000"/>
          <w:sz w:val="22"/>
          <w:szCs w:val="22"/>
          <w:vertAlign w:val="superscript"/>
        </w:rPr>
      </w:pPr>
      <w:r w:rsidRPr="002C2986">
        <w:rPr>
          <w:rFonts w:asciiTheme="majorHAnsi" w:hAnsiTheme="majorHAnsi" w:cs="Arial"/>
          <w:color w:val="000000"/>
          <w:sz w:val="22"/>
          <w:szCs w:val="22"/>
        </w:rPr>
        <w:t>Peter Heydon</w:t>
      </w:r>
      <w:r w:rsidRPr="002C2986">
        <w:rPr>
          <w:rFonts w:asciiTheme="majorHAnsi" w:hAnsiTheme="majorHAnsi" w:cs="Arial"/>
          <w:color w:val="000000"/>
          <w:sz w:val="22"/>
          <w:szCs w:val="22"/>
          <w:vertAlign w:val="superscript"/>
        </w:rPr>
        <w:t>1</w:t>
      </w:r>
      <w:r w:rsidR="009B298C" w:rsidRPr="002C2986">
        <w:rPr>
          <w:rFonts w:asciiTheme="majorHAnsi" w:hAnsiTheme="majorHAnsi" w:cs="Arial"/>
          <w:color w:val="000000"/>
          <w:sz w:val="22"/>
          <w:szCs w:val="22"/>
          <w:vertAlign w:val="superscript"/>
        </w:rPr>
        <w:t>,7</w:t>
      </w:r>
      <w:r w:rsidRPr="002C2986">
        <w:rPr>
          <w:rFonts w:asciiTheme="majorHAnsi" w:hAnsiTheme="majorHAnsi" w:cs="Arial"/>
          <w:color w:val="000000"/>
          <w:sz w:val="22"/>
          <w:szCs w:val="22"/>
        </w:rPr>
        <w:t>, Catherine Egan</w:t>
      </w:r>
      <w:r w:rsidRPr="002C2986">
        <w:rPr>
          <w:rFonts w:asciiTheme="majorHAnsi" w:hAnsiTheme="majorHAnsi" w:cs="Arial"/>
          <w:color w:val="000000"/>
          <w:sz w:val="22"/>
          <w:szCs w:val="22"/>
          <w:vertAlign w:val="superscript"/>
        </w:rPr>
        <w:t>1,2</w:t>
      </w:r>
      <w:r w:rsidR="002C2986" w:rsidRPr="002C2986">
        <w:rPr>
          <w:rFonts w:asciiTheme="majorHAnsi" w:hAnsiTheme="majorHAnsi" w:cs="Arial"/>
          <w:color w:val="000000"/>
          <w:sz w:val="22"/>
          <w:szCs w:val="22"/>
        </w:rPr>
        <w:t>, Louis Bolter</w:t>
      </w:r>
      <w:r w:rsidR="002C2986" w:rsidRPr="002C2986">
        <w:rPr>
          <w:rFonts w:asciiTheme="majorHAnsi" w:hAnsiTheme="majorHAnsi" w:cs="Arial"/>
          <w:color w:val="000000"/>
          <w:sz w:val="22"/>
          <w:szCs w:val="22"/>
          <w:vertAlign w:val="superscript"/>
        </w:rPr>
        <w:t>3</w:t>
      </w:r>
      <w:r w:rsidR="002C2986" w:rsidRPr="002C2986">
        <w:rPr>
          <w:rFonts w:asciiTheme="majorHAnsi" w:hAnsiTheme="majorHAnsi" w:cs="Arial"/>
          <w:color w:val="000000"/>
          <w:sz w:val="22"/>
          <w:szCs w:val="22"/>
        </w:rPr>
        <w:t>, Ryan Chambers</w:t>
      </w:r>
      <w:r w:rsidR="002C2986" w:rsidRPr="002C2986">
        <w:rPr>
          <w:rFonts w:asciiTheme="majorHAnsi" w:hAnsiTheme="majorHAnsi" w:cs="Arial"/>
          <w:color w:val="000000"/>
          <w:sz w:val="22"/>
          <w:szCs w:val="22"/>
          <w:vertAlign w:val="superscript"/>
        </w:rPr>
        <w:t>3</w:t>
      </w:r>
      <w:r w:rsidR="002C2986" w:rsidRPr="002C2986">
        <w:rPr>
          <w:rFonts w:asciiTheme="majorHAnsi" w:hAnsiTheme="majorHAnsi" w:cs="Arial"/>
          <w:color w:val="000000"/>
          <w:sz w:val="22"/>
          <w:szCs w:val="22"/>
        </w:rPr>
        <w:t>, John Anderson</w:t>
      </w:r>
      <w:r w:rsidR="002C2986" w:rsidRPr="002C2986">
        <w:rPr>
          <w:rFonts w:asciiTheme="majorHAnsi" w:hAnsiTheme="majorHAnsi" w:cs="Arial"/>
          <w:color w:val="000000"/>
          <w:sz w:val="22"/>
          <w:szCs w:val="22"/>
          <w:vertAlign w:val="superscript"/>
        </w:rPr>
        <w:t>3</w:t>
      </w:r>
      <w:r w:rsidR="002C2986" w:rsidRPr="002C2986">
        <w:rPr>
          <w:rFonts w:asciiTheme="majorHAnsi" w:hAnsiTheme="majorHAnsi" w:cs="Arial"/>
          <w:color w:val="000000"/>
          <w:sz w:val="22"/>
          <w:szCs w:val="22"/>
        </w:rPr>
        <w:t>, Stephen Aldington</w:t>
      </w:r>
      <w:r w:rsidR="002C2986" w:rsidRPr="002C2986">
        <w:rPr>
          <w:rFonts w:asciiTheme="majorHAnsi" w:hAnsiTheme="majorHAnsi" w:cs="Arial"/>
          <w:color w:val="000000"/>
          <w:sz w:val="22"/>
          <w:szCs w:val="22"/>
          <w:vertAlign w:val="superscript"/>
        </w:rPr>
        <w:t>4</w:t>
      </w:r>
      <w:r w:rsidR="002C2986" w:rsidRPr="002C2986">
        <w:rPr>
          <w:rFonts w:asciiTheme="majorHAnsi" w:hAnsiTheme="majorHAnsi" w:cs="Arial"/>
          <w:color w:val="000000"/>
          <w:sz w:val="22"/>
          <w:szCs w:val="22"/>
        </w:rPr>
        <w:t>, Irene Stratton</w:t>
      </w:r>
      <w:r w:rsidR="002C2986" w:rsidRPr="002C2986">
        <w:rPr>
          <w:rFonts w:asciiTheme="majorHAnsi" w:hAnsiTheme="majorHAnsi" w:cs="Arial"/>
          <w:color w:val="000000"/>
          <w:sz w:val="22"/>
          <w:szCs w:val="22"/>
          <w:vertAlign w:val="superscript"/>
        </w:rPr>
        <w:t>4</w:t>
      </w:r>
      <w:r w:rsidR="002C2986" w:rsidRPr="002C2986">
        <w:rPr>
          <w:rFonts w:asciiTheme="majorHAnsi" w:hAnsiTheme="majorHAnsi" w:cs="Arial"/>
          <w:color w:val="000000"/>
          <w:sz w:val="22"/>
          <w:szCs w:val="22"/>
        </w:rPr>
        <w:t xml:space="preserve">, </w:t>
      </w:r>
      <w:r w:rsidRPr="002C2986">
        <w:rPr>
          <w:rFonts w:asciiTheme="majorHAnsi" w:hAnsiTheme="majorHAnsi" w:cs="Arial"/>
          <w:color w:val="000000"/>
          <w:sz w:val="22"/>
          <w:szCs w:val="22"/>
        </w:rPr>
        <w:t>Peter Scanlon</w:t>
      </w:r>
      <w:r w:rsidR="00CF7F1B" w:rsidRPr="002C2986">
        <w:rPr>
          <w:rFonts w:asciiTheme="majorHAnsi" w:hAnsiTheme="majorHAnsi" w:cs="Arial"/>
          <w:color w:val="000000"/>
          <w:sz w:val="22"/>
          <w:szCs w:val="22"/>
          <w:vertAlign w:val="superscript"/>
        </w:rPr>
        <w:t>4</w:t>
      </w:r>
      <w:r w:rsidRPr="002C2986">
        <w:rPr>
          <w:rFonts w:asciiTheme="majorHAnsi" w:hAnsiTheme="majorHAnsi" w:cs="Arial"/>
          <w:color w:val="000000"/>
          <w:sz w:val="22"/>
          <w:szCs w:val="22"/>
        </w:rPr>
        <w:t xml:space="preserve">, </w:t>
      </w:r>
      <w:r w:rsidR="002C2986" w:rsidRPr="002C2986">
        <w:rPr>
          <w:rFonts w:asciiTheme="majorHAnsi" w:hAnsiTheme="majorHAnsi" w:cs="Arial"/>
          <w:color w:val="000000"/>
          <w:sz w:val="22"/>
          <w:szCs w:val="22"/>
        </w:rPr>
        <w:t>Laura Webster</w:t>
      </w:r>
      <w:r w:rsidR="002C2986" w:rsidRPr="002C2986">
        <w:rPr>
          <w:rFonts w:asciiTheme="majorHAnsi" w:hAnsiTheme="majorHAnsi" w:cs="Arial"/>
          <w:color w:val="000000"/>
          <w:sz w:val="22"/>
          <w:szCs w:val="22"/>
          <w:vertAlign w:val="superscript"/>
        </w:rPr>
        <w:t>5</w:t>
      </w:r>
      <w:r w:rsidR="002C2986" w:rsidRPr="002C2986">
        <w:rPr>
          <w:rFonts w:asciiTheme="majorHAnsi" w:hAnsiTheme="majorHAnsi" w:cs="Arial"/>
          <w:color w:val="000000"/>
          <w:sz w:val="22"/>
          <w:szCs w:val="22"/>
        </w:rPr>
        <w:t xml:space="preserve">, </w:t>
      </w:r>
      <w:r w:rsidRPr="002C2986">
        <w:rPr>
          <w:rFonts w:asciiTheme="majorHAnsi" w:hAnsiTheme="majorHAnsi" w:cs="Arial"/>
          <w:color w:val="000000"/>
          <w:sz w:val="22"/>
          <w:szCs w:val="22"/>
        </w:rPr>
        <w:t>Samantha Mann</w:t>
      </w:r>
      <w:r w:rsidR="007661A6" w:rsidRPr="002C2986">
        <w:rPr>
          <w:rFonts w:asciiTheme="majorHAnsi" w:hAnsiTheme="majorHAnsi" w:cs="Arial"/>
          <w:color w:val="000000"/>
          <w:sz w:val="22"/>
          <w:szCs w:val="22"/>
          <w:vertAlign w:val="superscript"/>
        </w:rPr>
        <w:t>5</w:t>
      </w:r>
      <w:r w:rsidRPr="002C2986">
        <w:rPr>
          <w:rFonts w:asciiTheme="majorHAnsi" w:hAnsiTheme="majorHAnsi" w:cs="Arial"/>
          <w:color w:val="000000"/>
          <w:sz w:val="22"/>
          <w:szCs w:val="22"/>
        </w:rPr>
        <w:t>, Alain du Chemin</w:t>
      </w:r>
      <w:r w:rsidRPr="002C2986">
        <w:rPr>
          <w:rFonts w:asciiTheme="majorHAnsi" w:hAnsiTheme="majorHAnsi" w:cs="Arial"/>
          <w:color w:val="000000"/>
          <w:sz w:val="22"/>
          <w:szCs w:val="22"/>
          <w:vertAlign w:val="superscript"/>
        </w:rPr>
        <w:t>5</w:t>
      </w:r>
      <w:r w:rsidR="002C2986" w:rsidRPr="002C2986">
        <w:rPr>
          <w:rFonts w:asciiTheme="majorHAnsi" w:hAnsiTheme="majorHAnsi" w:cs="Arial"/>
          <w:color w:val="000000"/>
          <w:sz w:val="22"/>
          <w:szCs w:val="22"/>
        </w:rPr>
        <w:t>, C</w:t>
      </w:r>
      <w:r w:rsidRPr="002C2986">
        <w:rPr>
          <w:rFonts w:asciiTheme="majorHAnsi" w:hAnsiTheme="majorHAnsi" w:cs="Arial"/>
          <w:color w:val="000000"/>
          <w:sz w:val="22"/>
          <w:szCs w:val="22"/>
        </w:rPr>
        <w:t xml:space="preserve">hristopher </w:t>
      </w:r>
      <w:r w:rsidR="00F853D3" w:rsidRPr="002C2986">
        <w:rPr>
          <w:rFonts w:asciiTheme="majorHAnsi" w:hAnsiTheme="majorHAnsi" w:cs="Arial"/>
          <w:color w:val="000000"/>
          <w:sz w:val="22"/>
          <w:szCs w:val="22"/>
        </w:rPr>
        <w:t xml:space="preserve">G </w:t>
      </w:r>
      <w:r w:rsidRPr="002C2986">
        <w:rPr>
          <w:rFonts w:asciiTheme="majorHAnsi" w:hAnsiTheme="majorHAnsi" w:cs="Arial"/>
          <w:color w:val="000000"/>
          <w:sz w:val="22"/>
          <w:szCs w:val="22"/>
        </w:rPr>
        <w:t>Owen</w:t>
      </w:r>
      <w:r w:rsidRPr="002C2986">
        <w:rPr>
          <w:rFonts w:asciiTheme="majorHAnsi" w:hAnsiTheme="majorHAnsi" w:cs="Arial"/>
          <w:color w:val="000000"/>
          <w:sz w:val="22"/>
          <w:szCs w:val="22"/>
          <w:vertAlign w:val="superscript"/>
        </w:rPr>
        <w:t>6</w:t>
      </w:r>
      <w:r w:rsidRPr="002C2986">
        <w:rPr>
          <w:rFonts w:asciiTheme="majorHAnsi" w:hAnsiTheme="majorHAnsi" w:cs="Arial"/>
          <w:color w:val="000000"/>
          <w:sz w:val="22"/>
          <w:szCs w:val="22"/>
        </w:rPr>
        <w:t xml:space="preserve">, </w:t>
      </w:r>
      <w:r w:rsidR="00D734D6" w:rsidRPr="002C2986">
        <w:rPr>
          <w:rFonts w:asciiTheme="majorHAnsi" w:hAnsiTheme="majorHAnsi" w:cs="Arial"/>
          <w:color w:val="000000"/>
          <w:sz w:val="22"/>
          <w:szCs w:val="22"/>
        </w:rPr>
        <w:t>Adnan Tufail</w:t>
      </w:r>
      <w:r w:rsidR="002C2986" w:rsidRPr="002C2986">
        <w:rPr>
          <w:rFonts w:asciiTheme="majorHAnsi" w:hAnsiTheme="majorHAnsi" w:cs="Arial"/>
          <w:color w:val="000000"/>
          <w:sz w:val="22"/>
          <w:szCs w:val="22"/>
          <w:vertAlign w:val="superscript"/>
        </w:rPr>
        <w:t>1,</w:t>
      </w:r>
      <w:r w:rsidR="00D734D6" w:rsidRPr="002C2986">
        <w:rPr>
          <w:rFonts w:asciiTheme="majorHAnsi" w:hAnsiTheme="majorHAnsi" w:cs="Arial"/>
          <w:color w:val="000000"/>
          <w:sz w:val="22"/>
          <w:szCs w:val="22"/>
          <w:vertAlign w:val="superscript"/>
        </w:rPr>
        <w:t>2</w:t>
      </w:r>
      <w:r w:rsidR="00D734D6" w:rsidRPr="002C2986">
        <w:rPr>
          <w:rFonts w:asciiTheme="majorHAnsi" w:hAnsiTheme="majorHAnsi" w:cs="Arial"/>
          <w:color w:val="000000"/>
          <w:sz w:val="22"/>
          <w:szCs w:val="22"/>
        </w:rPr>
        <w:t xml:space="preserve">, </w:t>
      </w:r>
      <w:r w:rsidRPr="002C2986">
        <w:rPr>
          <w:rFonts w:asciiTheme="majorHAnsi" w:hAnsiTheme="majorHAnsi" w:cs="Arial"/>
          <w:color w:val="000000"/>
          <w:sz w:val="22"/>
          <w:szCs w:val="22"/>
        </w:rPr>
        <w:t>Alicja R Rudnicka</w:t>
      </w:r>
      <w:r w:rsidRPr="002C2986">
        <w:rPr>
          <w:rFonts w:asciiTheme="majorHAnsi" w:hAnsiTheme="majorHAnsi" w:cs="Arial"/>
          <w:color w:val="000000"/>
          <w:sz w:val="22"/>
          <w:szCs w:val="22"/>
          <w:vertAlign w:val="superscript"/>
        </w:rPr>
        <w:t>6</w:t>
      </w:r>
    </w:p>
    <w:p w14:paraId="69331270" w14:textId="77777777" w:rsidR="00A23E39" w:rsidRPr="0048444C" w:rsidRDefault="00A23E39" w:rsidP="00A23E39">
      <w:pPr>
        <w:rPr>
          <w:rFonts w:asciiTheme="majorHAnsi" w:hAnsiTheme="majorHAnsi" w:cs="Arial"/>
          <w:color w:val="000000"/>
          <w:sz w:val="22"/>
          <w:szCs w:val="22"/>
        </w:rPr>
      </w:pPr>
    </w:p>
    <w:p w14:paraId="675735F7" w14:textId="77777777" w:rsidR="00A23E39" w:rsidRPr="0048444C" w:rsidRDefault="00A23E39" w:rsidP="00A23E39">
      <w:pPr>
        <w:rPr>
          <w:rFonts w:asciiTheme="majorHAnsi" w:hAnsiTheme="majorHAnsi" w:cs="Arial"/>
          <w:color w:val="000000"/>
          <w:sz w:val="22"/>
          <w:szCs w:val="22"/>
        </w:rPr>
      </w:pPr>
    </w:p>
    <w:p w14:paraId="17BE386C" w14:textId="77777777" w:rsidR="00A23E39" w:rsidRPr="0048444C" w:rsidRDefault="00A23E39" w:rsidP="00A23E39">
      <w:pPr>
        <w:rPr>
          <w:rFonts w:asciiTheme="majorHAnsi" w:hAnsiTheme="majorHAnsi" w:cs="Arial"/>
          <w:color w:val="000000"/>
          <w:sz w:val="22"/>
          <w:szCs w:val="22"/>
        </w:rPr>
      </w:pPr>
      <w:r w:rsidRPr="0048444C">
        <w:rPr>
          <w:rFonts w:asciiTheme="majorHAnsi" w:hAnsiTheme="majorHAnsi" w:cs="Arial"/>
          <w:color w:val="000000"/>
          <w:sz w:val="22"/>
          <w:szCs w:val="22"/>
        </w:rPr>
        <w:t>List all address for all authors</w:t>
      </w:r>
    </w:p>
    <w:p w14:paraId="77874C17" w14:textId="77777777" w:rsidR="00A23E39" w:rsidRPr="0048444C" w:rsidRDefault="00A23E39" w:rsidP="00A23E39">
      <w:pPr>
        <w:pStyle w:val="ListParagraph"/>
        <w:numPr>
          <w:ilvl w:val="0"/>
          <w:numId w:val="2"/>
        </w:numPr>
        <w:rPr>
          <w:rFonts w:asciiTheme="majorHAnsi" w:hAnsiTheme="majorHAnsi" w:cs="Arial"/>
          <w:color w:val="000000"/>
          <w:sz w:val="22"/>
          <w:szCs w:val="22"/>
        </w:rPr>
      </w:pPr>
      <w:proofErr w:type="spellStart"/>
      <w:r w:rsidRPr="0048444C">
        <w:rPr>
          <w:rFonts w:asciiTheme="majorHAnsi" w:hAnsiTheme="majorHAnsi" w:cs="Arial"/>
          <w:color w:val="000000"/>
          <w:sz w:val="22"/>
          <w:szCs w:val="22"/>
        </w:rPr>
        <w:t>Moorfields</w:t>
      </w:r>
      <w:proofErr w:type="spellEnd"/>
      <w:r w:rsidRPr="0048444C">
        <w:rPr>
          <w:rFonts w:asciiTheme="majorHAnsi" w:hAnsiTheme="majorHAnsi" w:cs="Arial"/>
          <w:color w:val="000000"/>
          <w:sz w:val="22"/>
          <w:szCs w:val="22"/>
        </w:rPr>
        <w:t xml:space="preserve"> Eye Hospital NHS Foundation Trust</w:t>
      </w:r>
    </w:p>
    <w:p w14:paraId="1C7F0BCA" w14:textId="77777777" w:rsidR="00A23E39" w:rsidRPr="0048444C" w:rsidRDefault="00A23E39" w:rsidP="00A23E39">
      <w:pPr>
        <w:pStyle w:val="ListParagraph"/>
        <w:numPr>
          <w:ilvl w:val="0"/>
          <w:numId w:val="2"/>
        </w:numPr>
        <w:rPr>
          <w:rFonts w:asciiTheme="majorHAnsi" w:hAnsiTheme="majorHAnsi" w:cs="Arial"/>
          <w:color w:val="000000"/>
          <w:sz w:val="22"/>
          <w:szCs w:val="22"/>
        </w:rPr>
      </w:pPr>
      <w:r w:rsidRPr="0048444C">
        <w:rPr>
          <w:rFonts w:asciiTheme="majorHAnsi" w:hAnsiTheme="majorHAnsi" w:cs="Arial"/>
          <w:color w:val="000000"/>
          <w:sz w:val="22"/>
          <w:szCs w:val="22"/>
        </w:rPr>
        <w:t>University College London</w:t>
      </w:r>
    </w:p>
    <w:p w14:paraId="50F3FA8E" w14:textId="3C1D76D5" w:rsidR="00A23E39" w:rsidRPr="0048444C" w:rsidRDefault="00A23E39" w:rsidP="00A23E39">
      <w:pPr>
        <w:pStyle w:val="ListParagraph"/>
        <w:numPr>
          <w:ilvl w:val="0"/>
          <w:numId w:val="2"/>
        </w:numPr>
        <w:rPr>
          <w:rFonts w:asciiTheme="majorHAnsi" w:hAnsiTheme="majorHAnsi" w:cs="Arial"/>
          <w:color w:val="000000"/>
          <w:sz w:val="22"/>
          <w:szCs w:val="22"/>
        </w:rPr>
      </w:pPr>
      <w:r w:rsidRPr="0048444C">
        <w:rPr>
          <w:rFonts w:asciiTheme="majorHAnsi" w:hAnsiTheme="majorHAnsi" w:cs="Arial"/>
          <w:color w:val="000000"/>
          <w:sz w:val="22"/>
          <w:szCs w:val="22"/>
        </w:rPr>
        <w:t xml:space="preserve">Homerton University </w:t>
      </w:r>
      <w:r w:rsidR="00305478">
        <w:rPr>
          <w:rFonts w:asciiTheme="majorHAnsi" w:hAnsiTheme="majorHAnsi" w:cs="Arial"/>
          <w:color w:val="000000"/>
          <w:sz w:val="22"/>
          <w:szCs w:val="22"/>
        </w:rPr>
        <w:t xml:space="preserve">Hospital </w:t>
      </w:r>
      <w:r w:rsidRPr="0048444C">
        <w:rPr>
          <w:rFonts w:asciiTheme="majorHAnsi" w:hAnsiTheme="majorHAnsi" w:cs="Arial"/>
          <w:color w:val="000000"/>
          <w:sz w:val="22"/>
          <w:szCs w:val="22"/>
        </w:rPr>
        <w:t>NHS Foundation Trust</w:t>
      </w:r>
    </w:p>
    <w:p w14:paraId="3ADFFFF0" w14:textId="77777777" w:rsidR="00A23E39" w:rsidRPr="0048444C" w:rsidRDefault="00A23E39" w:rsidP="00A23E39">
      <w:pPr>
        <w:numPr>
          <w:ilvl w:val="0"/>
          <w:numId w:val="2"/>
        </w:numPr>
        <w:shd w:val="clear" w:color="auto" w:fill="FFFFFF"/>
        <w:spacing w:line="210" w:lineRule="atLeast"/>
        <w:textAlignment w:val="baseline"/>
        <w:rPr>
          <w:rFonts w:asciiTheme="majorHAnsi" w:hAnsiTheme="majorHAnsi" w:cs="Arial"/>
          <w:color w:val="333333"/>
          <w:sz w:val="22"/>
          <w:szCs w:val="22"/>
          <w:lang w:val="en-GB" w:eastAsia="en-GB"/>
        </w:rPr>
      </w:pPr>
      <w:r w:rsidRPr="0048444C">
        <w:rPr>
          <w:rFonts w:asciiTheme="majorHAnsi" w:hAnsiTheme="majorHAnsi" w:cs="Arial"/>
          <w:color w:val="333333"/>
          <w:sz w:val="22"/>
          <w:szCs w:val="22"/>
          <w:bdr w:val="none" w:sz="0" w:space="0" w:color="auto" w:frame="1"/>
          <w:lang w:val="en-GB" w:eastAsia="en-GB"/>
        </w:rPr>
        <w:t>Gloucestershire Hospitals NHS Foundation Trust</w:t>
      </w:r>
    </w:p>
    <w:p w14:paraId="3E6A78AC" w14:textId="77777777" w:rsidR="00A23E39" w:rsidRPr="0048444C" w:rsidRDefault="00A23E39" w:rsidP="00A23E39">
      <w:pPr>
        <w:pStyle w:val="ListParagraph"/>
        <w:numPr>
          <w:ilvl w:val="0"/>
          <w:numId w:val="2"/>
        </w:numPr>
        <w:rPr>
          <w:rFonts w:asciiTheme="majorHAnsi" w:hAnsiTheme="majorHAnsi" w:cs="Arial"/>
          <w:color w:val="000000"/>
          <w:sz w:val="22"/>
          <w:szCs w:val="22"/>
        </w:rPr>
      </w:pPr>
      <w:r w:rsidRPr="0048444C">
        <w:rPr>
          <w:rFonts w:asciiTheme="majorHAnsi" w:hAnsiTheme="majorHAnsi" w:cs="Arial"/>
          <w:color w:val="000000"/>
          <w:sz w:val="22"/>
          <w:szCs w:val="22"/>
        </w:rPr>
        <w:t xml:space="preserve">Guys and St </w:t>
      </w:r>
      <w:proofErr w:type="spellStart"/>
      <w:r w:rsidRPr="0048444C">
        <w:rPr>
          <w:rFonts w:asciiTheme="majorHAnsi" w:hAnsiTheme="majorHAnsi" w:cs="Arial"/>
          <w:color w:val="000000"/>
          <w:sz w:val="22"/>
          <w:szCs w:val="22"/>
        </w:rPr>
        <w:t>Thomas’</w:t>
      </w:r>
      <w:proofErr w:type="spellEnd"/>
      <w:r w:rsidRPr="0048444C">
        <w:rPr>
          <w:rFonts w:asciiTheme="majorHAnsi" w:hAnsiTheme="majorHAnsi" w:cs="Arial"/>
          <w:color w:val="000000"/>
          <w:sz w:val="22"/>
          <w:szCs w:val="22"/>
        </w:rPr>
        <w:t xml:space="preserve"> NHS Foundation Trust</w:t>
      </w:r>
    </w:p>
    <w:p w14:paraId="15A43A33" w14:textId="77777777" w:rsidR="00A23E39" w:rsidRPr="0048444C" w:rsidRDefault="00A23E39" w:rsidP="00A23E39">
      <w:pPr>
        <w:pStyle w:val="ListParagraph"/>
        <w:numPr>
          <w:ilvl w:val="0"/>
          <w:numId w:val="2"/>
        </w:numPr>
        <w:rPr>
          <w:rFonts w:asciiTheme="majorHAnsi" w:hAnsiTheme="majorHAnsi" w:cs="Arial"/>
          <w:color w:val="000000"/>
          <w:sz w:val="22"/>
          <w:szCs w:val="22"/>
        </w:rPr>
      </w:pPr>
      <w:r w:rsidRPr="0048444C">
        <w:rPr>
          <w:rFonts w:asciiTheme="majorHAnsi" w:hAnsiTheme="majorHAnsi" w:cs="Arial"/>
          <w:color w:val="000000"/>
          <w:sz w:val="22"/>
          <w:szCs w:val="22"/>
        </w:rPr>
        <w:t>Population Health Research Institute, St George’s, University of London</w:t>
      </w:r>
    </w:p>
    <w:p w14:paraId="17B76B22" w14:textId="0A7B163F" w:rsidR="009B298C" w:rsidRPr="0048444C" w:rsidRDefault="009B298C" w:rsidP="00A23E39">
      <w:pPr>
        <w:pStyle w:val="ListParagraph"/>
        <w:numPr>
          <w:ilvl w:val="0"/>
          <w:numId w:val="2"/>
        </w:numPr>
        <w:rPr>
          <w:rFonts w:asciiTheme="majorHAnsi" w:hAnsiTheme="majorHAnsi" w:cs="Arial"/>
          <w:color w:val="000000"/>
          <w:sz w:val="22"/>
          <w:szCs w:val="22"/>
        </w:rPr>
      </w:pPr>
      <w:r w:rsidRPr="0048444C">
        <w:rPr>
          <w:rFonts w:asciiTheme="majorHAnsi" w:hAnsiTheme="majorHAnsi" w:cs="Arial"/>
          <w:color w:val="000000"/>
          <w:sz w:val="22"/>
          <w:szCs w:val="22"/>
        </w:rPr>
        <w:t>University of Sydney, Sydney, Australia</w:t>
      </w:r>
    </w:p>
    <w:p w14:paraId="126EC6DE" w14:textId="77777777" w:rsidR="00F40536" w:rsidRPr="0048444C" w:rsidRDefault="00F40536" w:rsidP="007A4A49">
      <w:pPr>
        <w:pStyle w:val="ListParagraph"/>
        <w:rPr>
          <w:rFonts w:asciiTheme="majorHAnsi" w:hAnsiTheme="majorHAnsi" w:cs="Arial"/>
          <w:color w:val="000000"/>
          <w:sz w:val="22"/>
          <w:szCs w:val="22"/>
        </w:rPr>
      </w:pPr>
    </w:p>
    <w:p w14:paraId="3776F1FB" w14:textId="77777777" w:rsidR="00B635A7" w:rsidRPr="0048444C" w:rsidRDefault="00B635A7" w:rsidP="00B635A7">
      <w:pPr>
        <w:jc w:val="center"/>
        <w:rPr>
          <w:rFonts w:asciiTheme="majorHAnsi" w:hAnsiTheme="majorHAnsi" w:cs="Arial"/>
          <w:color w:val="000000"/>
          <w:sz w:val="22"/>
          <w:szCs w:val="22"/>
        </w:rPr>
      </w:pPr>
    </w:p>
    <w:p w14:paraId="692E0751" w14:textId="77777777" w:rsidR="00B635A7" w:rsidRPr="0048444C" w:rsidRDefault="00B635A7" w:rsidP="00B635A7">
      <w:pPr>
        <w:jc w:val="center"/>
        <w:rPr>
          <w:rFonts w:asciiTheme="majorHAnsi" w:hAnsiTheme="majorHAnsi" w:cs="Arial"/>
          <w:color w:val="000000"/>
          <w:sz w:val="22"/>
          <w:szCs w:val="22"/>
        </w:rPr>
      </w:pPr>
    </w:p>
    <w:p w14:paraId="25DBA62A" w14:textId="77777777" w:rsidR="00B635A7" w:rsidRPr="0048444C" w:rsidRDefault="00B635A7" w:rsidP="00B635A7">
      <w:pPr>
        <w:jc w:val="center"/>
        <w:rPr>
          <w:rFonts w:asciiTheme="majorHAnsi" w:hAnsiTheme="majorHAnsi" w:cs="Arial"/>
          <w:color w:val="000000"/>
          <w:sz w:val="22"/>
          <w:szCs w:val="22"/>
        </w:rPr>
      </w:pPr>
    </w:p>
    <w:p w14:paraId="378817A4" w14:textId="77777777" w:rsidR="00B635A7" w:rsidRPr="0048444C" w:rsidRDefault="00B635A7" w:rsidP="00B635A7">
      <w:pPr>
        <w:jc w:val="center"/>
        <w:rPr>
          <w:rFonts w:asciiTheme="majorHAnsi" w:hAnsiTheme="majorHAnsi" w:cs="Arial"/>
          <w:color w:val="000000"/>
          <w:sz w:val="22"/>
          <w:szCs w:val="22"/>
        </w:rPr>
      </w:pPr>
    </w:p>
    <w:p w14:paraId="7AFFCA83" w14:textId="77777777" w:rsidR="00B635A7" w:rsidRPr="0048444C" w:rsidRDefault="00B635A7" w:rsidP="00B635A7">
      <w:pPr>
        <w:jc w:val="center"/>
        <w:rPr>
          <w:rFonts w:asciiTheme="majorHAnsi" w:hAnsiTheme="majorHAnsi" w:cs="Arial"/>
          <w:color w:val="000000"/>
          <w:sz w:val="22"/>
          <w:szCs w:val="22"/>
        </w:rPr>
      </w:pPr>
    </w:p>
    <w:p w14:paraId="4208FEEC" w14:textId="224F431C" w:rsidR="00B635A7" w:rsidRPr="0048444C" w:rsidRDefault="00B635A7" w:rsidP="00B635A7">
      <w:pPr>
        <w:rPr>
          <w:rFonts w:asciiTheme="majorHAnsi" w:hAnsiTheme="majorHAnsi" w:cs="Arial"/>
          <w:b/>
          <w:color w:val="000000"/>
          <w:sz w:val="22"/>
          <w:szCs w:val="22"/>
        </w:rPr>
      </w:pPr>
      <w:r w:rsidRPr="0048444C">
        <w:rPr>
          <w:rFonts w:asciiTheme="majorHAnsi" w:hAnsiTheme="majorHAnsi" w:cs="Arial"/>
          <w:b/>
          <w:color w:val="000000"/>
          <w:sz w:val="22"/>
          <w:szCs w:val="22"/>
        </w:rPr>
        <w:t>Correspondence to</w:t>
      </w:r>
    </w:p>
    <w:p w14:paraId="6E287CF9" w14:textId="1805BEF0" w:rsidR="00B635A7" w:rsidRPr="0048444C" w:rsidRDefault="001B7966" w:rsidP="00B635A7">
      <w:pPr>
        <w:rPr>
          <w:rFonts w:asciiTheme="majorHAnsi" w:hAnsiTheme="majorHAnsi" w:cs="Arial"/>
          <w:color w:val="000000"/>
          <w:sz w:val="22"/>
          <w:szCs w:val="22"/>
        </w:rPr>
      </w:pPr>
      <w:r>
        <w:rPr>
          <w:rFonts w:asciiTheme="majorHAnsi" w:hAnsiTheme="majorHAnsi" w:cs="Arial"/>
          <w:color w:val="000000"/>
          <w:sz w:val="22"/>
          <w:szCs w:val="22"/>
        </w:rPr>
        <w:t>Professor</w:t>
      </w:r>
      <w:r w:rsidRPr="0048444C">
        <w:rPr>
          <w:rFonts w:asciiTheme="majorHAnsi" w:hAnsiTheme="majorHAnsi" w:cs="Arial"/>
          <w:color w:val="000000"/>
          <w:sz w:val="22"/>
          <w:szCs w:val="22"/>
        </w:rPr>
        <w:t xml:space="preserve"> </w:t>
      </w:r>
      <w:r w:rsidR="00B635A7" w:rsidRPr="0048444C">
        <w:rPr>
          <w:rFonts w:asciiTheme="majorHAnsi" w:hAnsiTheme="majorHAnsi" w:cs="Arial"/>
          <w:color w:val="000000"/>
          <w:sz w:val="22"/>
          <w:szCs w:val="22"/>
        </w:rPr>
        <w:t>Alicja R Rudnicka</w:t>
      </w:r>
    </w:p>
    <w:p w14:paraId="253B5AFF" w14:textId="77777777" w:rsidR="00B635A7" w:rsidRPr="0048444C" w:rsidRDefault="00B635A7" w:rsidP="00B635A7">
      <w:pPr>
        <w:rPr>
          <w:rFonts w:asciiTheme="majorHAnsi" w:hAnsiTheme="majorHAnsi" w:cs="Arial"/>
          <w:color w:val="000000"/>
          <w:sz w:val="22"/>
          <w:szCs w:val="22"/>
        </w:rPr>
      </w:pPr>
      <w:r w:rsidRPr="0048444C">
        <w:rPr>
          <w:rFonts w:asciiTheme="majorHAnsi" w:hAnsiTheme="majorHAnsi" w:cs="Arial"/>
          <w:color w:val="000000"/>
          <w:sz w:val="22"/>
          <w:szCs w:val="22"/>
        </w:rPr>
        <w:t>Professor of Statistical Epidemiology</w:t>
      </w:r>
    </w:p>
    <w:p w14:paraId="4245E8F1" w14:textId="77777777" w:rsidR="00B635A7" w:rsidRPr="0048444C" w:rsidRDefault="00B635A7" w:rsidP="00B635A7">
      <w:pPr>
        <w:rPr>
          <w:rFonts w:asciiTheme="majorHAnsi" w:hAnsiTheme="majorHAnsi" w:cs="Arial"/>
          <w:color w:val="000000"/>
          <w:sz w:val="22"/>
          <w:szCs w:val="22"/>
        </w:rPr>
      </w:pPr>
      <w:r w:rsidRPr="0048444C">
        <w:rPr>
          <w:rFonts w:asciiTheme="majorHAnsi" w:hAnsiTheme="majorHAnsi" w:cs="Arial"/>
          <w:color w:val="000000"/>
          <w:sz w:val="22"/>
          <w:szCs w:val="22"/>
        </w:rPr>
        <w:t>Population Health Research Institute</w:t>
      </w:r>
    </w:p>
    <w:p w14:paraId="7FF99722" w14:textId="77777777" w:rsidR="00B635A7" w:rsidRPr="0048444C" w:rsidRDefault="00B635A7" w:rsidP="00B635A7">
      <w:pPr>
        <w:rPr>
          <w:rFonts w:asciiTheme="majorHAnsi" w:hAnsiTheme="majorHAnsi" w:cs="Arial"/>
          <w:color w:val="000000"/>
          <w:sz w:val="22"/>
          <w:szCs w:val="22"/>
        </w:rPr>
      </w:pPr>
      <w:r w:rsidRPr="0048444C">
        <w:rPr>
          <w:rFonts w:asciiTheme="majorHAnsi" w:hAnsiTheme="majorHAnsi" w:cs="Arial"/>
          <w:color w:val="000000"/>
          <w:sz w:val="22"/>
          <w:szCs w:val="22"/>
        </w:rPr>
        <w:t>St George’s, University of London</w:t>
      </w:r>
    </w:p>
    <w:p w14:paraId="487AFCC9" w14:textId="77777777" w:rsidR="0082286A" w:rsidRPr="0048444C" w:rsidRDefault="00B635A7" w:rsidP="00B635A7">
      <w:pPr>
        <w:rPr>
          <w:rFonts w:asciiTheme="majorHAnsi" w:hAnsiTheme="majorHAnsi" w:cs="Arial"/>
          <w:color w:val="000000"/>
          <w:sz w:val="22"/>
          <w:szCs w:val="22"/>
        </w:rPr>
      </w:pPr>
      <w:r w:rsidRPr="0048444C">
        <w:rPr>
          <w:rFonts w:asciiTheme="majorHAnsi" w:hAnsiTheme="majorHAnsi" w:cs="Arial"/>
          <w:color w:val="000000"/>
          <w:sz w:val="22"/>
          <w:szCs w:val="22"/>
        </w:rPr>
        <w:t>Cranmer Terrace</w:t>
      </w:r>
    </w:p>
    <w:p w14:paraId="55CE5D51" w14:textId="314096B1" w:rsidR="00B635A7" w:rsidRPr="0048444C" w:rsidRDefault="00B635A7" w:rsidP="00B635A7">
      <w:pPr>
        <w:rPr>
          <w:rFonts w:asciiTheme="majorHAnsi" w:hAnsiTheme="majorHAnsi" w:cs="Arial"/>
          <w:color w:val="000000"/>
          <w:sz w:val="22"/>
          <w:szCs w:val="22"/>
        </w:rPr>
      </w:pPr>
      <w:r w:rsidRPr="0048444C">
        <w:rPr>
          <w:rFonts w:asciiTheme="majorHAnsi" w:hAnsiTheme="majorHAnsi" w:cs="Arial"/>
          <w:color w:val="000000"/>
          <w:sz w:val="22"/>
          <w:szCs w:val="22"/>
        </w:rPr>
        <w:t>London SW17 0RE</w:t>
      </w:r>
    </w:p>
    <w:p w14:paraId="44760384" w14:textId="77777777" w:rsidR="00A23E39" w:rsidRPr="0048444C" w:rsidRDefault="00A23E39" w:rsidP="00B635A7">
      <w:pPr>
        <w:rPr>
          <w:rFonts w:asciiTheme="majorHAnsi" w:hAnsiTheme="majorHAnsi" w:cs="Arial"/>
          <w:color w:val="000000"/>
          <w:sz w:val="22"/>
          <w:szCs w:val="22"/>
        </w:rPr>
      </w:pPr>
    </w:p>
    <w:p w14:paraId="5523AE2D" w14:textId="7E740E8E" w:rsidR="00E75DB1" w:rsidRPr="00326BDB" w:rsidRDefault="0038165E">
      <w:pPr>
        <w:rPr>
          <w:rFonts w:asciiTheme="majorHAnsi" w:hAnsiTheme="majorHAnsi" w:cs="Arial"/>
          <w:sz w:val="22"/>
          <w:szCs w:val="22"/>
        </w:rPr>
      </w:pPr>
      <w:r w:rsidRPr="00E75DB1">
        <w:rPr>
          <w:rFonts w:asciiTheme="majorHAnsi" w:hAnsiTheme="majorHAnsi" w:cs="Arial"/>
          <w:sz w:val="22"/>
          <w:szCs w:val="22"/>
        </w:rPr>
        <w:t>Word count</w:t>
      </w:r>
      <w:r w:rsidR="00FA6F18">
        <w:rPr>
          <w:rFonts w:asciiTheme="majorHAnsi" w:hAnsiTheme="majorHAnsi" w:cs="Arial"/>
          <w:sz w:val="22"/>
          <w:szCs w:val="22"/>
        </w:rPr>
        <w:t xml:space="preserve">: Abstract </w:t>
      </w:r>
      <w:r w:rsidR="00B9103F">
        <w:rPr>
          <w:rFonts w:asciiTheme="majorHAnsi" w:hAnsiTheme="majorHAnsi" w:cs="Arial"/>
          <w:sz w:val="22"/>
          <w:szCs w:val="22"/>
        </w:rPr>
        <w:t>248</w:t>
      </w:r>
      <w:r w:rsidR="00FA6F18">
        <w:rPr>
          <w:rFonts w:asciiTheme="majorHAnsi" w:hAnsiTheme="majorHAnsi" w:cs="Arial"/>
          <w:sz w:val="22"/>
          <w:szCs w:val="22"/>
        </w:rPr>
        <w:t xml:space="preserve">, </w:t>
      </w:r>
      <w:r w:rsidR="00D27D8F">
        <w:rPr>
          <w:rFonts w:asciiTheme="majorHAnsi" w:hAnsiTheme="majorHAnsi" w:cs="Arial"/>
          <w:sz w:val="22"/>
          <w:szCs w:val="22"/>
        </w:rPr>
        <w:t>Manuscript</w:t>
      </w:r>
      <w:r w:rsidRPr="00E75DB1">
        <w:rPr>
          <w:rFonts w:asciiTheme="majorHAnsi" w:hAnsiTheme="majorHAnsi" w:cs="Arial"/>
          <w:sz w:val="22"/>
          <w:szCs w:val="22"/>
        </w:rPr>
        <w:t xml:space="preserve"> </w:t>
      </w:r>
      <w:r w:rsidR="0020682D">
        <w:rPr>
          <w:rFonts w:asciiTheme="majorHAnsi" w:hAnsiTheme="majorHAnsi" w:cs="Arial"/>
          <w:sz w:val="22"/>
          <w:szCs w:val="22"/>
        </w:rPr>
        <w:t>3234</w:t>
      </w:r>
    </w:p>
    <w:p w14:paraId="141A6D03" w14:textId="0A01FA39" w:rsidR="0082286A" w:rsidRPr="0048444C" w:rsidRDefault="0082286A">
      <w:pPr>
        <w:rPr>
          <w:rFonts w:asciiTheme="majorHAnsi" w:hAnsiTheme="majorHAnsi" w:cs="Arial"/>
          <w:color w:val="000000"/>
          <w:sz w:val="22"/>
          <w:szCs w:val="22"/>
        </w:rPr>
      </w:pPr>
    </w:p>
    <w:p w14:paraId="023EA4FC" w14:textId="1DDC70EA" w:rsidR="0020271F" w:rsidRPr="0048444C" w:rsidRDefault="0020271F" w:rsidP="00C17118">
      <w:pPr>
        <w:rPr>
          <w:rFonts w:asciiTheme="majorHAnsi" w:hAnsiTheme="majorHAnsi" w:cs="Arial"/>
          <w:color w:val="000000"/>
          <w:sz w:val="22"/>
          <w:szCs w:val="22"/>
        </w:rPr>
      </w:pPr>
      <w:r w:rsidRPr="00955F5E">
        <w:rPr>
          <w:rFonts w:asciiTheme="majorHAnsi" w:hAnsiTheme="majorHAnsi" w:cs="Arial"/>
          <w:b/>
          <w:color w:val="000000"/>
          <w:sz w:val="22"/>
          <w:szCs w:val="22"/>
        </w:rPr>
        <w:t>Key words</w:t>
      </w:r>
      <w:r w:rsidRPr="0048444C">
        <w:rPr>
          <w:rFonts w:asciiTheme="majorHAnsi" w:hAnsiTheme="majorHAnsi" w:cs="Arial"/>
          <w:color w:val="000000"/>
          <w:sz w:val="22"/>
          <w:szCs w:val="22"/>
        </w:rPr>
        <w:t>:</w:t>
      </w:r>
    </w:p>
    <w:p w14:paraId="2CE490E2" w14:textId="77777777" w:rsidR="0020271F" w:rsidRPr="0048444C" w:rsidRDefault="0020271F" w:rsidP="0020271F">
      <w:pPr>
        <w:rPr>
          <w:rFonts w:asciiTheme="majorHAnsi" w:hAnsiTheme="majorHAnsi" w:cs="Arial"/>
          <w:color w:val="000000"/>
          <w:sz w:val="22"/>
          <w:szCs w:val="22"/>
        </w:rPr>
      </w:pPr>
      <w:r w:rsidRPr="0048444C">
        <w:rPr>
          <w:rFonts w:asciiTheme="majorHAnsi" w:hAnsiTheme="majorHAnsi" w:cs="Arial"/>
          <w:color w:val="000000"/>
          <w:sz w:val="22"/>
          <w:szCs w:val="22"/>
        </w:rPr>
        <w:t>Diabetic retinopathy</w:t>
      </w:r>
    </w:p>
    <w:p w14:paraId="5796F9B4" w14:textId="77777777" w:rsidR="0020271F" w:rsidRPr="0048444C" w:rsidRDefault="0020271F" w:rsidP="0020271F">
      <w:pPr>
        <w:rPr>
          <w:rFonts w:asciiTheme="majorHAnsi" w:hAnsiTheme="majorHAnsi" w:cs="Arial"/>
          <w:color w:val="000000"/>
          <w:sz w:val="22"/>
          <w:szCs w:val="22"/>
        </w:rPr>
      </w:pPr>
      <w:r w:rsidRPr="0048444C">
        <w:rPr>
          <w:rFonts w:asciiTheme="majorHAnsi" w:hAnsiTheme="majorHAnsi" w:cs="Arial"/>
          <w:color w:val="000000"/>
          <w:sz w:val="22"/>
          <w:szCs w:val="22"/>
        </w:rPr>
        <w:t>Screening</w:t>
      </w:r>
    </w:p>
    <w:p w14:paraId="55F652CB" w14:textId="77777777" w:rsidR="0020271F" w:rsidRPr="0048444C" w:rsidRDefault="0020271F" w:rsidP="0020271F">
      <w:pPr>
        <w:rPr>
          <w:rFonts w:asciiTheme="majorHAnsi" w:hAnsiTheme="majorHAnsi" w:cs="Arial"/>
          <w:color w:val="000000"/>
          <w:sz w:val="22"/>
          <w:szCs w:val="22"/>
        </w:rPr>
      </w:pPr>
      <w:r w:rsidRPr="0048444C">
        <w:rPr>
          <w:rFonts w:asciiTheme="majorHAnsi" w:hAnsiTheme="majorHAnsi" w:cs="Arial"/>
          <w:color w:val="000000"/>
          <w:sz w:val="22"/>
          <w:szCs w:val="22"/>
        </w:rPr>
        <w:t>Artificial intelligence</w:t>
      </w:r>
    </w:p>
    <w:p w14:paraId="65D31EDE" w14:textId="77777777" w:rsidR="0020271F" w:rsidRPr="0048444C" w:rsidRDefault="0020271F" w:rsidP="0020271F">
      <w:pPr>
        <w:rPr>
          <w:rFonts w:asciiTheme="majorHAnsi" w:hAnsiTheme="majorHAnsi" w:cs="Arial"/>
          <w:color w:val="000000"/>
          <w:sz w:val="22"/>
          <w:szCs w:val="22"/>
        </w:rPr>
      </w:pPr>
      <w:r w:rsidRPr="0048444C">
        <w:rPr>
          <w:rFonts w:asciiTheme="majorHAnsi" w:hAnsiTheme="majorHAnsi" w:cs="Arial"/>
          <w:color w:val="000000"/>
          <w:sz w:val="22"/>
          <w:szCs w:val="22"/>
        </w:rPr>
        <w:t>Machine learning</w:t>
      </w:r>
    </w:p>
    <w:p w14:paraId="6F5424C7" w14:textId="77777777" w:rsidR="0020271F" w:rsidRPr="0048444C" w:rsidRDefault="0020271F" w:rsidP="0020271F">
      <w:pPr>
        <w:rPr>
          <w:rFonts w:asciiTheme="majorHAnsi" w:hAnsiTheme="majorHAnsi" w:cs="Arial"/>
          <w:color w:val="000000"/>
          <w:sz w:val="22"/>
          <w:szCs w:val="22"/>
        </w:rPr>
      </w:pPr>
      <w:r w:rsidRPr="0048444C">
        <w:rPr>
          <w:rFonts w:asciiTheme="majorHAnsi" w:hAnsiTheme="majorHAnsi" w:cs="Arial"/>
          <w:color w:val="000000"/>
          <w:sz w:val="22"/>
          <w:szCs w:val="22"/>
        </w:rPr>
        <w:t>Deep learning</w:t>
      </w:r>
    </w:p>
    <w:p w14:paraId="0A13E959" w14:textId="77777777" w:rsidR="0020271F" w:rsidRPr="0048444C" w:rsidRDefault="0020271F" w:rsidP="0020271F">
      <w:pPr>
        <w:rPr>
          <w:rFonts w:asciiTheme="majorHAnsi" w:hAnsiTheme="majorHAnsi" w:cs="Arial"/>
          <w:color w:val="000000"/>
          <w:sz w:val="22"/>
          <w:szCs w:val="22"/>
        </w:rPr>
      </w:pPr>
      <w:r w:rsidRPr="0048444C">
        <w:rPr>
          <w:rFonts w:asciiTheme="majorHAnsi" w:hAnsiTheme="majorHAnsi" w:cs="Arial"/>
          <w:color w:val="000000"/>
          <w:sz w:val="22"/>
          <w:szCs w:val="22"/>
        </w:rPr>
        <w:t>Automated</w:t>
      </w:r>
    </w:p>
    <w:p w14:paraId="38EBA2F8" w14:textId="77777777" w:rsidR="0020271F" w:rsidRPr="0048444C" w:rsidRDefault="0020271F" w:rsidP="0020271F">
      <w:pPr>
        <w:rPr>
          <w:rFonts w:asciiTheme="majorHAnsi" w:hAnsiTheme="majorHAnsi" w:cs="Arial"/>
          <w:color w:val="000000"/>
          <w:sz w:val="22"/>
          <w:szCs w:val="22"/>
        </w:rPr>
      </w:pPr>
      <w:r w:rsidRPr="0048444C">
        <w:rPr>
          <w:rFonts w:asciiTheme="majorHAnsi" w:hAnsiTheme="majorHAnsi" w:cs="Arial"/>
          <w:color w:val="000000"/>
          <w:sz w:val="22"/>
          <w:szCs w:val="22"/>
        </w:rPr>
        <w:t>Algorithm</w:t>
      </w:r>
    </w:p>
    <w:p w14:paraId="42D7E14E" w14:textId="77777777" w:rsidR="0020271F" w:rsidRPr="0048444C" w:rsidRDefault="0020271F" w:rsidP="0020271F">
      <w:pPr>
        <w:rPr>
          <w:rFonts w:asciiTheme="majorHAnsi" w:hAnsiTheme="majorHAnsi" w:cs="Arial"/>
          <w:color w:val="000000"/>
          <w:sz w:val="22"/>
          <w:szCs w:val="22"/>
        </w:rPr>
      </w:pPr>
      <w:r w:rsidRPr="0048444C">
        <w:rPr>
          <w:rFonts w:asciiTheme="majorHAnsi" w:hAnsiTheme="majorHAnsi" w:cs="Arial"/>
          <w:color w:val="000000"/>
          <w:sz w:val="22"/>
          <w:szCs w:val="22"/>
        </w:rPr>
        <w:t>Software</w:t>
      </w:r>
    </w:p>
    <w:p w14:paraId="0ADB65C8" w14:textId="19492CC2" w:rsidR="0020271F" w:rsidRPr="0048444C" w:rsidRDefault="0020271F" w:rsidP="00C17118">
      <w:pPr>
        <w:rPr>
          <w:rFonts w:asciiTheme="majorHAnsi" w:hAnsiTheme="majorHAnsi" w:cs="Arial"/>
          <w:color w:val="000000"/>
          <w:sz w:val="22"/>
          <w:szCs w:val="22"/>
        </w:rPr>
      </w:pPr>
      <w:r w:rsidRPr="0048444C">
        <w:rPr>
          <w:rFonts w:asciiTheme="majorHAnsi" w:hAnsiTheme="majorHAnsi" w:cs="Arial"/>
          <w:color w:val="000000"/>
          <w:sz w:val="22"/>
          <w:szCs w:val="22"/>
        </w:rPr>
        <w:br w:type="page"/>
      </w:r>
    </w:p>
    <w:p w14:paraId="31DB65EB" w14:textId="0DA51F92" w:rsidR="002B09B0" w:rsidRDefault="001E2348" w:rsidP="002B09B0">
      <w:pPr>
        <w:rPr>
          <w:rFonts w:asciiTheme="majorHAnsi" w:hAnsiTheme="majorHAnsi" w:cs="Arial"/>
          <w:b/>
          <w:color w:val="000000"/>
          <w:sz w:val="22"/>
          <w:szCs w:val="22"/>
        </w:rPr>
      </w:pPr>
      <w:bookmarkStart w:id="0" w:name="_Hlk17465032"/>
      <w:r>
        <w:rPr>
          <w:rFonts w:asciiTheme="majorHAnsi" w:hAnsiTheme="majorHAnsi" w:cs="Arial"/>
          <w:b/>
          <w:color w:val="000000"/>
          <w:sz w:val="22"/>
          <w:szCs w:val="22"/>
        </w:rPr>
        <w:lastRenderedPageBreak/>
        <w:t>Synopsis/Precis</w:t>
      </w:r>
    </w:p>
    <w:p w14:paraId="12B8E0CF" w14:textId="59952496" w:rsidR="001E2348" w:rsidRPr="001E2348" w:rsidRDefault="001E2348" w:rsidP="002B09B0">
      <w:pPr>
        <w:rPr>
          <w:rFonts w:asciiTheme="majorHAnsi" w:hAnsiTheme="majorHAnsi" w:cs="Arial"/>
          <w:color w:val="000000"/>
          <w:sz w:val="22"/>
          <w:szCs w:val="22"/>
        </w:rPr>
      </w:pPr>
    </w:p>
    <w:p w14:paraId="49A981F5" w14:textId="05D0608B" w:rsidR="001E2348" w:rsidRPr="001E2348" w:rsidRDefault="001E2348" w:rsidP="001E2348">
      <w:pPr>
        <w:rPr>
          <w:rFonts w:asciiTheme="majorHAnsi" w:hAnsiTheme="majorHAnsi" w:cs="Arial"/>
          <w:color w:val="000000"/>
          <w:sz w:val="22"/>
          <w:szCs w:val="22"/>
        </w:rPr>
      </w:pPr>
      <w:r w:rsidRPr="001E2348">
        <w:rPr>
          <w:rFonts w:asciiTheme="majorHAnsi" w:hAnsiTheme="majorHAnsi" w:cs="Arial"/>
          <w:color w:val="000000"/>
          <w:sz w:val="22"/>
          <w:szCs w:val="22"/>
        </w:rPr>
        <w:t>AI systems could be safely used to screen for high risk diabetic retinopathy</w:t>
      </w:r>
      <w:r w:rsidR="00F26D67">
        <w:rPr>
          <w:rFonts w:asciiTheme="majorHAnsi" w:hAnsiTheme="majorHAnsi" w:cs="Arial"/>
          <w:color w:val="000000"/>
          <w:sz w:val="22"/>
          <w:szCs w:val="22"/>
        </w:rPr>
        <w:t xml:space="preserve"> in real-</w:t>
      </w:r>
      <w:r w:rsidR="00BD6259">
        <w:rPr>
          <w:rFonts w:asciiTheme="majorHAnsi" w:hAnsiTheme="majorHAnsi" w:cs="Arial"/>
          <w:color w:val="000000"/>
          <w:sz w:val="22"/>
          <w:szCs w:val="22"/>
        </w:rPr>
        <w:t>world</w:t>
      </w:r>
      <w:r w:rsidR="00F26D67">
        <w:rPr>
          <w:rFonts w:asciiTheme="majorHAnsi" w:hAnsiTheme="majorHAnsi" w:cs="Arial"/>
          <w:color w:val="000000"/>
          <w:sz w:val="22"/>
          <w:szCs w:val="22"/>
        </w:rPr>
        <w:t xml:space="preserve"> settings</w:t>
      </w:r>
      <w:r w:rsidRPr="001E2348">
        <w:rPr>
          <w:rFonts w:asciiTheme="majorHAnsi" w:hAnsiTheme="majorHAnsi" w:cs="Arial"/>
          <w:color w:val="000000"/>
          <w:sz w:val="22"/>
          <w:szCs w:val="22"/>
        </w:rPr>
        <w:t xml:space="preserve">, </w:t>
      </w:r>
      <w:r>
        <w:rPr>
          <w:rFonts w:asciiTheme="majorHAnsi" w:hAnsiTheme="majorHAnsi" w:cs="Arial"/>
          <w:color w:val="000000"/>
          <w:sz w:val="22"/>
          <w:szCs w:val="22"/>
        </w:rPr>
        <w:t xml:space="preserve">halving </w:t>
      </w:r>
      <w:r w:rsidRPr="00957033">
        <w:rPr>
          <w:rFonts w:asciiTheme="majorHAnsi" w:hAnsiTheme="majorHAnsi" w:cs="Arial"/>
          <w:color w:val="000000"/>
          <w:sz w:val="22"/>
          <w:szCs w:val="22"/>
        </w:rPr>
        <w:t xml:space="preserve">the workload </w:t>
      </w:r>
      <w:r>
        <w:rPr>
          <w:rFonts w:asciiTheme="majorHAnsi" w:hAnsiTheme="majorHAnsi" w:cs="Arial"/>
          <w:color w:val="000000"/>
          <w:sz w:val="22"/>
          <w:szCs w:val="22"/>
        </w:rPr>
        <w:t>for</w:t>
      </w:r>
      <w:r w:rsidRPr="00957033">
        <w:rPr>
          <w:rFonts w:asciiTheme="majorHAnsi" w:hAnsiTheme="majorHAnsi" w:cs="Arial"/>
          <w:color w:val="000000"/>
          <w:sz w:val="22"/>
          <w:szCs w:val="22"/>
        </w:rPr>
        <w:t xml:space="preserve"> manual human graders</w:t>
      </w:r>
      <w:r>
        <w:rPr>
          <w:rFonts w:asciiTheme="majorHAnsi" w:hAnsiTheme="majorHAnsi" w:cs="Arial"/>
          <w:color w:val="000000"/>
          <w:sz w:val="22"/>
          <w:szCs w:val="22"/>
        </w:rPr>
        <w:t>,</w:t>
      </w:r>
      <w:r w:rsidRPr="001E2348">
        <w:rPr>
          <w:rFonts w:asciiTheme="majorHAnsi" w:hAnsiTheme="majorHAnsi" w:cs="Arial"/>
          <w:color w:val="000000"/>
          <w:sz w:val="22"/>
          <w:szCs w:val="22"/>
        </w:rPr>
        <w:t xml:space="preserve"> improving the efficiency and reducing the cost of diabetic eye screening programs.</w:t>
      </w:r>
    </w:p>
    <w:bookmarkEnd w:id="0"/>
    <w:p w14:paraId="085EC0C0" w14:textId="61229919" w:rsidR="00B635A7" w:rsidRPr="0048444C" w:rsidRDefault="00B635A7">
      <w:pPr>
        <w:rPr>
          <w:rFonts w:asciiTheme="majorHAnsi" w:hAnsiTheme="majorHAnsi" w:cs="Arial"/>
          <w:color w:val="000000"/>
          <w:sz w:val="22"/>
          <w:szCs w:val="22"/>
        </w:rPr>
      </w:pPr>
      <w:r w:rsidRPr="0048444C">
        <w:rPr>
          <w:rFonts w:asciiTheme="majorHAnsi" w:hAnsiTheme="majorHAnsi" w:cs="Arial"/>
          <w:color w:val="000000"/>
          <w:sz w:val="22"/>
          <w:szCs w:val="22"/>
        </w:rPr>
        <w:br w:type="page"/>
      </w:r>
    </w:p>
    <w:p w14:paraId="554AB4DC" w14:textId="4F807052" w:rsidR="00ED360C" w:rsidRPr="0048444C" w:rsidRDefault="0080204F" w:rsidP="00ED360C">
      <w:pPr>
        <w:rPr>
          <w:rFonts w:asciiTheme="majorHAnsi" w:hAnsiTheme="majorHAnsi" w:cs="Arial"/>
          <w:b/>
          <w:color w:val="000000"/>
          <w:sz w:val="22"/>
          <w:szCs w:val="22"/>
        </w:rPr>
      </w:pPr>
      <w:r>
        <w:rPr>
          <w:rFonts w:asciiTheme="majorHAnsi" w:hAnsiTheme="majorHAnsi" w:cs="Arial"/>
          <w:b/>
          <w:color w:val="000000"/>
          <w:sz w:val="22"/>
          <w:szCs w:val="22"/>
        </w:rPr>
        <w:lastRenderedPageBreak/>
        <w:t>ABSTRACT</w:t>
      </w:r>
    </w:p>
    <w:p w14:paraId="40991545" w14:textId="15F4A502" w:rsidR="00B7264E" w:rsidRDefault="004E09FE" w:rsidP="007B0DD1">
      <w:pPr>
        <w:rPr>
          <w:rFonts w:asciiTheme="majorHAnsi" w:hAnsiTheme="majorHAnsi" w:cs="Arial"/>
          <w:color w:val="000000"/>
          <w:sz w:val="22"/>
          <w:szCs w:val="22"/>
        </w:rPr>
      </w:pPr>
      <w:r>
        <w:rPr>
          <w:rFonts w:asciiTheme="majorHAnsi" w:hAnsiTheme="majorHAnsi" w:cs="Arial"/>
          <w:b/>
          <w:color w:val="000000"/>
          <w:sz w:val="22"/>
          <w:szCs w:val="22"/>
        </w:rPr>
        <w:t>Background</w:t>
      </w:r>
      <w:r w:rsidRPr="004E09FE">
        <w:rPr>
          <w:rFonts w:asciiTheme="majorHAnsi" w:hAnsiTheme="majorHAnsi" w:cs="Arial"/>
          <w:b/>
          <w:color w:val="000000"/>
          <w:sz w:val="22"/>
          <w:szCs w:val="22"/>
        </w:rPr>
        <w:t>/Aims</w:t>
      </w:r>
      <w:r>
        <w:rPr>
          <w:rFonts w:asciiTheme="majorHAnsi" w:hAnsiTheme="majorHAnsi" w:cs="Arial"/>
          <w:color w:val="000000"/>
          <w:sz w:val="22"/>
          <w:szCs w:val="22"/>
        </w:rPr>
        <w:t xml:space="preserve">:  </w:t>
      </w:r>
      <w:r w:rsidR="00ED360C" w:rsidRPr="004E09FE">
        <w:rPr>
          <w:rFonts w:asciiTheme="majorHAnsi" w:hAnsiTheme="majorHAnsi" w:cs="Arial"/>
          <w:color w:val="000000"/>
          <w:sz w:val="22"/>
          <w:szCs w:val="22"/>
        </w:rPr>
        <w:t>Human</w:t>
      </w:r>
      <w:r w:rsidR="00ED360C" w:rsidRPr="0048444C">
        <w:rPr>
          <w:rFonts w:asciiTheme="majorHAnsi" w:hAnsiTheme="majorHAnsi" w:cs="Arial"/>
          <w:color w:val="000000"/>
          <w:sz w:val="22"/>
          <w:szCs w:val="22"/>
        </w:rPr>
        <w:t xml:space="preserve"> grading of </w:t>
      </w:r>
      <w:r w:rsidR="00ED360C">
        <w:rPr>
          <w:rFonts w:asciiTheme="majorHAnsi" w:hAnsiTheme="majorHAnsi" w:cs="Arial"/>
          <w:color w:val="000000"/>
          <w:sz w:val="22"/>
          <w:szCs w:val="22"/>
        </w:rPr>
        <w:t xml:space="preserve">digital </w:t>
      </w:r>
      <w:r w:rsidR="00ED360C" w:rsidRPr="0048444C">
        <w:rPr>
          <w:rFonts w:asciiTheme="majorHAnsi" w:hAnsiTheme="majorHAnsi" w:cs="Arial"/>
          <w:color w:val="000000"/>
          <w:sz w:val="22"/>
          <w:szCs w:val="22"/>
        </w:rPr>
        <w:t xml:space="preserve">images from diabetic retinopathy (DR) screening programs represents a significant challenge, </w:t>
      </w:r>
      <w:r w:rsidR="00ED360C">
        <w:rPr>
          <w:rFonts w:asciiTheme="majorHAnsi" w:hAnsiTheme="majorHAnsi" w:cs="Arial"/>
          <w:color w:val="000000"/>
          <w:sz w:val="22"/>
          <w:szCs w:val="22"/>
        </w:rPr>
        <w:t>due to the</w:t>
      </w:r>
      <w:r w:rsidR="00ED360C" w:rsidRPr="0048444C">
        <w:rPr>
          <w:rFonts w:asciiTheme="majorHAnsi" w:hAnsiTheme="majorHAnsi" w:cs="Arial"/>
          <w:color w:val="000000"/>
          <w:sz w:val="22"/>
          <w:szCs w:val="22"/>
        </w:rPr>
        <w:t xml:space="preserve"> increasing </w:t>
      </w:r>
      <w:r w:rsidR="00ED360C">
        <w:rPr>
          <w:rFonts w:asciiTheme="majorHAnsi" w:hAnsiTheme="majorHAnsi" w:cs="Arial"/>
          <w:color w:val="000000"/>
          <w:sz w:val="22"/>
          <w:szCs w:val="22"/>
        </w:rPr>
        <w:t>prevalence</w:t>
      </w:r>
      <w:r w:rsidR="00ED360C" w:rsidRPr="0048444C">
        <w:rPr>
          <w:rFonts w:asciiTheme="majorHAnsi" w:hAnsiTheme="majorHAnsi" w:cs="Arial"/>
          <w:color w:val="000000"/>
          <w:sz w:val="22"/>
          <w:szCs w:val="22"/>
        </w:rPr>
        <w:t xml:space="preserve"> of diabetes. We evaluate the performance of an </w:t>
      </w:r>
      <w:r w:rsidR="007B0DD1">
        <w:rPr>
          <w:rFonts w:asciiTheme="majorHAnsi" w:hAnsiTheme="majorHAnsi" w:cs="Arial"/>
          <w:color w:val="000000"/>
          <w:sz w:val="22"/>
          <w:szCs w:val="22"/>
        </w:rPr>
        <w:t xml:space="preserve">automated </w:t>
      </w:r>
      <w:r w:rsidR="00ED360C" w:rsidRPr="0048444C">
        <w:rPr>
          <w:rFonts w:asciiTheme="majorHAnsi" w:hAnsiTheme="majorHAnsi" w:cs="Arial"/>
          <w:color w:val="000000"/>
          <w:sz w:val="22"/>
          <w:szCs w:val="22"/>
        </w:rPr>
        <w:t>artificial intelligence</w:t>
      </w:r>
      <w:r w:rsidR="001753CE">
        <w:rPr>
          <w:rFonts w:asciiTheme="majorHAnsi" w:hAnsiTheme="majorHAnsi" w:cs="Arial"/>
          <w:color w:val="000000"/>
          <w:sz w:val="22"/>
          <w:szCs w:val="22"/>
        </w:rPr>
        <w:t xml:space="preserve"> (AI)</w:t>
      </w:r>
      <w:r w:rsidR="00ED360C" w:rsidRPr="0048444C">
        <w:rPr>
          <w:rFonts w:asciiTheme="majorHAnsi" w:hAnsiTheme="majorHAnsi" w:cs="Arial"/>
          <w:color w:val="000000"/>
          <w:sz w:val="22"/>
          <w:szCs w:val="22"/>
        </w:rPr>
        <w:t xml:space="preserve"> algorithm</w:t>
      </w:r>
      <w:r w:rsidR="00ED360C">
        <w:rPr>
          <w:rFonts w:asciiTheme="majorHAnsi" w:hAnsiTheme="majorHAnsi" w:cs="Arial"/>
          <w:color w:val="000000"/>
          <w:sz w:val="22"/>
          <w:szCs w:val="22"/>
        </w:rPr>
        <w:t xml:space="preserve"> to triage </w:t>
      </w:r>
      <w:r w:rsidR="00B7264E">
        <w:rPr>
          <w:rFonts w:asciiTheme="majorHAnsi" w:hAnsiTheme="majorHAnsi" w:cs="Arial"/>
          <w:color w:val="000000"/>
          <w:sz w:val="22"/>
          <w:szCs w:val="22"/>
        </w:rPr>
        <w:t xml:space="preserve">retinal </w:t>
      </w:r>
      <w:r w:rsidR="00ED360C">
        <w:rPr>
          <w:rFonts w:asciiTheme="majorHAnsi" w:hAnsiTheme="majorHAnsi" w:cs="Arial"/>
          <w:color w:val="000000"/>
          <w:sz w:val="22"/>
          <w:szCs w:val="22"/>
        </w:rPr>
        <w:t xml:space="preserve">images from </w:t>
      </w:r>
      <w:r w:rsidR="00B7264E">
        <w:rPr>
          <w:rFonts w:asciiTheme="majorHAnsi" w:hAnsiTheme="majorHAnsi" w:cs="Arial"/>
          <w:color w:val="000000"/>
          <w:sz w:val="22"/>
          <w:szCs w:val="22"/>
        </w:rPr>
        <w:t>the English diabeti</w:t>
      </w:r>
      <w:r w:rsidR="001753CE">
        <w:rPr>
          <w:rFonts w:asciiTheme="majorHAnsi" w:hAnsiTheme="majorHAnsi" w:cs="Arial"/>
          <w:color w:val="000000"/>
          <w:sz w:val="22"/>
          <w:szCs w:val="22"/>
        </w:rPr>
        <w:t>c eye screening programme</w:t>
      </w:r>
      <w:r w:rsidR="00B7264E">
        <w:rPr>
          <w:rFonts w:asciiTheme="majorHAnsi" w:hAnsiTheme="majorHAnsi" w:cs="Arial"/>
          <w:color w:val="000000"/>
          <w:sz w:val="22"/>
          <w:szCs w:val="22"/>
        </w:rPr>
        <w:t xml:space="preserve"> </w:t>
      </w:r>
      <w:r w:rsidR="000306C7">
        <w:rPr>
          <w:rFonts w:asciiTheme="majorHAnsi" w:hAnsiTheme="majorHAnsi" w:cs="Arial"/>
          <w:color w:val="000000"/>
          <w:sz w:val="22"/>
          <w:szCs w:val="22"/>
        </w:rPr>
        <w:t xml:space="preserve">(DESP) </w:t>
      </w:r>
      <w:r w:rsidR="00ED360C">
        <w:rPr>
          <w:rFonts w:asciiTheme="majorHAnsi" w:hAnsiTheme="majorHAnsi" w:cs="Arial"/>
          <w:color w:val="000000"/>
          <w:sz w:val="22"/>
          <w:szCs w:val="22"/>
        </w:rPr>
        <w:t xml:space="preserve">into </w:t>
      </w:r>
      <w:r w:rsidR="00DF2709">
        <w:rPr>
          <w:rFonts w:asciiTheme="majorHAnsi" w:hAnsiTheme="majorHAnsi" w:cs="Arial"/>
          <w:color w:val="000000"/>
          <w:sz w:val="22"/>
          <w:szCs w:val="22"/>
        </w:rPr>
        <w:t>test-positive</w:t>
      </w:r>
      <w:r w:rsidR="008576F0">
        <w:rPr>
          <w:rFonts w:asciiTheme="majorHAnsi" w:hAnsiTheme="majorHAnsi" w:cs="Arial"/>
          <w:color w:val="000000"/>
          <w:sz w:val="22"/>
          <w:szCs w:val="22"/>
        </w:rPr>
        <w:t xml:space="preserve">/technical </w:t>
      </w:r>
      <w:r w:rsidR="001753CE">
        <w:rPr>
          <w:rFonts w:asciiTheme="majorHAnsi" w:hAnsiTheme="majorHAnsi" w:cs="Arial"/>
          <w:color w:val="000000"/>
          <w:sz w:val="22"/>
          <w:szCs w:val="22"/>
        </w:rPr>
        <w:t>failure</w:t>
      </w:r>
      <w:r w:rsidR="00ED360C">
        <w:rPr>
          <w:rFonts w:asciiTheme="majorHAnsi" w:hAnsiTheme="majorHAnsi" w:cs="Arial"/>
          <w:color w:val="000000"/>
          <w:sz w:val="22"/>
          <w:szCs w:val="22"/>
        </w:rPr>
        <w:t xml:space="preserve"> vs </w:t>
      </w:r>
      <w:r w:rsidR="00DF2709">
        <w:rPr>
          <w:rFonts w:asciiTheme="majorHAnsi" w:hAnsiTheme="majorHAnsi" w:cs="Arial"/>
          <w:color w:val="000000"/>
          <w:sz w:val="22"/>
          <w:szCs w:val="22"/>
        </w:rPr>
        <w:t>test-negative</w:t>
      </w:r>
      <w:r w:rsidR="00ED360C">
        <w:rPr>
          <w:rFonts w:asciiTheme="majorHAnsi" w:hAnsiTheme="majorHAnsi" w:cs="Arial"/>
          <w:color w:val="000000"/>
          <w:sz w:val="22"/>
          <w:szCs w:val="22"/>
        </w:rPr>
        <w:t>, using</w:t>
      </w:r>
      <w:r w:rsidR="00ED360C" w:rsidRPr="0048444C">
        <w:rPr>
          <w:rFonts w:asciiTheme="majorHAnsi" w:hAnsiTheme="majorHAnsi" w:cs="Arial"/>
          <w:color w:val="000000"/>
          <w:sz w:val="22"/>
          <w:szCs w:val="22"/>
        </w:rPr>
        <w:t xml:space="preserve"> human grading</w:t>
      </w:r>
      <w:r w:rsidR="00ED360C">
        <w:rPr>
          <w:rFonts w:asciiTheme="majorHAnsi" w:hAnsiTheme="majorHAnsi" w:cs="Arial"/>
          <w:color w:val="000000"/>
          <w:sz w:val="22"/>
          <w:szCs w:val="22"/>
        </w:rPr>
        <w:t xml:space="preserve"> </w:t>
      </w:r>
      <w:r w:rsidR="00B7264E" w:rsidRPr="0048444C">
        <w:rPr>
          <w:rFonts w:asciiTheme="majorHAnsi" w:hAnsiTheme="majorHAnsi" w:cs="Arial"/>
          <w:color w:val="000000"/>
          <w:sz w:val="22"/>
          <w:szCs w:val="22"/>
        </w:rPr>
        <w:t xml:space="preserve">following a standard national protocol </w:t>
      </w:r>
      <w:r w:rsidR="00ED360C">
        <w:rPr>
          <w:rFonts w:asciiTheme="majorHAnsi" w:hAnsiTheme="majorHAnsi" w:cs="Arial"/>
          <w:color w:val="000000"/>
          <w:sz w:val="22"/>
          <w:szCs w:val="22"/>
        </w:rPr>
        <w:t>as the reference standard</w:t>
      </w:r>
      <w:r w:rsidR="00ED360C" w:rsidRPr="0048444C">
        <w:rPr>
          <w:rFonts w:asciiTheme="majorHAnsi" w:hAnsiTheme="majorHAnsi" w:cs="Arial"/>
          <w:color w:val="000000"/>
          <w:sz w:val="22"/>
          <w:szCs w:val="22"/>
        </w:rPr>
        <w:t xml:space="preserve">. </w:t>
      </w:r>
    </w:p>
    <w:p w14:paraId="0E2403C0" w14:textId="46BB9574" w:rsidR="004E09FE" w:rsidRDefault="004E09FE" w:rsidP="00ED360C">
      <w:pPr>
        <w:rPr>
          <w:rFonts w:asciiTheme="majorHAnsi" w:hAnsiTheme="majorHAnsi" w:cs="Arial"/>
          <w:b/>
          <w:color w:val="000000"/>
          <w:sz w:val="22"/>
          <w:szCs w:val="22"/>
        </w:rPr>
      </w:pPr>
      <w:r>
        <w:rPr>
          <w:rFonts w:asciiTheme="majorHAnsi" w:hAnsiTheme="majorHAnsi" w:cs="Arial"/>
          <w:b/>
          <w:color w:val="000000"/>
          <w:sz w:val="22"/>
          <w:szCs w:val="22"/>
        </w:rPr>
        <w:t>Methods</w:t>
      </w:r>
      <w:r>
        <w:rPr>
          <w:rFonts w:asciiTheme="majorHAnsi" w:hAnsiTheme="majorHAnsi" w:cs="Arial"/>
          <w:color w:val="000000"/>
          <w:sz w:val="22"/>
          <w:szCs w:val="22"/>
        </w:rPr>
        <w:t xml:space="preserve">:  </w:t>
      </w:r>
      <w:r w:rsidR="000306C7" w:rsidRPr="000306C7">
        <w:rPr>
          <w:rFonts w:asciiTheme="majorHAnsi" w:hAnsiTheme="majorHAnsi" w:cs="Arial"/>
          <w:color w:val="000000"/>
          <w:sz w:val="22"/>
          <w:szCs w:val="22"/>
        </w:rPr>
        <w:t xml:space="preserve">Retinal images from 30,405 consecutive screening episodes from three English </w:t>
      </w:r>
      <w:r w:rsidR="000306C7">
        <w:rPr>
          <w:rFonts w:asciiTheme="majorHAnsi" w:hAnsiTheme="majorHAnsi" w:cs="Arial"/>
          <w:color w:val="000000"/>
          <w:sz w:val="22"/>
          <w:szCs w:val="22"/>
        </w:rPr>
        <w:t xml:space="preserve">DESPs </w:t>
      </w:r>
      <w:r w:rsidR="000306C7" w:rsidRPr="000306C7">
        <w:rPr>
          <w:rFonts w:asciiTheme="majorHAnsi" w:hAnsiTheme="majorHAnsi" w:cs="Arial"/>
          <w:color w:val="000000"/>
          <w:sz w:val="22"/>
          <w:szCs w:val="22"/>
        </w:rPr>
        <w:t xml:space="preserve">were manually graded following a standard national protocol and by an automated process with machine learning enabled software, </w:t>
      </w:r>
      <w:proofErr w:type="spellStart"/>
      <w:r w:rsidR="000306C7" w:rsidRPr="000306C7">
        <w:rPr>
          <w:rFonts w:asciiTheme="majorHAnsi" w:hAnsiTheme="majorHAnsi" w:cs="Arial"/>
          <w:color w:val="000000"/>
          <w:sz w:val="22"/>
          <w:szCs w:val="22"/>
        </w:rPr>
        <w:t>EyeArt</w:t>
      </w:r>
      <w:proofErr w:type="spellEnd"/>
      <w:r w:rsidR="000306C7" w:rsidRPr="000306C7">
        <w:rPr>
          <w:rFonts w:asciiTheme="majorHAnsi" w:hAnsiTheme="majorHAnsi" w:cs="Arial"/>
          <w:color w:val="000000"/>
          <w:sz w:val="22"/>
          <w:szCs w:val="22"/>
        </w:rPr>
        <w:t xml:space="preserve"> v2.1. </w:t>
      </w:r>
      <w:r w:rsidR="00BD6259">
        <w:rPr>
          <w:rFonts w:asciiTheme="majorHAnsi" w:hAnsiTheme="majorHAnsi" w:cs="Arial"/>
          <w:color w:val="000000"/>
          <w:sz w:val="22"/>
          <w:szCs w:val="22"/>
        </w:rPr>
        <w:t xml:space="preserve"> </w:t>
      </w:r>
      <w:r w:rsidR="000306C7" w:rsidRPr="000306C7">
        <w:rPr>
          <w:rFonts w:asciiTheme="majorHAnsi" w:hAnsiTheme="majorHAnsi" w:cs="Arial"/>
          <w:color w:val="000000"/>
          <w:sz w:val="22"/>
          <w:szCs w:val="22"/>
        </w:rPr>
        <w:t>Screening performance (sensitivity, specificity) and diagnostic accuracy (95% confidence intervals) were determined using human grades as the reference standard.</w:t>
      </w:r>
    </w:p>
    <w:p w14:paraId="0BFCC5A3" w14:textId="25EABBD2" w:rsidR="00ED360C" w:rsidRPr="0048444C" w:rsidRDefault="00ED360C" w:rsidP="00ED360C">
      <w:pPr>
        <w:rPr>
          <w:rFonts w:asciiTheme="majorHAnsi" w:hAnsiTheme="majorHAnsi" w:cs="Arial"/>
          <w:color w:val="000000"/>
          <w:sz w:val="22"/>
          <w:szCs w:val="22"/>
        </w:rPr>
      </w:pPr>
      <w:r w:rsidRPr="0048444C">
        <w:rPr>
          <w:rFonts w:asciiTheme="majorHAnsi" w:hAnsiTheme="majorHAnsi" w:cs="Arial"/>
          <w:b/>
          <w:color w:val="000000"/>
          <w:sz w:val="22"/>
          <w:szCs w:val="22"/>
        </w:rPr>
        <w:t>Results</w:t>
      </w:r>
      <w:r w:rsidRPr="00BD6259">
        <w:rPr>
          <w:rFonts w:asciiTheme="majorHAnsi" w:hAnsiTheme="majorHAnsi" w:cs="Arial"/>
          <w:color w:val="000000"/>
          <w:sz w:val="22"/>
          <w:szCs w:val="22"/>
        </w:rPr>
        <w:t xml:space="preserve">: </w:t>
      </w:r>
      <w:r w:rsidR="00BD6259">
        <w:rPr>
          <w:rFonts w:asciiTheme="majorHAnsi" w:hAnsiTheme="majorHAnsi" w:cs="Arial"/>
          <w:color w:val="000000"/>
          <w:sz w:val="22"/>
          <w:szCs w:val="22"/>
        </w:rPr>
        <w:t xml:space="preserve"> </w:t>
      </w:r>
      <w:r w:rsidRPr="0048444C">
        <w:rPr>
          <w:rFonts w:asciiTheme="majorHAnsi" w:hAnsiTheme="majorHAnsi" w:cs="Arial"/>
          <w:color w:val="000000"/>
          <w:sz w:val="22"/>
          <w:szCs w:val="22"/>
        </w:rPr>
        <w:t xml:space="preserve">Sensitivity (95% confidence intervals) of </w:t>
      </w:r>
      <w:proofErr w:type="spellStart"/>
      <w:r w:rsidRPr="0048444C">
        <w:rPr>
          <w:rFonts w:asciiTheme="majorHAnsi" w:hAnsiTheme="majorHAnsi" w:cs="Arial"/>
          <w:color w:val="000000"/>
          <w:sz w:val="22"/>
          <w:szCs w:val="22"/>
        </w:rPr>
        <w:t>EyeArt</w:t>
      </w:r>
      <w:proofErr w:type="spellEnd"/>
      <w:r w:rsidRPr="0048444C">
        <w:rPr>
          <w:rFonts w:asciiTheme="majorHAnsi" w:hAnsiTheme="majorHAnsi" w:cs="Arial"/>
          <w:color w:val="000000"/>
          <w:sz w:val="22"/>
          <w:szCs w:val="22"/>
        </w:rPr>
        <w:t xml:space="preserve"> was </w:t>
      </w:r>
      <w:r w:rsidRPr="0048444C">
        <w:rPr>
          <w:rFonts w:asciiTheme="majorHAnsi" w:hAnsiTheme="majorHAnsi" w:cs="Arial"/>
          <w:color w:val="000000"/>
          <w:sz w:val="22"/>
          <w:szCs w:val="22"/>
          <w:lang w:val="en-GB"/>
        </w:rPr>
        <w:t>9</w:t>
      </w:r>
      <w:r>
        <w:rPr>
          <w:rFonts w:asciiTheme="majorHAnsi" w:hAnsiTheme="majorHAnsi" w:cs="Arial"/>
          <w:color w:val="000000"/>
          <w:sz w:val="22"/>
          <w:szCs w:val="22"/>
          <w:lang w:val="en-GB"/>
        </w:rPr>
        <w:t>5.7% (</w:t>
      </w:r>
      <w:r w:rsidRPr="0048444C">
        <w:rPr>
          <w:rFonts w:asciiTheme="majorHAnsi" w:hAnsiTheme="majorHAnsi" w:cs="Arial"/>
          <w:color w:val="000000"/>
          <w:sz w:val="22"/>
          <w:szCs w:val="22"/>
          <w:lang w:val="en-GB"/>
        </w:rPr>
        <w:t>94.8%</w:t>
      </w:r>
      <w:r>
        <w:rPr>
          <w:rFonts w:asciiTheme="majorHAnsi" w:hAnsiTheme="majorHAnsi" w:cs="Arial"/>
          <w:color w:val="000000"/>
          <w:sz w:val="22"/>
          <w:szCs w:val="22"/>
          <w:lang w:val="en-GB"/>
        </w:rPr>
        <w:t>, 96.5%</w:t>
      </w:r>
      <w:r w:rsidRPr="0048444C">
        <w:rPr>
          <w:rFonts w:asciiTheme="majorHAnsi" w:hAnsiTheme="majorHAnsi" w:cs="Arial"/>
          <w:color w:val="000000"/>
          <w:sz w:val="22"/>
          <w:szCs w:val="22"/>
          <w:lang w:val="en-GB"/>
        </w:rPr>
        <w:t xml:space="preserve">) </w:t>
      </w:r>
      <w:r w:rsidRPr="0048444C">
        <w:rPr>
          <w:rFonts w:asciiTheme="majorHAnsi" w:hAnsiTheme="majorHAnsi" w:cs="Arial"/>
          <w:color w:val="000000"/>
          <w:sz w:val="22"/>
          <w:szCs w:val="22"/>
        </w:rPr>
        <w:t xml:space="preserve">for referable retinopathy </w:t>
      </w:r>
      <w:r w:rsidRPr="0048444C">
        <w:rPr>
          <w:rFonts w:asciiTheme="majorHAnsi" w:hAnsiTheme="majorHAnsi" w:cs="Arial"/>
          <w:color w:val="000000"/>
          <w:sz w:val="22"/>
          <w:szCs w:val="22"/>
          <w:lang w:val="en-GB"/>
        </w:rPr>
        <w:t xml:space="preserve">(human graded ungradable, </w:t>
      </w:r>
      <w:r>
        <w:rPr>
          <w:rFonts w:asciiTheme="majorHAnsi" w:hAnsiTheme="majorHAnsi" w:cs="Arial"/>
          <w:color w:val="000000"/>
          <w:sz w:val="22"/>
          <w:szCs w:val="22"/>
          <w:lang w:val="en-GB"/>
        </w:rPr>
        <w:t xml:space="preserve">referable </w:t>
      </w:r>
      <w:r w:rsidRPr="0048444C">
        <w:rPr>
          <w:rFonts w:asciiTheme="majorHAnsi" w:hAnsiTheme="majorHAnsi" w:cs="Arial"/>
          <w:color w:val="000000"/>
          <w:sz w:val="22"/>
          <w:szCs w:val="22"/>
          <w:lang w:val="en-GB"/>
        </w:rPr>
        <w:t>maculopathy, moderate-severe non-proliferative, or proliferative), this c</w:t>
      </w:r>
      <w:r>
        <w:rPr>
          <w:rFonts w:asciiTheme="majorHAnsi" w:hAnsiTheme="majorHAnsi" w:cs="Arial"/>
          <w:color w:val="000000"/>
          <w:sz w:val="22"/>
          <w:szCs w:val="22"/>
          <w:lang w:val="en-GB"/>
        </w:rPr>
        <w:t xml:space="preserve">omprises sensitivities of 98.3% </w:t>
      </w:r>
      <w:r w:rsidRPr="0048444C">
        <w:rPr>
          <w:rFonts w:asciiTheme="majorHAnsi" w:hAnsiTheme="majorHAnsi" w:cs="Arial"/>
          <w:color w:val="000000"/>
          <w:sz w:val="22"/>
          <w:szCs w:val="22"/>
          <w:lang w:val="en-GB"/>
        </w:rPr>
        <w:t>(97.3%,98.9%) for mild-moderate non-proliferative retinopat</w:t>
      </w:r>
      <w:r>
        <w:rPr>
          <w:rFonts w:asciiTheme="majorHAnsi" w:hAnsiTheme="majorHAnsi" w:cs="Arial"/>
          <w:color w:val="000000"/>
          <w:sz w:val="22"/>
          <w:szCs w:val="22"/>
          <w:lang w:val="en-GB"/>
        </w:rPr>
        <w:t xml:space="preserve">hy with referable maculopathy, </w:t>
      </w:r>
      <w:r w:rsidRPr="0048444C">
        <w:rPr>
          <w:rFonts w:asciiTheme="majorHAnsi" w:hAnsiTheme="majorHAnsi" w:cs="Arial"/>
          <w:color w:val="000000"/>
          <w:sz w:val="22"/>
          <w:szCs w:val="22"/>
          <w:lang w:val="en-GB"/>
        </w:rPr>
        <w:t>100% (98.7%,100%)</w:t>
      </w:r>
      <w:r w:rsidRPr="0048444C">
        <w:rPr>
          <w:rFonts w:asciiTheme="majorHAnsi" w:hAnsiTheme="majorHAnsi" w:cs="Arial"/>
          <w:color w:val="000000"/>
          <w:sz w:val="22"/>
          <w:szCs w:val="22"/>
        </w:rPr>
        <w:t xml:space="preserve"> </w:t>
      </w:r>
      <w:r w:rsidRPr="0048444C">
        <w:rPr>
          <w:rFonts w:asciiTheme="majorHAnsi" w:hAnsiTheme="majorHAnsi" w:cs="Arial"/>
          <w:color w:val="000000"/>
          <w:sz w:val="22"/>
          <w:szCs w:val="22"/>
          <w:lang w:val="en-GB"/>
        </w:rPr>
        <w:t xml:space="preserve">for moderate-severe non-proliferative retinopathy, and </w:t>
      </w:r>
      <w:r w:rsidRPr="0048444C">
        <w:rPr>
          <w:rFonts w:asciiTheme="majorHAnsi" w:hAnsiTheme="majorHAnsi" w:cs="Arial"/>
          <w:color w:val="000000"/>
          <w:sz w:val="22"/>
          <w:szCs w:val="22"/>
        </w:rPr>
        <w:t>100%</w:t>
      </w:r>
      <w:r>
        <w:rPr>
          <w:rFonts w:asciiTheme="majorHAnsi" w:hAnsiTheme="majorHAnsi" w:cs="Arial"/>
          <w:color w:val="000000"/>
          <w:sz w:val="22"/>
          <w:szCs w:val="22"/>
        </w:rPr>
        <w:t xml:space="preserve"> </w:t>
      </w:r>
      <w:r w:rsidRPr="0048444C">
        <w:rPr>
          <w:rFonts w:asciiTheme="majorHAnsi" w:hAnsiTheme="majorHAnsi" w:cs="Arial"/>
          <w:color w:val="000000"/>
          <w:sz w:val="22"/>
          <w:szCs w:val="22"/>
        </w:rPr>
        <w:t xml:space="preserve">(97.9%,100%) for proliferative disease. </w:t>
      </w:r>
      <w:proofErr w:type="spellStart"/>
      <w:r w:rsidRPr="0048444C">
        <w:rPr>
          <w:rFonts w:asciiTheme="majorHAnsi" w:hAnsiTheme="majorHAnsi" w:cs="Arial"/>
          <w:color w:val="000000"/>
          <w:sz w:val="22"/>
          <w:szCs w:val="22"/>
        </w:rPr>
        <w:t>EyeArt</w:t>
      </w:r>
      <w:proofErr w:type="spellEnd"/>
      <w:r w:rsidRPr="0048444C">
        <w:rPr>
          <w:rFonts w:asciiTheme="majorHAnsi" w:hAnsiTheme="majorHAnsi" w:cs="Arial"/>
          <w:color w:val="000000"/>
          <w:sz w:val="22"/>
          <w:szCs w:val="22"/>
        </w:rPr>
        <w:t xml:space="preserve"> agreed with the human grade of no retinopathy</w:t>
      </w:r>
      <w:r w:rsidR="00477BB6">
        <w:rPr>
          <w:rFonts w:asciiTheme="majorHAnsi" w:hAnsiTheme="majorHAnsi" w:cs="Arial"/>
          <w:color w:val="000000"/>
          <w:sz w:val="22"/>
          <w:szCs w:val="22"/>
        </w:rPr>
        <w:t xml:space="preserve"> (specificity)</w:t>
      </w:r>
      <w:r w:rsidRPr="0048444C">
        <w:rPr>
          <w:rFonts w:asciiTheme="majorHAnsi" w:hAnsiTheme="majorHAnsi" w:cs="Arial"/>
          <w:color w:val="000000"/>
          <w:sz w:val="22"/>
          <w:szCs w:val="22"/>
        </w:rPr>
        <w:t xml:space="preserve"> in 68%</w:t>
      </w:r>
      <w:r>
        <w:rPr>
          <w:rFonts w:asciiTheme="majorHAnsi" w:hAnsiTheme="majorHAnsi" w:cs="Arial"/>
          <w:color w:val="000000"/>
          <w:sz w:val="22"/>
          <w:szCs w:val="22"/>
        </w:rPr>
        <w:t xml:space="preserve"> </w:t>
      </w:r>
      <w:r w:rsidRPr="0048444C">
        <w:rPr>
          <w:rFonts w:asciiTheme="majorHAnsi" w:hAnsiTheme="majorHAnsi" w:cs="Arial"/>
          <w:color w:val="000000"/>
          <w:sz w:val="22"/>
          <w:szCs w:val="22"/>
        </w:rPr>
        <w:t>(67%,69%)</w:t>
      </w:r>
      <w:r>
        <w:rPr>
          <w:rFonts w:asciiTheme="majorHAnsi" w:hAnsiTheme="majorHAnsi" w:cs="Arial"/>
          <w:color w:val="000000"/>
          <w:sz w:val="22"/>
          <w:szCs w:val="22"/>
        </w:rPr>
        <w:t>,</w:t>
      </w:r>
      <w:r w:rsidRPr="0048444C">
        <w:rPr>
          <w:rFonts w:asciiTheme="majorHAnsi" w:hAnsiTheme="majorHAnsi" w:cs="Arial"/>
          <w:color w:val="000000"/>
          <w:sz w:val="22"/>
          <w:szCs w:val="22"/>
        </w:rPr>
        <w:t xml:space="preserve"> </w:t>
      </w:r>
      <w:r>
        <w:rPr>
          <w:rFonts w:asciiTheme="majorHAnsi" w:hAnsiTheme="majorHAnsi" w:cs="Arial"/>
          <w:color w:val="000000"/>
          <w:sz w:val="22"/>
          <w:szCs w:val="22"/>
        </w:rPr>
        <w:t xml:space="preserve">with </w:t>
      </w:r>
      <w:r w:rsidRPr="0048444C">
        <w:rPr>
          <w:rFonts w:asciiTheme="majorHAnsi" w:hAnsiTheme="majorHAnsi" w:cs="Arial"/>
          <w:color w:val="000000"/>
          <w:sz w:val="22"/>
          <w:szCs w:val="22"/>
        </w:rPr>
        <w:t>a specificity of 54</w:t>
      </w:r>
      <w:r w:rsidR="00567C57">
        <w:rPr>
          <w:rFonts w:asciiTheme="majorHAnsi" w:hAnsiTheme="majorHAnsi" w:cs="Arial"/>
          <w:color w:val="000000"/>
          <w:sz w:val="22"/>
          <w:szCs w:val="22"/>
        </w:rPr>
        <w:t>.0</w:t>
      </w:r>
      <w:r w:rsidRPr="0048444C">
        <w:rPr>
          <w:rFonts w:asciiTheme="majorHAnsi" w:hAnsiTheme="majorHAnsi" w:cs="Arial"/>
          <w:color w:val="000000"/>
          <w:sz w:val="22"/>
          <w:szCs w:val="22"/>
        </w:rPr>
        <w:t>%</w:t>
      </w:r>
      <w:r>
        <w:rPr>
          <w:rFonts w:asciiTheme="majorHAnsi" w:hAnsiTheme="majorHAnsi" w:cs="Arial"/>
          <w:color w:val="000000"/>
          <w:sz w:val="22"/>
          <w:szCs w:val="22"/>
        </w:rPr>
        <w:t xml:space="preserve"> </w:t>
      </w:r>
      <w:r w:rsidRPr="0048444C">
        <w:rPr>
          <w:rFonts w:asciiTheme="majorHAnsi" w:hAnsiTheme="majorHAnsi" w:cs="Arial"/>
          <w:color w:val="000000"/>
          <w:sz w:val="22"/>
          <w:szCs w:val="22"/>
        </w:rPr>
        <w:t>(53.4%,54.5%) when combined with non-referable retinopathy</w:t>
      </w:r>
      <w:r>
        <w:rPr>
          <w:rFonts w:asciiTheme="majorHAnsi" w:hAnsiTheme="majorHAnsi" w:cs="Arial"/>
          <w:color w:val="000000"/>
          <w:sz w:val="22"/>
          <w:szCs w:val="22"/>
        </w:rPr>
        <w:t>.</w:t>
      </w:r>
    </w:p>
    <w:p w14:paraId="7B36B236" w14:textId="25616EF7" w:rsidR="00ED360C" w:rsidRPr="0048444C" w:rsidRDefault="00ED360C" w:rsidP="00ED360C">
      <w:pPr>
        <w:rPr>
          <w:rFonts w:asciiTheme="majorHAnsi" w:hAnsiTheme="majorHAnsi" w:cs="Arial"/>
          <w:color w:val="000000"/>
          <w:sz w:val="22"/>
          <w:szCs w:val="22"/>
        </w:rPr>
      </w:pPr>
      <w:r w:rsidRPr="0048444C">
        <w:rPr>
          <w:rFonts w:asciiTheme="majorHAnsi" w:hAnsiTheme="majorHAnsi" w:cs="Arial"/>
          <w:b/>
          <w:color w:val="000000"/>
          <w:sz w:val="22"/>
          <w:szCs w:val="22"/>
        </w:rPr>
        <w:t>Conclusion</w:t>
      </w:r>
      <w:r w:rsidRPr="00BD6259">
        <w:rPr>
          <w:rFonts w:asciiTheme="majorHAnsi" w:hAnsiTheme="majorHAnsi" w:cs="Arial"/>
          <w:color w:val="000000"/>
          <w:sz w:val="22"/>
          <w:szCs w:val="22"/>
        </w:rPr>
        <w:t xml:space="preserve">: </w:t>
      </w:r>
      <w:r w:rsidR="00BD6259">
        <w:rPr>
          <w:rFonts w:asciiTheme="majorHAnsi" w:hAnsiTheme="majorHAnsi" w:cs="Arial"/>
          <w:color w:val="000000"/>
          <w:sz w:val="22"/>
          <w:szCs w:val="22"/>
        </w:rPr>
        <w:t xml:space="preserve"> </w:t>
      </w:r>
      <w:r w:rsidRPr="0048444C">
        <w:rPr>
          <w:rFonts w:asciiTheme="majorHAnsi" w:hAnsiTheme="majorHAnsi" w:cs="Arial"/>
          <w:color w:val="000000"/>
          <w:sz w:val="22"/>
          <w:szCs w:val="22"/>
        </w:rPr>
        <w:t xml:space="preserve">The algorithm demonstrated safe levels of sensitivity for high-risk retinopathy in a real-world screening service, with specificity that could halve the workload for human graders. AI machine learning and deep learning algorithms such as this can provide clinically equivalent, rapid detection of retinopathy, particularly in settings where a trained workforce is </w:t>
      </w:r>
      <w:r>
        <w:rPr>
          <w:rFonts w:asciiTheme="majorHAnsi" w:hAnsiTheme="majorHAnsi" w:cs="Arial"/>
          <w:color w:val="000000"/>
          <w:sz w:val="22"/>
          <w:szCs w:val="22"/>
        </w:rPr>
        <w:t>un</w:t>
      </w:r>
      <w:r w:rsidRPr="0048444C">
        <w:rPr>
          <w:rFonts w:asciiTheme="majorHAnsi" w:hAnsiTheme="majorHAnsi" w:cs="Arial"/>
          <w:color w:val="000000"/>
          <w:sz w:val="22"/>
          <w:szCs w:val="22"/>
        </w:rPr>
        <w:t>available or where large scale and rapid results are needed.</w:t>
      </w:r>
    </w:p>
    <w:p w14:paraId="75AF4E7A" w14:textId="7D3335B5" w:rsidR="00925988" w:rsidRPr="0048444C" w:rsidRDefault="00925988">
      <w:pPr>
        <w:rPr>
          <w:rFonts w:asciiTheme="majorHAnsi" w:hAnsiTheme="majorHAnsi" w:cs="Arial"/>
          <w:color w:val="000000"/>
          <w:sz w:val="22"/>
          <w:szCs w:val="22"/>
        </w:rPr>
      </w:pPr>
      <w:r w:rsidRPr="0048444C">
        <w:rPr>
          <w:rFonts w:asciiTheme="majorHAnsi" w:hAnsiTheme="majorHAnsi" w:cs="Arial"/>
          <w:color w:val="000000"/>
          <w:sz w:val="22"/>
          <w:szCs w:val="22"/>
        </w:rPr>
        <w:br w:type="page"/>
      </w:r>
    </w:p>
    <w:p w14:paraId="327576BA" w14:textId="4649246C" w:rsidR="000F2A2B" w:rsidRPr="00B12F9B" w:rsidRDefault="000E5E9B" w:rsidP="001C370B">
      <w:pPr>
        <w:rPr>
          <w:rFonts w:asciiTheme="majorHAnsi" w:hAnsiTheme="majorHAnsi" w:cs="Arial"/>
          <w:color w:val="000000"/>
          <w:sz w:val="22"/>
          <w:szCs w:val="22"/>
        </w:rPr>
      </w:pPr>
      <w:r w:rsidRPr="00B12F9B">
        <w:rPr>
          <w:rFonts w:asciiTheme="majorHAnsi" w:hAnsiTheme="majorHAnsi" w:cs="Arial"/>
          <w:color w:val="000000"/>
          <w:sz w:val="22"/>
          <w:szCs w:val="22"/>
        </w:rPr>
        <w:lastRenderedPageBreak/>
        <w:t>Diabetic eye disease is a microvascular complication of Type</w:t>
      </w:r>
      <w:r w:rsidR="0094593D">
        <w:rPr>
          <w:rFonts w:asciiTheme="majorHAnsi" w:hAnsiTheme="majorHAnsi" w:cs="Arial"/>
          <w:color w:val="000000"/>
          <w:sz w:val="22"/>
          <w:szCs w:val="22"/>
        </w:rPr>
        <w:t xml:space="preserve"> </w:t>
      </w:r>
      <w:r w:rsidRPr="00B12F9B">
        <w:rPr>
          <w:rFonts w:asciiTheme="majorHAnsi" w:hAnsiTheme="majorHAnsi" w:cs="Arial"/>
          <w:color w:val="000000"/>
          <w:sz w:val="22"/>
          <w:szCs w:val="22"/>
        </w:rPr>
        <w:t xml:space="preserve">1 and Type 2 diabetes and </w:t>
      </w:r>
      <w:r w:rsidR="00104A8F">
        <w:rPr>
          <w:rFonts w:asciiTheme="majorHAnsi" w:hAnsiTheme="majorHAnsi" w:cs="Arial"/>
          <w:color w:val="000000"/>
          <w:sz w:val="22"/>
          <w:szCs w:val="22"/>
        </w:rPr>
        <w:t xml:space="preserve">is </w:t>
      </w:r>
      <w:r w:rsidRPr="00B12F9B">
        <w:rPr>
          <w:rFonts w:asciiTheme="majorHAnsi" w:hAnsiTheme="majorHAnsi" w:cs="Arial"/>
          <w:color w:val="000000"/>
          <w:sz w:val="22"/>
          <w:szCs w:val="22"/>
        </w:rPr>
        <w:t xml:space="preserve">a leading cause of incident blindness in people of working age. Early detection through screening programmes </w:t>
      </w:r>
      <w:r w:rsidR="00212963" w:rsidRPr="00B12F9B">
        <w:rPr>
          <w:rFonts w:asciiTheme="majorHAnsi" w:hAnsiTheme="majorHAnsi" w:cs="Arial"/>
          <w:color w:val="000000"/>
          <w:sz w:val="22"/>
          <w:szCs w:val="22"/>
        </w:rPr>
        <w:t xml:space="preserve">for diabetic </w:t>
      </w:r>
      <w:r w:rsidR="00104A8F">
        <w:rPr>
          <w:rFonts w:asciiTheme="majorHAnsi" w:hAnsiTheme="majorHAnsi" w:cs="Arial"/>
          <w:color w:val="000000"/>
          <w:sz w:val="22"/>
          <w:szCs w:val="22"/>
        </w:rPr>
        <w:t>retinopathy(DR)</w:t>
      </w:r>
      <w:r w:rsidR="00212963" w:rsidRPr="00B12F9B">
        <w:rPr>
          <w:rFonts w:asciiTheme="majorHAnsi" w:hAnsiTheme="majorHAnsi" w:cs="Arial"/>
          <w:color w:val="000000"/>
          <w:sz w:val="22"/>
          <w:szCs w:val="22"/>
        </w:rPr>
        <w:t xml:space="preserve"> with digital retinal imaging can reduce the impact of this condition</w:t>
      </w:r>
      <w:r w:rsidR="00BA59E0">
        <w:rPr>
          <w:rFonts w:asciiTheme="majorHAnsi" w:hAnsiTheme="majorHAnsi" w:cs="Arial"/>
          <w:color w:val="000000"/>
          <w:sz w:val="22"/>
          <w:szCs w:val="22"/>
        </w:rPr>
        <w:t xml:space="preserve"> </w:t>
      </w:r>
      <w:r w:rsidR="000732CF">
        <w:rPr>
          <w:rFonts w:asciiTheme="majorHAnsi" w:hAnsiTheme="majorHAnsi" w:cs="Arial"/>
          <w:color w:val="000000"/>
          <w:sz w:val="22"/>
          <w:szCs w:val="22"/>
        </w:rPr>
        <w:fldChar w:fldCharType="begin"/>
      </w:r>
      <w:r w:rsidR="00FF24DD">
        <w:rPr>
          <w:rFonts w:asciiTheme="majorHAnsi" w:hAnsiTheme="majorHAnsi" w:cs="Arial"/>
          <w:color w:val="000000"/>
          <w:sz w:val="22"/>
          <w:szCs w:val="22"/>
        </w:rPr>
        <w:instrText xml:space="preserve"> ADDIN EN.CITE &lt;EndNote&gt;&lt;Cite&gt;&lt;Author&gt;Mohamed&lt;/Author&gt;&lt;Year&gt;2007&lt;/Year&gt;&lt;RecNum&gt;124&lt;/RecNum&gt;&lt;DisplayText&gt;&lt;style face="superscript"&gt;1&lt;/style&gt;&lt;/DisplayText&gt;&lt;record&gt;&lt;rec-number&gt;124&lt;/rec-number&gt;&lt;foreign-keys&gt;&lt;key app="EN" db-id="vfezaddetezs5det0t1pwss0w5xf5avvv0dv" timestamp="1560356232"&gt;124&lt;/key&gt;&lt;/foreign-keys&gt;&lt;ref-type name="Journal Article"&gt;17&lt;/ref-type&gt;&lt;contributors&gt;&lt;authors&gt;&lt;author&gt;Mohamed, Q.&lt;/author&gt;&lt;author&gt;Gillies, M. C.&lt;/author&gt;&lt;author&gt;Wong, T. Y.&lt;/author&gt;&lt;/authors&gt;&lt;/contributors&gt;&lt;auth-address&gt;Centre for Eye Research Australia, University of Melbourne and Royal Victorian Eye and Ear Hospital, Melbourne, Australia.&lt;/auth-address&gt;&lt;titles&gt;&lt;title&gt;Management of diabetic retinopathy: a systematic review&lt;/title&gt;&lt;secondary-title&gt;JAMA&lt;/secondary-title&gt;&lt;/titles&gt;&lt;periodical&gt;&lt;full-title&gt;JAMA&lt;/full-title&gt;&lt;/periodical&gt;&lt;pages&gt;902-16&lt;/pages&gt;&lt;volume&gt;298&lt;/volume&gt;&lt;number&gt;8&lt;/number&gt;&lt;keywords&gt;&lt;keyword&gt;Angiogenesis Inhibitors/therapeutic use&lt;/keyword&gt;&lt;keyword&gt;Antihypertensive Agents/therapeutic use&lt;/keyword&gt;&lt;keyword&gt;Blood Glucose&lt;/keyword&gt;&lt;keyword&gt;Blood Pressure&lt;/keyword&gt;&lt;keyword&gt;Diabetic Retinopathy/prevention &amp;amp; control/*therapy&lt;/keyword&gt;&lt;keyword&gt;Glucocorticoids/therapeutic use&lt;/keyword&gt;&lt;keyword&gt;Humans&lt;/keyword&gt;&lt;keyword&gt;Hypolipidemic Agents/therapeutic use&lt;/keyword&gt;&lt;keyword&gt;Laser Coagulation&lt;/keyword&gt;&lt;keyword&gt;Light Coagulation&lt;/keyword&gt;&lt;keyword&gt;Macular Edema/therapy&lt;/keyword&gt;&lt;keyword&gt;Vitrectomy&lt;/keyword&gt;&lt;/keywords&gt;&lt;dates&gt;&lt;year&gt;2007&lt;/year&gt;&lt;pub-dates&gt;&lt;date&gt;Aug 22&lt;/date&gt;&lt;/pub-dates&gt;&lt;/dates&gt;&lt;isbn&gt;1538-3598 (Electronic)&amp;#xD;0098-7484 (Linking)&lt;/isbn&gt;&lt;accession-num&gt;17712074&lt;/accession-num&gt;&lt;urls&gt;&lt;related-urls&gt;&lt;url&gt;http://www.ncbi.nlm.nih.gov/pubmed/17712074&lt;/url&gt;&lt;/related-urls&gt;&lt;/urls&gt;&lt;electronic-resource-num&gt;10.1001/jama.298.8.902&lt;/electronic-resource-num&gt;&lt;/record&gt;&lt;/Cite&gt;&lt;/EndNote&gt;</w:instrText>
      </w:r>
      <w:r w:rsidR="000732CF">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1</w:t>
      </w:r>
      <w:r w:rsidR="000732CF">
        <w:rPr>
          <w:rFonts w:asciiTheme="majorHAnsi" w:hAnsiTheme="majorHAnsi" w:cs="Arial"/>
          <w:color w:val="000000"/>
          <w:sz w:val="22"/>
          <w:szCs w:val="22"/>
        </w:rPr>
        <w:fldChar w:fldCharType="end"/>
      </w:r>
      <w:r w:rsidR="00104A8F">
        <w:rPr>
          <w:rFonts w:asciiTheme="majorHAnsi" w:hAnsiTheme="majorHAnsi" w:cs="Arial"/>
          <w:color w:val="000000"/>
          <w:sz w:val="22"/>
          <w:szCs w:val="22"/>
        </w:rPr>
        <w:t>.</w:t>
      </w:r>
      <w:r w:rsidR="00212963" w:rsidRPr="00B12F9B">
        <w:rPr>
          <w:rFonts w:asciiTheme="majorHAnsi" w:hAnsiTheme="majorHAnsi" w:cs="Arial"/>
          <w:color w:val="000000"/>
          <w:sz w:val="22"/>
          <w:szCs w:val="22"/>
        </w:rPr>
        <w:t xml:space="preserve"> </w:t>
      </w:r>
      <w:r w:rsidR="001C370B" w:rsidRPr="00B12F9B">
        <w:rPr>
          <w:rFonts w:asciiTheme="majorHAnsi" w:hAnsiTheme="majorHAnsi" w:cs="Arial"/>
          <w:color w:val="000000"/>
          <w:sz w:val="22"/>
          <w:szCs w:val="22"/>
        </w:rPr>
        <w:t>National screening programmes for DR, including the N</w:t>
      </w:r>
      <w:r w:rsidR="007A4A49" w:rsidRPr="00B12F9B">
        <w:rPr>
          <w:rFonts w:asciiTheme="majorHAnsi" w:hAnsiTheme="majorHAnsi" w:cs="Arial"/>
          <w:color w:val="000000"/>
          <w:sz w:val="22"/>
          <w:szCs w:val="22"/>
        </w:rPr>
        <w:t xml:space="preserve">ational Health Service (NHS) </w:t>
      </w:r>
      <w:r w:rsidR="00C96248" w:rsidRPr="00B12F9B">
        <w:rPr>
          <w:rFonts w:asciiTheme="majorHAnsi" w:hAnsiTheme="majorHAnsi" w:cs="Arial"/>
          <w:color w:val="000000"/>
          <w:sz w:val="22"/>
          <w:szCs w:val="22"/>
        </w:rPr>
        <w:t xml:space="preserve">Diabetic Eye Screening Programme </w:t>
      </w:r>
      <w:r w:rsidR="001C370B" w:rsidRPr="00B12F9B">
        <w:rPr>
          <w:rFonts w:asciiTheme="majorHAnsi" w:hAnsiTheme="majorHAnsi" w:cs="Arial"/>
          <w:color w:val="000000"/>
          <w:sz w:val="22"/>
          <w:szCs w:val="22"/>
        </w:rPr>
        <w:t xml:space="preserve">(DESP), represent a major challenge </w:t>
      </w:r>
      <w:r w:rsidR="00C36845" w:rsidRPr="00B12F9B">
        <w:rPr>
          <w:rFonts w:asciiTheme="majorHAnsi" w:hAnsiTheme="majorHAnsi" w:cs="Arial"/>
          <w:color w:val="000000"/>
          <w:sz w:val="22"/>
          <w:szCs w:val="22"/>
        </w:rPr>
        <w:t xml:space="preserve">to </w:t>
      </w:r>
      <w:r w:rsidR="001C370B" w:rsidRPr="00B12F9B">
        <w:rPr>
          <w:rFonts w:asciiTheme="majorHAnsi" w:hAnsiTheme="majorHAnsi" w:cs="Arial"/>
          <w:color w:val="000000"/>
          <w:sz w:val="22"/>
          <w:szCs w:val="22"/>
        </w:rPr>
        <w:t>health care</w:t>
      </w:r>
      <w:r w:rsidR="00925988" w:rsidRPr="00B12F9B">
        <w:rPr>
          <w:rFonts w:asciiTheme="majorHAnsi" w:hAnsiTheme="majorHAnsi" w:cs="Arial"/>
          <w:color w:val="000000"/>
          <w:sz w:val="22"/>
          <w:szCs w:val="22"/>
        </w:rPr>
        <w:t xml:space="preserve"> </w:t>
      </w:r>
      <w:r w:rsidR="00C36845" w:rsidRPr="00B12F9B">
        <w:rPr>
          <w:rFonts w:asciiTheme="majorHAnsi" w:hAnsiTheme="majorHAnsi" w:cs="Arial"/>
          <w:color w:val="000000"/>
          <w:sz w:val="22"/>
          <w:szCs w:val="22"/>
        </w:rPr>
        <w:t>providers. T</w:t>
      </w:r>
      <w:r w:rsidR="001C370B" w:rsidRPr="00B12F9B">
        <w:rPr>
          <w:rFonts w:asciiTheme="majorHAnsi" w:hAnsiTheme="majorHAnsi" w:cs="Arial"/>
          <w:color w:val="000000"/>
          <w:sz w:val="22"/>
          <w:szCs w:val="22"/>
        </w:rPr>
        <w:t>he incidence and prevalence of diabetes me</w:t>
      </w:r>
      <w:r w:rsidRPr="00B12F9B">
        <w:rPr>
          <w:rFonts w:asciiTheme="majorHAnsi" w:hAnsiTheme="majorHAnsi" w:cs="Arial"/>
          <w:color w:val="000000"/>
          <w:sz w:val="22"/>
          <w:szCs w:val="22"/>
        </w:rPr>
        <w:t>llitus are increasing</w:t>
      </w:r>
      <w:r w:rsidR="00C36845" w:rsidRPr="00B12F9B">
        <w:rPr>
          <w:rFonts w:asciiTheme="majorHAnsi" w:hAnsiTheme="majorHAnsi" w:cs="Arial"/>
          <w:color w:val="000000"/>
          <w:sz w:val="22"/>
          <w:szCs w:val="22"/>
        </w:rPr>
        <w:t>;</w:t>
      </w:r>
      <w:r w:rsidRPr="00B12F9B">
        <w:rPr>
          <w:rFonts w:asciiTheme="majorHAnsi" w:hAnsiTheme="majorHAnsi" w:cs="Arial"/>
          <w:color w:val="000000"/>
          <w:sz w:val="22"/>
          <w:szCs w:val="22"/>
        </w:rPr>
        <w:t xml:space="preserve"> </w:t>
      </w:r>
      <w:r w:rsidR="00F71079" w:rsidRPr="00B12F9B">
        <w:rPr>
          <w:rFonts w:asciiTheme="majorHAnsi" w:hAnsiTheme="majorHAnsi" w:cs="Arial"/>
          <w:color w:val="000000"/>
          <w:sz w:val="22"/>
          <w:szCs w:val="22"/>
        </w:rPr>
        <w:t>42</w:t>
      </w:r>
      <w:r w:rsidR="00084B36">
        <w:rPr>
          <w:rFonts w:asciiTheme="majorHAnsi" w:hAnsiTheme="majorHAnsi" w:cs="Arial"/>
          <w:color w:val="000000"/>
          <w:sz w:val="22"/>
          <w:szCs w:val="22"/>
        </w:rPr>
        <w:t>5</w:t>
      </w:r>
      <w:r w:rsidR="00F71079" w:rsidRPr="00B12F9B">
        <w:rPr>
          <w:rFonts w:asciiTheme="majorHAnsi" w:hAnsiTheme="majorHAnsi" w:cs="Arial"/>
          <w:color w:val="000000"/>
          <w:sz w:val="22"/>
          <w:szCs w:val="22"/>
        </w:rPr>
        <w:t xml:space="preserve"> million adults were estimated by the </w:t>
      </w:r>
      <w:r w:rsidR="00084B36">
        <w:rPr>
          <w:rFonts w:asciiTheme="majorHAnsi" w:hAnsiTheme="majorHAnsi" w:cs="Arial"/>
          <w:color w:val="000000"/>
          <w:sz w:val="22"/>
          <w:szCs w:val="22"/>
        </w:rPr>
        <w:t xml:space="preserve">International Diabetes Federation </w:t>
      </w:r>
      <w:r w:rsidR="00F71079" w:rsidRPr="00B12F9B">
        <w:rPr>
          <w:rFonts w:asciiTheme="majorHAnsi" w:hAnsiTheme="majorHAnsi" w:cs="Arial"/>
          <w:color w:val="000000"/>
          <w:sz w:val="22"/>
          <w:szCs w:val="22"/>
        </w:rPr>
        <w:t>to be living with diabetes in 201</w:t>
      </w:r>
      <w:r w:rsidR="00084B36">
        <w:rPr>
          <w:rFonts w:asciiTheme="majorHAnsi" w:hAnsiTheme="majorHAnsi" w:cs="Arial"/>
          <w:color w:val="000000"/>
          <w:sz w:val="22"/>
          <w:szCs w:val="22"/>
        </w:rPr>
        <w:t>7</w:t>
      </w:r>
      <w:r w:rsidR="00F71079" w:rsidRPr="00B12F9B">
        <w:rPr>
          <w:rFonts w:asciiTheme="majorHAnsi" w:hAnsiTheme="majorHAnsi" w:cs="Arial"/>
          <w:color w:val="000000"/>
          <w:sz w:val="22"/>
          <w:szCs w:val="22"/>
        </w:rPr>
        <w:t>, a prevalence that has double</w:t>
      </w:r>
      <w:r w:rsidR="00007F9E" w:rsidRPr="00B12F9B">
        <w:rPr>
          <w:rFonts w:asciiTheme="majorHAnsi" w:hAnsiTheme="majorHAnsi" w:cs="Arial"/>
          <w:color w:val="000000"/>
          <w:sz w:val="22"/>
          <w:szCs w:val="22"/>
        </w:rPr>
        <w:t>d</w:t>
      </w:r>
      <w:r w:rsidR="00F71079" w:rsidRPr="00B12F9B">
        <w:rPr>
          <w:rFonts w:asciiTheme="majorHAnsi" w:hAnsiTheme="majorHAnsi" w:cs="Arial"/>
          <w:color w:val="000000"/>
          <w:sz w:val="22"/>
          <w:szCs w:val="22"/>
        </w:rPr>
        <w:t xml:space="preserve"> since 1980</w:t>
      </w:r>
      <w:r w:rsidR="007661A6" w:rsidRPr="00B12F9B">
        <w:rPr>
          <w:rFonts w:asciiTheme="majorHAnsi" w:hAnsiTheme="majorHAnsi" w:cs="Arial"/>
          <w:color w:val="000000"/>
          <w:sz w:val="22"/>
          <w:szCs w:val="22"/>
        </w:rPr>
        <w:t xml:space="preserve"> and is projected to rise to </w:t>
      </w:r>
      <w:r w:rsidR="00084B36">
        <w:rPr>
          <w:rFonts w:asciiTheme="majorHAnsi" w:hAnsiTheme="majorHAnsi" w:cs="Arial"/>
          <w:color w:val="000000"/>
          <w:sz w:val="22"/>
          <w:szCs w:val="22"/>
        </w:rPr>
        <w:t>629</w:t>
      </w:r>
      <w:r w:rsidR="007661A6" w:rsidRPr="00B12F9B">
        <w:rPr>
          <w:rFonts w:asciiTheme="majorHAnsi" w:hAnsiTheme="majorHAnsi" w:cs="Arial"/>
          <w:color w:val="000000"/>
          <w:sz w:val="22"/>
          <w:szCs w:val="22"/>
        </w:rPr>
        <w:t xml:space="preserve"> million by 20</w:t>
      </w:r>
      <w:r w:rsidR="00084B36">
        <w:rPr>
          <w:rFonts w:asciiTheme="majorHAnsi" w:hAnsiTheme="majorHAnsi" w:cs="Arial"/>
          <w:color w:val="000000"/>
          <w:sz w:val="22"/>
          <w:szCs w:val="22"/>
        </w:rPr>
        <w:t>45</w:t>
      </w:r>
      <w:r w:rsidR="00A4257C">
        <w:rPr>
          <w:rFonts w:asciiTheme="majorHAnsi" w:hAnsiTheme="majorHAnsi" w:cs="Arial"/>
          <w:color w:val="000000"/>
          <w:sz w:val="22"/>
          <w:szCs w:val="22"/>
        </w:rPr>
        <w:t xml:space="preserve"> </w:t>
      </w:r>
      <w:r w:rsidR="00815C63">
        <w:rPr>
          <w:rFonts w:asciiTheme="majorHAnsi" w:hAnsiTheme="majorHAnsi" w:cs="Arial"/>
          <w:color w:val="000000"/>
          <w:sz w:val="22"/>
          <w:szCs w:val="22"/>
        </w:rPr>
        <w:fldChar w:fldCharType="begin"/>
      </w:r>
      <w:r w:rsidR="00FF24DD">
        <w:rPr>
          <w:rFonts w:asciiTheme="majorHAnsi" w:hAnsiTheme="majorHAnsi" w:cs="Arial"/>
          <w:color w:val="000000"/>
          <w:sz w:val="22"/>
          <w:szCs w:val="22"/>
        </w:rPr>
        <w:instrText xml:space="preserve"> ADDIN EN.CITE &lt;EndNote&gt;&lt;Cite&gt;&lt;Year&gt;2017&lt;/Year&gt;&lt;RecNum&gt;186&lt;/RecNum&gt;&lt;DisplayText&gt;&lt;style face="superscript"&gt;2&lt;/style&gt;&lt;/DisplayText&gt;&lt;record&gt;&lt;rec-number&gt;186&lt;/rec-number&gt;&lt;foreign-keys&gt;&lt;key app="EN" db-id="vfezaddetezs5det0t1pwss0w5xf5avvv0dv" timestamp="1567002526"&gt;186&lt;/key&gt;&lt;/foreign-keys&gt;&lt;ref-type name="Book"&gt;6&lt;/ref-type&gt;&lt;contributors&gt;&lt;/contributors&gt;&lt;titles&gt;&lt;title&gt;International Diabetes Federation. IDF Diabetes Atlas&lt;/title&gt;&lt;/titles&gt;&lt;number&gt;28th August 2019&lt;/number&gt;&lt;edition&gt;8th Edition&lt;/edition&gt;&lt;dates&gt;&lt;year&gt;2017&lt;/year&gt;&lt;pub-dates&gt;&lt;date&gt;2017&lt;/date&gt;&lt;/pub-dates&gt;&lt;/dates&gt;&lt;pub-location&gt;Brussels, Belgium&lt;/pub-location&gt;&lt;publisher&gt;International Diabetes Federation&lt;/publisher&gt;&lt;isbn&gt;ISBN: 978-2-930229-87-4&lt;/isbn&gt;&lt;urls&gt;&lt;related-urls&gt;&lt;url&gt;www.diabetesatlas.org&lt;/url&gt;&lt;/related-urls&gt;&lt;/urls&gt;&lt;/record&gt;&lt;/Cite&gt;&lt;/EndNote&gt;</w:instrText>
      </w:r>
      <w:r w:rsidR="00815C63">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2</w:t>
      </w:r>
      <w:r w:rsidR="00815C63">
        <w:rPr>
          <w:rFonts w:asciiTheme="majorHAnsi" w:hAnsiTheme="majorHAnsi" w:cs="Arial"/>
          <w:color w:val="000000"/>
          <w:sz w:val="22"/>
          <w:szCs w:val="22"/>
        </w:rPr>
        <w:fldChar w:fldCharType="end"/>
      </w:r>
      <w:r w:rsidR="00104A8F">
        <w:rPr>
          <w:rFonts w:asciiTheme="majorHAnsi" w:hAnsiTheme="majorHAnsi" w:cs="Arial"/>
          <w:color w:val="000000"/>
          <w:sz w:val="22"/>
          <w:szCs w:val="22"/>
        </w:rPr>
        <w:t>.</w:t>
      </w:r>
      <w:r w:rsidR="00F63FC1" w:rsidRPr="00B12F9B">
        <w:rPr>
          <w:rFonts w:asciiTheme="majorHAnsi" w:hAnsiTheme="majorHAnsi" w:cs="Arial"/>
          <w:color w:val="000000"/>
          <w:sz w:val="22"/>
          <w:szCs w:val="22"/>
        </w:rPr>
        <w:t xml:space="preserve"> </w:t>
      </w:r>
      <w:r w:rsidR="00104A8F">
        <w:rPr>
          <w:rFonts w:asciiTheme="majorHAnsi" w:hAnsiTheme="majorHAnsi" w:cs="Arial"/>
          <w:color w:val="000000"/>
          <w:sz w:val="22"/>
          <w:szCs w:val="22"/>
        </w:rPr>
        <w:t>Screening for DR</w:t>
      </w:r>
      <w:r w:rsidR="001C370B" w:rsidRPr="00B12F9B">
        <w:rPr>
          <w:rFonts w:asciiTheme="majorHAnsi" w:hAnsiTheme="majorHAnsi" w:cs="Arial"/>
          <w:color w:val="000000"/>
          <w:sz w:val="22"/>
          <w:szCs w:val="22"/>
        </w:rPr>
        <w:t xml:space="preserve"> </w:t>
      </w:r>
      <w:r w:rsidR="00104A8F">
        <w:rPr>
          <w:rFonts w:asciiTheme="majorHAnsi" w:hAnsiTheme="majorHAnsi" w:cs="Arial"/>
          <w:color w:val="000000"/>
          <w:sz w:val="22"/>
          <w:szCs w:val="22"/>
        </w:rPr>
        <w:t xml:space="preserve">is generally </w:t>
      </w:r>
      <w:r w:rsidR="001C370B" w:rsidRPr="00B12F9B">
        <w:rPr>
          <w:rFonts w:asciiTheme="majorHAnsi" w:hAnsiTheme="majorHAnsi" w:cs="Arial"/>
          <w:color w:val="000000"/>
          <w:sz w:val="22"/>
          <w:szCs w:val="22"/>
        </w:rPr>
        <w:t xml:space="preserve">based on </w:t>
      </w:r>
      <w:r w:rsidR="00272669">
        <w:rPr>
          <w:rFonts w:asciiTheme="majorHAnsi" w:hAnsiTheme="majorHAnsi" w:cs="Arial"/>
          <w:color w:val="000000"/>
          <w:sz w:val="22"/>
          <w:szCs w:val="22"/>
        </w:rPr>
        <w:t>human</w:t>
      </w:r>
      <w:r w:rsidR="001C370B" w:rsidRPr="00B12F9B">
        <w:rPr>
          <w:rFonts w:asciiTheme="majorHAnsi" w:hAnsiTheme="majorHAnsi" w:cs="Arial"/>
          <w:color w:val="000000"/>
          <w:sz w:val="22"/>
          <w:szCs w:val="22"/>
        </w:rPr>
        <w:t xml:space="preserve"> grading</w:t>
      </w:r>
      <w:r w:rsidR="00104A8F">
        <w:rPr>
          <w:rFonts w:asciiTheme="majorHAnsi" w:hAnsiTheme="majorHAnsi" w:cs="Arial"/>
          <w:color w:val="000000"/>
          <w:sz w:val="22"/>
          <w:szCs w:val="22"/>
        </w:rPr>
        <w:t xml:space="preserve">, which </w:t>
      </w:r>
      <w:r w:rsidR="001C370B" w:rsidRPr="00B12F9B">
        <w:rPr>
          <w:rFonts w:asciiTheme="majorHAnsi" w:hAnsiTheme="majorHAnsi" w:cs="Arial"/>
          <w:color w:val="000000"/>
          <w:sz w:val="22"/>
          <w:szCs w:val="22"/>
        </w:rPr>
        <w:t xml:space="preserve">is labour intensive, requiring human graders, who </w:t>
      </w:r>
      <w:r w:rsidR="00212963" w:rsidRPr="00B12F9B">
        <w:rPr>
          <w:rFonts w:asciiTheme="majorHAnsi" w:hAnsiTheme="majorHAnsi" w:cs="Arial"/>
          <w:color w:val="000000"/>
          <w:sz w:val="22"/>
          <w:szCs w:val="22"/>
        </w:rPr>
        <w:t>should</w:t>
      </w:r>
      <w:r w:rsidR="001C370B" w:rsidRPr="00B12F9B">
        <w:rPr>
          <w:rFonts w:asciiTheme="majorHAnsi" w:hAnsiTheme="majorHAnsi" w:cs="Arial"/>
          <w:color w:val="000000"/>
          <w:sz w:val="22"/>
          <w:szCs w:val="22"/>
        </w:rPr>
        <w:t xml:space="preserve"> be trained</w:t>
      </w:r>
      <w:r w:rsidR="00925988" w:rsidRPr="00B12F9B">
        <w:rPr>
          <w:rFonts w:asciiTheme="majorHAnsi" w:hAnsiTheme="majorHAnsi" w:cs="Arial"/>
          <w:color w:val="000000"/>
          <w:sz w:val="22"/>
          <w:szCs w:val="22"/>
        </w:rPr>
        <w:t xml:space="preserve">, undergo regular quality assurance and be </w:t>
      </w:r>
      <w:r w:rsidR="00C41BB8" w:rsidRPr="00B12F9B">
        <w:rPr>
          <w:rFonts w:asciiTheme="majorHAnsi" w:hAnsiTheme="majorHAnsi" w:cs="Arial"/>
          <w:color w:val="000000"/>
          <w:sz w:val="22"/>
          <w:szCs w:val="22"/>
        </w:rPr>
        <w:t xml:space="preserve">retained. </w:t>
      </w:r>
      <w:r w:rsidR="007661A6" w:rsidRPr="00B12F9B">
        <w:rPr>
          <w:rFonts w:asciiTheme="majorHAnsi" w:hAnsiTheme="majorHAnsi" w:cs="Arial"/>
          <w:color w:val="000000"/>
          <w:sz w:val="22"/>
          <w:szCs w:val="22"/>
        </w:rPr>
        <w:t xml:space="preserve">Applying the </w:t>
      </w:r>
      <w:r w:rsidR="00212963" w:rsidRPr="00B12F9B">
        <w:rPr>
          <w:rFonts w:asciiTheme="majorHAnsi" w:hAnsiTheme="majorHAnsi" w:cs="Arial"/>
          <w:color w:val="000000"/>
          <w:sz w:val="22"/>
          <w:szCs w:val="22"/>
        </w:rPr>
        <w:t xml:space="preserve">current </w:t>
      </w:r>
      <w:r w:rsidR="007661A6" w:rsidRPr="00B12F9B">
        <w:rPr>
          <w:rFonts w:asciiTheme="majorHAnsi" w:hAnsiTheme="majorHAnsi" w:cs="Arial"/>
          <w:color w:val="000000"/>
          <w:sz w:val="22"/>
          <w:szCs w:val="22"/>
        </w:rPr>
        <w:t xml:space="preserve">UK </w:t>
      </w:r>
      <w:r w:rsidR="00212963" w:rsidRPr="00B12F9B">
        <w:rPr>
          <w:rFonts w:asciiTheme="majorHAnsi" w:hAnsiTheme="majorHAnsi" w:cs="Arial"/>
          <w:color w:val="000000"/>
          <w:sz w:val="22"/>
          <w:szCs w:val="22"/>
        </w:rPr>
        <w:t xml:space="preserve">annual </w:t>
      </w:r>
      <w:r w:rsidR="007661A6" w:rsidRPr="00B12F9B">
        <w:rPr>
          <w:rFonts w:asciiTheme="majorHAnsi" w:hAnsiTheme="majorHAnsi" w:cs="Arial"/>
          <w:color w:val="000000"/>
          <w:sz w:val="22"/>
          <w:szCs w:val="22"/>
        </w:rPr>
        <w:t xml:space="preserve">screening </w:t>
      </w:r>
      <w:r w:rsidR="00212963" w:rsidRPr="00B12F9B">
        <w:rPr>
          <w:rFonts w:asciiTheme="majorHAnsi" w:hAnsiTheme="majorHAnsi" w:cs="Arial"/>
          <w:color w:val="000000"/>
          <w:sz w:val="22"/>
          <w:szCs w:val="22"/>
        </w:rPr>
        <w:t>protocol</w:t>
      </w:r>
      <w:r w:rsidR="007661A6" w:rsidRPr="00B12F9B">
        <w:rPr>
          <w:rFonts w:asciiTheme="majorHAnsi" w:hAnsiTheme="majorHAnsi" w:cs="Arial"/>
          <w:color w:val="000000"/>
          <w:sz w:val="22"/>
          <w:szCs w:val="22"/>
        </w:rPr>
        <w:t xml:space="preserve"> globally would require 2</w:t>
      </w:r>
      <w:r w:rsidR="00222059" w:rsidRPr="00B12F9B">
        <w:rPr>
          <w:rFonts w:asciiTheme="majorHAnsi" w:hAnsiTheme="majorHAnsi" w:cs="Arial"/>
          <w:color w:val="000000"/>
          <w:sz w:val="22"/>
          <w:szCs w:val="22"/>
        </w:rPr>
        <w:t>.2</w:t>
      </w:r>
      <w:r w:rsidR="00212963" w:rsidRPr="00B12F9B">
        <w:rPr>
          <w:rFonts w:asciiTheme="majorHAnsi" w:hAnsiTheme="majorHAnsi" w:cs="Arial"/>
          <w:color w:val="000000"/>
          <w:sz w:val="22"/>
          <w:szCs w:val="22"/>
        </w:rPr>
        <w:t xml:space="preserve"> </w:t>
      </w:r>
      <w:r w:rsidR="008415EC" w:rsidRPr="00B12F9B">
        <w:rPr>
          <w:rFonts w:asciiTheme="majorHAnsi" w:hAnsiTheme="majorHAnsi" w:cs="Arial"/>
          <w:color w:val="000000"/>
          <w:sz w:val="22"/>
          <w:szCs w:val="22"/>
        </w:rPr>
        <w:t>billion</w:t>
      </w:r>
      <w:r w:rsidR="007661A6" w:rsidRPr="00B12F9B">
        <w:rPr>
          <w:rFonts w:asciiTheme="majorHAnsi" w:hAnsiTheme="majorHAnsi" w:cs="Arial"/>
          <w:color w:val="000000"/>
          <w:sz w:val="22"/>
          <w:szCs w:val="22"/>
        </w:rPr>
        <w:t xml:space="preserve"> </w:t>
      </w:r>
      <w:r w:rsidR="00212963" w:rsidRPr="00B12F9B">
        <w:rPr>
          <w:rFonts w:asciiTheme="majorHAnsi" w:hAnsiTheme="majorHAnsi" w:cs="Arial"/>
          <w:color w:val="000000"/>
          <w:sz w:val="22"/>
          <w:szCs w:val="22"/>
        </w:rPr>
        <w:t xml:space="preserve">retinal </w:t>
      </w:r>
      <w:r w:rsidR="007661A6" w:rsidRPr="00B12F9B">
        <w:rPr>
          <w:rFonts w:asciiTheme="majorHAnsi" w:hAnsiTheme="majorHAnsi" w:cs="Arial"/>
          <w:color w:val="000000"/>
          <w:sz w:val="22"/>
          <w:szCs w:val="22"/>
        </w:rPr>
        <w:t xml:space="preserve">images to be graded </w:t>
      </w:r>
      <w:r w:rsidR="00212963" w:rsidRPr="00B12F9B">
        <w:rPr>
          <w:rFonts w:asciiTheme="majorHAnsi" w:hAnsiTheme="majorHAnsi" w:cs="Arial"/>
          <w:color w:val="000000"/>
          <w:sz w:val="22"/>
          <w:szCs w:val="22"/>
        </w:rPr>
        <w:t>in 2030</w:t>
      </w:r>
      <w:r w:rsidR="007661A6" w:rsidRPr="00B12F9B">
        <w:rPr>
          <w:rFonts w:asciiTheme="majorHAnsi" w:hAnsiTheme="majorHAnsi" w:cs="Arial"/>
          <w:color w:val="000000"/>
          <w:sz w:val="22"/>
          <w:szCs w:val="22"/>
        </w:rPr>
        <w:t xml:space="preserve">. </w:t>
      </w:r>
      <w:r w:rsidR="00C41BB8" w:rsidRPr="00B12F9B">
        <w:rPr>
          <w:rFonts w:asciiTheme="majorHAnsi" w:hAnsiTheme="majorHAnsi" w:cs="Arial"/>
          <w:color w:val="000000"/>
          <w:sz w:val="22"/>
          <w:szCs w:val="22"/>
        </w:rPr>
        <w:t>Emerging a</w:t>
      </w:r>
      <w:r w:rsidR="004D1657" w:rsidRPr="00B12F9B">
        <w:rPr>
          <w:rFonts w:asciiTheme="majorHAnsi" w:hAnsiTheme="majorHAnsi" w:cs="Arial"/>
          <w:color w:val="000000"/>
          <w:sz w:val="22"/>
          <w:szCs w:val="22"/>
        </w:rPr>
        <w:t>utomated retinal image a</w:t>
      </w:r>
      <w:r w:rsidR="007661A6" w:rsidRPr="00B12F9B">
        <w:rPr>
          <w:rFonts w:asciiTheme="majorHAnsi" w:hAnsiTheme="majorHAnsi" w:cs="Arial"/>
          <w:color w:val="000000"/>
          <w:sz w:val="22"/>
          <w:szCs w:val="22"/>
        </w:rPr>
        <w:t>nalysis systems (ARIAS) are</w:t>
      </w:r>
      <w:r w:rsidR="00DF66AF" w:rsidRPr="00B12F9B">
        <w:rPr>
          <w:rFonts w:asciiTheme="majorHAnsi" w:hAnsiTheme="majorHAnsi" w:cs="Arial"/>
          <w:color w:val="000000"/>
          <w:sz w:val="22"/>
          <w:szCs w:val="22"/>
        </w:rPr>
        <w:t xml:space="preserve"> </w:t>
      </w:r>
      <w:r w:rsidR="00C41BB8" w:rsidRPr="00B12F9B">
        <w:rPr>
          <w:rFonts w:asciiTheme="majorHAnsi" w:hAnsiTheme="majorHAnsi" w:cs="Arial"/>
          <w:color w:val="000000"/>
          <w:sz w:val="22"/>
          <w:szCs w:val="22"/>
        </w:rPr>
        <w:t>artificial</w:t>
      </w:r>
      <w:r w:rsidR="00831B6D" w:rsidRPr="00B12F9B">
        <w:rPr>
          <w:rFonts w:asciiTheme="majorHAnsi" w:hAnsiTheme="majorHAnsi" w:cs="Arial"/>
          <w:color w:val="000000"/>
          <w:sz w:val="22"/>
          <w:szCs w:val="22"/>
        </w:rPr>
        <w:t xml:space="preserve"> intelligence (</w:t>
      </w:r>
      <w:r w:rsidR="00DF66AF" w:rsidRPr="00B12F9B">
        <w:rPr>
          <w:rFonts w:asciiTheme="majorHAnsi" w:hAnsiTheme="majorHAnsi" w:cs="Arial"/>
          <w:color w:val="000000"/>
          <w:sz w:val="22"/>
          <w:szCs w:val="22"/>
        </w:rPr>
        <w:t>machine</w:t>
      </w:r>
      <w:r w:rsidR="004D1657" w:rsidRPr="00B12F9B">
        <w:rPr>
          <w:rFonts w:asciiTheme="majorHAnsi" w:hAnsiTheme="majorHAnsi" w:cs="Arial"/>
          <w:color w:val="000000"/>
          <w:sz w:val="22"/>
          <w:szCs w:val="22"/>
        </w:rPr>
        <w:t xml:space="preserve"> learning</w:t>
      </w:r>
      <w:r w:rsidR="00831B6D" w:rsidRPr="00B12F9B">
        <w:rPr>
          <w:rFonts w:asciiTheme="majorHAnsi" w:hAnsiTheme="majorHAnsi" w:cs="Arial"/>
          <w:color w:val="000000"/>
          <w:sz w:val="22"/>
          <w:szCs w:val="22"/>
        </w:rPr>
        <w:t>)</w:t>
      </w:r>
      <w:r w:rsidR="004D1657" w:rsidRPr="00B12F9B">
        <w:rPr>
          <w:rFonts w:asciiTheme="majorHAnsi" w:hAnsiTheme="majorHAnsi" w:cs="Arial"/>
          <w:color w:val="000000"/>
          <w:sz w:val="22"/>
          <w:szCs w:val="22"/>
        </w:rPr>
        <w:t xml:space="preserve"> </w:t>
      </w:r>
      <w:r w:rsidR="006F63A7" w:rsidRPr="00B12F9B">
        <w:rPr>
          <w:rFonts w:asciiTheme="majorHAnsi" w:hAnsiTheme="majorHAnsi" w:cs="Arial"/>
          <w:color w:val="000000"/>
          <w:sz w:val="22"/>
          <w:szCs w:val="22"/>
        </w:rPr>
        <w:t xml:space="preserve">algorithms </w:t>
      </w:r>
      <w:r w:rsidR="000732CF">
        <w:rPr>
          <w:rFonts w:asciiTheme="majorHAnsi" w:hAnsiTheme="majorHAnsi" w:cs="Arial"/>
          <w:color w:val="000000"/>
          <w:sz w:val="22"/>
          <w:szCs w:val="22"/>
        </w:rPr>
        <w:fldChar w:fldCharType="begin">
          <w:fldData xml:space="preserve">PEVuZE5vdGU+PENpdGU+PEF1dGhvcj5MZWU8L0F1dGhvcj48WWVhcj4yMDE3PC9ZZWFyPjxSZWNO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</w:fldData>
        </w:fldChar>
      </w:r>
      <w:r w:rsidR="00FF24DD">
        <w:rPr>
          <w:rFonts w:asciiTheme="majorHAnsi" w:hAnsiTheme="majorHAnsi" w:cs="Arial"/>
          <w:color w:val="000000"/>
          <w:sz w:val="22"/>
          <w:szCs w:val="22"/>
        </w:rPr>
        <w:instrText xml:space="preserve"> ADDIN EN.CITE </w:instrText>
      </w:r>
      <w:r w:rsidR="00FF24DD">
        <w:rPr>
          <w:rFonts w:asciiTheme="majorHAnsi" w:hAnsiTheme="majorHAnsi" w:cs="Arial"/>
          <w:color w:val="000000"/>
          <w:sz w:val="22"/>
          <w:szCs w:val="22"/>
        </w:rPr>
        <w:fldChar w:fldCharType="begin">
          <w:fldData xml:space="preserve">PEVuZE5vdGU+PENpdGU+PEF1dGhvcj5MZWU8L0F1dGhvcj48WWVhcj4yMDE3PC9ZZWFyPjxSZWNO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</w:fldData>
        </w:fldChar>
      </w:r>
      <w:r w:rsidR="00FF24DD">
        <w:rPr>
          <w:rFonts w:asciiTheme="majorHAnsi" w:hAnsiTheme="majorHAnsi" w:cs="Arial"/>
          <w:color w:val="000000"/>
          <w:sz w:val="22"/>
          <w:szCs w:val="22"/>
        </w:rPr>
        <w:instrText xml:space="preserve"> ADDIN EN.CITE.DATA </w:instrText>
      </w:r>
      <w:r w:rsidR="00FF24DD">
        <w:rPr>
          <w:rFonts w:asciiTheme="majorHAnsi" w:hAnsiTheme="majorHAnsi" w:cs="Arial"/>
          <w:color w:val="000000"/>
          <w:sz w:val="22"/>
          <w:szCs w:val="22"/>
        </w:rPr>
      </w:r>
      <w:r w:rsidR="00FF24DD">
        <w:rPr>
          <w:rFonts w:asciiTheme="majorHAnsi" w:hAnsiTheme="majorHAnsi" w:cs="Arial"/>
          <w:color w:val="000000"/>
          <w:sz w:val="22"/>
          <w:szCs w:val="22"/>
        </w:rPr>
        <w:fldChar w:fldCharType="end"/>
      </w:r>
      <w:r w:rsidR="000732CF">
        <w:rPr>
          <w:rFonts w:asciiTheme="majorHAnsi" w:hAnsiTheme="majorHAnsi" w:cs="Arial"/>
          <w:color w:val="000000"/>
          <w:sz w:val="22"/>
          <w:szCs w:val="22"/>
        </w:rPr>
      </w:r>
      <w:r w:rsidR="000732CF">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3 4</w:t>
      </w:r>
      <w:r w:rsidR="000732CF">
        <w:rPr>
          <w:rFonts w:asciiTheme="majorHAnsi" w:hAnsiTheme="majorHAnsi" w:cs="Arial"/>
          <w:color w:val="000000"/>
          <w:sz w:val="22"/>
          <w:szCs w:val="22"/>
        </w:rPr>
        <w:fldChar w:fldCharType="end"/>
      </w:r>
      <w:r w:rsidR="008415EC" w:rsidRPr="00B12F9B">
        <w:rPr>
          <w:rFonts w:asciiTheme="majorHAnsi" w:hAnsiTheme="majorHAnsi" w:cs="Arial"/>
          <w:color w:val="000000"/>
          <w:sz w:val="22"/>
          <w:szCs w:val="22"/>
        </w:rPr>
        <w:t xml:space="preserve"> that</w:t>
      </w:r>
      <w:r w:rsidR="004D1657" w:rsidRPr="00B12F9B">
        <w:rPr>
          <w:rFonts w:asciiTheme="majorHAnsi" w:hAnsiTheme="majorHAnsi" w:cs="Arial"/>
          <w:color w:val="000000"/>
          <w:sz w:val="22"/>
          <w:szCs w:val="22"/>
        </w:rPr>
        <w:t xml:space="preserve"> </w:t>
      </w:r>
      <w:r w:rsidR="00212963" w:rsidRPr="00B12F9B">
        <w:rPr>
          <w:rFonts w:asciiTheme="majorHAnsi" w:hAnsiTheme="majorHAnsi" w:cs="Arial"/>
          <w:color w:val="000000"/>
          <w:sz w:val="22"/>
          <w:szCs w:val="22"/>
        </w:rPr>
        <w:t>may</w:t>
      </w:r>
      <w:r w:rsidR="004D1657" w:rsidRPr="00B12F9B">
        <w:rPr>
          <w:rFonts w:asciiTheme="majorHAnsi" w:hAnsiTheme="majorHAnsi" w:cs="Arial"/>
          <w:color w:val="000000"/>
          <w:sz w:val="22"/>
          <w:szCs w:val="22"/>
        </w:rPr>
        <w:t xml:space="preserve"> provide cost-effective alternative</w:t>
      </w:r>
      <w:r w:rsidR="001176A6">
        <w:rPr>
          <w:rFonts w:asciiTheme="majorHAnsi" w:hAnsiTheme="majorHAnsi" w:cs="Arial"/>
          <w:color w:val="000000"/>
          <w:sz w:val="22"/>
          <w:szCs w:val="22"/>
        </w:rPr>
        <w:t>s</w:t>
      </w:r>
      <w:r w:rsidR="004D1657" w:rsidRPr="00B12F9B">
        <w:rPr>
          <w:rFonts w:asciiTheme="majorHAnsi" w:hAnsiTheme="majorHAnsi" w:cs="Arial"/>
          <w:color w:val="000000"/>
          <w:sz w:val="22"/>
          <w:szCs w:val="22"/>
        </w:rPr>
        <w:t xml:space="preserve"> to</w:t>
      </w:r>
      <w:r w:rsidR="00D734D6" w:rsidRPr="00B12F9B">
        <w:rPr>
          <w:rFonts w:asciiTheme="majorHAnsi" w:hAnsiTheme="majorHAnsi" w:cs="Arial"/>
          <w:color w:val="000000"/>
          <w:sz w:val="22"/>
          <w:szCs w:val="22"/>
        </w:rPr>
        <w:t xml:space="preserve"> </w:t>
      </w:r>
      <w:r w:rsidR="00272669">
        <w:rPr>
          <w:rFonts w:asciiTheme="majorHAnsi" w:hAnsiTheme="majorHAnsi" w:cs="Arial"/>
          <w:color w:val="000000"/>
          <w:sz w:val="22"/>
          <w:szCs w:val="22"/>
        </w:rPr>
        <w:t>human</w:t>
      </w:r>
      <w:r w:rsidR="00D734D6" w:rsidRPr="00B12F9B">
        <w:rPr>
          <w:rFonts w:asciiTheme="majorHAnsi" w:hAnsiTheme="majorHAnsi" w:cs="Arial"/>
          <w:color w:val="000000"/>
          <w:sz w:val="22"/>
          <w:szCs w:val="22"/>
        </w:rPr>
        <w:t xml:space="preserve"> grading, designed to have a high sensitivity </w:t>
      </w:r>
      <w:r w:rsidR="001176A6">
        <w:rPr>
          <w:rFonts w:asciiTheme="majorHAnsi" w:hAnsiTheme="majorHAnsi" w:cs="Arial"/>
          <w:color w:val="000000"/>
          <w:sz w:val="22"/>
          <w:szCs w:val="22"/>
        </w:rPr>
        <w:t>for</w:t>
      </w:r>
      <w:r w:rsidR="00D734D6" w:rsidRPr="00B12F9B">
        <w:rPr>
          <w:rFonts w:asciiTheme="majorHAnsi" w:hAnsiTheme="majorHAnsi" w:cs="Arial"/>
          <w:color w:val="000000"/>
          <w:sz w:val="22"/>
          <w:szCs w:val="22"/>
        </w:rPr>
        <w:t xml:space="preserve"> detection of </w:t>
      </w:r>
      <w:r w:rsidR="004D1657" w:rsidRPr="00B12F9B">
        <w:rPr>
          <w:rFonts w:asciiTheme="majorHAnsi" w:hAnsiTheme="majorHAnsi" w:cs="Arial"/>
          <w:color w:val="000000"/>
          <w:sz w:val="22"/>
          <w:szCs w:val="22"/>
        </w:rPr>
        <w:t>sight threatening retinopathy in need of clinical intervention</w:t>
      </w:r>
      <w:r w:rsidR="002966F1" w:rsidRPr="00B12F9B">
        <w:rPr>
          <w:rFonts w:asciiTheme="majorHAnsi" w:hAnsiTheme="majorHAnsi" w:cs="Arial"/>
          <w:color w:val="000000"/>
          <w:sz w:val="22"/>
          <w:szCs w:val="22"/>
        </w:rPr>
        <w:t xml:space="preserve">. </w:t>
      </w:r>
      <w:r w:rsidR="00222059" w:rsidRPr="00B12F9B">
        <w:rPr>
          <w:rFonts w:asciiTheme="majorHAnsi" w:hAnsiTheme="majorHAnsi" w:cs="Arial"/>
          <w:color w:val="000000"/>
          <w:sz w:val="22"/>
          <w:szCs w:val="22"/>
        </w:rPr>
        <w:t>These</w:t>
      </w:r>
      <w:r w:rsidR="004D1657" w:rsidRPr="00B12F9B">
        <w:rPr>
          <w:rFonts w:asciiTheme="majorHAnsi" w:hAnsiTheme="majorHAnsi" w:cs="Arial"/>
          <w:color w:val="000000"/>
          <w:sz w:val="22"/>
          <w:szCs w:val="22"/>
        </w:rPr>
        <w:t xml:space="preserve"> systems </w:t>
      </w:r>
      <w:r w:rsidR="00662C8A">
        <w:rPr>
          <w:rFonts w:asciiTheme="majorHAnsi" w:hAnsiTheme="majorHAnsi" w:cs="Arial"/>
          <w:color w:val="000000"/>
          <w:sz w:val="22"/>
          <w:szCs w:val="22"/>
        </w:rPr>
        <w:t xml:space="preserve">could be used </w:t>
      </w:r>
      <w:r w:rsidR="004D1657" w:rsidRPr="00B12F9B">
        <w:rPr>
          <w:rFonts w:asciiTheme="majorHAnsi" w:hAnsiTheme="majorHAnsi" w:cs="Arial"/>
          <w:color w:val="000000"/>
          <w:sz w:val="22"/>
          <w:szCs w:val="22"/>
        </w:rPr>
        <w:t xml:space="preserve">to triage those who have sight threatening DR or other retinal abnormalities, from those at low risk of </w:t>
      </w:r>
      <w:r w:rsidR="00222059" w:rsidRPr="00B12F9B">
        <w:rPr>
          <w:rFonts w:asciiTheme="majorHAnsi" w:hAnsiTheme="majorHAnsi" w:cs="Arial"/>
          <w:color w:val="000000"/>
          <w:sz w:val="22"/>
          <w:szCs w:val="22"/>
        </w:rPr>
        <w:t>sight threatening retinopathy</w:t>
      </w:r>
      <w:r w:rsidR="00DF66AF" w:rsidRPr="00B12F9B">
        <w:rPr>
          <w:rFonts w:asciiTheme="majorHAnsi" w:hAnsiTheme="majorHAnsi" w:cs="Arial"/>
          <w:color w:val="000000"/>
          <w:sz w:val="22"/>
          <w:szCs w:val="22"/>
        </w:rPr>
        <w:t>.</w:t>
      </w:r>
      <w:r w:rsidR="004D1657" w:rsidRPr="00B12F9B">
        <w:rPr>
          <w:rFonts w:asciiTheme="majorHAnsi" w:hAnsiTheme="majorHAnsi" w:cs="Arial"/>
          <w:color w:val="000000"/>
          <w:sz w:val="22"/>
          <w:szCs w:val="22"/>
        </w:rPr>
        <w:t xml:space="preserve"> </w:t>
      </w:r>
    </w:p>
    <w:p w14:paraId="4A7DE6D5" w14:textId="77777777" w:rsidR="001C370B" w:rsidRPr="00B12F9B" w:rsidRDefault="001C370B" w:rsidP="001C370B">
      <w:pPr>
        <w:rPr>
          <w:rFonts w:asciiTheme="majorHAnsi" w:hAnsiTheme="majorHAnsi" w:cs="Arial"/>
          <w:color w:val="000000"/>
          <w:sz w:val="22"/>
          <w:szCs w:val="22"/>
        </w:rPr>
      </w:pPr>
    </w:p>
    <w:p w14:paraId="12018C45" w14:textId="1CA135EA" w:rsidR="00CE07D9" w:rsidRDefault="001C370B" w:rsidP="001C370B">
      <w:pPr>
        <w:rPr>
          <w:rFonts w:asciiTheme="majorHAnsi" w:hAnsiTheme="majorHAnsi" w:cs="Arial"/>
          <w:color w:val="000000"/>
          <w:sz w:val="22"/>
          <w:szCs w:val="22"/>
        </w:rPr>
      </w:pPr>
      <w:r w:rsidRPr="00B12F9B">
        <w:rPr>
          <w:rFonts w:asciiTheme="majorHAnsi" w:hAnsiTheme="majorHAnsi" w:cs="Arial"/>
          <w:color w:val="000000"/>
          <w:sz w:val="22"/>
          <w:szCs w:val="22"/>
        </w:rPr>
        <w:t xml:space="preserve">This study </w:t>
      </w:r>
      <w:r w:rsidR="001176A6">
        <w:rPr>
          <w:rFonts w:asciiTheme="majorHAnsi" w:hAnsiTheme="majorHAnsi" w:cs="Arial"/>
          <w:color w:val="000000"/>
          <w:sz w:val="22"/>
          <w:szCs w:val="22"/>
        </w:rPr>
        <w:t>expands on</w:t>
      </w:r>
      <w:r w:rsidR="00C9478A" w:rsidRPr="00B12F9B">
        <w:rPr>
          <w:rFonts w:asciiTheme="majorHAnsi" w:hAnsiTheme="majorHAnsi" w:cs="Arial"/>
          <w:color w:val="000000"/>
          <w:sz w:val="22"/>
          <w:szCs w:val="22"/>
        </w:rPr>
        <w:t xml:space="preserve"> our previous</w:t>
      </w:r>
      <w:r w:rsidRPr="00B12F9B">
        <w:rPr>
          <w:rFonts w:asciiTheme="majorHAnsi" w:hAnsiTheme="majorHAnsi" w:cs="Arial"/>
          <w:color w:val="000000"/>
          <w:sz w:val="22"/>
          <w:szCs w:val="22"/>
        </w:rPr>
        <w:t xml:space="preserve"> study published in 2016</w:t>
      </w:r>
      <w:r w:rsidR="00E969F8" w:rsidRPr="00B12F9B">
        <w:rPr>
          <w:rFonts w:asciiTheme="majorHAnsi" w:hAnsiTheme="majorHAnsi" w:cs="Arial"/>
          <w:color w:val="000000"/>
          <w:sz w:val="22"/>
          <w:szCs w:val="22"/>
        </w:rPr>
        <w:t>-17</w:t>
      </w:r>
      <w:r w:rsidR="00A4257C">
        <w:rPr>
          <w:rFonts w:asciiTheme="majorHAnsi" w:hAnsiTheme="majorHAnsi" w:cs="Arial"/>
          <w:color w:val="000000"/>
          <w:sz w:val="22"/>
          <w:szCs w:val="22"/>
        </w:rPr>
        <w:t xml:space="preserve"> </w:t>
      </w:r>
      <w:r w:rsidR="000732CF">
        <w:rPr>
          <w:rFonts w:asciiTheme="majorHAnsi" w:hAnsiTheme="majorHAnsi" w:cs="Arial"/>
          <w:color w:val="000000"/>
          <w:sz w:val="22"/>
          <w:szCs w:val="22"/>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sz w:val="22"/>
          <w:szCs w:val="22"/>
        </w:rPr>
        <w:instrText xml:space="preserve"> ADDIN EN.CITE </w:instrText>
      </w:r>
      <w:r w:rsidR="00FF24DD">
        <w:rPr>
          <w:rFonts w:asciiTheme="majorHAnsi" w:hAnsiTheme="majorHAnsi" w:cs="Arial"/>
          <w:color w:val="000000"/>
          <w:sz w:val="22"/>
          <w:szCs w:val="22"/>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sz w:val="22"/>
          <w:szCs w:val="22"/>
        </w:rPr>
        <w:instrText xml:space="preserve"> ADDIN EN.CITE.DATA </w:instrText>
      </w:r>
      <w:r w:rsidR="00FF24DD">
        <w:rPr>
          <w:rFonts w:asciiTheme="majorHAnsi" w:hAnsiTheme="majorHAnsi" w:cs="Arial"/>
          <w:color w:val="000000"/>
          <w:sz w:val="22"/>
          <w:szCs w:val="22"/>
        </w:rPr>
      </w:r>
      <w:r w:rsidR="00FF24DD">
        <w:rPr>
          <w:rFonts w:asciiTheme="majorHAnsi" w:hAnsiTheme="majorHAnsi" w:cs="Arial"/>
          <w:color w:val="000000"/>
          <w:sz w:val="22"/>
          <w:szCs w:val="22"/>
        </w:rPr>
        <w:fldChar w:fldCharType="end"/>
      </w:r>
      <w:r w:rsidR="000732CF">
        <w:rPr>
          <w:rFonts w:asciiTheme="majorHAnsi" w:hAnsiTheme="majorHAnsi" w:cs="Arial"/>
          <w:color w:val="000000"/>
          <w:sz w:val="22"/>
          <w:szCs w:val="22"/>
        </w:rPr>
      </w:r>
      <w:r w:rsidR="000732CF">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5 6</w:t>
      </w:r>
      <w:r w:rsidR="000732CF">
        <w:rPr>
          <w:rFonts w:asciiTheme="majorHAnsi" w:hAnsiTheme="majorHAnsi" w:cs="Arial"/>
          <w:color w:val="000000"/>
          <w:sz w:val="22"/>
          <w:szCs w:val="22"/>
        </w:rPr>
        <w:fldChar w:fldCharType="end"/>
      </w:r>
      <w:r w:rsidRPr="00B12F9B">
        <w:rPr>
          <w:rFonts w:asciiTheme="majorHAnsi" w:hAnsiTheme="majorHAnsi" w:cs="Arial"/>
          <w:color w:val="000000"/>
          <w:sz w:val="22"/>
          <w:szCs w:val="22"/>
        </w:rPr>
        <w:t xml:space="preserve"> </w:t>
      </w:r>
      <w:r w:rsidR="00E4476A" w:rsidRPr="00B12F9B">
        <w:rPr>
          <w:rFonts w:asciiTheme="majorHAnsi" w:hAnsiTheme="majorHAnsi" w:cs="Arial"/>
          <w:color w:val="000000"/>
          <w:sz w:val="22"/>
          <w:szCs w:val="22"/>
        </w:rPr>
        <w:t>that</w:t>
      </w:r>
      <w:r w:rsidRPr="00B12F9B">
        <w:rPr>
          <w:rFonts w:asciiTheme="majorHAnsi" w:hAnsiTheme="majorHAnsi" w:cs="Arial"/>
          <w:color w:val="000000"/>
          <w:sz w:val="22"/>
          <w:szCs w:val="22"/>
        </w:rPr>
        <w:t xml:space="preserve"> quantified the screening performance and diagnostic accuracy of </w:t>
      </w:r>
      <w:r w:rsidR="00925988" w:rsidRPr="00B12F9B">
        <w:rPr>
          <w:rFonts w:asciiTheme="majorHAnsi" w:hAnsiTheme="majorHAnsi" w:cs="Arial"/>
          <w:color w:val="000000"/>
          <w:sz w:val="22"/>
          <w:szCs w:val="22"/>
        </w:rPr>
        <w:t xml:space="preserve">three </w:t>
      </w:r>
      <w:r w:rsidRPr="00B12F9B">
        <w:rPr>
          <w:rFonts w:asciiTheme="majorHAnsi" w:hAnsiTheme="majorHAnsi" w:cs="Arial"/>
          <w:color w:val="000000"/>
          <w:sz w:val="22"/>
          <w:szCs w:val="22"/>
        </w:rPr>
        <w:t>ARIA</w:t>
      </w:r>
      <w:r w:rsidR="0088257F" w:rsidRPr="00B12F9B">
        <w:rPr>
          <w:rFonts w:asciiTheme="majorHAnsi" w:hAnsiTheme="majorHAnsi" w:cs="Arial"/>
          <w:color w:val="000000"/>
          <w:sz w:val="22"/>
          <w:szCs w:val="22"/>
        </w:rPr>
        <w:t>S</w:t>
      </w:r>
      <w:r w:rsidRPr="00B12F9B">
        <w:rPr>
          <w:rFonts w:asciiTheme="majorHAnsi" w:hAnsiTheme="majorHAnsi" w:cs="Arial"/>
          <w:color w:val="000000"/>
          <w:sz w:val="22"/>
          <w:szCs w:val="22"/>
        </w:rPr>
        <w:t xml:space="preserve"> using NHS DESP </w:t>
      </w:r>
      <w:r w:rsidR="00272669">
        <w:rPr>
          <w:rFonts w:asciiTheme="majorHAnsi" w:hAnsiTheme="majorHAnsi" w:cs="Arial"/>
          <w:color w:val="000000"/>
          <w:sz w:val="22"/>
          <w:szCs w:val="22"/>
        </w:rPr>
        <w:t>human</w:t>
      </w:r>
      <w:r w:rsidRPr="00B12F9B">
        <w:rPr>
          <w:rFonts w:asciiTheme="majorHAnsi" w:hAnsiTheme="majorHAnsi" w:cs="Arial"/>
          <w:color w:val="000000"/>
          <w:sz w:val="22"/>
          <w:szCs w:val="22"/>
        </w:rPr>
        <w:t xml:space="preserve"> grading as a reference standard. </w:t>
      </w:r>
      <w:r w:rsidR="008C0D79" w:rsidRPr="00B12F9B">
        <w:rPr>
          <w:rFonts w:asciiTheme="majorHAnsi" w:hAnsiTheme="majorHAnsi" w:cs="Arial"/>
          <w:color w:val="000000"/>
          <w:sz w:val="22"/>
          <w:szCs w:val="22"/>
        </w:rPr>
        <w:t xml:space="preserve">Two of the ARIAS achieved acceptable sensitivity when compared with human </w:t>
      </w:r>
      <w:r w:rsidR="00C87F63" w:rsidRPr="00B12F9B">
        <w:rPr>
          <w:rFonts w:asciiTheme="majorHAnsi" w:hAnsiTheme="majorHAnsi" w:cs="Arial"/>
          <w:color w:val="000000"/>
          <w:sz w:val="22"/>
          <w:szCs w:val="22"/>
        </w:rPr>
        <w:t xml:space="preserve">graders and </w:t>
      </w:r>
      <w:r w:rsidR="001176A6">
        <w:rPr>
          <w:rFonts w:asciiTheme="majorHAnsi" w:hAnsiTheme="majorHAnsi" w:cs="Arial"/>
          <w:color w:val="000000"/>
          <w:sz w:val="22"/>
          <w:szCs w:val="22"/>
        </w:rPr>
        <w:t>had specificities that made</w:t>
      </w:r>
      <w:r w:rsidR="008C0D79" w:rsidRPr="00B12F9B">
        <w:rPr>
          <w:rFonts w:asciiTheme="majorHAnsi" w:hAnsiTheme="majorHAnsi" w:cs="Arial"/>
          <w:color w:val="000000"/>
          <w:sz w:val="22"/>
          <w:szCs w:val="22"/>
        </w:rPr>
        <w:t xml:space="preserve"> them cost-effective alternatives to </w:t>
      </w:r>
      <w:r w:rsidR="00272669">
        <w:rPr>
          <w:rFonts w:asciiTheme="majorHAnsi" w:hAnsiTheme="majorHAnsi" w:cs="Arial"/>
          <w:color w:val="000000"/>
          <w:sz w:val="22"/>
          <w:szCs w:val="22"/>
        </w:rPr>
        <w:t>human</w:t>
      </w:r>
      <w:r w:rsidR="008C0D79" w:rsidRPr="00B12F9B">
        <w:rPr>
          <w:rFonts w:asciiTheme="majorHAnsi" w:hAnsiTheme="majorHAnsi" w:cs="Arial"/>
          <w:color w:val="000000"/>
          <w:sz w:val="22"/>
          <w:szCs w:val="22"/>
        </w:rPr>
        <w:t xml:space="preserve"> grading alone. </w:t>
      </w:r>
      <w:r w:rsidR="00CE07D9" w:rsidRPr="00B12F9B">
        <w:rPr>
          <w:rFonts w:asciiTheme="majorHAnsi" w:hAnsiTheme="majorHAnsi" w:cs="Arial"/>
          <w:color w:val="000000"/>
          <w:sz w:val="22"/>
          <w:szCs w:val="22"/>
        </w:rPr>
        <w:t>We reported how such software could be incorporated into pre-existing screening pathways</w:t>
      </w:r>
      <w:r w:rsidR="00BA59E0">
        <w:rPr>
          <w:rFonts w:asciiTheme="majorHAnsi" w:hAnsiTheme="majorHAnsi" w:cs="Arial"/>
          <w:color w:val="000000"/>
          <w:sz w:val="22"/>
          <w:szCs w:val="22"/>
        </w:rPr>
        <w:t xml:space="preserve"> </w:t>
      </w:r>
      <w:r w:rsidR="000732CF">
        <w:rPr>
          <w:rFonts w:asciiTheme="majorHAnsi" w:hAnsiTheme="majorHAnsi" w:cs="Arial"/>
          <w:color w:val="000000"/>
          <w:sz w:val="22"/>
          <w:szCs w:val="22"/>
        </w:rPr>
        <w:fldChar w:fldCharType="begin">
          <w:fldData xml:space="preserve">PEVuZE5vdGU+PENpdGU+PEF1dGhvcj5UdWZhaWw8L0F1dGhvcj48WWVhcj4yMDE3PC9ZZWFyPjxS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</w:fldData>
        </w:fldChar>
      </w:r>
      <w:r w:rsidR="00FF24DD">
        <w:rPr>
          <w:rFonts w:asciiTheme="majorHAnsi" w:hAnsiTheme="majorHAnsi" w:cs="Arial"/>
          <w:color w:val="000000"/>
          <w:sz w:val="22"/>
          <w:szCs w:val="22"/>
        </w:rPr>
        <w:instrText xml:space="preserve"> ADDIN EN.CITE </w:instrText>
      </w:r>
      <w:r w:rsidR="00FF24DD">
        <w:rPr>
          <w:rFonts w:asciiTheme="majorHAnsi" w:hAnsiTheme="majorHAnsi" w:cs="Arial"/>
          <w:color w:val="000000"/>
          <w:sz w:val="22"/>
          <w:szCs w:val="22"/>
        </w:rPr>
        <w:fldChar w:fldCharType="begin">
          <w:fldData xml:space="preserve">PEVuZE5vdGU+PENpdGU+PEF1dGhvcj5UdWZhaWw8L0F1dGhvcj48WWVhcj4yMDE3PC9ZZWFyPjxS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</w:fldData>
        </w:fldChar>
      </w:r>
      <w:r w:rsidR="00FF24DD">
        <w:rPr>
          <w:rFonts w:asciiTheme="majorHAnsi" w:hAnsiTheme="majorHAnsi" w:cs="Arial"/>
          <w:color w:val="000000"/>
          <w:sz w:val="22"/>
          <w:szCs w:val="22"/>
        </w:rPr>
        <w:instrText xml:space="preserve"> ADDIN EN.CITE.DATA </w:instrText>
      </w:r>
      <w:r w:rsidR="00FF24DD">
        <w:rPr>
          <w:rFonts w:asciiTheme="majorHAnsi" w:hAnsiTheme="majorHAnsi" w:cs="Arial"/>
          <w:color w:val="000000"/>
          <w:sz w:val="22"/>
          <w:szCs w:val="22"/>
        </w:rPr>
      </w:r>
      <w:r w:rsidR="00FF24DD">
        <w:rPr>
          <w:rFonts w:asciiTheme="majorHAnsi" w:hAnsiTheme="majorHAnsi" w:cs="Arial"/>
          <w:color w:val="000000"/>
          <w:sz w:val="22"/>
          <w:szCs w:val="22"/>
        </w:rPr>
        <w:fldChar w:fldCharType="end"/>
      </w:r>
      <w:r w:rsidR="000732CF">
        <w:rPr>
          <w:rFonts w:asciiTheme="majorHAnsi" w:hAnsiTheme="majorHAnsi" w:cs="Arial"/>
          <w:color w:val="000000"/>
          <w:sz w:val="22"/>
          <w:szCs w:val="22"/>
        </w:rPr>
      </w:r>
      <w:r w:rsidR="000732CF">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6</w:t>
      </w:r>
      <w:r w:rsidR="000732CF">
        <w:rPr>
          <w:rFonts w:asciiTheme="majorHAnsi" w:hAnsiTheme="majorHAnsi" w:cs="Arial"/>
          <w:color w:val="000000"/>
          <w:sz w:val="22"/>
          <w:szCs w:val="22"/>
        </w:rPr>
        <w:fldChar w:fldCharType="end"/>
      </w:r>
      <w:r w:rsidR="00540C1A" w:rsidRPr="00B12F9B">
        <w:rPr>
          <w:rFonts w:asciiTheme="majorHAnsi" w:hAnsiTheme="majorHAnsi" w:cs="Arial"/>
          <w:color w:val="000000"/>
          <w:sz w:val="22"/>
          <w:szCs w:val="22"/>
        </w:rPr>
        <w:t xml:space="preserve"> </w:t>
      </w:r>
      <w:r w:rsidR="00CE07D9" w:rsidRPr="00B12F9B">
        <w:rPr>
          <w:rFonts w:asciiTheme="majorHAnsi" w:hAnsiTheme="majorHAnsi" w:cs="Arial"/>
          <w:color w:val="000000"/>
          <w:sz w:val="22"/>
          <w:szCs w:val="22"/>
        </w:rPr>
        <w:t>and that replacement of a level 1 human grader was the most cost-effective strategy, compared with a strategy that used the ARIAS as a filter prior to level 1 human grader</w:t>
      </w:r>
      <w:r w:rsidR="000D32D7" w:rsidRPr="00B12F9B">
        <w:rPr>
          <w:rFonts w:asciiTheme="majorHAnsi" w:hAnsiTheme="majorHAnsi" w:cs="Arial"/>
          <w:color w:val="000000"/>
          <w:sz w:val="22"/>
          <w:szCs w:val="22"/>
        </w:rPr>
        <w:t xml:space="preserve"> (Figure 1 shows the pathway on which cost-effectiveness analyses were performed</w:t>
      </w:r>
      <w:r w:rsidR="00BA59E0">
        <w:rPr>
          <w:rFonts w:asciiTheme="majorHAnsi" w:hAnsiTheme="majorHAnsi" w:cs="Arial"/>
          <w:color w:val="000000"/>
          <w:sz w:val="22"/>
          <w:szCs w:val="22"/>
        </w:rPr>
        <w:t xml:space="preserve"> </w:t>
      </w:r>
      <w:r w:rsidR="000732CF">
        <w:rPr>
          <w:rFonts w:asciiTheme="majorHAnsi" w:hAnsiTheme="majorHAnsi" w:cs="Arial"/>
          <w:color w:val="000000"/>
          <w:sz w:val="22"/>
          <w:szCs w:val="22"/>
        </w:rPr>
        <w:fldChar w:fldCharType="begin">
          <w:fldData xml:space="preserve">PEVuZE5vdGU+PENpdGU+PEF1dGhvcj5UdWZhaWw8L0F1dGhvcj48WWVhcj4yMDE3PC9ZZWFyPjxS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</w:fldData>
        </w:fldChar>
      </w:r>
      <w:r w:rsidR="00FF24DD">
        <w:rPr>
          <w:rFonts w:asciiTheme="majorHAnsi" w:hAnsiTheme="majorHAnsi" w:cs="Arial"/>
          <w:color w:val="000000"/>
          <w:sz w:val="22"/>
          <w:szCs w:val="22"/>
        </w:rPr>
        <w:instrText xml:space="preserve"> ADDIN EN.CITE </w:instrText>
      </w:r>
      <w:r w:rsidR="00FF24DD">
        <w:rPr>
          <w:rFonts w:asciiTheme="majorHAnsi" w:hAnsiTheme="majorHAnsi" w:cs="Arial"/>
          <w:color w:val="000000"/>
          <w:sz w:val="22"/>
          <w:szCs w:val="22"/>
        </w:rPr>
        <w:fldChar w:fldCharType="begin">
          <w:fldData xml:space="preserve">PEVuZE5vdGU+PENpdGU+PEF1dGhvcj5UdWZhaWw8L0F1dGhvcj48WWVhcj4yMDE3PC9ZZWFyPjxS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</w:fldData>
        </w:fldChar>
      </w:r>
      <w:r w:rsidR="00FF24DD">
        <w:rPr>
          <w:rFonts w:asciiTheme="majorHAnsi" w:hAnsiTheme="majorHAnsi" w:cs="Arial"/>
          <w:color w:val="000000"/>
          <w:sz w:val="22"/>
          <w:szCs w:val="22"/>
        </w:rPr>
        <w:instrText xml:space="preserve"> ADDIN EN.CITE.DATA </w:instrText>
      </w:r>
      <w:r w:rsidR="00FF24DD">
        <w:rPr>
          <w:rFonts w:asciiTheme="majorHAnsi" w:hAnsiTheme="majorHAnsi" w:cs="Arial"/>
          <w:color w:val="000000"/>
          <w:sz w:val="22"/>
          <w:szCs w:val="22"/>
        </w:rPr>
      </w:r>
      <w:r w:rsidR="00FF24DD">
        <w:rPr>
          <w:rFonts w:asciiTheme="majorHAnsi" w:hAnsiTheme="majorHAnsi" w:cs="Arial"/>
          <w:color w:val="000000"/>
          <w:sz w:val="22"/>
          <w:szCs w:val="22"/>
        </w:rPr>
        <w:fldChar w:fldCharType="end"/>
      </w:r>
      <w:r w:rsidR="000732CF">
        <w:rPr>
          <w:rFonts w:asciiTheme="majorHAnsi" w:hAnsiTheme="majorHAnsi" w:cs="Arial"/>
          <w:color w:val="000000"/>
          <w:sz w:val="22"/>
          <w:szCs w:val="22"/>
        </w:rPr>
      </w:r>
      <w:r w:rsidR="000732CF">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6</w:t>
      </w:r>
      <w:r w:rsidR="000732CF">
        <w:rPr>
          <w:rFonts w:asciiTheme="majorHAnsi" w:hAnsiTheme="majorHAnsi" w:cs="Arial"/>
          <w:color w:val="000000"/>
          <w:sz w:val="22"/>
          <w:szCs w:val="22"/>
        </w:rPr>
        <w:fldChar w:fldCharType="end"/>
      </w:r>
      <w:r w:rsidR="0094593D">
        <w:rPr>
          <w:rFonts w:asciiTheme="majorHAnsi" w:hAnsiTheme="majorHAnsi" w:cs="Arial"/>
          <w:color w:val="000000"/>
          <w:sz w:val="22"/>
          <w:szCs w:val="22"/>
        </w:rPr>
        <w:t>)</w:t>
      </w:r>
      <w:r w:rsidR="00B603D4">
        <w:rPr>
          <w:rFonts w:asciiTheme="majorHAnsi" w:hAnsiTheme="majorHAnsi" w:cs="Arial"/>
          <w:color w:val="000000"/>
          <w:sz w:val="22"/>
          <w:szCs w:val="22"/>
        </w:rPr>
        <w:t>.</w:t>
      </w:r>
    </w:p>
    <w:p w14:paraId="1613DD71" w14:textId="77777777" w:rsidR="00B603D4" w:rsidRPr="00B12F9B" w:rsidRDefault="00B603D4" w:rsidP="001C370B">
      <w:pPr>
        <w:rPr>
          <w:rFonts w:asciiTheme="majorHAnsi" w:hAnsiTheme="majorHAnsi" w:cs="Arial"/>
          <w:color w:val="000000"/>
          <w:sz w:val="22"/>
          <w:szCs w:val="22"/>
        </w:rPr>
      </w:pPr>
    </w:p>
    <w:p w14:paraId="58E6C246" w14:textId="23448DC5" w:rsidR="00A06B15" w:rsidRDefault="001C370B" w:rsidP="001C370B">
      <w:pPr>
        <w:rPr>
          <w:rFonts w:asciiTheme="majorHAnsi" w:hAnsiTheme="majorHAnsi" w:cs="Arial"/>
          <w:color w:val="000000"/>
          <w:sz w:val="22"/>
          <w:szCs w:val="22"/>
        </w:rPr>
      </w:pPr>
      <w:r w:rsidRPr="00B12F9B">
        <w:rPr>
          <w:rFonts w:asciiTheme="majorHAnsi" w:hAnsiTheme="majorHAnsi" w:cs="Arial"/>
          <w:color w:val="000000"/>
          <w:sz w:val="22"/>
          <w:szCs w:val="22"/>
        </w:rPr>
        <w:t>This study provid</w:t>
      </w:r>
      <w:r w:rsidR="00F14303" w:rsidRPr="00B12F9B">
        <w:rPr>
          <w:rFonts w:asciiTheme="majorHAnsi" w:hAnsiTheme="majorHAnsi" w:cs="Arial"/>
          <w:color w:val="000000"/>
          <w:sz w:val="22"/>
          <w:szCs w:val="22"/>
        </w:rPr>
        <w:t xml:space="preserve">es a </w:t>
      </w:r>
      <w:r w:rsidR="00CE07D9" w:rsidRPr="00B12F9B">
        <w:rPr>
          <w:rFonts w:asciiTheme="majorHAnsi" w:hAnsiTheme="majorHAnsi" w:cs="Arial"/>
          <w:color w:val="000000"/>
          <w:sz w:val="22"/>
          <w:szCs w:val="22"/>
        </w:rPr>
        <w:t xml:space="preserve">large </w:t>
      </w:r>
      <w:r w:rsidR="00F14303" w:rsidRPr="00B12F9B">
        <w:rPr>
          <w:rFonts w:asciiTheme="majorHAnsi" w:hAnsiTheme="majorHAnsi" w:cs="Arial"/>
          <w:color w:val="000000"/>
          <w:sz w:val="22"/>
          <w:szCs w:val="22"/>
        </w:rPr>
        <w:t xml:space="preserve">prospective evaluation </w:t>
      </w:r>
      <w:r w:rsidR="00E47EE7" w:rsidRPr="00B12F9B">
        <w:rPr>
          <w:rFonts w:asciiTheme="majorHAnsi" w:hAnsiTheme="majorHAnsi" w:cs="Arial"/>
          <w:color w:val="000000"/>
          <w:sz w:val="22"/>
          <w:szCs w:val="22"/>
        </w:rPr>
        <w:t xml:space="preserve">using an updated version of one of the ARIAS in </w:t>
      </w:r>
      <w:r w:rsidR="00255A9F" w:rsidRPr="00B12F9B">
        <w:rPr>
          <w:rFonts w:asciiTheme="majorHAnsi" w:hAnsiTheme="majorHAnsi" w:cs="Arial"/>
          <w:color w:val="000000"/>
          <w:sz w:val="22"/>
          <w:szCs w:val="22"/>
        </w:rPr>
        <w:t>three current DESPs</w:t>
      </w:r>
      <w:r w:rsidRPr="00B12F9B">
        <w:rPr>
          <w:rFonts w:asciiTheme="majorHAnsi" w:hAnsiTheme="majorHAnsi" w:cs="Arial"/>
          <w:color w:val="000000"/>
          <w:sz w:val="22"/>
          <w:szCs w:val="22"/>
        </w:rPr>
        <w:t xml:space="preserve"> conducted in</w:t>
      </w:r>
      <w:r w:rsidR="00C96248" w:rsidRPr="00B12F9B">
        <w:rPr>
          <w:rFonts w:asciiTheme="majorHAnsi" w:hAnsiTheme="majorHAnsi" w:cs="Arial"/>
          <w:color w:val="000000"/>
          <w:sz w:val="22"/>
          <w:szCs w:val="22"/>
        </w:rPr>
        <w:t xml:space="preserve"> </w:t>
      </w:r>
      <w:r w:rsidRPr="00B12F9B">
        <w:rPr>
          <w:rFonts w:asciiTheme="majorHAnsi" w:hAnsiTheme="majorHAnsi" w:cs="Arial"/>
          <w:color w:val="000000"/>
          <w:sz w:val="22"/>
          <w:szCs w:val="22"/>
        </w:rPr>
        <w:t>North East London, South E</w:t>
      </w:r>
      <w:r w:rsidR="00413F19" w:rsidRPr="00B12F9B">
        <w:rPr>
          <w:rFonts w:asciiTheme="majorHAnsi" w:hAnsiTheme="majorHAnsi" w:cs="Arial"/>
          <w:color w:val="000000"/>
          <w:sz w:val="22"/>
          <w:szCs w:val="22"/>
        </w:rPr>
        <w:t>ast London and Gloucestershire</w:t>
      </w:r>
      <w:r w:rsidR="008415EC" w:rsidRPr="00B12F9B">
        <w:rPr>
          <w:rFonts w:asciiTheme="majorHAnsi" w:hAnsiTheme="majorHAnsi" w:cs="Arial"/>
          <w:color w:val="000000"/>
          <w:sz w:val="22"/>
          <w:szCs w:val="22"/>
        </w:rPr>
        <w:t xml:space="preserve"> during a different time period to</w:t>
      </w:r>
      <w:r w:rsidR="00C9478A" w:rsidRPr="00B12F9B">
        <w:rPr>
          <w:rFonts w:asciiTheme="majorHAnsi" w:hAnsiTheme="majorHAnsi" w:cs="Arial"/>
          <w:color w:val="000000"/>
          <w:sz w:val="22"/>
          <w:szCs w:val="22"/>
        </w:rPr>
        <w:t xml:space="preserve"> the first study. </w:t>
      </w:r>
      <w:r w:rsidR="00255A9F" w:rsidRPr="00B12F9B">
        <w:rPr>
          <w:rFonts w:asciiTheme="majorHAnsi" w:hAnsiTheme="majorHAnsi" w:cs="Arial"/>
          <w:color w:val="000000"/>
          <w:sz w:val="22"/>
          <w:szCs w:val="22"/>
        </w:rPr>
        <w:t>Therefore, different populations</w:t>
      </w:r>
      <w:r w:rsidR="000E5E9B" w:rsidRPr="00B12F9B">
        <w:rPr>
          <w:rFonts w:asciiTheme="majorHAnsi" w:hAnsiTheme="majorHAnsi" w:cs="Arial"/>
          <w:color w:val="000000"/>
          <w:sz w:val="22"/>
          <w:szCs w:val="22"/>
        </w:rPr>
        <w:t xml:space="preserve"> with diabetes</w:t>
      </w:r>
      <w:r w:rsidR="00255A9F" w:rsidRPr="00B12F9B">
        <w:rPr>
          <w:rFonts w:asciiTheme="majorHAnsi" w:hAnsiTheme="majorHAnsi" w:cs="Arial"/>
          <w:color w:val="000000"/>
          <w:sz w:val="22"/>
          <w:szCs w:val="22"/>
        </w:rPr>
        <w:t xml:space="preserve">, different human grading teams and different cameras </w:t>
      </w:r>
      <w:r w:rsidR="004A653C" w:rsidRPr="00B12F9B">
        <w:rPr>
          <w:rFonts w:asciiTheme="majorHAnsi" w:hAnsiTheme="majorHAnsi" w:cs="Arial"/>
          <w:color w:val="000000"/>
          <w:sz w:val="22"/>
          <w:szCs w:val="22"/>
        </w:rPr>
        <w:t>are contributing to this</w:t>
      </w:r>
      <w:r w:rsidR="00255A9F" w:rsidRPr="00B12F9B">
        <w:rPr>
          <w:rFonts w:asciiTheme="majorHAnsi" w:hAnsiTheme="majorHAnsi" w:cs="Arial"/>
          <w:color w:val="000000"/>
          <w:sz w:val="22"/>
          <w:szCs w:val="22"/>
        </w:rPr>
        <w:t xml:space="preserve"> evaluat</w:t>
      </w:r>
      <w:r w:rsidR="004A653C" w:rsidRPr="00B12F9B">
        <w:rPr>
          <w:rFonts w:asciiTheme="majorHAnsi" w:hAnsiTheme="majorHAnsi" w:cs="Arial"/>
          <w:color w:val="000000"/>
          <w:sz w:val="22"/>
          <w:szCs w:val="22"/>
        </w:rPr>
        <w:t xml:space="preserve">ion </w:t>
      </w:r>
      <w:r w:rsidR="00CE07D9" w:rsidRPr="00B12F9B">
        <w:rPr>
          <w:rFonts w:asciiTheme="majorHAnsi" w:hAnsiTheme="majorHAnsi" w:cs="Arial"/>
          <w:color w:val="000000"/>
          <w:sz w:val="22"/>
          <w:szCs w:val="22"/>
        </w:rPr>
        <w:t xml:space="preserve">of </w:t>
      </w:r>
      <w:r w:rsidR="00C36845" w:rsidRPr="00B12F9B">
        <w:rPr>
          <w:rFonts w:asciiTheme="majorHAnsi" w:hAnsiTheme="majorHAnsi" w:cs="Arial"/>
          <w:color w:val="000000"/>
          <w:sz w:val="22"/>
          <w:szCs w:val="22"/>
        </w:rPr>
        <w:t>a single algorithm</w:t>
      </w:r>
      <w:r w:rsidR="00C36845" w:rsidRPr="006F63A7">
        <w:rPr>
          <w:rFonts w:asciiTheme="majorHAnsi" w:hAnsiTheme="majorHAnsi" w:cs="Arial"/>
          <w:color w:val="000000"/>
          <w:sz w:val="22"/>
          <w:szCs w:val="22"/>
        </w:rPr>
        <w:t>.</w:t>
      </w:r>
      <w:r w:rsidR="00DF2B41" w:rsidRPr="006F63A7">
        <w:rPr>
          <w:rFonts w:asciiTheme="majorHAnsi" w:hAnsiTheme="majorHAnsi" w:cs="Arial"/>
          <w:color w:val="000000"/>
          <w:sz w:val="22"/>
          <w:szCs w:val="22"/>
        </w:rPr>
        <w:t xml:space="preserve"> </w:t>
      </w:r>
      <w:r w:rsidR="00223BB6" w:rsidRPr="006F63A7">
        <w:rPr>
          <w:rFonts w:asciiTheme="majorHAnsi" w:hAnsiTheme="majorHAnsi" w:cs="Arial"/>
          <w:color w:val="000000"/>
          <w:sz w:val="22"/>
          <w:szCs w:val="22"/>
        </w:rPr>
        <w:t xml:space="preserve">In its current form the ARIAS is not considered precise enough to be a diagnostic test capable of replacing human grading altogether. </w:t>
      </w:r>
      <w:r w:rsidR="00DF4ACA">
        <w:rPr>
          <w:rFonts w:asciiTheme="majorHAnsi" w:hAnsiTheme="majorHAnsi" w:cs="Arial"/>
          <w:color w:val="000000"/>
          <w:sz w:val="22"/>
          <w:szCs w:val="22"/>
        </w:rPr>
        <w:t xml:space="preserve">The updated version of the ARIAS evaluated in this study has now received CE marking and is in its final stages of FDA evaluation. However, no large independent evaluation on a UK or other screening population has </w:t>
      </w:r>
      <w:r w:rsidR="00B456ED">
        <w:rPr>
          <w:rFonts w:asciiTheme="majorHAnsi" w:hAnsiTheme="majorHAnsi" w:cs="Arial"/>
          <w:color w:val="000000"/>
          <w:sz w:val="22"/>
          <w:szCs w:val="22"/>
        </w:rPr>
        <w:t xml:space="preserve">yet </w:t>
      </w:r>
      <w:r w:rsidR="00DF4ACA">
        <w:rPr>
          <w:rFonts w:asciiTheme="majorHAnsi" w:hAnsiTheme="majorHAnsi" w:cs="Arial"/>
          <w:color w:val="000000"/>
          <w:sz w:val="22"/>
          <w:szCs w:val="22"/>
        </w:rPr>
        <w:t xml:space="preserve">been undertaken. </w:t>
      </w:r>
      <w:r w:rsidR="00DF2B41" w:rsidRPr="006F63A7">
        <w:rPr>
          <w:rFonts w:asciiTheme="majorHAnsi" w:hAnsiTheme="majorHAnsi" w:cs="Arial"/>
          <w:color w:val="000000"/>
          <w:sz w:val="22"/>
          <w:szCs w:val="22"/>
        </w:rPr>
        <w:t xml:space="preserve">The aim </w:t>
      </w:r>
      <w:r w:rsidR="00AE4A54">
        <w:rPr>
          <w:rFonts w:asciiTheme="majorHAnsi" w:hAnsiTheme="majorHAnsi" w:cs="Arial"/>
          <w:color w:val="000000"/>
          <w:sz w:val="22"/>
          <w:szCs w:val="22"/>
        </w:rPr>
        <w:t xml:space="preserve">of this study </w:t>
      </w:r>
      <w:r w:rsidR="00DF2B41" w:rsidRPr="006F63A7">
        <w:rPr>
          <w:rFonts w:asciiTheme="majorHAnsi" w:hAnsiTheme="majorHAnsi" w:cs="Arial"/>
          <w:color w:val="000000"/>
          <w:sz w:val="22"/>
          <w:szCs w:val="22"/>
        </w:rPr>
        <w:t xml:space="preserve">is to evaluate whether the ARIAS is sensitive and specific enough to successfully triage patients into low and </w:t>
      </w:r>
      <w:r w:rsidR="00040EF5">
        <w:rPr>
          <w:rFonts w:asciiTheme="majorHAnsi" w:hAnsiTheme="majorHAnsi" w:cs="Arial"/>
          <w:color w:val="000000"/>
          <w:sz w:val="22"/>
          <w:szCs w:val="22"/>
        </w:rPr>
        <w:t>medium</w:t>
      </w:r>
      <w:r w:rsidR="00642436">
        <w:rPr>
          <w:rFonts w:asciiTheme="majorHAnsi" w:hAnsiTheme="majorHAnsi" w:cs="Arial"/>
          <w:color w:val="000000"/>
          <w:sz w:val="22"/>
          <w:szCs w:val="22"/>
        </w:rPr>
        <w:t xml:space="preserve"> / </w:t>
      </w:r>
      <w:r w:rsidR="00DF2B41" w:rsidRPr="006F63A7">
        <w:rPr>
          <w:rFonts w:asciiTheme="majorHAnsi" w:hAnsiTheme="majorHAnsi" w:cs="Arial"/>
          <w:color w:val="000000"/>
          <w:sz w:val="22"/>
          <w:szCs w:val="22"/>
        </w:rPr>
        <w:t>high risk</w:t>
      </w:r>
      <w:r w:rsidR="00223BB6" w:rsidRPr="006F63A7">
        <w:rPr>
          <w:rFonts w:asciiTheme="majorHAnsi" w:hAnsiTheme="majorHAnsi" w:cs="Arial"/>
          <w:color w:val="000000"/>
          <w:sz w:val="22"/>
          <w:szCs w:val="22"/>
        </w:rPr>
        <w:t xml:space="preserve"> DR cases,</w:t>
      </w:r>
      <w:r w:rsidR="00DF2B41" w:rsidRPr="006F63A7">
        <w:rPr>
          <w:rFonts w:asciiTheme="majorHAnsi" w:hAnsiTheme="majorHAnsi" w:cs="Arial"/>
          <w:color w:val="000000"/>
          <w:sz w:val="22"/>
          <w:szCs w:val="22"/>
        </w:rPr>
        <w:t xml:space="preserve"> thereby potentially reducing the need for all screening episodes to receive </w:t>
      </w:r>
      <w:r w:rsidR="00223BB6" w:rsidRPr="006F63A7">
        <w:rPr>
          <w:rFonts w:asciiTheme="majorHAnsi" w:hAnsiTheme="majorHAnsi" w:cs="Arial"/>
          <w:color w:val="000000"/>
          <w:sz w:val="22"/>
          <w:szCs w:val="22"/>
        </w:rPr>
        <w:t>human grading</w:t>
      </w:r>
      <w:r w:rsidR="006B557A">
        <w:rPr>
          <w:rFonts w:asciiTheme="majorHAnsi" w:hAnsiTheme="majorHAnsi" w:cs="Arial"/>
          <w:color w:val="000000"/>
          <w:sz w:val="22"/>
          <w:szCs w:val="22"/>
        </w:rPr>
        <w:t>,</w:t>
      </w:r>
      <w:r w:rsidR="00223BB6" w:rsidRPr="006F63A7">
        <w:rPr>
          <w:rFonts w:asciiTheme="majorHAnsi" w:hAnsiTheme="majorHAnsi" w:cs="Arial"/>
          <w:color w:val="000000"/>
          <w:sz w:val="22"/>
          <w:szCs w:val="22"/>
        </w:rPr>
        <w:t xml:space="preserve"> </w:t>
      </w:r>
      <w:r w:rsidR="001753CE" w:rsidRPr="006F63A7">
        <w:rPr>
          <w:rFonts w:asciiTheme="majorHAnsi" w:hAnsiTheme="majorHAnsi" w:cs="Arial"/>
          <w:color w:val="000000"/>
          <w:sz w:val="22"/>
          <w:szCs w:val="22"/>
        </w:rPr>
        <w:t xml:space="preserve">allowing </w:t>
      </w:r>
      <w:r w:rsidR="00223BB6" w:rsidRPr="006F63A7">
        <w:rPr>
          <w:rFonts w:asciiTheme="majorHAnsi" w:hAnsiTheme="majorHAnsi" w:cs="Arial"/>
          <w:color w:val="000000"/>
          <w:sz w:val="22"/>
          <w:szCs w:val="22"/>
        </w:rPr>
        <w:t xml:space="preserve">resources </w:t>
      </w:r>
      <w:r w:rsidR="001753CE" w:rsidRPr="006F63A7">
        <w:rPr>
          <w:rFonts w:asciiTheme="majorHAnsi" w:hAnsiTheme="majorHAnsi" w:cs="Arial"/>
          <w:color w:val="000000"/>
          <w:sz w:val="22"/>
          <w:szCs w:val="22"/>
        </w:rPr>
        <w:t xml:space="preserve">to be focussed </w:t>
      </w:r>
      <w:r w:rsidR="00223BB6" w:rsidRPr="006F63A7">
        <w:rPr>
          <w:rFonts w:asciiTheme="majorHAnsi" w:hAnsiTheme="majorHAnsi" w:cs="Arial"/>
          <w:color w:val="000000"/>
          <w:sz w:val="22"/>
          <w:szCs w:val="22"/>
        </w:rPr>
        <w:t>on high risk screening episodes</w:t>
      </w:r>
      <w:r w:rsidR="00BA59E0" w:rsidRPr="006F63A7">
        <w:rPr>
          <w:rFonts w:asciiTheme="majorHAnsi" w:hAnsiTheme="majorHAnsi" w:cs="Arial"/>
          <w:color w:val="000000"/>
          <w:sz w:val="22"/>
          <w:szCs w:val="22"/>
        </w:rPr>
        <w:t>.</w:t>
      </w:r>
      <w:r w:rsidR="00223BB6" w:rsidRPr="006F63A7">
        <w:rPr>
          <w:rFonts w:asciiTheme="majorHAnsi" w:hAnsiTheme="majorHAnsi" w:cs="Arial"/>
          <w:color w:val="000000"/>
          <w:sz w:val="22"/>
          <w:szCs w:val="22"/>
        </w:rPr>
        <w:t xml:space="preserve"> </w:t>
      </w:r>
      <w:r w:rsidR="00AE4A54">
        <w:rPr>
          <w:rFonts w:asciiTheme="majorHAnsi" w:hAnsiTheme="majorHAnsi" w:cs="Arial"/>
          <w:color w:val="000000"/>
          <w:sz w:val="22"/>
          <w:szCs w:val="22"/>
        </w:rPr>
        <w:t xml:space="preserve">Hence, the aim is to evaluate ARIAS in combination with manual grading, rather than </w:t>
      </w:r>
      <w:r w:rsidR="006B557A">
        <w:rPr>
          <w:rFonts w:asciiTheme="majorHAnsi" w:hAnsiTheme="majorHAnsi" w:cs="Arial"/>
          <w:color w:val="000000"/>
          <w:sz w:val="22"/>
          <w:szCs w:val="22"/>
        </w:rPr>
        <w:t xml:space="preserve">to </w:t>
      </w:r>
      <w:r w:rsidR="00AE4A54">
        <w:rPr>
          <w:rFonts w:asciiTheme="majorHAnsi" w:hAnsiTheme="majorHAnsi" w:cs="Arial"/>
          <w:color w:val="000000"/>
          <w:sz w:val="22"/>
          <w:szCs w:val="22"/>
        </w:rPr>
        <w:t>replac</w:t>
      </w:r>
      <w:r w:rsidR="006B557A">
        <w:rPr>
          <w:rFonts w:asciiTheme="majorHAnsi" w:hAnsiTheme="majorHAnsi" w:cs="Arial"/>
          <w:color w:val="000000"/>
          <w:sz w:val="22"/>
          <w:szCs w:val="22"/>
        </w:rPr>
        <w:t>e</w:t>
      </w:r>
      <w:r w:rsidR="00AE4A54">
        <w:rPr>
          <w:rFonts w:asciiTheme="majorHAnsi" w:hAnsiTheme="majorHAnsi" w:cs="Arial"/>
          <w:color w:val="000000"/>
          <w:sz w:val="22"/>
          <w:szCs w:val="22"/>
        </w:rPr>
        <w:t xml:space="preserve"> all manual grading.</w:t>
      </w:r>
    </w:p>
    <w:p w14:paraId="5D1C1B48" w14:textId="3D4DFE93" w:rsidR="00737956" w:rsidRDefault="00737956">
      <w:pPr>
        <w:rPr>
          <w:rFonts w:asciiTheme="majorHAnsi" w:hAnsiTheme="majorHAnsi" w:cs="Arial"/>
          <w:color w:val="000000"/>
          <w:sz w:val="22"/>
          <w:szCs w:val="22"/>
        </w:rPr>
      </w:pPr>
      <w:r>
        <w:rPr>
          <w:rFonts w:asciiTheme="majorHAnsi" w:hAnsiTheme="majorHAnsi" w:cs="Arial"/>
          <w:color w:val="000000"/>
          <w:sz w:val="22"/>
          <w:szCs w:val="22"/>
        </w:rPr>
        <w:br w:type="page"/>
      </w:r>
    </w:p>
    <w:p w14:paraId="27B7EC8B" w14:textId="20A343C2" w:rsidR="00A06B15" w:rsidRPr="00B12F9B" w:rsidRDefault="00A06B15" w:rsidP="001C370B">
      <w:pPr>
        <w:rPr>
          <w:rFonts w:asciiTheme="majorHAnsi" w:hAnsiTheme="majorHAnsi" w:cs="Arial"/>
          <w:b/>
          <w:color w:val="000000"/>
          <w:sz w:val="24"/>
          <w:szCs w:val="24"/>
        </w:rPr>
      </w:pPr>
      <w:r w:rsidRPr="00B12F9B">
        <w:rPr>
          <w:rFonts w:asciiTheme="majorHAnsi" w:hAnsiTheme="majorHAnsi" w:cs="Arial"/>
          <w:b/>
          <w:color w:val="000000"/>
          <w:sz w:val="24"/>
          <w:szCs w:val="24"/>
        </w:rPr>
        <w:lastRenderedPageBreak/>
        <w:t>Methods</w:t>
      </w:r>
    </w:p>
    <w:p w14:paraId="59ED9C8D" w14:textId="77777777" w:rsidR="002A68B9" w:rsidRPr="00B12F9B" w:rsidRDefault="002A68B9" w:rsidP="001C370B">
      <w:pPr>
        <w:rPr>
          <w:rFonts w:asciiTheme="majorHAnsi" w:hAnsiTheme="majorHAnsi" w:cs="Arial"/>
          <w:color w:val="000000"/>
          <w:sz w:val="22"/>
          <w:szCs w:val="22"/>
        </w:rPr>
      </w:pPr>
    </w:p>
    <w:p w14:paraId="70AE87BE" w14:textId="76FAAA40" w:rsidR="00F3626E" w:rsidRPr="00B12F9B" w:rsidRDefault="00AF6309" w:rsidP="001C370B">
      <w:pPr>
        <w:rPr>
          <w:rFonts w:asciiTheme="majorHAnsi" w:hAnsiTheme="majorHAnsi" w:cs="Arial"/>
          <w:color w:val="000000"/>
          <w:sz w:val="22"/>
          <w:szCs w:val="22"/>
        </w:rPr>
      </w:pPr>
      <w:r w:rsidRPr="00B12F9B">
        <w:rPr>
          <w:rFonts w:asciiTheme="majorHAnsi" w:hAnsiTheme="majorHAnsi" w:cs="Arial"/>
          <w:color w:val="000000"/>
          <w:sz w:val="22"/>
          <w:szCs w:val="22"/>
        </w:rPr>
        <w:t xml:space="preserve">Three screening </w:t>
      </w:r>
      <w:r w:rsidR="00861AE0" w:rsidRPr="00B12F9B">
        <w:rPr>
          <w:rFonts w:asciiTheme="majorHAnsi" w:hAnsiTheme="majorHAnsi" w:cs="Arial"/>
          <w:color w:val="000000"/>
          <w:sz w:val="22"/>
          <w:szCs w:val="22"/>
        </w:rPr>
        <w:t xml:space="preserve">programmes </w:t>
      </w:r>
      <w:r w:rsidRPr="00B12F9B">
        <w:rPr>
          <w:rFonts w:asciiTheme="majorHAnsi" w:hAnsiTheme="majorHAnsi" w:cs="Arial"/>
          <w:color w:val="000000"/>
          <w:sz w:val="22"/>
          <w:szCs w:val="22"/>
        </w:rPr>
        <w:t>contributed to the study</w:t>
      </w:r>
      <w:r w:rsidR="00357424" w:rsidRPr="00B12F9B">
        <w:rPr>
          <w:rFonts w:asciiTheme="majorHAnsi" w:hAnsiTheme="majorHAnsi" w:cs="Arial"/>
          <w:color w:val="000000"/>
          <w:sz w:val="22"/>
          <w:szCs w:val="22"/>
        </w:rPr>
        <w:t>, DESPs of North East London (NEL), Gloucestershire</w:t>
      </w:r>
      <w:r w:rsidR="00E969F8" w:rsidRPr="00B12F9B">
        <w:rPr>
          <w:rFonts w:asciiTheme="majorHAnsi" w:hAnsiTheme="majorHAnsi" w:cs="Arial"/>
          <w:color w:val="000000"/>
          <w:sz w:val="22"/>
          <w:szCs w:val="22"/>
        </w:rPr>
        <w:t xml:space="preserve"> </w:t>
      </w:r>
      <w:r w:rsidR="00357424" w:rsidRPr="00B12F9B">
        <w:rPr>
          <w:rFonts w:asciiTheme="majorHAnsi" w:hAnsiTheme="majorHAnsi" w:cs="Arial"/>
          <w:color w:val="000000"/>
          <w:sz w:val="22"/>
          <w:szCs w:val="22"/>
        </w:rPr>
        <w:t>(G</w:t>
      </w:r>
      <w:r w:rsidR="00AA47BA">
        <w:rPr>
          <w:rFonts w:asciiTheme="majorHAnsi" w:hAnsiTheme="majorHAnsi" w:cs="Arial"/>
          <w:color w:val="000000"/>
          <w:sz w:val="22"/>
          <w:szCs w:val="22"/>
        </w:rPr>
        <w:t>S</w:t>
      </w:r>
      <w:r w:rsidR="00357424" w:rsidRPr="00B12F9B">
        <w:rPr>
          <w:rFonts w:asciiTheme="majorHAnsi" w:hAnsiTheme="majorHAnsi" w:cs="Arial"/>
          <w:color w:val="000000"/>
          <w:sz w:val="22"/>
          <w:szCs w:val="22"/>
        </w:rPr>
        <w:t>) and South East London (SEL).</w:t>
      </w:r>
      <w:r w:rsidR="001118CC" w:rsidRPr="00B12F9B">
        <w:rPr>
          <w:rFonts w:asciiTheme="majorHAnsi" w:hAnsiTheme="majorHAnsi" w:cs="Arial"/>
          <w:color w:val="000000"/>
          <w:sz w:val="22"/>
          <w:szCs w:val="22"/>
        </w:rPr>
        <w:t xml:space="preserve"> </w:t>
      </w:r>
      <w:r w:rsidR="00662C8A">
        <w:rPr>
          <w:rFonts w:asciiTheme="majorHAnsi" w:hAnsiTheme="majorHAnsi" w:cs="Arial"/>
          <w:color w:val="000000"/>
          <w:sz w:val="22"/>
          <w:szCs w:val="22"/>
        </w:rPr>
        <w:t>Programme</w:t>
      </w:r>
      <w:r w:rsidR="001118CC" w:rsidRPr="00B12F9B">
        <w:rPr>
          <w:rFonts w:asciiTheme="majorHAnsi" w:hAnsiTheme="majorHAnsi" w:cs="Arial"/>
          <w:color w:val="000000"/>
          <w:sz w:val="22"/>
          <w:szCs w:val="22"/>
        </w:rPr>
        <w:t xml:space="preserve"> activity </w:t>
      </w:r>
      <w:r w:rsidR="00861AE0" w:rsidRPr="00B12F9B">
        <w:rPr>
          <w:rFonts w:asciiTheme="majorHAnsi" w:hAnsiTheme="majorHAnsi" w:cs="Arial"/>
          <w:color w:val="000000"/>
          <w:sz w:val="22"/>
          <w:szCs w:val="22"/>
        </w:rPr>
        <w:t xml:space="preserve">and patient demographic </w:t>
      </w:r>
      <w:r w:rsidR="001118CC" w:rsidRPr="00B12F9B">
        <w:rPr>
          <w:rFonts w:asciiTheme="majorHAnsi" w:hAnsiTheme="majorHAnsi" w:cs="Arial"/>
          <w:color w:val="000000"/>
          <w:sz w:val="22"/>
          <w:szCs w:val="22"/>
        </w:rPr>
        <w:t>characteristics for the year 20</w:t>
      </w:r>
      <w:r w:rsidR="00A45294" w:rsidRPr="00B12F9B">
        <w:rPr>
          <w:rFonts w:asciiTheme="majorHAnsi" w:hAnsiTheme="majorHAnsi" w:cs="Arial"/>
          <w:color w:val="000000"/>
          <w:sz w:val="22"/>
          <w:szCs w:val="22"/>
        </w:rPr>
        <w:t>1</w:t>
      </w:r>
      <w:r w:rsidR="001118CC" w:rsidRPr="00B12F9B">
        <w:rPr>
          <w:rFonts w:asciiTheme="majorHAnsi" w:hAnsiTheme="majorHAnsi" w:cs="Arial"/>
          <w:color w:val="000000"/>
          <w:sz w:val="22"/>
          <w:szCs w:val="22"/>
        </w:rPr>
        <w:t xml:space="preserve">7-2018 are presented in table 1. </w:t>
      </w:r>
      <w:r w:rsidR="000118B1" w:rsidRPr="00B12F9B">
        <w:rPr>
          <w:rFonts w:asciiTheme="majorHAnsi" w:hAnsiTheme="majorHAnsi" w:cs="Arial"/>
          <w:color w:val="000000"/>
          <w:sz w:val="22"/>
          <w:szCs w:val="22"/>
        </w:rPr>
        <w:t>The rate of uptake of the</w:t>
      </w:r>
      <w:r w:rsidR="00861AE0" w:rsidRPr="00B12F9B">
        <w:rPr>
          <w:rFonts w:asciiTheme="majorHAnsi" w:hAnsiTheme="majorHAnsi" w:cs="Arial"/>
          <w:color w:val="000000"/>
          <w:sz w:val="22"/>
          <w:szCs w:val="22"/>
        </w:rPr>
        <w:t xml:space="preserve"> screening invitation </w:t>
      </w:r>
      <w:r w:rsidR="00872D82" w:rsidRPr="00B12F9B">
        <w:rPr>
          <w:rFonts w:asciiTheme="majorHAnsi" w:hAnsiTheme="majorHAnsi" w:cs="Arial"/>
          <w:color w:val="000000"/>
          <w:sz w:val="22"/>
          <w:szCs w:val="22"/>
        </w:rPr>
        <w:t xml:space="preserve">ranged from </w:t>
      </w:r>
      <w:r w:rsidR="00203270">
        <w:rPr>
          <w:rFonts w:asciiTheme="majorHAnsi" w:hAnsiTheme="majorHAnsi" w:cs="Arial"/>
          <w:color w:val="000000"/>
          <w:sz w:val="22"/>
          <w:szCs w:val="22"/>
        </w:rPr>
        <w:t>77</w:t>
      </w:r>
      <w:r w:rsidR="00872D82" w:rsidRPr="00B12F9B">
        <w:rPr>
          <w:rFonts w:asciiTheme="majorHAnsi" w:hAnsiTheme="majorHAnsi" w:cs="Arial"/>
          <w:color w:val="000000"/>
          <w:sz w:val="22"/>
          <w:szCs w:val="22"/>
        </w:rPr>
        <w:t>% to 83%.</w:t>
      </w:r>
      <w:r w:rsidR="000118B1" w:rsidRPr="00B12F9B">
        <w:rPr>
          <w:rFonts w:asciiTheme="majorHAnsi" w:hAnsiTheme="majorHAnsi" w:cs="Arial"/>
          <w:color w:val="000000"/>
          <w:sz w:val="22"/>
          <w:szCs w:val="22"/>
        </w:rPr>
        <w:t xml:space="preserve"> </w:t>
      </w:r>
      <w:r w:rsidR="001743CA" w:rsidRPr="00B12F9B">
        <w:rPr>
          <w:rFonts w:asciiTheme="majorHAnsi" w:hAnsiTheme="majorHAnsi" w:cs="Arial"/>
          <w:color w:val="000000"/>
          <w:sz w:val="22"/>
          <w:szCs w:val="22"/>
        </w:rPr>
        <w:t>Sex differences</w:t>
      </w:r>
      <w:r w:rsidR="000118B1" w:rsidRPr="00B12F9B">
        <w:rPr>
          <w:rFonts w:asciiTheme="majorHAnsi" w:hAnsiTheme="majorHAnsi" w:cs="Arial"/>
          <w:color w:val="000000"/>
          <w:sz w:val="22"/>
          <w:szCs w:val="22"/>
        </w:rPr>
        <w:t xml:space="preserve"> </w:t>
      </w:r>
      <w:r w:rsidR="001743CA" w:rsidRPr="00B12F9B">
        <w:rPr>
          <w:rFonts w:asciiTheme="majorHAnsi" w:hAnsiTheme="majorHAnsi" w:cs="Arial"/>
          <w:color w:val="000000"/>
          <w:sz w:val="22"/>
          <w:szCs w:val="22"/>
        </w:rPr>
        <w:t>were</w:t>
      </w:r>
      <w:r w:rsidR="000118B1" w:rsidRPr="00B12F9B">
        <w:rPr>
          <w:rFonts w:asciiTheme="majorHAnsi" w:hAnsiTheme="majorHAnsi" w:cs="Arial"/>
          <w:color w:val="000000"/>
          <w:sz w:val="22"/>
          <w:szCs w:val="22"/>
        </w:rPr>
        <w:t xml:space="preserve"> similar, with more </w:t>
      </w:r>
      <w:r w:rsidR="00872D82" w:rsidRPr="00B12F9B">
        <w:rPr>
          <w:rFonts w:asciiTheme="majorHAnsi" w:hAnsiTheme="majorHAnsi" w:cs="Arial"/>
          <w:color w:val="000000"/>
          <w:sz w:val="22"/>
          <w:szCs w:val="22"/>
        </w:rPr>
        <w:t>men</w:t>
      </w:r>
      <w:r w:rsidR="000118B1" w:rsidRPr="00B12F9B">
        <w:rPr>
          <w:rFonts w:asciiTheme="majorHAnsi" w:hAnsiTheme="majorHAnsi" w:cs="Arial"/>
          <w:color w:val="000000"/>
          <w:sz w:val="22"/>
          <w:szCs w:val="22"/>
        </w:rPr>
        <w:t xml:space="preserve"> being screened in each centre</w:t>
      </w:r>
      <w:r w:rsidR="00FF7D94" w:rsidRPr="00B12F9B">
        <w:rPr>
          <w:rFonts w:asciiTheme="majorHAnsi" w:hAnsiTheme="majorHAnsi" w:cs="Arial"/>
          <w:color w:val="000000"/>
          <w:sz w:val="22"/>
          <w:szCs w:val="22"/>
        </w:rPr>
        <w:t xml:space="preserve"> reflecting the predominance of males with diabetes</w:t>
      </w:r>
      <w:r w:rsidR="000118B1" w:rsidRPr="00B12F9B">
        <w:rPr>
          <w:rFonts w:asciiTheme="majorHAnsi" w:hAnsiTheme="majorHAnsi" w:cs="Arial"/>
          <w:color w:val="000000"/>
          <w:sz w:val="22"/>
          <w:szCs w:val="22"/>
        </w:rPr>
        <w:t xml:space="preserve">. There was a higher proportion of </w:t>
      </w:r>
      <w:r w:rsidR="00EB441D" w:rsidRPr="00B12F9B">
        <w:rPr>
          <w:rFonts w:asciiTheme="majorHAnsi" w:hAnsiTheme="majorHAnsi" w:cs="Arial"/>
          <w:color w:val="000000"/>
          <w:sz w:val="22"/>
          <w:szCs w:val="22"/>
        </w:rPr>
        <w:t>Asian and Black patients screened within the Lond</w:t>
      </w:r>
      <w:r w:rsidR="00151008" w:rsidRPr="00B12F9B">
        <w:rPr>
          <w:rFonts w:asciiTheme="majorHAnsi" w:hAnsiTheme="majorHAnsi" w:cs="Arial"/>
          <w:color w:val="000000"/>
          <w:sz w:val="22"/>
          <w:szCs w:val="22"/>
        </w:rPr>
        <w:t xml:space="preserve">on centres, which </w:t>
      </w:r>
      <w:r w:rsidR="00662C8A">
        <w:rPr>
          <w:rFonts w:asciiTheme="majorHAnsi" w:hAnsiTheme="majorHAnsi" w:cs="Arial"/>
          <w:color w:val="000000"/>
          <w:sz w:val="22"/>
          <w:szCs w:val="22"/>
        </w:rPr>
        <w:t>reflects the local population with diabetes.</w:t>
      </w:r>
    </w:p>
    <w:p w14:paraId="1BDF45B0" w14:textId="09D48DC7" w:rsidR="00C96248" w:rsidRPr="00B12F9B" w:rsidRDefault="00C96248" w:rsidP="001C370B">
      <w:pPr>
        <w:rPr>
          <w:rFonts w:asciiTheme="majorHAnsi" w:hAnsiTheme="majorHAnsi" w:cs="Arial"/>
          <w:color w:val="000000"/>
          <w:sz w:val="22"/>
          <w:szCs w:val="22"/>
        </w:rPr>
      </w:pPr>
    </w:p>
    <w:p w14:paraId="21D6AAF6" w14:textId="1C7A9827" w:rsidR="00A06B15" w:rsidRPr="00B12F9B" w:rsidRDefault="00C96248" w:rsidP="001C370B">
      <w:pPr>
        <w:rPr>
          <w:rFonts w:asciiTheme="majorHAnsi" w:hAnsiTheme="majorHAnsi" w:cs="Arial"/>
          <w:color w:val="000000"/>
          <w:sz w:val="22"/>
          <w:szCs w:val="22"/>
        </w:rPr>
      </w:pPr>
      <w:r w:rsidRPr="00B12F9B">
        <w:rPr>
          <w:rFonts w:asciiTheme="majorHAnsi" w:hAnsiTheme="majorHAnsi" w:cs="Arial"/>
          <w:color w:val="000000"/>
          <w:sz w:val="22"/>
          <w:szCs w:val="22"/>
        </w:rPr>
        <w:t>In the current screening pathway, all retinal images are reviewed by a primary grader (level 1 grader), and any patients with mild or worse retinopathy or maculopathy</w:t>
      </w:r>
      <w:r w:rsidR="00700B68" w:rsidRPr="00B12F9B">
        <w:rPr>
          <w:rFonts w:asciiTheme="majorHAnsi" w:hAnsiTheme="majorHAnsi" w:cs="Arial"/>
          <w:color w:val="000000"/>
          <w:sz w:val="22"/>
          <w:szCs w:val="22"/>
        </w:rPr>
        <w:t xml:space="preserve"> (in addition to the 10% graded “no retinopathy”)</w:t>
      </w:r>
      <w:r w:rsidRPr="00B12F9B">
        <w:rPr>
          <w:rFonts w:asciiTheme="majorHAnsi" w:hAnsiTheme="majorHAnsi" w:cs="Arial"/>
          <w:color w:val="000000"/>
          <w:sz w:val="22"/>
          <w:szCs w:val="22"/>
        </w:rPr>
        <w:t xml:space="preserve"> are reviewed by </w:t>
      </w:r>
      <w:r w:rsidR="00662C8A">
        <w:rPr>
          <w:rFonts w:asciiTheme="majorHAnsi" w:hAnsiTheme="majorHAnsi" w:cs="Arial"/>
          <w:color w:val="000000"/>
          <w:sz w:val="22"/>
          <w:szCs w:val="22"/>
        </w:rPr>
        <w:t xml:space="preserve">a </w:t>
      </w:r>
      <w:r w:rsidRPr="00B12F9B">
        <w:rPr>
          <w:rFonts w:asciiTheme="majorHAnsi" w:hAnsiTheme="majorHAnsi" w:cs="Arial"/>
          <w:color w:val="000000"/>
          <w:sz w:val="22"/>
          <w:szCs w:val="22"/>
        </w:rPr>
        <w:t>secondary grader</w:t>
      </w:r>
      <w:r w:rsidR="00662C8A">
        <w:rPr>
          <w:rFonts w:asciiTheme="majorHAnsi" w:hAnsiTheme="majorHAnsi" w:cs="Arial"/>
          <w:color w:val="000000"/>
          <w:sz w:val="22"/>
          <w:szCs w:val="22"/>
        </w:rPr>
        <w:t xml:space="preserve"> (</w:t>
      </w:r>
      <w:r w:rsidRPr="00B12F9B">
        <w:rPr>
          <w:rFonts w:asciiTheme="majorHAnsi" w:hAnsiTheme="majorHAnsi" w:cs="Arial"/>
          <w:color w:val="000000"/>
          <w:sz w:val="22"/>
          <w:szCs w:val="22"/>
        </w:rPr>
        <w:t>level 2 grader), with discrepancies between the primary and secondary grader reviewed by an arbitration grader (level 3 grader)</w:t>
      </w:r>
      <w:r w:rsidR="00B55D99">
        <w:rPr>
          <w:rFonts w:asciiTheme="majorHAnsi" w:hAnsiTheme="majorHAnsi" w:cs="Arial"/>
          <w:color w:val="000000"/>
          <w:sz w:val="22"/>
          <w:szCs w:val="22"/>
        </w:rPr>
        <w:t xml:space="preserve"> </w:t>
      </w:r>
      <w:r w:rsidR="000732CF">
        <w:rPr>
          <w:rFonts w:asciiTheme="majorHAnsi" w:hAnsiTheme="majorHAnsi" w:cs="Arial"/>
          <w:color w:val="000000"/>
          <w:sz w:val="22"/>
          <w:szCs w:val="22"/>
        </w:rPr>
        <w:fldChar w:fldCharType="begin"/>
      </w:r>
      <w:r w:rsidR="00507DA1">
        <w:rPr>
          <w:rFonts w:asciiTheme="majorHAnsi" w:hAnsiTheme="majorHAnsi" w:cs="Arial"/>
          <w:color w:val="000000"/>
          <w:sz w:val="22"/>
          <w:szCs w:val="22"/>
        </w:rPr>
        <w:instrText xml:space="preserve"> ADDIN EN.CITE &lt;EndNote&gt;&lt;Cite&gt;&lt;Year&gt;2017 March&lt;/Year&gt;&lt;RecNum&gt;27&lt;/RecNum&gt;&lt;DisplayText&gt;&lt;style face="superscript"&gt;7&lt;/style&gt;&lt;/DisplayText&gt;&lt;record&gt;&lt;rec-number&gt;27&lt;/rec-number&gt;&lt;foreign-keys&gt;&lt;key app="EN" db-id="vfezaddetezs5det0t1pwss0w5xf5avvv0dv" timestamp="1560079010"&gt;27&lt;/key&gt;&lt;/foreign-keys&gt;&lt;ref-type name="Government Document"&gt;46&lt;/ref-type&gt;&lt;contributors&gt;&lt;/contributors&gt;&lt;titles&gt;&lt;title&gt;Public Health England. NHS Diabetic Eye Screening Programme Overview of patient pathway, grading pathway, surveillance pathways and referral pathways&lt;/title&gt;&lt;/titles&gt;&lt;dates&gt;&lt;year&gt;2017 March&lt;/year&gt;&lt;/dates&gt;&lt;urls&gt;&lt;related-urls&gt;&lt;url&gt;https://assets.publishing.service.gov.uk/government/uploads/system/uploads/attachment_data/file/648658/Diabetic_Eye_Screening_pathway_overviews.pdf&lt;/url&gt;&lt;/related-urls&gt;&lt;/urls&gt;&lt;access-date&gt;2019 April 15&lt;/access-date&gt;&lt;/record&gt;&lt;/Cite&gt;&lt;/EndNote&gt;</w:instrText>
      </w:r>
      <w:r w:rsidR="000732CF">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7</w:t>
      </w:r>
      <w:r w:rsidR="000732CF">
        <w:rPr>
          <w:rFonts w:asciiTheme="majorHAnsi" w:hAnsiTheme="majorHAnsi" w:cs="Arial"/>
          <w:color w:val="000000"/>
          <w:sz w:val="22"/>
          <w:szCs w:val="22"/>
        </w:rPr>
        <w:fldChar w:fldCharType="end"/>
      </w:r>
      <w:r w:rsidRPr="00B12F9B">
        <w:rPr>
          <w:rFonts w:asciiTheme="majorHAnsi" w:hAnsiTheme="majorHAnsi" w:cs="Arial"/>
          <w:color w:val="000000"/>
          <w:sz w:val="22"/>
          <w:szCs w:val="22"/>
        </w:rPr>
        <w:t>.</w:t>
      </w:r>
      <w:r w:rsidR="00A575B2" w:rsidRPr="00B12F9B">
        <w:rPr>
          <w:rFonts w:asciiTheme="majorHAnsi" w:hAnsiTheme="majorHAnsi" w:cs="Arial"/>
          <w:color w:val="000000"/>
          <w:sz w:val="22"/>
          <w:szCs w:val="22"/>
        </w:rPr>
        <w:t xml:space="preserve"> </w:t>
      </w:r>
      <w:r w:rsidR="00153547" w:rsidRPr="00B12F9B">
        <w:rPr>
          <w:rFonts w:asciiTheme="majorHAnsi" w:hAnsiTheme="majorHAnsi" w:cs="Arial"/>
          <w:color w:val="000000"/>
          <w:sz w:val="22"/>
          <w:szCs w:val="22"/>
        </w:rPr>
        <w:t>A sample size commensurate with our previous work</w:t>
      </w:r>
      <w:r w:rsidR="00B55D99">
        <w:rPr>
          <w:rFonts w:asciiTheme="majorHAnsi" w:hAnsiTheme="majorHAnsi" w:cs="Arial"/>
          <w:color w:val="000000"/>
          <w:sz w:val="22"/>
          <w:szCs w:val="22"/>
        </w:rPr>
        <w:t xml:space="preserve"> </w:t>
      </w:r>
      <w:r w:rsidR="000732CF">
        <w:rPr>
          <w:rFonts w:asciiTheme="majorHAnsi" w:hAnsiTheme="majorHAnsi" w:cs="Arial"/>
          <w:color w:val="000000"/>
          <w:sz w:val="22"/>
          <w:szCs w:val="22"/>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sz w:val="22"/>
          <w:szCs w:val="22"/>
        </w:rPr>
        <w:instrText xml:space="preserve"> ADDIN EN.CITE </w:instrText>
      </w:r>
      <w:r w:rsidR="00FF24DD">
        <w:rPr>
          <w:rFonts w:asciiTheme="majorHAnsi" w:hAnsiTheme="majorHAnsi" w:cs="Arial"/>
          <w:color w:val="000000"/>
          <w:sz w:val="22"/>
          <w:szCs w:val="22"/>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sz w:val="22"/>
          <w:szCs w:val="22"/>
        </w:rPr>
        <w:instrText xml:space="preserve"> ADDIN EN.CITE.DATA </w:instrText>
      </w:r>
      <w:r w:rsidR="00FF24DD">
        <w:rPr>
          <w:rFonts w:asciiTheme="majorHAnsi" w:hAnsiTheme="majorHAnsi" w:cs="Arial"/>
          <w:color w:val="000000"/>
          <w:sz w:val="22"/>
          <w:szCs w:val="22"/>
        </w:rPr>
      </w:r>
      <w:r w:rsidR="00FF24DD">
        <w:rPr>
          <w:rFonts w:asciiTheme="majorHAnsi" w:hAnsiTheme="majorHAnsi" w:cs="Arial"/>
          <w:color w:val="000000"/>
          <w:sz w:val="22"/>
          <w:szCs w:val="22"/>
        </w:rPr>
        <w:fldChar w:fldCharType="end"/>
      </w:r>
      <w:r w:rsidR="000732CF">
        <w:rPr>
          <w:rFonts w:asciiTheme="majorHAnsi" w:hAnsiTheme="majorHAnsi" w:cs="Arial"/>
          <w:color w:val="000000"/>
          <w:sz w:val="22"/>
          <w:szCs w:val="22"/>
        </w:rPr>
      </w:r>
      <w:r w:rsidR="000732CF">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5 6</w:t>
      </w:r>
      <w:r w:rsidR="000732CF">
        <w:rPr>
          <w:rFonts w:asciiTheme="majorHAnsi" w:hAnsiTheme="majorHAnsi" w:cs="Arial"/>
          <w:color w:val="000000"/>
          <w:sz w:val="22"/>
          <w:szCs w:val="22"/>
        </w:rPr>
        <w:fldChar w:fldCharType="end"/>
      </w:r>
      <w:r w:rsidR="00153547" w:rsidRPr="00B12F9B">
        <w:rPr>
          <w:rFonts w:asciiTheme="majorHAnsi" w:hAnsiTheme="majorHAnsi" w:cs="Arial"/>
          <w:color w:val="000000"/>
          <w:sz w:val="22"/>
          <w:szCs w:val="22"/>
        </w:rPr>
        <w:t xml:space="preserve"> was sought. </w:t>
      </w:r>
      <w:r w:rsidR="00B704E7" w:rsidRPr="00B12F9B">
        <w:rPr>
          <w:rFonts w:asciiTheme="majorHAnsi" w:hAnsiTheme="majorHAnsi" w:cs="Arial"/>
          <w:color w:val="000000"/>
          <w:sz w:val="22"/>
          <w:szCs w:val="22"/>
        </w:rPr>
        <w:t>Hence, our</w:t>
      </w:r>
      <w:r w:rsidR="00153547" w:rsidRPr="00B12F9B">
        <w:rPr>
          <w:rFonts w:asciiTheme="majorHAnsi" w:hAnsiTheme="majorHAnsi" w:cs="Arial"/>
          <w:color w:val="000000"/>
          <w:sz w:val="22"/>
          <w:szCs w:val="22"/>
        </w:rPr>
        <w:t xml:space="preserve"> target</w:t>
      </w:r>
      <w:r w:rsidR="00B704E7" w:rsidRPr="00B12F9B">
        <w:rPr>
          <w:rFonts w:asciiTheme="majorHAnsi" w:hAnsiTheme="majorHAnsi" w:cs="Arial"/>
          <w:color w:val="000000"/>
          <w:sz w:val="22"/>
          <w:szCs w:val="22"/>
        </w:rPr>
        <w:t xml:space="preserve"> was </w:t>
      </w:r>
      <w:r w:rsidR="00153547" w:rsidRPr="00B12F9B">
        <w:rPr>
          <w:rFonts w:asciiTheme="majorHAnsi" w:hAnsiTheme="majorHAnsi" w:cs="Arial"/>
          <w:color w:val="000000"/>
          <w:sz w:val="22"/>
          <w:szCs w:val="22"/>
        </w:rPr>
        <w:t xml:space="preserve">to obtain retinal images from </w:t>
      </w:r>
      <w:r w:rsidR="00DA6B2B" w:rsidRPr="00B12F9B">
        <w:rPr>
          <w:rFonts w:asciiTheme="majorHAnsi" w:hAnsiTheme="majorHAnsi" w:cs="Arial"/>
          <w:color w:val="000000"/>
          <w:sz w:val="22"/>
          <w:szCs w:val="22"/>
        </w:rPr>
        <w:t xml:space="preserve">approximately </w:t>
      </w:r>
      <w:r w:rsidR="00153547" w:rsidRPr="00B12F9B">
        <w:rPr>
          <w:rFonts w:asciiTheme="majorHAnsi" w:hAnsiTheme="majorHAnsi" w:cs="Arial"/>
          <w:color w:val="000000"/>
          <w:sz w:val="22"/>
          <w:szCs w:val="22"/>
        </w:rPr>
        <w:t xml:space="preserve">10,000 consecutive screening episodes at each centre that had been graded for retinopathy level by the </w:t>
      </w:r>
      <w:r w:rsidR="00662C8A">
        <w:rPr>
          <w:rFonts w:asciiTheme="majorHAnsi" w:hAnsiTheme="majorHAnsi" w:cs="Arial"/>
          <w:color w:val="000000"/>
          <w:sz w:val="22"/>
          <w:szCs w:val="22"/>
        </w:rPr>
        <w:t>local</w:t>
      </w:r>
      <w:r w:rsidR="00153547" w:rsidRPr="00B12F9B">
        <w:rPr>
          <w:rFonts w:asciiTheme="majorHAnsi" w:hAnsiTheme="majorHAnsi" w:cs="Arial"/>
          <w:color w:val="000000"/>
          <w:sz w:val="22"/>
          <w:szCs w:val="22"/>
        </w:rPr>
        <w:t xml:space="preserve"> team of graders as part of standard care. </w:t>
      </w:r>
      <w:r w:rsidR="00705DE8" w:rsidRPr="00B12F9B">
        <w:rPr>
          <w:rFonts w:asciiTheme="majorHAnsi" w:hAnsiTheme="majorHAnsi" w:cs="Arial"/>
          <w:color w:val="000000"/>
          <w:sz w:val="22"/>
          <w:szCs w:val="22"/>
        </w:rPr>
        <w:t>At least t</w:t>
      </w:r>
      <w:r w:rsidR="00B407B8" w:rsidRPr="00B12F9B">
        <w:rPr>
          <w:rFonts w:asciiTheme="majorHAnsi" w:hAnsiTheme="majorHAnsi" w:cs="Arial"/>
          <w:color w:val="000000"/>
          <w:sz w:val="22"/>
          <w:szCs w:val="22"/>
        </w:rPr>
        <w:t xml:space="preserve">wo </w:t>
      </w:r>
      <w:r w:rsidR="00A575B2" w:rsidRPr="00B12F9B">
        <w:rPr>
          <w:rFonts w:asciiTheme="majorHAnsi" w:hAnsiTheme="majorHAnsi" w:cs="Arial"/>
          <w:color w:val="000000"/>
          <w:sz w:val="22"/>
          <w:szCs w:val="22"/>
        </w:rPr>
        <w:t>digital</w:t>
      </w:r>
      <w:r w:rsidR="00B407B8" w:rsidRPr="00B12F9B">
        <w:rPr>
          <w:rFonts w:asciiTheme="majorHAnsi" w:hAnsiTheme="majorHAnsi" w:cs="Arial"/>
          <w:color w:val="000000"/>
          <w:sz w:val="22"/>
          <w:szCs w:val="22"/>
        </w:rPr>
        <w:t xml:space="preserve"> image fields were taken of each eye, </w:t>
      </w:r>
      <w:r w:rsidR="00705DE8" w:rsidRPr="00B12F9B">
        <w:rPr>
          <w:rFonts w:asciiTheme="majorHAnsi" w:hAnsiTheme="majorHAnsi" w:cs="Arial"/>
          <w:color w:val="000000"/>
          <w:sz w:val="22"/>
          <w:szCs w:val="22"/>
        </w:rPr>
        <w:t>one</w:t>
      </w:r>
      <w:r w:rsidR="00B407B8" w:rsidRPr="00B12F9B">
        <w:rPr>
          <w:rFonts w:asciiTheme="majorHAnsi" w:hAnsiTheme="majorHAnsi" w:cs="Arial"/>
          <w:color w:val="000000"/>
          <w:sz w:val="22"/>
          <w:szCs w:val="22"/>
        </w:rPr>
        <w:t xml:space="preserve"> centred on the optic disc and the other on the macula, in accordance with NHS DESP protocol</w:t>
      </w:r>
      <w:r w:rsidR="00B55D99">
        <w:rPr>
          <w:rFonts w:asciiTheme="majorHAnsi" w:hAnsiTheme="majorHAnsi" w:cs="Arial"/>
          <w:color w:val="000000"/>
          <w:sz w:val="22"/>
          <w:szCs w:val="22"/>
        </w:rPr>
        <w:t xml:space="preserve"> </w:t>
      </w:r>
      <w:r w:rsidR="000732CF">
        <w:rPr>
          <w:rFonts w:asciiTheme="majorHAnsi" w:hAnsiTheme="majorHAnsi" w:cs="Arial"/>
          <w:color w:val="000000"/>
          <w:sz w:val="22"/>
          <w:szCs w:val="22"/>
        </w:rPr>
        <w:fldChar w:fldCharType="begin"/>
      </w:r>
      <w:r w:rsidR="00FF24DD">
        <w:rPr>
          <w:rFonts w:asciiTheme="majorHAnsi" w:hAnsiTheme="majorHAnsi" w:cs="Arial"/>
          <w:color w:val="000000"/>
          <w:sz w:val="22"/>
          <w:szCs w:val="22"/>
        </w:rPr>
        <w:instrText xml:space="preserve"> ADDIN EN.CITE &lt;EndNote&gt;&lt;Cite&gt;&lt;Year&gt;2013 November 1&lt;/Year&gt;&lt;RecNum&gt;28&lt;/RecNum&gt;&lt;DisplayText&gt;&lt;style face="superscript"&gt;8&lt;/style&gt;&lt;/DisplayText&gt;&lt;record&gt;&lt;rec-number&gt;28&lt;/rec-number&gt;&lt;foreign-keys&gt;&lt;key app="EN" db-id="vfezaddetezs5det0t1pwss0w5xf5avvv0dv" timestamp="1560079161"&gt;28&lt;/key&gt;&lt;/foreign-keys&gt;&lt;ref-type name="Government Document"&gt;46&lt;/ref-type&gt;&lt;contributors&gt;&lt;/contributors&gt;&lt;titles&gt;&lt;title&gt;Core NDESP team. Guidance on standard feature based grading forms to be used in the NHS Diabetic Eye Screening Programme. Diabetic Eye Screening Feature Based Grading Forms&lt;/title&gt;&lt;/titles&gt;&lt;dates&gt;&lt;year&gt;2013 November 1&lt;/year&gt;&lt;/dates&gt;&lt;urls&gt;&lt;related-urls&gt;&lt;url&gt;https://assets.publishing.service.gov.uk/government/uploads/system/uploads/attachment_data/file/402295/Feature_Based_Grading_Forms_V1_4_1Nov12_SSG.pdf&lt;/url&gt;&lt;/related-urls&gt;&lt;/urls&gt;&lt;/record&gt;&lt;/Cite&gt;&lt;/EndNote&gt;</w:instrText>
      </w:r>
      <w:r w:rsidR="000732CF">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8</w:t>
      </w:r>
      <w:r w:rsidR="000732CF">
        <w:rPr>
          <w:rFonts w:asciiTheme="majorHAnsi" w:hAnsiTheme="majorHAnsi" w:cs="Arial"/>
          <w:color w:val="000000"/>
          <w:sz w:val="22"/>
          <w:szCs w:val="22"/>
        </w:rPr>
        <w:fldChar w:fldCharType="end"/>
      </w:r>
      <w:r w:rsidR="00A575B2" w:rsidRPr="00B12F9B">
        <w:rPr>
          <w:rFonts w:asciiTheme="majorHAnsi" w:hAnsiTheme="majorHAnsi" w:cs="Arial"/>
          <w:color w:val="000000"/>
          <w:sz w:val="22"/>
          <w:szCs w:val="22"/>
        </w:rPr>
        <w:t>.</w:t>
      </w:r>
      <w:r w:rsidR="002A68B9" w:rsidRPr="00B12F9B">
        <w:rPr>
          <w:rFonts w:asciiTheme="majorHAnsi" w:hAnsiTheme="majorHAnsi" w:cs="Arial"/>
          <w:color w:val="000000"/>
          <w:sz w:val="22"/>
          <w:szCs w:val="22"/>
        </w:rPr>
        <w:t xml:space="preserve"> Images that were of poor quality or classified as </w:t>
      </w:r>
      <w:r w:rsidR="002A68B9" w:rsidRPr="00B12F9B">
        <w:rPr>
          <w:rFonts w:asciiTheme="majorHAnsi" w:hAnsiTheme="majorHAnsi" w:cs="Arial"/>
          <w:i/>
          <w:color w:val="000000"/>
          <w:sz w:val="22"/>
          <w:szCs w:val="22"/>
        </w:rPr>
        <w:t xml:space="preserve">ungradable </w:t>
      </w:r>
      <w:r w:rsidR="002A68B9" w:rsidRPr="00B12F9B">
        <w:rPr>
          <w:rFonts w:asciiTheme="majorHAnsi" w:hAnsiTheme="majorHAnsi" w:cs="Arial"/>
          <w:color w:val="000000"/>
          <w:sz w:val="22"/>
          <w:szCs w:val="22"/>
        </w:rPr>
        <w:t xml:space="preserve">by </w:t>
      </w:r>
      <w:r w:rsidR="00272669">
        <w:rPr>
          <w:rFonts w:asciiTheme="majorHAnsi" w:hAnsiTheme="majorHAnsi" w:cs="Arial"/>
          <w:color w:val="000000"/>
          <w:sz w:val="22"/>
          <w:szCs w:val="22"/>
        </w:rPr>
        <w:t>human</w:t>
      </w:r>
      <w:r w:rsidR="002A68B9" w:rsidRPr="00B12F9B">
        <w:rPr>
          <w:rFonts w:asciiTheme="majorHAnsi" w:hAnsiTheme="majorHAnsi" w:cs="Arial"/>
          <w:color w:val="000000"/>
          <w:sz w:val="22"/>
          <w:szCs w:val="22"/>
        </w:rPr>
        <w:t xml:space="preserve"> </w:t>
      </w:r>
      <w:r w:rsidR="003324EC" w:rsidRPr="00B12F9B">
        <w:rPr>
          <w:rFonts w:asciiTheme="majorHAnsi" w:hAnsiTheme="majorHAnsi" w:cs="Arial"/>
          <w:color w:val="000000"/>
          <w:sz w:val="22"/>
          <w:szCs w:val="22"/>
        </w:rPr>
        <w:t>graders</w:t>
      </w:r>
      <w:r w:rsidR="002A68B9" w:rsidRPr="00B12F9B">
        <w:rPr>
          <w:rFonts w:asciiTheme="majorHAnsi" w:hAnsiTheme="majorHAnsi" w:cs="Arial"/>
          <w:color w:val="000000"/>
          <w:sz w:val="22"/>
          <w:szCs w:val="22"/>
        </w:rPr>
        <w:t xml:space="preserve"> were included in the data set.</w:t>
      </w:r>
      <w:r w:rsidR="00981D3E" w:rsidRPr="00B12F9B">
        <w:rPr>
          <w:rFonts w:asciiTheme="majorHAnsi" w:hAnsiTheme="majorHAnsi" w:cs="Arial"/>
          <w:color w:val="000000"/>
          <w:sz w:val="22"/>
          <w:szCs w:val="22"/>
        </w:rPr>
        <w:t xml:space="preserve"> The data set included </w:t>
      </w:r>
      <w:r w:rsidR="008C0D79" w:rsidRPr="00B12F9B">
        <w:rPr>
          <w:rFonts w:asciiTheme="majorHAnsi" w:hAnsiTheme="majorHAnsi" w:cs="Arial"/>
          <w:color w:val="000000"/>
          <w:sz w:val="22"/>
          <w:szCs w:val="22"/>
        </w:rPr>
        <w:t>all</w:t>
      </w:r>
      <w:r w:rsidR="00981D3E" w:rsidRPr="00B12F9B">
        <w:rPr>
          <w:rFonts w:asciiTheme="majorHAnsi" w:hAnsiTheme="majorHAnsi" w:cs="Arial"/>
          <w:color w:val="000000"/>
          <w:sz w:val="22"/>
          <w:szCs w:val="22"/>
        </w:rPr>
        <w:t xml:space="preserve"> image</w:t>
      </w:r>
      <w:r w:rsidR="008C0D79" w:rsidRPr="00B12F9B">
        <w:rPr>
          <w:rFonts w:asciiTheme="majorHAnsi" w:hAnsiTheme="majorHAnsi" w:cs="Arial"/>
          <w:color w:val="000000"/>
          <w:sz w:val="22"/>
          <w:szCs w:val="22"/>
        </w:rPr>
        <w:t>s</w:t>
      </w:r>
      <w:r w:rsidR="00981D3E" w:rsidRPr="00B12F9B">
        <w:rPr>
          <w:rFonts w:asciiTheme="majorHAnsi" w:hAnsiTheme="majorHAnsi" w:cs="Arial"/>
          <w:color w:val="000000"/>
          <w:sz w:val="22"/>
          <w:szCs w:val="22"/>
        </w:rPr>
        <w:t xml:space="preserve"> captured for each eye for each episode</w:t>
      </w:r>
      <w:r w:rsidR="00DA6B2B" w:rsidRPr="00B12F9B">
        <w:rPr>
          <w:rFonts w:asciiTheme="majorHAnsi" w:hAnsiTheme="majorHAnsi" w:cs="Arial"/>
          <w:color w:val="000000"/>
          <w:sz w:val="22"/>
          <w:szCs w:val="22"/>
        </w:rPr>
        <w:t xml:space="preserve">, </w:t>
      </w:r>
      <w:r w:rsidR="001743CA" w:rsidRPr="00B12F9B">
        <w:rPr>
          <w:rFonts w:asciiTheme="majorHAnsi" w:hAnsiTheme="majorHAnsi" w:cs="Arial"/>
          <w:color w:val="000000"/>
          <w:sz w:val="22"/>
          <w:szCs w:val="22"/>
        </w:rPr>
        <w:t>including</w:t>
      </w:r>
      <w:r w:rsidR="00DA6B2B" w:rsidRPr="00B12F9B">
        <w:rPr>
          <w:rFonts w:asciiTheme="majorHAnsi" w:hAnsiTheme="majorHAnsi" w:cs="Arial"/>
          <w:color w:val="000000"/>
          <w:sz w:val="22"/>
          <w:szCs w:val="22"/>
        </w:rPr>
        <w:t xml:space="preserve"> </w:t>
      </w:r>
      <w:r w:rsidR="00981D3E" w:rsidRPr="00B12F9B">
        <w:rPr>
          <w:rFonts w:asciiTheme="majorHAnsi" w:hAnsiTheme="majorHAnsi" w:cs="Arial"/>
          <w:color w:val="000000"/>
          <w:sz w:val="22"/>
          <w:szCs w:val="22"/>
        </w:rPr>
        <w:t>partial retinal images, poor quality image</w:t>
      </w:r>
      <w:r w:rsidR="00A575B2" w:rsidRPr="00B12F9B">
        <w:rPr>
          <w:rFonts w:asciiTheme="majorHAnsi" w:hAnsiTheme="majorHAnsi" w:cs="Arial"/>
          <w:color w:val="000000"/>
          <w:sz w:val="22"/>
          <w:szCs w:val="22"/>
        </w:rPr>
        <w:t xml:space="preserve">s, </w:t>
      </w:r>
      <w:r w:rsidR="00DA6B2B" w:rsidRPr="00B12F9B">
        <w:rPr>
          <w:rFonts w:asciiTheme="majorHAnsi" w:hAnsiTheme="majorHAnsi" w:cs="Arial"/>
          <w:color w:val="000000"/>
          <w:sz w:val="22"/>
          <w:szCs w:val="22"/>
        </w:rPr>
        <w:t xml:space="preserve">and </w:t>
      </w:r>
      <w:r w:rsidR="00662C8A">
        <w:rPr>
          <w:rFonts w:asciiTheme="majorHAnsi" w:hAnsiTheme="majorHAnsi" w:cs="Arial"/>
          <w:color w:val="000000"/>
          <w:sz w:val="22"/>
          <w:szCs w:val="22"/>
        </w:rPr>
        <w:t>non-retinal images such as cataracts</w:t>
      </w:r>
      <w:r w:rsidR="00A575B2" w:rsidRPr="00B12F9B">
        <w:rPr>
          <w:rFonts w:asciiTheme="majorHAnsi" w:hAnsiTheme="majorHAnsi" w:cs="Arial"/>
          <w:color w:val="000000"/>
          <w:sz w:val="22"/>
          <w:szCs w:val="22"/>
        </w:rPr>
        <w:t>. Hence, this</w:t>
      </w:r>
      <w:r w:rsidR="00831B6D" w:rsidRPr="00B12F9B">
        <w:rPr>
          <w:rFonts w:asciiTheme="majorHAnsi" w:hAnsiTheme="majorHAnsi" w:cs="Arial"/>
          <w:color w:val="000000"/>
          <w:sz w:val="22"/>
          <w:szCs w:val="22"/>
        </w:rPr>
        <w:t xml:space="preserve"> study analysed 30 000 real live episodes with </w:t>
      </w:r>
      <w:r w:rsidR="000D32D7" w:rsidRPr="00B12F9B">
        <w:rPr>
          <w:rFonts w:asciiTheme="majorHAnsi" w:hAnsiTheme="majorHAnsi" w:cs="Arial"/>
          <w:color w:val="000000"/>
          <w:sz w:val="22"/>
          <w:szCs w:val="22"/>
        </w:rPr>
        <w:t xml:space="preserve">images captured as part of routine clinical care without any </w:t>
      </w:r>
      <w:r w:rsidR="00831B6D" w:rsidRPr="00B12F9B">
        <w:rPr>
          <w:rFonts w:asciiTheme="majorHAnsi" w:hAnsiTheme="majorHAnsi" w:cs="Arial"/>
          <w:color w:val="000000"/>
          <w:sz w:val="22"/>
          <w:szCs w:val="22"/>
        </w:rPr>
        <w:t>editing or selection of</w:t>
      </w:r>
      <w:r w:rsidR="000D32D7" w:rsidRPr="00B12F9B">
        <w:rPr>
          <w:rFonts w:asciiTheme="majorHAnsi" w:hAnsiTheme="majorHAnsi" w:cs="Arial"/>
          <w:color w:val="000000"/>
          <w:sz w:val="22"/>
          <w:szCs w:val="22"/>
        </w:rPr>
        <w:t xml:space="preserve"> images prior to processin</w:t>
      </w:r>
      <w:r w:rsidR="007F4473" w:rsidRPr="00B12F9B">
        <w:rPr>
          <w:rFonts w:asciiTheme="majorHAnsi" w:hAnsiTheme="majorHAnsi" w:cs="Arial"/>
          <w:color w:val="000000"/>
          <w:sz w:val="22"/>
          <w:szCs w:val="22"/>
        </w:rPr>
        <w:t>g</w:t>
      </w:r>
      <w:r w:rsidR="000D32D7" w:rsidRPr="00B12F9B">
        <w:rPr>
          <w:rFonts w:asciiTheme="majorHAnsi" w:hAnsiTheme="majorHAnsi" w:cs="Arial"/>
          <w:color w:val="000000"/>
          <w:sz w:val="22"/>
          <w:szCs w:val="22"/>
        </w:rPr>
        <w:t xml:space="preserve"> with ARIAS</w:t>
      </w:r>
      <w:r w:rsidR="005B2235">
        <w:rPr>
          <w:rFonts w:asciiTheme="majorHAnsi" w:hAnsiTheme="majorHAnsi" w:cs="Arial"/>
          <w:color w:val="000000"/>
          <w:sz w:val="22"/>
          <w:szCs w:val="22"/>
        </w:rPr>
        <w:t xml:space="preserve">, </w:t>
      </w:r>
      <w:proofErr w:type="spellStart"/>
      <w:r w:rsidR="005B2235">
        <w:rPr>
          <w:rFonts w:asciiTheme="majorHAnsi" w:hAnsiTheme="majorHAnsi" w:cs="Arial"/>
          <w:color w:val="000000"/>
          <w:sz w:val="22"/>
          <w:szCs w:val="22"/>
        </w:rPr>
        <w:t>EyeArt</w:t>
      </w:r>
      <w:proofErr w:type="spellEnd"/>
      <w:r w:rsidR="000D32D7" w:rsidRPr="00B12F9B">
        <w:rPr>
          <w:rFonts w:asciiTheme="majorHAnsi" w:hAnsiTheme="majorHAnsi" w:cs="Arial"/>
          <w:color w:val="000000"/>
          <w:sz w:val="22"/>
          <w:szCs w:val="22"/>
        </w:rPr>
        <w:t>.</w:t>
      </w:r>
      <w:r w:rsidR="00157AE8">
        <w:rPr>
          <w:rFonts w:asciiTheme="majorHAnsi" w:hAnsiTheme="majorHAnsi" w:cs="Arial"/>
          <w:color w:val="000000"/>
          <w:sz w:val="22"/>
          <w:szCs w:val="22"/>
        </w:rPr>
        <w:t xml:space="preserve">  </w:t>
      </w:r>
      <w:r w:rsidR="00157AE8" w:rsidRPr="00157AE8">
        <w:rPr>
          <w:rFonts w:asciiTheme="majorHAnsi" w:hAnsiTheme="majorHAnsi" w:cs="Arial"/>
          <w:color w:val="000000"/>
          <w:sz w:val="22"/>
          <w:szCs w:val="22"/>
        </w:rPr>
        <w:t xml:space="preserve">Research Governance approval </w:t>
      </w:r>
      <w:r w:rsidR="00157AE8">
        <w:rPr>
          <w:rFonts w:asciiTheme="majorHAnsi" w:hAnsiTheme="majorHAnsi" w:cs="Arial"/>
          <w:color w:val="000000"/>
          <w:sz w:val="22"/>
          <w:szCs w:val="22"/>
        </w:rPr>
        <w:t xml:space="preserve">for the study </w:t>
      </w:r>
      <w:r w:rsidR="00157AE8" w:rsidRPr="00157AE8">
        <w:rPr>
          <w:rFonts w:asciiTheme="majorHAnsi" w:hAnsiTheme="majorHAnsi" w:cs="Arial"/>
          <w:color w:val="000000"/>
          <w:sz w:val="22"/>
          <w:szCs w:val="22"/>
        </w:rPr>
        <w:t>was obtained. Images were pseudonymized, and no change in the clinical pathway occurred</w:t>
      </w:r>
      <w:r w:rsidR="00157AE8">
        <w:rPr>
          <w:rFonts w:asciiTheme="majorHAnsi" w:hAnsiTheme="majorHAnsi" w:cs="Arial"/>
          <w:color w:val="000000"/>
          <w:sz w:val="22"/>
          <w:szCs w:val="22"/>
        </w:rPr>
        <w:t>.</w:t>
      </w:r>
    </w:p>
    <w:p w14:paraId="3B758C38" w14:textId="77777777" w:rsidR="002A68B9" w:rsidRPr="00B12F9B" w:rsidRDefault="002A68B9" w:rsidP="001C370B">
      <w:pPr>
        <w:rPr>
          <w:rFonts w:asciiTheme="majorHAnsi" w:hAnsiTheme="majorHAnsi" w:cs="Arial"/>
          <w:color w:val="000000"/>
          <w:sz w:val="22"/>
          <w:szCs w:val="22"/>
        </w:rPr>
      </w:pPr>
    </w:p>
    <w:p w14:paraId="4EAAD2D7" w14:textId="72F35A6D" w:rsidR="00981D3E" w:rsidRPr="00B12F9B" w:rsidRDefault="00B704E7" w:rsidP="00981D3E">
      <w:pPr>
        <w:rPr>
          <w:rFonts w:asciiTheme="majorHAnsi" w:hAnsiTheme="majorHAnsi" w:cs="Arial"/>
          <w:color w:val="000000"/>
          <w:sz w:val="22"/>
          <w:szCs w:val="22"/>
        </w:rPr>
      </w:pPr>
      <w:r w:rsidRPr="00B12F9B">
        <w:rPr>
          <w:rFonts w:asciiTheme="majorHAnsi" w:hAnsiTheme="majorHAnsi" w:cs="Arial"/>
          <w:color w:val="000000"/>
          <w:sz w:val="22"/>
          <w:szCs w:val="22"/>
        </w:rPr>
        <w:t xml:space="preserve">The </w:t>
      </w:r>
      <w:r w:rsidR="00DF66AF" w:rsidRPr="00B12F9B">
        <w:rPr>
          <w:rFonts w:asciiTheme="majorHAnsi" w:hAnsiTheme="majorHAnsi" w:cs="Arial"/>
          <w:color w:val="000000"/>
          <w:sz w:val="22"/>
          <w:szCs w:val="22"/>
        </w:rPr>
        <w:t>CE</w:t>
      </w:r>
      <w:r w:rsidR="00AD3087" w:rsidRPr="00B12F9B">
        <w:rPr>
          <w:rFonts w:asciiTheme="majorHAnsi" w:hAnsiTheme="majorHAnsi" w:cs="Arial"/>
          <w:color w:val="000000"/>
          <w:sz w:val="22"/>
          <w:szCs w:val="22"/>
        </w:rPr>
        <w:t xml:space="preserve"> </w:t>
      </w:r>
      <w:r w:rsidR="00DF66AF" w:rsidRPr="00B12F9B">
        <w:rPr>
          <w:rFonts w:asciiTheme="majorHAnsi" w:hAnsiTheme="majorHAnsi" w:cs="Arial"/>
          <w:color w:val="000000"/>
          <w:sz w:val="22"/>
          <w:szCs w:val="22"/>
        </w:rPr>
        <w:t>marked s</w:t>
      </w:r>
      <w:r w:rsidR="00981D3E" w:rsidRPr="00B12F9B">
        <w:rPr>
          <w:rFonts w:asciiTheme="majorHAnsi" w:hAnsiTheme="majorHAnsi" w:cs="Arial"/>
          <w:color w:val="000000"/>
          <w:sz w:val="22"/>
          <w:szCs w:val="22"/>
        </w:rPr>
        <w:t>oftware</w:t>
      </w:r>
      <w:r w:rsidR="00A575B2" w:rsidRPr="00B12F9B">
        <w:rPr>
          <w:rFonts w:asciiTheme="majorHAnsi" w:hAnsiTheme="majorHAnsi" w:cs="Arial"/>
          <w:color w:val="000000"/>
          <w:sz w:val="22"/>
          <w:szCs w:val="22"/>
        </w:rPr>
        <w:t xml:space="preserve"> complied with </w:t>
      </w:r>
      <w:r w:rsidR="00476035" w:rsidRPr="00B12F9B">
        <w:rPr>
          <w:rFonts w:asciiTheme="majorHAnsi" w:hAnsiTheme="majorHAnsi" w:cs="Arial"/>
          <w:color w:val="000000"/>
          <w:sz w:val="22"/>
          <w:szCs w:val="22"/>
        </w:rPr>
        <w:t>relevant European</w:t>
      </w:r>
      <w:r w:rsidR="00A575B2" w:rsidRPr="00B12F9B">
        <w:rPr>
          <w:rFonts w:asciiTheme="majorHAnsi" w:hAnsiTheme="majorHAnsi" w:cs="Arial"/>
          <w:color w:val="000000"/>
          <w:sz w:val="22"/>
          <w:szCs w:val="22"/>
        </w:rPr>
        <w:t xml:space="preserve"> legislation,</w:t>
      </w:r>
      <w:r w:rsidR="00981D3E" w:rsidRPr="00B12F9B">
        <w:rPr>
          <w:rFonts w:asciiTheme="majorHAnsi" w:hAnsiTheme="majorHAnsi" w:cs="Arial"/>
          <w:color w:val="000000"/>
          <w:sz w:val="22"/>
          <w:szCs w:val="22"/>
        </w:rPr>
        <w:t xml:space="preserve"> </w:t>
      </w:r>
      <w:proofErr w:type="spellStart"/>
      <w:r w:rsidR="00981D3E" w:rsidRPr="00B12F9B">
        <w:rPr>
          <w:rFonts w:asciiTheme="majorHAnsi" w:hAnsiTheme="majorHAnsi" w:cs="Arial"/>
          <w:color w:val="000000"/>
          <w:sz w:val="22"/>
          <w:szCs w:val="22"/>
        </w:rPr>
        <w:t>EyeArt</w:t>
      </w:r>
      <w:proofErr w:type="spellEnd"/>
      <w:r w:rsidR="00DF66AF" w:rsidRPr="00B12F9B">
        <w:rPr>
          <w:rFonts w:asciiTheme="majorHAnsi" w:hAnsiTheme="majorHAnsi" w:cs="Arial"/>
          <w:color w:val="000000"/>
          <w:sz w:val="22"/>
          <w:szCs w:val="22"/>
        </w:rPr>
        <w:t xml:space="preserve"> v2.1</w:t>
      </w:r>
      <w:r w:rsidR="00476035" w:rsidRPr="00B12F9B">
        <w:rPr>
          <w:rFonts w:asciiTheme="majorHAnsi" w:hAnsiTheme="majorHAnsi" w:cs="Arial"/>
          <w:color w:val="000000"/>
          <w:sz w:val="22"/>
          <w:szCs w:val="22"/>
        </w:rPr>
        <w:t>.0</w:t>
      </w:r>
      <w:r w:rsidR="00981D3E" w:rsidRPr="00B12F9B">
        <w:rPr>
          <w:rFonts w:asciiTheme="majorHAnsi" w:hAnsiTheme="majorHAnsi" w:cs="Arial"/>
          <w:color w:val="000000"/>
          <w:sz w:val="22"/>
          <w:szCs w:val="22"/>
        </w:rPr>
        <w:t xml:space="preserve"> (</w:t>
      </w:r>
      <w:proofErr w:type="spellStart"/>
      <w:r w:rsidR="00981D3E" w:rsidRPr="00B12F9B">
        <w:rPr>
          <w:rFonts w:asciiTheme="majorHAnsi" w:hAnsiTheme="majorHAnsi" w:cs="Arial"/>
          <w:color w:val="000000"/>
          <w:sz w:val="22"/>
          <w:szCs w:val="22"/>
        </w:rPr>
        <w:t>Eyenuk</w:t>
      </w:r>
      <w:proofErr w:type="spellEnd"/>
      <w:r w:rsidR="00981D3E" w:rsidRPr="00B12F9B">
        <w:rPr>
          <w:rFonts w:asciiTheme="majorHAnsi" w:hAnsiTheme="majorHAnsi" w:cs="Arial"/>
          <w:color w:val="000000"/>
          <w:sz w:val="22"/>
          <w:szCs w:val="22"/>
        </w:rPr>
        <w:t xml:space="preserve"> Inc, Woodland Hills, CA)</w:t>
      </w:r>
      <w:r w:rsidRPr="00B12F9B">
        <w:rPr>
          <w:rFonts w:asciiTheme="majorHAnsi" w:hAnsiTheme="majorHAnsi" w:cs="Arial"/>
          <w:color w:val="000000"/>
          <w:sz w:val="22"/>
          <w:szCs w:val="22"/>
        </w:rPr>
        <w:t>,</w:t>
      </w:r>
      <w:r w:rsidR="00981D3E" w:rsidRPr="00B12F9B">
        <w:rPr>
          <w:rFonts w:asciiTheme="majorHAnsi" w:hAnsiTheme="majorHAnsi" w:cs="Arial"/>
          <w:color w:val="000000"/>
          <w:sz w:val="22"/>
          <w:szCs w:val="22"/>
        </w:rPr>
        <w:t xml:space="preserve"> was used to assess </w:t>
      </w:r>
      <w:r w:rsidRPr="00B12F9B">
        <w:rPr>
          <w:rFonts w:asciiTheme="majorHAnsi" w:hAnsiTheme="majorHAnsi" w:cs="Arial"/>
          <w:color w:val="000000"/>
          <w:sz w:val="22"/>
          <w:szCs w:val="22"/>
        </w:rPr>
        <w:t xml:space="preserve">retinal </w:t>
      </w:r>
      <w:r w:rsidR="00981D3E" w:rsidRPr="00B12F9B">
        <w:rPr>
          <w:rFonts w:asciiTheme="majorHAnsi" w:hAnsiTheme="majorHAnsi" w:cs="Arial"/>
          <w:color w:val="000000"/>
          <w:sz w:val="22"/>
          <w:szCs w:val="22"/>
        </w:rPr>
        <w:t>image</w:t>
      </w:r>
      <w:r w:rsidR="004C5AB7">
        <w:rPr>
          <w:rFonts w:asciiTheme="majorHAnsi" w:hAnsiTheme="majorHAnsi" w:cs="Arial"/>
          <w:color w:val="000000"/>
          <w:sz w:val="22"/>
          <w:szCs w:val="22"/>
        </w:rPr>
        <w:t>s for each person</w:t>
      </w:r>
      <w:r w:rsidRPr="00B12F9B">
        <w:rPr>
          <w:rFonts w:asciiTheme="majorHAnsi" w:hAnsiTheme="majorHAnsi" w:cs="Arial"/>
          <w:color w:val="000000"/>
          <w:sz w:val="22"/>
          <w:szCs w:val="22"/>
        </w:rPr>
        <w:t xml:space="preserve"> for presence of DR</w:t>
      </w:r>
      <w:r w:rsidR="00981D3E" w:rsidRPr="00B12F9B">
        <w:rPr>
          <w:rFonts w:asciiTheme="majorHAnsi" w:hAnsiTheme="majorHAnsi" w:cs="Arial"/>
          <w:color w:val="000000"/>
          <w:sz w:val="22"/>
          <w:szCs w:val="22"/>
        </w:rPr>
        <w:t>.</w:t>
      </w:r>
      <w:r w:rsidR="00051366" w:rsidRPr="00B12F9B">
        <w:rPr>
          <w:rFonts w:asciiTheme="majorHAnsi" w:hAnsiTheme="majorHAnsi" w:cs="Arial"/>
          <w:color w:val="000000"/>
          <w:sz w:val="22"/>
          <w:szCs w:val="22"/>
        </w:rPr>
        <w:t xml:space="preserve"> </w:t>
      </w:r>
      <w:r w:rsidR="00051366" w:rsidRPr="00737956">
        <w:rPr>
          <w:rFonts w:asciiTheme="majorHAnsi" w:hAnsiTheme="majorHAnsi" w:cs="Arial"/>
          <w:color w:val="000000"/>
          <w:sz w:val="22"/>
          <w:szCs w:val="22"/>
        </w:rPr>
        <w:t>The software was installed on January 3</w:t>
      </w:r>
      <w:r w:rsidR="00051366" w:rsidRPr="00737956">
        <w:rPr>
          <w:rFonts w:asciiTheme="majorHAnsi" w:hAnsiTheme="majorHAnsi" w:cs="Arial"/>
          <w:color w:val="000000"/>
          <w:sz w:val="22"/>
          <w:szCs w:val="22"/>
          <w:vertAlign w:val="superscript"/>
        </w:rPr>
        <w:t>rd</w:t>
      </w:r>
      <w:r w:rsidR="00051366" w:rsidRPr="00737956">
        <w:rPr>
          <w:rFonts w:asciiTheme="majorHAnsi" w:hAnsiTheme="majorHAnsi" w:cs="Arial"/>
          <w:color w:val="000000"/>
          <w:sz w:val="22"/>
          <w:szCs w:val="22"/>
        </w:rPr>
        <w:t xml:space="preserve"> 2017 on two servers within a secure </w:t>
      </w:r>
      <w:r w:rsidRPr="00737956">
        <w:rPr>
          <w:rFonts w:asciiTheme="majorHAnsi" w:hAnsiTheme="majorHAnsi" w:cs="Arial"/>
          <w:color w:val="000000"/>
          <w:sz w:val="22"/>
          <w:szCs w:val="22"/>
        </w:rPr>
        <w:t>computer</w:t>
      </w:r>
      <w:r w:rsidR="00051366" w:rsidRPr="00737956">
        <w:rPr>
          <w:rFonts w:asciiTheme="majorHAnsi" w:hAnsiTheme="majorHAnsi" w:cs="Arial"/>
          <w:color w:val="000000"/>
          <w:sz w:val="22"/>
          <w:szCs w:val="22"/>
        </w:rPr>
        <w:t xml:space="preserve"> </w:t>
      </w:r>
      <w:r w:rsidRPr="00737956">
        <w:rPr>
          <w:rFonts w:asciiTheme="majorHAnsi" w:hAnsiTheme="majorHAnsi" w:cs="Arial"/>
          <w:color w:val="000000"/>
          <w:sz w:val="22"/>
          <w:szCs w:val="22"/>
        </w:rPr>
        <w:t>facility</w:t>
      </w:r>
      <w:r w:rsidR="00051366" w:rsidRPr="00737956">
        <w:rPr>
          <w:rFonts w:asciiTheme="majorHAnsi" w:hAnsiTheme="majorHAnsi" w:cs="Arial"/>
          <w:color w:val="000000"/>
          <w:sz w:val="22"/>
          <w:szCs w:val="22"/>
        </w:rPr>
        <w:t xml:space="preserve"> at the Homerton Hospital. Pseudo-anonymised image data was brought to the secure compute</w:t>
      </w:r>
      <w:r w:rsidR="001743CA" w:rsidRPr="00737956">
        <w:rPr>
          <w:rFonts w:asciiTheme="majorHAnsi" w:hAnsiTheme="majorHAnsi" w:cs="Arial"/>
          <w:color w:val="000000"/>
          <w:sz w:val="22"/>
          <w:szCs w:val="22"/>
        </w:rPr>
        <w:t>r</w:t>
      </w:r>
      <w:r w:rsidR="00051366" w:rsidRPr="00737956">
        <w:rPr>
          <w:rFonts w:asciiTheme="majorHAnsi" w:hAnsiTheme="majorHAnsi" w:cs="Arial"/>
          <w:color w:val="000000"/>
          <w:sz w:val="22"/>
          <w:szCs w:val="22"/>
        </w:rPr>
        <w:t xml:space="preserve"> facility </w:t>
      </w:r>
      <w:r w:rsidR="004C5AB7" w:rsidRPr="00737956">
        <w:rPr>
          <w:rFonts w:asciiTheme="majorHAnsi" w:hAnsiTheme="majorHAnsi" w:cs="Arial"/>
          <w:color w:val="000000"/>
          <w:sz w:val="22"/>
          <w:szCs w:val="22"/>
        </w:rPr>
        <w:t xml:space="preserve">from the three sites </w:t>
      </w:r>
      <w:r w:rsidR="00051366" w:rsidRPr="00737956">
        <w:rPr>
          <w:rFonts w:asciiTheme="majorHAnsi" w:hAnsiTheme="majorHAnsi" w:cs="Arial"/>
          <w:color w:val="000000"/>
          <w:sz w:val="22"/>
          <w:szCs w:val="22"/>
        </w:rPr>
        <w:t xml:space="preserve">using encrypted disks and processed. Images from NEL </w:t>
      </w:r>
      <w:r w:rsidR="000D32D7" w:rsidRPr="00737956">
        <w:rPr>
          <w:rFonts w:asciiTheme="majorHAnsi" w:hAnsiTheme="majorHAnsi" w:cs="Arial"/>
          <w:color w:val="000000"/>
          <w:sz w:val="22"/>
          <w:szCs w:val="22"/>
        </w:rPr>
        <w:t>were</w:t>
      </w:r>
      <w:r w:rsidR="00051366" w:rsidRPr="00737956">
        <w:rPr>
          <w:rFonts w:asciiTheme="majorHAnsi" w:hAnsiTheme="majorHAnsi" w:cs="Arial"/>
          <w:color w:val="000000"/>
          <w:sz w:val="22"/>
          <w:szCs w:val="22"/>
        </w:rPr>
        <w:t xml:space="preserve"> processed on Jan 14</w:t>
      </w:r>
      <w:r w:rsidR="00051366" w:rsidRPr="00737956">
        <w:rPr>
          <w:rFonts w:asciiTheme="majorHAnsi" w:hAnsiTheme="majorHAnsi" w:cs="Arial"/>
          <w:color w:val="000000"/>
          <w:sz w:val="22"/>
          <w:szCs w:val="22"/>
          <w:vertAlign w:val="superscript"/>
        </w:rPr>
        <w:t>th</w:t>
      </w:r>
      <w:r w:rsidR="00051366" w:rsidRPr="00737956">
        <w:rPr>
          <w:rFonts w:asciiTheme="majorHAnsi" w:hAnsiTheme="majorHAnsi" w:cs="Arial"/>
          <w:color w:val="000000"/>
          <w:sz w:val="22"/>
          <w:szCs w:val="22"/>
        </w:rPr>
        <w:t xml:space="preserve"> 2017, from SEL Feb 6</w:t>
      </w:r>
      <w:r w:rsidR="00051366" w:rsidRPr="00737956">
        <w:rPr>
          <w:rFonts w:asciiTheme="majorHAnsi" w:hAnsiTheme="majorHAnsi" w:cs="Arial"/>
          <w:color w:val="000000"/>
          <w:sz w:val="22"/>
          <w:szCs w:val="22"/>
          <w:vertAlign w:val="superscript"/>
        </w:rPr>
        <w:t>th</w:t>
      </w:r>
      <w:r w:rsidR="00051366" w:rsidRPr="00737956">
        <w:rPr>
          <w:rFonts w:asciiTheme="majorHAnsi" w:hAnsiTheme="majorHAnsi" w:cs="Arial"/>
          <w:color w:val="000000"/>
          <w:sz w:val="22"/>
          <w:szCs w:val="22"/>
        </w:rPr>
        <w:t xml:space="preserve"> 2017 and from </w:t>
      </w:r>
      <w:r w:rsidR="009E0C10" w:rsidRPr="00737956">
        <w:rPr>
          <w:rFonts w:asciiTheme="majorHAnsi" w:hAnsiTheme="majorHAnsi" w:cs="Arial"/>
          <w:color w:val="000000"/>
          <w:sz w:val="22"/>
          <w:szCs w:val="22"/>
        </w:rPr>
        <w:t>G</w:t>
      </w:r>
      <w:r w:rsidR="00AA47BA" w:rsidRPr="00737956">
        <w:rPr>
          <w:rFonts w:asciiTheme="majorHAnsi" w:hAnsiTheme="majorHAnsi" w:cs="Arial"/>
          <w:color w:val="000000"/>
          <w:sz w:val="22"/>
          <w:szCs w:val="22"/>
        </w:rPr>
        <w:t>S</w:t>
      </w:r>
      <w:r w:rsidR="00051366" w:rsidRPr="00737956">
        <w:rPr>
          <w:rFonts w:asciiTheme="majorHAnsi" w:hAnsiTheme="majorHAnsi" w:cs="Arial"/>
          <w:color w:val="000000"/>
          <w:sz w:val="22"/>
          <w:szCs w:val="22"/>
        </w:rPr>
        <w:t xml:space="preserve"> Apr 25</w:t>
      </w:r>
      <w:r w:rsidR="00051366" w:rsidRPr="00737956">
        <w:rPr>
          <w:rFonts w:asciiTheme="majorHAnsi" w:hAnsiTheme="majorHAnsi" w:cs="Arial"/>
          <w:color w:val="000000"/>
          <w:sz w:val="22"/>
          <w:szCs w:val="22"/>
          <w:vertAlign w:val="superscript"/>
        </w:rPr>
        <w:t>th</w:t>
      </w:r>
      <w:r w:rsidR="00051366" w:rsidRPr="00737956">
        <w:rPr>
          <w:rFonts w:asciiTheme="majorHAnsi" w:hAnsiTheme="majorHAnsi" w:cs="Arial"/>
          <w:color w:val="000000"/>
          <w:sz w:val="22"/>
          <w:szCs w:val="22"/>
        </w:rPr>
        <w:t xml:space="preserve"> 2017.</w:t>
      </w:r>
      <w:r w:rsidR="00051366" w:rsidRPr="00B12F9B">
        <w:rPr>
          <w:rFonts w:asciiTheme="majorHAnsi" w:hAnsiTheme="majorHAnsi" w:cs="Arial"/>
          <w:color w:val="000000"/>
          <w:sz w:val="22"/>
          <w:szCs w:val="22"/>
        </w:rPr>
        <w:t xml:space="preserve"> </w:t>
      </w:r>
      <w:r w:rsidR="00981D3E" w:rsidRPr="00B12F9B">
        <w:rPr>
          <w:rFonts w:asciiTheme="majorHAnsi" w:hAnsiTheme="majorHAnsi" w:cs="Arial"/>
          <w:color w:val="000000"/>
          <w:sz w:val="22"/>
          <w:szCs w:val="22"/>
        </w:rPr>
        <w:t xml:space="preserve">The patient clinical pathway was not affected by the processing of images by </w:t>
      </w:r>
      <w:r w:rsidR="00831B6D" w:rsidRPr="00B12F9B">
        <w:rPr>
          <w:rFonts w:asciiTheme="majorHAnsi" w:hAnsiTheme="majorHAnsi" w:cs="Arial"/>
          <w:color w:val="000000"/>
          <w:sz w:val="22"/>
          <w:szCs w:val="22"/>
        </w:rPr>
        <w:t>the machine learning algorithm</w:t>
      </w:r>
      <w:r w:rsidR="00981D3E" w:rsidRPr="00B12F9B">
        <w:rPr>
          <w:rFonts w:asciiTheme="majorHAnsi" w:hAnsiTheme="majorHAnsi" w:cs="Arial"/>
          <w:color w:val="000000"/>
          <w:sz w:val="22"/>
          <w:szCs w:val="22"/>
        </w:rPr>
        <w:t xml:space="preserve"> as this process was undertaken in parallel with usual care. The </w:t>
      </w:r>
      <w:r w:rsidR="00272669">
        <w:rPr>
          <w:rFonts w:asciiTheme="majorHAnsi" w:hAnsiTheme="majorHAnsi" w:cs="Arial"/>
          <w:color w:val="000000"/>
          <w:sz w:val="22"/>
          <w:szCs w:val="22"/>
        </w:rPr>
        <w:t>human</w:t>
      </w:r>
      <w:r w:rsidR="00981D3E" w:rsidRPr="00B12F9B">
        <w:rPr>
          <w:rFonts w:asciiTheme="majorHAnsi" w:hAnsiTheme="majorHAnsi" w:cs="Arial"/>
          <w:color w:val="000000"/>
          <w:sz w:val="22"/>
          <w:szCs w:val="22"/>
        </w:rPr>
        <w:t xml:space="preserve"> grad</w:t>
      </w:r>
      <w:r w:rsidR="008C0D79" w:rsidRPr="00B12F9B">
        <w:rPr>
          <w:rFonts w:asciiTheme="majorHAnsi" w:hAnsiTheme="majorHAnsi" w:cs="Arial"/>
          <w:color w:val="000000"/>
          <w:sz w:val="22"/>
          <w:szCs w:val="22"/>
        </w:rPr>
        <w:t>e for each</w:t>
      </w:r>
      <w:r w:rsidR="00981D3E" w:rsidRPr="00B12F9B">
        <w:rPr>
          <w:rFonts w:asciiTheme="majorHAnsi" w:hAnsiTheme="majorHAnsi" w:cs="Arial"/>
          <w:color w:val="000000"/>
          <w:sz w:val="22"/>
          <w:szCs w:val="22"/>
        </w:rPr>
        <w:t xml:space="preserve"> image was not available while the images were being processed by the </w:t>
      </w:r>
      <w:proofErr w:type="spellStart"/>
      <w:r w:rsidR="00981D3E" w:rsidRPr="00B12F9B">
        <w:rPr>
          <w:rFonts w:asciiTheme="majorHAnsi" w:hAnsiTheme="majorHAnsi" w:cs="Arial"/>
          <w:color w:val="000000"/>
          <w:sz w:val="22"/>
          <w:szCs w:val="22"/>
        </w:rPr>
        <w:t>EyeArt</w:t>
      </w:r>
      <w:proofErr w:type="spellEnd"/>
      <w:r w:rsidR="00981D3E" w:rsidRPr="00B12F9B">
        <w:rPr>
          <w:rFonts w:asciiTheme="majorHAnsi" w:hAnsiTheme="majorHAnsi" w:cs="Arial"/>
          <w:color w:val="000000"/>
          <w:sz w:val="22"/>
          <w:szCs w:val="22"/>
        </w:rPr>
        <w:t xml:space="preserve"> software. </w:t>
      </w:r>
      <w:r w:rsidR="00DA4E73" w:rsidRPr="00B12F9B">
        <w:rPr>
          <w:rFonts w:asciiTheme="majorHAnsi" w:hAnsiTheme="majorHAnsi" w:cs="Arial"/>
          <w:color w:val="000000"/>
          <w:sz w:val="22"/>
          <w:szCs w:val="22"/>
        </w:rPr>
        <w:t xml:space="preserve"> </w:t>
      </w:r>
      <w:proofErr w:type="spellStart"/>
      <w:r w:rsidR="00981D3E" w:rsidRPr="00B12F9B">
        <w:rPr>
          <w:rFonts w:asciiTheme="majorHAnsi" w:hAnsiTheme="majorHAnsi" w:cs="Arial"/>
          <w:color w:val="000000"/>
          <w:sz w:val="22"/>
          <w:szCs w:val="22"/>
        </w:rPr>
        <w:t>EyeArt</w:t>
      </w:r>
      <w:proofErr w:type="spellEnd"/>
      <w:r w:rsidR="00981D3E" w:rsidRPr="00B12F9B">
        <w:rPr>
          <w:rFonts w:asciiTheme="majorHAnsi" w:hAnsiTheme="majorHAnsi" w:cs="Arial"/>
          <w:color w:val="000000"/>
          <w:sz w:val="22"/>
          <w:szCs w:val="22"/>
        </w:rPr>
        <w:t xml:space="preserve"> </w:t>
      </w:r>
      <w:r w:rsidR="00051366" w:rsidRPr="00B12F9B">
        <w:rPr>
          <w:rFonts w:asciiTheme="majorHAnsi" w:hAnsiTheme="majorHAnsi" w:cs="Arial"/>
          <w:color w:val="000000"/>
          <w:sz w:val="22"/>
          <w:szCs w:val="22"/>
        </w:rPr>
        <w:t>classification for presence of r</w:t>
      </w:r>
      <w:r w:rsidR="00981D3E" w:rsidRPr="00B12F9B">
        <w:rPr>
          <w:rFonts w:asciiTheme="majorHAnsi" w:hAnsiTheme="majorHAnsi" w:cs="Arial"/>
          <w:color w:val="000000"/>
          <w:sz w:val="22"/>
          <w:szCs w:val="22"/>
        </w:rPr>
        <w:t xml:space="preserve">etinopathy </w:t>
      </w:r>
      <w:r w:rsidR="00F51CE0">
        <w:rPr>
          <w:rFonts w:asciiTheme="majorHAnsi" w:hAnsiTheme="majorHAnsi" w:cs="Arial"/>
          <w:color w:val="000000"/>
          <w:sz w:val="22"/>
          <w:szCs w:val="22"/>
        </w:rPr>
        <w:t xml:space="preserve">for each person </w:t>
      </w:r>
      <w:r w:rsidR="00051366" w:rsidRPr="00B12F9B">
        <w:rPr>
          <w:rFonts w:asciiTheme="majorHAnsi" w:hAnsiTheme="majorHAnsi" w:cs="Arial"/>
          <w:color w:val="000000"/>
          <w:sz w:val="22"/>
          <w:szCs w:val="22"/>
        </w:rPr>
        <w:t>w</w:t>
      </w:r>
      <w:r w:rsidR="00981D3E" w:rsidRPr="00B12F9B">
        <w:rPr>
          <w:rFonts w:asciiTheme="majorHAnsi" w:hAnsiTheme="majorHAnsi" w:cs="Arial"/>
          <w:color w:val="000000"/>
          <w:sz w:val="22"/>
          <w:szCs w:val="22"/>
        </w:rPr>
        <w:t xml:space="preserve">as either </w:t>
      </w:r>
      <w:r w:rsidR="00F55C2F">
        <w:rPr>
          <w:rFonts w:asciiTheme="majorHAnsi" w:hAnsiTheme="majorHAnsi" w:cs="Arial"/>
          <w:i/>
          <w:color w:val="000000"/>
          <w:sz w:val="22"/>
          <w:szCs w:val="22"/>
        </w:rPr>
        <w:t>test-positive or test-negative</w:t>
      </w:r>
      <w:r w:rsidR="00051366" w:rsidRPr="006F63A7">
        <w:rPr>
          <w:rFonts w:asciiTheme="majorHAnsi" w:hAnsiTheme="majorHAnsi" w:cs="Arial"/>
          <w:color w:val="000000"/>
          <w:sz w:val="22"/>
          <w:szCs w:val="22"/>
        </w:rPr>
        <w:t xml:space="preserve">. Episodes with images </w:t>
      </w:r>
      <w:r w:rsidR="00981D3E" w:rsidRPr="006F63A7">
        <w:rPr>
          <w:rFonts w:asciiTheme="majorHAnsi" w:hAnsiTheme="majorHAnsi" w:cs="Arial"/>
          <w:color w:val="000000"/>
          <w:sz w:val="22"/>
          <w:szCs w:val="22"/>
        </w:rPr>
        <w:t xml:space="preserve">found to be </w:t>
      </w:r>
      <w:r w:rsidR="00C629E3" w:rsidRPr="006F63A7">
        <w:rPr>
          <w:rFonts w:asciiTheme="majorHAnsi" w:hAnsiTheme="majorHAnsi" w:cs="Arial"/>
          <w:color w:val="000000"/>
          <w:sz w:val="22"/>
          <w:szCs w:val="22"/>
        </w:rPr>
        <w:t>un-assessable, i.e. technical failure</w:t>
      </w:r>
      <w:r w:rsidR="00981D3E" w:rsidRPr="006F63A7">
        <w:rPr>
          <w:rFonts w:asciiTheme="majorHAnsi" w:hAnsiTheme="majorHAnsi" w:cs="Arial"/>
          <w:color w:val="000000"/>
          <w:sz w:val="22"/>
          <w:szCs w:val="22"/>
        </w:rPr>
        <w:t xml:space="preserve"> by the software</w:t>
      </w:r>
      <w:r w:rsidR="00C629E3" w:rsidRPr="006F63A7">
        <w:rPr>
          <w:rFonts w:asciiTheme="majorHAnsi" w:hAnsiTheme="majorHAnsi" w:cs="Arial"/>
          <w:color w:val="000000"/>
          <w:sz w:val="22"/>
          <w:szCs w:val="22"/>
        </w:rPr>
        <w:t>,</w:t>
      </w:r>
      <w:r w:rsidR="00981D3E" w:rsidRPr="006F63A7">
        <w:rPr>
          <w:rFonts w:asciiTheme="majorHAnsi" w:hAnsiTheme="majorHAnsi" w:cs="Arial"/>
          <w:color w:val="000000"/>
          <w:sz w:val="22"/>
          <w:szCs w:val="22"/>
        </w:rPr>
        <w:t xml:space="preserve"> were allocated </w:t>
      </w:r>
      <w:proofErr w:type="gramStart"/>
      <w:r w:rsidR="00C629E3" w:rsidRPr="006F63A7">
        <w:rPr>
          <w:rFonts w:asciiTheme="majorHAnsi" w:hAnsiTheme="majorHAnsi" w:cs="Arial"/>
          <w:color w:val="000000"/>
          <w:sz w:val="22"/>
          <w:szCs w:val="22"/>
        </w:rPr>
        <w:t xml:space="preserve">as </w:t>
      </w:r>
      <w:r w:rsidR="00F55C2F">
        <w:rPr>
          <w:rFonts w:asciiTheme="majorHAnsi" w:hAnsiTheme="majorHAnsi" w:cs="Arial"/>
          <w:i/>
          <w:color w:val="000000"/>
          <w:sz w:val="22"/>
          <w:szCs w:val="22"/>
        </w:rPr>
        <w:t xml:space="preserve"> test</w:t>
      </w:r>
      <w:proofErr w:type="gramEnd"/>
      <w:r w:rsidR="00AD2000">
        <w:rPr>
          <w:rFonts w:asciiTheme="majorHAnsi" w:hAnsiTheme="majorHAnsi" w:cs="Arial"/>
          <w:i/>
          <w:color w:val="000000"/>
          <w:sz w:val="22"/>
          <w:szCs w:val="22"/>
        </w:rPr>
        <w:t>-</w:t>
      </w:r>
      <w:r w:rsidR="00F55C2F">
        <w:rPr>
          <w:rFonts w:asciiTheme="majorHAnsi" w:hAnsiTheme="majorHAnsi" w:cs="Arial"/>
          <w:i/>
          <w:color w:val="000000"/>
          <w:sz w:val="22"/>
          <w:szCs w:val="22"/>
        </w:rPr>
        <w:t>positive</w:t>
      </w:r>
      <w:r w:rsidR="00981D3E" w:rsidRPr="006F63A7">
        <w:rPr>
          <w:rFonts w:asciiTheme="majorHAnsi" w:hAnsiTheme="majorHAnsi" w:cs="Arial"/>
          <w:i/>
          <w:color w:val="000000"/>
          <w:sz w:val="22"/>
          <w:szCs w:val="22"/>
        </w:rPr>
        <w:t xml:space="preserve">, </w:t>
      </w:r>
      <w:r w:rsidR="00981D3E" w:rsidRPr="006F63A7">
        <w:rPr>
          <w:rFonts w:asciiTheme="majorHAnsi" w:hAnsiTheme="majorHAnsi" w:cs="Arial"/>
          <w:color w:val="000000"/>
          <w:sz w:val="22"/>
          <w:szCs w:val="22"/>
        </w:rPr>
        <w:t>on the basis</w:t>
      </w:r>
      <w:r w:rsidR="002616F7" w:rsidRPr="006F63A7">
        <w:rPr>
          <w:rFonts w:asciiTheme="majorHAnsi" w:hAnsiTheme="majorHAnsi" w:cs="Arial"/>
          <w:color w:val="000000"/>
          <w:sz w:val="22"/>
          <w:szCs w:val="22"/>
        </w:rPr>
        <w:t xml:space="preserve"> that these cases would need </w:t>
      </w:r>
      <w:r w:rsidR="009556D2" w:rsidRPr="006F63A7">
        <w:rPr>
          <w:rFonts w:asciiTheme="majorHAnsi" w:hAnsiTheme="majorHAnsi" w:cs="Arial"/>
          <w:color w:val="000000"/>
          <w:sz w:val="22"/>
          <w:szCs w:val="22"/>
        </w:rPr>
        <w:t>further human assessment.</w:t>
      </w:r>
    </w:p>
    <w:p w14:paraId="195576AA" w14:textId="77777777" w:rsidR="00FC68D9" w:rsidRPr="00B12F9B" w:rsidRDefault="00FC68D9" w:rsidP="00981D3E">
      <w:pPr>
        <w:rPr>
          <w:rFonts w:asciiTheme="majorHAnsi" w:hAnsiTheme="majorHAnsi" w:cs="Arial"/>
          <w:color w:val="000000"/>
          <w:sz w:val="22"/>
          <w:szCs w:val="22"/>
        </w:rPr>
      </w:pPr>
    </w:p>
    <w:p w14:paraId="23D176D2" w14:textId="3C0E2757" w:rsidR="00EC015A" w:rsidRPr="00B12F9B" w:rsidRDefault="001857FC" w:rsidP="001C370B">
      <w:pPr>
        <w:rPr>
          <w:rFonts w:asciiTheme="majorHAnsi" w:hAnsiTheme="majorHAnsi" w:cs="Arial"/>
          <w:color w:val="000000"/>
          <w:sz w:val="22"/>
          <w:szCs w:val="22"/>
        </w:rPr>
      </w:pPr>
      <w:r w:rsidRPr="00B12F9B">
        <w:rPr>
          <w:rFonts w:asciiTheme="majorHAnsi" w:hAnsiTheme="majorHAnsi" w:cs="Arial"/>
          <w:color w:val="000000"/>
          <w:sz w:val="22"/>
          <w:szCs w:val="22"/>
        </w:rPr>
        <w:t xml:space="preserve">The </w:t>
      </w:r>
      <w:r w:rsidR="00673827" w:rsidRPr="00B12F9B">
        <w:rPr>
          <w:rFonts w:asciiTheme="majorHAnsi" w:hAnsiTheme="majorHAnsi" w:cs="Arial"/>
          <w:color w:val="000000"/>
          <w:sz w:val="22"/>
          <w:szCs w:val="22"/>
        </w:rPr>
        <w:t xml:space="preserve">human </w:t>
      </w:r>
      <w:r w:rsidR="00B26212" w:rsidRPr="00B12F9B">
        <w:rPr>
          <w:rFonts w:asciiTheme="majorHAnsi" w:hAnsiTheme="majorHAnsi" w:cs="Arial"/>
          <w:color w:val="000000"/>
          <w:sz w:val="22"/>
          <w:szCs w:val="22"/>
        </w:rPr>
        <w:t xml:space="preserve">grading was undertaken </w:t>
      </w:r>
      <w:r w:rsidR="004C5AB7">
        <w:rPr>
          <w:rFonts w:asciiTheme="majorHAnsi" w:hAnsiTheme="majorHAnsi" w:cs="Arial"/>
          <w:color w:val="000000"/>
          <w:sz w:val="22"/>
          <w:szCs w:val="22"/>
        </w:rPr>
        <w:t xml:space="preserve">in each programme using </w:t>
      </w:r>
      <w:r w:rsidR="00CD5AEF" w:rsidRPr="00B12F9B">
        <w:rPr>
          <w:rFonts w:asciiTheme="majorHAnsi" w:hAnsiTheme="majorHAnsi" w:cs="Arial"/>
          <w:color w:val="000000"/>
          <w:sz w:val="22"/>
          <w:szCs w:val="22"/>
        </w:rPr>
        <w:t>NHS DESP guidelines</w:t>
      </w:r>
      <w:r w:rsidR="0003314A">
        <w:rPr>
          <w:rFonts w:asciiTheme="majorHAnsi" w:hAnsiTheme="majorHAnsi" w:cs="Arial"/>
          <w:color w:val="000000"/>
          <w:sz w:val="22"/>
          <w:szCs w:val="22"/>
        </w:rPr>
        <w:t xml:space="preserve"> </w:t>
      </w:r>
      <w:r w:rsidR="000732CF">
        <w:rPr>
          <w:rFonts w:asciiTheme="majorHAnsi" w:hAnsiTheme="majorHAnsi" w:cs="Arial"/>
          <w:color w:val="000000"/>
          <w:sz w:val="22"/>
          <w:szCs w:val="22"/>
        </w:rPr>
        <w:fldChar w:fldCharType="begin"/>
      </w:r>
      <w:r w:rsidR="00507DA1">
        <w:rPr>
          <w:rFonts w:asciiTheme="majorHAnsi" w:hAnsiTheme="majorHAnsi" w:cs="Arial"/>
          <w:color w:val="000000"/>
          <w:sz w:val="22"/>
          <w:szCs w:val="22"/>
        </w:rPr>
        <w:instrText xml:space="preserve"> ADDIN EN.CITE &lt;EndNote&gt;&lt;Cite&gt;&lt;Year&gt;2013 November 1&lt;/Year&gt;&lt;RecNum&gt;28&lt;/RecNum&gt;&lt;DisplayText&gt;&lt;style face="superscript"&gt;8 9&lt;/style&gt;&lt;/DisplayText&gt;&lt;record&gt;&lt;rec-number&gt;28&lt;/rec-number&gt;&lt;foreign-keys&gt;&lt;key app="EN" db-id="vfezaddetezs5det0t1pwss0w5xf5avvv0dv" timestamp="1560079161"&gt;28&lt;/key&gt;&lt;/foreign-keys&gt;&lt;ref-type name="Government Document"&gt;46&lt;/ref-type&gt;&lt;contributors&gt;&lt;/contributors&gt;&lt;titles&gt;&lt;title&gt;Core NDESP team. Guidance on standard feature based grading forms to be used in the NHS Diabetic Eye Screening Programme. Diabetic Eye Screening Feature Based Grading Forms&lt;/title&gt;&lt;/titles&gt;&lt;dates&gt;&lt;year&gt;2013 November 1&lt;/year&gt;&lt;/dates&gt;&lt;urls&gt;&lt;related-urls&gt;&lt;url&gt;https://assets.publishing.service.gov.uk/government/uploads/system/uploads/attachment_data/file/402295/Feature_Based_Grading_Forms_V1_4_1Nov12_SSG.pdf&lt;/url&gt;&lt;/related-urls&gt;&lt;/urls&gt;&lt;/record&gt;&lt;/Cite&gt;&lt;Cite&gt;&lt;Year&gt;2017 January&lt;/Year&gt;&lt;RecNum&gt;29&lt;/RecNum&gt;&lt;record&gt;&lt;rec-number&gt;29&lt;/rec-number&gt;&lt;foreign-keys&gt;&lt;key app="EN" db-id="vfezaddetezs5det0t1pwss0w5xf5avvv0dv" timestamp="1560079847"&gt;29&lt;/key&gt;&lt;/foreign-keys&gt;&lt;ref-type name="Report"&gt;27&lt;/ref-type&gt;&lt;contributors&gt;&lt;/contributors&gt;&lt;titles&gt;&lt;title&gt;Public Health England. NHS Diabetic Eye Screening Programme Grading definitions for referable disease&lt;/title&gt;&lt;/titles&gt;&lt;dates&gt;&lt;year&gt;2017 January&lt;/year&gt;&lt;/dates&gt;&lt;urls&gt;&lt;related-urls&gt;&lt;url&gt;https://assets.publishing.service.gov.uk/government/uploads/system/uploads/attachment_data/file/582710/Grading_definitions_for_referrable_disease_2017_new_110117.pdf&lt;/url&gt;&lt;/related-urls&gt;&lt;/urls&gt;&lt;/record&gt;&lt;/Cite&gt;&lt;/EndNote&gt;</w:instrText>
      </w:r>
      <w:r w:rsidR="000732CF">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8 9</w:t>
      </w:r>
      <w:r w:rsidR="000732CF">
        <w:rPr>
          <w:rFonts w:asciiTheme="majorHAnsi" w:hAnsiTheme="majorHAnsi" w:cs="Arial"/>
          <w:color w:val="000000"/>
          <w:sz w:val="22"/>
          <w:szCs w:val="22"/>
        </w:rPr>
        <w:fldChar w:fldCharType="end"/>
      </w:r>
      <w:r w:rsidR="00CD5AEF" w:rsidRPr="00B12F9B">
        <w:rPr>
          <w:rFonts w:asciiTheme="majorHAnsi" w:hAnsiTheme="majorHAnsi" w:cs="Arial"/>
          <w:color w:val="000000"/>
          <w:sz w:val="22"/>
          <w:szCs w:val="22"/>
        </w:rPr>
        <w:t xml:space="preserve">. </w:t>
      </w:r>
      <w:r w:rsidR="00DA4E73" w:rsidRPr="00B12F9B">
        <w:rPr>
          <w:rFonts w:asciiTheme="majorHAnsi" w:hAnsiTheme="majorHAnsi" w:cs="Arial"/>
          <w:color w:val="000000"/>
          <w:sz w:val="22"/>
          <w:szCs w:val="22"/>
        </w:rPr>
        <w:t xml:space="preserve">The final human grade in the worst </w:t>
      </w:r>
      <w:r w:rsidR="00B26212" w:rsidRPr="00B12F9B">
        <w:rPr>
          <w:rFonts w:asciiTheme="majorHAnsi" w:hAnsiTheme="majorHAnsi" w:cs="Arial"/>
          <w:color w:val="000000"/>
          <w:sz w:val="22"/>
          <w:szCs w:val="22"/>
        </w:rPr>
        <w:t>eye</w:t>
      </w:r>
      <w:r w:rsidR="00DA4E73" w:rsidRPr="00B12F9B">
        <w:rPr>
          <w:rFonts w:asciiTheme="majorHAnsi" w:hAnsiTheme="majorHAnsi" w:cs="Arial"/>
          <w:color w:val="000000"/>
          <w:sz w:val="22"/>
          <w:szCs w:val="22"/>
        </w:rPr>
        <w:t xml:space="preserve"> was used as the reference standard for all analyses presented. </w:t>
      </w:r>
      <w:r w:rsidRPr="00B12F9B">
        <w:rPr>
          <w:rFonts w:asciiTheme="majorHAnsi" w:hAnsiTheme="majorHAnsi" w:cs="Arial"/>
          <w:color w:val="000000"/>
          <w:sz w:val="22"/>
          <w:szCs w:val="22"/>
        </w:rPr>
        <w:t xml:space="preserve">We have previously shown that the final </w:t>
      </w:r>
      <w:r w:rsidR="00272669">
        <w:rPr>
          <w:rFonts w:asciiTheme="majorHAnsi" w:hAnsiTheme="majorHAnsi" w:cs="Arial"/>
          <w:color w:val="000000"/>
          <w:sz w:val="22"/>
          <w:szCs w:val="22"/>
        </w:rPr>
        <w:t>human</w:t>
      </w:r>
      <w:r w:rsidRPr="00B12F9B">
        <w:rPr>
          <w:rFonts w:asciiTheme="majorHAnsi" w:hAnsiTheme="majorHAnsi" w:cs="Arial"/>
          <w:color w:val="000000"/>
          <w:sz w:val="22"/>
          <w:szCs w:val="22"/>
        </w:rPr>
        <w:t xml:space="preserve"> grade is a stable reference standard since measures of screening performance and accuracy of performance metrics were not materially altered when the reference standard was further refined by arbitrati</w:t>
      </w:r>
      <w:r w:rsidR="00B26212" w:rsidRPr="00B12F9B">
        <w:rPr>
          <w:rFonts w:asciiTheme="majorHAnsi" w:hAnsiTheme="majorHAnsi" w:cs="Arial"/>
          <w:color w:val="000000"/>
          <w:sz w:val="22"/>
          <w:szCs w:val="22"/>
        </w:rPr>
        <w:t>on by an expert reading centre</w:t>
      </w:r>
      <w:r w:rsidR="0003314A">
        <w:rPr>
          <w:rFonts w:asciiTheme="majorHAnsi" w:hAnsiTheme="majorHAnsi" w:cs="Arial"/>
          <w:color w:val="000000"/>
          <w:sz w:val="22"/>
          <w:szCs w:val="22"/>
        </w:rPr>
        <w:t xml:space="preserve"> </w:t>
      </w:r>
      <w:r w:rsidR="000732CF">
        <w:rPr>
          <w:rFonts w:asciiTheme="majorHAnsi" w:hAnsiTheme="majorHAnsi" w:cs="Arial"/>
          <w:color w:val="000000"/>
          <w:sz w:val="22"/>
          <w:szCs w:val="22"/>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sz w:val="22"/>
          <w:szCs w:val="22"/>
        </w:rPr>
        <w:instrText xml:space="preserve"> ADDIN EN.CITE </w:instrText>
      </w:r>
      <w:r w:rsidR="00FF24DD">
        <w:rPr>
          <w:rFonts w:asciiTheme="majorHAnsi" w:hAnsiTheme="majorHAnsi" w:cs="Arial"/>
          <w:color w:val="000000"/>
          <w:sz w:val="22"/>
          <w:szCs w:val="22"/>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sz w:val="22"/>
          <w:szCs w:val="22"/>
        </w:rPr>
        <w:instrText xml:space="preserve"> ADDIN EN.CITE.DATA </w:instrText>
      </w:r>
      <w:r w:rsidR="00FF24DD">
        <w:rPr>
          <w:rFonts w:asciiTheme="majorHAnsi" w:hAnsiTheme="majorHAnsi" w:cs="Arial"/>
          <w:color w:val="000000"/>
          <w:sz w:val="22"/>
          <w:szCs w:val="22"/>
        </w:rPr>
      </w:r>
      <w:r w:rsidR="00FF24DD">
        <w:rPr>
          <w:rFonts w:asciiTheme="majorHAnsi" w:hAnsiTheme="majorHAnsi" w:cs="Arial"/>
          <w:color w:val="000000"/>
          <w:sz w:val="22"/>
          <w:szCs w:val="22"/>
        </w:rPr>
        <w:fldChar w:fldCharType="end"/>
      </w:r>
      <w:r w:rsidR="000732CF">
        <w:rPr>
          <w:rFonts w:asciiTheme="majorHAnsi" w:hAnsiTheme="majorHAnsi" w:cs="Arial"/>
          <w:color w:val="000000"/>
          <w:sz w:val="22"/>
          <w:szCs w:val="22"/>
        </w:rPr>
      </w:r>
      <w:r w:rsidR="000732CF">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5 6</w:t>
      </w:r>
      <w:r w:rsidR="000732CF">
        <w:rPr>
          <w:rFonts w:asciiTheme="majorHAnsi" w:hAnsiTheme="majorHAnsi" w:cs="Arial"/>
          <w:color w:val="000000"/>
          <w:sz w:val="22"/>
          <w:szCs w:val="22"/>
        </w:rPr>
        <w:fldChar w:fldCharType="end"/>
      </w:r>
      <w:r w:rsidR="007F4473" w:rsidRPr="00B12F9B">
        <w:rPr>
          <w:rFonts w:asciiTheme="majorHAnsi" w:hAnsiTheme="majorHAnsi" w:cs="Arial"/>
          <w:color w:val="000000"/>
          <w:sz w:val="22"/>
          <w:szCs w:val="22"/>
        </w:rPr>
        <w:t>.</w:t>
      </w:r>
      <w:r w:rsidR="00EC015A" w:rsidRPr="00B12F9B">
        <w:rPr>
          <w:rFonts w:asciiTheme="majorHAnsi" w:hAnsiTheme="majorHAnsi" w:cs="Arial"/>
          <w:color w:val="000000"/>
          <w:sz w:val="22"/>
          <w:szCs w:val="22"/>
        </w:rPr>
        <w:t xml:space="preserve"> </w:t>
      </w:r>
      <w:r w:rsidR="00272669">
        <w:rPr>
          <w:rFonts w:asciiTheme="majorHAnsi" w:hAnsiTheme="majorHAnsi" w:cs="Arial"/>
          <w:color w:val="000000"/>
          <w:sz w:val="22"/>
          <w:szCs w:val="22"/>
        </w:rPr>
        <w:t>Human</w:t>
      </w:r>
      <w:r w:rsidR="00EC015A" w:rsidRPr="00B12F9B">
        <w:rPr>
          <w:rFonts w:asciiTheme="majorHAnsi" w:hAnsiTheme="majorHAnsi" w:cs="Arial"/>
          <w:color w:val="000000"/>
          <w:sz w:val="22"/>
          <w:szCs w:val="22"/>
        </w:rPr>
        <w:t xml:space="preserve"> grading classifications</w:t>
      </w:r>
      <w:r w:rsidR="00F51CE0">
        <w:rPr>
          <w:rFonts w:asciiTheme="majorHAnsi" w:hAnsiTheme="majorHAnsi" w:cs="Arial"/>
          <w:color w:val="000000"/>
          <w:sz w:val="22"/>
          <w:szCs w:val="22"/>
        </w:rPr>
        <w:t xml:space="preserve"> were</w:t>
      </w:r>
      <w:r w:rsidR="004B5D3B" w:rsidRPr="00B12F9B">
        <w:rPr>
          <w:rFonts w:asciiTheme="majorHAnsi" w:hAnsiTheme="majorHAnsi" w:cs="Arial"/>
          <w:color w:val="000000"/>
          <w:sz w:val="22"/>
          <w:szCs w:val="22"/>
        </w:rPr>
        <w:t xml:space="preserve">, </w:t>
      </w:r>
      <w:r w:rsidR="006D6F1F" w:rsidRPr="00B12F9B">
        <w:rPr>
          <w:rFonts w:asciiTheme="majorHAnsi" w:hAnsiTheme="majorHAnsi" w:cs="Arial"/>
          <w:color w:val="000000"/>
          <w:sz w:val="22"/>
          <w:szCs w:val="22"/>
        </w:rPr>
        <w:t>n</w:t>
      </w:r>
      <w:r w:rsidR="00EC015A" w:rsidRPr="00B12F9B">
        <w:rPr>
          <w:rFonts w:asciiTheme="majorHAnsi" w:hAnsiTheme="majorHAnsi" w:cs="Arial"/>
          <w:color w:val="000000"/>
          <w:sz w:val="22"/>
          <w:szCs w:val="22"/>
        </w:rPr>
        <w:t xml:space="preserve">o </w:t>
      </w:r>
      <w:r w:rsidR="00576C36">
        <w:rPr>
          <w:rFonts w:asciiTheme="majorHAnsi" w:hAnsiTheme="majorHAnsi" w:cs="Arial"/>
          <w:color w:val="000000"/>
          <w:sz w:val="22"/>
          <w:szCs w:val="22"/>
        </w:rPr>
        <w:t xml:space="preserve">observable </w:t>
      </w:r>
      <w:r w:rsidR="00EC015A" w:rsidRPr="00B12F9B">
        <w:rPr>
          <w:rFonts w:asciiTheme="majorHAnsi" w:hAnsiTheme="majorHAnsi" w:cs="Arial"/>
          <w:color w:val="000000"/>
          <w:sz w:val="22"/>
          <w:szCs w:val="22"/>
        </w:rPr>
        <w:t>retinopathy (R0)</w:t>
      </w:r>
      <w:r w:rsidR="0099496A" w:rsidRPr="00B12F9B">
        <w:rPr>
          <w:rFonts w:asciiTheme="majorHAnsi" w:hAnsiTheme="majorHAnsi" w:cs="Arial"/>
          <w:color w:val="000000"/>
          <w:sz w:val="22"/>
          <w:szCs w:val="22"/>
        </w:rPr>
        <w:t>,</w:t>
      </w:r>
      <w:r w:rsidR="00EC015A" w:rsidRPr="00B12F9B">
        <w:rPr>
          <w:rFonts w:asciiTheme="majorHAnsi" w:hAnsiTheme="majorHAnsi" w:cs="Arial"/>
          <w:color w:val="000000"/>
          <w:sz w:val="22"/>
          <w:szCs w:val="22"/>
        </w:rPr>
        <w:t xml:space="preserve"> mild to moderate non-proliferative retinopathy (R1)</w:t>
      </w:r>
      <w:r w:rsidR="0099496A" w:rsidRPr="00B12F9B">
        <w:rPr>
          <w:rFonts w:asciiTheme="majorHAnsi" w:hAnsiTheme="majorHAnsi" w:cs="Arial"/>
          <w:color w:val="000000"/>
          <w:sz w:val="22"/>
          <w:szCs w:val="22"/>
        </w:rPr>
        <w:t xml:space="preserve">, </w:t>
      </w:r>
      <w:r w:rsidR="00EC015A" w:rsidRPr="00B12F9B">
        <w:rPr>
          <w:rFonts w:asciiTheme="majorHAnsi" w:hAnsiTheme="majorHAnsi" w:cs="Arial"/>
          <w:color w:val="000000"/>
          <w:sz w:val="22"/>
          <w:szCs w:val="22"/>
        </w:rPr>
        <w:t>non-referable maculopathy (M0)</w:t>
      </w:r>
      <w:r w:rsidR="0099496A" w:rsidRPr="00B12F9B">
        <w:rPr>
          <w:rFonts w:asciiTheme="majorHAnsi" w:hAnsiTheme="majorHAnsi" w:cs="Arial"/>
          <w:color w:val="000000"/>
          <w:sz w:val="22"/>
          <w:szCs w:val="22"/>
        </w:rPr>
        <w:t>,</w:t>
      </w:r>
      <w:r w:rsidR="00EC015A" w:rsidRPr="00B12F9B">
        <w:rPr>
          <w:rFonts w:asciiTheme="majorHAnsi" w:hAnsiTheme="majorHAnsi" w:cs="Arial"/>
          <w:color w:val="000000"/>
          <w:sz w:val="22"/>
          <w:szCs w:val="22"/>
        </w:rPr>
        <w:t xml:space="preserve"> ungradable images (U)</w:t>
      </w:r>
      <w:r w:rsidR="0099496A" w:rsidRPr="00B12F9B">
        <w:rPr>
          <w:rFonts w:asciiTheme="majorHAnsi" w:hAnsiTheme="majorHAnsi" w:cs="Arial"/>
          <w:color w:val="000000"/>
          <w:sz w:val="22"/>
          <w:szCs w:val="22"/>
        </w:rPr>
        <w:t>,</w:t>
      </w:r>
      <w:r w:rsidR="00EC015A" w:rsidRPr="00B12F9B">
        <w:rPr>
          <w:rFonts w:asciiTheme="majorHAnsi" w:hAnsiTheme="majorHAnsi" w:cs="Arial"/>
          <w:color w:val="000000"/>
          <w:sz w:val="22"/>
          <w:szCs w:val="22"/>
        </w:rPr>
        <w:t xml:space="preserve"> referable maculopathy (M1), </w:t>
      </w:r>
      <w:r w:rsidR="006D6F1F" w:rsidRPr="00B12F9B">
        <w:rPr>
          <w:rFonts w:asciiTheme="majorHAnsi" w:hAnsiTheme="majorHAnsi" w:cs="Arial"/>
          <w:color w:val="000000"/>
          <w:sz w:val="22"/>
          <w:szCs w:val="22"/>
        </w:rPr>
        <w:t>moderate-severe non-proliferative retinopathy (R2) and p</w:t>
      </w:r>
      <w:r w:rsidR="00EC015A" w:rsidRPr="00B12F9B">
        <w:rPr>
          <w:rFonts w:asciiTheme="majorHAnsi" w:hAnsiTheme="majorHAnsi" w:cs="Arial"/>
          <w:color w:val="000000"/>
          <w:sz w:val="22"/>
          <w:szCs w:val="22"/>
        </w:rPr>
        <w:t>roliferative retinopathy (R3</w:t>
      </w:r>
      <w:r w:rsidR="00EC015A" w:rsidRPr="00737956">
        <w:rPr>
          <w:rFonts w:asciiTheme="majorHAnsi" w:hAnsiTheme="majorHAnsi" w:cs="Arial"/>
          <w:color w:val="000000"/>
          <w:sz w:val="22"/>
          <w:szCs w:val="22"/>
        </w:rPr>
        <w:t>)</w:t>
      </w:r>
      <w:r w:rsidR="00F51CE0" w:rsidRPr="00737956">
        <w:rPr>
          <w:rFonts w:asciiTheme="majorHAnsi" w:hAnsiTheme="majorHAnsi" w:cs="Arial"/>
          <w:color w:val="000000"/>
          <w:sz w:val="22"/>
          <w:szCs w:val="22"/>
        </w:rPr>
        <w:t xml:space="preserve">. </w:t>
      </w:r>
      <w:r w:rsidR="008846F1" w:rsidRPr="00737956">
        <w:rPr>
          <w:rFonts w:asciiTheme="majorHAnsi" w:hAnsiTheme="majorHAnsi" w:cs="Arial"/>
          <w:color w:val="000000"/>
          <w:sz w:val="22"/>
          <w:szCs w:val="22"/>
        </w:rPr>
        <w:t>The commensurate Early Treatment Diabetic Retinopathy Study</w:t>
      </w:r>
      <w:r w:rsidR="006D6F1F" w:rsidRPr="00737956">
        <w:rPr>
          <w:rFonts w:asciiTheme="majorHAnsi" w:hAnsiTheme="majorHAnsi" w:cs="Arial"/>
          <w:color w:val="000000"/>
          <w:sz w:val="22"/>
          <w:szCs w:val="22"/>
        </w:rPr>
        <w:t xml:space="preserve"> (ETDRS)</w:t>
      </w:r>
      <w:r w:rsidR="008846F1" w:rsidRPr="00737956">
        <w:rPr>
          <w:rFonts w:asciiTheme="majorHAnsi" w:hAnsiTheme="majorHAnsi" w:cs="Arial"/>
          <w:color w:val="000000"/>
          <w:sz w:val="22"/>
          <w:szCs w:val="22"/>
        </w:rPr>
        <w:t xml:space="preserve"> retinopathy </w:t>
      </w:r>
      <w:r w:rsidR="006D6F1F" w:rsidRPr="00737956">
        <w:rPr>
          <w:rFonts w:asciiTheme="majorHAnsi" w:hAnsiTheme="majorHAnsi" w:cs="Arial"/>
          <w:color w:val="000000"/>
          <w:sz w:val="22"/>
          <w:szCs w:val="22"/>
        </w:rPr>
        <w:t>grade</w:t>
      </w:r>
      <w:r w:rsidR="008846F1" w:rsidRPr="00737956">
        <w:rPr>
          <w:rFonts w:asciiTheme="majorHAnsi" w:hAnsiTheme="majorHAnsi" w:cs="Arial"/>
          <w:color w:val="000000"/>
          <w:sz w:val="22"/>
          <w:szCs w:val="22"/>
        </w:rPr>
        <w:t xml:space="preserve"> scores are as follows</w:t>
      </w:r>
      <w:r w:rsidR="0003314A" w:rsidRPr="00737956">
        <w:rPr>
          <w:rFonts w:asciiTheme="majorHAnsi" w:hAnsiTheme="majorHAnsi" w:cs="Arial"/>
          <w:color w:val="000000"/>
          <w:sz w:val="22"/>
          <w:szCs w:val="22"/>
        </w:rPr>
        <w:t xml:space="preserve"> </w:t>
      </w:r>
      <w:r w:rsidR="000732CF" w:rsidRPr="00737956">
        <w:rPr>
          <w:rFonts w:asciiTheme="majorHAnsi" w:hAnsiTheme="majorHAnsi" w:cs="Arial"/>
          <w:color w:val="000000"/>
          <w:sz w:val="22"/>
          <w:szCs w:val="22"/>
        </w:rPr>
        <w:fldChar w:fldCharType="begin">
          <w:fldData xml:space="preserve">PEVuZE5vdGU+PENpdGU+PFllYXI+MjAxNyBKYW51YXJ5PC9ZZWFyPjxSZWNOdW0+Mjk8L1JlY051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</w:fldData>
        </w:fldChar>
      </w:r>
      <w:r w:rsidR="00507DA1">
        <w:rPr>
          <w:rFonts w:asciiTheme="majorHAnsi" w:hAnsiTheme="majorHAnsi" w:cs="Arial"/>
          <w:color w:val="000000"/>
          <w:sz w:val="22"/>
          <w:szCs w:val="22"/>
        </w:rPr>
        <w:instrText xml:space="preserve"> ADDIN EN.CITE </w:instrText>
      </w:r>
      <w:r w:rsidR="00507DA1">
        <w:rPr>
          <w:rFonts w:asciiTheme="majorHAnsi" w:hAnsiTheme="majorHAnsi" w:cs="Arial"/>
          <w:color w:val="000000"/>
          <w:sz w:val="22"/>
          <w:szCs w:val="22"/>
        </w:rPr>
        <w:fldChar w:fldCharType="begin">
          <w:fldData xml:space="preserve">PEVuZE5vdGU+PENpdGU+PFllYXI+MjAxNyBKYW51YXJ5PC9ZZWFyPjxSZWNOdW0+Mjk8L1JlY051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</w:fldData>
        </w:fldChar>
      </w:r>
      <w:r w:rsidR="00507DA1">
        <w:rPr>
          <w:rFonts w:asciiTheme="majorHAnsi" w:hAnsiTheme="majorHAnsi" w:cs="Arial"/>
          <w:color w:val="000000"/>
          <w:sz w:val="22"/>
          <w:szCs w:val="22"/>
        </w:rPr>
        <w:instrText xml:space="preserve"> ADDIN EN.CITE.DATA </w:instrText>
      </w:r>
      <w:r w:rsidR="00507DA1">
        <w:rPr>
          <w:rFonts w:asciiTheme="majorHAnsi" w:hAnsiTheme="majorHAnsi" w:cs="Arial"/>
          <w:color w:val="000000"/>
          <w:sz w:val="22"/>
          <w:szCs w:val="22"/>
        </w:rPr>
      </w:r>
      <w:r w:rsidR="00507DA1">
        <w:rPr>
          <w:rFonts w:asciiTheme="majorHAnsi" w:hAnsiTheme="majorHAnsi" w:cs="Arial"/>
          <w:color w:val="000000"/>
          <w:sz w:val="22"/>
          <w:szCs w:val="22"/>
        </w:rPr>
        <w:fldChar w:fldCharType="end"/>
      </w:r>
      <w:r w:rsidR="000732CF" w:rsidRPr="00737956">
        <w:rPr>
          <w:rFonts w:asciiTheme="majorHAnsi" w:hAnsiTheme="majorHAnsi" w:cs="Arial"/>
          <w:color w:val="000000"/>
          <w:sz w:val="22"/>
          <w:szCs w:val="22"/>
        </w:rPr>
      </w:r>
      <w:r w:rsidR="000732CF" w:rsidRPr="00737956">
        <w:rPr>
          <w:rFonts w:asciiTheme="majorHAnsi" w:hAnsiTheme="majorHAnsi" w:cs="Arial"/>
          <w:color w:val="000000"/>
          <w:sz w:val="22"/>
          <w:szCs w:val="22"/>
        </w:rPr>
        <w:fldChar w:fldCharType="separate"/>
      </w:r>
      <w:r w:rsidR="00FF24DD" w:rsidRPr="00737956">
        <w:rPr>
          <w:rFonts w:asciiTheme="majorHAnsi" w:hAnsiTheme="majorHAnsi" w:cs="Arial"/>
          <w:noProof/>
          <w:color w:val="000000"/>
          <w:sz w:val="22"/>
          <w:szCs w:val="22"/>
          <w:vertAlign w:val="superscript"/>
        </w:rPr>
        <w:t>9 10</w:t>
      </w:r>
      <w:r w:rsidR="000732CF" w:rsidRPr="00737956">
        <w:rPr>
          <w:rFonts w:asciiTheme="majorHAnsi" w:hAnsiTheme="majorHAnsi" w:cs="Arial"/>
          <w:color w:val="000000"/>
          <w:sz w:val="22"/>
          <w:szCs w:val="22"/>
        </w:rPr>
        <w:fldChar w:fldCharType="end"/>
      </w:r>
      <w:r w:rsidR="006D6F1F" w:rsidRPr="00737956">
        <w:rPr>
          <w:rFonts w:asciiTheme="majorHAnsi" w:hAnsiTheme="majorHAnsi" w:cs="Arial"/>
          <w:color w:val="000000"/>
          <w:sz w:val="22"/>
          <w:szCs w:val="22"/>
        </w:rPr>
        <w:t>; R0 equivalent to “no apparent retinopathy”; R1 ETDRS scores 20</w:t>
      </w:r>
      <w:r w:rsidR="00742167" w:rsidRPr="00737956">
        <w:rPr>
          <w:rFonts w:asciiTheme="majorHAnsi" w:hAnsiTheme="majorHAnsi" w:cs="Arial"/>
          <w:color w:val="000000"/>
          <w:sz w:val="22"/>
          <w:szCs w:val="22"/>
        </w:rPr>
        <w:t>-</w:t>
      </w:r>
      <w:r w:rsidR="006D6F1F" w:rsidRPr="00737956">
        <w:rPr>
          <w:rFonts w:asciiTheme="majorHAnsi" w:hAnsiTheme="majorHAnsi" w:cs="Arial"/>
          <w:color w:val="000000"/>
          <w:sz w:val="22"/>
          <w:szCs w:val="22"/>
        </w:rPr>
        <w:t>35</w:t>
      </w:r>
      <w:r w:rsidR="00742167" w:rsidRPr="00737956">
        <w:rPr>
          <w:rFonts w:asciiTheme="majorHAnsi" w:hAnsiTheme="majorHAnsi" w:cs="Arial"/>
          <w:color w:val="000000"/>
          <w:sz w:val="22"/>
          <w:szCs w:val="22"/>
        </w:rPr>
        <w:t xml:space="preserve"> inclusive</w:t>
      </w:r>
      <w:r w:rsidR="006D6F1F" w:rsidRPr="00737956">
        <w:rPr>
          <w:rFonts w:asciiTheme="majorHAnsi" w:hAnsiTheme="majorHAnsi" w:cs="Arial"/>
          <w:color w:val="000000"/>
          <w:sz w:val="22"/>
          <w:szCs w:val="22"/>
        </w:rPr>
        <w:t xml:space="preserve">; R2 ETDRS scores </w:t>
      </w:r>
      <w:r w:rsidR="00742167" w:rsidRPr="00737956">
        <w:rPr>
          <w:rFonts w:asciiTheme="majorHAnsi" w:hAnsiTheme="majorHAnsi" w:cs="Arial"/>
          <w:color w:val="000000"/>
          <w:sz w:val="22"/>
          <w:szCs w:val="22"/>
        </w:rPr>
        <w:t>43-53 inclusive</w:t>
      </w:r>
      <w:r w:rsidR="006D6F1F" w:rsidRPr="00737956">
        <w:rPr>
          <w:rFonts w:asciiTheme="majorHAnsi" w:hAnsiTheme="majorHAnsi" w:cs="Arial"/>
          <w:color w:val="000000"/>
          <w:sz w:val="22"/>
          <w:szCs w:val="22"/>
        </w:rPr>
        <w:t xml:space="preserve">; R3 ETDRS scores </w:t>
      </w:r>
      <w:r w:rsidR="00F51CE0" w:rsidRPr="00737956">
        <w:rPr>
          <w:rFonts w:asciiTheme="majorHAnsi" w:hAnsiTheme="majorHAnsi" w:cs="Arial"/>
          <w:color w:val="000000"/>
          <w:sz w:val="22"/>
          <w:szCs w:val="22"/>
        </w:rPr>
        <w:t>61</w:t>
      </w:r>
      <w:r w:rsidR="001A713F" w:rsidRPr="00737956">
        <w:rPr>
          <w:rFonts w:asciiTheme="majorHAnsi" w:hAnsiTheme="majorHAnsi" w:cs="Arial"/>
          <w:color w:val="000000"/>
          <w:sz w:val="22"/>
          <w:szCs w:val="22"/>
        </w:rPr>
        <w:t>+</w:t>
      </w:r>
      <w:r w:rsidR="00742167" w:rsidRPr="00737956">
        <w:rPr>
          <w:rFonts w:asciiTheme="majorHAnsi" w:hAnsiTheme="majorHAnsi" w:cs="Arial"/>
          <w:color w:val="000000"/>
          <w:sz w:val="22"/>
          <w:szCs w:val="22"/>
        </w:rPr>
        <w:t>.</w:t>
      </w:r>
      <w:r w:rsidR="006D6F1F" w:rsidRPr="00737956">
        <w:rPr>
          <w:rFonts w:asciiTheme="majorHAnsi" w:hAnsiTheme="majorHAnsi" w:cs="Arial"/>
          <w:color w:val="000000"/>
          <w:sz w:val="22"/>
          <w:szCs w:val="22"/>
        </w:rPr>
        <w:t xml:space="preserve"> A more detailed description </w:t>
      </w:r>
      <w:r w:rsidR="0099496A" w:rsidRPr="00737956">
        <w:rPr>
          <w:rFonts w:asciiTheme="majorHAnsi" w:hAnsiTheme="majorHAnsi" w:cs="Arial"/>
          <w:color w:val="000000"/>
          <w:sz w:val="22"/>
          <w:szCs w:val="22"/>
        </w:rPr>
        <w:t xml:space="preserve">of NHS </w:t>
      </w:r>
      <w:r w:rsidR="006D6F1F" w:rsidRPr="00737956">
        <w:rPr>
          <w:rFonts w:asciiTheme="majorHAnsi" w:hAnsiTheme="majorHAnsi" w:cs="Arial"/>
          <w:color w:val="000000"/>
          <w:sz w:val="22"/>
          <w:szCs w:val="22"/>
        </w:rPr>
        <w:t xml:space="preserve">DESP grades </w:t>
      </w:r>
      <w:r w:rsidR="004B5D3B" w:rsidRPr="00737956">
        <w:rPr>
          <w:rFonts w:asciiTheme="majorHAnsi" w:hAnsiTheme="majorHAnsi" w:cs="Arial"/>
          <w:color w:val="000000"/>
          <w:sz w:val="22"/>
          <w:szCs w:val="22"/>
        </w:rPr>
        <w:t>alongside</w:t>
      </w:r>
      <w:r w:rsidR="006D6F1F" w:rsidRPr="00737956">
        <w:rPr>
          <w:rFonts w:asciiTheme="majorHAnsi" w:hAnsiTheme="majorHAnsi" w:cs="Arial"/>
          <w:color w:val="000000"/>
          <w:sz w:val="22"/>
          <w:szCs w:val="22"/>
        </w:rPr>
        <w:t xml:space="preserve"> ETDRS final retinopathy grade are available</w:t>
      </w:r>
      <w:r w:rsidR="00A312B1" w:rsidRPr="00737956">
        <w:rPr>
          <w:rFonts w:asciiTheme="majorHAnsi" w:hAnsiTheme="majorHAnsi" w:cs="Arial"/>
          <w:color w:val="000000"/>
          <w:sz w:val="22"/>
          <w:szCs w:val="22"/>
        </w:rPr>
        <w:t xml:space="preserve"> </w:t>
      </w:r>
      <w:r w:rsidR="000732CF" w:rsidRPr="00737956">
        <w:rPr>
          <w:rFonts w:asciiTheme="majorHAnsi" w:hAnsiTheme="majorHAnsi" w:cs="Arial"/>
          <w:color w:val="000000"/>
          <w:sz w:val="22"/>
          <w:szCs w:val="22"/>
        </w:rPr>
        <w:fldChar w:fldCharType="begin"/>
      </w:r>
      <w:r w:rsidR="00507DA1">
        <w:rPr>
          <w:rFonts w:asciiTheme="majorHAnsi" w:hAnsiTheme="majorHAnsi" w:cs="Arial"/>
          <w:color w:val="000000"/>
          <w:sz w:val="22"/>
          <w:szCs w:val="22"/>
        </w:rPr>
        <w:instrText xml:space="preserve"> ADDIN EN.CITE &lt;EndNote&gt;&lt;Cite&gt;&lt;Year&gt;2017 January&lt;/Year&gt;&lt;RecNum&gt;29&lt;/RecNum&gt;&lt;DisplayText&gt;&lt;style face="superscript"&gt;9&lt;/style&gt;&lt;/DisplayText&gt;&lt;record&gt;&lt;rec-number&gt;29&lt;/rec-number&gt;&lt;foreign-keys&gt;&lt;key app="EN" db-id="vfezaddetezs5det0t1pwss0w5xf5avvv0dv" timestamp="1560079847"&gt;29&lt;/key&gt;&lt;/foreign-keys&gt;&lt;ref-type name="Report"&gt;27&lt;/ref-type&gt;&lt;contributors&gt;&lt;/contributors&gt;&lt;titles&gt;&lt;title&gt;Public Health England. NHS Diabetic Eye Screening Programme Grading definitions for referable disease&lt;/title&gt;&lt;/titles&gt;&lt;dates&gt;&lt;year&gt;2017 January&lt;/year&gt;&lt;/dates&gt;&lt;urls&gt;&lt;related-urls&gt;&lt;url&gt;https://assets.publishing.service.gov.uk/government/uploads/system/uploads/attachment_data/file/582710/Grading_definitions_for_referrable_disease_2017_new_110117.pdf&lt;/url&gt;&lt;/related-urls&gt;&lt;/urls&gt;&lt;/record&gt;&lt;/Cite&gt;&lt;/EndNote&gt;</w:instrText>
      </w:r>
      <w:r w:rsidR="000732CF" w:rsidRPr="00737956">
        <w:rPr>
          <w:rFonts w:asciiTheme="majorHAnsi" w:hAnsiTheme="majorHAnsi" w:cs="Arial"/>
          <w:color w:val="000000"/>
          <w:sz w:val="22"/>
          <w:szCs w:val="22"/>
        </w:rPr>
        <w:fldChar w:fldCharType="separate"/>
      </w:r>
      <w:r w:rsidR="00FF24DD" w:rsidRPr="00737956">
        <w:rPr>
          <w:rFonts w:asciiTheme="majorHAnsi" w:hAnsiTheme="majorHAnsi" w:cs="Arial"/>
          <w:noProof/>
          <w:color w:val="000000"/>
          <w:sz w:val="22"/>
          <w:szCs w:val="22"/>
          <w:vertAlign w:val="superscript"/>
        </w:rPr>
        <w:t>9</w:t>
      </w:r>
      <w:r w:rsidR="000732CF" w:rsidRPr="00737956">
        <w:rPr>
          <w:rFonts w:asciiTheme="majorHAnsi" w:hAnsiTheme="majorHAnsi" w:cs="Arial"/>
          <w:color w:val="000000"/>
          <w:sz w:val="22"/>
          <w:szCs w:val="22"/>
        </w:rPr>
        <w:fldChar w:fldCharType="end"/>
      </w:r>
      <w:r w:rsidR="006D6F1F" w:rsidRPr="00737956">
        <w:rPr>
          <w:rFonts w:asciiTheme="majorHAnsi" w:hAnsiTheme="majorHAnsi" w:cs="Arial"/>
          <w:color w:val="000000"/>
          <w:sz w:val="22"/>
          <w:szCs w:val="22"/>
        </w:rPr>
        <w:t>.</w:t>
      </w:r>
      <w:r w:rsidR="00576C36" w:rsidRPr="00737956">
        <w:rPr>
          <w:rFonts w:asciiTheme="majorHAnsi" w:hAnsiTheme="majorHAnsi" w:cs="Arial"/>
          <w:color w:val="000000"/>
          <w:sz w:val="22"/>
          <w:szCs w:val="22"/>
        </w:rPr>
        <w:t xml:space="preserve"> </w:t>
      </w:r>
      <w:r w:rsidR="002616F7" w:rsidRPr="00737956">
        <w:rPr>
          <w:rFonts w:asciiTheme="majorHAnsi" w:hAnsiTheme="majorHAnsi" w:cs="Arial"/>
          <w:color w:val="000000"/>
          <w:sz w:val="22"/>
          <w:szCs w:val="22"/>
        </w:rPr>
        <w:t>In the English DESP r</w:t>
      </w:r>
      <w:r w:rsidR="00EC015A" w:rsidRPr="00737956">
        <w:rPr>
          <w:rFonts w:asciiTheme="majorHAnsi" w:hAnsiTheme="majorHAnsi" w:cs="Arial"/>
          <w:color w:val="000000"/>
          <w:sz w:val="22"/>
          <w:szCs w:val="22"/>
        </w:rPr>
        <w:t xml:space="preserve">etinopathy grades </w:t>
      </w:r>
      <w:r w:rsidR="006D6F1F" w:rsidRPr="00737956">
        <w:rPr>
          <w:rFonts w:asciiTheme="majorHAnsi" w:hAnsiTheme="majorHAnsi" w:cs="Arial"/>
          <w:color w:val="000000"/>
          <w:sz w:val="22"/>
          <w:szCs w:val="22"/>
        </w:rPr>
        <w:lastRenderedPageBreak/>
        <w:t>R0</w:t>
      </w:r>
      <w:r w:rsidR="00576C36" w:rsidRPr="00737956">
        <w:rPr>
          <w:rFonts w:asciiTheme="majorHAnsi" w:hAnsiTheme="majorHAnsi" w:cs="Arial"/>
          <w:color w:val="000000"/>
          <w:sz w:val="22"/>
          <w:szCs w:val="22"/>
        </w:rPr>
        <w:t>M0</w:t>
      </w:r>
      <w:r w:rsidR="006D6F1F" w:rsidRPr="00737956">
        <w:rPr>
          <w:rFonts w:asciiTheme="majorHAnsi" w:hAnsiTheme="majorHAnsi" w:cs="Arial"/>
          <w:color w:val="000000"/>
          <w:sz w:val="22"/>
          <w:szCs w:val="22"/>
        </w:rPr>
        <w:t xml:space="preserve">, </w:t>
      </w:r>
      <w:r w:rsidR="00EC015A" w:rsidRPr="00737956">
        <w:rPr>
          <w:rFonts w:asciiTheme="majorHAnsi" w:hAnsiTheme="majorHAnsi" w:cs="Arial"/>
          <w:color w:val="000000"/>
          <w:sz w:val="22"/>
          <w:szCs w:val="22"/>
        </w:rPr>
        <w:t>R1M0 are non-referable retinopathy and grades M1, R2 and R3 are referable retinopathy</w:t>
      </w:r>
      <w:r w:rsidR="006D6F1F" w:rsidRPr="00737956">
        <w:rPr>
          <w:rFonts w:asciiTheme="majorHAnsi" w:hAnsiTheme="majorHAnsi" w:cs="Arial"/>
          <w:color w:val="000000"/>
          <w:sz w:val="22"/>
          <w:szCs w:val="22"/>
        </w:rPr>
        <w:t>.</w:t>
      </w:r>
      <w:r w:rsidR="004471F8" w:rsidRPr="00737956">
        <w:rPr>
          <w:rFonts w:asciiTheme="majorHAnsi" w:hAnsiTheme="majorHAnsi" w:cs="Arial"/>
          <w:color w:val="000000"/>
          <w:sz w:val="22"/>
          <w:szCs w:val="22"/>
        </w:rPr>
        <w:t xml:space="preserve"> Patients with ungradable images are referred for slit-lamp </w:t>
      </w:r>
      <w:proofErr w:type="spellStart"/>
      <w:r w:rsidR="004471F8" w:rsidRPr="00737956">
        <w:rPr>
          <w:rFonts w:asciiTheme="majorHAnsi" w:hAnsiTheme="majorHAnsi" w:cs="Arial"/>
          <w:color w:val="000000"/>
          <w:sz w:val="22"/>
          <w:szCs w:val="22"/>
        </w:rPr>
        <w:t>biomicroscopy</w:t>
      </w:r>
      <w:proofErr w:type="spellEnd"/>
      <w:r w:rsidR="002633AD" w:rsidRPr="00737956">
        <w:rPr>
          <w:rFonts w:asciiTheme="majorHAnsi" w:hAnsiTheme="majorHAnsi" w:cs="Arial"/>
          <w:color w:val="000000"/>
          <w:sz w:val="22"/>
          <w:szCs w:val="22"/>
        </w:rPr>
        <w:t xml:space="preserve"> within the DESP</w:t>
      </w:r>
      <w:r w:rsidR="004471F8" w:rsidRPr="00737956">
        <w:rPr>
          <w:rFonts w:asciiTheme="majorHAnsi" w:hAnsiTheme="majorHAnsi" w:cs="Arial"/>
          <w:color w:val="000000"/>
          <w:sz w:val="22"/>
          <w:szCs w:val="22"/>
        </w:rPr>
        <w:t xml:space="preserve">. </w:t>
      </w:r>
      <w:r w:rsidR="006D6F1F" w:rsidRPr="00737956">
        <w:rPr>
          <w:rFonts w:asciiTheme="majorHAnsi" w:hAnsiTheme="majorHAnsi" w:cs="Arial"/>
          <w:color w:val="000000"/>
          <w:sz w:val="22"/>
          <w:szCs w:val="22"/>
        </w:rPr>
        <w:t xml:space="preserve"> Patients with referable retinopathy</w:t>
      </w:r>
      <w:r w:rsidR="00576C36" w:rsidRPr="00737956">
        <w:rPr>
          <w:rFonts w:asciiTheme="majorHAnsi" w:hAnsiTheme="majorHAnsi" w:cs="Arial"/>
          <w:color w:val="000000"/>
          <w:sz w:val="22"/>
          <w:szCs w:val="22"/>
        </w:rPr>
        <w:t xml:space="preserve"> </w:t>
      </w:r>
      <w:r w:rsidR="006D6F1F" w:rsidRPr="00737956">
        <w:rPr>
          <w:rFonts w:asciiTheme="majorHAnsi" w:hAnsiTheme="majorHAnsi" w:cs="Arial"/>
          <w:color w:val="000000"/>
          <w:sz w:val="22"/>
          <w:szCs w:val="22"/>
        </w:rPr>
        <w:t>are</w:t>
      </w:r>
      <w:r w:rsidR="002616F7" w:rsidRPr="00737956">
        <w:rPr>
          <w:rFonts w:asciiTheme="majorHAnsi" w:hAnsiTheme="majorHAnsi" w:cs="Arial"/>
          <w:color w:val="000000"/>
          <w:sz w:val="22"/>
          <w:szCs w:val="22"/>
        </w:rPr>
        <w:t xml:space="preserve"> then</w:t>
      </w:r>
      <w:r w:rsidR="00EC015A" w:rsidRPr="00737956">
        <w:rPr>
          <w:rFonts w:asciiTheme="majorHAnsi" w:hAnsiTheme="majorHAnsi" w:cs="Arial"/>
          <w:color w:val="000000"/>
          <w:sz w:val="22"/>
          <w:szCs w:val="22"/>
        </w:rPr>
        <w:t xml:space="preserve"> </w:t>
      </w:r>
      <w:r w:rsidR="006D6F1F" w:rsidRPr="00737956">
        <w:rPr>
          <w:rFonts w:asciiTheme="majorHAnsi" w:hAnsiTheme="majorHAnsi" w:cs="Arial"/>
          <w:color w:val="000000"/>
          <w:sz w:val="22"/>
          <w:szCs w:val="22"/>
        </w:rPr>
        <w:t>referred</w:t>
      </w:r>
      <w:r w:rsidR="00EC015A" w:rsidRPr="00737956">
        <w:rPr>
          <w:rFonts w:asciiTheme="majorHAnsi" w:hAnsiTheme="majorHAnsi" w:cs="Arial"/>
          <w:color w:val="000000"/>
          <w:sz w:val="22"/>
          <w:szCs w:val="22"/>
        </w:rPr>
        <w:t xml:space="preserve"> </w:t>
      </w:r>
      <w:r w:rsidR="006D6F1F" w:rsidRPr="00737956">
        <w:rPr>
          <w:rFonts w:asciiTheme="majorHAnsi" w:hAnsiTheme="majorHAnsi" w:cs="Arial"/>
          <w:color w:val="000000"/>
          <w:sz w:val="22"/>
          <w:szCs w:val="22"/>
        </w:rPr>
        <w:t>to the Hospital Eye Service.</w:t>
      </w:r>
      <w:r w:rsidR="007A6CEF" w:rsidRPr="00737956">
        <w:rPr>
          <w:rFonts w:asciiTheme="majorHAnsi" w:hAnsiTheme="majorHAnsi" w:cs="Arial"/>
          <w:color w:val="000000"/>
          <w:sz w:val="22"/>
          <w:szCs w:val="22"/>
        </w:rPr>
        <w:t xml:space="preserve"> Patients with non-referable retinopathy receive an invitation </w:t>
      </w:r>
      <w:r w:rsidR="00CF753A" w:rsidRPr="00737956">
        <w:rPr>
          <w:rFonts w:asciiTheme="majorHAnsi" w:hAnsiTheme="majorHAnsi" w:cs="Arial"/>
          <w:color w:val="000000"/>
          <w:sz w:val="22"/>
          <w:szCs w:val="22"/>
        </w:rPr>
        <w:t xml:space="preserve">for </w:t>
      </w:r>
      <w:r w:rsidR="00C629E3" w:rsidRPr="00737956">
        <w:rPr>
          <w:rFonts w:asciiTheme="majorHAnsi" w:hAnsiTheme="majorHAnsi" w:cs="Arial"/>
          <w:color w:val="000000"/>
          <w:sz w:val="22"/>
          <w:szCs w:val="22"/>
        </w:rPr>
        <w:t>re-</w:t>
      </w:r>
      <w:r w:rsidR="007A6CEF" w:rsidRPr="00737956">
        <w:rPr>
          <w:rFonts w:asciiTheme="majorHAnsi" w:hAnsiTheme="majorHAnsi" w:cs="Arial"/>
          <w:color w:val="000000"/>
          <w:sz w:val="22"/>
          <w:szCs w:val="22"/>
        </w:rPr>
        <w:t>screening within one year.</w:t>
      </w:r>
    </w:p>
    <w:p w14:paraId="63CA661C" w14:textId="77777777" w:rsidR="00934CAD" w:rsidRPr="00B12F9B" w:rsidRDefault="00934CAD" w:rsidP="00737E7A">
      <w:pPr>
        <w:rPr>
          <w:rFonts w:asciiTheme="majorHAnsi" w:hAnsiTheme="majorHAnsi" w:cs="Arial"/>
          <w:b/>
          <w:color w:val="000000"/>
          <w:sz w:val="22"/>
          <w:szCs w:val="22"/>
        </w:rPr>
      </w:pPr>
    </w:p>
    <w:p w14:paraId="79D39B82" w14:textId="77777777" w:rsidR="00737E7A" w:rsidRPr="00B12F9B" w:rsidRDefault="00737E7A" w:rsidP="00737E7A">
      <w:pPr>
        <w:rPr>
          <w:rFonts w:asciiTheme="majorHAnsi" w:hAnsiTheme="majorHAnsi" w:cs="Arial"/>
          <w:b/>
          <w:color w:val="000000"/>
          <w:sz w:val="22"/>
          <w:szCs w:val="22"/>
        </w:rPr>
      </w:pPr>
      <w:r w:rsidRPr="00B12F9B">
        <w:rPr>
          <w:rFonts w:asciiTheme="majorHAnsi" w:hAnsiTheme="majorHAnsi" w:cs="Arial"/>
          <w:b/>
          <w:color w:val="000000"/>
          <w:sz w:val="22"/>
          <w:szCs w:val="22"/>
        </w:rPr>
        <w:t xml:space="preserve">Statistical analysis </w:t>
      </w:r>
    </w:p>
    <w:p w14:paraId="4E078C66" w14:textId="5C743D91" w:rsidR="00737E7A" w:rsidRPr="008C7571" w:rsidRDefault="005C2628" w:rsidP="00737E7A">
      <w:pPr>
        <w:rPr>
          <w:rFonts w:asciiTheme="majorHAnsi" w:hAnsiTheme="majorHAnsi" w:cs="Arial"/>
          <w:sz w:val="22"/>
          <w:szCs w:val="22"/>
        </w:rPr>
      </w:pPr>
      <w:r>
        <w:rPr>
          <w:rFonts w:asciiTheme="majorHAnsi" w:hAnsiTheme="majorHAnsi" w:cs="Arial"/>
          <w:color w:val="000000"/>
          <w:sz w:val="22"/>
          <w:szCs w:val="22"/>
        </w:rPr>
        <w:t xml:space="preserve">All analyses were performed using STATA 15.0 IC (STATA Corps LP, College Station, TX USA). </w:t>
      </w:r>
      <w:r w:rsidR="00701526" w:rsidRPr="00B12F9B">
        <w:rPr>
          <w:rFonts w:asciiTheme="majorHAnsi" w:hAnsiTheme="majorHAnsi" w:cs="Arial"/>
          <w:color w:val="000000"/>
          <w:sz w:val="22"/>
          <w:szCs w:val="22"/>
        </w:rPr>
        <w:t>E</w:t>
      </w:r>
      <w:r w:rsidR="00737E7A" w:rsidRPr="00B12F9B">
        <w:rPr>
          <w:rFonts w:asciiTheme="majorHAnsi" w:hAnsiTheme="majorHAnsi" w:cs="Arial"/>
          <w:color w:val="000000"/>
          <w:sz w:val="22"/>
          <w:szCs w:val="22"/>
        </w:rPr>
        <w:t>stimates of screening performance and diagnostic accuracy were determin</w:t>
      </w:r>
      <w:r w:rsidR="0061779D" w:rsidRPr="00B12F9B">
        <w:rPr>
          <w:rFonts w:asciiTheme="majorHAnsi" w:hAnsiTheme="majorHAnsi" w:cs="Arial"/>
          <w:color w:val="000000"/>
          <w:sz w:val="22"/>
          <w:szCs w:val="22"/>
        </w:rPr>
        <w:t xml:space="preserve">ed (sensitivity </w:t>
      </w:r>
      <w:r w:rsidR="006A59CF" w:rsidRPr="00B12F9B">
        <w:rPr>
          <w:rFonts w:asciiTheme="majorHAnsi" w:hAnsiTheme="majorHAnsi" w:cs="Arial"/>
          <w:color w:val="000000"/>
          <w:sz w:val="22"/>
          <w:szCs w:val="22"/>
        </w:rPr>
        <w:t xml:space="preserve">/ </w:t>
      </w:r>
      <w:r w:rsidR="0061779D" w:rsidRPr="00B12F9B">
        <w:rPr>
          <w:rFonts w:asciiTheme="majorHAnsi" w:hAnsiTheme="majorHAnsi" w:cs="Arial"/>
          <w:color w:val="000000"/>
          <w:sz w:val="22"/>
          <w:szCs w:val="22"/>
        </w:rPr>
        <w:t>detection rate</w:t>
      </w:r>
      <w:r w:rsidR="00737E7A" w:rsidRPr="00B12F9B">
        <w:rPr>
          <w:rFonts w:asciiTheme="majorHAnsi" w:hAnsiTheme="majorHAnsi" w:cs="Arial"/>
          <w:color w:val="000000"/>
          <w:sz w:val="22"/>
          <w:szCs w:val="22"/>
        </w:rPr>
        <w:t>, false positive rates, specificity</w:t>
      </w:r>
      <w:r w:rsidR="004A4553">
        <w:rPr>
          <w:rFonts w:asciiTheme="majorHAnsi" w:hAnsiTheme="majorHAnsi" w:cs="Arial"/>
          <w:color w:val="000000"/>
          <w:sz w:val="22"/>
          <w:szCs w:val="22"/>
        </w:rPr>
        <w:t>)</w:t>
      </w:r>
      <w:r w:rsidR="00737E7A" w:rsidRPr="00B12F9B">
        <w:rPr>
          <w:rFonts w:asciiTheme="majorHAnsi" w:hAnsiTheme="majorHAnsi" w:cs="Arial"/>
          <w:color w:val="000000"/>
          <w:sz w:val="22"/>
          <w:szCs w:val="22"/>
        </w:rPr>
        <w:t xml:space="preserve"> and the corresponding 95% confidence intervals</w:t>
      </w:r>
      <w:r w:rsidR="00701526" w:rsidRPr="00B12F9B">
        <w:rPr>
          <w:rFonts w:asciiTheme="majorHAnsi" w:hAnsiTheme="majorHAnsi" w:cs="Arial"/>
          <w:color w:val="000000"/>
          <w:sz w:val="22"/>
          <w:szCs w:val="22"/>
        </w:rPr>
        <w:t xml:space="preserve"> for each centre and overall</w:t>
      </w:r>
      <w:r w:rsidR="00737E7A" w:rsidRPr="00B12F9B">
        <w:rPr>
          <w:rFonts w:asciiTheme="majorHAnsi" w:hAnsiTheme="majorHAnsi" w:cs="Arial"/>
          <w:color w:val="000000"/>
          <w:sz w:val="22"/>
          <w:szCs w:val="22"/>
        </w:rPr>
        <w:t xml:space="preserve">. </w:t>
      </w:r>
      <w:r w:rsidR="001D2662" w:rsidRPr="00B12F9B">
        <w:rPr>
          <w:rFonts w:asciiTheme="majorHAnsi" w:hAnsiTheme="majorHAnsi" w:cs="Arial"/>
          <w:color w:val="000000"/>
          <w:sz w:val="22"/>
          <w:szCs w:val="22"/>
        </w:rPr>
        <w:t xml:space="preserve">Screening performance estimates are given for each grade separately as well for referable vs non-referable retinopathy. </w:t>
      </w:r>
      <w:r w:rsidR="00737E7A" w:rsidRPr="00B12F9B">
        <w:rPr>
          <w:rFonts w:asciiTheme="majorHAnsi" w:hAnsiTheme="majorHAnsi" w:cs="Arial"/>
          <w:color w:val="000000"/>
          <w:sz w:val="22"/>
          <w:szCs w:val="22"/>
        </w:rPr>
        <w:t xml:space="preserve"> </w:t>
      </w:r>
      <w:r w:rsidR="00510022">
        <w:rPr>
          <w:rFonts w:asciiTheme="majorHAnsi" w:hAnsiTheme="majorHAnsi" w:cs="Arial"/>
          <w:color w:val="000000"/>
          <w:sz w:val="22"/>
          <w:szCs w:val="22"/>
        </w:rPr>
        <w:t>L</w:t>
      </w:r>
      <w:r w:rsidR="00737E7A" w:rsidRPr="00B12F9B">
        <w:rPr>
          <w:rFonts w:asciiTheme="majorHAnsi" w:hAnsiTheme="majorHAnsi" w:cs="Arial"/>
          <w:color w:val="000000"/>
          <w:sz w:val="22"/>
          <w:szCs w:val="22"/>
        </w:rPr>
        <w:t xml:space="preserve">ogit-transformed </w:t>
      </w:r>
      <w:r w:rsidR="00510022">
        <w:rPr>
          <w:rFonts w:asciiTheme="majorHAnsi" w:hAnsiTheme="majorHAnsi" w:cs="Arial"/>
          <w:color w:val="000000"/>
          <w:sz w:val="22"/>
          <w:szCs w:val="22"/>
        </w:rPr>
        <w:t>95%</w:t>
      </w:r>
      <w:r w:rsidR="00F55C2F">
        <w:rPr>
          <w:rFonts w:asciiTheme="majorHAnsi" w:hAnsiTheme="majorHAnsi" w:cs="Arial"/>
          <w:color w:val="000000"/>
          <w:sz w:val="22"/>
          <w:szCs w:val="22"/>
        </w:rPr>
        <w:t xml:space="preserve"> </w:t>
      </w:r>
      <w:r w:rsidR="00510022" w:rsidRPr="00B12F9B">
        <w:rPr>
          <w:rFonts w:asciiTheme="majorHAnsi" w:hAnsiTheme="majorHAnsi" w:cs="Arial"/>
          <w:color w:val="000000"/>
          <w:sz w:val="22"/>
          <w:szCs w:val="22"/>
        </w:rPr>
        <w:t xml:space="preserve">confidence intervals were determined </w:t>
      </w:r>
      <w:r w:rsidR="00673827" w:rsidRPr="00B12F9B">
        <w:rPr>
          <w:rFonts w:asciiTheme="majorHAnsi" w:hAnsiTheme="majorHAnsi" w:cs="Arial"/>
          <w:color w:val="000000"/>
          <w:sz w:val="22"/>
          <w:szCs w:val="22"/>
        </w:rPr>
        <w:t xml:space="preserve">or binomial exact </w:t>
      </w:r>
      <w:r w:rsidR="00510022">
        <w:rPr>
          <w:rFonts w:asciiTheme="majorHAnsi" w:hAnsiTheme="majorHAnsi" w:cs="Arial"/>
          <w:color w:val="000000"/>
          <w:sz w:val="22"/>
          <w:szCs w:val="22"/>
        </w:rPr>
        <w:t>confidence intervals</w:t>
      </w:r>
      <w:r w:rsidR="002616F7">
        <w:rPr>
          <w:rFonts w:asciiTheme="majorHAnsi" w:hAnsiTheme="majorHAnsi" w:cs="Arial"/>
          <w:color w:val="000000"/>
          <w:sz w:val="22"/>
          <w:szCs w:val="22"/>
        </w:rPr>
        <w:t xml:space="preserve"> i</w:t>
      </w:r>
      <w:r w:rsidR="002616F7" w:rsidRPr="00B12F9B">
        <w:rPr>
          <w:rFonts w:asciiTheme="majorHAnsi" w:hAnsiTheme="majorHAnsi" w:cs="Arial"/>
          <w:color w:val="000000"/>
          <w:sz w:val="22"/>
          <w:szCs w:val="22"/>
        </w:rPr>
        <w:t>n the presence of detection rates of 100%</w:t>
      </w:r>
      <w:r w:rsidR="00895D5D" w:rsidRPr="00B12F9B">
        <w:rPr>
          <w:rFonts w:asciiTheme="majorHAnsi" w:hAnsiTheme="majorHAnsi" w:cs="Arial"/>
          <w:color w:val="000000"/>
          <w:sz w:val="22"/>
          <w:szCs w:val="22"/>
        </w:rPr>
        <w:t xml:space="preserve">.  </w:t>
      </w:r>
      <w:r w:rsidR="00737E7A" w:rsidRPr="00B12F9B">
        <w:rPr>
          <w:rFonts w:asciiTheme="majorHAnsi" w:hAnsiTheme="majorHAnsi" w:cs="Arial"/>
          <w:color w:val="000000"/>
          <w:sz w:val="22"/>
          <w:szCs w:val="22"/>
        </w:rPr>
        <w:t xml:space="preserve">Systematic differences between centres in the likelihood of screening outcome being classified as </w:t>
      </w:r>
      <w:r w:rsidR="00F55C2F">
        <w:rPr>
          <w:rFonts w:asciiTheme="majorHAnsi" w:hAnsiTheme="majorHAnsi" w:cs="Arial"/>
          <w:color w:val="000000"/>
          <w:sz w:val="22"/>
          <w:szCs w:val="22"/>
        </w:rPr>
        <w:t>test-positive</w:t>
      </w:r>
      <w:r w:rsidR="00737E7A" w:rsidRPr="00B12F9B">
        <w:rPr>
          <w:rFonts w:asciiTheme="majorHAnsi" w:hAnsiTheme="majorHAnsi" w:cs="Arial"/>
          <w:color w:val="000000"/>
          <w:sz w:val="22"/>
          <w:szCs w:val="22"/>
        </w:rPr>
        <w:t xml:space="preserve"> vs. </w:t>
      </w:r>
      <w:r w:rsidR="00F55C2F">
        <w:rPr>
          <w:rFonts w:asciiTheme="majorHAnsi" w:hAnsiTheme="majorHAnsi" w:cs="Arial"/>
          <w:color w:val="000000"/>
          <w:sz w:val="22"/>
          <w:szCs w:val="22"/>
        </w:rPr>
        <w:t>test-negative,</w:t>
      </w:r>
      <w:r w:rsidR="00737E7A" w:rsidRPr="00B12F9B">
        <w:rPr>
          <w:rFonts w:asciiTheme="majorHAnsi" w:hAnsiTheme="majorHAnsi" w:cs="Arial"/>
          <w:color w:val="000000"/>
          <w:sz w:val="22"/>
          <w:szCs w:val="22"/>
        </w:rPr>
        <w:t xml:space="preserve"> conditional on </w:t>
      </w:r>
      <w:r w:rsidR="00272669">
        <w:rPr>
          <w:rFonts w:asciiTheme="majorHAnsi" w:hAnsiTheme="majorHAnsi" w:cs="Arial"/>
          <w:color w:val="000000"/>
          <w:sz w:val="22"/>
          <w:szCs w:val="22"/>
        </w:rPr>
        <w:t>human</w:t>
      </w:r>
      <w:r w:rsidR="00737E7A" w:rsidRPr="00B12F9B">
        <w:rPr>
          <w:rFonts w:asciiTheme="majorHAnsi" w:hAnsiTheme="majorHAnsi" w:cs="Arial"/>
          <w:color w:val="000000"/>
          <w:sz w:val="22"/>
          <w:szCs w:val="22"/>
        </w:rPr>
        <w:t xml:space="preserve"> retinopathy grade, were examined using a chi-squared test.</w:t>
      </w:r>
    </w:p>
    <w:p w14:paraId="3F514B9F" w14:textId="77777777" w:rsidR="00895D5D" w:rsidRPr="00B12F9B" w:rsidRDefault="00895D5D">
      <w:pPr>
        <w:rPr>
          <w:rFonts w:asciiTheme="majorHAnsi" w:hAnsiTheme="majorHAnsi" w:cs="Arial"/>
          <w:b/>
          <w:sz w:val="24"/>
          <w:szCs w:val="24"/>
        </w:rPr>
      </w:pPr>
      <w:r w:rsidRPr="00B12F9B">
        <w:rPr>
          <w:rFonts w:asciiTheme="majorHAnsi" w:hAnsiTheme="majorHAnsi" w:cs="Arial"/>
          <w:b/>
          <w:sz w:val="24"/>
          <w:szCs w:val="24"/>
        </w:rPr>
        <w:br w:type="page"/>
      </w:r>
    </w:p>
    <w:p w14:paraId="12A20A83" w14:textId="5597E5A2" w:rsidR="00737E7A" w:rsidRPr="00B12F9B" w:rsidRDefault="00737E7A" w:rsidP="00737E7A">
      <w:pPr>
        <w:rPr>
          <w:rFonts w:asciiTheme="majorHAnsi" w:hAnsiTheme="majorHAnsi" w:cs="Arial"/>
          <w:b/>
          <w:sz w:val="24"/>
          <w:szCs w:val="24"/>
        </w:rPr>
      </w:pPr>
      <w:r w:rsidRPr="00B12F9B">
        <w:rPr>
          <w:rFonts w:asciiTheme="majorHAnsi" w:hAnsiTheme="majorHAnsi" w:cs="Arial"/>
          <w:b/>
          <w:sz w:val="24"/>
          <w:szCs w:val="24"/>
        </w:rPr>
        <w:lastRenderedPageBreak/>
        <w:t>Results</w:t>
      </w:r>
    </w:p>
    <w:p w14:paraId="6D79F4D1" w14:textId="5552E1A4" w:rsidR="009C7E5B" w:rsidRPr="00B12F9B" w:rsidRDefault="00737E7A" w:rsidP="00737E7A">
      <w:pPr>
        <w:rPr>
          <w:rFonts w:asciiTheme="majorHAnsi" w:hAnsiTheme="majorHAnsi" w:cs="Arial"/>
          <w:sz w:val="22"/>
          <w:szCs w:val="22"/>
        </w:rPr>
      </w:pPr>
      <w:r w:rsidRPr="00B12F9B">
        <w:rPr>
          <w:rFonts w:asciiTheme="majorHAnsi" w:hAnsiTheme="majorHAnsi" w:cs="Arial"/>
          <w:sz w:val="22"/>
          <w:szCs w:val="22"/>
        </w:rPr>
        <w:t xml:space="preserve">The number of consecutive screening episodes with complete </w:t>
      </w:r>
      <w:r w:rsidR="00272669">
        <w:rPr>
          <w:rFonts w:asciiTheme="majorHAnsi" w:hAnsiTheme="majorHAnsi" w:cs="Arial"/>
          <w:sz w:val="22"/>
          <w:szCs w:val="22"/>
        </w:rPr>
        <w:t>human</w:t>
      </w:r>
      <w:r w:rsidRPr="00B12F9B">
        <w:rPr>
          <w:rFonts w:asciiTheme="majorHAnsi" w:hAnsiTheme="majorHAnsi" w:cs="Arial"/>
          <w:sz w:val="22"/>
          <w:szCs w:val="22"/>
        </w:rPr>
        <w:t xml:space="preserve"> grading are given in Table </w:t>
      </w:r>
      <w:r w:rsidR="0010361B" w:rsidRPr="00B12F9B">
        <w:rPr>
          <w:rFonts w:asciiTheme="majorHAnsi" w:hAnsiTheme="majorHAnsi" w:cs="Arial"/>
          <w:sz w:val="22"/>
          <w:szCs w:val="22"/>
        </w:rPr>
        <w:t xml:space="preserve">2 </w:t>
      </w:r>
      <w:r w:rsidRPr="00B12F9B">
        <w:rPr>
          <w:rFonts w:asciiTheme="majorHAnsi" w:hAnsiTheme="majorHAnsi" w:cs="Arial"/>
          <w:sz w:val="22"/>
          <w:szCs w:val="22"/>
        </w:rPr>
        <w:t>for each centre and overall</w:t>
      </w:r>
      <w:r w:rsidR="00A57662" w:rsidRPr="00B12F9B">
        <w:rPr>
          <w:rFonts w:asciiTheme="majorHAnsi" w:hAnsiTheme="majorHAnsi" w:cs="Arial"/>
          <w:sz w:val="22"/>
          <w:szCs w:val="22"/>
        </w:rPr>
        <w:t>.</w:t>
      </w:r>
      <w:r w:rsidR="00673827" w:rsidRPr="00B12F9B">
        <w:rPr>
          <w:rFonts w:asciiTheme="majorHAnsi" w:hAnsiTheme="majorHAnsi" w:cs="Arial"/>
          <w:sz w:val="22"/>
          <w:szCs w:val="22"/>
        </w:rPr>
        <w:t xml:space="preserve"> </w:t>
      </w:r>
      <w:r w:rsidR="00130C7E" w:rsidRPr="00B12F9B">
        <w:rPr>
          <w:rFonts w:asciiTheme="majorHAnsi" w:hAnsiTheme="majorHAnsi" w:cs="Arial"/>
          <w:sz w:val="22"/>
          <w:szCs w:val="22"/>
        </w:rPr>
        <w:t xml:space="preserve">Each centre contributed at least </w:t>
      </w:r>
      <w:r w:rsidR="00673827" w:rsidRPr="00B12F9B">
        <w:rPr>
          <w:rFonts w:asciiTheme="majorHAnsi" w:hAnsiTheme="majorHAnsi" w:cs="Arial"/>
          <w:sz w:val="22"/>
          <w:szCs w:val="22"/>
        </w:rPr>
        <w:t>10,000 consecutive screening episodes</w:t>
      </w:r>
      <w:r w:rsidR="00935DBF" w:rsidRPr="00B12F9B">
        <w:rPr>
          <w:rFonts w:asciiTheme="majorHAnsi" w:hAnsiTheme="majorHAnsi" w:cs="Arial"/>
          <w:sz w:val="22"/>
          <w:szCs w:val="22"/>
        </w:rPr>
        <w:t xml:space="preserve">. </w:t>
      </w:r>
      <w:r w:rsidRPr="00B12F9B">
        <w:rPr>
          <w:rFonts w:asciiTheme="majorHAnsi" w:hAnsiTheme="majorHAnsi" w:cs="Arial"/>
          <w:sz w:val="22"/>
          <w:szCs w:val="22"/>
        </w:rPr>
        <w:t xml:space="preserve">The prevalence of different retinopathy grades </w:t>
      </w:r>
      <w:r w:rsidR="00D86388" w:rsidRPr="00B12F9B">
        <w:rPr>
          <w:rFonts w:asciiTheme="majorHAnsi" w:hAnsiTheme="majorHAnsi" w:cs="Arial"/>
          <w:sz w:val="22"/>
          <w:szCs w:val="22"/>
        </w:rPr>
        <w:t>was similar in NEL and SEL with marginally lower prevalence of retinopathy grades R1M1, R2 and R3 (and consequently a higher proportion of R1M0 and R0 M0) in G</w:t>
      </w:r>
      <w:r w:rsidR="00AA47BA">
        <w:rPr>
          <w:rFonts w:asciiTheme="majorHAnsi" w:hAnsiTheme="majorHAnsi" w:cs="Arial"/>
          <w:sz w:val="22"/>
          <w:szCs w:val="22"/>
        </w:rPr>
        <w:t>S</w:t>
      </w:r>
      <w:r w:rsidR="00D86388" w:rsidRPr="00B12F9B">
        <w:rPr>
          <w:rFonts w:asciiTheme="majorHAnsi" w:hAnsiTheme="majorHAnsi" w:cs="Arial"/>
          <w:sz w:val="22"/>
          <w:szCs w:val="22"/>
        </w:rPr>
        <w:t xml:space="preserve"> compared with the other two centres. </w:t>
      </w:r>
      <w:r w:rsidRPr="00B12F9B">
        <w:rPr>
          <w:rFonts w:asciiTheme="majorHAnsi" w:hAnsiTheme="majorHAnsi" w:cs="Arial"/>
          <w:sz w:val="22"/>
          <w:szCs w:val="22"/>
        </w:rPr>
        <w:t xml:space="preserve">The proportion of screening episodes that were ungradable ranged from 1.9% in </w:t>
      </w:r>
      <w:r w:rsidR="00B75E1C" w:rsidRPr="00B12F9B">
        <w:rPr>
          <w:rFonts w:asciiTheme="majorHAnsi" w:hAnsiTheme="majorHAnsi" w:cs="Arial"/>
          <w:sz w:val="22"/>
          <w:szCs w:val="22"/>
        </w:rPr>
        <w:t>G</w:t>
      </w:r>
      <w:r w:rsidR="00AA47BA">
        <w:rPr>
          <w:rFonts w:asciiTheme="majorHAnsi" w:hAnsiTheme="majorHAnsi" w:cs="Arial"/>
          <w:sz w:val="22"/>
          <w:szCs w:val="22"/>
        </w:rPr>
        <w:t>S</w:t>
      </w:r>
      <w:r w:rsidR="00B75E1C" w:rsidRPr="00B12F9B">
        <w:rPr>
          <w:rFonts w:asciiTheme="majorHAnsi" w:hAnsiTheme="majorHAnsi" w:cs="Arial"/>
          <w:sz w:val="22"/>
          <w:szCs w:val="22"/>
        </w:rPr>
        <w:t xml:space="preserve"> </w:t>
      </w:r>
      <w:r w:rsidRPr="00B12F9B">
        <w:rPr>
          <w:rFonts w:asciiTheme="majorHAnsi" w:hAnsiTheme="majorHAnsi" w:cs="Arial"/>
          <w:sz w:val="22"/>
          <w:szCs w:val="22"/>
        </w:rPr>
        <w:t xml:space="preserve">DESP up to 3% at the </w:t>
      </w:r>
      <w:r w:rsidR="00B75E1C" w:rsidRPr="00B12F9B">
        <w:rPr>
          <w:rFonts w:asciiTheme="majorHAnsi" w:hAnsiTheme="majorHAnsi" w:cs="Arial"/>
          <w:sz w:val="22"/>
          <w:szCs w:val="22"/>
        </w:rPr>
        <w:t xml:space="preserve">NEL </w:t>
      </w:r>
      <w:r w:rsidRPr="00B12F9B">
        <w:rPr>
          <w:rFonts w:asciiTheme="majorHAnsi" w:hAnsiTheme="majorHAnsi" w:cs="Arial"/>
          <w:sz w:val="22"/>
          <w:szCs w:val="22"/>
        </w:rPr>
        <w:t>DESP.</w:t>
      </w:r>
    </w:p>
    <w:p w14:paraId="35FBD071" w14:textId="77777777" w:rsidR="000A3391" w:rsidRPr="00B12F9B" w:rsidRDefault="000A3391" w:rsidP="00737E7A">
      <w:pPr>
        <w:rPr>
          <w:rFonts w:asciiTheme="majorHAnsi" w:hAnsiTheme="majorHAnsi" w:cs="Arial"/>
          <w:sz w:val="22"/>
          <w:szCs w:val="22"/>
        </w:rPr>
      </w:pPr>
    </w:p>
    <w:p w14:paraId="48E2A3C4" w14:textId="47DCCD96" w:rsidR="00A25BDC" w:rsidRPr="00B12F9B" w:rsidRDefault="00737E7A" w:rsidP="00737E7A">
      <w:pPr>
        <w:rPr>
          <w:rFonts w:asciiTheme="majorHAnsi" w:hAnsiTheme="majorHAnsi" w:cs="Arial"/>
          <w:sz w:val="22"/>
          <w:szCs w:val="22"/>
        </w:rPr>
      </w:pPr>
      <w:r w:rsidRPr="00B12F9B">
        <w:rPr>
          <w:rFonts w:asciiTheme="majorHAnsi" w:hAnsiTheme="majorHAnsi" w:cs="Arial"/>
          <w:sz w:val="22"/>
          <w:szCs w:val="22"/>
        </w:rPr>
        <w:t xml:space="preserve">Table </w:t>
      </w:r>
      <w:r w:rsidR="0010361B" w:rsidRPr="00B12F9B">
        <w:rPr>
          <w:rFonts w:asciiTheme="majorHAnsi" w:hAnsiTheme="majorHAnsi" w:cs="Arial"/>
          <w:sz w:val="22"/>
          <w:szCs w:val="22"/>
        </w:rPr>
        <w:t xml:space="preserve">3 </w:t>
      </w:r>
      <w:r w:rsidRPr="00B12F9B">
        <w:rPr>
          <w:rFonts w:asciiTheme="majorHAnsi" w:hAnsiTheme="majorHAnsi" w:cs="Arial"/>
          <w:sz w:val="22"/>
          <w:szCs w:val="22"/>
        </w:rPr>
        <w:t xml:space="preserve">presents the </w:t>
      </w:r>
      <w:proofErr w:type="spellStart"/>
      <w:r w:rsidRPr="00B12F9B">
        <w:rPr>
          <w:rFonts w:asciiTheme="majorHAnsi" w:hAnsiTheme="majorHAnsi" w:cs="Arial"/>
          <w:sz w:val="22"/>
          <w:szCs w:val="22"/>
        </w:rPr>
        <w:t>EyeArt</w:t>
      </w:r>
      <w:proofErr w:type="spellEnd"/>
      <w:r w:rsidRPr="00B12F9B">
        <w:rPr>
          <w:rFonts w:asciiTheme="majorHAnsi" w:hAnsiTheme="majorHAnsi" w:cs="Arial"/>
          <w:sz w:val="22"/>
          <w:szCs w:val="22"/>
        </w:rPr>
        <w:t xml:space="preserve"> classification of </w:t>
      </w:r>
      <w:r w:rsidR="004971D5" w:rsidRPr="00B12F9B">
        <w:rPr>
          <w:rFonts w:asciiTheme="majorHAnsi" w:hAnsiTheme="majorHAnsi" w:cs="Arial"/>
          <w:sz w:val="22"/>
          <w:szCs w:val="22"/>
        </w:rPr>
        <w:t xml:space="preserve">test negative and </w:t>
      </w:r>
      <w:r w:rsidRPr="00B12F9B">
        <w:rPr>
          <w:rFonts w:asciiTheme="majorHAnsi" w:hAnsiTheme="majorHAnsi" w:cs="Arial"/>
          <w:sz w:val="22"/>
          <w:szCs w:val="22"/>
        </w:rPr>
        <w:t xml:space="preserve">test positive for </w:t>
      </w:r>
      <w:r w:rsidR="00D63B49" w:rsidRPr="00B12F9B">
        <w:rPr>
          <w:rFonts w:asciiTheme="majorHAnsi" w:hAnsiTheme="majorHAnsi" w:cs="Arial"/>
          <w:sz w:val="22"/>
          <w:szCs w:val="22"/>
        </w:rPr>
        <w:t xml:space="preserve">each screening </w:t>
      </w:r>
      <w:r w:rsidR="00185612" w:rsidRPr="00B12F9B">
        <w:rPr>
          <w:rFonts w:asciiTheme="majorHAnsi" w:hAnsiTheme="majorHAnsi" w:cs="Arial"/>
          <w:sz w:val="22"/>
          <w:szCs w:val="22"/>
        </w:rPr>
        <w:t xml:space="preserve">episode </w:t>
      </w:r>
      <w:r w:rsidR="00D63B49" w:rsidRPr="00B12F9B">
        <w:rPr>
          <w:rFonts w:asciiTheme="majorHAnsi" w:hAnsiTheme="majorHAnsi" w:cs="Arial"/>
          <w:sz w:val="22"/>
          <w:szCs w:val="22"/>
        </w:rPr>
        <w:t>by</w:t>
      </w:r>
      <w:r w:rsidRPr="00B12F9B">
        <w:rPr>
          <w:rFonts w:asciiTheme="majorHAnsi" w:hAnsiTheme="majorHAnsi" w:cs="Arial"/>
          <w:sz w:val="22"/>
          <w:szCs w:val="22"/>
        </w:rPr>
        <w:t xml:space="preserve"> centre and overall. For episodes manually graded as R0M0 (no retinopathy) the specificity (</w:t>
      </w:r>
      <w:proofErr w:type="spellStart"/>
      <w:r w:rsidRPr="00B12F9B">
        <w:rPr>
          <w:rFonts w:asciiTheme="majorHAnsi" w:hAnsiTheme="majorHAnsi" w:cs="Arial"/>
          <w:sz w:val="22"/>
          <w:szCs w:val="22"/>
        </w:rPr>
        <w:t>EyeArt</w:t>
      </w:r>
      <w:proofErr w:type="spellEnd"/>
      <w:r w:rsidRPr="00B12F9B">
        <w:rPr>
          <w:rFonts w:asciiTheme="majorHAnsi" w:hAnsiTheme="majorHAnsi" w:cs="Arial"/>
          <w:sz w:val="22"/>
          <w:szCs w:val="22"/>
        </w:rPr>
        <w:t xml:space="preserve"> classification of test negative)</w:t>
      </w:r>
      <w:r w:rsidR="008D72AB" w:rsidRPr="00B12F9B">
        <w:rPr>
          <w:rFonts w:asciiTheme="majorHAnsi" w:hAnsiTheme="majorHAnsi" w:cs="Arial"/>
          <w:sz w:val="22"/>
          <w:szCs w:val="22"/>
        </w:rPr>
        <w:t xml:space="preserve"> overall i</w:t>
      </w:r>
      <w:r w:rsidR="00416E76" w:rsidRPr="00B12F9B">
        <w:rPr>
          <w:rFonts w:asciiTheme="majorHAnsi" w:hAnsiTheme="majorHAnsi" w:cs="Arial"/>
          <w:sz w:val="22"/>
          <w:szCs w:val="22"/>
        </w:rPr>
        <w:t>s</w:t>
      </w:r>
      <w:r w:rsidR="008D72AB" w:rsidRPr="00B12F9B">
        <w:rPr>
          <w:rFonts w:asciiTheme="majorHAnsi" w:hAnsiTheme="majorHAnsi" w:cs="Arial"/>
          <w:sz w:val="22"/>
          <w:szCs w:val="22"/>
        </w:rPr>
        <w:t xml:space="preserve"> about two thirds, ranging </w:t>
      </w:r>
      <w:r w:rsidRPr="00B12F9B">
        <w:rPr>
          <w:rFonts w:asciiTheme="majorHAnsi" w:hAnsiTheme="majorHAnsi" w:cs="Arial"/>
          <w:sz w:val="22"/>
          <w:szCs w:val="22"/>
        </w:rPr>
        <w:t>from 65% in S</w:t>
      </w:r>
      <w:r w:rsidR="00073C88" w:rsidRPr="00B12F9B">
        <w:rPr>
          <w:rFonts w:asciiTheme="majorHAnsi" w:hAnsiTheme="majorHAnsi" w:cs="Arial"/>
          <w:sz w:val="22"/>
          <w:szCs w:val="22"/>
        </w:rPr>
        <w:t>EL</w:t>
      </w:r>
      <w:r w:rsidRPr="00B12F9B">
        <w:rPr>
          <w:rFonts w:asciiTheme="majorHAnsi" w:hAnsiTheme="majorHAnsi" w:cs="Arial"/>
          <w:sz w:val="22"/>
          <w:szCs w:val="22"/>
        </w:rPr>
        <w:t xml:space="preserve"> to 7</w:t>
      </w:r>
      <w:r w:rsidR="00D254A7" w:rsidRPr="00B12F9B">
        <w:rPr>
          <w:rFonts w:asciiTheme="majorHAnsi" w:hAnsiTheme="majorHAnsi" w:cs="Arial"/>
          <w:sz w:val="22"/>
          <w:szCs w:val="22"/>
        </w:rPr>
        <w:t>1</w:t>
      </w:r>
      <w:r w:rsidRPr="00B12F9B">
        <w:rPr>
          <w:rFonts w:asciiTheme="majorHAnsi" w:hAnsiTheme="majorHAnsi" w:cs="Arial"/>
          <w:sz w:val="22"/>
          <w:szCs w:val="22"/>
        </w:rPr>
        <w:t>% in G</w:t>
      </w:r>
      <w:r w:rsidR="00AA47BA">
        <w:rPr>
          <w:rFonts w:asciiTheme="majorHAnsi" w:hAnsiTheme="majorHAnsi" w:cs="Arial"/>
          <w:sz w:val="22"/>
          <w:szCs w:val="22"/>
        </w:rPr>
        <w:t>S</w:t>
      </w:r>
      <w:r w:rsidRPr="00B12F9B">
        <w:rPr>
          <w:rFonts w:asciiTheme="majorHAnsi" w:hAnsiTheme="majorHAnsi" w:cs="Arial"/>
          <w:sz w:val="22"/>
          <w:szCs w:val="22"/>
        </w:rPr>
        <w:t xml:space="preserve">. A high proportion </w:t>
      </w:r>
      <w:r w:rsidR="00895D5D" w:rsidRPr="00B12F9B">
        <w:rPr>
          <w:rFonts w:asciiTheme="majorHAnsi" w:hAnsiTheme="majorHAnsi" w:cs="Arial"/>
          <w:sz w:val="22"/>
          <w:szCs w:val="22"/>
        </w:rPr>
        <w:t xml:space="preserve">(from 84% to 93%) </w:t>
      </w:r>
      <w:r w:rsidRPr="00B12F9B">
        <w:rPr>
          <w:rFonts w:asciiTheme="majorHAnsi" w:hAnsiTheme="majorHAnsi" w:cs="Arial"/>
          <w:sz w:val="22"/>
          <w:szCs w:val="22"/>
        </w:rPr>
        <w:t xml:space="preserve">of those with </w:t>
      </w:r>
      <w:r w:rsidR="00610B5A" w:rsidRPr="00B12F9B">
        <w:rPr>
          <w:rFonts w:asciiTheme="majorHAnsi" w:hAnsiTheme="majorHAnsi" w:cs="Arial"/>
          <w:color w:val="000000"/>
          <w:sz w:val="22"/>
          <w:szCs w:val="22"/>
        </w:rPr>
        <w:t xml:space="preserve">mild to moderate non-proliferative retinopathy and no-referable maculopathy </w:t>
      </w:r>
      <w:r w:rsidRPr="00B12F9B">
        <w:rPr>
          <w:rFonts w:asciiTheme="majorHAnsi" w:hAnsiTheme="majorHAnsi" w:cs="Arial"/>
          <w:sz w:val="22"/>
          <w:szCs w:val="22"/>
        </w:rPr>
        <w:t>(</w:t>
      </w:r>
      <w:r w:rsidR="00272669">
        <w:rPr>
          <w:rFonts w:asciiTheme="majorHAnsi" w:hAnsiTheme="majorHAnsi" w:cs="Arial"/>
          <w:sz w:val="22"/>
          <w:szCs w:val="22"/>
        </w:rPr>
        <w:t>human</w:t>
      </w:r>
      <w:r w:rsidRPr="00B12F9B">
        <w:rPr>
          <w:rFonts w:asciiTheme="majorHAnsi" w:hAnsiTheme="majorHAnsi" w:cs="Arial"/>
          <w:sz w:val="22"/>
          <w:szCs w:val="22"/>
        </w:rPr>
        <w:t xml:space="preserve"> grade R1M0) were classified as </w:t>
      </w:r>
      <w:r w:rsidR="00F55C2F">
        <w:rPr>
          <w:rFonts w:asciiTheme="majorHAnsi" w:hAnsiTheme="majorHAnsi" w:cs="Arial"/>
          <w:sz w:val="22"/>
          <w:szCs w:val="22"/>
        </w:rPr>
        <w:t>test-po</w:t>
      </w:r>
      <w:r w:rsidR="00AD2000">
        <w:rPr>
          <w:rFonts w:asciiTheme="majorHAnsi" w:hAnsiTheme="majorHAnsi" w:cs="Arial"/>
          <w:sz w:val="22"/>
          <w:szCs w:val="22"/>
        </w:rPr>
        <w:t>s</w:t>
      </w:r>
      <w:r w:rsidR="00F55C2F">
        <w:rPr>
          <w:rFonts w:asciiTheme="majorHAnsi" w:hAnsiTheme="majorHAnsi" w:cs="Arial"/>
          <w:sz w:val="22"/>
          <w:szCs w:val="22"/>
        </w:rPr>
        <w:t>itive</w:t>
      </w:r>
      <w:r w:rsidRPr="00B12F9B">
        <w:rPr>
          <w:rFonts w:asciiTheme="majorHAnsi" w:hAnsiTheme="majorHAnsi" w:cs="Arial"/>
          <w:sz w:val="22"/>
          <w:szCs w:val="22"/>
        </w:rPr>
        <w:t xml:space="preserve"> by </w:t>
      </w:r>
      <w:proofErr w:type="spellStart"/>
      <w:r w:rsidRPr="00B12F9B">
        <w:rPr>
          <w:rFonts w:asciiTheme="majorHAnsi" w:hAnsiTheme="majorHAnsi" w:cs="Arial"/>
          <w:sz w:val="22"/>
          <w:szCs w:val="22"/>
        </w:rPr>
        <w:t>EyeArt</w:t>
      </w:r>
      <w:proofErr w:type="spellEnd"/>
      <w:r w:rsidRPr="00B12F9B">
        <w:rPr>
          <w:rFonts w:asciiTheme="majorHAnsi" w:hAnsiTheme="majorHAnsi" w:cs="Arial"/>
          <w:sz w:val="22"/>
          <w:szCs w:val="22"/>
        </w:rPr>
        <w:t xml:space="preserve"> software.  </w:t>
      </w:r>
      <w:r w:rsidR="003931E1">
        <w:rPr>
          <w:rFonts w:asciiTheme="majorHAnsi" w:hAnsiTheme="majorHAnsi" w:cs="Arial"/>
          <w:sz w:val="22"/>
          <w:szCs w:val="22"/>
        </w:rPr>
        <w:t>All</w:t>
      </w:r>
      <w:r w:rsidRPr="00B12F9B">
        <w:rPr>
          <w:rFonts w:asciiTheme="majorHAnsi" w:hAnsiTheme="majorHAnsi" w:cs="Arial"/>
          <w:sz w:val="22"/>
          <w:szCs w:val="22"/>
        </w:rPr>
        <w:t xml:space="preserve"> cases of </w:t>
      </w:r>
      <w:r w:rsidR="00610B5A" w:rsidRPr="00B12F9B">
        <w:rPr>
          <w:rFonts w:asciiTheme="majorHAnsi" w:hAnsiTheme="majorHAnsi" w:cs="Arial"/>
          <w:color w:val="000000"/>
          <w:sz w:val="22"/>
          <w:szCs w:val="22"/>
        </w:rPr>
        <w:t>moderate-severe non-proliferative retinopathy</w:t>
      </w:r>
      <w:r w:rsidR="00610B5A" w:rsidRPr="00B12F9B">
        <w:rPr>
          <w:rFonts w:asciiTheme="majorHAnsi" w:hAnsiTheme="majorHAnsi" w:cs="Arial"/>
          <w:sz w:val="22"/>
          <w:szCs w:val="22"/>
        </w:rPr>
        <w:t xml:space="preserve"> </w:t>
      </w:r>
      <w:r w:rsidRPr="00B12F9B">
        <w:rPr>
          <w:rFonts w:asciiTheme="majorHAnsi" w:hAnsiTheme="majorHAnsi" w:cs="Arial"/>
          <w:sz w:val="22"/>
          <w:szCs w:val="22"/>
        </w:rPr>
        <w:t>and proliferative retinopathy (</w:t>
      </w:r>
      <w:r w:rsidR="00272669">
        <w:rPr>
          <w:rFonts w:asciiTheme="majorHAnsi" w:hAnsiTheme="majorHAnsi" w:cs="Arial"/>
          <w:sz w:val="22"/>
          <w:szCs w:val="22"/>
        </w:rPr>
        <w:t>human</w:t>
      </w:r>
      <w:r w:rsidRPr="00B12F9B">
        <w:rPr>
          <w:rFonts w:asciiTheme="majorHAnsi" w:hAnsiTheme="majorHAnsi" w:cs="Arial"/>
          <w:sz w:val="22"/>
          <w:szCs w:val="22"/>
        </w:rPr>
        <w:t xml:space="preserve"> grades R2 and R3, with or without macular involvement) were detected by the software</w:t>
      </w:r>
      <w:r w:rsidR="007A6CEF" w:rsidRPr="00B12F9B">
        <w:rPr>
          <w:rFonts w:asciiTheme="majorHAnsi" w:hAnsiTheme="majorHAnsi" w:cs="Arial"/>
          <w:sz w:val="22"/>
          <w:szCs w:val="22"/>
        </w:rPr>
        <w:t xml:space="preserve"> as </w:t>
      </w:r>
      <w:r w:rsidR="00F55C2F">
        <w:rPr>
          <w:rFonts w:asciiTheme="majorHAnsi" w:hAnsiTheme="majorHAnsi" w:cs="Arial"/>
          <w:sz w:val="22"/>
          <w:szCs w:val="22"/>
        </w:rPr>
        <w:t>test-positive</w:t>
      </w:r>
      <w:r w:rsidR="003931E1">
        <w:rPr>
          <w:rFonts w:asciiTheme="majorHAnsi" w:hAnsiTheme="majorHAnsi" w:cs="Arial"/>
          <w:sz w:val="22"/>
          <w:szCs w:val="22"/>
        </w:rPr>
        <w:t xml:space="preserve"> or “technical failure”</w:t>
      </w:r>
      <w:r w:rsidR="006A59CF" w:rsidRPr="00B12F9B">
        <w:rPr>
          <w:rFonts w:asciiTheme="majorHAnsi" w:hAnsiTheme="majorHAnsi" w:cs="Arial"/>
          <w:sz w:val="22"/>
          <w:szCs w:val="22"/>
        </w:rPr>
        <w:t>,</w:t>
      </w:r>
      <w:r w:rsidR="00257BEA" w:rsidRPr="00B12F9B">
        <w:rPr>
          <w:rFonts w:asciiTheme="majorHAnsi" w:hAnsiTheme="majorHAnsi" w:cs="Arial"/>
          <w:sz w:val="22"/>
          <w:szCs w:val="22"/>
        </w:rPr>
        <w:t xml:space="preserve"> i.e.</w:t>
      </w:r>
      <w:r w:rsidR="006A59CF" w:rsidRPr="00B12F9B">
        <w:rPr>
          <w:rFonts w:asciiTheme="majorHAnsi" w:hAnsiTheme="majorHAnsi" w:cs="Arial"/>
          <w:sz w:val="22"/>
          <w:szCs w:val="22"/>
        </w:rPr>
        <w:t>,</w:t>
      </w:r>
      <w:r w:rsidR="00257BEA" w:rsidRPr="00B12F9B">
        <w:rPr>
          <w:rFonts w:asciiTheme="majorHAnsi" w:hAnsiTheme="majorHAnsi" w:cs="Arial"/>
          <w:sz w:val="22"/>
          <w:szCs w:val="22"/>
        </w:rPr>
        <w:t xml:space="preserve"> a sensitivity of 100%</w:t>
      </w:r>
      <w:r w:rsidRPr="00B12F9B">
        <w:rPr>
          <w:rFonts w:asciiTheme="majorHAnsi" w:hAnsiTheme="majorHAnsi" w:cs="Arial"/>
          <w:sz w:val="22"/>
          <w:szCs w:val="22"/>
        </w:rPr>
        <w:t>.</w:t>
      </w:r>
      <w:r w:rsidR="00B26B5E" w:rsidRPr="00B12F9B">
        <w:rPr>
          <w:rFonts w:asciiTheme="majorHAnsi" w:hAnsiTheme="majorHAnsi" w:cs="Arial"/>
          <w:sz w:val="22"/>
          <w:szCs w:val="22"/>
        </w:rPr>
        <w:t xml:space="preserve"> </w:t>
      </w:r>
    </w:p>
    <w:p w14:paraId="6951CE94" w14:textId="77777777" w:rsidR="00A25BDC" w:rsidRPr="00B12F9B" w:rsidRDefault="00A25BDC" w:rsidP="00737E7A">
      <w:pPr>
        <w:rPr>
          <w:rFonts w:asciiTheme="majorHAnsi" w:hAnsiTheme="majorHAnsi" w:cs="Arial"/>
          <w:sz w:val="22"/>
          <w:szCs w:val="22"/>
        </w:rPr>
      </w:pPr>
    </w:p>
    <w:p w14:paraId="558446AE" w14:textId="17BB4BF3" w:rsidR="00B26B5E" w:rsidRPr="00B12F9B" w:rsidRDefault="00B26B5E" w:rsidP="00B26B5E">
      <w:pPr>
        <w:rPr>
          <w:rFonts w:asciiTheme="majorHAnsi" w:hAnsiTheme="majorHAnsi" w:cs="Arial"/>
          <w:sz w:val="22"/>
          <w:szCs w:val="22"/>
        </w:rPr>
      </w:pPr>
      <w:r w:rsidRPr="00B12F9B">
        <w:rPr>
          <w:rFonts w:asciiTheme="majorHAnsi" w:hAnsiTheme="majorHAnsi" w:cs="Arial"/>
          <w:sz w:val="22"/>
          <w:szCs w:val="22"/>
        </w:rPr>
        <w:t xml:space="preserve">Table 4 provides measures of diagnostic accuracy in terms of the 95% confidence limits (CI) around the estimates for each centre and overall for episodes classified as </w:t>
      </w:r>
      <w:r w:rsidR="00BA7A63">
        <w:rPr>
          <w:rFonts w:asciiTheme="majorHAnsi" w:hAnsiTheme="majorHAnsi" w:cs="Arial"/>
          <w:sz w:val="22"/>
          <w:szCs w:val="22"/>
        </w:rPr>
        <w:t>test-positive (including</w:t>
      </w:r>
      <w:r w:rsidRPr="00B12F9B">
        <w:rPr>
          <w:rFonts w:asciiTheme="majorHAnsi" w:hAnsiTheme="majorHAnsi" w:cs="Arial"/>
          <w:sz w:val="22"/>
          <w:szCs w:val="22"/>
        </w:rPr>
        <w:t xml:space="preserve"> technical failure</w:t>
      </w:r>
      <w:r w:rsidR="00F12442">
        <w:rPr>
          <w:rFonts w:asciiTheme="majorHAnsi" w:hAnsiTheme="majorHAnsi" w:cs="Arial"/>
          <w:sz w:val="22"/>
          <w:szCs w:val="22"/>
        </w:rPr>
        <w:t>s)</w:t>
      </w:r>
      <w:r w:rsidRPr="00B12F9B">
        <w:rPr>
          <w:rFonts w:asciiTheme="majorHAnsi" w:hAnsiTheme="majorHAnsi" w:cs="Arial"/>
          <w:sz w:val="22"/>
          <w:szCs w:val="22"/>
        </w:rPr>
        <w:t xml:space="preserve"> by the software.</w:t>
      </w:r>
    </w:p>
    <w:p w14:paraId="46964BA3" w14:textId="77777777" w:rsidR="00B26B5E" w:rsidRPr="00B12F9B" w:rsidRDefault="00B26B5E" w:rsidP="00B26B5E">
      <w:pPr>
        <w:rPr>
          <w:rFonts w:asciiTheme="majorHAnsi" w:hAnsiTheme="majorHAnsi" w:cs="Arial"/>
          <w:sz w:val="22"/>
          <w:szCs w:val="22"/>
        </w:rPr>
      </w:pPr>
    </w:p>
    <w:p w14:paraId="08514E04" w14:textId="51B2A4F1" w:rsidR="00B26B5E" w:rsidRPr="00B12F9B" w:rsidRDefault="00B26B5E" w:rsidP="00B26B5E">
      <w:pPr>
        <w:rPr>
          <w:rFonts w:asciiTheme="majorHAnsi" w:hAnsiTheme="majorHAnsi" w:cs="Arial"/>
          <w:color w:val="000000"/>
          <w:sz w:val="22"/>
          <w:szCs w:val="22"/>
        </w:rPr>
      </w:pPr>
      <w:r w:rsidRPr="00B12F9B">
        <w:rPr>
          <w:rFonts w:asciiTheme="majorHAnsi" w:hAnsiTheme="majorHAnsi" w:cs="Arial"/>
          <w:sz w:val="22"/>
          <w:szCs w:val="22"/>
        </w:rPr>
        <w:t>The s</w:t>
      </w:r>
      <w:r w:rsidRPr="00B12F9B">
        <w:rPr>
          <w:rFonts w:asciiTheme="majorHAnsi" w:hAnsiTheme="majorHAnsi" w:cs="Arial"/>
          <w:color w:val="000000"/>
          <w:sz w:val="22"/>
          <w:szCs w:val="22"/>
        </w:rPr>
        <w:t xml:space="preserve">ensitivity (95% confidence intervals) of </w:t>
      </w:r>
      <w:proofErr w:type="spellStart"/>
      <w:r w:rsidRPr="00B12F9B">
        <w:rPr>
          <w:rFonts w:asciiTheme="majorHAnsi" w:hAnsiTheme="majorHAnsi" w:cs="Arial"/>
          <w:color w:val="000000"/>
          <w:sz w:val="22"/>
          <w:szCs w:val="22"/>
        </w:rPr>
        <w:t>EyeArt</w:t>
      </w:r>
      <w:proofErr w:type="spellEnd"/>
      <w:r w:rsidRPr="00B12F9B">
        <w:rPr>
          <w:rFonts w:asciiTheme="majorHAnsi" w:hAnsiTheme="majorHAnsi" w:cs="Arial"/>
          <w:color w:val="000000"/>
          <w:sz w:val="22"/>
          <w:szCs w:val="22"/>
        </w:rPr>
        <w:t xml:space="preserve"> was </w:t>
      </w:r>
      <w:r w:rsidR="00ED4613" w:rsidRPr="00B12F9B">
        <w:rPr>
          <w:rFonts w:asciiTheme="majorHAnsi" w:hAnsiTheme="majorHAnsi" w:cs="Arial"/>
          <w:color w:val="000000"/>
          <w:sz w:val="22"/>
          <w:szCs w:val="22"/>
        </w:rPr>
        <w:t xml:space="preserve">95.7% (94.8%, 96.5%) </w:t>
      </w:r>
      <w:r w:rsidRPr="00B12F9B">
        <w:rPr>
          <w:rFonts w:asciiTheme="majorHAnsi" w:hAnsiTheme="majorHAnsi" w:cs="Arial"/>
          <w:color w:val="000000"/>
          <w:sz w:val="22"/>
          <w:szCs w:val="22"/>
        </w:rPr>
        <w:t xml:space="preserve">for referable retinopathy </w:t>
      </w:r>
      <w:r w:rsidRPr="00B12F9B">
        <w:rPr>
          <w:rFonts w:asciiTheme="majorHAnsi" w:hAnsiTheme="majorHAnsi" w:cs="Arial"/>
          <w:color w:val="000000"/>
          <w:sz w:val="22"/>
          <w:szCs w:val="22"/>
          <w:lang w:val="en-GB"/>
        </w:rPr>
        <w:t xml:space="preserve">(human graded ungradable, </w:t>
      </w:r>
      <w:r w:rsidR="00D63B49" w:rsidRPr="00B12F9B">
        <w:rPr>
          <w:rFonts w:asciiTheme="majorHAnsi" w:hAnsiTheme="majorHAnsi" w:cs="Arial"/>
          <w:color w:val="000000"/>
          <w:sz w:val="22"/>
          <w:szCs w:val="22"/>
          <w:lang w:val="en-GB"/>
        </w:rPr>
        <w:t xml:space="preserve">referable </w:t>
      </w:r>
      <w:r w:rsidRPr="00B12F9B">
        <w:rPr>
          <w:rFonts w:asciiTheme="majorHAnsi" w:hAnsiTheme="majorHAnsi" w:cs="Arial"/>
          <w:color w:val="000000"/>
          <w:sz w:val="22"/>
          <w:szCs w:val="22"/>
          <w:lang w:val="en-GB"/>
        </w:rPr>
        <w:t>maculopathy, moderate-severe non-proliferative, or proliferative</w:t>
      </w:r>
      <w:r w:rsidR="009D07C8" w:rsidRPr="00B12F9B">
        <w:rPr>
          <w:rFonts w:asciiTheme="majorHAnsi" w:hAnsiTheme="majorHAnsi" w:cs="Arial"/>
          <w:color w:val="000000"/>
          <w:sz w:val="22"/>
          <w:szCs w:val="22"/>
          <w:lang w:val="en-GB"/>
        </w:rPr>
        <w:t>: grades U, M1, R2 and R3</w:t>
      </w:r>
      <w:r w:rsidRPr="00B12F9B">
        <w:rPr>
          <w:rFonts w:asciiTheme="majorHAnsi" w:hAnsiTheme="majorHAnsi" w:cs="Arial"/>
          <w:color w:val="000000"/>
          <w:sz w:val="22"/>
          <w:szCs w:val="22"/>
          <w:lang w:val="en-GB"/>
        </w:rPr>
        <w:t>). This figure is composed of sensitivities of 98.3% (97.3%,98.9%) for mild-moderate non-proliferative retinopathy with referable maculopathy</w:t>
      </w:r>
      <w:r w:rsidR="009D07C8" w:rsidRPr="00B12F9B">
        <w:rPr>
          <w:rFonts w:asciiTheme="majorHAnsi" w:hAnsiTheme="majorHAnsi" w:cs="Arial"/>
          <w:color w:val="000000"/>
          <w:sz w:val="22"/>
          <w:szCs w:val="22"/>
          <w:lang w:val="en-GB"/>
        </w:rPr>
        <w:t>(R1M1)</w:t>
      </w:r>
      <w:r w:rsidRPr="00B12F9B">
        <w:rPr>
          <w:rFonts w:asciiTheme="majorHAnsi" w:hAnsiTheme="majorHAnsi" w:cs="Arial"/>
          <w:color w:val="000000"/>
          <w:sz w:val="22"/>
          <w:szCs w:val="22"/>
          <w:lang w:val="en-GB"/>
        </w:rPr>
        <w:t>, 100% (98.7%,100%)</w:t>
      </w:r>
      <w:r w:rsidRPr="00B12F9B">
        <w:rPr>
          <w:rFonts w:asciiTheme="majorHAnsi" w:hAnsiTheme="majorHAnsi" w:cs="Arial"/>
          <w:color w:val="000000"/>
          <w:sz w:val="22"/>
          <w:szCs w:val="22"/>
        </w:rPr>
        <w:t xml:space="preserve"> </w:t>
      </w:r>
      <w:r w:rsidRPr="00B12F9B">
        <w:rPr>
          <w:rFonts w:asciiTheme="majorHAnsi" w:hAnsiTheme="majorHAnsi" w:cs="Arial"/>
          <w:color w:val="000000"/>
          <w:sz w:val="22"/>
          <w:szCs w:val="22"/>
          <w:lang w:val="en-GB"/>
        </w:rPr>
        <w:t>for moderate-severe non-proliferative retinopathy</w:t>
      </w:r>
      <w:r w:rsidR="009D07C8" w:rsidRPr="00B12F9B">
        <w:rPr>
          <w:rFonts w:asciiTheme="majorHAnsi" w:hAnsiTheme="majorHAnsi" w:cs="Arial"/>
          <w:color w:val="000000"/>
          <w:sz w:val="22"/>
          <w:szCs w:val="22"/>
          <w:lang w:val="en-GB"/>
        </w:rPr>
        <w:t>(R2)</w:t>
      </w:r>
      <w:r w:rsidRPr="00B12F9B">
        <w:rPr>
          <w:rFonts w:asciiTheme="majorHAnsi" w:hAnsiTheme="majorHAnsi" w:cs="Arial"/>
          <w:color w:val="000000"/>
          <w:sz w:val="22"/>
          <w:szCs w:val="22"/>
          <w:lang w:val="en-GB"/>
        </w:rPr>
        <w:t xml:space="preserve">, and </w:t>
      </w:r>
      <w:r w:rsidRPr="00B12F9B">
        <w:rPr>
          <w:rFonts w:asciiTheme="majorHAnsi" w:hAnsiTheme="majorHAnsi" w:cs="Arial"/>
          <w:color w:val="000000"/>
          <w:sz w:val="22"/>
          <w:szCs w:val="22"/>
        </w:rPr>
        <w:t>100%</w:t>
      </w:r>
      <w:r w:rsidR="00886A01" w:rsidRPr="00B12F9B">
        <w:rPr>
          <w:rFonts w:asciiTheme="majorHAnsi" w:hAnsiTheme="majorHAnsi" w:cs="Arial"/>
          <w:color w:val="000000"/>
          <w:sz w:val="22"/>
          <w:szCs w:val="22"/>
        </w:rPr>
        <w:t xml:space="preserve"> </w:t>
      </w:r>
      <w:r w:rsidRPr="00B12F9B">
        <w:rPr>
          <w:rFonts w:asciiTheme="majorHAnsi" w:hAnsiTheme="majorHAnsi" w:cs="Arial"/>
          <w:color w:val="000000"/>
          <w:sz w:val="22"/>
          <w:szCs w:val="22"/>
        </w:rPr>
        <w:t>(97.9%,1</w:t>
      </w:r>
      <w:r w:rsidR="009C192D" w:rsidRPr="00B12F9B">
        <w:rPr>
          <w:rFonts w:asciiTheme="majorHAnsi" w:hAnsiTheme="majorHAnsi" w:cs="Arial"/>
          <w:color w:val="000000"/>
          <w:sz w:val="22"/>
          <w:szCs w:val="22"/>
        </w:rPr>
        <w:t>00%) for proliferative disease</w:t>
      </w:r>
      <w:r w:rsidR="009D07C8" w:rsidRPr="00B12F9B">
        <w:rPr>
          <w:rFonts w:asciiTheme="majorHAnsi" w:hAnsiTheme="majorHAnsi" w:cs="Arial"/>
          <w:color w:val="000000"/>
          <w:sz w:val="22"/>
          <w:szCs w:val="22"/>
        </w:rPr>
        <w:t xml:space="preserve"> (R3) </w:t>
      </w:r>
      <w:r w:rsidR="00C11C2E" w:rsidRPr="00B12F9B">
        <w:rPr>
          <w:rFonts w:asciiTheme="majorHAnsi" w:hAnsiTheme="majorHAnsi" w:cs="Arial"/>
          <w:color w:val="000000"/>
          <w:sz w:val="22"/>
          <w:szCs w:val="22"/>
        </w:rPr>
        <w:t>(table 4)</w:t>
      </w:r>
      <w:r w:rsidR="009C192D" w:rsidRPr="00B12F9B">
        <w:rPr>
          <w:rFonts w:asciiTheme="majorHAnsi" w:hAnsiTheme="majorHAnsi" w:cs="Arial"/>
          <w:color w:val="000000"/>
          <w:sz w:val="22"/>
          <w:szCs w:val="22"/>
        </w:rPr>
        <w:t>.</w:t>
      </w:r>
    </w:p>
    <w:p w14:paraId="0243A696" w14:textId="77777777" w:rsidR="00ED4613" w:rsidRPr="00B12F9B" w:rsidRDefault="00ED4613" w:rsidP="00B26B5E">
      <w:pPr>
        <w:rPr>
          <w:rFonts w:asciiTheme="majorHAnsi" w:hAnsiTheme="majorHAnsi" w:cs="Arial"/>
          <w:color w:val="000000"/>
          <w:sz w:val="22"/>
          <w:szCs w:val="22"/>
        </w:rPr>
      </w:pPr>
    </w:p>
    <w:p w14:paraId="5B9ED44F" w14:textId="075D7555" w:rsidR="00313643" w:rsidRPr="00B12F9B" w:rsidRDefault="009D4B24" w:rsidP="00313643">
      <w:pPr>
        <w:rPr>
          <w:rFonts w:asciiTheme="majorHAnsi" w:hAnsiTheme="majorHAnsi" w:cs="Arial"/>
          <w:sz w:val="22"/>
          <w:szCs w:val="22"/>
        </w:rPr>
      </w:pPr>
      <w:r w:rsidRPr="00B12F9B">
        <w:rPr>
          <w:rFonts w:asciiTheme="majorHAnsi" w:hAnsiTheme="majorHAnsi" w:cs="Arial"/>
          <w:sz w:val="22"/>
          <w:szCs w:val="22"/>
        </w:rPr>
        <w:t>For non-referable retinopathy (</w:t>
      </w:r>
      <w:r w:rsidR="00272669">
        <w:rPr>
          <w:rFonts w:asciiTheme="majorHAnsi" w:hAnsiTheme="majorHAnsi" w:cs="Arial"/>
          <w:sz w:val="22"/>
          <w:szCs w:val="22"/>
        </w:rPr>
        <w:t>human</w:t>
      </w:r>
      <w:r w:rsidRPr="00B12F9B">
        <w:rPr>
          <w:rFonts w:asciiTheme="majorHAnsi" w:hAnsiTheme="majorHAnsi" w:cs="Arial"/>
          <w:sz w:val="22"/>
          <w:szCs w:val="22"/>
        </w:rPr>
        <w:t xml:space="preserve"> grade R1M0), </w:t>
      </w:r>
      <w:r w:rsidR="00313643" w:rsidRPr="00B12F9B">
        <w:rPr>
          <w:rFonts w:asciiTheme="majorHAnsi" w:hAnsiTheme="majorHAnsi" w:cs="Arial"/>
          <w:sz w:val="22"/>
          <w:szCs w:val="22"/>
        </w:rPr>
        <w:t xml:space="preserve">89.1% (88.4%, 89.9%) were classified as </w:t>
      </w:r>
      <w:r w:rsidR="00F12442">
        <w:rPr>
          <w:rFonts w:asciiTheme="majorHAnsi" w:hAnsiTheme="majorHAnsi" w:cs="Arial"/>
          <w:sz w:val="22"/>
          <w:szCs w:val="22"/>
        </w:rPr>
        <w:t>test-positive</w:t>
      </w:r>
      <w:r w:rsidR="00313643" w:rsidRPr="00B12F9B">
        <w:rPr>
          <w:rFonts w:asciiTheme="majorHAnsi" w:hAnsiTheme="majorHAnsi" w:cs="Arial"/>
          <w:sz w:val="22"/>
          <w:szCs w:val="22"/>
        </w:rPr>
        <w:t xml:space="preserve"> (this is the sensitivity /</w:t>
      </w:r>
      <w:r w:rsidR="00895D5D" w:rsidRPr="00B12F9B">
        <w:rPr>
          <w:rFonts w:asciiTheme="majorHAnsi" w:hAnsiTheme="majorHAnsi" w:cs="Arial"/>
          <w:sz w:val="22"/>
          <w:szCs w:val="22"/>
        </w:rPr>
        <w:t xml:space="preserve"> </w:t>
      </w:r>
      <w:r w:rsidR="00313643" w:rsidRPr="00B12F9B">
        <w:rPr>
          <w:rFonts w:asciiTheme="majorHAnsi" w:hAnsiTheme="majorHAnsi" w:cs="Arial"/>
          <w:sz w:val="22"/>
          <w:szCs w:val="22"/>
        </w:rPr>
        <w:t xml:space="preserve">detection rate </w:t>
      </w:r>
      <w:r w:rsidR="002D4D74" w:rsidRPr="00B12F9B">
        <w:rPr>
          <w:rFonts w:asciiTheme="majorHAnsi" w:hAnsiTheme="majorHAnsi" w:cs="Arial"/>
          <w:sz w:val="22"/>
          <w:szCs w:val="22"/>
        </w:rPr>
        <w:t>for non-referable retinopathy).</w:t>
      </w:r>
    </w:p>
    <w:p w14:paraId="7743C4DF" w14:textId="77777777" w:rsidR="00313643" w:rsidRPr="00B12F9B" w:rsidRDefault="00313643" w:rsidP="00313643">
      <w:pPr>
        <w:rPr>
          <w:rFonts w:asciiTheme="majorHAnsi" w:hAnsiTheme="majorHAnsi" w:cs="Arial"/>
          <w:sz w:val="22"/>
          <w:szCs w:val="22"/>
        </w:rPr>
      </w:pPr>
    </w:p>
    <w:p w14:paraId="35DF6DE9" w14:textId="276AFF5E" w:rsidR="00452CC9" w:rsidRDefault="00B26B5E" w:rsidP="00B26B5E">
      <w:pPr>
        <w:rPr>
          <w:rFonts w:asciiTheme="majorHAnsi" w:hAnsiTheme="majorHAnsi" w:cs="Arial"/>
          <w:color w:val="000000"/>
          <w:sz w:val="22"/>
          <w:szCs w:val="22"/>
        </w:rPr>
      </w:pPr>
      <w:proofErr w:type="spellStart"/>
      <w:r w:rsidRPr="00B12F9B">
        <w:rPr>
          <w:rFonts w:asciiTheme="majorHAnsi" w:hAnsiTheme="majorHAnsi" w:cs="Arial"/>
          <w:color w:val="000000"/>
          <w:sz w:val="22"/>
          <w:szCs w:val="22"/>
        </w:rPr>
        <w:t>EyeArt</w:t>
      </w:r>
      <w:proofErr w:type="spellEnd"/>
      <w:r w:rsidRPr="00B12F9B">
        <w:rPr>
          <w:rFonts w:asciiTheme="majorHAnsi" w:hAnsiTheme="majorHAnsi" w:cs="Arial"/>
          <w:color w:val="000000"/>
          <w:sz w:val="22"/>
          <w:szCs w:val="22"/>
        </w:rPr>
        <w:t xml:space="preserve"> agreed with the human grade of no retinopathy</w:t>
      </w:r>
      <w:r w:rsidR="00A14646" w:rsidRPr="00B12F9B">
        <w:rPr>
          <w:rFonts w:asciiTheme="majorHAnsi" w:hAnsiTheme="majorHAnsi" w:cs="Arial"/>
          <w:color w:val="000000"/>
          <w:sz w:val="22"/>
          <w:szCs w:val="22"/>
        </w:rPr>
        <w:t xml:space="preserve"> (R0M0)</w:t>
      </w:r>
      <w:r w:rsidRPr="00B12F9B">
        <w:rPr>
          <w:rFonts w:asciiTheme="majorHAnsi" w:hAnsiTheme="majorHAnsi" w:cs="Arial"/>
          <w:color w:val="000000"/>
          <w:sz w:val="22"/>
          <w:szCs w:val="22"/>
        </w:rPr>
        <w:t xml:space="preserve"> in 68% (67%,</w:t>
      </w:r>
      <w:r w:rsidR="00E83231" w:rsidRPr="00B12F9B">
        <w:rPr>
          <w:rFonts w:asciiTheme="majorHAnsi" w:hAnsiTheme="majorHAnsi" w:cs="Arial"/>
          <w:color w:val="000000"/>
          <w:sz w:val="22"/>
          <w:szCs w:val="22"/>
        </w:rPr>
        <w:t xml:space="preserve"> </w:t>
      </w:r>
      <w:r w:rsidRPr="00B12F9B">
        <w:rPr>
          <w:rFonts w:asciiTheme="majorHAnsi" w:hAnsiTheme="majorHAnsi" w:cs="Arial"/>
          <w:color w:val="000000"/>
          <w:sz w:val="22"/>
          <w:szCs w:val="22"/>
        </w:rPr>
        <w:t>69%). Hence the specificity for no retinopathy (test</w:t>
      </w:r>
      <w:r w:rsidR="00F12442">
        <w:rPr>
          <w:rFonts w:asciiTheme="majorHAnsi" w:hAnsiTheme="majorHAnsi" w:cs="Arial"/>
          <w:color w:val="000000"/>
          <w:sz w:val="22"/>
          <w:szCs w:val="22"/>
        </w:rPr>
        <w:t>-</w:t>
      </w:r>
      <w:r w:rsidRPr="00B12F9B">
        <w:rPr>
          <w:rFonts w:asciiTheme="majorHAnsi" w:hAnsiTheme="majorHAnsi" w:cs="Arial"/>
          <w:color w:val="000000"/>
          <w:sz w:val="22"/>
          <w:szCs w:val="22"/>
        </w:rPr>
        <w:t>negative) is 68%</w:t>
      </w:r>
      <w:r w:rsidR="00E83231" w:rsidRPr="00B12F9B">
        <w:rPr>
          <w:rFonts w:asciiTheme="majorHAnsi" w:hAnsiTheme="majorHAnsi" w:cs="Arial"/>
          <w:color w:val="000000"/>
          <w:sz w:val="22"/>
          <w:szCs w:val="22"/>
        </w:rPr>
        <w:t xml:space="preserve">; the equivalent expressed as a </w:t>
      </w:r>
      <w:r w:rsidR="00886A01" w:rsidRPr="00B12F9B">
        <w:rPr>
          <w:rFonts w:asciiTheme="majorHAnsi" w:hAnsiTheme="majorHAnsi" w:cs="Arial"/>
          <w:color w:val="000000"/>
          <w:sz w:val="22"/>
          <w:szCs w:val="22"/>
        </w:rPr>
        <w:t xml:space="preserve">false positive rate </w:t>
      </w:r>
      <w:r w:rsidR="00E83231" w:rsidRPr="00B12F9B">
        <w:rPr>
          <w:rFonts w:asciiTheme="majorHAnsi" w:hAnsiTheme="majorHAnsi" w:cs="Arial"/>
          <w:color w:val="000000"/>
          <w:sz w:val="22"/>
          <w:szCs w:val="22"/>
        </w:rPr>
        <w:t xml:space="preserve">is </w:t>
      </w:r>
      <w:r w:rsidR="00886A01" w:rsidRPr="00B12F9B">
        <w:rPr>
          <w:rFonts w:asciiTheme="majorHAnsi" w:hAnsiTheme="majorHAnsi" w:cs="Arial"/>
          <w:sz w:val="22"/>
          <w:szCs w:val="22"/>
        </w:rPr>
        <w:t xml:space="preserve">32.1% (31.5% to 32.7%) </w:t>
      </w:r>
      <w:r w:rsidR="00886A01" w:rsidRPr="00B12F9B">
        <w:rPr>
          <w:rFonts w:asciiTheme="majorHAnsi" w:hAnsiTheme="majorHAnsi" w:cs="Arial"/>
          <w:color w:val="000000"/>
          <w:sz w:val="22"/>
          <w:szCs w:val="22"/>
        </w:rPr>
        <w:t xml:space="preserve">(table 4).  </w:t>
      </w:r>
      <w:r w:rsidR="009C192D" w:rsidRPr="00B12F9B">
        <w:rPr>
          <w:rFonts w:asciiTheme="majorHAnsi" w:hAnsiTheme="majorHAnsi" w:cs="Arial"/>
          <w:color w:val="000000"/>
          <w:sz w:val="22"/>
          <w:szCs w:val="22"/>
        </w:rPr>
        <w:t>If this group is considered in combination with non-referable retinopathy</w:t>
      </w:r>
      <w:r w:rsidR="00A14646" w:rsidRPr="00B12F9B">
        <w:rPr>
          <w:rFonts w:asciiTheme="majorHAnsi" w:hAnsiTheme="majorHAnsi" w:cs="Arial"/>
          <w:color w:val="000000"/>
          <w:sz w:val="22"/>
          <w:szCs w:val="22"/>
        </w:rPr>
        <w:t xml:space="preserve"> (R1M0)</w:t>
      </w:r>
      <w:r w:rsidR="0045211C" w:rsidRPr="00B12F9B">
        <w:rPr>
          <w:rFonts w:asciiTheme="majorHAnsi" w:hAnsiTheme="majorHAnsi" w:cs="Arial"/>
          <w:color w:val="000000"/>
          <w:sz w:val="22"/>
          <w:szCs w:val="22"/>
        </w:rPr>
        <w:t>,</w:t>
      </w:r>
      <w:r w:rsidR="009C192D" w:rsidRPr="00B12F9B">
        <w:rPr>
          <w:rFonts w:asciiTheme="majorHAnsi" w:hAnsiTheme="majorHAnsi" w:cs="Arial"/>
          <w:color w:val="000000"/>
          <w:sz w:val="22"/>
          <w:szCs w:val="22"/>
        </w:rPr>
        <w:t xml:space="preserve"> the specificity </w:t>
      </w:r>
      <w:r w:rsidR="00393F70" w:rsidRPr="00B12F9B">
        <w:rPr>
          <w:rFonts w:asciiTheme="majorHAnsi" w:hAnsiTheme="majorHAnsi" w:cs="Arial"/>
          <w:color w:val="000000"/>
          <w:sz w:val="22"/>
          <w:szCs w:val="22"/>
        </w:rPr>
        <w:t>is</w:t>
      </w:r>
      <w:r w:rsidR="009D4B24" w:rsidRPr="00B12F9B">
        <w:rPr>
          <w:rFonts w:asciiTheme="majorHAnsi" w:hAnsiTheme="majorHAnsi" w:cs="Arial"/>
          <w:color w:val="000000"/>
          <w:sz w:val="22"/>
          <w:szCs w:val="22"/>
        </w:rPr>
        <w:t xml:space="preserve"> 54% (53.4%,</w:t>
      </w:r>
      <w:r w:rsidR="00E83231" w:rsidRPr="00B12F9B">
        <w:rPr>
          <w:rFonts w:asciiTheme="majorHAnsi" w:hAnsiTheme="majorHAnsi" w:cs="Arial"/>
          <w:color w:val="000000"/>
          <w:sz w:val="22"/>
          <w:szCs w:val="22"/>
        </w:rPr>
        <w:t xml:space="preserve"> </w:t>
      </w:r>
      <w:r w:rsidR="009D4B24" w:rsidRPr="00B12F9B">
        <w:rPr>
          <w:rFonts w:asciiTheme="majorHAnsi" w:hAnsiTheme="majorHAnsi" w:cs="Arial"/>
          <w:color w:val="000000"/>
          <w:sz w:val="22"/>
          <w:szCs w:val="22"/>
        </w:rPr>
        <w:t xml:space="preserve">54.5%) </w:t>
      </w:r>
      <w:r w:rsidR="0045211C" w:rsidRPr="00B12F9B">
        <w:rPr>
          <w:rFonts w:ascii="Calibri" w:hAnsi="Calibri" w:cs="Arial"/>
          <w:color w:val="000000"/>
          <w:sz w:val="22"/>
          <w:szCs w:val="22"/>
        </w:rPr>
        <w:t xml:space="preserve">(equivalent to 46.0 % (45.5% to 46.6%) </w:t>
      </w:r>
      <w:r w:rsidR="00A14646" w:rsidRPr="00B12F9B">
        <w:rPr>
          <w:rFonts w:ascii="Calibri" w:hAnsi="Calibri" w:cs="Arial"/>
          <w:color w:val="000000"/>
          <w:sz w:val="22"/>
          <w:szCs w:val="22"/>
        </w:rPr>
        <w:t xml:space="preserve">expressed as </w:t>
      </w:r>
      <w:r w:rsidR="0045211C" w:rsidRPr="00B12F9B">
        <w:rPr>
          <w:rFonts w:ascii="Calibri" w:hAnsi="Calibri" w:cs="Arial"/>
          <w:color w:val="000000"/>
          <w:sz w:val="22"/>
          <w:szCs w:val="22"/>
        </w:rPr>
        <w:t>false positive rate)</w:t>
      </w:r>
      <w:r w:rsidR="0018752C" w:rsidRPr="00B12F9B">
        <w:rPr>
          <w:rFonts w:ascii="Calibri" w:hAnsi="Calibri" w:cs="Arial"/>
          <w:color w:val="000000"/>
          <w:sz w:val="22"/>
          <w:szCs w:val="22"/>
        </w:rPr>
        <w:t>,</w:t>
      </w:r>
      <w:r w:rsidR="0045211C" w:rsidRPr="00B12F9B">
        <w:rPr>
          <w:rFonts w:ascii="Calibri" w:hAnsi="Calibri" w:cs="Arial"/>
          <w:color w:val="000000"/>
          <w:sz w:val="22"/>
          <w:szCs w:val="22"/>
        </w:rPr>
        <w:t xml:space="preserve"> </w:t>
      </w:r>
      <w:r w:rsidR="009D4B24" w:rsidRPr="00B12F9B">
        <w:rPr>
          <w:rFonts w:asciiTheme="majorHAnsi" w:hAnsiTheme="majorHAnsi" w:cs="Arial"/>
          <w:color w:val="000000"/>
          <w:sz w:val="22"/>
          <w:szCs w:val="22"/>
        </w:rPr>
        <w:t>which is the specificity corresponding to the detection rate of 95.7% for referable retinopathy</w:t>
      </w:r>
      <w:r w:rsidR="0018752C" w:rsidRPr="00B12F9B">
        <w:rPr>
          <w:rFonts w:asciiTheme="majorHAnsi" w:hAnsiTheme="majorHAnsi" w:cs="Arial"/>
          <w:color w:val="000000"/>
          <w:sz w:val="22"/>
          <w:szCs w:val="22"/>
        </w:rPr>
        <w:t xml:space="preserve"> given above</w:t>
      </w:r>
      <w:r w:rsidR="009D4B24" w:rsidRPr="00B12F9B">
        <w:rPr>
          <w:rFonts w:asciiTheme="majorHAnsi" w:hAnsiTheme="majorHAnsi" w:cs="Arial"/>
          <w:color w:val="000000"/>
          <w:sz w:val="22"/>
          <w:szCs w:val="22"/>
        </w:rPr>
        <w:t xml:space="preserve">. </w:t>
      </w:r>
    </w:p>
    <w:p w14:paraId="23BC83A3" w14:textId="77777777" w:rsidR="00452CC9" w:rsidRDefault="00452CC9" w:rsidP="00B26B5E">
      <w:pPr>
        <w:rPr>
          <w:rFonts w:asciiTheme="majorHAnsi" w:hAnsiTheme="majorHAnsi" w:cs="Arial"/>
          <w:color w:val="000000"/>
          <w:sz w:val="22"/>
          <w:szCs w:val="22"/>
        </w:rPr>
      </w:pPr>
    </w:p>
    <w:p w14:paraId="7AB1DCB9" w14:textId="7CC3CFF9" w:rsidR="00737E7A" w:rsidRPr="00B12F9B" w:rsidRDefault="00E27279" w:rsidP="00737E7A">
      <w:pPr>
        <w:rPr>
          <w:rFonts w:asciiTheme="majorHAnsi" w:hAnsiTheme="majorHAnsi" w:cs="Arial"/>
          <w:sz w:val="22"/>
          <w:szCs w:val="22"/>
        </w:rPr>
      </w:pPr>
      <w:r>
        <w:rPr>
          <w:rFonts w:asciiTheme="majorHAnsi" w:hAnsiTheme="majorHAnsi" w:cs="Arial"/>
          <w:color w:val="000000"/>
          <w:sz w:val="22"/>
          <w:szCs w:val="22"/>
        </w:rPr>
        <w:t>Ap</w:t>
      </w:r>
      <w:r w:rsidR="00185612" w:rsidRPr="00452CC9">
        <w:rPr>
          <w:rFonts w:asciiTheme="majorHAnsi" w:hAnsiTheme="majorHAnsi" w:cs="Arial"/>
          <w:sz w:val="22"/>
          <w:szCs w:val="22"/>
        </w:rPr>
        <w:t xml:space="preserve">proximately </w:t>
      </w:r>
      <w:r w:rsidR="00A14646" w:rsidRPr="00452CC9">
        <w:rPr>
          <w:rFonts w:asciiTheme="majorHAnsi" w:hAnsiTheme="majorHAnsi" w:cs="Arial"/>
          <w:sz w:val="22"/>
          <w:szCs w:val="22"/>
        </w:rPr>
        <w:t>50%</w:t>
      </w:r>
      <w:r w:rsidR="00452CC9">
        <w:rPr>
          <w:rFonts w:asciiTheme="majorHAnsi" w:hAnsiTheme="majorHAnsi" w:cs="Arial"/>
          <w:sz w:val="22"/>
          <w:szCs w:val="22"/>
        </w:rPr>
        <w:t xml:space="preserve"> (15,091/30,405)</w:t>
      </w:r>
      <w:r w:rsidR="00185612" w:rsidRPr="00452CC9">
        <w:rPr>
          <w:rFonts w:asciiTheme="majorHAnsi" w:hAnsiTheme="majorHAnsi" w:cs="Arial"/>
          <w:sz w:val="22"/>
          <w:szCs w:val="22"/>
        </w:rPr>
        <w:t xml:space="preserve"> </w:t>
      </w:r>
      <w:r w:rsidR="00251CC3" w:rsidRPr="00452CC9">
        <w:rPr>
          <w:rFonts w:asciiTheme="majorHAnsi" w:hAnsiTheme="majorHAnsi" w:cs="Arial"/>
          <w:sz w:val="22"/>
          <w:szCs w:val="22"/>
        </w:rPr>
        <w:t xml:space="preserve">of </w:t>
      </w:r>
      <w:r>
        <w:rPr>
          <w:rFonts w:asciiTheme="majorHAnsi" w:hAnsiTheme="majorHAnsi" w:cs="Arial"/>
          <w:sz w:val="22"/>
          <w:szCs w:val="22"/>
        </w:rPr>
        <w:t xml:space="preserve">all screening episodes </w:t>
      </w:r>
      <w:r w:rsidR="00737E7A" w:rsidRPr="00452CC9">
        <w:rPr>
          <w:rFonts w:asciiTheme="majorHAnsi" w:hAnsiTheme="majorHAnsi" w:cs="Arial"/>
          <w:sz w:val="22"/>
          <w:szCs w:val="22"/>
        </w:rPr>
        <w:t xml:space="preserve">would require </w:t>
      </w:r>
      <w:r w:rsidR="008D2A62" w:rsidRPr="00452CC9">
        <w:rPr>
          <w:rFonts w:asciiTheme="majorHAnsi" w:hAnsiTheme="majorHAnsi" w:cs="Arial"/>
          <w:sz w:val="22"/>
          <w:szCs w:val="22"/>
        </w:rPr>
        <w:t xml:space="preserve">further </w:t>
      </w:r>
      <w:r w:rsidR="00272669" w:rsidRPr="00452CC9">
        <w:rPr>
          <w:rFonts w:asciiTheme="majorHAnsi" w:hAnsiTheme="majorHAnsi" w:cs="Arial"/>
          <w:sz w:val="22"/>
          <w:szCs w:val="22"/>
        </w:rPr>
        <w:t xml:space="preserve">human </w:t>
      </w:r>
      <w:r w:rsidR="00737E7A" w:rsidRPr="00452CC9">
        <w:rPr>
          <w:rFonts w:asciiTheme="majorHAnsi" w:hAnsiTheme="majorHAnsi" w:cs="Arial"/>
          <w:sz w:val="22"/>
          <w:szCs w:val="22"/>
        </w:rPr>
        <w:t xml:space="preserve">grading after </w:t>
      </w:r>
      <w:proofErr w:type="spellStart"/>
      <w:r w:rsidR="00737E7A" w:rsidRPr="00452CC9">
        <w:rPr>
          <w:rFonts w:asciiTheme="majorHAnsi" w:hAnsiTheme="majorHAnsi" w:cs="Arial"/>
          <w:sz w:val="22"/>
          <w:szCs w:val="22"/>
        </w:rPr>
        <w:t>EyeArt</w:t>
      </w:r>
      <w:proofErr w:type="spellEnd"/>
      <w:r w:rsidR="00737E7A" w:rsidRPr="00452CC9">
        <w:rPr>
          <w:rFonts w:asciiTheme="majorHAnsi" w:hAnsiTheme="majorHAnsi" w:cs="Arial"/>
          <w:sz w:val="22"/>
          <w:szCs w:val="22"/>
        </w:rPr>
        <w:t xml:space="preserve"> classification and this percentage </w:t>
      </w:r>
      <w:r w:rsidR="00792090" w:rsidRPr="00452CC9">
        <w:rPr>
          <w:rFonts w:asciiTheme="majorHAnsi" w:hAnsiTheme="majorHAnsi" w:cs="Arial"/>
          <w:sz w:val="22"/>
          <w:szCs w:val="22"/>
        </w:rPr>
        <w:t xml:space="preserve">ranged from 47% to 51% across </w:t>
      </w:r>
      <w:r w:rsidR="00737E7A" w:rsidRPr="00452CC9">
        <w:rPr>
          <w:rFonts w:asciiTheme="majorHAnsi" w:hAnsiTheme="majorHAnsi" w:cs="Arial"/>
          <w:sz w:val="22"/>
          <w:szCs w:val="22"/>
        </w:rPr>
        <w:t>the three centres.</w:t>
      </w:r>
    </w:p>
    <w:p w14:paraId="6EAF13C0" w14:textId="2393C9DA" w:rsidR="00737E7A" w:rsidRPr="00B12F9B" w:rsidRDefault="00737E7A" w:rsidP="00737E7A">
      <w:pPr>
        <w:rPr>
          <w:rFonts w:asciiTheme="majorHAnsi" w:hAnsiTheme="majorHAnsi" w:cs="Arial"/>
          <w:sz w:val="22"/>
          <w:szCs w:val="22"/>
        </w:rPr>
      </w:pPr>
    </w:p>
    <w:p w14:paraId="076D9F79" w14:textId="0E1C48FF" w:rsidR="0045211C" w:rsidRPr="00B12F9B" w:rsidRDefault="00393F70">
      <w:pPr>
        <w:rPr>
          <w:rFonts w:asciiTheme="majorHAnsi" w:hAnsiTheme="majorHAnsi" w:cs="Arial"/>
          <w:sz w:val="22"/>
          <w:szCs w:val="22"/>
        </w:rPr>
      </w:pPr>
      <w:r w:rsidRPr="00B12F9B">
        <w:rPr>
          <w:rFonts w:asciiTheme="majorHAnsi" w:hAnsiTheme="majorHAnsi" w:cs="Arial"/>
          <w:sz w:val="22"/>
          <w:szCs w:val="22"/>
        </w:rPr>
        <w:t xml:space="preserve">The </w:t>
      </w:r>
      <w:proofErr w:type="spellStart"/>
      <w:r w:rsidRPr="00B12F9B">
        <w:rPr>
          <w:rFonts w:asciiTheme="majorHAnsi" w:hAnsiTheme="majorHAnsi" w:cs="Arial"/>
          <w:sz w:val="22"/>
          <w:szCs w:val="22"/>
        </w:rPr>
        <w:t>Ey</w:t>
      </w:r>
      <w:r w:rsidR="0045211C" w:rsidRPr="00B12F9B">
        <w:rPr>
          <w:rFonts w:asciiTheme="majorHAnsi" w:hAnsiTheme="majorHAnsi" w:cs="Arial"/>
          <w:sz w:val="22"/>
          <w:szCs w:val="22"/>
        </w:rPr>
        <w:t>e</w:t>
      </w:r>
      <w:r w:rsidRPr="00B12F9B">
        <w:rPr>
          <w:rFonts w:asciiTheme="majorHAnsi" w:hAnsiTheme="majorHAnsi" w:cs="Arial"/>
          <w:sz w:val="22"/>
          <w:szCs w:val="22"/>
        </w:rPr>
        <w:t>Art</w:t>
      </w:r>
      <w:proofErr w:type="spellEnd"/>
      <w:r w:rsidRPr="00B12F9B">
        <w:rPr>
          <w:rFonts w:asciiTheme="majorHAnsi" w:hAnsiTheme="majorHAnsi" w:cs="Arial"/>
          <w:sz w:val="22"/>
          <w:szCs w:val="22"/>
        </w:rPr>
        <w:t xml:space="preserve"> likelihood ratio for a test</w:t>
      </w:r>
      <w:r w:rsidR="00F12442">
        <w:rPr>
          <w:rFonts w:asciiTheme="majorHAnsi" w:hAnsiTheme="majorHAnsi" w:cs="Arial"/>
          <w:sz w:val="22"/>
          <w:szCs w:val="22"/>
        </w:rPr>
        <w:t>-</w:t>
      </w:r>
      <w:r w:rsidRPr="00B12F9B">
        <w:rPr>
          <w:rFonts w:asciiTheme="majorHAnsi" w:hAnsiTheme="majorHAnsi" w:cs="Arial"/>
          <w:sz w:val="22"/>
          <w:szCs w:val="22"/>
        </w:rPr>
        <w:t>positive result for referable disease was stable across centres</w:t>
      </w:r>
      <w:r w:rsidR="005D495D" w:rsidRPr="00B12F9B">
        <w:rPr>
          <w:rFonts w:asciiTheme="majorHAnsi" w:hAnsiTheme="majorHAnsi" w:cs="Arial"/>
          <w:sz w:val="22"/>
          <w:szCs w:val="22"/>
        </w:rPr>
        <w:t xml:space="preserve">. </w:t>
      </w:r>
      <w:r w:rsidR="00D971D4" w:rsidRPr="00B12F9B">
        <w:rPr>
          <w:rFonts w:asciiTheme="majorHAnsi" w:hAnsiTheme="majorHAnsi" w:cs="Arial"/>
          <w:sz w:val="22"/>
          <w:szCs w:val="22"/>
        </w:rPr>
        <w:t xml:space="preserve">Although there </w:t>
      </w:r>
      <w:r w:rsidR="00D85EF6" w:rsidRPr="00B12F9B">
        <w:rPr>
          <w:rFonts w:asciiTheme="majorHAnsi" w:hAnsiTheme="majorHAnsi" w:cs="Arial"/>
          <w:sz w:val="22"/>
          <w:szCs w:val="22"/>
        </w:rPr>
        <w:t>was some evidence of variation across the three centres in the</w:t>
      </w:r>
      <w:r w:rsidR="00737E7A" w:rsidRPr="00B12F9B">
        <w:rPr>
          <w:rFonts w:asciiTheme="majorHAnsi" w:hAnsiTheme="majorHAnsi" w:cs="Arial"/>
          <w:sz w:val="22"/>
          <w:szCs w:val="22"/>
        </w:rPr>
        <w:t xml:space="preserve"> proportion of episodes classified as </w:t>
      </w:r>
      <w:r w:rsidR="00F12442">
        <w:rPr>
          <w:rFonts w:asciiTheme="majorHAnsi" w:hAnsiTheme="majorHAnsi" w:cs="Arial"/>
          <w:sz w:val="22"/>
          <w:szCs w:val="22"/>
        </w:rPr>
        <w:t>test-negative</w:t>
      </w:r>
      <w:r w:rsidR="00737E7A" w:rsidRPr="00B12F9B">
        <w:rPr>
          <w:rFonts w:asciiTheme="majorHAnsi" w:hAnsiTheme="majorHAnsi" w:cs="Arial"/>
          <w:sz w:val="22"/>
          <w:szCs w:val="22"/>
        </w:rPr>
        <w:t xml:space="preserve"> for screening episodes with </w:t>
      </w:r>
      <w:r w:rsidR="00272669">
        <w:rPr>
          <w:rFonts w:asciiTheme="majorHAnsi" w:hAnsiTheme="majorHAnsi" w:cs="Arial"/>
          <w:sz w:val="22"/>
          <w:szCs w:val="22"/>
        </w:rPr>
        <w:t xml:space="preserve">human </w:t>
      </w:r>
      <w:r w:rsidR="00737E7A" w:rsidRPr="00B12F9B">
        <w:rPr>
          <w:rFonts w:asciiTheme="majorHAnsi" w:hAnsiTheme="majorHAnsi" w:cs="Arial"/>
          <w:sz w:val="22"/>
          <w:szCs w:val="22"/>
        </w:rPr>
        <w:t xml:space="preserve">retinopathy grades </w:t>
      </w:r>
      <w:r w:rsidR="00CE0501" w:rsidRPr="00B12F9B">
        <w:rPr>
          <w:rFonts w:asciiTheme="majorHAnsi" w:hAnsiTheme="majorHAnsi" w:cs="Arial"/>
          <w:sz w:val="22"/>
          <w:szCs w:val="22"/>
        </w:rPr>
        <w:t>no retinopathy (</w:t>
      </w:r>
      <w:r w:rsidR="00737E7A" w:rsidRPr="00B12F9B">
        <w:rPr>
          <w:rFonts w:asciiTheme="majorHAnsi" w:hAnsiTheme="majorHAnsi" w:cs="Arial"/>
          <w:sz w:val="22"/>
          <w:szCs w:val="22"/>
        </w:rPr>
        <w:t>R0M0</w:t>
      </w:r>
      <w:r w:rsidR="00CE0501" w:rsidRPr="00B12F9B">
        <w:rPr>
          <w:rFonts w:asciiTheme="majorHAnsi" w:hAnsiTheme="majorHAnsi" w:cs="Arial"/>
          <w:sz w:val="22"/>
          <w:szCs w:val="22"/>
        </w:rPr>
        <w:t>)</w:t>
      </w:r>
      <w:r w:rsidR="00737E7A" w:rsidRPr="00B12F9B">
        <w:rPr>
          <w:rFonts w:asciiTheme="majorHAnsi" w:hAnsiTheme="majorHAnsi" w:cs="Arial"/>
          <w:sz w:val="22"/>
          <w:szCs w:val="22"/>
        </w:rPr>
        <w:t xml:space="preserve"> or </w:t>
      </w:r>
      <w:r w:rsidR="00F60921" w:rsidRPr="00B12F9B">
        <w:rPr>
          <w:rFonts w:asciiTheme="majorHAnsi" w:hAnsiTheme="majorHAnsi" w:cs="Arial"/>
          <w:color w:val="000000"/>
          <w:sz w:val="22"/>
          <w:szCs w:val="22"/>
        </w:rPr>
        <w:t xml:space="preserve">mild to moderate non-proliferative retinopathy </w:t>
      </w:r>
      <w:r w:rsidR="00CF753A">
        <w:rPr>
          <w:rFonts w:asciiTheme="majorHAnsi" w:hAnsiTheme="majorHAnsi" w:cs="Arial"/>
          <w:color w:val="000000"/>
          <w:sz w:val="22"/>
          <w:szCs w:val="22"/>
        </w:rPr>
        <w:t>with</w:t>
      </w:r>
      <w:r w:rsidR="00F60921" w:rsidRPr="00B12F9B">
        <w:rPr>
          <w:rFonts w:asciiTheme="majorHAnsi" w:hAnsiTheme="majorHAnsi" w:cs="Arial"/>
          <w:color w:val="000000"/>
          <w:sz w:val="22"/>
          <w:szCs w:val="22"/>
        </w:rPr>
        <w:t xml:space="preserve"> no-referable maculopathy </w:t>
      </w:r>
      <w:r w:rsidR="00CE0501" w:rsidRPr="00B12F9B">
        <w:rPr>
          <w:rFonts w:asciiTheme="majorHAnsi" w:hAnsiTheme="majorHAnsi" w:cs="Arial"/>
          <w:sz w:val="22"/>
          <w:szCs w:val="22"/>
        </w:rPr>
        <w:t>(</w:t>
      </w:r>
      <w:r w:rsidR="00737E7A" w:rsidRPr="00B12F9B">
        <w:rPr>
          <w:rFonts w:asciiTheme="majorHAnsi" w:hAnsiTheme="majorHAnsi" w:cs="Arial"/>
          <w:sz w:val="22"/>
          <w:szCs w:val="22"/>
        </w:rPr>
        <w:t>R1M0</w:t>
      </w:r>
      <w:r w:rsidR="00CE0501" w:rsidRPr="00B12F9B">
        <w:rPr>
          <w:rFonts w:asciiTheme="majorHAnsi" w:hAnsiTheme="majorHAnsi" w:cs="Arial"/>
          <w:sz w:val="22"/>
          <w:szCs w:val="22"/>
        </w:rPr>
        <w:t>)</w:t>
      </w:r>
      <w:r w:rsidR="00737E7A" w:rsidRPr="00B12F9B">
        <w:rPr>
          <w:rFonts w:asciiTheme="majorHAnsi" w:hAnsiTheme="majorHAnsi" w:cs="Arial"/>
          <w:sz w:val="22"/>
          <w:szCs w:val="22"/>
        </w:rPr>
        <w:t xml:space="preserve"> (</w:t>
      </w:r>
      <w:r w:rsidR="005D495D" w:rsidRPr="00B12F9B">
        <w:rPr>
          <w:rFonts w:asciiTheme="majorHAnsi" w:hAnsiTheme="majorHAnsi" w:cs="Arial"/>
          <w:sz w:val="22"/>
          <w:szCs w:val="22"/>
        </w:rPr>
        <w:t xml:space="preserve">interaction </w:t>
      </w:r>
      <w:r w:rsidR="00737E7A" w:rsidRPr="00B12F9B">
        <w:rPr>
          <w:rFonts w:asciiTheme="majorHAnsi" w:hAnsiTheme="majorHAnsi" w:cs="Arial"/>
          <w:sz w:val="22"/>
          <w:szCs w:val="22"/>
        </w:rPr>
        <w:t>p&lt;0.001)</w:t>
      </w:r>
      <w:r w:rsidR="00D66306" w:rsidRPr="00B12F9B">
        <w:rPr>
          <w:rFonts w:asciiTheme="majorHAnsi" w:hAnsiTheme="majorHAnsi" w:cs="Arial"/>
          <w:sz w:val="22"/>
          <w:szCs w:val="22"/>
        </w:rPr>
        <w:t>. However</w:t>
      </w:r>
      <w:r w:rsidR="00D85EF6" w:rsidRPr="00B12F9B">
        <w:rPr>
          <w:rFonts w:asciiTheme="majorHAnsi" w:hAnsiTheme="majorHAnsi" w:cs="Arial"/>
          <w:sz w:val="22"/>
          <w:szCs w:val="22"/>
        </w:rPr>
        <w:t xml:space="preserve">, </w:t>
      </w:r>
      <w:r w:rsidR="00F12442">
        <w:rPr>
          <w:rFonts w:asciiTheme="majorHAnsi" w:hAnsiTheme="majorHAnsi" w:cs="Arial"/>
          <w:sz w:val="22"/>
          <w:szCs w:val="22"/>
        </w:rPr>
        <w:t xml:space="preserve">the </w:t>
      </w:r>
      <w:r w:rsidR="00D971D4" w:rsidRPr="00B12F9B">
        <w:rPr>
          <w:rFonts w:asciiTheme="majorHAnsi" w:hAnsiTheme="majorHAnsi" w:cs="Arial"/>
          <w:sz w:val="22"/>
          <w:szCs w:val="22"/>
        </w:rPr>
        <w:t xml:space="preserve">maximum </w:t>
      </w:r>
      <w:r w:rsidR="00D85EF6" w:rsidRPr="00B12F9B">
        <w:rPr>
          <w:rFonts w:asciiTheme="majorHAnsi" w:hAnsiTheme="majorHAnsi" w:cs="Arial"/>
          <w:sz w:val="22"/>
          <w:szCs w:val="22"/>
        </w:rPr>
        <w:t>absolute difference in</w:t>
      </w:r>
      <w:r w:rsidR="00D971D4" w:rsidRPr="00B12F9B">
        <w:rPr>
          <w:rFonts w:asciiTheme="majorHAnsi" w:hAnsiTheme="majorHAnsi" w:cs="Arial"/>
          <w:sz w:val="22"/>
          <w:szCs w:val="22"/>
        </w:rPr>
        <w:t xml:space="preserve"> specificity between centres was </w:t>
      </w:r>
      <w:r w:rsidR="001B5174" w:rsidRPr="00B12F9B">
        <w:rPr>
          <w:rFonts w:asciiTheme="majorHAnsi" w:hAnsiTheme="majorHAnsi" w:cs="Arial"/>
          <w:sz w:val="22"/>
          <w:szCs w:val="22"/>
        </w:rPr>
        <w:t xml:space="preserve">only </w:t>
      </w:r>
      <w:r w:rsidR="00D971D4" w:rsidRPr="00B12F9B">
        <w:rPr>
          <w:rFonts w:asciiTheme="majorHAnsi" w:hAnsiTheme="majorHAnsi" w:cs="Arial"/>
          <w:sz w:val="22"/>
          <w:szCs w:val="22"/>
        </w:rPr>
        <w:t>3.6 percentage points.</w:t>
      </w:r>
    </w:p>
    <w:p w14:paraId="1FBAC937" w14:textId="322567BD" w:rsidR="00047AFE" w:rsidRPr="00B12F9B" w:rsidRDefault="00047AFE">
      <w:pPr>
        <w:rPr>
          <w:rFonts w:asciiTheme="majorHAnsi" w:hAnsiTheme="majorHAnsi" w:cs="Arial"/>
          <w:color w:val="000000"/>
          <w:sz w:val="22"/>
          <w:szCs w:val="22"/>
        </w:rPr>
      </w:pPr>
      <w:r w:rsidRPr="00B12F9B">
        <w:rPr>
          <w:rFonts w:asciiTheme="majorHAnsi" w:hAnsiTheme="majorHAnsi" w:cs="Arial"/>
          <w:color w:val="000000"/>
          <w:sz w:val="22"/>
          <w:szCs w:val="22"/>
        </w:rPr>
        <w:br w:type="page"/>
      </w:r>
    </w:p>
    <w:p w14:paraId="7AD9059E" w14:textId="2BD71807" w:rsidR="003A64A0" w:rsidRPr="00B12F9B" w:rsidRDefault="00AF4103" w:rsidP="001C370B">
      <w:pPr>
        <w:rPr>
          <w:rFonts w:asciiTheme="majorHAnsi" w:hAnsiTheme="majorHAnsi" w:cs="Arial"/>
          <w:b/>
          <w:color w:val="000000"/>
          <w:sz w:val="24"/>
          <w:szCs w:val="24"/>
        </w:rPr>
      </w:pPr>
      <w:r w:rsidRPr="00B12F9B">
        <w:rPr>
          <w:rFonts w:asciiTheme="majorHAnsi" w:hAnsiTheme="majorHAnsi" w:cs="Arial"/>
          <w:b/>
          <w:color w:val="000000"/>
          <w:sz w:val="24"/>
          <w:szCs w:val="24"/>
        </w:rPr>
        <w:lastRenderedPageBreak/>
        <w:t>D</w:t>
      </w:r>
      <w:r w:rsidR="003A64A0" w:rsidRPr="00B12F9B">
        <w:rPr>
          <w:rFonts w:asciiTheme="majorHAnsi" w:hAnsiTheme="majorHAnsi" w:cs="Arial"/>
          <w:b/>
          <w:color w:val="000000"/>
          <w:sz w:val="24"/>
          <w:szCs w:val="24"/>
        </w:rPr>
        <w:t>iscussion</w:t>
      </w:r>
    </w:p>
    <w:p w14:paraId="23516CC6" w14:textId="0823AE50" w:rsidR="00FE5C02" w:rsidRPr="00B12F9B" w:rsidRDefault="00CD1B49" w:rsidP="00FE5C02">
      <w:pPr>
        <w:rPr>
          <w:rFonts w:asciiTheme="majorHAnsi" w:eastAsiaTheme="minorEastAsia" w:hAnsiTheme="majorHAnsi" w:cs="Arial"/>
          <w:bCs/>
          <w:iCs/>
          <w:color w:val="000000"/>
          <w:sz w:val="22"/>
          <w:szCs w:val="22"/>
          <w:lang w:val="en-GB"/>
        </w:rPr>
      </w:pPr>
      <w:r w:rsidRPr="00B12F9B">
        <w:rPr>
          <w:rFonts w:asciiTheme="majorHAnsi" w:eastAsiaTheme="minorEastAsia" w:hAnsiTheme="majorHAnsi" w:cs="Arial"/>
          <w:bCs/>
          <w:iCs/>
          <w:color w:val="000000"/>
          <w:sz w:val="22"/>
          <w:szCs w:val="22"/>
          <w:lang w:val="en-GB"/>
        </w:rPr>
        <w:t xml:space="preserve">This prospective study has demonstrated the high sensitivity of an artificial intelligence-enabled algorithm </w:t>
      </w:r>
      <w:r w:rsidR="00AA2CD6" w:rsidRPr="00B12F9B">
        <w:rPr>
          <w:rFonts w:asciiTheme="majorHAnsi" w:eastAsiaTheme="minorEastAsia" w:hAnsiTheme="majorHAnsi" w:cs="Arial"/>
          <w:bCs/>
          <w:iCs/>
          <w:color w:val="000000"/>
          <w:sz w:val="22"/>
          <w:szCs w:val="22"/>
          <w:lang w:val="en-GB"/>
        </w:rPr>
        <w:t>to</w:t>
      </w:r>
      <w:r w:rsidRPr="00B12F9B">
        <w:rPr>
          <w:rFonts w:asciiTheme="majorHAnsi" w:eastAsiaTheme="minorEastAsia" w:hAnsiTheme="majorHAnsi" w:cs="Arial"/>
          <w:bCs/>
          <w:iCs/>
          <w:color w:val="000000"/>
          <w:sz w:val="22"/>
          <w:szCs w:val="22"/>
          <w:lang w:val="en-GB"/>
        </w:rPr>
        <w:t xml:space="preserve"> detect referable diabetic retinopathy across 3 different </w:t>
      </w:r>
      <w:r w:rsidR="0057798F">
        <w:rPr>
          <w:rFonts w:asciiTheme="majorHAnsi" w:eastAsiaTheme="minorEastAsia" w:hAnsiTheme="majorHAnsi" w:cs="Arial"/>
          <w:bCs/>
          <w:iCs/>
          <w:color w:val="000000"/>
          <w:sz w:val="22"/>
          <w:szCs w:val="22"/>
          <w:lang w:val="en-GB"/>
        </w:rPr>
        <w:t>UK</w:t>
      </w:r>
      <w:r w:rsidR="00ED412C" w:rsidRPr="00B12F9B">
        <w:rPr>
          <w:rFonts w:asciiTheme="majorHAnsi" w:eastAsiaTheme="minorEastAsia" w:hAnsiTheme="majorHAnsi" w:cs="Arial"/>
          <w:bCs/>
          <w:iCs/>
          <w:color w:val="000000"/>
          <w:sz w:val="22"/>
          <w:szCs w:val="22"/>
          <w:lang w:val="en-GB"/>
        </w:rPr>
        <w:t xml:space="preserve"> </w:t>
      </w:r>
      <w:r w:rsidR="0057798F">
        <w:rPr>
          <w:rFonts w:asciiTheme="majorHAnsi" w:eastAsiaTheme="minorEastAsia" w:hAnsiTheme="majorHAnsi" w:cs="Arial"/>
          <w:bCs/>
          <w:iCs/>
          <w:color w:val="000000"/>
          <w:sz w:val="22"/>
          <w:szCs w:val="22"/>
          <w:lang w:val="en-GB"/>
        </w:rPr>
        <w:t>screening centres,</w:t>
      </w:r>
      <w:r w:rsidRPr="00B12F9B">
        <w:rPr>
          <w:rFonts w:asciiTheme="majorHAnsi" w:eastAsiaTheme="minorEastAsia" w:hAnsiTheme="majorHAnsi" w:cs="Arial"/>
          <w:bCs/>
          <w:iCs/>
          <w:color w:val="000000"/>
          <w:sz w:val="22"/>
          <w:szCs w:val="22"/>
          <w:lang w:val="en-GB"/>
        </w:rPr>
        <w:t xml:space="preserve"> with a diverse ethnic mix of </w:t>
      </w:r>
      <w:r w:rsidR="00AA2CD6" w:rsidRPr="00B12F9B">
        <w:rPr>
          <w:rFonts w:asciiTheme="majorHAnsi" w:eastAsiaTheme="minorEastAsia" w:hAnsiTheme="majorHAnsi" w:cs="Arial"/>
          <w:bCs/>
          <w:iCs/>
          <w:color w:val="000000"/>
          <w:sz w:val="22"/>
          <w:szCs w:val="22"/>
          <w:lang w:val="en-GB"/>
        </w:rPr>
        <w:t>individuals</w:t>
      </w:r>
      <w:r w:rsidRPr="00B12F9B">
        <w:rPr>
          <w:rFonts w:asciiTheme="majorHAnsi" w:eastAsiaTheme="minorEastAsia" w:hAnsiTheme="majorHAnsi" w:cs="Arial"/>
          <w:bCs/>
          <w:iCs/>
          <w:color w:val="000000"/>
          <w:sz w:val="22"/>
          <w:szCs w:val="22"/>
          <w:lang w:val="en-GB"/>
        </w:rPr>
        <w:t xml:space="preserve"> with diabetes. Among 30,405 screening episodes all 462 cases of </w:t>
      </w:r>
      <w:r w:rsidR="00F60921" w:rsidRPr="00B12F9B">
        <w:rPr>
          <w:rFonts w:asciiTheme="majorHAnsi" w:hAnsiTheme="majorHAnsi" w:cs="Arial"/>
          <w:color w:val="000000"/>
          <w:sz w:val="22"/>
          <w:szCs w:val="22"/>
        </w:rPr>
        <w:t>moderate-severe non-proliferative retinopathy</w:t>
      </w:r>
      <w:r w:rsidR="006F63A7">
        <w:rPr>
          <w:rFonts w:asciiTheme="majorHAnsi" w:hAnsiTheme="majorHAnsi" w:cs="Arial"/>
          <w:color w:val="000000"/>
          <w:sz w:val="22"/>
          <w:szCs w:val="22"/>
        </w:rPr>
        <w:t xml:space="preserve"> (human grade R2)</w:t>
      </w:r>
      <w:r w:rsidR="00F60921" w:rsidRPr="00B12F9B">
        <w:rPr>
          <w:rFonts w:asciiTheme="majorHAnsi" w:hAnsiTheme="majorHAnsi" w:cs="Arial"/>
          <w:sz w:val="22"/>
          <w:szCs w:val="22"/>
        </w:rPr>
        <w:t xml:space="preserve"> </w:t>
      </w:r>
      <w:r w:rsidRPr="00B12F9B">
        <w:rPr>
          <w:rFonts w:asciiTheme="majorHAnsi" w:eastAsiaTheme="minorEastAsia" w:hAnsiTheme="majorHAnsi" w:cs="Arial"/>
          <w:bCs/>
          <w:iCs/>
          <w:color w:val="000000"/>
          <w:sz w:val="22"/>
          <w:szCs w:val="22"/>
          <w:lang w:val="en-GB"/>
        </w:rPr>
        <w:t>and proliferative diabetic retinopathy (</w:t>
      </w:r>
      <w:r w:rsidR="00272669">
        <w:rPr>
          <w:rFonts w:asciiTheme="majorHAnsi" w:eastAsiaTheme="minorEastAsia" w:hAnsiTheme="majorHAnsi" w:cs="Arial"/>
          <w:bCs/>
          <w:iCs/>
          <w:color w:val="000000"/>
          <w:sz w:val="22"/>
          <w:szCs w:val="22"/>
          <w:lang w:val="en-GB"/>
        </w:rPr>
        <w:t xml:space="preserve">human </w:t>
      </w:r>
      <w:r w:rsidRPr="00B12F9B">
        <w:rPr>
          <w:rFonts w:asciiTheme="majorHAnsi" w:eastAsiaTheme="minorEastAsia" w:hAnsiTheme="majorHAnsi" w:cs="Arial"/>
          <w:bCs/>
          <w:iCs/>
          <w:color w:val="000000"/>
          <w:sz w:val="22"/>
          <w:szCs w:val="22"/>
          <w:lang w:val="en-GB"/>
        </w:rPr>
        <w:t>grade</w:t>
      </w:r>
      <w:r w:rsidR="006F63A7">
        <w:rPr>
          <w:rFonts w:asciiTheme="majorHAnsi" w:eastAsiaTheme="minorEastAsia" w:hAnsiTheme="majorHAnsi" w:cs="Arial"/>
          <w:bCs/>
          <w:iCs/>
          <w:color w:val="000000"/>
          <w:sz w:val="22"/>
          <w:szCs w:val="22"/>
          <w:lang w:val="en-GB"/>
        </w:rPr>
        <w:t xml:space="preserve"> R3</w:t>
      </w:r>
      <w:r w:rsidRPr="00B12F9B">
        <w:rPr>
          <w:rFonts w:asciiTheme="majorHAnsi" w:eastAsiaTheme="minorEastAsia" w:hAnsiTheme="majorHAnsi" w:cs="Arial"/>
          <w:bCs/>
          <w:iCs/>
          <w:color w:val="000000"/>
          <w:sz w:val="22"/>
          <w:szCs w:val="22"/>
          <w:lang w:val="en-GB"/>
        </w:rPr>
        <w:t xml:space="preserve">) were </w:t>
      </w:r>
      <w:r w:rsidR="006F63A7">
        <w:rPr>
          <w:rFonts w:asciiTheme="majorHAnsi" w:eastAsiaTheme="minorEastAsia" w:hAnsiTheme="majorHAnsi" w:cs="Arial"/>
          <w:bCs/>
          <w:iCs/>
          <w:color w:val="000000"/>
          <w:sz w:val="22"/>
          <w:szCs w:val="22"/>
          <w:lang w:val="en-GB"/>
        </w:rPr>
        <w:t>classified</w:t>
      </w:r>
      <w:r w:rsidRPr="00B12F9B">
        <w:rPr>
          <w:rFonts w:asciiTheme="majorHAnsi" w:eastAsiaTheme="minorEastAsia" w:hAnsiTheme="majorHAnsi" w:cs="Arial"/>
          <w:bCs/>
          <w:iCs/>
          <w:color w:val="000000"/>
          <w:sz w:val="22"/>
          <w:szCs w:val="22"/>
          <w:lang w:val="en-GB"/>
        </w:rPr>
        <w:t xml:space="preserve"> by </w:t>
      </w:r>
      <w:proofErr w:type="spellStart"/>
      <w:r w:rsidR="006F63A7" w:rsidRPr="00B12F9B">
        <w:rPr>
          <w:rFonts w:asciiTheme="majorHAnsi" w:hAnsiTheme="majorHAnsi" w:cs="Arial"/>
          <w:color w:val="000000"/>
          <w:sz w:val="22"/>
          <w:szCs w:val="22"/>
        </w:rPr>
        <w:t>EyeArt</w:t>
      </w:r>
      <w:proofErr w:type="spellEnd"/>
      <w:r w:rsidR="006F63A7" w:rsidRPr="00B12F9B">
        <w:rPr>
          <w:rFonts w:asciiTheme="majorHAnsi" w:hAnsiTheme="majorHAnsi" w:cs="Arial"/>
          <w:color w:val="000000"/>
          <w:sz w:val="22"/>
          <w:szCs w:val="22"/>
        </w:rPr>
        <w:t xml:space="preserve"> </w:t>
      </w:r>
      <w:r w:rsidR="008A2D75">
        <w:rPr>
          <w:rFonts w:asciiTheme="majorHAnsi" w:eastAsiaTheme="minorEastAsia" w:hAnsiTheme="majorHAnsi" w:cs="Arial"/>
          <w:bCs/>
          <w:iCs/>
          <w:color w:val="000000"/>
          <w:sz w:val="22"/>
          <w:szCs w:val="22"/>
          <w:lang w:val="en-GB"/>
        </w:rPr>
        <w:t xml:space="preserve">as </w:t>
      </w:r>
      <w:r w:rsidR="00F8272F">
        <w:rPr>
          <w:rFonts w:asciiTheme="majorHAnsi" w:eastAsiaTheme="minorEastAsia" w:hAnsiTheme="majorHAnsi" w:cs="Arial"/>
          <w:bCs/>
          <w:iCs/>
          <w:color w:val="000000"/>
          <w:sz w:val="22"/>
          <w:szCs w:val="22"/>
          <w:lang w:val="en-GB"/>
        </w:rPr>
        <w:t xml:space="preserve">test-positive (including technical failures) </w:t>
      </w:r>
      <w:r w:rsidR="006F63A7">
        <w:rPr>
          <w:rFonts w:asciiTheme="majorHAnsi" w:hAnsiTheme="majorHAnsi" w:cs="Arial"/>
          <w:color w:val="000000"/>
          <w:sz w:val="22"/>
          <w:szCs w:val="22"/>
        </w:rPr>
        <w:t xml:space="preserve">and would </w:t>
      </w:r>
      <w:r w:rsidR="00CC631E">
        <w:rPr>
          <w:rFonts w:asciiTheme="majorHAnsi" w:hAnsiTheme="majorHAnsi" w:cs="Arial"/>
          <w:color w:val="000000"/>
          <w:sz w:val="22"/>
          <w:szCs w:val="22"/>
        </w:rPr>
        <w:t xml:space="preserve">have </w:t>
      </w:r>
      <w:r w:rsidR="006F63A7">
        <w:rPr>
          <w:rFonts w:asciiTheme="majorHAnsi" w:hAnsiTheme="majorHAnsi" w:cs="Arial"/>
          <w:color w:val="000000"/>
          <w:sz w:val="22"/>
          <w:szCs w:val="22"/>
        </w:rPr>
        <w:t>be</w:t>
      </w:r>
      <w:r w:rsidR="00CC631E">
        <w:rPr>
          <w:rFonts w:asciiTheme="majorHAnsi" w:hAnsiTheme="majorHAnsi" w:cs="Arial"/>
          <w:color w:val="000000"/>
          <w:sz w:val="22"/>
          <w:szCs w:val="22"/>
        </w:rPr>
        <w:t>en</w:t>
      </w:r>
      <w:r w:rsidR="006F63A7">
        <w:rPr>
          <w:rFonts w:asciiTheme="majorHAnsi" w:hAnsiTheme="majorHAnsi" w:cs="Arial"/>
          <w:color w:val="000000"/>
          <w:sz w:val="22"/>
          <w:szCs w:val="22"/>
        </w:rPr>
        <w:t xml:space="preserve"> sent for human grading. </w:t>
      </w:r>
      <w:r w:rsidR="00D86E8C">
        <w:rPr>
          <w:rFonts w:asciiTheme="majorHAnsi" w:hAnsiTheme="majorHAnsi" w:cs="Arial"/>
          <w:color w:val="000000"/>
          <w:sz w:val="22"/>
          <w:szCs w:val="22"/>
        </w:rPr>
        <w:t xml:space="preserve">Using the </w:t>
      </w:r>
      <w:proofErr w:type="spellStart"/>
      <w:r w:rsidR="00D86E8C">
        <w:rPr>
          <w:rFonts w:asciiTheme="majorHAnsi" w:hAnsiTheme="majorHAnsi" w:cs="Arial"/>
          <w:color w:val="000000"/>
          <w:sz w:val="22"/>
          <w:szCs w:val="22"/>
        </w:rPr>
        <w:t>EyeArt</w:t>
      </w:r>
      <w:proofErr w:type="spellEnd"/>
      <w:r w:rsidR="00D86E8C">
        <w:rPr>
          <w:rFonts w:asciiTheme="majorHAnsi" w:hAnsiTheme="majorHAnsi" w:cs="Arial"/>
          <w:color w:val="000000"/>
          <w:sz w:val="22"/>
          <w:szCs w:val="22"/>
        </w:rPr>
        <w:t xml:space="preserve"> system to triage screening episodes</w:t>
      </w:r>
      <w:r w:rsidR="00601E64">
        <w:rPr>
          <w:rFonts w:asciiTheme="majorHAnsi" w:hAnsiTheme="majorHAnsi" w:cs="Arial"/>
          <w:color w:val="000000"/>
          <w:sz w:val="22"/>
          <w:szCs w:val="22"/>
        </w:rPr>
        <w:t xml:space="preserve"> (rather than replace manual grading altogether)</w:t>
      </w:r>
      <w:r w:rsidR="00D86E8C">
        <w:rPr>
          <w:rFonts w:asciiTheme="majorHAnsi" w:hAnsiTheme="majorHAnsi" w:cs="Arial"/>
          <w:color w:val="000000"/>
          <w:sz w:val="22"/>
          <w:szCs w:val="22"/>
        </w:rPr>
        <w:t xml:space="preserve"> </w:t>
      </w:r>
      <w:r w:rsidR="003B087E" w:rsidRPr="00B12F9B">
        <w:rPr>
          <w:rFonts w:asciiTheme="majorHAnsi" w:hAnsiTheme="majorHAnsi" w:cs="Arial"/>
          <w:color w:val="000000"/>
          <w:sz w:val="22"/>
          <w:szCs w:val="22"/>
        </w:rPr>
        <w:t>could</w:t>
      </w:r>
      <w:r w:rsidR="009C511F">
        <w:rPr>
          <w:rFonts w:asciiTheme="majorHAnsi" w:hAnsiTheme="majorHAnsi" w:cs="Arial"/>
          <w:color w:val="000000"/>
          <w:sz w:val="22"/>
          <w:szCs w:val="22"/>
        </w:rPr>
        <w:t xml:space="preserve"> </w:t>
      </w:r>
      <w:r w:rsidR="0057798F">
        <w:rPr>
          <w:rFonts w:asciiTheme="majorHAnsi" w:hAnsiTheme="majorHAnsi" w:cs="Arial"/>
          <w:color w:val="000000"/>
          <w:sz w:val="22"/>
          <w:szCs w:val="22"/>
        </w:rPr>
        <w:t>halve</w:t>
      </w:r>
      <w:r w:rsidR="001E281E" w:rsidRPr="00B12F9B">
        <w:rPr>
          <w:rFonts w:asciiTheme="majorHAnsi" w:hAnsiTheme="majorHAnsi" w:cs="Arial"/>
          <w:color w:val="000000"/>
          <w:sz w:val="22"/>
          <w:szCs w:val="22"/>
        </w:rPr>
        <w:t xml:space="preserve"> the workload for human graders</w:t>
      </w:r>
      <w:r w:rsidR="002633AD">
        <w:rPr>
          <w:rFonts w:asciiTheme="majorHAnsi" w:hAnsiTheme="majorHAnsi" w:cs="Arial"/>
          <w:color w:val="000000"/>
          <w:sz w:val="22"/>
          <w:szCs w:val="22"/>
        </w:rPr>
        <w:t>.</w:t>
      </w:r>
      <w:r w:rsidR="00FE5C02">
        <w:rPr>
          <w:rFonts w:asciiTheme="majorHAnsi" w:hAnsiTheme="majorHAnsi" w:cs="Arial"/>
          <w:color w:val="000000"/>
          <w:sz w:val="22"/>
          <w:szCs w:val="22"/>
        </w:rPr>
        <w:t xml:space="preserve"> This report used a </w:t>
      </w:r>
      <w:r w:rsidR="00FE5C02" w:rsidRPr="00B12F9B">
        <w:rPr>
          <w:rFonts w:asciiTheme="majorHAnsi" w:eastAsiaTheme="minorEastAsia" w:hAnsiTheme="majorHAnsi" w:cs="Arial"/>
          <w:bCs/>
          <w:color w:val="000000"/>
          <w:sz w:val="22"/>
          <w:szCs w:val="22"/>
          <w:lang w:val="en-GB"/>
        </w:rPr>
        <w:t>methodology</w:t>
      </w:r>
      <w:r w:rsidR="00FE5C02">
        <w:rPr>
          <w:rFonts w:asciiTheme="majorHAnsi" w:eastAsiaTheme="minorEastAsia" w:hAnsiTheme="majorHAnsi" w:cs="Arial"/>
          <w:bCs/>
          <w:color w:val="000000"/>
          <w:sz w:val="22"/>
          <w:szCs w:val="22"/>
          <w:lang w:val="en-GB"/>
        </w:rPr>
        <w:t xml:space="preserve"> framework</w:t>
      </w:r>
      <w:r w:rsidR="00FE5C02" w:rsidRPr="00B12F9B">
        <w:rPr>
          <w:rFonts w:asciiTheme="majorHAnsi" w:eastAsiaTheme="minorEastAsia" w:hAnsiTheme="majorHAnsi" w:cs="Arial"/>
          <w:bCs/>
          <w:color w:val="000000"/>
          <w:sz w:val="22"/>
          <w:szCs w:val="22"/>
          <w:lang w:val="en-GB"/>
        </w:rPr>
        <w:t xml:space="preserve"> for </w:t>
      </w:r>
      <w:r w:rsidR="00003605">
        <w:rPr>
          <w:rFonts w:asciiTheme="majorHAnsi" w:eastAsiaTheme="minorEastAsia" w:hAnsiTheme="majorHAnsi" w:cs="Arial"/>
          <w:bCs/>
          <w:color w:val="000000"/>
          <w:sz w:val="22"/>
          <w:szCs w:val="22"/>
          <w:lang w:val="en-GB"/>
        </w:rPr>
        <w:t xml:space="preserve">independent </w:t>
      </w:r>
      <w:r w:rsidR="00FE5C02" w:rsidRPr="00B12F9B">
        <w:rPr>
          <w:rFonts w:asciiTheme="majorHAnsi" w:eastAsiaTheme="minorEastAsia" w:hAnsiTheme="majorHAnsi" w:cs="Arial"/>
          <w:bCs/>
          <w:color w:val="000000"/>
          <w:sz w:val="22"/>
          <w:szCs w:val="22"/>
          <w:lang w:val="en-GB"/>
        </w:rPr>
        <w:t>performance evaluation</w:t>
      </w:r>
      <w:r w:rsidR="00FE5C02">
        <w:rPr>
          <w:rFonts w:asciiTheme="majorHAnsi" w:eastAsiaTheme="minorEastAsia" w:hAnsiTheme="majorHAnsi" w:cs="Arial"/>
          <w:bCs/>
          <w:color w:val="000000"/>
          <w:sz w:val="22"/>
          <w:szCs w:val="22"/>
          <w:lang w:val="en-GB"/>
        </w:rPr>
        <w:t xml:space="preserve"> </w:t>
      </w:r>
      <w:r w:rsidR="00FE5C02">
        <w:rPr>
          <w:rFonts w:asciiTheme="majorHAnsi" w:eastAsiaTheme="minorEastAsia" w:hAnsiTheme="majorHAnsi" w:cs="Arial"/>
          <w:bCs/>
          <w:color w:val="000000"/>
          <w:sz w:val="22"/>
          <w:szCs w:val="22"/>
          <w:lang w:val="en-GB"/>
        </w:rPr>
        <w:fldChar w:fldCharType="begin">
          <w:fldData xml:space="preserve">PEVuZE5vdGU+PENpdGU+PEF1dGhvcj5UdWZhaWw8L0F1dGhvcj48WWVhcj4yMDE2PC9ZZWFyPjxS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</w:fldData>
        </w:fldChar>
      </w:r>
      <w:r w:rsidR="00FF24DD">
        <w:rPr>
          <w:rFonts w:asciiTheme="majorHAnsi" w:eastAsiaTheme="minorEastAsia" w:hAnsiTheme="majorHAnsi" w:cs="Arial"/>
          <w:bCs/>
          <w:color w:val="000000"/>
          <w:sz w:val="22"/>
          <w:szCs w:val="22"/>
          <w:lang w:val="en-GB"/>
        </w:rPr>
        <w:instrText xml:space="preserve"> ADDIN EN.CITE </w:instrText>
      </w:r>
      <w:r w:rsidR="00FF24DD">
        <w:rPr>
          <w:rFonts w:asciiTheme="majorHAnsi" w:eastAsiaTheme="minorEastAsia" w:hAnsiTheme="majorHAnsi" w:cs="Arial"/>
          <w:bCs/>
          <w:color w:val="000000"/>
          <w:sz w:val="22"/>
          <w:szCs w:val="22"/>
          <w:lang w:val="en-GB"/>
        </w:rPr>
        <w:fldChar w:fldCharType="begin">
          <w:fldData xml:space="preserve">PEVuZE5vdGU+PENpdGU+PEF1dGhvcj5UdWZhaWw8L0F1dGhvcj48WWVhcj4yMDE2PC9ZZWFyPjxS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</w:fldData>
        </w:fldChar>
      </w:r>
      <w:r w:rsidR="00FF24DD">
        <w:rPr>
          <w:rFonts w:asciiTheme="majorHAnsi" w:eastAsiaTheme="minorEastAsia" w:hAnsiTheme="majorHAnsi" w:cs="Arial"/>
          <w:bCs/>
          <w:color w:val="000000"/>
          <w:sz w:val="22"/>
          <w:szCs w:val="22"/>
          <w:lang w:val="en-GB"/>
        </w:rPr>
        <w:instrText xml:space="preserve"> ADDIN EN.CITE.DATA </w:instrText>
      </w:r>
      <w:r w:rsidR="00FF24DD">
        <w:rPr>
          <w:rFonts w:asciiTheme="majorHAnsi" w:eastAsiaTheme="minorEastAsia" w:hAnsiTheme="majorHAnsi" w:cs="Arial"/>
          <w:bCs/>
          <w:color w:val="000000"/>
          <w:sz w:val="22"/>
          <w:szCs w:val="22"/>
          <w:lang w:val="en-GB"/>
        </w:rPr>
      </w:r>
      <w:r w:rsidR="00FF24DD">
        <w:rPr>
          <w:rFonts w:asciiTheme="majorHAnsi" w:eastAsiaTheme="minorEastAsia" w:hAnsiTheme="majorHAnsi" w:cs="Arial"/>
          <w:bCs/>
          <w:color w:val="000000"/>
          <w:sz w:val="22"/>
          <w:szCs w:val="22"/>
          <w:lang w:val="en-GB"/>
        </w:rPr>
        <w:fldChar w:fldCharType="end"/>
      </w:r>
      <w:r w:rsidR="00FE5C02">
        <w:rPr>
          <w:rFonts w:asciiTheme="majorHAnsi" w:eastAsiaTheme="minorEastAsia" w:hAnsiTheme="majorHAnsi" w:cs="Arial"/>
          <w:bCs/>
          <w:color w:val="000000"/>
          <w:sz w:val="22"/>
          <w:szCs w:val="22"/>
          <w:lang w:val="en-GB"/>
        </w:rPr>
      </w:r>
      <w:r w:rsidR="00FE5C02">
        <w:rPr>
          <w:rFonts w:asciiTheme="majorHAnsi" w:eastAsiaTheme="minorEastAsia" w:hAnsiTheme="majorHAnsi" w:cs="Arial"/>
          <w:bCs/>
          <w:color w:val="000000"/>
          <w:sz w:val="22"/>
          <w:szCs w:val="22"/>
          <w:lang w:val="en-GB"/>
        </w:rPr>
        <w:fldChar w:fldCharType="separate"/>
      </w:r>
      <w:r w:rsidR="00FF24DD" w:rsidRPr="00FF24DD">
        <w:rPr>
          <w:rFonts w:asciiTheme="majorHAnsi" w:eastAsiaTheme="minorEastAsia" w:hAnsiTheme="majorHAnsi" w:cs="Arial"/>
          <w:bCs/>
          <w:noProof/>
          <w:color w:val="000000"/>
          <w:sz w:val="22"/>
          <w:szCs w:val="22"/>
          <w:vertAlign w:val="superscript"/>
          <w:lang w:val="en-GB"/>
        </w:rPr>
        <w:t>5</w:t>
      </w:r>
      <w:r w:rsidR="00FE5C02">
        <w:rPr>
          <w:rFonts w:asciiTheme="majorHAnsi" w:eastAsiaTheme="minorEastAsia" w:hAnsiTheme="majorHAnsi" w:cs="Arial"/>
          <w:bCs/>
          <w:color w:val="000000"/>
          <w:sz w:val="22"/>
          <w:szCs w:val="22"/>
          <w:lang w:val="en-GB"/>
        </w:rPr>
        <w:fldChar w:fldCharType="end"/>
      </w:r>
      <w:r w:rsidR="00FE5C02" w:rsidRPr="00B12F9B">
        <w:rPr>
          <w:rFonts w:asciiTheme="majorHAnsi" w:eastAsiaTheme="minorEastAsia" w:hAnsiTheme="majorHAnsi" w:cs="Arial"/>
          <w:bCs/>
          <w:color w:val="000000"/>
          <w:sz w:val="22"/>
          <w:szCs w:val="22"/>
          <w:lang w:val="en-GB"/>
        </w:rPr>
        <w:t xml:space="preserve"> that could be applied to future </w:t>
      </w:r>
      <w:r w:rsidR="00FE5C02">
        <w:rPr>
          <w:rFonts w:asciiTheme="majorHAnsi" w:eastAsiaTheme="minorEastAsia" w:hAnsiTheme="majorHAnsi" w:cs="Arial"/>
          <w:bCs/>
          <w:color w:val="000000"/>
          <w:sz w:val="22"/>
          <w:szCs w:val="22"/>
          <w:lang w:val="en-GB"/>
        </w:rPr>
        <w:t xml:space="preserve">evaluations of other </w:t>
      </w:r>
      <w:r w:rsidR="00FE5C02" w:rsidRPr="00B12F9B">
        <w:rPr>
          <w:rFonts w:asciiTheme="majorHAnsi" w:eastAsiaTheme="minorEastAsia" w:hAnsiTheme="majorHAnsi" w:cs="Arial"/>
          <w:bCs/>
          <w:color w:val="000000"/>
          <w:sz w:val="22"/>
          <w:szCs w:val="22"/>
          <w:lang w:val="en-GB"/>
        </w:rPr>
        <w:t>algorithm</w:t>
      </w:r>
      <w:r w:rsidR="00FE5C02">
        <w:rPr>
          <w:rFonts w:asciiTheme="majorHAnsi" w:eastAsiaTheme="minorEastAsia" w:hAnsiTheme="majorHAnsi" w:cs="Arial"/>
          <w:bCs/>
          <w:color w:val="000000"/>
          <w:sz w:val="22"/>
          <w:szCs w:val="22"/>
          <w:lang w:val="en-GB"/>
        </w:rPr>
        <w:t>s</w:t>
      </w:r>
      <w:r w:rsidR="00FE5C02" w:rsidRPr="00B12F9B">
        <w:rPr>
          <w:rFonts w:asciiTheme="majorHAnsi" w:eastAsiaTheme="minorEastAsia" w:hAnsiTheme="majorHAnsi" w:cs="Arial"/>
          <w:bCs/>
          <w:color w:val="000000"/>
          <w:sz w:val="22"/>
          <w:szCs w:val="22"/>
          <w:lang w:val="en-GB"/>
        </w:rPr>
        <w:t xml:space="preserve"> developed for this purpose</w:t>
      </w:r>
      <w:r w:rsidR="00FE5C02">
        <w:rPr>
          <w:rFonts w:asciiTheme="majorHAnsi" w:eastAsiaTheme="minorEastAsia" w:hAnsiTheme="majorHAnsi" w:cs="Arial"/>
          <w:bCs/>
          <w:color w:val="000000"/>
          <w:sz w:val="22"/>
          <w:szCs w:val="22"/>
          <w:lang w:val="en-GB"/>
        </w:rPr>
        <w:t>.</w:t>
      </w:r>
    </w:p>
    <w:p w14:paraId="0AE8397A" w14:textId="3B8ADD33" w:rsidR="007201FA" w:rsidRDefault="007201FA" w:rsidP="00B41A0E">
      <w:pPr>
        <w:rPr>
          <w:rFonts w:asciiTheme="majorHAnsi" w:eastAsiaTheme="minorEastAsia" w:hAnsiTheme="majorHAnsi" w:cs="Arial"/>
          <w:bCs/>
          <w:iCs/>
          <w:color w:val="000000"/>
          <w:sz w:val="22"/>
          <w:szCs w:val="22"/>
          <w:lang w:val="en-GB"/>
        </w:rPr>
      </w:pPr>
    </w:p>
    <w:p w14:paraId="09F1A1D1" w14:textId="5BE2ECD5" w:rsidR="007201FA" w:rsidRDefault="00FE5C02" w:rsidP="009D558C">
      <w:pPr>
        <w:rPr>
          <w:rFonts w:asciiTheme="majorHAnsi" w:eastAsiaTheme="minorEastAsia" w:hAnsiTheme="majorHAnsi" w:cs="Arial"/>
          <w:bCs/>
          <w:iCs/>
          <w:color w:val="000000"/>
          <w:sz w:val="22"/>
          <w:szCs w:val="22"/>
          <w:lang w:val="en-GB"/>
        </w:rPr>
      </w:pPr>
      <w:r>
        <w:rPr>
          <w:rFonts w:asciiTheme="majorHAnsi" w:eastAsiaTheme="minorEastAsia" w:hAnsiTheme="majorHAnsi" w:cs="Arial"/>
          <w:bCs/>
          <w:iCs/>
          <w:color w:val="000000"/>
          <w:sz w:val="22"/>
          <w:szCs w:val="22"/>
          <w:lang w:val="en-GB"/>
        </w:rPr>
        <w:t>St</w:t>
      </w:r>
      <w:r w:rsidR="004C17BE">
        <w:rPr>
          <w:rFonts w:asciiTheme="majorHAnsi" w:eastAsiaTheme="minorEastAsia" w:hAnsiTheme="majorHAnsi" w:cs="Arial"/>
          <w:bCs/>
          <w:iCs/>
          <w:color w:val="000000"/>
          <w:sz w:val="22"/>
          <w:szCs w:val="22"/>
          <w:lang w:val="en-GB"/>
        </w:rPr>
        <w:t>rength</w:t>
      </w:r>
      <w:r>
        <w:rPr>
          <w:rFonts w:asciiTheme="majorHAnsi" w:eastAsiaTheme="minorEastAsia" w:hAnsiTheme="majorHAnsi" w:cs="Arial"/>
          <w:bCs/>
          <w:iCs/>
          <w:color w:val="000000"/>
          <w:sz w:val="22"/>
          <w:szCs w:val="22"/>
          <w:lang w:val="en-GB"/>
        </w:rPr>
        <w:t>s</w:t>
      </w:r>
      <w:r w:rsidR="004C17BE">
        <w:rPr>
          <w:rFonts w:asciiTheme="majorHAnsi" w:eastAsiaTheme="minorEastAsia" w:hAnsiTheme="majorHAnsi" w:cs="Arial"/>
          <w:bCs/>
          <w:iCs/>
          <w:color w:val="000000"/>
          <w:sz w:val="22"/>
          <w:szCs w:val="22"/>
          <w:lang w:val="en-GB"/>
        </w:rPr>
        <w:t xml:space="preserve"> of the current study</w:t>
      </w:r>
      <w:r>
        <w:rPr>
          <w:rFonts w:asciiTheme="majorHAnsi" w:eastAsiaTheme="minorEastAsia" w:hAnsiTheme="majorHAnsi" w:cs="Arial"/>
          <w:bCs/>
          <w:iCs/>
          <w:color w:val="000000"/>
          <w:sz w:val="22"/>
          <w:szCs w:val="22"/>
          <w:lang w:val="en-GB"/>
        </w:rPr>
        <w:t xml:space="preserve"> include</w:t>
      </w:r>
      <w:r w:rsidR="004C17BE">
        <w:rPr>
          <w:rFonts w:asciiTheme="majorHAnsi" w:eastAsiaTheme="minorEastAsia" w:hAnsiTheme="majorHAnsi" w:cs="Arial"/>
          <w:bCs/>
          <w:iCs/>
          <w:color w:val="000000"/>
          <w:sz w:val="22"/>
          <w:szCs w:val="22"/>
          <w:lang w:val="en-GB"/>
        </w:rPr>
        <w:t xml:space="preserve"> </w:t>
      </w:r>
      <w:r w:rsidR="00003605">
        <w:rPr>
          <w:rFonts w:asciiTheme="majorHAnsi" w:eastAsiaTheme="minorEastAsia" w:hAnsiTheme="majorHAnsi" w:cs="Arial"/>
          <w:bCs/>
          <w:iCs/>
          <w:color w:val="000000"/>
          <w:sz w:val="22"/>
          <w:szCs w:val="22"/>
          <w:lang w:val="en-GB"/>
        </w:rPr>
        <w:t>the large</w:t>
      </w:r>
      <w:r w:rsidR="004C17BE">
        <w:rPr>
          <w:rFonts w:asciiTheme="majorHAnsi" w:eastAsiaTheme="minorEastAsia" w:hAnsiTheme="majorHAnsi" w:cs="Arial"/>
          <w:bCs/>
          <w:iCs/>
          <w:color w:val="000000"/>
          <w:sz w:val="22"/>
          <w:szCs w:val="22"/>
          <w:lang w:val="en-GB"/>
        </w:rPr>
        <w:t xml:space="preserve"> sample size</w:t>
      </w:r>
      <w:r>
        <w:rPr>
          <w:rFonts w:asciiTheme="majorHAnsi" w:eastAsiaTheme="minorEastAsia" w:hAnsiTheme="majorHAnsi" w:cs="Arial"/>
          <w:bCs/>
          <w:iCs/>
          <w:color w:val="000000"/>
          <w:sz w:val="22"/>
          <w:szCs w:val="22"/>
          <w:lang w:val="en-GB"/>
        </w:rPr>
        <w:t>, based on</w:t>
      </w:r>
      <w:r w:rsidR="004C17BE">
        <w:rPr>
          <w:rFonts w:asciiTheme="majorHAnsi" w:eastAsiaTheme="minorEastAsia" w:hAnsiTheme="majorHAnsi" w:cs="Arial"/>
          <w:bCs/>
          <w:iCs/>
          <w:color w:val="000000"/>
          <w:sz w:val="22"/>
          <w:szCs w:val="22"/>
          <w:lang w:val="en-GB"/>
        </w:rPr>
        <w:t xml:space="preserve"> </w:t>
      </w:r>
      <w:r>
        <w:rPr>
          <w:rFonts w:asciiTheme="majorHAnsi" w:eastAsiaTheme="minorEastAsia" w:hAnsiTheme="majorHAnsi" w:cs="Arial"/>
          <w:bCs/>
          <w:iCs/>
          <w:color w:val="000000"/>
          <w:sz w:val="22"/>
          <w:szCs w:val="22"/>
          <w:lang w:val="en-GB"/>
        </w:rPr>
        <w:t>patients from real world screening environment</w:t>
      </w:r>
      <w:r w:rsidR="00003605">
        <w:rPr>
          <w:rFonts w:asciiTheme="majorHAnsi" w:eastAsiaTheme="minorEastAsia" w:hAnsiTheme="majorHAnsi" w:cs="Arial"/>
          <w:bCs/>
          <w:iCs/>
          <w:color w:val="000000"/>
          <w:sz w:val="22"/>
          <w:szCs w:val="22"/>
          <w:lang w:val="en-GB"/>
        </w:rPr>
        <w:t>s</w:t>
      </w:r>
      <w:r>
        <w:rPr>
          <w:rFonts w:asciiTheme="majorHAnsi" w:eastAsiaTheme="minorEastAsia" w:hAnsiTheme="majorHAnsi" w:cs="Arial"/>
          <w:bCs/>
          <w:iCs/>
          <w:color w:val="000000"/>
          <w:sz w:val="22"/>
          <w:szCs w:val="22"/>
          <w:lang w:val="en-GB"/>
        </w:rPr>
        <w:t xml:space="preserve"> within three </w:t>
      </w:r>
      <w:r w:rsidR="004C17BE">
        <w:rPr>
          <w:rFonts w:asciiTheme="majorHAnsi" w:eastAsiaTheme="minorEastAsia" w:hAnsiTheme="majorHAnsi" w:cs="Arial"/>
          <w:bCs/>
          <w:iCs/>
          <w:color w:val="000000"/>
          <w:sz w:val="22"/>
          <w:szCs w:val="22"/>
          <w:lang w:val="en-GB"/>
        </w:rPr>
        <w:t>current DESPs</w:t>
      </w:r>
      <w:r>
        <w:rPr>
          <w:rFonts w:asciiTheme="majorHAnsi" w:eastAsiaTheme="minorEastAsia" w:hAnsiTheme="majorHAnsi" w:cs="Arial"/>
          <w:bCs/>
          <w:iCs/>
          <w:color w:val="000000"/>
          <w:sz w:val="22"/>
          <w:szCs w:val="22"/>
          <w:lang w:val="en-GB"/>
        </w:rPr>
        <w:t xml:space="preserve">, and </w:t>
      </w:r>
      <w:r w:rsidR="00B41A0E">
        <w:rPr>
          <w:rFonts w:asciiTheme="majorHAnsi" w:eastAsiaTheme="minorEastAsia" w:hAnsiTheme="majorHAnsi" w:cs="Arial"/>
          <w:bCs/>
          <w:iCs/>
          <w:color w:val="000000"/>
          <w:sz w:val="22"/>
          <w:szCs w:val="22"/>
          <w:lang w:val="en-GB"/>
        </w:rPr>
        <w:t>evaluated</w:t>
      </w:r>
      <w:r>
        <w:rPr>
          <w:rFonts w:asciiTheme="majorHAnsi" w:eastAsiaTheme="minorEastAsia" w:hAnsiTheme="majorHAnsi" w:cs="Arial"/>
          <w:bCs/>
          <w:iCs/>
          <w:color w:val="000000"/>
          <w:sz w:val="22"/>
          <w:szCs w:val="22"/>
          <w:lang w:val="en-GB"/>
        </w:rPr>
        <w:t xml:space="preserve"> independently of any commercial partner. </w:t>
      </w:r>
      <w:r w:rsidR="00B41A0E" w:rsidRPr="00B12F9B">
        <w:rPr>
          <w:rFonts w:asciiTheme="majorHAnsi" w:hAnsiTheme="majorHAnsi" w:cs="Arial"/>
          <w:sz w:val="22"/>
          <w:szCs w:val="22"/>
        </w:rPr>
        <w:t xml:space="preserve">Although there </w:t>
      </w:r>
      <w:r w:rsidR="00B41A0E">
        <w:rPr>
          <w:rFonts w:asciiTheme="majorHAnsi" w:hAnsiTheme="majorHAnsi" w:cs="Arial"/>
          <w:sz w:val="22"/>
          <w:szCs w:val="22"/>
        </w:rPr>
        <w:t xml:space="preserve">was </w:t>
      </w:r>
      <w:r w:rsidR="00B41A0E" w:rsidRPr="00B12F9B">
        <w:rPr>
          <w:rFonts w:asciiTheme="majorHAnsi" w:hAnsiTheme="majorHAnsi" w:cs="Arial"/>
          <w:sz w:val="22"/>
          <w:szCs w:val="22"/>
        </w:rPr>
        <w:t xml:space="preserve">a small difference in the performance of the </w:t>
      </w:r>
      <w:proofErr w:type="spellStart"/>
      <w:r w:rsidR="00B41A0E" w:rsidRPr="00B12F9B">
        <w:rPr>
          <w:rFonts w:asciiTheme="majorHAnsi" w:hAnsiTheme="majorHAnsi" w:cs="Arial"/>
          <w:sz w:val="22"/>
          <w:szCs w:val="22"/>
        </w:rPr>
        <w:t>EyeArt</w:t>
      </w:r>
      <w:proofErr w:type="spellEnd"/>
      <w:r w:rsidR="00B41A0E" w:rsidRPr="00B12F9B">
        <w:rPr>
          <w:rFonts w:asciiTheme="majorHAnsi" w:hAnsiTheme="majorHAnsi" w:cs="Arial"/>
          <w:sz w:val="22"/>
          <w:szCs w:val="22"/>
        </w:rPr>
        <w:t xml:space="preserve"> software across the three centres, mainly in terms of specificity for non-referable retinopathy, this is not surprising given there will be systematic differences between the three </w:t>
      </w:r>
      <w:r w:rsidR="00003605">
        <w:rPr>
          <w:rFonts w:asciiTheme="majorHAnsi" w:hAnsiTheme="majorHAnsi" w:cs="Arial"/>
          <w:sz w:val="22"/>
          <w:szCs w:val="22"/>
        </w:rPr>
        <w:t xml:space="preserve">DESPs </w:t>
      </w:r>
      <w:r w:rsidR="00B41A0E" w:rsidRPr="00B12F9B">
        <w:rPr>
          <w:rFonts w:asciiTheme="majorHAnsi" w:hAnsiTheme="majorHAnsi" w:cs="Arial"/>
          <w:sz w:val="22"/>
          <w:szCs w:val="22"/>
        </w:rPr>
        <w:t>in terms of the patient and centre specific characteristics</w:t>
      </w:r>
      <w:r w:rsidR="00003605">
        <w:rPr>
          <w:rFonts w:asciiTheme="majorHAnsi" w:hAnsiTheme="majorHAnsi" w:cs="Arial"/>
          <w:sz w:val="22"/>
          <w:szCs w:val="22"/>
        </w:rPr>
        <w:t>,</w:t>
      </w:r>
      <w:r w:rsidR="00B41A0E" w:rsidRPr="00B12F9B">
        <w:rPr>
          <w:rFonts w:asciiTheme="majorHAnsi" w:hAnsiTheme="majorHAnsi" w:cs="Arial"/>
          <w:sz w:val="22"/>
          <w:szCs w:val="22"/>
        </w:rPr>
        <w:t xml:space="preserve"> such as age</w:t>
      </w:r>
      <w:r w:rsidR="00B41A0E">
        <w:rPr>
          <w:rFonts w:asciiTheme="majorHAnsi" w:hAnsiTheme="majorHAnsi" w:cs="Arial"/>
          <w:sz w:val="22"/>
          <w:szCs w:val="22"/>
        </w:rPr>
        <w:t>,</w:t>
      </w:r>
      <w:r w:rsidR="00B41A0E" w:rsidRPr="00B12F9B">
        <w:rPr>
          <w:rFonts w:asciiTheme="majorHAnsi" w:hAnsiTheme="majorHAnsi" w:cs="Arial"/>
          <w:sz w:val="22"/>
          <w:szCs w:val="22"/>
        </w:rPr>
        <w:t xml:space="preserve"> ethnicity profiles (fundus pigmentation may influence software performance)</w:t>
      </w:r>
      <w:r w:rsidR="00B41A0E">
        <w:rPr>
          <w:rFonts w:asciiTheme="majorHAnsi" w:hAnsiTheme="majorHAnsi" w:cs="Arial"/>
          <w:sz w:val="22"/>
          <w:szCs w:val="22"/>
        </w:rPr>
        <w:t xml:space="preserve"> </w:t>
      </w:r>
      <w:r w:rsidR="00B41A0E">
        <w:rPr>
          <w:rFonts w:asciiTheme="majorHAnsi" w:eastAsiaTheme="minorEastAsia" w:hAnsiTheme="majorHAnsi" w:cs="Arial"/>
          <w:bCs/>
          <w:color w:val="000000"/>
          <w:sz w:val="22"/>
          <w:szCs w:val="22"/>
          <w:lang w:val="en-GB"/>
        </w:rPr>
        <w:fldChar w:fldCharType="begin">
          <w:fldData xml:space="preserve">PEVuZE5vdGU+PENpdGU+PEF1dGhvcj5UdWZhaWw8L0F1dGhvcj48WWVhcj4yMDE2PC9ZZWFyPjxS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</w:fldData>
        </w:fldChar>
      </w:r>
      <w:r w:rsidR="00FF24DD">
        <w:rPr>
          <w:rFonts w:asciiTheme="majorHAnsi" w:eastAsiaTheme="minorEastAsia" w:hAnsiTheme="majorHAnsi" w:cs="Arial"/>
          <w:bCs/>
          <w:color w:val="000000"/>
          <w:sz w:val="22"/>
          <w:szCs w:val="22"/>
          <w:lang w:val="en-GB"/>
        </w:rPr>
        <w:instrText xml:space="preserve"> ADDIN EN.CITE </w:instrText>
      </w:r>
      <w:r w:rsidR="00FF24DD">
        <w:rPr>
          <w:rFonts w:asciiTheme="majorHAnsi" w:eastAsiaTheme="minorEastAsia" w:hAnsiTheme="majorHAnsi" w:cs="Arial"/>
          <w:bCs/>
          <w:color w:val="000000"/>
          <w:sz w:val="22"/>
          <w:szCs w:val="22"/>
          <w:lang w:val="en-GB"/>
        </w:rPr>
        <w:fldChar w:fldCharType="begin">
          <w:fldData xml:space="preserve">PEVuZE5vdGU+PENpdGU+PEF1dGhvcj5UdWZhaWw8L0F1dGhvcj48WWVhcj4yMDE2PC9ZZWFyPjxS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</w:fldData>
        </w:fldChar>
      </w:r>
      <w:r w:rsidR="00FF24DD">
        <w:rPr>
          <w:rFonts w:asciiTheme="majorHAnsi" w:eastAsiaTheme="minorEastAsia" w:hAnsiTheme="majorHAnsi" w:cs="Arial"/>
          <w:bCs/>
          <w:color w:val="000000"/>
          <w:sz w:val="22"/>
          <w:szCs w:val="22"/>
          <w:lang w:val="en-GB"/>
        </w:rPr>
        <w:instrText xml:space="preserve"> ADDIN EN.CITE.DATA </w:instrText>
      </w:r>
      <w:r w:rsidR="00FF24DD">
        <w:rPr>
          <w:rFonts w:asciiTheme="majorHAnsi" w:eastAsiaTheme="minorEastAsia" w:hAnsiTheme="majorHAnsi" w:cs="Arial"/>
          <w:bCs/>
          <w:color w:val="000000"/>
          <w:sz w:val="22"/>
          <w:szCs w:val="22"/>
          <w:lang w:val="en-GB"/>
        </w:rPr>
      </w:r>
      <w:r w:rsidR="00FF24DD">
        <w:rPr>
          <w:rFonts w:asciiTheme="majorHAnsi" w:eastAsiaTheme="minorEastAsia" w:hAnsiTheme="majorHAnsi" w:cs="Arial"/>
          <w:bCs/>
          <w:color w:val="000000"/>
          <w:sz w:val="22"/>
          <w:szCs w:val="22"/>
          <w:lang w:val="en-GB"/>
        </w:rPr>
        <w:fldChar w:fldCharType="end"/>
      </w:r>
      <w:r w:rsidR="00B41A0E">
        <w:rPr>
          <w:rFonts w:asciiTheme="majorHAnsi" w:eastAsiaTheme="minorEastAsia" w:hAnsiTheme="majorHAnsi" w:cs="Arial"/>
          <w:bCs/>
          <w:color w:val="000000"/>
          <w:sz w:val="22"/>
          <w:szCs w:val="22"/>
          <w:lang w:val="en-GB"/>
        </w:rPr>
      </w:r>
      <w:r w:rsidR="00B41A0E">
        <w:rPr>
          <w:rFonts w:asciiTheme="majorHAnsi" w:eastAsiaTheme="minorEastAsia" w:hAnsiTheme="majorHAnsi" w:cs="Arial"/>
          <w:bCs/>
          <w:color w:val="000000"/>
          <w:sz w:val="22"/>
          <w:szCs w:val="22"/>
          <w:lang w:val="en-GB"/>
        </w:rPr>
        <w:fldChar w:fldCharType="separate"/>
      </w:r>
      <w:r w:rsidR="00FF24DD" w:rsidRPr="00FF24DD">
        <w:rPr>
          <w:rFonts w:asciiTheme="majorHAnsi" w:eastAsiaTheme="minorEastAsia" w:hAnsiTheme="majorHAnsi" w:cs="Arial"/>
          <w:bCs/>
          <w:noProof/>
          <w:color w:val="000000"/>
          <w:sz w:val="22"/>
          <w:szCs w:val="22"/>
          <w:vertAlign w:val="superscript"/>
          <w:lang w:val="en-GB"/>
        </w:rPr>
        <w:t>5</w:t>
      </w:r>
      <w:r w:rsidR="00B41A0E">
        <w:rPr>
          <w:rFonts w:asciiTheme="majorHAnsi" w:eastAsiaTheme="minorEastAsia" w:hAnsiTheme="majorHAnsi" w:cs="Arial"/>
          <w:bCs/>
          <w:color w:val="000000"/>
          <w:sz w:val="22"/>
          <w:szCs w:val="22"/>
          <w:lang w:val="en-GB"/>
        </w:rPr>
        <w:fldChar w:fldCharType="end"/>
      </w:r>
      <w:r w:rsidR="00B41A0E" w:rsidRPr="00B12F9B">
        <w:rPr>
          <w:rFonts w:asciiTheme="majorHAnsi" w:eastAsiaTheme="minorEastAsia" w:hAnsiTheme="majorHAnsi" w:cs="Arial"/>
          <w:bCs/>
          <w:color w:val="000000"/>
          <w:sz w:val="22"/>
          <w:szCs w:val="22"/>
          <w:lang w:val="en-GB"/>
        </w:rPr>
        <w:t xml:space="preserve">, </w:t>
      </w:r>
      <w:r w:rsidR="00B41A0E" w:rsidRPr="00B12F9B">
        <w:rPr>
          <w:rFonts w:asciiTheme="majorHAnsi" w:hAnsiTheme="majorHAnsi" w:cs="Arial"/>
          <w:sz w:val="22"/>
          <w:szCs w:val="22"/>
        </w:rPr>
        <w:t xml:space="preserve">quality of image capture, </w:t>
      </w:r>
      <w:r w:rsidR="00B41A0E">
        <w:rPr>
          <w:rFonts w:asciiTheme="majorHAnsi" w:hAnsiTheme="majorHAnsi" w:cs="Arial"/>
          <w:sz w:val="22"/>
          <w:szCs w:val="22"/>
        </w:rPr>
        <w:t xml:space="preserve">and </w:t>
      </w:r>
      <w:r w:rsidR="00B41A0E" w:rsidRPr="00B12F9B">
        <w:rPr>
          <w:rFonts w:asciiTheme="majorHAnsi" w:hAnsiTheme="majorHAnsi" w:cs="Arial"/>
          <w:sz w:val="22"/>
          <w:szCs w:val="22"/>
        </w:rPr>
        <w:t xml:space="preserve">variation in </w:t>
      </w:r>
      <w:r w:rsidR="00B41A0E">
        <w:rPr>
          <w:rFonts w:asciiTheme="majorHAnsi" w:hAnsiTheme="majorHAnsi" w:cs="Arial"/>
          <w:sz w:val="22"/>
          <w:szCs w:val="22"/>
        </w:rPr>
        <w:t>human</w:t>
      </w:r>
      <w:r w:rsidR="00B41A0E" w:rsidRPr="00B12F9B">
        <w:rPr>
          <w:rFonts w:asciiTheme="majorHAnsi" w:hAnsiTheme="majorHAnsi" w:cs="Arial"/>
          <w:sz w:val="22"/>
          <w:szCs w:val="22"/>
        </w:rPr>
        <w:t xml:space="preserve"> grading (i.e.</w:t>
      </w:r>
      <w:r w:rsidR="00003605">
        <w:rPr>
          <w:rFonts w:asciiTheme="majorHAnsi" w:hAnsiTheme="majorHAnsi" w:cs="Arial"/>
          <w:sz w:val="22"/>
          <w:szCs w:val="22"/>
        </w:rPr>
        <w:t>,</w:t>
      </w:r>
      <w:r w:rsidR="00B41A0E" w:rsidRPr="00B12F9B">
        <w:rPr>
          <w:rFonts w:asciiTheme="majorHAnsi" w:hAnsiTheme="majorHAnsi" w:cs="Arial"/>
          <w:sz w:val="22"/>
          <w:szCs w:val="22"/>
        </w:rPr>
        <w:t xml:space="preserve"> </w:t>
      </w:r>
      <w:r w:rsidR="00B41A0E">
        <w:rPr>
          <w:rFonts w:asciiTheme="majorHAnsi" w:hAnsiTheme="majorHAnsi" w:cs="Arial"/>
          <w:sz w:val="22"/>
          <w:szCs w:val="22"/>
        </w:rPr>
        <w:t>random</w:t>
      </w:r>
      <w:r w:rsidR="00B41A0E" w:rsidRPr="00B12F9B">
        <w:rPr>
          <w:rFonts w:asciiTheme="majorHAnsi" w:hAnsiTheme="majorHAnsi" w:cs="Arial"/>
          <w:sz w:val="22"/>
          <w:szCs w:val="22"/>
        </w:rPr>
        <w:t xml:space="preserve"> error or systematic grader-bias)</w:t>
      </w:r>
      <w:r w:rsidR="00003605">
        <w:rPr>
          <w:rFonts w:asciiTheme="majorHAnsi" w:hAnsiTheme="majorHAnsi" w:cs="Arial"/>
          <w:sz w:val="22"/>
          <w:szCs w:val="22"/>
        </w:rPr>
        <w:t>,</w:t>
      </w:r>
      <w:r w:rsidR="00B41A0E">
        <w:rPr>
          <w:rFonts w:asciiTheme="majorHAnsi" w:hAnsiTheme="majorHAnsi" w:cs="Arial"/>
          <w:sz w:val="22"/>
          <w:szCs w:val="22"/>
        </w:rPr>
        <w:t xml:space="preserve"> </w:t>
      </w:r>
      <w:r w:rsidR="00003605">
        <w:rPr>
          <w:rFonts w:asciiTheme="majorHAnsi" w:hAnsiTheme="majorHAnsi" w:cs="Arial"/>
          <w:sz w:val="22"/>
          <w:szCs w:val="22"/>
        </w:rPr>
        <w:t xml:space="preserve">which </w:t>
      </w:r>
      <w:r w:rsidR="00B41A0E">
        <w:rPr>
          <w:rFonts w:asciiTheme="majorHAnsi" w:hAnsiTheme="majorHAnsi" w:cs="Arial"/>
          <w:sz w:val="22"/>
          <w:szCs w:val="22"/>
        </w:rPr>
        <w:t>is more common</w:t>
      </w:r>
      <w:r w:rsidR="00B41A0E" w:rsidRPr="00B12F9B">
        <w:rPr>
          <w:rFonts w:asciiTheme="majorHAnsi" w:hAnsiTheme="majorHAnsi" w:cs="Arial"/>
          <w:sz w:val="22"/>
          <w:szCs w:val="22"/>
        </w:rPr>
        <w:t xml:space="preserve"> with lower grades of retinopathy</w:t>
      </w:r>
      <w:r w:rsidR="00B41A0E">
        <w:rPr>
          <w:rFonts w:asciiTheme="majorHAnsi" w:hAnsiTheme="majorHAnsi" w:cs="Arial"/>
          <w:sz w:val="22"/>
          <w:szCs w:val="22"/>
        </w:rPr>
        <w:t xml:space="preserve"> </w:t>
      </w:r>
      <w:r w:rsidR="00B41A0E">
        <w:rPr>
          <w:rFonts w:asciiTheme="majorHAnsi" w:hAnsiTheme="majorHAnsi" w:cs="Arial"/>
          <w:sz w:val="22"/>
          <w:szCs w:val="22"/>
        </w:rPr>
        <w:fldChar w:fldCharType="begin"/>
      </w:r>
      <w:r w:rsidR="00FF24DD">
        <w:rPr>
          <w:rFonts w:asciiTheme="majorHAnsi" w:hAnsiTheme="majorHAnsi" w:cs="Arial"/>
          <w:sz w:val="22"/>
          <w:szCs w:val="22"/>
        </w:rPr>
        <w:instrText xml:space="preserve"> ADDIN EN.CITE &lt;EndNote&gt;&lt;Cite&gt;&lt;Author&gt;Oke&lt;/Author&gt;&lt;Year&gt;2016&lt;/Year&gt;&lt;RecNum&gt;62&lt;/RecNum&gt;&lt;DisplayText&gt;&lt;style face="superscript"&gt;11&lt;/style&gt;&lt;/DisplayText&gt;&lt;record&gt;&lt;rec-number&gt;62&lt;/rec-number&gt;&lt;foreign-keys&gt;&lt;key app="EN" db-id="vfezaddetezs5det0t1pwss0w5xf5avvv0dv" timestamp="1560080218"&gt;62&lt;/key&gt;&lt;/foreign-keys&gt;&lt;ref-type name="Journal Article"&gt;17&lt;/ref-type&gt;&lt;contributors&gt;&lt;authors&gt;&lt;author&gt;Oke, J. L.&lt;/author&gt;&lt;author&gt;Stratton, I. M.&lt;/author&gt;&lt;author&gt;Aldington, S. J.&lt;/author&gt;&lt;author&gt;Stevens, R. J.&lt;/author&gt;&lt;author&gt;Scanlon, P. H.&lt;/author&gt;&lt;/authors&gt;&lt;/contributors&gt;&lt;auth-address&gt;Nuffield Department of Primary Care Health Sciences, University of Oxford, Oxford, UK.&amp;#xD;Gloucestershire Retinal Research Group, Gloucester, UK.&lt;/auth-address&gt;&lt;titles&gt;&lt;title&gt;The use of statistical methodology to determine the accuracy of grading within a diabetic retinopathy screening programme&lt;/title&gt;&lt;secondary-title&gt;Diabet Med&lt;/secondary-title&gt;&lt;/titles&gt;&lt;periodical&gt;&lt;full-title&gt;Diabet Med&lt;/full-title&gt;&lt;/periodical&gt;&lt;pages&gt;896-903&lt;/pages&gt;&lt;volume&gt;33&lt;/volume&gt;&lt;number&gt;7&lt;/number&gt;&lt;keywords&gt;&lt;keyword&gt;Aged&lt;/keyword&gt;&lt;keyword&gt;Diabetes Mellitus/*metabolism&lt;/keyword&gt;&lt;keyword&gt;Diabetic Retinopathy/*classification/diagnosis/etiology/pathology&lt;/keyword&gt;&lt;keyword&gt;Disease Progression&lt;/keyword&gt;&lt;keyword&gt;Female&lt;/keyword&gt;&lt;keyword&gt;Glycated Hemoglobin A/*metabolism&lt;/keyword&gt;&lt;keyword&gt;Humans&lt;/keyword&gt;&lt;keyword&gt;Longitudinal Studies&lt;/keyword&gt;&lt;keyword&gt;Male&lt;/keyword&gt;&lt;keyword&gt;Mass Screening&lt;/keyword&gt;&lt;keyword&gt;Middle Aged&lt;/keyword&gt;&lt;keyword&gt;Photography&lt;/keyword&gt;&lt;keyword&gt;Referral and Consultation&lt;/keyword&gt;&lt;keyword&gt;Retrospective Studies&lt;/keyword&gt;&lt;keyword&gt;Severity of Illness Index&lt;/keyword&gt;&lt;/keywords&gt;&lt;dates&gt;&lt;year&gt;2016&lt;/year&gt;&lt;pub-dates&gt;&lt;date&gt;Jul&lt;/date&gt;&lt;/pub-dates&gt;&lt;/dates&gt;&lt;isbn&gt;1464-5491 (Electronic)&amp;#xD;0742-3071 (Linking)&lt;/isbn&gt;&lt;accession-num&gt;26666463&lt;/accession-num&gt;&lt;urls&gt;&lt;related-urls&gt;&lt;url&gt;http://www.ncbi.nlm.nih.gov/pubmed/26666463&lt;/url&gt;&lt;/related-urls&gt;&lt;/urls&gt;&lt;custom2&gt;PMC5019246&lt;/custom2&gt;&lt;electronic-resource-num&gt;10.1111/dme.13053&lt;/electronic-resource-num&gt;&lt;/record&gt;&lt;/Cite&gt;&lt;/EndNote&gt;</w:instrText>
      </w:r>
      <w:r w:rsidR="00B41A0E">
        <w:rPr>
          <w:rFonts w:asciiTheme="majorHAnsi" w:hAnsiTheme="majorHAnsi" w:cs="Arial"/>
          <w:sz w:val="22"/>
          <w:szCs w:val="22"/>
        </w:rPr>
        <w:fldChar w:fldCharType="separate"/>
      </w:r>
      <w:r w:rsidR="00FF24DD" w:rsidRPr="00FF24DD">
        <w:rPr>
          <w:rFonts w:asciiTheme="majorHAnsi" w:hAnsiTheme="majorHAnsi" w:cs="Arial"/>
          <w:noProof/>
          <w:sz w:val="22"/>
          <w:szCs w:val="22"/>
          <w:vertAlign w:val="superscript"/>
        </w:rPr>
        <w:t>11</w:t>
      </w:r>
      <w:r w:rsidR="00B41A0E">
        <w:rPr>
          <w:rFonts w:asciiTheme="majorHAnsi" w:hAnsiTheme="majorHAnsi" w:cs="Arial"/>
          <w:sz w:val="22"/>
          <w:szCs w:val="22"/>
        </w:rPr>
        <w:fldChar w:fldCharType="end"/>
      </w:r>
      <w:r w:rsidR="00B41A0E">
        <w:rPr>
          <w:rFonts w:asciiTheme="majorHAnsi" w:hAnsiTheme="majorHAnsi" w:cs="Arial"/>
          <w:sz w:val="22"/>
          <w:szCs w:val="22"/>
        </w:rPr>
        <w:t xml:space="preserve">. </w:t>
      </w:r>
      <w:r w:rsidR="00220D6E">
        <w:rPr>
          <w:rFonts w:asciiTheme="majorHAnsi" w:eastAsiaTheme="minorEastAsia" w:hAnsiTheme="majorHAnsi" w:cs="Arial"/>
          <w:bCs/>
          <w:iCs/>
          <w:color w:val="000000"/>
          <w:sz w:val="22"/>
          <w:szCs w:val="22"/>
          <w:lang w:val="en-GB"/>
        </w:rPr>
        <w:t>Although our</w:t>
      </w:r>
      <w:r w:rsidR="00B41A0E">
        <w:rPr>
          <w:rFonts w:asciiTheme="majorHAnsi" w:eastAsiaTheme="minorEastAsia" w:hAnsiTheme="majorHAnsi" w:cs="Arial"/>
          <w:bCs/>
          <w:iCs/>
          <w:color w:val="000000"/>
          <w:sz w:val="22"/>
          <w:szCs w:val="22"/>
          <w:lang w:val="en-GB"/>
        </w:rPr>
        <w:t xml:space="preserve"> previous work </w:t>
      </w:r>
      <w:r w:rsidR="00220D6E">
        <w:rPr>
          <w:rFonts w:asciiTheme="majorHAnsi" w:eastAsiaTheme="minorEastAsia" w:hAnsiTheme="majorHAnsi" w:cs="Arial"/>
          <w:bCs/>
          <w:iCs/>
          <w:color w:val="000000"/>
          <w:sz w:val="22"/>
          <w:szCs w:val="22"/>
          <w:lang w:val="en-GB"/>
        </w:rPr>
        <w:t>has shown that</w:t>
      </w:r>
      <w:r w:rsidR="00220D6E" w:rsidRPr="00282C2F">
        <w:rPr>
          <w:rFonts w:asciiTheme="majorHAnsi" w:eastAsiaTheme="minorEastAsia" w:hAnsiTheme="majorHAnsi" w:cs="Arial"/>
          <w:bCs/>
          <w:iCs/>
          <w:color w:val="000000"/>
          <w:sz w:val="22"/>
          <w:szCs w:val="22"/>
          <w:lang w:val="en-GB"/>
        </w:rPr>
        <w:t xml:space="preserve"> </w:t>
      </w:r>
      <w:r w:rsidR="00B41A0E">
        <w:rPr>
          <w:rFonts w:asciiTheme="majorHAnsi" w:eastAsiaTheme="minorEastAsia" w:hAnsiTheme="majorHAnsi" w:cs="Arial"/>
          <w:bCs/>
          <w:iCs/>
          <w:color w:val="000000"/>
          <w:sz w:val="22"/>
          <w:szCs w:val="22"/>
          <w:lang w:val="en-GB"/>
        </w:rPr>
        <w:t>screening performance</w:t>
      </w:r>
      <w:r w:rsidR="005C2628">
        <w:rPr>
          <w:rFonts w:asciiTheme="majorHAnsi" w:eastAsiaTheme="minorEastAsia" w:hAnsiTheme="majorHAnsi" w:cs="Arial"/>
          <w:bCs/>
          <w:iCs/>
          <w:color w:val="000000"/>
          <w:sz w:val="22"/>
          <w:szCs w:val="22"/>
          <w:lang w:val="en-GB"/>
        </w:rPr>
        <w:t xml:space="preserve"> of</w:t>
      </w:r>
      <w:r w:rsidR="00B41A0E">
        <w:rPr>
          <w:rFonts w:asciiTheme="majorHAnsi" w:eastAsiaTheme="minorEastAsia" w:hAnsiTheme="majorHAnsi" w:cs="Arial"/>
          <w:bCs/>
          <w:iCs/>
          <w:color w:val="000000"/>
          <w:sz w:val="22"/>
          <w:szCs w:val="22"/>
          <w:lang w:val="en-GB"/>
        </w:rPr>
        <w:t xml:space="preserve"> </w:t>
      </w:r>
      <w:r w:rsidR="00B41A0E" w:rsidRPr="00282C2F">
        <w:rPr>
          <w:rFonts w:asciiTheme="majorHAnsi" w:eastAsiaTheme="minorEastAsia" w:hAnsiTheme="majorHAnsi" w:cs="Arial"/>
          <w:bCs/>
          <w:iCs/>
          <w:color w:val="000000"/>
          <w:sz w:val="22"/>
          <w:szCs w:val="22"/>
          <w:lang w:val="en-GB"/>
        </w:rPr>
        <w:t xml:space="preserve">two ARIAS appeared </w:t>
      </w:r>
      <w:r w:rsidR="00220D6E">
        <w:rPr>
          <w:rFonts w:asciiTheme="majorHAnsi" w:eastAsiaTheme="minorEastAsia" w:hAnsiTheme="majorHAnsi" w:cs="Arial"/>
          <w:bCs/>
          <w:iCs/>
          <w:color w:val="000000"/>
          <w:sz w:val="22"/>
          <w:szCs w:val="22"/>
          <w:lang w:val="en-GB"/>
        </w:rPr>
        <w:t xml:space="preserve">to be </w:t>
      </w:r>
      <w:r w:rsidR="00B41A0E" w:rsidRPr="00282C2F">
        <w:rPr>
          <w:rFonts w:asciiTheme="majorHAnsi" w:eastAsiaTheme="minorEastAsia" w:hAnsiTheme="majorHAnsi" w:cs="Arial"/>
          <w:bCs/>
          <w:iCs/>
          <w:color w:val="000000"/>
          <w:sz w:val="22"/>
          <w:szCs w:val="22"/>
          <w:lang w:val="en-GB"/>
        </w:rPr>
        <w:t>robust to variations in</w:t>
      </w:r>
      <w:r w:rsidR="00B41A0E">
        <w:rPr>
          <w:rFonts w:asciiTheme="majorHAnsi" w:eastAsiaTheme="minorEastAsia" w:hAnsiTheme="majorHAnsi" w:cs="Arial"/>
          <w:bCs/>
          <w:iCs/>
          <w:color w:val="000000"/>
          <w:sz w:val="22"/>
          <w:szCs w:val="22"/>
          <w:lang w:val="en-GB"/>
        </w:rPr>
        <w:t xml:space="preserve"> age, ethnicity and camera type</w:t>
      </w:r>
      <w:r w:rsidR="00690D93">
        <w:rPr>
          <w:rFonts w:asciiTheme="majorHAnsi" w:eastAsiaTheme="minorEastAsia" w:hAnsiTheme="majorHAnsi" w:cs="Arial"/>
          <w:bCs/>
          <w:iCs/>
          <w:color w:val="000000"/>
          <w:sz w:val="22"/>
          <w:szCs w:val="22"/>
          <w:lang w:val="en-GB"/>
        </w:rPr>
        <w:t>,</w:t>
      </w:r>
      <w:r w:rsidR="00220D6E">
        <w:rPr>
          <w:rFonts w:asciiTheme="majorHAnsi" w:eastAsiaTheme="minorEastAsia" w:hAnsiTheme="majorHAnsi" w:cs="Arial"/>
          <w:bCs/>
          <w:iCs/>
          <w:color w:val="000000"/>
          <w:sz w:val="22"/>
          <w:szCs w:val="22"/>
          <w:lang w:val="en-GB"/>
        </w:rPr>
        <w:t xml:space="preserve"> this was only within one DESP, which is likely to show less variation</w:t>
      </w:r>
      <w:r w:rsidR="00690D93">
        <w:rPr>
          <w:rFonts w:asciiTheme="majorHAnsi" w:eastAsiaTheme="minorEastAsia" w:hAnsiTheme="majorHAnsi" w:cs="Arial"/>
          <w:bCs/>
          <w:iCs/>
          <w:color w:val="000000"/>
          <w:sz w:val="22"/>
          <w:szCs w:val="22"/>
          <w:lang w:val="en-GB"/>
        </w:rPr>
        <w:t xml:space="preserve"> than across different DESPs</w:t>
      </w:r>
      <w:r w:rsidR="00B41A0E">
        <w:rPr>
          <w:rFonts w:asciiTheme="majorHAnsi" w:eastAsiaTheme="minorEastAsia" w:hAnsiTheme="majorHAnsi" w:cs="Arial"/>
          <w:bCs/>
          <w:iCs/>
          <w:color w:val="000000"/>
          <w:sz w:val="22"/>
          <w:szCs w:val="22"/>
          <w:lang w:val="en-GB"/>
        </w:rPr>
        <w:t>.</w:t>
      </w:r>
      <w:r w:rsidR="00B41A0E">
        <w:rPr>
          <w:rFonts w:asciiTheme="majorHAnsi" w:eastAsiaTheme="minorEastAsia" w:hAnsiTheme="majorHAnsi" w:cs="Arial"/>
          <w:bCs/>
          <w:iCs/>
          <w:color w:val="000000"/>
          <w:sz w:val="22"/>
          <w:szCs w:val="22"/>
          <w:lang w:val="en-GB"/>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8653E4">
        <w:rPr>
          <w:rFonts w:asciiTheme="majorHAnsi" w:eastAsiaTheme="minorEastAsia" w:hAnsiTheme="majorHAnsi" w:cs="Arial"/>
          <w:bCs/>
          <w:iCs/>
          <w:color w:val="000000"/>
          <w:sz w:val="22"/>
          <w:szCs w:val="22"/>
          <w:lang w:val="en-GB"/>
        </w:rPr>
        <w:instrText xml:space="preserve"> ADDIN EN.CITE </w:instrText>
      </w:r>
      <w:r w:rsidR="008653E4">
        <w:rPr>
          <w:rFonts w:asciiTheme="majorHAnsi" w:eastAsiaTheme="minorEastAsia" w:hAnsiTheme="majorHAnsi" w:cs="Arial"/>
          <w:bCs/>
          <w:iCs/>
          <w:color w:val="000000"/>
          <w:sz w:val="22"/>
          <w:szCs w:val="22"/>
          <w:lang w:val="en-GB"/>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8653E4">
        <w:rPr>
          <w:rFonts w:asciiTheme="majorHAnsi" w:eastAsiaTheme="minorEastAsia" w:hAnsiTheme="majorHAnsi" w:cs="Arial"/>
          <w:bCs/>
          <w:iCs/>
          <w:color w:val="000000"/>
          <w:sz w:val="22"/>
          <w:szCs w:val="22"/>
          <w:lang w:val="en-GB"/>
        </w:rPr>
        <w:instrText xml:space="preserve"> ADDIN EN.CITE.DATA </w:instrText>
      </w:r>
      <w:r w:rsidR="008653E4">
        <w:rPr>
          <w:rFonts w:asciiTheme="majorHAnsi" w:eastAsiaTheme="minorEastAsia" w:hAnsiTheme="majorHAnsi" w:cs="Arial"/>
          <w:bCs/>
          <w:iCs/>
          <w:color w:val="000000"/>
          <w:sz w:val="22"/>
          <w:szCs w:val="22"/>
          <w:lang w:val="en-GB"/>
        </w:rPr>
      </w:r>
      <w:r w:rsidR="008653E4">
        <w:rPr>
          <w:rFonts w:asciiTheme="majorHAnsi" w:eastAsiaTheme="minorEastAsia" w:hAnsiTheme="majorHAnsi" w:cs="Arial"/>
          <w:bCs/>
          <w:iCs/>
          <w:color w:val="000000"/>
          <w:sz w:val="22"/>
          <w:szCs w:val="22"/>
          <w:lang w:val="en-GB"/>
        </w:rPr>
        <w:fldChar w:fldCharType="end"/>
      </w:r>
      <w:r w:rsidR="00B41A0E">
        <w:rPr>
          <w:rFonts w:asciiTheme="majorHAnsi" w:eastAsiaTheme="minorEastAsia" w:hAnsiTheme="majorHAnsi" w:cs="Arial"/>
          <w:bCs/>
          <w:iCs/>
          <w:color w:val="000000"/>
          <w:sz w:val="22"/>
          <w:szCs w:val="22"/>
          <w:lang w:val="en-GB"/>
        </w:rPr>
      </w:r>
      <w:r w:rsidR="00B41A0E">
        <w:rPr>
          <w:rFonts w:asciiTheme="majorHAnsi" w:eastAsiaTheme="minorEastAsia" w:hAnsiTheme="majorHAnsi" w:cs="Arial"/>
          <w:bCs/>
          <w:iCs/>
          <w:color w:val="000000"/>
          <w:sz w:val="22"/>
          <w:szCs w:val="22"/>
          <w:lang w:val="en-GB"/>
        </w:rPr>
        <w:fldChar w:fldCharType="separate"/>
      </w:r>
      <w:r w:rsidR="008653E4" w:rsidRPr="008653E4">
        <w:rPr>
          <w:rFonts w:asciiTheme="majorHAnsi" w:eastAsiaTheme="minorEastAsia" w:hAnsiTheme="majorHAnsi" w:cs="Arial"/>
          <w:bCs/>
          <w:iCs/>
          <w:noProof/>
          <w:color w:val="000000"/>
          <w:sz w:val="22"/>
          <w:szCs w:val="22"/>
          <w:vertAlign w:val="superscript"/>
          <w:lang w:val="en-GB"/>
        </w:rPr>
        <w:t>5 6</w:t>
      </w:r>
      <w:r w:rsidR="00B41A0E">
        <w:rPr>
          <w:rFonts w:asciiTheme="majorHAnsi" w:eastAsiaTheme="minorEastAsia" w:hAnsiTheme="majorHAnsi" w:cs="Arial"/>
          <w:bCs/>
          <w:iCs/>
          <w:color w:val="000000"/>
          <w:sz w:val="22"/>
          <w:szCs w:val="22"/>
          <w:lang w:val="en-GB"/>
        </w:rPr>
        <w:fldChar w:fldCharType="end"/>
      </w:r>
      <w:r w:rsidR="00B41A0E">
        <w:rPr>
          <w:rFonts w:asciiTheme="majorHAnsi" w:eastAsiaTheme="minorEastAsia" w:hAnsiTheme="majorHAnsi" w:cs="Arial"/>
          <w:bCs/>
          <w:iCs/>
          <w:color w:val="000000"/>
          <w:sz w:val="22"/>
          <w:szCs w:val="22"/>
          <w:lang w:val="en-GB"/>
        </w:rPr>
        <w:t xml:space="preserve"> </w:t>
      </w:r>
      <w:r w:rsidR="00B41A0E" w:rsidRPr="00776633">
        <w:rPr>
          <w:rFonts w:asciiTheme="majorHAnsi" w:hAnsiTheme="majorHAnsi" w:cs="Arial"/>
          <w:sz w:val="22"/>
          <w:szCs w:val="22"/>
        </w:rPr>
        <w:t>It is noteworthy that detection rates were high and likelihood ratios for referable retinopathy were stable across centres.</w:t>
      </w:r>
      <w:r w:rsidR="003C5B3F">
        <w:rPr>
          <w:rFonts w:asciiTheme="majorHAnsi" w:hAnsiTheme="majorHAnsi" w:cs="Arial"/>
          <w:sz w:val="22"/>
          <w:szCs w:val="22"/>
        </w:rPr>
        <w:t xml:space="preserve"> </w:t>
      </w:r>
      <w:r w:rsidR="003C5B3F" w:rsidRPr="003C5B3F">
        <w:rPr>
          <w:rFonts w:asciiTheme="majorHAnsi" w:hAnsiTheme="majorHAnsi" w:cs="Arial"/>
          <w:sz w:val="22"/>
          <w:szCs w:val="22"/>
          <w:lang w:val="en-GB"/>
        </w:rPr>
        <w:t xml:space="preserve">The sensitivity of </w:t>
      </w:r>
      <w:proofErr w:type="spellStart"/>
      <w:r w:rsidR="003C5B3F">
        <w:rPr>
          <w:rFonts w:asciiTheme="majorHAnsi" w:hAnsiTheme="majorHAnsi" w:cs="Arial"/>
          <w:sz w:val="22"/>
          <w:szCs w:val="22"/>
          <w:lang w:val="en-GB"/>
        </w:rPr>
        <w:t>EyeArt</w:t>
      </w:r>
      <w:proofErr w:type="spellEnd"/>
      <w:r w:rsidR="003C5B3F" w:rsidRPr="003C5B3F">
        <w:rPr>
          <w:rFonts w:asciiTheme="majorHAnsi" w:hAnsiTheme="majorHAnsi" w:cs="Arial"/>
          <w:sz w:val="22"/>
          <w:szCs w:val="22"/>
          <w:lang w:val="en-GB"/>
        </w:rPr>
        <w:t xml:space="preserve"> is </w:t>
      </w:r>
      <w:r w:rsidR="003C5B3F">
        <w:rPr>
          <w:rFonts w:asciiTheme="majorHAnsi" w:hAnsiTheme="majorHAnsi" w:cs="Arial"/>
          <w:sz w:val="22"/>
          <w:szCs w:val="22"/>
          <w:lang w:val="en-GB"/>
        </w:rPr>
        <w:t>high</w:t>
      </w:r>
      <w:r w:rsidR="003C5B3F" w:rsidRPr="003C5B3F">
        <w:rPr>
          <w:rFonts w:asciiTheme="majorHAnsi" w:hAnsiTheme="majorHAnsi" w:cs="Arial"/>
          <w:sz w:val="22"/>
          <w:szCs w:val="22"/>
          <w:lang w:val="en-GB"/>
        </w:rPr>
        <w:t xml:space="preserve"> </w:t>
      </w:r>
      <w:r w:rsidR="003C5B3F">
        <w:rPr>
          <w:rFonts w:asciiTheme="majorHAnsi" w:hAnsiTheme="majorHAnsi" w:cs="Arial"/>
          <w:sz w:val="22"/>
          <w:szCs w:val="22"/>
          <w:lang w:val="en-GB"/>
        </w:rPr>
        <w:t>for</w:t>
      </w:r>
      <w:r w:rsidR="003C5B3F" w:rsidRPr="003C5B3F">
        <w:rPr>
          <w:rFonts w:asciiTheme="majorHAnsi" w:hAnsiTheme="majorHAnsi" w:cs="Arial"/>
          <w:sz w:val="22"/>
          <w:szCs w:val="22"/>
          <w:lang w:val="en-GB"/>
        </w:rPr>
        <w:t xml:space="preserve"> detect</w:t>
      </w:r>
      <w:r w:rsidR="003C5B3F">
        <w:rPr>
          <w:rFonts w:asciiTheme="majorHAnsi" w:hAnsiTheme="majorHAnsi" w:cs="Arial"/>
          <w:sz w:val="22"/>
          <w:szCs w:val="22"/>
          <w:lang w:val="en-GB"/>
        </w:rPr>
        <w:t>ion of</w:t>
      </w:r>
      <w:r w:rsidR="003C5B3F" w:rsidRPr="003C5B3F">
        <w:rPr>
          <w:rFonts w:asciiTheme="majorHAnsi" w:hAnsiTheme="majorHAnsi" w:cs="Arial"/>
          <w:sz w:val="22"/>
          <w:szCs w:val="22"/>
          <w:lang w:val="en-GB"/>
        </w:rPr>
        <w:t xml:space="preserve"> sight threating retinopathy, and exceeds any published AI algorithm to-date</w:t>
      </w:r>
      <w:r w:rsidR="006952FB">
        <w:rPr>
          <w:rFonts w:asciiTheme="majorHAnsi" w:hAnsiTheme="majorHAnsi" w:cs="Arial"/>
          <w:sz w:val="22"/>
          <w:szCs w:val="22"/>
          <w:lang w:val="en-GB"/>
        </w:rPr>
        <w:fldChar w:fldCharType="begin">
          <w:fldData xml:space="preserve">PEVuZE5vdGU+PENpdGU+PEF1dGhvcj5CZWxsZW1vPC9BdXRob3I+PFllYXI+MjAxOTwvWWVhcj48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</w:fldData>
        </w:fldChar>
      </w:r>
      <w:r w:rsidR="006952FB">
        <w:rPr>
          <w:rFonts w:asciiTheme="majorHAnsi" w:hAnsiTheme="majorHAnsi" w:cs="Arial"/>
          <w:sz w:val="22"/>
          <w:szCs w:val="22"/>
          <w:lang w:val="en-GB"/>
        </w:rPr>
        <w:instrText xml:space="preserve"> ADDIN EN.CITE </w:instrText>
      </w:r>
      <w:r w:rsidR="006952FB">
        <w:rPr>
          <w:rFonts w:asciiTheme="majorHAnsi" w:hAnsiTheme="majorHAnsi" w:cs="Arial"/>
          <w:sz w:val="22"/>
          <w:szCs w:val="22"/>
          <w:lang w:val="en-GB"/>
        </w:rPr>
        <w:fldChar w:fldCharType="begin">
          <w:fldData xml:space="preserve">PEVuZE5vdGU+PENpdGU+PEF1dGhvcj5CZWxsZW1vPC9BdXRob3I+PFllYXI+MjAxOTwvWWVhcj48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</w:fldData>
        </w:fldChar>
      </w:r>
      <w:r w:rsidR="006952FB">
        <w:rPr>
          <w:rFonts w:asciiTheme="majorHAnsi" w:hAnsiTheme="majorHAnsi" w:cs="Arial"/>
          <w:sz w:val="22"/>
          <w:szCs w:val="22"/>
          <w:lang w:val="en-GB"/>
        </w:rPr>
        <w:instrText xml:space="preserve"> ADDIN EN.CITE.DATA </w:instrText>
      </w:r>
      <w:r w:rsidR="006952FB">
        <w:rPr>
          <w:rFonts w:asciiTheme="majorHAnsi" w:hAnsiTheme="majorHAnsi" w:cs="Arial"/>
          <w:sz w:val="22"/>
          <w:szCs w:val="22"/>
          <w:lang w:val="en-GB"/>
        </w:rPr>
      </w:r>
      <w:r w:rsidR="006952FB">
        <w:rPr>
          <w:rFonts w:asciiTheme="majorHAnsi" w:hAnsiTheme="majorHAnsi" w:cs="Arial"/>
          <w:sz w:val="22"/>
          <w:szCs w:val="22"/>
          <w:lang w:val="en-GB"/>
        </w:rPr>
        <w:fldChar w:fldCharType="end"/>
      </w:r>
      <w:r w:rsidR="006952FB">
        <w:rPr>
          <w:rFonts w:asciiTheme="majorHAnsi" w:hAnsiTheme="majorHAnsi" w:cs="Arial"/>
          <w:sz w:val="22"/>
          <w:szCs w:val="22"/>
          <w:lang w:val="en-GB"/>
        </w:rPr>
      </w:r>
      <w:r w:rsidR="006952FB">
        <w:rPr>
          <w:rFonts w:asciiTheme="majorHAnsi" w:hAnsiTheme="majorHAnsi" w:cs="Arial"/>
          <w:sz w:val="22"/>
          <w:szCs w:val="22"/>
          <w:lang w:val="en-GB"/>
        </w:rPr>
        <w:fldChar w:fldCharType="separate"/>
      </w:r>
      <w:r w:rsidR="006952FB" w:rsidRPr="006952FB">
        <w:rPr>
          <w:rFonts w:asciiTheme="majorHAnsi" w:hAnsiTheme="majorHAnsi" w:cs="Arial"/>
          <w:noProof/>
          <w:sz w:val="22"/>
          <w:szCs w:val="22"/>
          <w:vertAlign w:val="superscript"/>
          <w:lang w:val="en-GB"/>
        </w:rPr>
        <w:t>12</w:t>
      </w:r>
      <w:r w:rsidR="006952FB">
        <w:rPr>
          <w:rFonts w:asciiTheme="majorHAnsi" w:hAnsiTheme="majorHAnsi" w:cs="Arial"/>
          <w:sz w:val="22"/>
          <w:szCs w:val="22"/>
          <w:lang w:val="en-GB"/>
        </w:rPr>
        <w:fldChar w:fldCharType="end"/>
      </w:r>
      <w:r w:rsidR="003C5B3F" w:rsidRPr="003C5B3F">
        <w:rPr>
          <w:rFonts w:asciiTheme="majorHAnsi" w:hAnsiTheme="majorHAnsi" w:cs="Arial"/>
          <w:sz w:val="22"/>
          <w:szCs w:val="22"/>
          <w:lang w:val="en-GB"/>
        </w:rPr>
        <w:t xml:space="preserve">.  Importantly, the specificity is sufficient to make an even greater cost-saving to the NHS </w:t>
      </w:r>
      <w:r w:rsidR="003C5B3F">
        <w:rPr>
          <w:rFonts w:asciiTheme="majorHAnsi" w:hAnsiTheme="majorHAnsi" w:cs="Arial"/>
          <w:sz w:val="22"/>
          <w:szCs w:val="22"/>
          <w:lang w:val="en-GB"/>
        </w:rPr>
        <w:t xml:space="preserve">than </w:t>
      </w:r>
      <w:r w:rsidR="003C5B3F" w:rsidRPr="003C5B3F">
        <w:rPr>
          <w:rFonts w:asciiTheme="majorHAnsi" w:hAnsiTheme="majorHAnsi" w:cs="Arial"/>
          <w:sz w:val="22"/>
          <w:szCs w:val="22"/>
          <w:lang w:val="en-GB"/>
        </w:rPr>
        <w:t>previously described</w:t>
      </w:r>
      <w:r w:rsidR="006952FB">
        <w:rPr>
          <w:rFonts w:asciiTheme="majorHAnsi" w:hAnsiTheme="majorHAnsi" w:cs="Arial"/>
          <w:sz w:val="22"/>
          <w:szCs w:val="22"/>
          <w:lang w:val="en-GB"/>
        </w:rPr>
        <w:fldChar w:fldCharType="begin">
          <w:fldData xml:space="preserve">PEVuZE5vdGU+PENpdGU+PEF1dGhvcj5UdWZhaWw8L0F1dGhvcj48WWVhcj4yMDE2PC9ZZWFyPjxS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</w:fldData>
        </w:fldChar>
      </w:r>
      <w:r w:rsidR="006952FB">
        <w:rPr>
          <w:rFonts w:asciiTheme="majorHAnsi" w:hAnsiTheme="majorHAnsi" w:cs="Arial"/>
          <w:sz w:val="22"/>
          <w:szCs w:val="22"/>
          <w:lang w:val="en-GB"/>
        </w:rPr>
        <w:instrText xml:space="preserve"> ADDIN EN.CITE </w:instrText>
      </w:r>
      <w:r w:rsidR="006952FB">
        <w:rPr>
          <w:rFonts w:asciiTheme="majorHAnsi" w:hAnsiTheme="majorHAnsi" w:cs="Arial"/>
          <w:sz w:val="22"/>
          <w:szCs w:val="22"/>
          <w:lang w:val="en-GB"/>
        </w:rPr>
        <w:fldChar w:fldCharType="begin">
          <w:fldData xml:space="preserve">PEVuZE5vdGU+PENpdGU+PEF1dGhvcj5UdWZhaWw8L0F1dGhvcj48WWVhcj4yMDE2PC9ZZWFyPjxS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</w:fldData>
        </w:fldChar>
      </w:r>
      <w:r w:rsidR="006952FB">
        <w:rPr>
          <w:rFonts w:asciiTheme="majorHAnsi" w:hAnsiTheme="majorHAnsi" w:cs="Arial"/>
          <w:sz w:val="22"/>
          <w:szCs w:val="22"/>
          <w:lang w:val="en-GB"/>
        </w:rPr>
        <w:instrText xml:space="preserve"> ADDIN EN.CITE.DATA </w:instrText>
      </w:r>
      <w:r w:rsidR="006952FB">
        <w:rPr>
          <w:rFonts w:asciiTheme="majorHAnsi" w:hAnsiTheme="majorHAnsi" w:cs="Arial"/>
          <w:sz w:val="22"/>
          <w:szCs w:val="22"/>
          <w:lang w:val="en-GB"/>
        </w:rPr>
      </w:r>
      <w:r w:rsidR="006952FB">
        <w:rPr>
          <w:rFonts w:asciiTheme="majorHAnsi" w:hAnsiTheme="majorHAnsi" w:cs="Arial"/>
          <w:sz w:val="22"/>
          <w:szCs w:val="22"/>
          <w:lang w:val="en-GB"/>
        </w:rPr>
        <w:fldChar w:fldCharType="end"/>
      </w:r>
      <w:r w:rsidR="006952FB">
        <w:rPr>
          <w:rFonts w:asciiTheme="majorHAnsi" w:hAnsiTheme="majorHAnsi" w:cs="Arial"/>
          <w:sz w:val="22"/>
          <w:szCs w:val="22"/>
          <w:lang w:val="en-GB"/>
        </w:rPr>
      </w:r>
      <w:r w:rsidR="006952FB">
        <w:rPr>
          <w:rFonts w:asciiTheme="majorHAnsi" w:hAnsiTheme="majorHAnsi" w:cs="Arial"/>
          <w:sz w:val="22"/>
          <w:szCs w:val="22"/>
          <w:lang w:val="en-GB"/>
        </w:rPr>
        <w:fldChar w:fldCharType="separate"/>
      </w:r>
      <w:r w:rsidR="006952FB" w:rsidRPr="006952FB">
        <w:rPr>
          <w:rFonts w:asciiTheme="majorHAnsi" w:hAnsiTheme="majorHAnsi" w:cs="Arial"/>
          <w:noProof/>
          <w:sz w:val="22"/>
          <w:szCs w:val="22"/>
          <w:vertAlign w:val="superscript"/>
          <w:lang w:val="en-GB"/>
        </w:rPr>
        <w:t>5</w:t>
      </w:r>
      <w:r w:rsidR="006952FB">
        <w:rPr>
          <w:rFonts w:asciiTheme="majorHAnsi" w:hAnsiTheme="majorHAnsi" w:cs="Arial"/>
          <w:sz w:val="22"/>
          <w:szCs w:val="22"/>
          <w:lang w:val="en-GB"/>
        </w:rPr>
        <w:fldChar w:fldCharType="end"/>
      </w:r>
      <w:r w:rsidR="00D02AF4">
        <w:rPr>
          <w:rFonts w:asciiTheme="majorHAnsi" w:hAnsiTheme="majorHAnsi" w:cs="Arial"/>
          <w:sz w:val="22"/>
          <w:szCs w:val="22"/>
          <w:lang w:val="en-GB"/>
        </w:rPr>
        <w:t>.</w:t>
      </w:r>
    </w:p>
    <w:p w14:paraId="54C25B3A" w14:textId="77777777" w:rsidR="007201FA" w:rsidRPr="007201FA" w:rsidRDefault="007201FA" w:rsidP="009D558C">
      <w:pPr>
        <w:rPr>
          <w:rFonts w:asciiTheme="majorHAnsi" w:eastAsiaTheme="minorEastAsia" w:hAnsiTheme="majorHAnsi" w:cs="Arial"/>
          <w:bCs/>
          <w:iCs/>
          <w:color w:val="000000"/>
          <w:sz w:val="22"/>
          <w:szCs w:val="22"/>
          <w:lang w:val="en-GB"/>
        </w:rPr>
      </w:pPr>
    </w:p>
    <w:p w14:paraId="290DBE4F" w14:textId="2BA482F1" w:rsidR="009D558C" w:rsidRDefault="00EE6257" w:rsidP="009D558C">
      <w:pPr>
        <w:rPr>
          <w:rFonts w:asciiTheme="majorHAnsi" w:eastAsiaTheme="minorEastAsia" w:hAnsiTheme="majorHAnsi" w:cs="Arial"/>
          <w:bCs/>
          <w:color w:val="000000"/>
          <w:sz w:val="22"/>
          <w:szCs w:val="22"/>
          <w:lang w:val="en-GB"/>
        </w:rPr>
      </w:pPr>
      <w:r w:rsidRPr="00B12F9B">
        <w:rPr>
          <w:rFonts w:asciiTheme="majorHAnsi" w:eastAsiaTheme="minorEastAsia" w:hAnsiTheme="majorHAnsi" w:cs="Arial"/>
          <w:bCs/>
          <w:color w:val="000000"/>
          <w:sz w:val="22"/>
          <w:szCs w:val="22"/>
          <w:lang w:val="en-GB"/>
        </w:rPr>
        <w:t xml:space="preserve">Automated screening software, including recent </w:t>
      </w:r>
      <w:r w:rsidR="003D6AE5" w:rsidRPr="00B12F9B">
        <w:rPr>
          <w:rFonts w:asciiTheme="majorHAnsi" w:eastAsiaTheme="minorEastAsia" w:hAnsiTheme="majorHAnsi" w:cs="Arial"/>
          <w:bCs/>
          <w:color w:val="000000"/>
          <w:sz w:val="22"/>
          <w:szCs w:val="22"/>
          <w:lang w:val="en-GB"/>
        </w:rPr>
        <w:t>developments using machine learning</w:t>
      </w:r>
      <w:r w:rsidRPr="00B12F9B">
        <w:rPr>
          <w:rFonts w:asciiTheme="majorHAnsi" w:eastAsiaTheme="minorEastAsia" w:hAnsiTheme="majorHAnsi" w:cs="Arial"/>
          <w:bCs/>
          <w:color w:val="000000"/>
          <w:sz w:val="22"/>
          <w:szCs w:val="22"/>
          <w:lang w:val="en-GB"/>
        </w:rPr>
        <w:t>, has been available for some time</w:t>
      </w:r>
      <w:r w:rsidR="00AA5DF8">
        <w:rPr>
          <w:rFonts w:asciiTheme="majorHAnsi" w:eastAsiaTheme="minorEastAsia" w:hAnsiTheme="majorHAnsi" w:cs="Arial"/>
          <w:bCs/>
          <w:color w:val="000000"/>
          <w:sz w:val="22"/>
          <w:szCs w:val="22"/>
          <w:lang w:val="en-GB"/>
        </w:rPr>
        <w:t xml:space="preserve"> </w:t>
      </w:r>
      <w:r w:rsidR="000732CF">
        <w:rPr>
          <w:rFonts w:asciiTheme="majorHAnsi" w:eastAsiaTheme="minorEastAsia" w:hAnsiTheme="majorHAnsi" w:cs="Arial"/>
          <w:bCs/>
          <w:color w:val="000000"/>
          <w:sz w:val="22"/>
          <w:szCs w:val="22"/>
          <w:lang w:val="en-GB"/>
        </w:rPr>
        <w:fldChar w:fldCharType="begin"/>
      </w:r>
      <w:r w:rsidR="006952FB">
        <w:rPr>
          <w:rFonts w:asciiTheme="majorHAnsi" w:eastAsiaTheme="minorEastAsia" w:hAnsiTheme="majorHAnsi" w:cs="Arial"/>
          <w:bCs/>
          <w:color w:val="000000"/>
          <w:sz w:val="22"/>
          <w:szCs w:val="22"/>
          <w:lang w:val="en-GB"/>
        </w:rPr>
        <w:instrText xml:space="preserve"> ADDIN EN.CITE &lt;EndNote&gt;&lt;Cite&gt;&lt;Author&gt;Norgaard&lt;/Author&gt;&lt;Year&gt;2018&lt;/Year&gt;&lt;RecNum&gt;30&lt;/RecNum&gt;&lt;DisplayText&gt;&lt;style face="superscript"&gt;13&lt;/style&gt;&lt;/DisplayText&gt;&lt;record&gt;&lt;rec-number&gt;30&lt;/rec-number&gt;&lt;foreign-keys&gt;&lt;key app="EN" db-id="vfezaddetezs5det0t1pwss0w5xf5avvv0dv" timestamp="1560079992"&gt;30&lt;/key&gt;&lt;/foreign-keys&gt;&lt;ref-type name="Journal Article"&gt;17&lt;/ref-type&gt;&lt;contributors&gt;&lt;authors&gt;&lt;author&gt;Norgaard, M. F.&lt;/author&gt;&lt;author&gt;Grauslund, J.&lt;/author&gt;&lt;/authors&gt;&lt;/contributors&gt;&lt;auth-address&gt;Department of Ophthalmology, Odense University Hospital, Odense, Denmark.&amp;#xD;Research Unit of Ophthalmology, Department of Clinical Research, Faculty of Health Sciences, University of Southern Denmark, Odense, Denmark.&lt;/auth-address&gt;&lt;titles&gt;&lt;title&gt;Automated Screening for Diabetic Retinopathy - A Systematic Review&lt;/title&gt;&lt;secondary-title&gt;Ophthalmic Res&lt;/secondary-title&gt;&lt;/titles&gt;&lt;periodical&gt;&lt;full-title&gt;Ophthalmic Res&lt;/full-title&gt;&lt;/periodical&gt;&lt;pages&gt;9-17&lt;/pages&gt;&lt;volume&gt;60&lt;/volume&gt;&lt;number&gt;1&lt;/number&gt;&lt;keywords&gt;&lt;keyword&gt;Diabetic Retinopathy/*diagnosis&lt;/keyword&gt;&lt;keyword&gt;Diagnosis, Computer-Assisted/*standards&lt;/keyword&gt;&lt;keyword&gt;*Diagnostic Techniques, Ophthalmological/standards&lt;/keyword&gt;&lt;keyword&gt;Humans&lt;/keyword&gt;&lt;keyword&gt;Mass Screening/*methods&lt;/keyword&gt;&lt;keyword&gt;Sensitivity and Specificity&lt;/keyword&gt;&lt;keyword&gt;Automated retinal image analysis&lt;/keyword&gt;&lt;keyword&gt;Diabetic retinopathy&lt;/keyword&gt;&lt;keyword&gt;Screening&lt;/keyword&gt;&lt;keyword&gt;Systematic review&lt;/keyword&gt;&lt;/keywords&gt;&lt;dates&gt;&lt;year&gt;2018&lt;/year&gt;&lt;/dates&gt;&lt;isbn&gt;1423-0259 (Electronic)&amp;#xD;0030-3747 (Linking)&lt;/isbn&gt;&lt;accession-num&gt;29339646&lt;/accession-num&gt;&lt;urls&gt;&lt;related-urls&gt;&lt;url&gt;http://www.ncbi.nlm.nih.gov/pubmed/29339646&lt;/url&gt;&lt;/related-urls&gt;&lt;/urls&gt;&lt;electronic-resource-num&gt;10.1159/000486284&lt;/electronic-resource-num&gt;&lt;/record&gt;&lt;/Cite&gt;&lt;/EndNote&gt;</w:instrText>
      </w:r>
      <w:r w:rsidR="000732CF">
        <w:rPr>
          <w:rFonts w:asciiTheme="majorHAnsi" w:eastAsiaTheme="minorEastAsia" w:hAnsiTheme="majorHAnsi" w:cs="Arial"/>
          <w:bCs/>
          <w:color w:val="000000"/>
          <w:sz w:val="22"/>
          <w:szCs w:val="22"/>
          <w:lang w:val="en-GB"/>
        </w:rPr>
        <w:fldChar w:fldCharType="separate"/>
      </w:r>
      <w:r w:rsidR="006952FB" w:rsidRPr="006952FB">
        <w:rPr>
          <w:rFonts w:asciiTheme="majorHAnsi" w:eastAsiaTheme="minorEastAsia" w:hAnsiTheme="majorHAnsi" w:cs="Arial"/>
          <w:bCs/>
          <w:noProof/>
          <w:color w:val="000000"/>
          <w:sz w:val="22"/>
          <w:szCs w:val="22"/>
          <w:vertAlign w:val="superscript"/>
          <w:lang w:val="en-GB"/>
        </w:rPr>
        <w:t>13</w:t>
      </w:r>
      <w:r w:rsidR="000732CF">
        <w:rPr>
          <w:rFonts w:asciiTheme="majorHAnsi" w:eastAsiaTheme="minorEastAsia" w:hAnsiTheme="majorHAnsi" w:cs="Arial"/>
          <w:bCs/>
          <w:color w:val="000000"/>
          <w:sz w:val="22"/>
          <w:szCs w:val="22"/>
          <w:lang w:val="en-GB"/>
        </w:rPr>
        <w:fldChar w:fldCharType="end"/>
      </w:r>
      <w:r w:rsidR="003D6AE5" w:rsidRPr="00B12F9B">
        <w:rPr>
          <w:rFonts w:asciiTheme="majorHAnsi" w:eastAsiaTheme="minorEastAsia" w:hAnsiTheme="majorHAnsi" w:cs="Arial"/>
          <w:bCs/>
          <w:color w:val="000000"/>
          <w:sz w:val="22"/>
          <w:szCs w:val="22"/>
          <w:lang w:val="en-GB"/>
        </w:rPr>
        <w:t>,</w:t>
      </w:r>
      <w:r w:rsidR="00707E46" w:rsidRPr="00B12F9B">
        <w:rPr>
          <w:rFonts w:asciiTheme="majorHAnsi" w:eastAsiaTheme="minorEastAsia" w:hAnsiTheme="majorHAnsi" w:cs="Arial"/>
          <w:bCs/>
          <w:color w:val="000000"/>
          <w:sz w:val="22"/>
          <w:szCs w:val="22"/>
          <w:lang w:val="en-GB"/>
        </w:rPr>
        <w:t xml:space="preserve"> </w:t>
      </w:r>
      <w:r w:rsidRPr="00B12F9B">
        <w:rPr>
          <w:rFonts w:asciiTheme="majorHAnsi" w:eastAsiaTheme="minorEastAsia" w:hAnsiTheme="majorHAnsi" w:cs="Arial"/>
          <w:bCs/>
          <w:color w:val="000000"/>
          <w:sz w:val="22"/>
          <w:szCs w:val="22"/>
          <w:lang w:val="en-GB"/>
        </w:rPr>
        <w:t xml:space="preserve">but independent, large-scale validation </w:t>
      </w:r>
      <w:r w:rsidR="00276AB7" w:rsidRPr="00B12F9B">
        <w:rPr>
          <w:rFonts w:asciiTheme="majorHAnsi" w:eastAsiaTheme="minorEastAsia" w:hAnsiTheme="majorHAnsi" w:cs="Arial"/>
          <w:bCs/>
          <w:color w:val="000000"/>
          <w:sz w:val="22"/>
          <w:szCs w:val="22"/>
          <w:lang w:val="en-GB"/>
        </w:rPr>
        <w:t>of</w:t>
      </w:r>
      <w:r w:rsidRPr="00B12F9B">
        <w:rPr>
          <w:rFonts w:asciiTheme="majorHAnsi" w:eastAsiaTheme="minorEastAsia" w:hAnsiTheme="majorHAnsi" w:cs="Arial"/>
          <w:bCs/>
          <w:color w:val="000000"/>
          <w:sz w:val="22"/>
          <w:szCs w:val="22"/>
          <w:lang w:val="en-GB"/>
        </w:rPr>
        <w:t xml:space="preserve"> commercially available licences</w:t>
      </w:r>
      <w:r w:rsidR="00AA5DF8">
        <w:rPr>
          <w:rFonts w:asciiTheme="majorHAnsi" w:eastAsiaTheme="minorEastAsia" w:hAnsiTheme="majorHAnsi" w:cs="Arial"/>
          <w:bCs/>
          <w:color w:val="000000"/>
          <w:sz w:val="22"/>
          <w:szCs w:val="22"/>
          <w:lang w:val="en-GB"/>
        </w:rPr>
        <w:t xml:space="preserve"> </w:t>
      </w:r>
      <w:r w:rsidR="000732CF">
        <w:rPr>
          <w:rFonts w:asciiTheme="majorHAnsi" w:eastAsiaTheme="minorEastAsia" w:hAnsiTheme="majorHAnsi" w:cs="Arial"/>
          <w:bCs/>
          <w:color w:val="000000"/>
          <w:sz w:val="22"/>
          <w:szCs w:val="22"/>
          <w:lang w:val="en-GB"/>
        </w:rPr>
        <w:fldChar w:fldCharType="begin"/>
      </w:r>
      <w:r w:rsidR="006952FB">
        <w:rPr>
          <w:rFonts w:asciiTheme="majorHAnsi" w:eastAsiaTheme="minorEastAsia" w:hAnsiTheme="majorHAnsi" w:cs="Arial"/>
          <w:bCs/>
          <w:color w:val="000000"/>
          <w:sz w:val="22"/>
          <w:szCs w:val="22"/>
          <w:lang w:val="en-GB"/>
        </w:rPr>
        <w:instrText xml:space="preserve"> ADDIN EN.CITE &lt;EndNote&gt;&lt;Cite&gt;&lt;Author&gt;Administration&lt;/Author&gt;&lt;Year&gt;2018 April 11&lt;/Year&gt;&lt;RecNum&gt;75&lt;/RecNum&gt;&lt;DisplayText&gt;&lt;style face="superscript"&gt;14&lt;/style&gt;&lt;/DisplayText&gt;&lt;record&gt;&lt;rec-number&gt;75&lt;/rec-number&gt;&lt;foreign-keys&gt;&lt;key app="EN" db-id="vfezaddetezs5det0t1pwss0w5xf5avvv0dv" timestamp="1560087696"&gt;75&lt;/key&gt;&lt;/foreign-keys&gt;&lt;ref-type name="Web Page"&gt;12&lt;/ref-type&gt;&lt;contributors&gt;&lt;authors&gt;&lt;author&gt;U.S. Food &amp;amp; Drug Administration&lt;/author&gt;&lt;/authors&gt;&lt;/contributors&gt;&lt;titles&gt;&lt;title&gt;FDA permits marketing of artificial intelligence-based device to detect certain diabetes-related eye problems&lt;/title&gt;&lt;/titles&gt;&lt;number&gt;2019 June 9&lt;/number&gt;&lt;dates&gt;&lt;year&gt;2018 April 11&lt;/year&gt;&lt;/dates&gt;&lt;urls&gt;&lt;related-urls&gt;&lt;url&gt;https://www.fda.gov/news-events/press-announcements/fda-permits-marketing-artificial-intelligence-based-device-detect-certain-diabetes-related-eye&lt;/url&gt;&lt;/related-urls&gt;&lt;/urls&gt;&lt;/record&gt;&lt;/Cite&gt;&lt;/EndNote&gt;</w:instrText>
      </w:r>
      <w:r w:rsidR="000732CF">
        <w:rPr>
          <w:rFonts w:asciiTheme="majorHAnsi" w:eastAsiaTheme="minorEastAsia" w:hAnsiTheme="majorHAnsi" w:cs="Arial"/>
          <w:bCs/>
          <w:color w:val="000000"/>
          <w:sz w:val="22"/>
          <w:szCs w:val="22"/>
          <w:lang w:val="en-GB"/>
        </w:rPr>
        <w:fldChar w:fldCharType="separate"/>
      </w:r>
      <w:r w:rsidR="006952FB" w:rsidRPr="006952FB">
        <w:rPr>
          <w:rFonts w:asciiTheme="majorHAnsi" w:eastAsiaTheme="minorEastAsia" w:hAnsiTheme="majorHAnsi" w:cs="Arial"/>
          <w:bCs/>
          <w:noProof/>
          <w:color w:val="000000"/>
          <w:sz w:val="22"/>
          <w:szCs w:val="22"/>
          <w:vertAlign w:val="superscript"/>
          <w:lang w:val="en-GB"/>
        </w:rPr>
        <w:t>14</w:t>
      </w:r>
      <w:r w:rsidR="000732CF">
        <w:rPr>
          <w:rFonts w:asciiTheme="majorHAnsi" w:eastAsiaTheme="minorEastAsia" w:hAnsiTheme="majorHAnsi" w:cs="Arial"/>
          <w:bCs/>
          <w:color w:val="000000"/>
          <w:sz w:val="22"/>
          <w:szCs w:val="22"/>
          <w:lang w:val="en-GB"/>
        </w:rPr>
        <w:fldChar w:fldCharType="end"/>
      </w:r>
      <w:r w:rsidRPr="00B12F9B">
        <w:rPr>
          <w:rFonts w:asciiTheme="majorHAnsi" w:eastAsiaTheme="minorEastAsia" w:hAnsiTheme="majorHAnsi" w:cs="Arial"/>
          <w:bCs/>
          <w:color w:val="000000"/>
          <w:sz w:val="22"/>
          <w:szCs w:val="22"/>
          <w:lang w:val="en-GB"/>
        </w:rPr>
        <w:t xml:space="preserve"> </w:t>
      </w:r>
      <w:r w:rsidR="00201F29" w:rsidRPr="00B12F9B">
        <w:rPr>
          <w:rFonts w:asciiTheme="majorHAnsi" w:eastAsiaTheme="minorEastAsia" w:hAnsiTheme="majorHAnsi" w:cs="Arial"/>
          <w:bCs/>
          <w:color w:val="000000"/>
          <w:sz w:val="22"/>
          <w:szCs w:val="22"/>
          <w:lang w:val="en-GB"/>
        </w:rPr>
        <w:t>ha</w:t>
      </w:r>
      <w:r w:rsidR="00201F29">
        <w:rPr>
          <w:rFonts w:asciiTheme="majorHAnsi" w:eastAsiaTheme="minorEastAsia" w:hAnsiTheme="majorHAnsi" w:cs="Arial"/>
          <w:bCs/>
          <w:color w:val="000000"/>
          <w:sz w:val="22"/>
          <w:szCs w:val="22"/>
          <w:lang w:val="en-GB"/>
        </w:rPr>
        <w:t xml:space="preserve">s </w:t>
      </w:r>
      <w:r w:rsidR="00484C1C">
        <w:rPr>
          <w:rFonts w:asciiTheme="majorHAnsi" w:eastAsiaTheme="minorEastAsia" w:hAnsiTheme="majorHAnsi" w:cs="Arial"/>
          <w:bCs/>
          <w:color w:val="000000"/>
          <w:sz w:val="22"/>
          <w:szCs w:val="22"/>
          <w:lang w:val="en-GB"/>
        </w:rPr>
        <w:t xml:space="preserve">been limited until </w:t>
      </w:r>
      <w:r w:rsidR="001D58A2" w:rsidRPr="00B12F9B">
        <w:rPr>
          <w:rFonts w:asciiTheme="majorHAnsi" w:eastAsiaTheme="minorEastAsia" w:hAnsiTheme="majorHAnsi" w:cs="Arial"/>
          <w:bCs/>
          <w:color w:val="000000"/>
          <w:sz w:val="22"/>
          <w:szCs w:val="22"/>
          <w:lang w:val="en-GB"/>
        </w:rPr>
        <w:t>recently</w:t>
      </w:r>
      <w:r w:rsidR="00AA5DF8">
        <w:rPr>
          <w:rFonts w:asciiTheme="majorHAnsi" w:eastAsiaTheme="minorEastAsia" w:hAnsiTheme="majorHAnsi" w:cs="Arial"/>
          <w:bCs/>
          <w:color w:val="000000"/>
          <w:sz w:val="22"/>
          <w:szCs w:val="22"/>
          <w:lang w:val="en-GB"/>
        </w:rPr>
        <w:t xml:space="preserve"> </w:t>
      </w:r>
      <w:r w:rsidR="000732CF">
        <w:rPr>
          <w:rFonts w:asciiTheme="majorHAnsi" w:eastAsiaTheme="minorEastAsia" w:hAnsiTheme="majorHAnsi" w:cs="Arial"/>
          <w:bCs/>
          <w:color w:val="000000"/>
          <w:sz w:val="22"/>
          <w:szCs w:val="22"/>
          <w:lang w:val="en-GB"/>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eastAsiaTheme="minorEastAsia" w:hAnsiTheme="majorHAnsi" w:cs="Arial"/>
          <w:bCs/>
          <w:color w:val="000000"/>
          <w:sz w:val="22"/>
          <w:szCs w:val="22"/>
          <w:lang w:val="en-GB"/>
        </w:rPr>
        <w:instrText xml:space="preserve"> ADDIN EN.CITE </w:instrText>
      </w:r>
      <w:r w:rsidR="00FF24DD">
        <w:rPr>
          <w:rFonts w:asciiTheme="majorHAnsi" w:eastAsiaTheme="minorEastAsia" w:hAnsiTheme="majorHAnsi" w:cs="Arial"/>
          <w:bCs/>
          <w:color w:val="000000"/>
          <w:sz w:val="22"/>
          <w:szCs w:val="22"/>
          <w:lang w:val="en-GB"/>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eastAsiaTheme="minorEastAsia" w:hAnsiTheme="majorHAnsi" w:cs="Arial"/>
          <w:bCs/>
          <w:color w:val="000000"/>
          <w:sz w:val="22"/>
          <w:szCs w:val="22"/>
          <w:lang w:val="en-GB"/>
        </w:rPr>
        <w:instrText xml:space="preserve"> ADDIN EN.CITE.DATA </w:instrText>
      </w:r>
      <w:r w:rsidR="00FF24DD">
        <w:rPr>
          <w:rFonts w:asciiTheme="majorHAnsi" w:eastAsiaTheme="minorEastAsia" w:hAnsiTheme="majorHAnsi" w:cs="Arial"/>
          <w:bCs/>
          <w:color w:val="000000"/>
          <w:sz w:val="22"/>
          <w:szCs w:val="22"/>
          <w:lang w:val="en-GB"/>
        </w:rPr>
      </w:r>
      <w:r w:rsidR="00FF24DD">
        <w:rPr>
          <w:rFonts w:asciiTheme="majorHAnsi" w:eastAsiaTheme="minorEastAsia" w:hAnsiTheme="majorHAnsi" w:cs="Arial"/>
          <w:bCs/>
          <w:color w:val="000000"/>
          <w:sz w:val="22"/>
          <w:szCs w:val="22"/>
          <w:lang w:val="en-GB"/>
        </w:rPr>
        <w:fldChar w:fldCharType="end"/>
      </w:r>
      <w:r w:rsidR="000732CF">
        <w:rPr>
          <w:rFonts w:asciiTheme="majorHAnsi" w:eastAsiaTheme="minorEastAsia" w:hAnsiTheme="majorHAnsi" w:cs="Arial"/>
          <w:bCs/>
          <w:color w:val="000000"/>
          <w:sz w:val="22"/>
          <w:szCs w:val="22"/>
          <w:lang w:val="en-GB"/>
        </w:rPr>
      </w:r>
      <w:r w:rsidR="000732CF">
        <w:rPr>
          <w:rFonts w:asciiTheme="majorHAnsi" w:eastAsiaTheme="minorEastAsia" w:hAnsiTheme="majorHAnsi" w:cs="Arial"/>
          <w:bCs/>
          <w:color w:val="000000"/>
          <w:sz w:val="22"/>
          <w:szCs w:val="22"/>
          <w:lang w:val="en-GB"/>
        </w:rPr>
        <w:fldChar w:fldCharType="separate"/>
      </w:r>
      <w:r w:rsidR="00FF24DD" w:rsidRPr="00FF24DD">
        <w:rPr>
          <w:rFonts w:asciiTheme="majorHAnsi" w:eastAsiaTheme="minorEastAsia" w:hAnsiTheme="majorHAnsi" w:cs="Arial"/>
          <w:bCs/>
          <w:noProof/>
          <w:color w:val="000000"/>
          <w:sz w:val="22"/>
          <w:szCs w:val="22"/>
          <w:vertAlign w:val="superscript"/>
          <w:lang w:val="en-GB"/>
        </w:rPr>
        <w:t>5 6</w:t>
      </w:r>
      <w:r w:rsidR="000732CF">
        <w:rPr>
          <w:rFonts w:asciiTheme="majorHAnsi" w:eastAsiaTheme="minorEastAsia" w:hAnsiTheme="majorHAnsi" w:cs="Arial"/>
          <w:bCs/>
          <w:color w:val="000000"/>
          <w:sz w:val="22"/>
          <w:szCs w:val="22"/>
          <w:lang w:val="en-GB"/>
        </w:rPr>
        <w:fldChar w:fldCharType="end"/>
      </w:r>
      <w:r w:rsidR="00276AB7" w:rsidRPr="00B12F9B">
        <w:rPr>
          <w:rFonts w:asciiTheme="majorHAnsi" w:eastAsiaTheme="minorEastAsia" w:hAnsiTheme="majorHAnsi" w:cs="Arial"/>
          <w:bCs/>
          <w:color w:val="000000"/>
          <w:sz w:val="22"/>
          <w:szCs w:val="22"/>
          <w:lang w:val="en-GB"/>
        </w:rPr>
        <w:t>.</w:t>
      </w:r>
      <w:r w:rsidR="00997CA4" w:rsidRPr="00B12F9B">
        <w:rPr>
          <w:rFonts w:asciiTheme="majorHAnsi" w:eastAsiaTheme="minorEastAsia" w:hAnsiTheme="majorHAnsi" w:cs="Arial"/>
          <w:bCs/>
          <w:color w:val="000000"/>
          <w:sz w:val="22"/>
          <w:szCs w:val="22"/>
          <w:lang w:val="en-GB"/>
        </w:rPr>
        <w:t xml:space="preserve"> </w:t>
      </w:r>
      <w:r w:rsidR="0008494F" w:rsidRPr="00B12F9B">
        <w:rPr>
          <w:rFonts w:asciiTheme="majorHAnsi" w:eastAsiaTheme="minorEastAsia" w:hAnsiTheme="majorHAnsi" w:cs="Arial"/>
          <w:bCs/>
          <w:color w:val="000000"/>
          <w:sz w:val="22"/>
          <w:szCs w:val="22"/>
          <w:lang w:val="en-GB"/>
        </w:rPr>
        <w:t xml:space="preserve">Population screening programmes </w:t>
      </w:r>
      <w:r w:rsidRPr="00B12F9B">
        <w:rPr>
          <w:rFonts w:asciiTheme="majorHAnsi" w:eastAsiaTheme="minorEastAsia" w:hAnsiTheme="majorHAnsi" w:cs="Arial"/>
          <w:bCs/>
          <w:color w:val="000000"/>
          <w:sz w:val="22"/>
          <w:szCs w:val="22"/>
          <w:lang w:val="en-GB"/>
        </w:rPr>
        <w:t>have not routinely used automation for retinopathy detection, with the exception of the Scottish national programme</w:t>
      </w:r>
      <w:r w:rsidR="0008494F" w:rsidRPr="00B12F9B">
        <w:rPr>
          <w:rFonts w:asciiTheme="majorHAnsi" w:eastAsiaTheme="minorEastAsia" w:hAnsiTheme="majorHAnsi" w:cs="Arial"/>
          <w:bCs/>
          <w:color w:val="000000"/>
          <w:sz w:val="22"/>
          <w:szCs w:val="22"/>
          <w:lang w:val="en-GB"/>
        </w:rPr>
        <w:t xml:space="preserve">, which uses </w:t>
      </w:r>
      <w:r w:rsidR="00CC0255">
        <w:rPr>
          <w:rFonts w:asciiTheme="majorHAnsi" w:eastAsiaTheme="minorEastAsia" w:hAnsiTheme="majorHAnsi" w:cs="Arial"/>
          <w:bCs/>
          <w:color w:val="000000"/>
          <w:sz w:val="22"/>
          <w:szCs w:val="22"/>
          <w:lang w:val="en-GB"/>
        </w:rPr>
        <w:t xml:space="preserve">a computer programme to </w:t>
      </w:r>
      <w:r w:rsidR="00F01320">
        <w:rPr>
          <w:rFonts w:asciiTheme="majorHAnsi" w:eastAsiaTheme="minorEastAsia" w:hAnsiTheme="majorHAnsi" w:cs="Arial"/>
          <w:bCs/>
          <w:color w:val="000000"/>
          <w:sz w:val="22"/>
          <w:szCs w:val="22"/>
          <w:lang w:val="en-GB"/>
        </w:rPr>
        <w:t xml:space="preserve">triage </w:t>
      </w:r>
      <w:r w:rsidR="00201F29" w:rsidRPr="00B12F9B">
        <w:rPr>
          <w:rFonts w:asciiTheme="majorHAnsi" w:eastAsiaTheme="minorEastAsia" w:hAnsiTheme="majorHAnsi" w:cs="Arial"/>
          <w:bCs/>
          <w:color w:val="000000"/>
          <w:sz w:val="22"/>
          <w:szCs w:val="22"/>
          <w:lang w:val="en-GB"/>
        </w:rPr>
        <w:t>macula centred image</w:t>
      </w:r>
      <w:r w:rsidR="00201F29">
        <w:rPr>
          <w:rFonts w:asciiTheme="majorHAnsi" w:eastAsiaTheme="minorEastAsia" w:hAnsiTheme="majorHAnsi" w:cs="Arial"/>
          <w:bCs/>
          <w:color w:val="000000"/>
          <w:sz w:val="22"/>
          <w:szCs w:val="22"/>
          <w:lang w:val="en-GB"/>
        </w:rPr>
        <w:t>s</w:t>
      </w:r>
      <w:r w:rsidR="00201F29" w:rsidRPr="00B12F9B">
        <w:rPr>
          <w:rFonts w:asciiTheme="majorHAnsi" w:eastAsiaTheme="minorEastAsia" w:hAnsiTheme="majorHAnsi" w:cs="Arial"/>
          <w:bCs/>
          <w:color w:val="000000"/>
          <w:sz w:val="22"/>
          <w:szCs w:val="22"/>
          <w:lang w:val="en-GB"/>
        </w:rPr>
        <w:t xml:space="preserve"> </w:t>
      </w:r>
      <w:r w:rsidR="00201F29">
        <w:rPr>
          <w:rFonts w:asciiTheme="majorHAnsi" w:eastAsiaTheme="minorEastAsia" w:hAnsiTheme="majorHAnsi" w:cs="Arial"/>
          <w:bCs/>
          <w:color w:val="000000"/>
          <w:sz w:val="22"/>
          <w:szCs w:val="22"/>
          <w:lang w:val="en-GB"/>
        </w:rPr>
        <w:t xml:space="preserve">(one </w:t>
      </w:r>
      <w:r w:rsidR="00201F29" w:rsidRPr="00B12F9B">
        <w:rPr>
          <w:rFonts w:asciiTheme="majorHAnsi" w:eastAsiaTheme="minorEastAsia" w:hAnsiTheme="majorHAnsi" w:cs="Arial"/>
          <w:bCs/>
          <w:color w:val="000000"/>
          <w:sz w:val="22"/>
          <w:szCs w:val="22"/>
          <w:lang w:val="en-GB"/>
        </w:rPr>
        <w:t>per eye</w:t>
      </w:r>
      <w:r w:rsidR="00201F29">
        <w:rPr>
          <w:rFonts w:asciiTheme="majorHAnsi" w:eastAsiaTheme="minorEastAsia" w:hAnsiTheme="majorHAnsi" w:cs="Arial"/>
          <w:bCs/>
          <w:color w:val="000000"/>
          <w:sz w:val="22"/>
          <w:szCs w:val="22"/>
          <w:lang w:val="en-GB"/>
        </w:rPr>
        <w:t xml:space="preserve">) into presence or absence of disease </w:t>
      </w:r>
      <w:r w:rsidR="000732CF">
        <w:rPr>
          <w:rFonts w:asciiTheme="majorHAnsi" w:eastAsiaTheme="minorEastAsia" w:hAnsiTheme="majorHAnsi" w:cs="Arial"/>
          <w:bCs/>
          <w:color w:val="000000"/>
          <w:sz w:val="22"/>
          <w:szCs w:val="22"/>
          <w:lang w:val="en-GB"/>
        </w:rPr>
        <w:fldChar w:fldCharType="begin"/>
      </w:r>
      <w:r w:rsidR="006952FB">
        <w:rPr>
          <w:rFonts w:asciiTheme="majorHAnsi" w:eastAsiaTheme="minorEastAsia" w:hAnsiTheme="majorHAnsi" w:cs="Arial"/>
          <w:bCs/>
          <w:color w:val="000000"/>
          <w:sz w:val="22"/>
          <w:szCs w:val="22"/>
          <w:lang w:val="en-GB"/>
        </w:rPr>
        <w:instrText xml:space="preserve"> ADDIN EN.CITE &lt;EndNote&gt;&lt;Cite&gt;&lt;Author&gt;Zachariah&lt;/Author&gt;&lt;Year&gt;2015&lt;/Year&gt;&lt;RecNum&gt;52&lt;/RecNum&gt;&lt;DisplayText&gt;&lt;style face="superscript"&gt;15&lt;/style&gt;&lt;/DisplayText&gt;&lt;record&gt;&lt;rec-number&gt;52&lt;/rec-number&gt;&lt;foreign-keys&gt;&lt;key app="EN" db-id="vfezaddetezs5det0t1pwss0w5xf5avvv0dv" timestamp="1560080111"&gt;52&lt;/key&gt;&lt;/foreign-keys&gt;&lt;ref-type name="Journal Article"&gt;17&lt;/ref-type&gt;&lt;contributors&gt;&lt;authors&gt;&lt;author&gt;Zachariah, S.&lt;/author&gt;&lt;author&gt;Wykes, W.&lt;/author&gt;&lt;author&gt;Yorston, D.&lt;/author&gt;&lt;/authors&gt;&lt;/contributors&gt;&lt;auth-address&gt;Associate Specialist: Diabetic Retinopathy Screening Service, Glasgow, Scotland.&amp;#xD;Consultant Ophthalmologist and Clinical Director: Diabetic Retinopathy Screening Service, Glasgow, Scotland.&amp;#xD;Consultant Ophthalmologist: Tennent Institute of Ophthalmology, Gartnavel Hospital, Glasgow, UK. dbyorston@btinternet.com.&lt;/auth-address&gt;&lt;titles&gt;&lt;title&gt;The Scottish Diabetic Retinopathy Screening programme&lt;/title&gt;&lt;secondary-title&gt;Community Eye Health&lt;/secondary-title&gt;&lt;/titles&gt;&lt;periodical&gt;&lt;full-title&gt;Community Eye Health&lt;/full-title&gt;&lt;/periodical&gt;&lt;pages&gt;s22-3&lt;/pages&gt;&lt;volume&gt;28&lt;/volume&gt;&lt;number&gt;92&lt;/number&gt;&lt;dates&gt;&lt;year&gt;2015&lt;/year&gt;&lt;/dates&gt;&lt;isbn&gt;0953-6833 (Print)&amp;#xD;0953-6833 (Linking)&lt;/isbn&gt;&lt;accession-num&gt;27418740&lt;/accession-num&gt;&lt;urls&gt;&lt;related-urls&gt;&lt;url&gt;http://www.ncbi.nlm.nih.gov/pubmed/27418740&lt;/url&gt;&lt;/related-urls&gt;&lt;/urls&gt;&lt;custom2&gt;PMC4944112&lt;/custom2&gt;&lt;/record&gt;&lt;/Cite&gt;&lt;/EndNote&gt;</w:instrText>
      </w:r>
      <w:r w:rsidR="000732CF">
        <w:rPr>
          <w:rFonts w:asciiTheme="majorHAnsi" w:eastAsiaTheme="minorEastAsia" w:hAnsiTheme="majorHAnsi" w:cs="Arial"/>
          <w:bCs/>
          <w:color w:val="000000"/>
          <w:sz w:val="22"/>
          <w:szCs w:val="22"/>
          <w:lang w:val="en-GB"/>
        </w:rPr>
        <w:fldChar w:fldCharType="separate"/>
      </w:r>
      <w:r w:rsidR="006952FB" w:rsidRPr="006952FB">
        <w:rPr>
          <w:rFonts w:asciiTheme="majorHAnsi" w:eastAsiaTheme="minorEastAsia" w:hAnsiTheme="majorHAnsi" w:cs="Arial"/>
          <w:bCs/>
          <w:noProof/>
          <w:color w:val="000000"/>
          <w:sz w:val="22"/>
          <w:szCs w:val="22"/>
          <w:vertAlign w:val="superscript"/>
          <w:lang w:val="en-GB"/>
        </w:rPr>
        <w:t>15</w:t>
      </w:r>
      <w:r w:rsidR="000732CF">
        <w:rPr>
          <w:rFonts w:asciiTheme="majorHAnsi" w:eastAsiaTheme="minorEastAsia" w:hAnsiTheme="majorHAnsi" w:cs="Arial"/>
          <w:bCs/>
          <w:color w:val="000000"/>
          <w:sz w:val="22"/>
          <w:szCs w:val="22"/>
          <w:lang w:val="en-GB"/>
        </w:rPr>
        <w:fldChar w:fldCharType="end"/>
      </w:r>
      <w:r w:rsidR="0023256E">
        <w:rPr>
          <w:rFonts w:asciiTheme="majorHAnsi" w:eastAsiaTheme="minorEastAsia" w:hAnsiTheme="majorHAnsi" w:cs="Arial"/>
          <w:bCs/>
          <w:color w:val="000000"/>
          <w:sz w:val="22"/>
          <w:szCs w:val="22"/>
          <w:lang w:val="en-GB"/>
        </w:rPr>
        <w:t>.</w:t>
      </w:r>
      <w:r w:rsidR="004E3509">
        <w:rPr>
          <w:rFonts w:asciiTheme="majorHAnsi" w:eastAsiaTheme="minorEastAsia" w:hAnsiTheme="majorHAnsi" w:cs="Arial"/>
          <w:bCs/>
          <w:color w:val="000000"/>
          <w:sz w:val="22"/>
          <w:szCs w:val="22"/>
          <w:lang w:val="en-GB"/>
        </w:rPr>
        <w:t xml:space="preserve"> However, in our previous work we showed that this system could not operate on disc-centred images as </w:t>
      </w:r>
      <w:r w:rsidR="00B06F8A">
        <w:rPr>
          <w:rFonts w:asciiTheme="majorHAnsi" w:eastAsiaTheme="minorEastAsia" w:hAnsiTheme="majorHAnsi" w:cs="Arial"/>
          <w:bCs/>
          <w:color w:val="000000"/>
          <w:sz w:val="22"/>
          <w:szCs w:val="22"/>
          <w:lang w:val="en-GB"/>
        </w:rPr>
        <w:t xml:space="preserve">part of the </w:t>
      </w:r>
      <w:r w:rsidR="004E3509">
        <w:rPr>
          <w:rFonts w:asciiTheme="majorHAnsi" w:eastAsiaTheme="minorEastAsia" w:hAnsiTheme="majorHAnsi" w:cs="Arial"/>
          <w:bCs/>
          <w:color w:val="000000"/>
          <w:sz w:val="22"/>
          <w:szCs w:val="22"/>
          <w:lang w:val="en-GB"/>
        </w:rPr>
        <w:t>English DESP</w:t>
      </w:r>
      <w:r w:rsidR="00A06D8D">
        <w:rPr>
          <w:rFonts w:asciiTheme="majorHAnsi" w:eastAsiaTheme="minorEastAsia" w:hAnsiTheme="majorHAnsi" w:cs="Arial"/>
          <w:bCs/>
          <w:color w:val="000000"/>
          <w:sz w:val="22"/>
          <w:szCs w:val="22"/>
          <w:lang w:val="en-GB"/>
        </w:rPr>
        <w:t xml:space="preserve"> </w:t>
      </w:r>
      <w:r w:rsidR="004E3509">
        <w:rPr>
          <w:rFonts w:asciiTheme="majorHAnsi" w:eastAsiaTheme="minorEastAsia" w:hAnsiTheme="majorHAnsi" w:cs="Arial"/>
          <w:bCs/>
          <w:color w:val="000000"/>
          <w:sz w:val="22"/>
          <w:szCs w:val="22"/>
          <w:lang w:val="en-GB"/>
        </w:rPr>
        <w:fldChar w:fldCharType="begin">
          <w:fldData xml:space="preserve">PEVuZE5vdGU+PENpdGU+PEF1dGhvcj5UdWZhaWw8L0F1dGhvcj48WWVhcj4yMDE2PC9ZZWFyPjxS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</w:fldData>
        </w:fldChar>
      </w:r>
      <w:r w:rsidR="004E3509">
        <w:rPr>
          <w:rFonts w:asciiTheme="majorHAnsi" w:eastAsiaTheme="minorEastAsia" w:hAnsiTheme="majorHAnsi" w:cs="Arial"/>
          <w:bCs/>
          <w:color w:val="000000"/>
          <w:sz w:val="22"/>
          <w:szCs w:val="22"/>
          <w:lang w:val="en-GB"/>
        </w:rPr>
        <w:instrText xml:space="preserve"> ADDIN EN.CITE </w:instrText>
      </w:r>
      <w:r w:rsidR="004E3509">
        <w:rPr>
          <w:rFonts w:asciiTheme="majorHAnsi" w:eastAsiaTheme="minorEastAsia" w:hAnsiTheme="majorHAnsi" w:cs="Arial"/>
          <w:bCs/>
          <w:color w:val="000000"/>
          <w:sz w:val="22"/>
          <w:szCs w:val="22"/>
          <w:lang w:val="en-GB"/>
        </w:rPr>
        <w:fldChar w:fldCharType="begin">
          <w:fldData xml:space="preserve">PEVuZE5vdGU+PENpdGU+PEF1dGhvcj5UdWZhaWw8L0F1dGhvcj48WWVhcj4yMDE2PC9ZZWFyPjxS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</w:fldData>
        </w:fldChar>
      </w:r>
      <w:r w:rsidR="004E3509">
        <w:rPr>
          <w:rFonts w:asciiTheme="majorHAnsi" w:eastAsiaTheme="minorEastAsia" w:hAnsiTheme="majorHAnsi" w:cs="Arial"/>
          <w:bCs/>
          <w:color w:val="000000"/>
          <w:sz w:val="22"/>
          <w:szCs w:val="22"/>
          <w:lang w:val="en-GB"/>
        </w:rPr>
        <w:instrText xml:space="preserve"> ADDIN EN.CITE.DATA </w:instrText>
      </w:r>
      <w:r w:rsidR="004E3509">
        <w:rPr>
          <w:rFonts w:asciiTheme="majorHAnsi" w:eastAsiaTheme="minorEastAsia" w:hAnsiTheme="majorHAnsi" w:cs="Arial"/>
          <w:bCs/>
          <w:color w:val="000000"/>
          <w:sz w:val="22"/>
          <w:szCs w:val="22"/>
          <w:lang w:val="en-GB"/>
        </w:rPr>
      </w:r>
      <w:r w:rsidR="004E3509">
        <w:rPr>
          <w:rFonts w:asciiTheme="majorHAnsi" w:eastAsiaTheme="minorEastAsia" w:hAnsiTheme="majorHAnsi" w:cs="Arial"/>
          <w:bCs/>
          <w:color w:val="000000"/>
          <w:sz w:val="22"/>
          <w:szCs w:val="22"/>
          <w:lang w:val="en-GB"/>
        </w:rPr>
        <w:fldChar w:fldCharType="end"/>
      </w:r>
      <w:r w:rsidR="004E3509">
        <w:rPr>
          <w:rFonts w:asciiTheme="majorHAnsi" w:eastAsiaTheme="minorEastAsia" w:hAnsiTheme="majorHAnsi" w:cs="Arial"/>
          <w:bCs/>
          <w:color w:val="000000"/>
          <w:sz w:val="22"/>
          <w:szCs w:val="22"/>
          <w:lang w:val="en-GB"/>
        </w:rPr>
      </w:r>
      <w:r w:rsidR="004E3509">
        <w:rPr>
          <w:rFonts w:asciiTheme="majorHAnsi" w:eastAsiaTheme="minorEastAsia" w:hAnsiTheme="majorHAnsi" w:cs="Arial"/>
          <w:bCs/>
          <w:color w:val="000000"/>
          <w:sz w:val="22"/>
          <w:szCs w:val="22"/>
          <w:lang w:val="en-GB"/>
        </w:rPr>
        <w:fldChar w:fldCharType="separate"/>
      </w:r>
      <w:r w:rsidR="004E3509" w:rsidRPr="00FF24DD">
        <w:rPr>
          <w:rFonts w:asciiTheme="majorHAnsi" w:eastAsiaTheme="minorEastAsia" w:hAnsiTheme="majorHAnsi" w:cs="Arial"/>
          <w:bCs/>
          <w:noProof/>
          <w:color w:val="000000"/>
          <w:sz w:val="22"/>
          <w:szCs w:val="22"/>
          <w:vertAlign w:val="superscript"/>
          <w:lang w:val="en-GB"/>
        </w:rPr>
        <w:t>5</w:t>
      </w:r>
      <w:r w:rsidR="004E3509">
        <w:rPr>
          <w:rFonts w:asciiTheme="majorHAnsi" w:eastAsiaTheme="minorEastAsia" w:hAnsiTheme="majorHAnsi" w:cs="Arial"/>
          <w:bCs/>
          <w:color w:val="000000"/>
          <w:sz w:val="22"/>
          <w:szCs w:val="22"/>
          <w:lang w:val="en-GB"/>
        </w:rPr>
        <w:fldChar w:fldCharType="end"/>
      </w:r>
      <w:r w:rsidR="00A06D8D">
        <w:rPr>
          <w:rFonts w:asciiTheme="majorHAnsi" w:eastAsiaTheme="minorEastAsia" w:hAnsiTheme="majorHAnsi" w:cs="Arial"/>
          <w:bCs/>
          <w:color w:val="000000"/>
          <w:sz w:val="22"/>
          <w:szCs w:val="22"/>
          <w:lang w:val="en-GB"/>
        </w:rPr>
        <w:t>.</w:t>
      </w:r>
    </w:p>
    <w:p w14:paraId="74D42AA3" w14:textId="77777777" w:rsidR="00FC1162" w:rsidRPr="00B12F9B" w:rsidRDefault="00FC1162" w:rsidP="009D558C">
      <w:pPr>
        <w:rPr>
          <w:rFonts w:asciiTheme="majorHAnsi" w:eastAsiaTheme="minorEastAsia" w:hAnsiTheme="majorHAnsi" w:cs="Arial"/>
          <w:bCs/>
          <w:iCs/>
          <w:color w:val="000000"/>
          <w:sz w:val="22"/>
          <w:szCs w:val="22"/>
          <w:lang w:val="en-GB"/>
        </w:rPr>
      </w:pPr>
    </w:p>
    <w:p w14:paraId="492A89F1" w14:textId="498D53B4" w:rsidR="00133C5C" w:rsidRDefault="00EE6257" w:rsidP="001C370B">
      <w:pPr>
        <w:rPr>
          <w:rFonts w:asciiTheme="majorHAnsi" w:eastAsiaTheme="minorEastAsia" w:hAnsiTheme="majorHAnsi" w:cs="Arial"/>
          <w:bCs/>
          <w:color w:val="000000"/>
          <w:sz w:val="22"/>
          <w:szCs w:val="22"/>
          <w:lang w:val="en-GB"/>
        </w:rPr>
      </w:pPr>
      <w:r w:rsidRPr="00B12F9B">
        <w:rPr>
          <w:rFonts w:asciiTheme="majorHAnsi" w:eastAsiaTheme="minorEastAsia" w:hAnsiTheme="majorHAnsi" w:cs="Arial"/>
          <w:bCs/>
          <w:color w:val="000000"/>
          <w:sz w:val="22"/>
          <w:szCs w:val="22"/>
          <w:lang w:val="en-GB"/>
        </w:rPr>
        <w:t>The methods previously described</w:t>
      </w:r>
      <w:r w:rsidR="00F0460F">
        <w:rPr>
          <w:rFonts w:asciiTheme="majorHAnsi" w:eastAsiaTheme="minorEastAsia" w:hAnsiTheme="majorHAnsi" w:cs="Arial"/>
          <w:bCs/>
          <w:color w:val="000000"/>
          <w:sz w:val="22"/>
          <w:szCs w:val="22"/>
          <w:lang w:val="en-GB"/>
        </w:rPr>
        <w:t xml:space="preserve"> </w:t>
      </w:r>
      <w:r w:rsidR="000732CF">
        <w:rPr>
          <w:rFonts w:asciiTheme="majorHAnsi" w:eastAsiaTheme="minorEastAsia" w:hAnsiTheme="majorHAnsi" w:cs="Arial"/>
          <w:bCs/>
          <w:color w:val="000000"/>
          <w:sz w:val="22"/>
          <w:szCs w:val="22"/>
          <w:lang w:val="en-GB"/>
        </w:rPr>
        <w:fldChar w:fldCharType="begin">
          <w:fldData xml:space="preserve">PEVuZE5vdGU+PENpdGU+PEF1dGhvcj5UdWZhaWw8L0F1dGhvcj48WWVhcj4yMDE2PC9ZZWFyPjxS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</w:fldData>
        </w:fldChar>
      </w:r>
      <w:r w:rsidR="00FF24DD">
        <w:rPr>
          <w:rFonts w:asciiTheme="majorHAnsi" w:eastAsiaTheme="minorEastAsia" w:hAnsiTheme="majorHAnsi" w:cs="Arial"/>
          <w:bCs/>
          <w:color w:val="000000"/>
          <w:sz w:val="22"/>
          <w:szCs w:val="22"/>
          <w:lang w:val="en-GB"/>
        </w:rPr>
        <w:instrText xml:space="preserve"> ADDIN EN.CITE </w:instrText>
      </w:r>
      <w:r w:rsidR="00FF24DD">
        <w:rPr>
          <w:rFonts w:asciiTheme="majorHAnsi" w:eastAsiaTheme="minorEastAsia" w:hAnsiTheme="majorHAnsi" w:cs="Arial"/>
          <w:bCs/>
          <w:color w:val="000000"/>
          <w:sz w:val="22"/>
          <w:szCs w:val="22"/>
          <w:lang w:val="en-GB"/>
        </w:rPr>
        <w:fldChar w:fldCharType="begin">
          <w:fldData xml:space="preserve">PEVuZE5vdGU+PENpdGU+PEF1dGhvcj5UdWZhaWw8L0F1dGhvcj48WWVhcj4yMDE2PC9ZZWFyPjxS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</w:fldData>
        </w:fldChar>
      </w:r>
      <w:r w:rsidR="00FF24DD">
        <w:rPr>
          <w:rFonts w:asciiTheme="majorHAnsi" w:eastAsiaTheme="minorEastAsia" w:hAnsiTheme="majorHAnsi" w:cs="Arial"/>
          <w:bCs/>
          <w:color w:val="000000"/>
          <w:sz w:val="22"/>
          <w:szCs w:val="22"/>
          <w:lang w:val="en-GB"/>
        </w:rPr>
        <w:instrText xml:space="preserve"> ADDIN EN.CITE.DATA </w:instrText>
      </w:r>
      <w:r w:rsidR="00FF24DD">
        <w:rPr>
          <w:rFonts w:asciiTheme="majorHAnsi" w:eastAsiaTheme="minorEastAsia" w:hAnsiTheme="majorHAnsi" w:cs="Arial"/>
          <w:bCs/>
          <w:color w:val="000000"/>
          <w:sz w:val="22"/>
          <w:szCs w:val="22"/>
          <w:lang w:val="en-GB"/>
        </w:rPr>
      </w:r>
      <w:r w:rsidR="00FF24DD">
        <w:rPr>
          <w:rFonts w:asciiTheme="majorHAnsi" w:eastAsiaTheme="minorEastAsia" w:hAnsiTheme="majorHAnsi" w:cs="Arial"/>
          <w:bCs/>
          <w:color w:val="000000"/>
          <w:sz w:val="22"/>
          <w:szCs w:val="22"/>
          <w:lang w:val="en-GB"/>
        </w:rPr>
        <w:fldChar w:fldCharType="end"/>
      </w:r>
      <w:r w:rsidR="000732CF">
        <w:rPr>
          <w:rFonts w:asciiTheme="majorHAnsi" w:eastAsiaTheme="minorEastAsia" w:hAnsiTheme="majorHAnsi" w:cs="Arial"/>
          <w:bCs/>
          <w:color w:val="000000"/>
          <w:sz w:val="22"/>
          <w:szCs w:val="22"/>
          <w:lang w:val="en-GB"/>
        </w:rPr>
      </w:r>
      <w:r w:rsidR="000732CF">
        <w:rPr>
          <w:rFonts w:asciiTheme="majorHAnsi" w:eastAsiaTheme="minorEastAsia" w:hAnsiTheme="majorHAnsi" w:cs="Arial"/>
          <w:bCs/>
          <w:color w:val="000000"/>
          <w:sz w:val="22"/>
          <w:szCs w:val="22"/>
          <w:lang w:val="en-GB"/>
        </w:rPr>
        <w:fldChar w:fldCharType="separate"/>
      </w:r>
      <w:r w:rsidR="00FF24DD" w:rsidRPr="00FF24DD">
        <w:rPr>
          <w:rFonts w:asciiTheme="majorHAnsi" w:eastAsiaTheme="minorEastAsia" w:hAnsiTheme="majorHAnsi" w:cs="Arial"/>
          <w:bCs/>
          <w:noProof/>
          <w:color w:val="000000"/>
          <w:sz w:val="22"/>
          <w:szCs w:val="22"/>
          <w:vertAlign w:val="superscript"/>
          <w:lang w:val="en-GB"/>
        </w:rPr>
        <w:t>5</w:t>
      </w:r>
      <w:r w:rsidR="000732CF">
        <w:rPr>
          <w:rFonts w:asciiTheme="majorHAnsi" w:eastAsiaTheme="minorEastAsia" w:hAnsiTheme="majorHAnsi" w:cs="Arial"/>
          <w:bCs/>
          <w:color w:val="000000"/>
          <w:sz w:val="22"/>
          <w:szCs w:val="22"/>
          <w:lang w:val="en-GB"/>
        </w:rPr>
        <w:fldChar w:fldCharType="end"/>
      </w:r>
      <w:r w:rsidR="00997CA4" w:rsidRPr="00B12F9B">
        <w:rPr>
          <w:rFonts w:asciiTheme="majorHAnsi" w:eastAsiaTheme="minorEastAsia" w:hAnsiTheme="majorHAnsi" w:cs="Arial"/>
          <w:bCs/>
          <w:color w:val="000000"/>
          <w:sz w:val="22"/>
          <w:szCs w:val="22"/>
          <w:lang w:val="en-GB"/>
        </w:rPr>
        <w:t xml:space="preserve"> </w:t>
      </w:r>
      <w:r w:rsidRPr="00B12F9B">
        <w:rPr>
          <w:rFonts w:asciiTheme="majorHAnsi" w:eastAsiaTheme="minorEastAsia" w:hAnsiTheme="majorHAnsi" w:cs="Arial"/>
          <w:bCs/>
          <w:color w:val="000000"/>
          <w:sz w:val="22"/>
          <w:szCs w:val="22"/>
          <w:lang w:val="en-GB"/>
        </w:rPr>
        <w:t>have been adopted by other groups, when validating new approaches to automated assessment of retinal images</w:t>
      </w:r>
      <w:r w:rsidR="00F0460F">
        <w:rPr>
          <w:rFonts w:asciiTheme="majorHAnsi" w:eastAsiaTheme="minorEastAsia" w:hAnsiTheme="majorHAnsi" w:cs="Arial"/>
          <w:bCs/>
          <w:color w:val="000000"/>
          <w:sz w:val="22"/>
          <w:szCs w:val="22"/>
          <w:lang w:val="en-GB"/>
        </w:rPr>
        <w:t xml:space="preserve"> </w:t>
      </w:r>
      <w:r w:rsidR="000732CF">
        <w:rPr>
          <w:rFonts w:asciiTheme="majorHAnsi" w:eastAsiaTheme="minorEastAsia" w:hAnsiTheme="majorHAnsi" w:cs="Arial"/>
          <w:bCs/>
          <w:color w:val="000000"/>
          <w:sz w:val="22"/>
          <w:szCs w:val="22"/>
          <w:lang w:val="en-GB"/>
        </w:rPr>
        <w:fldChar w:fldCharType="begin">
          <w:fldData xml:space="preserve">PEVuZE5vdGU+PENpdGU+PEF1dGhvcj5HdWxzaGFuPC9BdXRob3I+PFllYXI+MjAxNjwvWWVhcj48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==
</w:fldData>
        </w:fldChar>
      </w:r>
      <w:r w:rsidR="006952FB">
        <w:rPr>
          <w:rFonts w:asciiTheme="majorHAnsi" w:eastAsiaTheme="minorEastAsia" w:hAnsiTheme="majorHAnsi" w:cs="Arial"/>
          <w:bCs/>
          <w:color w:val="000000"/>
          <w:sz w:val="22"/>
          <w:szCs w:val="22"/>
          <w:lang w:val="en-GB"/>
        </w:rPr>
        <w:instrText xml:space="preserve"> ADDIN EN.CITE </w:instrText>
      </w:r>
      <w:r w:rsidR="006952FB">
        <w:rPr>
          <w:rFonts w:asciiTheme="majorHAnsi" w:eastAsiaTheme="minorEastAsia" w:hAnsiTheme="majorHAnsi" w:cs="Arial"/>
          <w:bCs/>
          <w:color w:val="000000"/>
          <w:sz w:val="22"/>
          <w:szCs w:val="22"/>
          <w:lang w:val="en-GB"/>
        </w:rPr>
        <w:fldChar w:fldCharType="begin">
          <w:fldData xml:space="preserve">PEVuZE5vdGU+PENpdGU+PEF1dGhvcj5HdWxzaGFuPC9BdXRob3I+PFllYXI+MjAxNjwvWWVhcj48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==
</w:fldData>
        </w:fldChar>
      </w:r>
      <w:r w:rsidR="006952FB">
        <w:rPr>
          <w:rFonts w:asciiTheme="majorHAnsi" w:eastAsiaTheme="minorEastAsia" w:hAnsiTheme="majorHAnsi" w:cs="Arial"/>
          <w:bCs/>
          <w:color w:val="000000"/>
          <w:sz w:val="22"/>
          <w:szCs w:val="22"/>
          <w:lang w:val="en-GB"/>
        </w:rPr>
        <w:instrText xml:space="preserve"> ADDIN EN.CITE.DATA </w:instrText>
      </w:r>
      <w:r w:rsidR="006952FB">
        <w:rPr>
          <w:rFonts w:asciiTheme="majorHAnsi" w:eastAsiaTheme="minorEastAsia" w:hAnsiTheme="majorHAnsi" w:cs="Arial"/>
          <w:bCs/>
          <w:color w:val="000000"/>
          <w:sz w:val="22"/>
          <w:szCs w:val="22"/>
          <w:lang w:val="en-GB"/>
        </w:rPr>
      </w:r>
      <w:r w:rsidR="006952FB">
        <w:rPr>
          <w:rFonts w:asciiTheme="majorHAnsi" w:eastAsiaTheme="minorEastAsia" w:hAnsiTheme="majorHAnsi" w:cs="Arial"/>
          <w:bCs/>
          <w:color w:val="000000"/>
          <w:sz w:val="22"/>
          <w:szCs w:val="22"/>
          <w:lang w:val="en-GB"/>
        </w:rPr>
        <w:fldChar w:fldCharType="end"/>
      </w:r>
      <w:r w:rsidR="000732CF">
        <w:rPr>
          <w:rFonts w:asciiTheme="majorHAnsi" w:eastAsiaTheme="minorEastAsia" w:hAnsiTheme="majorHAnsi" w:cs="Arial"/>
          <w:bCs/>
          <w:color w:val="000000"/>
          <w:sz w:val="22"/>
          <w:szCs w:val="22"/>
          <w:lang w:val="en-GB"/>
        </w:rPr>
      </w:r>
      <w:r w:rsidR="000732CF">
        <w:rPr>
          <w:rFonts w:asciiTheme="majorHAnsi" w:eastAsiaTheme="minorEastAsia" w:hAnsiTheme="majorHAnsi" w:cs="Arial"/>
          <w:bCs/>
          <w:color w:val="000000"/>
          <w:sz w:val="22"/>
          <w:szCs w:val="22"/>
          <w:lang w:val="en-GB"/>
        </w:rPr>
        <w:fldChar w:fldCharType="separate"/>
      </w:r>
      <w:r w:rsidR="006952FB" w:rsidRPr="006952FB">
        <w:rPr>
          <w:rFonts w:asciiTheme="majorHAnsi" w:eastAsiaTheme="minorEastAsia" w:hAnsiTheme="majorHAnsi" w:cs="Arial"/>
          <w:bCs/>
          <w:noProof/>
          <w:color w:val="000000"/>
          <w:sz w:val="22"/>
          <w:szCs w:val="22"/>
          <w:vertAlign w:val="superscript"/>
          <w:lang w:val="en-GB"/>
        </w:rPr>
        <w:t>16</w:t>
      </w:r>
      <w:r w:rsidR="000732CF">
        <w:rPr>
          <w:rFonts w:asciiTheme="majorHAnsi" w:eastAsiaTheme="minorEastAsia" w:hAnsiTheme="majorHAnsi" w:cs="Arial"/>
          <w:bCs/>
          <w:color w:val="000000"/>
          <w:sz w:val="22"/>
          <w:szCs w:val="22"/>
          <w:lang w:val="en-GB"/>
        </w:rPr>
        <w:fldChar w:fldCharType="end"/>
      </w:r>
      <w:r w:rsidR="00F0460F">
        <w:rPr>
          <w:rFonts w:asciiTheme="majorHAnsi" w:eastAsiaTheme="minorEastAsia" w:hAnsiTheme="majorHAnsi" w:cs="Arial"/>
          <w:bCs/>
          <w:color w:val="000000"/>
          <w:sz w:val="22"/>
          <w:szCs w:val="22"/>
          <w:lang w:val="en-GB"/>
        </w:rPr>
        <w:t xml:space="preserve">. </w:t>
      </w:r>
      <w:r w:rsidR="005F2544" w:rsidRPr="00B12F9B">
        <w:rPr>
          <w:rFonts w:asciiTheme="majorHAnsi" w:eastAsiaTheme="minorEastAsia" w:hAnsiTheme="majorHAnsi" w:cs="Arial"/>
          <w:bCs/>
          <w:color w:val="000000"/>
          <w:sz w:val="22"/>
          <w:szCs w:val="22"/>
          <w:lang w:val="en-GB"/>
        </w:rPr>
        <w:t xml:space="preserve"> </w:t>
      </w:r>
      <w:r w:rsidRPr="00B12F9B">
        <w:rPr>
          <w:rFonts w:asciiTheme="majorHAnsi" w:eastAsiaTheme="minorEastAsia" w:hAnsiTheme="majorHAnsi" w:cs="Arial"/>
          <w:bCs/>
          <w:color w:val="000000"/>
          <w:sz w:val="22"/>
          <w:szCs w:val="22"/>
          <w:lang w:val="en-GB"/>
        </w:rPr>
        <w:t>This latter work tested the algorithm on a dataset of over 10,000 retinal images. Our current work tests the software on over 120,000 retinal images (30,000 screening episodes with a minimum of 4 retinal images per episode</w:t>
      </w:r>
      <w:r w:rsidR="00997CA4" w:rsidRPr="00B12F9B">
        <w:rPr>
          <w:rFonts w:asciiTheme="majorHAnsi" w:eastAsiaTheme="minorEastAsia" w:hAnsiTheme="majorHAnsi" w:cs="Arial"/>
          <w:bCs/>
          <w:color w:val="000000"/>
          <w:sz w:val="22"/>
          <w:szCs w:val="22"/>
          <w:lang w:val="en-GB"/>
        </w:rPr>
        <w:t xml:space="preserve"> and on average 5 images per patient</w:t>
      </w:r>
      <w:r w:rsidRPr="00B12F9B">
        <w:rPr>
          <w:rFonts w:asciiTheme="majorHAnsi" w:eastAsiaTheme="minorEastAsia" w:hAnsiTheme="majorHAnsi" w:cs="Arial"/>
          <w:bCs/>
          <w:color w:val="000000"/>
          <w:sz w:val="22"/>
          <w:szCs w:val="22"/>
          <w:lang w:val="en-GB"/>
        </w:rPr>
        <w:t>).</w:t>
      </w:r>
    </w:p>
    <w:p w14:paraId="1E44EE2F" w14:textId="77777777" w:rsidR="00201F29" w:rsidRDefault="00201F29" w:rsidP="001C370B">
      <w:pPr>
        <w:rPr>
          <w:rFonts w:asciiTheme="majorHAnsi" w:eastAsiaTheme="minorEastAsia" w:hAnsiTheme="majorHAnsi" w:cs="Arial"/>
          <w:bCs/>
          <w:color w:val="000000"/>
          <w:sz w:val="22"/>
          <w:szCs w:val="22"/>
          <w:lang w:val="en-GB"/>
        </w:rPr>
      </w:pPr>
    </w:p>
    <w:p w14:paraId="5713FACD" w14:textId="1FEDE265" w:rsidR="007C398A" w:rsidRPr="00B12F9B" w:rsidRDefault="007C398A" w:rsidP="007C398A">
      <w:pPr>
        <w:rPr>
          <w:rFonts w:asciiTheme="majorHAnsi" w:eastAsiaTheme="minorEastAsia" w:hAnsiTheme="majorHAnsi" w:cs="Arial"/>
          <w:bCs/>
          <w:color w:val="000000"/>
          <w:sz w:val="22"/>
          <w:szCs w:val="22"/>
          <w:lang w:val="en-GB"/>
        </w:rPr>
      </w:pPr>
      <w:r w:rsidRPr="00B62D00">
        <w:rPr>
          <w:rFonts w:asciiTheme="majorHAnsi" w:eastAsiaTheme="minorEastAsia" w:hAnsiTheme="majorHAnsi" w:cs="Arial"/>
          <w:bCs/>
          <w:color w:val="000000"/>
          <w:sz w:val="22"/>
          <w:szCs w:val="22"/>
          <w:lang w:val="en-GB"/>
        </w:rPr>
        <w:t xml:space="preserve">A recent evaluation of this software on the </w:t>
      </w:r>
      <w:proofErr w:type="spellStart"/>
      <w:r w:rsidRPr="00B62D00">
        <w:rPr>
          <w:rFonts w:asciiTheme="majorHAnsi" w:eastAsiaTheme="minorEastAsia" w:hAnsiTheme="majorHAnsi" w:cs="Arial"/>
          <w:bCs/>
          <w:color w:val="000000"/>
          <w:sz w:val="22"/>
          <w:szCs w:val="22"/>
          <w:lang w:val="en-GB"/>
        </w:rPr>
        <w:t>EyePACS</w:t>
      </w:r>
      <w:proofErr w:type="spellEnd"/>
      <w:r w:rsidRPr="00B62D00">
        <w:rPr>
          <w:rFonts w:asciiTheme="majorHAnsi" w:eastAsiaTheme="minorEastAsia" w:hAnsiTheme="majorHAnsi" w:cs="Arial"/>
          <w:bCs/>
          <w:color w:val="000000"/>
          <w:sz w:val="22"/>
          <w:szCs w:val="22"/>
          <w:lang w:val="en-GB"/>
        </w:rPr>
        <w:t xml:space="preserve"> </w:t>
      </w:r>
      <w:proofErr w:type="spellStart"/>
      <w:r w:rsidRPr="00B62D00">
        <w:rPr>
          <w:rFonts w:asciiTheme="majorHAnsi" w:eastAsiaTheme="minorEastAsia" w:hAnsiTheme="majorHAnsi" w:cs="Arial"/>
          <w:bCs/>
          <w:color w:val="000000"/>
          <w:sz w:val="22"/>
          <w:szCs w:val="22"/>
          <w:lang w:val="en-GB"/>
        </w:rPr>
        <w:t>telescreening</w:t>
      </w:r>
      <w:proofErr w:type="spellEnd"/>
      <w:r w:rsidRPr="00B62D00">
        <w:rPr>
          <w:rFonts w:asciiTheme="majorHAnsi" w:eastAsiaTheme="minorEastAsia" w:hAnsiTheme="majorHAnsi" w:cs="Arial"/>
          <w:bCs/>
          <w:color w:val="000000"/>
          <w:sz w:val="22"/>
          <w:szCs w:val="22"/>
          <w:lang w:val="en-GB"/>
        </w:rPr>
        <w:t xml:space="preserve"> program </w:t>
      </w:r>
      <w:r w:rsidR="006F63A7" w:rsidRPr="00B62D00">
        <w:rPr>
          <w:rFonts w:asciiTheme="majorHAnsi" w:eastAsiaTheme="minorEastAsia" w:hAnsiTheme="majorHAnsi" w:cs="Arial"/>
          <w:bCs/>
          <w:color w:val="000000"/>
          <w:sz w:val="22"/>
          <w:szCs w:val="22"/>
          <w:lang w:val="en-GB"/>
        </w:rPr>
        <w:t xml:space="preserve">by the software developer </w:t>
      </w:r>
      <w:r w:rsidRPr="00B62D00">
        <w:rPr>
          <w:rFonts w:asciiTheme="majorHAnsi" w:eastAsiaTheme="minorEastAsia" w:hAnsiTheme="majorHAnsi" w:cs="Arial"/>
          <w:bCs/>
          <w:color w:val="000000"/>
          <w:sz w:val="22"/>
          <w:szCs w:val="22"/>
          <w:lang w:val="en-GB"/>
        </w:rPr>
        <w:t>achieved lower levels of sensitivity for referable DR of 91% versus 95.7% in the current study</w:t>
      </w:r>
      <w:r w:rsidR="007201FA">
        <w:rPr>
          <w:rFonts w:asciiTheme="majorHAnsi" w:eastAsiaTheme="minorEastAsia" w:hAnsiTheme="majorHAnsi" w:cs="Arial"/>
          <w:bCs/>
          <w:color w:val="000000"/>
          <w:sz w:val="22"/>
          <w:szCs w:val="22"/>
          <w:lang w:val="en-GB"/>
        </w:rPr>
        <w:t>,</w:t>
      </w:r>
      <w:r w:rsidRPr="00B62D00">
        <w:rPr>
          <w:rFonts w:asciiTheme="majorHAnsi" w:eastAsiaTheme="minorEastAsia" w:hAnsiTheme="majorHAnsi" w:cs="Arial"/>
          <w:bCs/>
          <w:color w:val="000000"/>
          <w:sz w:val="22"/>
          <w:szCs w:val="22"/>
          <w:lang w:val="en-GB"/>
        </w:rPr>
        <w:t xml:space="preserve"> but with higher levels of specificity of 91% for ‘non-referable retinopathy’</w:t>
      </w:r>
      <w:r w:rsidR="00F0460F" w:rsidRPr="00B62D00">
        <w:rPr>
          <w:rFonts w:asciiTheme="majorHAnsi" w:eastAsiaTheme="minorEastAsia" w:hAnsiTheme="majorHAnsi" w:cs="Arial"/>
          <w:bCs/>
          <w:color w:val="000000"/>
          <w:sz w:val="22"/>
          <w:szCs w:val="22"/>
          <w:lang w:val="en-GB"/>
        </w:rPr>
        <w:t xml:space="preserve"> </w:t>
      </w:r>
      <w:r w:rsidR="000732CF" w:rsidRPr="00B62D00">
        <w:rPr>
          <w:rFonts w:asciiTheme="majorHAnsi" w:eastAsiaTheme="minorEastAsia" w:hAnsiTheme="majorHAnsi" w:cs="Arial"/>
          <w:bCs/>
          <w:color w:val="000000"/>
          <w:sz w:val="22"/>
          <w:szCs w:val="22"/>
          <w:lang w:val="en-GB"/>
        </w:rPr>
        <w:fldChar w:fldCharType="begin"/>
      </w:r>
      <w:r w:rsidR="006952FB">
        <w:rPr>
          <w:rFonts w:asciiTheme="majorHAnsi" w:eastAsiaTheme="minorEastAsia" w:hAnsiTheme="majorHAnsi" w:cs="Arial"/>
          <w:bCs/>
          <w:color w:val="000000"/>
          <w:sz w:val="22"/>
          <w:szCs w:val="22"/>
          <w:lang w:val="en-GB"/>
        </w:rPr>
        <w:instrText xml:space="preserve"> ADDIN EN.CITE &lt;EndNote&gt;&lt;Cite&gt;&lt;Author&gt;Bhaskaranand&lt;/Author&gt;&lt;Year&gt;2019&lt;/Year&gt;&lt;RecNum&gt;127&lt;/RecNum&gt;&lt;DisplayText&gt;&lt;style face="superscript"&gt;17&lt;/style&gt;&lt;/DisplayText&gt;&lt;record&gt;&lt;rec-number&gt;127&lt;/rec-number&gt;&lt;foreign-keys&gt;&lt;key app="EN" db-id="vfezaddetezs5det0t1pwss0w5xf5avvv0dv" timestamp="1566387231"&gt;127&lt;/key&gt;&lt;/foreign-keys&gt;&lt;ref-type name="Journal Article"&gt;17&lt;/ref-type&gt;&lt;contributors&gt;&lt;authors&gt;&lt;author&gt;Bhaskaranand, M.&lt;/author&gt;&lt;author&gt;Ramachandra, C.&lt;/author&gt;&lt;author&gt;Bhat, S.&lt;/author&gt;&lt;author&gt;Cuadros, J.&lt;/author&gt;&lt;author&gt;Nittala, M. G.&lt;/author&gt;&lt;author&gt;Sadda, S. R.&lt;/author&gt;&lt;author&gt;Solanki, K.&lt;/author&gt;&lt;/authors&gt;&lt;/contributors&gt;&lt;auth-address&gt;1Eyenuk, Inc., Los Angeles, California.&amp;#xD;2EyePACS LLC, San Jose, California.&amp;#xD;3Doheny Eye Institute, Los Angeles, California.&lt;/auth-address&gt;&lt;titles&gt;&lt;title&gt;The Value of Automated Diabetic Retinopathy Screening with the EyeArt System: A Study of More Than 100,000 Consecutive Encounters from People with Diabetes&lt;/title&gt;&lt;secondary-title&gt;Diabetes Technol Ther&lt;/secondary-title&gt;&lt;/titles&gt;&lt;periodical&gt;&lt;full-title&gt;Diabetes Technol Ther&lt;/full-title&gt;&lt;/periodical&gt;&lt;keywords&gt;&lt;keyword&gt;artificial intelligence&lt;/keyword&gt;&lt;keyword&gt;automation&lt;/keyword&gt;&lt;keyword&gt;diabetic retinopathy&lt;/keyword&gt;&lt;keyword&gt;screening&lt;/keyword&gt;&lt;/keywords&gt;&lt;dates&gt;&lt;year&gt;2019&lt;/year&gt;&lt;pub-dates&gt;&lt;date&gt;Aug 7&lt;/date&gt;&lt;/pub-dates&gt;&lt;/dates&gt;&lt;isbn&gt;1557-8593 (Electronic)&amp;#xD;1520-9156 (Linking)&lt;/isbn&gt;&lt;accession-num&gt;31335200&lt;/accession-num&gt;&lt;urls&gt;&lt;related-urls&gt;&lt;url&gt;https://www.ncbi.nlm.nih.gov/pubmed/31335200&lt;/url&gt;&lt;/related-urls&gt;&lt;/urls&gt;&lt;electronic-resource-num&gt;10.1089/dia.2019.0164&lt;/electronic-resource-num&gt;&lt;/record&gt;&lt;/Cite&gt;&lt;/EndNote&gt;</w:instrText>
      </w:r>
      <w:r w:rsidR="000732CF" w:rsidRPr="00B62D00">
        <w:rPr>
          <w:rFonts w:asciiTheme="majorHAnsi" w:eastAsiaTheme="minorEastAsia" w:hAnsiTheme="majorHAnsi" w:cs="Arial"/>
          <w:bCs/>
          <w:color w:val="000000"/>
          <w:sz w:val="22"/>
          <w:szCs w:val="22"/>
          <w:lang w:val="en-GB"/>
        </w:rPr>
        <w:fldChar w:fldCharType="separate"/>
      </w:r>
      <w:r w:rsidR="006952FB" w:rsidRPr="006952FB">
        <w:rPr>
          <w:rFonts w:asciiTheme="majorHAnsi" w:eastAsiaTheme="minorEastAsia" w:hAnsiTheme="majorHAnsi" w:cs="Arial"/>
          <w:bCs/>
          <w:noProof/>
          <w:color w:val="000000"/>
          <w:sz w:val="22"/>
          <w:szCs w:val="22"/>
          <w:vertAlign w:val="superscript"/>
          <w:lang w:val="en-GB"/>
        </w:rPr>
        <w:t>17</w:t>
      </w:r>
      <w:r w:rsidR="000732CF" w:rsidRPr="00B62D00">
        <w:rPr>
          <w:rFonts w:asciiTheme="majorHAnsi" w:eastAsiaTheme="minorEastAsia" w:hAnsiTheme="majorHAnsi" w:cs="Arial"/>
          <w:bCs/>
          <w:color w:val="000000"/>
          <w:sz w:val="22"/>
          <w:szCs w:val="22"/>
          <w:lang w:val="en-GB"/>
        </w:rPr>
        <w:fldChar w:fldCharType="end"/>
      </w:r>
      <w:r w:rsidRPr="00B62D00">
        <w:rPr>
          <w:rFonts w:asciiTheme="majorHAnsi" w:eastAsiaTheme="minorEastAsia" w:hAnsiTheme="majorHAnsi" w:cs="Arial"/>
          <w:bCs/>
          <w:color w:val="000000"/>
          <w:sz w:val="22"/>
          <w:szCs w:val="22"/>
          <w:lang w:val="en-GB"/>
        </w:rPr>
        <w:t xml:space="preserve">. Differences in </w:t>
      </w:r>
      <w:proofErr w:type="spellStart"/>
      <w:r w:rsidRPr="00B62D00">
        <w:rPr>
          <w:rFonts w:asciiTheme="majorHAnsi" w:eastAsiaTheme="minorEastAsia" w:hAnsiTheme="majorHAnsi" w:cs="Arial"/>
          <w:bCs/>
          <w:color w:val="000000"/>
          <w:sz w:val="22"/>
          <w:szCs w:val="22"/>
          <w:lang w:val="en-GB"/>
        </w:rPr>
        <w:t>EyeArt</w:t>
      </w:r>
      <w:proofErr w:type="spellEnd"/>
      <w:r w:rsidRPr="00B62D00">
        <w:rPr>
          <w:rFonts w:asciiTheme="majorHAnsi" w:eastAsiaTheme="minorEastAsia" w:hAnsiTheme="majorHAnsi" w:cs="Arial"/>
          <w:bCs/>
          <w:color w:val="000000"/>
          <w:sz w:val="22"/>
          <w:szCs w:val="22"/>
          <w:lang w:val="en-GB"/>
        </w:rPr>
        <w:t xml:space="preserve"> performance between this study and ours are likely to result from differing software thresholding cut-offs being implemented as well as differences in image capture systems, image quality and human grading. Hence, there is an on-going need to evaluate such systems locally to evaluate the impact on estimates of screening performance of any ARIAS.</w:t>
      </w:r>
    </w:p>
    <w:p w14:paraId="731BFD88" w14:textId="77777777" w:rsidR="00F65390" w:rsidRPr="00B12F9B" w:rsidRDefault="00F65390" w:rsidP="00133C5C">
      <w:pPr>
        <w:rPr>
          <w:rFonts w:asciiTheme="majorHAnsi" w:eastAsiaTheme="minorEastAsia" w:hAnsiTheme="majorHAnsi" w:cs="Arial"/>
          <w:bCs/>
          <w:iCs/>
          <w:color w:val="000000"/>
          <w:sz w:val="22"/>
          <w:szCs w:val="22"/>
          <w:lang w:val="en-GB"/>
        </w:rPr>
      </w:pPr>
    </w:p>
    <w:p w14:paraId="62942B88" w14:textId="77777777" w:rsidR="00FE5C02" w:rsidRDefault="00FE5C02" w:rsidP="00FE5C02">
      <w:pPr>
        <w:rPr>
          <w:rFonts w:asciiTheme="majorHAnsi" w:eastAsiaTheme="minorEastAsia" w:hAnsiTheme="majorHAnsi" w:cs="Arial"/>
          <w:bCs/>
          <w:iCs/>
          <w:color w:val="000000"/>
          <w:sz w:val="22"/>
          <w:szCs w:val="22"/>
          <w:lang w:val="en-GB"/>
        </w:rPr>
      </w:pPr>
      <w:r>
        <w:rPr>
          <w:rFonts w:asciiTheme="majorHAnsi" w:eastAsiaTheme="minorEastAsia" w:hAnsiTheme="majorHAnsi" w:cs="Arial"/>
          <w:bCs/>
          <w:iCs/>
          <w:color w:val="000000"/>
          <w:sz w:val="22"/>
          <w:szCs w:val="22"/>
          <w:lang w:val="en-GB"/>
        </w:rPr>
        <w:t>Diabetes is</w:t>
      </w:r>
      <w:r w:rsidRPr="00B12F9B">
        <w:rPr>
          <w:rFonts w:asciiTheme="majorHAnsi" w:eastAsiaTheme="minorEastAsia" w:hAnsiTheme="majorHAnsi" w:cs="Arial"/>
          <w:bCs/>
          <w:iCs/>
          <w:color w:val="000000"/>
          <w:sz w:val="22"/>
          <w:szCs w:val="22"/>
          <w:lang w:val="en-GB"/>
        </w:rPr>
        <w:t xml:space="preserve"> recognised</w:t>
      </w:r>
      <w:r>
        <w:rPr>
          <w:rFonts w:asciiTheme="majorHAnsi" w:eastAsiaTheme="minorEastAsia" w:hAnsiTheme="majorHAnsi" w:cs="Arial"/>
          <w:bCs/>
          <w:iCs/>
          <w:color w:val="000000"/>
          <w:sz w:val="22"/>
          <w:szCs w:val="22"/>
          <w:lang w:val="en-GB"/>
        </w:rPr>
        <w:t xml:space="preserve"> as a</w:t>
      </w:r>
      <w:r w:rsidRPr="00B12F9B">
        <w:rPr>
          <w:rFonts w:asciiTheme="majorHAnsi" w:eastAsiaTheme="minorEastAsia" w:hAnsiTheme="majorHAnsi" w:cs="Arial"/>
          <w:bCs/>
          <w:iCs/>
          <w:color w:val="000000"/>
          <w:sz w:val="22"/>
          <w:szCs w:val="22"/>
          <w:lang w:val="en-GB"/>
        </w:rPr>
        <w:t xml:space="preserve"> health challenge for every country.  Good glycaemic and blood pressure control reduce the risk of </w:t>
      </w:r>
      <w:r>
        <w:rPr>
          <w:rFonts w:asciiTheme="majorHAnsi" w:eastAsiaTheme="minorEastAsia" w:hAnsiTheme="majorHAnsi" w:cs="Arial"/>
          <w:bCs/>
          <w:iCs/>
          <w:color w:val="000000"/>
          <w:sz w:val="22"/>
          <w:szCs w:val="22"/>
          <w:lang w:val="en-GB"/>
        </w:rPr>
        <w:t xml:space="preserve">incident </w:t>
      </w:r>
      <w:r w:rsidRPr="00B12F9B">
        <w:rPr>
          <w:rFonts w:asciiTheme="majorHAnsi" w:eastAsiaTheme="minorEastAsia" w:hAnsiTheme="majorHAnsi" w:cs="Arial"/>
          <w:bCs/>
          <w:iCs/>
          <w:color w:val="000000"/>
          <w:sz w:val="22"/>
          <w:szCs w:val="22"/>
          <w:lang w:val="en-GB"/>
        </w:rPr>
        <w:t xml:space="preserve">diabetic eye disease, but </w:t>
      </w:r>
      <w:r>
        <w:rPr>
          <w:rFonts w:asciiTheme="majorHAnsi" w:eastAsiaTheme="minorEastAsia" w:hAnsiTheme="majorHAnsi" w:cs="Arial"/>
          <w:bCs/>
          <w:iCs/>
          <w:color w:val="000000"/>
          <w:sz w:val="22"/>
          <w:szCs w:val="22"/>
          <w:lang w:val="en-GB"/>
        </w:rPr>
        <w:t xml:space="preserve">regular </w:t>
      </w:r>
      <w:r w:rsidRPr="00B12F9B">
        <w:rPr>
          <w:rFonts w:asciiTheme="majorHAnsi" w:eastAsiaTheme="minorEastAsia" w:hAnsiTheme="majorHAnsi" w:cs="Arial"/>
          <w:bCs/>
          <w:iCs/>
          <w:color w:val="000000"/>
          <w:sz w:val="22"/>
          <w:szCs w:val="22"/>
          <w:lang w:val="en-GB"/>
        </w:rPr>
        <w:t xml:space="preserve">screening for </w:t>
      </w:r>
      <w:r>
        <w:rPr>
          <w:rFonts w:asciiTheme="majorHAnsi" w:eastAsiaTheme="minorEastAsia" w:hAnsiTheme="majorHAnsi" w:cs="Arial"/>
          <w:bCs/>
          <w:iCs/>
          <w:color w:val="000000"/>
          <w:sz w:val="22"/>
          <w:szCs w:val="22"/>
          <w:lang w:val="en-GB"/>
        </w:rPr>
        <w:t>DR</w:t>
      </w:r>
      <w:r w:rsidRPr="00B12F9B">
        <w:rPr>
          <w:rFonts w:asciiTheme="majorHAnsi" w:eastAsiaTheme="minorEastAsia" w:hAnsiTheme="majorHAnsi" w:cs="Arial"/>
          <w:bCs/>
          <w:iCs/>
          <w:color w:val="000000"/>
          <w:sz w:val="22"/>
          <w:szCs w:val="22"/>
          <w:lang w:val="en-GB"/>
        </w:rPr>
        <w:t xml:space="preserve"> is necessary to </w:t>
      </w:r>
      <w:r w:rsidRPr="00B12F9B">
        <w:rPr>
          <w:rFonts w:asciiTheme="majorHAnsi" w:eastAsiaTheme="minorEastAsia" w:hAnsiTheme="majorHAnsi" w:cs="Arial"/>
          <w:bCs/>
          <w:iCs/>
          <w:color w:val="000000"/>
          <w:sz w:val="22"/>
          <w:szCs w:val="22"/>
          <w:lang w:val="en-GB"/>
        </w:rPr>
        <w:lastRenderedPageBreak/>
        <w:t>detect sight threatening diabetic eye disease so that appropriate treatment can be given to prevent vision loss. T</w:t>
      </w:r>
      <w:r w:rsidRPr="00B12F9B">
        <w:rPr>
          <w:rFonts w:asciiTheme="majorHAnsi" w:hAnsiTheme="majorHAnsi" w:cs="Arial"/>
          <w:color w:val="000000"/>
          <w:sz w:val="22"/>
          <w:szCs w:val="22"/>
        </w:rPr>
        <w:t xml:space="preserve">he UK has one of the largest, systematic diabetic eye screening programmes in the world, with well-documented procedures to train and quality assure human graders. However, </w:t>
      </w:r>
      <w:r w:rsidRPr="00B12F9B">
        <w:rPr>
          <w:rFonts w:asciiTheme="majorHAnsi" w:eastAsiaTheme="minorEastAsia" w:hAnsiTheme="majorHAnsi" w:cs="Arial"/>
          <w:bCs/>
          <w:iCs/>
          <w:color w:val="000000"/>
          <w:sz w:val="22"/>
          <w:szCs w:val="22"/>
          <w:lang w:val="en-GB"/>
        </w:rPr>
        <w:t xml:space="preserve">there are recognised variations in the ability of different countries and healthcare models to provide screening and treatment for sight-threatening complications of </w:t>
      </w:r>
      <w:r>
        <w:rPr>
          <w:rFonts w:asciiTheme="majorHAnsi" w:eastAsiaTheme="minorEastAsia" w:hAnsiTheme="majorHAnsi" w:cs="Arial"/>
          <w:bCs/>
          <w:iCs/>
          <w:color w:val="000000"/>
          <w:sz w:val="22"/>
          <w:szCs w:val="22"/>
          <w:lang w:val="en-GB"/>
        </w:rPr>
        <w:t>DR.</w:t>
      </w:r>
    </w:p>
    <w:p w14:paraId="14EBBE25" w14:textId="77777777" w:rsidR="00F66504" w:rsidRPr="00B12F9B" w:rsidRDefault="00F66504" w:rsidP="00F66504">
      <w:pPr>
        <w:textAlignment w:val="baseline"/>
        <w:rPr>
          <w:rFonts w:asciiTheme="majorHAnsi" w:eastAsiaTheme="minorEastAsia" w:hAnsiTheme="majorHAnsi" w:cs="Arial"/>
          <w:bCs/>
          <w:iCs/>
          <w:color w:val="000000"/>
          <w:sz w:val="22"/>
          <w:szCs w:val="22"/>
          <w:lang w:val="en-GB"/>
        </w:rPr>
      </w:pPr>
    </w:p>
    <w:p w14:paraId="32EA4811" w14:textId="3F3E8507" w:rsidR="00F66504" w:rsidRPr="00B12F9B" w:rsidRDefault="00F66504" w:rsidP="00F66504">
      <w:pPr>
        <w:rPr>
          <w:rFonts w:asciiTheme="majorHAnsi" w:eastAsiaTheme="minorEastAsia" w:hAnsiTheme="majorHAnsi" w:cs="Arial"/>
          <w:bCs/>
          <w:color w:val="000000"/>
          <w:sz w:val="22"/>
          <w:szCs w:val="22"/>
          <w:lang w:val="en-GB"/>
        </w:rPr>
      </w:pPr>
      <w:r>
        <w:rPr>
          <w:rFonts w:asciiTheme="majorHAnsi" w:eastAsiaTheme="minorEastAsia" w:hAnsiTheme="majorHAnsi" w:cs="Arial"/>
          <w:bCs/>
          <w:color w:val="000000"/>
          <w:sz w:val="22"/>
          <w:szCs w:val="22"/>
          <w:lang w:val="en-GB"/>
        </w:rPr>
        <w:t>The</w:t>
      </w:r>
      <w:r w:rsidRPr="00B12F9B">
        <w:rPr>
          <w:rFonts w:asciiTheme="majorHAnsi" w:eastAsiaTheme="minorEastAsia" w:hAnsiTheme="majorHAnsi" w:cs="Arial"/>
          <w:bCs/>
          <w:color w:val="000000"/>
          <w:sz w:val="22"/>
          <w:szCs w:val="22"/>
          <w:lang w:val="en-GB"/>
        </w:rPr>
        <w:t xml:space="preserve"> majority of those with diabetes will have a very low risk of vision loss (either no retinopathy or mild non-proliferative retinopathy). </w:t>
      </w:r>
      <w:r w:rsidR="00201F29">
        <w:rPr>
          <w:rFonts w:asciiTheme="majorHAnsi" w:eastAsiaTheme="minorEastAsia" w:hAnsiTheme="majorHAnsi" w:cs="Arial"/>
          <w:bCs/>
          <w:color w:val="000000"/>
          <w:sz w:val="22"/>
          <w:szCs w:val="22"/>
          <w:lang w:val="en-GB"/>
        </w:rPr>
        <w:t>Performance of h</w:t>
      </w:r>
      <w:r w:rsidRPr="00B12F9B">
        <w:rPr>
          <w:rFonts w:asciiTheme="majorHAnsi" w:eastAsiaTheme="minorEastAsia" w:hAnsiTheme="majorHAnsi" w:cs="Arial"/>
          <w:bCs/>
          <w:color w:val="000000"/>
          <w:sz w:val="22"/>
          <w:szCs w:val="22"/>
          <w:lang w:val="en-GB"/>
        </w:rPr>
        <w:t xml:space="preserve">uman graders </w:t>
      </w:r>
      <w:r w:rsidR="00201F29">
        <w:rPr>
          <w:rFonts w:asciiTheme="majorHAnsi" w:eastAsiaTheme="minorEastAsia" w:hAnsiTheme="majorHAnsi" w:cs="Arial"/>
          <w:bCs/>
          <w:color w:val="000000"/>
          <w:sz w:val="22"/>
          <w:szCs w:val="22"/>
          <w:lang w:val="en-GB"/>
        </w:rPr>
        <w:t xml:space="preserve">can </w:t>
      </w:r>
      <w:r w:rsidRPr="00B12F9B">
        <w:rPr>
          <w:rFonts w:asciiTheme="majorHAnsi" w:eastAsiaTheme="minorEastAsia" w:hAnsiTheme="majorHAnsi" w:cs="Arial"/>
          <w:bCs/>
          <w:color w:val="000000"/>
          <w:sz w:val="22"/>
          <w:szCs w:val="22"/>
          <w:lang w:val="en-GB"/>
        </w:rPr>
        <w:t>vary at this end of the spectrum, without harming the patient.  This is because an image with no retinopathy or an image with a single microaneurysm (mild retinopathy) will have the same outcome for the patient, i.e.</w:t>
      </w:r>
      <w:r w:rsidR="00A910A6">
        <w:rPr>
          <w:rFonts w:asciiTheme="majorHAnsi" w:eastAsiaTheme="minorEastAsia" w:hAnsiTheme="majorHAnsi" w:cs="Arial"/>
          <w:bCs/>
          <w:color w:val="000000"/>
          <w:sz w:val="22"/>
          <w:szCs w:val="22"/>
          <w:lang w:val="en-GB"/>
        </w:rPr>
        <w:t>,</w:t>
      </w:r>
      <w:r w:rsidRPr="00B12F9B">
        <w:rPr>
          <w:rFonts w:asciiTheme="majorHAnsi" w:eastAsiaTheme="minorEastAsia" w:hAnsiTheme="majorHAnsi" w:cs="Arial"/>
          <w:bCs/>
          <w:color w:val="000000"/>
          <w:sz w:val="22"/>
          <w:szCs w:val="22"/>
          <w:lang w:val="en-GB"/>
        </w:rPr>
        <w:t xml:space="preserve"> a routine review in one year (in the </w:t>
      </w:r>
      <w:r w:rsidR="00A910A6">
        <w:rPr>
          <w:rFonts w:asciiTheme="majorHAnsi" w:eastAsiaTheme="minorEastAsia" w:hAnsiTheme="majorHAnsi" w:cs="Arial"/>
          <w:bCs/>
          <w:color w:val="000000"/>
          <w:sz w:val="22"/>
          <w:szCs w:val="22"/>
          <w:lang w:val="en-GB"/>
        </w:rPr>
        <w:t>UK</w:t>
      </w:r>
      <w:r w:rsidRPr="00B12F9B">
        <w:rPr>
          <w:rFonts w:asciiTheme="majorHAnsi" w:eastAsiaTheme="minorEastAsia" w:hAnsiTheme="majorHAnsi" w:cs="Arial"/>
          <w:bCs/>
          <w:color w:val="000000"/>
          <w:sz w:val="22"/>
          <w:szCs w:val="22"/>
          <w:lang w:val="en-GB"/>
        </w:rPr>
        <w:t xml:space="preserve">), or even less frequently in some countries with </w:t>
      </w:r>
      <w:r>
        <w:rPr>
          <w:rFonts w:asciiTheme="majorHAnsi" w:eastAsiaTheme="minorEastAsia" w:hAnsiTheme="majorHAnsi" w:cs="Arial"/>
          <w:bCs/>
          <w:color w:val="000000"/>
          <w:sz w:val="22"/>
          <w:szCs w:val="22"/>
          <w:lang w:val="en-GB"/>
        </w:rPr>
        <w:t>longer</w:t>
      </w:r>
      <w:r w:rsidRPr="00B12F9B">
        <w:rPr>
          <w:rFonts w:asciiTheme="majorHAnsi" w:eastAsiaTheme="minorEastAsia" w:hAnsiTheme="majorHAnsi" w:cs="Arial"/>
          <w:bCs/>
          <w:color w:val="000000"/>
          <w:sz w:val="22"/>
          <w:szCs w:val="22"/>
          <w:lang w:val="en-GB"/>
        </w:rPr>
        <w:t xml:space="preserve"> screening intervals for low risk disease. </w:t>
      </w:r>
      <w:r w:rsidR="00B62DBE">
        <w:rPr>
          <w:rFonts w:asciiTheme="majorHAnsi" w:eastAsiaTheme="minorEastAsia" w:hAnsiTheme="majorHAnsi" w:cs="Arial"/>
          <w:bCs/>
          <w:color w:val="000000"/>
          <w:sz w:val="22"/>
          <w:szCs w:val="22"/>
          <w:lang w:val="en-GB"/>
        </w:rPr>
        <w:t>Nonetheless, v</w:t>
      </w:r>
      <w:r w:rsidRPr="00B12F9B">
        <w:rPr>
          <w:rFonts w:asciiTheme="majorHAnsi" w:eastAsiaTheme="minorEastAsia" w:hAnsiTheme="majorHAnsi" w:cs="Arial"/>
          <w:bCs/>
          <w:color w:val="000000"/>
          <w:sz w:val="22"/>
          <w:szCs w:val="22"/>
          <w:lang w:val="en-GB"/>
        </w:rPr>
        <w:t>ast numbers of grading hours are devoted to this repetitive task, reducing the time available for grading high-risk images. Machines can address the problem of repeated grading</w:t>
      </w:r>
      <w:r w:rsidR="004F35C4">
        <w:rPr>
          <w:rFonts w:asciiTheme="majorHAnsi" w:eastAsiaTheme="minorEastAsia" w:hAnsiTheme="majorHAnsi" w:cs="Arial"/>
          <w:bCs/>
          <w:color w:val="000000"/>
          <w:sz w:val="22"/>
          <w:szCs w:val="22"/>
          <w:lang w:val="en-GB"/>
        </w:rPr>
        <w:t>.</w:t>
      </w:r>
      <w:r w:rsidR="00A910A6">
        <w:rPr>
          <w:rFonts w:asciiTheme="majorHAnsi" w:eastAsiaTheme="minorEastAsia" w:hAnsiTheme="majorHAnsi" w:cs="Arial"/>
          <w:bCs/>
          <w:color w:val="000000"/>
          <w:sz w:val="22"/>
          <w:szCs w:val="22"/>
          <w:lang w:val="en-GB"/>
        </w:rPr>
        <w:t xml:space="preserve"> </w:t>
      </w:r>
      <w:r w:rsidR="004F35C4" w:rsidRPr="00B12F9B">
        <w:rPr>
          <w:rFonts w:asciiTheme="majorHAnsi" w:hAnsiTheme="majorHAnsi" w:cs="Arial"/>
          <w:sz w:val="22"/>
          <w:szCs w:val="22"/>
        </w:rPr>
        <w:t>We have shown</w:t>
      </w:r>
      <w:r w:rsidR="004F35C4">
        <w:rPr>
          <w:rFonts w:asciiTheme="majorHAnsi" w:hAnsiTheme="majorHAnsi" w:cs="Arial"/>
          <w:sz w:val="22"/>
          <w:szCs w:val="22"/>
        </w:rPr>
        <w:t xml:space="preserve"> one such</w:t>
      </w:r>
      <w:r w:rsidR="004F35C4" w:rsidRPr="00B12F9B">
        <w:rPr>
          <w:rFonts w:asciiTheme="majorHAnsi" w:hAnsiTheme="majorHAnsi" w:cs="Arial"/>
          <w:sz w:val="22"/>
          <w:szCs w:val="22"/>
        </w:rPr>
        <w:t xml:space="preserve"> machine-learning software </w:t>
      </w:r>
      <w:r w:rsidR="004F35C4">
        <w:rPr>
          <w:rFonts w:asciiTheme="majorHAnsi" w:hAnsiTheme="majorHAnsi" w:cs="Arial"/>
          <w:sz w:val="22"/>
          <w:szCs w:val="22"/>
        </w:rPr>
        <w:t>could</w:t>
      </w:r>
      <w:r w:rsidR="004F35C4" w:rsidRPr="00B12F9B">
        <w:rPr>
          <w:rFonts w:asciiTheme="majorHAnsi" w:hAnsiTheme="majorHAnsi" w:cs="Arial"/>
          <w:sz w:val="22"/>
          <w:szCs w:val="22"/>
        </w:rPr>
        <w:t xml:space="preserve"> halve the amount of diabetic retinopathy screening images requiring </w:t>
      </w:r>
      <w:r w:rsidR="004F35C4">
        <w:rPr>
          <w:rFonts w:asciiTheme="majorHAnsi" w:hAnsiTheme="majorHAnsi" w:cs="Arial"/>
          <w:sz w:val="22"/>
          <w:szCs w:val="22"/>
        </w:rPr>
        <w:t>human</w:t>
      </w:r>
      <w:r w:rsidR="004F35C4" w:rsidRPr="00B12F9B">
        <w:rPr>
          <w:rFonts w:asciiTheme="majorHAnsi" w:hAnsiTheme="majorHAnsi" w:cs="Arial"/>
          <w:sz w:val="22"/>
          <w:szCs w:val="22"/>
        </w:rPr>
        <w:t xml:space="preserve"> grading </w:t>
      </w:r>
      <w:r w:rsidR="004F35C4">
        <w:rPr>
          <w:rFonts w:asciiTheme="majorHAnsi" w:hAnsiTheme="majorHAnsi" w:cs="Arial"/>
          <w:sz w:val="22"/>
          <w:szCs w:val="22"/>
        </w:rPr>
        <w:t>without missing sight threatening disease.</w:t>
      </w:r>
    </w:p>
    <w:p w14:paraId="250DDDA7" w14:textId="77777777" w:rsidR="00F66504" w:rsidRDefault="00F66504">
      <w:pPr>
        <w:rPr>
          <w:rFonts w:asciiTheme="majorHAnsi" w:hAnsiTheme="majorHAnsi" w:cs="Arial"/>
          <w:sz w:val="22"/>
          <w:szCs w:val="22"/>
        </w:rPr>
      </w:pPr>
    </w:p>
    <w:p w14:paraId="36B4B0CF" w14:textId="6140300A" w:rsidR="00B62DBE" w:rsidRPr="007C398A" w:rsidRDefault="00B62DBE" w:rsidP="00B62DBE">
      <w:pPr>
        <w:rPr>
          <w:rFonts w:eastAsiaTheme="minorHAnsi"/>
          <w:sz w:val="24"/>
          <w:szCs w:val="24"/>
          <w:lang w:val="en-GB" w:eastAsia="en-GB"/>
        </w:rPr>
      </w:pPr>
      <w:r w:rsidRPr="00776633">
        <w:rPr>
          <w:rFonts w:asciiTheme="majorHAnsi" w:hAnsiTheme="majorHAnsi" w:cs="Arial"/>
          <w:sz w:val="22"/>
          <w:szCs w:val="22"/>
        </w:rPr>
        <w:t>Two other measures of screening performance worth mentioning are the positive predictive value and negative predictive value. Among all test</w:t>
      </w:r>
      <w:r w:rsidR="00B06F8A">
        <w:rPr>
          <w:rFonts w:asciiTheme="majorHAnsi" w:hAnsiTheme="majorHAnsi" w:cs="Arial"/>
          <w:sz w:val="22"/>
          <w:szCs w:val="22"/>
        </w:rPr>
        <w:t>-</w:t>
      </w:r>
      <w:r w:rsidRPr="00776633">
        <w:rPr>
          <w:rFonts w:asciiTheme="majorHAnsi" w:hAnsiTheme="majorHAnsi" w:cs="Arial"/>
          <w:sz w:val="22"/>
          <w:szCs w:val="22"/>
        </w:rPr>
        <w:t xml:space="preserve">positive results from </w:t>
      </w:r>
      <w:proofErr w:type="spellStart"/>
      <w:r w:rsidRPr="00776633">
        <w:rPr>
          <w:rFonts w:asciiTheme="majorHAnsi" w:hAnsiTheme="majorHAnsi" w:cs="Arial"/>
          <w:sz w:val="22"/>
          <w:szCs w:val="22"/>
        </w:rPr>
        <w:t>EyeArt</w:t>
      </w:r>
      <w:proofErr w:type="spellEnd"/>
      <w:r w:rsidRPr="00776633">
        <w:rPr>
          <w:rFonts w:asciiTheme="majorHAnsi" w:hAnsiTheme="majorHAnsi" w:cs="Arial"/>
          <w:sz w:val="22"/>
          <w:szCs w:val="22"/>
        </w:rPr>
        <w:t xml:space="preserve"> the probability of any retinopathy was 55% and </w:t>
      </w:r>
      <w:r w:rsidR="00A910A6">
        <w:rPr>
          <w:rFonts w:asciiTheme="majorHAnsi" w:hAnsiTheme="majorHAnsi" w:cs="Arial"/>
          <w:sz w:val="22"/>
          <w:szCs w:val="22"/>
        </w:rPr>
        <w:t>14</w:t>
      </w:r>
      <w:r w:rsidRPr="00776633">
        <w:rPr>
          <w:rFonts w:asciiTheme="majorHAnsi" w:hAnsiTheme="majorHAnsi" w:cs="Arial"/>
          <w:sz w:val="22"/>
          <w:szCs w:val="22"/>
        </w:rPr>
        <w:t>% had referable retinopathy</w:t>
      </w:r>
      <w:r w:rsidR="004F35C4">
        <w:rPr>
          <w:rFonts w:asciiTheme="majorHAnsi" w:hAnsiTheme="majorHAnsi" w:cs="Arial"/>
          <w:sz w:val="22"/>
          <w:szCs w:val="22"/>
        </w:rPr>
        <w:t xml:space="preserve"> according to human grading. </w:t>
      </w:r>
      <w:r w:rsidRPr="00776633">
        <w:rPr>
          <w:rFonts w:asciiTheme="majorHAnsi" w:hAnsiTheme="majorHAnsi" w:cs="Arial"/>
          <w:sz w:val="22"/>
          <w:szCs w:val="22"/>
        </w:rPr>
        <w:t xml:space="preserve">Among all test negative results from </w:t>
      </w:r>
      <w:proofErr w:type="spellStart"/>
      <w:r w:rsidRPr="00776633">
        <w:rPr>
          <w:rFonts w:asciiTheme="majorHAnsi" w:hAnsiTheme="majorHAnsi" w:cs="Arial"/>
          <w:sz w:val="22"/>
          <w:szCs w:val="22"/>
        </w:rPr>
        <w:t>EyeArt</w:t>
      </w:r>
      <w:proofErr w:type="spellEnd"/>
      <w:r w:rsidRPr="00776633">
        <w:rPr>
          <w:rFonts w:asciiTheme="majorHAnsi" w:hAnsiTheme="majorHAnsi" w:cs="Arial"/>
          <w:sz w:val="22"/>
          <w:szCs w:val="22"/>
        </w:rPr>
        <w:t xml:space="preserve"> when compared with human grader, 94.5% did not have any observable retinopathy, </w:t>
      </w:r>
      <w:r w:rsidRPr="00776633">
        <w:rPr>
          <w:rFonts w:asciiTheme="majorHAnsi" w:eastAsiaTheme="minorEastAsia" w:hAnsiTheme="majorHAnsi" w:cs="Arial"/>
          <w:bCs/>
          <w:iCs/>
          <w:color w:val="000000"/>
          <w:sz w:val="22"/>
          <w:szCs w:val="22"/>
          <w:lang w:val="en-GB"/>
        </w:rPr>
        <w:t xml:space="preserve">99% </w:t>
      </w:r>
      <w:r w:rsidR="002B1E05">
        <w:rPr>
          <w:rFonts w:asciiTheme="majorHAnsi" w:eastAsiaTheme="minorEastAsia" w:hAnsiTheme="majorHAnsi" w:cs="Arial"/>
          <w:bCs/>
          <w:iCs/>
          <w:color w:val="000000"/>
          <w:sz w:val="22"/>
          <w:szCs w:val="22"/>
          <w:lang w:val="en-GB"/>
        </w:rPr>
        <w:t>did not have</w:t>
      </w:r>
      <w:r w:rsidR="002B1E05" w:rsidRPr="00776633">
        <w:rPr>
          <w:rFonts w:asciiTheme="majorHAnsi" w:eastAsiaTheme="minorEastAsia" w:hAnsiTheme="majorHAnsi" w:cs="Arial"/>
          <w:bCs/>
          <w:iCs/>
          <w:color w:val="000000"/>
          <w:sz w:val="22"/>
          <w:szCs w:val="22"/>
          <w:lang w:val="en-GB"/>
        </w:rPr>
        <w:t xml:space="preserve"> </w:t>
      </w:r>
      <w:r w:rsidRPr="00776633">
        <w:rPr>
          <w:rFonts w:asciiTheme="majorHAnsi" w:eastAsiaTheme="minorEastAsia" w:hAnsiTheme="majorHAnsi" w:cs="Arial"/>
          <w:bCs/>
          <w:iCs/>
          <w:color w:val="000000"/>
          <w:sz w:val="22"/>
          <w:szCs w:val="22"/>
          <w:lang w:val="en-GB"/>
        </w:rPr>
        <w:t xml:space="preserve">referable retinopathy. </w:t>
      </w:r>
    </w:p>
    <w:p w14:paraId="4CEFBD0C" w14:textId="77777777" w:rsidR="00B62DBE" w:rsidRDefault="00B62DBE" w:rsidP="00B62DBE">
      <w:pPr>
        <w:rPr>
          <w:rFonts w:asciiTheme="majorHAnsi" w:eastAsiaTheme="minorEastAsia" w:hAnsiTheme="majorHAnsi" w:cs="Arial"/>
          <w:bCs/>
          <w:iCs/>
          <w:color w:val="000000"/>
          <w:sz w:val="22"/>
          <w:szCs w:val="22"/>
          <w:lang w:val="en-GB"/>
        </w:rPr>
      </w:pPr>
    </w:p>
    <w:p w14:paraId="24344755" w14:textId="18F8C55D" w:rsidR="00B62DBE" w:rsidRPr="00B12F9B" w:rsidRDefault="00B62DBE" w:rsidP="00B62DBE">
      <w:pPr>
        <w:rPr>
          <w:rFonts w:asciiTheme="majorHAnsi" w:eastAsiaTheme="minorEastAsia" w:hAnsiTheme="majorHAnsi" w:cs="Arial"/>
          <w:bCs/>
          <w:iCs/>
          <w:color w:val="000000"/>
          <w:sz w:val="22"/>
          <w:szCs w:val="22"/>
          <w:lang w:val="en-GB"/>
        </w:rPr>
      </w:pPr>
      <w:r w:rsidRPr="00B12F9B">
        <w:rPr>
          <w:rFonts w:asciiTheme="majorHAnsi" w:eastAsiaTheme="minorEastAsia" w:hAnsiTheme="majorHAnsi" w:cs="Arial"/>
          <w:bCs/>
          <w:iCs/>
          <w:color w:val="000000"/>
          <w:sz w:val="22"/>
          <w:szCs w:val="22"/>
          <w:lang w:val="en-GB"/>
        </w:rPr>
        <w:t>A previous version of the</w:t>
      </w:r>
      <w:r w:rsidRPr="00B12F9B">
        <w:rPr>
          <w:rFonts w:asciiTheme="majorHAnsi" w:hAnsiTheme="majorHAnsi" w:cs="Arial"/>
          <w:color w:val="000000"/>
          <w:sz w:val="22"/>
          <w:szCs w:val="22"/>
        </w:rPr>
        <w:t xml:space="preserve"> software(v1) with poorer specificity was shown to considerably reduce the cost of screening</w:t>
      </w:r>
      <w:r>
        <w:rPr>
          <w:rFonts w:asciiTheme="majorHAnsi" w:hAnsiTheme="majorHAnsi" w:cs="Arial"/>
          <w:color w:val="000000"/>
          <w:sz w:val="22"/>
          <w:szCs w:val="22"/>
        </w:rPr>
        <w:t xml:space="preserve"> </w:t>
      </w:r>
      <w:r>
        <w:rPr>
          <w:rFonts w:asciiTheme="majorHAnsi" w:hAnsiTheme="majorHAnsi" w:cs="Arial"/>
          <w:color w:val="000000"/>
          <w:sz w:val="22"/>
          <w:szCs w:val="22"/>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sz w:val="22"/>
          <w:szCs w:val="22"/>
        </w:rPr>
        <w:instrText xml:space="preserve"> ADDIN EN.CITE </w:instrText>
      </w:r>
      <w:r w:rsidR="00FF24DD">
        <w:rPr>
          <w:rFonts w:asciiTheme="majorHAnsi" w:hAnsiTheme="majorHAnsi" w:cs="Arial"/>
          <w:color w:val="000000"/>
          <w:sz w:val="22"/>
          <w:szCs w:val="22"/>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sz w:val="22"/>
          <w:szCs w:val="22"/>
        </w:rPr>
        <w:instrText xml:space="preserve"> ADDIN EN.CITE.DATA </w:instrText>
      </w:r>
      <w:r w:rsidR="00FF24DD">
        <w:rPr>
          <w:rFonts w:asciiTheme="majorHAnsi" w:hAnsiTheme="majorHAnsi" w:cs="Arial"/>
          <w:color w:val="000000"/>
          <w:sz w:val="22"/>
          <w:szCs w:val="22"/>
        </w:rPr>
      </w:r>
      <w:r w:rsidR="00FF24DD">
        <w:rPr>
          <w:rFonts w:asciiTheme="majorHAnsi" w:hAnsiTheme="majorHAnsi" w:cs="Arial"/>
          <w:color w:val="000000"/>
          <w:sz w:val="22"/>
          <w:szCs w:val="22"/>
        </w:rPr>
        <w:fldChar w:fldCharType="end"/>
      </w:r>
      <w:r>
        <w:rPr>
          <w:rFonts w:asciiTheme="majorHAnsi" w:hAnsiTheme="majorHAnsi" w:cs="Arial"/>
          <w:color w:val="000000"/>
          <w:sz w:val="22"/>
          <w:szCs w:val="22"/>
        </w:rPr>
      </w:r>
      <w:r>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5 6</w:t>
      </w:r>
      <w:r>
        <w:rPr>
          <w:rFonts w:asciiTheme="majorHAnsi" w:hAnsiTheme="majorHAnsi" w:cs="Arial"/>
          <w:color w:val="000000"/>
          <w:sz w:val="22"/>
          <w:szCs w:val="22"/>
        </w:rPr>
        <w:fldChar w:fldCharType="end"/>
      </w:r>
      <w:r w:rsidRPr="00B12F9B">
        <w:rPr>
          <w:rFonts w:asciiTheme="majorHAnsi" w:hAnsiTheme="majorHAnsi" w:cs="Arial"/>
          <w:color w:val="000000"/>
          <w:sz w:val="22"/>
          <w:szCs w:val="22"/>
        </w:rPr>
        <w:t xml:space="preserve">. Figure 1 demonstrates the clinical screening pathways that were in use at that time, and the associated cost-effectiveness analysis evaluated a potential strategy of implementing ARIAS into the screening pathway by replacing </w:t>
      </w:r>
      <w:r w:rsidR="00B06F8A">
        <w:rPr>
          <w:rFonts w:asciiTheme="majorHAnsi" w:hAnsiTheme="majorHAnsi" w:cs="Arial"/>
          <w:color w:val="000000"/>
          <w:sz w:val="22"/>
          <w:szCs w:val="22"/>
        </w:rPr>
        <w:t>the primary grader (</w:t>
      </w:r>
      <w:r w:rsidRPr="00B12F9B">
        <w:rPr>
          <w:rFonts w:asciiTheme="majorHAnsi" w:hAnsiTheme="majorHAnsi" w:cs="Arial"/>
          <w:color w:val="000000"/>
          <w:sz w:val="22"/>
          <w:szCs w:val="22"/>
        </w:rPr>
        <w:t xml:space="preserve"> level 1 grader</w:t>
      </w:r>
      <w:r w:rsidR="00B06F8A">
        <w:rPr>
          <w:rFonts w:asciiTheme="majorHAnsi" w:hAnsiTheme="majorHAnsi" w:cs="Arial"/>
          <w:color w:val="000000"/>
          <w:sz w:val="22"/>
          <w:szCs w:val="22"/>
        </w:rPr>
        <w:t>)</w:t>
      </w:r>
      <w:r w:rsidRPr="00B12F9B">
        <w:rPr>
          <w:rFonts w:asciiTheme="majorHAnsi" w:hAnsiTheme="majorHAnsi" w:cs="Arial"/>
          <w:color w:val="000000"/>
          <w:sz w:val="22"/>
          <w:szCs w:val="22"/>
        </w:rPr>
        <w:t xml:space="preserve">. </w:t>
      </w:r>
      <w:r w:rsidR="00B06F8A">
        <w:rPr>
          <w:rFonts w:asciiTheme="majorHAnsi" w:hAnsiTheme="majorHAnsi" w:cs="Arial"/>
          <w:color w:val="000000"/>
          <w:sz w:val="22"/>
          <w:szCs w:val="22"/>
        </w:rPr>
        <w:t>Hence, all test-positive results</w:t>
      </w:r>
      <w:r w:rsidR="009522C7">
        <w:rPr>
          <w:rFonts w:asciiTheme="majorHAnsi" w:hAnsiTheme="majorHAnsi" w:cs="Arial"/>
          <w:color w:val="000000"/>
          <w:sz w:val="22"/>
          <w:szCs w:val="22"/>
        </w:rPr>
        <w:t xml:space="preserve"> </w:t>
      </w:r>
      <w:r w:rsidR="0052009B">
        <w:rPr>
          <w:rFonts w:asciiTheme="majorHAnsi" w:hAnsiTheme="majorHAnsi" w:cs="Arial"/>
          <w:color w:val="000000"/>
          <w:sz w:val="22"/>
          <w:szCs w:val="22"/>
        </w:rPr>
        <w:t xml:space="preserve">from ARIAS </w:t>
      </w:r>
      <w:r w:rsidR="009522C7">
        <w:rPr>
          <w:rFonts w:asciiTheme="majorHAnsi" w:hAnsiTheme="majorHAnsi" w:cs="Arial"/>
          <w:color w:val="000000"/>
          <w:sz w:val="22"/>
          <w:szCs w:val="22"/>
        </w:rPr>
        <w:t>(~50% of all screened)</w:t>
      </w:r>
      <w:r w:rsidR="00B06F8A">
        <w:rPr>
          <w:rFonts w:asciiTheme="majorHAnsi" w:hAnsiTheme="majorHAnsi" w:cs="Arial"/>
          <w:color w:val="000000"/>
          <w:sz w:val="22"/>
          <w:szCs w:val="22"/>
        </w:rPr>
        <w:t xml:space="preserve"> would immediately pass to the secondary grader (level 2 grader). This is unlikely to result in </w:t>
      </w:r>
      <w:r w:rsidR="001D35A8">
        <w:rPr>
          <w:rFonts w:asciiTheme="majorHAnsi" w:hAnsiTheme="majorHAnsi" w:cs="Arial"/>
          <w:color w:val="000000"/>
          <w:sz w:val="22"/>
          <w:szCs w:val="22"/>
        </w:rPr>
        <w:t xml:space="preserve">an </w:t>
      </w:r>
      <w:r w:rsidR="008653E4">
        <w:rPr>
          <w:rFonts w:asciiTheme="majorHAnsi" w:hAnsiTheme="majorHAnsi" w:cs="Arial"/>
          <w:color w:val="000000"/>
          <w:sz w:val="22"/>
          <w:szCs w:val="22"/>
        </w:rPr>
        <w:t>increased</w:t>
      </w:r>
      <w:r w:rsidR="00B06F8A">
        <w:rPr>
          <w:rFonts w:asciiTheme="majorHAnsi" w:hAnsiTheme="majorHAnsi" w:cs="Arial"/>
          <w:color w:val="000000"/>
          <w:sz w:val="22"/>
          <w:szCs w:val="22"/>
        </w:rPr>
        <w:t xml:space="preserve"> workload for the secondary grader</w:t>
      </w:r>
      <w:r w:rsidR="009522C7">
        <w:rPr>
          <w:rFonts w:asciiTheme="majorHAnsi" w:hAnsiTheme="majorHAnsi" w:cs="Arial"/>
          <w:color w:val="000000"/>
          <w:sz w:val="22"/>
          <w:szCs w:val="22"/>
        </w:rPr>
        <w:t xml:space="preserve"> because i</w:t>
      </w:r>
      <w:r w:rsidR="006952FB">
        <w:rPr>
          <w:rFonts w:asciiTheme="majorHAnsi" w:hAnsiTheme="majorHAnsi" w:cs="Arial"/>
          <w:color w:val="000000"/>
          <w:sz w:val="22"/>
          <w:szCs w:val="22"/>
        </w:rPr>
        <w:t>n the existing</w:t>
      </w:r>
      <w:r w:rsidR="001D35A8">
        <w:rPr>
          <w:rFonts w:asciiTheme="majorHAnsi" w:hAnsiTheme="majorHAnsi" w:cs="Arial"/>
          <w:color w:val="000000"/>
          <w:sz w:val="22"/>
          <w:szCs w:val="22"/>
        </w:rPr>
        <w:t xml:space="preserve"> fully manual grading </w:t>
      </w:r>
      <w:r w:rsidR="006952FB">
        <w:rPr>
          <w:rFonts w:asciiTheme="majorHAnsi" w:hAnsiTheme="majorHAnsi" w:cs="Arial"/>
          <w:color w:val="000000"/>
          <w:sz w:val="22"/>
          <w:szCs w:val="22"/>
        </w:rPr>
        <w:t xml:space="preserve">pathways </w:t>
      </w:r>
      <w:r w:rsidR="00B06F8A">
        <w:rPr>
          <w:rFonts w:asciiTheme="majorHAnsi" w:hAnsiTheme="majorHAnsi" w:cs="Arial"/>
          <w:color w:val="000000"/>
          <w:sz w:val="22"/>
          <w:szCs w:val="22"/>
        </w:rPr>
        <w:t>we have observed between</w:t>
      </w:r>
      <w:r w:rsidR="006952FB">
        <w:rPr>
          <w:rFonts w:asciiTheme="majorHAnsi" w:hAnsiTheme="majorHAnsi" w:cs="Arial"/>
          <w:color w:val="000000"/>
          <w:sz w:val="22"/>
          <w:szCs w:val="22"/>
        </w:rPr>
        <w:t xml:space="preserve"> </w:t>
      </w:r>
      <w:r w:rsidR="00B06F8A">
        <w:rPr>
          <w:rFonts w:asciiTheme="majorHAnsi" w:hAnsiTheme="majorHAnsi" w:cs="Arial"/>
          <w:color w:val="000000"/>
          <w:sz w:val="22"/>
          <w:szCs w:val="22"/>
        </w:rPr>
        <w:t>40-50% of all screening episodes pass from the primary to the secondary grader</w:t>
      </w:r>
      <w:r w:rsidR="0052009B" w:rsidRPr="0052009B">
        <w:rPr>
          <w:rFonts w:asciiTheme="majorHAnsi" w:hAnsiTheme="majorHAnsi" w:cs="Arial"/>
          <w:color w:val="000000"/>
          <w:sz w:val="22"/>
          <w:szCs w:val="22"/>
        </w:rPr>
        <w:t xml:space="preserve"> </w:t>
      </w:r>
      <w:r w:rsidR="0052009B">
        <w:rPr>
          <w:rFonts w:asciiTheme="majorHAnsi" w:hAnsiTheme="majorHAnsi" w:cs="Arial"/>
          <w:color w:val="000000"/>
          <w:sz w:val="22"/>
          <w:szCs w:val="22"/>
        </w:rPr>
        <w:t>across the 3 NHS DESPs included in this study</w:t>
      </w:r>
      <w:r w:rsidR="009522C7">
        <w:rPr>
          <w:rFonts w:asciiTheme="majorHAnsi" w:hAnsiTheme="majorHAnsi" w:cs="Arial"/>
          <w:color w:val="000000"/>
          <w:sz w:val="22"/>
          <w:szCs w:val="22"/>
        </w:rPr>
        <w:t xml:space="preserve">. In addition, </w:t>
      </w:r>
      <w:r w:rsidR="001D35A8">
        <w:rPr>
          <w:rFonts w:asciiTheme="majorHAnsi" w:hAnsiTheme="majorHAnsi" w:cs="Arial"/>
          <w:color w:val="000000"/>
          <w:sz w:val="22"/>
          <w:szCs w:val="22"/>
        </w:rPr>
        <w:t xml:space="preserve">about 10% pass to the tertiary grader (level 3 grader) for arbitration. </w:t>
      </w:r>
      <w:r w:rsidR="009522C7">
        <w:rPr>
          <w:rFonts w:asciiTheme="majorHAnsi" w:hAnsiTheme="majorHAnsi" w:cs="Arial"/>
          <w:color w:val="000000"/>
          <w:sz w:val="22"/>
          <w:szCs w:val="22"/>
        </w:rPr>
        <w:t>Under the proposed pathway only s</w:t>
      </w:r>
      <w:r w:rsidR="001D35A8">
        <w:rPr>
          <w:rFonts w:asciiTheme="majorHAnsi" w:hAnsiTheme="majorHAnsi" w:cs="Arial"/>
          <w:color w:val="000000"/>
          <w:sz w:val="22"/>
          <w:szCs w:val="22"/>
        </w:rPr>
        <w:t xml:space="preserve">creening episodes classified at test-negative by the ARIAS but </w:t>
      </w:r>
      <w:r w:rsidR="009522C7">
        <w:rPr>
          <w:rFonts w:asciiTheme="majorHAnsi" w:hAnsiTheme="majorHAnsi" w:cs="Arial"/>
          <w:color w:val="000000"/>
          <w:sz w:val="22"/>
          <w:szCs w:val="22"/>
        </w:rPr>
        <w:t xml:space="preserve">as </w:t>
      </w:r>
      <w:r w:rsidR="001D35A8">
        <w:rPr>
          <w:rFonts w:asciiTheme="majorHAnsi" w:hAnsiTheme="majorHAnsi" w:cs="Arial"/>
          <w:color w:val="000000"/>
          <w:sz w:val="22"/>
          <w:szCs w:val="22"/>
        </w:rPr>
        <w:t xml:space="preserve">referable retinopathy by the secondary grader would pass to tertiary grader for arbitration. In reality this will be </w:t>
      </w:r>
      <w:r w:rsidR="003F2B42">
        <w:rPr>
          <w:rFonts w:asciiTheme="majorHAnsi" w:hAnsiTheme="majorHAnsi" w:cs="Arial"/>
          <w:color w:val="000000"/>
          <w:sz w:val="22"/>
          <w:szCs w:val="22"/>
        </w:rPr>
        <w:t xml:space="preserve">a </w:t>
      </w:r>
      <w:r w:rsidR="001D35A8">
        <w:rPr>
          <w:rFonts w:asciiTheme="majorHAnsi" w:hAnsiTheme="majorHAnsi" w:cs="Arial"/>
          <w:color w:val="000000"/>
          <w:sz w:val="22"/>
          <w:szCs w:val="22"/>
        </w:rPr>
        <w:t>small proportion</w:t>
      </w:r>
      <w:r w:rsidR="009522C7">
        <w:rPr>
          <w:rFonts w:asciiTheme="majorHAnsi" w:hAnsiTheme="majorHAnsi" w:cs="Arial"/>
          <w:color w:val="000000"/>
          <w:sz w:val="22"/>
          <w:szCs w:val="22"/>
        </w:rPr>
        <w:t>,</w:t>
      </w:r>
      <w:r w:rsidR="001D35A8">
        <w:rPr>
          <w:rFonts w:asciiTheme="majorHAnsi" w:hAnsiTheme="majorHAnsi" w:cs="Arial"/>
          <w:color w:val="000000"/>
          <w:sz w:val="22"/>
          <w:szCs w:val="22"/>
        </w:rPr>
        <w:t xml:space="preserve"> since only 10% of test-negative</w:t>
      </w:r>
      <w:r w:rsidR="003F2B42">
        <w:rPr>
          <w:rFonts w:asciiTheme="majorHAnsi" w:hAnsiTheme="majorHAnsi" w:cs="Arial"/>
          <w:color w:val="000000"/>
          <w:sz w:val="22"/>
          <w:szCs w:val="22"/>
        </w:rPr>
        <w:t>s</w:t>
      </w:r>
      <w:r w:rsidR="001D35A8">
        <w:rPr>
          <w:rFonts w:asciiTheme="majorHAnsi" w:hAnsiTheme="majorHAnsi" w:cs="Arial"/>
          <w:color w:val="000000"/>
          <w:sz w:val="22"/>
          <w:szCs w:val="22"/>
        </w:rPr>
        <w:t xml:space="preserve"> pass to secondary grader</w:t>
      </w:r>
      <w:r w:rsidR="003F2B42">
        <w:rPr>
          <w:rFonts w:asciiTheme="majorHAnsi" w:hAnsiTheme="majorHAnsi" w:cs="Arial"/>
          <w:color w:val="000000"/>
          <w:sz w:val="22"/>
          <w:szCs w:val="22"/>
        </w:rPr>
        <w:t>,</w:t>
      </w:r>
      <w:r w:rsidR="001D35A8">
        <w:rPr>
          <w:rFonts w:asciiTheme="majorHAnsi" w:hAnsiTheme="majorHAnsi" w:cs="Arial"/>
          <w:color w:val="000000"/>
          <w:sz w:val="22"/>
          <w:szCs w:val="22"/>
        </w:rPr>
        <w:t xml:space="preserve"> of which its estimated that 1.7%</w:t>
      </w:r>
      <w:r w:rsidR="009522C7">
        <w:rPr>
          <w:rFonts w:asciiTheme="majorHAnsi" w:hAnsiTheme="majorHAnsi" w:cs="Arial"/>
          <w:color w:val="000000"/>
          <w:sz w:val="22"/>
          <w:szCs w:val="22"/>
        </w:rPr>
        <w:t xml:space="preserve"> (tables 3, 4)</w:t>
      </w:r>
      <w:r w:rsidR="001D35A8">
        <w:rPr>
          <w:rFonts w:asciiTheme="majorHAnsi" w:hAnsiTheme="majorHAnsi" w:cs="Arial"/>
          <w:color w:val="000000"/>
          <w:sz w:val="22"/>
          <w:szCs w:val="22"/>
        </w:rPr>
        <w:t xml:space="preserve"> would </w:t>
      </w:r>
      <w:r w:rsidR="009522C7">
        <w:rPr>
          <w:rFonts w:asciiTheme="majorHAnsi" w:hAnsiTheme="majorHAnsi" w:cs="Arial"/>
          <w:color w:val="000000"/>
          <w:sz w:val="22"/>
          <w:szCs w:val="22"/>
        </w:rPr>
        <w:t>include</w:t>
      </w:r>
      <w:r w:rsidR="001D35A8">
        <w:rPr>
          <w:rFonts w:asciiTheme="majorHAnsi" w:hAnsiTheme="majorHAnsi" w:cs="Arial"/>
          <w:color w:val="000000"/>
          <w:sz w:val="22"/>
          <w:szCs w:val="22"/>
        </w:rPr>
        <w:t xml:space="preserve"> potentially referable disease.</w:t>
      </w:r>
      <w:r w:rsidR="009522C7">
        <w:rPr>
          <w:rFonts w:asciiTheme="majorHAnsi" w:hAnsiTheme="majorHAnsi" w:cs="Arial"/>
          <w:color w:val="000000"/>
          <w:sz w:val="22"/>
          <w:szCs w:val="22"/>
        </w:rPr>
        <w:t xml:space="preserve"> This would equate to approximately 50 cases per 30,000 screening episodes. Hence the workload for the tertiary (arbitration) grader would reduce. </w:t>
      </w:r>
      <w:r w:rsidRPr="00B12F9B">
        <w:rPr>
          <w:rFonts w:asciiTheme="majorHAnsi" w:hAnsiTheme="majorHAnsi" w:cs="Arial"/>
          <w:color w:val="000000"/>
          <w:sz w:val="22"/>
          <w:szCs w:val="22"/>
        </w:rPr>
        <w:t>Th</w:t>
      </w:r>
      <w:r w:rsidR="00B06F8A">
        <w:rPr>
          <w:rFonts w:asciiTheme="majorHAnsi" w:hAnsiTheme="majorHAnsi" w:cs="Arial"/>
          <w:color w:val="000000"/>
          <w:sz w:val="22"/>
          <w:szCs w:val="22"/>
        </w:rPr>
        <w:t>e implementation of ARIAS as outlined in the figure</w:t>
      </w:r>
      <w:r w:rsidRPr="00B12F9B">
        <w:rPr>
          <w:rFonts w:asciiTheme="majorHAnsi" w:hAnsiTheme="majorHAnsi" w:cs="Arial"/>
          <w:color w:val="000000"/>
          <w:sz w:val="22"/>
          <w:szCs w:val="22"/>
        </w:rPr>
        <w:t xml:space="preserve"> could p</w:t>
      </w:r>
      <w:r w:rsidRPr="00B12F9B">
        <w:rPr>
          <w:rFonts w:asciiTheme="majorHAnsi" w:hAnsiTheme="majorHAnsi" w:cs="Arial"/>
          <w:sz w:val="22"/>
          <w:szCs w:val="22"/>
        </w:rPr>
        <w:t>otentially save £0.5 million GBP per 100,000 screening episodes</w:t>
      </w:r>
      <w:r w:rsidR="00A910A6">
        <w:rPr>
          <w:rFonts w:asciiTheme="majorHAnsi" w:hAnsiTheme="majorHAnsi" w:cs="Arial"/>
          <w:sz w:val="22"/>
          <w:szCs w:val="22"/>
        </w:rPr>
        <w:t>, offering huge savings in relation to over 2</w:t>
      </w:r>
      <w:r w:rsidR="00586696">
        <w:rPr>
          <w:rFonts w:asciiTheme="majorHAnsi" w:hAnsiTheme="majorHAnsi" w:cs="Arial"/>
          <w:sz w:val="22"/>
          <w:szCs w:val="22"/>
        </w:rPr>
        <w:t>.2</w:t>
      </w:r>
      <w:r w:rsidR="00A910A6">
        <w:rPr>
          <w:rFonts w:asciiTheme="majorHAnsi" w:hAnsiTheme="majorHAnsi" w:cs="Arial"/>
          <w:sz w:val="22"/>
          <w:szCs w:val="22"/>
        </w:rPr>
        <w:t xml:space="preserve"> million screening episodes per year </w:t>
      </w:r>
      <w:r w:rsidR="00BE1560">
        <w:rPr>
          <w:rFonts w:asciiTheme="majorHAnsi" w:hAnsiTheme="majorHAnsi" w:cs="Arial"/>
          <w:sz w:val="22"/>
          <w:szCs w:val="22"/>
        </w:rPr>
        <w:t xml:space="preserve">(2017-18) </w:t>
      </w:r>
      <w:r w:rsidR="00A910A6">
        <w:rPr>
          <w:rFonts w:asciiTheme="majorHAnsi" w:hAnsiTheme="majorHAnsi" w:cs="Arial"/>
          <w:sz w:val="22"/>
          <w:szCs w:val="22"/>
        </w:rPr>
        <w:t xml:space="preserve">in </w:t>
      </w:r>
      <w:r w:rsidR="00712CE0">
        <w:rPr>
          <w:rFonts w:asciiTheme="majorHAnsi" w:hAnsiTheme="majorHAnsi" w:cs="Arial"/>
          <w:sz w:val="22"/>
          <w:szCs w:val="22"/>
        </w:rPr>
        <w:t>England</w:t>
      </w:r>
      <w:r w:rsidR="00A910A6">
        <w:rPr>
          <w:rFonts w:asciiTheme="majorHAnsi" w:hAnsiTheme="majorHAnsi" w:cs="Arial"/>
          <w:sz w:val="22"/>
          <w:szCs w:val="22"/>
        </w:rPr>
        <w:t xml:space="preserve"> </w:t>
      </w:r>
      <w:r w:rsidR="00586696">
        <w:rPr>
          <w:rFonts w:asciiTheme="majorHAnsi" w:hAnsiTheme="majorHAnsi" w:cs="Arial"/>
          <w:sz w:val="22"/>
          <w:szCs w:val="22"/>
        </w:rPr>
        <w:t>alone</w:t>
      </w:r>
      <w:r w:rsidR="00BE1560">
        <w:rPr>
          <w:rFonts w:asciiTheme="majorHAnsi" w:hAnsiTheme="majorHAnsi" w:cs="Arial"/>
          <w:sz w:val="22"/>
          <w:szCs w:val="22"/>
        </w:rPr>
        <w:t>, with numbers increasing</w:t>
      </w:r>
      <w:r w:rsidRPr="00B12F9B">
        <w:rPr>
          <w:rFonts w:asciiTheme="majorHAnsi" w:hAnsiTheme="majorHAnsi" w:cs="Arial"/>
          <w:sz w:val="22"/>
          <w:szCs w:val="22"/>
        </w:rPr>
        <w:t>.</w:t>
      </w:r>
      <w:r w:rsidR="00461B76">
        <w:rPr>
          <w:rFonts w:asciiTheme="majorHAnsi" w:hAnsiTheme="majorHAnsi" w:cs="Arial"/>
          <w:sz w:val="22"/>
          <w:szCs w:val="22"/>
        </w:rPr>
        <w:fldChar w:fldCharType="begin"/>
      </w:r>
      <w:r w:rsidR="006952FB">
        <w:rPr>
          <w:rFonts w:asciiTheme="majorHAnsi" w:hAnsiTheme="majorHAnsi" w:cs="Arial"/>
          <w:sz w:val="22"/>
          <w:szCs w:val="22"/>
        </w:rPr>
        <w:instrText xml:space="preserve"> ADDIN EN.CITE &lt;EndNote&gt;&lt;Cite&gt;&lt;Year&gt;March 2019&lt;/Year&gt;&lt;RecNum&gt;187&lt;/RecNum&gt;&lt;DisplayText&gt;&lt;style face="superscript"&gt;18&lt;/style&gt;&lt;/DisplayText&gt;&lt;record&gt;&lt;rec-number&gt;187&lt;/rec-number&gt;&lt;foreign-keys&gt;&lt;key app="EN" db-id="vfezaddetezs5det0t1pwss0w5xf5avvv0dv" timestamp="1567594371"&gt;187&lt;/key&gt;&lt;/foreign-keys&gt;&lt;ref-type name="Government Document"&gt;46&lt;/ref-type&gt;&lt;contributors&gt;&lt;/contributors&gt;&lt;titles&gt;&lt;title&gt;Public Health England. NHS Screening Programmes in England 2017 to 2018&lt;/title&gt;&lt;/titles&gt;&lt;dates&gt;&lt;year&gt;March 2019&lt;/year&gt;&lt;/dates&gt;&lt;publisher&gt;PHE publications gateway number: GW-243&lt;/publisher&gt;&lt;urls&gt;&lt;/urls&gt;&lt;/record&gt;&lt;/Cite&gt;&lt;/EndNote&gt;</w:instrText>
      </w:r>
      <w:r w:rsidR="00461B76">
        <w:rPr>
          <w:rFonts w:asciiTheme="majorHAnsi" w:hAnsiTheme="majorHAnsi" w:cs="Arial"/>
          <w:sz w:val="22"/>
          <w:szCs w:val="22"/>
        </w:rPr>
        <w:fldChar w:fldCharType="separate"/>
      </w:r>
      <w:r w:rsidR="006952FB" w:rsidRPr="006952FB">
        <w:rPr>
          <w:rFonts w:asciiTheme="majorHAnsi" w:hAnsiTheme="majorHAnsi" w:cs="Arial"/>
          <w:noProof/>
          <w:sz w:val="22"/>
          <w:szCs w:val="22"/>
          <w:vertAlign w:val="superscript"/>
        </w:rPr>
        <w:t>18</w:t>
      </w:r>
      <w:r w:rsidR="00461B76">
        <w:rPr>
          <w:rFonts w:asciiTheme="majorHAnsi" w:hAnsiTheme="majorHAnsi" w:cs="Arial"/>
          <w:sz w:val="22"/>
          <w:szCs w:val="22"/>
        </w:rPr>
        <w:fldChar w:fldCharType="end"/>
      </w:r>
      <w:r w:rsidRPr="00B12F9B">
        <w:rPr>
          <w:rFonts w:asciiTheme="majorHAnsi" w:hAnsiTheme="majorHAnsi" w:cs="Arial"/>
          <w:sz w:val="22"/>
          <w:szCs w:val="22"/>
        </w:rPr>
        <w:t xml:space="preserve"> </w:t>
      </w:r>
      <w:r w:rsidRPr="00B12F9B">
        <w:rPr>
          <w:rFonts w:asciiTheme="majorHAnsi" w:hAnsiTheme="majorHAnsi" w:cs="Arial"/>
          <w:color w:val="000000"/>
          <w:sz w:val="22"/>
          <w:szCs w:val="22"/>
        </w:rPr>
        <w:t>We also demonstrated that this was more cost effective than using the ARIAS as a filter prior to human grading by level 1 grader</w:t>
      </w:r>
      <w:r>
        <w:rPr>
          <w:rFonts w:asciiTheme="majorHAnsi" w:hAnsiTheme="majorHAnsi" w:cs="Arial"/>
          <w:color w:val="000000"/>
          <w:sz w:val="22"/>
          <w:szCs w:val="22"/>
        </w:rPr>
        <w:t xml:space="preserve">s </w:t>
      </w:r>
      <w:r>
        <w:rPr>
          <w:rFonts w:asciiTheme="majorHAnsi" w:hAnsiTheme="majorHAnsi" w:cs="Arial"/>
          <w:color w:val="000000"/>
          <w:sz w:val="22"/>
          <w:szCs w:val="22"/>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sz w:val="22"/>
          <w:szCs w:val="22"/>
        </w:rPr>
        <w:instrText xml:space="preserve"> ADDIN EN.CITE </w:instrText>
      </w:r>
      <w:r w:rsidR="00FF24DD">
        <w:rPr>
          <w:rFonts w:asciiTheme="majorHAnsi" w:hAnsiTheme="majorHAnsi" w:cs="Arial"/>
          <w:color w:val="000000"/>
          <w:sz w:val="22"/>
          <w:szCs w:val="22"/>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sz w:val="22"/>
          <w:szCs w:val="22"/>
        </w:rPr>
        <w:instrText xml:space="preserve"> ADDIN EN.CITE.DATA </w:instrText>
      </w:r>
      <w:r w:rsidR="00FF24DD">
        <w:rPr>
          <w:rFonts w:asciiTheme="majorHAnsi" w:hAnsiTheme="majorHAnsi" w:cs="Arial"/>
          <w:color w:val="000000"/>
          <w:sz w:val="22"/>
          <w:szCs w:val="22"/>
        </w:rPr>
      </w:r>
      <w:r w:rsidR="00FF24DD">
        <w:rPr>
          <w:rFonts w:asciiTheme="majorHAnsi" w:hAnsiTheme="majorHAnsi" w:cs="Arial"/>
          <w:color w:val="000000"/>
          <w:sz w:val="22"/>
          <w:szCs w:val="22"/>
        </w:rPr>
        <w:fldChar w:fldCharType="end"/>
      </w:r>
      <w:r>
        <w:rPr>
          <w:rFonts w:asciiTheme="majorHAnsi" w:hAnsiTheme="majorHAnsi" w:cs="Arial"/>
          <w:color w:val="000000"/>
          <w:sz w:val="22"/>
          <w:szCs w:val="22"/>
        </w:rPr>
      </w:r>
      <w:r>
        <w:rPr>
          <w:rFonts w:asciiTheme="majorHAnsi" w:hAnsiTheme="majorHAnsi" w:cs="Arial"/>
          <w:color w:val="000000"/>
          <w:sz w:val="22"/>
          <w:szCs w:val="22"/>
        </w:rPr>
        <w:fldChar w:fldCharType="separate"/>
      </w:r>
      <w:r w:rsidR="00FF24DD" w:rsidRPr="00FF24DD">
        <w:rPr>
          <w:rFonts w:asciiTheme="majorHAnsi" w:hAnsiTheme="majorHAnsi" w:cs="Arial"/>
          <w:noProof/>
          <w:color w:val="000000"/>
          <w:sz w:val="22"/>
          <w:szCs w:val="22"/>
          <w:vertAlign w:val="superscript"/>
        </w:rPr>
        <w:t>5 6</w:t>
      </w:r>
      <w:r>
        <w:rPr>
          <w:rFonts w:asciiTheme="majorHAnsi" w:hAnsiTheme="majorHAnsi" w:cs="Arial"/>
          <w:color w:val="000000"/>
          <w:sz w:val="22"/>
          <w:szCs w:val="22"/>
        </w:rPr>
        <w:fldChar w:fldCharType="end"/>
      </w:r>
      <w:r>
        <w:rPr>
          <w:rFonts w:asciiTheme="majorHAnsi" w:hAnsiTheme="majorHAnsi" w:cs="Arial"/>
          <w:color w:val="000000"/>
          <w:sz w:val="22"/>
          <w:szCs w:val="22"/>
        </w:rPr>
        <w:t>.</w:t>
      </w:r>
      <w:r w:rsidRPr="00B12F9B">
        <w:rPr>
          <w:rFonts w:asciiTheme="majorHAnsi" w:hAnsiTheme="majorHAnsi" w:cs="Arial"/>
          <w:color w:val="000000"/>
          <w:sz w:val="22"/>
          <w:szCs w:val="22"/>
        </w:rPr>
        <w:t xml:space="preserve"> </w:t>
      </w:r>
      <w:r w:rsidRPr="00B12F9B">
        <w:rPr>
          <w:rFonts w:asciiTheme="majorHAnsi" w:hAnsiTheme="majorHAnsi" w:cs="Arial"/>
          <w:sz w:val="22"/>
          <w:szCs w:val="22"/>
        </w:rPr>
        <w:t xml:space="preserve"> </w:t>
      </w:r>
      <w:r w:rsidRPr="00B12F9B">
        <w:rPr>
          <w:rFonts w:asciiTheme="majorHAnsi" w:hAnsiTheme="majorHAnsi" w:cs="Arial"/>
          <w:color w:val="000000"/>
          <w:sz w:val="22"/>
          <w:szCs w:val="22"/>
        </w:rPr>
        <w:t>The performance of the software</w:t>
      </w:r>
      <w:r w:rsidR="003F2B42">
        <w:rPr>
          <w:rFonts w:asciiTheme="majorHAnsi" w:hAnsiTheme="majorHAnsi" w:cs="Arial"/>
          <w:color w:val="000000"/>
          <w:sz w:val="22"/>
          <w:szCs w:val="22"/>
        </w:rPr>
        <w:t xml:space="preserve"> </w:t>
      </w:r>
      <w:r w:rsidRPr="00B12F9B">
        <w:rPr>
          <w:rFonts w:asciiTheme="majorHAnsi" w:hAnsiTheme="majorHAnsi" w:cs="Arial"/>
          <w:color w:val="000000"/>
          <w:sz w:val="22"/>
          <w:szCs w:val="22"/>
        </w:rPr>
        <w:t>(v2.1</w:t>
      </w:r>
      <w:r w:rsidR="002140D0">
        <w:rPr>
          <w:rFonts w:asciiTheme="majorHAnsi" w:hAnsiTheme="majorHAnsi" w:cs="Arial"/>
          <w:color w:val="000000"/>
          <w:sz w:val="22"/>
          <w:szCs w:val="22"/>
        </w:rPr>
        <w:t>.0</w:t>
      </w:r>
      <w:r w:rsidRPr="00B12F9B">
        <w:rPr>
          <w:rFonts w:asciiTheme="majorHAnsi" w:hAnsiTheme="majorHAnsi" w:cs="Arial"/>
          <w:color w:val="000000"/>
          <w:sz w:val="22"/>
          <w:szCs w:val="22"/>
        </w:rPr>
        <w:t>) in this current study has improved since the original report and we expect, therefore, that the cost savings will also have improved.</w:t>
      </w:r>
      <w:r w:rsidR="00B06F8A">
        <w:rPr>
          <w:rFonts w:asciiTheme="majorHAnsi" w:hAnsiTheme="majorHAnsi" w:cs="Arial"/>
          <w:color w:val="000000"/>
          <w:sz w:val="22"/>
          <w:szCs w:val="22"/>
        </w:rPr>
        <w:t xml:space="preserve"> </w:t>
      </w:r>
    </w:p>
    <w:p w14:paraId="732A4971" w14:textId="77777777" w:rsidR="007201FA" w:rsidRDefault="007201FA" w:rsidP="00B62DBE">
      <w:pPr>
        <w:rPr>
          <w:rFonts w:asciiTheme="majorHAnsi" w:hAnsiTheme="majorHAnsi" w:cs="Arial"/>
          <w:sz w:val="22"/>
          <w:szCs w:val="22"/>
        </w:rPr>
      </w:pPr>
    </w:p>
    <w:p w14:paraId="6E8CD111" w14:textId="07ACE3AB" w:rsidR="00452CC9" w:rsidRDefault="00957A2C" w:rsidP="00452CC9">
      <w:pPr>
        <w:rPr>
          <w:rFonts w:asciiTheme="majorHAnsi" w:hAnsiTheme="majorHAnsi" w:cs="Arial"/>
          <w:color w:val="000000"/>
          <w:sz w:val="22"/>
          <w:szCs w:val="22"/>
        </w:rPr>
      </w:pPr>
      <w:r w:rsidRPr="00B12F9B">
        <w:rPr>
          <w:rFonts w:asciiTheme="majorHAnsi" w:hAnsiTheme="majorHAnsi" w:cs="Arial"/>
          <w:sz w:val="22"/>
          <w:szCs w:val="22"/>
        </w:rPr>
        <w:t>The</w:t>
      </w:r>
      <w:r w:rsidR="001D5E5F" w:rsidRPr="00B12F9B">
        <w:rPr>
          <w:rFonts w:asciiTheme="majorHAnsi" w:hAnsiTheme="majorHAnsi" w:cs="Arial"/>
          <w:sz w:val="22"/>
          <w:szCs w:val="22"/>
        </w:rPr>
        <w:t xml:space="preserve"> number of people diagnosed with diabetes</w:t>
      </w:r>
      <w:r w:rsidR="008F7DD1">
        <w:rPr>
          <w:rFonts w:asciiTheme="majorHAnsi" w:hAnsiTheme="majorHAnsi" w:cs="Arial"/>
          <w:sz w:val="22"/>
          <w:szCs w:val="22"/>
        </w:rPr>
        <w:t xml:space="preserve"> globally</w:t>
      </w:r>
      <w:r w:rsidR="001D5E5F" w:rsidRPr="00B12F9B">
        <w:rPr>
          <w:rFonts w:asciiTheme="majorHAnsi" w:hAnsiTheme="majorHAnsi" w:cs="Arial"/>
          <w:sz w:val="22"/>
          <w:szCs w:val="22"/>
        </w:rPr>
        <w:t xml:space="preserve"> is </w:t>
      </w:r>
      <w:r w:rsidR="006A1429" w:rsidRPr="00B12F9B">
        <w:rPr>
          <w:rFonts w:asciiTheme="majorHAnsi" w:hAnsiTheme="majorHAnsi" w:cs="Arial"/>
          <w:sz w:val="22"/>
          <w:szCs w:val="22"/>
        </w:rPr>
        <w:t xml:space="preserve">estimated at </w:t>
      </w:r>
      <w:r w:rsidR="00334629">
        <w:rPr>
          <w:rFonts w:asciiTheme="majorHAnsi" w:hAnsiTheme="majorHAnsi" w:cs="Arial"/>
          <w:sz w:val="22"/>
          <w:szCs w:val="22"/>
        </w:rPr>
        <w:t>625 million by 2045</w:t>
      </w:r>
      <w:r w:rsidR="00334629">
        <w:rPr>
          <w:rFonts w:asciiTheme="majorHAnsi" w:hAnsiTheme="majorHAnsi" w:cs="Arial"/>
          <w:sz w:val="22"/>
          <w:szCs w:val="22"/>
        </w:rPr>
        <w:fldChar w:fldCharType="begin"/>
      </w:r>
      <w:r w:rsidR="00FF24DD">
        <w:rPr>
          <w:rFonts w:asciiTheme="majorHAnsi" w:hAnsiTheme="majorHAnsi" w:cs="Arial"/>
          <w:sz w:val="22"/>
          <w:szCs w:val="22"/>
        </w:rPr>
        <w:instrText xml:space="preserve"> ADDIN EN.CITE &lt;EndNote&gt;&lt;Cite&gt;&lt;Year&gt;2017&lt;/Year&gt;&lt;RecNum&gt;186&lt;/RecNum&gt;&lt;DisplayText&gt;&lt;style face="superscript"&gt;2&lt;/style&gt;&lt;/DisplayText&gt;&lt;record&gt;&lt;rec-number&gt;186&lt;/rec-number&gt;&lt;foreign-keys&gt;&lt;key app="EN" db-id="vfezaddetezs5det0t1pwss0w5xf5avvv0dv" timestamp="1567002526"&gt;186&lt;/key&gt;&lt;/foreign-keys&gt;&lt;ref-type name="Book"&gt;6&lt;/ref-type&gt;&lt;contributors&gt;&lt;/contributors&gt;&lt;titles&gt;&lt;title&gt;International Diabetes Federation. IDF Diabetes Atlas&lt;/title&gt;&lt;/titles&gt;&lt;number&gt;28th August 2019&lt;/number&gt;&lt;edition&gt;8th Edition&lt;/edition&gt;&lt;dates&gt;&lt;year&gt;2017&lt;/year&gt;&lt;pub-dates&gt;&lt;date&gt;2017&lt;/date&gt;&lt;/pub-dates&gt;&lt;/dates&gt;&lt;pub-location&gt;Brussels, Belgium&lt;/pub-location&gt;&lt;publisher&gt;International Diabetes Federation&lt;/publisher&gt;&lt;isbn&gt;ISBN: 978-2-930229-87-4&lt;/isbn&gt;&lt;urls&gt;&lt;related-urls&gt;&lt;url&gt;www.diabetesatlas.org&lt;/url&gt;&lt;/related-urls&gt;&lt;/urls&gt;&lt;/record&gt;&lt;/Cite&gt;&lt;/EndNote&gt;</w:instrText>
      </w:r>
      <w:r w:rsidR="00334629">
        <w:rPr>
          <w:rFonts w:asciiTheme="majorHAnsi" w:hAnsiTheme="majorHAnsi" w:cs="Arial"/>
          <w:sz w:val="22"/>
          <w:szCs w:val="22"/>
        </w:rPr>
        <w:fldChar w:fldCharType="separate"/>
      </w:r>
      <w:r w:rsidR="00FF24DD" w:rsidRPr="00FF24DD">
        <w:rPr>
          <w:rFonts w:asciiTheme="majorHAnsi" w:hAnsiTheme="majorHAnsi" w:cs="Arial"/>
          <w:noProof/>
          <w:sz w:val="22"/>
          <w:szCs w:val="22"/>
          <w:vertAlign w:val="superscript"/>
        </w:rPr>
        <w:t>2</w:t>
      </w:r>
      <w:r w:rsidR="00334629">
        <w:rPr>
          <w:rFonts w:asciiTheme="majorHAnsi" w:hAnsiTheme="majorHAnsi" w:cs="Arial"/>
          <w:sz w:val="22"/>
          <w:szCs w:val="22"/>
        </w:rPr>
        <w:fldChar w:fldCharType="end"/>
      </w:r>
      <w:r w:rsidR="00E947D9" w:rsidRPr="00B12F9B">
        <w:rPr>
          <w:rFonts w:asciiTheme="majorHAnsi" w:hAnsiTheme="majorHAnsi" w:cs="Arial"/>
          <w:sz w:val="22"/>
          <w:szCs w:val="22"/>
        </w:rPr>
        <w:t xml:space="preserve"> which would generate </w:t>
      </w:r>
      <w:r w:rsidR="000C4659" w:rsidRPr="00B12F9B">
        <w:rPr>
          <w:rFonts w:asciiTheme="majorHAnsi" w:hAnsiTheme="majorHAnsi" w:cs="Arial"/>
          <w:sz w:val="22"/>
          <w:szCs w:val="22"/>
        </w:rPr>
        <w:t>between 2 to</w:t>
      </w:r>
      <w:r w:rsidR="00E947D9" w:rsidRPr="00B12F9B">
        <w:rPr>
          <w:rFonts w:asciiTheme="majorHAnsi" w:hAnsiTheme="majorHAnsi" w:cs="Arial"/>
          <w:sz w:val="22"/>
          <w:szCs w:val="22"/>
        </w:rPr>
        <w:t xml:space="preserve"> 3 billion retinal images per year following an English screening programme approach</w:t>
      </w:r>
      <w:r w:rsidR="001D5E5F" w:rsidRPr="00B12F9B">
        <w:rPr>
          <w:rFonts w:asciiTheme="majorHAnsi" w:hAnsiTheme="majorHAnsi" w:cs="Arial"/>
          <w:sz w:val="22"/>
          <w:szCs w:val="22"/>
        </w:rPr>
        <w:t>.</w:t>
      </w:r>
      <w:r w:rsidR="00913451" w:rsidRPr="00B12F9B">
        <w:rPr>
          <w:rFonts w:asciiTheme="majorHAnsi" w:hAnsiTheme="majorHAnsi" w:cs="Arial"/>
          <w:sz w:val="22"/>
          <w:szCs w:val="22"/>
        </w:rPr>
        <w:t xml:space="preserve"> </w:t>
      </w:r>
      <w:r w:rsidR="00F17AC7" w:rsidRPr="00B12F9B">
        <w:rPr>
          <w:rFonts w:asciiTheme="majorHAnsi" w:hAnsiTheme="majorHAnsi" w:cs="Arial"/>
          <w:sz w:val="22"/>
          <w:szCs w:val="22"/>
        </w:rPr>
        <w:t>Current evaluations predict that diabetes-associated blindness is likely to rise dramatically in the developing world</w:t>
      </w:r>
      <w:r w:rsidR="00F17AC7">
        <w:rPr>
          <w:rFonts w:asciiTheme="majorHAnsi" w:hAnsiTheme="majorHAnsi" w:cs="Arial"/>
          <w:sz w:val="22"/>
          <w:szCs w:val="22"/>
        </w:rPr>
        <w:t xml:space="preserve"> </w:t>
      </w:r>
      <w:r w:rsidR="00F17AC7">
        <w:rPr>
          <w:rFonts w:asciiTheme="majorHAnsi" w:hAnsiTheme="majorHAnsi" w:cs="Arial"/>
          <w:sz w:val="22"/>
          <w:szCs w:val="22"/>
        </w:rPr>
        <w:fldChar w:fldCharType="begin"/>
      </w:r>
      <w:r w:rsidR="006952FB">
        <w:rPr>
          <w:rFonts w:asciiTheme="majorHAnsi" w:hAnsiTheme="majorHAnsi" w:cs="Arial"/>
          <w:sz w:val="22"/>
          <w:szCs w:val="22"/>
        </w:rPr>
        <w:instrText xml:space="preserve"> ADDIN EN.CITE &lt;EndNote&gt;&lt;Cite&gt;&lt;Author&gt;Roglic&lt;/Author&gt;&lt;Year&gt;2016&lt;/Year&gt;&lt;RecNum&gt;11&lt;/RecNum&gt;&lt;DisplayText&gt;&lt;style face="superscript"&gt;19&lt;/style&gt;&lt;/DisplayText&gt;&lt;record&gt;&lt;rec-number&gt;11&lt;/rec-number&gt;&lt;foreign-keys&gt;&lt;key app="EN" db-id="vfezaddetezs5det0t1pwss0w5xf5avvv0dv" timestamp="1560077556"&gt;11&lt;/key&gt;&lt;/foreign-keys&gt;&lt;ref-type name="Book"&gt;6&lt;/ref-type&gt;&lt;contributors&gt;&lt;authors&gt;&lt;author&gt;Roglic, Gojka&lt;/author&gt;&lt;author&gt;World Health Organization,&lt;/author&gt;&lt;/authors&gt;&lt;/contributors&gt;&lt;titles&gt;&lt;title&gt;Global report on diabetes&lt;/title&gt;&lt;/titles&gt;&lt;pages&gt;86 pages&lt;/pages&gt;&lt;keywords&gt;&lt;keyword&gt;Diabetes.&lt;/keyword&gt;&lt;keyword&gt;Diabetes Mellitus prevention &amp;amp; control.&lt;/keyword&gt;&lt;keyword&gt;Diabetes Mellitus epidemiology.&lt;/keyword&gt;&lt;keyword&gt;Diabetes Mellitus, Type 1 prevention &amp;amp; control.&lt;/keyword&gt;&lt;keyword&gt;Diabetes Mellitus, Type 1 epidemiology.&lt;/keyword&gt;&lt;keyword&gt;Diabetes Mellitus, Type 2 prevention &amp;amp; control.&lt;/keyword&gt;&lt;keyword&gt;Diabetes Mellitus, Type 2 epidemiology.&lt;/keyword&gt;&lt;keyword&gt;Diabetes, Gestational prevention &amp;amp; control.&lt;/keyword&gt;&lt;keyword&gt;Chronic Disease prevention &amp;amp; control.&lt;/keyword&gt;&lt;keyword&gt;Public Health trends.&lt;/keyword&gt;&lt;keyword&gt;Cross-Cultural Comparison.&lt;/keyword&gt;&lt;/keywords&gt;&lt;dates&gt;&lt;year&gt;2016&lt;/year&gt;&lt;/dates&gt;&lt;pub-location&gt;Geneva, Switzerland&lt;/pub-location&gt;&lt;publisher&gt;World Health Organization&lt;/publisher&gt;&lt;isbn&gt;924156525X&amp;#xD;9789241565257&lt;/isbn&gt;&lt;accession-num&gt;19156875&lt;/accession-num&gt;&lt;call-num&gt;RA645.D5 G563 2016&lt;/call-num&gt;&lt;urls&gt;&lt;/urls&gt;&lt;/record&gt;&lt;/Cite&gt;&lt;/EndNote&gt;</w:instrText>
      </w:r>
      <w:r w:rsidR="00F17AC7">
        <w:rPr>
          <w:rFonts w:asciiTheme="majorHAnsi" w:hAnsiTheme="majorHAnsi" w:cs="Arial"/>
          <w:sz w:val="22"/>
          <w:szCs w:val="22"/>
        </w:rPr>
        <w:fldChar w:fldCharType="separate"/>
      </w:r>
      <w:r w:rsidR="006952FB" w:rsidRPr="006952FB">
        <w:rPr>
          <w:rFonts w:asciiTheme="majorHAnsi" w:hAnsiTheme="majorHAnsi" w:cs="Arial"/>
          <w:noProof/>
          <w:sz w:val="22"/>
          <w:szCs w:val="22"/>
          <w:vertAlign w:val="superscript"/>
        </w:rPr>
        <w:t>19</w:t>
      </w:r>
      <w:r w:rsidR="00F17AC7">
        <w:rPr>
          <w:rFonts w:asciiTheme="majorHAnsi" w:hAnsiTheme="majorHAnsi" w:cs="Arial"/>
          <w:sz w:val="22"/>
          <w:szCs w:val="22"/>
        </w:rPr>
        <w:fldChar w:fldCharType="end"/>
      </w:r>
      <w:r w:rsidR="00F17AC7" w:rsidRPr="00B12F9B">
        <w:rPr>
          <w:rFonts w:asciiTheme="majorHAnsi" w:hAnsiTheme="majorHAnsi" w:cs="Arial"/>
          <w:sz w:val="22"/>
          <w:szCs w:val="22"/>
        </w:rPr>
        <w:t xml:space="preserve">.  Given </w:t>
      </w:r>
      <w:r w:rsidR="008F7DD1">
        <w:rPr>
          <w:rFonts w:asciiTheme="majorHAnsi" w:hAnsiTheme="majorHAnsi" w:cs="Arial"/>
          <w:sz w:val="22"/>
          <w:szCs w:val="22"/>
        </w:rPr>
        <w:t xml:space="preserve">the </w:t>
      </w:r>
      <w:r w:rsidR="00F17AC7" w:rsidRPr="00B12F9B">
        <w:rPr>
          <w:rFonts w:asciiTheme="majorHAnsi" w:hAnsiTheme="majorHAnsi" w:cs="Arial"/>
          <w:sz w:val="22"/>
          <w:szCs w:val="22"/>
        </w:rPr>
        <w:t xml:space="preserve">numbers of people with diabetes, costs and quality of eye care will become even more important. </w:t>
      </w:r>
      <w:r w:rsidR="00B62DBE" w:rsidRPr="00B12F9B">
        <w:rPr>
          <w:rFonts w:asciiTheme="majorHAnsi" w:hAnsiTheme="majorHAnsi" w:cs="Arial"/>
          <w:sz w:val="22"/>
          <w:szCs w:val="22"/>
        </w:rPr>
        <w:t xml:space="preserve">The use of artificial intelligence (AI) represents a new avenue for </w:t>
      </w:r>
      <w:r w:rsidR="00B62DBE">
        <w:rPr>
          <w:rFonts w:asciiTheme="majorHAnsi" w:hAnsiTheme="majorHAnsi" w:cs="Arial"/>
          <w:sz w:val="22"/>
          <w:szCs w:val="22"/>
        </w:rPr>
        <w:t>DR</w:t>
      </w:r>
      <w:r w:rsidR="00B62DBE" w:rsidRPr="00B12F9B">
        <w:rPr>
          <w:rFonts w:asciiTheme="majorHAnsi" w:hAnsiTheme="majorHAnsi" w:cs="Arial"/>
          <w:sz w:val="22"/>
          <w:szCs w:val="22"/>
        </w:rPr>
        <w:t xml:space="preserve"> screening</w:t>
      </w:r>
      <w:r w:rsidR="00B62DBE">
        <w:rPr>
          <w:rFonts w:asciiTheme="majorHAnsi" w:hAnsiTheme="majorHAnsi" w:cs="Arial"/>
          <w:sz w:val="22"/>
          <w:szCs w:val="22"/>
        </w:rPr>
        <w:t xml:space="preserve"> </w:t>
      </w:r>
      <w:r w:rsidR="00B62DBE">
        <w:rPr>
          <w:rFonts w:asciiTheme="majorHAnsi" w:hAnsiTheme="majorHAnsi" w:cs="Arial"/>
          <w:sz w:val="22"/>
          <w:szCs w:val="22"/>
        </w:rPr>
        <w:fldChar w:fldCharType="begin">
          <w:fldData xml:space="preserve">PEVuZE5vdGU+PENpdGU+PEF1dGhvcj5HdWxzaGFuPC9BdXRob3I+PFllYXI+MjAxNjwvWWVhcj48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</w:fldData>
        </w:fldChar>
      </w:r>
      <w:r w:rsidR="006952FB">
        <w:rPr>
          <w:rFonts w:asciiTheme="majorHAnsi" w:hAnsiTheme="majorHAnsi" w:cs="Arial"/>
          <w:sz w:val="22"/>
          <w:szCs w:val="22"/>
        </w:rPr>
        <w:instrText xml:space="preserve"> ADDIN EN.CITE </w:instrText>
      </w:r>
      <w:r w:rsidR="006952FB">
        <w:rPr>
          <w:rFonts w:asciiTheme="majorHAnsi" w:hAnsiTheme="majorHAnsi" w:cs="Arial"/>
          <w:sz w:val="22"/>
          <w:szCs w:val="22"/>
        </w:rPr>
        <w:fldChar w:fldCharType="begin">
          <w:fldData xml:space="preserve">PEVuZE5vdGU+PENpdGU+PEF1dGhvcj5HdWxzaGFuPC9BdXRob3I+PFllYXI+MjAxNjwvWWVhcj48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</w:fldData>
        </w:fldChar>
      </w:r>
      <w:r w:rsidR="006952FB">
        <w:rPr>
          <w:rFonts w:asciiTheme="majorHAnsi" w:hAnsiTheme="majorHAnsi" w:cs="Arial"/>
          <w:sz w:val="22"/>
          <w:szCs w:val="22"/>
        </w:rPr>
        <w:instrText xml:space="preserve"> ADDIN EN.CITE.DATA </w:instrText>
      </w:r>
      <w:r w:rsidR="006952FB">
        <w:rPr>
          <w:rFonts w:asciiTheme="majorHAnsi" w:hAnsiTheme="majorHAnsi" w:cs="Arial"/>
          <w:sz w:val="22"/>
          <w:szCs w:val="22"/>
        </w:rPr>
      </w:r>
      <w:r w:rsidR="006952FB">
        <w:rPr>
          <w:rFonts w:asciiTheme="majorHAnsi" w:hAnsiTheme="majorHAnsi" w:cs="Arial"/>
          <w:sz w:val="22"/>
          <w:szCs w:val="22"/>
        </w:rPr>
        <w:fldChar w:fldCharType="end"/>
      </w:r>
      <w:r w:rsidR="00B62DBE">
        <w:rPr>
          <w:rFonts w:asciiTheme="majorHAnsi" w:hAnsiTheme="majorHAnsi" w:cs="Arial"/>
          <w:sz w:val="22"/>
          <w:szCs w:val="22"/>
        </w:rPr>
      </w:r>
      <w:r w:rsidR="00B62DBE">
        <w:rPr>
          <w:rFonts w:asciiTheme="majorHAnsi" w:hAnsiTheme="majorHAnsi" w:cs="Arial"/>
          <w:sz w:val="22"/>
          <w:szCs w:val="22"/>
        </w:rPr>
        <w:fldChar w:fldCharType="separate"/>
      </w:r>
      <w:r w:rsidR="006952FB" w:rsidRPr="006952FB">
        <w:rPr>
          <w:rFonts w:asciiTheme="majorHAnsi" w:hAnsiTheme="majorHAnsi" w:cs="Arial"/>
          <w:noProof/>
          <w:sz w:val="22"/>
          <w:szCs w:val="22"/>
          <w:vertAlign w:val="superscript"/>
        </w:rPr>
        <w:t>13 16 20</w:t>
      </w:r>
      <w:r w:rsidR="00B62DBE">
        <w:rPr>
          <w:rFonts w:asciiTheme="majorHAnsi" w:hAnsiTheme="majorHAnsi" w:cs="Arial"/>
          <w:sz w:val="22"/>
          <w:szCs w:val="22"/>
        </w:rPr>
        <w:fldChar w:fldCharType="end"/>
      </w:r>
      <w:r w:rsidR="00F17AC7">
        <w:rPr>
          <w:rFonts w:asciiTheme="majorHAnsi" w:hAnsiTheme="majorHAnsi" w:cs="Arial"/>
          <w:sz w:val="22"/>
          <w:szCs w:val="22"/>
        </w:rPr>
        <w:t xml:space="preserve"> </w:t>
      </w:r>
      <w:r w:rsidR="00B62DBE" w:rsidRPr="00B12F9B">
        <w:rPr>
          <w:rFonts w:asciiTheme="majorHAnsi" w:hAnsiTheme="majorHAnsi" w:cs="Arial"/>
          <w:sz w:val="22"/>
          <w:szCs w:val="22"/>
        </w:rPr>
        <w:t xml:space="preserve">and the use of neural networks has </w:t>
      </w:r>
      <w:r w:rsidR="004F35C4">
        <w:rPr>
          <w:rFonts w:asciiTheme="majorHAnsi" w:hAnsiTheme="majorHAnsi" w:cs="Arial"/>
          <w:sz w:val="22"/>
          <w:szCs w:val="22"/>
        </w:rPr>
        <w:t xml:space="preserve">also </w:t>
      </w:r>
      <w:r w:rsidR="00B62DBE" w:rsidRPr="00B12F9B">
        <w:rPr>
          <w:rFonts w:asciiTheme="majorHAnsi" w:hAnsiTheme="majorHAnsi" w:cs="Arial"/>
          <w:sz w:val="22"/>
          <w:szCs w:val="22"/>
        </w:rPr>
        <w:t xml:space="preserve">demonstrated promise </w:t>
      </w:r>
      <w:r w:rsidR="00B62DBE" w:rsidRPr="00B12F9B">
        <w:rPr>
          <w:rFonts w:asciiTheme="majorHAnsi" w:hAnsiTheme="majorHAnsi" w:cs="Arial"/>
          <w:sz w:val="22"/>
          <w:szCs w:val="22"/>
        </w:rPr>
        <w:lastRenderedPageBreak/>
        <w:t xml:space="preserve">in staging </w:t>
      </w:r>
      <w:r w:rsidR="00B62DBE">
        <w:rPr>
          <w:rFonts w:asciiTheme="majorHAnsi" w:hAnsiTheme="majorHAnsi" w:cs="Arial"/>
          <w:sz w:val="22"/>
          <w:szCs w:val="22"/>
        </w:rPr>
        <w:t>DR</w:t>
      </w:r>
      <w:r w:rsidR="00B62DBE" w:rsidRPr="00B12F9B">
        <w:rPr>
          <w:rFonts w:asciiTheme="majorHAnsi" w:hAnsiTheme="majorHAnsi" w:cs="Arial"/>
          <w:sz w:val="22"/>
          <w:szCs w:val="22"/>
        </w:rPr>
        <w:t xml:space="preserve"> and triaging other retinal conditions</w:t>
      </w:r>
      <w:r w:rsidR="00B62DBE">
        <w:rPr>
          <w:rFonts w:asciiTheme="majorHAnsi" w:hAnsiTheme="majorHAnsi" w:cs="Arial"/>
          <w:sz w:val="22"/>
          <w:szCs w:val="22"/>
        </w:rPr>
        <w:t xml:space="preserve"> </w:t>
      </w:r>
      <w:r w:rsidR="00B62DBE">
        <w:rPr>
          <w:rFonts w:asciiTheme="majorHAnsi" w:hAnsiTheme="majorHAnsi" w:cs="Arial"/>
          <w:sz w:val="22"/>
          <w:szCs w:val="22"/>
        </w:rPr>
        <w:fldChar w:fldCharType="begin">
          <w:fldData xml:space="preserve">PEVuZE5vdGU+PENpdGU+PEF1dGhvcj5MYW08L0F1dGhvcj48WWVhcj4yMDE4PC9ZZWFyPjxSZWNO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==
</w:fldData>
        </w:fldChar>
      </w:r>
      <w:r w:rsidR="006952FB">
        <w:rPr>
          <w:rFonts w:asciiTheme="majorHAnsi" w:hAnsiTheme="majorHAnsi" w:cs="Arial"/>
          <w:sz w:val="22"/>
          <w:szCs w:val="22"/>
        </w:rPr>
        <w:instrText xml:space="preserve"> ADDIN EN.CITE </w:instrText>
      </w:r>
      <w:r w:rsidR="006952FB">
        <w:rPr>
          <w:rFonts w:asciiTheme="majorHAnsi" w:hAnsiTheme="majorHAnsi" w:cs="Arial"/>
          <w:sz w:val="22"/>
          <w:szCs w:val="22"/>
        </w:rPr>
        <w:fldChar w:fldCharType="begin">
          <w:fldData xml:space="preserve">PEVuZE5vdGU+PENpdGU+PEF1dGhvcj5MYW08L0F1dGhvcj48WWVhcj4yMDE4PC9ZZWFyPjxSZWNO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==
</w:fldData>
        </w:fldChar>
      </w:r>
      <w:r w:rsidR="006952FB">
        <w:rPr>
          <w:rFonts w:asciiTheme="majorHAnsi" w:hAnsiTheme="majorHAnsi" w:cs="Arial"/>
          <w:sz w:val="22"/>
          <w:szCs w:val="22"/>
        </w:rPr>
        <w:instrText xml:space="preserve"> ADDIN EN.CITE.DATA </w:instrText>
      </w:r>
      <w:r w:rsidR="006952FB">
        <w:rPr>
          <w:rFonts w:asciiTheme="majorHAnsi" w:hAnsiTheme="majorHAnsi" w:cs="Arial"/>
          <w:sz w:val="22"/>
          <w:szCs w:val="22"/>
        </w:rPr>
      </w:r>
      <w:r w:rsidR="006952FB">
        <w:rPr>
          <w:rFonts w:asciiTheme="majorHAnsi" w:hAnsiTheme="majorHAnsi" w:cs="Arial"/>
          <w:sz w:val="22"/>
          <w:szCs w:val="22"/>
        </w:rPr>
        <w:fldChar w:fldCharType="end"/>
      </w:r>
      <w:r w:rsidR="00B62DBE">
        <w:rPr>
          <w:rFonts w:asciiTheme="majorHAnsi" w:hAnsiTheme="majorHAnsi" w:cs="Arial"/>
          <w:sz w:val="22"/>
          <w:szCs w:val="22"/>
        </w:rPr>
      </w:r>
      <w:r w:rsidR="00B62DBE">
        <w:rPr>
          <w:rFonts w:asciiTheme="majorHAnsi" w:hAnsiTheme="majorHAnsi" w:cs="Arial"/>
          <w:sz w:val="22"/>
          <w:szCs w:val="22"/>
        </w:rPr>
        <w:fldChar w:fldCharType="separate"/>
      </w:r>
      <w:r w:rsidR="006952FB" w:rsidRPr="006952FB">
        <w:rPr>
          <w:rFonts w:asciiTheme="majorHAnsi" w:hAnsiTheme="majorHAnsi" w:cs="Arial"/>
          <w:noProof/>
          <w:sz w:val="22"/>
          <w:szCs w:val="22"/>
          <w:vertAlign w:val="superscript"/>
        </w:rPr>
        <w:t>21 22</w:t>
      </w:r>
      <w:r w:rsidR="00B62DBE">
        <w:rPr>
          <w:rFonts w:asciiTheme="majorHAnsi" w:hAnsiTheme="majorHAnsi" w:cs="Arial"/>
          <w:sz w:val="22"/>
          <w:szCs w:val="22"/>
        </w:rPr>
        <w:fldChar w:fldCharType="end"/>
      </w:r>
      <w:r w:rsidR="00461B76">
        <w:rPr>
          <w:rFonts w:asciiTheme="majorHAnsi" w:hAnsiTheme="majorHAnsi" w:cs="Arial"/>
          <w:sz w:val="22"/>
          <w:szCs w:val="22"/>
        </w:rPr>
        <w:t xml:space="preserve">. </w:t>
      </w:r>
      <w:r w:rsidR="004F35C4">
        <w:rPr>
          <w:rFonts w:asciiTheme="majorHAnsi" w:hAnsiTheme="majorHAnsi" w:cs="Arial"/>
          <w:sz w:val="22"/>
          <w:szCs w:val="22"/>
        </w:rPr>
        <w:t xml:space="preserve"> </w:t>
      </w:r>
      <w:r w:rsidR="004F35C4" w:rsidRPr="00042DAF">
        <w:rPr>
          <w:rFonts w:asciiTheme="majorHAnsi" w:hAnsiTheme="majorHAnsi" w:cs="Arial"/>
          <w:sz w:val="22"/>
          <w:szCs w:val="22"/>
        </w:rPr>
        <w:t>This technology could be extended to screening programs in developed and developing nations</w:t>
      </w:r>
      <w:r w:rsidR="00461B76">
        <w:rPr>
          <w:rFonts w:asciiTheme="majorHAnsi" w:hAnsiTheme="majorHAnsi" w:cs="Arial"/>
          <w:sz w:val="22"/>
          <w:szCs w:val="22"/>
        </w:rPr>
        <w:t>.</w:t>
      </w:r>
      <w:r w:rsidR="004F35C4" w:rsidRPr="00042DAF">
        <w:rPr>
          <w:rFonts w:asciiTheme="majorHAnsi" w:hAnsiTheme="majorHAnsi" w:cs="Arial"/>
          <w:sz w:val="22"/>
          <w:szCs w:val="22"/>
        </w:rPr>
        <w:t xml:space="preserve"> </w:t>
      </w:r>
      <w:r w:rsidR="008C2EB2" w:rsidRPr="00042DAF">
        <w:rPr>
          <w:rFonts w:asciiTheme="majorHAnsi" w:hAnsiTheme="majorHAnsi" w:cs="Arial"/>
          <w:sz w:val="22"/>
          <w:szCs w:val="22"/>
        </w:rPr>
        <w:t>The</w:t>
      </w:r>
      <w:r w:rsidR="004F35C4" w:rsidRPr="00042DAF">
        <w:rPr>
          <w:rFonts w:asciiTheme="majorHAnsi" w:hAnsiTheme="majorHAnsi" w:cs="Arial"/>
          <w:sz w:val="22"/>
          <w:szCs w:val="22"/>
        </w:rPr>
        <w:t xml:space="preserve"> potential for nearly instantaneous triage at the point of image capture has not yet been fully explored, but is another area where this technology could enhance diabetes </w:t>
      </w:r>
      <w:r w:rsidR="008C2EB2" w:rsidRPr="00042DAF">
        <w:rPr>
          <w:rFonts w:asciiTheme="majorHAnsi" w:hAnsiTheme="majorHAnsi" w:cs="Arial"/>
          <w:sz w:val="22"/>
          <w:szCs w:val="22"/>
        </w:rPr>
        <w:t xml:space="preserve">eye </w:t>
      </w:r>
      <w:r w:rsidR="004F35C4" w:rsidRPr="00042DAF">
        <w:rPr>
          <w:rFonts w:asciiTheme="majorHAnsi" w:hAnsiTheme="majorHAnsi" w:cs="Arial"/>
          <w:sz w:val="22"/>
          <w:szCs w:val="22"/>
        </w:rPr>
        <w:t xml:space="preserve">care. </w:t>
      </w:r>
      <w:r w:rsidR="00EA69E2">
        <w:rPr>
          <w:rFonts w:asciiTheme="majorHAnsi" w:hAnsiTheme="majorHAnsi" w:cs="Arial"/>
          <w:sz w:val="22"/>
          <w:szCs w:val="22"/>
        </w:rPr>
        <w:t xml:space="preserve"> </w:t>
      </w:r>
      <w:r w:rsidR="009522C7">
        <w:rPr>
          <w:rFonts w:asciiTheme="majorHAnsi" w:hAnsiTheme="majorHAnsi" w:cs="Arial"/>
          <w:sz w:val="22"/>
          <w:szCs w:val="22"/>
        </w:rPr>
        <w:t xml:space="preserve">Integration of ARIAS with OCT (for detection of macular oedema) at image capture is another potential pathway. </w:t>
      </w:r>
      <w:bookmarkStart w:id="1" w:name="_Hlk37764442"/>
      <w:r w:rsidR="00A00265">
        <w:rPr>
          <w:rFonts w:asciiTheme="majorHAnsi" w:hAnsiTheme="majorHAnsi" w:cs="Arial"/>
          <w:sz w:val="22"/>
          <w:szCs w:val="22"/>
        </w:rPr>
        <w:t>A</w:t>
      </w:r>
      <w:r w:rsidR="009522C7">
        <w:rPr>
          <w:rFonts w:asciiTheme="majorHAnsi" w:hAnsiTheme="majorHAnsi" w:cs="Arial"/>
          <w:sz w:val="22"/>
          <w:szCs w:val="22"/>
        </w:rPr>
        <w:t xml:space="preserve">ll </w:t>
      </w:r>
      <w:r w:rsidR="00EA69E2" w:rsidRPr="00B12F9B">
        <w:rPr>
          <w:rFonts w:asciiTheme="majorHAnsi" w:hAnsiTheme="majorHAnsi" w:cs="Arial"/>
          <w:sz w:val="22"/>
          <w:szCs w:val="22"/>
        </w:rPr>
        <w:t xml:space="preserve">systems </w:t>
      </w:r>
      <w:r w:rsidR="00A00265">
        <w:rPr>
          <w:rFonts w:asciiTheme="majorHAnsi" w:hAnsiTheme="majorHAnsi" w:cs="Arial"/>
          <w:sz w:val="22"/>
          <w:szCs w:val="22"/>
        </w:rPr>
        <w:t>should</w:t>
      </w:r>
      <w:r w:rsidR="00A00265" w:rsidRPr="00B12F9B">
        <w:rPr>
          <w:rFonts w:asciiTheme="majorHAnsi" w:hAnsiTheme="majorHAnsi" w:cs="Arial"/>
          <w:sz w:val="22"/>
          <w:szCs w:val="22"/>
        </w:rPr>
        <w:t xml:space="preserve"> </w:t>
      </w:r>
      <w:r w:rsidR="00EA69E2" w:rsidRPr="00B12F9B">
        <w:rPr>
          <w:rFonts w:asciiTheme="majorHAnsi" w:hAnsiTheme="majorHAnsi" w:cs="Arial"/>
          <w:sz w:val="22"/>
          <w:szCs w:val="22"/>
        </w:rPr>
        <w:t xml:space="preserve">undergo rigorous independent </w:t>
      </w:r>
      <w:r w:rsidR="00404100">
        <w:rPr>
          <w:rFonts w:asciiTheme="majorHAnsi" w:hAnsiTheme="majorHAnsi" w:cs="Arial"/>
          <w:sz w:val="22"/>
          <w:szCs w:val="22"/>
        </w:rPr>
        <w:t xml:space="preserve">evaluation </w:t>
      </w:r>
      <w:r w:rsidR="00A00265">
        <w:rPr>
          <w:rFonts w:asciiTheme="majorHAnsi" w:hAnsiTheme="majorHAnsi" w:cs="Arial"/>
          <w:sz w:val="22"/>
          <w:szCs w:val="22"/>
        </w:rPr>
        <w:t>before changes are made to existing DR screening pathways</w:t>
      </w:r>
      <w:bookmarkEnd w:id="1"/>
      <w:r w:rsidR="00A06D8D">
        <w:rPr>
          <w:rFonts w:asciiTheme="majorHAnsi" w:hAnsiTheme="majorHAnsi" w:cs="Arial"/>
          <w:sz w:val="22"/>
          <w:szCs w:val="22"/>
        </w:rPr>
        <w:t>.</w:t>
      </w:r>
    </w:p>
    <w:p w14:paraId="23FCE18A" w14:textId="0354A5C0" w:rsidR="001E5701" w:rsidRDefault="001E5701">
      <w:pPr>
        <w:rPr>
          <w:rFonts w:asciiTheme="majorHAnsi" w:hAnsiTheme="majorHAnsi" w:cs="Arial"/>
          <w:b/>
          <w:sz w:val="22"/>
          <w:szCs w:val="22"/>
        </w:rPr>
      </w:pPr>
      <w:r>
        <w:rPr>
          <w:rFonts w:asciiTheme="majorHAnsi" w:hAnsiTheme="majorHAnsi" w:cs="Arial"/>
          <w:b/>
          <w:sz w:val="22"/>
          <w:szCs w:val="22"/>
        </w:rPr>
        <w:br w:type="page"/>
      </w:r>
    </w:p>
    <w:p w14:paraId="2BB3386C" w14:textId="2C2EE582" w:rsidR="00BF7F74" w:rsidRPr="00BF7F74" w:rsidRDefault="00D03E7A" w:rsidP="00D03E7A">
      <w:pPr>
        <w:rPr>
          <w:rFonts w:asciiTheme="majorHAnsi" w:hAnsiTheme="majorHAnsi" w:cs="Arial"/>
          <w:b/>
          <w:sz w:val="22"/>
          <w:szCs w:val="22"/>
        </w:rPr>
      </w:pPr>
      <w:r w:rsidRPr="00BF7F74">
        <w:rPr>
          <w:rFonts w:asciiTheme="majorHAnsi" w:hAnsiTheme="majorHAnsi" w:cs="Arial"/>
          <w:b/>
          <w:sz w:val="22"/>
          <w:szCs w:val="22"/>
        </w:rPr>
        <w:lastRenderedPageBreak/>
        <w:t>Funding</w:t>
      </w:r>
    </w:p>
    <w:p w14:paraId="6C975259" w14:textId="47828F33" w:rsidR="00D03E7A" w:rsidRPr="0048444C" w:rsidRDefault="00D03E7A" w:rsidP="00543D53">
      <w:pPr>
        <w:rPr>
          <w:rFonts w:asciiTheme="majorHAnsi" w:hAnsiTheme="majorHAnsi" w:cs="Arial"/>
          <w:sz w:val="22"/>
          <w:szCs w:val="22"/>
        </w:rPr>
      </w:pPr>
      <w:r w:rsidRPr="0048444C">
        <w:rPr>
          <w:rFonts w:asciiTheme="majorHAnsi" w:hAnsiTheme="majorHAnsi" w:cs="Arial"/>
          <w:sz w:val="22"/>
          <w:szCs w:val="22"/>
        </w:rPr>
        <w:t xml:space="preserve">This research has received a proportion of its funding from the Department of Health’s NIHR Biomedical Research Centre for Ophthalmology at </w:t>
      </w:r>
      <w:proofErr w:type="spellStart"/>
      <w:r w:rsidRPr="0048444C">
        <w:rPr>
          <w:rFonts w:asciiTheme="majorHAnsi" w:hAnsiTheme="majorHAnsi" w:cs="Arial"/>
          <w:sz w:val="22"/>
          <w:szCs w:val="22"/>
        </w:rPr>
        <w:t>Moorfields</w:t>
      </w:r>
      <w:proofErr w:type="spellEnd"/>
      <w:r w:rsidRPr="0048444C">
        <w:rPr>
          <w:rFonts w:asciiTheme="majorHAnsi" w:hAnsiTheme="majorHAnsi" w:cs="Arial"/>
          <w:sz w:val="22"/>
          <w:szCs w:val="22"/>
        </w:rPr>
        <w:t xml:space="preserve"> Eye Hospital and UCL Institute of Ophthalmology. The views expressed in the publication are those of the authors and not necessarily those of the Department of Health.</w:t>
      </w:r>
      <w:r w:rsidR="000D7454" w:rsidRPr="0048444C">
        <w:rPr>
          <w:rFonts w:asciiTheme="majorHAnsi" w:hAnsiTheme="majorHAnsi" w:cs="Arial"/>
          <w:sz w:val="22"/>
          <w:szCs w:val="22"/>
        </w:rPr>
        <w:t xml:space="preserve"> </w:t>
      </w:r>
      <w:r w:rsidR="00543D53" w:rsidRPr="00543D53">
        <w:rPr>
          <w:rFonts w:asciiTheme="majorHAnsi" w:hAnsiTheme="majorHAnsi" w:cs="Arial"/>
          <w:sz w:val="22"/>
          <w:szCs w:val="22"/>
        </w:rPr>
        <w:t>Diabetes prevention research at St George's, University of London, is supported by the National</w:t>
      </w:r>
      <w:r w:rsidR="00543D53">
        <w:rPr>
          <w:rFonts w:asciiTheme="majorHAnsi" w:hAnsiTheme="majorHAnsi" w:cs="Arial"/>
          <w:sz w:val="22"/>
          <w:szCs w:val="22"/>
        </w:rPr>
        <w:t xml:space="preserve"> </w:t>
      </w:r>
      <w:r w:rsidR="00543D53" w:rsidRPr="00543D53">
        <w:rPr>
          <w:rFonts w:asciiTheme="majorHAnsi" w:hAnsiTheme="majorHAnsi" w:cs="Arial"/>
          <w:sz w:val="22"/>
          <w:szCs w:val="22"/>
        </w:rPr>
        <w:t>Institute for Health Research (NIHR) Applied Research Collaboration South London (NIHR</w:t>
      </w:r>
      <w:r w:rsidR="00543D53">
        <w:rPr>
          <w:rFonts w:asciiTheme="majorHAnsi" w:hAnsiTheme="majorHAnsi" w:cs="Arial"/>
          <w:sz w:val="22"/>
          <w:szCs w:val="22"/>
        </w:rPr>
        <w:t xml:space="preserve"> </w:t>
      </w:r>
      <w:r w:rsidR="00543D53" w:rsidRPr="00543D53">
        <w:rPr>
          <w:rFonts w:asciiTheme="majorHAnsi" w:hAnsiTheme="majorHAnsi" w:cs="Arial"/>
          <w:sz w:val="22"/>
          <w:szCs w:val="22"/>
        </w:rPr>
        <w:t>ARC South London) (grant reference NIHR200152)</w:t>
      </w:r>
      <w:r w:rsidR="000D7454" w:rsidRPr="0048444C">
        <w:rPr>
          <w:rFonts w:asciiTheme="majorHAnsi" w:hAnsiTheme="majorHAnsi" w:cs="Arial"/>
          <w:sz w:val="22"/>
          <w:szCs w:val="22"/>
        </w:rPr>
        <w:t>.</w:t>
      </w:r>
    </w:p>
    <w:p w14:paraId="63FDDEB5" w14:textId="1E589BA1" w:rsidR="00FE0641" w:rsidRDefault="00FE0641">
      <w:pPr>
        <w:rPr>
          <w:rFonts w:asciiTheme="majorHAnsi" w:hAnsiTheme="majorHAnsi" w:cs="Arial"/>
          <w:sz w:val="22"/>
          <w:szCs w:val="22"/>
        </w:rPr>
      </w:pPr>
    </w:p>
    <w:p w14:paraId="3F0B11F4" w14:textId="77777777" w:rsidR="004A1D9C" w:rsidRPr="004A1D9C" w:rsidRDefault="004A1D9C" w:rsidP="004A1D9C">
      <w:pPr>
        <w:rPr>
          <w:rFonts w:asciiTheme="majorHAnsi" w:hAnsiTheme="majorHAnsi" w:cs="Arial"/>
          <w:b/>
          <w:sz w:val="22"/>
          <w:szCs w:val="22"/>
        </w:rPr>
      </w:pPr>
      <w:r w:rsidRPr="004A1D9C">
        <w:rPr>
          <w:rFonts w:asciiTheme="majorHAnsi" w:hAnsiTheme="majorHAnsi" w:cs="Arial"/>
          <w:b/>
          <w:sz w:val="22"/>
          <w:szCs w:val="22"/>
        </w:rPr>
        <w:t xml:space="preserve">Data sharing statement </w:t>
      </w:r>
    </w:p>
    <w:p w14:paraId="46B7F820" w14:textId="63526E44" w:rsidR="004A1D9C" w:rsidRPr="004A1D9C" w:rsidRDefault="004A1D9C" w:rsidP="004A1D9C">
      <w:pPr>
        <w:rPr>
          <w:rFonts w:asciiTheme="majorHAnsi" w:hAnsiTheme="majorHAnsi" w:cs="Arial"/>
          <w:sz w:val="22"/>
          <w:szCs w:val="22"/>
        </w:rPr>
      </w:pPr>
      <w:r w:rsidRPr="004A1D9C">
        <w:rPr>
          <w:rFonts w:asciiTheme="majorHAnsi" w:hAnsiTheme="majorHAnsi" w:cs="Arial"/>
          <w:sz w:val="22"/>
          <w:szCs w:val="22"/>
        </w:rPr>
        <w:t xml:space="preserve">For general data sharing inquiries, contact Professor </w:t>
      </w:r>
      <w:r>
        <w:rPr>
          <w:rFonts w:asciiTheme="majorHAnsi" w:hAnsiTheme="majorHAnsi" w:cs="Arial"/>
          <w:sz w:val="22"/>
          <w:szCs w:val="22"/>
        </w:rPr>
        <w:t>Alicja Rudnicka</w:t>
      </w:r>
      <w:r w:rsidRPr="004A1D9C">
        <w:rPr>
          <w:rFonts w:asciiTheme="majorHAnsi" w:hAnsiTheme="majorHAnsi" w:cs="Arial"/>
          <w:sz w:val="22"/>
          <w:szCs w:val="22"/>
        </w:rPr>
        <w:t xml:space="preserve"> (</w:t>
      </w:r>
      <w:r>
        <w:rPr>
          <w:rFonts w:asciiTheme="majorHAnsi" w:hAnsiTheme="majorHAnsi" w:cs="Arial"/>
          <w:sz w:val="22"/>
          <w:szCs w:val="22"/>
        </w:rPr>
        <w:t>arudnick</w:t>
      </w:r>
      <w:r w:rsidRPr="004A1D9C">
        <w:rPr>
          <w:rFonts w:asciiTheme="majorHAnsi" w:hAnsiTheme="majorHAnsi" w:cs="Arial"/>
          <w:sz w:val="22"/>
          <w:szCs w:val="22"/>
        </w:rPr>
        <w:t>@sgul.ac.uk).</w:t>
      </w:r>
    </w:p>
    <w:p w14:paraId="716E38B6" w14:textId="77777777" w:rsidR="004A1D9C" w:rsidRDefault="004A1D9C" w:rsidP="00BF7F74">
      <w:pPr>
        <w:rPr>
          <w:rFonts w:asciiTheme="majorHAnsi" w:hAnsiTheme="majorHAnsi" w:cs="Arial"/>
          <w:b/>
          <w:sz w:val="22"/>
          <w:szCs w:val="22"/>
        </w:rPr>
      </w:pPr>
    </w:p>
    <w:p w14:paraId="59F03595" w14:textId="38FD8899" w:rsidR="00BF7F74" w:rsidRPr="00BF7F74" w:rsidRDefault="00BF7F74" w:rsidP="00BF7F74">
      <w:pPr>
        <w:rPr>
          <w:rFonts w:asciiTheme="majorHAnsi" w:hAnsiTheme="majorHAnsi" w:cs="Arial"/>
          <w:b/>
          <w:sz w:val="22"/>
          <w:szCs w:val="22"/>
        </w:rPr>
      </w:pPr>
      <w:r w:rsidRPr="00BF7F74">
        <w:rPr>
          <w:rFonts w:asciiTheme="majorHAnsi" w:hAnsiTheme="majorHAnsi" w:cs="Arial"/>
          <w:b/>
          <w:sz w:val="22"/>
          <w:szCs w:val="22"/>
        </w:rPr>
        <w:t>Competing interests</w:t>
      </w:r>
    </w:p>
    <w:p w14:paraId="485722AA" w14:textId="6F447303" w:rsidR="00BF7F74" w:rsidRDefault="00BF7F74" w:rsidP="00BF7F74">
      <w:pPr>
        <w:rPr>
          <w:rFonts w:asciiTheme="majorHAnsi" w:hAnsiTheme="majorHAnsi" w:cs="Arial"/>
          <w:sz w:val="22"/>
          <w:szCs w:val="22"/>
        </w:rPr>
      </w:pPr>
      <w:r w:rsidRPr="00BF7F74">
        <w:rPr>
          <w:rFonts w:asciiTheme="majorHAnsi" w:hAnsiTheme="majorHAnsi" w:cs="Arial"/>
          <w:sz w:val="22"/>
          <w:szCs w:val="22"/>
        </w:rPr>
        <w:t>We declare that we have no competing interests.</w:t>
      </w:r>
    </w:p>
    <w:p w14:paraId="273EB43F" w14:textId="77777777" w:rsidR="00BF7F74" w:rsidRDefault="00BF7F74">
      <w:pPr>
        <w:rPr>
          <w:rFonts w:asciiTheme="majorHAnsi" w:hAnsiTheme="majorHAnsi" w:cs="Arial"/>
          <w:sz w:val="22"/>
          <w:szCs w:val="22"/>
        </w:rPr>
      </w:pPr>
    </w:p>
    <w:p w14:paraId="1F9EB55E" w14:textId="5C64737F" w:rsidR="00FB129D" w:rsidRPr="00CB6F13" w:rsidRDefault="00FB129D" w:rsidP="00FB129D">
      <w:pPr>
        <w:rPr>
          <w:rFonts w:asciiTheme="majorHAnsi" w:hAnsiTheme="majorHAnsi" w:cs="Arial"/>
          <w:b/>
          <w:sz w:val="22"/>
          <w:szCs w:val="22"/>
        </w:rPr>
      </w:pPr>
      <w:bookmarkStart w:id="2" w:name="_Hlk18674581"/>
      <w:r>
        <w:rPr>
          <w:rFonts w:asciiTheme="majorHAnsi" w:hAnsiTheme="majorHAnsi" w:cs="Arial"/>
          <w:b/>
          <w:sz w:val="22"/>
          <w:szCs w:val="22"/>
        </w:rPr>
        <w:t>Contributions</w:t>
      </w:r>
    </w:p>
    <w:bookmarkEnd w:id="2"/>
    <w:p w14:paraId="0CEE1F88" w14:textId="4C6DC996" w:rsidR="00BF7F74" w:rsidRDefault="00A62979">
      <w:pPr>
        <w:rPr>
          <w:rFonts w:asciiTheme="majorHAnsi" w:hAnsiTheme="majorHAnsi" w:cs="Arial"/>
          <w:sz w:val="22"/>
          <w:szCs w:val="22"/>
        </w:rPr>
      </w:pPr>
      <w:r w:rsidRPr="00A62979">
        <w:rPr>
          <w:rFonts w:asciiTheme="majorHAnsi" w:hAnsiTheme="majorHAnsi" w:cs="Arial"/>
          <w:sz w:val="22"/>
          <w:szCs w:val="22"/>
        </w:rPr>
        <w:t xml:space="preserve">CE,CGO,AT,ARR designed the study and raised funding. </w:t>
      </w:r>
      <w:proofErr w:type="spellStart"/>
      <w:r w:rsidRPr="00A62979">
        <w:rPr>
          <w:rFonts w:asciiTheme="majorHAnsi" w:hAnsiTheme="majorHAnsi" w:cs="Arial"/>
          <w:sz w:val="22"/>
          <w:szCs w:val="22"/>
        </w:rPr>
        <w:t>PH,CE,LB,RC,JA,SA,IS,PS,LW,SM,AdC,AT</w:t>
      </w:r>
      <w:proofErr w:type="spellEnd"/>
      <w:r w:rsidRPr="00A62979">
        <w:rPr>
          <w:rFonts w:asciiTheme="majorHAnsi" w:hAnsiTheme="majorHAnsi" w:cs="Arial"/>
          <w:sz w:val="22"/>
          <w:szCs w:val="22"/>
        </w:rPr>
        <w:t xml:space="preserve"> were involved in collection of data for the study.  ARR undertook data management and analysed the data; the writing committee (PH,CE,CGO,AT,ARR) wrote the first draft of the report, which was critically appraised by all authors. The final draft was approved by all authors. ARR is responsible for data integrity.</w:t>
      </w:r>
    </w:p>
    <w:p w14:paraId="2ADB6386" w14:textId="77777777" w:rsidR="00A62979" w:rsidRDefault="00A62979">
      <w:pPr>
        <w:rPr>
          <w:rFonts w:asciiTheme="majorHAnsi" w:hAnsiTheme="majorHAnsi" w:cs="Arial"/>
          <w:sz w:val="22"/>
          <w:szCs w:val="22"/>
        </w:rPr>
      </w:pPr>
    </w:p>
    <w:p w14:paraId="269D4EE1" w14:textId="77777777" w:rsidR="00BF7F74" w:rsidRDefault="00BF7F74" w:rsidP="00BF7F74">
      <w:pPr>
        <w:rPr>
          <w:rFonts w:asciiTheme="majorHAnsi" w:hAnsiTheme="majorHAnsi" w:cs="Arial"/>
          <w:b/>
          <w:sz w:val="22"/>
          <w:szCs w:val="22"/>
        </w:rPr>
      </w:pPr>
      <w:r w:rsidRPr="00CB6F13">
        <w:rPr>
          <w:rFonts w:asciiTheme="majorHAnsi" w:hAnsiTheme="majorHAnsi" w:cs="Arial"/>
          <w:b/>
          <w:sz w:val="22"/>
          <w:szCs w:val="22"/>
        </w:rPr>
        <w:t>Acknowledgements</w:t>
      </w:r>
    </w:p>
    <w:p w14:paraId="7BE7C70E" w14:textId="77777777" w:rsidR="00BF7F74" w:rsidRPr="0048444C" w:rsidRDefault="00BF7F74" w:rsidP="00BF7F74">
      <w:pPr>
        <w:rPr>
          <w:rFonts w:asciiTheme="majorHAnsi" w:hAnsiTheme="majorHAnsi" w:cs="Arial"/>
          <w:sz w:val="22"/>
          <w:szCs w:val="22"/>
        </w:rPr>
      </w:pPr>
      <w:r>
        <w:rPr>
          <w:rFonts w:asciiTheme="majorHAnsi" w:hAnsiTheme="majorHAnsi" w:cs="Arial"/>
          <w:sz w:val="22"/>
          <w:szCs w:val="22"/>
        </w:rPr>
        <w:t xml:space="preserve">Thanks to Steve </w:t>
      </w:r>
      <w:proofErr w:type="spellStart"/>
      <w:r>
        <w:rPr>
          <w:rFonts w:asciiTheme="majorHAnsi" w:hAnsiTheme="majorHAnsi" w:cs="Arial"/>
          <w:sz w:val="22"/>
          <w:szCs w:val="22"/>
        </w:rPr>
        <w:t>Chave</w:t>
      </w:r>
      <w:proofErr w:type="spellEnd"/>
      <w:r>
        <w:rPr>
          <w:rFonts w:asciiTheme="majorHAnsi" w:hAnsiTheme="majorHAnsi" w:cs="Arial"/>
          <w:sz w:val="22"/>
          <w:szCs w:val="22"/>
        </w:rPr>
        <w:t xml:space="preserve"> for preparing the Gloucestershire dataset.</w:t>
      </w:r>
    </w:p>
    <w:p w14:paraId="42ED2B30" w14:textId="77777777" w:rsidR="00FB129D" w:rsidRDefault="00FB129D">
      <w:pPr>
        <w:rPr>
          <w:rFonts w:asciiTheme="majorHAnsi" w:hAnsiTheme="majorHAnsi" w:cs="Arial"/>
          <w:sz w:val="22"/>
          <w:szCs w:val="22"/>
        </w:rPr>
      </w:pPr>
    </w:p>
    <w:p w14:paraId="1D645573" w14:textId="59BCDCA3" w:rsidR="00712A95" w:rsidRPr="00712A95" w:rsidRDefault="00712A95" w:rsidP="00712A95">
      <w:pPr>
        <w:rPr>
          <w:rFonts w:asciiTheme="majorHAnsi" w:hAnsiTheme="majorHAnsi"/>
          <w:b/>
          <w:sz w:val="24"/>
          <w:szCs w:val="24"/>
        </w:rPr>
      </w:pPr>
      <w:r w:rsidRPr="00712A95">
        <w:rPr>
          <w:rFonts w:asciiTheme="majorHAnsi" w:hAnsiTheme="majorHAnsi"/>
          <w:b/>
          <w:sz w:val="24"/>
          <w:szCs w:val="24"/>
        </w:rPr>
        <w:t>References</w:t>
      </w:r>
    </w:p>
    <w:p w14:paraId="017092AE" w14:textId="77777777" w:rsidR="008653E4" w:rsidRPr="00D935B1" w:rsidRDefault="000732CF"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color w:val="000000"/>
          <w:sz w:val="22"/>
          <w:szCs w:val="22"/>
        </w:rPr>
        <w:fldChar w:fldCharType="begin"/>
      </w:r>
      <w:r w:rsidRPr="00D935B1">
        <w:rPr>
          <w:rFonts w:asciiTheme="majorHAnsi" w:hAnsiTheme="majorHAnsi" w:cstheme="majorHAnsi"/>
          <w:color w:val="000000"/>
          <w:sz w:val="22"/>
          <w:szCs w:val="22"/>
        </w:rPr>
        <w:instrText xml:space="preserve"> ADDIN EN.REFLIST </w:instrText>
      </w:r>
      <w:r w:rsidRPr="00D935B1">
        <w:rPr>
          <w:rFonts w:asciiTheme="majorHAnsi" w:hAnsiTheme="majorHAnsi" w:cstheme="majorHAnsi"/>
          <w:color w:val="000000"/>
          <w:sz w:val="22"/>
          <w:szCs w:val="22"/>
        </w:rPr>
        <w:fldChar w:fldCharType="separate"/>
      </w:r>
      <w:r w:rsidR="008653E4" w:rsidRPr="00D935B1">
        <w:rPr>
          <w:rFonts w:asciiTheme="majorHAnsi" w:hAnsiTheme="majorHAnsi" w:cstheme="majorHAnsi"/>
          <w:noProof/>
          <w:sz w:val="22"/>
          <w:szCs w:val="22"/>
        </w:rPr>
        <w:t xml:space="preserve">1. Mohamed Q, Gillies MC, Wong TY. Management of diabetic retinopathy: a systematic review. </w:t>
      </w:r>
      <w:r w:rsidR="008653E4" w:rsidRPr="00D935B1">
        <w:rPr>
          <w:rFonts w:asciiTheme="majorHAnsi" w:hAnsiTheme="majorHAnsi" w:cstheme="majorHAnsi"/>
          <w:i/>
          <w:noProof/>
          <w:sz w:val="22"/>
          <w:szCs w:val="22"/>
        </w:rPr>
        <w:t>JAMA</w:t>
      </w:r>
      <w:r w:rsidR="008653E4" w:rsidRPr="00D935B1">
        <w:rPr>
          <w:rFonts w:asciiTheme="majorHAnsi" w:hAnsiTheme="majorHAnsi" w:cstheme="majorHAnsi"/>
          <w:noProof/>
          <w:sz w:val="22"/>
          <w:szCs w:val="22"/>
        </w:rPr>
        <w:t xml:space="preserve"> 2007;298(8):902-16. doi: 10.1001/jama.298.8.902</w:t>
      </w:r>
    </w:p>
    <w:p w14:paraId="294D5819"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2. International Diabetes Federation. IDF Diabetes Atlas. 8th Edition ed. Brussels, Belgium: International Diabetes Federation 2017.</w:t>
      </w:r>
    </w:p>
    <w:p w14:paraId="14FB309C"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3. Lee A, Taylor P, Kalpathy-Cramer J, et al. Machine Learning Has Arrived! </w:t>
      </w:r>
      <w:r w:rsidRPr="00D935B1">
        <w:rPr>
          <w:rFonts w:asciiTheme="majorHAnsi" w:hAnsiTheme="majorHAnsi" w:cstheme="majorHAnsi"/>
          <w:i/>
          <w:noProof/>
          <w:sz w:val="22"/>
          <w:szCs w:val="22"/>
        </w:rPr>
        <w:t>Ophthalmology</w:t>
      </w:r>
      <w:r w:rsidRPr="00D935B1">
        <w:rPr>
          <w:rFonts w:asciiTheme="majorHAnsi" w:hAnsiTheme="majorHAnsi" w:cstheme="majorHAnsi"/>
          <w:noProof/>
          <w:sz w:val="22"/>
          <w:szCs w:val="22"/>
        </w:rPr>
        <w:t xml:space="preserve"> 2017;124(12):1726-28. doi: 10.1016/j.ophtha.2017.08.046</w:t>
      </w:r>
    </w:p>
    <w:p w14:paraId="0192AF4C"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4. Bhaskaranand M, Ramachandra C, Bhat S, et al. Automated Diabetic Retinopathy Screening and Monitoring Using Retinal Fundus Image Analysis. </w:t>
      </w:r>
      <w:r w:rsidRPr="00D935B1">
        <w:rPr>
          <w:rFonts w:asciiTheme="majorHAnsi" w:hAnsiTheme="majorHAnsi" w:cstheme="majorHAnsi"/>
          <w:i/>
          <w:noProof/>
          <w:sz w:val="22"/>
          <w:szCs w:val="22"/>
        </w:rPr>
        <w:t>J Diabetes Sci Technol</w:t>
      </w:r>
      <w:r w:rsidRPr="00D935B1">
        <w:rPr>
          <w:rFonts w:asciiTheme="majorHAnsi" w:hAnsiTheme="majorHAnsi" w:cstheme="majorHAnsi"/>
          <w:noProof/>
          <w:sz w:val="22"/>
          <w:szCs w:val="22"/>
        </w:rPr>
        <w:t xml:space="preserve"> 2016;10(2):254-61. doi: 10.1177/1932296816628546</w:t>
      </w:r>
    </w:p>
    <w:p w14:paraId="483D1988"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5. Tufail A, Kapetanakis VV, Salas-Vega S, et al. An observational study to assess if automated diabetic retinopathy image assessment software can replace one or more steps of manual imaging grading and to determine their cost-effectiveness. </w:t>
      </w:r>
      <w:r w:rsidRPr="00D935B1">
        <w:rPr>
          <w:rFonts w:asciiTheme="majorHAnsi" w:hAnsiTheme="majorHAnsi" w:cstheme="majorHAnsi"/>
          <w:i/>
          <w:noProof/>
          <w:sz w:val="22"/>
          <w:szCs w:val="22"/>
        </w:rPr>
        <w:t>Health Technol Assess</w:t>
      </w:r>
      <w:r w:rsidRPr="00D935B1">
        <w:rPr>
          <w:rFonts w:asciiTheme="majorHAnsi" w:hAnsiTheme="majorHAnsi" w:cstheme="majorHAnsi"/>
          <w:noProof/>
          <w:sz w:val="22"/>
          <w:szCs w:val="22"/>
        </w:rPr>
        <w:t xml:space="preserve"> 2016;20(92):1-72. doi: 10.3310/hta20920</w:t>
      </w:r>
    </w:p>
    <w:p w14:paraId="662AC11E"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6. Tufail A, Rudisill C, Egan C, et al. Automated Diabetic Retinopathy Image Assessment Software: Diagnostic Accuracy and Cost-Effectiveness Compared with Human Graders. </w:t>
      </w:r>
      <w:r w:rsidRPr="00D935B1">
        <w:rPr>
          <w:rFonts w:asciiTheme="majorHAnsi" w:hAnsiTheme="majorHAnsi" w:cstheme="majorHAnsi"/>
          <w:i/>
          <w:noProof/>
          <w:sz w:val="22"/>
          <w:szCs w:val="22"/>
        </w:rPr>
        <w:t>Ophthalmology</w:t>
      </w:r>
      <w:r w:rsidRPr="00D935B1">
        <w:rPr>
          <w:rFonts w:asciiTheme="majorHAnsi" w:hAnsiTheme="majorHAnsi" w:cstheme="majorHAnsi"/>
          <w:noProof/>
          <w:sz w:val="22"/>
          <w:szCs w:val="22"/>
        </w:rPr>
        <w:t xml:space="preserve"> 2017;124(3):343-51. doi: 10.1016/j.ophtha.2016.11.014</w:t>
      </w:r>
    </w:p>
    <w:p w14:paraId="496B5091"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7. Public Health England. NHS Diabetic Eye Screening Programme Overview of patient pathway, grading pathway, surveillance pathways and referral pathways, 2017 March.</w:t>
      </w:r>
    </w:p>
    <w:p w14:paraId="1C35FDF5"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8. Core NDESP team. Guidance on standard feature based grading forms to be used in the NHS Diabetic Eye Screening Programme. Diabetic Eye Screening Feature Based Grading Forms, 2013 November 1.</w:t>
      </w:r>
    </w:p>
    <w:p w14:paraId="189C349B"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9. Public Health England. NHS Diabetic Eye Screening Programme Grading definitions for referable disease, 2017 January.</w:t>
      </w:r>
    </w:p>
    <w:p w14:paraId="4544EF9F"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10. Group ETDRSR. Fundus photographic risk factors for progression of diabetic retinopathy. ETDRS report number 12. Early Treatment Diabetic Retinopathy Study Research Group. </w:t>
      </w:r>
      <w:r w:rsidRPr="00D935B1">
        <w:rPr>
          <w:rFonts w:asciiTheme="majorHAnsi" w:hAnsiTheme="majorHAnsi" w:cstheme="majorHAnsi"/>
          <w:i/>
          <w:noProof/>
          <w:sz w:val="22"/>
          <w:szCs w:val="22"/>
        </w:rPr>
        <w:t>Ophthalmology</w:t>
      </w:r>
      <w:r w:rsidRPr="00D935B1">
        <w:rPr>
          <w:rFonts w:asciiTheme="majorHAnsi" w:hAnsiTheme="majorHAnsi" w:cstheme="majorHAnsi"/>
          <w:noProof/>
          <w:sz w:val="22"/>
          <w:szCs w:val="22"/>
        </w:rPr>
        <w:t xml:space="preserve"> 1991;98(5 Suppl):823-33.</w:t>
      </w:r>
    </w:p>
    <w:p w14:paraId="09A6ED5A"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lastRenderedPageBreak/>
        <w:t xml:space="preserve">11. Oke JL, Stratton IM, Aldington SJ, et al. The use of statistical methodology to determine the accuracy of grading within a diabetic retinopathy screening programme. </w:t>
      </w:r>
      <w:r w:rsidRPr="00D935B1">
        <w:rPr>
          <w:rFonts w:asciiTheme="majorHAnsi" w:hAnsiTheme="majorHAnsi" w:cstheme="majorHAnsi"/>
          <w:i/>
          <w:noProof/>
          <w:sz w:val="22"/>
          <w:szCs w:val="22"/>
        </w:rPr>
        <w:t>Diabet Med</w:t>
      </w:r>
      <w:r w:rsidRPr="00D935B1">
        <w:rPr>
          <w:rFonts w:asciiTheme="majorHAnsi" w:hAnsiTheme="majorHAnsi" w:cstheme="majorHAnsi"/>
          <w:noProof/>
          <w:sz w:val="22"/>
          <w:szCs w:val="22"/>
        </w:rPr>
        <w:t xml:space="preserve"> 2016;33(7):896-903. doi: 10.1111/dme.13053</w:t>
      </w:r>
    </w:p>
    <w:p w14:paraId="798518B2"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12. Bellemo V, Lim G, Rim TH, et al. Artificial Intelligence Screening for Diabetic Retinopathy: the Real-World Emerging Application. </w:t>
      </w:r>
      <w:r w:rsidRPr="00D935B1">
        <w:rPr>
          <w:rFonts w:asciiTheme="majorHAnsi" w:hAnsiTheme="majorHAnsi" w:cstheme="majorHAnsi"/>
          <w:i/>
          <w:noProof/>
          <w:sz w:val="22"/>
          <w:szCs w:val="22"/>
        </w:rPr>
        <w:t>Curr Diab Rep</w:t>
      </w:r>
      <w:r w:rsidRPr="00D935B1">
        <w:rPr>
          <w:rFonts w:asciiTheme="majorHAnsi" w:hAnsiTheme="majorHAnsi" w:cstheme="majorHAnsi"/>
          <w:noProof/>
          <w:sz w:val="22"/>
          <w:szCs w:val="22"/>
        </w:rPr>
        <w:t xml:space="preserve"> 2019;19(9):72. doi: 10.1007/s11892-019-1189-3</w:t>
      </w:r>
    </w:p>
    <w:p w14:paraId="15D96226"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13. Norgaard MF, Grauslund J. Automated Screening for Diabetic Retinopathy - A Systematic Review. </w:t>
      </w:r>
      <w:r w:rsidRPr="00D935B1">
        <w:rPr>
          <w:rFonts w:asciiTheme="majorHAnsi" w:hAnsiTheme="majorHAnsi" w:cstheme="majorHAnsi"/>
          <w:i/>
          <w:noProof/>
          <w:sz w:val="22"/>
          <w:szCs w:val="22"/>
        </w:rPr>
        <w:t>Ophthalmic Res</w:t>
      </w:r>
      <w:r w:rsidRPr="00D935B1">
        <w:rPr>
          <w:rFonts w:asciiTheme="majorHAnsi" w:hAnsiTheme="majorHAnsi" w:cstheme="majorHAnsi"/>
          <w:noProof/>
          <w:sz w:val="22"/>
          <w:szCs w:val="22"/>
        </w:rPr>
        <w:t xml:space="preserve"> 2018;60(1):9-17. doi: 10.1159/000486284</w:t>
      </w:r>
    </w:p>
    <w:p w14:paraId="59C6FF28" w14:textId="5150FF16"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14. Administration USFD. FDA permits marketing of artificial intelligence-based device to detect certain diabetes-related eye problems 2018 April 11 [Available from: </w:t>
      </w:r>
      <w:hyperlink r:id="rId8" w:history="1">
        <w:r w:rsidRPr="00D935B1">
          <w:rPr>
            <w:rStyle w:val="Hyperlink"/>
            <w:rFonts w:asciiTheme="majorHAnsi" w:hAnsiTheme="majorHAnsi" w:cstheme="majorHAnsi"/>
            <w:noProof/>
            <w:sz w:val="22"/>
            <w:szCs w:val="22"/>
          </w:rPr>
          <w:t>https://www.fda.gov/news-events/press-announcements/fda-permits-marketing-artificial-intelligence-based-device-detect-certain-diabetes-related-eye</w:t>
        </w:r>
      </w:hyperlink>
      <w:r w:rsidRPr="00D935B1">
        <w:rPr>
          <w:rFonts w:asciiTheme="majorHAnsi" w:hAnsiTheme="majorHAnsi" w:cstheme="majorHAnsi"/>
          <w:noProof/>
          <w:sz w:val="22"/>
          <w:szCs w:val="22"/>
        </w:rPr>
        <w:t xml:space="preserve"> accessed 2019 June 9.</w:t>
      </w:r>
    </w:p>
    <w:p w14:paraId="3C022010"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15. Zachariah S, Wykes W, Yorston D. The Scottish Diabetic Retinopathy Screening programme. </w:t>
      </w:r>
      <w:r w:rsidRPr="00D935B1">
        <w:rPr>
          <w:rFonts w:asciiTheme="majorHAnsi" w:hAnsiTheme="majorHAnsi" w:cstheme="majorHAnsi"/>
          <w:i/>
          <w:noProof/>
          <w:sz w:val="22"/>
          <w:szCs w:val="22"/>
        </w:rPr>
        <w:t>Community Eye Health</w:t>
      </w:r>
      <w:r w:rsidRPr="00D935B1">
        <w:rPr>
          <w:rFonts w:asciiTheme="majorHAnsi" w:hAnsiTheme="majorHAnsi" w:cstheme="majorHAnsi"/>
          <w:noProof/>
          <w:sz w:val="22"/>
          <w:szCs w:val="22"/>
        </w:rPr>
        <w:t xml:space="preserve"> 2015;28(92):s22-3.</w:t>
      </w:r>
    </w:p>
    <w:p w14:paraId="353F69E9"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16. Gulshan V, Peng L, Coram M, et al. Development and Validation of a Deep Learning Algorithm for Detection of Diabetic Retinopathy in Retinal Fundus Photographs. </w:t>
      </w:r>
      <w:r w:rsidRPr="00D935B1">
        <w:rPr>
          <w:rFonts w:asciiTheme="majorHAnsi" w:hAnsiTheme="majorHAnsi" w:cstheme="majorHAnsi"/>
          <w:i/>
          <w:noProof/>
          <w:sz w:val="22"/>
          <w:szCs w:val="22"/>
        </w:rPr>
        <w:t>JAMA</w:t>
      </w:r>
      <w:r w:rsidRPr="00D935B1">
        <w:rPr>
          <w:rFonts w:asciiTheme="majorHAnsi" w:hAnsiTheme="majorHAnsi" w:cstheme="majorHAnsi"/>
          <w:noProof/>
          <w:sz w:val="22"/>
          <w:szCs w:val="22"/>
        </w:rPr>
        <w:t xml:space="preserve"> 2016;316(22):2402-10. doi: 10.1001/jama.2016.17216</w:t>
      </w:r>
    </w:p>
    <w:p w14:paraId="7743B5C8"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17. Bhaskaranand M, Ramachandra C, Bhat S, et al. The Value of Automated Diabetic Retinopathy Screening with the EyeArt System: A Study of More Than 100,000 Consecutive Encounters from People with Diabetes. </w:t>
      </w:r>
      <w:r w:rsidRPr="00D935B1">
        <w:rPr>
          <w:rFonts w:asciiTheme="majorHAnsi" w:hAnsiTheme="majorHAnsi" w:cstheme="majorHAnsi"/>
          <w:i/>
          <w:noProof/>
          <w:sz w:val="22"/>
          <w:szCs w:val="22"/>
        </w:rPr>
        <w:t>Diabetes Technol Ther</w:t>
      </w:r>
      <w:r w:rsidRPr="00D935B1">
        <w:rPr>
          <w:rFonts w:asciiTheme="majorHAnsi" w:hAnsiTheme="majorHAnsi" w:cstheme="majorHAnsi"/>
          <w:noProof/>
          <w:sz w:val="22"/>
          <w:szCs w:val="22"/>
        </w:rPr>
        <w:t xml:space="preserve"> 2019 doi: 10.1089/dia.2019.0164</w:t>
      </w:r>
    </w:p>
    <w:p w14:paraId="0427F855"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18. Public Health England. NHS Screening Programmes in England 2017 to 2018: PHE publications gateway number: GW-243, March 2019.</w:t>
      </w:r>
    </w:p>
    <w:p w14:paraId="31E38EC5"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19. Roglic G, World Health Organization. Global report on diabetes. Geneva, Switzerland: World Health Organization 2016.</w:t>
      </w:r>
    </w:p>
    <w:p w14:paraId="7FC627A9"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20. Abramoff MD, Lavin PT, Birch M, et al. Pivotal trial of an autonomous AI-based diagnostic system for detection of diabetic retinopathy in primary care offices. </w:t>
      </w:r>
      <w:r w:rsidRPr="00D935B1">
        <w:rPr>
          <w:rFonts w:asciiTheme="majorHAnsi" w:hAnsiTheme="majorHAnsi" w:cstheme="majorHAnsi"/>
          <w:i/>
          <w:noProof/>
          <w:sz w:val="22"/>
          <w:szCs w:val="22"/>
        </w:rPr>
        <w:t>Npj Digit Med</w:t>
      </w:r>
      <w:r w:rsidRPr="00D935B1">
        <w:rPr>
          <w:rFonts w:asciiTheme="majorHAnsi" w:hAnsiTheme="majorHAnsi" w:cstheme="majorHAnsi"/>
          <w:noProof/>
          <w:sz w:val="22"/>
          <w:szCs w:val="22"/>
        </w:rPr>
        <w:t xml:space="preserve"> 2018;1 doi: UNSP 39</w:t>
      </w:r>
    </w:p>
    <w:p w14:paraId="5E8AE7B6"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10.1038/s41746-018-0040-6</w:t>
      </w:r>
    </w:p>
    <w:p w14:paraId="0E27289C"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21. Lam C, Yi D, Guo M, et al. Automated Detection of Diabetic Retinopathy using Deep Learning. </w:t>
      </w:r>
      <w:r w:rsidRPr="00D935B1">
        <w:rPr>
          <w:rFonts w:asciiTheme="majorHAnsi" w:hAnsiTheme="majorHAnsi" w:cstheme="majorHAnsi"/>
          <w:i/>
          <w:noProof/>
          <w:sz w:val="22"/>
          <w:szCs w:val="22"/>
        </w:rPr>
        <w:t>AMIA Jt Summits Transl Sci Proc</w:t>
      </w:r>
      <w:r w:rsidRPr="00D935B1">
        <w:rPr>
          <w:rFonts w:asciiTheme="majorHAnsi" w:hAnsiTheme="majorHAnsi" w:cstheme="majorHAnsi"/>
          <w:noProof/>
          <w:sz w:val="22"/>
          <w:szCs w:val="22"/>
        </w:rPr>
        <w:t xml:space="preserve"> 2018;2017:147-55.</w:t>
      </w:r>
    </w:p>
    <w:p w14:paraId="565B499F" w14:textId="77777777" w:rsidR="008653E4" w:rsidRPr="00D935B1" w:rsidRDefault="008653E4" w:rsidP="008653E4">
      <w:pPr>
        <w:pStyle w:val="EndNoteBibliography"/>
        <w:ind w:left="720" w:hanging="720"/>
        <w:rPr>
          <w:rFonts w:asciiTheme="majorHAnsi" w:hAnsiTheme="majorHAnsi" w:cstheme="majorHAnsi"/>
          <w:noProof/>
          <w:sz w:val="22"/>
          <w:szCs w:val="22"/>
        </w:rPr>
      </w:pPr>
      <w:r w:rsidRPr="00D935B1">
        <w:rPr>
          <w:rFonts w:asciiTheme="majorHAnsi" w:hAnsiTheme="majorHAnsi" w:cstheme="majorHAnsi"/>
          <w:noProof/>
          <w:sz w:val="22"/>
          <w:szCs w:val="22"/>
        </w:rPr>
        <w:t xml:space="preserve">22. De Fauw J, Ledsam JR, Romera-Paredes B, et al. Clinically applicable deep learning for diagnosis and referral in retinal disease. </w:t>
      </w:r>
      <w:r w:rsidRPr="00D935B1">
        <w:rPr>
          <w:rFonts w:asciiTheme="majorHAnsi" w:hAnsiTheme="majorHAnsi" w:cstheme="majorHAnsi"/>
          <w:i/>
          <w:noProof/>
          <w:sz w:val="22"/>
          <w:szCs w:val="22"/>
        </w:rPr>
        <w:t>Nat Med</w:t>
      </w:r>
      <w:r w:rsidRPr="00D935B1">
        <w:rPr>
          <w:rFonts w:asciiTheme="majorHAnsi" w:hAnsiTheme="majorHAnsi" w:cstheme="majorHAnsi"/>
          <w:noProof/>
          <w:sz w:val="22"/>
          <w:szCs w:val="22"/>
        </w:rPr>
        <w:t xml:space="preserve"> 2018;24(9):1342-+. doi: 10.1038/s41591-018-0107-6</w:t>
      </w:r>
    </w:p>
    <w:p w14:paraId="40959474" w14:textId="70AD385C" w:rsidR="00507DA1" w:rsidRPr="002B23E8" w:rsidRDefault="008653E4" w:rsidP="00740C9C">
      <w:pPr>
        <w:pStyle w:val="EndNoteBibliography"/>
        <w:ind w:left="720" w:hanging="720"/>
        <w:rPr>
          <w:rFonts w:asciiTheme="majorHAnsi" w:hAnsiTheme="majorHAnsi" w:cstheme="majorHAnsi"/>
          <w:color w:val="000000"/>
          <w:sz w:val="22"/>
          <w:szCs w:val="22"/>
        </w:rPr>
      </w:pPr>
      <w:r w:rsidRPr="00D935B1">
        <w:rPr>
          <w:rFonts w:asciiTheme="majorHAnsi" w:hAnsiTheme="majorHAnsi" w:cstheme="majorHAnsi"/>
          <w:noProof/>
          <w:sz w:val="22"/>
          <w:szCs w:val="22"/>
        </w:rPr>
        <w:t>23. Taylor D. Diabetic Eye Screening Revised Grading Definitions, 2012, November 1.</w:t>
      </w:r>
      <w:r w:rsidR="000732CF" w:rsidRPr="00D935B1">
        <w:rPr>
          <w:rFonts w:asciiTheme="majorHAnsi" w:hAnsiTheme="majorHAnsi" w:cstheme="majorHAnsi"/>
          <w:color w:val="000000"/>
          <w:sz w:val="22"/>
          <w:szCs w:val="22"/>
        </w:rPr>
        <w:fldChar w:fldCharType="end"/>
      </w:r>
    </w:p>
    <w:p w14:paraId="49847CFA" w14:textId="77777777" w:rsidR="00CE07D9" w:rsidRPr="0048444C" w:rsidRDefault="00CE07D9">
      <w:pPr>
        <w:rPr>
          <w:rFonts w:asciiTheme="majorHAnsi" w:hAnsiTheme="majorHAnsi"/>
          <w:sz w:val="22"/>
          <w:szCs w:val="22"/>
        </w:rPr>
      </w:pPr>
      <w:r w:rsidRPr="0048444C">
        <w:rPr>
          <w:rFonts w:asciiTheme="majorHAnsi" w:hAnsiTheme="majorHAnsi"/>
          <w:sz w:val="22"/>
          <w:szCs w:val="22"/>
        </w:rPr>
        <w:br w:type="page"/>
      </w:r>
    </w:p>
    <w:p w14:paraId="760D153D" w14:textId="1F42755E" w:rsidR="005A26B5" w:rsidRPr="00AF4103" w:rsidRDefault="005A26B5" w:rsidP="005A26B5">
      <w:pPr>
        <w:rPr>
          <w:rFonts w:asciiTheme="majorHAnsi" w:hAnsiTheme="majorHAnsi" w:cs="Arial"/>
          <w:b/>
          <w:color w:val="000000"/>
          <w:sz w:val="22"/>
          <w:szCs w:val="22"/>
        </w:rPr>
      </w:pPr>
      <w:r w:rsidRPr="00AF4103">
        <w:rPr>
          <w:rFonts w:asciiTheme="majorHAnsi" w:hAnsiTheme="majorHAnsi" w:cs="Arial"/>
          <w:b/>
          <w:color w:val="000000"/>
          <w:sz w:val="22"/>
          <w:szCs w:val="22"/>
        </w:rPr>
        <w:lastRenderedPageBreak/>
        <w:t>Table 1: Activity and patient characteristics across three screening centres for the 2017-18 period. (NEL=Northeast London, G</w:t>
      </w:r>
      <w:r w:rsidR="00AA47BA">
        <w:rPr>
          <w:rFonts w:asciiTheme="majorHAnsi" w:hAnsiTheme="majorHAnsi" w:cs="Arial"/>
          <w:b/>
          <w:color w:val="000000"/>
          <w:sz w:val="22"/>
          <w:szCs w:val="22"/>
        </w:rPr>
        <w:t>S</w:t>
      </w:r>
      <w:r w:rsidRPr="00AF4103">
        <w:rPr>
          <w:rFonts w:asciiTheme="majorHAnsi" w:hAnsiTheme="majorHAnsi" w:cs="Arial"/>
          <w:b/>
          <w:color w:val="000000"/>
          <w:sz w:val="22"/>
          <w:szCs w:val="22"/>
        </w:rPr>
        <w:t xml:space="preserve"> = Gloucestershire, SEL = Southeast London)</w:t>
      </w:r>
    </w:p>
    <w:p w14:paraId="7ABB6AAB" w14:textId="77777777" w:rsidR="00CE07D9" w:rsidRPr="0048444C" w:rsidRDefault="00CE07D9" w:rsidP="00CE07D9">
      <w:pPr>
        <w:rPr>
          <w:rFonts w:asciiTheme="majorHAnsi" w:hAnsiTheme="majorHAnsi" w:cs="Arial"/>
          <w:color w:val="000000"/>
          <w:sz w:val="22"/>
          <w:szCs w:val="22"/>
        </w:rPr>
      </w:pPr>
    </w:p>
    <w:tbl>
      <w:tblPr>
        <w:tblStyle w:val="PlainTable2"/>
        <w:tblW w:w="8620" w:type="dxa"/>
        <w:tblLook w:val="04A0" w:firstRow="1" w:lastRow="0" w:firstColumn="1" w:lastColumn="0" w:noHBand="0" w:noVBand="1"/>
      </w:tblPr>
      <w:tblGrid>
        <w:gridCol w:w="2660"/>
        <w:gridCol w:w="1650"/>
        <w:gridCol w:w="1752"/>
        <w:gridCol w:w="2558"/>
      </w:tblGrid>
      <w:tr w:rsidR="00CE07D9" w:rsidRPr="004F4A0E" w14:paraId="622C5375" w14:textId="77777777" w:rsidTr="005A26B5">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660" w:type="dxa"/>
          </w:tcPr>
          <w:p w14:paraId="02F818E3" w14:textId="72E4262C" w:rsidR="00CE07D9" w:rsidRPr="004F4A0E" w:rsidRDefault="00CE07D9" w:rsidP="00376B01">
            <w:pPr>
              <w:rPr>
                <w:rFonts w:asciiTheme="majorHAnsi" w:hAnsiTheme="majorHAnsi" w:cs="Arial"/>
                <w:color w:val="000000"/>
                <w:sz w:val="22"/>
                <w:szCs w:val="22"/>
              </w:rPr>
            </w:pPr>
          </w:p>
        </w:tc>
        <w:tc>
          <w:tcPr>
            <w:tcW w:w="1650" w:type="dxa"/>
          </w:tcPr>
          <w:p w14:paraId="02DF6C33" w14:textId="77777777" w:rsidR="00CE07D9" w:rsidRPr="004F4A0E" w:rsidRDefault="00CE07D9" w:rsidP="0014381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NEL DESP</w:t>
            </w:r>
          </w:p>
        </w:tc>
        <w:tc>
          <w:tcPr>
            <w:tcW w:w="1752" w:type="dxa"/>
          </w:tcPr>
          <w:p w14:paraId="504688B1" w14:textId="14CF83D1" w:rsidR="00CE07D9" w:rsidRPr="004F4A0E" w:rsidRDefault="00CE07D9" w:rsidP="006A59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G</w:t>
            </w:r>
            <w:r w:rsidR="006A5999">
              <w:rPr>
                <w:rFonts w:asciiTheme="majorHAnsi" w:hAnsiTheme="majorHAnsi" w:cs="Arial"/>
                <w:color w:val="000000"/>
                <w:sz w:val="22"/>
                <w:szCs w:val="22"/>
              </w:rPr>
              <w:t>S</w:t>
            </w:r>
            <w:r w:rsidRPr="004F4A0E">
              <w:rPr>
                <w:rFonts w:asciiTheme="majorHAnsi" w:hAnsiTheme="majorHAnsi" w:cs="Arial"/>
                <w:color w:val="000000"/>
                <w:sz w:val="22"/>
                <w:szCs w:val="22"/>
              </w:rPr>
              <w:t xml:space="preserve"> DESP</w:t>
            </w:r>
          </w:p>
        </w:tc>
        <w:tc>
          <w:tcPr>
            <w:tcW w:w="2558" w:type="dxa"/>
          </w:tcPr>
          <w:p w14:paraId="3CF6C690" w14:textId="61013052" w:rsidR="00CE07D9" w:rsidRPr="004F4A0E" w:rsidRDefault="00CE07D9" w:rsidP="0014381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SEL DESP</w:t>
            </w:r>
          </w:p>
        </w:tc>
      </w:tr>
      <w:tr w:rsidR="00CE07D9" w:rsidRPr="004F4A0E" w14:paraId="0F4597F7" w14:textId="77777777" w:rsidTr="005A26B5">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660" w:type="dxa"/>
          </w:tcPr>
          <w:p w14:paraId="598AA4D7" w14:textId="22A521F7" w:rsidR="00CE07D9" w:rsidRPr="004F4A0E" w:rsidRDefault="0048734F" w:rsidP="0048734F">
            <w:pPr>
              <w:rPr>
                <w:rFonts w:asciiTheme="majorHAnsi" w:hAnsiTheme="majorHAnsi" w:cs="Arial"/>
                <w:b w:val="0"/>
                <w:color w:val="000000"/>
                <w:sz w:val="22"/>
                <w:szCs w:val="22"/>
              </w:rPr>
            </w:pPr>
            <w:r>
              <w:rPr>
                <w:rFonts w:asciiTheme="majorHAnsi" w:hAnsiTheme="majorHAnsi" w:cs="Arial"/>
                <w:b w:val="0"/>
                <w:color w:val="000000"/>
                <w:sz w:val="22"/>
                <w:szCs w:val="22"/>
              </w:rPr>
              <w:t>Number p</w:t>
            </w:r>
            <w:r w:rsidR="00CE07D9" w:rsidRPr="004F4A0E">
              <w:rPr>
                <w:rFonts w:asciiTheme="majorHAnsi" w:hAnsiTheme="majorHAnsi" w:cs="Arial"/>
                <w:b w:val="0"/>
                <w:color w:val="000000"/>
                <w:sz w:val="22"/>
                <w:szCs w:val="22"/>
              </w:rPr>
              <w:t>atients invited</w:t>
            </w:r>
          </w:p>
        </w:tc>
        <w:tc>
          <w:tcPr>
            <w:tcW w:w="1650" w:type="dxa"/>
          </w:tcPr>
          <w:p w14:paraId="36E2B72E" w14:textId="77777777" w:rsidR="00CE07D9" w:rsidRPr="004F4A0E" w:rsidRDefault="00CE07D9"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106257</w:t>
            </w:r>
          </w:p>
        </w:tc>
        <w:tc>
          <w:tcPr>
            <w:tcW w:w="1752" w:type="dxa"/>
          </w:tcPr>
          <w:p w14:paraId="329A28D8" w14:textId="5AB63090" w:rsidR="00CE07D9" w:rsidRPr="004F4A0E" w:rsidRDefault="008A2D75"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Pr>
                <w:rFonts w:asciiTheme="majorHAnsi" w:hAnsiTheme="majorHAnsi" w:cs="Arial"/>
                <w:color w:val="000000"/>
                <w:sz w:val="22"/>
                <w:szCs w:val="22"/>
              </w:rPr>
              <w:t>30658</w:t>
            </w:r>
          </w:p>
        </w:tc>
        <w:tc>
          <w:tcPr>
            <w:tcW w:w="2558" w:type="dxa"/>
          </w:tcPr>
          <w:p w14:paraId="5F1DA4BC" w14:textId="77777777" w:rsidR="00CE07D9" w:rsidRPr="004F4A0E" w:rsidRDefault="00CE07D9"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77086</w:t>
            </w:r>
          </w:p>
        </w:tc>
      </w:tr>
      <w:tr w:rsidR="00CE07D9" w:rsidRPr="004F4A0E" w14:paraId="3DB0C142" w14:textId="77777777" w:rsidTr="005A26B5">
        <w:trPr>
          <w:trHeight w:val="623"/>
        </w:trPr>
        <w:tc>
          <w:tcPr>
            <w:cnfStyle w:val="001000000000" w:firstRow="0" w:lastRow="0" w:firstColumn="1" w:lastColumn="0" w:oddVBand="0" w:evenVBand="0" w:oddHBand="0" w:evenHBand="0" w:firstRowFirstColumn="0" w:firstRowLastColumn="0" w:lastRowFirstColumn="0" w:lastRowLastColumn="0"/>
            <w:tcW w:w="2660" w:type="dxa"/>
          </w:tcPr>
          <w:p w14:paraId="7BE3A622" w14:textId="22A2E348" w:rsidR="00CE07D9" w:rsidRPr="004F4A0E" w:rsidRDefault="00CE07D9" w:rsidP="00376B01">
            <w:pPr>
              <w:rPr>
                <w:rFonts w:asciiTheme="majorHAnsi" w:hAnsiTheme="majorHAnsi" w:cs="Arial"/>
                <w:b w:val="0"/>
                <w:color w:val="000000"/>
                <w:sz w:val="22"/>
                <w:szCs w:val="22"/>
              </w:rPr>
            </w:pPr>
            <w:r w:rsidRPr="004F4A0E">
              <w:rPr>
                <w:rFonts w:asciiTheme="majorHAnsi" w:hAnsiTheme="majorHAnsi" w:cs="Arial"/>
                <w:b w:val="0"/>
                <w:color w:val="000000"/>
                <w:sz w:val="22"/>
                <w:szCs w:val="22"/>
              </w:rPr>
              <w:t xml:space="preserve">Number </w:t>
            </w:r>
            <w:r w:rsidR="0048734F">
              <w:rPr>
                <w:rFonts w:asciiTheme="majorHAnsi" w:hAnsiTheme="majorHAnsi" w:cs="Arial"/>
                <w:b w:val="0"/>
                <w:color w:val="000000"/>
                <w:sz w:val="22"/>
                <w:szCs w:val="22"/>
              </w:rPr>
              <w:t>examined</w:t>
            </w:r>
          </w:p>
          <w:p w14:paraId="67696A86" w14:textId="5DF5FCF3" w:rsidR="00CE07D9" w:rsidRPr="004F4A0E" w:rsidRDefault="00CE07D9" w:rsidP="00376B01">
            <w:pPr>
              <w:rPr>
                <w:rFonts w:asciiTheme="majorHAnsi" w:hAnsiTheme="majorHAnsi" w:cs="Arial"/>
                <w:b w:val="0"/>
                <w:color w:val="000000"/>
                <w:sz w:val="22"/>
                <w:szCs w:val="22"/>
              </w:rPr>
            </w:pPr>
            <w:r w:rsidRPr="004F4A0E">
              <w:rPr>
                <w:rFonts w:asciiTheme="majorHAnsi" w:hAnsiTheme="majorHAnsi" w:cs="Arial"/>
                <w:b w:val="0"/>
                <w:color w:val="000000"/>
                <w:sz w:val="22"/>
                <w:szCs w:val="22"/>
              </w:rPr>
              <w:t>(Participation rate</w:t>
            </w:r>
            <w:r w:rsidR="0048734F">
              <w:rPr>
                <w:rFonts w:asciiTheme="majorHAnsi" w:hAnsiTheme="majorHAnsi" w:cs="Arial"/>
                <w:b w:val="0"/>
                <w:color w:val="000000"/>
                <w:sz w:val="22"/>
                <w:szCs w:val="22"/>
              </w:rPr>
              <w:t xml:space="preserve"> </w:t>
            </w:r>
            <w:r w:rsidRPr="004F4A0E">
              <w:rPr>
                <w:rFonts w:asciiTheme="majorHAnsi" w:hAnsiTheme="majorHAnsi" w:cs="Arial"/>
                <w:b w:val="0"/>
                <w:color w:val="000000"/>
                <w:sz w:val="22"/>
                <w:szCs w:val="22"/>
              </w:rPr>
              <w:t>%)</w:t>
            </w:r>
          </w:p>
        </w:tc>
        <w:tc>
          <w:tcPr>
            <w:tcW w:w="1650" w:type="dxa"/>
          </w:tcPr>
          <w:p w14:paraId="52288067" w14:textId="77777777" w:rsidR="00CE07D9" w:rsidRPr="004F4A0E" w:rsidRDefault="00CE07D9" w:rsidP="001438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88519 (83%)</w:t>
            </w:r>
          </w:p>
        </w:tc>
        <w:tc>
          <w:tcPr>
            <w:tcW w:w="1752" w:type="dxa"/>
          </w:tcPr>
          <w:p w14:paraId="76D2D491" w14:textId="6B26183F" w:rsidR="00CE07D9" w:rsidRPr="004F4A0E" w:rsidRDefault="00CE07D9" w:rsidP="008A2D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23697 (</w:t>
            </w:r>
            <w:r w:rsidR="008A2D75">
              <w:rPr>
                <w:rFonts w:asciiTheme="majorHAnsi" w:hAnsiTheme="majorHAnsi" w:cs="Arial"/>
                <w:color w:val="000000"/>
                <w:sz w:val="22"/>
                <w:szCs w:val="22"/>
              </w:rPr>
              <w:t>77</w:t>
            </w:r>
            <w:r w:rsidRPr="004F4A0E">
              <w:rPr>
                <w:rFonts w:asciiTheme="majorHAnsi" w:hAnsiTheme="majorHAnsi" w:cs="Arial"/>
                <w:color w:val="000000"/>
                <w:sz w:val="22"/>
                <w:szCs w:val="22"/>
              </w:rPr>
              <w:t>%)</w:t>
            </w:r>
          </w:p>
        </w:tc>
        <w:tc>
          <w:tcPr>
            <w:tcW w:w="2558" w:type="dxa"/>
          </w:tcPr>
          <w:p w14:paraId="1131C720"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62738 (81%)</w:t>
            </w:r>
          </w:p>
        </w:tc>
      </w:tr>
      <w:tr w:rsidR="00CE07D9" w:rsidRPr="004F4A0E" w14:paraId="41C99E31" w14:textId="77777777" w:rsidTr="005A26B5">
        <w:trPr>
          <w:gridAfter w:val="3"/>
          <w:cnfStyle w:val="000000100000" w:firstRow="0" w:lastRow="0" w:firstColumn="0" w:lastColumn="0" w:oddVBand="0" w:evenVBand="0" w:oddHBand="1" w:evenHBand="0" w:firstRowFirstColumn="0" w:firstRowLastColumn="0" w:lastRowFirstColumn="0" w:lastRowLastColumn="0"/>
          <w:wAfter w:w="5960" w:type="dxa"/>
          <w:trHeight w:val="216"/>
        </w:trPr>
        <w:tc>
          <w:tcPr>
            <w:cnfStyle w:val="001000000000" w:firstRow="0" w:lastRow="0" w:firstColumn="1" w:lastColumn="0" w:oddVBand="0" w:evenVBand="0" w:oddHBand="0" w:evenHBand="0" w:firstRowFirstColumn="0" w:firstRowLastColumn="0" w:lastRowFirstColumn="0" w:lastRowLastColumn="0"/>
            <w:tcW w:w="2660" w:type="dxa"/>
          </w:tcPr>
          <w:p w14:paraId="40F2E861" w14:textId="77777777" w:rsidR="00CE07D9" w:rsidRPr="004F4A0E" w:rsidRDefault="00CE07D9" w:rsidP="00376B01">
            <w:pPr>
              <w:rPr>
                <w:rFonts w:asciiTheme="majorHAnsi" w:hAnsiTheme="majorHAnsi" w:cs="Arial"/>
                <w:b w:val="0"/>
                <w:color w:val="000000"/>
                <w:sz w:val="22"/>
                <w:szCs w:val="22"/>
              </w:rPr>
            </w:pPr>
            <w:r w:rsidRPr="004F4A0E">
              <w:rPr>
                <w:rFonts w:asciiTheme="majorHAnsi" w:hAnsiTheme="majorHAnsi" w:cs="Arial"/>
                <w:b w:val="0"/>
                <w:color w:val="000000"/>
                <w:sz w:val="22"/>
                <w:szCs w:val="22"/>
              </w:rPr>
              <w:t>Ethnicity of patients %</w:t>
            </w:r>
          </w:p>
        </w:tc>
      </w:tr>
      <w:tr w:rsidR="00CE07D9" w:rsidRPr="004F4A0E" w14:paraId="03DB7C82" w14:textId="77777777" w:rsidTr="005A26B5">
        <w:trPr>
          <w:trHeight w:val="214"/>
        </w:trPr>
        <w:tc>
          <w:tcPr>
            <w:cnfStyle w:val="001000000000" w:firstRow="0" w:lastRow="0" w:firstColumn="1" w:lastColumn="0" w:oddVBand="0" w:evenVBand="0" w:oddHBand="0" w:evenHBand="0" w:firstRowFirstColumn="0" w:firstRowLastColumn="0" w:lastRowFirstColumn="0" w:lastRowLastColumn="0"/>
            <w:tcW w:w="2660" w:type="dxa"/>
          </w:tcPr>
          <w:p w14:paraId="6EC6862E" w14:textId="77777777" w:rsidR="00CE07D9" w:rsidRPr="004F4A0E" w:rsidRDefault="00CE07D9" w:rsidP="005A26B5">
            <w:pPr>
              <w:jc w:val="right"/>
              <w:rPr>
                <w:rFonts w:asciiTheme="majorHAnsi" w:hAnsiTheme="majorHAnsi" w:cs="Arial"/>
                <w:b w:val="0"/>
                <w:color w:val="000000"/>
                <w:sz w:val="22"/>
                <w:szCs w:val="22"/>
              </w:rPr>
            </w:pPr>
            <w:r w:rsidRPr="004F4A0E">
              <w:rPr>
                <w:rFonts w:asciiTheme="majorHAnsi" w:hAnsiTheme="majorHAnsi" w:cs="Arial"/>
                <w:b w:val="0"/>
                <w:color w:val="000000"/>
                <w:sz w:val="22"/>
                <w:szCs w:val="22"/>
              </w:rPr>
              <w:t>White</w:t>
            </w:r>
          </w:p>
        </w:tc>
        <w:tc>
          <w:tcPr>
            <w:tcW w:w="1650" w:type="dxa"/>
          </w:tcPr>
          <w:p w14:paraId="51167E62"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35.8</w:t>
            </w:r>
          </w:p>
        </w:tc>
        <w:tc>
          <w:tcPr>
            <w:tcW w:w="1752" w:type="dxa"/>
          </w:tcPr>
          <w:p w14:paraId="66FB5030"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66.9</w:t>
            </w:r>
          </w:p>
        </w:tc>
        <w:tc>
          <w:tcPr>
            <w:tcW w:w="2558" w:type="dxa"/>
          </w:tcPr>
          <w:p w14:paraId="5240326E"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50.8</w:t>
            </w:r>
          </w:p>
        </w:tc>
      </w:tr>
      <w:tr w:rsidR="00CE07D9" w:rsidRPr="004F4A0E" w14:paraId="1A2E51E9" w14:textId="77777777" w:rsidTr="005A26B5">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660" w:type="dxa"/>
          </w:tcPr>
          <w:p w14:paraId="164432D6" w14:textId="77777777" w:rsidR="00CE07D9" w:rsidRPr="004F4A0E" w:rsidRDefault="00CE07D9" w:rsidP="005A26B5">
            <w:pPr>
              <w:jc w:val="right"/>
              <w:rPr>
                <w:rFonts w:asciiTheme="majorHAnsi" w:hAnsiTheme="majorHAnsi" w:cs="Arial"/>
                <w:b w:val="0"/>
                <w:color w:val="000000"/>
                <w:sz w:val="22"/>
                <w:szCs w:val="22"/>
              </w:rPr>
            </w:pPr>
            <w:r w:rsidRPr="004F4A0E">
              <w:rPr>
                <w:rFonts w:asciiTheme="majorHAnsi" w:hAnsiTheme="majorHAnsi" w:cs="Arial"/>
                <w:b w:val="0"/>
                <w:color w:val="000000"/>
                <w:sz w:val="22"/>
                <w:szCs w:val="22"/>
              </w:rPr>
              <w:t>Asian</w:t>
            </w:r>
          </w:p>
        </w:tc>
        <w:tc>
          <w:tcPr>
            <w:tcW w:w="1650" w:type="dxa"/>
          </w:tcPr>
          <w:p w14:paraId="515F0AA4" w14:textId="77777777" w:rsidR="00CE07D9" w:rsidRPr="004F4A0E" w:rsidRDefault="00CE07D9"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43</w:t>
            </w:r>
          </w:p>
        </w:tc>
        <w:tc>
          <w:tcPr>
            <w:tcW w:w="1752" w:type="dxa"/>
          </w:tcPr>
          <w:p w14:paraId="462819AF" w14:textId="77777777" w:rsidR="00CE07D9" w:rsidRPr="004F4A0E" w:rsidRDefault="00CE07D9"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2.5</w:t>
            </w:r>
          </w:p>
        </w:tc>
        <w:tc>
          <w:tcPr>
            <w:tcW w:w="2558" w:type="dxa"/>
          </w:tcPr>
          <w:p w14:paraId="0B6E1BD4" w14:textId="77777777" w:rsidR="00CE07D9" w:rsidRPr="004F4A0E" w:rsidRDefault="00CE07D9"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13.2</w:t>
            </w:r>
          </w:p>
        </w:tc>
      </w:tr>
      <w:tr w:rsidR="00CE07D9" w:rsidRPr="004F4A0E" w14:paraId="7BDF00A5" w14:textId="77777777" w:rsidTr="005A26B5">
        <w:trPr>
          <w:trHeight w:val="214"/>
        </w:trPr>
        <w:tc>
          <w:tcPr>
            <w:cnfStyle w:val="001000000000" w:firstRow="0" w:lastRow="0" w:firstColumn="1" w:lastColumn="0" w:oddVBand="0" w:evenVBand="0" w:oddHBand="0" w:evenHBand="0" w:firstRowFirstColumn="0" w:firstRowLastColumn="0" w:lastRowFirstColumn="0" w:lastRowLastColumn="0"/>
            <w:tcW w:w="2660" w:type="dxa"/>
          </w:tcPr>
          <w:p w14:paraId="7E090C77" w14:textId="77777777" w:rsidR="00CE07D9" w:rsidRPr="004F4A0E" w:rsidRDefault="00CE07D9" w:rsidP="005A26B5">
            <w:pPr>
              <w:jc w:val="right"/>
              <w:rPr>
                <w:rFonts w:asciiTheme="majorHAnsi" w:hAnsiTheme="majorHAnsi" w:cs="Arial"/>
                <w:b w:val="0"/>
                <w:color w:val="000000"/>
                <w:sz w:val="22"/>
                <w:szCs w:val="22"/>
              </w:rPr>
            </w:pPr>
            <w:r w:rsidRPr="004F4A0E">
              <w:rPr>
                <w:rFonts w:asciiTheme="majorHAnsi" w:hAnsiTheme="majorHAnsi" w:cs="Arial"/>
                <w:b w:val="0"/>
                <w:color w:val="000000"/>
                <w:sz w:val="22"/>
                <w:szCs w:val="22"/>
              </w:rPr>
              <w:t>Black</w:t>
            </w:r>
          </w:p>
        </w:tc>
        <w:tc>
          <w:tcPr>
            <w:tcW w:w="1650" w:type="dxa"/>
          </w:tcPr>
          <w:p w14:paraId="3C30339B"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15.4</w:t>
            </w:r>
          </w:p>
        </w:tc>
        <w:tc>
          <w:tcPr>
            <w:tcW w:w="1752" w:type="dxa"/>
          </w:tcPr>
          <w:p w14:paraId="20389D3F"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1</w:t>
            </w:r>
          </w:p>
        </w:tc>
        <w:tc>
          <w:tcPr>
            <w:tcW w:w="2558" w:type="dxa"/>
          </w:tcPr>
          <w:p w14:paraId="36F54EDB"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26.3</w:t>
            </w:r>
          </w:p>
        </w:tc>
      </w:tr>
      <w:tr w:rsidR="00CE07D9" w:rsidRPr="004F4A0E" w14:paraId="55324B1C" w14:textId="77777777" w:rsidTr="005A26B5">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660" w:type="dxa"/>
          </w:tcPr>
          <w:p w14:paraId="3528B905" w14:textId="77777777" w:rsidR="00CE07D9" w:rsidRPr="004F4A0E" w:rsidRDefault="00CE07D9" w:rsidP="005A26B5">
            <w:pPr>
              <w:jc w:val="right"/>
              <w:rPr>
                <w:rFonts w:asciiTheme="majorHAnsi" w:hAnsiTheme="majorHAnsi" w:cs="Arial"/>
                <w:b w:val="0"/>
                <w:color w:val="000000"/>
                <w:sz w:val="22"/>
                <w:szCs w:val="22"/>
              </w:rPr>
            </w:pPr>
            <w:r w:rsidRPr="004F4A0E">
              <w:rPr>
                <w:rFonts w:asciiTheme="majorHAnsi" w:hAnsiTheme="majorHAnsi" w:cs="Arial"/>
                <w:b w:val="0"/>
                <w:color w:val="000000"/>
                <w:sz w:val="22"/>
                <w:szCs w:val="22"/>
              </w:rPr>
              <w:t>Mixed</w:t>
            </w:r>
          </w:p>
        </w:tc>
        <w:tc>
          <w:tcPr>
            <w:tcW w:w="1650" w:type="dxa"/>
          </w:tcPr>
          <w:p w14:paraId="764ED10D" w14:textId="77777777" w:rsidR="00CE07D9" w:rsidRPr="004F4A0E" w:rsidRDefault="00CE07D9"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1.2</w:t>
            </w:r>
          </w:p>
        </w:tc>
        <w:tc>
          <w:tcPr>
            <w:tcW w:w="1752" w:type="dxa"/>
          </w:tcPr>
          <w:p w14:paraId="48B6D091" w14:textId="77777777" w:rsidR="00CE07D9" w:rsidRPr="004F4A0E" w:rsidRDefault="00CE07D9"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0.5</w:t>
            </w:r>
          </w:p>
        </w:tc>
        <w:tc>
          <w:tcPr>
            <w:tcW w:w="2558" w:type="dxa"/>
          </w:tcPr>
          <w:p w14:paraId="286C136F" w14:textId="77777777" w:rsidR="00CE07D9" w:rsidRPr="004F4A0E" w:rsidRDefault="00CE07D9"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2.1</w:t>
            </w:r>
          </w:p>
        </w:tc>
      </w:tr>
      <w:tr w:rsidR="00CE07D9" w:rsidRPr="004F4A0E" w14:paraId="062995DF" w14:textId="77777777" w:rsidTr="005A26B5">
        <w:trPr>
          <w:trHeight w:val="214"/>
        </w:trPr>
        <w:tc>
          <w:tcPr>
            <w:cnfStyle w:val="001000000000" w:firstRow="0" w:lastRow="0" w:firstColumn="1" w:lastColumn="0" w:oddVBand="0" w:evenVBand="0" w:oddHBand="0" w:evenHBand="0" w:firstRowFirstColumn="0" w:firstRowLastColumn="0" w:lastRowFirstColumn="0" w:lastRowLastColumn="0"/>
            <w:tcW w:w="2660" w:type="dxa"/>
          </w:tcPr>
          <w:p w14:paraId="05785D72" w14:textId="77777777" w:rsidR="00CE07D9" w:rsidRPr="004F4A0E" w:rsidRDefault="00CE07D9" w:rsidP="005A26B5">
            <w:pPr>
              <w:jc w:val="right"/>
              <w:rPr>
                <w:rFonts w:asciiTheme="majorHAnsi" w:hAnsiTheme="majorHAnsi" w:cs="Arial"/>
                <w:b w:val="0"/>
                <w:color w:val="000000"/>
                <w:sz w:val="22"/>
                <w:szCs w:val="22"/>
              </w:rPr>
            </w:pPr>
            <w:r w:rsidRPr="004F4A0E">
              <w:rPr>
                <w:rFonts w:asciiTheme="majorHAnsi" w:hAnsiTheme="majorHAnsi" w:cs="Arial"/>
                <w:b w:val="0"/>
                <w:color w:val="000000"/>
                <w:sz w:val="22"/>
                <w:szCs w:val="22"/>
              </w:rPr>
              <w:t>Not-specified</w:t>
            </w:r>
          </w:p>
        </w:tc>
        <w:tc>
          <w:tcPr>
            <w:tcW w:w="1650" w:type="dxa"/>
          </w:tcPr>
          <w:p w14:paraId="75A5A3F2"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4.6</w:t>
            </w:r>
          </w:p>
        </w:tc>
        <w:tc>
          <w:tcPr>
            <w:tcW w:w="1752" w:type="dxa"/>
          </w:tcPr>
          <w:p w14:paraId="6E8F6A54"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29.3</w:t>
            </w:r>
          </w:p>
        </w:tc>
        <w:tc>
          <w:tcPr>
            <w:tcW w:w="2558" w:type="dxa"/>
          </w:tcPr>
          <w:p w14:paraId="0EEF1C9E"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7.6</w:t>
            </w:r>
          </w:p>
        </w:tc>
      </w:tr>
      <w:tr w:rsidR="00CE07D9" w:rsidRPr="004F4A0E" w14:paraId="05972BA2" w14:textId="77777777" w:rsidTr="005A26B5">
        <w:trPr>
          <w:gridAfter w:val="3"/>
          <w:cnfStyle w:val="000000100000" w:firstRow="0" w:lastRow="0" w:firstColumn="0" w:lastColumn="0" w:oddVBand="0" w:evenVBand="0" w:oddHBand="1" w:evenHBand="0" w:firstRowFirstColumn="0" w:firstRowLastColumn="0" w:lastRowFirstColumn="0" w:lastRowLastColumn="0"/>
          <w:wAfter w:w="5960" w:type="dxa"/>
          <w:trHeight w:val="268"/>
        </w:trPr>
        <w:tc>
          <w:tcPr>
            <w:cnfStyle w:val="001000000000" w:firstRow="0" w:lastRow="0" w:firstColumn="1" w:lastColumn="0" w:oddVBand="0" w:evenVBand="0" w:oddHBand="0" w:evenHBand="0" w:firstRowFirstColumn="0" w:firstRowLastColumn="0" w:lastRowFirstColumn="0" w:lastRowLastColumn="0"/>
            <w:tcW w:w="2660" w:type="dxa"/>
          </w:tcPr>
          <w:p w14:paraId="04672F88" w14:textId="7AB65945" w:rsidR="00CE07D9" w:rsidRPr="004F4A0E" w:rsidRDefault="00CE07D9" w:rsidP="00376B01">
            <w:pPr>
              <w:rPr>
                <w:rFonts w:asciiTheme="majorHAnsi" w:hAnsiTheme="majorHAnsi" w:cs="Arial"/>
                <w:b w:val="0"/>
                <w:color w:val="000000"/>
                <w:sz w:val="22"/>
                <w:szCs w:val="22"/>
              </w:rPr>
            </w:pPr>
            <w:r w:rsidRPr="004F4A0E">
              <w:rPr>
                <w:rFonts w:asciiTheme="majorHAnsi" w:hAnsiTheme="majorHAnsi" w:cs="Arial"/>
                <w:b w:val="0"/>
                <w:color w:val="000000"/>
                <w:sz w:val="22"/>
                <w:szCs w:val="22"/>
              </w:rPr>
              <w:t>Gender</w:t>
            </w:r>
          </w:p>
        </w:tc>
      </w:tr>
      <w:tr w:rsidR="00CE07D9" w:rsidRPr="004F4A0E" w14:paraId="2D2AEA8E" w14:textId="77777777" w:rsidTr="005A26B5">
        <w:trPr>
          <w:trHeight w:val="268"/>
        </w:trPr>
        <w:tc>
          <w:tcPr>
            <w:cnfStyle w:val="001000000000" w:firstRow="0" w:lastRow="0" w:firstColumn="1" w:lastColumn="0" w:oddVBand="0" w:evenVBand="0" w:oddHBand="0" w:evenHBand="0" w:firstRowFirstColumn="0" w:firstRowLastColumn="0" w:lastRowFirstColumn="0" w:lastRowLastColumn="0"/>
            <w:tcW w:w="2660" w:type="dxa"/>
          </w:tcPr>
          <w:p w14:paraId="1371944F" w14:textId="40F5CE2B" w:rsidR="00CE07D9" w:rsidRPr="004F4A0E" w:rsidRDefault="00CE07D9" w:rsidP="0048734F">
            <w:pPr>
              <w:jc w:val="right"/>
              <w:rPr>
                <w:rFonts w:asciiTheme="majorHAnsi" w:hAnsiTheme="majorHAnsi" w:cs="Arial"/>
                <w:b w:val="0"/>
                <w:color w:val="000000"/>
                <w:sz w:val="22"/>
                <w:szCs w:val="22"/>
              </w:rPr>
            </w:pPr>
            <w:r w:rsidRPr="004F4A0E">
              <w:rPr>
                <w:rFonts w:asciiTheme="majorHAnsi" w:hAnsiTheme="majorHAnsi" w:cs="Arial"/>
                <w:b w:val="0"/>
                <w:color w:val="000000"/>
                <w:sz w:val="22"/>
                <w:szCs w:val="22"/>
              </w:rPr>
              <w:t>Male</w:t>
            </w:r>
            <w:r w:rsidR="0048734F">
              <w:rPr>
                <w:rFonts w:asciiTheme="majorHAnsi" w:hAnsiTheme="majorHAnsi" w:cs="Arial"/>
                <w:b w:val="0"/>
                <w:color w:val="000000"/>
                <w:sz w:val="22"/>
                <w:szCs w:val="22"/>
              </w:rPr>
              <w:t xml:space="preserve"> (%)</w:t>
            </w:r>
          </w:p>
        </w:tc>
        <w:tc>
          <w:tcPr>
            <w:tcW w:w="1650" w:type="dxa"/>
          </w:tcPr>
          <w:p w14:paraId="075365DB"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54</w:t>
            </w:r>
          </w:p>
        </w:tc>
        <w:tc>
          <w:tcPr>
            <w:tcW w:w="1752" w:type="dxa"/>
          </w:tcPr>
          <w:p w14:paraId="25773D28"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57</w:t>
            </w:r>
          </w:p>
        </w:tc>
        <w:tc>
          <w:tcPr>
            <w:tcW w:w="2558" w:type="dxa"/>
          </w:tcPr>
          <w:p w14:paraId="6A71DCA7"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54.4</w:t>
            </w:r>
          </w:p>
        </w:tc>
      </w:tr>
      <w:tr w:rsidR="00CE07D9" w:rsidRPr="004F4A0E" w14:paraId="06B58ED8" w14:textId="77777777" w:rsidTr="005A26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660" w:type="dxa"/>
          </w:tcPr>
          <w:p w14:paraId="62751509" w14:textId="30F323EF" w:rsidR="00CE07D9" w:rsidRPr="004F4A0E" w:rsidRDefault="00CE07D9" w:rsidP="0048734F">
            <w:pPr>
              <w:jc w:val="right"/>
              <w:rPr>
                <w:rFonts w:asciiTheme="majorHAnsi" w:hAnsiTheme="majorHAnsi" w:cs="Arial"/>
                <w:b w:val="0"/>
                <w:color w:val="000000"/>
                <w:sz w:val="22"/>
                <w:szCs w:val="22"/>
              </w:rPr>
            </w:pPr>
            <w:r w:rsidRPr="004F4A0E">
              <w:rPr>
                <w:rFonts w:asciiTheme="majorHAnsi" w:hAnsiTheme="majorHAnsi" w:cs="Arial"/>
                <w:b w:val="0"/>
                <w:color w:val="000000"/>
                <w:sz w:val="22"/>
                <w:szCs w:val="22"/>
              </w:rPr>
              <w:t>Female</w:t>
            </w:r>
            <w:r w:rsidR="0048734F">
              <w:rPr>
                <w:rFonts w:asciiTheme="majorHAnsi" w:hAnsiTheme="majorHAnsi" w:cs="Arial"/>
                <w:b w:val="0"/>
                <w:color w:val="000000"/>
                <w:sz w:val="22"/>
                <w:szCs w:val="22"/>
              </w:rPr>
              <w:t xml:space="preserve"> (%)</w:t>
            </w:r>
          </w:p>
        </w:tc>
        <w:tc>
          <w:tcPr>
            <w:tcW w:w="1650" w:type="dxa"/>
          </w:tcPr>
          <w:p w14:paraId="40B4F71A" w14:textId="77777777" w:rsidR="00CE07D9" w:rsidRPr="004F4A0E" w:rsidRDefault="00CE07D9"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46</w:t>
            </w:r>
          </w:p>
        </w:tc>
        <w:tc>
          <w:tcPr>
            <w:tcW w:w="1752" w:type="dxa"/>
          </w:tcPr>
          <w:p w14:paraId="79786B72" w14:textId="77777777" w:rsidR="00CE07D9" w:rsidRPr="004F4A0E" w:rsidRDefault="00CE07D9"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43</w:t>
            </w:r>
          </w:p>
        </w:tc>
        <w:tc>
          <w:tcPr>
            <w:tcW w:w="2558" w:type="dxa"/>
          </w:tcPr>
          <w:p w14:paraId="1BBEEDCD" w14:textId="77777777" w:rsidR="00CE07D9" w:rsidRPr="004F4A0E" w:rsidRDefault="00CE07D9" w:rsidP="001438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45.6</w:t>
            </w:r>
          </w:p>
        </w:tc>
      </w:tr>
      <w:tr w:rsidR="00CE07D9" w:rsidRPr="004F4A0E" w14:paraId="34356783" w14:textId="77777777" w:rsidTr="005A26B5">
        <w:trPr>
          <w:trHeight w:val="268"/>
        </w:trPr>
        <w:tc>
          <w:tcPr>
            <w:cnfStyle w:val="001000000000" w:firstRow="0" w:lastRow="0" w:firstColumn="1" w:lastColumn="0" w:oddVBand="0" w:evenVBand="0" w:oddHBand="0" w:evenHBand="0" w:firstRowFirstColumn="0" w:firstRowLastColumn="0" w:lastRowFirstColumn="0" w:lastRowLastColumn="0"/>
            <w:tcW w:w="2660" w:type="dxa"/>
          </w:tcPr>
          <w:p w14:paraId="7E359EE0" w14:textId="6A09578B" w:rsidR="00CE07D9" w:rsidRPr="004F4A0E" w:rsidRDefault="00CE07D9" w:rsidP="0048734F">
            <w:pPr>
              <w:jc w:val="right"/>
              <w:rPr>
                <w:rFonts w:asciiTheme="majorHAnsi" w:hAnsiTheme="majorHAnsi" w:cs="Arial"/>
                <w:b w:val="0"/>
                <w:color w:val="000000"/>
                <w:sz w:val="22"/>
                <w:szCs w:val="22"/>
              </w:rPr>
            </w:pPr>
            <w:r w:rsidRPr="004F4A0E">
              <w:rPr>
                <w:rFonts w:asciiTheme="majorHAnsi" w:hAnsiTheme="majorHAnsi" w:cs="Arial"/>
                <w:b w:val="0"/>
                <w:color w:val="000000"/>
                <w:sz w:val="22"/>
                <w:szCs w:val="22"/>
              </w:rPr>
              <w:t xml:space="preserve">Not </w:t>
            </w:r>
            <w:r w:rsidR="004634D8" w:rsidRPr="004F4A0E">
              <w:rPr>
                <w:rFonts w:asciiTheme="majorHAnsi" w:hAnsiTheme="majorHAnsi" w:cs="Arial"/>
                <w:b w:val="0"/>
                <w:color w:val="000000"/>
                <w:sz w:val="22"/>
                <w:szCs w:val="22"/>
              </w:rPr>
              <w:t>specified</w:t>
            </w:r>
            <w:r w:rsidR="004634D8">
              <w:rPr>
                <w:rFonts w:asciiTheme="majorHAnsi" w:hAnsiTheme="majorHAnsi" w:cs="Arial"/>
                <w:b w:val="0"/>
                <w:color w:val="000000"/>
                <w:sz w:val="22"/>
                <w:szCs w:val="22"/>
              </w:rPr>
              <w:t xml:space="preserve"> (</w:t>
            </w:r>
            <w:r w:rsidR="0048734F">
              <w:rPr>
                <w:rFonts w:asciiTheme="majorHAnsi" w:hAnsiTheme="majorHAnsi" w:cs="Arial"/>
                <w:b w:val="0"/>
                <w:color w:val="000000"/>
                <w:sz w:val="22"/>
                <w:szCs w:val="22"/>
              </w:rPr>
              <w:t>%)</w:t>
            </w:r>
          </w:p>
        </w:tc>
        <w:tc>
          <w:tcPr>
            <w:tcW w:w="1650" w:type="dxa"/>
          </w:tcPr>
          <w:p w14:paraId="6A1CF03B"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&lt;0.1</w:t>
            </w:r>
          </w:p>
        </w:tc>
        <w:tc>
          <w:tcPr>
            <w:tcW w:w="1752" w:type="dxa"/>
          </w:tcPr>
          <w:p w14:paraId="7339072F"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p>
        </w:tc>
        <w:tc>
          <w:tcPr>
            <w:tcW w:w="2558" w:type="dxa"/>
          </w:tcPr>
          <w:p w14:paraId="6DD58AA9" w14:textId="77777777" w:rsidR="00CE07D9" w:rsidRPr="004F4A0E" w:rsidRDefault="00CE07D9" w:rsidP="001438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&lt;0.1</w:t>
            </w:r>
          </w:p>
        </w:tc>
      </w:tr>
      <w:tr w:rsidR="00CE07D9" w:rsidRPr="004F4A0E" w14:paraId="0A13F36F" w14:textId="77777777" w:rsidTr="005A26B5">
        <w:trPr>
          <w:gridAfter w:val="3"/>
          <w:cnfStyle w:val="000000100000" w:firstRow="0" w:lastRow="0" w:firstColumn="0" w:lastColumn="0" w:oddVBand="0" w:evenVBand="0" w:oddHBand="1" w:evenHBand="0" w:firstRowFirstColumn="0" w:firstRowLastColumn="0" w:lastRowFirstColumn="0" w:lastRowLastColumn="0"/>
          <w:wAfter w:w="5960" w:type="dxa"/>
          <w:trHeight w:val="214"/>
        </w:trPr>
        <w:tc>
          <w:tcPr>
            <w:cnfStyle w:val="001000000000" w:firstRow="0" w:lastRow="0" w:firstColumn="1" w:lastColumn="0" w:oddVBand="0" w:evenVBand="0" w:oddHBand="0" w:evenHBand="0" w:firstRowFirstColumn="0" w:firstRowLastColumn="0" w:lastRowFirstColumn="0" w:lastRowLastColumn="0"/>
            <w:tcW w:w="2660" w:type="dxa"/>
          </w:tcPr>
          <w:p w14:paraId="7FD0D8A3" w14:textId="3DCA9CF4" w:rsidR="00CE07D9" w:rsidRPr="004F4A0E" w:rsidRDefault="00CE07D9" w:rsidP="00376B01">
            <w:pPr>
              <w:rPr>
                <w:rFonts w:asciiTheme="majorHAnsi" w:hAnsiTheme="majorHAnsi" w:cs="Arial"/>
                <w:b w:val="0"/>
                <w:color w:val="000000"/>
                <w:sz w:val="22"/>
                <w:szCs w:val="22"/>
              </w:rPr>
            </w:pPr>
            <w:r w:rsidRPr="004F4A0E">
              <w:rPr>
                <w:rFonts w:asciiTheme="majorHAnsi" w:hAnsiTheme="majorHAnsi" w:cs="Arial"/>
                <w:b w:val="0"/>
                <w:color w:val="000000"/>
                <w:sz w:val="22"/>
                <w:szCs w:val="22"/>
              </w:rPr>
              <w:t>Age</w:t>
            </w:r>
            <w:r w:rsidR="0048734F">
              <w:rPr>
                <w:rFonts w:asciiTheme="majorHAnsi" w:hAnsiTheme="majorHAnsi" w:cs="Arial"/>
                <w:b w:val="0"/>
                <w:color w:val="000000"/>
                <w:sz w:val="22"/>
                <w:szCs w:val="22"/>
              </w:rPr>
              <w:t xml:space="preserve"> </w:t>
            </w:r>
          </w:p>
        </w:tc>
      </w:tr>
      <w:tr w:rsidR="00CE07D9" w:rsidRPr="004F4A0E" w14:paraId="57F07B4E" w14:textId="77777777" w:rsidTr="005A26B5">
        <w:trPr>
          <w:trHeight w:val="213"/>
        </w:trPr>
        <w:tc>
          <w:tcPr>
            <w:cnfStyle w:val="001000000000" w:firstRow="0" w:lastRow="0" w:firstColumn="1" w:lastColumn="0" w:oddVBand="0" w:evenVBand="0" w:oddHBand="0" w:evenHBand="0" w:firstRowFirstColumn="0" w:firstRowLastColumn="0" w:lastRowFirstColumn="0" w:lastRowLastColumn="0"/>
            <w:tcW w:w="2660" w:type="dxa"/>
          </w:tcPr>
          <w:p w14:paraId="3A6E9382" w14:textId="660DA936" w:rsidR="00CE07D9" w:rsidRPr="004F4A0E" w:rsidRDefault="00700B68" w:rsidP="00700B68">
            <w:pPr>
              <w:rPr>
                <w:rFonts w:asciiTheme="majorHAnsi" w:hAnsiTheme="majorHAnsi" w:cs="Arial"/>
                <w:b w:val="0"/>
                <w:color w:val="000000"/>
                <w:sz w:val="22"/>
                <w:szCs w:val="22"/>
              </w:rPr>
            </w:pPr>
            <w:r>
              <w:rPr>
                <w:rFonts w:asciiTheme="majorHAnsi" w:hAnsiTheme="majorHAnsi" w:cs="Arial"/>
                <w:b w:val="0"/>
                <w:color w:val="000000"/>
                <w:sz w:val="22"/>
                <w:szCs w:val="22"/>
              </w:rPr>
              <w:t>Mean (</w:t>
            </w:r>
            <w:r w:rsidR="0048734F">
              <w:rPr>
                <w:rFonts w:asciiTheme="majorHAnsi" w:hAnsiTheme="majorHAnsi" w:cs="Arial"/>
                <w:b w:val="0"/>
                <w:color w:val="000000"/>
                <w:sz w:val="22"/>
                <w:szCs w:val="22"/>
              </w:rPr>
              <w:t>Range</w:t>
            </w:r>
            <w:r>
              <w:rPr>
                <w:rFonts w:asciiTheme="majorHAnsi" w:hAnsiTheme="majorHAnsi" w:cs="Arial"/>
                <w:b w:val="0"/>
                <w:color w:val="000000"/>
                <w:sz w:val="22"/>
                <w:szCs w:val="22"/>
              </w:rPr>
              <w:t>) in years</w:t>
            </w:r>
          </w:p>
        </w:tc>
        <w:tc>
          <w:tcPr>
            <w:tcW w:w="1650" w:type="dxa"/>
          </w:tcPr>
          <w:p w14:paraId="3F1DC62E" w14:textId="47FF0B1E" w:rsidR="00CE07D9" w:rsidRPr="004F4A0E" w:rsidRDefault="00700B68" w:rsidP="001A1B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Pr>
                <w:rFonts w:asciiTheme="majorHAnsi" w:hAnsiTheme="majorHAnsi" w:cs="Arial"/>
                <w:color w:val="000000"/>
                <w:sz w:val="22"/>
                <w:szCs w:val="22"/>
              </w:rPr>
              <w:t>60 (12-107)</w:t>
            </w:r>
          </w:p>
        </w:tc>
        <w:tc>
          <w:tcPr>
            <w:tcW w:w="1752" w:type="dxa"/>
          </w:tcPr>
          <w:p w14:paraId="7448B863" w14:textId="5A647D55" w:rsidR="00CE07D9" w:rsidRPr="004F4A0E" w:rsidRDefault="008A2D75" w:rsidP="008A2D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8A2D75">
              <w:rPr>
                <w:rFonts w:asciiTheme="majorHAnsi" w:hAnsiTheme="majorHAnsi" w:cs="Arial"/>
                <w:color w:val="000000"/>
                <w:sz w:val="22"/>
                <w:szCs w:val="22"/>
              </w:rPr>
              <w:t>66</w:t>
            </w:r>
            <w:r w:rsidR="001A1BAC" w:rsidRPr="008A2D75">
              <w:rPr>
                <w:rFonts w:asciiTheme="majorHAnsi" w:hAnsiTheme="majorHAnsi" w:cs="Arial"/>
                <w:color w:val="000000"/>
                <w:sz w:val="22"/>
                <w:szCs w:val="22"/>
              </w:rPr>
              <w:t xml:space="preserve"> (</w:t>
            </w:r>
            <w:r w:rsidRPr="008A2D75">
              <w:rPr>
                <w:rFonts w:asciiTheme="majorHAnsi" w:hAnsiTheme="majorHAnsi" w:cs="Arial"/>
                <w:color w:val="000000"/>
                <w:sz w:val="22"/>
                <w:szCs w:val="22"/>
              </w:rPr>
              <w:t>12-104</w:t>
            </w:r>
            <w:r w:rsidR="001A1BAC" w:rsidRPr="008A2D75">
              <w:rPr>
                <w:rFonts w:asciiTheme="majorHAnsi" w:hAnsiTheme="majorHAnsi" w:cs="Arial"/>
                <w:color w:val="000000"/>
                <w:sz w:val="22"/>
                <w:szCs w:val="22"/>
              </w:rPr>
              <w:t>)</w:t>
            </w:r>
          </w:p>
        </w:tc>
        <w:tc>
          <w:tcPr>
            <w:tcW w:w="2558" w:type="dxa"/>
          </w:tcPr>
          <w:p w14:paraId="24D69A77" w14:textId="17895F00" w:rsidR="00CE07D9" w:rsidRPr="004F4A0E" w:rsidRDefault="000772E1" w:rsidP="001A1B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Pr>
                <w:rFonts w:asciiTheme="majorHAnsi" w:hAnsiTheme="majorHAnsi" w:cs="Arial"/>
                <w:color w:val="000000"/>
                <w:sz w:val="22"/>
                <w:szCs w:val="22"/>
              </w:rPr>
              <w:t>61 (12-107)</w:t>
            </w:r>
          </w:p>
        </w:tc>
      </w:tr>
      <w:tr w:rsidR="00CE07D9" w:rsidRPr="004F4A0E" w14:paraId="005291D4" w14:textId="77777777" w:rsidTr="005A26B5">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660" w:type="dxa"/>
          </w:tcPr>
          <w:p w14:paraId="3FB74264" w14:textId="6DD5DC7F" w:rsidR="00CE07D9" w:rsidRPr="004F4A0E" w:rsidRDefault="00CE07D9" w:rsidP="00376B01">
            <w:pPr>
              <w:rPr>
                <w:rFonts w:asciiTheme="majorHAnsi" w:hAnsiTheme="majorHAnsi" w:cs="Arial"/>
                <w:b w:val="0"/>
                <w:color w:val="000000"/>
                <w:sz w:val="22"/>
                <w:szCs w:val="22"/>
              </w:rPr>
            </w:pPr>
            <w:r w:rsidRPr="004F4A0E">
              <w:rPr>
                <w:rFonts w:asciiTheme="majorHAnsi" w:hAnsiTheme="majorHAnsi" w:cs="Arial"/>
                <w:b w:val="0"/>
                <w:color w:val="000000"/>
                <w:sz w:val="22"/>
                <w:szCs w:val="22"/>
              </w:rPr>
              <w:t>50 years or older</w:t>
            </w:r>
            <w:r w:rsidR="004F4A0E" w:rsidRPr="004F4A0E">
              <w:rPr>
                <w:rFonts w:asciiTheme="majorHAnsi" w:hAnsiTheme="majorHAnsi" w:cs="Arial"/>
                <w:b w:val="0"/>
                <w:color w:val="000000"/>
                <w:sz w:val="22"/>
                <w:szCs w:val="22"/>
              </w:rPr>
              <w:t xml:space="preserve"> (%)</w:t>
            </w:r>
          </w:p>
        </w:tc>
        <w:tc>
          <w:tcPr>
            <w:tcW w:w="1650" w:type="dxa"/>
          </w:tcPr>
          <w:p w14:paraId="747AD51C" w14:textId="0A916316" w:rsidR="00CE07D9" w:rsidRPr="004F4A0E" w:rsidRDefault="00700B68" w:rsidP="001A1B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Pr>
                <w:rFonts w:asciiTheme="majorHAnsi" w:hAnsiTheme="majorHAnsi" w:cs="Arial"/>
                <w:color w:val="000000"/>
                <w:sz w:val="22"/>
                <w:szCs w:val="22"/>
              </w:rPr>
              <w:t>79.5</w:t>
            </w:r>
          </w:p>
        </w:tc>
        <w:tc>
          <w:tcPr>
            <w:tcW w:w="1752" w:type="dxa"/>
          </w:tcPr>
          <w:p w14:paraId="274E8AC2" w14:textId="70291752" w:rsidR="00CE07D9" w:rsidRPr="004F4A0E" w:rsidRDefault="008A2D75" w:rsidP="001A1B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Pr>
                <w:rFonts w:asciiTheme="majorHAnsi" w:hAnsiTheme="majorHAnsi" w:cs="Arial"/>
                <w:color w:val="000000"/>
                <w:sz w:val="22"/>
                <w:szCs w:val="22"/>
              </w:rPr>
              <w:t>87.1</w:t>
            </w:r>
          </w:p>
        </w:tc>
        <w:tc>
          <w:tcPr>
            <w:tcW w:w="2558" w:type="dxa"/>
          </w:tcPr>
          <w:p w14:paraId="0B2E0A6C" w14:textId="77777777" w:rsidR="00CE07D9" w:rsidRPr="004F4A0E" w:rsidRDefault="00CE07D9" w:rsidP="001A1B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4F4A0E">
              <w:rPr>
                <w:rFonts w:asciiTheme="majorHAnsi" w:hAnsiTheme="majorHAnsi" w:cs="Arial"/>
                <w:color w:val="000000"/>
                <w:sz w:val="22"/>
                <w:szCs w:val="22"/>
              </w:rPr>
              <w:t>83.3</w:t>
            </w:r>
          </w:p>
        </w:tc>
      </w:tr>
    </w:tbl>
    <w:p w14:paraId="273CE638" w14:textId="77777777" w:rsidR="005256B3" w:rsidRDefault="005256B3">
      <w:pPr>
        <w:rPr>
          <w:rFonts w:asciiTheme="majorHAnsi" w:hAnsiTheme="majorHAnsi"/>
          <w:sz w:val="22"/>
          <w:szCs w:val="22"/>
        </w:rPr>
      </w:pPr>
    </w:p>
    <w:p w14:paraId="689FB0ED" w14:textId="77777777" w:rsidR="00F84BD5" w:rsidRDefault="00F84BD5">
      <w:pPr>
        <w:rPr>
          <w:rFonts w:asciiTheme="majorHAnsi" w:hAnsiTheme="majorHAnsi"/>
          <w:sz w:val="22"/>
          <w:szCs w:val="22"/>
        </w:rPr>
      </w:pPr>
    </w:p>
    <w:p w14:paraId="51536371" w14:textId="2E03F28A" w:rsidR="00F84BD5" w:rsidRDefault="00F84BD5">
      <w:pPr>
        <w:rPr>
          <w:rFonts w:asciiTheme="majorHAnsi" w:hAnsiTheme="majorHAnsi"/>
          <w:sz w:val="22"/>
          <w:szCs w:val="22"/>
        </w:rPr>
      </w:pPr>
      <w:r>
        <w:rPr>
          <w:rFonts w:asciiTheme="majorHAnsi" w:hAnsiTheme="majorHAnsi"/>
          <w:sz w:val="22"/>
          <w:szCs w:val="22"/>
        </w:rPr>
        <w:br w:type="page"/>
      </w:r>
    </w:p>
    <w:p w14:paraId="12DD647A" w14:textId="77777777" w:rsidR="00F84BD5" w:rsidRPr="004F5D12" w:rsidRDefault="00F84BD5" w:rsidP="00F84BD5">
      <w:pPr>
        <w:rPr>
          <w:rFonts w:asciiTheme="majorHAnsi" w:hAnsiTheme="majorHAnsi"/>
          <w:sz w:val="24"/>
          <w:szCs w:val="24"/>
        </w:rPr>
      </w:pPr>
    </w:p>
    <w:p w14:paraId="526453B1" w14:textId="5669EF9A" w:rsidR="00F84BD5" w:rsidRPr="00AF4103" w:rsidRDefault="00F84BD5" w:rsidP="00F84BD5">
      <w:pPr>
        <w:rPr>
          <w:rFonts w:asciiTheme="majorHAnsi" w:hAnsiTheme="majorHAnsi" w:cs="Arial"/>
          <w:b/>
          <w:bCs/>
          <w:color w:val="000000"/>
          <w:sz w:val="24"/>
          <w:szCs w:val="24"/>
          <w:lang w:eastAsia="en-GB"/>
        </w:rPr>
      </w:pPr>
      <w:r w:rsidRPr="00AF4103">
        <w:rPr>
          <w:rFonts w:asciiTheme="majorHAnsi" w:hAnsiTheme="majorHAnsi" w:cs="Arial"/>
          <w:b/>
          <w:bCs/>
          <w:color w:val="000000"/>
          <w:sz w:val="24"/>
          <w:szCs w:val="24"/>
          <w:lang w:eastAsia="en-GB"/>
        </w:rPr>
        <w:t>Table 2</w:t>
      </w:r>
      <w:r>
        <w:rPr>
          <w:rFonts w:asciiTheme="majorHAnsi" w:hAnsiTheme="majorHAnsi" w:cs="Arial"/>
          <w:b/>
          <w:bCs/>
          <w:color w:val="000000"/>
          <w:sz w:val="24"/>
          <w:szCs w:val="24"/>
          <w:lang w:eastAsia="en-GB"/>
        </w:rPr>
        <w:t>:</w:t>
      </w:r>
      <w:r w:rsidRPr="00AF4103">
        <w:rPr>
          <w:rFonts w:asciiTheme="majorHAnsi" w:hAnsiTheme="majorHAnsi" w:cs="Arial"/>
          <w:b/>
          <w:bCs/>
          <w:color w:val="000000"/>
          <w:sz w:val="24"/>
          <w:szCs w:val="24"/>
          <w:lang w:eastAsia="en-GB"/>
        </w:rPr>
        <w:t xml:space="preserve"> Prevalence of retinopathy based on final human grade in the worst eye</w:t>
      </w:r>
      <w:r w:rsidR="005501C0">
        <w:rPr>
          <w:rFonts w:asciiTheme="majorHAnsi" w:hAnsiTheme="majorHAnsi" w:cs="Arial"/>
          <w:b/>
          <w:bCs/>
          <w:color w:val="000000"/>
          <w:sz w:val="24"/>
          <w:szCs w:val="24"/>
          <w:lang w:eastAsia="en-GB"/>
        </w:rPr>
        <w:t xml:space="preserve"> for each centre and for all 3 centres combined</w:t>
      </w:r>
    </w:p>
    <w:p w14:paraId="6DEB900E" w14:textId="77777777" w:rsidR="00F84BD5" w:rsidRPr="0048444C" w:rsidRDefault="00F84BD5" w:rsidP="00F84BD5">
      <w:pPr>
        <w:rPr>
          <w:rFonts w:asciiTheme="majorHAnsi" w:hAnsiTheme="majorHAnsi" w:cs="Arial"/>
          <w:bCs/>
          <w:color w:val="000000"/>
          <w:sz w:val="22"/>
          <w:szCs w:val="22"/>
          <w:lang w:eastAsia="en-GB"/>
        </w:rPr>
      </w:pPr>
    </w:p>
    <w:tbl>
      <w:tblPr>
        <w:tblStyle w:val="PlainTable2"/>
        <w:tblW w:w="9781" w:type="dxa"/>
        <w:tblLook w:val="04A0" w:firstRow="1" w:lastRow="0" w:firstColumn="1" w:lastColumn="0" w:noHBand="0" w:noVBand="1"/>
      </w:tblPr>
      <w:tblGrid>
        <w:gridCol w:w="2014"/>
        <w:gridCol w:w="1695"/>
        <w:gridCol w:w="1696"/>
        <w:gridCol w:w="2015"/>
        <w:gridCol w:w="2361"/>
      </w:tblGrid>
      <w:tr w:rsidR="00F84BD5" w:rsidRPr="00143818" w14:paraId="7A87B15A" w14:textId="77777777" w:rsidTr="001A713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4" w:type="dxa"/>
            <w:vMerge w:val="restart"/>
            <w:noWrap/>
            <w:hideMark/>
          </w:tcPr>
          <w:p w14:paraId="0102525D" w14:textId="77777777" w:rsidR="00F84BD5" w:rsidRPr="00143818" w:rsidRDefault="00F84BD5" w:rsidP="004634D8">
            <w:pPr>
              <w:rPr>
                <w:rFonts w:asciiTheme="majorHAnsi" w:hAnsiTheme="majorHAnsi" w:cs="Arial"/>
                <w:bCs w:val="0"/>
                <w:color w:val="000000"/>
                <w:sz w:val="22"/>
                <w:szCs w:val="22"/>
                <w:lang w:eastAsia="en-GB"/>
              </w:rPr>
            </w:pPr>
            <w:r w:rsidRPr="00143818">
              <w:rPr>
                <w:rFonts w:asciiTheme="majorHAnsi" w:hAnsiTheme="majorHAnsi" w:cs="Arial"/>
                <w:bCs w:val="0"/>
                <w:color w:val="000000"/>
                <w:sz w:val="22"/>
                <w:szCs w:val="22"/>
                <w:lang w:eastAsia="en-GB"/>
              </w:rPr>
              <w:t>Final human retinopathy grade</w:t>
            </w:r>
          </w:p>
        </w:tc>
        <w:tc>
          <w:tcPr>
            <w:tcW w:w="5406" w:type="dxa"/>
            <w:gridSpan w:val="3"/>
            <w:noWrap/>
            <w:hideMark/>
          </w:tcPr>
          <w:p w14:paraId="511E7534" w14:textId="77777777" w:rsidR="00F84BD5" w:rsidRPr="00143818" w:rsidRDefault="00F84BD5" w:rsidP="004634D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color w:val="000000"/>
                <w:sz w:val="22"/>
                <w:szCs w:val="22"/>
                <w:lang w:eastAsia="en-GB"/>
              </w:rPr>
            </w:pPr>
            <w:r w:rsidRPr="00143818">
              <w:rPr>
                <w:rFonts w:asciiTheme="majorHAnsi" w:hAnsiTheme="majorHAnsi" w:cs="Arial"/>
                <w:bCs w:val="0"/>
                <w:color w:val="000000"/>
                <w:sz w:val="22"/>
                <w:szCs w:val="22"/>
                <w:lang w:eastAsia="en-GB"/>
              </w:rPr>
              <w:t>Number of episodes in each DESP (column %)</w:t>
            </w:r>
          </w:p>
        </w:tc>
        <w:tc>
          <w:tcPr>
            <w:tcW w:w="2361" w:type="dxa"/>
            <w:noWrap/>
            <w:hideMark/>
          </w:tcPr>
          <w:p w14:paraId="1883274F" w14:textId="1294A00C" w:rsidR="00F84BD5" w:rsidRPr="00776633" w:rsidRDefault="005501C0" w:rsidP="004634D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color w:val="000000"/>
                <w:sz w:val="22"/>
                <w:szCs w:val="22"/>
                <w:lang w:eastAsia="en-GB"/>
              </w:rPr>
            </w:pPr>
            <w:r w:rsidRPr="00776633">
              <w:rPr>
                <w:rFonts w:asciiTheme="majorHAnsi" w:hAnsiTheme="majorHAnsi" w:cs="Arial"/>
                <w:bCs w:val="0"/>
                <w:color w:val="000000"/>
                <w:sz w:val="22"/>
                <w:szCs w:val="22"/>
                <w:lang w:eastAsia="en-GB"/>
              </w:rPr>
              <w:t>Combined</w:t>
            </w:r>
            <w:r w:rsidR="00F84BD5" w:rsidRPr="00776633">
              <w:rPr>
                <w:rFonts w:asciiTheme="majorHAnsi" w:hAnsiTheme="majorHAnsi" w:cs="Arial"/>
                <w:bCs w:val="0"/>
                <w:color w:val="000000"/>
                <w:sz w:val="22"/>
                <w:szCs w:val="22"/>
                <w:lang w:eastAsia="en-GB"/>
              </w:rPr>
              <w:t xml:space="preserve"> (column %)</w:t>
            </w:r>
          </w:p>
        </w:tc>
      </w:tr>
      <w:tr w:rsidR="00F84BD5" w:rsidRPr="0048444C" w14:paraId="6427D921" w14:textId="77777777" w:rsidTr="001A7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4" w:type="dxa"/>
            <w:vMerge/>
            <w:hideMark/>
          </w:tcPr>
          <w:p w14:paraId="42ABB79E" w14:textId="77777777" w:rsidR="00F84BD5" w:rsidRPr="0048444C" w:rsidRDefault="00F84BD5" w:rsidP="004634D8">
            <w:pPr>
              <w:rPr>
                <w:rFonts w:asciiTheme="majorHAnsi" w:hAnsiTheme="majorHAnsi" w:cs="Arial"/>
                <w:b w:val="0"/>
                <w:bCs w:val="0"/>
                <w:color w:val="000000"/>
                <w:sz w:val="22"/>
                <w:szCs w:val="22"/>
                <w:lang w:eastAsia="en-GB"/>
              </w:rPr>
            </w:pPr>
          </w:p>
        </w:tc>
        <w:tc>
          <w:tcPr>
            <w:tcW w:w="1695" w:type="dxa"/>
            <w:noWrap/>
            <w:hideMark/>
          </w:tcPr>
          <w:p w14:paraId="50AFEDDB"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48444C">
              <w:rPr>
                <w:rFonts w:asciiTheme="majorHAnsi" w:hAnsiTheme="majorHAnsi" w:cs="Arial"/>
                <w:b/>
                <w:bCs/>
                <w:color w:val="000000"/>
                <w:sz w:val="22"/>
                <w:szCs w:val="22"/>
                <w:lang w:eastAsia="en-GB"/>
              </w:rPr>
              <w:t>NEL</w:t>
            </w:r>
          </w:p>
        </w:tc>
        <w:tc>
          <w:tcPr>
            <w:tcW w:w="1696" w:type="dxa"/>
            <w:noWrap/>
            <w:hideMark/>
          </w:tcPr>
          <w:p w14:paraId="0844D303" w14:textId="4D798AB0" w:rsidR="00F84BD5" w:rsidRPr="0048444C" w:rsidRDefault="006A5999"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Pr>
                <w:rFonts w:asciiTheme="majorHAnsi" w:hAnsiTheme="majorHAnsi" w:cs="Arial"/>
                <w:b/>
                <w:bCs/>
                <w:color w:val="000000"/>
                <w:sz w:val="22"/>
                <w:szCs w:val="22"/>
                <w:lang w:eastAsia="en-GB"/>
              </w:rPr>
              <w:t>GS</w:t>
            </w:r>
          </w:p>
        </w:tc>
        <w:tc>
          <w:tcPr>
            <w:tcW w:w="2015" w:type="dxa"/>
            <w:noWrap/>
            <w:hideMark/>
          </w:tcPr>
          <w:p w14:paraId="535FD582" w14:textId="77777777" w:rsidR="00F84BD5" w:rsidRPr="0048444C" w:rsidRDefault="00F84BD5" w:rsidP="004634D8">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48444C">
              <w:rPr>
                <w:rFonts w:asciiTheme="majorHAnsi" w:hAnsiTheme="majorHAnsi" w:cs="Arial"/>
                <w:b/>
                <w:bCs/>
                <w:color w:val="000000"/>
                <w:sz w:val="22"/>
                <w:szCs w:val="22"/>
                <w:lang w:eastAsia="en-GB"/>
              </w:rPr>
              <w:t>SEL</w:t>
            </w:r>
          </w:p>
        </w:tc>
        <w:tc>
          <w:tcPr>
            <w:tcW w:w="2361" w:type="dxa"/>
            <w:noWrap/>
            <w:hideMark/>
          </w:tcPr>
          <w:p w14:paraId="1E8EB7A4" w14:textId="77777777" w:rsidR="00F84BD5" w:rsidRPr="00776633" w:rsidRDefault="00F84BD5" w:rsidP="004634D8">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p>
        </w:tc>
      </w:tr>
      <w:tr w:rsidR="00F84BD5" w:rsidRPr="0048444C" w14:paraId="4FA06B21" w14:textId="77777777" w:rsidTr="001A713F">
        <w:trPr>
          <w:trHeight w:val="288"/>
        </w:trPr>
        <w:tc>
          <w:tcPr>
            <w:cnfStyle w:val="001000000000" w:firstRow="0" w:lastRow="0" w:firstColumn="1" w:lastColumn="0" w:oddVBand="0" w:evenVBand="0" w:oddHBand="0" w:evenHBand="0" w:firstRowFirstColumn="0" w:firstRowLastColumn="0" w:lastRowFirstColumn="0" w:lastRowLastColumn="0"/>
            <w:tcW w:w="2014" w:type="dxa"/>
            <w:noWrap/>
            <w:hideMark/>
          </w:tcPr>
          <w:p w14:paraId="67C1BCEC" w14:textId="77777777" w:rsidR="00F84BD5" w:rsidRPr="0048444C" w:rsidRDefault="00F84BD5" w:rsidP="004634D8">
            <w:pPr>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 </w:t>
            </w:r>
          </w:p>
        </w:tc>
        <w:tc>
          <w:tcPr>
            <w:tcW w:w="1695" w:type="dxa"/>
            <w:noWrap/>
            <w:hideMark/>
          </w:tcPr>
          <w:p w14:paraId="0E79A632"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sidRPr="0048444C">
              <w:rPr>
                <w:rFonts w:asciiTheme="majorHAnsi" w:hAnsiTheme="majorHAnsi" w:cs="Arial"/>
                <w:b/>
                <w:bCs/>
                <w:color w:val="000000"/>
                <w:sz w:val="22"/>
                <w:szCs w:val="22"/>
                <w:lang w:eastAsia="en-GB"/>
              </w:rPr>
              <w:t> </w:t>
            </w:r>
          </w:p>
        </w:tc>
        <w:tc>
          <w:tcPr>
            <w:tcW w:w="1696" w:type="dxa"/>
            <w:noWrap/>
            <w:hideMark/>
          </w:tcPr>
          <w:p w14:paraId="6BE97453"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sidRPr="0048444C">
              <w:rPr>
                <w:rFonts w:asciiTheme="majorHAnsi" w:hAnsiTheme="majorHAnsi" w:cs="Arial"/>
                <w:b/>
                <w:bCs/>
                <w:color w:val="000000"/>
                <w:sz w:val="22"/>
                <w:szCs w:val="22"/>
                <w:lang w:eastAsia="en-GB"/>
              </w:rPr>
              <w:t> </w:t>
            </w:r>
          </w:p>
        </w:tc>
        <w:tc>
          <w:tcPr>
            <w:tcW w:w="2015" w:type="dxa"/>
            <w:noWrap/>
            <w:hideMark/>
          </w:tcPr>
          <w:p w14:paraId="76207BC6" w14:textId="77777777" w:rsidR="00F84BD5" w:rsidRPr="0048444C" w:rsidRDefault="00F84BD5" w:rsidP="004634D8">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 </w:t>
            </w:r>
          </w:p>
        </w:tc>
        <w:tc>
          <w:tcPr>
            <w:tcW w:w="2361" w:type="dxa"/>
            <w:noWrap/>
            <w:hideMark/>
          </w:tcPr>
          <w:p w14:paraId="57396339" w14:textId="77777777" w:rsidR="00F84BD5" w:rsidRPr="00776633"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sidRPr="00776633">
              <w:rPr>
                <w:rFonts w:asciiTheme="majorHAnsi" w:hAnsiTheme="majorHAnsi" w:cs="Arial"/>
                <w:b/>
                <w:bCs/>
                <w:color w:val="000000"/>
                <w:sz w:val="22"/>
                <w:szCs w:val="22"/>
                <w:lang w:eastAsia="en-GB"/>
              </w:rPr>
              <w:t> </w:t>
            </w:r>
          </w:p>
        </w:tc>
      </w:tr>
      <w:tr w:rsidR="00F84BD5" w:rsidRPr="0048444C" w14:paraId="5D75D90B" w14:textId="77777777" w:rsidTr="001A71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4" w:type="dxa"/>
            <w:noWrap/>
            <w:hideMark/>
          </w:tcPr>
          <w:p w14:paraId="583AC0A1" w14:textId="77777777" w:rsidR="00F84BD5" w:rsidRPr="0048444C" w:rsidRDefault="00F84BD5" w:rsidP="004634D8">
            <w:pPr>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R0M0</w:t>
            </w:r>
          </w:p>
        </w:tc>
        <w:tc>
          <w:tcPr>
            <w:tcW w:w="1695" w:type="dxa"/>
            <w:noWrap/>
            <w:hideMark/>
          </w:tcPr>
          <w:p w14:paraId="60FCD30D"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7031 (69.4%)</w:t>
            </w:r>
          </w:p>
        </w:tc>
        <w:tc>
          <w:tcPr>
            <w:tcW w:w="1696" w:type="dxa"/>
            <w:noWrap/>
            <w:hideMark/>
          </w:tcPr>
          <w:p w14:paraId="5E398F82"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6867 (68.1%)</w:t>
            </w:r>
          </w:p>
        </w:tc>
        <w:tc>
          <w:tcPr>
            <w:tcW w:w="2015" w:type="dxa"/>
            <w:noWrap/>
            <w:hideMark/>
          </w:tcPr>
          <w:p w14:paraId="61435CBE"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7414 (72.9%)</w:t>
            </w:r>
          </w:p>
        </w:tc>
        <w:tc>
          <w:tcPr>
            <w:tcW w:w="2361" w:type="dxa"/>
            <w:noWrap/>
            <w:hideMark/>
          </w:tcPr>
          <w:p w14:paraId="7049E227" w14:textId="77777777" w:rsidR="00F84BD5" w:rsidRPr="00776633"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776633">
              <w:rPr>
                <w:rFonts w:asciiTheme="majorHAnsi" w:hAnsiTheme="majorHAnsi" w:cs="Arial"/>
                <w:color w:val="000000"/>
                <w:sz w:val="22"/>
                <w:szCs w:val="22"/>
                <w:lang w:eastAsia="en-GB"/>
              </w:rPr>
              <w:t>21312 (70.1%)</w:t>
            </w:r>
          </w:p>
        </w:tc>
      </w:tr>
      <w:tr w:rsidR="00F84BD5" w:rsidRPr="0048444C" w14:paraId="07A0723A" w14:textId="77777777" w:rsidTr="001A713F">
        <w:trPr>
          <w:trHeight w:val="288"/>
        </w:trPr>
        <w:tc>
          <w:tcPr>
            <w:cnfStyle w:val="001000000000" w:firstRow="0" w:lastRow="0" w:firstColumn="1" w:lastColumn="0" w:oddVBand="0" w:evenVBand="0" w:oddHBand="0" w:evenHBand="0" w:firstRowFirstColumn="0" w:firstRowLastColumn="0" w:lastRowFirstColumn="0" w:lastRowLastColumn="0"/>
            <w:tcW w:w="2014" w:type="dxa"/>
            <w:noWrap/>
            <w:hideMark/>
          </w:tcPr>
          <w:p w14:paraId="0D1463F9" w14:textId="77777777" w:rsidR="00F84BD5" w:rsidRPr="0048444C" w:rsidRDefault="00F84BD5" w:rsidP="004634D8">
            <w:pPr>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R1M0</w:t>
            </w:r>
          </w:p>
        </w:tc>
        <w:tc>
          <w:tcPr>
            <w:tcW w:w="1695" w:type="dxa"/>
            <w:noWrap/>
            <w:hideMark/>
          </w:tcPr>
          <w:p w14:paraId="624C0D4A"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2252 (22.2%)</w:t>
            </w:r>
          </w:p>
        </w:tc>
        <w:tc>
          <w:tcPr>
            <w:tcW w:w="1696" w:type="dxa"/>
            <w:noWrap/>
            <w:hideMark/>
          </w:tcPr>
          <w:p w14:paraId="1AA6B4D0"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2645 (26.2%)</w:t>
            </w:r>
          </w:p>
        </w:tc>
        <w:tc>
          <w:tcPr>
            <w:tcW w:w="2015" w:type="dxa"/>
            <w:noWrap/>
            <w:hideMark/>
          </w:tcPr>
          <w:p w14:paraId="08735CBE"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1994 (19.6%)</w:t>
            </w:r>
          </w:p>
        </w:tc>
        <w:tc>
          <w:tcPr>
            <w:tcW w:w="2361" w:type="dxa"/>
            <w:noWrap/>
            <w:hideMark/>
          </w:tcPr>
          <w:p w14:paraId="4CB99BF2" w14:textId="77777777" w:rsidR="00F84BD5" w:rsidRPr="00776633"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776633">
              <w:rPr>
                <w:rFonts w:asciiTheme="majorHAnsi" w:hAnsiTheme="majorHAnsi" w:cs="Arial"/>
                <w:color w:val="000000"/>
                <w:sz w:val="22"/>
                <w:szCs w:val="22"/>
                <w:lang w:eastAsia="en-GB"/>
              </w:rPr>
              <w:t>6891 (22.7%)</w:t>
            </w:r>
          </w:p>
        </w:tc>
      </w:tr>
      <w:tr w:rsidR="00F84BD5" w:rsidRPr="0048444C" w14:paraId="280A425F" w14:textId="77777777" w:rsidTr="001A71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4" w:type="dxa"/>
            <w:noWrap/>
            <w:hideMark/>
          </w:tcPr>
          <w:p w14:paraId="314AD058" w14:textId="77777777" w:rsidR="00F84BD5" w:rsidRPr="0048444C" w:rsidRDefault="00F84BD5" w:rsidP="004634D8">
            <w:pPr>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R1M1</w:t>
            </w:r>
          </w:p>
        </w:tc>
        <w:tc>
          <w:tcPr>
            <w:tcW w:w="1695" w:type="dxa"/>
            <w:noWrap/>
            <w:hideMark/>
          </w:tcPr>
          <w:p w14:paraId="1E279F6E"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368 (3.6%)</w:t>
            </w:r>
          </w:p>
        </w:tc>
        <w:tc>
          <w:tcPr>
            <w:tcW w:w="1696" w:type="dxa"/>
            <w:noWrap/>
            <w:hideMark/>
          </w:tcPr>
          <w:p w14:paraId="711C022B"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287 (2.8%)</w:t>
            </w:r>
          </w:p>
        </w:tc>
        <w:tc>
          <w:tcPr>
            <w:tcW w:w="2015" w:type="dxa"/>
            <w:noWrap/>
            <w:hideMark/>
          </w:tcPr>
          <w:p w14:paraId="5A8C2933"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346 (3.4%)</w:t>
            </w:r>
          </w:p>
        </w:tc>
        <w:tc>
          <w:tcPr>
            <w:tcW w:w="2361" w:type="dxa"/>
            <w:noWrap/>
            <w:hideMark/>
          </w:tcPr>
          <w:p w14:paraId="4E1573DA" w14:textId="77777777" w:rsidR="00F84BD5" w:rsidRPr="00776633"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776633">
              <w:rPr>
                <w:rFonts w:asciiTheme="majorHAnsi" w:hAnsiTheme="majorHAnsi" w:cs="Arial"/>
                <w:color w:val="000000"/>
                <w:sz w:val="22"/>
                <w:szCs w:val="22"/>
                <w:lang w:eastAsia="en-GB"/>
              </w:rPr>
              <w:t>1001 (3.3%)</w:t>
            </w:r>
          </w:p>
        </w:tc>
      </w:tr>
      <w:tr w:rsidR="00F84BD5" w:rsidRPr="0048444C" w14:paraId="19D3F147" w14:textId="77777777" w:rsidTr="001A713F">
        <w:trPr>
          <w:trHeight w:val="288"/>
        </w:trPr>
        <w:tc>
          <w:tcPr>
            <w:cnfStyle w:val="001000000000" w:firstRow="0" w:lastRow="0" w:firstColumn="1" w:lastColumn="0" w:oddVBand="0" w:evenVBand="0" w:oddHBand="0" w:evenHBand="0" w:firstRowFirstColumn="0" w:firstRowLastColumn="0" w:lastRowFirstColumn="0" w:lastRowLastColumn="0"/>
            <w:tcW w:w="2014" w:type="dxa"/>
            <w:noWrap/>
            <w:hideMark/>
          </w:tcPr>
          <w:p w14:paraId="2CA0F7A0" w14:textId="77777777" w:rsidR="00F84BD5" w:rsidRPr="0048444C" w:rsidRDefault="00F84BD5" w:rsidP="004634D8">
            <w:pPr>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R2</w:t>
            </w:r>
          </w:p>
        </w:tc>
        <w:tc>
          <w:tcPr>
            <w:tcW w:w="1695" w:type="dxa"/>
            <w:noWrap/>
            <w:hideMark/>
          </w:tcPr>
          <w:p w14:paraId="3648890C"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127 (1.3%)</w:t>
            </w:r>
          </w:p>
        </w:tc>
        <w:tc>
          <w:tcPr>
            <w:tcW w:w="1696" w:type="dxa"/>
            <w:noWrap/>
            <w:hideMark/>
          </w:tcPr>
          <w:p w14:paraId="17BE559F"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50 (0.5%)</w:t>
            </w:r>
          </w:p>
        </w:tc>
        <w:tc>
          <w:tcPr>
            <w:tcW w:w="2015" w:type="dxa"/>
            <w:noWrap/>
            <w:hideMark/>
          </w:tcPr>
          <w:p w14:paraId="7BE77A71" w14:textId="5E2E6AD3" w:rsidR="00F84BD5" w:rsidRPr="0048444C" w:rsidRDefault="00CB622E" w:rsidP="00CB62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Pr>
                <w:rFonts w:asciiTheme="majorHAnsi" w:hAnsiTheme="majorHAnsi" w:cs="Arial"/>
                <w:color w:val="000000"/>
                <w:sz w:val="22"/>
                <w:szCs w:val="22"/>
                <w:lang w:eastAsia="en-GB"/>
              </w:rPr>
              <w:t>113 (1.1</w:t>
            </w:r>
            <w:r w:rsidR="00F84BD5" w:rsidRPr="0048444C">
              <w:rPr>
                <w:rFonts w:asciiTheme="majorHAnsi" w:hAnsiTheme="majorHAnsi" w:cs="Arial"/>
                <w:color w:val="000000"/>
                <w:sz w:val="22"/>
                <w:szCs w:val="22"/>
                <w:lang w:eastAsia="en-GB"/>
              </w:rPr>
              <w:t>%)</w:t>
            </w:r>
          </w:p>
        </w:tc>
        <w:tc>
          <w:tcPr>
            <w:tcW w:w="2361" w:type="dxa"/>
            <w:noWrap/>
            <w:hideMark/>
          </w:tcPr>
          <w:p w14:paraId="7A513E67" w14:textId="77777777" w:rsidR="00F84BD5" w:rsidRPr="00776633"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776633">
              <w:rPr>
                <w:rFonts w:asciiTheme="majorHAnsi" w:hAnsiTheme="majorHAnsi" w:cs="Arial"/>
                <w:color w:val="000000"/>
                <w:sz w:val="22"/>
                <w:szCs w:val="22"/>
                <w:lang w:eastAsia="en-GB"/>
              </w:rPr>
              <w:t>290 (1%)</w:t>
            </w:r>
          </w:p>
        </w:tc>
      </w:tr>
      <w:tr w:rsidR="00F84BD5" w:rsidRPr="0048444C" w14:paraId="0CAB58C4" w14:textId="77777777" w:rsidTr="001A71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4" w:type="dxa"/>
            <w:noWrap/>
            <w:hideMark/>
          </w:tcPr>
          <w:p w14:paraId="72DBEE02" w14:textId="77777777" w:rsidR="00F84BD5" w:rsidRPr="0048444C" w:rsidRDefault="00F84BD5" w:rsidP="004634D8">
            <w:pPr>
              <w:jc w:val="right"/>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R2M0</w:t>
            </w:r>
          </w:p>
        </w:tc>
        <w:tc>
          <w:tcPr>
            <w:tcW w:w="1695" w:type="dxa"/>
            <w:noWrap/>
            <w:hideMark/>
          </w:tcPr>
          <w:p w14:paraId="7A46ABEC"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38 (0.4%)</w:t>
            </w:r>
          </w:p>
        </w:tc>
        <w:tc>
          <w:tcPr>
            <w:tcW w:w="1696" w:type="dxa"/>
            <w:noWrap/>
            <w:hideMark/>
          </w:tcPr>
          <w:p w14:paraId="043E7DD7"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24 (0.2%)</w:t>
            </w:r>
          </w:p>
        </w:tc>
        <w:tc>
          <w:tcPr>
            <w:tcW w:w="2015" w:type="dxa"/>
            <w:noWrap/>
            <w:hideMark/>
          </w:tcPr>
          <w:p w14:paraId="6C6E5361"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31 (0.3%)</w:t>
            </w:r>
          </w:p>
        </w:tc>
        <w:tc>
          <w:tcPr>
            <w:tcW w:w="2361" w:type="dxa"/>
            <w:noWrap/>
            <w:hideMark/>
          </w:tcPr>
          <w:p w14:paraId="5F81ABDE" w14:textId="77777777" w:rsidR="00F84BD5" w:rsidRPr="00776633"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776633">
              <w:rPr>
                <w:rFonts w:asciiTheme="majorHAnsi" w:hAnsiTheme="majorHAnsi" w:cs="Arial"/>
                <w:color w:val="000000"/>
                <w:sz w:val="22"/>
                <w:szCs w:val="22"/>
                <w:lang w:eastAsia="en-GB"/>
              </w:rPr>
              <w:t>93 (0.3%)</w:t>
            </w:r>
          </w:p>
        </w:tc>
      </w:tr>
      <w:tr w:rsidR="00F84BD5" w:rsidRPr="0048444C" w14:paraId="19F3D1D4" w14:textId="77777777" w:rsidTr="001A713F">
        <w:trPr>
          <w:trHeight w:val="288"/>
        </w:trPr>
        <w:tc>
          <w:tcPr>
            <w:cnfStyle w:val="001000000000" w:firstRow="0" w:lastRow="0" w:firstColumn="1" w:lastColumn="0" w:oddVBand="0" w:evenVBand="0" w:oddHBand="0" w:evenHBand="0" w:firstRowFirstColumn="0" w:firstRowLastColumn="0" w:lastRowFirstColumn="0" w:lastRowLastColumn="0"/>
            <w:tcW w:w="2014" w:type="dxa"/>
            <w:noWrap/>
            <w:hideMark/>
          </w:tcPr>
          <w:p w14:paraId="24790702" w14:textId="77777777" w:rsidR="00F84BD5" w:rsidRPr="0048444C" w:rsidRDefault="00F84BD5" w:rsidP="004634D8">
            <w:pPr>
              <w:jc w:val="right"/>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R2M1</w:t>
            </w:r>
          </w:p>
        </w:tc>
        <w:tc>
          <w:tcPr>
            <w:tcW w:w="1695" w:type="dxa"/>
            <w:noWrap/>
            <w:hideMark/>
          </w:tcPr>
          <w:p w14:paraId="520EAD38"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89 (0.9%)</w:t>
            </w:r>
          </w:p>
        </w:tc>
        <w:tc>
          <w:tcPr>
            <w:tcW w:w="1696" w:type="dxa"/>
            <w:noWrap/>
            <w:hideMark/>
          </w:tcPr>
          <w:p w14:paraId="181820DA"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26 (0.3%)</w:t>
            </w:r>
          </w:p>
        </w:tc>
        <w:tc>
          <w:tcPr>
            <w:tcW w:w="2015" w:type="dxa"/>
            <w:noWrap/>
            <w:hideMark/>
          </w:tcPr>
          <w:p w14:paraId="70B1070F"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82 (0.8%)</w:t>
            </w:r>
          </w:p>
        </w:tc>
        <w:tc>
          <w:tcPr>
            <w:tcW w:w="2361" w:type="dxa"/>
            <w:noWrap/>
            <w:hideMark/>
          </w:tcPr>
          <w:p w14:paraId="5268CFAC" w14:textId="77777777" w:rsidR="00F84BD5" w:rsidRPr="00776633"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776633">
              <w:rPr>
                <w:rFonts w:asciiTheme="majorHAnsi" w:hAnsiTheme="majorHAnsi" w:cs="Arial"/>
                <w:color w:val="000000"/>
                <w:sz w:val="22"/>
                <w:szCs w:val="22"/>
                <w:lang w:eastAsia="en-GB"/>
              </w:rPr>
              <w:t>197 (0.6%)</w:t>
            </w:r>
          </w:p>
        </w:tc>
      </w:tr>
      <w:tr w:rsidR="00F84BD5" w:rsidRPr="0048444C" w14:paraId="20D61844" w14:textId="77777777" w:rsidTr="001A71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4" w:type="dxa"/>
            <w:noWrap/>
            <w:hideMark/>
          </w:tcPr>
          <w:p w14:paraId="39C56B69" w14:textId="77777777" w:rsidR="00F84BD5" w:rsidRPr="0048444C" w:rsidRDefault="00F84BD5" w:rsidP="004634D8">
            <w:pPr>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R3</w:t>
            </w:r>
          </w:p>
        </w:tc>
        <w:tc>
          <w:tcPr>
            <w:tcW w:w="1695" w:type="dxa"/>
            <w:noWrap/>
            <w:hideMark/>
          </w:tcPr>
          <w:p w14:paraId="65B67A3A"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57 (0.6%)</w:t>
            </w:r>
          </w:p>
        </w:tc>
        <w:tc>
          <w:tcPr>
            <w:tcW w:w="1696" w:type="dxa"/>
            <w:noWrap/>
            <w:hideMark/>
          </w:tcPr>
          <w:p w14:paraId="247BF02B"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49 (0.5%)</w:t>
            </w:r>
          </w:p>
        </w:tc>
        <w:tc>
          <w:tcPr>
            <w:tcW w:w="2015" w:type="dxa"/>
            <w:noWrap/>
            <w:hideMark/>
          </w:tcPr>
          <w:p w14:paraId="41B96714"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66 (0.6%)</w:t>
            </w:r>
          </w:p>
        </w:tc>
        <w:tc>
          <w:tcPr>
            <w:tcW w:w="2361" w:type="dxa"/>
            <w:noWrap/>
            <w:hideMark/>
          </w:tcPr>
          <w:p w14:paraId="00B452B8" w14:textId="77777777" w:rsidR="00F84BD5" w:rsidRPr="00776633"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776633">
              <w:rPr>
                <w:rFonts w:asciiTheme="majorHAnsi" w:hAnsiTheme="majorHAnsi" w:cs="Arial"/>
                <w:color w:val="000000"/>
                <w:sz w:val="22"/>
                <w:szCs w:val="22"/>
                <w:lang w:eastAsia="en-GB"/>
              </w:rPr>
              <w:t>172 (0.6%)</w:t>
            </w:r>
          </w:p>
        </w:tc>
      </w:tr>
      <w:tr w:rsidR="00F84BD5" w:rsidRPr="0048444C" w14:paraId="52461BDE" w14:textId="77777777" w:rsidTr="001A713F">
        <w:trPr>
          <w:trHeight w:val="288"/>
        </w:trPr>
        <w:tc>
          <w:tcPr>
            <w:cnfStyle w:val="001000000000" w:firstRow="0" w:lastRow="0" w:firstColumn="1" w:lastColumn="0" w:oddVBand="0" w:evenVBand="0" w:oddHBand="0" w:evenHBand="0" w:firstRowFirstColumn="0" w:firstRowLastColumn="0" w:lastRowFirstColumn="0" w:lastRowLastColumn="0"/>
            <w:tcW w:w="2014" w:type="dxa"/>
            <w:noWrap/>
            <w:hideMark/>
          </w:tcPr>
          <w:p w14:paraId="506D9DC1" w14:textId="77777777" w:rsidR="00F84BD5" w:rsidRPr="0048444C" w:rsidRDefault="00F84BD5" w:rsidP="004634D8">
            <w:pPr>
              <w:jc w:val="right"/>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R3M0</w:t>
            </w:r>
          </w:p>
        </w:tc>
        <w:tc>
          <w:tcPr>
            <w:tcW w:w="1695" w:type="dxa"/>
            <w:noWrap/>
            <w:hideMark/>
          </w:tcPr>
          <w:p w14:paraId="1849CB2C"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28 (0.3%)</w:t>
            </w:r>
          </w:p>
        </w:tc>
        <w:tc>
          <w:tcPr>
            <w:tcW w:w="1696" w:type="dxa"/>
            <w:noWrap/>
            <w:hideMark/>
          </w:tcPr>
          <w:p w14:paraId="62040EE1"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23 (0.2%)</w:t>
            </w:r>
          </w:p>
        </w:tc>
        <w:tc>
          <w:tcPr>
            <w:tcW w:w="2015" w:type="dxa"/>
            <w:noWrap/>
            <w:hideMark/>
          </w:tcPr>
          <w:p w14:paraId="50BBBAE8"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20 (0.2%)</w:t>
            </w:r>
          </w:p>
        </w:tc>
        <w:tc>
          <w:tcPr>
            <w:tcW w:w="2361" w:type="dxa"/>
            <w:noWrap/>
            <w:hideMark/>
          </w:tcPr>
          <w:p w14:paraId="4CFE4912" w14:textId="77777777" w:rsidR="00F84BD5" w:rsidRPr="00776633"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776633">
              <w:rPr>
                <w:rFonts w:asciiTheme="majorHAnsi" w:hAnsiTheme="majorHAnsi" w:cs="Arial"/>
                <w:color w:val="000000"/>
                <w:sz w:val="22"/>
                <w:szCs w:val="22"/>
                <w:lang w:eastAsia="en-GB"/>
              </w:rPr>
              <w:t>71 (0.2%)</w:t>
            </w:r>
          </w:p>
        </w:tc>
      </w:tr>
      <w:tr w:rsidR="00F84BD5" w:rsidRPr="0048444C" w14:paraId="4587A058" w14:textId="77777777" w:rsidTr="001A71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4" w:type="dxa"/>
            <w:noWrap/>
            <w:hideMark/>
          </w:tcPr>
          <w:p w14:paraId="66A7F5CD" w14:textId="77777777" w:rsidR="00F84BD5" w:rsidRPr="0048444C" w:rsidRDefault="00F84BD5" w:rsidP="004634D8">
            <w:pPr>
              <w:jc w:val="right"/>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R3M1</w:t>
            </w:r>
          </w:p>
        </w:tc>
        <w:tc>
          <w:tcPr>
            <w:tcW w:w="1695" w:type="dxa"/>
            <w:noWrap/>
            <w:hideMark/>
          </w:tcPr>
          <w:p w14:paraId="548DB7BA"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29 (0.3%)</w:t>
            </w:r>
          </w:p>
        </w:tc>
        <w:tc>
          <w:tcPr>
            <w:tcW w:w="1696" w:type="dxa"/>
            <w:noWrap/>
            <w:hideMark/>
          </w:tcPr>
          <w:p w14:paraId="5BCE36E1"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26 (0.3%)</w:t>
            </w:r>
          </w:p>
        </w:tc>
        <w:tc>
          <w:tcPr>
            <w:tcW w:w="2015" w:type="dxa"/>
            <w:noWrap/>
            <w:hideMark/>
          </w:tcPr>
          <w:p w14:paraId="111C4D8D"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46 (0.5%)</w:t>
            </w:r>
          </w:p>
        </w:tc>
        <w:tc>
          <w:tcPr>
            <w:tcW w:w="2361" w:type="dxa"/>
            <w:noWrap/>
            <w:hideMark/>
          </w:tcPr>
          <w:p w14:paraId="05D7DEB6" w14:textId="77777777" w:rsidR="00F84BD5" w:rsidRPr="00776633"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776633">
              <w:rPr>
                <w:rFonts w:asciiTheme="majorHAnsi" w:hAnsiTheme="majorHAnsi" w:cs="Arial"/>
                <w:color w:val="000000"/>
                <w:sz w:val="22"/>
                <w:szCs w:val="22"/>
                <w:lang w:eastAsia="en-GB"/>
              </w:rPr>
              <w:t>101 (0.3%)</w:t>
            </w:r>
          </w:p>
        </w:tc>
      </w:tr>
      <w:tr w:rsidR="00F84BD5" w:rsidRPr="0048444C" w14:paraId="03D6AF95" w14:textId="77777777" w:rsidTr="001A713F">
        <w:trPr>
          <w:trHeight w:val="300"/>
        </w:trPr>
        <w:tc>
          <w:tcPr>
            <w:cnfStyle w:val="001000000000" w:firstRow="0" w:lastRow="0" w:firstColumn="1" w:lastColumn="0" w:oddVBand="0" w:evenVBand="0" w:oddHBand="0" w:evenHBand="0" w:firstRowFirstColumn="0" w:firstRowLastColumn="0" w:lastRowFirstColumn="0" w:lastRowLastColumn="0"/>
            <w:tcW w:w="2014" w:type="dxa"/>
            <w:noWrap/>
            <w:hideMark/>
          </w:tcPr>
          <w:p w14:paraId="7F1F1A98" w14:textId="77777777" w:rsidR="00F84BD5" w:rsidRPr="0048444C" w:rsidRDefault="00F84BD5" w:rsidP="004634D8">
            <w:pPr>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Ungradable</w:t>
            </w:r>
          </w:p>
        </w:tc>
        <w:tc>
          <w:tcPr>
            <w:tcW w:w="1695" w:type="dxa"/>
            <w:noWrap/>
            <w:hideMark/>
          </w:tcPr>
          <w:p w14:paraId="674C361F"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302 (3%)</w:t>
            </w:r>
          </w:p>
        </w:tc>
        <w:tc>
          <w:tcPr>
            <w:tcW w:w="1696" w:type="dxa"/>
            <w:noWrap/>
            <w:hideMark/>
          </w:tcPr>
          <w:p w14:paraId="71C53BAB"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193 (1.9%)</w:t>
            </w:r>
          </w:p>
        </w:tc>
        <w:tc>
          <w:tcPr>
            <w:tcW w:w="2015" w:type="dxa"/>
            <w:noWrap/>
            <w:hideMark/>
          </w:tcPr>
          <w:p w14:paraId="368F0B5A" w14:textId="77777777" w:rsidR="00F84BD5" w:rsidRPr="0048444C"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48444C">
              <w:rPr>
                <w:rFonts w:asciiTheme="majorHAnsi" w:hAnsiTheme="majorHAnsi" w:cs="Arial"/>
                <w:color w:val="000000"/>
                <w:sz w:val="22"/>
                <w:szCs w:val="22"/>
                <w:lang w:eastAsia="en-GB"/>
              </w:rPr>
              <w:t>244 (2.4%)</w:t>
            </w:r>
          </w:p>
        </w:tc>
        <w:tc>
          <w:tcPr>
            <w:tcW w:w="2361" w:type="dxa"/>
            <w:noWrap/>
            <w:hideMark/>
          </w:tcPr>
          <w:p w14:paraId="28B35BD4" w14:textId="77777777" w:rsidR="00F84BD5" w:rsidRPr="00776633" w:rsidRDefault="00F84BD5"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776633">
              <w:rPr>
                <w:rFonts w:asciiTheme="majorHAnsi" w:hAnsiTheme="majorHAnsi" w:cs="Arial"/>
                <w:color w:val="000000"/>
                <w:sz w:val="22"/>
                <w:szCs w:val="22"/>
                <w:lang w:eastAsia="en-GB"/>
              </w:rPr>
              <w:t>739 (2.4%)</w:t>
            </w:r>
          </w:p>
        </w:tc>
      </w:tr>
      <w:tr w:rsidR="00F84BD5" w:rsidRPr="0048444C" w14:paraId="5EB5F600" w14:textId="77777777" w:rsidTr="001A71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4" w:type="dxa"/>
            <w:noWrap/>
            <w:hideMark/>
          </w:tcPr>
          <w:p w14:paraId="5E1A9941" w14:textId="77777777" w:rsidR="00F84BD5" w:rsidRPr="0048444C" w:rsidRDefault="00F84BD5" w:rsidP="004634D8">
            <w:pPr>
              <w:jc w:val="center"/>
              <w:rPr>
                <w:rFonts w:asciiTheme="majorHAnsi" w:hAnsiTheme="majorHAnsi" w:cs="Arial"/>
                <w:b w:val="0"/>
                <w:bCs w:val="0"/>
                <w:color w:val="000000"/>
                <w:sz w:val="22"/>
                <w:szCs w:val="22"/>
                <w:lang w:eastAsia="en-GB"/>
              </w:rPr>
            </w:pPr>
            <w:r w:rsidRPr="0048444C">
              <w:rPr>
                <w:rFonts w:asciiTheme="majorHAnsi" w:hAnsiTheme="majorHAnsi" w:cs="Arial"/>
                <w:b w:val="0"/>
                <w:bCs w:val="0"/>
                <w:color w:val="000000"/>
                <w:sz w:val="22"/>
                <w:szCs w:val="22"/>
                <w:lang w:eastAsia="en-GB"/>
              </w:rPr>
              <w:t>Total</w:t>
            </w:r>
          </w:p>
        </w:tc>
        <w:tc>
          <w:tcPr>
            <w:tcW w:w="1695" w:type="dxa"/>
            <w:noWrap/>
            <w:hideMark/>
          </w:tcPr>
          <w:p w14:paraId="3D76404F"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48444C">
              <w:rPr>
                <w:rFonts w:asciiTheme="majorHAnsi" w:hAnsiTheme="majorHAnsi" w:cs="Arial"/>
                <w:b/>
                <w:bCs/>
                <w:color w:val="000000"/>
                <w:sz w:val="22"/>
                <w:szCs w:val="22"/>
                <w:lang w:eastAsia="en-GB"/>
              </w:rPr>
              <w:t>10137</w:t>
            </w:r>
          </w:p>
        </w:tc>
        <w:tc>
          <w:tcPr>
            <w:tcW w:w="1696" w:type="dxa"/>
            <w:noWrap/>
            <w:hideMark/>
          </w:tcPr>
          <w:p w14:paraId="7C8DED8A"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48444C">
              <w:rPr>
                <w:rFonts w:asciiTheme="majorHAnsi" w:hAnsiTheme="majorHAnsi" w:cs="Arial"/>
                <w:b/>
                <w:bCs/>
                <w:color w:val="000000"/>
                <w:sz w:val="22"/>
                <w:szCs w:val="22"/>
                <w:lang w:eastAsia="en-GB"/>
              </w:rPr>
              <w:t>10091</w:t>
            </w:r>
          </w:p>
        </w:tc>
        <w:tc>
          <w:tcPr>
            <w:tcW w:w="2015" w:type="dxa"/>
            <w:noWrap/>
            <w:hideMark/>
          </w:tcPr>
          <w:p w14:paraId="6BDEB4FA" w14:textId="77777777" w:rsidR="00F84BD5" w:rsidRPr="0048444C"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48444C">
              <w:rPr>
                <w:rFonts w:asciiTheme="majorHAnsi" w:hAnsiTheme="majorHAnsi" w:cs="Arial"/>
                <w:b/>
                <w:bCs/>
                <w:color w:val="000000"/>
                <w:sz w:val="22"/>
                <w:szCs w:val="22"/>
                <w:lang w:eastAsia="en-GB"/>
              </w:rPr>
              <w:t>10177</w:t>
            </w:r>
          </w:p>
        </w:tc>
        <w:tc>
          <w:tcPr>
            <w:tcW w:w="2361" w:type="dxa"/>
            <w:noWrap/>
            <w:hideMark/>
          </w:tcPr>
          <w:p w14:paraId="59D1BFBF" w14:textId="77777777" w:rsidR="00F84BD5" w:rsidRPr="00776633" w:rsidRDefault="00F84BD5"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776633">
              <w:rPr>
                <w:rFonts w:asciiTheme="majorHAnsi" w:hAnsiTheme="majorHAnsi" w:cs="Arial"/>
                <w:b/>
                <w:bCs/>
                <w:color w:val="000000"/>
                <w:sz w:val="22"/>
                <w:szCs w:val="22"/>
                <w:lang w:eastAsia="en-GB"/>
              </w:rPr>
              <w:t>30405</w:t>
            </w:r>
          </w:p>
        </w:tc>
      </w:tr>
    </w:tbl>
    <w:p w14:paraId="51B58A8B" w14:textId="44AC29B1" w:rsidR="001C4C24" w:rsidRPr="00932FF7" w:rsidRDefault="001C4C24" w:rsidP="001C4C24">
      <w:pPr>
        <w:rPr>
          <w:rFonts w:asciiTheme="majorHAnsi" w:hAnsiTheme="majorHAnsi" w:cs="Arial"/>
          <w:sz w:val="22"/>
          <w:szCs w:val="22"/>
        </w:rPr>
      </w:pPr>
      <w:r w:rsidRPr="001C4C24">
        <w:rPr>
          <w:rFonts w:asciiTheme="majorHAnsi" w:hAnsiTheme="majorHAnsi" w:cs="Arial"/>
          <w:sz w:val="22"/>
          <w:szCs w:val="22"/>
        </w:rPr>
        <w:t xml:space="preserve">Retinopathy grades: </w:t>
      </w:r>
      <w:r w:rsidRPr="001C4C24">
        <w:rPr>
          <w:rFonts w:asciiTheme="majorHAnsi" w:hAnsiTheme="majorHAnsi" w:cs="Arial"/>
          <w:color w:val="000000"/>
          <w:sz w:val="22"/>
          <w:szCs w:val="22"/>
        </w:rPr>
        <w:t xml:space="preserve">No retinopathy (R0); mild to moderate non-proliferative retinopathy (R1);non-referable maculopathy (M0); ungradable images (U); referable maculopathy (M1), moderate-severe non-proliferative retinopathy (R2) and proliferative retinopathy (R3). </w:t>
      </w:r>
      <w:r w:rsidR="000732CF">
        <w:rPr>
          <w:rFonts w:asciiTheme="majorHAnsi" w:hAnsiTheme="majorHAnsi" w:cs="Arial"/>
          <w:color w:val="000000"/>
        </w:rPr>
        <w:fldChar w:fldCharType="begin"/>
      </w:r>
      <w:r w:rsidR="00507DA1">
        <w:rPr>
          <w:rFonts w:asciiTheme="majorHAnsi" w:hAnsiTheme="majorHAnsi" w:cs="Arial"/>
          <w:color w:val="000000"/>
        </w:rPr>
        <w:instrText xml:space="preserve"> ADDIN EN.CITE &lt;EndNote&gt;&lt;Cite&gt;&lt;Year&gt;2013 November 1&lt;/Year&gt;&lt;RecNum&gt;28&lt;/RecNum&gt;&lt;DisplayText&gt;&lt;style face="superscript"&gt;8 9&lt;/style&gt;&lt;/DisplayText&gt;&lt;record&gt;&lt;rec-number&gt;28&lt;/rec-number&gt;&lt;foreign-keys&gt;&lt;key app="EN" db-id="vfezaddetezs5det0t1pwss0w5xf5avvv0dv" timestamp="1560079161"&gt;28&lt;/key&gt;&lt;/foreign-keys&gt;&lt;ref-type name="Government Document"&gt;46&lt;/ref-type&gt;&lt;contributors&gt;&lt;/contributors&gt;&lt;titles&gt;&lt;title&gt;Core NDESP team. Guidance on standard feature based grading forms to be used in the NHS Diabetic Eye Screening Programme. Diabetic Eye Screening Feature Based Grading Forms&lt;/title&gt;&lt;/titles&gt;&lt;dates&gt;&lt;year&gt;2013 November 1&lt;/year&gt;&lt;/dates&gt;&lt;urls&gt;&lt;related-urls&gt;&lt;url&gt;https://assets.publishing.service.gov.uk/government/uploads/system/uploads/attachment_data/file/402295/Feature_Based_Grading_Forms_V1_4_1Nov12_SSG.pdf&lt;/url&gt;&lt;/related-urls&gt;&lt;/urls&gt;&lt;/record&gt;&lt;/Cite&gt;&lt;Cite&gt;&lt;Year&gt;2017 January&lt;/Year&gt;&lt;RecNum&gt;29&lt;/RecNum&gt;&lt;record&gt;&lt;rec-number&gt;29&lt;/rec-number&gt;&lt;foreign-keys&gt;&lt;key app="EN" db-id="vfezaddetezs5det0t1pwss0w5xf5avvv0dv" timestamp="1560079847"&gt;29&lt;/key&gt;&lt;/foreign-keys&gt;&lt;ref-type name="Report"&gt;27&lt;/ref-type&gt;&lt;contributors&gt;&lt;/contributors&gt;&lt;titles&gt;&lt;title&gt;Public Health England. NHS Diabetic Eye Screening Programme Grading definitions for referable disease&lt;/title&gt;&lt;/titles&gt;&lt;dates&gt;&lt;year&gt;2017 January&lt;/year&gt;&lt;/dates&gt;&lt;urls&gt;&lt;related-urls&gt;&lt;url&gt;https://assets.publishing.service.gov.uk/government/uploads/system/uploads/attachment_data/file/582710/Grading_definitions_for_referrable_disease_2017_new_110117.pdf&lt;/url&gt;&lt;/related-urls&gt;&lt;/urls&gt;&lt;/record&gt;&lt;/Cite&gt;&lt;/EndNote&gt;</w:instrText>
      </w:r>
      <w:r w:rsidR="000732CF">
        <w:rPr>
          <w:rFonts w:asciiTheme="majorHAnsi" w:hAnsiTheme="majorHAnsi" w:cs="Arial"/>
          <w:color w:val="000000"/>
        </w:rPr>
        <w:fldChar w:fldCharType="separate"/>
      </w:r>
      <w:r w:rsidR="00FF24DD" w:rsidRPr="00FF24DD">
        <w:rPr>
          <w:rFonts w:asciiTheme="majorHAnsi" w:hAnsiTheme="majorHAnsi" w:cs="Arial"/>
          <w:noProof/>
          <w:color w:val="000000"/>
          <w:vertAlign w:val="superscript"/>
        </w:rPr>
        <w:t>8 9</w:t>
      </w:r>
      <w:r w:rsidR="000732CF">
        <w:rPr>
          <w:rFonts w:asciiTheme="majorHAnsi" w:hAnsiTheme="majorHAnsi" w:cs="Arial"/>
          <w:color w:val="000000"/>
        </w:rPr>
        <w:fldChar w:fldCharType="end"/>
      </w:r>
    </w:p>
    <w:p w14:paraId="27C7A4EF" w14:textId="77777777" w:rsidR="00F84BD5" w:rsidRDefault="00F84BD5">
      <w:pPr>
        <w:rPr>
          <w:rFonts w:asciiTheme="majorHAnsi" w:hAnsiTheme="majorHAnsi"/>
          <w:sz w:val="22"/>
          <w:szCs w:val="22"/>
        </w:rPr>
      </w:pPr>
    </w:p>
    <w:p w14:paraId="310F2B7C" w14:textId="77777777" w:rsidR="00F84BD5" w:rsidRPr="0048444C" w:rsidRDefault="00F84BD5">
      <w:pPr>
        <w:rPr>
          <w:rFonts w:asciiTheme="majorHAnsi" w:hAnsiTheme="majorHAnsi"/>
          <w:sz w:val="22"/>
          <w:szCs w:val="22"/>
        </w:rPr>
      </w:pPr>
    </w:p>
    <w:p w14:paraId="12CAF957" w14:textId="77777777" w:rsidR="005256B3" w:rsidRPr="0048444C" w:rsidRDefault="005256B3">
      <w:pPr>
        <w:rPr>
          <w:rFonts w:asciiTheme="majorHAnsi" w:hAnsiTheme="majorHAnsi"/>
          <w:sz w:val="22"/>
          <w:szCs w:val="22"/>
        </w:rPr>
        <w:sectPr w:rsidR="005256B3" w:rsidRPr="0048444C" w:rsidSect="00D739C4">
          <w:footerReference w:type="default" r:id="rId9"/>
          <w:pgSz w:w="11900" w:h="16840"/>
          <w:pgMar w:top="1440" w:right="1440" w:bottom="1440" w:left="1440" w:header="708" w:footer="708" w:gutter="0"/>
          <w:cols w:space="708"/>
          <w:docGrid w:linePitch="360"/>
        </w:sectPr>
      </w:pPr>
    </w:p>
    <w:p w14:paraId="2DBEB4DF" w14:textId="77777777" w:rsidR="005256B3" w:rsidRDefault="005256B3">
      <w:pPr>
        <w:rPr>
          <w:rFonts w:asciiTheme="majorHAnsi" w:hAnsiTheme="majorHAnsi"/>
          <w:sz w:val="22"/>
          <w:szCs w:val="22"/>
        </w:rPr>
      </w:pPr>
    </w:p>
    <w:p w14:paraId="5627593E" w14:textId="2BCC95E4" w:rsidR="00AF4103" w:rsidRPr="005501C0" w:rsidRDefault="00AF4103" w:rsidP="00AF4103">
      <w:pPr>
        <w:rPr>
          <w:rFonts w:asciiTheme="majorHAnsi" w:hAnsiTheme="majorHAnsi" w:cs="Arial"/>
          <w:b/>
          <w:sz w:val="24"/>
          <w:szCs w:val="24"/>
        </w:rPr>
      </w:pPr>
      <w:r w:rsidRPr="005501C0">
        <w:rPr>
          <w:rFonts w:asciiTheme="majorHAnsi" w:hAnsiTheme="majorHAnsi" w:cs="Arial"/>
          <w:b/>
          <w:sz w:val="24"/>
          <w:szCs w:val="24"/>
        </w:rPr>
        <w:t>Table</w:t>
      </w:r>
      <w:r w:rsidR="00A54EDF">
        <w:rPr>
          <w:rFonts w:asciiTheme="majorHAnsi" w:hAnsiTheme="majorHAnsi" w:cs="Arial"/>
          <w:b/>
          <w:sz w:val="24"/>
          <w:szCs w:val="24"/>
        </w:rPr>
        <w:t xml:space="preserve"> </w:t>
      </w:r>
      <w:r w:rsidR="00042DF2" w:rsidRPr="005501C0">
        <w:rPr>
          <w:rFonts w:asciiTheme="majorHAnsi" w:hAnsiTheme="majorHAnsi" w:cs="Arial"/>
          <w:b/>
          <w:sz w:val="24"/>
          <w:szCs w:val="24"/>
        </w:rPr>
        <w:t xml:space="preserve">3: </w:t>
      </w:r>
      <w:r w:rsidRPr="005501C0">
        <w:rPr>
          <w:rFonts w:asciiTheme="majorHAnsi" w:hAnsiTheme="majorHAnsi" w:cs="Arial"/>
          <w:b/>
          <w:sz w:val="24"/>
          <w:szCs w:val="24"/>
        </w:rPr>
        <w:t xml:space="preserve">Screening performance of </w:t>
      </w:r>
      <w:proofErr w:type="spellStart"/>
      <w:r w:rsidRPr="005501C0">
        <w:rPr>
          <w:rFonts w:asciiTheme="majorHAnsi" w:hAnsiTheme="majorHAnsi" w:cs="Arial"/>
          <w:b/>
          <w:sz w:val="24"/>
          <w:szCs w:val="24"/>
        </w:rPr>
        <w:t>EyeArt</w:t>
      </w:r>
      <w:proofErr w:type="spellEnd"/>
      <w:r w:rsidRPr="005501C0">
        <w:rPr>
          <w:rFonts w:asciiTheme="majorHAnsi" w:hAnsiTheme="majorHAnsi" w:cs="Arial"/>
          <w:b/>
          <w:sz w:val="24"/>
          <w:szCs w:val="24"/>
        </w:rPr>
        <w:t xml:space="preserve"> software compared with final human grade in the worst eye for </w:t>
      </w:r>
      <w:r w:rsidR="005501C0" w:rsidRPr="005501C0">
        <w:rPr>
          <w:rFonts w:asciiTheme="majorHAnsi" w:hAnsiTheme="majorHAnsi" w:cs="Arial"/>
          <w:b/>
          <w:bCs/>
          <w:color w:val="000000"/>
          <w:sz w:val="24"/>
          <w:szCs w:val="24"/>
          <w:lang w:eastAsia="en-GB"/>
        </w:rPr>
        <w:t>each centre and for all 3 centres combined</w:t>
      </w:r>
    </w:p>
    <w:p w14:paraId="735F6353" w14:textId="77777777" w:rsidR="00AF4103" w:rsidRPr="00F84BD5" w:rsidRDefault="00AF4103" w:rsidP="00AF4103">
      <w:pPr>
        <w:rPr>
          <w:rFonts w:asciiTheme="majorHAnsi" w:hAnsiTheme="majorHAnsi" w:cs="Arial"/>
          <w:b/>
          <w:sz w:val="22"/>
          <w:szCs w:val="22"/>
        </w:rPr>
      </w:pPr>
    </w:p>
    <w:tbl>
      <w:tblPr>
        <w:tblStyle w:val="PlainTable2"/>
        <w:tblW w:w="13960" w:type="dxa"/>
        <w:tblLook w:val="04A0" w:firstRow="1" w:lastRow="0" w:firstColumn="1" w:lastColumn="0" w:noHBand="0" w:noVBand="1"/>
      </w:tblPr>
      <w:tblGrid>
        <w:gridCol w:w="1940"/>
        <w:gridCol w:w="1471"/>
        <w:gridCol w:w="1433"/>
        <w:gridCol w:w="1432"/>
        <w:gridCol w:w="1615"/>
        <w:gridCol w:w="1432"/>
        <w:gridCol w:w="1615"/>
        <w:gridCol w:w="1579"/>
        <w:gridCol w:w="1443"/>
      </w:tblGrid>
      <w:tr w:rsidR="00AF4103" w:rsidRPr="00F84BD5" w14:paraId="4AE7A6FB" w14:textId="77777777" w:rsidTr="009113A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3E978C52" w14:textId="77777777" w:rsidR="00AF4103" w:rsidRPr="00F84BD5" w:rsidRDefault="00AF4103" w:rsidP="004634D8">
            <w:pPr>
              <w:rPr>
                <w:rFonts w:asciiTheme="majorHAnsi" w:hAnsiTheme="majorHAnsi" w:cs="Arial"/>
                <w:sz w:val="22"/>
                <w:szCs w:val="22"/>
                <w:lang w:eastAsia="en-GB"/>
              </w:rPr>
            </w:pPr>
          </w:p>
        </w:tc>
        <w:tc>
          <w:tcPr>
            <w:tcW w:w="8998" w:type="dxa"/>
            <w:gridSpan w:val="6"/>
            <w:noWrap/>
            <w:hideMark/>
          </w:tcPr>
          <w:p w14:paraId="56EEF5BD" w14:textId="46224B7B" w:rsidR="00AF4103" w:rsidRPr="00F84BD5" w:rsidRDefault="00AF4103" w:rsidP="005860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000000"/>
                <w:sz w:val="22"/>
                <w:szCs w:val="22"/>
                <w:lang w:eastAsia="en-GB"/>
              </w:rPr>
            </w:pPr>
            <w:proofErr w:type="spellStart"/>
            <w:r w:rsidRPr="00F84BD5">
              <w:rPr>
                <w:rFonts w:asciiTheme="majorHAnsi" w:hAnsiTheme="majorHAnsi" w:cs="Arial"/>
                <w:b w:val="0"/>
                <w:bCs w:val="0"/>
                <w:color w:val="000000"/>
                <w:sz w:val="22"/>
                <w:szCs w:val="22"/>
                <w:lang w:eastAsia="en-GB"/>
              </w:rPr>
              <w:t>EyeART</w:t>
            </w:r>
            <w:proofErr w:type="spellEnd"/>
            <w:r w:rsidRPr="00F84BD5">
              <w:rPr>
                <w:rFonts w:asciiTheme="majorHAnsi" w:hAnsiTheme="majorHAnsi" w:cs="Arial"/>
                <w:b w:val="0"/>
                <w:bCs w:val="0"/>
                <w:color w:val="000000"/>
                <w:sz w:val="22"/>
                <w:szCs w:val="22"/>
                <w:lang w:eastAsia="en-GB"/>
              </w:rPr>
              <w:t xml:space="preserve"> </w:t>
            </w:r>
            <w:r w:rsidR="00586064">
              <w:rPr>
                <w:rFonts w:asciiTheme="majorHAnsi" w:hAnsiTheme="majorHAnsi" w:cs="Arial"/>
                <w:b w:val="0"/>
                <w:bCs w:val="0"/>
                <w:color w:val="000000"/>
                <w:sz w:val="22"/>
                <w:szCs w:val="22"/>
                <w:lang w:eastAsia="en-GB"/>
              </w:rPr>
              <w:t>classification</w:t>
            </w:r>
            <w:r w:rsidRPr="00F84BD5">
              <w:rPr>
                <w:rFonts w:asciiTheme="majorHAnsi" w:hAnsiTheme="majorHAnsi" w:cs="Arial"/>
                <w:b w:val="0"/>
                <w:bCs w:val="0"/>
                <w:color w:val="000000"/>
                <w:sz w:val="22"/>
                <w:szCs w:val="22"/>
                <w:lang w:eastAsia="en-GB"/>
              </w:rPr>
              <w:t xml:space="preserve"> (row % within each centre)</w:t>
            </w:r>
          </w:p>
        </w:tc>
        <w:tc>
          <w:tcPr>
            <w:tcW w:w="1579" w:type="dxa"/>
            <w:noWrap/>
            <w:hideMark/>
          </w:tcPr>
          <w:p w14:paraId="2856263C" w14:textId="77777777" w:rsidR="00AF4103" w:rsidRPr="00F84BD5" w:rsidRDefault="00AF4103" w:rsidP="004634D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000000"/>
                <w:sz w:val="22"/>
                <w:szCs w:val="22"/>
                <w:lang w:eastAsia="en-GB"/>
              </w:rPr>
            </w:pPr>
          </w:p>
        </w:tc>
        <w:tc>
          <w:tcPr>
            <w:tcW w:w="1443" w:type="dxa"/>
            <w:noWrap/>
            <w:hideMark/>
          </w:tcPr>
          <w:p w14:paraId="0C0585B8" w14:textId="77777777" w:rsidR="00AF4103" w:rsidRPr="00F84BD5" w:rsidRDefault="00AF4103" w:rsidP="004634D8">
            <w:pP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szCs w:val="22"/>
                <w:lang w:eastAsia="en-GB"/>
              </w:rPr>
            </w:pPr>
          </w:p>
        </w:tc>
      </w:tr>
      <w:tr w:rsidR="00AF4103" w:rsidRPr="00F84BD5" w14:paraId="18EE4F8A" w14:textId="77777777" w:rsidTr="009113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0" w:type="dxa"/>
            <w:vMerge w:val="restart"/>
            <w:noWrap/>
            <w:hideMark/>
          </w:tcPr>
          <w:p w14:paraId="6493A422" w14:textId="77777777" w:rsidR="00AF4103" w:rsidRPr="00F84BD5" w:rsidRDefault="00AF4103" w:rsidP="004634D8">
            <w:pPr>
              <w:rPr>
                <w:rFonts w:asciiTheme="majorHAnsi" w:hAnsiTheme="majorHAnsi" w:cs="Arial"/>
                <w:b w:val="0"/>
                <w:bCs w:val="0"/>
                <w:color w:val="000000"/>
                <w:sz w:val="22"/>
                <w:szCs w:val="22"/>
                <w:lang w:eastAsia="en-GB"/>
              </w:rPr>
            </w:pPr>
            <w:r w:rsidRPr="00F84BD5">
              <w:rPr>
                <w:rFonts w:asciiTheme="majorHAnsi" w:hAnsiTheme="majorHAnsi" w:cs="Arial"/>
                <w:b w:val="0"/>
                <w:bCs w:val="0"/>
                <w:color w:val="000000"/>
                <w:sz w:val="22"/>
                <w:szCs w:val="22"/>
                <w:lang w:eastAsia="en-GB"/>
              </w:rPr>
              <w:t>Final human grade</w:t>
            </w:r>
          </w:p>
          <w:p w14:paraId="33FDBB6F" w14:textId="1DB68A82" w:rsidR="0010132A" w:rsidRPr="00F84BD5" w:rsidRDefault="0010132A" w:rsidP="004634D8">
            <w:pPr>
              <w:rPr>
                <w:rFonts w:asciiTheme="majorHAnsi" w:hAnsiTheme="majorHAnsi" w:cs="Arial"/>
                <w:b w:val="0"/>
                <w:bCs w:val="0"/>
                <w:color w:val="000000"/>
                <w:sz w:val="22"/>
                <w:szCs w:val="22"/>
                <w:lang w:eastAsia="en-GB"/>
              </w:rPr>
            </w:pPr>
          </w:p>
        </w:tc>
        <w:tc>
          <w:tcPr>
            <w:tcW w:w="2904" w:type="dxa"/>
            <w:gridSpan w:val="2"/>
            <w:noWrap/>
            <w:hideMark/>
          </w:tcPr>
          <w:p w14:paraId="280C5968"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NEL</w:t>
            </w:r>
          </w:p>
        </w:tc>
        <w:tc>
          <w:tcPr>
            <w:tcW w:w="3047" w:type="dxa"/>
            <w:gridSpan w:val="2"/>
            <w:noWrap/>
            <w:hideMark/>
          </w:tcPr>
          <w:p w14:paraId="7CCEBA94" w14:textId="5291178C" w:rsidR="00AF4103" w:rsidRPr="00F84BD5" w:rsidRDefault="00AF4103" w:rsidP="006A59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G</w:t>
            </w:r>
            <w:r w:rsidR="006A5999">
              <w:rPr>
                <w:rFonts w:asciiTheme="majorHAnsi" w:hAnsiTheme="majorHAnsi" w:cs="Arial"/>
                <w:b/>
                <w:bCs/>
                <w:color w:val="000000"/>
                <w:sz w:val="22"/>
                <w:szCs w:val="22"/>
                <w:lang w:eastAsia="en-GB"/>
              </w:rPr>
              <w:t>S</w:t>
            </w:r>
          </w:p>
        </w:tc>
        <w:tc>
          <w:tcPr>
            <w:tcW w:w="3047" w:type="dxa"/>
            <w:gridSpan w:val="2"/>
            <w:noWrap/>
            <w:hideMark/>
          </w:tcPr>
          <w:p w14:paraId="21D8AAC4"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SEL</w:t>
            </w:r>
          </w:p>
        </w:tc>
        <w:tc>
          <w:tcPr>
            <w:tcW w:w="3022" w:type="dxa"/>
            <w:gridSpan w:val="2"/>
            <w:noWrap/>
            <w:hideMark/>
          </w:tcPr>
          <w:p w14:paraId="101BE35E" w14:textId="4EF0D921" w:rsidR="00AF4103" w:rsidRPr="00F84BD5" w:rsidRDefault="00CF0A9C"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Pr>
                <w:rFonts w:asciiTheme="majorHAnsi" w:hAnsiTheme="majorHAnsi" w:cs="Arial"/>
                <w:b/>
                <w:bCs/>
                <w:color w:val="000000"/>
                <w:sz w:val="22"/>
                <w:szCs w:val="22"/>
                <w:lang w:eastAsia="en-GB"/>
              </w:rPr>
              <w:t>Combined</w:t>
            </w:r>
            <w:r w:rsidR="00AF4103" w:rsidRPr="00F84BD5">
              <w:rPr>
                <w:rFonts w:asciiTheme="majorHAnsi" w:hAnsiTheme="majorHAnsi" w:cs="Arial"/>
                <w:b/>
                <w:bCs/>
                <w:color w:val="000000"/>
                <w:sz w:val="22"/>
                <w:szCs w:val="22"/>
                <w:lang w:eastAsia="en-GB"/>
              </w:rPr>
              <w:t xml:space="preserve"> (row %)</w:t>
            </w:r>
          </w:p>
        </w:tc>
      </w:tr>
      <w:tr w:rsidR="009113A1" w:rsidRPr="00F84BD5" w14:paraId="63E44693" w14:textId="77777777" w:rsidTr="009113A1">
        <w:trPr>
          <w:trHeight w:val="300"/>
        </w:trPr>
        <w:tc>
          <w:tcPr>
            <w:cnfStyle w:val="001000000000" w:firstRow="0" w:lastRow="0" w:firstColumn="1" w:lastColumn="0" w:oddVBand="0" w:evenVBand="0" w:oddHBand="0" w:evenHBand="0" w:firstRowFirstColumn="0" w:firstRowLastColumn="0" w:lastRowFirstColumn="0" w:lastRowLastColumn="0"/>
            <w:tcW w:w="1940" w:type="dxa"/>
            <w:vMerge/>
            <w:hideMark/>
          </w:tcPr>
          <w:p w14:paraId="096E1211" w14:textId="77777777" w:rsidR="009113A1" w:rsidRPr="00F84BD5" w:rsidRDefault="009113A1" w:rsidP="009113A1">
            <w:pPr>
              <w:rPr>
                <w:rFonts w:asciiTheme="majorHAnsi" w:hAnsiTheme="majorHAnsi" w:cs="Arial"/>
                <w:b w:val="0"/>
                <w:bCs w:val="0"/>
                <w:color w:val="000000"/>
                <w:sz w:val="22"/>
                <w:szCs w:val="22"/>
                <w:lang w:eastAsia="en-GB"/>
              </w:rPr>
            </w:pPr>
          </w:p>
        </w:tc>
        <w:tc>
          <w:tcPr>
            <w:tcW w:w="1471" w:type="dxa"/>
            <w:noWrap/>
            <w:hideMark/>
          </w:tcPr>
          <w:p w14:paraId="5EB7BABD" w14:textId="2F052E2A" w:rsidR="009113A1" w:rsidRPr="00F84BD5" w:rsidRDefault="009113A1" w:rsidP="00911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Pr>
                <w:rFonts w:asciiTheme="majorHAnsi" w:hAnsiTheme="majorHAnsi" w:cs="Arial"/>
                <w:b/>
                <w:bCs/>
                <w:color w:val="000000"/>
                <w:sz w:val="22"/>
                <w:szCs w:val="22"/>
                <w:lang w:eastAsia="en-GB"/>
              </w:rPr>
              <w:t>Test-negative</w:t>
            </w:r>
          </w:p>
        </w:tc>
        <w:tc>
          <w:tcPr>
            <w:tcW w:w="1433" w:type="dxa"/>
            <w:noWrap/>
            <w:hideMark/>
          </w:tcPr>
          <w:p w14:paraId="4983D713" w14:textId="74C8C07F" w:rsidR="009113A1" w:rsidRPr="00F84BD5" w:rsidRDefault="009113A1" w:rsidP="00911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Pr>
                <w:rFonts w:asciiTheme="majorHAnsi" w:hAnsiTheme="majorHAnsi" w:cs="Arial"/>
                <w:b/>
                <w:bCs/>
                <w:color w:val="000000"/>
                <w:sz w:val="22"/>
                <w:szCs w:val="22"/>
                <w:lang w:eastAsia="en-GB"/>
              </w:rPr>
              <w:t>Test-positive</w:t>
            </w:r>
          </w:p>
        </w:tc>
        <w:tc>
          <w:tcPr>
            <w:tcW w:w="1432" w:type="dxa"/>
            <w:noWrap/>
            <w:hideMark/>
          </w:tcPr>
          <w:p w14:paraId="61DEDBC0" w14:textId="548DADAA" w:rsidR="009113A1" w:rsidRPr="00F84BD5" w:rsidRDefault="009113A1" w:rsidP="00911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Pr>
                <w:rFonts w:asciiTheme="majorHAnsi" w:hAnsiTheme="majorHAnsi" w:cs="Arial"/>
                <w:b/>
                <w:bCs/>
                <w:color w:val="000000"/>
                <w:sz w:val="22"/>
                <w:szCs w:val="22"/>
                <w:lang w:eastAsia="en-GB"/>
              </w:rPr>
              <w:t>Test-negative</w:t>
            </w:r>
          </w:p>
        </w:tc>
        <w:tc>
          <w:tcPr>
            <w:tcW w:w="1615" w:type="dxa"/>
            <w:noWrap/>
            <w:hideMark/>
          </w:tcPr>
          <w:p w14:paraId="3DA14B83" w14:textId="5A4C3164" w:rsidR="009113A1" w:rsidRPr="00F84BD5" w:rsidRDefault="009113A1" w:rsidP="00911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Pr>
                <w:rFonts w:asciiTheme="majorHAnsi" w:hAnsiTheme="majorHAnsi" w:cs="Arial"/>
                <w:b/>
                <w:bCs/>
                <w:color w:val="000000"/>
                <w:sz w:val="22"/>
                <w:szCs w:val="22"/>
                <w:lang w:eastAsia="en-GB"/>
              </w:rPr>
              <w:t>Test-positive</w:t>
            </w:r>
          </w:p>
        </w:tc>
        <w:tc>
          <w:tcPr>
            <w:tcW w:w="1432" w:type="dxa"/>
            <w:noWrap/>
            <w:hideMark/>
          </w:tcPr>
          <w:p w14:paraId="6FDAB69B" w14:textId="380FB2FA" w:rsidR="009113A1" w:rsidRPr="00F84BD5" w:rsidRDefault="009113A1" w:rsidP="00911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Pr>
                <w:rFonts w:asciiTheme="majorHAnsi" w:hAnsiTheme="majorHAnsi" w:cs="Arial"/>
                <w:b/>
                <w:bCs/>
                <w:color w:val="000000"/>
                <w:sz w:val="22"/>
                <w:szCs w:val="22"/>
                <w:lang w:eastAsia="en-GB"/>
              </w:rPr>
              <w:t>Test-negative</w:t>
            </w:r>
          </w:p>
        </w:tc>
        <w:tc>
          <w:tcPr>
            <w:tcW w:w="1615" w:type="dxa"/>
            <w:noWrap/>
            <w:hideMark/>
          </w:tcPr>
          <w:p w14:paraId="349C463B" w14:textId="4D51FF01" w:rsidR="009113A1" w:rsidRPr="00F84BD5" w:rsidRDefault="009113A1" w:rsidP="00911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Pr>
                <w:rFonts w:asciiTheme="majorHAnsi" w:hAnsiTheme="majorHAnsi" w:cs="Arial"/>
                <w:b/>
                <w:bCs/>
                <w:color w:val="000000"/>
                <w:sz w:val="22"/>
                <w:szCs w:val="22"/>
                <w:lang w:eastAsia="en-GB"/>
              </w:rPr>
              <w:t>Test-positive</w:t>
            </w:r>
          </w:p>
        </w:tc>
        <w:tc>
          <w:tcPr>
            <w:tcW w:w="1579" w:type="dxa"/>
            <w:noWrap/>
            <w:hideMark/>
          </w:tcPr>
          <w:p w14:paraId="6A3F0AE4" w14:textId="5DB0AF90" w:rsidR="009113A1" w:rsidRPr="00F84BD5" w:rsidRDefault="009113A1" w:rsidP="00911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Pr>
                <w:rFonts w:asciiTheme="majorHAnsi" w:hAnsiTheme="majorHAnsi" w:cs="Arial"/>
                <w:b/>
                <w:bCs/>
                <w:color w:val="000000"/>
                <w:sz w:val="22"/>
                <w:szCs w:val="22"/>
                <w:lang w:eastAsia="en-GB"/>
              </w:rPr>
              <w:t>Test-negative</w:t>
            </w:r>
          </w:p>
        </w:tc>
        <w:tc>
          <w:tcPr>
            <w:tcW w:w="1443" w:type="dxa"/>
            <w:noWrap/>
            <w:hideMark/>
          </w:tcPr>
          <w:p w14:paraId="0F91B548" w14:textId="5E4C1E39" w:rsidR="009113A1" w:rsidRPr="00F84BD5" w:rsidRDefault="009113A1" w:rsidP="00911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Pr>
                <w:rFonts w:asciiTheme="majorHAnsi" w:hAnsiTheme="majorHAnsi" w:cs="Arial"/>
                <w:b/>
                <w:bCs/>
                <w:color w:val="000000"/>
                <w:sz w:val="22"/>
                <w:szCs w:val="22"/>
                <w:lang w:eastAsia="en-GB"/>
              </w:rPr>
              <w:t>Test-positive</w:t>
            </w:r>
          </w:p>
        </w:tc>
      </w:tr>
      <w:tr w:rsidR="00AF4103" w:rsidRPr="00F84BD5" w14:paraId="12B46FB8" w14:textId="77777777" w:rsidTr="009113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477450D1" w14:textId="77777777" w:rsidR="00AF4103" w:rsidRPr="00F84BD5" w:rsidRDefault="00AF4103" w:rsidP="004634D8">
            <w:pPr>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Retinopathy grades</w:t>
            </w:r>
          </w:p>
        </w:tc>
        <w:tc>
          <w:tcPr>
            <w:tcW w:w="1471" w:type="dxa"/>
            <w:noWrap/>
            <w:hideMark/>
          </w:tcPr>
          <w:p w14:paraId="544D2C7B"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 </w:t>
            </w:r>
          </w:p>
        </w:tc>
        <w:tc>
          <w:tcPr>
            <w:tcW w:w="1433" w:type="dxa"/>
            <w:noWrap/>
            <w:hideMark/>
          </w:tcPr>
          <w:p w14:paraId="2FB03A42"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 </w:t>
            </w:r>
          </w:p>
        </w:tc>
        <w:tc>
          <w:tcPr>
            <w:tcW w:w="1432" w:type="dxa"/>
            <w:noWrap/>
            <w:hideMark/>
          </w:tcPr>
          <w:p w14:paraId="16B7CC12"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 </w:t>
            </w:r>
          </w:p>
        </w:tc>
        <w:tc>
          <w:tcPr>
            <w:tcW w:w="1615" w:type="dxa"/>
            <w:noWrap/>
            <w:hideMark/>
          </w:tcPr>
          <w:p w14:paraId="241C9D11" w14:textId="77777777" w:rsidR="00AF4103" w:rsidRPr="00F84BD5" w:rsidRDefault="00AF4103" w:rsidP="004634D8">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 </w:t>
            </w:r>
          </w:p>
        </w:tc>
        <w:tc>
          <w:tcPr>
            <w:tcW w:w="1432" w:type="dxa"/>
            <w:noWrap/>
            <w:hideMark/>
          </w:tcPr>
          <w:p w14:paraId="78C2566F" w14:textId="77777777" w:rsidR="00AF4103" w:rsidRPr="00F84BD5" w:rsidRDefault="00AF4103" w:rsidP="004634D8">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 </w:t>
            </w:r>
          </w:p>
        </w:tc>
        <w:tc>
          <w:tcPr>
            <w:tcW w:w="1615" w:type="dxa"/>
            <w:noWrap/>
            <w:hideMark/>
          </w:tcPr>
          <w:p w14:paraId="527AE88B" w14:textId="77777777" w:rsidR="00AF4103" w:rsidRPr="00F84BD5" w:rsidRDefault="00AF4103" w:rsidP="004634D8">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 </w:t>
            </w:r>
          </w:p>
        </w:tc>
        <w:tc>
          <w:tcPr>
            <w:tcW w:w="1579" w:type="dxa"/>
            <w:noWrap/>
            <w:hideMark/>
          </w:tcPr>
          <w:p w14:paraId="5037FF07"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 </w:t>
            </w:r>
          </w:p>
        </w:tc>
        <w:tc>
          <w:tcPr>
            <w:tcW w:w="1443" w:type="dxa"/>
            <w:noWrap/>
            <w:hideMark/>
          </w:tcPr>
          <w:p w14:paraId="0F3F83EA"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 </w:t>
            </w:r>
          </w:p>
        </w:tc>
      </w:tr>
      <w:tr w:rsidR="00AF4103" w:rsidRPr="00F84BD5" w14:paraId="093B645C" w14:textId="77777777" w:rsidTr="009113A1">
        <w:trPr>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2F2E92CD" w14:textId="77777777" w:rsidR="00AF4103" w:rsidRPr="00F84BD5" w:rsidRDefault="00AF4103" w:rsidP="004634D8">
            <w:pPr>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R0M0</w:t>
            </w:r>
          </w:p>
        </w:tc>
        <w:tc>
          <w:tcPr>
            <w:tcW w:w="1471" w:type="dxa"/>
            <w:noWrap/>
            <w:hideMark/>
          </w:tcPr>
          <w:p w14:paraId="28C29BB7"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4787 (68.1%)</w:t>
            </w:r>
          </w:p>
        </w:tc>
        <w:tc>
          <w:tcPr>
            <w:tcW w:w="1433" w:type="dxa"/>
            <w:noWrap/>
            <w:hideMark/>
          </w:tcPr>
          <w:p w14:paraId="4CDC7BC5"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2244 (31.9%)</w:t>
            </w:r>
          </w:p>
        </w:tc>
        <w:tc>
          <w:tcPr>
            <w:tcW w:w="1432" w:type="dxa"/>
            <w:noWrap/>
            <w:hideMark/>
          </w:tcPr>
          <w:p w14:paraId="41850890"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4891 (71.2%)</w:t>
            </w:r>
          </w:p>
        </w:tc>
        <w:tc>
          <w:tcPr>
            <w:tcW w:w="1615" w:type="dxa"/>
            <w:noWrap/>
            <w:hideMark/>
          </w:tcPr>
          <w:p w14:paraId="27A6478B"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1976 (28.8%)</w:t>
            </w:r>
          </w:p>
        </w:tc>
        <w:tc>
          <w:tcPr>
            <w:tcW w:w="1432" w:type="dxa"/>
            <w:noWrap/>
            <w:hideMark/>
          </w:tcPr>
          <w:p w14:paraId="3113610F"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4793 (64.6%)</w:t>
            </w:r>
          </w:p>
        </w:tc>
        <w:tc>
          <w:tcPr>
            <w:tcW w:w="1615" w:type="dxa"/>
            <w:noWrap/>
            <w:hideMark/>
          </w:tcPr>
          <w:p w14:paraId="4F7F53D1"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2621 (35.4%)</w:t>
            </w:r>
          </w:p>
        </w:tc>
        <w:tc>
          <w:tcPr>
            <w:tcW w:w="1579" w:type="dxa"/>
            <w:noWrap/>
            <w:hideMark/>
          </w:tcPr>
          <w:p w14:paraId="62BF4AD2"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14471 (67.9%)</w:t>
            </w:r>
          </w:p>
        </w:tc>
        <w:tc>
          <w:tcPr>
            <w:tcW w:w="1443" w:type="dxa"/>
            <w:noWrap/>
            <w:hideMark/>
          </w:tcPr>
          <w:p w14:paraId="5FA64895"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6841 (32.1%)</w:t>
            </w:r>
          </w:p>
        </w:tc>
      </w:tr>
      <w:tr w:rsidR="00AF4103" w:rsidRPr="00F84BD5" w14:paraId="3F9B4558" w14:textId="77777777" w:rsidTr="009113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4685C3EF" w14:textId="77777777" w:rsidR="00AF4103" w:rsidRPr="00F84BD5" w:rsidRDefault="00AF4103" w:rsidP="004634D8">
            <w:pPr>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R1M0</w:t>
            </w:r>
          </w:p>
        </w:tc>
        <w:tc>
          <w:tcPr>
            <w:tcW w:w="1471" w:type="dxa"/>
            <w:noWrap/>
            <w:hideMark/>
          </w:tcPr>
          <w:p w14:paraId="14BA8F9A"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184 (8.2%)</w:t>
            </w:r>
          </w:p>
        </w:tc>
        <w:tc>
          <w:tcPr>
            <w:tcW w:w="1433" w:type="dxa"/>
            <w:noWrap/>
            <w:hideMark/>
          </w:tcPr>
          <w:p w14:paraId="5423D060"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2068 (91.8%)</w:t>
            </w:r>
          </w:p>
        </w:tc>
        <w:tc>
          <w:tcPr>
            <w:tcW w:w="1432" w:type="dxa"/>
            <w:noWrap/>
            <w:hideMark/>
          </w:tcPr>
          <w:p w14:paraId="7CFDCD03"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431 (16.3%)</w:t>
            </w:r>
          </w:p>
        </w:tc>
        <w:tc>
          <w:tcPr>
            <w:tcW w:w="1615" w:type="dxa"/>
            <w:noWrap/>
            <w:hideMark/>
          </w:tcPr>
          <w:p w14:paraId="2FAED9A3"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2214 (83.7%)</w:t>
            </w:r>
          </w:p>
        </w:tc>
        <w:tc>
          <w:tcPr>
            <w:tcW w:w="1432" w:type="dxa"/>
            <w:noWrap/>
            <w:hideMark/>
          </w:tcPr>
          <w:p w14:paraId="61E00B45"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133 (6.7%)</w:t>
            </w:r>
          </w:p>
        </w:tc>
        <w:tc>
          <w:tcPr>
            <w:tcW w:w="1615" w:type="dxa"/>
            <w:noWrap/>
            <w:hideMark/>
          </w:tcPr>
          <w:p w14:paraId="6B1D33B9"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1861 (93.3%)</w:t>
            </w:r>
          </w:p>
        </w:tc>
        <w:tc>
          <w:tcPr>
            <w:tcW w:w="1579" w:type="dxa"/>
            <w:noWrap/>
            <w:hideMark/>
          </w:tcPr>
          <w:p w14:paraId="5A56425B"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748 (10.9%)</w:t>
            </w:r>
          </w:p>
        </w:tc>
        <w:tc>
          <w:tcPr>
            <w:tcW w:w="1443" w:type="dxa"/>
            <w:noWrap/>
            <w:hideMark/>
          </w:tcPr>
          <w:p w14:paraId="3A3C8A88"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6143 (89.1%)</w:t>
            </w:r>
          </w:p>
        </w:tc>
      </w:tr>
      <w:tr w:rsidR="00AF4103" w:rsidRPr="00F84BD5" w14:paraId="69018E5B" w14:textId="77777777" w:rsidTr="009113A1">
        <w:trPr>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42C014D0" w14:textId="77777777" w:rsidR="00AF4103" w:rsidRPr="00F84BD5" w:rsidRDefault="00AF4103" w:rsidP="004634D8">
            <w:pPr>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R1M1</w:t>
            </w:r>
          </w:p>
        </w:tc>
        <w:tc>
          <w:tcPr>
            <w:tcW w:w="1471" w:type="dxa"/>
            <w:noWrap/>
            <w:hideMark/>
          </w:tcPr>
          <w:p w14:paraId="5DEB5337"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4 (1.1%)</w:t>
            </w:r>
          </w:p>
        </w:tc>
        <w:tc>
          <w:tcPr>
            <w:tcW w:w="1433" w:type="dxa"/>
            <w:noWrap/>
            <w:hideMark/>
          </w:tcPr>
          <w:p w14:paraId="27E45526"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364 (98.9%)</w:t>
            </w:r>
          </w:p>
        </w:tc>
        <w:tc>
          <w:tcPr>
            <w:tcW w:w="1432" w:type="dxa"/>
            <w:noWrap/>
            <w:hideMark/>
          </w:tcPr>
          <w:p w14:paraId="7DA3696B"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8 (2.8%)</w:t>
            </w:r>
          </w:p>
        </w:tc>
        <w:tc>
          <w:tcPr>
            <w:tcW w:w="1615" w:type="dxa"/>
            <w:noWrap/>
            <w:hideMark/>
          </w:tcPr>
          <w:p w14:paraId="01102D2E"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279 (97.2%)</w:t>
            </w:r>
          </w:p>
        </w:tc>
        <w:tc>
          <w:tcPr>
            <w:tcW w:w="1432" w:type="dxa"/>
            <w:noWrap/>
            <w:hideMark/>
          </w:tcPr>
          <w:p w14:paraId="64A1E233"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5 (1.4%)</w:t>
            </w:r>
          </w:p>
        </w:tc>
        <w:tc>
          <w:tcPr>
            <w:tcW w:w="1615" w:type="dxa"/>
            <w:noWrap/>
            <w:hideMark/>
          </w:tcPr>
          <w:p w14:paraId="316FA9FA"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341 (98.6%)</w:t>
            </w:r>
          </w:p>
        </w:tc>
        <w:tc>
          <w:tcPr>
            <w:tcW w:w="1579" w:type="dxa"/>
            <w:noWrap/>
            <w:hideMark/>
          </w:tcPr>
          <w:p w14:paraId="23D8ACE5"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17 (1.7%)</w:t>
            </w:r>
          </w:p>
        </w:tc>
        <w:tc>
          <w:tcPr>
            <w:tcW w:w="1443" w:type="dxa"/>
            <w:noWrap/>
            <w:hideMark/>
          </w:tcPr>
          <w:p w14:paraId="4A6D9532"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984 (98.3%)</w:t>
            </w:r>
          </w:p>
        </w:tc>
      </w:tr>
      <w:tr w:rsidR="00AF4103" w:rsidRPr="00F84BD5" w14:paraId="617652E7" w14:textId="77777777" w:rsidTr="009113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7BBF282D" w14:textId="77777777" w:rsidR="00AF4103" w:rsidRPr="00F84BD5" w:rsidRDefault="00AF4103" w:rsidP="004634D8">
            <w:pPr>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R2</w:t>
            </w:r>
          </w:p>
        </w:tc>
        <w:tc>
          <w:tcPr>
            <w:tcW w:w="1471" w:type="dxa"/>
            <w:noWrap/>
            <w:hideMark/>
          </w:tcPr>
          <w:p w14:paraId="6F752E7F"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33" w:type="dxa"/>
            <w:noWrap/>
            <w:hideMark/>
          </w:tcPr>
          <w:p w14:paraId="7D85AA8E"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127 (100%)</w:t>
            </w:r>
          </w:p>
        </w:tc>
        <w:tc>
          <w:tcPr>
            <w:tcW w:w="1432" w:type="dxa"/>
            <w:noWrap/>
            <w:hideMark/>
          </w:tcPr>
          <w:p w14:paraId="0BED037F"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1EABE6FF"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50 (100%)</w:t>
            </w:r>
          </w:p>
        </w:tc>
        <w:tc>
          <w:tcPr>
            <w:tcW w:w="1432" w:type="dxa"/>
            <w:noWrap/>
            <w:hideMark/>
          </w:tcPr>
          <w:p w14:paraId="43C97F88"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242E5568"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113 (100%)</w:t>
            </w:r>
          </w:p>
        </w:tc>
        <w:tc>
          <w:tcPr>
            <w:tcW w:w="1579" w:type="dxa"/>
            <w:noWrap/>
            <w:hideMark/>
          </w:tcPr>
          <w:p w14:paraId="208F37D2"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43" w:type="dxa"/>
            <w:noWrap/>
            <w:hideMark/>
          </w:tcPr>
          <w:p w14:paraId="315D403E"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290 (100%)</w:t>
            </w:r>
          </w:p>
        </w:tc>
      </w:tr>
      <w:tr w:rsidR="00AF4103" w:rsidRPr="00F84BD5" w14:paraId="1BF2B98D" w14:textId="77777777" w:rsidTr="009113A1">
        <w:trPr>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13575398" w14:textId="77777777" w:rsidR="00AF4103" w:rsidRPr="00F84BD5" w:rsidRDefault="00AF4103" w:rsidP="004634D8">
            <w:pPr>
              <w:jc w:val="right"/>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R2M0</w:t>
            </w:r>
          </w:p>
        </w:tc>
        <w:tc>
          <w:tcPr>
            <w:tcW w:w="1471" w:type="dxa"/>
            <w:noWrap/>
            <w:hideMark/>
          </w:tcPr>
          <w:p w14:paraId="182EA25F"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33" w:type="dxa"/>
            <w:noWrap/>
            <w:hideMark/>
          </w:tcPr>
          <w:p w14:paraId="5017DA2C"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38 (100%)</w:t>
            </w:r>
          </w:p>
        </w:tc>
        <w:tc>
          <w:tcPr>
            <w:tcW w:w="1432" w:type="dxa"/>
            <w:noWrap/>
            <w:hideMark/>
          </w:tcPr>
          <w:p w14:paraId="3E19A4A6"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78CE45E6"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24 (100%)</w:t>
            </w:r>
          </w:p>
        </w:tc>
        <w:tc>
          <w:tcPr>
            <w:tcW w:w="1432" w:type="dxa"/>
            <w:noWrap/>
            <w:hideMark/>
          </w:tcPr>
          <w:p w14:paraId="1C5C8157"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23DAB8F4"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31 (100%)</w:t>
            </w:r>
          </w:p>
        </w:tc>
        <w:tc>
          <w:tcPr>
            <w:tcW w:w="1579" w:type="dxa"/>
            <w:noWrap/>
            <w:hideMark/>
          </w:tcPr>
          <w:p w14:paraId="18F63405"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43" w:type="dxa"/>
            <w:noWrap/>
            <w:hideMark/>
          </w:tcPr>
          <w:p w14:paraId="38367351"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93 (100%)</w:t>
            </w:r>
          </w:p>
        </w:tc>
      </w:tr>
      <w:tr w:rsidR="00AF4103" w:rsidRPr="00F84BD5" w14:paraId="08D47639" w14:textId="77777777" w:rsidTr="009113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49C528DE" w14:textId="77777777" w:rsidR="00AF4103" w:rsidRPr="00F84BD5" w:rsidRDefault="00AF4103" w:rsidP="004634D8">
            <w:pPr>
              <w:jc w:val="right"/>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R2M1</w:t>
            </w:r>
          </w:p>
        </w:tc>
        <w:tc>
          <w:tcPr>
            <w:tcW w:w="1471" w:type="dxa"/>
            <w:noWrap/>
            <w:hideMark/>
          </w:tcPr>
          <w:p w14:paraId="2BBDB3E7"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33" w:type="dxa"/>
            <w:noWrap/>
            <w:hideMark/>
          </w:tcPr>
          <w:p w14:paraId="27AB63EF"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89 (100%)</w:t>
            </w:r>
          </w:p>
        </w:tc>
        <w:tc>
          <w:tcPr>
            <w:tcW w:w="1432" w:type="dxa"/>
            <w:noWrap/>
            <w:hideMark/>
          </w:tcPr>
          <w:p w14:paraId="75259872"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3E563856"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26 (100%)</w:t>
            </w:r>
          </w:p>
        </w:tc>
        <w:tc>
          <w:tcPr>
            <w:tcW w:w="1432" w:type="dxa"/>
            <w:noWrap/>
            <w:hideMark/>
          </w:tcPr>
          <w:p w14:paraId="0CBC1CE1"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27AC8ADA"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82 (100%)</w:t>
            </w:r>
          </w:p>
        </w:tc>
        <w:tc>
          <w:tcPr>
            <w:tcW w:w="1579" w:type="dxa"/>
            <w:noWrap/>
            <w:hideMark/>
          </w:tcPr>
          <w:p w14:paraId="21579FFE"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43" w:type="dxa"/>
            <w:noWrap/>
            <w:hideMark/>
          </w:tcPr>
          <w:p w14:paraId="39A1A219"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197 (100%)</w:t>
            </w:r>
          </w:p>
        </w:tc>
      </w:tr>
      <w:tr w:rsidR="00AF4103" w:rsidRPr="00F84BD5" w14:paraId="51CFBE0E" w14:textId="77777777" w:rsidTr="009113A1">
        <w:trPr>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59C813B7" w14:textId="77777777" w:rsidR="00AF4103" w:rsidRPr="00F84BD5" w:rsidRDefault="00AF4103" w:rsidP="004634D8">
            <w:pPr>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R3</w:t>
            </w:r>
          </w:p>
        </w:tc>
        <w:tc>
          <w:tcPr>
            <w:tcW w:w="1471" w:type="dxa"/>
            <w:noWrap/>
            <w:hideMark/>
          </w:tcPr>
          <w:p w14:paraId="6BA9375C"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33" w:type="dxa"/>
            <w:noWrap/>
            <w:hideMark/>
          </w:tcPr>
          <w:p w14:paraId="55BDA321"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57 (100%)</w:t>
            </w:r>
          </w:p>
        </w:tc>
        <w:tc>
          <w:tcPr>
            <w:tcW w:w="1432" w:type="dxa"/>
            <w:noWrap/>
            <w:hideMark/>
          </w:tcPr>
          <w:p w14:paraId="6728199A"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086B2960"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49 (100%)</w:t>
            </w:r>
          </w:p>
        </w:tc>
        <w:tc>
          <w:tcPr>
            <w:tcW w:w="1432" w:type="dxa"/>
            <w:noWrap/>
            <w:hideMark/>
          </w:tcPr>
          <w:p w14:paraId="121F0817"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4B862762"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66 (100%)</w:t>
            </w:r>
          </w:p>
        </w:tc>
        <w:tc>
          <w:tcPr>
            <w:tcW w:w="1579" w:type="dxa"/>
            <w:noWrap/>
            <w:hideMark/>
          </w:tcPr>
          <w:p w14:paraId="74A1A9F3"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43" w:type="dxa"/>
            <w:noWrap/>
            <w:hideMark/>
          </w:tcPr>
          <w:p w14:paraId="7901B6D3"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172 (100%)</w:t>
            </w:r>
          </w:p>
        </w:tc>
      </w:tr>
      <w:tr w:rsidR="00AF4103" w:rsidRPr="00F84BD5" w14:paraId="4118E940" w14:textId="77777777" w:rsidTr="009113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29BAED3D" w14:textId="77777777" w:rsidR="00AF4103" w:rsidRPr="00F84BD5" w:rsidRDefault="00AF4103" w:rsidP="004634D8">
            <w:pPr>
              <w:jc w:val="right"/>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R3M0</w:t>
            </w:r>
          </w:p>
        </w:tc>
        <w:tc>
          <w:tcPr>
            <w:tcW w:w="1471" w:type="dxa"/>
            <w:noWrap/>
            <w:hideMark/>
          </w:tcPr>
          <w:p w14:paraId="032C01F3"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33" w:type="dxa"/>
            <w:noWrap/>
            <w:hideMark/>
          </w:tcPr>
          <w:p w14:paraId="4A537103"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28 (100%)</w:t>
            </w:r>
          </w:p>
        </w:tc>
        <w:tc>
          <w:tcPr>
            <w:tcW w:w="1432" w:type="dxa"/>
            <w:noWrap/>
            <w:hideMark/>
          </w:tcPr>
          <w:p w14:paraId="7E236099"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2E3DBCA1"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23 (100%)</w:t>
            </w:r>
          </w:p>
        </w:tc>
        <w:tc>
          <w:tcPr>
            <w:tcW w:w="1432" w:type="dxa"/>
            <w:noWrap/>
            <w:hideMark/>
          </w:tcPr>
          <w:p w14:paraId="117A2776"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16488B79"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20 (100%)</w:t>
            </w:r>
          </w:p>
        </w:tc>
        <w:tc>
          <w:tcPr>
            <w:tcW w:w="1579" w:type="dxa"/>
            <w:noWrap/>
            <w:hideMark/>
          </w:tcPr>
          <w:p w14:paraId="781B5DDF"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43" w:type="dxa"/>
            <w:noWrap/>
            <w:hideMark/>
          </w:tcPr>
          <w:p w14:paraId="4CED27B3"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71 (100%)</w:t>
            </w:r>
          </w:p>
        </w:tc>
      </w:tr>
      <w:tr w:rsidR="00AF4103" w:rsidRPr="00F84BD5" w14:paraId="071834E1" w14:textId="77777777" w:rsidTr="009113A1">
        <w:trPr>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73B91350" w14:textId="77777777" w:rsidR="00AF4103" w:rsidRPr="00F84BD5" w:rsidRDefault="00AF4103" w:rsidP="004634D8">
            <w:pPr>
              <w:jc w:val="right"/>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R3M1</w:t>
            </w:r>
          </w:p>
        </w:tc>
        <w:tc>
          <w:tcPr>
            <w:tcW w:w="1471" w:type="dxa"/>
            <w:noWrap/>
            <w:hideMark/>
          </w:tcPr>
          <w:p w14:paraId="1E26E6D1"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33" w:type="dxa"/>
            <w:noWrap/>
            <w:hideMark/>
          </w:tcPr>
          <w:p w14:paraId="5571920D"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29 (100%)</w:t>
            </w:r>
          </w:p>
        </w:tc>
        <w:tc>
          <w:tcPr>
            <w:tcW w:w="1432" w:type="dxa"/>
            <w:noWrap/>
            <w:hideMark/>
          </w:tcPr>
          <w:p w14:paraId="00FCEA6C"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01B9E1B8"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26 (100%)</w:t>
            </w:r>
          </w:p>
        </w:tc>
        <w:tc>
          <w:tcPr>
            <w:tcW w:w="1432" w:type="dxa"/>
            <w:noWrap/>
            <w:hideMark/>
          </w:tcPr>
          <w:p w14:paraId="5314F0F6"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615" w:type="dxa"/>
            <w:noWrap/>
            <w:hideMark/>
          </w:tcPr>
          <w:p w14:paraId="656CFDA5"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46 (100%)</w:t>
            </w:r>
          </w:p>
        </w:tc>
        <w:tc>
          <w:tcPr>
            <w:tcW w:w="1579" w:type="dxa"/>
            <w:noWrap/>
            <w:hideMark/>
          </w:tcPr>
          <w:p w14:paraId="214B803B"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0 (0%)</w:t>
            </w:r>
          </w:p>
        </w:tc>
        <w:tc>
          <w:tcPr>
            <w:tcW w:w="1443" w:type="dxa"/>
            <w:noWrap/>
            <w:hideMark/>
          </w:tcPr>
          <w:p w14:paraId="68831060"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101 (100%)</w:t>
            </w:r>
          </w:p>
        </w:tc>
      </w:tr>
      <w:tr w:rsidR="00AF4103" w:rsidRPr="00F84BD5" w14:paraId="0ABC9231" w14:textId="77777777" w:rsidTr="00911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0" w:type="dxa"/>
            <w:noWrap/>
            <w:hideMark/>
          </w:tcPr>
          <w:p w14:paraId="46B154D5" w14:textId="77777777" w:rsidR="00AF4103" w:rsidRPr="00F84BD5" w:rsidRDefault="00AF4103" w:rsidP="004634D8">
            <w:pPr>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U</w:t>
            </w:r>
          </w:p>
        </w:tc>
        <w:tc>
          <w:tcPr>
            <w:tcW w:w="1471" w:type="dxa"/>
            <w:noWrap/>
            <w:hideMark/>
          </w:tcPr>
          <w:p w14:paraId="1C1058F5"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29 (9.6%)</w:t>
            </w:r>
          </w:p>
        </w:tc>
        <w:tc>
          <w:tcPr>
            <w:tcW w:w="1433" w:type="dxa"/>
            <w:noWrap/>
            <w:hideMark/>
          </w:tcPr>
          <w:p w14:paraId="3A315FDC"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273 (90.4%)</w:t>
            </w:r>
          </w:p>
        </w:tc>
        <w:tc>
          <w:tcPr>
            <w:tcW w:w="1432" w:type="dxa"/>
            <w:noWrap/>
            <w:hideMark/>
          </w:tcPr>
          <w:p w14:paraId="13373EE3"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22 (11.4%)</w:t>
            </w:r>
          </w:p>
        </w:tc>
        <w:tc>
          <w:tcPr>
            <w:tcW w:w="1615" w:type="dxa"/>
            <w:noWrap/>
            <w:hideMark/>
          </w:tcPr>
          <w:p w14:paraId="49743446"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171 (88.6%)</w:t>
            </w:r>
          </w:p>
        </w:tc>
        <w:tc>
          <w:tcPr>
            <w:tcW w:w="1432" w:type="dxa"/>
            <w:noWrap/>
            <w:hideMark/>
          </w:tcPr>
          <w:p w14:paraId="0A0648E9"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27 (11.1%)</w:t>
            </w:r>
          </w:p>
        </w:tc>
        <w:tc>
          <w:tcPr>
            <w:tcW w:w="1615" w:type="dxa"/>
            <w:noWrap/>
            <w:hideMark/>
          </w:tcPr>
          <w:p w14:paraId="2E27C034"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217 (88.9%)</w:t>
            </w:r>
          </w:p>
        </w:tc>
        <w:tc>
          <w:tcPr>
            <w:tcW w:w="1579" w:type="dxa"/>
            <w:noWrap/>
            <w:hideMark/>
          </w:tcPr>
          <w:p w14:paraId="46054F26"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78 (10.6%)</w:t>
            </w:r>
          </w:p>
        </w:tc>
        <w:tc>
          <w:tcPr>
            <w:tcW w:w="1443" w:type="dxa"/>
            <w:noWrap/>
            <w:hideMark/>
          </w:tcPr>
          <w:p w14:paraId="54BA50DA" w14:textId="77777777" w:rsidR="00AF4103" w:rsidRPr="00F84BD5" w:rsidRDefault="00AF4103" w:rsidP="004634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eastAsia="en-GB"/>
              </w:rPr>
            </w:pPr>
            <w:r w:rsidRPr="00F84BD5">
              <w:rPr>
                <w:rFonts w:asciiTheme="majorHAnsi" w:hAnsiTheme="majorHAnsi" w:cs="Arial"/>
                <w:color w:val="000000"/>
                <w:sz w:val="22"/>
                <w:szCs w:val="22"/>
                <w:lang w:eastAsia="en-GB"/>
              </w:rPr>
              <w:t>661 (89.4%)</w:t>
            </w:r>
          </w:p>
        </w:tc>
      </w:tr>
      <w:tr w:rsidR="00AF4103" w:rsidRPr="00F84BD5" w14:paraId="26512D60" w14:textId="77777777" w:rsidTr="009113A1">
        <w:trPr>
          <w:trHeight w:val="288"/>
        </w:trPr>
        <w:tc>
          <w:tcPr>
            <w:cnfStyle w:val="001000000000" w:firstRow="0" w:lastRow="0" w:firstColumn="1" w:lastColumn="0" w:oddVBand="0" w:evenVBand="0" w:oddHBand="0" w:evenHBand="0" w:firstRowFirstColumn="0" w:firstRowLastColumn="0" w:lastRowFirstColumn="0" w:lastRowLastColumn="0"/>
            <w:tcW w:w="1940" w:type="dxa"/>
            <w:noWrap/>
            <w:hideMark/>
          </w:tcPr>
          <w:p w14:paraId="7F4110DA" w14:textId="77777777" w:rsidR="00AF4103" w:rsidRPr="00F84BD5" w:rsidRDefault="00AF4103" w:rsidP="004634D8">
            <w:pPr>
              <w:jc w:val="center"/>
              <w:rPr>
                <w:rFonts w:asciiTheme="majorHAnsi" w:hAnsiTheme="majorHAnsi" w:cs="Arial"/>
                <w:b w:val="0"/>
                <w:bCs w:val="0"/>
                <w:color w:val="000000"/>
                <w:sz w:val="22"/>
                <w:szCs w:val="22"/>
                <w:lang w:eastAsia="en-GB"/>
              </w:rPr>
            </w:pPr>
            <w:r w:rsidRPr="00F84BD5">
              <w:rPr>
                <w:rFonts w:asciiTheme="majorHAnsi" w:hAnsiTheme="majorHAnsi" w:cs="Arial"/>
                <w:b w:val="0"/>
                <w:bCs w:val="0"/>
                <w:color w:val="000000"/>
                <w:sz w:val="22"/>
                <w:szCs w:val="22"/>
                <w:lang w:eastAsia="en-GB"/>
              </w:rPr>
              <w:t>Total</w:t>
            </w:r>
          </w:p>
        </w:tc>
        <w:tc>
          <w:tcPr>
            <w:tcW w:w="1471" w:type="dxa"/>
            <w:noWrap/>
            <w:hideMark/>
          </w:tcPr>
          <w:p w14:paraId="7E307E17"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5004</w:t>
            </w:r>
          </w:p>
        </w:tc>
        <w:tc>
          <w:tcPr>
            <w:tcW w:w="1433" w:type="dxa"/>
            <w:noWrap/>
            <w:hideMark/>
          </w:tcPr>
          <w:p w14:paraId="25624526"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5133</w:t>
            </w:r>
          </w:p>
        </w:tc>
        <w:tc>
          <w:tcPr>
            <w:tcW w:w="1432" w:type="dxa"/>
            <w:noWrap/>
            <w:hideMark/>
          </w:tcPr>
          <w:p w14:paraId="460381F8"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5352</w:t>
            </w:r>
          </w:p>
        </w:tc>
        <w:tc>
          <w:tcPr>
            <w:tcW w:w="1615" w:type="dxa"/>
            <w:noWrap/>
            <w:hideMark/>
          </w:tcPr>
          <w:p w14:paraId="0F9DE5A8"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4739</w:t>
            </w:r>
          </w:p>
        </w:tc>
        <w:tc>
          <w:tcPr>
            <w:tcW w:w="1432" w:type="dxa"/>
            <w:noWrap/>
            <w:hideMark/>
          </w:tcPr>
          <w:p w14:paraId="37801A59"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4958</w:t>
            </w:r>
          </w:p>
        </w:tc>
        <w:tc>
          <w:tcPr>
            <w:tcW w:w="1615" w:type="dxa"/>
            <w:noWrap/>
            <w:hideMark/>
          </w:tcPr>
          <w:p w14:paraId="487FAAA3"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5219</w:t>
            </w:r>
          </w:p>
        </w:tc>
        <w:tc>
          <w:tcPr>
            <w:tcW w:w="1579" w:type="dxa"/>
            <w:noWrap/>
            <w:hideMark/>
          </w:tcPr>
          <w:p w14:paraId="64C2150A"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eastAsia="en-GB"/>
              </w:rPr>
            </w:pPr>
            <w:r w:rsidRPr="00F84BD5">
              <w:rPr>
                <w:rFonts w:asciiTheme="majorHAnsi" w:hAnsiTheme="majorHAnsi" w:cs="Arial"/>
                <w:b/>
                <w:bCs/>
                <w:color w:val="000000"/>
                <w:sz w:val="22"/>
                <w:szCs w:val="22"/>
                <w:lang w:eastAsia="en-GB"/>
              </w:rPr>
              <w:t>15314</w:t>
            </w:r>
          </w:p>
        </w:tc>
        <w:tc>
          <w:tcPr>
            <w:tcW w:w="1443" w:type="dxa"/>
            <w:noWrap/>
            <w:hideMark/>
          </w:tcPr>
          <w:p w14:paraId="04AE1B12" w14:textId="77777777" w:rsidR="00AF4103" w:rsidRPr="00F84BD5" w:rsidRDefault="00AF4103" w:rsidP="004634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22"/>
                <w:szCs w:val="22"/>
                <w:lang w:eastAsia="en-GB"/>
              </w:rPr>
            </w:pPr>
            <w:r w:rsidRPr="00F84BD5">
              <w:rPr>
                <w:rFonts w:asciiTheme="majorHAnsi" w:hAnsiTheme="majorHAnsi" w:cs="Arial"/>
                <w:b/>
                <w:bCs/>
                <w:sz w:val="22"/>
                <w:szCs w:val="22"/>
                <w:lang w:eastAsia="en-GB"/>
              </w:rPr>
              <w:t>15091</w:t>
            </w:r>
          </w:p>
        </w:tc>
      </w:tr>
    </w:tbl>
    <w:p w14:paraId="2D02D9B0" w14:textId="44B4D64C" w:rsidR="00F84BD5" w:rsidRPr="00932FF7" w:rsidRDefault="00F84BD5" w:rsidP="00F84BD5">
      <w:pPr>
        <w:rPr>
          <w:rFonts w:asciiTheme="majorHAnsi" w:hAnsiTheme="majorHAnsi" w:cs="Arial"/>
          <w:sz w:val="22"/>
          <w:szCs w:val="22"/>
        </w:rPr>
      </w:pPr>
      <w:r w:rsidRPr="001C4C24">
        <w:rPr>
          <w:rFonts w:asciiTheme="majorHAnsi" w:hAnsiTheme="majorHAnsi" w:cs="Arial"/>
          <w:sz w:val="22"/>
          <w:szCs w:val="22"/>
        </w:rPr>
        <w:t xml:space="preserve">Retinopathy grades: </w:t>
      </w:r>
      <w:r w:rsidR="00F60921" w:rsidRPr="001C4C24">
        <w:rPr>
          <w:rFonts w:asciiTheme="majorHAnsi" w:hAnsiTheme="majorHAnsi" w:cs="Arial"/>
          <w:color w:val="000000"/>
          <w:sz w:val="22"/>
          <w:szCs w:val="22"/>
        </w:rPr>
        <w:t xml:space="preserve">No retinopathy (R0); mild to moderate non-proliferative retinopathy (R1);non-referable maculopathy (M0); ungradable images (U); referable maculopathy (M1), moderate-severe non-proliferative retinopathy (R2) and proliferative retinopathy (R3). </w:t>
      </w:r>
      <w:r w:rsidR="000732CF">
        <w:rPr>
          <w:rFonts w:asciiTheme="majorHAnsi" w:hAnsiTheme="majorHAnsi" w:cs="Arial"/>
          <w:color w:val="000000"/>
        </w:rPr>
        <w:fldChar w:fldCharType="begin"/>
      </w:r>
      <w:r w:rsidR="00507DA1">
        <w:rPr>
          <w:rFonts w:asciiTheme="majorHAnsi" w:hAnsiTheme="majorHAnsi" w:cs="Arial"/>
          <w:color w:val="000000"/>
        </w:rPr>
        <w:instrText xml:space="preserve"> ADDIN EN.CITE &lt;EndNote&gt;&lt;Cite&gt;&lt;Year&gt;2013 November 1&lt;/Year&gt;&lt;RecNum&gt;28&lt;/RecNum&gt;&lt;DisplayText&gt;&lt;style face="superscript"&gt;8 9&lt;/style&gt;&lt;/DisplayText&gt;&lt;record&gt;&lt;rec-number&gt;28&lt;/rec-number&gt;&lt;foreign-keys&gt;&lt;key app="EN" db-id="vfezaddetezs5det0t1pwss0w5xf5avvv0dv" timestamp="1560079161"&gt;28&lt;/key&gt;&lt;/foreign-keys&gt;&lt;ref-type name="Government Document"&gt;46&lt;/ref-type&gt;&lt;contributors&gt;&lt;/contributors&gt;&lt;titles&gt;&lt;title&gt;Core NDESP team. Guidance on standard feature based grading forms to be used in the NHS Diabetic Eye Screening Programme. Diabetic Eye Screening Feature Based Grading Forms&lt;/title&gt;&lt;/titles&gt;&lt;dates&gt;&lt;year&gt;2013 November 1&lt;/year&gt;&lt;/dates&gt;&lt;urls&gt;&lt;related-urls&gt;&lt;url&gt;https://assets.publishing.service.gov.uk/government/uploads/system/uploads/attachment_data/file/402295/Feature_Based_Grading_Forms_V1_4_1Nov12_SSG.pdf&lt;/url&gt;&lt;/related-urls&gt;&lt;/urls&gt;&lt;/record&gt;&lt;/Cite&gt;&lt;Cite&gt;&lt;Year&gt;2017 January&lt;/Year&gt;&lt;RecNum&gt;29&lt;/RecNum&gt;&lt;record&gt;&lt;rec-number&gt;29&lt;/rec-number&gt;&lt;foreign-keys&gt;&lt;key app="EN" db-id="vfezaddetezs5det0t1pwss0w5xf5avvv0dv" timestamp="1560079847"&gt;29&lt;/key&gt;&lt;/foreign-keys&gt;&lt;ref-type name="Report"&gt;27&lt;/ref-type&gt;&lt;contributors&gt;&lt;/contributors&gt;&lt;titles&gt;&lt;title&gt;Public Health England. NHS Diabetic Eye Screening Programme Grading definitions for referable disease&lt;/title&gt;&lt;/titles&gt;&lt;dates&gt;&lt;year&gt;2017 January&lt;/year&gt;&lt;/dates&gt;&lt;urls&gt;&lt;related-urls&gt;&lt;url&gt;https://assets.publishing.service.gov.uk/government/uploads/system/uploads/attachment_data/file/582710/Grading_definitions_for_referrable_disease_2017_new_110117.pdf&lt;/url&gt;&lt;/related-urls&gt;&lt;/urls&gt;&lt;/record&gt;&lt;/Cite&gt;&lt;/EndNote&gt;</w:instrText>
      </w:r>
      <w:r w:rsidR="000732CF">
        <w:rPr>
          <w:rFonts w:asciiTheme="majorHAnsi" w:hAnsiTheme="majorHAnsi" w:cs="Arial"/>
          <w:color w:val="000000"/>
        </w:rPr>
        <w:fldChar w:fldCharType="separate"/>
      </w:r>
      <w:r w:rsidR="00FF24DD" w:rsidRPr="00FF24DD">
        <w:rPr>
          <w:rFonts w:asciiTheme="majorHAnsi" w:hAnsiTheme="majorHAnsi" w:cs="Arial"/>
          <w:noProof/>
          <w:color w:val="000000"/>
          <w:vertAlign w:val="superscript"/>
        </w:rPr>
        <w:t>8 9</w:t>
      </w:r>
      <w:r w:rsidR="000732CF">
        <w:rPr>
          <w:rFonts w:asciiTheme="majorHAnsi" w:hAnsiTheme="majorHAnsi" w:cs="Arial"/>
          <w:color w:val="000000"/>
        </w:rPr>
        <w:fldChar w:fldCharType="end"/>
      </w:r>
    </w:p>
    <w:p w14:paraId="59A67FD1" w14:textId="7739CA6A" w:rsidR="00AF4103" w:rsidRDefault="00AF4103">
      <w:pPr>
        <w:rPr>
          <w:rFonts w:asciiTheme="majorHAnsi" w:hAnsiTheme="majorHAnsi"/>
          <w:sz w:val="22"/>
          <w:szCs w:val="22"/>
        </w:rPr>
      </w:pPr>
      <w:r>
        <w:rPr>
          <w:rFonts w:asciiTheme="majorHAnsi" w:hAnsiTheme="majorHAnsi"/>
          <w:sz w:val="22"/>
          <w:szCs w:val="22"/>
        </w:rPr>
        <w:br w:type="page"/>
      </w:r>
    </w:p>
    <w:p w14:paraId="7F173D97" w14:textId="77777777" w:rsidR="005256B3" w:rsidRDefault="005256B3">
      <w:pPr>
        <w:rPr>
          <w:rFonts w:asciiTheme="majorHAnsi" w:hAnsiTheme="majorHAnsi"/>
          <w:sz w:val="22"/>
          <w:szCs w:val="22"/>
        </w:rPr>
      </w:pPr>
    </w:p>
    <w:p w14:paraId="7002DFC3" w14:textId="31E5F577" w:rsidR="00AF4103" w:rsidRDefault="00AF4103" w:rsidP="00AF4103">
      <w:pPr>
        <w:rPr>
          <w:rFonts w:asciiTheme="majorHAnsi" w:hAnsiTheme="majorHAnsi" w:cs="Arial"/>
          <w:b/>
          <w:bCs/>
          <w:color w:val="000000"/>
          <w:sz w:val="24"/>
          <w:szCs w:val="24"/>
          <w:lang w:eastAsia="en-GB"/>
        </w:rPr>
      </w:pPr>
      <w:r w:rsidRPr="005501C0">
        <w:rPr>
          <w:rFonts w:asciiTheme="majorHAnsi" w:hAnsiTheme="majorHAnsi" w:cs="Arial"/>
          <w:b/>
          <w:sz w:val="24"/>
          <w:szCs w:val="24"/>
        </w:rPr>
        <w:t xml:space="preserve">Table 4: Screening performance measures along with 95% confidence limits </w:t>
      </w:r>
      <w:r w:rsidR="005501C0">
        <w:rPr>
          <w:rFonts w:asciiTheme="majorHAnsi" w:hAnsiTheme="majorHAnsi" w:cs="Arial"/>
          <w:b/>
          <w:bCs/>
          <w:color w:val="000000"/>
          <w:sz w:val="24"/>
          <w:szCs w:val="24"/>
          <w:lang w:eastAsia="en-GB"/>
        </w:rPr>
        <w:t>for each centre and for all 3 centres combined</w:t>
      </w:r>
    </w:p>
    <w:p w14:paraId="5E069EFC" w14:textId="77777777" w:rsidR="005501C0" w:rsidRPr="0048444C" w:rsidRDefault="005501C0" w:rsidP="00AF4103">
      <w:pPr>
        <w:rPr>
          <w:rFonts w:asciiTheme="majorHAnsi" w:hAnsiTheme="majorHAnsi" w:cs="Arial"/>
          <w:b/>
          <w:sz w:val="22"/>
          <w:szCs w:val="22"/>
        </w:rPr>
      </w:pPr>
    </w:p>
    <w:tbl>
      <w:tblPr>
        <w:tblStyle w:val="PlainTable2"/>
        <w:tblW w:w="0" w:type="auto"/>
        <w:tblLook w:val="04A0" w:firstRow="1" w:lastRow="0" w:firstColumn="1" w:lastColumn="0" w:noHBand="0" w:noVBand="1"/>
      </w:tblPr>
      <w:tblGrid>
        <w:gridCol w:w="2337"/>
        <w:gridCol w:w="2444"/>
        <w:gridCol w:w="2444"/>
        <w:gridCol w:w="2444"/>
        <w:gridCol w:w="2444"/>
      </w:tblGrid>
      <w:tr w:rsidR="00AF4103" w:rsidRPr="0048444C" w14:paraId="116B0697" w14:textId="77777777" w:rsidTr="00D92C2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94F1F1F" w14:textId="77777777" w:rsidR="00AF4103" w:rsidRPr="0048444C" w:rsidRDefault="00AF4103" w:rsidP="004634D8">
            <w:pPr>
              <w:ind w:left="459"/>
              <w:rPr>
                <w:rFonts w:asciiTheme="majorHAnsi" w:hAnsiTheme="majorHAnsi" w:cs="Arial"/>
                <w:sz w:val="22"/>
                <w:szCs w:val="22"/>
                <w:lang w:val="en-GB" w:eastAsia="en-GB"/>
              </w:rPr>
            </w:pPr>
          </w:p>
        </w:tc>
        <w:tc>
          <w:tcPr>
            <w:tcW w:w="0" w:type="auto"/>
            <w:gridSpan w:val="4"/>
            <w:noWrap/>
            <w:hideMark/>
          </w:tcPr>
          <w:p w14:paraId="2B69B5AA" w14:textId="555E4809" w:rsidR="00AF4103" w:rsidRPr="0048444C" w:rsidRDefault="00AF4103" w:rsidP="004634D8">
            <w:pPr>
              <w:ind w:left="459"/>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000000"/>
                <w:sz w:val="22"/>
                <w:szCs w:val="22"/>
                <w:lang w:val="en-GB" w:eastAsia="en-GB"/>
              </w:rPr>
            </w:pPr>
            <w:r w:rsidRPr="0048444C">
              <w:rPr>
                <w:rFonts w:asciiTheme="majorHAnsi" w:hAnsiTheme="majorHAnsi" w:cs="Arial"/>
                <w:b w:val="0"/>
                <w:bCs w:val="0"/>
                <w:color w:val="000000"/>
                <w:sz w:val="22"/>
                <w:szCs w:val="22"/>
                <w:lang w:val="en-GB" w:eastAsia="en-GB"/>
              </w:rPr>
              <w:t xml:space="preserve">Percentage classified as </w:t>
            </w:r>
            <w:r w:rsidR="00245065">
              <w:rPr>
                <w:rFonts w:asciiTheme="majorHAnsi" w:hAnsiTheme="majorHAnsi" w:cs="Arial"/>
                <w:b w:val="0"/>
                <w:bCs w:val="0"/>
                <w:color w:val="000000"/>
                <w:sz w:val="22"/>
                <w:szCs w:val="22"/>
                <w:lang w:val="en-GB" w:eastAsia="en-GB"/>
              </w:rPr>
              <w:t>test-positive (includ</w:t>
            </w:r>
            <w:r w:rsidR="003230D4">
              <w:rPr>
                <w:rFonts w:asciiTheme="majorHAnsi" w:hAnsiTheme="majorHAnsi" w:cs="Arial"/>
                <w:b w:val="0"/>
                <w:bCs w:val="0"/>
                <w:color w:val="000000"/>
                <w:sz w:val="22"/>
                <w:szCs w:val="22"/>
                <w:lang w:val="en-GB" w:eastAsia="en-GB"/>
              </w:rPr>
              <w:t>ing</w:t>
            </w:r>
            <w:r w:rsidRPr="0048444C">
              <w:rPr>
                <w:rFonts w:asciiTheme="majorHAnsi" w:hAnsiTheme="majorHAnsi" w:cs="Arial"/>
                <w:b w:val="0"/>
                <w:bCs w:val="0"/>
                <w:color w:val="000000"/>
                <w:sz w:val="22"/>
                <w:szCs w:val="22"/>
                <w:lang w:val="en-GB" w:eastAsia="en-GB"/>
              </w:rPr>
              <w:t xml:space="preserve"> technical failure</w:t>
            </w:r>
            <w:r w:rsidR="00245065">
              <w:rPr>
                <w:rFonts w:asciiTheme="majorHAnsi" w:hAnsiTheme="majorHAnsi" w:cs="Arial"/>
                <w:b w:val="0"/>
                <w:bCs w:val="0"/>
                <w:color w:val="000000"/>
                <w:sz w:val="22"/>
                <w:szCs w:val="22"/>
                <w:lang w:val="en-GB" w:eastAsia="en-GB"/>
              </w:rPr>
              <w:t>)</w:t>
            </w:r>
            <w:r w:rsidRPr="0048444C">
              <w:rPr>
                <w:rFonts w:asciiTheme="majorHAnsi" w:hAnsiTheme="majorHAnsi" w:cs="Arial"/>
                <w:b w:val="0"/>
                <w:bCs w:val="0"/>
                <w:color w:val="000000"/>
                <w:sz w:val="22"/>
                <w:szCs w:val="22"/>
                <w:lang w:val="en-GB" w:eastAsia="en-GB"/>
              </w:rPr>
              <w:t xml:space="preserve"> by </w:t>
            </w:r>
            <w:proofErr w:type="spellStart"/>
            <w:r w:rsidRPr="0048444C">
              <w:rPr>
                <w:rFonts w:asciiTheme="majorHAnsi" w:hAnsiTheme="majorHAnsi" w:cs="Arial"/>
                <w:b w:val="0"/>
                <w:bCs w:val="0"/>
                <w:color w:val="000000"/>
                <w:sz w:val="22"/>
                <w:szCs w:val="22"/>
                <w:lang w:val="en-GB" w:eastAsia="en-GB"/>
              </w:rPr>
              <w:t>EyeArt</w:t>
            </w:r>
            <w:proofErr w:type="spellEnd"/>
            <w:r w:rsidRPr="0048444C">
              <w:rPr>
                <w:rFonts w:asciiTheme="majorHAnsi" w:hAnsiTheme="majorHAnsi" w:cs="Arial"/>
                <w:b w:val="0"/>
                <w:bCs w:val="0"/>
                <w:color w:val="000000"/>
                <w:sz w:val="22"/>
                <w:szCs w:val="22"/>
                <w:lang w:val="en-GB" w:eastAsia="en-GB"/>
              </w:rPr>
              <w:t xml:space="preserve"> (95% confidence interval)</w:t>
            </w:r>
            <w:r w:rsidR="00DC3DC8">
              <w:rPr>
                <w:rFonts w:asciiTheme="majorHAnsi" w:hAnsiTheme="majorHAnsi" w:cs="Arial"/>
                <w:b w:val="0"/>
                <w:bCs w:val="0"/>
                <w:color w:val="000000"/>
                <w:sz w:val="22"/>
                <w:szCs w:val="22"/>
                <w:lang w:val="en-GB" w:eastAsia="en-GB"/>
              </w:rPr>
              <w:t>*</w:t>
            </w:r>
          </w:p>
        </w:tc>
      </w:tr>
      <w:tr w:rsidR="00AF4103" w:rsidRPr="0048444C" w14:paraId="1758FE4E" w14:textId="77777777" w:rsidTr="00D92C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1E87B70" w14:textId="77777777" w:rsidR="00AF4103" w:rsidRPr="0048444C" w:rsidRDefault="00AF4103" w:rsidP="004634D8">
            <w:pPr>
              <w:ind w:left="459"/>
              <w:rPr>
                <w:rFonts w:asciiTheme="majorHAnsi" w:hAnsiTheme="majorHAnsi" w:cs="Arial"/>
                <w:b w:val="0"/>
                <w:bCs w:val="0"/>
                <w:color w:val="000000"/>
                <w:sz w:val="22"/>
                <w:szCs w:val="22"/>
                <w:lang w:val="en-GB" w:eastAsia="en-GB"/>
              </w:rPr>
            </w:pPr>
          </w:p>
        </w:tc>
        <w:tc>
          <w:tcPr>
            <w:tcW w:w="0" w:type="auto"/>
            <w:noWrap/>
            <w:hideMark/>
          </w:tcPr>
          <w:p w14:paraId="5ED45472"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val="en-GB" w:eastAsia="en-GB"/>
              </w:rPr>
            </w:pPr>
          </w:p>
        </w:tc>
        <w:tc>
          <w:tcPr>
            <w:tcW w:w="0" w:type="auto"/>
          </w:tcPr>
          <w:p w14:paraId="12B894AD"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val="en-GB" w:eastAsia="en-GB"/>
              </w:rPr>
            </w:pPr>
          </w:p>
        </w:tc>
        <w:tc>
          <w:tcPr>
            <w:tcW w:w="0" w:type="auto"/>
          </w:tcPr>
          <w:p w14:paraId="4E2C5C9B"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val="en-GB" w:eastAsia="en-GB"/>
              </w:rPr>
            </w:pPr>
          </w:p>
        </w:tc>
        <w:tc>
          <w:tcPr>
            <w:tcW w:w="0" w:type="auto"/>
          </w:tcPr>
          <w:p w14:paraId="16E98326"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val="en-GB" w:eastAsia="en-GB"/>
              </w:rPr>
            </w:pPr>
          </w:p>
        </w:tc>
      </w:tr>
      <w:tr w:rsidR="00AF4103" w:rsidRPr="0048444C" w14:paraId="2D1C2F31" w14:textId="77777777" w:rsidTr="00D92C2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20C456" w14:textId="77777777" w:rsidR="00AF4103" w:rsidRPr="0048444C" w:rsidRDefault="00AF4103" w:rsidP="004634D8">
            <w:pPr>
              <w:ind w:left="459"/>
              <w:rPr>
                <w:rFonts w:asciiTheme="majorHAnsi" w:hAnsiTheme="majorHAnsi" w:cs="Arial"/>
                <w:b w:val="0"/>
                <w:bCs w:val="0"/>
                <w:color w:val="000000"/>
                <w:sz w:val="22"/>
                <w:szCs w:val="22"/>
                <w:lang w:val="en-GB" w:eastAsia="en-GB"/>
              </w:rPr>
            </w:pPr>
            <w:r w:rsidRPr="0048444C">
              <w:rPr>
                <w:rFonts w:asciiTheme="majorHAnsi" w:hAnsiTheme="majorHAnsi" w:cs="Arial"/>
                <w:b w:val="0"/>
                <w:bCs w:val="0"/>
                <w:color w:val="000000"/>
                <w:sz w:val="22"/>
                <w:szCs w:val="22"/>
                <w:lang w:val="en-GB" w:eastAsia="en-GB"/>
              </w:rPr>
              <w:t>Final human grade</w:t>
            </w:r>
          </w:p>
        </w:tc>
        <w:tc>
          <w:tcPr>
            <w:tcW w:w="0" w:type="auto"/>
            <w:noWrap/>
            <w:hideMark/>
          </w:tcPr>
          <w:p w14:paraId="2018F475" w14:textId="77777777" w:rsidR="00AF4103" w:rsidRPr="0048444C" w:rsidRDefault="00AF4103" w:rsidP="004634D8">
            <w:pPr>
              <w:ind w:left="4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val="en-GB" w:eastAsia="en-GB"/>
              </w:rPr>
            </w:pPr>
            <w:r w:rsidRPr="0048444C">
              <w:rPr>
                <w:rFonts w:asciiTheme="majorHAnsi" w:hAnsiTheme="majorHAnsi" w:cs="Arial"/>
                <w:b/>
                <w:bCs/>
                <w:color w:val="000000"/>
                <w:sz w:val="22"/>
                <w:szCs w:val="22"/>
                <w:lang w:val="en-GB" w:eastAsia="en-GB"/>
              </w:rPr>
              <w:t>NEL</w:t>
            </w:r>
          </w:p>
        </w:tc>
        <w:tc>
          <w:tcPr>
            <w:tcW w:w="0" w:type="auto"/>
            <w:noWrap/>
            <w:hideMark/>
          </w:tcPr>
          <w:p w14:paraId="7866DE7A" w14:textId="180BE97A" w:rsidR="00AF4103" w:rsidRPr="0048444C" w:rsidRDefault="00AF4103" w:rsidP="006A5999">
            <w:pPr>
              <w:ind w:left="4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val="en-GB" w:eastAsia="en-GB"/>
              </w:rPr>
            </w:pPr>
            <w:r w:rsidRPr="0048444C">
              <w:rPr>
                <w:rFonts w:asciiTheme="majorHAnsi" w:hAnsiTheme="majorHAnsi" w:cs="Arial"/>
                <w:b/>
                <w:bCs/>
                <w:color w:val="000000"/>
                <w:sz w:val="22"/>
                <w:szCs w:val="22"/>
                <w:lang w:val="en-GB" w:eastAsia="en-GB"/>
              </w:rPr>
              <w:t>G</w:t>
            </w:r>
            <w:r w:rsidR="006A5999">
              <w:rPr>
                <w:rFonts w:asciiTheme="majorHAnsi" w:hAnsiTheme="majorHAnsi" w:cs="Arial"/>
                <w:b/>
                <w:bCs/>
                <w:color w:val="000000"/>
                <w:sz w:val="22"/>
                <w:szCs w:val="22"/>
                <w:lang w:val="en-GB" w:eastAsia="en-GB"/>
              </w:rPr>
              <w:t>S</w:t>
            </w:r>
          </w:p>
        </w:tc>
        <w:tc>
          <w:tcPr>
            <w:tcW w:w="0" w:type="auto"/>
            <w:noWrap/>
            <w:hideMark/>
          </w:tcPr>
          <w:p w14:paraId="1D71F472" w14:textId="77777777" w:rsidR="00AF4103" w:rsidRPr="0048444C" w:rsidRDefault="00AF4103" w:rsidP="004634D8">
            <w:pPr>
              <w:ind w:left="4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val="en-GB" w:eastAsia="en-GB"/>
              </w:rPr>
            </w:pPr>
            <w:r w:rsidRPr="0048444C">
              <w:rPr>
                <w:rFonts w:asciiTheme="majorHAnsi" w:hAnsiTheme="majorHAnsi" w:cs="Arial"/>
                <w:b/>
                <w:bCs/>
                <w:color w:val="000000"/>
                <w:sz w:val="22"/>
                <w:szCs w:val="22"/>
                <w:lang w:val="en-GB" w:eastAsia="en-GB"/>
              </w:rPr>
              <w:t>SEL</w:t>
            </w:r>
          </w:p>
        </w:tc>
        <w:tc>
          <w:tcPr>
            <w:tcW w:w="0" w:type="auto"/>
            <w:noWrap/>
            <w:hideMark/>
          </w:tcPr>
          <w:p w14:paraId="37BB7249" w14:textId="0ACA39DA" w:rsidR="00AF4103" w:rsidRPr="0048444C" w:rsidRDefault="00CF0A9C" w:rsidP="004634D8">
            <w:pPr>
              <w:ind w:left="4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2"/>
                <w:szCs w:val="22"/>
                <w:lang w:val="en-GB" w:eastAsia="en-GB"/>
              </w:rPr>
            </w:pPr>
            <w:r>
              <w:rPr>
                <w:rFonts w:asciiTheme="majorHAnsi" w:hAnsiTheme="majorHAnsi" w:cs="Arial"/>
                <w:b/>
                <w:bCs/>
                <w:color w:val="000000"/>
                <w:sz w:val="22"/>
                <w:szCs w:val="22"/>
                <w:lang w:val="en-GB" w:eastAsia="en-GB"/>
              </w:rPr>
              <w:t>Combined</w:t>
            </w:r>
          </w:p>
        </w:tc>
      </w:tr>
      <w:tr w:rsidR="00AF4103" w:rsidRPr="0048444C" w14:paraId="55531A92" w14:textId="77777777" w:rsidTr="00D92C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D4B2805" w14:textId="77777777" w:rsidR="00AF4103" w:rsidRPr="0048444C" w:rsidRDefault="00AF4103" w:rsidP="004634D8">
            <w:pPr>
              <w:ind w:left="459"/>
              <w:rPr>
                <w:rFonts w:asciiTheme="majorHAnsi" w:hAnsiTheme="majorHAnsi" w:cs="Arial"/>
                <w:color w:val="000000"/>
                <w:sz w:val="22"/>
                <w:szCs w:val="22"/>
                <w:lang w:val="en-GB" w:eastAsia="en-GB"/>
              </w:rPr>
            </w:pPr>
            <w:r w:rsidRPr="0048444C">
              <w:rPr>
                <w:rFonts w:asciiTheme="majorHAnsi" w:hAnsiTheme="majorHAnsi" w:cs="Arial"/>
                <w:color w:val="000000"/>
                <w:sz w:val="22"/>
                <w:szCs w:val="22"/>
                <w:lang w:val="en-GB" w:eastAsia="en-GB"/>
              </w:rPr>
              <w:t> </w:t>
            </w:r>
          </w:p>
        </w:tc>
        <w:tc>
          <w:tcPr>
            <w:tcW w:w="0" w:type="auto"/>
            <w:noWrap/>
            <w:hideMark/>
          </w:tcPr>
          <w:p w14:paraId="374B0AA7" w14:textId="77777777" w:rsidR="00AF4103" w:rsidRPr="0048444C" w:rsidRDefault="00AF4103" w:rsidP="004634D8">
            <w:pPr>
              <w:ind w:left="4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val="en-GB" w:eastAsia="en-GB"/>
              </w:rPr>
            </w:pPr>
            <w:r w:rsidRPr="0048444C">
              <w:rPr>
                <w:rFonts w:asciiTheme="majorHAnsi" w:hAnsiTheme="majorHAnsi" w:cs="Arial"/>
                <w:color w:val="000000"/>
                <w:sz w:val="22"/>
                <w:szCs w:val="22"/>
                <w:lang w:val="en-GB" w:eastAsia="en-GB"/>
              </w:rPr>
              <w:t> </w:t>
            </w:r>
          </w:p>
        </w:tc>
        <w:tc>
          <w:tcPr>
            <w:tcW w:w="0" w:type="auto"/>
            <w:noWrap/>
            <w:hideMark/>
          </w:tcPr>
          <w:p w14:paraId="54E48368" w14:textId="77777777" w:rsidR="00AF4103" w:rsidRPr="0048444C" w:rsidRDefault="00AF4103" w:rsidP="004634D8">
            <w:pPr>
              <w:ind w:left="4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val="en-GB" w:eastAsia="en-GB"/>
              </w:rPr>
            </w:pPr>
            <w:r w:rsidRPr="0048444C">
              <w:rPr>
                <w:rFonts w:asciiTheme="majorHAnsi" w:hAnsiTheme="majorHAnsi" w:cs="Arial"/>
                <w:b/>
                <w:bCs/>
                <w:color w:val="000000"/>
                <w:sz w:val="22"/>
                <w:szCs w:val="22"/>
                <w:lang w:val="en-GB" w:eastAsia="en-GB"/>
              </w:rPr>
              <w:t> </w:t>
            </w:r>
          </w:p>
        </w:tc>
        <w:tc>
          <w:tcPr>
            <w:tcW w:w="0" w:type="auto"/>
            <w:noWrap/>
            <w:hideMark/>
          </w:tcPr>
          <w:p w14:paraId="5D920558" w14:textId="77777777" w:rsidR="00AF4103" w:rsidRPr="0048444C" w:rsidRDefault="00AF4103" w:rsidP="004634D8">
            <w:pPr>
              <w:ind w:left="4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 w:val="22"/>
                <w:szCs w:val="22"/>
                <w:lang w:val="en-GB" w:eastAsia="en-GB"/>
              </w:rPr>
            </w:pPr>
            <w:r w:rsidRPr="0048444C">
              <w:rPr>
                <w:rFonts w:asciiTheme="majorHAnsi" w:hAnsiTheme="majorHAnsi" w:cs="Arial"/>
                <w:b/>
                <w:bCs/>
                <w:color w:val="000000"/>
                <w:sz w:val="22"/>
                <w:szCs w:val="22"/>
                <w:lang w:val="en-GB" w:eastAsia="en-GB"/>
              </w:rPr>
              <w:t> </w:t>
            </w:r>
          </w:p>
        </w:tc>
        <w:tc>
          <w:tcPr>
            <w:tcW w:w="0" w:type="auto"/>
            <w:noWrap/>
            <w:hideMark/>
          </w:tcPr>
          <w:p w14:paraId="45E3F5A2"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val="en-GB" w:eastAsia="en-GB"/>
              </w:rPr>
            </w:pPr>
            <w:r w:rsidRPr="0048444C">
              <w:rPr>
                <w:rFonts w:asciiTheme="majorHAnsi" w:hAnsiTheme="majorHAnsi" w:cs="Arial"/>
                <w:color w:val="000000"/>
                <w:sz w:val="22"/>
                <w:szCs w:val="22"/>
                <w:lang w:val="en-GB" w:eastAsia="en-GB"/>
              </w:rPr>
              <w:t> </w:t>
            </w:r>
          </w:p>
        </w:tc>
      </w:tr>
      <w:tr w:rsidR="00AF4103" w:rsidRPr="0048444C" w14:paraId="732B7456" w14:textId="77777777" w:rsidTr="00D92C2C">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02F4142" w14:textId="77777777" w:rsidR="00AF4103" w:rsidRPr="0048444C" w:rsidRDefault="00AF4103" w:rsidP="004634D8">
            <w:pPr>
              <w:ind w:left="459"/>
              <w:rPr>
                <w:rFonts w:asciiTheme="majorHAnsi" w:hAnsiTheme="majorHAnsi" w:cs="Arial"/>
                <w:color w:val="000000"/>
                <w:sz w:val="22"/>
                <w:szCs w:val="22"/>
                <w:lang w:val="en-GB" w:eastAsia="en-GB"/>
              </w:rPr>
            </w:pPr>
            <w:r w:rsidRPr="0048444C">
              <w:rPr>
                <w:rFonts w:asciiTheme="majorHAnsi" w:hAnsiTheme="majorHAnsi" w:cs="Arial"/>
                <w:color w:val="000000"/>
                <w:sz w:val="22"/>
                <w:szCs w:val="22"/>
                <w:lang w:val="en-GB" w:eastAsia="en-GB"/>
              </w:rPr>
              <w:t>R0M0</w:t>
            </w:r>
          </w:p>
        </w:tc>
        <w:tc>
          <w:tcPr>
            <w:tcW w:w="0" w:type="auto"/>
            <w:noWrap/>
            <w:hideMark/>
          </w:tcPr>
          <w:p w14:paraId="5FE7623B"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31.9 (30.8, 33.0)</w:t>
            </w:r>
          </w:p>
        </w:tc>
        <w:tc>
          <w:tcPr>
            <w:tcW w:w="0" w:type="auto"/>
            <w:noWrap/>
            <w:hideMark/>
          </w:tcPr>
          <w:p w14:paraId="4AB068F2"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28.8 (27.7, 29.9)</w:t>
            </w:r>
          </w:p>
        </w:tc>
        <w:tc>
          <w:tcPr>
            <w:tcW w:w="0" w:type="auto"/>
            <w:noWrap/>
            <w:hideMark/>
          </w:tcPr>
          <w:p w14:paraId="6CB6DAE3"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35.4 (34.3, 36.4)</w:t>
            </w:r>
          </w:p>
        </w:tc>
        <w:tc>
          <w:tcPr>
            <w:tcW w:w="0" w:type="auto"/>
            <w:noWrap/>
            <w:hideMark/>
          </w:tcPr>
          <w:p w14:paraId="3DF8218A"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32.1 (31.5, 32.7)</w:t>
            </w:r>
          </w:p>
        </w:tc>
      </w:tr>
      <w:tr w:rsidR="00AF4103" w:rsidRPr="0048444C" w14:paraId="0C7E9226" w14:textId="77777777" w:rsidTr="00D92C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51AF2D6" w14:textId="77777777" w:rsidR="00AF4103" w:rsidRPr="0048444C" w:rsidRDefault="00AF4103" w:rsidP="004634D8">
            <w:pPr>
              <w:ind w:left="459"/>
              <w:rPr>
                <w:rFonts w:asciiTheme="majorHAnsi" w:hAnsiTheme="majorHAnsi" w:cs="Arial"/>
                <w:sz w:val="22"/>
                <w:szCs w:val="22"/>
                <w:lang w:val="en-GB" w:eastAsia="en-GB"/>
              </w:rPr>
            </w:pPr>
            <w:r w:rsidRPr="0048444C">
              <w:rPr>
                <w:rFonts w:asciiTheme="majorHAnsi" w:hAnsiTheme="majorHAnsi" w:cs="Arial"/>
                <w:sz w:val="22"/>
                <w:szCs w:val="22"/>
                <w:lang w:val="en-GB" w:eastAsia="en-GB"/>
              </w:rPr>
              <w:t>R1M0</w:t>
            </w:r>
          </w:p>
        </w:tc>
        <w:tc>
          <w:tcPr>
            <w:tcW w:w="0" w:type="auto"/>
            <w:noWrap/>
            <w:hideMark/>
          </w:tcPr>
          <w:p w14:paraId="55E2F5A6"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91.8 (90.6, 92.9)</w:t>
            </w:r>
          </w:p>
        </w:tc>
        <w:tc>
          <w:tcPr>
            <w:tcW w:w="0" w:type="auto"/>
            <w:noWrap/>
            <w:hideMark/>
          </w:tcPr>
          <w:p w14:paraId="7EF6CF72"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83.7 (82.2, 85.1)</w:t>
            </w:r>
          </w:p>
        </w:tc>
        <w:tc>
          <w:tcPr>
            <w:tcW w:w="0" w:type="auto"/>
            <w:noWrap/>
            <w:hideMark/>
          </w:tcPr>
          <w:p w14:paraId="5D814911"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93.3 (92.1, 94.3)</w:t>
            </w:r>
          </w:p>
        </w:tc>
        <w:tc>
          <w:tcPr>
            <w:tcW w:w="0" w:type="auto"/>
            <w:noWrap/>
            <w:hideMark/>
          </w:tcPr>
          <w:p w14:paraId="43DCE65F"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89.1 (88.4, 89.9)</w:t>
            </w:r>
          </w:p>
        </w:tc>
      </w:tr>
      <w:tr w:rsidR="00AF4103" w:rsidRPr="0048444C" w14:paraId="16626FE9" w14:textId="77777777" w:rsidTr="00D92C2C">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EB961CA" w14:textId="77777777" w:rsidR="00AF4103" w:rsidRPr="0048444C" w:rsidRDefault="00AF4103" w:rsidP="004634D8">
            <w:pPr>
              <w:ind w:left="459"/>
              <w:rPr>
                <w:rFonts w:asciiTheme="majorHAnsi" w:hAnsiTheme="majorHAnsi" w:cs="Arial"/>
                <w:sz w:val="22"/>
                <w:szCs w:val="22"/>
                <w:lang w:val="en-GB" w:eastAsia="en-GB"/>
              </w:rPr>
            </w:pPr>
            <w:r w:rsidRPr="0048444C">
              <w:rPr>
                <w:rFonts w:asciiTheme="majorHAnsi" w:hAnsiTheme="majorHAnsi" w:cs="Arial"/>
                <w:sz w:val="22"/>
                <w:szCs w:val="22"/>
                <w:lang w:val="en-GB" w:eastAsia="en-GB"/>
              </w:rPr>
              <w:t>R1M1</w:t>
            </w:r>
          </w:p>
        </w:tc>
        <w:tc>
          <w:tcPr>
            <w:tcW w:w="0" w:type="auto"/>
            <w:noWrap/>
            <w:hideMark/>
          </w:tcPr>
          <w:p w14:paraId="58E9861B"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98.9 (97.1, 99.6)</w:t>
            </w:r>
          </w:p>
        </w:tc>
        <w:tc>
          <w:tcPr>
            <w:tcW w:w="0" w:type="auto"/>
            <w:noWrap/>
            <w:hideMark/>
          </w:tcPr>
          <w:p w14:paraId="11CAA03D"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97.2 (94.5, 98.6)</w:t>
            </w:r>
          </w:p>
        </w:tc>
        <w:tc>
          <w:tcPr>
            <w:tcW w:w="0" w:type="auto"/>
            <w:noWrap/>
            <w:hideMark/>
          </w:tcPr>
          <w:p w14:paraId="25720340"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98.6 (96.6, 99.4)</w:t>
            </w:r>
          </w:p>
        </w:tc>
        <w:tc>
          <w:tcPr>
            <w:tcW w:w="0" w:type="auto"/>
            <w:noWrap/>
            <w:hideMark/>
          </w:tcPr>
          <w:p w14:paraId="21F385D8"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98.3 (97.3, 98.9)</w:t>
            </w:r>
          </w:p>
        </w:tc>
      </w:tr>
      <w:tr w:rsidR="00AF4103" w:rsidRPr="0048444C" w14:paraId="38932CAD" w14:textId="77777777" w:rsidTr="00D92C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96BF936" w14:textId="77777777" w:rsidR="00AF4103" w:rsidRPr="0048444C" w:rsidRDefault="00AF4103" w:rsidP="004634D8">
            <w:pPr>
              <w:ind w:left="459"/>
              <w:rPr>
                <w:rFonts w:asciiTheme="majorHAnsi" w:hAnsiTheme="majorHAnsi" w:cs="Arial"/>
                <w:sz w:val="22"/>
                <w:szCs w:val="22"/>
                <w:lang w:val="en-GB" w:eastAsia="en-GB"/>
              </w:rPr>
            </w:pPr>
            <w:r w:rsidRPr="0048444C">
              <w:rPr>
                <w:rFonts w:asciiTheme="majorHAnsi" w:hAnsiTheme="majorHAnsi" w:cs="Arial"/>
                <w:sz w:val="22"/>
                <w:szCs w:val="22"/>
                <w:lang w:val="en-GB" w:eastAsia="en-GB"/>
              </w:rPr>
              <w:t>R2*</w:t>
            </w:r>
          </w:p>
        </w:tc>
        <w:tc>
          <w:tcPr>
            <w:tcW w:w="0" w:type="auto"/>
            <w:noWrap/>
            <w:hideMark/>
          </w:tcPr>
          <w:p w14:paraId="1E4475F8"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(97.1, 100.0)</w:t>
            </w:r>
          </w:p>
        </w:tc>
        <w:tc>
          <w:tcPr>
            <w:tcW w:w="0" w:type="auto"/>
            <w:noWrap/>
            <w:hideMark/>
          </w:tcPr>
          <w:p w14:paraId="436E6D68"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(92.9, 100.0)</w:t>
            </w:r>
          </w:p>
        </w:tc>
        <w:tc>
          <w:tcPr>
            <w:tcW w:w="0" w:type="auto"/>
            <w:noWrap/>
            <w:hideMark/>
          </w:tcPr>
          <w:p w14:paraId="7E67FF1A"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(96.8, 100.0)</w:t>
            </w:r>
          </w:p>
        </w:tc>
        <w:tc>
          <w:tcPr>
            <w:tcW w:w="0" w:type="auto"/>
            <w:noWrap/>
            <w:hideMark/>
          </w:tcPr>
          <w:p w14:paraId="76B27DDB"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(98.7, 100.0)</w:t>
            </w:r>
          </w:p>
        </w:tc>
      </w:tr>
      <w:tr w:rsidR="00AF4103" w:rsidRPr="0048444C" w14:paraId="41A2D960" w14:textId="77777777" w:rsidTr="00D92C2C">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125B4E7" w14:textId="77777777" w:rsidR="00AF4103" w:rsidRPr="0048444C" w:rsidRDefault="00AF4103" w:rsidP="004634D8">
            <w:pPr>
              <w:ind w:left="459"/>
              <w:jc w:val="right"/>
              <w:rPr>
                <w:rFonts w:asciiTheme="majorHAnsi" w:hAnsiTheme="majorHAnsi" w:cs="Arial"/>
                <w:sz w:val="22"/>
                <w:szCs w:val="22"/>
                <w:lang w:val="en-GB" w:eastAsia="en-GB"/>
              </w:rPr>
            </w:pPr>
            <w:r w:rsidRPr="0048444C">
              <w:rPr>
                <w:rFonts w:asciiTheme="majorHAnsi" w:hAnsiTheme="majorHAnsi" w:cs="Arial"/>
                <w:sz w:val="22"/>
                <w:szCs w:val="22"/>
                <w:lang w:val="en-GB" w:eastAsia="en-GB"/>
              </w:rPr>
              <w:t>R2M0</w:t>
            </w:r>
          </w:p>
        </w:tc>
        <w:tc>
          <w:tcPr>
            <w:tcW w:w="0" w:type="auto"/>
            <w:noWrap/>
            <w:hideMark/>
          </w:tcPr>
          <w:p w14:paraId="1E99C368"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(90.7, 100.0)</w:t>
            </w:r>
          </w:p>
        </w:tc>
        <w:tc>
          <w:tcPr>
            <w:tcW w:w="0" w:type="auto"/>
            <w:noWrap/>
            <w:hideMark/>
          </w:tcPr>
          <w:p w14:paraId="0BEA3D2F"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(85.8, 100.0)</w:t>
            </w:r>
          </w:p>
        </w:tc>
        <w:tc>
          <w:tcPr>
            <w:tcW w:w="0" w:type="auto"/>
            <w:noWrap/>
            <w:hideMark/>
          </w:tcPr>
          <w:p w14:paraId="3439EF3B"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(88.8, 100.0)</w:t>
            </w:r>
          </w:p>
        </w:tc>
        <w:tc>
          <w:tcPr>
            <w:tcW w:w="0" w:type="auto"/>
            <w:noWrap/>
            <w:hideMark/>
          </w:tcPr>
          <w:p w14:paraId="2D9B80A4"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(96.1, 100.0)</w:t>
            </w:r>
          </w:p>
        </w:tc>
      </w:tr>
      <w:tr w:rsidR="00AF4103" w:rsidRPr="0048444C" w14:paraId="795BCA22" w14:textId="77777777" w:rsidTr="00D92C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F7A0624" w14:textId="77777777" w:rsidR="00AF4103" w:rsidRPr="0048444C" w:rsidRDefault="00AF4103" w:rsidP="004634D8">
            <w:pPr>
              <w:ind w:left="459"/>
              <w:jc w:val="right"/>
              <w:rPr>
                <w:rFonts w:asciiTheme="majorHAnsi" w:hAnsiTheme="majorHAnsi" w:cs="Arial"/>
                <w:sz w:val="22"/>
                <w:szCs w:val="22"/>
                <w:lang w:val="en-GB" w:eastAsia="en-GB"/>
              </w:rPr>
            </w:pPr>
            <w:r w:rsidRPr="0048444C">
              <w:rPr>
                <w:rFonts w:asciiTheme="majorHAnsi" w:hAnsiTheme="majorHAnsi" w:cs="Arial"/>
                <w:sz w:val="22"/>
                <w:szCs w:val="22"/>
                <w:lang w:val="en-GB" w:eastAsia="en-GB"/>
              </w:rPr>
              <w:t>R2M1</w:t>
            </w:r>
          </w:p>
        </w:tc>
        <w:tc>
          <w:tcPr>
            <w:tcW w:w="0" w:type="auto"/>
            <w:noWrap/>
            <w:hideMark/>
          </w:tcPr>
          <w:p w14:paraId="274A4F2C"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(95.9, 100.0)</w:t>
            </w:r>
          </w:p>
        </w:tc>
        <w:tc>
          <w:tcPr>
            <w:tcW w:w="0" w:type="auto"/>
            <w:noWrap/>
            <w:hideMark/>
          </w:tcPr>
          <w:p w14:paraId="68CC1862"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(86.8, 100.0)</w:t>
            </w:r>
          </w:p>
        </w:tc>
        <w:tc>
          <w:tcPr>
            <w:tcW w:w="0" w:type="auto"/>
            <w:noWrap/>
            <w:hideMark/>
          </w:tcPr>
          <w:p w14:paraId="78D059CA"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(95.6, 100.0)</w:t>
            </w:r>
          </w:p>
        </w:tc>
        <w:tc>
          <w:tcPr>
            <w:tcW w:w="0" w:type="auto"/>
            <w:noWrap/>
            <w:hideMark/>
          </w:tcPr>
          <w:p w14:paraId="6C1193B0"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(98.1, 100.0)</w:t>
            </w:r>
          </w:p>
        </w:tc>
      </w:tr>
      <w:tr w:rsidR="00AF4103" w:rsidRPr="0048444C" w14:paraId="478FDB37" w14:textId="77777777" w:rsidTr="00D92C2C">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1667CA7" w14:textId="77777777" w:rsidR="00AF4103" w:rsidRPr="0048444C" w:rsidRDefault="00AF4103" w:rsidP="004634D8">
            <w:pPr>
              <w:ind w:left="459"/>
              <w:rPr>
                <w:rFonts w:asciiTheme="majorHAnsi" w:hAnsiTheme="majorHAnsi" w:cs="Arial"/>
                <w:sz w:val="22"/>
                <w:szCs w:val="22"/>
                <w:lang w:val="en-GB" w:eastAsia="en-GB"/>
              </w:rPr>
            </w:pPr>
            <w:r w:rsidRPr="0048444C">
              <w:rPr>
                <w:rFonts w:asciiTheme="majorHAnsi" w:hAnsiTheme="majorHAnsi" w:cs="Arial"/>
                <w:sz w:val="22"/>
                <w:szCs w:val="22"/>
                <w:lang w:val="en-GB" w:eastAsia="en-GB"/>
              </w:rPr>
              <w:t>R3*</w:t>
            </w:r>
          </w:p>
        </w:tc>
        <w:tc>
          <w:tcPr>
            <w:tcW w:w="0" w:type="auto"/>
            <w:noWrap/>
            <w:hideMark/>
          </w:tcPr>
          <w:p w14:paraId="63C8E7B6"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(93.7, 100.0)</w:t>
            </w:r>
          </w:p>
        </w:tc>
        <w:tc>
          <w:tcPr>
            <w:tcW w:w="0" w:type="auto"/>
            <w:noWrap/>
            <w:hideMark/>
          </w:tcPr>
          <w:p w14:paraId="2D6E112D"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(92.7, 100.0)</w:t>
            </w:r>
          </w:p>
        </w:tc>
        <w:tc>
          <w:tcPr>
            <w:tcW w:w="0" w:type="auto"/>
            <w:noWrap/>
            <w:hideMark/>
          </w:tcPr>
          <w:p w14:paraId="7295BFF0"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(94.6, 100.0)</w:t>
            </w:r>
          </w:p>
        </w:tc>
        <w:tc>
          <w:tcPr>
            <w:tcW w:w="0" w:type="auto"/>
            <w:noWrap/>
            <w:hideMark/>
          </w:tcPr>
          <w:p w14:paraId="75F15D29"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(97.9, 100.0)</w:t>
            </w:r>
          </w:p>
        </w:tc>
      </w:tr>
      <w:tr w:rsidR="00AF4103" w:rsidRPr="0048444C" w14:paraId="5FE45513" w14:textId="77777777" w:rsidTr="00D92C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4D9A76B" w14:textId="77777777" w:rsidR="00AF4103" w:rsidRPr="0048444C" w:rsidRDefault="00AF4103" w:rsidP="004634D8">
            <w:pPr>
              <w:ind w:left="459"/>
              <w:jc w:val="right"/>
              <w:rPr>
                <w:rFonts w:asciiTheme="majorHAnsi" w:hAnsiTheme="majorHAnsi" w:cs="Arial"/>
                <w:sz w:val="22"/>
                <w:szCs w:val="22"/>
                <w:lang w:val="en-GB" w:eastAsia="en-GB"/>
              </w:rPr>
            </w:pPr>
            <w:r w:rsidRPr="0048444C">
              <w:rPr>
                <w:rFonts w:asciiTheme="majorHAnsi" w:hAnsiTheme="majorHAnsi" w:cs="Arial"/>
                <w:sz w:val="22"/>
                <w:szCs w:val="22"/>
                <w:lang w:val="en-GB" w:eastAsia="en-GB"/>
              </w:rPr>
              <w:t>R3M0</w:t>
            </w:r>
          </w:p>
        </w:tc>
        <w:tc>
          <w:tcPr>
            <w:tcW w:w="0" w:type="auto"/>
            <w:noWrap/>
            <w:hideMark/>
          </w:tcPr>
          <w:p w14:paraId="5CF896ED"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(87.7, 100.0)</w:t>
            </w:r>
          </w:p>
        </w:tc>
        <w:tc>
          <w:tcPr>
            <w:tcW w:w="0" w:type="auto"/>
            <w:noWrap/>
            <w:hideMark/>
          </w:tcPr>
          <w:p w14:paraId="47C2E108"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(85.2, 100.0)</w:t>
            </w:r>
          </w:p>
        </w:tc>
        <w:tc>
          <w:tcPr>
            <w:tcW w:w="0" w:type="auto"/>
            <w:noWrap/>
            <w:hideMark/>
          </w:tcPr>
          <w:p w14:paraId="1A3FCF11"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(83.2, 100.0)</w:t>
            </w:r>
          </w:p>
        </w:tc>
        <w:tc>
          <w:tcPr>
            <w:tcW w:w="0" w:type="auto"/>
            <w:noWrap/>
            <w:hideMark/>
          </w:tcPr>
          <w:p w14:paraId="1CF78CE1"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(94.9, 100.0)</w:t>
            </w:r>
          </w:p>
        </w:tc>
      </w:tr>
      <w:tr w:rsidR="00AF4103" w:rsidRPr="0048444C" w14:paraId="488C8931" w14:textId="77777777" w:rsidTr="00D92C2C">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5A0A2BA" w14:textId="77777777" w:rsidR="00AF4103" w:rsidRPr="0048444C" w:rsidRDefault="00AF4103" w:rsidP="004634D8">
            <w:pPr>
              <w:ind w:left="459"/>
              <w:jc w:val="right"/>
              <w:rPr>
                <w:rFonts w:asciiTheme="majorHAnsi" w:hAnsiTheme="majorHAnsi" w:cs="Arial"/>
                <w:sz w:val="22"/>
                <w:szCs w:val="22"/>
                <w:lang w:val="en-GB" w:eastAsia="en-GB"/>
              </w:rPr>
            </w:pPr>
            <w:r w:rsidRPr="0048444C">
              <w:rPr>
                <w:rFonts w:asciiTheme="majorHAnsi" w:hAnsiTheme="majorHAnsi" w:cs="Arial"/>
                <w:sz w:val="22"/>
                <w:szCs w:val="22"/>
                <w:lang w:val="en-GB" w:eastAsia="en-GB"/>
              </w:rPr>
              <w:t>R3M1</w:t>
            </w:r>
          </w:p>
        </w:tc>
        <w:tc>
          <w:tcPr>
            <w:tcW w:w="0" w:type="auto"/>
            <w:noWrap/>
            <w:hideMark/>
          </w:tcPr>
          <w:p w14:paraId="0E8F97D5"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(88.1, 100.0)</w:t>
            </w:r>
          </w:p>
        </w:tc>
        <w:tc>
          <w:tcPr>
            <w:tcW w:w="0" w:type="auto"/>
            <w:noWrap/>
            <w:hideMark/>
          </w:tcPr>
          <w:p w14:paraId="35C08D30"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(86.8, 100.0)</w:t>
            </w:r>
          </w:p>
        </w:tc>
        <w:tc>
          <w:tcPr>
            <w:tcW w:w="0" w:type="auto"/>
            <w:noWrap/>
            <w:hideMark/>
          </w:tcPr>
          <w:p w14:paraId="36F536DE"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(92.3, 100.0)</w:t>
            </w:r>
          </w:p>
        </w:tc>
        <w:tc>
          <w:tcPr>
            <w:tcW w:w="0" w:type="auto"/>
            <w:noWrap/>
            <w:hideMark/>
          </w:tcPr>
          <w:p w14:paraId="7846A09C" w14:textId="77777777" w:rsidR="00AF4103" w:rsidRPr="0048444C" w:rsidRDefault="00AF4103" w:rsidP="004634D8">
            <w:p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100.0 (96.4, 100.0)</w:t>
            </w:r>
          </w:p>
        </w:tc>
      </w:tr>
      <w:tr w:rsidR="00AF4103" w:rsidRPr="0048444C" w14:paraId="4D6D7514" w14:textId="77777777" w:rsidTr="00D92C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77F4D7" w14:textId="77777777" w:rsidR="00AF4103" w:rsidRPr="0048444C" w:rsidRDefault="00AF4103" w:rsidP="004634D8">
            <w:pPr>
              <w:ind w:left="459"/>
              <w:rPr>
                <w:rFonts w:asciiTheme="majorHAnsi" w:hAnsiTheme="majorHAnsi" w:cs="Arial"/>
                <w:sz w:val="22"/>
                <w:szCs w:val="22"/>
                <w:lang w:val="en-GB" w:eastAsia="en-GB"/>
              </w:rPr>
            </w:pPr>
            <w:r w:rsidRPr="0048444C">
              <w:rPr>
                <w:rFonts w:asciiTheme="majorHAnsi" w:hAnsiTheme="majorHAnsi" w:cs="Arial"/>
                <w:sz w:val="22"/>
                <w:szCs w:val="22"/>
                <w:lang w:val="en-GB" w:eastAsia="en-GB"/>
              </w:rPr>
              <w:t>U</w:t>
            </w:r>
          </w:p>
        </w:tc>
        <w:tc>
          <w:tcPr>
            <w:tcW w:w="0" w:type="auto"/>
            <w:noWrap/>
            <w:hideMark/>
          </w:tcPr>
          <w:p w14:paraId="5EF8C65A"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90.4 (86.5, 93.3)</w:t>
            </w:r>
          </w:p>
        </w:tc>
        <w:tc>
          <w:tcPr>
            <w:tcW w:w="0" w:type="auto"/>
            <w:noWrap/>
            <w:hideMark/>
          </w:tcPr>
          <w:p w14:paraId="08DE5A44"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88.6 (83.2, 92.4)</w:t>
            </w:r>
          </w:p>
        </w:tc>
        <w:tc>
          <w:tcPr>
            <w:tcW w:w="0" w:type="auto"/>
            <w:noWrap/>
            <w:hideMark/>
          </w:tcPr>
          <w:p w14:paraId="5539A7F0"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88.9 (84.3, 92.3)</w:t>
            </w:r>
          </w:p>
        </w:tc>
        <w:tc>
          <w:tcPr>
            <w:tcW w:w="0" w:type="auto"/>
            <w:noWrap/>
            <w:hideMark/>
          </w:tcPr>
          <w:p w14:paraId="1FEC75BC" w14:textId="77777777" w:rsidR="00AF4103" w:rsidRPr="0048444C" w:rsidRDefault="00AF4103" w:rsidP="004634D8">
            <w:pPr>
              <w:ind w:left="459"/>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en-GB" w:eastAsia="en-GB"/>
              </w:rPr>
            </w:pPr>
            <w:r w:rsidRPr="0048444C">
              <w:rPr>
                <w:rFonts w:asciiTheme="majorHAnsi" w:hAnsiTheme="majorHAnsi" w:cs="Arial"/>
                <w:sz w:val="22"/>
                <w:szCs w:val="22"/>
                <w:lang w:val="en-GB" w:eastAsia="en-GB"/>
              </w:rPr>
              <w:t>89.4 (87.0, 91.5)</w:t>
            </w:r>
          </w:p>
        </w:tc>
      </w:tr>
    </w:tbl>
    <w:p w14:paraId="47BCAED6" w14:textId="2E7B36EF" w:rsidR="000F0527" w:rsidRDefault="000F0527" w:rsidP="00F84BD5">
      <w:pPr>
        <w:rPr>
          <w:rFonts w:asciiTheme="majorHAnsi" w:hAnsiTheme="majorHAnsi" w:cs="Arial"/>
          <w:sz w:val="22"/>
          <w:szCs w:val="22"/>
        </w:rPr>
      </w:pPr>
      <w:r>
        <w:rPr>
          <w:rFonts w:asciiTheme="majorHAnsi" w:hAnsiTheme="majorHAnsi" w:cs="Arial"/>
          <w:sz w:val="22"/>
          <w:szCs w:val="22"/>
        </w:rPr>
        <w:t>*95% confidence intervals are binomial exact</w:t>
      </w:r>
    </w:p>
    <w:p w14:paraId="327C923C" w14:textId="17F3133C" w:rsidR="00AF4103" w:rsidRPr="0048444C" w:rsidRDefault="00F84BD5">
      <w:pPr>
        <w:rPr>
          <w:rFonts w:asciiTheme="majorHAnsi" w:hAnsiTheme="majorHAnsi"/>
          <w:sz w:val="22"/>
          <w:szCs w:val="22"/>
        </w:rPr>
      </w:pPr>
      <w:r w:rsidRPr="001C4C24">
        <w:rPr>
          <w:rFonts w:asciiTheme="majorHAnsi" w:hAnsiTheme="majorHAnsi" w:cs="Arial"/>
          <w:sz w:val="22"/>
          <w:szCs w:val="22"/>
        </w:rPr>
        <w:t xml:space="preserve">Retinopathy grades: </w:t>
      </w:r>
      <w:r w:rsidR="00F60921" w:rsidRPr="001C4C24">
        <w:rPr>
          <w:rFonts w:asciiTheme="majorHAnsi" w:hAnsiTheme="majorHAnsi" w:cs="Arial"/>
          <w:sz w:val="22"/>
          <w:szCs w:val="22"/>
        </w:rPr>
        <w:t>N</w:t>
      </w:r>
      <w:r w:rsidR="00F60921" w:rsidRPr="001C4C24">
        <w:rPr>
          <w:rFonts w:asciiTheme="majorHAnsi" w:hAnsiTheme="majorHAnsi" w:cs="Arial"/>
          <w:color w:val="000000"/>
          <w:sz w:val="22"/>
          <w:szCs w:val="22"/>
        </w:rPr>
        <w:t>o retinopathy (R0); mild to moderate non-proliferative retinopathy (R1);non-referable maculopathy (M0); ungradable images (U); referable maculopathy (M1), moderate-severe non-proliferative retinopathy (R2) and proliferative retinopathy (R3).</w:t>
      </w:r>
      <w:r w:rsidR="000732CF">
        <w:rPr>
          <w:rFonts w:asciiTheme="majorHAnsi" w:hAnsiTheme="majorHAnsi" w:cs="Arial"/>
          <w:color w:val="000000"/>
        </w:rPr>
        <w:fldChar w:fldCharType="begin"/>
      </w:r>
      <w:r w:rsidR="00507DA1">
        <w:rPr>
          <w:rFonts w:asciiTheme="majorHAnsi" w:hAnsiTheme="majorHAnsi" w:cs="Arial"/>
          <w:color w:val="000000"/>
        </w:rPr>
        <w:instrText xml:space="preserve"> ADDIN EN.CITE &lt;EndNote&gt;&lt;Cite&gt;&lt;Year&gt;2013 November 1&lt;/Year&gt;&lt;RecNum&gt;28&lt;/RecNum&gt;&lt;DisplayText&gt;&lt;style face="superscript"&gt;8 9&lt;/style&gt;&lt;/DisplayText&gt;&lt;record&gt;&lt;rec-number&gt;28&lt;/rec-number&gt;&lt;foreign-keys&gt;&lt;key app="EN" db-id="vfezaddetezs5det0t1pwss0w5xf5avvv0dv" timestamp="1560079161"&gt;28&lt;/key&gt;&lt;/foreign-keys&gt;&lt;ref-type name="Government Document"&gt;46&lt;/ref-type&gt;&lt;contributors&gt;&lt;/contributors&gt;&lt;titles&gt;&lt;title&gt;Core NDESP team. Guidance on standard feature based grading forms to be used in the NHS Diabetic Eye Screening Programme. Diabetic Eye Screening Feature Based Grading Forms&lt;/title&gt;&lt;/titles&gt;&lt;dates&gt;&lt;year&gt;2013 November 1&lt;/year&gt;&lt;/dates&gt;&lt;urls&gt;&lt;related-urls&gt;&lt;url&gt;https://assets.publishing.service.gov.uk/government/uploads/system/uploads/attachment_data/file/402295/Feature_Based_Grading_Forms_V1_4_1Nov12_SSG.pdf&lt;/url&gt;&lt;/related-urls&gt;&lt;/urls&gt;&lt;/record&gt;&lt;/Cite&gt;&lt;Cite&gt;&lt;Year&gt;2017 January&lt;/Year&gt;&lt;RecNum&gt;29&lt;/RecNum&gt;&lt;record&gt;&lt;rec-number&gt;29&lt;/rec-number&gt;&lt;foreign-keys&gt;&lt;key app="EN" db-id="vfezaddetezs5det0t1pwss0w5xf5avvv0dv" timestamp="1560079847"&gt;29&lt;/key&gt;&lt;/foreign-keys&gt;&lt;ref-type name="Report"&gt;27&lt;/ref-type&gt;&lt;contributors&gt;&lt;/contributors&gt;&lt;titles&gt;&lt;title&gt;Public Health England. NHS Diabetic Eye Screening Programme Grading definitions for referable disease&lt;/title&gt;&lt;/titles&gt;&lt;dates&gt;&lt;year&gt;2017 January&lt;/year&gt;&lt;/dates&gt;&lt;urls&gt;&lt;related-urls&gt;&lt;url&gt;https://assets.publishing.service.gov.uk/government/uploads/system/uploads/attachment_data/file/582710/Grading_definitions_for_referrable_disease_2017_new_110117.pdf&lt;/url&gt;&lt;/related-urls&gt;&lt;/urls&gt;&lt;/record&gt;&lt;/Cite&gt;&lt;/EndNote&gt;</w:instrText>
      </w:r>
      <w:r w:rsidR="000732CF">
        <w:rPr>
          <w:rFonts w:asciiTheme="majorHAnsi" w:hAnsiTheme="majorHAnsi" w:cs="Arial"/>
          <w:color w:val="000000"/>
        </w:rPr>
        <w:fldChar w:fldCharType="separate"/>
      </w:r>
      <w:r w:rsidR="00FF24DD" w:rsidRPr="00FF24DD">
        <w:rPr>
          <w:rFonts w:asciiTheme="majorHAnsi" w:hAnsiTheme="majorHAnsi" w:cs="Arial"/>
          <w:noProof/>
          <w:color w:val="000000"/>
          <w:vertAlign w:val="superscript"/>
        </w:rPr>
        <w:t>8 9</w:t>
      </w:r>
      <w:r w:rsidR="000732CF">
        <w:rPr>
          <w:rFonts w:asciiTheme="majorHAnsi" w:hAnsiTheme="majorHAnsi" w:cs="Arial"/>
          <w:color w:val="000000"/>
        </w:rPr>
        <w:fldChar w:fldCharType="end"/>
      </w:r>
    </w:p>
    <w:p w14:paraId="32EACCB3" w14:textId="0D4EF016" w:rsidR="005256B3" w:rsidRPr="0048444C" w:rsidRDefault="005256B3">
      <w:pPr>
        <w:rPr>
          <w:rFonts w:asciiTheme="majorHAnsi" w:hAnsiTheme="majorHAnsi"/>
          <w:sz w:val="22"/>
          <w:szCs w:val="22"/>
        </w:rPr>
      </w:pPr>
    </w:p>
    <w:p w14:paraId="3D18FF57" w14:textId="77777777" w:rsidR="00DE58F0" w:rsidRPr="0048444C" w:rsidRDefault="00DE58F0">
      <w:pPr>
        <w:rPr>
          <w:rFonts w:asciiTheme="majorHAnsi" w:hAnsiTheme="majorHAnsi"/>
          <w:sz w:val="22"/>
          <w:szCs w:val="22"/>
        </w:rPr>
      </w:pPr>
    </w:p>
    <w:p w14:paraId="325D85DF" w14:textId="77777777" w:rsidR="00643867" w:rsidRDefault="00643867" w:rsidP="00483C36">
      <w:pPr>
        <w:rPr>
          <w:rFonts w:asciiTheme="majorHAnsi" w:hAnsiTheme="majorHAnsi"/>
          <w:b/>
          <w:sz w:val="22"/>
          <w:szCs w:val="22"/>
          <w:u w:val="single"/>
        </w:rPr>
        <w:sectPr w:rsidR="00643867" w:rsidSect="005256B3">
          <w:pgSz w:w="16840" w:h="11900" w:orient="landscape"/>
          <w:pgMar w:top="1800" w:right="1440" w:bottom="1800" w:left="1440" w:header="708" w:footer="708" w:gutter="0"/>
          <w:cols w:space="708"/>
          <w:docGrid w:linePitch="360"/>
        </w:sectPr>
      </w:pPr>
    </w:p>
    <w:p w14:paraId="0AFBF7DA" w14:textId="73B99A33" w:rsidR="00242213" w:rsidRPr="0048444C" w:rsidRDefault="00DE58F0" w:rsidP="00483C36">
      <w:pPr>
        <w:rPr>
          <w:rFonts w:asciiTheme="majorHAnsi" w:hAnsiTheme="majorHAnsi"/>
          <w:b/>
          <w:sz w:val="22"/>
          <w:szCs w:val="22"/>
          <w:u w:val="single"/>
        </w:rPr>
      </w:pPr>
      <w:r w:rsidRPr="0048444C">
        <w:rPr>
          <w:rFonts w:asciiTheme="majorHAnsi" w:hAnsiTheme="majorHAnsi"/>
          <w:b/>
          <w:sz w:val="22"/>
          <w:szCs w:val="22"/>
          <w:u w:val="single"/>
        </w:rPr>
        <w:lastRenderedPageBreak/>
        <w:t>Figures legends</w:t>
      </w:r>
      <w:r w:rsidR="00483C36" w:rsidRPr="0048444C">
        <w:rPr>
          <w:rFonts w:asciiTheme="majorHAnsi" w:hAnsiTheme="majorHAnsi"/>
          <w:b/>
          <w:sz w:val="22"/>
          <w:szCs w:val="22"/>
          <w:u w:val="single"/>
        </w:rPr>
        <w:t xml:space="preserve"> and footnotes</w:t>
      </w:r>
    </w:p>
    <w:p w14:paraId="628E8290" w14:textId="77777777" w:rsidR="00DE58F0" w:rsidRPr="0048444C" w:rsidRDefault="00DE58F0" w:rsidP="00DE58F0">
      <w:pPr>
        <w:rPr>
          <w:rFonts w:asciiTheme="majorHAnsi" w:hAnsiTheme="majorHAnsi" w:cs="Arial"/>
          <w:color w:val="000000"/>
          <w:sz w:val="22"/>
          <w:szCs w:val="22"/>
        </w:rPr>
      </w:pPr>
    </w:p>
    <w:p w14:paraId="6E39220F" w14:textId="651111CF" w:rsidR="001B2CEC" w:rsidRPr="00594B1E" w:rsidRDefault="00DE58F0" w:rsidP="001B2CEC">
      <w:pPr>
        <w:rPr>
          <w:rFonts w:asciiTheme="majorHAnsi" w:hAnsiTheme="majorHAnsi"/>
          <w:i/>
          <w:sz w:val="22"/>
          <w:szCs w:val="22"/>
        </w:rPr>
      </w:pPr>
      <w:r w:rsidRPr="0048444C">
        <w:rPr>
          <w:rFonts w:asciiTheme="majorHAnsi" w:hAnsiTheme="majorHAnsi" w:cs="Arial"/>
          <w:b/>
          <w:color w:val="000000"/>
        </w:rPr>
        <w:t>Figure 1</w:t>
      </w:r>
      <w:r w:rsidR="007351BC">
        <w:rPr>
          <w:rFonts w:asciiTheme="majorHAnsi" w:hAnsiTheme="majorHAnsi"/>
          <w:sz w:val="22"/>
          <w:szCs w:val="22"/>
        </w:rPr>
        <w:t xml:space="preserve">: Decision tree </w:t>
      </w:r>
      <w:bookmarkStart w:id="3" w:name="_GoBack"/>
      <w:bookmarkEnd w:id="3"/>
      <w:r w:rsidR="007351BC">
        <w:rPr>
          <w:rFonts w:asciiTheme="majorHAnsi" w:hAnsiTheme="majorHAnsi"/>
          <w:sz w:val="22"/>
          <w:szCs w:val="22"/>
        </w:rPr>
        <w:t xml:space="preserve">model used to calculate the incremental cost-effectiveness of </w:t>
      </w:r>
      <w:r w:rsidR="00272669">
        <w:rPr>
          <w:rFonts w:asciiTheme="majorHAnsi" w:hAnsiTheme="majorHAnsi"/>
          <w:sz w:val="22"/>
          <w:szCs w:val="22"/>
        </w:rPr>
        <w:t xml:space="preserve">human </w:t>
      </w:r>
      <w:r w:rsidR="007351BC">
        <w:rPr>
          <w:rFonts w:asciiTheme="majorHAnsi" w:hAnsiTheme="majorHAnsi"/>
          <w:sz w:val="22"/>
          <w:szCs w:val="22"/>
        </w:rPr>
        <w:t>grading versus replacing initial grading undertaken by human graders (</w:t>
      </w:r>
      <w:r w:rsidR="009113A1">
        <w:rPr>
          <w:rFonts w:asciiTheme="majorHAnsi" w:hAnsiTheme="majorHAnsi"/>
          <w:sz w:val="22"/>
          <w:szCs w:val="22"/>
        </w:rPr>
        <w:t>primary</w:t>
      </w:r>
      <w:r w:rsidR="007351BC">
        <w:rPr>
          <w:rFonts w:asciiTheme="majorHAnsi" w:hAnsiTheme="majorHAnsi"/>
          <w:sz w:val="22"/>
          <w:szCs w:val="22"/>
        </w:rPr>
        <w:t xml:space="preserve"> graders) with </w:t>
      </w:r>
      <w:r w:rsidR="009113A1">
        <w:rPr>
          <w:rFonts w:asciiTheme="majorHAnsi" w:hAnsiTheme="majorHAnsi"/>
          <w:sz w:val="22"/>
          <w:szCs w:val="22"/>
        </w:rPr>
        <w:t xml:space="preserve">automated retinal image analysis </w:t>
      </w:r>
      <w:r w:rsidR="00E529A6">
        <w:rPr>
          <w:rFonts w:asciiTheme="majorHAnsi" w:hAnsiTheme="majorHAnsi"/>
          <w:sz w:val="22"/>
          <w:szCs w:val="22"/>
        </w:rPr>
        <w:t>systems</w:t>
      </w:r>
      <w:r w:rsidR="009113A1">
        <w:rPr>
          <w:rFonts w:asciiTheme="majorHAnsi" w:hAnsiTheme="majorHAnsi"/>
          <w:sz w:val="22"/>
          <w:szCs w:val="22"/>
        </w:rPr>
        <w:t xml:space="preserve"> (</w:t>
      </w:r>
      <w:r w:rsidR="007351BC">
        <w:rPr>
          <w:rFonts w:asciiTheme="majorHAnsi" w:hAnsiTheme="majorHAnsi"/>
          <w:sz w:val="22"/>
          <w:szCs w:val="22"/>
        </w:rPr>
        <w:t>ARIAS</w:t>
      </w:r>
      <w:r w:rsidR="009113A1">
        <w:rPr>
          <w:rFonts w:asciiTheme="majorHAnsi" w:hAnsiTheme="majorHAnsi"/>
          <w:sz w:val="22"/>
          <w:szCs w:val="22"/>
        </w:rPr>
        <w:t>)</w:t>
      </w:r>
      <w:r w:rsidR="00864EF0" w:rsidRPr="0048444C">
        <w:rPr>
          <w:rFonts w:asciiTheme="majorHAnsi" w:hAnsiTheme="majorHAnsi" w:cs="Arial"/>
          <w:color w:val="000000"/>
        </w:rPr>
        <w:t>.</w:t>
      </w:r>
      <w:r w:rsidR="000732CF">
        <w:rPr>
          <w:rFonts w:asciiTheme="majorHAnsi" w:hAnsiTheme="majorHAnsi" w:cs="Arial"/>
          <w:color w:val="000000"/>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rPr>
        <w:instrText xml:space="preserve"> ADDIN EN.CITE </w:instrText>
      </w:r>
      <w:r w:rsidR="00FF24DD">
        <w:rPr>
          <w:rFonts w:asciiTheme="majorHAnsi" w:hAnsiTheme="majorHAnsi" w:cs="Arial"/>
          <w:color w:val="000000"/>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rPr>
        <w:instrText xml:space="preserve"> ADDIN EN.CITE.DATA </w:instrText>
      </w:r>
      <w:r w:rsidR="00FF24DD">
        <w:rPr>
          <w:rFonts w:asciiTheme="majorHAnsi" w:hAnsiTheme="majorHAnsi" w:cs="Arial"/>
          <w:color w:val="000000"/>
        </w:rPr>
      </w:r>
      <w:r w:rsidR="00FF24DD">
        <w:rPr>
          <w:rFonts w:asciiTheme="majorHAnsi" w:hAnsiTheme="majorHAnsi" w:cs="Arial"/>
          <w:color w:val="000000"/>
        </w:rPr>
        <w:fldChar w:fldCharType="end"/>
      </w:r>
      <w:r w:rsidR="000732CF">
        <w:rPr>
          <w:rFonts w:asciiTheme="majorHAnsi" w:hAnsiTheme="majorHAnsi" w:cs="Arial"/>
          <w:color w:val="000000"/>
        </w:rPr>
      </w:r>
      <w:r w:rsidR="000732CF">
        <w:rPr>
          <w:rFonts w:asciiTheme="majorHAnsi" w:hAnsiTheme="majorHAnsi" w:cs="Arial"/>
          <w:color w:val="000000"/>
        </w:rPr>
        <w:fldChar w:fldCharType="separate"/>
      </w:r>
      <w:r w:rsidR="00FF24DD" w:rsidRPr="00FF24DD">
        <w:rPr>
          <w:rFonts w:asciiTheme="majorHAnsi" w:hAnsiTheme="majorHAnsi" w:cs="Arial"/>
          <w:noProof/>
          <w:color w:val="000000"/>
          <w:vertAlign w:val="superscript"/>
        </w:rPr>
        <w:t>5 6</w:t>
      </w:r>
      <w:r w:rsidR="000732CF">
        <w:rPr>
          <w:rFonts w:asciiTheme="majorHAnsi" w:hAnsiTheme="majorHAnsi" w:cs="Arial"/>
          <w:color w:val="000000"/>
        </w:rPr>
        <w:fldChar w:fldCharType="end"/>
      </w:r>
    </w:p>
    <w:p w14:paraId="67F42993" w14:textId="48E592DA" w:rsidR="006F3FA0" w:rsidRDefault="006F3FA0" w:rsidP="00DE58F0">
      <w:pPr>
        <w:rPr>
          <w:rFonts w:asciiTheme="majorHAnsi" w:hAnsiTheme="majorHAnsi" w:cs="Arial"/>
          <w:color w:val="000000"/>
        </w:rPr>
      </w:pPr>
    </w:p>
    <w:p w14:paraId="2A3FA30B" w14:textId="58255391" w:rsidR="00643867" w:rsidRDefault="00643867" w:rsidP="00DE58F0">
      <w:pPr>
        <w:rPr>
          <w:rFonts w:asciiTheme="majorHAnsi" w:hAnsiTheme="majorHAnsi" w:cs="Arial"/>
          <w:color w:val="000000"/>
        </w:rPr>
      </w:pPr>
      <w:r>
        <w:rPr>
          <w:rFonts w:asciiTheme="majorHAnsi" w:hAnsiTheme="majorHAnsi" w:cs="Arial"/>
          <w:noProof/>
          <w:color w:val="000000"/>
        </w:rPr>
        <w:drawing>
          <wp:inline distT="0" distB="0" distL="0" distR="0" wp14:anchorId="2B03C45C" wp14:editId="5F75C701">
            <wp:extent cx="5270500" cy="29648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_DR screening pathway for BJO (160420).tif"/>
                    <pic:cNvPicPr/>
                  </pic:nvPicPr>
                  <pic:blipFill>
                    <a:blip r:embed="rId10"/>
                    <a:stretch>
                      <a:fillRect/>
                    </a:stretch>
                  </pic:blipFill>
                  <pic:spPr>
                    <a:xfrm>
                      <a:off x="0" y="0"/>
                      <a:ext cx="5270500" cy="2964815"/>
                    </a:xfrm>
                    <a:prstGeom prst="rect">
                      <a:avLst/>
                    </a:prstGeom>
                  </pic:spPr>
                </pic:pic>
              </a:graphicData>
            </a:graphic>
          </wp:inline>
        </w:drawing>
      </w:r>
    </w:p>
    <w:p w14:paraId="567CF0BF" w14:textId="77777777" w:rsidR="00643867" w:rsidRPr="0048444C" w:rsidRDefault="00643867" w:rsidP="00DE58F0">
      <w:pPr>
        <w:rPr>
          <w:rFonts w:asciiTheme="majorHAnsi" w:hAnsiTheme="majorHAnsi" w:cs="Arial"/>
          <w:color w:val="000000"/>
        </w:rPr>
      </w:pPr>
    </w:p>
    <w:p w14:paraId="1CEBD5C1" w14:textId="1E740F6D" w:rsidR="006F3FA0" w:rsidRPr="00CB6F13" w:rsidRDefault="006F3FA0" w:rsidP="00DE58F0">
      <w:pPr>
        <w:rPr>
          <w:rFonts w:asciiTheme="majorHAnsi" w:hAnsiTheme="majorHAnsi" w:cs="Arial"/>
          <w:b/>
          <w:color w:val="000000"/>
        </w:rPr>
      </w:pPr>
      <w:r w:rsidRPr="00CB6F13">
        <w:rPr>
          <w:rFonts w:asciiTheme="majorHAnsi" w:hAnsiTheme="majorHAnsi" w:cs="Arial"/>
          <w:b/>
          <w:color w:val="000000"/>
        </w:rPr>
        <w:t>Figure 1 footnotes</w:t>
      </w:r>
    </w:p>
    <w:p w14:paraId="1A98B211" w14:textId="11339CBA" w:rsidR="000732CF" w:rsidRDefault="006F3FA0" w:rsidP="00DE58F0">
      <w:pPr>
        <w:rPr>
          <w:rFonts w:asciiTheme="majorHAnsi" w:hAnsiTheme="majorHAnsi" w:cs="Arial"/>
          <w:color w:val="000000"/>
        </w:rPr>
      </w:pPr>
      <w:r w:rsidRPr="0048444C">
        <w:rPr>
          <w:rFonts w:asciiTheme="majorHAnsi" w:hAnsiTheme="majorHAnsi" w:cs="Arial"/>
          <w:color w:val="000000"/>
        </w:rPr>
        <w:t xml:space="preserve">The clinical practice pathway as illustrated reflects the pathway </w:t>
      </w:r>
      <w:r w:rsidR="001B2CEC">
        <w:rPr>
          <w:rFonts w:asciiTheme="majorHAnsi" w:hAnsiTheme="majorHAnsi" w:cs="Arial"/>
          <w:color w:val="000000"/>
        </w:rPr>
        <w:t xml:space="preserve">and grading </w:t>
      </w:r>
      <w:r w:rsidR="000732CF">
        <w:rPr>
          <w:rFonts w:asciiTheme="majorHAnsi" w:hAnsiTheme="majorHAnsi" w:cs="Arial"/>
          <w:color w:val="000000"/>
        </w:rPr>
        <w:fldChar w:fldCharType="begin"/>
      </w:r>
      <w:r w:rsidR="006952FB">
        <w:rPr>
          <w:rFonts w:asciiTheme="majorHAnsi" w:hAnsiTheme="majorHAnsi" w:cs="Arial"/>
          <w:color w:val="000000"/>
        </w:rPr>
        <w:instrText xml:space="preserve"> ADDIN EN.CITE &lt;EndNote&gt;&lt;Cite&gt;&lt;Author&gt;Taylor&lt;/Author&gt;&lt;Year&gt;2012, November 1&lt;/Year&gt;&lt;RecNum&gt;26&lt;/RecNum&gt;&lt;DisplayText&gt;&lt;style face="superscript"&gt;23&lt;/style&gt;&lt;/DisplayText&gt;&lt;record&gt;&lt;rec-number&gt;26&lt;/rec-number&gt;&lt;foreign-keys&gt;&lt;key app="EN" db-id="vfezaddetezs5det0t1pwss0w5xf5avvv0dv" timestamp="1560078437"&gt;26&lt;/key&gt;&lt;/foreign-keys&gt;&lt;ref-type name="Report"&gt;27&lt;/ref-type&gt;&lt;contributors&gt;&lt;authors&gt;&lt;author&gt;Taylor, D.&lt;/author&gt;&lt;/authors&gt;&lt;/contributors&gt;&lt;titles&gt;&lt;title&gt;Diabetic Eye Screening Revised Grading Definitions&lt;/title&gt;&lt;/titles&gt;&lt;dates&gt;&lt;year&gt;2012, November 1&lt;/year&gt;&lt;/dates&gt;&lt;urls&gt;&lt;related-urls&gt;&lt;url&gt;http://bmec.swbh.nhs.uk/wp-content/uploads/2013/03/Diabetic-Screening-Service-Revised-Grading-Definitions-November-2012.pdf&lt;/url&gt;&lt;/related-urls&gt;&lt;/urls&gt;&lt;access-date&gt;2019 April 15&lt;/access-date&gt;&lt;/record&gt;&lt;/Cite&gt;&lt;/EndNote&gt;</w:instrText>
      </w:r>
      <w:r w:rsidR="000732CF">
        <w:rPr>
          <w:rFonts w:asciiTheme="majorHAnsi" w:hAnsiTheme="majorHAnsi" w:cs="Arial"/>
          <w:color w:val="000000"/>
        </w:rPr>
        <w:fldChar w:fldCharType="separate"/>
      </w:r>
      <w:r w:rsidR="006952FB" w:rsidRPr="006952FB">
        <w:rPr>
          <w:rFonts w:asciiTheme="majorHAnsi" w:hAnsiTheme="majorHAnsi" w:cs="Arial"/>
          <w:noProof/>
          <w:color w:val="000000"/>
          <w:vertAlign w:val="superscript"/>
        </w:rPr>
        <w:t>23</w:t>
      </w:r>
      <w:r w:rsidR="000732CF">
        <w:rPr>
          <w:rFonts w:asciiTheme="majorHAnsi" w:hAnsiTheme="majorHAnsi" w:cs="Arial"/>
          <w:color w:val="000000"/>
        </w:rPr>
        <w:fldChar w:fldCharType="end"/>
      </w:r>
      <w:r w:rsidR="001B2CEC">
        <w:rPr>
          <w:rFonts w:asciiTheme="majorHAnsi" w:hAnsiTheme="majorHAnsi" w:cs="Arial"/>
          <w:color w:val="000000"/>
        </w:rPr>
        <w:t xml:space="preserve"> </w:t>
      </w:r>
      <w:r w:rsidRPr="0048444C">
        <w:rPr>
          <w:rFonts w:asciiTheme="majorHAnsi" w:hAnsiTheme="majorHAnsi" w:cs="Arial"/>
          <w:color w:val="000000"/>
        </w:rPr>
        <w:t>that was used in previous co</w:t>
      </w:r>
      <w:r w:rsidR="00350BAB">
        <w:rPr>
          <w:rFonts w:asciiTheme="majorHAnsi" w:hAnsiTheme="majorHAnsi" w:cs="Arial"/>
          <w:color w:val="000000"/>
        </w:rPr>
        <w:t>st-effectiveness analyses</w:t>
      </w:r>
      <w:r w:rsidR="0025174E">
        <w:rPr>
          <w:rFonts w:asciiTheme="majorHAnsi" w:hAnsiTheme="majorHAnsi" w:cs="Arial"/>
          <w:color w:val="000000"/>
        </w:rPr>
        <w:t xml:space="preserve"> </w:t>
      </w:r>
      <w:r w:rsidR="000732CF">
        <w:rPr>
          <w:rFonts w:asciiTheme="majorHAnsi" w:hAnsiTheme="majorHAnsi" w:cs="Arial"/>
          <w:color w:val="000000"/>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rPr>
        <w:instrText xml:space="preserve"> ADDIN EN.CITE </w:instrText>
      </w:r>
      <w:r w:rsidR="00FF24DD">
        <w:rPr>
          <w:rFonts w:asciiTheme="majorHAnsi" w:hAnsiTheme="majorHAnsi" w:cs="Arial"/>
          <w:color w:val="000000"/>
        </w:rPr>
        <w:fldChar w:fldCharType="begin">
          <w:fldData xml:space="preserve">PEVuZE5vdGU+PENpdGU+PEF1dGhvcj5UdWZhaWw8L0F1dGhvcj48WWVhcj4yMDE2PC9ZZWFyPjxS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</w:fldData>
        </w:fldChar>
      </w:r>
      <w:r w:rsidR="00FF24DD">
        <w:rPr>
          <w:rFonts w:asciiTheme="majorHAnsi" w:hAnsiTheme="majorHAnsi" w:cs="Arial"/>
          <w:color w:val="000000"/>
        </w:rPr>
        <w:instrText xml:space="preserve"> ADDIN EN.CITE.DATA </w:instrText>
      </w:r>
      <w:r w:rsidR="00FF24DD">
        <w:rPr>
          <w:rFonts w:asciiTheme="majorHAnsi" w:hAnsiTheme="majorHAnsi" w:cs="Arial"/>
          <w:color w:val="000000"/>
        </w:rPr>
      </w:r>
      <w:r w:rsidR="00FF24DD">
        <w:rPr>
          <w:rFonts w:asciiTheme="majorHAnsi" w:hAnsiTheme="majorHAnsi" w:cs="Arial"/>
          <w:color w:val="000000"/>
        </w:rPr>
        <w:fldChar w:fldCharType="end"/>
      </w:r>
      <w:r w:rsidR="000732CF">
        <w:rPr>
          <w:rFonts w:asciiTheme="majorHAnsi" w:hAnsiTheme="majorHAnsi" w:cs="Arial"/>
          <w:color w:val="000000"/>
        </w:rPr>
      </w:r>
      <w:r w:rsidR="000732CF">
        <w:rPr>
          <w:rFonts w:asciiTheme="majorHAnsi" w:hAnsiTheme="majorHAnsi" w:cs="Arial"/>
          <w:color w:val="000000"/>
        </w:rPr>
        <w:fldChar w:fldCharType="separate"/>
      </w:r>
      <w:r w:rsidR="00FF24DD" w:rsidRPr="00FF24DD">
        <w:rPr>
          <w:rFonts w:asciiTheme="majorHAnsi" w:hAnsiTheme="majorHAnsi" w:cs="Arial"/>
          <w:noProof/>
          <w:color w:val="000000"/>
          <w:vertAlign w:val="superscript"/>
        </w:rPr>
        <w:t>5 6</w:t>
      </w:r>
      <w:r w:rsidR="000732CF">
        <w:rPr>
          <w:rFonts w:asciiTheme="majorHAnsi" w:hAnsiTheme="majorHAnsi" w:cs="Arial"/>
          <w:color w:val="000000"/>
        </w:rPr>
        <w:fldChar w:fldCharType="end"/>
      </w:r>
    </w:p>
    <w:p w14:paraId="1C8B0D71" w14:textId="77777777" w:rsidR="009113A1" w:rsidRPr="00C40BFF" w:rsidRDefault="009113A1" w:rsidP="009113A1">
      <w:pPr>
        <w:rPr>
          <w:rFonts w:asciiTheme="majorHAnsi" w:hAnsiTheme="majorHAnsi" w:cstheme="majorHAnsi"/>
        </w:rPr>
      </w:pPr>
      <w:bookmarkStart w:id="4" w:name="_Hlk36820444"/>
      <w:r w:rsidRPr="00C40BFF">
        <w:rPr>
          <w:rFonts w:asciiTheme="majorHAnsi" w:hAnsiTheme="majorHAnsi" w:cstheme="majorHAnsi"/>
        </w:rPr>
        <w:t>DR = diabetic retinopathy</w:t>
      </w:r>
    </w:p>
    <w:p w14:paraId="1D8F7036" w14:textId="0137CC6A" w:rsidR="009113A1" w:rsidRDefault="009113A1" w:rsidP="009113A1">
      <w:pPr>
        <w:rPr>
          <w:rFonts w:cstheme="minorHAnsi"/>
          <w:color w:val="000000"/>
        </w:rPr>
      </w:pPr>
      <w:r w:rsidRPr="00C40BFF">
        <w:rPr>
          <w:rFonts w:asciiTheme="majorHAnsi" w:hAnsiTheme="majorHAnsi" w:cstheme="majorHAnsi"/>
          <w:color w:val="000000"/>
        </w:rPr>
        <w:t>Non-referable retinopathy refers to human grades of no observable retinopathy (R0) and mild to moderate non-proliferative retinopathy (R1) and non-referable maculopathy (M0). Referable retinopathy refers to referable maculopathy (M1), moderate-severe non-proliferative retinopathy (R2) and proliferative retinopathy (R3) and, ungradable images (U).</w:t>
      </w:r>
      <w:bookmarkEnd w:id="4"/>
      <w:r>
        <w:rPr>
          <w:rFonts w:cstheme="minorHAnsi"/>
          <w:color w:val="000000"/>
        </w:rPr>
        <w:t xml:space="preserve"> </w:t>
      </w:r>
      <w:r w:rsidR="00945A50">
        <w:rPr>
          <w:rFonts w:asciiTheme="majorHAnsi" w:hAnsiTheme="majorHAnsi" w:cs="Arial"/>
          <w:color w:val="000000"/>
        </w:rPr>
        <w:fldChar w:fldCharType="begin"/>
      </w:r>
      <w:r w:rsidR="00945A50">
        <w:rPr>
          <w:rFonts w:asciiTheme="majorHAnsi" w:hAnsiTheme="majorHAnsi" w:cs="Arial"/>
          <w:color w:val="000000"/>
        </w:rPr>
        <w:instrText xml:space="preserve"> ADDIN EN.CITE &lt;EndNote&gt;&lt;Cite&gt;&lt;Year&gt;2013 November 1&lt;/Year&gt;&lt;RecNum&gt;28&lt;/RecNum&gt;&lt;DisplayText&gt;&lt;style face="superscript"&gt;8 9&lt;/style&gt;&lt;/DisplayText&gt;&lt;record&gt;&lt;rec-number&gt;28&lt;/rec-number&gt;&lt;foreign-keys&gt;&lt;key app="EN" db-id="vfezaddetezs5det0t1pwss0w5xf5avvv0dv" timestamp="1560079161"&gt;28&lt;/key&gt;&lt;/foreign-keys&gt;&lt;ref-type name="Government Document"&gt;46&lt;/ref-type&gt;&lt;contributors&gt;&lt;/contributors&gt;&lt;titles&gt;&lt;title&gt;Core NDESP team. Guidance on standard feature based grading forms to be used in the NHS Diabetic Eye Screening Programme. Diabetic Eye Screening Feature Based Grading Forms&lt;/title&gt;&lt;/titles&gt;&lt;dates&gt;&lt;year&gt;2013 November 1&lt;/year&gt;&lt;/dates&gt;&lt;urls&gt;&lt;related-urls&gt;&lt;url&gt;https://assets.publishing.service.gov.uk/government/uploads/system/uploads/attachment_data/file/402295/Feature_Based_Grading_Forms_V1_4_1Nov12_SSG.pdf&lt;/url&gt;&lt;/related-urls&gt;&lt;/urls&gt;&lt;/record&gt;&lt;/Cite&gt;&lt;Cite&gt;&lt;Year&gt;2017 January&lt;/Year&gt;&lt;RecNum&gt;29&lt;/RecNum&gt;&lt;record&gt;&lt;rec-number&gt;29&lt;/rec-number&gt;&lt;foreign-keys&gt;&lt;key app="EN" db-id="vfezaddetezs5det0t1pwss0w5xf5avvv0dv" timestamp="1560079847"&gt;29&lt;/key&gt;&lt;/foreign-keys&gt;&lt;ref-type name="Report"&gt;27&lt;/ref-type&gt;&lt;contributors&gt;&lt;/contributors&gt;&lt;titles&gt;&lt;title&gt;Public Health England. NHS Diabetic Eye Screening Programme Grading definitions for referable disease&lt;/title&gt;&lt;/titles&gt;&lt;dates&gt;&lt;year&gt;2017 January&lt;/year&gt;&lt;/dates&gt;&lt;urls&gt;&lt;related-urls&gt;&lt;url&gt;https://assets.publishing.service.gov.uk/government/uploads/system/uploads/attachment_data/file/582710/Grading_definitions_for_referrable_disease_2017_new_110117.pdf&lt;/url&gt;&lt;/related-urls&gt;&lt;/urls&gt;&lt;/record&gt;&lt;/Cite&gt;&lt;/EndNote&gt;</w:instrText>
      </w:r>
      <w:r w:rsidR="00945A50">
        <w:rPr>
          <w:rFonts w:asciiTheme="majorHAnsi" w:hAnsiTheme="majorHAnsi" w:cs="Arial"/>
          <w:color w:val="000000"/>
        </w:rPr>
        <w:fldChar w:fldCharType="separate"/>
      </w:r>
      <w:r w:rsidR="00945A50" w:rsidRPr="00FF24DD">
        <w:rPr>
          <w:rFonts w:asciiTheme="majorHAnsi" w:hAnsiTheme="majorHAnsi" w:cs="Arial"/>
          <w:noProof/>
          <w:color w:val="000000"/>
          <w:vertAlign w:val="superscript"/>
        </w:rPr>
        <w:t>8 9</w:t>
      </w:r>
      <w:r w:rsidR="00945A50">
        <w:rPr>
          <w:rFonts w:asciiTheme="majorHAnsi" w:hAnsiTheme="majorHAnsi" w:cs="Arial"/>
          <w:color w:val="000000"/>
        </w:rPr>
        <w:fldChar w:fldCharType="end"/>
      </w:r>
    </w:p>
    <w:p w14:paraId="04103B01" w14:textId="532F9025" w:rsidR="009113A1" w:rsidRDefault="009113A1" w:rsidP="00DE58F0">
      <w:pPr>
        <w:rPr>
          <w:rFonts w:asciiTheme="majorHAnsi" w:hAnsiTheme="majorHAnsi" w:cs="Arial"/>
          <w:color w:val="000000"/>
        </w:rPr>
      </w:pPr>
    </w:p>
    <w:p w14:paraId="62B9CF34" w14:textId="77777777" w:rsidR="00643867" w:rsidRDefault="00643867" w:rsidP="00DE58F0">
      <w:pPr>
        <w:rPr>
          <w:rFonts w:asciiTheme="majorHAnsi" w:hAnsiTheme="majorHAnsi" w:cs="Arial"/>
          <w:color w:val="000000"/>
        </w:rPr>
      </w:pPr>
    </w:p>
    <w:sectPr w:rsidR="00643867" w:rsidSect="0064386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EB3A" w14:textId="77777777" w:rsidR="00435033" w:rsidRDefault="00435033" w:rsidP="00FC4721">
      <w:r>
        <w:separator/>
      </w:r>
    </w:p>
  </w:endnote>
  <w:endnote w:type="continuationSeparator" w:id="0">
    <w:p w14:paraId="37E8F9CD" w14:textId="77777777" w:rsidR="00435033" w:rsidRDefault="00435033" w:rsidP="00FC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93598"/>
      <w:docPartObj>
        <w:docPartGallery w:val="Page Numbers (Bottom of Page)"/>
        <w:docPartUnique/>
      </w:docPartObj>
    </w:sdtPr>
    <w:sdtEndPr>
      <w:rPr>
        <w:noProof/>
      </w:rPr>
    </w:sdtEndPr>
    <w:sdtContent>
      <w:p w14:paraId="023474D2" w14:textId="0B64CD1F" w:rsidR="004D256B" w:rsidRDefault="004D256B">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7401CE48" w14:textId="77777777" w:rsidR="004D256B" w:rsidRDefault="004D2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74DF" w14:textId="77777777" w:rsidR="00435033" w:rsidRDefault="00435033" w:rsidP="00FC4721">
      <w:r>
        <w:separator/>
      </w:r>
    </w:p>
  </w:footnote>
  <w:footnote w:type="continuationSeparator" w:id="0">
    <w:p w14:paraId="4AD7CB89" w14:textId="77777777" w:rsidR="00435033" w:rsidRDefault="00435033" w:rsidP="00FC4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82A"/>
    <w:multiLevelType w:val="multilevel"/>
    <w:tmpl w:val="B8E6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276D13"/>
    <w:multiLevelType w:val="hybridMultilevel"/>
    <w:tmpl w:val="C1FA4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916C0"/>
    <w:multiLevelType w:val="hybridMultilevel"/>
    <w:tmpl w:val="A90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37D62"/>
    <w:multiLevelType w:val="hybridMultilevel"/>
    <w:tmpl w:val="D218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8550E"/>
    <w:multiLevelType w:val="multilevel"/>
    <w:tmpl w:val="9B72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44FAE"/>
    <w:multiLevelType w:val="multilevel"/>
    <w:tmpl w:val="31CE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7D4CED"/>
    <w:multiLevelType w:val="hybridMultilevel"/>
    <w:tmpl w:val="0F98B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ezaddetezs5det0t1pwss0w5xf5avvv0dv&quot;&gt;DR screening 30K&lt;record-ids&gt;&lt;item&gt;2&lt;/item&gt;&lt;item&gt;3&lt;/item&gt;&lt;item&gt;11&lt;/item&gt;&lt;item&gt;12&lt;/item&gt;&lt;item&gt;15&lt;/item&gt;&lt;item&gt;26&lt;/item&gt;&lt;item&gt;27&lt;/item&gt;&lt;item&gt;28&lt;/item&gt;&lt;item&gt;29&lt;/item&gt;&lt;item&gt;30&lt;/item&gt;&lt;item&gt;52&lt;/item&gt;&lt;item&gt;61&lt;/item&gt;&lt;item&gt;62&lt;/item&gt;&lt;item&gt;67&lt;/item&gt;&lt;item&gt;68&lt;/item&gt;&lt;item&gt;72&lt;/item&gt;&lt;item&gt;75&lt;/item&gt;&lt;item&gt;124&lt;/item&gt;&lt;item&gt;126&lt;/item&gt;&lt;item&gt;127&lt;/item&gt;&lt;item&gt;186&lt;/item&gt;&lt;item&gt;187&lt;/item&gt;&lt;item&gt;197&lt;/item&gt;&lt;/record-ids&gt;&lt;/item&gt;&lt;/Libraries&gt;"/>
  </w:docVars>
  <w:rsids>
    <w:rsidRoot w:val="00E70C06"/>
    <w:rsid w:val="000013D6"/>
    <w:rsid w:val="00003605"/>
    <w:rsid w:val="000055FF"/>
    <w:rsid w:val="00007F9E"/>
    <w:rsid w:val="000118B1"/>
    <w:rsid w:val="00012934"/>
    <w:rsid w:val="0001433E"/>
    <w:rsid w:val="000179A6"/>
    <w:rsid w:val="00023BB4"/>
    <w:rsid w:val="00027E93"/>
    <w:rsid w:val="000306C7"/>
    <w:rsid w:val="0003314A"/>
    <w:rsid w:val="000345E9"/>
    <w:rsid w:val="00035B49"/>
    <w:rsid w:val="00037C13"/>
    <w:rsid w:val="00040EF5"/>
    <w:rsid w:val="00042DAF"/>
    <w:rsid w:val="00042DF2"/>
    <w:rsid w:val="00043640"/>
    <w:rsid w:val="00045671"/>
    <w:rsid w:val="00047AFE"/>
    <w:rsid w:val="000511E2"/>
    <w:rsid w:val="00051366"/>
    <w:rsid w:val="000657D2"/>
    <w:rsid w:val="00070512"/>
    <w:rsid w:val="00071ECE"/>
    <w:rsid w:val="00073083"/>
    <w:rsid w:val="000732CF"/>
    <w:rsid w:val="00073C88"/>
    <w:rsid w:val="000772E1"/>
    <w:rsid w:val="00080004"/>
    <w:rsid w:val="0008494F"/>
    <w:rsid w:val="00084B36"/>
    <w:rsid w:val="000A07F9"/>
    <w:rsid w:val="000A0939"/>
    <w:rsid w:val="000A3391"/>
    <w:rsid w:val="000A3C70"/>
    <w:rsid w:val="000A6823"/>
    <w:rsid w:val="000B1ECA"/>
    <w:rsid w:val="000B3DF3"/>
    <w:rsid w:val="000B7010"/>
    <w:rsid w:val="000C4659"/>
    <w:rsid w:val="000C6579"/>
    <w:rsid w:val="000D32D7"/>
    <w:rsid w:val="000D4F6C"/>
    <w:rsid w:val="000D6CC6"/>
    <w:rsid w:val="000D7454"/>
    <w:rsid w:val="000E5474"/>
    <w:rsid w:val="000E5E9B"/>
    <w:rsid w:val="000E7268"/>
    <w:rsid w:val="000F02B8"/>
    <w:rsid w:val="000F0527"/>
    <w:rsid w:val="000F2A2B"/>
    <w:rsid w:val="000F6B12"/>
    <w:rsid w:val="0010132A"/>
    <w:rsid w:val="0010182A"/>
    <w:rsid w:val="00101FCA"/>
    <w:rsid w:val="0010361B"/>
    <w:rsid w:val="00104A8F"/>
    <w:rsid w:val="001076A1"/>
    <w:rsid w:val="001078D8"/>
    <w:rsid w:val="001118CC"/>
    <w:rsid w:val="00111DA0"/>
    <w:rsid w:val="001149F9"/>
    <w:rsid w:val="001176A6"/>
    <w:rsid w:val="00120601"/>
    <w:rsid w:val="0012306A"/>
    <w:rsid w:val="00130C7E"/>
    <w:rsid w:val="00133275"/>
    <w:rsid w:val="00133C5C"/>
    <w:rsid w:val="00137225"/>
    <w:rsid w:val="0013745A"/>
    <w:rsid w:val="001411A7"/>
    <w:rsid w:val="001416DE"/>
    <w:rsid w:val="00143818"/>
    <w:rsid w:val="00143B74"/>
    <w:rsid w:val="00147589"/>
    <w:rsid w:val="00151008"/>
    <w:rsid w:val="00153547"/>
    <w:rsid w:val="00153708"/>
    <w:rsid w:val="00154460"/>
    <w:rsid w:val="00157AE8"/>
    <w:rsid w:val="00160D04"/>
    <w:rsid w:val="001700CA"/>
    <w:rsid w:val="001743CA"/>
    <w:rsid w:val="001753CE"/>
    <w:rsid w:val="00175806"/>
    <w:rsid w:val="00185612"/>
    <w:rsid w:val="001857FC"/>
    <w:rsid w:val="00185BBA"/>
    <w:rsid w:val="0018752C"/>
    <w:rsid w:val="001900E6"/>
    <w:rsid w:val="00191937"/>
    <w:rsid w:val="00195DD9"/>
    <w:rsid w:val="001A1BAC"/>
    <w:rsid w:val="001A270A"/>
    <w:rsid w:val="001A38E9"/>
    <w:rsid w:val="001A713F"/>
    <w:rsid w:val="001A785C"/>
    <w:rsid w:val="001B01AC"/>
    <w:rsid w:val="001B1388"/>
    <w:rsid w:val="001B2CEC"/>
    <w:rsid w:val="001B5174"/>
    <w:rsid w:val="001B7966"/>
    <w:rsid w:val="001C370B"/>
    <w:rsid w:val="001C4C24"/>
    <w:rsid w:val="001C5285"/>
    <w:rsid w:val="001D1880"/>
    <w:rsid w:val="001D2662"/>
    <w:rsid w:val="001D324C"/>
    <w:rsid w:val="001D35A8"/>
    <w:rsid w:val="001D58A2"/>
    <w:rsid w:val="001D5E5F"/>
    <w:rsid w:val="001D5E71"/>
    <w:rsid w:val="001D6BF0"/>
    <w:rsid w:val="001E2348"/>
    <w:rsid w:val="001E281E"/>
    <w:rsid w:val="001E3260"/>
    <w:rsid w:val="001E5701"/>
    <w:rsid w:val="001E74E3"/>
    <w:rsid w:val="001F26E5"/>
    <w:rsid w:val="001F2DFC"/>
    <w:rsid w:val="001F3181"/>
    <w:rsid w:val="001F334B"/>
    <w:rsid w:val="00201F29"/>
    <w:rsid w:val="0020271F"/>
    <w:rsid w:val="002030A8"/>
    <w:rsid w:val="00203270"/>
    <w:rsid w:val="002050CD"/>
    <w:rsid w:val="0020682D"/>
    <w:rsid w:val="00210345"/>
    <w:rsid w:val="00212963"/>
    <w:rsid w:val="002140D0"/>
    <w:rsid w:val="0021467C"/>
    <w:rsid w:val="00217692"/>
    <w:rsid w:val="00220D6E"/>
    <w:rsid w:val="00221433"/>
    <w:rsid w:val="00222059"/>
    <w:rsid w:val="0022310C"/>
    <w:rsid w:val="00223BB6"/>
    <w:rsid w:val="00223EB7"/>
    <w:rsid w:val="00224950"/>
    <w:rsid w:val="00224EA5"/>
    <w:rsid w:val="002269CA"/>
    <w:rsid w:val="00227AA8"/>
    <w:rsid w:val="0023256E"/>
    <w:rsid w:val="002356EC"/>
    <w:rsid w:val="002371F6"/>
    <w:rsid w:val="002404FD"/>
    <w:rsid w:val="00241D33"/>
    <w:rsid w:val="00241EA5"/>
    <w:rsid w:val="00242213"/>
    <w:rsid w:val="002437BD"/>
    <w:rsid w:val="0024500C"/>
    <w:rsid w:val="00245065"/>
    <w:rsid w:val="00246C8E"/>
    <w:rsid w:val="0025174E"/>
    <w:rsid w:val="00251CC3"/>
    <w:rsid w:val="002546BC"/>
    <w:rsid w:val="00255A9F"/>
    <w:rsid w:val="002565A2"/>
    <w:rsid w:val="00257BEA"/>
    <w:rsid w:val="002616F7"/>
    <w:rsid w:val="00262CED"/>
    <w:rsid w:val="002633AD"/>
    <w:rsid w:val="0026531E"/>
    <w:rsid w:val="0027140A"/>
    <w:rsid w:val="00272669"/>
    <w:rsid w:val="00272E2C"/>
    <w:rsid w:val="00276AB7"/>
    <w:rsid w:val="002770A7"/>
    <w:rsid w:val="0027772B"/>
    <w:rsid w:val="00282C2F"/>
    <w:rsid w:val="00291FB1"/>
    <w:rsid w:val="002966F1"/>
    <w:rsid w:val="002A68B9"/>
    <w:rsid w:val="002B06EF"/>
    <w:rsid w:val="002B09B0"/>
    <w:rsid w:val="002B1E05"/>
    <w:rsid w:val="002B23E8"/>
    <w:rsid w:val="002B291D"/>
    <w:rsid w:val="002C2986"/>
    <w:rsid w:val="002C3E2A"/>
    <w:rsid w:val="002C3E84"/>
    <w:rsid w:val="002C57DE"/>
    <w:rsid w:val="002C7C94"/>
    <w:rsid w:val="002D0530"/>
    <w:rsid w:val="002D1923"/>
    <w:rsid w:val="002D4D74"/>
    <w:rsid w:val="002D6269"/>
    <w:rsid w:val="002D660D"/>
    <w:rsid w:val="002E40FA"/>
    <w:rsid w:val="002E71C3"/>
    <w:rsid w:val="002F01EB"/>
    <w:rsid w:val="002F31C2"/>
    <w:rsid w:val="002F3E95"/>
    <w:rsid w:val="002F489F"/>
    <w:rsid w:val="00305478"/>
    <w:rsid w:val="00305F98"/>
    <w:rsid w:val="00306935"/>
    <w:rsid w:val="00306AA2"/>
    <w:rsid w:val="0031052C"/>
    <w:rsid w:val="0031356D"/>
    <w:rsid w:val="00313643"/>
    <w:rsid w:val="00316570"/>
    <w:rsid w:val="003177BD"/>
    <w:rsid w:val="00321114"/>
    <w:rsid w:val="003217A8"/>
    <w:rsid w:val="003230D4"/>
    <w:rsid w:val="0032493E"/>
    <w:rsid w:val="00325096"/>
    <w:rsid w:val="0032648C"/>
    <w:rsid w:val="00326BDB"/>
    <w:rsid w:val="003307F2"/>
    <w:rsid w:val="003324EC"/>
    <w:rsid w:val="00333E42"/>
    <w:rsid w:val="00334629"/>
    <w:rsid w:val="0033511F"/>
    <w:rsid w:val="003352AA"/>
    <w:rsid w:val="003354D8"/>
    <w:rsid w:val="00337A5D"/>
    <w:rsid w:val="00340254"/>
    <w:rsid w:val="00343528"/>
    <w:rsid w:val="0034484E"/>
    <w:rsid w:val="00350BAB"/>
    <w:rsid w:val="00351803"/>
    <w:rsid w:val="003521DB"/>
    <w:rsid w:val="00352E59"/>
    <w:rsid w:val="00354E20"/>
    <w:rsid w:val="00357424"/>
    <w:rsid w:val="0035754D"/>
    <w:rsid w:val="0036033A"/>
    <w:rsid w:val="0036107F"/>
    <w:rsid w:val="00364219"/>
    <w:rsid w:val="00364B46"/>
    <w:rsid w:val="00376B01"/>
    <w:rsid w:val="00380C76"/>
    <w:rsid w:val="0038165E"/>
    <w:rsid w:val="003821C3"/>
    <w:rsid w:val="003838CC"/>
    <w:rsid w:val="00384696"/>
    <w:rsid w:val="00384E01"/>
    <w:rsid w:val="00386F2B"/>
    <w:rsid w:val="003931E1"/>
    <w:rsid w:val="00393F70"/>
    <w:rsid w:val="003A1C68"/>
    <w:rsid w:val="003A276F"/>
    <w:rsid w:val="003A3333"/>
    <w:rsid w:val="003A64A0"/>
    <w:rsid w:val="003A6F95"/>
    <w:rsid w:val="003A7CE3"/>
    <w:rsid w:val="003B087E"/>
    <w:rsid w:val="003B158C"/>
    <w:rsid w:val="003B207E"/>
    <w:rsid w:val="003B3057"/>
    <w:rsid w:val="003B3D62"/>
    <w:rsid w:val="003B4915"/>
    <w:rsid w:val="003C29AF"/>
    <w:rsid w:val="003C54CA"/>
    <w:rsid w:val="003C5B3F"/>
    <w:rsid w:val="003D10D1"/>
    <w:rsid w:val="003D1DFC"/>
    <w:rsid w:val="003D372C"/>
    <w:rsid w:val="003D6716"/>
    <w:rsid w:val="003D6AE5"/>
    <w:rsid w:val="003D6E2E"/>
    <w:rsid w:val="003D7706"/>
    <w:rsid w:val="003D7CBF"/>
    <w:rsid w:val="003E08FD"/>
    <w:rsid w:val="003E3533"/>
    <w:rsid w:val="003F2B42"/>
    <w:rsid w:val="003F329F"/>
    <w:rsid w:val="003F62AF"/>
    <w:rsid w:val="0040042F"/>
    <w:rsid w:val="00404100"/>
    <w:rsid w:val="0041340C"/>
    <w:rsid w:val="00413F19"/>
    <w:rsid w:val="0041636A"/>
    <w:rsid w:val="00416E76"/>
    <w:rsid w:val="0042536B"/>
    <w:rsid w:val="00435033"/>
    <w:rsid w:val="00441610"/>
    <w:rsid w:val="004471F8"/>
    <w:rsid w:val="00450037"/>
    <w:rsid w:val="00450049"/>
    <w:rsid w:val="0045028C"/>
    <w:rsid w:val="004518EF"/>
    <w:rsid w:val="0045211C"/>
    <w:rsid w:val="00452CC9"/>
    <w:rsid w:val="00457588"/>
    <w:rsid w:val="00461B76"/>
    <w:rsid w:val="00461D1E"/>
    <w:rsid w:val="00461F72"/>
    <w:rsid w:val="004634D8"/>
    <w:rsid w:val="0046453B"/>
    <w:rsid w:val="00475AFF"/>
    <w:rsid w:val="00476035"/>
    <w:rsid w:val="00476967"/>
    <w:rsid w:val="00477BB6"/>
    <w:rsid w:val="00477C31"/>
    <w:rsid w:val="00483C36"/>
    <w:rsid w:val="0048424F"/>
    <w:rsid w:val="0048444C"/>
    <w:rsid w:val="00484C1C"/>
    <w:rsid w:val="0048683A"/>
    <w:rsid w:val="0048734F"/>
    <w:rsid w:val="004903A6"/>
    <w:rsid w:val="0049106B"/>
    <w:rsid w:val="004971D5"/>
    <w:rsid w:val="004A1D9C"/>
    <w:rsid w:val="004A4553"/>
    <w:rsid w:val="004A6113"/>
    <w:rsid w:val="004A653C"/>
    <w:rsid w:val="004B0595"/>
    <w:rsid w:val="004B11E2"/>
    <w:rsid w:val="004B1B73"/>
    <w:rsid w:val="004B50AE"/>
    <w:rsid w:val="004B548F"/>
    <w:rsid w:val="004B5D3B"/>
    <w:rsid w:val="004C0C80"/>
    <w:rsid w:val="004C17BE"/>
    <w:rsid w:val="004C5AB7"/>
    <w:rsid w:val="004C698B"/>
    <w:rsid w:val="004D1657"/>
    <w:rsid w:val="004D254F"/>
    <w:rsid w:val="004D256B"/>
    <w:rsid w:val="004D6949"/>
    <w:rsid w:val="004E09FE"/>
    <w:rsid w:val="004E3509"/>
    <w:rsid w:val="004E6CC6"/>
    <w:rsid w:val="004F35C4"/>
    <w:rsid w:val="004F4A0E"/>
    <w:rsid w:val="004F5D12"/>
    <w:rsid w:val="00503836"/>
    <w:rsid w:val="00505048"/>
    <w:rsid w:val="00505810"/>
    <w:rsid w:val="00505F32"/>
    <w:rsid w:val="00506506"/>
    <w:rsid w:val="00507DA1"/>
    <w:rsid w:val="00510022"/>
    <w:rsid w:val="0051055A"/>
    <w:rsid w:val="0051229B"/>
    <w:rsid w:val="005150DE"/>
    <w:rsid w:val="00517402"/>
    <w:rsid w:val="0052009B"/>
    <w:rsid w:val="00520138"/>
    <w:rsid w:val="00522C86"/>
    <w:rsid w:val="00523149"/>
    <w:rsid w:val="005256B3"/>
    <w:rsid w:val="005260E9"/>
    <w:rsid w:val="0053154E"/>
    <w:rsid w:val="00532A5E"/>
    <w:rsid w:val="00533DAA"/>
    <w:rsid w:val="005358CA"/>
    <w:rsid w:val="00540C1A"/>
    <w:rsid w:val="00541A8B"/>
    <w:rsid w:val="00541CFE"/>
    <w:rsid w:val="005434B1"/>
    <w:rsid w:val="00543687"/>
    <w:rsid w:val="00543D53"/>
    <w:rsid w:val="005501C0"/>
    <w:rsid w:val="00552E0D"/>
    <w:rsid w:val="00552FA5"/>
    <w:rsid w:val="00562B48"/>
    <w:rsid w:val="00562F0E"/>
    <w:rsid w:val="00565457"/>
    <w:rsid w:val="0056597A"/>
    <w:rsid w:val="00566F92"/>
    <w:rsid w:val="00567C57"/>
    <w:rsid w:val="00576C36"/>
    <w:rsid w:val="0057798F"/>
    <w:rsid w:val="00580CF0"/>
    <w:rsid w:val="00582068"/>
    <w:rsid w:val="00586064"/>
    <w:rsid w:val="00586696"/>
    <w:rsid w:val="005928FC"/>
    <w:rsid w:val="005948B8"/>
    <w:rsid w:val="00596A47"/>
    <w:rsid w:val="0059705A"/>
    <w:rsid w:val="005A26B5"/>
    <w:rsid w:val="005A71DD"/>
    <w:rsid w:val="005B2235"/>
    <w:rsid w:val="005B60CE"/>
    <w:rsid w:val="005C002B"/>
    <w:rsid w:val="005C2628"/>
    <w:rsid w:val="005C2CFC"/>
    <w:rsid w:val="005C6C4E"/>
    <w:rsid w:val="005D1A6D"/>
    <w:rsid w:val="005D2E81"/>
    <w:rsid w:val="005D495D"/>
    <w:rsid w:val="005D553E"/>
    <w:rsid w:val="005E3F33"/>
    <w:rsid w:val="005E551D"/>
    <w:rsid w:val="005E72C3"/>
    <w:rsid w:val="005E7B9F"/>
    <w:rsid w:val="005F10FB"/>
    <w:rsid w:val="005F110C"/>
    <w:rsid w:val="005F1F40"/>
    <w:rsid w:val="005F2321"/>
    <w:rsid w:val="005F2544"/>
    <w:rsid w:val="005F3807"/>
    <w:rsid w:val="005F66AF"/>
    <w:rsid w:val="005F7CE9"/>
    <w:rsid w:val="00601D2E"/>
    <w:rsid w:val="00601E64"/>
    <w:rsid w:val="00603625"/>
    <w:rsid w:val="006067EE"/>
    <w:rsid w:val="006074EE"/>
    <w:rsid w:val="00610B5A"/>
    <w:rsid w:val="0061779D"/>
    <w:rsid w:val="00620CF7"/>
    <w:rsid w:val="00621DA8"/>
    <w:rsid w:val="00623D5D"/>
    <w:rsid w:val="00625970"/>
    <w:rsid w:val="00636245"/>
    <w:rsid w:val="00642436"/>
    <w:rsid w:val="00643867"/>
    <w:rsid w:val="00645935"/>
    <w:rsid w:val="00647B85"/>
    <w:rsid w:val="00651435"/>
    <w:rsid w:val="00652954"/>
    <w:rsid w:val="00655A9B"/>
    <w:rsid w:val="00656557"/>
    <w:rsid w:val="00662BF7"/>
    <w:rsid w:val="00662C8A"/>
    <w:rsid w:val="0066334D"/>
    <w:rsid w:val="006635A2"/>
    <w:rsid w:val="00667C25"/>
    <w:rsid w:val="0067344F"/>
    <w:rsid w:val="00673827"/>
    <w:rsid w:val="0067486E"/>
    <w:rsid w:val="006755E5"/>
    <w:rsid w:val="0067601A"/>
    <w:rsid w:val="006803C8"/>
    <w:rsid w:val="0068423B"/>
    <w:rsid w:val="00686643"/>
    <w:rsid w:val="00690D93"/>
    <w:rsid w:val="006916FF"/>
    <w:rsid w:val="006951BB"/>
    <w:rsid w:val="006952FB"/>
    <w:rsid w:val="006A1429"/>
    <w:rsid w:val="006A206D"/>
    <w:rsid w:val="006A5999"/>
    <w:rsid w:val="006A59CF"/>
    <w:rsid w:val="006A7940"/>
    <w:rsid w:val="006B3DFD"/>
    <w:rsid w:val="006B557A"/>
    <w:rsid w:val="006B6429"/>
    <w:rsid w:val="006C2349"/>
    <w:rsid w:val="006C6DF6"/>
    <w:rsid w:val="006C7095"/>
    <w:rsid w:val="006D332F"/>
    <w:rsid w:val="006D6F1F"/>
    <w:rsid w:val="006D7521"/>
    <w:rsid w:val="006D7A51"/>
    <w:rsid w:val="006E705C"/>
    <w:rsid w:val="006F3FA0"/>
    <w:rsid w:val="006F63A7"/>
    <w:rsid w:val="006F6809"/>
    <w:rsid w:val="006F6A49"/>
    <w:rsid w:val="006F7E6A"/>
    <w:rsid w:val="00700B68"/>
    <w:rsid w:val="00701526"/>
    <w:rsid w:val="00701B9E"/>
    <w:rsid w:val="00702857"/>
    <w:rsid w:val="00704354"/>
    <w:rsid w:val="00705DE8"/>
    <w:rsid w:val="007062F0"/>
    <w:rsid w:val="00707E46"/>
    <w:rsid w:val="0071140C"/>
    <w:rsid w:val="00711D9B"/>
    <w:rsid w:val="00712A95"/>
    <w:rsid w:val="00712CE0"/>
    <w:rsid w:val="007147C1"/>
    <w:rsid w:val="007201FA"/>
    <w:rsid w:val="00722EB2"/>
    <w:rsid w:val="0072419E"/>
    <w:rsid w:val="007310A7"/>
    <w:rsid w:val="007351BC"/>
    <w:rsid w:val="0073666C"/>
    <w:rsid w:val="00736B0F"/>
    <w:rsid w:val="00737956"/>
    <w:rsid w:val="00737E7A"/>
    <w:rsid w:val="00740C9C"/>
    <w:rsid w:val="00742167"/>
    <w:rsid w:val="00744A46"/>
    <w:rsid w:val="007461AA"/>
    <w:rsid w:val="007508F5"/>
    <w:rsid w:val="007517CC"/>
    <w:rsid w:val="007541B8"/>
    <w:rsid w:val="007566B2"/>
    <w:rsid w:val="00762605"/>
    <w:rsid w:val="007661A6"/>
    <w:rsid w:val="00775FD3"/>
    <w:rsid w:val="007764AC"/>
    <w:rsid w:val="00776633"/>
    <w:rsid w:val="007854C2"/>
    <w:rsid w:val="007906B8"/>
    <w:rsid w:val="00792090"/>
    <w:rsid w:val="00792ACC"/>
    <w:rsid w:val="007932AB"/>
    <w:rsid w:val="0079346A"/>
    <w:rsid w:val="00796E0F"/>
    <w:rsid w:val="007A4712"/>
    <w:rsid w:val="007A4A49"/>
    <w:rsid w:val="007A6CEF"/>
    <w:rsid w:val="007A6E26"/>
    <w:rsid w:val="007B071B"/>
    <w:rsid w:val="007B0DD1"/>
    <w:rsid w:val="007B153D"/>
    <w:rsid w:val="007B471B"/>
    <w:rsid w:val="007B6BEC"/>
    <w:rsid w:val="007C1A93"/>
    <w:rsid w:val="007C2FC1"/>
    <w:rsid w:val="007C398A"/>
    <w:rsid w:val="007D24C9"/>
    <w:rsid w:val="007D527E"/>
    <w:rsid w:val="007E2E34"/>
    <w:rsid w:val="007E3386"/>
    <w:rsid w:val="007F4144"/>
    <w:rsid w:val="007F4473"/>
    <w:rsid w:val="007F6045"/>
    <w:rsid w:val="007F7591"/>
    <w:rsid w:val="00800486"/>
    <w:rsid w:val="0080204F"/>
    <w:rsid w:val="00810F25"/>
    <w:rsid w:val="00815C63"/>
    <w:rsid w:val="00817857"/>
    <w:rsid w:val="0082286A"/>
    <w:rsid w:val="00831B6D"/>
    <w:rsid w:val="00831B7F"/>
    <w:rsid w:val="0083379A"/>
    <w:rsid w:val="008354C0"/>
    <w:rsid w:val="008358BB"/>
    <w:rsid w:val="00836A72"/>
    <w:rsid w:val="00836AF1"/>
    <w:rsid w:val="008415EC"/>
    <w:rsid w:val="00850C29"/>
    <w:rsid w:val="00851660"/>
    <w:rsid w:val="00851B69"/>
    <w:rsid w:val="00853FC8"/>
    <w:rsid w:val="0085401B"/>
    <w:rsid w:val="008544A5"/>
    <w:rsid w:val="00855920"/>
    <w:rsid w:val="00856529"/>
    <w:rsid w:val="008576F0"/>
    <w:rsid w:val="00860D4E"/>
    <w:rsid w:val="00861AE0"/>
    <w:rsid w:val="00864EF0"/>
    <w:rsid w:val="008653E4"/>
    <w:rsid w:val="00872D82"/>
    <w:rsid w:val="00874D5B"/>
    <w:rsid w:val="00877C70"/>
    <w:rsid w:val="0088168B"/>
    <w:rsid w:val="008824AF"/>
    <w:rsid w:val="0088257F"/>
    <w:rsid w:val="008846F1"/>
    <w:rsid w:val="00886A01"/>
    <w:rsid w:val="00892778"/>
    <w:rsid w:val="00895D5D"/>
    <w:rsid w:val="008A1238"/>
    <w:rsid w:val="008A2D75"/>
    <w:rsid w:val="008B023C"/>
    <w:rsid w:val="008B13B0"/>
    <w:rsid w:val="008B32A6"/>
    <w:rsid w:val="008C0D79"/>
    <w:rsid w:val="008C2A53"/>
    <w:rsid w:val="008C2EB2"/>
    <w:rsid w:val="008C33B0"/>
    <w:rsid w:val="008C7571"/>
    <w:rsid w:val="008D2A62"/>
    <w:rsid w:val="008D4AD5"/>
    <w:rsid w:val="008D6966"/>
    <w:rsid w:val="008D72AB"/>
    <w:rsid w:val="008E3969"/>
    <w:rsid w:val="008E6DEF"/>
    <w:rsid w:val="008F53AF"/>
    <w:rsid w:val="008F78D4"/>
    <w:rsid w:val="008F7DD1"/>
    <w:rsid w:val="00902991"/>
    <w:rsid w:val="0090535D"/>
    <w:rsid w:val="0090658C"/>
    <w:rsid w:val="009113A1"/>
    <w:rsid w:val="0091206E"/>
    <w:rsid w:val="00913451"/>
    <w:rsid w:val="00916715"/>
    <w:rsid w:val="00922A8F"/>
    <w:rsid w:val="009233F0"/>
    <w:rsid w:val="00925988"/>
    <w:rsid w:val="00926680"/>
    <w:rsid w:val="00932095"/>
    <w:rsid w:val="00932FF7"/>
    <w:rsid w:val="00934CAD"/>
    <w:rsid w:val="00935DBF"/>
    <w:rsid w:val="00935E31"/>
    <w:rsid w:val="00936491"/>
    <w:rsid w:val="00936564"/>
    <w:rsid w:val="0094593D"/>
    <w:rsid w:val="00945A50"/>
    <w:rsid w:val="00947696"/>
    <w:rsid w:val="0095146C"/>
    <w:rsid w:val="00951BAF"/>
    <w:rsid w:val="009522C7"/>
    <w:rsid w:val="009556D2"/>
    <w:rsid w:val="00955F5E"/>
    <w:rsid w:val="00957A2C"/>
    <w:rsid w:val="00963EA2"/>
    <w:rsid w:val="00974503"/>
    <w:rsid w:val="00974774"/>
    <w:rsid w:val="00981D3E"/>
    <w:rsid w:val="00990B4D"/>
    <w:rsid w:val="0099496A"/>
    <w:rsid w:val="00997CA4"/>
    <w:rsid w:val="009A04C2"/>
    <w:rsid w:val="009A3515"/>
    <w:rsid w:val="009B0960"/>
    <w:rsid w:val="009B0A7C"/>
    <w:rsid w:val="009B298C"/>
    <w:rsid w:val="009B36B8"/>
    <w:rsid w:val="009B51A8"/>
    <w:rsid w:val="009B5B21"/>
    <w:rsid w:val="009B60FF"/>
    <w:rsid w:val="009B6ACF"/>
    <w:rsid w:val="009B79C8"/>
    <w:rsid w:val="009C025D"/>
    <w:rsid w:val="009C192D"/>
    <w:rsid w:val="009C2C93"/>
    <w:rsid w:val="009C511F"/>
    <w:rsid w:val="009C7912"/>
    <w:rsid w:val="009C7E5B"/>
    <w:rsid w:val="009D0788"/>
    <w:rsid w:val="009D07C8"/>
    <w:rsid w:val="009D1628"/>
    <w:rsid w:val="009D1702"/>
    <w:rsid w:val="009D2756"/>
    <w:rsid w:val="009D4B24"/>
    <w:rsid w:val="009D558C"/>
    <w:rsid w:val="009E0C10"/>
    <w:rsid w:val="009E2C8F"/>
    <w:rsid w:val="009E76A1"/>
    <w:rsid w:val="009F395E"/>
    <w:rsid w:val="009F7A4F"/>
    <w:rsid w:val="00A00265"/>
    <w:rsid w:val="00A05B08"/>
    <w:rsid w:val="00A06B15"/>
    <w:rsid w:val="00A06D8D"/>
    <w:rsid w:val="00A1164A"/>
    <w:rsid w:val="00A14646"/>
    <w:rsid w:val="00A164AD"/>
    <w:rsid w:val="00A23005"/>
    <w:rsid w:val="00A23A76"/>
    <w:rsid w:val="00A23E39"/>
    <w:rsid w:val="00A25A98"/>
    <w:rsid w:val="00A25BDC"/>
    <w:rsid w:val="00A312B1"/>
    <w:rsid w:val="00A325DB"/>
    <w:rsid w:val="00A4257C"/>
    <w:rsid w:val="00A43A58"/>
    <w:rsid w:val="00A4506E"/>
    <w:rsid w:val="00A45294"/>
    <w:rsid w:val="00A54EDF"/>
    <w:rsid w:val="00A575B2"/>
    <w:rsid w:val="00A57662"/>
    <w:rsid w:val="00A609D9"/>
    <w:rsid w:val="00A61496"/>
    <w:rsid w:val="00A61CCE"/>
    <w:rsid w:val="00A62979"/>
    <w:rsid w:val="00A67F39"/>
    <w:rsid w:val="00A72543"/>
    <w:rsid w:val="00A82D2D"/>
    <w:rsid w:val="00A86965"/>
    <w:rsid w:val="00A87545"/>
    <w:rsid w:val="00A910A6"/>
    <w:rsid w:val="00A94B06"/>
    <w:rsid w:val="00A94F02"/>
    <w:rsid w:val="00A951E0"/>
    <w:rsid w:val="00AA175A"/>
    <w:rsid w:val="00AA2277"/>
    <w:rsid w:val="00AA281B"/>
    <w:rsid w:val="00AA2CD6"/>
    <w:rsid w:val="00AA3946"/>
    <w:rsid w:val="00AA47BA"/>
    <w:rsid w:val="00AA4A3E"/>
    <w:rsid w:val="00AA5DF8"/>
    <w:rsid w:val="00AA5E8F"/>
    <w:rsid w:val="00AB3922"/>
    <w:rsid w:val="00AB4E74"/>
    <w:rsid w:val="00AB4E98"/>
    <w:rsid w:val="00AB788D"/>
    <w:rsid w:val="00AC00AA"/>
    <w:rsid w:val="00AC185E"/>
    <w:rsid w:val="00AC2098"/>
    <w:rsid w:val="00AC2E4E"/>
    <w:rsid w:val="00AC5ED7"/>
    <w:rsid w:val="00AD0583"/>
    <w:rsid w:val="00AD2000"/>
    <w:rsid w:val="00AD3087"/>
    <w:rsid w:val="00AE08D7"/>
    <w:rsid w:val="00AE1DC7"/>
    <w:rsid w:val="00AE4A54"/>
    <w:rsid w:val="00AF10FC"/>
    <w:rsid w:val="00AF4103"/>
    <w:rsid w:val="00AF552F"/>
    <w:rsid w:val="00AF6309"/>
    <w:rsid w:val="00B01ABB"/>
    <w:rsid w:val="00B05C00"/>
    <w:rsid w:val="00B06DD8"/>
    <w:rsid w:val="00B06F8A"/>
    <w:rsid w:val="00B103D2"/>
    <w:rsid w:val="00B12F9B"/>
    <w:rsid w:val="00B153C0"/>
    <w:rsid w:val="00B15DD3"/>
    <w:rsid w:val="00B26212"/>
    <w:rsid w:val="00B26B5E"/>
    <w:rsid w:val="00B3524A"/>
    <w:rsid w:val="00B4030C"/>
    <w:rsid w:val="00B4035A"/>
    <w:rsid w:val="00B407B8"/>
    <w:rsid w:val="00B413DF"/>
    <w:rsid w:val="00B41A0E"/>
    <w:rsid w:val="00B456ED"/>
    <w:rsid w:val="00B4579D"/>
    <w:rsid w:val="00B5532B"/>
    <w:rsid w:val="00B55D99"/>
    <w:rsid w:val="00B603D4"/>
    <w:rsid w:val="00B62D00"/>
    <w:rsid w:val="00B62DBE"/>
    <w:rsid w:val="00B635A7"/>
    <w:rsid w:val="00B704E7"/>
    <w:rsid w:val="00B70AA3"/>
    <w:rsid w:val="00B7264E"/>
    <w:rsid w:val="00B73F89"/>
    <w:rsid w:val="00B745C0"/>
    <w:rsid w:val="00B75E1C"/>
    <w:rsid w:val="00B84EE0"/>
    <w:rsid w:val="00B9103F"/>
    <w:rsid w:val="00B923CC"/>
    <w:rsid w:val="00B974D5"/>
    <w:rsid w:val="00BA050F"/>
    <w:rsid w:val="00BA09FD"/>
    <w:rsid w:val="00BA59E0"/>
    <w:rsid w:val="00BA7A63"/>
    <w:rsid w:val="00BB1A75"/>
    <w:rsid w:val="00BB4653"/>
    <w:rsid w:val="00BB5B85"/>
    <w:rsid w:val="00BC25E1"/>
    <w:rsid w:val="00BC6659"/>
    <w:rsid w:val="00BC717D"/>
    <w:rsid w:val="00BC7D40"/>
    <w:rsid w:val="00BD0D0F"/>
    <w:rsid w:val="00BD1A6A"/>
    <w:rsid w:val="00BD5409"/>
    <w:rsid w:val="00BD6259"/>
    <w:rsid w:val="00BE1560"/>
    <w:rsid w:val="00BE23C8"/>
    <w:rsid w:val="00BE4AB3"/>
    <w:rsid w:val="00BE6F0A"/>
    <w:rsid w:val="00BF1C55"/>
    <w:rsid w:val="00BF517F"/>
    <w:rsid w:val="00BF7F74"/>
    <w:rsid w:val="00C020B4"/>
    <w:rsid w:val="00C028C3"/>
    <w:rsid w:val="00C03829"/>
    <w:rsid w:val="00C04DAA"/>
    <w:rsid w:val="00C10CFA"/>
    <w:rsid w:val="00C116DF"/>
    <w:rsid w:val="00C11C2E"/>
    <w:rsid w:val="00C17118"/>
    <w:rsid w:val="00C22525"/>
    <w:rsid w:val="00C22E8B"/>
    <w:rsid w:val="00C2790E"/>
    <w:rsid w:val="00C31676"/>
    <w:rsid w:val="00C36845"/>
    <w:rsid w:val="00C40BFF"/>
    <w:rsid w:val="00C41BB8"/>
    <w:rsid w:val="00C42D00"/>
    <w:rsid w:val="00C44325"/>
    <w:rsid w:val="00C468FB"/>
    <w:rsid w:val="00C5085A"/>
    <w:rsid w:val="00C5677C"/>
    <w:rsid w:val="00C629E3"/>
    <w:rsid w:val="00C746CE"/>
    <w:rsid w:val="00C76073"/>
    <w:rsid w:val="00C82682"/>
    <w:rsid w:val="00C83975"/>
    <w:rsid w:val="00C84929"/>
    <w:rsid w:val="00C84CBB"/>
    <w:rsid w:val="00C87F63"/>
    <w:rsid w:val="00C902E0"/>
    <w:rsid w:val="00C9478A"/>
    <w:rsid w:val="00C96248"/>
    <w:rsid w:val="00CB20F0"/>
    <w:rsid w:val="00CB23D7"/>
    <w:rsid w:val="00CB622E"/>
    <w:rsid w:val="00CB6843"/>
    <w:rsid w:val="00CB6F13"/>
    <w:rsid w:val="00CB7D42"/>
    <w:rsid w:val="00CC0255"/>
    <w:rsid w:val="00CC3C9E"/>
    <w:rsid w:val="00CC631E"/>
    <w:rsid w:val="00CD1A00"/>
    <w:rsid w:val="00CD1B49"/>
    <w:rsid w:val="00CD5AEF"/>
    <w:rsid w:val="00CD6C23"/>
    <w:rsid w:val="00CE0501"/>
    <w:rsid w:val="00CE07D9"/>
    <w:rsid w:val="00CE1E54"/>
    <w:rsid w:val="00CE31A5"/>
    <w:rsid w:val="00CE4C23"/>
    <w:rsid w:val="00CF0A9C"/>
    <w:rsid w:val="00CF1407"/>
    <w:rsid w:val="00CF193B"/>
    <w:rsid w:val="00CF3781"/>
    <w:rsid w:val="00CF753A"/>
    <w:rsid w:val="00CF7F1B"/>
    <w:rsid w:val="00D02569"/>
    <w:rsid w:val="00D02AF4"/>
    <w:rsid w:val="00D02C42"/>
    <w:rsid w:val="00D03E7A"/>
    <w:rsid w:val="00D0492A"/>
    <w:rsid w:val="00D0562D"/>
    <w:rsid w:val="00D13DEF"/>
    <w:rsid w:val="00D15182"/>
    <w:rsid w:val="00D254A7"/>
    <w:rsid w:val="00D27D8F"/>
    <w:rsid w:val="00D32335"/>
    <w:rsid w:val="00D343CA"/>
    <w:rsid w:val="00D34C2F"/>
    <w:rsid w:val="00D374EA"/>
    <w:rsid w:val="00D37939"/>
    <w:rsid w:val="00D506AE"/>
    <w:rsid w:val="00D53EB9"/>
    <w:rsid w:val="00D56C55"/>
    <w:rsid w:val="00D5701C"/>
    <w:rsid w:val="00D5716B"/>
    <w:rsid w:val="00D57DC2"/>
    <w:rsid w:val="00D603D0"/>
    <w:rsid w:val="00D60B20"/>
    <w:rsid w:val="00D63643"/>
    <w:rsid w:val="00D63B49"/>
    <w:rsid w:val="00D66306"/>
    <w:rsid w:val="00D66856"/>
    <w:rsid w:val="00D6765C"/>
    <w:rsid w:val="00D71A1C"/>
    <w:rsid w:val="00D734D6"/>
    <w:rsid w:val="00D739C4"/>
    <w:rsid w:val="00D83921"/>
    <w:rsid w:val="00D85EF6"/>
    <w:rsid w:val="00D86388"/>
    <w:rsid w:val="00D86E8C"/>
    <w:rsid w:val="00D90CC8"/>
    <w:rsid w:val="00D92C2C"/>
    <w:rsid w:val="00D935B1"/>
    <w:rsid w:val="00D94243"/>
    <w:rsid w:val="00D971D4"/>
    <w:rsid w:val="00D97A5D"/>
    <w:rsid w:val="00D97B19"/>
    <w:rsid w:val="00DA0EA0"/>
    <w:rsid w:val="00DA101B"/>
    <w:rsid w:val="00DA10C9"/>
    <w:rsid w:val="00DA4E73"/>
    <w:rsid w:val="00DA6602"/>
    <w:rsid w:val="00DA6B2B"/>
    <w:rsid w:val="00DA79B8"/>
    <w:rsid w:val="00DB2709"/>
    <w:rsid w:val="00DB45ED"/>
    <w:rsid w:val="00DB75AA"/>
    <w:rsid w:val="00DC10D2"/>
    <w:rsid w:val="00DC2962"/>
    <w:rsid w:val="00DC3DC8"/>
    <w:rsid w:val="00DD04D0"/>
    <w:rsid w:val="00DD6FB7"/>
    <w:rsid w:val="00DE34CC"/>
    <w:rsid w:val="00DE58F0"/>
    <w:rsid w:val="00DF12CD"/>
    <w:rsid w:val="00DF2709"/>
    <w:rsid w:val="00DF2B41"/>
    <w:rsid w:val="00DF2FF5"/>
    <w:rsid w:val="00DF3CBE"/>
    <w:rsid w:val="00DF4ACA"/>
    <w:rsid w:val="00DF5106"/>
    <w:rsid w:val="00DF66AF"/>
    <w:rsid w:val="00E10407"/>
    <w:rsid w:val="00E132AB"/>
    <w:rsid w:val="00E14B90"/>
    <w:rsid w:val="00E15F7E"/>
    <w:rsid w:val="00E2362A"/>
    <w:rsid w:val="00E27279"/>
    <w:rsid w:val="00E40530"/>
    <w:rsid w:val="00E43233"/>
    <w:rsid w:val="00E4476A"/>
    <w:rsid w:val="00E46823"/>
    <w:rsid w:val="00E47EE7"/>
    <w:rsid w:val="00E506E5"/>
    <w:rsid w:val="00E52141"/>
    <w:rsid w:val="00E529A6"/>
    <w:rsid w:val="00E65494"/>
    <w:rsid w:val="00E654D2"/>
    <w:rsid w:val="00E70C06"/>
    <w:rsid w:val="00E70F77"/>
    <w:rsid w:val="00E73D9E"/>
    <w:rsid w:val="00E75524"/>
    <w:rsid w:val="00E75897"/>
    <w:rsid w:val="00E75DB1"/>
    <w:rsid w:val="00E808C4"/>
    <w:rsid w:val="00E82566"/>
    <w:rsid w:val="00E83231"/>
    <w:rsid w:val="00E86D31"/>
    <w:rsid w:val="00E87BD1"/>
    <w:rsid w:val="00E947D9"/>
    <w:rsid w:val="00E969F8"/>
    <w:rsid w:val="00E97574"/>
    <w:rsid w:val="00EA3E4C"/>
    <w:rsid w:val="00EA69E2"/>
    <w:rsid w:val="00EA6E48"/>
    <w:rsid w:val="00EB3822"/>
    <w:rsid w:val="00EB441D"/>
    <w:rsid w:val="00EB6D68"/>
    <w:rsid w:val="00EC015A"/>
    <w:rsid w:val="00EC05AD"/>
    <w:rsid w:val="00EC2109"/>
    <w:rsid w:val="00EC59D3"/>
    <w:rsid w:val="00EC6475"/>
    <w:rsid w:val="00EC741E"/>
    <w:rsid w:val="00ED2173"/>
    <w:rsid w:val="00ED360C"/>
    <w:rsid w:val="00ED412C"/>
    <w:rsid w:val="00ED4613"/>
    <w:rsid w:val="00ED4DA0"/>
    <w:rsid w:val="00EE2665"/>
    <w:rsid w:val="00EE6257"/>
    <w:rsid w:val="00EE7D3F"/>
    <w:rsid w:val="00EF0C66"/>
    <w:rsid w:val="00F01320"/>
    <w:rsid w:val="00F02BC5"/>
    <w:rsid w:val="00F0460F"/>
    <w:rsid w:val="00F11F6C"/>
    <w:rsid w:val="00F12442"/>
    <w:rsid w:val="00F14303"/>
    <w:rsid w:val="00F17AC7"/>
    <w:rsid w:val="00F2070F"/>
    <w:rsid w:val="00F234EF"/>
    <w:rsid w:val="00F23BAF"/>
    <w:rsid w:val="00F262A5"/>
    <w:rsid w:val="00F26D67"/>
    <w:rsid w:val="00F3452E"/>
    <w:rsid w:val="00F3626E"/>
    <w:rsid w:val="00F3696F"/>
    <w:rsid w:val="00F377E2"/>
    <w:rsid w:val="00F40536"/>
    <w:rsid w:val="00F41C35"/>
    <w:rsid w:val="00F45E06"/>
    <w:rsid w:val="00F47196"/>
    <w:rsid w:val="00F51B53"/>
    <w:rsid w:val="00F51CE0"/>
    <w:rsid w:val="00F55C2F"/>
    <w:rsid w:val="00F60151"/>
    <w:rsid w:val="00F60921"/>
    <w:rsid w:val="00F61BA9"/>
    <w:rsid w:val="00F62194"/>
    <w:rsid w:val="00F62463"/>
    <w:rsid w:val="00F6359C"/>
    <w:rsid w:val="00F63FC1"/>
    <w:rsid w:val="00F64D19"/>
    <w:rsid w:val="00F65390"/>
    <w:rsid w:val="00F66504"/>
    <w:rsid w:val="00F66B21"/>
    <w:rsid w:val="00F70145"/>
    <w:rsid w:val="00F71079"/>
    <w:rsid w:val="00F75742"/>
    <w:rsid w:val="00F81294"/>
    <w:rsid w:val="00F8272F"/>
    <w:rsid w:val="00F84BD5"/>
    <w:rsid w:val="00F853D3"/>
    <w:rsid w:val="00F93AA3"/>
    <w:rsid w:val="00F951B3"/>
    <w:rsid w:val="00FA0FB1"/>
    <w:rsid w:val="00FA31E6"/>
    <w:rsid w:val="00FA433B"/>
    <w:rsid w:val="00FA6F18"/>
    <w:rsid w:val="00FB129D"/>
    <w:rsid w:val="00FB4452"/>
    <w:rsid w:val="00FC0934"/>
    <w:rsid w:val="00FC1162"/>
    <w:rsid w:val="00FC1E0F"/>
    <w:rsid w:val="00FC2327"/>
    <w:rsid w:val="00FC39B7"/>
    <w:rsid w:val="00FC39C5"/>
    <w:rsid w:val="00FC4721"/>
    <w:rsid w:val="00FC5352"/>
    <w:rsid w:val="00FC59F1"/>
    <w:rsid w:val="00FC5D1B"/>
    <w:rsid w:val="00FC6669"/>
    <w:rsid w:val="00FC68D9"/>
    <w:rsid w:val="00FC6E5E"/>
    <w:rsid w:val="00FE05BE"/>
    <w:rsid w:val="00FE0641"/>
    <w:rsid w:val="00FE2684"/>
    <w:rsid w:val="00FE4908"/>
    <w:rsid w:val="00FE5C02"/>
    <w:rsid w:val="00FF24DD"/>
    <w:rsid w:val="00FF310B"/>
    <w:rsid w:val="00FF3B70"/>
    <w:rsid w:val="00FF5D86"/>
    <w:rsid w:val="00FF6722"/>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06F53"/>
  <w14:defaultImageDpi w14:val="300"/>
  <w15:docId w15:val="{B268F565-4D59-44B6-BC79-4CA24BF8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EastAsia" w:hAnsi="Consola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370B"/>
  </w:style>
  <w:style w:type="paragraph" w:customStyle="1" w:styleId="EndNoteBibliographyTitle">
    <w:name w:val="EndNote Bibliography Title"/>
    <w:basedOn w:val="Normal"/>
    <w:rsid w:val="006F6A49"/>
    <w:pPr>
      <w:jc w:val="center"/>
    </w:pPr>
    <w:rPr>
      <w:lang w:val="en-US"/>
    </w:rPr>
  </w:style>
  <w:style w:type="paragraph" w:customStyle="1" w:styleId="EndNoteBibliography">
    <w:name w:val="EndNote Bibliography"/>
    <w:basedOn w:val="Normal"/>
    <w:rsid w:val="006F6A49"/>
    <w:rPr>
      <w:lang w:val="en-US"/>
    </w:rPr>
  </w:style>
  <w:style w:type="character" w:styleId="Hyperlink">
    <w:name w:val="Hyperlink"/>
    <w:basedOn w:val="DefaultParagraphFont"/>
    <w:uiPriority w:val="99"/>
    <w:unhideWhenUsed/>
    <w:rsid w:val="006F6A49"/>
    <w:rPr>
      <w:color w:val="0000FF" w:themeColor="hyperlink"/>
      <w:u w:val="single"/>
    </w:rPr>
  </w:style>
  <w:style w:type="character" w:styleId="CommentReference">
    <w:name w:val="annotation reference"/>
    <w:basedOn w:val="DefaultParagraphFont"/>
    <w:uiPriority w:val="99"/>
    <w:semiHidden/>
    <w:unhideWhenUsed/>
    <w:rsid w:val="00A06B15"/>
    <w:rPr>
      <w:sz w:val="18"/>
      <w:szCs w:val="18"/>
    </w:rPr>
  </w:style>
  <w:style w:type="paragraph" w:styleId="CommentText">
    <w:name w:val="annotation text"/>
    <w:basedOn w:val="Normal"/>
    <w:link w:val="CommentTextChar"/>
    <w:uiPriority w:val="99"/>
    <w:unhideWhenUsed/>
    <w:rsid w:val="00A06B15"/>
    <w:rPr>
      <w:sz w:val="24"/>
      <w:szCs w:val="24"/>
    </w:rPr>
  </w:style>
  <w:style w:type="character" w:customStyle="1" w:styleId="CommentTextChar">
    <w:name w:val="Comment Text Char"/>
    <w:basedOn w:val="DefaultParagraphFont"/>
    <w:link w:val="CommentText"/>
    <w:uiPriority w:val="99"/>
    <w:rsid w:val="00A06B15"/>
    <w:rPr>
      <w:rFonts w:ascii="Times New Roman" w:eastAsia="Times New Roman" w:hAnsi="Times New Roman"/>
      <w:sz w:val="24"/>
      <w:szCs w:val="24"/>
      <w:lang w:val="en-AU" w:eastAsia="en-US"/>
    </w:rPr>
  </w:style>
  <w:style w:type="paragraph" w:styleId="CommentSubject">
    <w:name w:val="annotation subject"/>
    <w:basedOn w:val="CommentText"/>
    <w:next w:val="CommentText"/>
    <w:link w:val="CommentSubjectChar"/>
    <w:uiPriority w:val="99"/>
    <w:semiHidden/>
    <w:unhideWhenUsed/>
    <w:rsid w:val="00A06B15"/>
    <w:rPr>
      <w:b/>
      <w:bCs/>
      <w:sz w:val="20"/>
      <w:szCs w:val="20"/>
    </w:rPr>
  </w:style>
  <w:style w:type="character" w:customStyle="1" w:styleId="CommentSubjectChar">
    <w:name w:val="Comment Subject Char"/>
    <w:basedOn w:val="CommentTextChar"/>
    <w:link w:val="CommentSubject"/>
    <w:uiPriority w:val="99"/>
    <w:semiHidden/>
    <w:rsid w:val="00A06B15"/>
    <w:rPr>
      <w:rFonts w:ascii="Times New Roman" w:eastAsia="Times New Roman" w:hAnsi="Times New Roman"/>
      <w:b/>
      <w:bCs/>
      <w:sz w:val="24"/>
      <w:szCs w:val="24"/>
      <w:lang w:val="en-AU" w:eastAsia="en-US"/>
    </w:rPr>
  </w:style>
  <w:style w:type="paragraph" w:styleId="BalloonText">
    <w:name w:val="Balloon Text"/>
    <w:basedOn w:val="Normal"/>
    <w:link w:val="BalloonTextChar"/>
    <w:uiPriority w:val="99"/>
    <w:semiHidden/>
    <w:unhideWhenUsed/>
    <w:rsid w:val="00A06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B15"/>
    <w:rPr>
      <w:rFonts w:ascii="Lucida Grande" w:eastAsia="Times New Roman" w:hAnsi="Lucida Grande" w:cs="Lucida Grande"/>
      <w:sz w:val="18"/>
      <w:szCs w:val="18"/>
      <w:lang w:val="en-AU" w:eastAsia="en-US"/>
    </w:rPr>
  </w:style>
  <w:style w:type="paragraph" w:styleId="ListParagraph">
    <w:name w:val="List Paragraph"/>
    <w:basedOn w:val="Normal"/>
    <w:uiPriority w:val="34"/>
    <w:qFormat/>
    <w:rsid w:val="00F40536"/>
    <w:pPr>
      <w:ind w:left="720"/>
      <w:contextualSpacing/>
    </w:pPr>
  </w:style>
  <w:style w:type="character" w:customStyle="1" w:styleId="org">
    <w:name w:val="org"/>
    <w:basedOn w:val="DefaultParagraphFont"/>
    <w:rsid w:val="00F40536"/>
  </w:style>
  <w:style w:type="table" w:styleId="TableGrid">
    <w:name w:val="Table Grid"/>
    <w:basedOn w:val="TableNormal"/>
    <w:uiPriority w:val="59"/>
    <w:rsid w:val="00F36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7118"/>
    <w:rPr>
      <w:rFonts w:ascii="Times New Roman" w:eastAsia="Times New Roman" w:hAnsi="Times New Roman"/>
      <w:lang w:val="en-AU" w:eastAsia="en-US"/>
    </w:rPr>
  </w:style>
  <w:style w:type="paragraph" w:styleId="NormalWeb">
    <w:name w:val="Normal (Web)"/>
    <w:basedOn w:val="Normal"/>
    <w:uiPriority w:val="99"/>
    <w:semiHidden/>
    <w:unhideWhenUsed/>
    <w:rsid w:val="00133C5C"/>
    <w:pPr>
      <w:spacing w:before="100" w:beforeAutospacing="1" w:after="100" w:afterAutospacing="1"/>
    </w:pPr>
    <w:rPr>
      <w:rFonts w:eastAsiaTheme="minorEastAsia"/>
      <w:lang w:val="en-GB"/>
    </w:rPr>
  </w:style>
  <w:style w:type="character" w:styleId="FollowedHyperlink">
    <w:name w:val="FollowedHyperlink"/>
    <w:basedOn w:val="DefaultParagraphFont"/>
    <w:uiPriority w:val="99"/>
    <w:semiHidden/>
    <w:unhideWhenUsed/>
    <w:rsid w:val="003A1C68"/>
    <w:rPr>
      <w:color w:val="800080" w:themeColor="followedHyperlink"/>
      <w:u w:val="single"/>
    </w:rPr>
  </w:style>
  <w:style w:type="paragraph" w:customStyle="1" w:styleId="Title1">
    <w:name w:val="Title1"/>
    <w:basedOn w:val="Normal"/>
    <w:rsid w:val="000B3DF3"/>
    <w:pPr>
      <w:spacing w:before="100" w:beforeAutospacing="1" w:after="100" w:afterAutospacing="1"/>
    </w:pPr>
    <w:rPr>
      <w:sz w:val="24"/>
      <w:szCs w:val="24"/>
      <w:lang w:val="en-GB" w:eastAsia="en-GB"/>
    </w:rPr>
  </w:style>
  <w:style w:type="paragraph" w:customStyle="1" w:styleId="desc">
    <w:name w:val="desc"/>
    <w:basedOn w:val="Normal"/>
    <w:rsid w:val="000B3DF3"/>
    <w:pPr>
      <w:spacing w:before="100" w:beforeAutospacing="1" w:after="100" w:afterAutospacing="1"/>
    </w:pPr>
    <w:rPr>
      <w:sz w:val="24"/>
      <w:szCs w:val="24"/>
      <w:lang w:val="en-GB" w:eastAsia="en-GB"/>
    </w:rPr>
  </w:style>
  <w:style w:type="paragraph" w:customStyle="1" w:styleId="details">
    <w:name w:val="details"/>
    <w:basedOn w:val="Normal"/>
    <w:rsid w:val="000B3DF3"/>
    <w:pPr>
      <w:spacing w:before="100" w:beforeAutospacing="1" w:after="100" w:afterAutospacing="1"/>
    </w:pPr>
    <w:rPr>
      <w:sz w:val="24"/>
      <w:szCs w:val="24"/>
      <w:lang w:val="en-GB" w:eastAsia="en-GB"/>
    </w:rPr>
  </w:style>
  <w:style w:type="character" w:customStyle="1" w:styleId="jrnl">
    <w:name w:val="jrnl"/>
    <w:basedOn w:val="DefaultParagraphFont"/>
    <w:rsid w:val="000B3DF3"/>
  </w:style>
  <w:style w:type="paragraph" w:styleId="Header">
    <w:name w:val="header"/>
    <w:basedOn w:val="Normal"/>
    <w:link w:val="HeaderChar"/>
    <w:uiPriority w:val="99"/>
    <w:unhideWhenUsed/>
    <w:rsid w:val="00FC4721"/>
    <w:pPr>
      <w:tabs>
        <w:tab w:val="center" w:pos="4513"/>
        <w:tab w:val="right" w:pos="9026"/>
      </w:tabs>
    </w:pPr>
  </w:style>
  <w:style w:type="character" w:customStyle="1" w:styleId="HeaderChar">
    <w:name w:val="Header Char"/>
    <w:basedOn w:val="DefaultParagraphFont"/>
    <w:link w:val="Header"/>
    <w:uiPriority w:val="99"/>
    <w:rsid w:val="00FC4721"/>
    <w:rPr>
      <w:rFonts w:ascii="Times New Roman" w:eastAsia="Times New Roman" w:hAnsi="Times New Roman"/>
      <w:lang w:val="en-AU" w:eastAsia="en-US"/>
    </w:rPr>
  </w:style>
  <w:style w:type="paragraph" w:styleId="Footer">
    <w:name w:val="footer"/>
    <w:basedOn w:val="Normal"/>
    <w:link w:val="FooterChar"/>
    <w:uiPriority w:val="99"/>
    <w:unhideWhenUsed/>
    <w:rsid w:val="00FC4721"/>
    <w:pPr>
      <w:tabs>
        <w:tab w:val="center" w:pos="4513"/>
        <w:tab w:val="right" w:pos="9026"/>
      </w:tabs>
    </w:pPr>
  </w:style>
  <w:style w:type="character" w:customStyle="1" w:styleId="FooterChar">
    <w:name w:val="Footer Char"/>
    <w:basedOn w:val="DefaultParagraphFont"/>
    <w:link w:val="Footer"/>
    <w:uiPriority w:val="99"/>
    <w:rsid w:val="00FC4721"/>
    <w:rPr>
      <w:rFonts w:ascii="Times New Roman" w:eastAsia="Times New Roman" w:hAnsi="Times New Roman"/>
      <w:lang w:val="en-AU" w:eastAsia="en-US"/>
    </w:rPr>
  </w:style>
  <w:style w:type="table" w:styleId="PlainTable2">
    <w:name w:val="Plain Table 2"/>
    <w:basedOn w:val="TableNormal"/>
    <w:uiPriority w:val="99"/>
    <w:rsid w:val="005A26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003605"/>
    <w:rPr>
      <w:color w:val="605E5C"/>
      <w:shd w:val="clear" w:color="auto" w:fill="E1DFDD"/>
    </w:rPr>
  </w:style>
  <w:style w:type="character" w:styleId="UnresolvedMention">
    <w:name w:val="Unresolved Mention"/>
    <w:basedOn w:val="DefaultParagraphFont"/>
    <w:uiPriority w:val="99"/>
    <w:semiHidden/>
    <w:unhideWhenUsed/>
    <w:rsid w:val="004E3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80446">
      <w:bodyDiv w:val="1"/>
      <w:marLeft w:val="0"/>
      <w:marRight w:val="0"/>
      <w:marTop w:val="0"/>
      <w:marBottom w:val="0"/>
      <w:divBdr>
        <w:top w:val="none" w:sz="0" w:space="0" w:color="auto"/>
        <w:left w:val="none" w:sz="0" w:space="0" w:color="auto"/>
        <w:bottom w:val="none" w:sz="0" w:space="0" w:color="auto"/>
        <w:right w:val="none" w:sz="0" w:space="0" w:color="auto"/>
      </w:divBdr>
    </w:div>
    <w:div w:id="647441249">
      <w:bodyDiv w:val="1"/>
      <w:marLeft w:val="0"/>
      <w:marRight w:val="0"/>
      <w:marTop w:val="0"/>
      <w:marBottom w:val="0"/>
      <w:divBdr>
        <w:top w:val="none" w:sz="0" w:space="0" w:color="auto"/>
        <w:left w:val="none" w:sz="0" w:space="0" w:color="auto"/>
        <w:bottom w:val="none" w:sz="0" w:space="0" w:color="auto"/>
        <w:right w:val="none" w:sz="0" w:space="0" w:color="auto"/>
      </w:divBdr>
    </w:div>
    <w:div w:id="672030789">
      <w:bodyDiv w:val="1"/>
      <w:marLeft w:val="0"/>
      <w:marRight w:val="0"/>
      <w:marTop w:val="0"/>
      <w:marBottom w:val="0"/>
      <w:divBdr>
        <w:top w:val="none" w:sz="0" w:space="0" w:color="auto"/>
        <w:left w:val="none" w:sz="0" w:space="0" w:color="auto"/>
        <w:bottom w:val="none" w:sz="0" w:space="0" w:color="auto"/>
        <w:right w:val="none" w:sz="0" w:space="0" w:color="auto"/>
      </w:divBdr>
    </w:div>
    <w:div w:id="792867053">
      <w:bodyDiv w:val="1"/>
      <w:marLeft w:val="0"/>
      <w:marRight w:val="0"/>
      <w:marTop w:val="0"/>
      <w:marBottom w:val="0"/>
      <w:divBdr>
        <w:top w:val="none" w:sz="0" w:space="0" w:color="auto"/>
        <w:left w:val="none" w:sz="0" w:space="0" w:color="auto"/>
        <w:bottom w:val="none" w:sz="0" w:space="0" w:color="auto"/>
        <w:right w:val="none" w:sz="0" w:space="0" w:color="auto"/>
      </w:divBdr>
    </w:div>
    <w:div w:id="806627874">
      <w:bodyDiv w:val="1"/>
      <w:marLeft w:val="0"/>
      <w:marRight w:val="0"/>
      <w:marTop w:val="0"/>
      <w:marBottom w:val="0"/>
      <w:divBdr>
        <w:top w:val="none" w:sz="0" w:space="0" w:color="auto"/>
        <w:left w:val="none" w:sz="0" w:space="0" w:color="auto"/>
        <w:bottom w:val="none" w:sz="0" w:space="0" w:color="auto"/>
        <w:right w:val="none" w:sz="0" w:space="0" w:color="auto"/>
      </w:divBdr>
    </w:div>
    <w:div w:id="905067522">
      <w:bodyDiv w:val="1"/>
      <w:marLeft w:val="0"/>
      <w:marRight w:val="0"/>
      <w:marTop w:val="0"/>
      <w:marBottom w:val="0"/>
      <w:divBdr>
        <w:top w:val="none" w:sz="0" w:space="0" w:color="auto"/>
        <w:left w:val="none" w:sz="0" w:space="0" w:color="auto"/>
        <w:bottom w:val="none" w:sz="0" w:space="0" w:color="auto"/>
        <w:right w:val="none" w:sz="0" w:space="0" w:color="auto"/>
      </w:divBdr>
      <w:divsChild>
        <w:div w:id="520709338">
          <w:marLeft w:val="0"/>
          <w:marRight w:val="0"/>
          <w:marTop w:val="34"/>
          <w:marBottom w:val="34"/>
          <w:divBdr>
            <w:top w:val="none" w:sz="0" w:space="0" w:color="auto"/>
            <w:left w:val="none" w:sz="0" w:space="0" w:color="auto"/>
            <w:bottom w:val="none" w:sz="0" w:space="0" w:color="auto"/>
            <w:right w:val="none" w:sz="0" w:space="0" w:color="auto"/>
          </w:divBdr>
        </w:div>
        <w:div w:id="316570784">
          <w:marLeft w:val="0"/>
          <w:marRight w:val="0"/>
          <w:marTop w:val="0"/>
          <w:marBottom w:val="0"/>
          <w:divBdr>
            <w:top w:val="none" w:sz="0" w:space="0" w:color="auto"/>
            <w:left w:val="none" w:sz="0" w:space="0" w:color="auto"/>
            <w:bottom w:val="none" w:sz="0" w:space="0" w:color="auto"/>
            <w:right w:val="none" w:sz="0" w:space="0" w:color="auto"/>
          </w:divBdr>
        </w:div>
      </w:divsChild>
    </w:div>
    <w:div w:id="1058237918">
      <w:bodyDiv w:val="1"/>
      <w:marLeft w:val="0"/>
      <w:marRight w:val="0"/>
      <w:marTop w:val="0"/>
      <w:marBottom w:val="0"/>
      <w:divBdr>
        <w:top w:val="none" w:sz="0" w:space="0" w:color="auto"/>
        <w:left w:val="none" w:sz="0" w:space="0" w:color="auto"/>
        <w:bottom w:val="none" w:sz="0" w:space="0" w:color="auto"/>
        <w:right w:val="none" w:sz="0" w:space="0" w:color="auto"/>
      </w:divBdr>
    </w:div>
    <w:div w:id="1318419699">
      <w:bodyDiv w:val="1"/>
      <w:marLeft w:val="0"/>
      <w:marRight w:val="0"/>
      <w:marTop w:val="0"/>
      <w:marBottom w:val="0"/>
      <w:divBdr>
        <w:top w:val="none" w:sz="0" w:space="0" w:color="auto"/>
        <w:left w:val="none" w:sz="0" w:space="0" w:color="auto"/>
        <w:bottom w:val="none" w:sz="0" w:space="0" w:color="auto"/>
        <w:right w:val="none" w:sz="0" w:space="0" w:color="auto"/>
      </w:divBdr>
    </w:div>
    <w:div w:id="1526946766">
      <w:bodyDiv w:val="1"/>
      <w:marLeft w:val="0"/>
      <w:marRight w:val="0"/>
      <w:marTop w:val="0"/>
      <w:marBottom w:val="0"/>
      <w:divBdr>
        <w:top w:val="none" w:sz="0" w:space="0" w:color="auto"/>
        <w:left w:val="none" w:sz="0" w:space="0" w:color="auto"/>
        <w:bottom w:val="none" w:sz="0" w:space="0" w:color="auto"/>
        <w:right w:val="none" w:sz="0" w:space="0" w:color="auto"/>
      </w:divBdr>
      <w:divsChild>
        <w:div w:id="141041935">
          <w:marLeft w:val="420"/>
          <w:marRight w:val="0"/>
          <w:marTop w:val="0"/>
          <w:marBottom w:val="0"/>
          <w:divBdr>
            <w:top w:val="none" w:sz="0" w:space="0" w:color="auto"/>
            <w:left w:val="none" w:sz="0" w:space="0" w:color="auto"/>
            <w:bottom w:val="none" w:sz="0" w:space="0" w:color="auto"/>
            <w:right w:val="none" w:sz="0" w:space="0" w:color="auto"/>
          </w:divBdr>
          <w:divsChild>
            <w:div w:id="285936900">
              <w:marLeft w:val="0"/>
              <w:marRight w:val="0"/>
              <w:marTop w:val="34"/>
              <w:marBottom w:val="34"/>
              <w:divBdr>
                <w:top w:val="none" w:sz="0" w:space="0" w:color="auto"/>
                <w:left w:val="none" w:sz="0" w:space="0" w:color="auto"/>
                <w:bottom w:val="none" w:sz="0" w:space="0" w:color="auto"/>
                <w:right w:val="none" w:sz="0" w:space="0" w:color="auto"/>
              </w:divBdr>
            </w:div>
            <w:div w:id="863446135">
              <w:marLeft w:val="0"/>
              <w:marRight w:val="0"/>
              <w:marTop w:val="0"/>
              <w:marBottom w:val="0"/>
              <w:divBdr>
                <w:top w:val="none" w:sz="0" w:space="0" w:color="auto"/>
                <w:left w:val="none" w:sz="0" w:space="0" w:color="auto"/>
                <w:bottom w:val="none" w:sz="0" w:space="0" w:color="auto"/>
                <w:right w:val="none" w:sz="0" w:space="0" w:color="auto"/>
              </w:divBdr>
              <w:divsChild>
                <w:div w:id="12968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741">
      <w:bodyDiv w:val="1"/>
      <w:marLeft w:val="0"/>
      <w:marRight w:val="0"/>
      <w:marTop w:val="0"/>
      <w:marBottom w:val="0"/>
      <w:divBdr>
        <w:top w:val="none" w:sz="0" w:space="0" w:color="auto"/>
        <w:left w:val="none" w:sz="0" w:space="0" w:color="auto"/>
        <w:bottom w:val="none" w:sz="0" w:space="0" w:color="auto"/>
        <w:right w:val="none" w:sz="0" w:space="0" w:color="auto"/>
      </w:divBdr>
    </w:div>
    <w:div w:id="1767729078">
      <w:bodyDiv w:val="1"/>
      <w:marLeft w:val="0"/>
      <w:marRight w:val="0"/>
      <w:marTop w:val="0"/>
      <w:marBottom w:val="0"/>
      <w:divBdr>
        <w:top w:val="none" w:sz="0" w:space="0" w:color="auto"/>
        <w:left w:val="none" w:sz="0" w:space="0" w:color="auto"/>
        <w:bottom w:val="none" w:sz="0" w:space="0" w:color="auto"/>
        <w:right w:val="none" w:sz="0" w:space="0" w:color="auto"/>
      </w:divBdr>
    </w:div>
    <w:div w:id="1774743250">
      <w:bodyDiv w:val="1"/>
      <w:marLeft w:val="0"/>
      <w:marRight w:val="0"/>
      <w:marTop w:val="0"/>
      <w:marBottom w:val="0"/>
      <w:divBdr>
        <w:top w:val="none" w:sz="0" w:space="0" w:color="auto"/>
        <w:left w:val="none" w:sz="0" w:space="0" w:color="auto"/>
        <w:bottom w:val="none" w:sz="0" w:space="0" w:color="auto"/>
        <w:right w:val="none" w:sz="0" w:space="0" w:color="auto"/>
      </w:divBdr>
    </w:div>
    <w:div w:id="1789162672">
      <w:bodyDiv w:val="1"/>
      <w:marLeft w:val="0"/>
      <w:marRight w:val="0"/>
      <w:marTop w:val="0"/>
      <w:marBottom w:val="0"/>
      <w:divBdr>
        <w:top w:val="none" w:sz="0" w:space="0" w:color="auto"/>
        <w:left w:val="none" w:sz="0" w:space="0" w:color="auto"/>
        <w:bottom w:val="none" w:sz="0" w:space="0" w:color="auto"/>
        <w:right w:val="none" w:sz="0" w:space="0" w:color="auto"/>
      </w:divBdr>
      <w:divsChild>
        <w:div w:id="1195458989">
          <w:marLeft w:val="0"/>
          <w:marRight w:val="0"/>
          <w:marTop w:val="0"/>
          <w:marBottom w:val="200"/>
          <w:divBdr>
            <w:top w:val="none" w:sz="0" w:space="0" w:color="auto"/>
            <w:left w:val="none" w:sz="0" w:space="0" w:color="auto"/>
            <w:bottom w:val="none" w:sz="0" w:space="0" w:color="auto"/>
            <w:right w:val="none" w:sz="0" w:space="0" w:color="auto"/>
          </w:divBdr>
        </w:div>
        <w:div w:id="726994677">
          <w:marLeft w:val="0"/>
          <w:marRight w:val="0"/>
          <w:marTop w:val="0"/>
          <w:marBottom w:val="200"/>
          <w:divBdr>
            <w:top w:val="none" w:sz="0" w:space="0" w:color="auto"/>
            <w:left w:val="none" w:sz="0" w:space="0" w:color="auto"/>
            <w:bottom w:val="none" w:sz="0" w:space="0" w:color="auto"/>
            <w:right w:val="none" w:sz="0" w:space="0" w:color="auto"/>
          </w:divBdr>
        </w:div>
      </w:divsChild>
    </w:div>
    <w:div w:id="1871186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news-events/press-announcements/fda-permits-marketing-artificial-intelligence-based-device-detect-certain-diabetes-related-ey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96E8-9EF0-4D1A-9EF6-9FE5C3E8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9117</Words>
  <Characters>51972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Sydney Eye Hospital</Company>
  <LinksUpToDate>false</LinksUpToDate>
  <CharactersWithSpaces>60968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Heydon</dc:creator>
  <cp:keywords/>
  <dc:description/>
  <cp:lastModifiedBy>Christopher Owen</cp:lastModifiedBy>
  <cp:revision>3</cp:revision>
  <cp:lastPrinted>2019-06-12T15:40:00Z</cp:lastPrinted>
  <dcterms:created xsi:type="dcterms:W3CDTF">2020-07-07T09:26:00Z</dcterms:created>
  <dcterms:modified xsi:type="dcterms:W3CDTF">2020-07-07T09:28:00Z</dcterms:modified>
</cp:coreProperties>
</file>