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B6FF" w14:textId="77777777" w:rsidR="00455560" w:rsidRPr="00EF18AC" w:rsidRDefault="00455560" w:rsidP="00455560">
      <w:pPr>
        <w:pStyle w:val="Caption"/>
        <w:keepNext/>
        <w:rPr>
          <w:b/>
          <w:i w:val="0"/>
          <w:color w:val="auto"/>
          <w:sz w:val="22"/>
          <w:szCs w:val="22"/>
        </w:rPr>
      </w:pPr>
      <w:r>
        <w:rPr>
          <w:b/>
          <w:i w:val="0"/>
          <w:color w:val="auto"/>
          <w:sz w:val="22"/>
          <w:szCs w:val="22"/>
        </w:rPr>
        <w:t xml:space="preserve">Supplementary </w:t>
      </w:r>
      <w:r w:rsidRPr="00EF18AC">
        <w:rPr>
          <w:b/>
          <w:i w:val="0"/>
          <w:color w:val="auto"/>
          <w:sz w:val="22"/>
          <w:szCs w:val="22"/>
        </w:rPr>
        <w:t xml:space="preserve">Table </w:t>
      </w:r>
      <w:r w:rsidRPr="00EF18AC">
        <w:rPr>
          <w:b/>
          <w:i w:val="0"/>
          <w:color w:val="auto"/>
          <w:sz w:val="22"/>
          <w:szCs w:val="22"/>
        </w:rPr>
        <w:fldChar w:fldCharType="begin"/>
      </w:r>
      <w:r w:rsidRPr="00EF18AC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EF18AC">
        <w:rPr>
          <w:b/>
          <w:i w:val="0"/>
          <w:color w:val="auto"/>
          <w:sz w:val="22"/>
          <w:szCs w:val="22"/>
        </w:rPr>
        <w:fldChar w:fldCharType="separate"/>
      </w:r>
      <w:r w:rsidRPr="00EF18AC">
        <w:rPr>
          <w:b/>
          <w:i w:val="0"/>
          <w:noProof/>
          <w:color w:val="auto"/>
          <w:sz w:val="22"/>
          <w:szCs w:val="22"/>
        </w:rPr>
        <w:t>2</w:t>
      </w:r>
      <w:r w:rsidRPr="00EF18AC">
        <w:rPr>
          <w:b/>
          <w:i w:val="0"/>
          <w:noProof/>
          <w:color w:val="auto"/>
          <w:sz w:val="22"/>
          <w:szCs w:val="22"/>
        </w:rPr>
        <w:fldChar w:fldCharType="end"/>
      </w:r>
      <w:r w:rsidRPr="00EF18AC">
        <w:rPr>
          <w:b/>
          <w:i w:val="0"/>
          <w:color w:val="auto"/>
          <w:sz w:val="22"/>
          <w:szCs w:val="22"/>
        </w:rPr>
        <w:t xml:space="preserve">: </w:t>
      </w:r>
      <w:r>
        <w:rPr>
          <w:b/>
          <w:i w:val="0"/>
          <w:color w:val="auto"/>
          <w:sz w:val="22"/>
          <w:szCs w:val="22"/>
        </w:rPr>
        <w:t>P</w:t>
      </w:r>
      <w:r w:rsidRPr="00EF18AC">
        <w:rPr>
          <w:b/>
          <w:i w:val="0"/>
          <w:color w:val="auto"/>
          <w:sz w:val="22"/>
          <w:szCs w:val="22"/>
        </w:rPr>
        <w:t xml:space="preserve">rocesses </w:t>
      </w:r>
      <w:r>
        <w:rPr>
          <w:b/>
          <w:i w:val="0"/>
          <w:color w:val="auto"/>
          <w:sz w:val="22"/>
          <w:szCs w:val="22"/>
        </w:rPr>
        <w:t xml:space="preserve">required to deliver </w:t>
      </w:r>
      <w:r w:rsidRPr="00EF18AC">
        <w:rPr>
          <w:b/>
          <w:i w:val="0"/>
          <w:color w:val="auto"/>
          <w:sz w:val="22"/>
          <w:szCs w:val="22"/>
        </w:rPr>
        <w:t xml:space="preserve">Test </w:t>
      </w:r>
      <w:r>
        <w:rPr>
          <w:b/>
          <w:i w:val="0"/>
          <w:color w:val="auto"/>
          <w:sz w:val="22"/>
          <w:szCs w:val="22"/>
        </w:rPr>
        <w:t>n</w:t>
      </w:r>
      <w:r w:rsidRPr="00EF18AC">
        <w:rPr>
          <w:b/>
          <w:i w:val="0"/>
          <w:color w:val="auto"/>
          <w:sz w:val="22"/>
          <w:szCs w:val="22"/>
        </w:rPr>
        <w:t xml:space="preserve"> Treat </w:t>
      </w:r>
      <w:r>
        <w:rPr>
          <w:b/>
          <w:i w:val="0"/>
          <w:color w:val="auto"/>
          <w:sz w:val="22"/>
          <w:szCs w:val="22"/>
        </w:rPr>
        <w:t xml:space="preserve">as </w:t>
      </w:r>
      <w:r w:rsidRPr="00EF18AC">
        <w:rPr>
          <w:b/>
          <w:i w:val="0"/>
          <w:color w:val="auto"/>
          <w:sz w:val="22"/>
          <w:szCs w:val="22"/>
        </w:rPr>
        <w:t xml:space="preserve">research and as </w:t>
      </w:r>
      <w:r>
        <w:rPr>
          <w:b/>
          <w:i w:val="0"/>
          <w:color w:val="auto"/>
          <w:sz w:val="22"/>
          <w:szCs w:val="22"/>
        </w:rPr>
        <w:t xml:space="preserve">a </w:t>
      </w:r>
      <w:r w:rsidRPr="00EF18AC">
        <w:rPr>
          <w:b/>
          <w:i w:val="0"/>
          <w:color w:val="auto"/>
          <w:sz w:val="22"/>
          <w:szCs w:val="22"/>
        </w:rPr>
        <w:t>service</w:t>
      </w:r>
    </w:p>
    <w:tbl>
      <w:tblPr>
        <w:tblW w:w="9923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4111"/>
        <w:gridCol w:w="638"/>
        <w:gridCol w:w="638"/>
        <w:gridCol w:w="638"/>
        <w:gridCol w:w="638"/>
        <w:gridCol w:w="638"/>
        <w:gridCol w:w="638"/>
        <w:gridCol w:w="1984"/>
      </w:tblGrid>
      <w:tr w:rsidR="00455560" w:rsidRPr="008A3CB5" w14:paraId="3DBF0C06" w14:textId="77777777" w:rsidTr="00B92C4F">
        <w:trPr>
          <w:trHeight w:val="31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1872" w14:textId="77777777" w:rsidR="00455560" w:rsidRPr="00816561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  <w:p w14:paraId="334AB604" w14:textId="77777777" w:rsidR="00455560" w:rsidRPr="00816561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Process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580CF" w14:textId="77777777" w:rsidR="00455560" w:rsidRPr="00816561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 Taken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B585F" w14:textId="77777777" w:rsidR="00455560" w:rsidRPr="00816561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Type of d</w:t>
            </w: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elivery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9FFD1" w14:textId="77777777" w:rsidR="00455560" w:rsidRPr="00816561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People involved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BD75" w14:textId="77777777" w:rsidR="00455560" w:rsidRPr="00816561" w:rsidRDefault="00455560" w:rsidP="00B92C4F">
            <w:pPr>
              <w:spacing w:after="0" w:line="240" w:lineRule="auto"/>
              <w:ind w:right="1437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  <w:p w14:paraId="122C04C1" w14:textId="77777777" w:rsidR="00455560" w:rsidRPr="00816561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Source</w:t>
            </w:r>
          </w:p>
        </w:tc>
      </w:tr>
      <w:tr w:rsidR="00455560" w:rsidRPr="008A3CB5" w14:paraId="00BE8E31" w14:textId="77777777" w:rsidTr="00B92C4F">
        <w:trPr>
          <w:cantSplit/>
          <w:trHeight w:val="1756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0696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2A279" w14:textId="77777777" w:rsidR="00455560" w:rsidRPr="00816561" w:rsidRDefault="00455560" w:rsidP="00B92C4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Minutes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8FF112" w14:textId="77777777" w:rsidR="00455560" w:rsidRPr="00816561" w:rsidRDefault="00455560" w:rsidP="00B92C4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Seconds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2015C8" w14:textId="77777777" w:rsidR="00455560" w:rsidRPr="00816561" w:rsidRDefault="00455560" w:rsidP="00B92C4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Research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F0761D" w14:textId="77777777" w:rsidR="00455560" w:rsidRPr="00816561" w:rsidRDefault="00455560" w:rsidP="00B92C4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Implementation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F03C48" w14:textId="77777777" w:rsidR="00455560" w:rsidRPr="00816561" w:rsidRDefault="00455560" w:rsidP="00B92C4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Staff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4578D6" w14:textId="77777777" w:rsidR="00455560" w:rsidRPr="00816561" w:rsidRDefault="00455560" w:rsidP="00B92C4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165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Patient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8C0B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55560" w:rsidRPr="008A3CB5" w14:paraId="0D40AD78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9B95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Explain </w:t>
            </w:r>
            <w:proofErr w:type="spellStart"/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TnT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C4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46E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46B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8C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320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AA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F11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42953121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676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Explain </w:t>
            </w:r>
            <w:proofErr w:type="spellStart"/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TnT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D36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180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AE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A3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3C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F8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002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540C60D1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81C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Record contact information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344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12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0D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2D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29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033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4E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3045FD0A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F05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Look up name of participant, check phone number, DOB and ID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EEA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CBB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FA6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657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449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2D7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CA1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2E3640BE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63A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Unlock tablet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retrieve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questionnaire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E6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221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38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186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D34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BD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052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Replicated n=10 </w:t>
            </w:r>
          </w:p>
        </w:tc>
      </w:tr>
      <w:tr w:rsidR="00455560" w:rsidRPr="008A3CB5" w14:paraId="610C3564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2A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Complete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questionnaire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5E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D2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5D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3C3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43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D3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AF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From tablet logs n=91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55560" w:rsidRPr="008A3CB5" w14:paraId="1419761C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5D2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Label collection kit and put spare labels in pathology bag (Female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E09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0A9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A3C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12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477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8A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3052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Replicated n=10 </w:t>
            </w:r>
          </w:p>
        </w:tc>
      </w:tr>
      <w:tr w:rsidR="00455560" w:rsidRPr="008A3CB5" w14:paraId="2863622E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C1E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Label collection kit and put spare labels in pathology bag (Male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5A5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75D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4C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3E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61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4E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87B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Replicated n=10 </w:t>
            </w:r>
          </w:p>
          <w:p w14:paraId="67AB0ECB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55560" w:rsidRPr="008A3CB5" w14:paraId="2CC9D0A5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FCA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Go to bathroom and take sample (male)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A0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75F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6A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6A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E77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C0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BD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632FD8F0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61A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Go to bathroom and take sample and put in buffer (female)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9D5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F8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4C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16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0F4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B9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56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7DFDC66A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03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Wash hands &amp; return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6C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3E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43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1D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B8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8C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C99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0070972B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2B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Record time on bag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47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49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86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44A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2B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41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1371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Replicated n=10 </w:t>
            </w:r>
          </w:p>
        </w:tc>
      </w:tr>
      <w:tr w:rsidR="00455560" w:rsidRPr="008A3CB5" w14:paraId="579A5A0F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FA2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Take bag to lab area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AF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3C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900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190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51F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74A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C07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5D3E3A8E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27B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Staff member wear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apron and gloves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B2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817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178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CF8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978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114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917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Replicated</w:t>
            </w:r>
          </w:p>
        </w:tc>
      </w:tr>
      <w:tr w:rsidR="00455560" w:rsidRPr="008A3CB5" w14:paraId="06FC7939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586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Get new cartridge, buffer*, open sample bag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2AA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FB6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2A7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93E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583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26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C990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Replicated once</w:t>
            </w:r>
          </w:p>
        </w:tc>
      </w:tr>
      <w:tr w:rsidR="00455560" w:rsidRPr="008A3CB5" w14:paraId="533A693A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65E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Label lab sheet, cartridge, buffer with sample ID. Record time on sample bag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42A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53C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76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5F8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39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5F6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D9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Replicated once</w:t>
            </w:r>
          </w:p>
        </w:tc>
      </w:tr>
      <w:tr w:rsidR="00455560" w:rsidRPr="008A3CB5" w14:paraId="67FA7D82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456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urine: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Add urine to buffer. Invert.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7A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175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63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A5D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BDA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D6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2E49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103FB193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E00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If swab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Add swab to buffer. Invert.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94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5B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25C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BB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B5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DF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E1D6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Replicated once</w:t>
            </w:r>
          </w:p>
        </w:tc>
      </w:tr>
      <w:tr w:rsidR="00455560" w:rsidRPr="008A3CB5" w14:paraId="453F434D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E47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Open cartridge. T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ransfer 1ml from buffer to cartridge.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Replace buffer in store.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DB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6E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79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197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B6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30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41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Replicated once</w:t>
            </w:r>
          </w:p>
        </w:tc>
      </w:tr>
      <w:tr w:rsidR="00455560" w:rsidRPr="008A3CB5" w14:paraId="05BFF46B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EDC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Remove one glove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84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04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4C9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F06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49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AED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41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Replicated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n=20</w:t>
            </w:r>
          </w:p>
        </w:tc>
      </w:tr>
      <w:tr w:rsidR="00455560" w:rsidRPr="008A3CB5" w14:paraId="72F54BC9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57C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Select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module and start test. Enter ID. Record time in buffer and module code.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3AC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ED9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37F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9D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9DF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A8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9DB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0E3A079E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712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pen and place the cartridge in the module.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4A7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C2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FD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D59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3E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EE1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F6C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3E63B32B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2A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can the barcode on the cartridge, and click “begin test” on computer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1F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3F3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E0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62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ADE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E2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13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7852E624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29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Once the light above the module flashes, close the module door to start the test.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5F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B8B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CF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0A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F5F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53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FEE9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04DD5D93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772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Record the start time of the test (this is also recorded in the module)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B75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D8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5D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486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AC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4C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609E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6422EC22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918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Clean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surface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8D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7DA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9BE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D8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94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55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5DDE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60FBD9ED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011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Remove second glove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C3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D59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BFA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43ED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BD0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EE4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9A7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Replicated n=20</w:t>
            </w:r>
          </w:p>
        </w:tc>
      </w:tr>
      <w:tr w:rsidR="00455560" w:rsidRPr="008A3CB5" w14:paraId="1398E534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645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Machine runs test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917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31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E9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81D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CB0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98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B140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Cepheid</w:t>
            </w:r>
          </w:p>
        </w:tc>
      </w:tr>
      <w:tr w:rsidR="00455560" w:rsidRPr="008A3CB5" w14:paraId="0F9B529C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69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Read result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record on lab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results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sheet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92B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DC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374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18F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1BC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0C1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98AE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3BF6EDC7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6D7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Put on gloves. Remove cartridge from module and discard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9A7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020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9F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6C6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13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C1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2F9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Estimate, glove time has been replicated</w:t>
            </w:r>
          </w:p>
        </w:tc>
      </w:tr>
      <w:tr w:rsidR="00455560" w:rsidRPr="008A3CB5" w14:paraId="4DEE5C4E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489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If the test failed, rerun steps from inversion of buffer tube.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C1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F7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3A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28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63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51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80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1911D0E2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7C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Send negative result via text message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FA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38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D22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183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38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0D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663B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13918A89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3DC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Pass positive result to health advisor to contact positive participants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5CE1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1B6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F50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A6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012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DC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97A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40939D17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BBF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Setting up: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taking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machines to room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E2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08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1C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4C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523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04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21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5CA32EAA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AE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Setting up: move tables, put down plastic, plug in and connect machines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28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02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9A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2D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0E50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C5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5107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2C759ABB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7A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Set up clinical waste bins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06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E93C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4C5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87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15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D7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F08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2E3759DC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3F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Taking down: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Clean the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modules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surfaces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25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AA5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C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87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ED1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0D7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B2E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C94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4827988E" w14:textId="77777777" w:rsidTr="00B92C4F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C9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Taking down: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 off 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computer and unplug machines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A19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B1DA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C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B9D6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FEB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04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2C48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AADD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  <w:tr w:rsidR="00455560" w:rsidRPr="008A3CB5" w14:paraId="7D6238AF" w14:textId="77777777" w:rsidTr="00B92C4F"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93C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Taking down: pack up machines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take</w:t>
            </w: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exit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0F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362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C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D83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AE9E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D00B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1E5F" w14:textId="77777777" w:rsidR="00455560" w:rsidRPr="008A3CB5" w:rsidRDefault="00455560" w:rsidP="00B92C4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8A3CB5">
              <w:rPr>
                <w:rFonts w:ascii="Wingdings" w:eastAsia="Times New Roman" w:hAnsi="Wingdings" w:cs="Times New Roman"/>
                <w:color w:val="000000"/>
                <w:lang w:eastAsia="en-GB"/>
              </w:rPr>
              <w:t>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D53" w14:textId="77777777" w:rsidR="00455560" w:rsidRPr="008A3CB5" w:rsidRDefault="00455560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3CB5">
              <w:rPr>
                <w:rFonts w:ascii="Calibri" w:eastAsia="Times New Roman" w:hAnsi="Calibri" w:cs="Times New Roman"/>
                <w:color w:val="000000"/>
                <w:lang w:eastAsia="en-GB"/>
              </w:rPr>
              <w:t>Estimate</w:t>
            </w:r>
          </w:p>
        </w:tc>
      </w:tr>
    </w:tbl>
    <w:p w14:paraId="3C25821E" w14:textId="6A03F83B" w:rsidR="00415C08" w:rsidRDefault="00A55ABF"/>
    <w:p w14:paraId="3556EF90" w14:textId="676D9A88" w:rsidR="003B6574" w:rsidRDefault="003B6574">
      <w:bookmarkStart w:id="0" w:name="_Hlk31723610"/>
      <w:r>
        <w:t xml:space="preserve">Footnote: Where an average time is reported, n refers to the number of times this activity was timed in order to calculate the average.   </w:t>
      </w:r>
      <w:bookmarkStart w:id="1" w:name="_GoBack"/>
      <w:bookmarkEnd w:id="0"/>
      <w:bookmarkEnd w:id="1"/>
    </w:p>
    <w:sectPr w:rsidR="003B6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60"/>
    <w:rsid w:val="0022192B"/>
    <w:rsid w:val="00266DB8"/>
    <w:rsid w:val="003B6574"/>
    <w:rsid w:val="00455560"/>
    <w:rsid w:val="006E4351"/>
    <w:rsid w:val="00A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39B6"/>
  <w15:chartTrackingRefBased/>
  <w15:docId w15:val="{52D9284E-F3FE-4E41-B38B-53E83898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555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Young</dc:creator>
  <cp:keywords/>
  <dc:description/>
  <cp:lastModifiedBy>Dr. Susie Huntington</cp:lastModifiedBy>
  <cp:revision>3</cp:revision>
  <dcterms:created xsi:type="dcterms:W3CDTF">2020-02-04T15:45:00Z</dcterms:created>
  <dcterms:modified xsi:type="dcterms:W3CDTF">2020-02-04T16:04:00Z</dcterms:modified>
</cp:coreProperties>
</file>