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8DC1" w14:textId="04F26E47" w:rsidR="006A0719" w:rsidRPr="00DC4ADA" w:rsidRDefault="00E243A1" w:rsidP="005E6F4F">
      <w:pPr>
        <w:spacing w:line="480" w:lineRule="auto"/>
        <w:rPr>
          <w:rFonts w:asciiTheme="minorHAnsi" w:hAnsiTheme="minorHAnsi" w:cstheme="minorHAnsi"/>
          <w:b/>
          <w:sz w:val="22"/>
          <w:szCs w:val="22"/>
        </w:rPr>
      </w:pPr>
      <w:bookmarkStart w:id="0" w:name="_GoBack"/>
      <w:bookmarkEnd w:id="0"/>
      <w:r w:rsidRPr="00DC4ADA">
        <w:rPr>
          <w:rFonts w:asciiTheme="minorHAnsi" w:hAnsiTheme="minorHAnsi" w:cstheme="minorHAnsi"/>
          <w:b/>
          <w:sz w:val="22"/>
          <w:szCs w:val="22"/>
        </w:rPr>
        <w:t>P</w:t>
      </w:r>
      <w:r w:rsidR="006A0719" w:rsidRPr="00DC4ADA">
        <w:rPr>
          <w:rFonts w:asciiTheme="minorHAnsi" w:hAnsiTheme="minorHAnsi" w:cstheme="minorHAnsi"/>
          <w:b/>
          <w:sz w:val="22"/>
          <w:szCs w:val="22"/>
        </w:rPr>
        <w:t xml:space="preserve">rimary meningococcal conjunctivitis: summary of evidence for </w:t>
      </w:r>
      <w:r w:rsidR="000968C8" w:rsidRPr="00DC4ADA">
        <w:rPr>
          <w:rFonts w:asciiTheme="minorHAnsi" w:hAnsiTheme="minorHAnsi" w:cstheme="minorHAnsi"/>
          <w:b/>
          <w:sz w:val="22"/>
          <w:szCs w:val="22"/>
        </w:rPr>
        <w:t xml:space="preserve">the </w:t>
      </w:r>
      <w:r w:rsidRPr="00DC4ADA">
        <w:rPr>
          <w:rFonts w:asciiTheme="minorHAnsi" w:hAnsiTheme="minorHAnsi" w:cstheme="minorHAnsi"/>
          <w:b/>
          <w:sz w:val="22"/>
          <w:szCs w:val="22"/>
        </w:rPr>
        <w:t>clinical and public health management of cases and close contacts</w:t>
      </w:r>
    </w:p>
    <w:p w14:paraId="31A09EA1" w14:textId="77777777" w:rsidR="00BF17B9" w:rsidRPr="00DC4ADA" w:rsidRDefault="00BF17B9" w:rsidP="005E6F4F">
      <w:pPr>
        <w:spacing w:line="480" w:lineRule="auto"/>
        <w:rPr>
          <w:rFonts w:asciiTheme="minorHAnsi" w:hAnsiTheme="minorHAnsi" w:cstheme="minorHAnsi"/>
          <w:sz w:val="22"/>
          <w:szCs w:val="22"/>
        </w:rPr>
      </w:pPr>
    </w:p>
    <w:p w14:paraId="62DF02C1" w14:textId="3061EE78" w:rsidR="00EE5667" w:rsidRPr="00DC4ADA" w:rsidRDefault="00BF17B9" w:rsidP="005E6F4F">
      <w:pPr>
        <w:pStyle w:val="Body"/>
        <w:spacing w:line="480" w:lineRule="auto"/>
        <w:rPr>
          <w:rFonts w:asciiTheme="minorHAnsi" w:hAnsiTheme="minorHAnsi" w:cstheme="minorHAnsi"/>
        </w:rPr>
      </w:pPr>
      <w:r w:rsidRPr="00DC4ADA">
        <w:rPr>
          <w:rFonts w:asciiTheme="minorHAnsi" w:hAnsiTheme="minorHAnsi" w:cstheme="minorHAnsi"/>
        </w:rPr>
        <w:t>Sydel R. Parikh</w:t>
      </w:r>
      <w:r w:rsidR="00EE5667" w:rsidRPr="00DC4ADA">
        <w:rPr>
          <w:rFonts w:asciiTheme="minorHAnsi" w:hAnsiTheme="minorHAnsi" w:cstheme="minorHAnsi"/>
          <w:vertAlign w:val="superscript"/>
        </w:rPr>
        <w:t>1</w:t>
      </w:r>
      <w:r w:rsidRPr="00DC4ADA">
        <w:rPr>
          <w:rFonts w:asciiTheme="minorHAnsi" w:hAnsiTheme="minorHAnsi" w:cstheme="minorHAnsi"/>
        </w:rPr>
        <w:t>, Helen Campbell</w:t>
      </w:r>
      <w:r w:rsidR="00EE5667" w:rsidRPr="00DC4ADA">
        <w:rPr>
          <w:rFonts w:asciiTheme="minorHAnsi" w:hAnsiTheme="minorHAnsi" w:cstheme="minorHAnsi"/>
        </w:rPr>
        <w:t xml:space="preserve"> </w:t>
      </w:r>
      <w:r w:rsidR="00EE5667" w:rsidRPr="00DC4ADA">
        <w:rPr>
          <w:rFonts w:asciiTheme="minorHAnsi" w:hAnsiTheme="minorHAnsi" w:cstheme="minorHAnsi"/>
          <w:vertAlign w:val="superscript"/>
        </w:rPr>
        <w:t>1</w:t>
      </w:r>
      <w:r w:rsidRPr="00DC4ADA">
        <w:rPr>
          <w:rFonts w:asciiTheme="minorHAnsi" w:hAnsiTheme="minorHAnsi" w:cstheme="minorHAnsi"/>
        </w:rPr>
        <w:t xml:space="preserve">, </w:t>
      </w:r>
      <w:r w:rsidR="009D482D">
        <w:rPr>
          <w:rFonts w:asciiTheme="minorHAnsi" w:hAnsiTheme="minorHAnsi" w:cstheme="minorHAnsi"/>
        </w:rPr>
        <w:t>Sema Mandal,</w:t>
      </w:r>
      <w:r w:rsidR="009D482D" w:rsidRPr="009D482D">
        <w:rPr>
          <w:rFonts w:asciiTheme="minorHAnsi" w:hAnsiTheme="minorHAnsi" w:cstheme="minorHAnsi"/>
          <w:vertAlign w:val="superscript"/>
        </w:rPr>
        <w:t>1</w:t>
      </w:r>
      <w:r w:rsidR="009D482D">
        <w:rPr>
          <w:rFonts w:asciiTheme="minorHAnsi" w:hAnsiTheme="minorHAnsi" w:cstheme="minorHAnsi"/>
        </w:rPr>
        <w:t xml:space="preserve"> </w:t>
      </w:r>
      <w:r w:rsidRPr="00DC4ADA">
        <w:rPr>
          <w:rFonts w:asciiTheme="minorHAnsi" w:hAnsiTheme="minorHAnsi" w:cstheme="minorHAnsi"/>
        </w:rPr>
        <w:t>Mary E. Ramsay</w:t>
      </w:r>
      <w:r w:rsidR="00EE5667" w:rsidRPr="00DC4ADA">
        <w:rPr>
          <w:rFonts w:asciiTheme="minorHAnsi" w:hAnsiTheme="minorHAnsi" w:cstheme="minorHAnsi"/>
        </w:rPr>
        <w:t xml:space="preserve"> </w:t>
      </w:r>
      <w:r w:rsidR="00EE5667" w:rsidRPr="00DC4ADA">
        <w:rPr>
          <w:rFonts w:asciiTheme="minorHAnsi" w:hAnsiTheme="minorHAnsi" w:cstheme="minorHAnsi"/>
          <w:vertAlign w:val="superscript"/>
        </w:rPr>
        <w:t>1</w:t>
      </w:r>
      <w:r w:rsidRPr="00DC4ADA">
        <w:rPr>
          <w:rFonts w:asciiTheme="minorHAnsi" w:hAnsiTheme="minorHAnsi" w:cstheme="minorHAnsi"/>
        </w:rPr>
        <w:t>, Shamez N. Ladhani</w:t>
      </w:r>
      <w:r w:rsidR="00EE5667" w:rsidRPr="00DC4ADA">
        <w:rPr>
          <w:rFonts w:asciiTheme="minorHAnsi" w:hAnsiTheme="minorHAnsi" w:cstheme="minorHAnsi"/>
        </w:rPr>
        <w:t xml:space="preserve"> </w:t>
      </w:r>
      <w:r w:rsidR="00EE5667" w:rsidRPr="00DC4ADA">
        <w:rPr>
          <w:rFonts w:asciiTheme="minorHAnsi" w:hAnsiTheme="minorHAnsi" w:cstheme="minorHAnsi"/>
          <w:vertAlign w:val="superscript"/>
        </w:rPr>
        <w:t>1,2</w:t>
      </w:r>
      <w:r w:rsidRPr="00DC4ADA">
        <w:rPr>
          <w:rFonts w:asciiTheme="minorHAnsi" w:hAnsiTheme="minorHAnsi" w:cstheme="minorHAnsi"/>
        </w:rPr>
        <w:t xml:space="preserve"> </w:t>
      </w:r>
    </w:p>
    <w:p w14:paraId="2EF91471" w14:textId="77777777" w:rsidR="002645AA" w:rsidRPr="00DC4ADA" w:rsidRDefault="002645AA" w:rsidP="005E6F4F">
      <w:pPr>
        <w:pStyle w:val="Body"/>
        <w:spacing w:line="480" w:lineRule="auto"/>
        <w:rPr>
          <w:rFonts w:asciiTheme="minorHAnsi" w:hAnsiTheme="minorHAnsi" w:cstheme="minorHAnsi"/>
        </w:rPr>
      </w:pPr>
    </w:p>
    <w:p w14:paraId="2079923D" w14:textId="20EBD1C6" w:rsidR="00EE5667" w:rsidRPr="00DC4ADA" w:rsidRDefault="00EE5667" w:rsidP="005E6F4F">
      <w:pPr>
        <w:pStyle w:val="Body"/>
        <w:numPr>
          <w:ilvl w:val="0"/>
          <w:numId w:val="3"/>
        </w:numPr>
        <w:spacing w:line="480" w:lineRule="auto"/>
        <w:rPr>
          <w:rFonts w:asciiTheme="minorHAnsi" w:hAnsiTheme="minorHAnsi" w:cstheme="minorHAnsi"/>
        </w:rPr>
      </w:pPr>
      <w:r w:rsidRPr="00DC4ADA">
        <w:rPr>
          <w:rFonts w:asciiTheme="minorHAnsi" w:hAnsiTheme="minorHAnsi" w:cstheme="minorHAnsi"/>
        </w:rPr>
        <w:t>Immunisation and Countermeasures</w:t>
      </w:r>
      <w:r w:rsidR="005F1B21" w:rsidRPr="00DC4ADA">
        <w:rPr>
          <w:rFonts w:asciiTheme="minorHAnsi" w:hAnsiTheme="minorHAnsi" w:cstheme="minorHAnsi"/>
        </w:rPr>
        <w:t xml:space="preserve"> Division</w:t>
      </w:r>
      <w:r w:rsidRPr="00DC4ADA">
        <w:rPr>
          <w:rFonts w:asciiTheme="minorHAnsi" w:hAnsiTheme="minorHAnsi" w:cstheme="minorHAnsi"/>
        </w:rPr>
        <w:t>, Public Health England, 61 Colindale Avenue, London NW9 5EQ</w:t>
      </w:r>
    </w:p>
    <w:p w14:paraId="72EBE5C1" w14:textId="078E8D6A" w:rsidR="00EE5667" w:rsidRPr="00DC4ADA" w:rsidRDefault="00526817" w:rsidP="005E6F4F">
      <w:pPr>
        <w:pStyle w:val="Body"/>
        <w:numPr>
          <w:ilvl w:val="0"/>
          <w:numId w:val="3"/>
        </w:numPr>
        <w:spacing w:line="480" w:lineRule="auto"/>
        <w:rPr>
          <w:rFonts w:asciiTheme="minorHAnsi" w:hAnsiTheme="minorHAnsi" w:cstheme="minorHAnsi"/>
        </w:rPr>
      </w:pPr>
      <w:r w:rsidRPr="00DC4ADA">
        <w:rPr>
          <w:rFonts w:asciiTheme="minorHAnsi" w:hAnsiTheme="minorHAnsi" w:cstheme="minorHAnsi"/>
        </w:rPr>
        <w:t xml:space="preserve">Paediatric Infectious Diseases Research Group, </w:t>
      </w:r>
      <w:r w:rsidR="00EE5667" w:rsidRPr="00DC4ADA">
        <w:rPr>
          <w:rFonts w:asciiTheme="minorHAnsi" w:hAnsiTheme="minorHAnsi" w:cstheme="minorHAnsi"/>
        </w:rPr>
        <w:t xml:space="preserve">St. George’s University of London, </w:t>
      </w:r>
      <w:r w:rsidR="006E0142" w:rsidRPr="00DC4ADA">
        <w:rPr>
          <w:rFonts w:asciiTheme="minorHAnsi" w:hAnsiTheme="minorHAnsi" w:cstheme="minorHAnsi"/>
        </w:rPr>
        <w:t xml:space="preserve">Cranmer Terrace, London SW17 0RE, </w:t>
      </w:r>
      <w:r w:rsidR="00EE5667" w:rsidRPr="00DC4ADA">
        <w:rPr>
          <w:rFonts w:asciiTheme="minorHAnsi" w:hAnsiTheme="minorHAnsi" w:cstheme="minorHAnsi"/>
        </w:rPr>
        <w:t>United Kingdom</w:t>
      </w:r>
    </w:p>
    <w:p w14:paraId="468821A3" w14:textId="77777777" w:rsidR="006354B0" w:rsidRPr="00DC4ADA" w:rsidRDefault="006354B0" w:rsidP="006354B0">
      <w:pPr>
        <w:spacing w:line="480" w:lineRule="auto"/>
        <w:rPr>
          <w:rFonts w:ascii="Arial Narrow" w:hAnsi="Arial Narrow"/>
          <w:b/>
          <w:sz w:val="22"/>
          <w:szCs w:val="22"/>
        </w:rPr>
      </w:pPr>
    </w:p>
    <w:p w14:paraId="6F7F4746" w14:textId="5090A95B" w:rsidR="006354B0" w:rsidRPr="00DC4ADA" w:rsidRDefault="006354B0" w:rsidP="006354B0">
      <w:pPr>
        <w:spacing w:line="480" w:lineRule="auto"/>
        <w:rPr>
          <w:rFonts w:asciiTheme="minorHAnsi" w:hAnsiTheme="minorHAnsi" w:cstheme="minorHAnsi"/>
          <w:sz w:val="22"/>
          <w:szCs w:val="22"/>
        </w:rPr>
      </w:pPr>
      <w:r w:rsidRPr="00DC4ADA">
        <w:rPr>
          <w:rFonts w:asciiTheme="minorHAnsi" w:hAnsiTheme="minorHAnsi" w:cstheme="minorHAnsi"/>
          <w:sz w:val="22"/>
          <w:szCs w:val="22"/>
        </w:rPr>
        <w:t>Running title:</w:t>
      </w:r>
      <w:r w:rsidR="004B1062" w:rsidRPr="00DC4ADA">
        <w:rPr>
          <w:rFonts w:asciiTheme="minorHAnsi" w:hAnsiTheme="minorHAnsi" w:cstheme="minorHAnsi"/>
          <w:sz w:val="22"/>
          <w:szCs w:val="22"/>
        </w:rPr>
        <w:t xml:space="preserve"> Treatment of primary meningococcal conjunctivitis</w:t>
      </w:r>
    </w:p>
    <w:p w14:paraId="19D961BB" w14:textId="77777777" w:rsidR="002D5ADD" w:rsidRPr="00DC4ADA" w:rsidRDefault="002D5ADD" w:rsidP="005E6F4F">
      <w:pPr>
        <w:pStyle w:val="Body"/>
        <w:spacing w:line="480" w:lineRule="auto"/>
        <w:rPr>
          <w:rFonts w:asciiTheme="minorHAnsi" w:hAnsiTheme="minorHAnsi" w:cstheme="minorHAnsi"/>
        </w:rPr>
      </w:pPr>
    </w:p>
    <w:p w14:paraId="6F5BCCEA" w14:textId="0A63FDC1" w:rsidR="00BF17B9" w:rsidRPr="00DC4ADA" w:rsidRDefault="00BF17B9" w:rsidP="005E6F4F">
      <w:pPr>
        <w:pStyle w:val="Body"/>
        <w:spacing w:line="480" w:lineRule="auto"/>
        <w:rPr>
          <w:rFonts w:asciiTheme="minorHAnsi" w:hAnsiTheme="minorHAnsi" w:cstheme="minorHAnsi"/>
        </w:rPr>
      </w:pPr>
      <w:r w:rsidRPr="00DC4ADA">
        <w:rPr>
          <w:rFonts w:asciiTheme="minorHAnsi" w:hAnsiTheme="minorHAnsi" w:cstheme="minorHAnsi"/>
        </w:rPr>
        <w:t xml:space="preserve">Corresponding author: </w:t>
      </w:r>
      <w:r w:rsidR="0089789A" w:rsidRPr="00DC4ADA">
        <w:rPr>
          <w:rFonts w:asciiTheme="minorHAnsi" w:hAnsiTheme="minorHAnsi" w:cstheme="minorHAnsi"/>
        </w:rPr>
        <w:t xml:space="preserve">Dr </w:t>
      </w:r>
      <w:r w:rsidRPr="00DC4ADA">
        <w:rPr>
          <w:rFonts w:asciiTheme="minorHAnsi" w:hAnsiTheme="minorHAnsi" w:cstheme="minorHAnsi"/>
        </w:rPr>
        <w:t>S</w:t>
      </w:r>
      <w:r w:rsidR="00756B94" w:rsidRPr="00DC4ADA">
        <w:rPr>
          <w:rFonts w:asciiTheme="minorHAnsi" w:hAnsiTheme="minorHAnsi" w:cstheme="minorHAnsi"/>
        </w:rPr>
        <w:t>hamez Ladhani</w:t>
      </w:r>
      <w:r w:rsidRPr="00DC4ADA">
        <w:rPr>
          <w:rFonts w:asciiTheme="minorHAnsi" w:hAnsiTheme="minorHAnsi" w:cstheme="minorHAnsi"/>
        </w:rPr>
        <w:t>, Public Health England, Immunisation and Countermeasures</w:t>
      </w:r>
      <w:r w:rsidR="00756B94" w:rsidRPr="00DC4ADA">
        <w:rPr>
          <w:rFonts w:asciiTheme="minorHAnsi" w:hAnsiTheme="minorHAnsi" w:cstheme="minorHAnsi"/>
        </w:rPr>
        <w:t xml:space="preserve"> Division</w:t>
      </w:r>
      <w:r w:rsidRPr="00DC4ADA">
        <w:rPr>
          <w:rFonts w:asciiTheme="minorHAnsi" w:hAnsiTheme="minorHAnsi" w:cstheme="minorHAnsi"/>
        </w:rPr>
        <w:t xml:space="preserve">, 61 Colindale Avenue, London NW9 5EQ. </w:t>
      </w:r>
      <w:r w:rsidR="00A7018C" w:rsidRPr="00DC4ADA">
        <w:rPr>
          <w:rFonts w:asciiTheme="minorHAnsi" w:hAnsiTheme="minorHAnsi" w:cstheme="minorHAnsi"/>
        </w:rPr>
        <w:t xml:space="preserve">Email: </w:t>
      </w:r>
      <w:hyperlink r:id="rId8" w:history="1">
        <w:r w:rsidR="00A7018C" w:rsidRPr="00DC4ADA">
          <w:rPr>
            <w:rStyle w:val="Hyperlink"/>
            <w:rFonts w:asciiTheme="minorHAnsi" w:hAnsiTheme="minorHAnsi" w:cstheme="minorHAnsi"/>
          </w:rPr>
          <w:t>shamez.ladhani@phe.gov.uk</w:t>
        </w:r>
      </w:hyperlink>
      <w:r w:rsidR="00A7018C" w:rsidRPr="00DC4ADA">
        <w:rPr>
          <w:rFonts w:asciiTheme="minorHAnsi" w:hAnsiTheme="minorHAnsi" w:cstheme="minorHAnsi"/>
        </w:rPr>
        <w:t xml:space="preserve"> </w:t>
      </w:r>
    </w:p>
    <w:p w14:paraId="0364C8F6" w14:textId="00EC7A74" w:rsidR="00BF17B9" w:rsidRPr="00DC4ADA" w:rsidRDefault="00BF17B9" w:rsidP="005E6F4F">
      <w:pPr>
        <w:pStyle w:val="Body"/>
        <w:spacing w:line="480" w:lineRule="auto"/>
        <w:rPr>
          <w:rFonts w:asciiTheme="minorHAnsi" w:hAnsiTheme="minorHAnsi" w:cstheme="minorHAnsi"/>
        </w:rPr>
      </w:pPr>
    </w:p>
    <w:p w14:paraId="7119643D" w14:textId="0E49CF88" w:rsidR="00DC3FF9" w:rsidRPr="00DC4ADA" w:rsidRDefault="00DC3FF9" w:rsidP="005E6F4F">
      <w:pPr>
        <w:pStyle w:val="Body"/>
        <w:spacing w:line="480" w:lineRule="auto"/>
        <w:rPr>
          <w:rFonts w:asciiTheme="minorHAnsi" w:eastAsia="Times New Roman" w:hAnsiTheme="minorHAnsi" w:cstheme="minorHAnsi"/>
          <w:color w:val="auto"/>
          <w:bdr w:val="none" w:sz="0" w:space="0" w:color="auto"/>
          <w:lang w:val="en-GB"/>
        </w:rPr>
      </w:pPr>
      <w:r w:rsidRPr="00DC4ADA">
        <w:rPr>
          <w:rFonts w:asciiTheme="minorHAnsi" w:hAnsiTheme="minorHAnsi" w:cstheme="minorHAnsi"/>
        </w:rPr>
        <w:t>Key points:</w:t>
      </w:r>
      <w:r w:rsidR="00CA6823" w:rsidRPr="00DC4ADA">
        <w:rPr>
          <w:rFonts w:asciiTheme="minorHAnsi" w:hAnsiTheme="minorHAnsi" w:cstheme="minorHAnsi"/>
        </w:rPr>
        <w:t xml:space="preserve"> </w:t>
      </w:r>
      <w:r w:rsidRPr="00DC4ADA">
        <w:rPr>
          <w:rFonts w:asciiTheme="minorHAnsi" w:hAnsiTheme="minorHAnsi" w:cstheme="minorHAnsi"/>
        </w:rPr>
        <w:t>In patients with primary meningococcal conjunctivitis, s</w:t>
      </w:r>
      <w:r w:rsidRPr="00DC4ADA">
        <w:rPr>
          <w:rFonts w:asciiTheme="minorHAnsi" w:eastAsia="Times New Roman" w:hAnsiTheme="minorHAnsi" w:cstheme="minorHAnsi"/>
          <w:color w:val="auto"/>
          <w:bdr w:val="none" w:sz="0" w:space="0" w:color="auto"/>
          <w:lang w:val="en-GB"/>
        </w:rPr>
        <w:t xml:space="preserve">ystemic antibiotic treatment significantly reduces the risk of invasive meningococcal disease </w:t>
      </w:r>
      <w:r w:rsidR="00D0278A" w:rsidRPr="00DC4ADA">
        <w:rPr>
          <w:rFonts w:asciiTheme="minorHAnsi" w:eastAsia="Times New Roman" w:hAnsiTheme="minorHAnsi" w:cstheme="minorHAnsi"/>
          <w:color w:val="auto"/>
          <w:bdr w:val="none" w:sz="0" w:space="0" w:color="auto"/>
          <w:lang w:val="en-GB"/>
        </w:rPr>
        <w:t>compared to topical antibiotics alone</w:t>
      </w:r>
      <w:r w:rsidRPr="00DC4ADA">
        <w:rPr>
          <w:rFonts w:asciiTheme="minorHAnsi" w:eastAsia="Times New Roman" w:hAnsiTheme="minorHAnsi" w:cstheme="minorHAnsi"/>
          <w:color w:val="auto"/>
          <w:bdr w:val="none" w:sz="0" w:space="0" w:color="auto"/>
          <w:lang w:val="en-GB"/>
        </w:rPr>
        <w:t xml:space="preserve">, while antibiotic chemoprophylaxis for close contacts reduces their risk of </w:t>
      </w:r>
      <w:r w:rsidR="00D0278A" w:rsidRPr="00DC4ADA">
        <w:rPr>
          <w:rFonts w:asciiTheme="minorHAnsi" w:eastAsia="Times New Roman" w:hAnsiTheme="minorHAnsi" w:cstheme="minorHAnsi"/>
          <w:color w:val="auto"/>
          <w:bdr w:val="none" w:sz="0" w:space="0" w:color="auto"/>
          <w:lang w:val="en-GB"/>
        </w:rPr>
        <w:t xml:space="preserve">developing </w:t>
      </w:r>
      <w:r w:rsidRPr="00DC4ADA">
        <w:rPr>
          <w:rFonts w:asciiTheme="minorHAnsi" w:eastAsia="Times New Roman" w:hAnsiTheme="minorHAnsi" w:cstheme="minorHAnsi"/>
          <w:color w:val="auto"/>
          <w:bdr w:val="none" w:sz="0" w:space="0" w:color="auto"/>
          <w:lang w:val="en-GB"/>
        </w:rPr>
        <w:t xml:space="preserve">secondary </w:t>
      </w:r>
      <w:r w:rsidR="00D0278A" w:rsidRPr="00DC4ADA">
        <w:rPr>
          <w:rFonts w:asciiTheme="minorHAnsi" w:eastAsia="Times New Roman" w:hAnsiTheme="minorHAnsi" w:cstheme="minorHAnsi"/>
          <w:color w:val="auto"/>
          <w:bdr w:val="none" w:sz="0" w:space="0" w:color="auto"/>
          <w:lang w:val="en-GB"/>
        </w:rPr>
        <w:t>invasive disease</w:t>
      </w:r>
    </w:p>
    <w:p w14:paraId="40AB457C" w14:textId="576A2C86" w:rsidR="00DC4ADA" w:rsidRPr="00DC4ADA" w:rsidRDefault="00DC4ADA" w:rsidP="005E6F4F">
      <w:pPr>
        <w:pStyle w:val="Body"/>
        <w:spacing w:line="480" w:lineRule="auto"/>
        <w:rPr>
          <w:rFonts w:asciiTheme="minorHAnsi" w:eastAsia="Times New Roman" w:hAnsiTheme="minorHAnsi" w:cstheme="minorHAnsi"/>
          <w:color w:val="auto"/>
          <w:bdr w:val="none" w:sz="0" w:space="0" w:color="auto"/>
          <w:lang w:val="en-GB"/>
        </w:rPr>
      </w:pPr>
    </w:p>
    <w:p w14:paraId="1F3B0066" w14:textId="1D983F01" w:rsidR="00DC4ADA" w:rsidRPr="00DC4ADA" w:rsidRDefault="00DC4ADA" w:rsidP="00DC4ADA">
      <w:pPr>
        <w:spacing w:line="480" w:lineRule="auto"/>
        <w:rPr>
          <w:rFonts w:asciiTheme="minorHAnsi" w:hAnsiTheme="minorHAnsi" w:cstheme="minorHAnsi"/>
          <w:sz w:val="22"/>
          <w:szCs w:val="22"/>
        </w:rPr>
      </w:pPr>
      <w:r w:rsidRPr="00DC4ADA">
        <w:rPr>
          <w:rFonts w:asciiTheme="minorHAnsi" w:hAnsiTheme="minorHAnsi" w:cstheme="minorHAnsi"/>
          <w:sz w:val="22"/>
          <w:szCs w:val="22"/>
        </w:rPr>
        <w:t xml:space="preserve">Conflicts of interest: SNL performs contract research for vaccine manufacturers (including GSK, Pfizer, and Sanofi Pasteur) on behalf of St George’s University of London and Public Health England  but receive no personal remuneration. The Immunisation and Countermeasures Department has provided GSK with post-marketing surveillance reports on meningococcal, </w:t>
      </w:r>
      <w:r w:rsidRPr="00DC4ADA">
        <w:rPr>
          <w:rFonts w:asciiTheme="minorHAnsi" w:hAnsiTheme="minorHAnsi" w:cstheme="minorHAnsi"/>
          <w:i/>
          <w:iCs/>
          <w:sz w:val="22"/>
          <w:szCs w:val="22"/>
        </w:rPr>
        <w:t>Haemophilus influenzae</w:t>
      </w:r>
      <w:r w:rsidRPr="00DC4ADA">
        <w:rPr>
          <w:rFonts w:asciiTheme="minorHAnsi" w:hAnsiTheme="minorHAnsi" w:cstheme="minorHAnsi"/>
          <w:sz w:val="22"/>
          <w:szCs w:val="22"/>
        </w:rPr>
        <w:t xml:space="preserve">, and pneumococcal infections, which the companies are required to submit to the UK Licensing </w:t>
      </w:r>
      <w:r w:rsidRPr="00DC4ADA">
        <w:rPr>
          <w:rFonts w:asciiTheme="minorHAnsi" w:hAnsiTheme="minorHAnsi" w:cstheme="minorHAnsi"/>
          <w:sz w:val="22"/>
          <w:szCs w:val="22"/>
        </w:rPr>
        <w:lastRenderedPageBreak/>
        <w:t xml:space="preserve">Authority in compliance with their Risk Management Strategy. A cost recovery charge is made for these reports. </w:t>
      </w:r>
      <w:r w:rsidR="004A08D3">
        <w:rPr>
          <w:rFonts w:asciiTheme="minorHAnsi" w:hAnsiTheme="minorHAnsi" w:cstheme="minorHAnsi"/>
          <w:sz w:val="22"/>
          <w:szCs w:val="22"/>
        </w:rPr>
        <w:t>All other authors: no conflict</w:t>
      </w:r>
    </w:p>
    <w:p w14:paraId="4573571D" w14:textId="77777777" w:rsidR="00DC4ADA" w:rsidRDefault="00DC4ADA" w:rsidP="00DC4ADA">
      <w:pPr>
        <w:spacing w:line="480" w:lineRule="auto"/>
        <w:rPr>
          <w:rFonts w:asciiTheme="minorHAnsi" w:hAnsiTheme="minorHAnsi" w:cstheme="minorHAnsi"/>
          <w:sz w:val="22"/>
          <w:szCs w:val="22"/>
        </w:rPr>
      </w:pPr>
    </w:p>
    <w:p w14:paraId="12FDEE9F" w14:textId="2EE9411A" w:rsidR="00DC4ADA" w:rsidRPr="00DC4ADA" w:rsidRDefault="00DC4ADA" w:rsidP="00DC4ADA">
      <w:pPr>
        <w:spacing w:line="480" w:lineRule="auto"/>
        <w:rPr>
          <w:rFonts w:asciiTheme="minorHAnsi" w:hAnsiTheme="minorHAnsi" w:cstheme="minorHAnsi"/>
          <w:sz w:val="22"/>
          <w:szCs w:val="22"/>
        </w:rPr>
      </w:pPr>
      <w:r w:rsidRPr="00DC4ADA">
        <w:rPr>
          <w:rFonts w:asciiTheme="minorHAnsi" w:hAnsiTheme="minorHAnsi" w:cstheme="minorHAnsi"/>
          <w:sz w:val="22"/>
          <w:szCs w:val="22"/>
        </w:rPr>
        <w:t>Funding source: no funding</w:t>
      </w:r>
    </w:p>
    <w:p w14:paraId="1E7FF400" w14:textId="77777777" w:rsidR="002D5ADD" w:rsidRPr="00DC4ADA" w:rsidRDefault="002D5ADD" w:rsidP="00CA6823">
      <w:pPr>
        <w:pStyle w:val="Body"/>
        <w:spacing w:line="480" w:lineRule="auto"/>
        <w:rPr>
          <w:rFonts w:asciiTheme="minorHAnsi" w:hAnsiTheme="minorHAnsi" w:cstheme="minorHAnsi"/>
          <w:b/>
        </w:rPr>
      </w:pPr>
    </w:p>
    <w:p w14:paraId="0FCDE457" w14:textId="59163D4C" w:rsidR="00BF17B9" w:rsidRPr="00DC4ADA" w:rsidRDefault="00BF17B9" w:rsidP="005E6F4F">
      <w:pPr>
        <w:pStyle w:val="Body"/>
        <w:spacing w:line="480" w:lineRule="auto"/>
        <w:rPr>
          <w:rFonts w:asciiTheme="minorHAnsi" w:eastAsia="Arial" w:hAnsiTheme="minorHAnsi" w:cstheme="minorHAnsi"/>
          <w:color w:val="000000" w:themeColor="text1"/>
        </w:rPr>
      </w:pPr>
      <w:r w:rsidRPr="00DC4ADA">
        <w:rPr>
          <w:rFonts w:asciiTheme="minorHAnsi" w:hAnsiTheme="minorHAnsi" w:cstheme="minorHAnsi"/>
          <w:color w:val="000000" w:themeColor="text1"/>
        </w:rPr>
        <w:t xml:space="preserve">Keywords: </w:t>
      </w:r>
      <w:r w:rsidR="002170EC" w:rsidRPr="00DC4ADA">
        <w:rPr>
          <w:rFonts w:asciiTheme="minorHAnsi" w:hAnsiTheme="minorHAnsi" w:cstheme="minorHAnsi"/>
          <w:color w:val="000000" w:themeColor="text1"/>
        </w:rPr>
        <w:t>primary meningococcal conjunctivitis, chemoprophylaxis, invasive meningococcal disease</w:t>
      </w:r>
    </w:p>
    <w:p w14:paraId="3AB7EB9C" w14:textId="77777777" w:rsidR="00497F80" w:rsidRDefault="00497F80">
      <w:pPr>
        <w:spacing w:after="160" w:line="259" w:lineRule="auto"/>
        <w:rPr>
          <w:rFonts w:asciiTheme="minorHAnsi" w:hAnsiTheme="minorHAnsi" w:cstheme="minorHAnsi"/>
          <w:b/>
          <w:sz w:val="22"/>
          <w:szCs w:val="22"/>
        </w:rPr>
      </w:pPr>
    </w:p>
    <w:p w14:paraId="497279F4" w14:textId="7E95B109" w:rsidR="00547573" w:rsidRPr="00497F80" w:rsidRDefault="00497F80" w:rsidP="004A08D3">
      <w:pPr>
        <w:spacing w:after="160" w:line="360" w:lineRule="auto"/>
        <w:rPr>
          <w:rFonts w:asciiTheme="minorHAnsi" w:hAnsiTheme="minorHAnsi" w:cstheme="minorHAnsi"/>
          <w:sz w:val="22"/>
          <w:szCs w:val="22"/>
        </w:rPr>
      </w:pPr>
      <w:r w:rsidRPr="00497F80">
        <w:rPr>
          <w:rFonts w:asciiTheme="minorHAnsi" w:hAnsiTheme="minorHAnsi" w:cstheme="minorHAnsi"/>
          <w:sz w:val="22"/>
          <w:szCs w:val="22"/>
        </w:rPr>
        <w:t>Acknowledgements: We would like to thank colleagues in the Knowledge and Library Services at Public Health England for their assistance in acquiring articles pertinent to this work. We would also like to thank both the immunisation department and the meningococcal reference unit for their ongoing help and support in the national surveillance of invasive meningococcal disease.</w:t>
      </w:r>
      <w:r w:rsidR="00547573" w:rsidRPr="00497F80">
        <w:rPr>
          <w:rFonts w:asciiTheme="minorHAnsi" w:hAnsiTheme="minorHAnsi" w:cstheme="minorHAnsi"/>
          <w:sz w:val="22"/>
          <w:szCs w:val="22"/>
        </w:rPr>
        <w:br w:type="page"/>
      </w:r>
    </w:p>
    <w:p w14:paraId="05D8E828" w14:textId="00CCBCC5" w:rsidR="00BF17B9" w:rsidRPr="005E6F4F" w:rsidRDefault="00931B2E" w:rsidP="005E6F4F">
      <w:pPr>
        <w:spacing w:line="480" w:lineRule="auto"/>
        <w:rPr>
          <w:rFonts w:asciiTheme="minorHAnsi" w:hAnsiTheme="minorHAnsi" w:cstheme="minorHAnsi"/>
          <w:b/>
        </w:rPr>
      </w:pPr>
      <w:r w:rsidRPr="005E6F4F">
        <w:rPr>
          <w:rFonts w:asciiTheme="minorHAnsi" w:hAnsiTheme="minorHAnsi" w:cstheme="minorHAnsi"/>
          <w:b/>
        </w:rPr>
        <w:lastRenderedPageBreak/>
        <w:t xml:space="preserve">Abstract: </w:t>
      </w:r>
    </w:p>
    <w:p w14:paraId="0BD92C94" w14:textId="77777777" w:rsidR="000D39B3" w:rsidRPr="000D39B3" w:rsidRDefault="000D39B3" w:rsidP="000D39B3">
      <w:pPr>
        <w:spacing w:line="480" w:lineRule="auto"/>
        <w:rPr>
          <w:rFonts w:asciiTheme="minorHAnsi" w:hAnsiTheme="minorHAnsi" w:cstheme="minorHAnsi"/>
          <w:b/>
          <w:bCs/>
          <w:iCs/>
          <w:sz w:val="22"/>
          <w:szCs w:val="22"/>
        </w:rPr>
      </w:pPr>
      <w:r w:rsidRPr="000D39B3">
        <w:rPr>
          <w:rFonts w:asciiTheme="minorHAnsi" w:hAnsiTheme="minorHAnsi" w:cstheme="minorHAnsi"/>
          <w:b/>
          <w:bCs/>
          <w:iCs/>
          <w:sz w:val="22"/>
          <w:szCs w:val="22"/>
        </w:rPr>
        <w:t>Background:</w:t>
      </w:r>
    </w:p>
    <w:p w14:paraId="258FD66D" w14:textId="702C1390" w:rsidR="000D39B3" w:rsidRPr="000D39B3" w:rsidRDefault="000D39B3" w:rsidP="000D39B3">
      <w:pPr>
        <w:spacing w:line="480" w:lineRule="auto"/>
        <w:rPr>
          <w:rFonts w:asciiTheme="minorHAnsi" w:hAnsiTheme="minorHAnsi" w:cstheme="minorHAnsi"/>
          <w:bCs/>
          <w:iCs/>
          <w:sz w:val="22"/>
          <w:szCs w:val="22"/>
        </w:rPr>
      </w:pPr>
      <w:r w:rsidRPr="009D482D">
        <w:rPr>
          <w:rFonts w:asciiTheme="minorHAnsi" w:hAnsiTheme="minorHAnsi" w:cstheme="minorHAnsi"/>
          <w:bCs/>
          <w:i/>
          <w:iCs/>
          <w:sz w:val="22"/>
          <w:szCs w:val="22"/>
        </w:rPr>
        <w:t>Neisseria meningitidis</w:t>
      </w:r>
      <w:r w:rsidRPr="000D39B3">
        <w:rPr>
          <w:rFonts w:asciiTheme="minorHAnsi" w:hAnsiTheme="minorHAnsi" w:cstheme="minorHAnsi"/>
          <w:bCs/>
          <w:iCs/>
          <w:sz w:val="22"/>
          <w:szCs w:val="22"/>
        </w:rPr>
        <w:t xml:space="preserve"> is a rare cause of acute bacterial conjunctivitis but can progress to invasive meningococcal disease (IMD) in the case and </w:t>
      </w:r>
      <w:r w:rsidR="009D482D">
        <w:rPr>
          <w:rFonts w:asciiTheme="minorHAnsi" w:hAnsiTheme="minorHAnsi" w:cstheme="minorHAnsi"/>
          <w:bCs/>
          <w:iCs/>
          <w:sz w:val="22"/>
          <w:szCs w:val="22"/>
        </w:rPr>
        <w:t xml:space="preserve">their </w:t>
      </w:r>
      <w:r w:rsidRPr="000D39B3">
        <w:rPr>
          <w:rFonts w:asciiTheme="minorHAnsi" w:hAnsiTheme="minorHAnsi" w:cstheme="minorHAnsi"/>
          <w:bCs/>
          <w:iCs/>
          <w:sz w:val="22"/>
          <w:szCs w:val="22"/>
        </w:rPr>
        <w:t xml:space="preserve">close contacts. There is, however, a lack of consensus on the clinical and public health management of primary meningococcal conjunctivitis (PMC). </w:t>
      </w:r>
    </w:p>
    <w:p w14:paraId="1A21D0F7" w14:textId="77777777" w:rsidR="000D39B3" w:rsidRPr="000D39B3" w:rsidRDefault="000D39B3" w:rsidP="000D39B3">
      <w:pPr>
        <w:spacing w:line="480" w:lineRule="auto"/>
        <w:rPr>
          <w:rFonts w:asciiTheme="minorHAnsi" w:hAnsiTheme="minorHAnsi" w:cstheme="minorHAnsi"/>
          <w:bCs/>
          <w:iCs/>
          <w:sz w:val="22"/>
          <w:szCs w:val="22"/>
        </w:rPr>
      </w:pPr>
    </w:p>
    <w:p w14:paraId="1E5A6481" w14:textId="77777777" w:rsidR="000D39B3" w:rsidRPr="000D39B3" w:rsidRDefault="000D39B3" w:rsidP="000D39B3">
      <w:pPr>
        <w:spacing w:line="480" w:lineRule="auto"/>
        <w:rPr>
          <w:rFonts w:asciiTheme="minorHAnsi" w:hAnsiTheme="minorHAnsi" w:cstheme="minorHAnsi"/>
          <w:b/>
          <w:bCs/>
          <w:iCs/>
          <w:sz w:val="22"/>
          <w:szCs w:val="22"/>
        </w:rPr>
      </w:pPr>
      <w:r w:rsidRPr="000D39B3">
        <w:rPr>
          <w:rFonts w:asciiTheme="minorHAnsi" w:hAnsiTheme="minorHAnsi" w:cstheme="minorHAnsi"/>
          <w:b/>
          <w:bCs/>
          <w:iCs/>
          <w:sz w:val="22"/>
          <w:szCs w:val="22"/>
        </w:rPr>
        <w:t>Methods:</w:t>
      </w:r>
    </w:p>
    <w:p w14:paraId="0CCE7B5D" w14:textId="74D0D486" w:rsidR="000D39B3" w:rsidRPr="000D39B3" w:rsidRDefault="000D39B3" w:rsidP="000D39B3">
      <w:pPr>
        <w:spacing w:line="480" w:lineRule="auto"/>
        <w:rPr>
          <w:rFonts w:asciiTheme="minorHAnsi" w:hAnsiTheme="minorHAnsi" w:cstheme="minorHAnsi"/>
          <w:bCs/>
          <w:iCs/>
          <w:sz w:val="22"/>
          <w:szCs w:val="22"/>
        </w:rPr>
      </w:pPr>
      <w:r w:rsidRPr="000D39B3">
        <w:rPr>
          <w:rFonts w:asciiTheme="minorHAnsi" w:hAnsiTheme="minorHAnsi" w:cstheme="minorHAnsi"/>
          <w:bCs/>
          <w:iCs/>
          <w:sz w:val="22"/>
          <w:szCs w:val="22"/>
        </w:rPr>
        <w:t>We searched Ovid MEDLINE via PubMed, EMBASE and NHS evidence (up to June 2019) for all publications relating to meningococcal conjunctivitis to provide an evidence</w:t>
      </w:r>
      <w:r w:rsidR="00060003">
        <w:rPr>
          <w:rFonts w:asciiTheme="minorHAnsi" w:hAnsiTheme="minorHAnsi" w:cstheme="minorHAnsi"/>
          <w:bCs/>
          <w:iCs/>
          <w:sz w:val="22"/>
          <w:szCs w:val="22"/>
        </w:rPr>
        <w:t>-</w:t>
      </w:r>
      <w:r w:rsidRPr="000D39B3">
        <w:rPr>
          <w:rFonts w:asciiTheme="minorHAnsi" w:hAnsiTheme="minorHAnsi" w:cstheme="minorHAnsi"/>
          <w:bCs/>
          <w:iCs/>
          <w:sz w:val="22"/>
          <w:szCs w:val="22"/>
        </w:rPr>
        <w:t xml:space="preserve">base for developing guidelines for the management of PMC cases and their close contacts.  </w:t>
      </w:r>
    </w:p>
    <w:p w14:paraId="685F51BC" w14:textId="77777777" w:rsidR="000D39B3" w:rsidRPr="000D39B3" w:rsidRDefault="000D39B3" w:rsidP="000D39B3">
      <w:pPr>
        <w:spacing w:line="480" w:lineRule="auto"/>
        <w:rPr>
          <w:rFonts w:asciiTheme="minorHAnsi" w:hAnsiTheme="minorHAnsi" w:cstheme="minorHAnsi"/>
          <w:bCs/>
          <w:iCs/>
          <w:sz w:val="22"/>
          <w:szCs w:val="22"/>
        </w:rPr>
      </w:pPr>
    </w:p>
    <w:p w14:paraId="2BCF86EB" w14:textId="77777777" w:rsidR="000D39B3" w:rsidRPr="000D39B3" w:rsidRDefault="000D39B3" w:rsidP="000D39B3">
      <w:pPr>
        <w:spacing w:line="480" w:lineRule="auto"/>
        <w:rPr>
          <w:rFonts w:asciiTheme="minorHAnsi" w:hAnsiTheme="minorHAnsi" w:cstheme="minorHAnsi"/>
          <w:b/>
          <w:bCs/>
          <w:iCs/>
          <w:sz w:val="22"/>
          <w:szCs w:val="22"/>
        </w:rPr>
      </w:pPr>
      <w:r w:rsidRPr="000D39B3">
        <w:rPr>
          <w:rFonts w:asciiTheme="minorHAnsi" w:hAnsiTheme="minorHAnsi" w:cstheme="minorHAnsi"/>
          <w:b/>
          <w:bCs/>
          <w:iCs/>
          <w:sz w:val="22"/>
          <w:szCs w:val="22"/>
        </w:rPr>
        <w:t>Results:</w:t>
      </w:r>
    </w:p>
    <w:p w14:paraId="3270FD7E" w14:textId="3FF062D8" w:rsidR="000D39B3" w:rsidRPr="000D39B3" w:rsidRDefault="000D39B3" w:rsidP="000D39B3">
      <w:pPr>
        <w:spacing w:line="480" w:lineRule="auto"/>
        <w:rPr>
          <w:rFonts w:asciiTheme="minorHAnsi" w:hAnsiTheme="minorHAnsi" w:cstheme="minorHAnsi"/>
          <w:bCs/>
          <w:iCs/>
          <w:sz w:val="22"/>
          <w:szCs w:val="22"/>
        </w:rPr>
      </w:pPr>
      <w:r w:rsidRPr="000D39B3">
        <w:rPr>
          <w:rFonts w:asciiTheme="minorHAnsi" w:hAnsiTheme="minorHAnsi" w:cstheme="minorHAnsi"/>
          <w:bCs/>
          <w:iCs/>
          <w:sz w:val="22"/>
          <w:szCs w:val="22"/>
        </w:rPr>
        <w:t>The review identified a 10-29% risk of IMD among PMC cases within two days of onset of eye infection (range: 3 hours to 4 days). In one study, the risk of IMD in PMC cases treated with systemic antibiotics was 19 times lower than topical antibiotics alone (p=0.001). IMD among close contacts of PMC cases is uncommon but potentially fatal. Whether meningococcal vaccination for PMC cases or close contacts provides any additional benefit is unclear.</w:t>
      </w:r>
    </w:p>
    <w:p w14:paraId="33B988D1" w14:textId="77777777" w:rsidR="000D39B3" w:rsidRPr="000D39B3" w:rsidRDefault="000D39B3" w:rsidP="000D39B3">
      <w:pPr>
        <w:spacing w:line="480" w:lineRule="auto"/>
        <w:rPr>
          <w:rFonts w:asciiTheme="minorHAnsi" w:hAnsiTheme="minorHAnsi" w:cstheme="minorHAnsi"/>
          <w:bCs/>
          <w:iCs/>
          <w:sz w:val="22"/>
          <w:szCs w:val="22"/>
        </w:rPr>
      </w:pPr>
    </w:p>
    <w:p w14:paraId="6FC27CAF" w14:textId="77777777" w:rsidR="000D39B3" w:rsidRPr="000D39B3" w:rsidRDefault="000D39B3" w:rsidP="000D39B3">
      <w:pPr>
        <w:spacing w:line="480" w:lineRule="auto"/>
        <w:rPr>
          <w:rFonts w:asciiTheme="minorHAnsi" w:hAnsiTheme="minorHAnsi" w:cstheme="minorHAnsi"/>
          <w:b/>
          <w:bCs/>
          <w:iCs/>
          <w:sz w:val="22"/>
          <w:szCs w:val="22"/>
        </w:rPr>
      </w:pPr>
      <w:r w:rsidRPr="000D39B3">
        <w:rPr>
          <w:rFonts w:asciiTheme="minorHAnsi" w:hAnsiTheme="minorHAnsi" w:cstheme="minorHAnsi"/>
          <w:b/>
          <w:bCs/>
          <w:iCs/>
          <w:sz w:val="22"/>
          <w:szCs w:val="22"/>
        </w:rPr>
        <w:t>Conclusions:</w:t>
      </w:r>
    </w:p>
    <w:p w14:paraId="6CAC4685" w14:textId="13363FB6" w:rsidR="00931B2E" w:rsidRPr="000D39B3" w:rsidRDefault="000D39B3" w:rsidP="000D39B3">
      <w:pPr>
        <w:spacing w:line="480" w:lineRule="auto"/>
        <w:rPr>
          <w:rFonts w:asciiTheme="minorHAnsi" w:hAnsiTheme="minorHAnsi" w:cstheme="minorHAnsi"/>
        </w:rPr>
      </w:pPr>
      <w:r w:rsidRPr="000D39B3">
        <w:rPr>
          <w:rFonts w:asciiTheme="minorHAnsi" w:hAnsiTheme="minorHAnsi" w:cstheme="minorHAnsi"/>
          <w:bCs/>
          <w:iCs/>
          <w:sz w:val="22"/>
          <w:szCs w:val="22"/>
        </w:rPr>
        <w:t>Systemic antibiotic treatment significantly reduces the risk of invasive disease in PMC cases, while antibiotic chemoprophylaxis for close contacts will reduce their risk of secondary IMD. These findings need to be highlighted in relevant clinical and public health guidelines.</w:t>
      </w:r>
    </w:p>
    <w:p w14:paraId="000EBB63" w14:textId="77777777" w:rsidR="009D482D" w:rsidRDefault="009D482D">
      <w:pPr>
        <w:spacing w:after="160" w:line="259" w:lineRule="auto"/>
        <w:rPr>
          <w:rFonts w:asciiTheme="minorHAnsi" w:eastAsia="Arial Unicode MS" w:hAnsiTheme="minorHAnsi" w:cstheme="minorHAnsi"/>
          <w:b/>
          <w:bCs/>
          <w:color w:val="000000"/>
          <w:bdr w:val="nil"/>
          <w:lang w:val="en-US"/>
        </w:rPr>
      </w:pPr>
      <w:r>
        <w:rPr>
          <w:rFonts w:asciiTheme="minorHAnsi" w:hAnsiTheme="minorHAnsi" w:cstheme="minorHAnsi"/>
          <w:b/>
          <w:bCs/>
        </w:rPr>
        <w:br w:type="page"/>
      </w:r>
    </w:p>
    <w:p w14:paraId="584A0146" w14:textId="043BAAA9" w:rsidR="00931B2E" w:rsidRPr="005E6F4F" w:rsidRDefault="00931B2E" w:rsidP="005E6F4F">
      <w:pPr>
        <w:pStyle w:val="Body"/>
        <w:spacing w:line="480" w:lineRule="auto"/>
        <w:rPr>
          <w:rFonts w:asciiTheme="minorHAnsi" w:eastAsia="Arial" w:hAnsiTheme="minorHAnsi" w:cstheme="minorHAnsi"/>
          <w:b/>
          <w:bCs/>
          <w:sz w:val="24"/>
          <w:szCs w:val="24"/>
        </w:rPr>
      </w:pPr>
      <w:r w:rsidRPr="006C4C6F">
        <w:rPr>
          <w:rFonts w:asciiTheme="minorHAnsi" w:hAnsiTheme="minorHAnsi" w:cstheme="minorHAnsi"/>
          <w:b/>
          <w:bCs/>
          <w:sz w:val="24"/>
          <w:szCs w:val="24"/>
        </w:rPr>
        <w:t>Introduction</w:t>
      </w:r>
    </w:p>
    <w:p w14:paraId="2A1FB672" w14:textId="48C85540" w:rsidR="007F7EBB" w:rsidRPr="006C4C6F" w:rsidRDefault="007F7EBB" w:rsidP="005E6F4F">
      <w:pPr>
        <w:pStyle w:val="Body"/>
        <w:spacing w:line="480" w:lineRule="auto"/>
        <w:rPr>
          <w:rFonts w:asciiTheme="minorHAnsi" w:hAnsiTheme="minorHAnsi" w:cstheme="minorHAnsi"/>
        </w:rPr>
      </w:pPr>
      <w:r w:rsidRPr="006C4C6F">
        <w:rPr>
          <w:rFonts w:asciiTheme="minorHAnsi" w:hAnsiTheme="minorHAnsi" w:cstheme="minorHAnsi"/>
          <w:i/>
          <w:iCs/>
        </w:rPr>
        <w:t xml:space="preserve">Neisseria meningitidis is </w:t>
      </w:r>
      <w:r w:rsidRPr="006C4C6F">
        <w:rPr>
          <w:rFonts w:asciiTheme="minorHAnsi" w:hAnsiTheme="minorHAnsi" w:cstheme="minorHAnsi"/>
          <w:iCs/>
        </w:rPr>
        <w:t>a Gram-negative diplococcus that frequently colonises the upper respiratory tract of adolescents and young adults</w:t>
      </w:r>
      <w:r w:rsidR="001922A2">
        <w:rPr>
          <w:rFonts w:asciiTheme="minorHAnsi" w:hAnsiTheme="minorHAnsi" w:cstheme="minorHAnsi"/>
          <w:iCs/>
        </w:rPr>
        <w:t>. Rarely, the pathogen will cause serious invasive infection, including</w:t>
      </w:r>
      <w:r w:rsidRPr="006C4C6F">
        <w:rPr>
          <w:rFonts w:asciiTheme="minorHAnsi" w:hAnsiTheme="minorHAnsi" w:cstheme="minorHAnsi"/>
          <w:iCs/>
        </w:rPr>
        <w:t xml:space="preserve"> meningitis and septicaemia, </w:t>
      </w:r>
      <w:r w:rsidR="001922A2">
        <w:rPr>
          <w:rFonts w:asciiTheme="minorHAnsi" w:hAnsiTheme="minorHAnsi" w:cstheme="minorHAnsi"/>
          <w:iCs/>
        </w:rPr>
        <w:t>which are both associated with high morbidity and mortality.</w:t>
      </w:r>
      <w:r w:rsidR="001906B3">
        <w:rPr>
          <w:rFonts w:asciiTheme="minorHAnsi" w:hAnsiTheme="minorHAnsi" w:cstheme="minorHAnsi"/>
          <w:iCs/>
        </w:rPr>
        <w:t xml:space="preserve"> </w:t>
      </w:r>
      <w:r w:rsidRPr="006C4C6F">
        <w:rPr>
          <w:rFonts w:asciiTheme="minorHAnsi" w:hAnsiTheme="minorHAnsi" w:cstheme="minorHAnsi"/>
          <w:shd w:val="clear" w:color="auto" w:fill="FFFFFF"/>
        </w:rPr>
        <w:t xml:space="preserve">Acute conjunctivitis is the most common disorder of the eye, especially in children. In neonates, </w:t>
      </w:r>
      <w:r w:rsidRPr="006C4C6F">
        <w:rPr>
          <w:rFonts w:asciiTheme="minorHAnsi" w:hAnsiTheme="minorHAnsi" w:cstheme="minorHAnsi"/>
          <w:i/>
          <w:shd w:val="clear" w:color="auto" w:fill="FFFFFF"/>
        </w:rPr>
        <w:t>Chlamydia trachomatis</w:t>
      </w:r>
      <w:r w:rsidRPr="006C4C6F">
        <w:rPr>
          <w:rFonts w:asciiTheme="minorHAnsi" w:hAnsiTheme="minorHAnsi" w:cstheme="minorHAnsi"/>
          <w:shd w:val="clear" w:color="auto" w:fill="FFFFFF"/>
        </w:rPr>
        <w:t xml:space="preserve"> and </w:t>
      </w:r>
      <w:r w:rsidRPr="006C4C6F">
        <w:rPr>
          <w:rFonts w:asciiTheme="minorHAnsi" w:hAnsiTheme="minorHAnsi" w:cstheme="minorHAnsi"/>
          <w:i/>
          <w:shd w:val="clear" w:color="auto" w:fill="FFFFFF"/>
        </w:rPr>
        <w:t>Neisseria gonorrhoeae</w:t>
      </w:r>
      <w:r w:rsidRPr="006C4C6F">
        <w:rPr>
          <w:rFonts w:asciiTheme="minorHAnsi" w:hAnsiTheme="minorHAnsi" w:cstheme="minorHAnsi"/>
          <w:shd w:val="clear" w:color="auto" w:fill="FFFFFF"/>
        </w:rPr>
        <w:t xml:space="preserve"> are the main causes of </w:t>
      </w:r>
      <w:r w:rsidRPr="006C4C6F">
        <w:rPr>
          <w:rStyle w:val="frontelement"/>
          <w:rFonts w:asciiTheme="minorHAnsi" w:hAnsiTheme="minorHAnsi" w:cstheme="minorHAnsi"/>
          <w:shd w:val="clear" w:color="auto" w:fill="FFFFFF"/>
        </w:rPr>
        <w:t xml:space="preserve">ophthalmia neonatorum, while </w:t>
      </w:r>
      <w:r w:rsidRPr="001906B3">
        <w:rPr>
          <w:rStyle w:val="frontelement"/>
          <w:rFonts w:asciiTheme="minorHAnsi" w:hAnsiTheme="minorHAnsi" w:cstheme="minorHAnsi"/>
          <w:i/>
          <w:iCs/>
          <w:shd w:val="clear" w:color="auto" w:fill="FFFFFF"/>
        </w:rPr>
        <w:t>Haemophilus</w:t>
      </w:r>
      <w:r w:rsidRPr="001906B3">
        <w:rPr>
          <w:rFonts w:asciiTheme="minorHAnsi" w:hAnsiTheme="minorHAnsi" w:cstheme="minorHAnsi"/>
          <w:i/>
          <w:iCs/>
          <w:shd w:val="clear" w:color="auto" w:fill="FFFFFF"/>
        </w:rPr>
        <w:t xml:space="preserve"> </w:t>
      </w:r>
      <w:r w:rsidRPr="006C4C6F">
        <w:rPr>
          <w:rFonts w:asciiTheme="minorHAnsi" w:hAnsiTheme="minorHAnsi" w:cstheme="minorHAnsi"/>
          <w:i/>
          <w:shd w:val="clear" w:color="auto" w:fill="FFFFFF"/>
        </w:rPr>
        <w:t>influenzae</w:t>
      </w:r>
      <w:r w:rsidRPr="006C4C6F">
        <w:rPr>
          <w:rFonts w:asciiTheme="minorHAnsi" w:hAnsiTheme="minorHAnsi" w:cstheme="minorHAnsi"/>
          <w:shd w:val="clear" w:color="auto" w:fill="FFFFFF"/>
        </w:rPr>
        <w:t xml:space="preserve">, </w:t>
      </w:r>
      <w:r w:rsidRPr="006C4C6F">
        <w:rPr>
          <w:rFonts w:asciiTheme="minorHAnsi" w:hAnsiTheme="minorHAnsi" w:cstheme="minorHAnsi"/>
          <w:i/>
          <w:shd w:val="clear" w:color="auto" w:fill="FFFFFF"/>
        </w:rPr>
        <w:t>Streptococcus pneumoniae</w:t>
      </w:r>
      <w:r w:rsidRPr="006C4C6F">
        <w:rPr>
          <w:rStyle w:val="frontelement"/>
          <w:rFonts w:asciiTheme="minorHAnsi" w:hAnsiTheme="minorHAnsi" w:cstheme="minorHAnsi"/>
          <w:shd w:val="clear" w:color="auto" w:fill="FFFFFF"/>
        </w:rPr>
        <w:t xml:space="preserve"> and adenoviruses are the most important pathogens in older infants; </w:t>
      </w:r>
      <w:r w:rsidRPr="006C4C6F">
        <w:rPr>
          <w:rFonts w:asciiTheme="minorHAnsi" w:hAnsiTheme="minorHAnsi" w:cstheme="minorHAnsi"/>
          <w:i/>
          <w:shd w:val="clear" w:color="auto" w:fill="FFFFFF"/>
        </w:rPr>
        <w:t>Staphylococcus aureus</w:t>
      </w:r>
      <w:r w:rsidRPr="006C4C6F">
        <w:rPr>
          <w:rFonts w:asciiTheme="minorHAnsi" w:hAnsiTheme="minorHAnsi" w:cstheme="minorHAnsi"/>
          <w:shd w:val="clear" w:color="auto" w:fill="FFFFFF"/>
        </w:rPr>
        <w:t xml:space="preserve"> is a common cause at any age.</w:t>
      </w:r>
      <w:r w:rsidRPr="006C4C6F">
        <w:rPr>
          <w:rFonts w:asciiTheme="minorHAnsi" w:hAnsiTheme="minorHAnsi" w:cstheme="minorHAnsi"/>
          <w:iCs/>
        </w:rPr>
        <w:t xml:space="preserve"> </w:t>
      </w:r>
      <w:r w:rsidRPr="006C4C6F">
        <w:rPr>
          <w:rFonts w:asciiTheme="minorHAnsi" w:hAnsiTheme="minorHAnsi" w:cstheme="minorHAnsi"/>
        </w:rPr>
        <w:t xml:space="preserve">Bacterial conjunctivitis is rarely caused by </w:t>
      </w:r>
      <w:r w:rsidRPr="006C4C6F">
        <w:rPr>
          <w:rFonts w:asciiTheme="minorHAnsi" w:hAnsiTheme="minorHAnsi" w:cstheme="minorHAnsi"/>
          <w:i/>
        </w:rPr>
        <w:t>N. meningitidis</w:t>
      </w:r>
      <w:r w:rsidRPr="006C4C6F">
        <w:rPr>
          <w:rFonts w:asciiTheme="minorHAnsi" w:hAnsiTheme="minorHAnsi" w:cstheme="minorHAnsi"/>
        </w:rPr>
        <w:t xml:space="preserve">, although the true incidence is most likely underestimated because most cases </w:t>
      </w:r>
      <w:r w:rsidR="00801F3B">
        <w:rPr>
          <w:rFonts w:asciiTheme="minorHAnsi" w:hAnsiTheme="minorHAnsi" w:cstheme="minorHAnsi"/>
        </w:rPr>
        <w:t xml:space="preserve">of conjunctivitis </w:t>
      </w:r>
      <w:r w:rsidRPr="006C4C6F">
        <w:rPr>
          <w:rFonts w:asciiTheme="minorHAnsi" w:hAnsiTheme="minorHAnsi" w:cstheme="minorHAnsi"/>
        </w:rPr>
        <w:t>are treated empirically</w:t>
      </w:r>
      <w:r w:rsidR="00801F3B">
        <w:rPr>
          <w:rFonts w:asciiTheme="minorHAnsi" w:hAnsiTheme="minorHAnsi" w:cstheme="minorHAnsi"/>
        </w:rPr>
        <w:t>,</w:t>
      </w:r>
      <w:r w:rsidRPr="006C4C6F">
        <w:rPr>
          <w:rFonts w:asciiTheme="minorHAnsi" w:hAnsiTheme="minorHAnsi" w:cstheme="minorHAnsi"/>
        </w:rPr>
        <w:t xml:space="preserve"> without adequate microbiological investigations</w:t>
      </w:r>
      <w:r w:rsidR="00801F3B">
        <w:rPr>
          <w:rFonts w:asciiTheme="minorHAnsi" w:hAnsiTheme="minorHAnsi" w:cstheme="minorHAnsi"/>
        </w:rPr>
        <w:t>,</w:t>
      </w:r>
      <w:r w:rsidRPr="006C4C6F">
        <w:rPr>
          <w:rFonts w:asciiTheme="minorHAnsi" w:hAnsiTheme="minorHAnsi" w:cstheme="minorHAnsi"/>
        </w:rPr>
        <w:t xml:space="preserve"> and recover without complications</w:t>
      </w:r>
      <w:r w:rsidR="00665229">
        <w:rPr>
          <w:rFonts w:asciiTheme="minorHAnsi" w:hAnsiTheme="minorHAnsi" w:cstheme="minorHAnsi"/>
        </w:rPr>
        <w:t xml:space="preserve"> </w:t>
      </w:r>
      <w:r w:rsidRPr="006C4C6F">
        <w:rPr>
          <w:rFonts w:asciiTheme="minorHAnsi" w:hAnsiTheme="minorHAnsi" w:cstheme="minorHAnsi"/>
        </w:rPr>
        <w:fldChar w:fldCharType="begin">
          <w:fldData xml:space="preserve">PEVuZE5vdGU+PENpdGU+PEF1dGhvcj5Qb3Vsb3M8L0F1dGhvcj48WWVhcj4yMDAyPC9ZZWFyPjxS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=
</w:fldData>
        </w:fldChar>
      </w:r>
      <w:r w:rsidR="00946437">
        <w:rPr>
          <w:rFonts w:asciiTheme="minorHAnsi" w:hAnsiTheme="minorHAnsi" w:cstheme="minorHAnsi"/>
        </w:rPr>
        <w:instrText xml:space="preserve"> ADDIN EN.CITE </w:instrText>
      </w:r>
      <w:r w:rsidR="00946437">
        <w:rPr>
          <w:rFonts w:asciiTheme="minorHAnsi" w:hAnsiTheme="minorHAnsi" w:cstheme="minorHAnsi"/>
        </w:rPr>
        <w:fldChar w:fldCharType="begin">
          <w:fldData xml:space="preserve">PEVuZE5vdGU+PENpdGU+PEF1dGhvcj5Qb3Vsb3M8L0F1dGhvcj48WWVhcj4yMDAyPC9ZZWFyPjxS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=
</w:fldData>
        </w:fldChar>
      </w:r>
      <w:r w:rsidR="00946437">
        <w:rPr>
          <w:rFonts w:asciiTheme="minorHAnsi" w:hAnsiTheme="minorHAnsi" w:cstheme="minorHAnsi"/>
        </w:rPr>
        <w:instrText xml:space="preserve"> ADDIN EN.CITE.DATA </w:instrText>
      </w:r>
      <w:r w:rsidR="00946437">
        <w:rPr>
          <w:rFonts w:asciiTheme="minorHAnsi" w:hAnsiTheme="minorHAnsi" w:cstheme="minorHAnsi"/>
        </w:rPr>
      </w:r>
      <w:r w:rsidR="00946437">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946437">
        <w:rPr>
          <w:rFonts w:asciiTheme="minorHAnsi" w:hAnsiTheme="minorHAnsi" w:cstheme="minorHAnsi"/>
          <w:noProof/>
        </w:rPr>
        <w:t>(1)</w:t>
      </w:r>
      <w:r w:rsidRPr="006C4C6F">
        <w:rPr>
          <w:rFonts w:asciiTheme="minorHAnsi" w:hAnsiTheme="minorHAnsi" w:cstheme="minorHAnsi"/>
        </w:rPr>
        <w:fldChar w:fldCharType="end"/>
      </w:r>
      <w:r w:rsidR="00665229">
        <w:rPr>
          <w:rFonts w:asciiTheme="minorHAnsi" w:hAnsiTheme="minorHAnsi" w:cstheme="minorHAnsi"/>
        </w:rPr>
        <w:t>.</w:t>
      </w:r>
      <w:r w:rsidRPr="006C4C6F">
        <w:rPr>
          <w:rFonts w:asciiTheme="minorHAnsi" w:hAnsiTheme="minorHAnsi" w:cstheme="minorHAnsi"/>
        </w:rPr>
        <w:t xml:space="preserve"> </w:t>
      </w:r>
    </w:p>
    <w:p w14:paraId="1DA6F474" w14:textId="77777777" w:rsidR="007F7EBB" w:rsidRPr="006C4C6F" w:rsidRDefault="007F7EBB" w:rsidP="005E6F4F">
      <w:pPr>
        <w:pStyle w:val="Body"/>
        <w:spacing w:line="480" w:lineRule="auto"/>
        <w:rPr>
          <w:rFonts w:asciiTheme="minorHAnsi" w:hAnsiTheme="minorHAnsi" w:cstheme="minorHAnsi"/>
        </w:rPr>
      </w:pPr>
    </w:p>
    <w:p w14:paraId="28FCD318" w14:textId="076FB644" w:rsidR="007F7EBB" w:rsidRPr="006C4C6F" w:rsidRDefault="007F7EBB" w:rsidP="005E6F4F">
      <w:pPr>
        <w:pStyle w:val="Body"/>
        <w:spacing w:line="480" w:lineRule="auto"/>
        <w:rPr>
          <w:rFonts w:asciiTheme="minorHAnsi" w:hAnsiTheme="minorHAnsi" w:cstheme="minorHAnsi"/>
          <w:shd w:val="clear" w:color="auto" w:fill="FFFFFF"/>
        </w:rPr>
      </w:pPr>
      <w:r w:rsidRPr="006C4C6F">
        <w:rPr>
          <w:rFonts w:asciiTheme="minorHAnsi" w:hAnsiTheme="minorHAnsi" w:cstheme="minorHAnsi"/>
        </w:rPr>
        <w:t xml:space="preserve">Primary meningococcal conjunctivitis (PMC) refers to infection of the conjunctiva, which may or may not progress to systemic disease, while secondary meningococcal conjunctivitis is </w:t>
      </w:r>
      <w:r w:rsidRPr="006C4C6F">
        <w:rPr>
          <w:rFonts w:asciiTheme="minorHAnsi" w:hAnsiTheme="minorHAnsi" w:cstheme="minorHAnsi"/>
          <w:shd w:val="clear" w:color="auto" w:fill="FFFFFF"/>
        </w:rPr>
        <w:t>an unusual complication of systemic meningoc</w:t>
      </w:r>
      <w:r w:rsidRPr="006C4C6F">
        <w:rPr>
          <w:rStyle w:val="frontelement"/>
          <w:rFonts w:asciiTheme="minorHAnsi" w:hAnsiTheme="minorHAnsi" w:cstheme="minorHAnsi"/>
          <w:shd w:val="clear" w:color="auto" w:fill="FFFFFF"/>
        </w:rPr>
        <w:t xml:space="preserve">occal disease. PMC occurs after direct inoculation of the meningococcus into the conjunctival sac through direct contact or the airborne route. In neonates, </w:t>
      </w:r>
      <w:r w:rsidRPr="00737322">
        <w:rPr>
          <w:rStyle w:val="frontelement"/>
          <w:rFonts w:asciiTheme="minorHAnsi" w:hAnsiTheme="minorHAnsi" w:cstheme="minorHAnsi"/>
          <w:shd w:val="clear" w:color="auto" w:fill="FFFFFF"/>
        </w:rPr>
        <w:t xml:space="preserve">this is often acquired vertically from the mother’s genitourinary tract </w:t>
      </w:r>
      <w:r w:rsidR="00737322" w:rsidRPr="00737322">
        <w:rPr>
          <w:rStyle w:val="frontelement"/>
          <w:rFonts w:asciiTheme="minorHAnsi" w:hAnsiTheme="minorHAnsi" w:cstheme="minorHAnsi"/>
          <w:shd w:val="clear" w:color="auto" w:fill="FFFFFF"/>
        </w:rPr>
        <w:fldChar w:fldCharType="begin"/>
      </w:r>
      <w:r w:rsidR="00737322" w:rsidRPr="00737322">
        <w:rPr>
          <w:rStyle w:val="frontelement"/>
          <w:rFonts w:asciiTheme="minorHAnsi" w:hAnsiTheme="minorHAnsi" w:cstheme="minorHAnsi"/>
          <w:shd w:val="clear" w:color="auto" w:fill="FFFFFF"/>
        </w:rPr>
        <w:instrText xml:space="preserve"> ADDIN EN.CITE &lt;EndNote&gt;&lt;Cite&gt;&lt;Author&gt;Chacon-Cruz&lt;/Author&gt;&lt;Year&gt;2017&lt;/Year&gt;&lt;RecNum&gt;4154&lt;/RecNum&gt;&lt;DisplayText&gt;(2)&lt;/DisplayText&gt;&lt;record&gt;&lt;rec-number&gt;4154&lt;/rec-number&gt;&lt;foreign-keys&gt;&lt;key app="EN" db-id="wrx5e9d5ewsdaxez0x25efwwerfrrdz2xapt" timestamp="1525446364"&gt;4154&lt;/key&gt;&lt;/foreign-keys&gt;&lt;ref-type name="Journal Article"&gt;17&lt;/ref-type&gt;&lt;contributors&gt;&lt;authors&gt;&lt;author&gt;Chacon-Cruz, Enrique&lt;/author&gt;&lt;author&gt;Alvelais-Palacios, Jorge Arturo&lt;/author&gt;&lt;author&gt;Rodriguez-Valencia, Jaime Alfonso&lt;/author&gt;&lt;author&gt;Lopatynsky-Reyes, Erika Zoe&lt;/author&gt;&lt;author&gt;Volker-Soberanes, Maria Luisa&lt;/author&gt;&lt;author&gt;Rivas-Landeros, Rosa Maria&lt;/author&gt;&lt;/authors&gt;&lt;/contributors&gt;&lt;titles&gt;&lt;title&gt;Meningococcal Neonatal Purulent Conjunctivitis/Sepsis and Asymptomatic Carriage of N. meningitidis in Mother&amp;apos;s Vagina and Both Parents&amp;apos; Nasopharynx&lt;/title&gt;&lt;secondary-title&gt;Case Reports in Infectious Diseases&lt;/secondary-title&gt;&lt;/titles&gt;&lt;periodical&gt;&lt;full-title&gt;Case reports in infectious diseases&lt;/full-title&gt;&lt;/periodical&gt;&lt;pages&gt;6132857&lt;/pages&gt;&lt;volume&gt;2017&lt;/volume&gt;&lt;dates&gt;&lt;year&gt;2017&lt;/year&gt;&lt;pub-dates&gt;&lt;date&gt;03/06&amp;#xD;12/21/received&amp;#xD;02/27/accepted&lt;/date&gt;&lt;/pub-dates&gt;&lt;/dates&gt;&lt;publisher&gt;Hindawi&lt;/publisher&gt;&lt;isbn&gt;2090-6625&amp;#xD;2090-6633&lt;/isbn&gt;&lt;accession-num&gt;PMC5358437&lt;/accession-num&gt;&lt;urls&gt;&lt;related-urls&gt;&lt;url&gt;http://www.ncbi.nlm.nih.gov/pmc/articles/PMC5358437/&lt;/url&gt;&lt;/related-urls&gt;&lt;/urls&gt;&lt;electronic-resource-num&gt;10.1155/2017/6132857&lt;/electronic-resource-num&gt;&lt;remote-database-name&gt;PMC&lt;/remote-database-name&gt;&lt;/record&gt;&lt;/Cite&gt;&lt;/EndNote&gt;</w:instrText>
      </w:r>
      <w:r w:rsidR="00737322" w:rsidRPr="00737322">
        <w:rPr>
          <w:rStyle w:val="frontelement"/>
          <w:rFonts w:asciiTheme="minorHAnsi" w:hAnsiTheme="minorHAnsi" w:cstheme="minorHAnsi"/>
          <w:shd w:val="clear" w:color="auto" w:fill="FFFFFF"/>
        </w:rPr>
        <w:fldChar w:fldCharType="separate"/>
      </w:r>
      <w:r w:rsidR="00737322" w:rsidRPr="00737322">
        <w:rPr>
          <w:rStyle w:val="frontelement"/>
          <w:rFonts w:asciiTheme="minorHAnsi" w:hAnsiTheme="minorHAnsi" w:cstheme="minorHAnsi"/>
          <w:noProof/>
          <w:shd w:val="clear" w:color="auto" w:fill="FFFFFF"/>
        </w:rPr>
        <w:t>(2)</w:t>
      </w:r>
      <w:r w:rsidR="00737322" w:rsidRPr="00737322">
        <w:rPr>
          <w:rStyle w:val="frontelement"/>
          <w:rFonts w:asciiTheme="minorHAnsi" w:hAnsiTheme="minorHAnsi" w:cstheme="minorHAnsi"/>
          <w:shd w:val="clear" w:color="auto" w:fill="FFFFFF"/>
        </w:rPr>
        <w:fldChar w:fldCharType="end"/>
      </w:r>
      <w:r w:rsidR="00737322" w:rsidRPr="00737322">
        <w:rPr>
          <w:rStyle w:val="frontelement"/>
          <w:rFonts w:asciiTheme="minorHAnsi" w:hAnsiTheme="minorHAnsi" w:cstheme="minorHAnsi"/>
          <w:shd w:val="clear" w:color="auto" w:fill="FFFFFF"/>
        </w:rPr>
        <w:t>.</w:t>
      </w:r>
      <w:r w:rsidRPr="006C4C6F">
        <w:rPr>
          <w:rStyle w:val="frontelement"/>
          <w:rFonts w:asciiTheme="minorHAnsi" w:hAnsiTheme="minorHAnsi" w:cstheme="minorHAnsi"/>
          <w:shd w:val="clear" w:color="auto" w:fill="FFFFFF"/>
        </w:rPr>
        <w:t xml:space="preserve"> Most cases of PMC recover with appropriate treatment, although complications such as </w:t>
      </w:r>
      <w:r w:rsidRPr="006C4C6F">
        <w:rPr>
          <w:rFonts w:asciiTheme="minorHAnsi" w:hAnsiTheme="minorHAnsi" w:cstheme="minorHAnsi"/>
          <w:shd w:val="clear" w:color="auto" w:fill="FFFFFF"/>
        </w:rPr>
        <w:t>corneal ulcers,</w:t>
      </w:r>
      <w:r w:rsidRPr="006C4C6F">
        <w:rPr>
          <w:rStyle w:val="frontelement"/>
          <w:rFonts w:asciiTheme="minorHAnsi" w:hAnsiTheme="minorHAnsi" w:cstheme="minorHAnsi"/>
          <w:shd w:val="clear" w:color="auto" w:fill="FFFFFF"/>
        </w:rPr>
        <w:t xml:space="preserve"> keratitis, sub-</w:t>
      </w:r>
      <w:r w:rsidRPr="006C4C6F">
        <w:rPr>
          <w:rFonts w:asciiTheme="minorHAnsi" w:hAnsiTheme="minorHAnsi" w:cstheme="minorHAnsi"/>
          <w:shd w:val="clear" w:color="auto" w:fill="FFFFFF"/>
        </w:rPr>
        <w:t>conjunctival hemorrhage and iritis have been reported</w:t>
      </w:r>
      <w:r w:rsidR="009F2E72">
        <w:rPr>
          <w:rFonts w:asciiTheme="minorHAnsi" w:hAnsiTheme="minorHAnsi" w:cstheme="minorHAnsi"/>
          <w:shd w:val="clear" w:color="auto" w:fill="FFFFFF"/>
        </w:rPr>
        <w:t xml:space="preserve"> </w:t>
      </w:r>
      <w:r w:rsidRPr="006C4C6F">
        <w:rPr>
          <w:rFonts w:asciiTheme="minorHAnsi" w:hAnsiTheme="minorHAnsi" w:cstheme="minorHAnsi"/>
          <w:shd w:val="clear" w:color="auto" w:fill="FFFFFF"/>
        </w:rPr>
        <w:fldChar w:fldCharType="begin"/>
      </w:r>
      <w:r w:rsidR="00737322">
        <w:rPr>
          <w:rFonts w:asciiTheme="minorHAnsi" w:hAnsiTheme="minorHAnsi" w:cstheme="minorHAnsi"/>
          <w:shd w:val="clear" w:color="auto" w:fill="FFFFFF"/>
        </w:rPr>
        <w:instrText xml:space="preserve"> ADDIN EN.CITE &lt;EndNote&gt;&lt;Cite&gt;&lt;Author&gt;Barquet&lt;/Author&gt;&lt;Year&gt;1990&lt;/Year&gt;&lt;RecNum&gt;4207&lt;/RecNum&gt;&lt;DisplayText&gt;(3)&lt;/DisplayText&gt;&lt;record&gt;&lt;rec-number&gt;4207&lt;/rec-number&gt;&lt;foreign-keys&gt;&lt;key app="EN" db-id="wrx5e9d5ewsdaxez0x25efwwerfrrdz2xapt" timestamp="1559319627"&gt;4207&lt;/key&gt;&lt;/foreign-keys&gt;&lt;ref-type name="Book"&gt;6&lt;/ref-type&gt;&lt;contributors&gt;&lt;authors&gt;&lt;author&gt;Barquet, Nicolau&lt;/author&gt;&lt;author&gt;Gasser, Isabel&lt;/author&gt;&lt;author&gt;Domingo, Pere&lt;/author&gt;&lt;author&gt;A. Moraga, Fernando&lt;/author&gt;&lt;author&gt;Macaya, Alfons&lt;/author&gt;&lt;author&gt;Elcuaz, Rosa&lt;/author&gt;&lt;/authors&gt;&lt;/contributors&gt;&lt;titles&gt;&lt;title&gt;Primary Meningococcal Conjunctivitis: report of 21 Patients and Review&lt;/title&gt;&lt;alt-title&gt;Reviews of infectious diseases&lt;/alt-title&gt;&lt;/titles&gt;&lt;alt-periodical&gt;&lt;full-title&gt;Reviews of Infectious Diseases&lt;/full-title&gt;&lt;/alt-periodical&gt;&lt;pages&gt;838-47&lt;/pages&gt;&lt;volume&gt;12&lt;/volume&gt;&lt;dates&gt;&lt;year&gt;1990&lt;/year&gt;&lt;/dates&gt;&lt;urls&gt;&lt;/urls&gt;&lt;electronic-resource-num&gt;10.2307/4455658&lt;/electronic-resource-num&gt;&lt;/record&gt;&lt;/Cite&gt;&lt;/EndNote&gt;</w:instrText>
      </w:r>
      <w:r w:rsidRPr="006C4C6F">
        <w:rPr>
          <w:rFonts w:asciiTheme="minorHAnsi" w:hAnsiTheme="minorHAnsi" w:cstheme="minorHAnsi"/>
          <w:shd w:val="clear" w:color="auto" w:fill="FFFFFF"/>
        </w:rPr>
        <w:fldChar w:fldCharType="separate"/>
      </w:r>
      <w:r w:rsidR="00737322">
        <w:rPr>
          <w:rFonts w:asciiTheme="minorHAnsi" w:hAnsiTheme="minorHAnsi" w:cstheme="minorHAnsi"/>
          <w:noProof/>
          <w:shd w:val="clear" w:color="auto" w:fill="FFFFFF"/>
        </w:rPr>
        <w:t>(3)</w:t>
      </w:r>
      <w:r w:rsidRPr="006C4C6F">
        <w:rPr>
          <w:rFonts w:asciiTheme="minorHAnsi" w:hAnsiTheme="minorHAnsi" w:cstheme="minorHAnsi"/>
          <w:shd w:val="clear" w:color="auto" w:fill="FFFFFF"/>
        </w:rPr>
        <w:fldChar w:fldCharType="end"/>
      </w:r>
      <w:r w:rsidR="009F2E72">
        <w:rPr>
          <w:rFonts w:asciiTheme="minorHAnsi" w:hAnsiTheme="minorHAnsi" w:cstheme="minorHAnsi"/>
          <w:shd w:val="clear" w:color="auto" w:fill="FFFFFF"/>
        </w:rPr>
        <w:t>.</w:t>
      </w:r>
      <w:r w:rsidRPr="006C4C6F">
        <w:rPr>
          <w:rStyle w:val="frontelement"/>
          <w:rFonts w:asciiTheme="minorHAnsi" w:hAnsiTheme="minorHAnsi" w:cstheme="minorHAnsi"/>
          <w:shd w:val="clear" w:color="auto" w:fill="FFFFFF"/>
        </w:rPr>
        <w:t xml:space="preserve"> </w:t>
      </w:r>
      <w:r w:rsidRPr="006C4C6F">
        <w:rPr>
          <w:rFonts w:asciiTheme="minorHAnsi" w:hAnsiTheme="minorHAnsi" w:cstheme="minorHAnsi"/>
        </w:rPr>
        <w:t xml:space="preserve">Some studies have suggested PMC to be responsible for </w:t>
      </w:r>
      <w:r w:rsidR="00452F68">
        <w:rPr>
          <w:rFonts w:asciiTheme="minorHAnsi" w:hAnsiTheme="minorHAnsi" w:cstheme="minorHAnsi"/>
        </w:rPr>
        <w:t xml:space="preserve"> around </w:t>
      </w:r>
      <w:r w:rsidRPr="006C4C6F">
        <w:rPr>
          <w:rFonts w:asciiTheme="minorHAnsi" w:hAnsiTheme="minorHAnsi" w:cstheme="minorHAnsi"/>
        </w:rPr>
        <w:t xml:space="preserve">2% of all bacterial conjunctivitis, but larger studies have estimated the incidence </w:t>
      </w:r>
      <w:r w:rsidR="004E1409">
        <w:rPr>
          <w:rFonts w:asciiTheme="minorHAnsi" w:hAnsiTheme="minorHAnsi" w:cstheme="minorHAnsi"/>
        </w:rPr>
        <w:t>to</w:t>
      </w:r>
      <w:r w:rsidRPr="006C4C6F">
        <w:rPr>
          <w:rFonts w:asciiTheme="minorHAnsi" w:hAnsiTheme="minorHAnsi" w:cstheme="minorHAnsi"/>
        </w:rPr>
        <w:t xml:space="preserve"> be well below 1% </w:t>
      </w:r>
      <w:r w:rsidRPr="006C4C6F">
        <w:rPr>
          <w:rFonts w:asciiTheme="minorHAnsi" w:hAnsiTheme="minorHAnsi" w:cstheme="minorHAnsi"/>
        </w:rPr>
        <w:fldChar w:fldCharType="begin">
          <w:fldData xml:space="preserve">PEVuZE5vdGU+PENpdGU+PEF1dGhvcj5Ccm9vazwvQXV0aG9yPjxZZWFyPjE5ODA8L1llYXI+PFJl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</w:fldData>
        </w:fldChar>
      </w:r>
      <w:r w:rsidR="00737322">
        <w:rPr>
          <w:rFonts w:asciiTheme="minorHAnsi" w:hAnsiTheme="minorHAnsi" w:cstheme="minorHAnsi"/>
        </w:rPr>
        <w:instrText xml:space="preserve"> ADDIN EN.CITE </w:instrText>
      </w:r>
      <w:r w:rsidR="00737322">
        <w:rPr>
          <w:rFonts w:asciiTheme="minorHAnsi" w:hAnsiTheme="minorHAnsi" w:cstheme="minorHAnsi"/>
        </w:rPr>
        <w:fldChar w:fldCharType="begin">
          <w:fldData xml:space="preserve">PEVuZE5vdGU+PENpdGU+PEF1dGhvcj5Ccm9vazwvQXV0aG9yPjxZZWFyPjE5ODA8L1llYXI+PFJl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</w:fldData>
        </w:fldChar>
      </w:r>
      <w:r w:rsidR="00737322">
        <w:rPr>
          <w:rFonts w:asciiTheme="minorHAnsi" w:hAnsiTheme="minorHAnsi" w:cstheme="minorHAnsi"/>
        </w:rPr>
        <w:instrText xml:space="preserve"> ADDIN EN.CITE.DATA </w:instrText>
      </w:r>
      <w:r w:rsidR="00737322">
        <w:rPr>
          <w:rFonts w:asciiTheme="minorHAnsi" w:hAnsiTheme="minorHAnsi" w:cstheme="minorHAnsi"/>
        </w:rPr>
      </w:r>
      <w:r w:rsidR="00737322">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737322">
        <w:rPr>
          <w:rFonts w:asciiTheme="minorHAnsi" w:hAnsiTheme="minorHAnsi" w:cstheme="minorHAnsi"/>
          <w:noProof/>
        </w:rPr>
        <w:t>(4-6)</w:t>
      </w:r>
      <w:r w:rsidRPr="006C4C6F">
        <w:rPr>
          <w:rFonts w:asciiTheme="minorHAnsi" w:hAnsiTheme="minorHAnsi" w:cstheme="minorHAnsi"/>
        </w:rPr>
        <w:fldChar w:fldCharType="end"/>
      </w:r>
      <w:r w:rsidR="006C4BC2">
        <w:rPr>
          <w:rFonts w:asciiTheme="minorHAnsi" w:hAnsiTheme="minorHAnsi" w:cstheme="minorHAnsi"/>
        </w:rPr>
        <w:t>.</w:t>
      </w:r>
    </w:p>
    <w:p w14:paraId="063B081A" w14:textId="3AE71CBC" w:rsidR="007F7EBB" w:rsidRDefault="007F7EBB" w:rsidP="005E6F4F">
      <w:pPr>
        <w:pStyle w:val="Body"/>
        <w:spacing w:line="480" w:lineRule="auto"/>
        <w:rPr>
          <w:rFonts w:asciiTheme="minorHAnsi" w:hAnsiTheme="minorHAnsi" w:cstheme="minorHAnsi"/>
          <w:b/>
          <w:iCs/>
        </w:rPr>
      </w:pPr>
    </w:p>
    <w:p w14:paraId="1B93F18B" w14:textId="0D6E7BEE" w:rsidR="004D411A" w:rsidRPr="00600840" w:rsidRDefault="004E1409" w:rsidP="005E6F4F">
      <w:pPr>
        <w:pStyle w:val="Body"/>
        <w:spacing w:line="480" w:lineRule="auto"/>
        <w:rPr>
          <w:rFonts w:asciiTheme="minorHAnsi" w:hAnsiTheme="minorHAnsi" w:cstheme="minorHAnsi"/>
          <w:bCs/>
          <w:iCs/>
          <w:lang w:val="en-GB"/>
        </w:rPr>
      </w:pPr>
      <w:r w:rsidRPr="004E1409">
        <w:rPr>
          <w:rFonts w:asciiTheme="minorHAnsi" w:hAnsiTheme="minorHAnsi" w:cstheme="minorHAnsi"/>
          <w:bCs/>
          <w:iCs/>
        </w:rPr>
        <w:t xml:space="preserve">There </w:t>
      </w:r>
      <w:r>
        <w:rPr>
          <w:rFonts w:asciiTheme="minorHAnsi" w:hAnsiTheme="minorHAnsi" w:cstheme="minorHAnsi"/>
          <w:bCs/>
          <w:iCs/>
        </w:rPr>
        <w:t xml:space="preserve">is </w:t>
      </w:r>
      <w:r w:rsidR="00D82D74">
        <w:rPr>
          <w:rFonts w:asciiTheme="minorHAnsi" w:hAnsiTheme="minorHAnsi" w:cstheme="minorHAnsi"/>
          <w:bCs/>
          <w:iCs/>
        </w:rPr>
        <w:t xml:space="preserve">currently </w:t>
      </w:r>
      <w:r>
        <w:rPr>
          <w:rFonts w:asciiTheme="minorHAnsi" w:hAnsiTheme="minorHAnsi" w:cstheme="minorHAnsi"/>
          <w:bCs/>
          <w:iCs/>
        </w:rPr>
        <w:t xml:space="preserve">no consensus on </w:t>
      </w:r>
      <w:r w:rsidR="00185EBD">
        <w:rPr>
          <w:rFonts w:asciiTheme="minorHAnsi" w:hAnsiTheme="minorHAnsi" w:cstheme="minorHAnsi"/>
          <w:bCs/>
          <w:iCs/>
        </w:rPr>
        <w:t xml:space="preserve">the </w:t>
      </w:r>
      <w:r>
        <w:rPr>
          <w:rFonts w:asciiTheme="minorHAnsi" w:hAnsiTheme="minorHAnsi" w:cstheme="minorHAnsi"/>
          <w:bCs/>
          <w:iCs/>
        </w:rPr>
        <w:t xml:space="preserve">management of individuals with PMC </w:t>
      </w:r>
      <w:r w:rsidR="00DC37EE">
        <w:rPr>
          <w:rFonts w:asciiTheme="minorHAnsi" w:hAnsiTheme="minorHAnsi" w:cstheme="minorHAnsi"/>
          <w:bCs/>
          <w:iCs/>
        </w:rPr>
        <w:t>or</w:t>
      </w:r>
      <w:r>
        <w:rPr>
          <w:rFonts w:asciiTheme="minorHAnsi" w:hAnsiTheme="minorHAnsi" w:cstheme="minorHAnsi"/>
          <w:bCs/>
          <w:iCs/>
        </w:rPr>
        <w:t xml:space="preserve"> their close contacts.</w:t>
      </w:r>
      <w:r w:rsidR="004D411A">
        <w:rPr>
          <w:rFonts w:asciiTheme="minorHAnsi" w:hAnsiTheme="minorHAnsi" w:cstheme="minorHAnsi"/>
          <w:bCs/>
          <w:iCs/>
        </w:rPr>
        <w:t xml:space="preserve"> </w:t>
      </w:r>
      <w:r w:rsidR="004D3464">
        <w:rPr>
          <w:rFonts w:asciiTheme="minorHAnsi" w:hAnsiTheme="minorHAnsi" w:cstheme="minorHAnsi"/>
          <w:bCs/>
          <w:iCs/>
        </w:rPr>
        <w:t>In the United Kingdom and Australia</w:t>
      </w:r>
      <w:r w:rsidR="00185EBD">
        <w:rPr>
          <w:rFonts w:asciiTheme="minorHAnsi" w:hAnsiTheme="minorHAnsi" w:cstheme="minorHAnsi"/>
          <w:bCs/>
          <w:iCs/>
        </w:rPr>
        <w:t xml:space="preserve"> for example, guidelines for the public health management of meningococcal disease </w:t>
      </w:r>
      <w:r w:rsidR="004D411A">
        <w:rPr>
          <w:rFonts w:asciiTheme="minorHAnsi" w:hAnsiTheme="minorHAnsi" w:cstheme="minorHAnsi"/>
          <w:bCs/>
          <w:iCs/>
        </w:rPr>
        <w:t>state</w:t>
      </w:r>
      <w:r w:rsidR="004D3464">
        <w:rPr>
          <w:rFonts w:asciiTheme="minorHAnsi" w:hAnsiTheme="minorHAnsi" w:cstheme="minorHAnsi"/>
          <w:bCs/>
          <w:iCs/>
        </w:rPr>
        <w:t xml:space="preserve"> </w:t>
      </w:r>
      <w:r w:rsidR="00C758B0">
        <w:rPr>
          <w:rFonts w:asciiTheme="minorHAnsi" w:hAnsiTheme="minorHAnsi" w:cstheme="minorHAnsi"/>
          <w:bCs/>
          <w:iCs/>
        </w:rPr>
        <w:t xml:space="preserve">that PMC cases </w:t>
      </w:r>
      <w:r w:rsidR="004D3464">
        <w:rPr>
          <w:rFonts w:asciiTheme="minorHAnsi" w:hAnsiTheme="minorHAnsi" w:cstheme="minorHAnsi"/>
          <w:bCs/>
          <w:iCs/>
        </w:rPr>
        <w:t xml:space="preserve">are at an increased risk of developing </w:t>
      </w:r>
      <w:r w:rsidR="004D411A">
        <w:rPr>
          <w:rFonts w:asciiTheme="minorHAnsi" w:hAnsiTheme="minorHAnsi" w:cstheme="minorHAnsi"/>
          <w:bCs/>
          <w:iCs/>
        </w:rPr>
        <w:t>invasive meningococcal disease (</w:t>
      </w:r>
      <w:r w:rsidR="004D3464">
        <w:rPr>
          <w:rFonts w:asciiTheme="minorHAnsi" w:hAnsiTheme="minorHAnsi" w:cstheme="minorHAnsi"/>
          <w:bCs/>
          <w:iCs/>
        </w:rPr>
        <w:t>IMD</w:t>
      </w:r>
      <w:r w:rsidR="006E6E6B">
        <w:rPr>
          <w:rFonts w:asciiTheme="minorHAnsi" w:hAnsiTheme="minorHAnsi" w:cstheme="minorHAnsi"/>
          <w:bCs/>
          <w:iCs/>
        </w:rPr>
        <w:t>)</w:t>
      </w:r>
      <w:r w:rsidR="004D411A">
        <w:rPr>
          <w:rFonts w:asciiTheme="minorHAnsi" w:hAnsiTheme="minorHAnsi" w:cstheme="minorHAnsi"/>
          <w:bCs/>
          <w:iCs/>
        </w:rPr>
        <w:t xml:space="preserve"> </w:t>
      </w:r>
      <w:r w:rsidR="004D3464">
        <w:rPr>
          <w:rFonts w:asciiTheme="minorHAnsi" w:hAnsiTheme="minorHAnsi" w:cstheme="minorHAnsi"/>
          <w:bCs/>
          <w:iCs/>
        </w:rPr>
        <w:t xml:space="preserve"> </w:t>
      </w:r>
      <w:r w:rsidR="00B42A23">
        <w:rPr>
          <w:rFonts w:asciiTheme="minorHAnsi" w:hAnsiTheme="minorHAnsi" w:cstheme="minorHAnsi"/>
          <w:bCs/>
          <w:iCs/>
        </w:rPr>
        <w:fldChar w:fldCharType="begin"/>
      </w:r>
      <w:r w:rsidR="00737322">
        <w:rPr>
          <w:rFonts w:asciiTheme="minorHAnsi" w:hAnsiTheme="minorHAnsi" w:cstheme="minorHAnsi"/>
          <w:bCs/>
          <w:iCs/>
        </w:rPr>
        <w:instrText xml:space="preserve"> ADDIN EN.CITE &lt;EndNote&gt;&lt;Cite&gt;&lt;Author&gt;England&lt;/Author&gt;&lt;Year&gt;2018&lt;/Year&gt;&lt;RecNum&gt;4167&lt;/RecNum&gt;&lt;DisplayText&gt;(7, 8)&lt;/DisplayText&gt;&lt;record&gt;&lt;rec-number&gt;4167&lt;/rec-number&gt;&lt;foreign-keys&gt;&lt;key app="EN" db-id="wrx5e9d5ewsdaxez0x25efwwerfrrdz2xapt" timestamp="1525967668"&gt;4167&lt;/key&gt;&lt;/foreign-keys&gt;&lt;ref-type name="Government Document"&gt;46&lt;/ref-type&gt;&lt;contributors&gt;&lt;authors&gt;&lt;author&gt;Public Health England&lt;/author&gt;&lt;/authors&gt;&lt;secondary-authors&gt;&lt;author&gt;Immunisations&lt;/author&gt;&lt;/secondary-authors&gt;&lt;/contributors&gt;&lt;titles&gt;&lt;title&gt;Guidance for the public health management of meningococcal disease in the UK&lt;/title&gt;&lt;/titles&gt;&lt;dates&gt;&lt;year&gt;2018&lt;/year&gt;&lt;/dates&gt;&lt;pub-location&gt;London,UK&lt;/pub-location&gt;&lt;publisher&gt;Public Health England&lt;/publisher&gt;&lt;urls&gt;&lt;related-urls&gt;&lt;url&gt;&lt;style face="underline" font="default" size="100%"&gt;https://assets.publishing.service.gov.uk/government/uploads/system/uploads/attachment_data/file/688835/Public_health_management_of_meningococcal_disease_guidelines.pdf&lt;/style&gt;&lt;/url&gt;&lt;/related-urls&gt;&lt;/urls&gt;&lt;/record&gt;&lt;/Cite&gt;&lt;Cite&gt;&lt;Author&gt;Australia&lt;/Author&gt;&lt;Year&gt;2017&lt;/Year&gt;&lt;RecNum&gt;4227&lt;/RecNum&gt;&lt;record&gt;&lt;rec-number&gt;4227&lt;/rec-number&gt;&lt;foreign-keys&gt;&lt;key app="EN" db-id="wrx5e9d5ewsdaxez0x25efwwerfrrdz2xapt" timestamp="1569405492"&gt;4227&lt;/key&gt;&lt;/foreign-keys&gt;&lt;ref-type name="Government Document"&gt;46&lt;/ref-type&gt;&lt;contributors&gt;&lt;authors&gt;&lt;author&gt;Communicable Disease Network Australia&lt;/author&gt;&lt;/authors&gt;&lt;/contributors&gt;&lt;titles&gt;&lt;title&gt;Invasive Meningococcal Disease CDNA National Guidlines for Public Health Units&lt;/title&gt;&lt;/titles&gt;&lt;pages&gt;20&lt;/pages&gt;&lt;edition&gt;1.2&lt;/edition&gt;&lt;dates&gt;&lt;year&gt;2017&lt;/year&gt;&lt;/dates&gt;&lt;pub-location&gt;Australia&lt;/pub-location&gt;&lt;publisher&gt;Department of Health&lt;/publisher&gt;&lt;urls&gt;&lt;related-urls&gt;&lt;url&gt;https://www1.health.gov.au/internet/main/publishing.nsf/Content/0A31EEC4953B7E6FCA257DA3000D19DD/$File/IMD-SoNG.pdf&lt;/url&gt;&lt;/related-urls&gt;&lt;/urls&gt;&lt;custom1&gt;Department of Health&lt;/custom1&gt;&lt;/record&gt;&lt;/Cite&gt;&lt;/EndNote&gt;</w:instrText>
      </w:r>
      <w:r w:rsidR="00B42A23">
        <w:rPr>
          <w:rFonts w:asciiTheme="minorHAnsi" w:hAnsiTheme="minorHAnsi" w:cstheme="minorHAnsi"/>
          <w:bCs/>
          <w:iCs/>
        </w:rPr>
        <w:fldChar w:fldCharType="separate"/>
      </w:r>
      <w:r w:rsidR="00737322">
        <w:rPr>
          <w:rFonts w:asciiTheme="minorHAnsi" w:hAnsiTheme="minorHAnsi" w:cstheme="minorHAnsi"/>
          <w:bCs/>
          <w:iCs/>
          <w:noProof/>
        </w:rPr>
        <w:t>(7, 8)</w:t>
      </w:r>
      <w:r w:rsidR="00B42A23">
        <w:rPr>
          <w:rFonts w:asciiTheme="minorHAnsi" w:hAnsiTheme="minorHAnsi" w:cstheme="minorHAnsi"/>
          <w:bCs/>
          <w:iCs/>
        </w:rPr>
        <w:fldChar w:fldCharType="end"/>
      </w:r>
      <w:r w:rsidR="004D411A">
        <w:rPr>
          <w:rFonts w:asciiTheme="minorHAnsi" w:hAnsiTheme="minorHAnsi" w:cstheme="minorHAnsi"/>
          <w:bCs/>
          <w:iCs/>
        </w:rPr>
        <w:t>,</w:t>
      </w:r>
      <w:r w:rsidR="004D3464">
        <w:rPr>
          <w:rFonts w:asciiTheme="minorHAnsi" w:hAnsiTheme="minorHAnsi" w:cstheme="minorHAnsi"/>
          <w:bCs/>
          <w:iCs/>
        </w:rPr>
        <w:t xml:space="preserve"> while US guidance attributes no additional risk </w:t>
      </w:r>
      <w:r w:rsidR="004D411A">
        <w:rPr>
          <w:rFonts w:asciiTheme="minorHAnsi" w:hAnsiTheme="minorHAnsi" w:cstheme="minorHAnsi"/>
          <w:bCs/>
          <w:iCs/>
        </w:rPr>
        <w:t xml:space="preserve">of IMD </w:t>
      </w:r>
      <w:r w:rsidR="004D3464">
        <w:rPr>
          <w:rFonts w:asciiTheme="minorHAnsi" w:hAnsiTheme="minorHAnsi" w:cstheme="minorHAnsi"/>
          <w:bCs/>
          <w:iCs/>
        </w:rPr>
        <w:t>to PMC cases</w:t>
      </w:r>
      <w:r w:rsidR="004D411A">
        <w:rPr>
          <w:rFonts w:asciiTheme="minorHAnsi" w:hAnsiTheme="minorHAnsi" w:cstheme="minorHAnsi"/>
          <w:bCs/>
          <w:iCs/>
        </w:rPr>
        <w:t xml:space="preserve"> </w:t>
      </w:r>
      <w:r w:rsidR="00B42A23">
        <w:rPr>
          <w:rFonts w:asciiTheme="minorHAnsi" w:hAnsiTheme="minorHAnsi" w:cstheme="minorHAnsi"/>
          <w:bCs/>
          <w:iCs/>
        </w:rPr>
        <w:fldChar w:fldCharType="begin"/>
      </w:r>
      <w:r w:rsidR="00737322">
        <w:rPr>
          <w:rFonts w:asciiTheme="minorHAnsi" w:hAnsiTheme="minorHAnsi" w:cstheme="minorHAnsi"/>
          <w:bCs/>
          <w:iCs/>
        </w:rPr>
        <w:instrText xml:space="preserve"> ADDIN EN.CITE &lt;EndNote&gt;&lt;Cite&gt;&lt;Author&gt;Prevention&lt;/Author&gt;&lt;Year&gt;2019&lt;/Year&gt;&lt;RecNum&gt;4233&lt;/RecNum&gt;&lt;DisplayText&gt;(9)&lt;/DisplayText&gt;&lt;record&gt;&lt;rec-number&gt;4233&lt;/rec-number&gt;&lt;foreign-keys&gt;&lt;key app="EN" db-id="wrx5e9d5ewsdaxez0x25efwwerfrrdz2xapt" timestamp="1569497317"&gt;4233&lt;/key&gt;&lt;/foreign-keys&gt;&lt;ref-type name="Book Section"&gt;5&lt;/ref-type&gt;&lt;contributors&gt;&lt;authors&gt;&lt;author&gt;Centers for Disease Control and Prevention&lt;/author&gt;&lt;/authors&gt;&lt;/contributors&gt;&lt;titles&gt;&lt;title&gt;Chapter 14: Meningococcal Disease&lt;/title&gt;&lt;secondary-title&gt;Pink Book: Epidemiology and Prevention of Vaccine-Preventable Diseases&lt;/secondary-title&gt;&lt;/titles&gt;&lt;edition&gt;13&lt;/edition&gt;&lt;section&gt;14&lt;/section&gt;&lt;dates&gt;&lt;year&gt;2019&lt;/year&gt;&lt;/dates&gt;&lt;pub-location&gt;USA&lt;/pub-location&gt;&lt;publisher&gt;Centers for Disease Control and Prevention&lt;/publisher&gt;&lt;urls&gt;&lt;/urls&gt;&lt;/record&gt;&lt;/Cite&gt;&lt;/EndNote&gt;</w:instrText>
      </w:r>
      <w:r w:rsidR="00B42A23">
        <w:rPr>
          <w:rFonts w:asciiTheme="minorHAnsi" w:hAnsiTheme="minorHAnsi" w:cstheme="minorHAnsi"/>
          <w:bCs/>
          <w:iCs/>
        </w:rPr>
        <w:fldChar w:fldCharType="separate"/>
      </w:r>
      <w:r w:rsidR="00737322">
        <w:rPr>
          <w:rFonts w:asciiTheme="minorHAnsi" w:hAnsiTheme="minorHAnsi" w:cstheme="minorHAnsi"/>
          <w:bCs/>
          <w:iCs/>
          <w:noProof/>
        </w:rPr>
        <w:t>(9)</w:t>
      </w:r>
      <w:r w:rsidR="00B42A23">
        <w:rPr>
          <w:rFonts w:asciiTheme="minorHAnsi" w:hAnsiTheme="minorHAnsi" w:cstheme="minorHAnsi"/>
          <w:bCs/>
          <w:iCs/>
        </w:rPr>
        <w:fldChar w:fldCharType="end"/>
      </w:r>
      <w:r w:rsidR="00D04A31">
        <w:rPr>
          <w:rFonts w:asciiTheme="minorHAnsi" w:hAnsiTheme="minorHAnsi" w:cstheme="minorHAnsi"/>
          <w:bCs/>
          <w:iCs/>
        </w:rPr>
        <w:t xml:space="preserve">. </w:t>
      </w:r>
      <w:r w:rsidR="00600840">
        <w:rPr>
          <w:rFonts w:asciiTheme="minorHAnsi" w:hAnsiTheme="minorHAnsi" w:cstheme="minorHAnsi"/>
          <w:bCs/>
          <w:iCs/>
        </w:rPr>
        <w:t>At the same time</w:t>
      </w:r>
      <w:r w:rsidR="004D411A">
        <w:rPr>
          <w:rFonts w:asciiTheme="minorHAnsi" w:hAnsiTheme="minorHAnsi" w:cstheme="minorHAnsi"/>
          <w:bCs/>
          <w:iCs/>
        </w:rPr>
        <w:t xml:space="preserve">, </w:t>
      </w:r>
      <w:r w:rsidR="00600840">
        <w:rPr>
          <w:rFonts w:asciiTheme="minorHAnsi" w:hAnsiTheme="minorHAnsi" w:cstheme="minorHAnsi"/>
          <w:bCs/>
          <w:iCs/>
        </w:rPr>
        <w:t xml:space="preserve">neither the UK </w:t>
      </w:r>
      <w:r w:rsidR="00C758B0">
        <w:rPr>
          <w:rFonts w:asciiTheme="minorHAnsi" w:hAnsiTheme="minorHAnsi" w:cstheme="minorHAnsi"/>
          <w:bCs/>
          <w:iCs/>
        </w:rPr>
        <w:t>National Institute for Health and Care Excellence (</w:t>
      </w:r>
      <w:r w:rsidR="00363ED0">
        <w:rPr>
          <w:rFonts w:asciiTheme="minorHAnsi" w:hAnsiTheme="minorHAnsi" w:cstheme="minorHAnsi"/>
          <w:bCs/>
          <w:iCs/>
        </w:rPr>
        <w:t xml:space="preserve">NICE) </w:t>
      </w:r>
      <w:r w:rsidR="004D411A">
        <w:rPr>
          <w:rFonts w:asciiTheme="minorHAnsi" w:hAnsiTheme="minorHAnsi" w:cstheme="minorHAnsi"/>
          <w:bCs/>
          <w:iCs/>
        </w:rPr>
        <w:t xml:space="preserve">clinical guidelines </w:t>
      </w:r>
      <w:r w:rsidR="00363ED0">
        <w:rPr>
          <w:rFonts w:asciiTheme="minorHAnsi" w:hAnsiTheme="minorHAnsi" w:cstheme="minorHAnsi"/>
          <w:bCs/>
          <w:iCs/>
        </w:rPr>
        <w:t xml:space="preserve">for </w:t>
      </w:r>
      <w:r w:rsidR="004D411A">
        <w:rPr>
          <w:rFonts w:asciiTheme="minorHAnsi" w:hAnsiTheme="minorHAnsi" w:cstheme="minorHAnsi"/>
          <w:bCs/>
          <w:iCs/>
        </w:rPr>
        <w:t>B</w:t>
      </w:r>
      <w:r w:rsidR="00363ED0">
        <w:rPr>
          <w:rFonts w:asciiTheme="minorHAnsi" w:hAnsiTheme="minorHAnsi" w:cstheme="minorHAnsi"/>
          <w:bCs/>
          <w:iCs/>
        </w:rPr>
        <w:t xml:space="preserve">acterial </w:t>
      </w:r>
      <w:r w:rsidR="004D411A">
        <w:rPr>
          <w:rFonts w:asciiTheme="minorHAnsi" w:hAnsiTheme="minorHAnsi" w:cstheme="minorHAnsi"/>
          <w:bCs/>
          <w:iCs/>
        </w:rPr>
        <w:t>M</w:t>
      </w:r>
      <w:r w:rsidR="00363ED0">
        <w:rPr>
          <w:rFonts w:asciiTheme="minorHAnsi" w:hAnsiTheme="minorHAnsi" w:cstheme="minorHAnsi"/>
          <w:bCs/>
          <w:iCs/>
        </w:rPr>
        <w:t xml:space="preserve">eningitis and </w:t>
      </w:r>
      <w:r w:rsidR="004D411A">
        <w:rPr>
          <w:rFonts w:asciiTheme="minorHAnsi" w:hAnsiTheme="minorHAnsi" w:cstheme="minorHAnsi"/>
          <w:bCs/>
          <w:iCs/>
        </w:rPr>
        <w:t>M</w:t>
      </w:r>
      <w:r w:rsidR="00363ED0">
        <w:rPr>
          <w:rFonts w:asciiTheme="minorHAnsi" w:hAnsiTheme="minorHAnsi" w:cstheme="minorHAnsi"/>
          <w:bCs/>
          <w:iCs/>
        </w:rPr>
        <w:t xml:space="preserve">eningococcal </w:t>
      </w:r>
      <w:r w:rsidR="004D411A">
        <w:rPr>
          <w:rFonts w:asciiTheme="minorHAnsi" w:hAnsiTheme="minorHAnsi" w:cstheme="minorHAnsi"/>
          <w:bCs/>
          <w:iCs/>
        </w:rPr>
        <w:t>S</w:t>
      </w:r>
      <w:r w:rsidR="00363ED0">
        <w:rPr>
          <w:rFonts w:asciiTheme="minorHAnsi" w:hAnsiTheme="minorHAnsi" w:cstheme="minorHAnsi"/>
          <w:bCs/>
          <w:iCs/>
        </w:rPr>
        <w:t>epticaemia</w:t>
      </w:r>
      <w:r w:rsidR="004D411A">
        <w:rPr>
          <w:rFonts w:asciiTheme="minorHAnsi" w:hAnsiTheme="minorHAnsi" w:cstheme="minorHAnsi"/>
          <w:bCs/>
          <w:iCs/>
        </w:rPr>
        <w:t xml:space="preserve">, </w:t>
      </w:r>
      <w:r w:rsidR="00600840">
        <w:rPr>
          <w:rFonts w:asciiTheme="minorHAnsi" w:hAnsiTheme="minorHAnsi" w:cstheme="minorHAnsi"/>
          <w:bCs/>
          <w:iCs/>
          <w:lang w:val="en-GB"/>
        </w:rPr>
        <w:t xml:space="preserve">which </w:t>
      </w:r>
      <w:r w:rsidR="00600840" w:rsidRPr="00600840">
        <w:rPr>
          <w:rFonts w:asciiTheme="minorHAnsi" w:hAnsiTheme="minorHAnsi" w:cstheme="minorHAnsi"/>
          <w:bCs/>
          <w:iCs/>
          <w:lang w:val="en-GB"/>
        </w:rPr>
        <w:t>aims to reduce deaths and disability by promoting early recognition of symptoms and timely effective management</w:t>
      </w:r>
      <w:r w:rsidR="00600840">
        <w:rPr>
          <w:rFonts w:asciiTheme="minorHAnsi" w:hAnsiTheme="minorHAnsi" w:cstheme="minorHAnsi"/>
          <w:bCs/>
          <w:iCs/>
          <w:lang w:val="en-GB"/>
        </w:rPr>
        <w:t xml:space="preserve">, nor the </w:t>
      </w:r>
      <w:r w:rsidR="00ED06A5">
        <w:rPr>
          <w:rFonts w:asciiTheme="minorHAnsi" w:hAnsiTheme="minorHAnsi" w:cstheme="minorHAnsi"/>
          <w:bCs/>
          <w:iCs/>
        </w:rPr>
        <w:t xml:space="preserve">UK’s College of Optometrists’ </w:t>
      </w:r>
      <w:r w:rsidR="00600840">
        <w:rPr>
          <w:rFonts w:asciiTheme="minorHAnsi" w:hAnsiTheme="minorHAnsi" w:cstheme="minorHAnsi"/>
          <w:bCs/>
          <w:iCs/>
        </w:rPr>
        <w:t xml:space="preserve">clinical guidelines for Bacterial Conjunctivitis </w:t>
      </w:r>
      <w:r w:rsidR="00497784">
        <w:rPr>
          <w:rFonts w:asciiTheme="minorHAnsi" w:hAnsiTheme="minorHAnsi" w:cstheme="minorHAnsi"/>
          <w:bCs/>
          <w:iCs/>
        </w:rPr>
        <w:fldChar w:fldCharType="begin"/>
      </w:r>
      <w:r w:rsidR="00497784">
        <w:rPr>
          <w:rFonts w:asciiTheme="minorHAnsi" w:hAnsiTheme="minorHAnsi" w:cstheme="minorHAnsi"/>
          <w:bCs/>
          <w:iCs/>
        </w:rPr>
        <w:instrText xml:space="preserve"> ADDIN EN.CITE &lt;EndNote&gt;&lt;Cite&gt;&lt;Author&gt;Optometrists&lt;/Author&gt;&lt;Year&gt;2018&lt;/Year&gt;&lt;RecNum&gt;4234&lt;/RecNum&gt;&lt;DisplayText&gt;(10)&lt;/DisplayText&gt;&lt;record&gt;&lt;rec-number&gt;4234&lt;/rec-number&gt;&lt;foreign-keys&gt;&lt;key app="EN" db-id="wrx5e9d5ewsdaxez0x25efwwerfrrdz2xapt" timestamp="1569837771"&gt;4234&lt;/key&gt;&lt;/foreign-keys&gt;&lt;ref-type name="Web Page"&gt;12&lt;/ref-type&gt;&lt;contributors&gt;&lt;authors&gt;&lt;author&gt;The College of Optometrists&lt;/author&gt;&lt;/authors&gt;&lt;/contributors&gt;&lt;titles&gt;&lt;title&gt;Conjunctivitis (Bacterial)&lt;/title&gt;&lt;secondary-title&gt;Clinical Management Guidelines&lt;/secondary-title&gt;&lt;/titles&gt;&lt;volume&gt;2019&lt;/volume&gt;&lt;number&gt;27/09/2019&lt;/number&gt;&lt;dates&gt;&lt;year&gt;2018&lt;/year&gt;&lt;pub-dates&gt;&lt;date&gt;20/12/2018&lt;/date&gt;&lt;/pub-dates&gt;&lt;/dates&gt;&lt;publisher&gt;The College of Optometrists&lt;/publisher&gt;&lt;accession-num&gt;12&lt;/accession-num&gt;&lt;urls&gt;&lt;related-urls&gt;&lt;url&gt;https://www.college-optometrists.org/guidance/clinical-management-guidelines/conjunctivitis-bacterial-.html&lt;/url&gt;&lt;/related-urls&gt;&lt;/urls&gt;&lt;/record&gt;&lt;/Cite&gt;&lt;/EndNote&gt;</w:instrText>
      </w:r>
      <w:r w:rsidR="00497784">
        <w:rPr>
          <w:rFonts w:asciiTheme="minorHAnsi" w:hAnsiTheme="minorHAnsi" w:cstheme="minorHAnsi"/>
          <w:bCs/>
          <w:iCs/>
        </w:rPr>
        <w:fldChar w:fldCharType="separate"/>
      </w:r>
      <w:r w:rsidR="00497784">
        <w:rPr>
          <w:rFonts w:asciiTheme="minorHAnsi" w:hAnsiTheme="minorHAnsi" w:cstheme="minorHAnsi"/>
          <w:bCs/>
          <w:iCs/>
          <w:noProof/>
        </w:rPr>
        <w:t>(10)</w:t>
      </w:r>
      <w:r w:rsidR="00497784">
        <w:rPr>
          <w:rFonts w:asciiTheme="minorHAnsi" w:hAnsiTheme="minorHAnsi" w:cstheme="minorHAnsi"/>
          <w:bCs/>
          <w:iCs/>
        </w:rPr>
        <w:fldChar w:fldCharType="end"/>
      </w:r>
      <w:r w:rsidR="00497784">
        <w:rPr>
          <w:rFonts w:asciiTheme="minorHAnsi" w:hAnsiTheme="minorHAnsi" w:cstheme="minorHAnsi"/>
          <w:bCs/>
          <w:iCs/>
        </w:rPr>
        <w:t xml:space="preserve"> </w:t>
      </w:r>
      <w:r w:rsidR="00600840">
        <w:rPr>
          <w:rFonts w:asciiTheme="minorHAnsi" w:hAnsiTheme="minorHAnsi" w:cstheme="minorHAnsi"/>
          <w:bCs/>
          <w:iCs/>
        </w:rPr>
        <w:t xml:space="preserve">mentions </w:t>
      </w:r>
      <w:r w:rsidR="00600840">
        <w:rPr>
          <w:rFonts w:asciiTheme="minorHAnsi" w:hAnsiTheme="minorHAnsi" w:cstheme="minorHAnsi"/>
          <w:bCs/>
          <w:iCs/>
          <w:lang w:val="en-GB"/>
        </w:rPr>
        <w:t>meningococcal conjunctivitis</w:t>
      </w:r>
      <w:r w:rsidR="00600840" w:rsidRPr="00600840">
        <w:rPr>
          <w:rFonts w:asciiTheme="minorHAnsi" w:hAnsiTheme="minorHAnsi" w:cstheme="minorHAnsi"/>
          <w:bCs/>
          <w:iCs/>
          <w:lang w:val="en-GB"/>
        </w:rPr>
        <w:t xml:space="preserve"> </w:t>
      </w:r>
      <w:r w:rsidR="00600840">
        <w:rPr>
          <w:rFonts w:asciiTheme="minorHAnsi" w:hAnsiTheme="minorHAnsi" w:cstheme="minorHAnsi"/>
          <w:bCs/>
          <w:iCs/>
          <w:lang w:val="en-GB"/>
        </w:rPr>
        <w:t xml:space="preserve">as a potential precursor of IMD </w:t>
      </w:r>
      <w:r w:rsidR="00600840">
        <w:rPr>
          <w:rFonts w:asciiTheme="minorHAnsi" w:hAnsiTheme="minorHAnsi" w:cstheme="minorHAnsi"/>
          <w:bCs/>
          <w:iCs/>
        </w:rPr>
        <w:fldChar w:fldCharType="begin"/>
      </w:r>
      <w:r w:rsidR="00497784">
        <w:rPr>
          <w:rFonts w:asciiTheme="minorHAnsi" w:hAnsiTheme="minorHAnsi" w:cstheme="minorHAnsi"/>
          <w:bCs/>
          <w:iCs/>
        </w:rPr>
        <w:instrText xml:space="preserve"> ADDIN EN.CITE &lt;EndNote&gt;&lt;Cite&gt;&lt;Author&gt;NICE&lt;/Author&gt;&lt;Year&gt;2010&lt;/Year&gt;&lt;RecNum&gt;4081&lt;/RecNum&gt;&lt;DisplayText&gt;(11)&lt;/DisplayText&gt;&lt;record&gt;&lt;rec-number&gt;4081&lt;/rec-number&gt;&lt;foreign-keys&gt;&lt;key app="EN" db-id="wrx5e9d5ewsdaxez0x25efwwerfrrdz2xapt" timestamp="1496324585"&gt;4081&lt;/key&gt;&lt;/foreign-keys&gt;&lt;ref-type name="Book"&gt;6&lt;/ref-type&gt;&lt;contributors&gt;&lt;authors&gt;&lt;author&gt;NICE&lt;/author&gt;&lt;/authors&gt;&lt;/contributors&gt;&lt;titles&gt;&lt;title&gt;Bacterial Meningitis and Meningococcal Septicaemia: Management of Bacterial Meningitis and Meningococcal Septicaemia in Children and Young People Younger than 16 years in Primary and Secondary Care&lt;/title&gt;&lt;secondary-title&gt;NICE Clinical Guidelines&lt;/secondary-title&gt;&lt;/titles&gt;&lt;volume&gt;102&lt;/volume&gt;&lt;dates&gt;&lt;year&gt;2010&lt;/year&gt;&lt;/dates&gt;&lt;publisher&gt;RCOG Press&lt;/publisher&gt;&lt;urls&gt;&lt;related-urls&gt;&lt;url&gt;&lt;style face="underline" font="default" size="100%"&gt;https://www.ncbi.nlm.nih.gov/pubmedhealth/PMH0047177/&lt;/style&gt;&lt;/url&gt;&lt;/related-urls&gt;&lt;/urls&gt;&lt;/record&gt;&lt;/Cite&gt;&lt;/EndNote&gt;</w:instrText>
      </w:r>
      <w:r w:rsidR="00600840">
        <w:rPr>
          <w:rFonts w:asciiTheme="minorHAnsi" w:hAnsiTheme="minorHAnsi" w:cstheme="minorHAnsi"/>
          <w:bCs/>
          <w:iCs/>
        </w:rPr>
        <w:fldChar w:fldCharType="separate"/>
      </w:r>
      <w:r w:rsidR="00497784">
        <w:rPr>
          <w:rFonts w:asciiTheme="minorHAnsi" w:hAnsiTheme="minorHAnsi" w:cstheme="minorHAnsi"/>
          <w:bCs/>
          <w:iCs/>
          <w:noProof/>
        </w:rPr>
        <w:t>(11)</w:t>
      </w:r>
      <w:r w:rsidR="00600840">
        <w:rPr>
          <w:rFonts w:asciiTheme="minorHAnsi" w:hAnsiTheme="minorHAnsi" w:cstheme="minorHAnsi"/>
          <w:bCs/>
          <w:iCs/>
        </w:rPr>
        <w:fldChar w:fldCharType="end"/>
      </w:r>
      <w:r w:rsidR="00600840">
        <w:rPr>
          <w:rFonts w:asciiTheme="minorHAnsi" w:hAnsiTheme="minorHAnsi" w:cstheme="minorHAnsi"/>
          <w:bCs/>
          <w:iCs/>
        </w:rPr>
        <w:t>,. Similarly, t</w:t>
      </w:r>
      <w:r w:rsidR="007A56B0">
        <w:rPr>
          <w:rFonts w:asciiTheme="minorHAnsi" w:hAnsiTheme="minorHAnsi" w:cstheme="minorHAnsi"/>
          <w:bCs/>
          <w:iCs/>
        </w:rPr>
        <w:t>he British National Formulary (BNF)</w:t>
      </w:r>
      <w:r w:rsidR="00600840">
        <w:rPr>
          <w:rFonts w:asciiTheme="minorHAnsi" w:hAnsiTheme="minorHAnsi" w:cstheme="minorHAnsi"/>
          <w:bCs/>
          <w:iCs/>
        </w:rPr>
        <w:t xml:space="preserve">, which provides best practice guidance on the drug treatment of medical conditions does not provide any specific recommendations for the treatment PMC </w:t>
      </w:r>
      <w:r w:rsidR="004D411A">
        <w:rPr>
          <w:rFonts w:asciiTheme="minorHAnsi" w:hAnsiTheme="minorHAnsi" w:cstheme="minorHAnsi"/>
          <w:bCs/>
          <w:iCs/>
        </w:rPr>
        <w:t>in its “Antibacterials for eye infections” section</w:t>
      </w:r>
      <w:r w:rsidR="00496D9C">
        <w:rPr>
          <w:rFonts w:asciiTheme="minorHAnsi" w:hAnsiTheme="minorHAnsi" w:cstheme="minorHAnsi"/>
          <w:bCs/>
          <w:iCs/>
        </w:rPr>
        <w:t xml:space="preserve"> </w:t>
      </w:r>
      <w:r w:rsidR="00496D9C">
        <w:rPr>
          <w:rFonts w:asciiTheme="minorHAnsi" w:hAnsiTheme="minorHAnsi" w:cstheme="minorHAnsi"/>
          <w:bCs/>
          <w:iCs/>
        </w:rPr>
        <w:fldChar w:fldCharType="begin"/>
      </w:r>
      <w:r w:rsidR="00496D9C">
        <w:rPr>
          <w:rFonts w:asciiTheme="minorHAnsi" w:hAnsiTheme="minorHAnsi" w:cstheme="minorHAnsi"/>
          <w:bCs/>
          <w:iCs/>
        </w:rPr>
        <w:instrText xml:space="preserve"> ADDIN EN.CITE &lt;EndNote&gt;&lt;Cite&gt;&lt;Author&gt;Committee&lt;/Author&gt;&lt;Year&gt;2019&lt;/Year&gt;&lt;RecNum&gt;4235&lt;/RecNum&gt;&lt;DisplayText&gt;(12)&lt;/DisplayText&gt;&lt;record&gt;&lt;rec-number&gt;4235&lt;/rec-number&gt;&lt;foreign-keys&gt;&lt;key app="EN" db-id="wrx5e9d5ewsdaxez0x25efwwerfrrdz2xapt" timestamp="1569838263"&gt;4235&lt;/key&gt;&lt;/foreign-keys&gt;&lt;ref-type name="Web Page"&gt;12&lt;/ref-type&gt;&lt;contributors&gt;&lt;authors&gt;&lt;author&gt;Joint Formulary Committee&lt;/author&gt;&lt;/authors&gt;&lt;/contributors&gt;&lt;titles&gt;&lt;title&gt;Eye, Infections&lt;/title&gt;&lt;secondary-title&gt;British National Formulary&lt;/secondary-title&gt;&lt;short-title&gt;BNF&lt;/short-title&gt;&lt;/titles&gt;&lt;volume&gt;2019&lt;/volume&gt;&lt;number&gt;27/09/2019&lt;/number&gt;&lt;dates&gt;&lt;year&gt;2019&lt;/year&gt;&lt;pub-dates&gt;&lt;date&gt;30/08/2019&lt;/date&gt;&lt;/pub-dates&gt;&lt;/dates&gt;&lt;pub-location&gt;London&lt;/pub-location&gt;&lt;publisher&gt;BMJ Group and Pharmaceutical Press&lt;/publisher&gt;&lt;urls&gt;&lt;related-urls&gt;&lt;url&gt;https://bnf.nice.org.uk/treatment-summary/eye-infections.html&lt;/url&gt;&lt;/related-urls&gt;&lt;/urls&gt;&lt;/record&gt;&lt;/Cite&gt;&lt;/EndNote&gt;</w:instrText>
      </w:r>
      <w:r w:rsidR="00496D9C">
        <w:rPr>
          <w:rFonts w:asciiTheme="minorHAnsi" w:hAnsiTheme="minorHAnsi" w:cstheme="minorHAnsi"/>
          <w:bCs/>
          <w:iCs/>
        </w:rPr>
        <w:fldChar w:fldCharType="separate"/>
      </w:r>
      <w:r w:rsidR="00496D9C">
        <w:rPr>
          <w:rFonts w:asciiTheme="minorHAnsi" w:hAnsiTheme="minorHAnsi" w:cstheme="minorHAnsi"/>
          <w:bCs/>
          <w:iCs/>
          <w:noProof/>
        </w:rPr>
        <w:t>(12)</w:t>
      </w:r>
      <w:r w:rsidR="00496D9C">
        <w:rPr>
          <w:rFonts w:asciiTheme="minorHAnsi" w:hAnsiTheme="minorHAnsi" w:cstheme="minorHAnsi"/>
          <w:bCs/>
          <w:iCs/>
        </w:rPr>
        <w:fldChar w:fldCharType="end"/>
      </w:r>
      <w:r w:rsidR="004D411A">
        <w:rPr>
          <w:rFonts w:asciiTheme="minorHAnsi" w:hAnsiTheme="minorHAnsi" w:cstheme="minorHAnsi"/>
          <w:bCs/>
          <w:iCs/>
        </w:rPr>
        <w:t>.</w:t>
      </w:r>
      <w:r w:rsidR="007A56B0">
        <w:rPr>
          <w:rFonts w:asciiTheme="minorHAnsi" w:hAnsiTheme="minorHAnsi" w:cstheme="minorHAnsi"/>
          <w:bCs/>
          <w:iCs/>
        </w:rPr>
        <w:t xml:space="preserve"> </w:t>
      </w:r>
    </w:p>
    <w:p w14:paraId="22DDBF55" w14:textId="20194CD8" w:rsidR="004D411A" w:rsidRDefault="004D411A" w:rsidP="005E6F4F">
      <w:pPr>
        <w:pStyle w:val="Body"/>
        <w:spacing w:line="480" w:lineRule="auto"/>
        <w:rPr>
          <w:rFonts w:asciiTheme="minorHAnsi" w:hAnsiTheme="minorHAnsi" w:cstheme="minorHAnsi"/>
          <w:bCs/>
          <w:iCs/>
        </w:rPr>
      </w:pPr>
    </w:p>
    <w:p w14:paraId="5AB4D0A0" w14:textId="36C61F30" w:rsidR="007F7EBB" w:rsidRPr="006932FD" w:rsidRDefault="00600840" w:rsidP="00600840">
      <w:pPr>
        <w:pStyle w:val="Body"/>
        <w:spacing w:line="480" w:lineRule="auto"/>
        <w:rPr>
          <w:rFonts w:asciiTheme="minorHAnsi" w:hAnsiTheme="minorHAnsi" w:cstheme="minorHAnsi"/>
          <w:bCs/>
          <w:iCs/>
        </w:rPr>
      </w:pPr>
      <w:r>
        <w:rPr>
          <w:rFonts w:asciiTheme="minorHAnsi" w:hAnsiTheme="minorHAnsi" w:cstheme="minorHAnsi"/>
          <w:bCs/>
          <w:iCs/>
        </w:rPr>
        <w:t>In addition to the clinical management of PMC cases, there is also a lack of consensus on the public health management of close contacts of PMC cases. Again, both</w:t>
      </w:r>
      <w:r w:rsidR="005778D5">
        <w:rPr>
          <w:rFonts w:asciiTheme="minorHAnsi" w:hAnsiTheme="minorHAnsi" w:cstheme="minorHAnsi"/>
          <w:bCs/>
          <w:iCs/>
        </w:rPr>
        <w:t xml:space="preserve"> </w:t>
      </w:r>
      <w:r w:rsidR="00BE2A80">
        <w:rPr>
          <w:rFonts w:asciiTheme="minorHAnsi" w:hAnsiTheme="minorHAnsi" w:cstheme="minorHAnsi"/>
          <w:bCs/>
          <w:iCs/>
        </w:rPr>
        <w:t>the</w:t>
      </w:r>
      <w:r w:rsidR="00BE2A80" w:rsidRPr="00BE2A80">
        <w:rPr>
          <w:rFonts w:asciiTheme="minorHAnsi" w:hAnsiTheme="minorHAnsi" w:cstheme="minorHAnsi"/>
          <w:bCs/>
          <w:iCs/>
        </w:rPr>
        <w:t xml:space="preserve"> </w:t>
      </w:r>
      <w:r w:rsidR="00BE2A80">
        <w:rPr>
          <w:rFonts w:asciiTheme="minorHAnsi" w:hAnsiTheme="minorHAnsi" w:cstheme="minorHAnsi"/>
          <w:bCs/>
          <w:iCs/>
        </w:rPr>
        <w:t xml:space="preserve">UK </w:t>
      </w:r>
      <w:r w:rsidR="00BE2A80">
        <w:rPr>
          <w:rFonts w:asciiTheme="minorHAnsi" w:hAnsiTheme="minorHAnsi" w:cstheme="minorHAnsi"/>
          <w:bCs/>
          <w:iCs/>
        </w:rPr>
        <w:fldChar w:fldCharType="begin"/>
      </w:r>
      <w:r w:rsidR="00496D9C">
        <w:rPr>
          <w:rFonts w:asciiTheme="minorHAnsi" w:hAnsiTheme="minorHAnsi" w:cstheme="minorHAnsi"/>
          <w:bCs/>
          <w:iCs/>
        </w:rPr>
        <w:instrText xml:space="preserve"> ADDIN EN.CITE &lt;EndNote&gt;&lt;Cite&gt;&lt;Author&gt;England&lt;/Author&gt;&lt;Year&gt;2019&lt;/Year&gt;&lt;RecNum&gt;4226&lt;/RecNum&gt;&lt;DisplayText&gt;(13)&lt;/DisplayText&gt;&lt;record&gt;&lt;rec-number&gt;4226&lt;/rec-number&gt;&lt;foreign-keys&gt;&lt;key app="EN" db-id="wrx5e9d5ewsdaxez0x25efwwerfrrdz2xapt" timestamp="1569404958"&gt;4226&lt;/key&gt;&lt;/foreign-keys&gt;&lt;ref-type name="Government Document"&gt;46&lt;/ref-type&gt;&lt;contributors&gt;&lt;authors&gt;&lt;author&gt;Public Health England&lt;/author&gt;&lt;/authors&gt;&lt;/contributors&gt;&lt;titles&gt;&lt;title&gt;Guidance for public health management of meningococcal disease in the UK: updated August 2019&lt;/title&gt;&lt;/titles&gt;&lt;dates&gt;&lt;year&gt;2019&lt;/year&gt;&lt;/dates&gt;&lt;pub-location&gt;London, UK&lt;/pub-location&gt;&lt;publisher&gt;Public Health England&lt;/publisher&gt;&lt;urls&gt;&lt;related-urls&gt;&lt;url&gt;https://assets.publishing.service.gov.uk/government/uploads/system/uploads/attachment_data/file/829326/PHE_meningo_disease_guideline.pdf&lt;/url&gt;&lt;/related-urls&gt;&lt;/urls&gt;&lt;custom1&gt;Department of Health and Social Care&lt;/custom1&gt;&lt;/record&gt;&lt;/Cite&gt;&lt;/EndNote&gt;</w:instrText>
      </w:r>
      <w:r w:rsidR="00BE2A80">
        <w:rPr>
          <w:rFonts w:asciiTheme="minorHAnsi" w:hAnsiTheme="minorHAnsi" w:cstheme="minorHAnsi"/>
          <w:bCs/>
          <w:iCs/>
        </w:rPr>
        <w:fldChar w:fldCharType="separate"/>
      </w:r>
      <w:r w:rsidR="00496D9C">
        <w:rPr>
          <w:rFonts w:asciiTheme="minorHAnsi" w:hAnsiTheme="minorHAnsi" w:cstheme="minorHAnsi"/>
          <w:bCs/>
          <w:iCs/>
          <w:noProof/>
        </w:rPr>
        <w:t>(13)</w:t>
      </w:r>
      <w:r w:rsidR="00BE2A80">
        <w:rPr>
          <w:rFonts w:asciiTheme="minorHAnsi" w:hAnsiTheme="minorHAnsi" w:cstheme="minorHAnsi"/>
          <w:bCs/>
          <w:iCs/>
        </w:rPr>
        <w:fldChar w:fldCharType="end"/>
      </w:r>
      <w:r w:rsidR="00BE2A80">
        <w:rPr>
          <w:rFonts w:asciiTheme="minorHAnsi" w:hAnsiTheme="minorHAnsi" w:cstheme="minorHAnsi"/>
          <w:bCs/>
          <w:iCs/>
        </w:rPr>
        <w:t xml:space="preserve"> and Australian </w:t>
      </w:r>
      <w:r w:rsidR="00BE2A80">
        <w:rPr>
          <w:rFonts w:asciiTheme="minorHAnsi" w:hAnsiTheme="minorHAnsi" w:cstheme="minorHAnsi"/>
          <w:bCs/>
          <w:iCs/>
        </w:rPr>
        <w:fldChar w:fldCharType="begin"/>
      </w:r>
      <w:r w:rsidR="00BE2A80">
        <w:rPr>
          <w:rFonts w:asciiTheme="minorHAnsi" w:hAnsiTheme="minorHAnsi" w:cstheme="minorHAnsi"/>
          <w:bCs/>
          <w:iCs/>
        </w:rPr>
        <w:instrText xml:space="preserve"> ADDIN EN.CITE &lt;EndNote&gt;&lt;Cite&gt;&lt;Author&gt;Australia&lt;/Author&gt;&lt;Year&gt;2017&lt;/Year&gt;&lt;RecNum&gt;4227&lt;/RecNum&gt;&lt;DisplayText&gt;(8)&lt;/DisplayText&gt;&lt;record&gt;&lt;rec-number&gt;4227&lt;/rec-number&gt;&lt;foreign-keys&gt;&lt;key app="EN" db-id="wrx5e9d5ewsdaxez0x25efwwerfrrdz2xapt" timestamp="1569405492"&gt;4227&lt;/key&gt;&lt;/foreign-keys&gt;&lt;ref-type name="Government Document"&gt;46&lt;/ref-type&gt;&lt;contributors&gt;&lt;authors&gt;&lt;author&gt;Communicable Disease Network Australia&lt;/author&gt;&lt;/authors&gt;&lt;/contributors&gt;&lt;titles&gt;&lt;title&gt;Invasive Meningococcal Disease CDNA National Guidlines for Public Health Units&lt;/title&gt;&lt;/titles&gt;&lt;pages&gt;20&lt;/pages&gt;&lt;edition&gt;1.2&lt;/edition&gt;&lt;dates&gt;&lt;year&gt;2017&lt;/year&gt;&lt;/dates&gt;&lt;pub-location&gt;Australia&lt;/pub-location&gt;&lt;publisher&gt;Department of Health&lt;/publisher&gt;&lt;urls&gt;&lt;related-urls&gt;&lt;url&gt;https://www1.health.gov.au/internet/main/publishing.nsf/Content/0A31EEC4953B7E6FCA257DA3000D19DD/$File/IMD-SoNG.pdf&lt;/url&gt;&lt;/related-urls&gt;&lt;/urls&gt;&lt;custom1&gt;Department of Health&lt;/custom1&gt;&lt;/record&gt;&lt;/Cite&gt;&lt;/EndNote&gt;</w:instrText>
      </w:r>
      <w:r w:rsidR="00BE2A80">
        <w:rPr>
          <w:rFonts w:asciiTheme="minorHAnsi" w:hAnsiTheme="minorHAnsi" w:cstheme="minorHAnsi"/>
          <w:bCs/>
          <w:iCs/>
        </w:rPr>
        <w:fldChar w:fldCharType="separate"/>
      </w:r>
      <w:r w:rsidR="00BE2A80">
        <w:rPr>
          <w:rFonts w:asciiTheme="minorHAnsi" w:hAnsiTheme="minorHAnsi" w:cstheme="minorHAnsi"/>
          <w:bCs/>
          <w:iCs/>
          <w:noProof/>
        </w:rPr>
        <w:t>(8)</w:t>
      </w:r>
      <w:r w:rsidR="00BE2A80">
        <w:rPr>
          <w:rFonts w:asciiTheme="minorHAnsi" w:hAnsiTheme="minorHAnsi" w:cstheme="minorHAnsi"/>
          <w:bCs/>
          <w:iCs/>
        </w:rPr>
        <w:fldChar w:fldCharType="end"/>
      </w:r>
      <w:r w:rsidR="00BE2A80">
        <w:rPr>
          <w:rFonts w:asciiTheme="minorHAnsi" w:hAnsiTheme="minorHAnsi" w:cstheme="minorHAnsi"/>
          <w:bCs/>
          <w:iCs/>
        </w:rPr>
        <w:t xml:space="preserve"> public health management guidelines state that close contacts of PMC cases are at an increased risk of IMD and, therefore, </w:t>
      </w:r>
      <w:r w:rsidR="00363ED0">
        <w:rPr>
          <w:rFonts w:asciiTheme="minorHAnsi" w:hAnsiTheme="minorHAnsi" w:cstheme="minorHAnsi"/>
          <w:bCs/>
          <w:iCs/>
        </w:rPr>
        <w:t>recommend antibiotic chemoprophylaxis f</w:t>
      </w:r>
      <w:r w:rsidR="00DE5510">
        <w:rPr>
          <w:rFonts w:asciiTheme="minorHAnsi" w:hAnsiTheme="minorHAnsi" w:cstheme="minorHAnsi"/>
          <w:bCs/>
          <w:iCs/>
        </w:rPr>
        <w:t>or</w:t>
      </w:r>
      <w:r w:rsidR="00363ED0">
        <w:rPr>
          <w:rFonts w:asciiTheme="minorHAnsi" w:hAnsiTheme="minorHAnsi" w:cstheme="minorHAnsi"/>
          <w:bCs/>
          <w:iCs/>
        </w:rPr>
        <w:t xml:space="preserve"> </w:t>
      </w:r>
      <w:r>
        <w:rPr>
          <w:rFonts w:asciiTheme="minorHAnsi" w:hAnsiTheme="minorHAnsi" w:cstheme="minorHAnsi"/>
          <w:bCs/>
          <w:iCs/>
        </w:rPr>
        <w:t>them in order</w:t>
      </w:r>
      <w:r w:rsidR="00363ED0">
        <w:rPr>
          <w:rFonts w:asciiTheme="minorHAnsi" w:hAnsiTheme="minorHAnsi" w:cstheme="minorHAnsi"/>
          <w:bCs/>
          <w:iCs/>
        </w:rPr>
        <w:t xml:space="preserve"> </w:t>
      </w:r>
      <w:r w:rsidR="00BE2A80">
        <w:rPr>
          <w:rFonts w:asciiTheme="minorHAnsi" w:hAnsiTheme="minorHAnsi" w:cstheme="minorHAnsi"/>
          <w:bCs/>
          <w:iCs/>
        </w:rPr>
        <w:t>to prevent</w:t>
      </w:r>
      <w:r w:rsidR="00DE5510">
        <w:rPr>
          <w:rFonts w:asciiTheme="minorHAnsi" w:hAnsiTheme="minorHAnsi" w:cstheme="minorHAnsi"/>
          <w:bCs/>
          <w:iCs/>
        </w:rPr>
        <w:t xml:space="preserve"> secondary </w:t>
      </w:r>
      <w:r w:rsidR="00BE2A80">
        <w:rPr>
          <w:rFonts w:asciiTheme="minorHAnsi" w:hAnsiTheme="minorHAnsi" w:cstheme="minorHAnsi"/>
          <w:bCs/>
          <w:iCs/>
        </w:rPr>
        <w:t xml:space="preserve">IMD, </w:t>
      </w:r>
      <w:r w:rsidR="008E675B">
        <w:rPr>
          <w:rFonts w:asciiTheme="minorHAnsi" w:hAnsiTheme="minorHAnsi" w:cstheme="minorHAnsi"/>
          <w:bCs/>
          <w:iCs/>
        </w:rPr>
        <w:t>wh</w:t>
      </w:r>
      <w:r w:rsidR="007370A3">
        <w:rPr>
          <w:rFonts w:asciiTheme="minorHAnsi" w:hAnsiTheme="minorHAnsi" w:cstheme="minorHAnsi"/>
          <w:bCs/>
          <w:iCs/>
        </w:rPr>
        <w:t>ereas</w:t>
      </w:r>
      <w:r w:rsidR="008E675B">
        <w:rPr>
          <w:rFonts w:asciiTheme="minorHAnsi" w:hAnsiTheme="minorHAnsi" w:cstheme="minorHAnsi"/>
          <w:bCs/>
          <w:iCs/>
        </w:rPr>
        <w:t xml:space="preserve"> the US </w:t>
      </w:r>
      <w:r w:rsidR="00BE2A80">
        <w:rPr>
          <w:rFonts w:asciiTheme="minorHAnsi" w:hAnsiTheme="minorHAnsi" w:cstheme="minorHAnsi"/>
          <w:bCs/>
          <w:iCs/>
        </w:rPr>
        <w:t xml:space="preserve">guidance does </w:t>
      </w:r>
      <w:r w:rsidR="00610CA7">
        <w:rPr>
          <w:rFonts w:asciiTheme="minorHAnsi" w:hAnsiTheme="minorHAnsi" w:cstheme="minorHAnsi"/>
          <w:bCs/>
          <w:iCs/>
        </w:rPr>
        <w:t xml:space="preserve">acknowledge any </w:t>
      </w:r>
      <w:r>
        <w:rPr>
          <w:rFonts w:asciiTheme="minorHAnsi" w:hAnsiTheme="minorHAnsi" w:cstheme="minorHAnsi"/>
          <w:bCs/>
          <w:iCs/>
        </w:rPr>
        <w:t xml:space="preserve">increased </w:t>
      </w:r>
      <w:r w:rsidR="00610CA7">
        <w:rPr>
          <w:rFonts w:asciiTheme="minorHAnsi" w:hAnsiTheme="minorHAnsi" w:cstheme="minorHAnsi"/>
          <w:bCs/>
          <w:iCs/>
        </w:rPr>
        <w:t xml:space="preserve">risk and, therefore, does not make any recommendations for antibiotic </w:t>
      </w:r>
      <w:r w:rsidR="008E675B">
        <w:rPr>
          <w:rFonts w:asciiTheme="minorHAnsi" w:hAnsiTheme="minorHAnsi" w:cstheme="minorHAnsi"/>
          <w:bCs/>
          <w:iCs/>
        </w:rPr>
        <w:t xml:space="preserve">chemoprophylaxis for close contacts </w:t>
      </w:r>
      <w:r w:rsidR="008E675B">
        <w:rPr>
          <w:rFonts w:asciiTheme="minorHAnsi" w:hAnsiTheme="minorHAnsi" w:cstheme="minorHAnsi"/>
          <w:bCs/>
          <w:iCs/>
        </w:rPr>
        <w:fldChar w:fldCharType="begin"/>
      </w:r>
      <w:r w:rsidR="008E675B">
        <w:rPr>
          <w:rFonts w:asciiTheme="minorHAnsi" w:hAnsiTheme="minorHAnsi" w:cstheme="minorHAnsi"/>
          <w:bCs/>
          <w:iCs/>
        </w:rPr>
        <w:instrText xml:space="preserve"> ADDIN EN.CITE &lt;EndNote&gt;&lt;Cite&gt;&lt;Author&gt;Prevention&lt;/Author&gt;&lt;Year&gt;2019&lt;/Year&gt;&lt;RecNum&gt;4233&lt;/RecNum&gt;&lt;DisplayText&gt;(9)&lt;/DisplayText&gt;&lt;record&gt;&lt;rec-number&gt;4233&lt;/rec-number&gt;&lt;foreign-keys&gt;&lt;key app="EN" db-id="wrx5e9d5ewsdaxez0x25efwwerfrrdz2xapt" timestamp="1569497317"&gt;4233&lt;/key&gt;&lt;/foreign-keys&gt;&lt;ref-type name="Book Section"&gt;5&lt;/ref-type&gt;&lt;contributors&gt;&lt;authors&gt;&lt;author&gt;Centers for Disease Control and Prevention&lt;/author&gt;&lt;/authors&gt;&lt;/contributors&gt;&lt;titles&gt;&lt;title&gt;Chapter 14: Meningococcal Disease&lt;/title&gt;&lt;secondary-title&gt;Pink Book: Epidemiology and Prevention of Vaccine-Preventable Diseases&lt;/secondary-title&gt;&lt;/titles&gt;&lt;edition&gt;13&lt;/edition&gt;&lt;section&gt;14&lt;/section&gt;&lt;dates&gt;&lt;year&gt;2019&lt;/year&gt;&lt;/dates&gt;&lt;pub-location&gt;USA&lt;/pub-location&gt;&lt;publisher&gt;Centers for Disease Control and Prevention&lt;/publisher&gt;&lt;urls&gt;&lt;/urls&gt;&lt;/record&gt;&lt;/Cite&gt;&lt;/EndNote&gt;</w:instrText>
      </w:r>
      <w:r w:rsidR="008E675B">
        <w:rPr>
          <w:rFonts w:asciiTheme="minorHAnsi" w:hAnsiTheme="minorHAnsi" w:cstheme="minorHAnsi"/>
          <w:bCs/>
          <w:iCs/>
        </w:rPr>
        <w:fldChar w:fldCharType="separate"/>
      </w:r>
      <w:r w:rsidR="008E675B">
        <w:rPr>
          <w:rFonts w:asciiTheme="minorHAnsi" w:hAnsiTheme="minorHAnsi" w:cstheme="minorHAnsi"/>
          <w:bCs/>
          <w:iCs/>
          <w:noProof/>
        </w:rPr>
        <w:t>(9)</w:t>
      </w:r>
      <w:r w:rsidR="008E675B">
        <w:rPr>
          <w:rFonts w:asciiTheme="minorHAnsi" w:hAnsiTheme="minorHAnsi" w:cstheme="minorHAnsi"/>
          <w:bCs/>
          <w:iCs/>
        </w:rPr>
        <w:fldChar w:fldCharType="end"/>
      </w:r>
      <w:r w:rsidR="00CA34F6">
        <w:rPr>
          <w:rFonts w:asciiTheme="minorHAnsi" w:hAnsiTheme="minorHAnsi" w:cstheme="minorHAnsi"/>
          <w:bCs/>
          <w:iCs/>
        </w:rPr>
        <w:t xml:space="preserve">. </w:t>
      </w:r>
      <w:r w:rsidR="00610CA7">
        <w:rPr>
          <w:rFonts w:asciiTheme="minorHAnsi" w:hAnsiTheme="minorHAnsi" w:cstheme="minorHAnsi"/>
          <w:bCs/>
          <w:iCs/>
        </w:rPr>
        <w:t xml:space="preserve">There </w:t>
      </w:r>
      <w:r>
        <w:rPr>
          <w:rFonts w:asciiTheme="minorHAnsi" w:hAnsiTheme="minorHAnsi" w:cstheme="minorHAnsi"/>
          <w:bCs/>
          <w:iCs/>
        </w:rPr>
        <w:t>are</w:t>
      </w:r>
      <w:r w:rsidR="00610CA7">
        <w:rPr>
          <w:rFonts w:asciiTheme="minorHAnsi" w:hAnsiTheme="minorHAnsi" w:cstheme="minorHAnsi"/>
          <w:bCs/>
          <w:iCs/>
        </w:rPr>
        <w:t xml:space="preserve"> also </w:t>
      </w:r>
      <w:r>
        <w:rPr>
          <w:rFonts w:asciiTheme="minorHAnsi" w:hAnsiTheme="minorHAnsi" w:cstheme="minorHAnsi"/>
          <w:bCs/>
          <w:iCs/>
        </w:rPr>
        <w:t xml:space="preserve">conflicting </w:t>
      </w:r>
      <w:r w:rsidR="00610CA7">
        <w:rPr>
          <w:rFonts w:asciiTheme="minorHAnsi" w:hAnsiTheme="minorHAnsi" w:cstheme="minorHAnsi"/>
          <w:bCs/>
          <w:iCs/>
        </w:rPr>
        <w:t xml:space="preserve">recommendations for </w:t>
      </w:r>
      <w:r>
        <w:rPr>
          <w:rFonts w:asciiTheme="minorHAnsi" w:hAnsiTheme="minorHAnsi" w:cstheme="minorHAnsi"/>
          <w:bCs/>
          <w:iCs/>
        </w:rPr>
        <w:t xml:space="preserve">meningococcal </w:t>
      </w:r>
      <w:r w:rsidR="00610CA7">
        <w:rPr>
          <w:rFonts w:asciiTheme="minorHAnsi" w:hAnsiTheme="minorHAnsi" w:cstheme="minorHAnsi"/>
          <w:bCs/>
          <w:iCs/>
        </w:rPr>
        <w:t>vaccination</w:t>
      </w:r>
      <w:r>
        <w:rPr>
          <w:rFonts w:asciiTheme="minorHAnsi" w:hAnsiTheme="minorHAnsi" w:cstheme="minorHAnsi"/>
          <w:bCs/>
          <w:iCs/>
        </w:rPr>
        <w:t>;</w:t>
      </w:r>
      <w:r w:rsidR="00610CA7">
        <w:rPr>
          <w:rFonts w:asciiTheme="minorHAnsi" w:hAnsiTheme="minorHAnsi" w:cstheme="minorHAnsi"/>
          <w:bCs/>
          <w:iCs/>
        </w:rPr>
        <w:t xml:space="preserve"> the </w:t>
      </w:r>
      <w:r w:rsidR="00CA34F6">
        <w:rPr>
          <w:rFonts w:asciiTheme="minorHAnsi" w:hAnsiTheme="minorHAnsi" w:cstheme="minorHAnsi"/>
          <w:bCs/>
          <w:iCs/>
        </w:rPr>
        <w:t xml:space="preserve">UK </w:t>
      </w:r>
      <w:r w:rsidR="00610CA7">
        <w:rPr>
          <w:rFonts w:asciiTheme="minorHAnsi" w:hAnsiTheme="minorHAnsi" w:cstheme="minorHAnsi"/>
          <w:bCs/>
          <w:iCs/>
        </w:rPr>
        <w:t xml:space="preserve">guidelines </w:t>
      </w:r>
      <w:r w:rsidR="00CA34F6">
        <w:rPr>
          <w:rFonts w:asciiTheme="minorHAnsi" w:hAnsiTheme="minorHAnsi" w:cstheme="minorHAnsi"/>
          <w:bCs/>
          <w:iCs/>
        </w:rPr>
        <w:t>recommend no vaccination for PMC cases or their close contacts,</w:t>
      </w:r>
      <w:r w:rsidR="00610CA7">
        <w:rPr>
          <w:rFonts w:asciiTheme="minorHAnsi" w:hAnsiTheme="minorHAnsi" w:cstheme="minorHAnsi"/>
          <w:bCs/>
          <w:iCs/>
        </w:rPr>
        <w:t xml:space="preserve"> while</w:t>
      </w:r>
      <w:r w:rsidR="00CA34F6">
        <w:rPr>
          <w:rFonts w:asciiTheme="minorHAnsi" w:hAnsiTheme="minorHAnsi" w:cstheme="minorHAnsi"/>
          <w:bCs/>
          <w:iCs/>
        </w:rPr>
        <w:t xml:space="preserve"> the </w:t>
      </w:r>
      <w:r w:rsidR="00567859">
        <w:rPr>
          <w:rFonts w:asciiTheme="minorHAnsi" w:hAnsiTheme="minorHAnsi" w:cstheme="minorHAnsi"/>
          <w:bCs/>
          <w:iCs/>
        </w:rPr>
        <w:t xml:space="preserve">Australian guidelines recommend </w:t>
      </w:r>
      <w:r w:rsidR="00CA34F6">
        <w:rPr>
          <w:rFonts w:asciiTheme="minorHAnsi" w:hAnsiTheme="minorHAnsi" w:cstheme="minorHAnsi"/>
          <w:bCs/>
          <w:iCs/>
        </w:rPr>
        <w:t xml:space="preserve">meningococcal </w:t>
      </w:r>
      <w:r w:rsidR="00567859">
        <w:rPr>
          <w:rFonts w:asciiTheme="minorHAnsi" w:hAnsiTheme="minorHAnsi" w:cstheme="minorHAnsi"/>
          <w:bCs/>
          <w:iCs/>
        </w:rPr>
        <w:t>vaccination if the responsible strain belong</w:t>
      </w:r>
      <w:r w:rsidR="00610CA7">
        <w:rPr>
          <w:rFonts w:asciiTheme="minorHAnsi" w:hAnsiTheme="minorHAnsi" w:cstheme="minorHAnsi"/>
          <w:bCs/>
          <w:iCs/>
        </w:rPr>
        <w:t xml:space="preserve">s </w:t>
      </w:r>
      <w:r w:rsidR="00567859">
        <w:rPr>
          <w:rFonts w:asciiTheme="minorHAnsi" w:hAnsiTheme="minorHAnsi" w:cstheme="minorHAnsi"/>
          <w:bCs/>
          <w:iCs/>
        </w:rPr>
        <w:t>to serogroups A, C, W or Y</w:t>
      </w:r>
      <w:r w:rsidR="0072631A">
        <w:rPr>
          <w:rFonts w:asciiTheme="minorHAnsi" w:hAnsiTheme="minorHAnsi" w:cstheme="minorHAnsi"/>
          <w:bCs/>
          <w:iCs/>
        </w:rPr>
        <w:t xml:space="preserve"> </w:t>
      </w:r>
      <w:r w:rsidR="0072631A">
        <w:rPr>
          <w:rFonts w:asciiTheme="minorHAnsi" w:hAnsiTheme="minorHAnsi" w:cstheme="minorHAnsi"/>
          <w:bCs/>
          <w:iCs/>
        </w:rPr>
        <w:fldChar w:fldCharType="begin"/>
      </w:r>
      <w:r w:rsidR="00496D9C">
        <w:rPr>
          <w:rFonts w:asciiTheme="minorHAnsi" w:hAnsiTheme="minorHAnsi" w:cstheme="minorHAnsi"/>
          <w:bCs/>
          <w:iCs/>
        </w:rPr>
        <w:instrText xml:space="preserve"> ADDIN EN.CITE &lt;EndNote&gt;&lt;Cite&gt;&lt;Author&gt;England&lt;/Author&gt;&lt;Year&gt;2019&lt;/Year&gt;&lt;RecNum&gt;4226&lt;/RecNum&gt;&lt;DisplayText&gt;(13, 14)&lt;/DisplayText&gt;&lt;record&gt;&lt;rec-number&gt;4226&lt;/rec-number&gt;&lt;foreign-keys&gt;&lt;key app="EN" db-id="wrx5e9d5ewsdaxez0x25efwwerfrrdz2xapt" timestamp="1569404958"&gt;4226&lt;/key&gt;&lt;/foreign-keys&gt;&lt;ref-type name="Government Document"&gt;46&lt;/ref-type&gt;&lt;contributors&gt;&lt;authors&gt;&lt;author&gt;Public Health England&lt;/author&gt;&lt;/authors&gt;&lt;/contributors&gt;&lt;titles&gt;&lt;title&gt;Guidance for public health management of meningococcal disease in the UK: updated August 2019&lt;/title&gt;&lt;/titles&gt;&lt;dates&gt;&lt;year&gt;2019&lt;/year&gt;&lt;/dates&gt;&lt;pub-location&gt;London, UK&lt;/pub-location&gt;&lt;publisher&gt;Public Health England&lt;/publisher&gt;&lt;urls&gt;&lt;related-urls&gt;&lt;url&gt;https://assets.publishing.service.gov.uk/government/uploads/system/uploads/attachment_data/file/829326/PHE_meningo_disease_guideline.pdf&lt;/url&gt;&lt;/related-urls&gt;&lt;/urls&gt;&lt;custom1&gt;Department of Health and Social Care&lt;/custom1&gt;&lt;/record&gt;&lt;/Cite&gt;&lt;Cite&gt;&lt;Author&gt;Control&lt;/Author&gt;&lt;Year&gt;2010&lt;/Year&gt;&lt;RecNum&gt;4087&lt;/RecNum&gt;&lt;record&gt;&lt;rec-number&gt;4087&lt;/rec-number&gt;&lt;foreign-keys&gt;&lt;key app="EN" db-id="wrx5e9d5ewsdaxez0x25efwwerfrrdz2xapt" timestamp="1496328958"&gt;4087&lt;/key&gt;&lt;/foreign-keys&gt;&lt;ref-type name="Report"&gt;27&lt;/ref-type&gt;&lt;contributors&gt;&lt;authors&gt;&lt;author&gt;European Centre for Disease Prevention and Control&lt;/author&gt;&lt;/authors&gt;&lt;secondary-authors&gt;&lt;author&gt;ECDC&lt;/author&gt;&lt;/secondary-authors&gt;&lt;/contributors&gt;&lt;titles&gt;&lt;title&gt;Public health management of sporadic cases of invasive meningococcal disease and their contacts&lt;/title&gt;&lt;/titles&gt;&lt;dates&gt;&lt;year&gt;2010&lt;/year&gt;&lt;/dates&gt;&lt;pub-location&gt;Stockholm&lt;/pub-location&gt;&lt;publisher&gt;ECDC&lt;/publisher&gt;&lt;urls&gt;&lt;related-urls&gt;&lt;url&gt;&lt;style face="underline" font="default" size="100%"&gt;http://ecdc.europa.eu/en/publications/Publications/1010_GUI_Meningococcal_guidance.pdf&lt;/style&gt;&lt;/url&gt;&lt;/related-urls&gt;&lt;/urls&gt;&lt;/record&gt;&lt;/Cite&gt;&lt;/EndNote&gt;</w:instrText>
      </w:r>
      <w:r w:rsidR="0072631A">
        <w:rPr>
          <w:rFonts w:asciiTheme="minorHAnsi" w:hAnsiTheme="minorHAnsi" w:cstheme="minorHAnsi"/>
          <w:bCs/>
          <w:iCs/>
        </w:rPr>
        <w:fldChar w:fldCharType="separate"/>
      </w:r>
      <w:r w:rsidR="00496D9C">
        <w:rPr>
          <w:rFonts w:asciiTheme="minorHAnsi" w:hAnsiTheme="minorHAnsi" w:cstheme="minorHAnsi"/>
          <w:bCs/>
          <w:iCs/>
          <w:noProof/>
        </w:rPr>
        <w:t>(13, 14)</w:t>
      </w:r>
      <w:r w:rsidR="0072631A">
        <w:rPr>
          <w:rFonts w:asciiTheme="minorHAnsi" w:hAnsiTheme="minorHAnsi" w:cstheme="minorHAnsi"/>
          <w:bCs/>
          <w:iCs/>
        </w:rPr>
        <w:fldChar w:fldCharType="end"/>
      </w:r>
      <w:r w:rsidR="0072631A">
        <w:rPr>
          <w:rFonts w:asciiTheme="minorHAnsi" w:hAnsiTheme="minorHAnsi" w:cstheme="minorHAnsi"/>
          <w:bCs/>
          <w:iCs/>
        </w:rPr>
        <w:t xml:space="preserve">. </w:t>
      </w:r>
      <w:r w:rsidR="004D411A">
        <w:rPr>
          <w:rFonts w:asciiTheme="minorHAnsi" w:hAnsiTheme="minorHAnsi" w:cstheme="minorHAnsi"/>
          <w:bCs/>
          <w:iCs/>
        </w:rPr>
        <w:t xml:space="preserve">Clinical and public health guidelines for meningococcal disease from most other countries do not make any specific recommendations for PMC cases or their close contacts </w:t>
      </w:r>
      <w:r w:rsidR="004D411A">
        <w:rPr>
          <w:rFonts w:asciiTheme="minorHAnsi" w:hAnsiTheme="minorHAnsi" w:cstheme="minorHAnsi"/>
          <w:bCs/>
          <w:iCs/>
        </w:rPr>
        <w:fldChar w:fldCharType="begin"/>
      </w:r>
      <w:r w:rsidR="00496D9C">
        <w:rPr>
          <w:rFonts w:asciiTheme="minorHAnsi" w:hAnsiTheme="minorHAnsi" w:cstheme="minorHAnsi"/>
          <w:bCs/>
          <w:iCs/>
        </w:rPr>
        <w:instrText xml:space="preserve"> ADDIN EN.CITE &lt;EndNote&gt;&lt;Cite&gt;&lt;Author&gt;Control&lt;/Author&gt;&lt;Year&gt;2010&lt;/Year&gt;&lt;RecNum&gt;4087&lt;/RecNum&gt;&lt;DisplayText&gt;(14)&lt;/DisplayText&gt;&lt;record&gt;&lt;rec-number&gt;4087&lt;/rec-number&gt;&lt;foreign-keys&gt;&lt;key app="EN" db-id="wrx5e9d5ewsdaxez0x25efwwerfrrdz2xapt" timestamp="1496328958"&gt;4087&lt;/key&gt;&lt;/foreign-keys&gt;&lt;ref-type name="Report"&gt;27&lt;/ref-type&gt;&lt;contributors&gt;&lt;authors&gt;&lt;author&gt;European Centre for Disease Prevention and Control&lt;/author&gt;&lt;/authors&gt;&lt;secondary-authors&gt;&lt;author&gt;ECDC&lt;/author&gt;&lt;/secondary-authors&gt;&lt;/contributors&gt;&lt;titles&gt;&lt;title&gt;Public health management of sporadic cases of invasive meningococcal disease and their contacts&lt;/title&gt;&lt;/titles&gt;&lt;dates&gt;&lt;year&gt;2010&lt;/year&gt;&lt;/dates&gt;&lt;pub-location&gt;Stockholm&lt;/pub-location&gt;&lt;publisher&gt;ECDC&lt;/publisher&gt;&lt;urls&gt;&lt;related-urls&gt;&lt;url&gt;&lt;style face="underline" font="default" size="100%"&gt;http://ecdc.europa.eu/en/publications/Publications/1010_GUI_Meningococcal_guidance.pdf&lt;/style&gt;&lt;/url&gt;&lt;/related-urls&gt;&lt;/urls&gt;&lt;/record&gt;&lt;/Cite&gt;&lt;/EndNote&gt;</w:instrText>
      </w:r>
      <w:r w:rsidR="004D411A">
        <w:rPr>
          <w:rFonts w:asciiTheme="minorHAnsi" w:hAnsiTheme="minorHAnsi" w:cstheme="minorHAnsi"/>
          <w:bCs/>
          <w:iCs/>
        </w:rPr>
        <w:fldChar w:fldCharType="separate"/>
      </w:r>
      <w:r w:rsidR="00496D9C">
        <w:rPr>
          <w:rFonts w:asciiTheme="minorHAnsi" w:hAnsiTheme="minorHAnsi" w:cstheme="minorHAnsi"/>
          <w:bCs/>
          <w:iCs/>
          <w:noProof/>
        </w:rPr>
        <w:t>(14)</w:t>
      </w:r>
      <w:r w:rsidR="004D411A">
        <w:rPr>
          <w:rFonts w:asciiTheme="minorHAnsi" w:hAnsiTheme="minorHAnsi" w:cstheme="minorHAnsi"/>
          <w:bCs/>
          <w:iCs/>
        </w:rPr>
        <w:fldChar w:fldCharType="end"/>
      </w:r>
      <w:r w:rsidR="004D411A">
        <w:rPr>
          <w:rFonts w:asciiTheme="minorHAnsi" w:hAnsiTheme="minorHAnsi" w:cstheme="minorHAnsi"/>
          <w:bCs/>
          <w:iCs/>
        </w:rPr>
        <w:t xml:space="preserve">. </w:t>
      </w:r>
      <w:r w:rsidR="0072631A">
        <w:rPr>
          <w:rFonts w:asciiTheme="minorHAnsi" w:hAnsiTheme="minorHAnsi" w:cstheme="minorHAnsi"/>
          <w:bCs/>
          <w:iCs/>
        </w:rPr>
        <w:t>W</w:t>
      </w:r>
      <w:r w:rsidR="00DE5510">
        <w:rPr>
          <w:rFonts w:asciiTheme="minorHAnsi" w:hAnsiTheme="minorHAnsi" w:cstheme="minorHAnsi"/>
          <w:bCs/>
          <w:iCs/>
        </w:rPr>
        <w:t xml:space="preserve">e, therefore, performed a review of the literature in </w:t>
      </w:r>
      <w:r w:rsidR="00FC32C1">
        <w:rPr>
          <w:rFonts w:asciiTheme="minorHAnsi" w:hAnsiTheme="minorHAnsi" w:cstheme="minorHAnsi"/>
          <w:bCs/>
          <w:iCs/>
        </w:rPr>
        <w:t>order</w:t>
      </w:r>
      <w:r w:rsidR="00DE5510">
        <w:rPr>
          <w:rFonts w:asciiTheme="minorHAnsi" w:hAnsiTheme="minorHAnsi" w:cstheme="minorHAnsi"/>
          <w:bCs/>
          <w:iCs/>
        </w:rPr>
        <w:t xml:space="preserve"> to provide a robust evidence base </w:t>
      </w:r>
      <w:r w:rsidR="00D16C9B">
        <w:rPr>
          <w:rFonts w:asciiTheme="minorHAnsi" w:hAnsiTheme="minorHAnsi" w:cstheme="minorHAnsi"/>
          <w:bCs/>
          <w:iCs/>
        </w:rPr>
        <w:t>to support recommendations for</w:t>
      </w:r>
      <w:r w:rsidR="00DE5510">
        <w:rPr>
          <w:rFonts w:asciiTheme="minorHAnsi" w:hAnsiTheme="minorHAnsi" w:cstheme="minorHAnsi"/>
          <w:bCs/>
          <w:iCs/>
        </w:rPr>
        <w:t xml:space="preserve"> clinical and public health management of PMC cases</w:t>
      </w:r>
      <w:r w:rsidR="00844E06">
        <w:rPr>
          <w:rFonts w:asciiTheme="minorHAnsi" w:hAnsiTheme="minorHAnsi" w:cstheme="minorHAnsi"/>
          <w:bCs/>
          <w:iCs/>
        </w:rPr>
        <w:t xml:space="preserve"> </w:t>
      </w:r>
      <w:r w:rsidR="00376DD1">
        <w:rPr>
          <w:rFonts w:asciiTheme="minorHAnsi" w:hAnsiTheme="minorHAnsi" w:cstheme="minorHAnsi"/>
          <w:bCs/>
          <w:iCs/>
        </w:rPr>
        <w:t>and their close contacts</w:t>
      </w:r>
      <w:r w:rsidR="00414E12">
        <w:rPr>
          <w:rFonts w:asciiTheme="minorHAnsi" w:hAnsiTheme="minorHAnsi" w:cstheme="minorHAnsi"/>
          <w:bCs/>
          <w:iCs/>
        </w:rPr>
        <w:t>.</w:t>
      </w:r>
    </w:p>
    <w:p w14:paraId="65B47426" w14:textId="77777777" w:rsidR="004D1423" w:rsidRPr="006C4C6F" w:rsidRDefault="004D1423" w:rsidP="005E6F4F">
      <w:pPr>
        <w:pStyle w:val="Body"/>
        <w:spacing w:line="480" w:lineRule="auto"/>
        <w:rPr>
          <w:rFonts w:asciiTheme="minorHAnsi" w:hAnsiTheme="minorHAnsi" w:cstheme="minorHAnsi"/>
          <w:b/>
          <w:iCs/>
        </w:rPr>
      </w:pPr>
    </w:p>
    <w:p w14:paraId="7FF6BF3D" w14:textId="38138F9B" w:rsidR="006932FD" w:rsidRPr="006932FD" w:rsidRDefault="004D1423" w:rsidP="005E6F4F">
      <w:pPr>
        <w:pStyle w:val="Body"/>
        <w:spacing w:after="120" w:line="480" w:lineRule="auto"/>
        <w:rPr>
          <w:rFonts w:asciiTheme="minorHAnsi" w:hAnsiTheme="minorHAnsi" w:cstheme="minorHAnsi"/>
          <w:b/>
          <w:bCs/>
          <w:sz w:val="24"/>
          <w:szCs w:val="24"/>
        </w:rPr>
      </w:pPr>
      <w:r w:rsidRPr="006932FD">
        <w:rPr>
          <w:rFonts w:asciiTheme="minorHAnsi" w:hAnsiTheme="minorHAnsi" w:cstheme="minorHAnsi"/>
          <w:b/>
          <w:bCs/>
          <w:sz w:val="24"/>
          <w:szCs w:val="24"/>
        </w:rPr>
        <w:t>Methods</w:t>
      </w:r>
    </w:p>
    <w:p w14:paraId="51F6BD31" w14:textId="2078DCDA" w:rsidR="004D1423" w:rsidRDefault="004D1423" w:rsidP="005E6F4F">
      <w:pPr>
        <w:pStyle w:val="Body"/>
        <w:spacing w:line="480" w:lineRule="auto"/>
        <w:rPr>
          <w:rFonts w:asciiTheme="minorHAnsi" w:eastAsia="Arial" w:hAnsiTheme="minorHAnsi" w:cstheme="minorHAnsi"/>
          <w:lang w:val="en-GB"/>
        </w:rPr>
      </w:pPr>
      <w:r w:rsidRPr="006C4C6F">
        <w:rPr>
          <w:rFonts w:asciiTheme="minorHAnsi" w:eastAsia="Arial" w:hAnsiTheme="minorHAnsi" w:cstheme="minorHAnsi"/>
          <w:lang w:val="en-GB"/>
        </w:rPr>
        <w:t xml:space="preserve">We searched PubMed with the terms “Meningococcal”, “Conjunctivitis”, “primary meningococcal conjunctivitis” and any combination of “transmission” or “invasive disease”. Publication dates and languages were not limited. </w:t>
      </w:r>
      <w:r w:rsidRPr="006C4C6F">
        <w:rPr>
          <w:rFonts w:asciiTheme="minorHAnsi" w:hAnsiTheme="minorHAnsi" w:cstheme="minorHAnsi"/>
        </w:rPr>
        <w:t>We searched Ovid MEDLINE via PubMed, EMBASE and NHS evidence (up to December 2018 week 3). The advanced search mode was used including the terms “</w:t>
      </w:r>
      <w:r w:rsidRPr="006C4C6F">
        <w:rPr>
          <w:rFonts w:asciiTheme="minorHAnsi" w:eastAsia="Arial" w:hAnsiTheme="minorHAnsi" w:cstheme="minorHAnsi"/>
          <w:lang w:val="en-GB"/>
        </w:rPr>
        <w:t>Meningococcal”, “Conjunctivitis”, “primary meningococcal conjunctivitis” and any combination of “transmission” or “invasive disease”</w:t>
      </w:r>
      <w:r w:rsidR="00ED63EE">
        <w:rPr>
          <w:rFonts w:asciiTheme="minorHAnsi" w:eastAsia="Arial" w:hAnsiTheme="minorHAnsi" w:cstheme="minorHAnsi"/>
          <w:lang w:val="en-GB"/>
        </w:rPr>
        <w:t xml:space="preserve"> or “contacts” or “management” or “treatment”</w:t>
      </w:r>
      <w:r w:rsidRPr="006C4C6F">
        <w:rPr>
          <w:rFonts w:asciiTheme="minorHAnsi" w:eastAsia="Arial" w:hAnsiTheme="minorHAnsi" w:cstheme="minorHAnsi"/>
          <w:lang w:val="en-GB"/>
        </w:rPr>
        <w:t xml:space="preserve">. Publication dates and languages were not limited. </w:t>
      </w:r>
      <w:r w:rsidR="00414E12">
        <w:rPr>
          <w:rFonts w:asciiTheme="minorHAnsi" w:eastAsia="Arial" w:hAnsiTheme="minorHAnsi" w:cstheme="minorHAnsi"/>
          <w:lang w:val="en-GB"/>
        </w:rPr>
        <w:t xml:space="preserve">Case series and review articles that that summarised previous publications on PMC were prioritised; the individual publications cited in such studies were not retrieved for additional review. </w:t>
      </w:r>
    </w:p>
    <w:p w14:paraId="376FB9A3" w14:textId="20364001" w:rsidR="006C4C6F" w:rsidRDefault="006C4C6F" w:rsidP="005E6F4F">
      <w:pPr>
        <w:tabs>
          <w:tab w:val="left" w:pos="3225"/>
        </w:tabs>
        <w:spacing w:line="480" w:lineRule="auto"/>
        <w:rPr>
          <w:rFonts w:cstheme="minorHAnsi"/>
          <w:lang w:val="en-US"/>
        </w:rPr>
      </w:pPr>
    </w:p>
    <w:p w14:paraId="24E40E33" w14:textId="7C0B1B0B" w:rsidR="007F2DDA" w:rsidRPr="004374FE" w:rsidRDefault="007F2DDA" w:rsidP="004374FE">
      <w:pPr>
        <w:pStyle w:val="Body"/>
        <w:spacing w:after="120" w:line="480" w:lineRule="auto"/>
        <w:rPr>
          <w:rFonts w:asciiTheme="minorHAnsi" w:hAnsiTheme="minorHAnsi" w:cstheme="minorHAnsi"/>
          <w:b/>
          <w:bCs/>
          <w:sz w:val="24"/>
          <w:szCs w:val="24"/>
        </w:rPr>
      </w:pPr>
      <w:r w:rsidRPr="007F2DDA">
        <w:rPr>
          <w:rFonts w:asciiTheme="minorHAnsi" w:hAnsiTheme="minorHAnsi" w:cstheme="minorHAnsi"/>
          <w:b/>
          <w:bCs/>
          <w:sz w:val="24"/>
          <w:szCs w:val="24"/>
        </w:rPr>
        <w:t>Results</w:t>
      </w:r>
    </w:p>
    <w:p w14:paraId="487EB3CF" w14:textId="6E0D1F91" w:rsidR="007F7EBB" w:rsidRPr="00602662" w:rsidRDefault="00562F8E" w:rsidP="001B7F4C">
      <w:pPr>
        <w:spacing w:line="480" w:lineRule="auto"/>
        <w:rPr>
          <w:rFonts w:asciiTheme="minorHAnsi" w:eastAsia="Arial Unicode MS" w:hAnsiTheme="minorHAnsi" w:cstheme="minorHAnsi"/>
          <w:b/>
          <w:bCs/>
          <w:color w:val="000000"/>
          <w:sz w:val="22"/>
          <w:szCs w:val="22"/>
          <w:bdr w:val="nil"/>
          <w:lang w:val="en-US"/>
        </w:rPr>
      </w:pPr>
      <w:r w:rsidRPr="00602662">
        <w:rPr>
          <w:rFonts w:asciiTheme="minorHAnsi" w:eastAsia="Arial Unicode MS" w:hAnsiTheme="minorHAnsi" w:cstheme="minorHAnsi"/>
          <w:b/>
          <w:bCs/>
          <w:color w:val="000000"/>
          <w:sz w:val="22"/>
          <w:szCs w:val="22"/>
          <w:bdr w:val="nil"/>
          <w:lang w:val="en-US"/>
        </w:rPr>
        <w:t xml:space="preserve">Primary </w:t>
      </w:r>
      <w:r w:rsidR="00931B2E" w:rsidRPr="00602662">
        <w:rPr>
          <w:rFonts w:asciiTheme="minorHAnsi" w:eastAsia="Arial Unicode MS" w:hAnsiTheme="minorHAnsi" w:cstheme="minorHAnsi"/>
          <w:b/>
          <w:bCs/>
          <w:color w:val="000000"/>
          <w:sz w:val="22"/>
          <w:szCs w:val="22"/>
          <w:bdr w:val="nil"/>
          <w:lang w:val="en-US"/>
        </w:rPr>
        <w:t>Meningococcal Conjunctivitis</w:t>
      </w:r>
    </w:p>
    <w:p w14:paraId="3FC4D93A" w14:textId="38B6CBBA" w:rsidR="00931B2E" w:rsidRPr="006C4C6F" w:rsidRDefault="00931B2E" w:rsidP="005E6F4F">
      <w:pPr>
        <w:pStyle w:val="Body"/>
        <w:spacing w:line="480" w:lineRule="auto"/>
        <w:rPr>
          <w:rFonts w:asciiTheme="minorHAnsi" w:hAnsiTheme="minorHAnsi" w:cstheme="minorHAnsi"/>
        </w:rPr>
      </w:pPr>
      <w:r w:rsidRPr="006C4C6F">
        <w:rPr>
          <w:rFonts w:asciiTheme="minorHAnsi" w:hAnsiTheme="minorHAnsi" w:cstheme="minorHAnsi"/>
        </w:rPr>
        <w:t xml:space="preserve">PMC may present as acute or hyperacute purulent conjunctivitis which is clinically indistinguishable from conjunctivitis caused by </w:t>
      </w:r>
      <w:r w:rsidRPr="006C4C6F">
        <w:rPr>
          <w:rFonts w:asciiTheme="minorHAnsi" w:hAnsiTheme="minorHAnsi" w:cstheme="minorHAnsi"/>
          <w:i/>
        </w:rPr>
        <w:t>N.gonorrhoeae</w:t>
      </w:r>
      <w:r w:rsidR="00562F8E" w:rsidRPr="00562F8E">
        <w:rPr>
          <w:rFonts w:asciiTheme="minorHAnsi" w:hAnsiTheme="minorHAnsi" w:cstheme="minorHAnsi"/>
          <w:iCs/>
        </w:rPr>
        <w:t>.</w:t>
      </w:r>
      <w:r w:rsidRPr="00562F8E">
        <w:rPr>
          <w:rFonts w:asciiTheme="minorHAnsi" w:hAnsiTheme="minorHAnsi" w:cstheme="minorHAnsi"/>
          <w:iCs/>
        </w:rPr>
        <w:fldChar w:fldCharType="begin"/>
      </w:r>
      <w:r w:rsidR="00496D9C">
        <w:rPr>
          <w:rFonts w:asciiTheme="minorHAnsi" w:hAnsiTheme="minorHAnsi" w:cstheme="minorHAnsi"/>
          <w:iCs/>
        </w:rPr>
        <w:instrText xml:space="preserve"> ADDIN EN.CITE &lt;EndNote&gt;&lt;Cite&gt;&lt;Author&gt;Newton&lt;/Author&gt;&lt;Year&gt;1977&lt;/Year&gt;&lt;RecNum&gt;4197&lt;/RecNum&gt;&lt;DisplayText&gt;(15)&lt;/DisplayText&gt;&lt;record&gt;&lt;rec-number&gt;4197&lt;/rec-number&gt;&lt;foreign-keys&gt;&lt;key app="EN" db-id="wrx5e9d5ewsdaxez0x25efwwerfrrdz2xapt" timestamp="1559319296"&gt;4197&lt;/key&gt;&lt;/foreign-keys&gt;&lt;ref-type name="Journal Article"&gt;17&lt;/ref-type&gt;&lt;contributors&gt;&lt;authors&gt;&lt;author&gt;Newton, D. A.&lt;/author&gt;&lt;author&gt;Wilson, W. G.&lt;/author&gt;&lt;/authors&gt;&lt;/contributors&gt;&lt;titles&gt;&lt;title&gt;Primary meningococcal conjunctivitis&lt;/title&gt;&lt;secondary-title&gt;Pediatrics&lt;/secondary-title&gt;&lt;alt-title&gt;Pediatrics&lt;/alt-title&gt;&lt;/titles&gt;&lt;periodical&gt;&lt;full-title&gt;Pediatrics&lt;/full-title&gt;&lt;/periodical&gt;&lt;alt-periodical&gt;&lt;full-title&gt;Pediatrics&lt;/full-title&gt;&lt;/alt-periodical&gt;&lt;pages&gt;104-6&lt;/pages&gt;&lt;volume&gt;60&lt;/volume&gt;&lt;number&gt;1&lt;/number&gt;&lt;edition&gt;1977/07/01&lt;/edition&gt;&lt;keywords&gt;&lt;keyword&gt;Child&lt;/keyword&gt;&lt;keyword&gt;Conjunctivitis/*etiology&lt;/keyword&gt;&lt;keyword&gt;Female&lt;/keyword&gt;&lt;keyword&gt;Humans&lt;/keyword&gt;&lt;keyword&gt;*Meningococcal Infections&lt;/keyword&gt;&lt;keyword&gt;Neisseria meningitidis&lt;/keyword&gt;&lt;/keywords&gt;&lt;dates&gt;&lt;year&gt;1977&lt;/year&gt;&lt;pub-dates&gt;&lt;date&gt;Jul&lt;/date&gt;&lt;/pub-dates&gt;&lt;/dates&gt;&lt;isbn&gt;0031-4005 (Print)&amp;#xD;0031-4005&lt;/isbn&gt;&lt;accession-num&gt;406593&lt;/accession-num&gt;&lt;urls&gt;&lt;/urls&gt;&lt;remote-database-provider&gt;NLM&lt;/remote-database-provider&gt;&lt;language&gt;eng&lt;/language&gt;&lt;/record&gt;&lt;/Cite&gt;&lt;/EndNote&gt;</w:instrText>
      </w:r>
      <w:r w:rsidRPr="00562F8E">
        <w:rPr>
          <w:rFonts w:asciiTheme="minorHAnsi" w:hAnsiTheme="minorHAnsi" w:cstheme="minorHAnsi"/>
          <w:iCs/>
        </w:rPr>
        <w:fldChar w:fldCharType="separate"/>
      </w:r>
      <w:r w:rsidR="00496D9C">
        <w:rPr>
          <w:rFonts w:asciiTheme="minorHAnsi" w:hAnsiTheme="minorHAnsi" w:cstheme="minorHAnsi"/>
          <w:iCs/>
          <w:noProof/>
        </w:rPr>
        <w:t>(15)</w:t>
      </w:r>
      <w:r w:rsidRPr="00562F8E">
        <w:rPr>
          <w:rFonts w:asciiTheme="minorHAnsi" w:hAnsiTheme="minorHAnsi" w:cstheme="minorHAnsi"/>
          <w:iCs/>
        </w:rPr>
        <w:fldChar w:fldCharType="end"/>
      </w:r>
      <w:r w:rsidR="00602662">
        <w:rPr>
          <w:rFonts w:asciiTheme="minorHAnsi" w:hAnsiTheme="minorHAnsi" w:cstheme="minorHAnsi"/>
          <w:iCs/>
        </w:rPr>
        <w:t>.</w:t>
      </w:r>
      <w:r w:rsidR="00562F8E">
        <w:rPr>
          <w:rFonts w:asciiTheme="minorHAnsi" w:hAnsiTheme="minorHAnsi" w:cstheme="minorHAnsi"/>
        </w:rPr>
        <w:t xml:space="preserve"> Published s</w:t>
      </w:r>
      <w:r w:rsidRPr="006C4C6F">
        <w:rPr>
          <w:rFonts w:asciiTheme="minorHAnsi" w:hAnsiTheme="minorHAnsi" w:cstheme="minorHAnsi"/>
        </w:rPr>
        <w:t>tudies have reported 10% to 2</w:t>
      </w:r>
      <w:r w:rsidR="005A683C">
        <w:rPr>
          <w:rFonts w:asciiTheme="minorHAnsi" w:hAnsiTheme="minorHAnsi" w:cstheme="minorHAnsi"/>
        </w:rPr>
        <w:t>9</w:t>
      </w:r>
      <w:r w:rsidRPr="006C4C6F">
        <w:rPr>
          <w:rFonts w:asciiTheme="minorHAnsi" w:hAnsiTheme="minorHAnsi" w:cstheme="minorHAnsi"/>
        </w:rPr>
        <w:t xml:space="preserve">% of PMC cases </w:t>
      </w:r>
      <w:r w:rsidR="00562F8E">
        <w:rPr>
          <w:rFonts w:asciiTheme="minorHAnsi" w:hAnsiTheme="minorHAnsi" w:cstheme="minorHAnsi"/>
        </w:rPr>
        <w:t xml:space="preserve">may </w:t>
      </w:r>
      <w:r w:rsidRPr="006C4C6F">
        <w:rPr>
          <w:rFonts w:asciiTheme="minorHAnsi" w:hAnsiTheme="minorHAnsi" w:cstheme="minorHAnsi"/>
        </w:rPr>
        <w:t xml:space="preserve">lead </w:t>
      </w:r>
      <w:r w:rsidR="00562F8E">
        <w:rPr>
          <w:rFonts w:asciiTheme="minorHAnsi" w:hAnsiTheme="minorHAnsi" w:cstheme="minorHAnsi"/>
        </w:rPr>
        <w:t xml:space="preserve">to </w:t>
      </w:r>
      <w:r w:rsidRPr="006C4C6F">
        <w:rPr>
          <w:rFonts w:asciiTheme="minorHAnsi" w:hAnsiTheme="minorHAnsi" w:cstheme="minorHAnsi"/>
        </w:rPr>
        <w:t>IMD</w:t>
      </w:r>
      <w:r w:rsidR="00562F8E">
        <w:rPr>
          <w:rFonts w:asciiTheme="minorHAnsi" w:hAnsiTheme="minorHAnsi" w:cstheme="minorHAnsi"/>
        </w:rPr>
        <w:t xml:space="preserve"> (</w:t>
      </w:r>
      <w:r w:rsidR="00562F8E" w:rsidRPr="00562F8E">
        <w:rPr>
          <w:rFonts w:asciiTheme="minorHAnsi" w:hAnsiTheme="minorHAnsi" w:cstheme="minorHAnsi"/>
          <w:b/>
          <w:bCs/>
          <w:color w:val="FF0000"/>
        </w:rPr>
        <w:t>Table 1</w:t>
      </w:r>
      <w:r w:rsidR="00562F8E">
        <w:rPr>
          <w:rFonts w:asciiTheme="minorHAnsi" w:hAnsiTheme="minorHAnsi" w:cstheme="minorHAnsi"/>
        </w:rPr>
        <w:t>)</w:t>
      </w:r>
      <w:r w:rsidRPr="006C4C6F">
        <w:rPr>
          <w:rFonts w:asciiTheme="minorHAnsi" w:hAnsiTheme="minorHAnsi" w:cstheme="minorHAnsi"/>
        </w:rPr>
        <w:t>, with systemic symptoms occurring within two days of onset</w:t>
      </w:r>
      <w:r w:rsidR="005515B3" w:rsidRPr="006C4C6F">
        <w:rPr>
          <w:rFonts w:asciiTheme="minorHAnsi" w:hAnsiTheme="minorHAnsi" w:cstheme="minorHAnsi"/>
        </w:rPr>
        <w:t xml:space="preserve"> of eye </w:t>
      </w:r>
      <w:r w:rsidR="00562F8E">
        <w:rPr>
          <w:rFonts w:asciiTheme="minorHAnsi" w:hAnsiTheme="minorHAnsi" w:cstheme="minorHAnsi"/>
        </w:rPr>
        <w:t>infection</w:t>
      </w:r>
      <w:r w:rsidRPr="006C4C6F">
        <w:rPr>
          <w:rFonts w:asciiTheme="minorHAnsi" w:hAnsiTheme="minorHAnsi" w:cstheme="minorHAnsi"/>
        </w:rPr>
        <w:t xml:space="preserve"> (</w:t>
      </w:r>
      <w:r w:rsidRPr="006C4C6F">
        <w:rPr>
          <w:rFonts w:asciiTheme="minorHAnsi" w:hAnsiTheme="minorHAnsi" w:cstheme="minorHAnsi"/>
          <w:i/>
        </w:rPr>
        <w:t>range</w:t>
      </w:r>
      <w:r w:rsidRPr="006C4C6F">
        <w:rPr>
          <w:rFonts w:asciiTheme="minorHAnsi" w:hAnsiTheme="minorHAnsi" w:cstheme="minorHAnsi"/>
        </w:rPr>
        <w:t>: 3 hours to 4 days)</w:t>
      </w:r>
      <w:r w:rsidR="001F085A">
        <w:rPr>
          <w:rFonts w:asciiTheme="minorHAnsi" w:hAnsiTheme="minorHAnsi" w:cstheme="minorHAnsi"/>
        </w:rPr>
        <w:t xml:space="preserve"> </w:t>
      </w:r>
      <w:r w:rsidRPr="006C4C6F">
        <w:rPr>
          <w:rFonts w:asciiTheme="minorHAnsi" w:hAnsiTheme="minorHAnsi" w:cstheme="minorHAnsi"/>
        </w:rPr>
        <w:fldChar w:fldCharType="begin">
          <w:fldData xml:space="preserve">PEVuZE5vdGU+PENpdGU+PEF1dGhvcj5PZGVnYWFyZDwvQXV0aG9yPjxZZWFyPjE5ODM8L1llYXI+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PEVuZE5vdGU+PENpdGU+PEF1dGhvcj5PZGVnYWFyZDwvQXV0aG9yPjxZZWFyPjE5ODM8L1llYXI+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110075">
        <w:rPr>
          <w:rFonts w:asciiTheme="minorHAnsi" w:hAnsiTheme="minorHAnsi" w:cstheme="minorHAnsi"/>
          <w:noProof/>
        </w:rPr>
        <w:t>(3, 16-19)</w:t>
      </w:r>
      <w:r w:rsidRPr="006C4C6F">
        <w:rPr>
          <w:rFonts w:asciiTheme="minorHAnsi" w:hAnsiTheme="minorHAnsi" w:cstheme="minorHAnsi"/>
        </w:rPr>
        <w:fldChar w:fldCharType="end"/>
      </w:r>
      <w:r w:rsidR="001F085A">
        <w:rPr>
          <w:rFonts w:asciiTheme="minorHAnsi" w:hAnsiTheme="minorHAnsi" w:cstheme="minorHAnsi"/>
        </w:rPr>
        <w:t>.</w:t>
      </w:r>
      <w:r w:rsidRPr="006C4C6F">
        <w:rPr>
          <w:rFonts w:asciiTheme="minorHAnsi" w:hAnsiTheme="minorHAnsi" w:cstheme="minorHAnsi"/>
        </w:rPr>
        <w:t xml:space="preserve"> </w:t>
      </w:r>
      <w:r w:rsidR="00562F8E">
        <w:rPr>
          <w:rFonts w:asciiTheme="minorHAnsi" w:hAnsiTheme="minorHAnsi" w:cstheme="minorHAnsi"/>
        </w:rPr>
        <w:t>S</w:t>
      </w:r>
      <w:r w:rsidRPr="006C4C6F">
        <w:rPr>
          <w:rFonts w:asciiTheme="minorHAnsi" w:hAnsiTheme="minorHAnsi" w:cstheme="minorHAnsi"/>
        </w:rPr>
        <w:t xml:space="preserve">ystemic antibiotic therapy </w:t>
      </w:r>
      <w:r w:rsidR="00F31DF5">
        <w:rPr>
          <w:rFonts w:asciiTheme="minorHAnsi" w:hAnsiTheme="minorHAnsi" w:cstheme="minorHAnsi"/>
        </w:rPr>
        <w:t>for</w:t>
      </w:r>
      <w:r w:rsidRPr="006C4C6F">
        <w:rPr>
          <w:rFonts w:asciiTheme="minorHAnsi" w:hAnsiTheme="minorHAnsi" w:cstheme="minorHAnsi"/>
        </w:rPr>
        <w:t xml:space="preserve"> PMC is more effective than topical antibiotic therapy alone in preventi</w:t>
      </w:r>
      <w:r w:rsidR="006228E2">
        <w:rPr>
          <w:rFonts w:asciiTheme="minorHAnsi" w:hAnsiTheme="minorHAnsi" w:cstheme="minorHAnsi"/>
        </w:rPr>
        <w:t xml:space="preserve">on of </w:t>
      </w:r>
      <w:r w:rsidRPr="006C4C6F">
        <w:rPr>
          <w:rFonts w:asciiTheme="minorHAnsi" w:hAnsiTheme="minorHAnsi" w:cstheme="minorHAnsi"/>
        </w:rPr>
        <w:t>systemic disease</w:t>
      </w:r>
      <w:r w:rsidR="00602662">
        <w:rPr>
          <w:rFonts w:asciiTheme="minorHAnsi" w:hAnsiTheme="minorHAnsi" w:cstheme="minorHAnsi"/>
        </w:rPr>
        <w:t xml:space="preserve"> </w:t>
      </w:r>
      <w:r w:rsidRPr="006C4C6F">
        <w:rPr>
          <w:rFonts w:asciiTheme="minorHAnsi" w:hAnsiTheme="minorHAnsi" w:cstheme="minorHAnsi"/>
        </w:rPr>
        <w:fldChar w:fldCharType="begin">
          <w:fldData xml:space="preserve">PEVuZE5vdGU+PENpdGU+PEF1dGhvcj5TdGFuc2ZpZWxkPC9BdXRob3I+PFllYXI+MTk5NDwvWWVh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PEVuZE5vdGU+PENpdGU+PEF1dGhvcj5TdGFuc2ZpZWxkPC9BdXRob3I+PFllYXI+MTk5NDwvWWVh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110075">
        <w:rPr>
          <w:rFonts w:asciiTheme="minorHAnsi" w:hAnsiTheme="minorHAnsi" w:cstheme="minorHAnsi"/>
          <w:noProof/>
        </w:rPr>
        <w:t>(3, 15-17, 20-26)</w:t>
      </w:r>
      <w:r w:rsidRPr="006C4C6F">
        <w:rPr>
          <w:rFonts w:asciiTheme="minorHAnsi" w:hAnsiTheme="minorHAnsi" w:cstheme="minorHAnsi"/>
        </w:rPr>
        <w:fldChar w:fldCharType="end"/>
      </w:r>
      <w:r w:rsidR="00602662">
        <w:rPr>
          <w:rFonts w:asciiTheme="minorHAnsi" w:hAnsiTheme="minorHAnsi" w:cstheme="minorHAnsi"/>
        </w:rPr>
        <w:t>.</w:t>
      </w:r>
      <w:r w:rsidRPr="006C4C6F">
        <w:rPr>
          <w:rFonts w:asciiTheme="minorHAnsi" w:hAnsiTheme="minorHAnsi" w:cstheme="minorHAnsi"/>
        </w:rPr>
        <w:t xml:space="preserve"> In one study, the risk of developing IMD when PMC </w:t>
      </w:r>
      <w:r w:rsidR="006228E2">
        <w:rPr>
          <w:rFonts w:asciiTheme="minorHAnsi" w:hAnsiTheme="minorHAnsi" w:cstheme="minorHAnsi"/>
        </w:rPr>
        <w:t xml:space="preserve">cases were </w:t>
      </w:r>
      <w:r w:rsidRPr="006C4C6F">
        <w:rPr>
          <w:rFonts w:asciiTheme="minorHAnsi" w:hAnsiTheme="minorHAnsi" w:cstheme="minorHAnsi"/>
        </w:rPr>
        <w:t>treated with topical antibiotics alone was 19 times greater (p=0.001) than if combined with systemic</w:t>
      </w:r>
      <w:r w:rsidR="006228E2">
        <w:rPr>
          <w:rFonts w:asciiTheme="minorHAnsi" w:hAnsiTheme="minorHAnsi" w:cstheme="minorHAnsi"/>
        </w:rPr>
        <w:t xml:space="preserve"> antibiotic</w:t>
      </w:r>
      <w:r w:rsidRPr="006C4C6F">
        <w:rPr>
          <w:rFonts w:asciiTheme="minorHAnsi" w:hAnsiTheme="minorHAnsi" w:cstheme="minorHAnsi"/>
        </w:rPr>
        <w:t xml:space="preserve"> treatment.</w:t>
      </w:r>
      <w:r w:rsidRPr="006C4C6F">
        <w:rPr>
          <w:rFonts w:asciiTheme="minorHAnsi" w:hAnsiTheme="minorHAnsi" w:cstheme="minorHAnsi"/>
        </w:rPr>
        <w:fldChar w:fldCharType="begin"/>
      </w:r>
      <w:r w:rsidR="00737322">
        <w:rPr>
          <w:rFonts w:asciiTheme="minorHAnsi" w:hAnsiTheme="minorHAnsi" w:cstheme="minorHAnsi"/>
        </w:rPr>
        <w:instrText xml:space="preserve"> ADDIN EN.CITE &lt;EndNote&gt;&lt;Cite&gt;&lt;Author&gt;Barquet&lt;/Author&gt;&lt;Year&gt;1990&lt;/Year&gt;&lt;RecNum&gt;4207&lt;/RecNum&gt;&lt;DisplayText&gt;(3)&lt;/DisplayText&gt;&lt;record&gt;&lt;rec-number&gt;4207&lt;/rec-number&gt;&lt;foreign-keys&gt;&lt;key app="EN" db-id="wrx5e9d5ewsdaxez0x25efwwerfrrdz2xapt" timestamp="1559319627"&gt;4207&lt;/key&gt;&lt;/foreign-keys&gt;&lt;ref-type name="Book"&gt;6&lt;/ref-type&gt;&lt;contributors&gt;&lt;authors&gt;&lt;author&gt;Barquet, Nicolau&lt;/author&gt;&lt;author&gt;Gasser, Isabel&lt;/author&gt;&lt;author&gt;Domingo, Pere&lt;/author&gt;&lt;author&gt;A. Moraga, Fernando&lt;/author&gt;&lt;author&gt;Macaya, Alfons&lt;/author&gt;&lt;author&gt;Elcuaz, Rosa&lt;/author&gt;&lt;/authors&gt;&lt;/contributors&gt;&lt;titles&gt;&lt;title&gt;Primary Meningococcal Conjunctivitis: report of 21 Patients and Review&lt;/title&gt;&lt;alt-title&gt;Reviews of infectious diseases&lt;/alt-title&gt;&lt;/titles&gt;&lt;alt-periodical&gt;&lt;full-title&gt;Reviews of Infectious Diseases&lt;/full-title&gt;&lt;/alt-periodical&gt;&lt;pages&gt;838-47&lt;/pages&gt;&lt;volume&gt;12&lt;/volume&gt;&lt;dates&gt;&lt;year&gt;1990&lt;/year&gt;&lt;/dates&gt;&lt;urls&gt;&lt;/urls&gt;&lt;electronic-resource-num&gt;10.2307/4455658&lt;/electronic-resource-num&gt;&lt;/record&gt;&lt;/Cite&gt;&lt;/EndNote&gt;</w:instrText>
      </w:r>
      <w:r w:rsidRPr="006C4C6F">
        <w:rPr>
          <w:rFonts w:asciiTheme="minorHAnsi" w:hAnsiTheme="minorHAnsi" w:cstheme="minorHAnsi"/>
        </w:rPr>
        <w:fldChar w:fldCharType="separate"/>
      </w:r>
      <w:r w:rsidR="00737322">
        <w:rPr>
          <w:rFonts w:asciiTheme="minorHAnsi" w:hAnsiTheme="minorHAnsi" w:cstheme="minorHAnsi"/>
          <w:noProof/>
        </w:rPr>
        <w:t>(3)</w:t>
      </w:r>
      <w:r w:rsidRPr="006C4C6F">
        <w:rPr>
          <w:rFonts w:asciiTheme="minorHAnsi" w:hAnsiTheme="minorHAnsi" w:cstheme="minorHAnsi"/>
        </w:rPr>
        <w:fldChar w:fldCharType="end"/>
      </w:r>
      <w:r w:rsidRPr="006C4C6F">
        <w:rPr>
          <w:rFonts w:asciiTheme="minorHAnsi" w:hAnsiTheme="minorHAnsi" w:cstheme="minorHAnsi"/>
        </w:rPr>
        <w:t xml:space="preserve"> </w:t>
      </w:r>
    </w:p>
    <w:p w14:paraId="7DCE556A" w14:textId="77777777" w:rsidR="00931B2E" w:rsidRPr="006C4C6F" w:rsidRDefault="00931B2E" w:rsidP="005E6F4F">
      <w:pPr>
        <w:pStyle w:val="Body"/>
        <w:spacing w:line="480" w:lineRule="auto"/>
        <w:rPr>
          <w:rFonts w:asciiTheme="minorHAnsi" w:hAnsiTheme="minorHAnsi" w:cstheme="minorHAnsi"/>
        </w:rPr>
      </w:pPr>
    </w:p>
    <w:p w14:paraId="4701F746" w14:textId="02BC14C6" w:rsidR="00931B2E" w:rsidRPr="001F085A" w:rsidRDefault="00931B2E" w:rsidP="001F085A">
      <w:pPr>
        <w:spacing w:line="480" w:lineRule="auto"/>
        <w:rPr>
          <w:rFonts w:asciiTheme="minorHAnsi" w:eastAsia="Arial Unicode MS" w:hAnsiTheme="minorHAnsi" w:cstheme="minorHAnsi"/>
          <w:b/>
          <w:bCs/>
          <w:color w:val="000000"/>
          <w:sz w:val="22"/>
          <w:szCs w:val="22"/>
          <w:bdr w:val="nil"/>
          <w:lang w:val="en-US"/>
        </w:rPr>
      </w:pPr>
      <w:r w:rsidRPr="00602662">
        <w:rPr>
          <w:rFonts w:asciiTheme="minorHAnsi" w:eastAsia="Arial Unicode MS" w:hAnsiTheme="minorHAnsi" w:cstheme="minorHAnsi"/>
          <w:b/>
          <w:bCs/>
          <w:color w:val="000000"/>
          <w:sz w:val="22"/>
          <w:szCs w:val="22"/>
          <w:bdr w:val="nil"/>
          <w:lang w:val="en-US"/>
        </w:rPr>
        <w:t xml:space="preserve">Antibiotic chemoprophylaxis for close contacts </w:t>
      </w:r>
    </w:p>
    <w:p w14:paraId="31780695" w14:textId="54B702CB" w:rsidR="00931B2E" w:rsidRPr="006C4C6F" w:rsidRDefault="001F085A" w:rsidP="005E6F4F">
      <w:pPr>
        <w:pStyle w:val="Body"/>
        <w:spacing w:line="480" w:lineRule="auto"/>
        <w:rPr>
          <w:rFonts w:asciiTheme="minorHAnsi" w:hAnsiTheme="minorHAnsi" w:cstheme="minorHAnsi"/>
        </w:rPr>
      </w:pPr>
      <w:r>
        <w:rPr>
          <w:rFonts w:asciiTheme="minorHAnsi" w:hAnsiTheme="minorHAnsi" w:cstheme="minorHAnsi"/>
        </w:rPr>
        <w:t>P</w:t>
      </w:r>
      <w:r w:rsidR="00931B2E" w:rsidRPr="006C4C6F">
        <w:rPr>
          <w:rFonts w:asciiTheme="minorHAnsi" w:hAnsiTheme="minorHAnsi" w:cstheme="minorHAnsi"/>
        </w:rPr>
        <w:t xml:space="preserve">atients with PMC may </w:t>
      </w:r>
      <w:r>
        <w:rPr>
          <w:rFonts w:asciiTheme="minorHAnsi" w:hAnsiTheme="minorHAnsi" w:cstheme="minorHAnsi"/>
        </w:rPr>
        <w:t xml:space="preserve">also </w:t>
      </w:r>
      <w:r w:rsidR="00931B2E" w:rsidRPr="006C4C6F">
        <w:rPr>
          <w:rFonts w:asciiTheme="minorHAnsi" w:hAnsiTheme="minorHAnsi" w:cstheme="minorHAnsi"/>
        </w:rPr>
        <w:t xml:space="preserve">transmit the meningococcus to close contacts, who may then go on to develop systemic disease. </w:t>
      </w:r>
      <w:r>
        <w:rPr>
          <w:rFonts w:asciiTheme="minorHAnsi" w:hAnsiTheme="minorHAnsi" w:cstheme="minorHAnsi"/>
        </w:rPr>
        <w:t>In several studies,</w:t>
      </w:r>
      <w:r w:rsidR="00931B2E" w:rsidRPr="006C4C6F">
        <w:rPr>
          <w:rFonts w:asciiTheme="minorHAnsi" w:hAnsiTheme="minorHAnsi" w:cstheme="minorHAnsi"/>
        </w:rPr>
        <w:t xml:space="preserve"> screening of household and close contacts of PMC cases </w:t>
      </w:r>
      <w:r>
        <w:rPr>
          <w:rFonts w:asciiTheme="minorHAnsi" w:hAnsiTheme="minorHAnsi" w:cstheme="minorHAnsi"/>
        </w:rPr>
        <w:t xml:space="preserve">found them </w:t>
      </w:r>
      <w:r w:rsidR="00931B2E" w:rsidRPr="006C4C6F">
        <w:rPr>
          <w:rFonts w:asciiTheme="minorHAnsi" w:hAnsiTheme="minorHAnsi" w:cstheme="minorHAnsi"/>
        </w:rPr>
        <w:t>to be carrying identical strains</w:t>
      </w:r>
      <w:r>
        <w:rPr>
          <w:rFonts w:asciiTheme="minorHAnsi" w:hAnsiTheme="minorHAnsi" w:cstheme="minorHAnsi"/>
        </w:rPr>
        <w:t xml:space="preserve"> to the one responsible for the conjunctivitis</w:t>
      </w:r>
      <w:r w:rsidR="00931B2E" w:rsidRPr="006C4C6F">
        <w:rPr>
          <w:rFonts w:asciiTheme="minorHAnsi" w:hAnsiTheme="minorHAnsi" w:cstheme="minorHAnsi"/>
        </w:rPr>
        <w:t xml:space="preserve"> </w:t>
      </w:r>
      <w:r w:rsidR="00931B2E" w:rsidRPr="006C4C6F">
        <w:rPr>
          <w:rFonts w:asciiTheme="minorHAnsi" w:hAnsiTheme="minorHAnsi" w:cstheme="minorHAnsi"/>
        </w:rPr>
        <w:fldChar w:fldCharType="begin">
          <w:fldData xml:space="preserve">PEVuZE5vdGU+PENpdGU+PEF1dGhvcj5TdHVhcnQ8L0F1dGhvcj48WWVhcj4xOTQ4PC9ZZWFyPjxS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PEVuZE5vdGU+PENpdGU+PEF1dGhvcj5TdHVhcnQ8L0F1dGhvcj48WWVhcj4xOTQ4PC9ZZWFyPjxS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931B2E" w:rsidRPr="006C4C6F">
        <w:rPr>
          <w:rFonts w:asciiTheme="minorHAnsi" w:hAnsiTheme="minorHAnsi" w:cstheme="minorHAnsi"/>
        </w:rPr>
      </w:r>
      <w:r w:rsidR="00931B2E" w:rsidRPr="006C4C6F">
        <w:rPr>
          <w:rFonts w:asciiTheme="minorHAnsi" w:hAnsiTheme="minorHAnsi" w:cstheme="minorHAnsi"/>
        </w:rPr>
        <w:fldChar w:fldCharType="separate"/>
      </w:r>
      <w:r w:rsidR="00110075">
        <w:rPr>
          <w:rFonts w:asciiTheme="minorHAnsi" w:hAnsiTheme="minorHAnsi" w:cstheme="minorHAnsi"/>
          <w:noProof/>
        </w:rPr>
        <w:t>(27-29)</w:t>
      </w:r>
      <w:r w:rsidR="00931B2E" w:rsidRPr="006C4C6F">
        <w:rPr>
          <w:rFonts w:asciiTheme="minorHAnsi" w:hAnsiTheme="minorHAnsi" w:cstheme="minorHAnsi"/>
        </w:rPr>
        <w:fldChar w:fldCharType="end"/>
      </w:r>
      <w:r>
        <w:rPr>
          <w:rFonts w:asciiTheme="minorHAnsi" w:hAnsiTheme="minorHAnsi" w:cstheme="minorHAnsi"/>
        </w:rPr>
        <w:t>.</w:t>
      </w:r>
      <w:r w:rsidR="00931B2E" w:rsidRPr="006C4C6F">
        <w:rPr>
          <w:rFonts w:asciiTheme="minorHAnsi" w:hAnsiTheme="minorHAnsi" w:cstheme="minorHAnsi"/>
        </w:rPr>
        <w:t xml:space="preserve"> This suggests that meningococcal strain</w:t>
      </w:r>
      <w:r w:rsidR="00202116">
        <w:rPr>
          <w:rFonts w:asciiTheme="minorHAnsi" w:hAnsiTheme="minorHAnsi" w:cstheme="minorHAnsi"/>
        </w:rPr>
        <w:t>s</w:t>
      </w:r>
      <w:r w:rsidR="00931B2E" w:rsidRPr="006C4C6F">
        <w:rPr>
          <w:rFonts w:asciiTheme="minorHAnsi" w:hAnsiTheme="minorHAnsi" w:cstheme="minorHAnsi"/>
        </w:rPr>
        <w:t xml:space="preserve"> </w:t>
      </w:r>
      <w:r w:rsidR="00202116">
        <w:rPr>
          <w:rFonts w:asciiTheme="minorHAnsi" w:hAnsiTheme="minorHAnsi" w:cstheme="minorHAnsi"/>
        </w:rPr>
        <w:t>causing</w:t>
      </w:r>
      <w:r w:rsidR="00931B2E" w:rsidRPr="006C4C6F">
        <w:rPr>
          <w:rFonts w:asciiTheme="minorHAnsi" w:hAnsiTheme="minorHAnsi" w:cstheme="minorHAnsi"/>
        </w:rPr>
        <w:t xml:space="preserve"> PMC </w:t>
      </w:r>
      <w:r w:rsidR="00202116">
        <w:rPr>
          <w:rFonts w:asciiTheme="minorHAnsi" w:hAnsiTheme="minorHAnsi" w:cstheme="minorHAnsi"/>
        </w:rPr>
        <w:t>can</w:t>
      </w:r>
      <w:r w:rsidR="00931B2E" w:rsidRPr="006C4C6F">
        <w:rPr>
          <w:rFonts w:asciiTheme="minorHAnsi" w:hAnsiTheme="minorHAnsi" w:cstheme="minorHAnsi"/>
        </w:rPr>
        <w:t xml:space="preserve"> circulat</w:t>
      </w:r>
      <w:r w:rsidR="00202116">
        <w:rPr>
          <w:rFonts w:asciiTheme="minorHAnsi" w:hAnsiTheme="minorHAnsi" w:cstheme="minorHAnsi"/>
        </w:rPr>
        <w:t>e</w:t>
      </w:r>
      <w:r w:rsidR="00931B2E" w:rsidRPr="006C4C6F">
        <w:rPr>
          <w:rFonts w:asciiTheme="minorHAnsi" w:hAnsiTheme="minorHAnsi" w:cstheme="minorHAnsi"/>
        </w:rPr>
        <w:t xml:space="preserve"> among the household and close contacts, potentially putting them at risk of invasive disease. This risk, however, has not been quantified and there are very few such instances reported in the literature, </w:t>
      </w:r>
      <w:r w:rsidR="00931B2E" w:rsidRPr="006C4C6F">
        <w:rPr>
          <w:rFonts w:asciiTheme="minorHAnsi" w:hAnsiTheme="minorHAnsi" w:cstheme="minorHAnsi"/>
        </w:rPr>
        <w:fldChar w:fldCharType="begin">
          <w:fldData xml:space="preserve">PEVuZE5vdGU+PENpdGU+PEF1dGhvcj5CaWdoYW08L0F1dGhvcj48WWVhcj4yMDAxPC9ZZWFyPjxS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PEVuZE5vdGU+PENpdGU+PEF1dGhvcj5CaWdoYW08L0F1dGhvcj48WWVhcj4yMDAxPC9ZZWFyPjxS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931B2E" w:rsidRPr="006C4C6F">
        <w:rPr>
          <w:rFonts w:asciiTheme="minorHAnsi" w:hAnsiTheme="minorHAnsi" w:cstheme="minorHAnsi"/>
        </w:rPr>
      </w:r>
      <w:r w:rsidR="00931B2E" w:rsidRPr="006C4C6F">
        <w:rPr>
          <w:rFonts w:asciiTheme="minorHAnsi" w:hAnsiTheme="minorHAnsi" w:cstheme="minorHAnsi"/>
        </w:rPr>
        <w:fldChar w:fldCharType="separate"/>
      </w:r>
      <w:r w:rsidR="00110075">
        <w:rPr>
          <w:rFonts w:asciiTheme="minorHAnsi" w:hAnsiTheme="minorHAnsi" w:cstheme="minorHAnsi"/>
          <w:noProof/>
        </w:rPr>
        <w:t>(16, 30)</w:t>
      </w:r>
      <w:r w:rsidR="00931B2E" w:rsidRPr="006C4C6F">
        <w:rPr>
          <w:rFonts w:asciiTheme="minorHAnsi" w:hAnsiTheme="minorHAnsi" w:cstheme="minorHAnsi"/>
        </w:rPr>
        <w:fldChar w:fldCharType="end"/>
      </w:r>
      <w:r w:rsidR="00931B2E" w:rsidRPr="006C4C6F">
        <w:rPr>
          <w:rFonts w:asciiTheme="minorHAnsi" w:hAnsiTheme="minorHAnsi" w:cstheme="minorHAnsi"/>
        </w:rPr>
        <w:t xml:space="preserve"> although at least three deaths from IMD following close contact with a</w:t>
      </w:r>
      <w:r w:rsidR="006440C4">
        <w:rPr>
          <w:rFonts w:asciiTheme="minorHAnsi" w:hAnsiTheme="minorHAnsi" w:cstheme="minorHAnsi"/>
        </w:rPr>
        <w:t xml:space="preserve"> case of PMC have been reported </w:t>
      </w:r>
      <w:r w:rsidR="00931B2E" w:rsidRPr="006C4C6F">
        <w:rPr>
          <w:rFonts w:asciiTheme="minorHAnsi" w:hAnsiTheme="minorHAnsi" w:cstheme="minorHAnsi"/>
        </w:rPr>
        <w:fldChar w:fldCharType="begin">
          <w:fldData xml:space="preserve">PEVuZE5vdGU+PENpdGU+PEF1dGhvcj5CaWdoYW08L0F1dGhvcj48WWVhcj4yMDAxPC9ZZWFyPjxS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PEVuZE5vdGU+PENpdGU+PEF1dGhvcj5CaWdoYW08L0F1dGhvcj48WWVhcj4yMDAxPC9ZZWFyPjxS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931B2E" w:rsidRPr="006C4C6F">
        <w:rPr>
          <w:rFonts w:asciiTheme="minorHAnsi" w:hAnsiTheme="minorHAnsi" w:cstheme="minorHAnsi"/>
        </w:rPr>
      </w:r>
      <w:r w:rsidR="00931B2E" w:rsidRPr="006C4C6F">
        <w:rPr>
          <w:rFonts w:asciiTheme="minorHAnsi" w:hAnsiTheme="minorHAnsi" w:cstheme="minorHAnsi"/>
        </w:rPr>
        <w:fldChar w:fldCharType="separate"/>
      </w:r>
      <w:r w:rsidR="00110075">
        <w:rPr>
          <w:rFonts w:asciiTheme="minorHAnsi" w:hAnsiTheme="minorHAnsi" w:cstheme="minorHAnsi"/>
          <w:noProof/>
        </w:rPr>
        <w:t>(16, 17, 30)</w:t>
      </w:r>
      <w:r w:rsidR="00931B2E" w:rsidRPr="006C4C6F">
        <w:rPr>
          <w:rFonts w:asciiTheme="minorHAnsi" w:hAnsiTheme="minorHAnsi" w:cstheme="minorHAnsi"/>
        </w:rPr>
        <w:fldChar w:fldCharType="end"/>
      </w:r>
      <w:r w:rsidR="006440C4">
        <w:rPr>
          <w:rFonts w:asciiTheme="minorHAnsi" w:hAnsiTheme="minorHAnsi" w:cstheme="minorHAnsi"/>
        </w:rPr>
        <w:t>.</w:t>
      </w:r>
    </w:p>
    <w:p w14:paraId="64A146E9" w14:textId="77777777" w:rsidR="00931B2E" w:rsidRPr="006C4C6F" w:rsidRDefault="00931B2E" w:rsidP="005E6F4F">
      <w:pPr>
        <w:pStyle w:val="Body"/>
        <w:spacing w:line="480" w:lineRule="auto"/>
        <w:rPr>
          <w:rFonts w:asciiTheme="minorHAnsi" w:hAnsiTheme="minorHAnsi" w:cstheme="minorHAnsi"/>
        </w:rPr>
      </w:pPr>
    </w:p>
    <w:p w14:paraId="64299F50" w14:textId="5C6C22E8" w:rsidR="00931B2E" w:rsidRPr="00B50F8E" w:rsidRDefault="009F71A8" w:rsidP="005E6F4F">
      <w:pPr>
        <w:pStyle w:val="Body"/>
        <w:spacing w:line="480" w:lineRule="auto"/>
        <w:rPr>
          <w:rFonts w:asciiTheme="minorHAnsi" w:hAnsiTheme="minorHAnsi" w:cstheme="minorHAnsi"/>
          <w:b/>
          <w:sz w:val="24"/>
          <w:szCs w:val="24"/>
        </w:rPr>
      </w:pPr>
      <w:r w:rsidRPr="009F71A8">
        <w:rPr>
          <w:rFonts w:asciiTheme="minorHAnsi" w:hAnsiTheme="minorHAnsi" w:cstheme="minorHAnsi"/>
          <w:b/>
          <w:sz w:val="24"/>
          <w:szCs w:val="24"/>
        </w:rPr>
        <w:t>Discussion</w:t>
      </w:r>
      <w:r w:rsidR="00202116">
        <w:rPr>
          <w:rFonts w:asciiTheme="minorHAnsi" w:hAnsiTheme="minorHAnsi" w:cstheme="minorHAnsi"/>
          <w:b/>
          <w:sz w:val="24"/>
          <w:szCs w:val="24"/>
        </w:rPr>
        <w:t xml:space="preserve"> and Clinical Implications</w:t>
      </w:r>
    </w:p>
    <w:p w14:paraId="2BD1BE78" w14:textId="302FF8AE" w:rsidR="00931B2E" w:rsidRPr="006C4C6F" w:rsidRDefault="000D3686" w:rsidP="005E6F4F">
      <w:pPr>
        <w:pStyle w:val="Body"/>
        <w:spacing w:line="480" w:lineRule="auto"/>
        <w:rPr>
          <w:rFonts w:asciiTheme="minorHAnsi" w:hAnsiTheme="minorHAnsi" w:cstheme="minorHAnsi"/>
        </w:rPr>
      </w:pPr>
      <w:bookmarkStart w:id="1" w:name="_Hlk12970314"/>
      <w:r>
        <w:rPr>
          <w:rFonts w:asciiTheme="minorHAnsi" w:hAnsiTheme="minorHAnsi" w:cstheme="minorHAnsi"/>
        </w:rPr>
        <w:t xml:space="preserve">Neisseria meningitidis is a rare cause of acute bacterial </w:t>
      </w:r>
      <w:r w:rsidR="00931B2E" w:rsidRPr="006C4C6F">
        <w:rPr>
          <w:rFonts w:asciiTheme="minorHAnsi" w:hAnsiTheme="minorHAnsi" w:cstheme="minorHAnsi"/>
        </w:rPr>
        <w:t>conjunctivitis</w:t>
      </w:r>
      <w:r>
        <w:rPr>
          <w:rFonts w:asciiTheme="minorHAnsi" w:hAnsiTheme="minorHAnsi" w:cstheme="minorHAnsi"/>
        </w:rPr>
        <w:t xml:space="preserve"> in any age group but it important to identify this pathogen as the cause because of an increased risk of invasive meningococcal disease among both the PMC cases themselves and their close contacts  </w:t>
      </w:r>
      <w:r w:rsidR="00931B2E" w:rsidRPr="006C4C6F">
        <w:rPr>
          <w:rFonts w:asciiTheme="minorHAnsi" w:hAnsiTheme="minorHAnsi" w:cstheme="minorHAnsi"/>
        </w:rPr>
        <w:fldChar w:fldCharType="begin">
          <w:fldData xml:space="preserve">PEVuZE5vdGU+PENpdGU+PEF1dGhvcj5NY0FuZW5hPC9BdXRob3I+PFllYXI+MjAxNTwvWWVhcj48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PEVuZE5vdGU+PENpdGU+PEF1dGhvcj5NY0FuZW5hPC9BdXRob3I+PFllYXI+MjAxNTwvWWVhcj48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931B2E" w:rsidRPr="006C4C6F">
        <w:rPr>
          <w:rFonts w:asciiTheme="minorHAnsi" w:hAnsiTheme="minorHAnsi" w:cstheme="minorHAnsi"/>
        </w:rPr>
      </w:r>
      <w:r w:rsidR="00931B2E" w:rsidRPr="006C4C6F">
        <w:rPr>
          <w:rFonts w:asciiTheme="minorHAnsi" w:hAnsiTheme="minorHAnsi" w:cstheme="minorHAnsi"/>
        </w:rPr>
        <w:fldChar w:fldCharType="separate"/>
      </w:r>
      <w:r w:rsidR="00110075">
        <w:rPr>
          <w:rFonts w:asciiTheme="minorHAnsi" w:hAnsiTheme="minorHAnsi" w:cstheme="minorHAnsi"/>
          <w:noProof/>
        </w:rPr>
        <w:t>(31)</w:t>
      </w:r>
      <w:r w:rsidR="00931B2E" w:rsidRPr="006C4C6F">
        <w:rPr>
          <w:rFonts w:asciiTheme="minorHAnsi" w:hAnsiTheme="minorHAnsi" w:cstheme="minorHAnsi"/>
        </w:rPr>
        <w:fldChar w:fldCharType="end"/>
      </w:r>
      <w:r>
        <w:rPr>
          <w:rFonts w:asciiTheme="minorHAnsi" w:hAnsiTheme="minorHAnsi" w:cstheme="minorHAnsi"/>
        </w:rPr>
        <w:t>.</w:t>
      </w:r>
      <w:r w:rsidR="00931B2E" w:rsidRPr="006C4C6F">
        <w:rPr>
          <w:rFonts w:asciiTheme="minorHAnsi" w:hAnsiTheme="minorHAnsi" w:cstheme="minorHAnsi"/>
        </w:rPr>
        <w:t xml:space="preserve"> it is </w:t>
      </w:r>
      <w:r>
        <w:rPr>
          <w:rFonts w:asciiTheme="minorHAnsi" w:hAnsiTheme="minorHAnsi" w:cstheme="minorHAnsi"/>
        </w:rPr>
        <w:t xml:space="preserve">also </w:t>
      </w:r>
      <w:r w:rsidR="00931B2E" w:rsidRPr="006C4C6F">
        <w:rPr>
          <w:rFonts w:asciiTheme="minorHAnsi" w:hAnsiTheme="minorHAnsi" w:cstheme="minorHAnsi"/>
        </w:rPr>
        <w:t>important to distinguish between meningococcal and gonococcal infection when Gram</w:t>
      </w:r>
      <w:r w:rsidR="00CE2F67">
        <w:rPr>
          <w:rFonts w:asciiTheme="minorHAnsi" w:hAnsiTheme="minorHAnsi" w:cstheme="minorHAnsi"/>
        </w:rPr>
        <w:t>-</w:t>
      </w:r>
      <w:r w:rsidR="00931B2E" w:rsidRPr="006C4C6F">
        <w:rPr>
          <w:rFonts w:asciiTheme="minorHAnsi" w:hAnsiTheme="minorHAnsi" w:cstheme="minorHAnsi"/>
        </w:rPr>
        <w:t xml:space="preserve">negative diplococci are identified on microscopy or culture of an eye swab. This is because treatment, contact tracing and outcomes are different for the two aetiologies. Reassuringly, empiric treatment for gonococcal conjunctivitis </w:t>
      </w:r>
      <w:r>
        <w:rPr>
          <w:rFonts w:asciiTheme="minorHAnsi" w:hAnsiTheme="minorHAnsi" w:cstheme="minorHAnsi"/>
        </w:rPr>
        <w:t xml:space="preserve">already </w:t>
      </w:r>
      <w:r w:rsidR="00931B2E" w:rsidRPr="006C4C6F">
        <w:rPr>
          <w:rFonts w:asciiTheme="minorHAnsi" w:hAnsiTheme="minorHAnsi" w:cstheme="minorHAnsi"/>
        </w:rPr>
        <w:t>includes systemic antibiotics</w:t>
      </w:r>
      <w:r>
        <w:rPr>
          <w:rFonts w:asciiTheme="minorHAnsi" w:hAnsiTheme="minorHAnsi" w:cstheme="minorHAnsi"/>
        </w:rPr>
        <w:t xml:space="preserve"> </w:t>
      </w:r>
      <w:r w:rsidR="00931B2E" w:rsidRPr="006C4C6F">
        <w:rPr>
          <w:rFonts w:asciiTheme="minorHAnsi" w:hAnsiTheme="minorHAnsi" w:cstheme="minorHAnsi"/>
        </w:rPr>
        <w:fldChar w:fldCharType="begin">
          <w:fldData xml:space="preserve">PEVuZE5vdGU+PENpdGU+PEF1dGhvcj5NY0FuZW5hPC9BdXRob3I+PFllYXI+MjAxNTwvWWVhcj48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PEVuZE5vdGU+PENpdGU+PEF1dGhvcj5NY0FuZW5hPC9BdXRob3I+PFllYXI+MjAxNTwvWWVhcj48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931B2E" w:rsidRPr="006C4C6F">
        <w:rPr>
          <w:rFonts w:asciiTheme="minorHAnsi" w:hAnsiTheme="minorHAnsi" w:cstheme="minorHAnsi"/>
        </w:rPr>
      </w:r>
      <w:r w:rsidR="00931B2E" w:rsidRPr="006C4C6F">
        <w:rPr>
          <w:rFonts w:asciiTheme="minorHAnsi" w:hAnsiTheme="minorHAnsi" w:cstheme="minorHAnsi"/>
        </w:rPr>
        <w:fldChar w:fldCharType="separate"/>
      </w:r>
      <w:r w:rsidR="00110075">
        <w:rPr>
          <w:rFonts w:asciiTheme="minorHAnsi" w:hAnsiTheme="minorHAnsi" w:cstheme="minorHAnsi"/>
          <w:noProof/>
        </w:rPr>
        <w:t>(31)</w:t>
      </w:r>
      <w:r w:rsidR="00931B2E" w:rsidRPr="006C4C6F">
        <w:rPr>
          <w:rFonts w:asciiTheme="minorHAnsi" w:hAnsiTheme="minorHAnsi" w:cstheme="minorHAnsi"/>
        </w:rPr>
        <w:fldChar w:fldCharType="end"/>
      </w:r>
      <w:r>
        <w:rPr>
          <w:rFonts w:asciiTheme="minorHAnsi" w:hAnsiTheme="minorHAnsi" w:cstheme="minorHAnsi"/>
        </w:rPr>
        <w:t>,</w:t>
      </w:r>
      <w:r w:rsidR="00931B2E" w:rsidRPr="006C4C6F">
        <w:rPr>
          <w:rFonts w:asciiTheme="minorHAnsi" w:hAnsiTheme="minorHAnsi" w:cstheme="minorHAnsi"/>
        </w:rPr>
        <w:t xml:space="preserve"> </w:t>
      </w:r>
      <w:r w:rsidR="00DB0A2B">
        <w:rPr>
          <w:rFonts w:asciiTheme="minorHAnsi" w:hAnsiTheme="minorHAnsi" w:cstheme="minorHAnsi"/>
        </w:rPr>
        <w:t>which</w:t>
      </w:r>
      <w:r w:rsidR="00931B2E" w:rsidRPr="006C4C6F">
        <w:rPr>
          <w:rFonts w:asciiTheme="minorHAnsi" w:hAnsiTheme="minorHAnsi" w:cstheme="minorHAnsi"/>
        </w:rPr>
        <w:t xml:space="preserve"> will also treat PMC. Based on the current literature, patients with PMC should be treated as early as possible with systemic </w:t>
      </w:r>
      <w:r w:rsidR="00DB0A2B">
        <w:rPr>
          <w:rFonts w:asciiTheme="minorHAnsi" w:hAnsiTheme="minorHAnsi" w:cstheme="minorHAnsi"/>
        </w:rPr>
        <w:t>antibiotics in addition to</w:t>
      </w:r>
      <w:r w:rsidR="00931B2E" w:rsidRPr="006C4C6F">
        <w:rPr>
          <w:rFonts w:asciiTheme="minorHAnsi" w:hAnsiTheme="minorHAnsi" w:cstheme="minorHAnsi"/>
        </w:rPr>
        <w:t xml:space="preserve"> topical antibiotics to reduce the risk of developing </w:t>
      </w:r>
      <w:r>
        <w:rPr>
          <w:rFonts w:asciiTheme="minorHAnsi" w:hAnsiTheme="minorHAnsi" w:cstheme="minorHAnsi"/>
        </w:rPr>
        <w:t>IMD</w:t>
      </w:r>
      <w:r w:rsidR="00931B2E" w:rsidRPr="006C4C6F">
        <w:rPr>
          <w:rFonts w:asciiTheme="minorHAnsi" w:hAnsiTheme="minorHAnsi" w:cstheme="minorHAnsi"/>
        </w:rPr>
        <w:t xml:space="preserve">. Antibiotic chemoprophylaxis should also be offered to household and close contacts of PMC cases because of a small, unquantified but potentially fatal risk of </w:t>
      </w:r>
      <w:r w:rsidR="00152045">
        <w:rPr>
          <w:rFonts w:asciiTheme="minorHAnsi" w:hAnsiTheme="minorHAnsi" w:cstheme="minorHAnsi"/>
        </w:rPr>
        <w:t>IMD</w:t>
      </w:r>
      <w:r w:rsidR="00931B2E" w:rsidRPr="006C4C6F">
        <w:rPr>
          <w:rFonts w:asciiTheme="minorHAnsi" w:hAnsiTheme="minorHAnsi" w:cstheme="minorHAnsi"/>
        </w:rPr>
        <w:t xml:space="preserve">. </w:t>
      </w:r>
    </w:p>
    <w:bookmarkEnd w:id="1"/>
    <w:p w14:paraId="2884C57B" w14:textId="77777777" w:rsidR="00931B2E" w:rsidRPr="006C4C6F" w:rsidRDefault="00931B2E" w:rsidP="005E6F4F">
      <w:pPr>
        <w:pStyle w:val="Body"/>
        <w:spacing w:line="480" w:lineRule="auto"/>
        <w:rPr>
          <w:rFonts w:asciiTheme="minorHAnsi" w:hAnsiTheme="minorHAnsi" w:cstheme="minorHAnsi"/>
        </w:rPr>
      </w:pPr>
    </w:p>
    <w:p w14:paraId="27A238FA" w14:textId="77777777" w:rsidR="009D7E63" w:rsidRDefault="00931B2E" w:rsidP="005E6F4F">
      <w:pPr>
        <w:pStyle w:val="Body"/>
        <w:spacing w:line="480" w:lineRule="auto"/>
        <w:rPr>
          <w:rFonts w:asciiTheme="minorHAnsi" w:hAnsiTheme="minorHAnsi" w:cstheme="minorHAnsi"/>
        </w:rPr>
      </w:pPr>
      <w:r w:rsidRPr="006C4C6F">
        <w:rPr>
          <w:rFonts w:asciiTheme="minorHAnsi" w:hAnsiTheme="minorHAnsi" w:cstheme="minorHAnsi"/>
        </w:rPr>
        <w:t>The recommendation to treat PMC cases with systemic antibiotics in addition to topical antibiotics raises three important questions</w:t>
      </w:r>
      <w:r w:rsidR="009D7E63">
        <w:rPr>
          <w:rFonts w:asciiTheme="minorHAnsi" w:hAnsiTheme="minorHAnsi" w:cstheme="minorHAnsi"/>
        </w:rPr>
        <w:t>:</w:t>
      </w:r>
      <w:r w:rsidRPr="006C4C6F">
        <w:rPr>
          <w:rFonts w:asciiTheme="minorHAnsi" w:hAnsiTheme="minorHAnsi" w:cstheme="minorHAnsi"/>
        </w:rPr>
        <w:t xml:space="preserve"> </w:t>
      </w:r>
    </w:p>
    <w:p w14:paraId="1DDAFA61" w14:textId="77777777" w:rsidR="009D7E63" w:rsidRDefault="009D7E63" w:rsidP="005E6F4F">
      <w:pPr>
        <w:pStyle w:val="Body"/>
        <w:spacing w:line="480" w:lineRule="auto"/>
        <w:rPr>
          <w:rFonts w:asciiTheme="minorHAnsi" w:hAnsiTheme="minorHAnsi" w:cstheme="minorHAnsi"/>
        </w:rPr>
      </w:pPr>
    </w:p>
    <w:p w14:paraId="4F78766B" w14:textId="77777777" w:rsidR="001E661B" w:rsidRPr="001E661B" w:rsidRDefault="00931B2E" w:rsidP="005E6F4F">
      <w:pPr>
        <w:pStyle w:val="Body"/>
        <w:spacing w:line="480" w:lineRule="auto"/>
        <w:rPr>
          <w:rFonts w:asciiTheme="minorHAnsi" w:hAnsiTheme="minorHAnsi" w:cstheme="minorHAnsi"/>
          <w:i/>
          <w:iCs/>
        </w:rPr>
      </w:pPr>
      <w:r w:rsidRPr="001E661B">
        <w:rPr>
          <w:rFonts w:asciiTheme="minorHAnsi" w:hAnsiTheme="minorHAnsi" w:cstheme="minorHAnsi"/>
          <w:i/>
          <w:iCs/>
        </w:rPr>
        <w:t xml:space="preserve">(i) </w:t>
      </w:r>
      <w:r w:rsidR="009D7E63" w:rsidRPr="001E661B">
        <w:rPr>
          <w:rFonts w:asciiTheme="minorHAnsi" w:hAnsiTheme="minorHAnsi" w:cstheme="minorHAnsi"/>
          <w:i/>
          <w:iCs/>
        </w:rPr>
        <w:t>u</w:t>
      </w:r>
      <w:r w:rsidRPr="001E661B">
        <w:rPr>
          <w:rFonts w:asciiTheme="minorHAnsi" w:hAnsiTheme="minorHAnsi" w:cstheme="minorHAnsi"/>
          <w:i/>
          <w:iCs/>
        </w:rPr>
        <w:t xml:space="preserve">nless a Gram stain of the conjunctival swab is performed quickly, the culture results of the bacterial </w:t>
      </w:r>
      <w:r w:rsidR="009D7E63" w:rsidRPr="001E661B">
        <w:rPr>
          <w:rFonts w:asciiTheme="minorHAnsi" w:hAnsiTheme="minorHAnsi" w:cstheme="minorHAnsi"/>
          <w:i/>
          <w:iCs/>
        </w:rPr>
        <w:t xml:space="preserve">eye </w:t>
      </w:r>
      <w:r w:rsidRPr="001E661B">
        <w:rPr>
          <w:rFonts w:asciiTheme="minorHAnsi" w:hAnsiTheme="minorHAnsi" w:cstheme="minorHAnsi"/>
          <w:i/>
          <w:iCs/>
        </w:rPr>
        <w:t xml:space="preserve">swab </w:t>
      </w:r>
      <w:r w:rsidR="009D7E63" w:rsidRPr="001E661B">
        <w:rPr>
          <w:rFonts w:asciiTheme="minorHAnsi" w:hAnsiTheme="minorHAnsi" w:cstheme="minorHAnsi"/>
          <w:i/>
          <w:iCs/>
        </w:rPr>
        <w:t>may</w:t>
      </w:r>
      <w:r w:rsidRPr="001E661B">
        <w:rPr>
          <w:rFonts w:asciiTheme="minorHAnsi" w:hAnsiTheme="minorHAnsi" w:cstheme="minorHAnsi"/>
          <w:i/>
          <w:iCs/>
        </w:rPr>
        <w:t xml:space="preserve"> take at least 48 hours to be reported. Therefore, should PMC cases initially treated with topical antibiotics alone be recalled for systemic antibiotics? </w:t>
      </w:r>
    </w:p>
    <w:p w14:paraId="6618BF1C" w14:textId="77777777" w:rsidR="001E661B" w:rsidRDefault="001E661B" w:rsidP="005E6F4F">
      <w:pPr>
        <w:pStyle w:val="Body"/>
        <w:spacing w:line="480" w:lineRule="auto"/>
        <w:rPr>
          <w:rFonts w:asciiTheme="minorHAnsi" w:hAnsiTheme="minorHAnsi" w:cstheme="minorHAnsi"/>
        </w:rPr>
      </w:pPr>
    </w:p>
    <w:p w14:paraId="6812D0C7" w14:textId="77777777" w:rsidR="001E661B" w:rsidRDefault="00931B2E" w:rsidP="005E6F4F">
      <w:pPr>
        <w:pStyle w:val="Body"/>
        <w:spacing w:line="480" w:lineRule="auto"/>
        <w:rPr>
          <w:rFonts w:asciiTheme="minorHAnsi" w:hAnsiTheme="minorHAnsi" w:cstheme="minorHAnsi"/>
        </w:rPr>
      </w:pPr>
      <w:r w:rsidRPr="006C4C6F">
        <w:rPr>
          <w:rFonts w:asciiTheme="minorHAnsi" w:hAnsiTheme="minorHAnsi" w:cstheme="minorHAnsi"/>
        </w:rPr>
        <w:t xml:space="preserve">Among the published cases, Gram-negative diplococci were usually identified on a Gram stain performed on the initial conjunctival swab and, therefore, systemic antibiotics were initiated relatively quickly. However, given the continuing risk of invasive disease up to 4 days after onset of conjunctivitis, it would be prudent to initiate systemic antibiotics as soon as PMC is diagnosed, even if the patient is systemically well. </w:t>
      </w:r>
    </w:p>
    <w:p w14:paraId="1A83A99C" w14:textId="77777777" w:rsidR="001E661B" w:rsidRDefault="001E661B" w:rsidP="005E6F4F">
      <w:pPr>
        <w:pStyle w:val="Body"/>
        <w:spacing w:line="480" w:lineRule="auto"/>
        <w:rPr>
          <w:rFonts w:asciiTheme="minorHAnsi" w:hAnsiTheme="minorHAnsi" w:cstheme="minorHAnsi"/>
        </w:rPr>
      </w:pPr>
    </w:p>
    <w:p w14:paraId="0DC1C29B" w14:textId="77777777" w:rsidR="00910409" w:rsidRPr="00910409" w:rsidRDefault="00931B2E" w:rsidP="005E6F4F">
      <w:pPr>
        <w:pStyle w:val="Body"/>
        <w:spacing w:line="480" w:lineRule="auto"/>
        <w:rPr>
          <w:rFonts w:asciiTheme="minorHAnsi" w:hAnsiTheme="minorHAnsi" w:cstheme="minorHAnsi"/>
          <w:i/>
          <w:iCs/>
        </w:rPr>
      </w:pPr>
      <w:r w:rsidRPr="00910409">
        <w:rPr>
          <w:rFonts w:asciiTheme="minorHAnsi" w:hAnsiTheme="minorHAnsi" w:cstheme="minorHAnsi"/>
          <w:i/>
          <w:iCs/>
        </w:rPr>
        <w:t xml:space="preserve">(ii) Can children with PMC be treated with oral antibiotics when N. meningitidis is confirmed as the cause of the conjunctivitis? </w:t>
      </w:r>
    </w:p>
    <w:p w14:paraId="6387DE47" w14:textId="77777777" w:rsidR="00910409" w:rsidRDefault="00910409" w:rsidP="005E6F4F">
      <w:pPr>
        <w:pStyle w:val="Body"/>
        <w:spacing w:line="480" w:lineRule="auto"/>
        <w:rPr>
          <w:rFonts w:asciiTheme="minorHAnsi" w:hAnsiTheme="minorHAnsi" w:cstheme="minorHAnsi"/>
        </w:rPr>
      </w:pPr>
    </w:p>
    <w:p w14:paraId="1E77D003" w14:textId="60BA4850" w:rsidR="009B5E53" w:rsidRDefault="00931B2E" w:rsidP="005E6F4F">
      <w:pPr>
        <w:pStyle w:val="Body"/>
        <w:spacing w:line="480" w:lineRule="auto"/>
        <w:rPr>
          <w:rFonts w:asciiTheme="minorHAnsi" w:hAnsiTheme="minorHAnsi" w:cstheme="minorHAnsi"/>
        </w:rPr>
      </w:pPr>
      <w:r w:rsidRPr="006C4C6F">
        <w:rPr>
          <w:rFonts w:asciiTheme="minorHAnsi" w:hAnsiTheme="minorHAnsi" w:cstheme="minorHAnsi"/>
        </w:rPr>
        <w:t xml:space="preserve">Both intravenous </w:t>
      </w:r>
      <w:r w:rsidRPr="006C4C6F">
        <w:rPr>
          <w:rFonts w:asciiTheme="minorHAnsi" w:hAnsiTheme="minorHAnsi" w:cstheme="minorHAnsi"/>
        </w:rPr>
        <w:fldChar w:fldCharType="begin">
          <w:fldData xml:space="preserve">PEVuZE5vdGU+PENpdGU+PEF1dGhvcj5TdGFuc2ZpZWxkPC9BdXRob3I+PFllYXI+MTk5NDwvWWVh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</w:fldData>
        </w:fldChar>
      </w:r>
      <w:r w:rsidR="00496D9C">
        <w:rPr>
          <w:rFonts w:asciiTheme="minorHAnsi" w:hAnsiTheme="minorHAnsi" w:cstheme="minorHAnsi"/>
        </w:rPr>
        <w:instrText xml:space="preserve"> ADDIN EN.CITE </w:instrText>
      </w:r>
      <w:r w:rsidR="00496D9C">
        <w:rPr>
          <w:rFonts w:asciiTheme="minorHAnsi" w:hAnsiTheme="minorHAnsi" w:cstheme="minorHAnsi"/>
        </w:rPr>
        <w:fldChar w:fldCharType="begin">
          <w:fldData xml:space="preserve">PEVuZE5vdGU+PENpdGU+PEF1dGhvcj5TdGFuc2ZpZWxkPC9BdXRob3I+PFllYXI+MTk5NDwvWWVh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</w:fldData>
        </w:fldChar>
      </w:r>
      <w:r w:rsidR="00496D9C">
        <w:rPr>
          <w:rFonts w:asciiTheme="minorHAnsi" w:hAnsiTheme="minorHAnsi" w:cstheme="minorHAnsi"/>
        </w:rPr>
        <w:instrText xml:space="preserve"> ADDIN EN.CITE.DATA </w:instrText>
      </w:r>
      <w:r w:rsidR="00496D9C">
        <w:rPr>
          <w:rFonts w:asciiTheme="minorHAnsi" w:hAnsiTheme="minorHAnsi" w:cstheme="minorHAnsi"/>
        </w:rPr>
      </w:r>
      <w:r w:rsidR="00496D9C">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496D9C">
        <w:rPr>
          <w:rFonts w:asciiTheme="minorHAnsi" w:hAnsiTheme="minorHAnsi" w:cstheme="minorHAnsi"/>
          <w:noProof/>
        </w:rPr>
        <w:t>(3, 16, 17)</w:t>
      </w:r>
      <w:r w:rsidRPr="006C4C6F">
        <w:rPr>
          <w:rFonts w:asciiTheme="minorHAnsi" w:hAnsiTheme="minorHAnsi" w:cstheme="minorHAnsi"/>
        </w:rPr>
        <w:fldChar w:fldCharType="end"/>
      </w:r>
      <w:r w:rsidRPr="006C4C6F">
        <w:rPr>
          <w:rFonts w:asciiTheme="minorHAnsi" w:hAnsiTheme="minorHAnsi" w:cstheme="minorHAnsi"/>
        </w:rPr>
        <w:t xml:space="preserve"> and oral </w:t>
      </w:r>
      <w:r w:rsidRPr="006C4C6F">
        <w:rPr>
          <w:rFonts w:asciiTheme="minorHAnsi" w:hAnsiTheme="minorHAnsi" w:cstheme="minorHAnsi"/>
        </w:rPr>
        <w:fldChar w:fldCharType="begin">
          <w:fldData xml:space="preserve">PEVuZE5vdGU+PENpdGU+PEF1dGhvcj5OZXd0b248L0F1dGhvcj48WWVhcj4xOTc3PC9ZZWFyPjxS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PEVuZE5vdGU+PENpdGU+PEF1dGhvcj5OZXd0b248L0F1dGhvcj48WWVhcj4xOTc3PC9ZZWFyPjxS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110075">
        <w:rPr>
          <w:rFonts w:asciiTheme="minorHAnsi" w:hAnsiTheme="minorHAnsi" w:cstheme="minorHAnsi"/>
          <w:noProof/>
        </w:rPr>
        <w:t>(15, 30)</w:t>
      </w:r>
      <w:r w:rsidRPr="006C4C6F">
        <w:rPr>
          <w:rFonts w:asciiTheme="minorHAnsi" w:hAnsiTheme="minorHAnsi" w:cstheme="minorHAnsi"/>
        </w:rPr>
        <w:fldChar w:fldCharType="end"/>
      </w:r>
      <w:r w:rsidRPr="006C4C6F">
        <w:rPr>
          <w:rFonts w:asciiTheme="minorHAnsi" w:hAnsiTheme="minorHAnsi" w:cstheme="minorHAnsi"/>
        </w:rPr>
        <w:t xml:space="preserve"> antibiotics have been used successfully to treat PMC cases and prevent progression to systemic disease, suggesting that a treatment course of oral antibiotics </w:t>
      </w:r>
      <w:r w:rsidR="009B5E53">
        <w:rPr>
          <w:rFonts w:asciiTheme="minorHAnsi" w:hAnsiTheme="minorHAnsi" w:cstheme="minorHAnsi"/>
        </w:rPr>
        <w:t>should</w:t>
      </w:r>
      <w:r w:rsidRPr="006C4C6F">
        <w:rPr>
          <w:rFonts w:asciiTheme="minorHAnsi" w:hAnsiTheme="minorHAnsi" w:cstheme="minorHAnsi"/>
        </w:rPr>
        <w:t xml:space="preserve"> be adequate in otherwise well children with PMC alone and no systemic symptoms. </w:t>
      </w:r>
      <w:r w:rsidR="00B77CD6">
        <w:rPr>
          <w:rFonts w:asciiTheme="minorHAnsi" w:hAnsiTheme="minorHAnsi" w:cstheme="minorHAnsi"/>
        </w:rPr>
        <w:t>In neonates with conjunctivitis, it may be prudent to initiate treatment with an intravenous cephalosporin such as cefotaxime if Gram-negative diplococci are seen on the eye swab, until the pathogen is identified</w:t>
      </w:r>
      <w:r w:rsidR="001D4DF8">
        <w:rPr>
          <w:rFonts w:asciiTheme="minorHAnsi" w:hAnsiTheme="minorHAnsi" w:cstheme="minorHAnsi"/>
        </w:rPr>
        <w:t xml:space="preserve">; </w:t>
      </w:r>
      <w:r w:rsidR="00D542F9">
        <w:rPr>
          <w:rFonts w:asciiTheme="minorHAnsi" w:hAnsiTheme="minorHAnsi" w:cstheme="minorHAnsi"/>
        </w:rPr>
        <w:t xml:space="preserve">subsequent </w:t>
      </w:r>
      <w:r w:rsidR="00B77CD6">
        <w:rPr>
          <w:rFonts w:asciiTheme="minorHAnsi" w:hAnsiTheme="minorHAnsi" w:cstheme="minorHAnsi"/>
        </w:rPr>
        <w:t>anti</w:t>
      </w:r>
      <w:r w:rsidR="00B94EFB">
        <w:rPr>
          <w:rFonts w:asciiTheme="minorHAnsi" w:hAnsiTheme="minorHAnsi" w:cstheme="minorHAnsi"/>
        </w:rPr>
        <w:t>b</w:t>
      </w:r>
      <w:r w:rsidR="00B77CD6">
        <w:rPr>
          <w:rFonts w:asciiTheme="minorHAnsi" w:hAnsiTheme="minorHAnsi" w:cstheme="minorHAnsi"/>
        </w:rPr>
        <w:t xml:space="preserve">iotic treatment can </w:t>
      </w:r>
      <w:r w:rsidR="001D4DF8">
        <w:rPr>
          <w:rFonts w:asciiTheme="minorHAnsi" w:hAnsiTheme="minorHAnsi" w:cstheme="minorHAnsi"/>
        </w:rPr>
        <w:t xml:space="preserve">then </w:t>
      </w:r>
      <w:r w:rsidR="00B77CD6">
        <w:rPr>
          <w:rFonts w:asciiTheme="minorHAnsi" w:hAnsiTheme="minorHAnsi" w:cstheme="minorHAnsi"/>
        </w:rPr>
        <w:t>be optimi</w:t>
      </w:r>
      <w:r w:rsidR="001D4A62">
        <w:rPr>
          <w:rFonts w:asciiTheme="minorHAnsi" w:hAnsiTheme="minorHAnsi" w:cstheme="minorHAnsi"/>
        </w:rPr>
        <w:t>s</w:t>
      </w:r>
      <w:r w:rsidR="00B77CD6">
        <w:rPr>
          <w:rFonts w:asciiTheme="minorHAnsi" w:hAnsiTheme="minorHAnsi" w:cstheme="minorHAnsi"/>
        </w:rPr>
        <w:t>ed</w:t>
      </w:r>
      <w:r w:rsidR="001D4A62">
        <w:rPr>
          <w:rFonts w:asciiTheme="minorHAnsi" w:hAnsiTheme="minorHAnsi" w:cstheme="minorHAnsi"/>
        </w:rPr>
        <w:t xml:space="preserve"> accordingly</w:t>
      </w:r>
      <w:r w:rsidR="00E707C3">
        <w:rPr>
          <w:rFonts w:asciiTheme="minorHAnsi" w:hAnsiTheme="minorHAnsi" w:cstheme="minorHAnsi"/>
        </w:rPr>
        <w:t xml:space="preserve"> </w:t>
      </w:r>
      <w:r w:rsidR="00C946A7" w:rsidRPr="00E37530">
        <w:rPr>
          <w:rFonts w:asciiTheme="minorHAnsi" w:hAnsiTheme="minorHAnsi" w:cstheme="minorHAnsi"/>
        </w:rPr>
        <w:fldChar w:fldCharType="begin">
          <w:fldData xml:space="preserve">PEVuZE5vdGU+PENpdGU+PEF1dGhvcj5Xb3Jrb3dza2k8L0F1dGhvcj48WWVhcj4yMDE1PC9ZZWFy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==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PEVuZE5vdGU+PENpdGU+PEF1dGhvcj5Xb3Jrb3dza2k8L0F1dGhvcj48WWVhcj4yMDE1PC9ZZWFy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==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C946A7" w:rsidRPr="00E37530">
        <w:rPr>
          <w:rFonts w:asciiTheme="minorHAnsi" w:hAnsiTheme="minorHAnsi" w:cstheme="minorHAnsi"/>
        </w:rPr>
      </w:r>
      <w:r w:rsidR="00C946A7" w:rsidRPr="00E37530">
        <w:rPr>
          <w:rFonts w:asciiTheme="minorHAnsi" w:hAnsiTheme="minorHAnsi" w:cstheme="minorHAnsi"/>
        </w:rPr>
        <w:fldChar w:fldCharType="separate"/>
      </w:r>
      <w:r w:rsidR="00110075">
        <w:rPr>
          <w:rFonts w:asciiTheme="minorHAnsi" w:hAnsiTheme="minorHAnsi" w:cstheme="minorHAnsi"/>
          <w:noProof/>
        </w:rPr>
        <w:t>(32, 33)</w:t>
      </w:r>
      <w:r w:rsidR="00C946A7" w:rsidRPr="00E37530">
        <w:rPr>
          <w:rFonts w:asciiTheme="minorHAnsi" w:hAnsiTheme="minorHAnsi" w:cstheme="minorHAnsi"/>
        </w:rPr>
        <w:fldChar w:fldCharType="end"/>
      </w:r>
      <w:r w:rsidR="00C946A7" w:rsidRPr="00E37530">
        <w:rPr>
          <w:rFonts w:asciiTheme="minorHAnsi" w:hAnsiTheme="minorHAnsi" w:cstheme="minorHAnsi"/>
        </w:rPr>
        <w:t>.</w:t>
      </w:r>
    </w:p>
    <w:p w14:paraId="73D662D8" w14:textId="77777777" w:rsidR="009B5E53" w:rsidRDefault="009B5E53" w:rsidP="005E6F4F">
      <w:pPr>
        <w:pStyle w:val="Body"/>
        <w:spacing w:line="480" w:lineRule="auto"/>
        <w:rPr>
          <w:rFonts w:asciiTheme="minorHAnsi" w:hAnsiTheme="minorHAnsi" w:cstheme="minorHAnsi"/>
        </w:rPr>
      </w:pPr>
    </w:p>
    <w:p w14:paraId="0CDE4045" w14:textId="77777777" w:rsidR="009B5E53" w:rsidRPr="009B5E53" w:rsidRDefault="00931B2E" w:rsidP="005E6F4F">
      <w:pPr>
        <w:pStyle w:val="Body"/>
        <w:spacing w:line="480" w:lineRule="auto"/>
        <w:rPr>
          <w:rFonts w:asciiTheme="minorHAnsi" w:hAnsiTheme="minorHAnsi" w:cstheme="minorHAnsi"/>
          <w:i/>
          <w:iCs/>
        </w:rPr>
      </w:pPr>
      <w:r w:rsidRPr="009B5E53">
        <w:rPr>
          <w:rFonts w:asciiTheme="minorHAnsi" w:hAnsiTheme="minorHAnsi" w:cstheme="minorHAnsi"/>
          <w:i/>
          <w:iCs/>
        </w:rPr>
        <w:t xml:space="preserve">(iii) what is the duration of oral antibiotic treatment in an otherwise well child with PMC and no systemic symptoms? </w:t>
      </w:r>
    </w:p>
    <w:p w14:paraId="508E1EB3" w14:textId="77777777" w:rsidR="009B5E53" w:rsidRDefault="009B5E53" w:rsidP="005E6F4F">
      <w:pPr>
        <w:pStyle w:val="Body"/>
        <w:spacing w:line="480" w:lineRule="auto"/>
        <w:rPr>
          <w:rFonts w:asciiTheme="minorHAnsi" w:hAnsiTheme="minorHAnsi" w:cstheme="minorHAnsi"/>
        </w:rPr>
      </w:pPr>
    </w:p>
    <w:p w14:paraId="0898C8E4" w14:textId="76EE6474" w:rsidR="00931B2E" w:rsidRPr="006C4C6F" w:rsidRDefault="00931B2E" w:rsidP="005E6F4F">
      <w:pPr>
        <w:pStyle w:val="Body"/>
        <w:spacing w:line="480" w:lineRule="auto"/>
        <w:rPr>
          <w:rFonts w:asciiTheme="minorHAnsi" w:hAnsiTheme="minorHAnsi" w:cstheme="minorHAnsi"/>
          <w:strike/>
        </w:rPr>
      </w:pPr>
      <w:r w:rsidRPr="006C4C6F">
        <w:rPr>
          <w:rFonts w:asciiTheme="minorHAnsi" w:hAnsiTheme="minorHAnsi" w:cstheme="minorHAnsi"/>
        </w:rPr>
        <w:t xml:space="preserve">The current UK guidelines </w:t>
      </w:r>
      <w:r w:rsidR="00B77CD6">
        <w:rPr>
          <w:rFonts w:asciiTheme="minorHAnsi" w:hAnsiTheme="minorHAnsi" w:cstheme="minorHAnsi"/>
        </w:rPr>
        <w:t xml:space="preserve">recommend </w:t>
      </w:r>
      <w:r w:rsidR="00B50F8E">
        <w:rPr>
          <w:rFonts w:asciiTheme="minorHAnsi" w:hAnsiTheme="minorHAnsi" w:cstheme="minorHAnsi"/>
        </w:rPr>
        <w:t>seven</w:t>
      </w:r>
      <w:r w:rsidR="00B77CD6">
        <w:rPr>
          <w:rFonts w:asciiTheme="minorHAnsi" w:hAnsiTheme="minorHAnsi" w:cstheme="minorHAnsi"/>
        </w:rPr>
        <w:t xml:space="preserve"> days of </w:t>
      </w:r>
      <w:r w:rsidRPr="006C4C6F">
        <w:rPr>
          <w:rFonts w:asciiTheme="minorHAnsi" w:hAnsiTheme="minorHAnsi" w:cstheme="minorHAnsi"/>
        </w:rPr>
        <w:t xml:space="preserve">intravenous ceftriaxone for </w:t>
      </w:r>
      <w:r w:rsidR="00B77CD6">
        <w:rPr>
          <w:rFonts w:asciiTheme="minorHAnsi" w:hAnsiTheme="minorHAnsi" w:cstheme="minorHAnsi"/>
        </w:rPr>
        <w:t>the treatment of IMD</w:t>
      </w:r>
      <w:r w:rsidRPr="006C4C6F">
        <w:rPr>
          <w:rFonts w:asciiTheme="minorHAnsi" w:hAnsiTheme="minorHAnsi" w:cstheme="minorHAnsi"/>
        </w:rPr>
        <w:t>.</w:t>
      </w:r>
      <w:r w:rsidRPr="006C4C6F">
        <w:rPr>
          <w:rFonts w:asciiTheme="minorHAnsi" w:hAnsiTheme="minorHAnsi" w:cstheme="minorHAnsi"/>
        </w:rPr>
        <w:fldChar w:fldCharType="begin"/>
      </w:r>
      <w:r w:rsidR="00497784">
        <w:rPr>
          <w:rFonts w:asciiTheme="minorHAnsi" w:hAnsiTheme="minorHAnsi" w:cstheme="minorHAnsi"/>
        </w:rPr>
        <w:instrText xml:space="preserve"> ADDIN EN.CITE &lt;EndNote&gt;&lt;Cite&gt;&lt;Author&gt;NICE&lt;/Author&gt;&lt;Year&gt;2010&lt;/Year&gt;&lt;RecNum&gt;4081&lt;/RecNum&gt;&lt;DisplayText&gt;(11)&lt;/DisplayText&gt;&lt;record&gt;&lt;rec-number&gt;4081&lt;/rec-number&gt;&lt;foreign-keys&gt;&lt;key app="EN" db-id="wrx5e9d5ewsdaxez0x25efwwerfrrdz2xapt" timestamp="1496324585"&gt;4081&lt;/key&gt;&lt;/foreign-keys&gt;&lt;ref-type name="Book"&gt;6&lt;/ref-type&gt;&lt;contributors&gt;&lt;authors&gt;&lt;author&gt;NICE&lt;/author&gt;&lt;/authors&gt;&lt;/contributors&gt;&lt;titles&gt;&lt;title&gt;Bacterial Meningitis and Meningococcal Septicaemia: Management of Bacterial Meningitis and Meningococcal Septicaemia in Children and Young People Younger than 16 years in Primary and Secondary Care&lt;/title&gt;&lt;secondary-title&gt;NICE Clinical Guidelines&lt;/secondary-title&gt;&lt;/titles&gt;&lt;volume&gt;102&lt;/volume&gt;&lt;dates&gt;&lt;year&gt;2010&lt;/year&gt;&lt;/dates&gt;&lt;publisher&gt;RCOG Press&lt;/publisher&gt;&lt;urls&gt;&lt;related-urls&gt;&lt;url&gt;&lt;style face="underline" font="default" size="100%"&gt;https://www.ncbi.nlm.nih.gov/pubmedhealth/PMH0047177/&lt;/style&gt;&lt;/url&gt;&lt;/related-urls&gt;&lt;/urls&gt;&lt;/record&gt;&lt;/Cite&gt;&lt;/EndNote&gt;</w:instrText>
      </w:r>
      <w:r w:rsidRPr="006C4C6F">
        <w:rPr>
          <w:rFonts w:asciiTheme="minorHAnsi" w:hAnsiTheme="minorHAnsi" w:cstheme="minorHAnsi"/>
        </w:rPr>
        <w:fldChar w:fldCharType="separate"/>
      </w:r>
      <w:r w:rsidR="00497784">
        <w:rPr>
          <w:rFonts w:asciiTheme="minorHAnsi" w:hAnsiTheme="minorHAnsi" w:cstheme="minorHAnsi"/>
          <w:noProof/>
        </w:rPr>
        <w:t>(11)</w:t>
      </w:r>
      <w:r w:rsidRPr="006C4C6F">
        <w:rPr>
          <w:rFonts w:asciiTheme="minorHAnsi" w:hAnsiTheme="minorHAnsi" w:cstheme="minorHAnsi"/>
        </w:rPr>
        <w:fldChar w:fldCharType="end"/>
      </w:r>
      <w:r w:rsidRPr="006C4C6F">
        <w:rPr>
          <w:rFonts w:asciiTheme="minorHAnsi" w:hAnsiTheme="minorHAnsi" w:cstheme="minorHAnsi"/>
        </w:rPr>
        <w:t xml:space="preserve"> </w:t>
      </w:r>
      <w:r w:rsidR="003750B6">
        <w:rPr>
          <w:rFonts w:asciiTheme="minorHAnsi" w:hAnsiTheme="minorHAnsi" w:cstheme="minorHAnsi"/>
        </w:rPr>
        <w:t>F</w:t>
      </w:r>
      <w:r w:rsidR="00FA52F9">
        <w:rPr>
          <w:rFonts w:asciiTheme="minorHAnsi" w:hAnsiTheme="minorHAnsi" w:cstheme="minorHAnsi"/>
        </w:rPr>
        <w:t xml:space="preserve">or PMC, </w:t>
      </w:r>
      <w:r w:rsidR="00B77CD6">
        <w:rPr>
          <w:rFonts w:asciiTheme="minorHAnsi" w:hAnsiTheme="minorHAnsi" w:cstheme="minorHAnsi"/>
        </w:rPr>
        <w:t xml:space="preserve">the duration of systemic antibiotic </w:t>
      </w:r>
      <w:r w:rsidRPr="006C4C6F">
        <w:rPr>
          <w:rFonts w:asciiTheme="minorHAnsi" w:hAnsiTheme="minorHAnsi" w:cstheme="minorHAnsi"/>
        </w:rPr>
        <w:t xml:space="preserve">treatment </w:t>
      </w:r>
      <w:r w:rsidR="00FA52F9">
        <w:rPr>
          <w:rFonts w:asciiTheme="minorHAnsi" w:hAnsiTheme="minorHAnsi" w:cstheme="minorHAnsi"/>
        </w:rPr>
        <w:t>in the literature</w:t>
      </w:r>
      <w:r w:rsidRPr="006C4C6F">
        <w:rPr>
          <w:rFonts w:asciiTheme="minorHAnsi" w:hAnsiTheme="minorHAnsi" w:cstheme="minorHAnsi"/>
        </w:rPr>
        <w:t xml:space="preserve"> varied from 5 days of oral penicillin </w:t>
      </w:r>
      <w:r w:rsidRPr="006C4C6F">
        <w:rPr>
          <w:rFonts w:asciiTheme="minorHAnsi" w:hAnsiTheme="minorHAnsi" w:cstheme="minorHAnsi"/>
        </w:rPr>
        <w:fldChar w:fldCharType="begin"/>
      </w:r>
      <w:r w:rsidR="00496D9C">
        <w:rPr>
          <w:rFonts w:asciiTheme="minorHAnsi" w:hAnsiTheme="minorHAnsi" w:cstheme="minorHAnsi"/>
        </w:rPr>
        <w:instrText xml:space="preserve"> ADDIN EN.CITE &lt;EndNote&gt;&lt;Cite&gt;&lt;Author&gt;Newton&lt;/Author&gt;&lt;Year&gt;1977&lt;/Year&gt;&lt;RecNum&gt;4197&lt;/RecNum&gt;&lt;DisplayText&gt;(15)&lt;/DisplayText&gt;&lt;record&gt;&lt;rec-number&gt;4197&lt;/rec-number&gt;&lt;foreign-keys&gt;&lt;key app="EN" db-id="wrx5e9d5ewsdaxez0x25efwwerfrrdz2xapt" timestamp="1559319296"&gt;4197&lt;/key&gt;&lt;/foreign-keys&gt;&lt;ref-type name="Journal Article"&gt;17&lt;/ref-type&gt;&lt;contributors&gt;&lt;authors&gt;&lt;author&gt;Newton, D. A.&lt;/author&gt;&lt;author&gt;Wilson, W. G.&lt;/author&gt;&lt;/authors&gt;&lt;/contributors&gt;&lt;titles&gt;&lt;title&gt;Primary meningococcal conjunctivitis&lt;/title&gt;&lt;secondary-title&gt;Pediatrics&lt;/secondary-title&gt;&lt;alt-title&gt;Pediatrics&lt;/alt-title&gt;&lt;/titles&gt;&lt;periodical&gt;&lt;full-title&gt;Pediatrics&lt;/full-title&gt;&lt;/periodical&gt;&lt;alt-periodical&gt;&lt;full-title&gt;Pediatrics&lt;/full-title&gt;&lt;/alt-periodical&gt;&lt;pages&gt;104-6&lt;/pages&gt;&lt;volume&gt;60&lt;/volume&gt;&lt;number&gt;1&lt;/number&gt;&lt;edition&gt;1977/07/01&lt;/edition&gt;&lt;keywords&gt;&lt;keyword&gt;Child&lt;/keyword&gt;&lt;keyword&gt;Conjunctivitis/*etiology&lt;/keyword&gt;&lt;keyword&gt;Female&lt;/keyword&gt;&lt;keyword&gt;Humans&lt;/keyword&gt;&lt;keyword&gt;*Meningococcal Infections&lt;/keyword&gt;&lt;keyword&gt;Neisseria meningitidis&lt;/keyword&gt;&lt;/keywords&gt;&lt;dates&gt;&lt;year&gt;1977&lt;/year&gt;&lt;pub-dates&gt;&lt;date&gt;Jul&lt;/date&gt;&lt;/pub-dates&gt;&lt;/dates&gt;&lt;isbn&gt;0031-4005 (Print)&amp;#xD;0031-4005&lt;/isbn&gt;&lt;accession-num&gt;406593&lt;/accession-num&gt;&lt;urls&gt;&lt;/urls&gt;&lt;remote-database-provider&gt;NLM&lt;/remote-database-provider&gt;&lt;language&gt;eng&lt;/language&gt;&lt;/record&gt;&lt;/Cite&gt;&lt;/EndNote&gt;</w:instrText>
      </w:r>
      <w:r w:rsidRPr="006C4C6F">
        <w:rPr>
          <w:rFonts w:asciiTheme="minorHAnsi" w:hAnsiTheme="minorHAnsi" w:cstheme="minorHAnsi"/>
        </w:rPr>
        <w:fldChar w:fldCharType="separate"/>
      </w:r>
      <w:r w:rsidR="00496D9C">
        <w:rPr>
          <w:rFonts w:asciiTheme="minorHAnsi" w:hAnsiTheme="minorHAnsi" w:cstheme="minorHAnsi"/>
          <w:noProof/>
        </w:rPr>
        <w:t>(15)</w:t>
      </w:r>
      <w:r w:rsidRPr="006C4C6F">
        <w:rPr>
          <w:rFonts w:asciiTheme="minorHAnsi" w:hAnsiTheme="minorHAnsi" w:cstheme="minorHAnsi"/>
        </w:rPr>
        <w:fldChar w:fldCharType="end"/>
      </w:r>
      <w:r w:rsidR="00DD2AFB">
        <w:rPr>
          <w:rFonts w:asciiTheme="minorHAnsi" w:hAnsiTheme="minorHAnsi" w:cstheme="minorHAnsi"/>
        </w:rPr>
        <w:t xml:space="preserve"> to 10 days of oral cefprozil </w:t>
      </w:r>
      <w:r w:rsidRPr="006C4C6F">
        <w:rPr>
          <w:rFonts w:asciiTheme="minorHAnsi" w:hAnsiTheme="minorHAnsi" w:cstheme="minorHAnsi"/>
        </w:rPr>
        <w:fldChar w:fldCharType="begin">
          <w:fldData xml:space="preserve">PEVuZE5vdGU+PENpdGU+PEF1dGhvcj5CaWdoYW08L0F1dGhvcj48WWVhcj4yMDAxPC9ZZWFyPjxS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PEVuZE5vdGU+PENpdGU+PEF1dGhvcj5CaWdoYW08L0F1dGhvcj48WWVhcj4yMDAxPC9ZZWFyPjxS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Pr="006C4C6F">
        <w:rPr>
          <w:rFonts w:asciiTheme="minorHAnsi" w:hAnsiTheme="minorHAnsi" w:cstheme="minorHAnsi"/>
        </w:rPr>
      </w:r>
      <w:r w:rsidRPr="006C4C6F">
        <w:rPr>
          <w:rFonts w:asciiTheme="minorHAnsi" w:hAnsiTheme="minorHAnsi" w:cstheme="minorHAnsi"/>
        </w:rPr>
        <w:fldChar w:fldCharType="separate"/>
      </w:r>
      <w:r w:rsidR="00110075">
        <w:rPr>
          <w:rFonts w:asciiTheme="minorHAnsi" w:hAnsiTheme="minorHAnsi" w:cstheme="minorHAnsi"/>
          <w:noProof/>
        </w:rPr>
        <w:t>(30)</w:t>
      </w:r>
      <w:r w:rsidRPr="006C4C6F">
        <w:rPr>
          <w:rFonts w:asciiTheme="minorHAnsi" w:hAnsiTheme="minorHAnsi" w:cstheme="minorHAnsi"/>
        </w:rPr>
        <w:fldChar w:fldCharType="end"/>
      </w:r>
      <w:r w:rsidR="00DD2AFB">
        <w:rPr>
          <w:rFonts w:asciiTheme="minorHAnsi" w:hAnsiTheme="minorHAnsi" w:cstheme="minorHAnsi"/>
        </w:rPr>
        <w:t>.</w:t>
      </w:r>
      <w:r w:rsidR="009E3F10">
        <w:rPr>
          <w:rFonts w:asciiTheme="minorHAnsi" w:hAnsiTheme="minorHAnsi" w:cstheme="minorHAnsi"/>
        </w:rPr>
        <w:t xml:space="preserve"> </w:t>
      </w:r>
      <w:r w:rsidR="00A30FFA">
        <w:rPr>
          <w:rFonts w:asciiTheme="minorHAnsi" w:hAnsiTheme="minorHAnsi" w:cstheme="minorHAnsi"/>
        </w:rPr>
        <w:t>Like</w:t>
      </w:r>
      <w:r w:rsidR="009E3F10">
        <w:rPr>
          <w:rFonts w:asciiTheme="minorHAnsi" w:hAnsiTheme="minorHAnsi" w:cstheme="minorHAnsi"/>
        </w:rPr>
        <w:t xml:space="preserve"> IMD cases, patients with PMC </w:t>
      </w:r>
      <w:r w:rsidR="003750B6">
        <w:rPr>
          <w:rFonts w:asciiTheme="minorHAnsi" w:hAnsiTheme="minorHAnsi" w:cstheme="minorHAnsi"/>
        </w:rPr>
        <w:t xml:space="preserve">who are treated with antibiotics other than intravenous cephalosporins </w:t>
      </w:r>
      <w:r w:rsidR="009E3F10">
        <w:rPr>
          <w:rFonts w:asciiTheme="minorHAnsi" w:hAnsiTheme="minorHAnsi" w:cstheme="minorHAnsi"/>
        </w:rPr>
        <w:t>should also receive ciprofloxacin chemoprophylaxis</w:t>
      </w:r>
      <w:r w:rsidR="003750B6">
        <w:rPr>
          <w:rFonts w:asciiTheme="minorHAnsi" w:hAnsiTheme="minorHAnsi" w:cstheme="minorHAnsi"/>
        </w:rPr>
        <w:t xml:space="preserve"> to eradicate carriage</w:t>
      </w:r>
      <w:r w:rsidR="00D542F9">
        <w:rPr>
          <w:rFonts w:asciiTheme="minorHAnsi" w:hAnsiTheme="minorHAnsi" w:cstheme="minorHAnsi"/>
        </w:rPr>
        <w:t xml:space="preserve"> and, therefore, interrupt potential transmission to close contacts in the future</w:t>
      </w:r>
      <w:r w:rsidR="003750B6">
        <w:rPr>
          <w:rFonts w:asciiTheme="minorHAnsi" w:hAnsiTheme="minorHAnsi" w:cstheme="minorHAnsi"/>
        </w:rPr>
        <w:t xml:space="preserve">. </w:t>
      </w:r>
      <w:r w:rsidRPr="003750B6">
        <w:rPr>
          <w:rFonts w:asciiTheme="minorHAnsi" w:hAnsiTheme="minorHAnsi" w:cstheme="minorHAnsi"/>
        </w:rPr>
        <w:t>The recent EU-wide restrictions precautions on the use of systemic fluoroquinolone antibiotics (including ciprofloxacin) due to very rare reports of serious side-effects does not apply to the single dose of ciprofloxacin recommended for chemoprophylaxis of meningococcal disease.</w:t>
      </w:r>
      <w:r w:rsidRPr="003750B6">
        <w:rPr>
          <w:rFonts w:asciiTheme="minorHAnsi" w:hAnsiTheme="minorHAnsi" w:cstheme="minorHAnsi"/>
        </w:rPr>
        <w:fldChar w:fldCharType="begin"/>
      </w:r>
      <w:r w:rsidR="00110075">
        <w:rPr>
          <w:rFonts w:asciiTheme="minorHAnsi" w:hAnsiTheme="minorHAnsi" w:cstheme="minorHAnsi"/>
        </w:rPr>
        <w:instrText xml:space="preserve"> ADDIN EN.CITE &lt;EndNote&gt;&lt;Cite&gt;&lt;Author&gt;Agency&lt;/Author&gt;&lt;Year&gt;2019&lt;/Year&gt;&lt;RecNum&gt;4222&lt;/RecNum&gt;&lt;DisplayText&gt;(34)&lt;/DisplayText&gt;&lt;record&gt;&lt;rec-number&gt;4222&lt;/rec-number&gt;&lt;foreign-keys&gt;&lt;key app="EN" db-id="wrx5e9d5ewsdaxez0x25efwwerfrrdz2xapt" timestamp="1561987753"&gt;4222&lt;/key&gt;&lt;/foreign-keys&gt;&lt;ref-type name="Government Document"&gt;46&lt;/ref-type&gt;&lt;contributors&gt;&lt;authors&gt;&lt;author&gt;European Medicines Agency&lt;/author&gt;&lt;/authors&gt;&lt;/contributors&gt;&lt;titles&gt;&lt;title&gt;Disabling and potentially permanent side effects lead to suspension or restrictions of quinolone and fluoroquinolone antibiotics&lt;/title&gt;&lt;/titles&gt;&lt;dates&gt;&lt;year&gt;2019&lt;/year&gt;&lt;/dates&gt;&lt;pub-location&gt;The Netherlands&lt;/pub-location&gt;&lt;publisher&gt;European Medicines Agency&lt;/publisher&gt;&lt;isbn&gt;EMA/175398/2019&lt;/isbn&gt;&lt;urls&gt;&lt;related-urls&gt;&lt;url&gt;https://www.ema.europa.eu/en/documents/referral/quinolone-fluoroquinolone-article-31-referral-disabling-potentially-permanent-side-effects-lead_en.pdf&lt;/url&gt;&lt;/related-urls&gt;&lt;/urls&gt;&lt;custom1&gt;European Medicines Agency&lt;/custom1&gt;&lt;/record&gt;&lt;/Cite&gt;&lt;/EndNote&gt;</w:instrText>
      </w:r>
      <w:r w:rsidRPr="003750B6">
        <w:rPr>
          <w:rFonts w:asciiTheme="minorHAnsi" w:hAnsiTheme="minorHAnsi" w:cstheme="minorHAnsi"/>
        </w:rPr>
        <w:fldChar w:fldCharType="separate"/>
      </w:r>
      <w:r w:rsidR="00110075">
        <w:rPr>
          <w:rFonts w:asciiTheme="minorHAnsi" w:hAnsiTheme="minorHAnsi" w:cstheme="minorHAnsi"/>
          <w:noProof/>
        </w:rPr>
        <w:t>(34)</w:t>
      </w:r>
      <w:r w:rsidRPr="003750B6">
        <w:rPr>
          <w:rFonts w:asciiTheme="minorHAnsi" w:hAnsiTheme="minorHAnsi" w:cstheme="minorHAnsi"/>
        </w:rPr>
        <w:fldChar w:fldCharType="end"/>
      </w:r>
      <w:r w:rsidRPr="006C4C6F">
        <w:rPr>
          <w:rFonts w:asciiTheme="minorHAnsi" w:hAnsiTheme="minorHAnsi" w:cstheme="minorHAnsi"/>
          <w:strike/>
        </w:rPr>
        <w:t xml:space="preserve"> </w:t>
      </w:r>
    </w:p>
    <w:p w14:paraId="685F980F" w14:textId="77777777" w:rsidR="00931B2E" w:rsidRPr="006C4C6F" w:rsidRDefault="00931B2E" w:rsidP="005E6F4F">
      <w:pPr>
        <w:pStyle w:val="Body"/>
        <w:spacing w:line="480" w:lineRule="auto"/>
        <w:rPr>
          <w:rFonts w:asciiTheme="minorHAnsi" w:hAnsiTheme="minorHAnsi" w:cstheme="minorHAnsi"/>
          <w:b/>
        </w:rPr>
      </w:pPr>
    </w:p>
    <w:p w14:paraId="205E9E35" w14:textId="52D02932" w:rsidR="00931B2E" w:rsidRPr="00BE4485" w:rsidRDefault="00931B2E" w:rsidP="00BE4485">
      <w:pPr>
        <w:pStyle w:val="Body"/>
        <w:spacing w:line="480" w:lineRule="auto"/>
        <w:rPr>
          <w:rFonts w:asciiTheme="minorHAnsi" w:hAnsiTheme="minorHAnsi" w:cstheme="minorHAnsi"/>
          <w:b/>
        </w:rPr>
      </w:pPr>
      <w:r w:rsidRPr="006C4C6F">
        <w:rPr>
          <w:rFonts w:asciiTheme="minorHAnsi" w:hAnsiTheme="minorHAnsi" w:cstheme="minorHAnsi"/>
          <w:b/>
        </w:rPr>
        <w:t xml:space="preserve">Chemoprophylaxis </w:t>
      </w:r>
      <w:r w:rsidR="00B44426">
        <w:rPr>
          <w:rFonts w:asciiTheme="minorHAnsi" w:hAnsiTheme="minorHAnsi" w:cstheme="minorHAnsi"/>
          <w:b/>
        </w:rPr>
        <w:t xml:space="preserve">and meningococcal vaccination for </w:t>
      </w:r>
      <w:r w:rsidRPr="006C4C6F">
        <w:rPr>
          <w:rFonts w:asciiTheme="minorHAnsi" w:hAnsiTheme="minorHAnsi" w:cstheme="minorHAnsi"/>
          <w:b/>
        </w:rPr>
        <w:t>close contacts</w:t>
      </w:r>
    </w:p>
    <w:p w14:paraId="6727ACDB" w14:textId="539C8D9C" w:rsidR="00CE4C16" w:rsidRDefault="00CE4C16" w:rsidP="005E6F4F">
      <w:pPr>
        <w:pStyle w:val="Body"/>
        <w:spacing w:line="480" w:lineRule="auto"/>
        <w:rPr>
          <w:rFonts w:asciiTheme="minorHAnsi" w:hAnsiTheme="minorHAnsi" w:cstheme="minorHAnsi"/>
        </w:rPr>
      </w:pPr>
      <w:r>
        <w:rPr>
          <w:rFonts w:asciiTheme="minorHAnsi" w:hAnsiTheme="minorHAnsi" w:cstheme="minorHAnsi"/>
        </w:rPr>
        <w:t>C</w:t>
      </w:r>
      <w:r w:rsidR="00931B2E" w:rsidRPr="006C4C6F">
        <w:rPr>
          <w:rFonts w:asciiTheme="minorHAnsi" w:hAnsiTheme="minorHAnsi" w:cstheme="minorHAnsi"/>
        </w:rPr>
        <w:t xml:space="preserve">lose contacts </w:t>
      </w:r>
      <w:r>
        <w:rPr>
          <w:rFonts w:asciiTheme="minorHAnsi" w:hAnsiTheme="minorHAnsi" w:cstheme="minorHAnsi"/>
        </w:rPr>
        <w:t xml:space="preserve">of patients with IMD </w:t>
      </w:r>
      <w:r w:rsidR="00931B2E" w:rsidRPr="006C4C6F">
        <w:rPr>
          <w:rFonts w:asciiTheme="minorHAnsi" w:hAnsiTheme="minorHAnsi" w:cstheme="minorHAnsi"/>
        </w:rPr>
        <w:t xml:space="preserve">have </w:t>
      </w:r>
      <w:r>
        <w:rPr>
          <w:rFonts w:asciiTheme="minorHAnsi" w:hAnsiTheme="minorHAnsi" w:cstheme="minorHAnsi"/>
        </w:rPr>
        <w:t xml:space="preserve">a </w:t>
      </w:r>
      <w:r w:rsidR="00931B2E" w:rsidRPr="006C4C6F">
        <w:rPr>
          <w:rFonts w:asciiTheme="minorHAnsi" w:hAnsiTheme="minorHAnsi" w:cstheme="minorHAnsi"/>
        </w:rPr>
        <w:t>1 in 300</w:t>
      </w:r>
      <w:r>
        <w:rPr>
          <w:rFonts w:asciiTheme="minorHAnsi" w:hAnsiTheme="minorHAnsi" w:cstheme="minorHAnsi"/>
        </w:rPr>
        <w:t xml:space="preserve"> (0.3%) risk</w:t>
      </w:r>
      <w:r w:rsidR="00931B2E" w:rsidRPr="006C4C6F">
        <w:rPr>
          <w:rFonts w:asciiTheme="minorHAnsi" w:hAnsiTheme="minorHAnsi" w:cstheme="minorHAnsi"/>
        </w:rPr>
        <w:t xml:space="preserve"> </w:t>
      </w:r>
      <w:r>
        <w:rPr>
          <w:rFonts w:asciiTheme="minorHAnsi" w:hAnsiTheme="minorHAnsi" w:cstheme="minorHAnsi"/>
        </w:rPr>
        <w:t xml:space="preserve">of invasive disease </w:t>
      </w:r>
      <w:r w:rsidR="00931B2E" w:rsidRPr="006C4C6F">
        <w:rPr>
          <w:rFonts w:asciiTheme="minorHAnsi" w:hAnsiTheme="minorHAnsi" w:cstheme="minorHAnsi"/>
        </w:rPr>
        <w:t xml:space="preserve">when </w:t>
      </w:r>
      <w:r>
        <w:rPr>
          <w:rFonts w:asciiTheme="minorHAnsi" w:hAnsiTheme="minorHAnsi" w:cstheme="minorHAnsi"/>
        </w:rPr>
        <w:t xml:space="preserve">antibiotic </w:t>
      </w:r>
      <w:r w:rsidR="00931B2E" w:rsidRPr="006C4C6F">
        <w:rPr>
          <w:rFonts w:asciiTheme="minorHAnsi" w:hAnsiTheme="minorHAnsi" w:cstheme="minorHAnsi"/>
        </w:rPr>
        <w:t xml:space="preserve">chemoprophylaxis is not </w:t>
      </w:r>
      <w:r>
        <w:rPr>
          <w:rFonts w:asciiTheme="minorHAnsi" w:hAnsiTheme="minorHAnsi" w:cstheme="minorHAnsi"/>
        </w:rPr>
        <w:t>administered; this</w:t>
      </w:r>
      <w:r w:rsidR="00931B2E" w:rsidRPr="006C4C6F">
        <w:rPr>
          <w:rFonts w:asciiTheme="minorHAnsi" w:hAnsiTheme="minorHAnsi" w:cstheme="minorHAnsi"/>
        </w:rPr>
        <w:t xml:space="preserve"> is more than 300 times the incidence of sporadic invasive disease in the general population.</w:t>
      </w:r>
      <w:r w:rsidR="00931B2E" w:rsidRPr="006C4C6F">
        <w:rPr>
          <w:rFonts w:asciiTheme="minorHAnsi" w:hAnsiTheme="minorHAnsi" w:cstheme="minorHAnsi"/>
        </w:rPr>
        <w:fldChar w:fldCharType="begin">
          <w:fldData xml:space="preserve">PEVuZE5vdGU+PENpdGU+PEF1dGhvcj5aYW5nd2lsbDwvQXV0aG9yPjxZZWFyPjE5OTc8L1llYXI+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</w:fldData>
        </w:fldChar>
      </w:r>
      <w:r w:rsidR="00110075">
        <w:rPr>
          <w:rFonts w:asciiTheme="minorHAnsi" w:hAnsiTheme="minorHAnsi" w:cstheme="minorHAnsi"/>
        </w:rPr>
        <w:instrText xml:space="preserve"> ADDIN EN.CITE </w:instrText>
      </w:r>
      <w:r w:rsidR="00110075">
        <w:rPr>
          <w:rFonts w:asciiTheme="minorHAnsi" w:hAnsiTheme="minorHAnsi" w:cstheme="minorHAnsi"/>
        </w:rPr>
        <w:fldChar w:fldCharType="begin">
          <w:fldData xml:space="preserve">PEVuZE5vdGU+PENpdGU+PEF1dGhvcj5aYW5nd2lsbDwvQXV0aG9yPjxZZWFyPjE5OTc8L1llYXI+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</w:fldData>
        </w:fldChar>
      </w:r>
      <w:r w:rsidR="00110075">
        <w:rPr>
          <w:rFonts w:asciiTheme="minorHAnsi" w:hAnsiTheme="minorHAnsi" w:cstheme="minorHAnsi"/>
        </w:rPr>
        <w:instrText xml:space="preserve"> ADDIN EN.CITE.DATA </w:instrText>
      </w:r>
      <w:r w:rsidR="00110075">
        <w:rPr>
          <w:rFonts w:asciiTheme="minorHAnsi" w:hAnsiTheme="minorHAnsi" w:cstheme="minorHAnsi"/>
        </w:rPr>
      </w:r>
      <w:r w:rsidR="00110075">
        <w:rPr>
          <w:rFonts w:asciiTheme="minorHAnsi" w:hAnsiTheme="minorHAnsi" w:cstheme="minorHAnsi"/>
        </w:rPr>
        <w:fldChar w:fldCharType="end"/>
      </w:r>
      <w:r w:rsidR="00931B2E" w:rsidRPr="006C4C6F">
        <w:rPr>
          <w:rFonts w:asciiTheme="minorHAnsi" w:hAnsiTheme="minorHAnsi" w:cstheme="minorHAnsi"/>
        </w:rPr>
      </w:r>
      <w:r w:rsidR="00931B2E" w:rsidRPr="006C4C6F">
        <w:rPr>
          <w:rFonts w:asciiTheme="minorHAnsi" w:hAnsiTheme="minorHAnsi" w:cstheme="minorHAnsi"/>
        </w:rPr>
        <w:fldChar w:fldCharType="separate"/>
      </w:r>
      <w:r w:rsidR="00110075">
        <w:rPr>
          <w:rFonts w:asciiTheme="minorHAnsi" w:hAnsiTheme="minorHAnsi" w:cstheme="minorHAnsi"/>
          <w:noProof/>
        </w:rPr>
        <w:t>(35)</w:t>
      </w:r>
      <w:r w:rsidR="00931B2E" w:rsidRPr="006C4C6F">
        <w:rPr>
          <w:rFonts w:asciiTheme="minorHAnsi" w:hAnsiTheme="minorHAnsi" w:cstheme="minorHAnsi"/>
        </w:rPr>
        <w:fldChar w:fldCharType="end"/>
      </w:r>
      <w:r w:rsidR="00931B2E" w:rsidRPr="006C4C6F">
        <w:rPr>
          <w:rFonts w:asciiTheme="minorHAnsi" w:hAnsiTheme="minorHAnsi" w:cstheme="minorHAnsi"/>
        </w:rPr>
        <w:t xml:space="preserve"> The rationale behind giving antibiotic prophylaxis to close contacts of IMD is to eliminate carriage of meningococci from the close contact group and thus reduce onward transmission. In doing so, the risk of secondary cases in close contacts is reduced by up to 89%</w:t>
      </w:r>
      <w:r w:rsidR="00556CC8">
        <w:rPr>
          <w:rFonts w:asciiTheme="minorHAnsi" w:hAnsiTheme="minorHAnsi" w:cstheme="minorHAnsi"/>
        </w:rPr>
        <w:t xml:space="preserve"> </w:t>
      </w:r>
      <w:r w:rsidR="00931B2E" w:rsidRPr="006C4C6F">
        <w:rPr>
          <w:rFonts w:asciiTheme="minorHAnsi" w:hAnsiTheme="minorHAnsi" w:cstheme="minorHAnsi"/>
        </w:rPr>
        <w:fldChar w:fldCharType="begin"/>
      </w:r>
      <w:r w:rsidR="00110075">
        <w:rPr>
          <w:rFonts w:asciiTheme="minorHAnsi" w:hAnsiTheme="minorHAnsi" w:cstheme="minorHAnsi"/>
        </w:rPr>
        <w:instrText xml:space="preserve"> ADDIN EN.CITE &lt;EndNote&gt;&lt;Cite&gt;&lt;Author&gt;Purcell&lt;/Author&gt;&lt;Year&gt;2004&lt;/Year&gt;&lt;RecNum&gt;4083&lt;/RecNum&gt;&lt;DisplayText&gt;(36)&lt;/DisplayText&gt;&lt;record&gt;&lt;rec-number&gt;4083&lt;/rec-number&gt;&lt;foreign-keys&gt;&lt;key app="EN" db-id="wrx5e9d5ewsdaxez0x25efwwerfrrdz2xapt" timestamp="1496326484"&gt;4083&lt;/key&gt;&lt;/foreign-keys&gt;&lt;ref-type name="Journal Article"&gt;17&lt;/ref-type&gt;&lt;contributors&gt;&lt;authors&gt;&lt;author&gt;Purcell, Bernadette&lt;/author&gt;&lt;author&gt;Samuelsson, Susanne&lt;/author&gt;&lt;author&gt;Hahné, Susan J. M.&lt;/author&gt;&lt;author&gt;Ehrhard, Ingrid&lt;/author&gt;&lt;author&gt;Heuberger, Sigrid&lt;/author&gt;&lt;author&gt;Camaroni, Ivonne&lt;/author&gt;&lt;author&gt;Charlett, André&lt;/author&gt;&lt;author&gt;Stuart, James M.&lt;/author&gt;&lt;/authors&gt;&lt;/contributors&gt;&lt;titles&gt;&lt;title&gt;Effectiveness of antibiotics in preventing meningococcal disease after a case: systematic review&lt;/title&gt;&lt;secondary-title&gt;BMJ&lt;/secondary-title&gt;&lt;/titles&gt;&lt;periodical&gt;&lt;full-title&gt;BMJ&lt;/full-title&gt;&lt;/periodical&gt;&lt;pages&gt;1339&lt;/pages&gt;&lt;volume&gt;328&lt;/volume&gt;&lt;number&gt;7452&lt;/number&gt;&lt;dates&gt;&lt;year&gt;2004&lt;/year&gt;&lt;/dates&gt;&lt;work-type&gt;10.1136/bmj.328.7452.1339&lt;/work-type&gt;&lt;urls&gt;&lt;related-urls&gt;&lt;url&gt;http://www.bmj.com/content/328/7452/1339.abstract&lt;/url&gt;&lt;/related-urls&gt;&lt;/urls&gt;&lt;/record&gt;&lt;/Cite&gt;&lt;/EndNote&gt;</w:instrText>
      </w:r>
      <w:r w:rsidR="00931B2E" w:rsidRPr="006C4C6F">
        <w:rPr>
          <w:rFonts w:asciiTheme="minorHAnsi" w:hAnsiTheme="minorHAnsi" w:cstheme="minorHAnsi"/>
        </w:rPr>
        <w:fldChar w:fldCharType="separate"/>
      </w:r>
      <w:r w:rsidR="00110075">
        <w:rPr>
          <w:rFonts w:asciiTheme="minorHAnsi" w:hAnsiTheme="minorHAnsi" w:cstheme="minorHAnsi"/>
          <w:noProof/>
        </w:rPr>
        <w:t>(36)</w:t>
      </w:r>
      <w:r w:rsidR="00931B2E" w:rsidRPr="006C4C6F">
        <w:rPr>
          <w:rFonts w:asciiTheme="minorHAnsi" w:hAnsiTheme="minorHAnsi" w:cstheme="minorHAnsi"/>
        </w:rPr>
        <w:fldChar w:fldCharType="end"/>
      </w:r>
      <w:r w:rsidR="00931B2E" w:rsidRPr="006C4C6F">
        <w:rPr>
          <w:rFonts w:asciiTheme="minorHAnsi" w:hAnsiTheme="minorHAnsi" w:cstheme="minorHAnsi"/>
        </w:rPr>
        <w:t xml:space="preserve"> </w:t>
      </w:r>
    </w:p>
    <w:p w14:paraId="37F16DD1" w14:textId="77777777" w:rsidR="008251AF" w:rsidRDefault="008251AF" w:rsidP="005E6F4F">
      <w:pPr>
        <w:pStyle w:val="Body"/>
        <w:spacing w:line="480" w:lineRule="auto"/>
        <w:rPr>
          <w:rFonts w:asciiTheme="minorHAnsi" w:hAnsiTheme="minorHAnsi" w:cstheme="minorHAnsi"/>
        </w:rPr>
      </w:pPr>
    </w:p>
    <w:p w14:paraId="23CDF56E" w14:textId="22DDAF43" w:rsidR="000D39B3" w:rsidRDefault="006866D6" w:rsidP="000D39B3">
      <w:pPr>
        <w:pStyle w:val="Body"/>
        <w:spacing w:line="480" w:lineRule="auto"/>
        <w:rPr>
          <w:rFonts w:asciiTheme="minorHAnsi" w:hAnsiTheme="minorHAnsi" w:cstheme="minorHAnsi"/>
        </w:rPr>
      </w:pPr>
      <w:r>
        <w:rPr>
          <w:rFonts w:asciiTheme="minorHAnsi" w:hAnsiTheme="minorHAnsi" w:cstheme="minorHAnsi"/>
        </w:rPr>
        <w:t xml:space="preserve">Although rare, the small but significant risk of severe invasive disease among close contacts of PMC cases with several reported fatalities would justify a recommendation for antibiotic chemoprophylaxis for this group. </w:t>
      </w:r>
      <w:r w:rsidR="000D39B3">
        <w:rPr>
          <w:rFonts w:asciiTheme="minorHAnsi" w:hAnsiTheme="minorHAnsi" w:cstheme="minorHAnsi"/>
        </w:rPr>
        <w:t>The serogroups responsible for PMC will depend on the circulating strains in that region, and all the major serogroups have been reported to cause PMC (Table). There have also been reports of PMC caused by non-groupable meningococci, which are generally considered to be less virulent, in immunocompetent individuals and, therefore, unlikely to become invasive in the case or their close contacts. Systemic antibiotic treatment of the PMC case and antibiotic chemoprophylaxis for the close contacts should, however, be initiated as soon as Neisseria meningitis is identified to be responsible for the conjunctivitis.</w:t>
      </w:r>
    </w:p>
    <w:p w14:paraId="4507A7EE" w14:textId="2F4D3203" w:rsidR="000D39B3" w:rsidRDefault="000D39B3" w:rsidP="005E6F4F">
      <w:pPr>
        <w:pStyle w:val="Body"/>
        <w:spacing w:line="480" w:lineRule="auto"/>
        <w:rPr>
          <w:rFonts w:asciiTheme="minorHAnsi" w:hAnsiTheme="minorHAnsi" w:cstheme="minorHAnsi"/>
        </w:rPr>
      </w:pPr>
    </w:p>
    <w:p w14:paraId="02C3A887" w14:textId="09F632CD" w:rsidR="006866D6" w:rsidRDefault="007C1C55" w:rsidP="005E6F4F">
      <w:pPr>
        <w:pStyle w:val="Body"/>
        <w:spacing w:line="480" w:lineRule="auto"/>
        <w:rPr>
          <w:rFonts w:asciiTheme="minorHAnsi" w:hAnsiTheme="minorHAnsi" w:cstheme="minorHAnsi"/>
        </w:rPr>
      </w:pPr>
      <w:r>
        <w:rPr>
          <w:rFonts w:asciiTheme="minorHAnsi" w:hAnsiTheme="minorHAnsi" w:cstheme="minorHAnsi"/>
        </w:rPr>
        <w:t>There is currently no evidence for or against offering meningococcal vaccination to PMC cases or their close contacts. V</w:t>
      </w:r>
      <w:r w:rsidR="006866D6">
        <w:rPr>
          <w:rFonts w:asciiTheme="minorHAnsi" w:hAnsiTheme="minorHAnsi" w:cstheme="minorHAnsi"/>
        </w:rPr>
        <w:t>accinati</w:t>
      </w:r>
      <w:r>
        <w:rPr>
          <w:rFonts w:asciiTheme="minorHAnsi" w:hAnsiTheme="minorHAnsi" w:cstheme="minorHAnsi"/>
        </w:rPr>
        <w:t>ng</w:t>
      </w:r>
      <w:r w:rsidR="006866D6">
        <w:rPr>
          <w:rFonts w:asciiTheme="minorHAnsi" w:hAnsiTheme="minorHAnsi" w:cstheme="minorHAnsi"/>
        </w:rPr>
        <w:t xml:space="preserve"> the PMC case and close contacts</w:t>
      </w:r>
      <w:r>
        <w:rPr>
          <w:rFonts w:asciiTheme="minorHAnsi" w:hAnsiTheme="minorHAnsi" w:cstheme="minorHAnsi"/>
        </w:rPr>
        <w:t>, however,</w:t>
      </w:r>
      <w:r w:rsidR="006866D6">
        <w:rPr>
          <w:rFonts w:asciiTheme="minorHAnsi" w:hAnsiTheme="minorHAnsi" w:cstheme="minorHAnsi"/>
        </w:rPr>
        <w:t xml:space="preserve"> is unlikely to offer any additional protection because meningococcal transmission</w:t>
      </w:r>
      <w:r>
        <w:rPr>
          <w:rFonts w:asciiTheme="minorHAnsi" w:hAnsiTheme="minorHAnsi" w:cstheme="minorHAnsi"/>
        </w:rPr>
        <w:t xml:space="preserve"> should </w:t>
      </w:r>
      <w:r w:rsidR="006866D6">
        <w:rPr>
          <w:rFonts w:asciiTheme="minorHAnsi" w:hAnsiTheme="minorHAnsi" w:cstheme="minorHAnsi"/>
        </w:rPr>
        <w:t xml:space="preserve">have been interrupted by treating the case </w:t>
      </w:r>
      <w:r>
        <w:rPr>
          <w:rFonts w:asciiTheme="minorHAnsi" w:hAnsiTheme="minorHAnsi" w:cstheme="minorHAnsi"/>
        </w:rPr>
        <w:t xml:space="preserve">with appropriate antibiotics </w:t>
      </w:r>
      <w:r w:rsidR="006866D6">
        <w:rPr>
          <w:rFonts w:asciiTheme="minorHAnsi" w:hAnsiTheme="minorHAnsi" w:cstheme="minorHAnsi"/>
        </w:rPr>
        <w:t>and offering chemoprophylaxis to the close contacts.</w:t>
      </w:r>
    </w:p>
    <w:p w14:paraId="2901B8D5" w14:textId="77777777" w:rsidR="00931B2E" w:rsidRPr="006C4C6F" w:rsidRDefault="00931B2E" w:rsidP="005E6F4F">
      <w:pPr>
        <w:pStyle w:val="Body"/>
        <w:spacing w:line="480" w:lineRule="auto"/>
        <w:rPr>
          <w:rFonts w:asciiTheme="minorHAnsi" w:hAnsiTheme="minorHAnsi" w:cstheme="minorHAnsi"/>
        </w:rPr>
      </w:pPr>
    </w:p>
    <w:p w14:paraId="421C840B" w14:textId="77777777" w:rsidR="00E75A1A" w:rsidRPr="006C4C6F" w:rsidRDefault="00E75A1A" w:rsidP="005E6F4F">
      <w:pPr>
        <w:spacing w:before="120" w:line="480" w:lineRule="auto"/>
        <w:rPr>
          <w:rFonts w:asciiTheme="minorHAnsi" w:hAnsiTheme="minorHAnsi" w:cstheme="minorHAnsi"/>
          <w:b/>
          <w:sz w:val="22"/>
          <w:szCs w:val="22"/>
        </w:rPr>
      </w:pPr>
      <w:r w:rsidRPr="006C4C6F">
        <w:rPr>
          <w:rFonts w:asciiTheme="minorHAnsi" w:hAnsiTheme="minorHAnsi" w:cstheme="minorHAnsi"/>
          <w:b/>
          <w:sz w:val="22"/>
          <w:szCs w:val="22"/>
        </w:rPr>
        <w:t>Conclusions</w:t>
      </w:r>
    </w:p>
    <w:p w14:paraId="3D438E8D" w14:textId="58F33716" w:rsidR="00115625" w:rsidRDefault="00E75A1A" w:rsidP="005E6F4F">
      <w:pPr>
        <w:spacing w:before="120" w:line="480" w:lineRule="auto"/>
        <w:rPr>
          <w:rFonts w:asciiTheme="minorHAnsi" w:eastAsia="Arial Unicode MS" w:hAnsiTheme="minorHAnsi" w:cstheme="minorHAnsi"/>
          <w:color w:val="000000"/>
          <w:sz w:val="22"/>
          <w:szCs w:val="22"/>
          <w:bdr w:val="nil"/>
          <w:lang w:val="en-US"/>
        </w:rPr>
      </w:pPr>
      <w:r w:rsidRPr="00CC240B">
        <w:rPr>
          <w:rFonts w:asciiTheme="minorHAnsi" w:eastAsia="Arial Unicode MS" w:hAnsiTheme="minorHAnsi" w:cstheme="minorHAnsi"/>
          <w:color w:val="000000"/>
          <w:sz w:val="22"/>
          <w:szCs w:val="22"/>
          <w:bdr w:val="nil"/>
          <w:lang w:val="en-US"/>
        </w:rPr>
        <w:t>Primary meningococcal conjunctivitis is rare, with incidence ranging from &lt;0.08% to 2% of all acute conjunctivitis cases</w:t>
      </w:r>
      <w:r w:rsidR="00077812" w:rsidRPr="00CC240B">
        <w:rPr>
          <w:rFonts w:asciiTheme="minorHAnsi" w:eastAsia="Arial Unicode MS" w:hAnsiTheme="minorHAnsi" w:cstheme="minorHAnsi"/>
          <w:color w:val="000000"/>
          <w:sz w:val="22"/>
          <w:szCs w:val="22"/>
          <w:bdr w:val="nil"/>
          <w:lang w:val="en-US"/>
        </w:rPr>
        <w:t>, although the true incidence is likely to be underestimated because microbiological investigations are not routinely performed</w:t>
      </w:r>
      <w:r w:rsidR="005B1BC4" w:rsidRPr="00CC240B">
        <w:rPr>
          <w:rFonts w:asciiTheme="minorHAnsi" w:eastAsia="Arial Unicode MS" w:hAnsiTheme="minorHAnsi" w:cstheme="minorHAnsi"/>
          <w:color w:val="000000"/>
          <w:sz w:val="22"/>
          <w:szCs w:val="22"/>
          <w:bdr w:val="nil"/>
          <w:lang w:val="en-US"/>
        </w:rPr>
        <w:t xml:space="preserve"> for uncomplicated conjunctivitis cases</w:t>
      </w:r>
      <w:r w:rsidRPr="00CC240B">
        <w:rPr>
          <w:rFonts w:asciiTheme="minorHAnsi" w:eastAsia="Arial Unicode MS" w:hAnsiTheme="minorHAnsi" w:cstheme="minorHAnsi"/>
          <w:color w:val="000000"/>
          <w:sz w:val="22"/>
          <w:szCs w:val="22"/>
          <w:bdr w:val="nil"/>
          <w:lang w:val="en-US"/>
        </w:rPr>
        <w:t>.</w:t>
      </w:r>
      <w:r w:rsidR="00550F34" w:rsidRPr="00CC240B">
        <w:rPr>
          <w:rFonts w:asciiTheme="minorHAnsi" w:eastAsia="Arial Unicode MS" w:hAnsiTheme="minorHAnsi" w:cstheme="minorHAnsi"/>
          <w:color w:val="000000"/>
          <w:sz w:val="22"/>
          <w:szCs w:val="22"/>
          <w:bdr w:val="nil"/>
          <w:lang w:val="en-US"/>
        </w:rPr>
        <w:t xml:space="preserve"> </w:t>
      </w:r>
      <w:r w:rsidR="00115625" w:rsidRPr="00CC240B">
        <w:rPr>
          <w:rFonts w:asciiTheme="minorHAnsi" w:eastAsia="Arial Unicode MS" w:hAnsiTheme="minorHAnsi" w:cstheme="minorHAnsi"/>
          <w:color w:val="000000"/>
          <w:sz w:val="22"/>
          <w:szCs w:val="22"/>
          <w:bdr w:val="nil"/>
          <w:lang w:val="en-US"/>
        </w:rPr>
        <w:t>Unlike other causes of conjunctivitis, around 10% to 2</w:t>
      </w:r>
      <w:r w:rsidR="005A683C">
        <w:rPr>
          <w:rFonts w:asciiTheme="minorHAnsi" w:eastAsia="Arial Unicode MS" w:hAnsiTheme="minorHAnsi" w:cstheme="minorHAnsi"/>
          <w:color w:val="000000"/>
          <w:sz w:val="22"/>
          <w:szCs w:val="22"/>
          <w:bdr w:val="nil"/>
          <w:lang w:val="en-US"/>
        </w:rPr>
        <w:t>9</w:t>
      </w:r>
      <w:r w:rsidR="00115625" w:rsidRPr="00CC240B">
        <w:rPr>
          <w:rFonts w:asciiTheme="minorHAnsi" w:eastAsia="Arial Unicode MS" w:hAnsiTheme="minorHAnsi" w:cstheme="minorHAnsi"/>
          <w:color w:val="000000"/>
          <w:sz w:val="22"/>
          <w:szCs w:val="22"/>
          <w:bdr w:val="nil"/>
          <w:lang w:val="en-US"/>
        </w:rPr>
        <w:t xml:space="preserve">% of PMC patients go on to develop </w:t>
      </w:r>
      <w:r w:rsidR="00305F0D">
        <w:rPr>
          <w:rFonts w:asciiTheme="minorHAnsi" w:eastAsia="Arial Unicode MS" w:hAnsiTheme="minorHAnsi" w:cstheme="minorHAnsi"/>
          <w:color w:val="000000"/>
          <w:sz w:val="22"/>
          <w:szCs w:val="22"/>
          <w:bdr w:val="nil"/>
          <w:lang w:val="en-US"/>
        </w:rPr>
        <w:t>IMD</w:t>
      </w:r>
      <w:r w:rsidR="008905B2" w:rsidRPr="00CC240B">
        <w:rPr>
          <w:rFonts w:asciiTheme="minorHAnsi" w:eastAsia="Arial Unicode MS" w:hAnsiTheme="minorHAnsi" w:cstheme="minorHAnsi"/>
          <w:color w:val="000000"/>
          <w:sz w:val="22"/>
          <w:szCs w:val="22"/>
          <w:bdr w:val="nil"/>
          <w:lang w:val="en-US"/>
        </w:rPr>
        <w:t>. T</w:t>
      </w:r>
      <w:r w:rsidR="00115625" w:rsidRPr="00CC240B">
        <w:rPr>
          <w:rFonts w:asciiTheme="minorHAnsi" w:eastAsia="Arial Unicode MS" w:hAnsiTheme="minorHAnsi" w:cstheme="minorHAnsi"/>
          <w:color w:val="000000"/>
          <w:sz w:val="22"/>
          <w:szCs w:val="22"/>
          <w:bdr w:val="nil"/>
          <w:lang w:val="en-US"/>
        </w:rPr>
        <w:t>hose who are treated with systemic antibiotics in addition to topical antibiotics alone</w:t>
      </w:r>
      <w:r w:rsidR="008905B2" w:rsidRPr="00CC240B">
        <w:rPr>
          <w:rFonts w:asciiTheme="minorHAnsi" w:eastAsia="Arial Unicode MS" w:hAnsiTheme="minorHAnsi" w:cstheme="minorHAnsi"/>
          <w:color w:val="000000"/>
          <w:sz w:val="22"/>
          <w:szCs w:val="22"/>
          <w:bdr w:val="nil"/>
          <w:lang w:val="en-US"/>
        </w:rPr>
        <w:t>, however,</w:t>
      </w:r>
      <w:r w:rsidR="00115625" w:rsidRPr="00CC240B">
        <w:rPr>
          <w:rFonts w:asciiTheme="minorHAnsi" w:eastAsia="Arial Unicode MS" w:hAnsiTheme="minorHAnsi" w:cstheme="minorHAnsi"/>
          <w:color w:val="000000"/>
          <w:sz w:val="22"/>
          <w:szCs w:val="22"/>
          <w:bdr w:val="nil"/>
          <w:lang w:val="en-US"/>
        </w:rPr>
        <w:t xml:space="preserve"> are significantly less likely to develop IMD compared to those treated with topical antibiotics alone. </w:t>
      </w:r>
      <w:r w:rsidR="00DC63C2" w:rsidRPr="00CC240B">
        <w:rPr>
          <w:rFonts w:asciiTheme="minorHAnsi" w:eastAsia="Arial Unicode MS" w:hAnsiTheme="minorHAnsi" w:cstheme="minorHAnsi"/>
          <w:color w:val="000000"/>
          <w:sz w:val="22"/>
          <w:szCs w:val="22"/>
          <w:bdr w:val="nil"/>
          <w:lang w:val="en-US"/>
        </w:rPr>
        <w:t xml:space="preserve">Clinicians need to be aware of the need to treat PMC cases with systemic antibiotics. </w:t>
      </w:r>
      <w:r w:rsidR="00077812" w:rsidRPr="00CC240B">
        <w:rPr>
          <w:rFonts w:asciiTheme="minorHAnsi" w:eastAsia="Arial Unicode MS" w:hAnsiTheme="minorHAnsi" w:cstheme="minorHAnsi"/>
          <w:color w:val="000000"/>
          <w:sz w:val="22"/>
          <w:szCs w:val="22"/>
          <w:bdr w:val="nil"/>
          <w:lang w:val="en-US"/>
        </w:rPr>
        <w:t xml:space="preserve">Additionally, close contacts of PMC </w:t>
      </w:r>
      <w:r w:rsidR="00E6419A" w:rsidRPr="00CC240B">
        <w:rPr>
          <w:rFonts w:asciiTheme="minorHAnsi" w:eastAsia="Arial Unicode MS" w:hAnsiTheme="minorHAnsi" w:cstheme="minorHAnsi"/>
          <w:color w:val="000000"/>
          <w:sz w:val="22"/>
          <w:szCs w:val="22"/>
          <w:bdr w:val="nil"/>
          <w:lang w:val="en-US"/>
        </w:rPr>
        <w:t xml:space="preserve">cases </w:t>
      </w:r>
      <w:r w:rsidR="00077812" w:rsidRPr="00CC240B">
        <w:rPr>
          <w:rFonts w:asciiTheme="minorHAnsi" w:eastAsia="Arial Unicode MS" w:hAnsiTheme="minorHAnsi" w:cstheme="minorHAnsi"/>
          <w:color w:val="000000"/>
          <w:sz w:val="22"/>
          <w:szCs w:val="22"/>
          <w:bdr w:val="nil"/>
          <w:lang w:val="en-US"/>
        </w:rPr>
        <w:t>may rarely go on to develop</w:t>
      </w:r>
      <w:r w:rsidR="00CF641C" w:rsidRPr="00CC240B">
        <w:rPr>
          <w:rFonts w:asciiTheme="minorHAnsi" w:eastAsia="Arial Unicode MS" w:hAnsiTheme="minorHAnsi" w:cstheme="minorHAnsi"/>
          <w:color w:val="000000"/>
          <w:sz w:val="22"/>
          <w:szCs w:val="22"/>
          <w:bdr w:val="nil"/>
          <w:lang w:val="en-US"/>
        </w:rPr>
        <w:t xml:space="preserve"> severe an</w:t>
      </w:r>
      <w:r w:rsidR="00E6419A" w:rsidRPr="00CC240B">
        <w:rPr>
          <w:rFonts w:asciiTheme="minorHAnsi" w:eastAsia="Arial Unicode MS" w:hAnsiTheme="minorHAnsi" w:cstheme="minorHAnsi"/>
          <w:color w:val="000000"/>
          <w:sz w:val="22"/>
          <w:szCs w:val="22"/>
          <w:bdr w:val="nil"/>
          <w:lang w:val="en-US"/>
        </w:rPr>
        <w:t xml:space="preserve">d potentially fatal </w:t>
      </w:r>
      <w:r w:rsidR="00CF641C" w:rsidRPr="00CC240B">
        <w:rPr>
          <w:rFonts w:asciiTheme="minorHAnsi" w:eastAsia="Arial Unicode MS" w:hAnsiTheme="minorHAnsi" w:cstheme="minorHAnsi"/>
          <w:color w:val="000000"/>
          <w:sz w:val="22"/>
          <w:szCs w:val="22"/>
          <w:bdr w:val="nil"/>
          <w:lang w:val="en-US"/>
        </w:rPr>
        <w:t>invasive disease</w:t>
      </w:r>
      <w:r w:rsidR="00E6419A" w:rsidRPr="00CC240B">
        <w:rPr>
          <w:rFonts w:asciiTheme="minorHAnsi" w:eastAsia="Arial Unicode MS" w:hAnsiTheme="minorHAnsi" w:cstheme="minorHAnsi"/>
          <w:color w:val="000000"/>
          <w:sz w:val="22"/>
          <w:szCs w:val="22"/>
          <w:bdr w:val="nil"/>
          <w:lang w:val="en-US"/>
        </w:rPr>
        <w:t xml:space="preserve"> which can be prevented through </w:t>
      </w:r>
      <w:r w:rsidR="00305F0D">
        <w:rPr>
          <w:rFonts w:asciiTheme="minorHAnsi" w:eastAsia="Arial Unicode MS" w:hAnsiTheme="minorHAnsi" w:cstheme="minorHAnsi"/>
          <w:color w:val="000000"/>
          <w:sz w:val="22"/>
          <w:szCs w:val="22"/>
          <w:bdr w:val="nil"/>
          <w:lang w:val="en-US"/>
        </w:rPr>
        <w:t xml:space="preserve">appropriate </w:t>
      </w:r>
      <w:r w:rsidR="00E6419A" w:rsidRPr="00CC240B">
        <w:rPr>
          <w:rFonts w:asciiTheme="minorHAnsi" w:eastAsia="Arial Unicode MS" w:hAnsiTheme="minorHAnsi" w:cstheme="minorHAnsi"/>
          <w:color w:val="000000"/>
          <w:sz w:val="22"/>
          <w:szCs w:val="22"/>
          <w:bdr w:val="nil"/>
          <w:lang w:val="en-US"/>
        </w:rPr>
        <w:t>antibiotic chemoprophylaxis</w:t>
      </w:r>
      <w:r w:rsidR="00305F0D">
        <w:rPr>
          <w:rFonts w:asciiTheme="minorHAnsi" w:eastAsia="Arial Unicode MS" w:hAnsiTheme="minorHAnsi" w:cstheme="minorHAnsi"/>
          <w:color w:val="000000"/>
          <w:sz w:val="22"/>
          <w:szCs w:val="22"/>
          <w:bdr w:val="nil"/>
          <w:lang w:val="en-US"/>
        </w:rPr>
        <w:t>, as currently offered to close contacts of IMD cases</w:t>
      </w:r>
      <w:r w:rsidR="00E6419A" w:rsidRPr="00CC240B">
        <w:rPr>
          <w:rFonts w:asciiTheme="minorHAnsi" w:eastAsia="Arial Unicode MS" w:hAnsiTheme="minorHAnsi" w:cstheme="minorHAnsi"/>
          <w:color w:val="000000"/>
          <w:sz w:val="22"/>
          <w:szCs w:val="22"/>
          <w:bdr w:val="nil"/>
          <w:lang w:val="en-US"/>
        </w:rPr>
        <w:t>.</w:t>
      </w:r>
      <w:r w:rsidR="002E3FE9" w:rsidRPr="00CC240B">
        <w:rPr>
          <w:rFonts w:asciiTheme="minorHAnsi" w:eastAsia="Arial Unicode MS" w:hAnsiTheme="minorHAnsi" w:cstheme="minorHAnsi"/>
          <w:color w:val="000000"/>
          <w:sz w:val="22"/>
          <w:szCs w:val="22"/>
          <w:bdr w:val="nil"/>
          <w:lang w:val="en-US"/>
        </w:rPr>
        <w:t xml:space="preserve"> Meningococcal vaccination of the PMC case or close contacts is unlikely to offer any additional protection after appropriate antibiotic treatment and prophylaxis, respectively. </w:t>
      </w:r>
      <w:r w:rsidR="00D55138">
        <w:rPr>
          <w:rFonts w:asciiTheme="minorHAnsi" w:eastAsia="Arial Unicode MS" w:hAnsiTheme="minorHAnsi" w:cstheme="minorHAnsi"/>
          <w:color w:val="000000"/>
          <w:sz w:val="22"/>
          <w:szCs w:val="22"/>
          <w:bdr w:val="nil"/>
          <w:lang w:val="en-US"/>
        </w:rPr>
        <w:t>These findings specific to PMC cases and their close contacts</w:t>
      </w:r>
      <w:r w:rsidR="00305F0D">
        <w:rPr>
          <w:rFonts w:asciiTheme="minorHAnsi" w:eastAsia="Arial Unicode MS" w:hAnsiTheme="minorHAnsi" w:cstheme="minorHAnsi"/>
          <w:color w:val="000000"/>
          <w:sz w:val="22"/>
          <w:szCs w:val="22"/>
          <w:bdr w:val="nil"/>
          <w:lang w:val="en-US"/>
        </w:rPr>
        <w:t xml:space="preserve"> need to </w:t>
      </w:r>
      <w:r w:rsidR="00D55138">
        <w:rPr>
          <w:rFonts w:asciiTheme="minorHAnsi" w:eastAsia="Arial Unicode MS" w:hAnsiTheme="minorHAnsi" w:cstheme="minorHAnsi"/>
          <w:color w:val="000000"/>
          <w:sz w:val="22"/>
          <w:szCs w:val="22"/>
          <w:bdr w:val="nil"/>
          <w:lang w:val="en-US"/>
        </w:rPr>
        <w:t xml:space="preserve">be highlighted in the relevant clinical and public health guidelines for the management of </w:t>
      </w:r>
      <w:r w:rsidR="00CA526A">
        <w:rPr>
          <w:rFonts w:asciiTheme="minorHAnsi" w:eastAsia="Arial Unicode MS" w:hAnsiTheme="minorHAnsi" w:cstheme="minorHAnsi"/>
          <w:color w:val="000000"/>
          <w:sz w:val="22"/>
          <w:szCs w:val="22"/>
          <w:bdr w:val="nil"/>
          <w:lang w:val="en-US"/>
        </w:rPr>
        <w:t xml:space="preserve">sporadic cases of </w:t>
      </w:r>
      <w:r w:rsidR="00D55138">
        <w:rPr>
          <w:rFonts w:asciiTheme="minorHAnsi" w:eastAsia="Arial Unicode MS" w:hAnsiTheme="minorHAnsi" w:cstheme="minorHAnsi"/>
          <w:color w:val="000000"/>
          <w:sz w:val="22"/>
          <w:szCs w:val="22"/>
          <w:bdr w:val="nil"/>
          <w:lang w:val="en-US"/>
        </w:rPr>
        <w:t>meningococcal disease.</w:t>
      </w:r>
    </w:p>
    <w:p w14:paraId="437299E1" w14:textId="28C12195" w:rsidR="001F0A8C" w:rsidRDefault="001F0A8C">
      <w:pPr>
        <w:spacing w:after="160" w:line="259" w:lineRule="auto"/>
        <w:rPr>
          <w:rFonts w:asciiTheme="minorHAnsi" w:eastAsia="Arial Unicode MS" w:hAnsiTheme="minorHAnsi" w:cstheme="minorHAnsi"/>
          <w:b/>
          <w:color w:val="000000"/>
          <w:sz w:val="28"/>
          <w:szCs w:val="28"/>
          <w:bdr w:val="nil"/>
          <w:lang w:val="en-US"/>
        </w:rPr>
      </w:pPr>
    </w:p>
    <w:p w14:paraId="6C735656" w14:textId="77777777" w:rsidR="00305F0D" w:rsidRDefault="00305F0D">
      <w:pPr>
        <w:spacing w:after="160" w:line="259" w:lineRule="auto"/>
        <w:rPr>
          <w:rFonts w:asciiTheme="minorHAnsi" w:eastAsia="Arial Unicode MS" w:hAnsiTheme="minorHAnsi" w:cstheme="minorHAnsi"/>
          <w:b/>
          <w:color w:val="000000"/>
          <w:sz w:val="28"/>
          <w:szCs w:val="28"/>
          <w:bdr w:val="nil"/>
          <w:lang w:val="en-US"/>
        </w:rPr>
      </w:pPr>
      <w:r>
        <w:rPr>
          <w:rFonts w:asciiTheme="minorHAnsi" w:hAnsiTheme="minorHAnsi" w:cstheme="minorHAnsi"/>
          <w:b/>
          <w:sz w:val="28"/>
          <w:szCs w:val="28"/>
        </w:rPr>
        <w:br w:type="page"/>
      </w:r>
    </w:p>
    <w:p w14:paraId="177B66C9" w14:textId="0F52898B" w:rsidR="00B82895" w:rsidRPr="00305F0D" w:rsidRDefault="00931B2E" w:rsidP="0062175D">
      <w:pPr>
        <w:pStyle w:val="Body"/>
        <w:spacing w:line="276" w:lineRule="auto"/>
        <w:rPr>
          <w:rFonts w:asciiTheme="minorHAnsi" w:hAnsiTheme="minorHAnsi" w:cstheme="minorHAnsi"/>
          <w:b/>
          <w:sz w:val="24"/>
          <w:szCs w:val="24"/>
        </w:rPr>
      </w:pPr>
      <w:bookmarkStart w:id="2" w:name="_Hlk20732964"/>
      <w:r w:rsidRPr="00305F0D">
        <w:rPr>
          <w:rFonts w:asciiTheme="minorHAnsi" w:hAnsiTheme="minorHAnsi" w:cstheme="minorHAnsi"/>
          <w:b/>
          <w:sz w:val="24"/>
          <w:szCs w:val="24"/>
        </w:rPr>
        <w:t>References</w:t>
      </w:r>
    </w:p>
    <w:p w14:paraId="180C52E8" w14:textId="77777777" w:rsidR="00850B47" w:rsidRPr="00293B14" w:rsidRDefault="00850B47" w:rsidP="0062175D">
      <w:pPr>
        <w:pStyle w:val="Body"/>
        <w:spacing w:line="276" w:lineRule="auto"/>
        <w:rPr>
          <w:rFonts w:asciiTheme="minorHAnsi" w:hAnsiTheme="minorHAnsi" w:cstheme="minorHAnsi"/>
          <w:b/>
        </w:rPr>
      </w:pPr>
    </w:p>
    <w:bookmarkStart w:id="3" w:name="_Hlk20737405"/>
    <w:p w14:paraId="1781A04B" w14:textId="77777777" w:rsidR="00110075" w:rsidRPr="00EA017F" w:rsidRDefault="00931B2E"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color w:val="auto"/>
          <w:sz w:val="22"/>
          <w:szCs w:val="22"/>
          <w:lang w:eastAsia="en-US"/>
        </w:rPr>
        <w:fldChar w:fldCharType="begin"/>
      </w:r>
      <w:r w:rsidRPr="00EA017F">
        <w:rPr>
          <w:rFonts w:asciiTheme="minorHAnsi" w:hAnsiTheme="minorHAnsi" w:cstheme="minorHAnsi"/>
          <w:sz w:val="22"/>
          <w:szCs w:val="22"/>
        </w:rPr>
        <w:instrText xml:space="preserve"> ADDIN EN.REFLIST </w:instrText>
      </w:r>
      <w:r w:rsidRPr="00EA017F">
        <w:rPr>
          <w:rFonts w:asciiTheme="minorHAnsi" w:hAnsiTheme="minorHAnsi" w:cstheme="minorHAnsi"/>
          <w:color w:val="auto"/>
          <w:sz w:val="22"/>
          <w:szCs w:val="22"/>
          <w:lang w:eastAsia="en-US"/>
        </w:rPr>
        <w:fldChar w:fldCharType="separate"/>
      </w:r>
      <w:r w:rsidR="00110075" w:rsidRPr="00EA017F">
        <w:rPr>
          <w:rFonts w:asciiTheme="minorHAnsi" w:hAnsiTheme="minorHAnsi" w:cstheme="minorHAnsi"/>
          <w:sz w:val="22"/>
          <w:szCs w:val="22"/>
        </w:rPr>
        <w:t>1.</w:t>
      </w:r>
      <w:r w:rsidR="00110075" w:rsidRPr="00EA017F">
        <w:rPr>
          <w:rFonts w:asciiTheme="minorHAnsi" w:hAnsiTheme="minorHAnsi" w:cstheme="minorHAnsi"/>
          <w:sz w:val="22"/>
          <w:szCs w:val="22"/>
        </w:rPr>
        <w:tab/>
        <w:t>Poulos RG, Smedley EJ, Ferson MJ, Bolisetty S, Tapsall JW. Refining the public health response to primary meningococcal conjunctivitis. Communicable diseases intelligence quarterly report. 2002;26(4):592-5.</w:t>
      </w:r>
    </w:p>
    <w:p w14:paraId="2114A84E"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w:t>
      </w:r>
      <w:r w:rsidRPr="00EA017F">
        <w:rPr>
          <w:rFonts w:asciiTheme="minorHAnsi" w:hAnsiTheme="minorHAnsi" w:cstheme="minorHAnsi"/>
          <w:sz w:val="22"/>
          <w:szCs w:val="22"/>
        </w:rPr>
        <w:tab/>
        <w:t>Chacon-Cruz E, Alvelais-Palacios JA, Rodriguez-Valencia JA, Lopatynsky-Reyes EZ, Volker-Soberanes ML, Rivas-Landeros RM. Meningococcal Neonatal Purulent Conjunctivitis/Sepsis and Asymptomatic Carriage of N. meningitidis in Mother's Vagina and Both Parents' Nasopharynx. Case Reports in Infectious Diseases. 2017;2017:6132857.</w:t>
      </w:r>
    </w:p>
    <w:p w14:paraId="23EE313E"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w:t>
      </w:r>
      <w:r w:rsidRPr="00EA017F">
        <w:rPr>
          <w:rFonts w:asciiTheme="minorHAnsi" w:hAnsiTheme="minorHAnsi" w:cstheme="minorHAnsi"/>
          <w:sz w:val="22"/>
          <w:szCs w:val="22"/>
        </w:rPr>
        <w:tab/>
        <w:t>Barquet N, Gasser I, Domingo P, A. Moraga F, Macaya A, Elcuaz R. Primary Meningococcal Conjunctivitis: report of 21 Patients and Review1990. 838-47 p.</w:t>
      </w:r>
    </w:p>
    <w:p w14:paraId="204D85E1"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4.</w:t>
      </w:r>
      <w:r w:rsidRPr="00EA017F">
        <w:rPr>
          <w:rFonts w:asciiTheme="minorHAnsi" w:hAnsiTheme="minorHAnsi" w:cstheme="minorHAnsi"/>
          <w:sz w:val="22"/>
          <w:szCs w:val="22"/>
        </w:rPr>
        <w:tab/>
        <w:t>Brook I. Anaerobic and aerobic bacterial flora of acute conjunctivitis in children. Archives of ophthalmology (Chicago, Ill : 1960). 1980;98(5):833-5.</w:t>
      </w:r>
    </w:p>
    <w:p w14:paraId="31CB5CB0"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5.</w:t>
      </w:r>
      <w:r w:rsidRPr="00EA017F">
        <w:rPr>
          <w:rFonts w:asciiTheme="minorHAnsi" w:hAnsiTheme="minorHAnsi" w:cstheme="minorHAnsi"/>
          <w:sz w:val="22"/>
          <w:szCs w:val="22"/>
        </w:rPr>
        <w:tab/>
        <w:t>Stirland RM, Tooth JA, Meigh JA. Acute bacterial conjunctivitis and maltose negative meningococci. J Clin Pathol. 1984;37(12):1416.</w:t>
      </w:r>
    </w:p>
    <w:p w14:paraId="2F265DA6"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6.</w:t>
      </w:r>
      <w:r w:rsidRPr="00EA017F">
        <w:rPr>
          <w:rFonts w:asciiTheme="minorHAnsi" w:hAnsiTheme="minorHAnsi" w:cstheme="minorHAnsi"/>
          <w:sz w:val="22"/>
          <w:szCs w:val="22"/>
        </w:rPr>
        <w:tab/>
        <w:t>Kenny JF. Meningococcal conjunctivitis in neonates. Clinical pediatrics. 1987;26(9):473-6.</w:t>
      </w:r>
    </w:p>
    <w:p w14:paraId="4BCC1861"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7.</w:t>
      </w:r>
      <w:r w:rsidRPr="00EA017F">
        <w:rPr>
          <w:rFonts w:asciiTheme="minorHAnsi" w:hAnsiTheme="minorHAnsi" w:cstheme="minorHAnsi"/>
          <w:sz w:val="22"/>
          <w:szCs w:val="22"/>
        </w:rPr>
        <w:tab/>
        <w:t>England PH. Guidance for the public health management of meningococcal disease in the UK. In: Immunisations, editor. London,UK: Public Health England; 2018.</w:t>
      </w:r>
    </w:p>
    <w:p w14:paraId="6380E99E"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8.</w:t>
      </w:r>
      <w:r w:rsidRPr="00EA017F">
        <w:rPr>
          <w:rFonts w:asciiTheme="minorHAnsi" w:hAnsiTheme="minorHAnsi" w:cstheme="minorHAnsi"/>
          <w:sz w:val="22"/>
          <w:szCs w:val="22"/>
        </w:rPr>
        <w:tab/>
        <w:t>Australia CDN. Invasive Meningococcal Disease CDNA National Guidlines for Public Health Units. 1.2 ed. Australia: Department of Health; 2017. p. 20.</w:t>
      </w:r>
    </w:p>
    <w:p w14:paraId="2DF352E3"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9.</w:t>
      </w:r>
      <w:r w:rsidRPr="00EA017F">
        <w:rPr>
          <w:rFonts w:asciiTheme="minorHAnsi" w:hAnsiTheme="minorHAnsi" w:cstheme="minorHAnsi"/>
          <w:sz w:val="22"/>
          <w:szCs w:val="22"/>
        </w:rPr>
        <w:tab/>
        <w:t>Prevention CfDCa. Chapter 14: Meningococcal Disease.  Pink Book: Epidemiology and Prevention of Vaccine-Preventable Diseases. 13 ed. USA: Centers for Disease Control and Prevention; 2019.</w:t>
      </w:r>
    </w:p>
    <w:p w14:paraId="4026A09C" w14:textId="3E550EF1"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10.</w:t>
      </w:r>
      <w:r w:rsidRPr="00EA017F">
        <w:rPr>
          <w:rFonts w:asciiTheme="minorHAnsi" w:hAnsiTheme="minorHAnsi" w:cstheme="minorHAnsi"/>
          <w:sz w:val="22"/>
          <w:szCs w:val="22"/>
        </w:rPr>
        <w:tab/>
        <w:t xml:space="preserve">Optometrists TCo. Conjunctivitis (Bacterial): The College of Optometrists; 2018 [updated 20/12/2018. Available from: </w:t>
      </w:r>
      <w:hyperlink r:id="rId9" w:history="1">
        <w:r w:rsidRPr="00EA017F">
          <w:rPr>
            <w:rStyle w:val="Hyperlink"/>
            <w:rFonts w:asciiTheme="minorHAnsi" w:hAnsiTheme="minorHAnsi" w:cstheme="minorHAnsi"/>
            <w:sz w:val="22"/>
            <w:szCs w:val="22"/>
          </w:rPr>
          <w:t>https://www.college-optometrists.org/guidance/clinical-management-guidelines/conjunctivitis-bacterial-.html</w:t>
        </w:r>
      </w:hyperlink>
      <w:r w:rsidRPr="00EA017F">
        <w:rPr>
          <w:rFonts w:asciiTheme="minorHAnsi" w:hAnsiTheme="minorHAnsi" w:cstheme="minorHAnsi"/>
          <w:sz w:val="22"/>
          <w:szCs w:val="22"/>
        </w:rPr>
        <w:t>.</w:t>
      </w:r>
    </w:p>
    <w:p w14:paraId="1787A5BA"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11.</w:t>
      </w:r>
      <w:r w:rsidRPr="00EA017F">
        <w:rPr>
          <w:rFonts w:asciiTheme="minorHAnsi" w:hAnsiTheme="minorHAnsi" w:cstheme="minorHAnsi"/>
          <w:sz w:val="22"/>
          <w:szCs w:val="22"/>
        </w:rPr>
        <w:tab/>
        <w:t>NICE. Bacterial Meningitis and Meningococcal Septicaemia: Management of Bacterial Meningitis and Meningococcal Septicaemia in Children and Young People Younger than 16 years in Primary and Secondary Care: RCOG Press; 2010.</w:t>
      </w:r>
    </w:p>
    <w:p w14:paraId="37E1BF08" w14:textId="6EA4F386"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12.</w:t>
      </w:r>
      <w:r w:rsidRPr="00EA017F">
        <w:rPr>
          <w:rFonts w:asciiTheme="minorHAnsi" w:hAnsiTheme="minorHAnsi" w:cstheme="minorHAnsi"/>
          <w:sz w:val="22"/>
          <w:szCs w:val="22"/>
        </w:rPr>
        <w:tab/>
        <w:t xml:space="preserve">Committee JF. Eye, Infections London: BMJ Group and Pharmaceutical Press; 2019 [updated 30/08/2019. Available from: </w:t>
      </w:r>
      <w:hyperlink r:id="rId10" w:history="1">
        <w:r w:rsidRPr="00EA017F">
          <w:rPr>
            <w:rStyle w:val="Hyperlink"/>
            <w:rFonts w:asciiTheme="minorHAnsi" w:hAnsiTheme="minorHAnsi" w:cstheme="minorHAnsi"/>
            <w:sz w:val="22"/>
            <w:szCs w:val="22"/>
          </w:rPr>
          <w:t>https://bnf.nice.org.uk/treatment-summary/eye-infections.html</w:t>
        </w:r>
      </w:hyperlink>
      <w:r w:rsidRPr="00EA017F">
        <w:rPr>
          <w:rFonts w:asciiTheme="minorHAnsi" w:hAnsiTheme="minorHAnsi" w:cstheme="minorHAnsi"/>
          <w:sz w:val="22"/>
          <w:szCs w:val="22"/>
        </w:rPr>
        <w:t>.</w:t>
      </w:r>
    </w:p>
    <w:p w14:paraId="75637B73"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13.</w:t>
      </w:r>
      <w:r w:rsidRPr="00EA017F">
        <w:rPr>
          <w:rFonts w:asciiTheme="minorHAnsi" w:hAnsiTheme="minorHAnsi" w:cstheme="minorHAnsi"/>
          <w:sz w:val="22"/>
          <w:szCs w:val="22"/>
        </w:rPr>
        <w:tab/>
        <w:t>England PH. Guidance for public health management of meningococcal disease in the UK: updated August 2019. London, UK: Public Health England; 2019.</w:t>
      </w:r>
    </w:p>
    <w:p w14:paraId="53A3D350"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14.</w:t>
      </w:r>
      <w:r w:rsidRPr="00EA017F">
        <w:rPr>
          <w:rFonts w:asciiTheme="minorHAnsi" w:hAnsiTheme="minorHAnsi" w:cstheme="minorHAnsi"/>
          <w:sz w:val="22"/>
          <w:szCs w:val="22"/>
        </w:rPr>
        <w:tab/>
        <w:t>Control ECfDPa. Public health management of sporadic cases of invasive meningococcal disease and their contacts. Stockholm: ECDC; 2010.</w:t>
      </w:r>
    </w:p>
    <w:p w14:paraId="4A82269B"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15.</w:t>
      </w:r>
      <w:r w:rsidRPr="00EA017F">
        <w:rPr>
          <w:rFonts w:asciiTheme="minorHAnsi" w:hAnsiTheme="minorHAnsi" w:cstheme="minorHAnsi"/>
          <w:sz w:val="22"/>
          <w:szCs w:val="22"/>
        </w:rPr>
        <w:tab/>
        <w:t>Newton DA, Wilson WG. Primary meningococcal conjunctivitis. Pediatrics. 1977;60(1):104-6.</w:t>
      </w:r>
    </w:p>
    <w:p w14:paraId="417DA7D3"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16.</w:t>
      </w:r>
      <w:r w:rsidRPr="00EA017F">
        <w:rPr>
          <w:rFonts w:asciiTheme="minorHAnsi" w:hAnsiTheme="minorHAnsi" w:cstheme="minorHAnsi"/>
          <w:sz w:val="22"/>
          <w:szCs w:val="22"/>
        </w:rPr>
        <w:tab/>
        <w:t>Odegaard A. Primary meningococcal conjunctivitis followed by meningitis and septicemia. NIPH Ann. 1983;6(1):55-7.</w:t>
      </w:r>
    </w:p>
    <w:p w14:paraId="2152BFFC"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17.</w:t>
      </w:r>
      <w:r w:rsidRPr="00EA017F">
        <w:rPr>
          <w:rFonts w:asciiTheme="minorHAnsi" w:hAnsiTheme="minorHAnsi" w:cstheme="minorHAnsi"/>
          <w:sz w:val="22"/>
          <w:szCs w:val="22"/>
        </w:rPr>
        <w:tab/>
        <w:t>Stansfield RE, Masterton RG, Dale BA, Fallon RJ. Primary meningococcal conjunctivitis and the need for prophylaxis in close contacts. J Infect. 1994;29(2):211-4.</w:t>
      </w:r>
    </w:p>
    <w:p w14:paraId="5CEDF090"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18.</w:t>
      </w:r>
      <w:r w:rsidRPr="00EA017F">
        <w:rPr>
          <w:rFonts w:asciiTheme="minorHAnsi" w:hAnsiTheme="minorHAnsi" w:cstheme="minorHAnsi"/>
          <w:sz w:val="22"/>
          <w:szCs w:val="22"/>
        </w:rPr>
        <w:tab/>
        <w:t>Ellis M, Weindling AM, Davidson DC, Ho N, Damjanovic V. Neonatal meningococcal conjunctivitis associated with meningococcal meningitis. Archives of disease in childhood. 1992;67(10 Spec No):1219-20.</w:t>
      </w:r>
    </w:p>
    <w:p w14:paraId="43FE2EEF"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19.</w:t>
      </w:r>
      <w:r w:rsidRPr="00EA017F">
        <w:rPr>
          <w:rFonts w:asciiTheme="minorHAnsi" w:hAnsiTheme="minorHAnsi" w:cstheme="minorHAnsi"/>
          <w:sz w:val="22"/>
          <w:szCs w:val="22"/>
        </w:rPr>
        <w:tab/>
        <w:t>Reese FM. Meningococcus Conjunctivitis Followed by Septicemia and Beginning Meningitis: A Case Report. American Journal of Ophthalmology. 1936;19(9):780-2.</w:t>
      </w:r>
    </w:p>
    <w:p w14:paraId="350F011F"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20.</w:t>
      </w:r>
      <w:r w:rsidRPr="00EA017F">
        <w:rPr>
          <w:rFonts w:asciiTheme="minorHAnsi" w:hAnsiTheme="minorHAnsi" w:cstheme="minorHAnsi"/>
          <w:sz w:val="22"/>
          <w:szCs w:val="22"/>
        </w:rPr>
        <w:tab/>
        <w:t>Irani F, Ruddell T. Meningococcal conjunctivitis. Australian and New Zealand journal of ophthalmology. 1997;25(2):167-8.</w:t>
      </w:r>
    </w:p>
    <w:p w14:paraId="04186B24"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21.</w:t>
      </w:r>
      <w:r w:rsidRPr="00EA017F">
        <w:rPr>
          <w:rFonts w:asciiTheme="minorHAnsi" w:hAnsiTheme="minorHAnsi" w:cstheme="minorHAnsi"/>
          <w:sz w:val="22"/>
          <w:szCs w:val="22"/>
        </w:rPr>
        <w:tab/>
        <w:t>Moraga Llop FA, Barquet Esteve N, Domingo Pedrol P, Gallart Catala A. [Primary meningococcal conjunctivitis: implications beyond the conjunctiva]. Medicina clinica. 1996;107(4):130-2.</w:t>
      </w:r>
    </w:p>
    <w:p w14:paraId="5AAC4D0C"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22.</w:t>
      </w:r>
      <w:r w:rsidRPr="00EA017F">
        <w:rPr>
          <w:rFonts w:asciiTheme="minorHAnsi" w:hAnsiTheme="minorHAnsi" w:cstheme="minorHAnsi"/>
          <w:sz w:val="22"/>
          <w:szCs w:val="22"/>
        </w:rPr>
        <w:tab/>
        <w:t>Dillman CE, Jr. Meningococcemia following meningococcal conjunctivitis. Southern medical journal. 1967;60(5):456 passim.</w:t>
      </w:r>
    </w:p>
    <w:p w14:paraId="6214604E"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23.</w:t>
      </w:r>
      <w:r w:rsidRPr="00EA017F">
        <w:rPr>
          <w:rFonts w:asciiTheme="minorHAnsi" w:hAnsiTheme="minorHAnsi" w:cstheme="minorHAnsi"/>
          <w:sz w:val="22"/>
          <w:szCs w:val="22"/>
        </w:rPr>
        <w:tab/>
        <w:t>Nussbaum E, Jeyaranjan T, Feldman F. Primary meningococcal conjunctivitis followed by meningitis. The Journal of pediatrics. 1978;92(5):784-5.</w:t>
      </w:r>
    </w:p>
    <w:p w14:paraId="46A377A3"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24.</w:t>
      </w:r>
      <w:r w:rsidRPr="00EA017F">
        <w:rPr>
          <w:rFonts w:asciiTheme="minorHAnsi" w:hAnsiTheme="minorHAnsi" w:cstheme="minorHAnsi"/>
          <w:sz w:val="22"/>
          <w:szCs w:val="22"/>
        </w:rPr>
        <w:tab/>
        <w:t>Curran J, P, Nunez JR, Visconti E. Primary meningococcal conjunctivitis. NY State J Med. 1989;11:684-85.</w:t>
      </w:r>
    </w:p>
    <w:p w14:paraId="7E9DB7B5"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25.</w:t>
      </w:r>
      <w:r w:rsidRPr="00EA017F">
        <w:rPr>
          <w:rFonts w:asciiTheme="minorHAnsi" w:hAnsiTheme="minorHAnsi" w:cstheme="minorHAnsi"/>
          <w:sz w:val="22"/>
          <w:szCs w:val="22"/>
        </w:rPr>
        <w:tab/>
        <w:t>Neoh C, Agius-Fernandez A, Kaye SB, Molyneux EM, Hart CA. Primary meningococcal conjunctivitis in children. The British journal of clinical practice. 1994;48(1):27-8.</w:t>
      </w:r>
    </w:p>
    <w:p w14:paraId="50B5F618" w14:textId="00812A6C"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26.</w:t>
      </w:r>
      <w:r w:rsidRPr="00EA017F">
        <w:rPr>
          <w:rFonts w:asciiTheme="minorHAnsi" w:hAnsiTheme="minorHAnsi" w:cstheme="minorHAnsi"/>
          <w:sz w:val="22"/>
          <w:szCs w:val="22"/>
        </w:rPr>
        <w:tab/>
        <w:t>Mangiaracine AB, Pollen A. Meningococcic Conjunctivitis. JAMA Ophthalmology. 1944;31(4):284-8.</w:t>
      </w:r>
    </w:p>
    <w:p w14:paraId="22415B94" w14:textId="562545B6"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27.</w:t>
      </w:r>
      <w:r w:rsidRPr="00EA017F">
        <w:rPr>
          <w:rFonts w:asciiTheme="minorHAnsi" w:hAnsiTheme="minorHAnsi" w:cstheme="minorHAnsi"/>
          <w:sz w:val="22"/>
          <w:szCs w:val="22"/>
        </w:rPr>
        <w:tab/>
        <w:t>Stuart RD, McWalter D. Primary Meningococcal Conjunctivitis In Children. The Lancet. 1948;251(6494):246-9.</w:t>
      </w:r>
    </w:p>
    <w:p w14:paraId="56FEEC87" w14:textId="10F768A4"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28.</w:t>
      </w:r>
      <w:r w:rsidRPr="00EA017F">
        <w:rPr>
          <w:rFonts w:asciiTheme="minorHAnsi" w:hAnsiTheme="minorHAnsi" w:cstheme="minorHAnsi"/>
          <w:sz w:val="22"/>
          <w:szCs w:val="22"/>
        </w:rPr>
        <w:tab/>
        <w:t>Lewis N, Ferris AA. A Case Of Primary Meningococcal Conjunctivitis. Medical Journal of Australia. 1948;1(20):621-2.</w:t>
      </w:r>
    </w:p>
    <w:p w14:paraId="77D5C584"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29.</w:t>
      </w:r>
      <w:r w:rsidRPr="00EA017F">
        <w:rPr>
          <w:rFonts w:asciiTheme="minorHAnsi" w:hAnsiTheme="minorHAnsi" w:cstheme="minorHAnsi"/>
          <w:sz w:val="22"/>
          <w:szCs w:val="22"/>
        </w:rPr>
        <w:tab/>
        <w:t>Kahaner JR, Lanou WW. Exogenous Meningococcic Conjunctivitis. NY State J Med. 1945;45:1687-8.</w:t>
      </w:r>
    </w:p>
    <w:p w14:paraId="7DAA5C3C"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30.</w:t>
      </w:r>
      <w:r w:rsidRPr="00EA017F">
        <w:rPr>
          <w:rFonts w:asciiTheme="minorHAnsi" w:hAnsiTheme="minorHAnsi" w:cstheme="minorHAnsi"/>
          <w:sz w:val="22"/>
          <w:szCs w:val="22"/>
        </w:rPr>
        <w:tab/>
        <w:t>Bigham JM, Hutcheon ME, Patrick DM, Pollard AJ. Death from invasive meningococcal disease following close contact with a case of primary meningococcal conjunctivitis--Langley, British Columbia, 1999. Canada communicable disease report = Releve des maladies transmissibles au Canada. 2001;27(2):13-8.</w:t>
      </w:r>
    </w:p>
    <w:p w14:paraId="4AF92D56"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31.</w:t>
      </w:r>
      <w:r w:rsidRPr="00EA017F">
        <w:rPr>
          <w:rFonts w:asciiTheme="minorHAnsi" w:hAnsiTheme="minorHAnsi" w:cstheme="minorHAnsi"/>
          <w:sz w:val="22"/>
          <w:szCs w:val="22"/>
        </w:rPr>
        <w:tab/>
        <w:t>McAnena L, Knowles SJ, Curry A, Cassidy L. Prevalence of gonococcal conjunctivitis in adults and neonates. Eye (London, England). 2015;29(7):875-80.</w:t>
      </w:r>
    </w:p>
    <w:p w14:paraId="158B11C8"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32.</w:t>
      </w:r>
      <w:r w:rsidRPr="00EA017F">
        <w:rPr>
          <w:rFonts w:asciiTheme="minorHAnsi" w:hAnsiTheme="minorHAnsi" w:cstheme="minorHAnsi"/>
          <w:sz w:val="22"/>
          <w:szCs w:val="22"/>
        </w:rPr>
        <w:tab/>
        <w:t>Workowski KA, Bolan GA. Sexually transmitted diseases treatment guidelines, 2015. MMWR Recommendations and reports : Morbidity and mortality weekly report Recommendations and reports. 2015;64(Rr-03):1-137.</w:t>
      </w:r>
    </w:p>
    <w:p w14:paraId="15AF29D1"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33.</w:t>
      </w:r>
      <w:r w:rsidRPr="00EA017F">
        <w:rPr>
          <w:rFonts w:asciiTheme="minorHAnsi" w:hAnsiTheme="minorHAnsi" w:cstheme="minorHAnsi"/>
          <w:sz w:val="22"/>
          <w:szCs w:val="22"/>
        </w:rPr>
        <w:tab/>
        <w:t>Diseases ACoI. Red Book (2018). Kimberlin DW, Brady MT, Jackson MA, editors2018. 1153 p.</w:t>
      </w:r>
    </w:p>
    <w:p w14:paraId="1DF139F9"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34.</w:t>
      </w:r>
      <w:r w:rsidRPr="00EA017F">
        <w:rPr>
          <w:rFonts w:asciiTheme="minorHAnsi" w:hAnsiTheme="minorHAnsi" w:cstheme="minorHAnsi"/>
          <w:sz w:val="22"/>
          <w:szCs w:val="22"/>
        </w:rPr>
        <w:tab/>
        <w:t>Agency EM. Disabling and potentially permanent side effects lead to suspension or restrictions of quinolone and fluoroquinolone antibiotics. The Netherlands: European Medicines Agency; 2019.</w:t>
      </w:r>
    </w:p>
    <w:p w14:paraId="12ADAC7A"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35.</w:t>
      </w:r>
      <w:r w:rsidRPr="00EA017F">
        <w:rPr>
          <w:rFonts w:asciiTheme="minorHAnsi" w:hAnsiTheme="minorHAnsi" w:cstheme="minorHAnsi"/>
          <w:sz w:val="22"/>
          <w:szCs w:val="22"/>
        </w:rPr>
        <w:tab/>
        <w:t>Zangwill KM, Schuchat A, Riedo FX, Pinner RW, Koo DT, Reeves MW, et al. School-based clusters of meningococcal disease in the United States. Descriptive epidemiology and a case-control analysis. Jama. 1997;277(5):389-95.</w:t>
      </w:r>
    </w:p>
    <w:p w14:paraId="7A4FE7B1" w14:textId="77777777" w:rsidR="00110075" w:rsidRPr="00EA017F" w:rsidRDefault="00110075" w:rsidP="0062175D">
      <w:pPr>
        <w:pStyle w:val="EndNoteBibliography"/>
        <w:spacing w:line="276" w:lineRule="auto"/>
        <w:rPr>
          <w:rFonts w:asciiTheme="minorHAnsi" w:hAnsiTheme="minorHAnsi" w:cstheme="minorHAnsi"/>
          <w:sz w:val="22"/>
          <w:szCs w:val="22"/>
        </w:rPr>
      </w:pPr>
      <w:r w:rsidRPr="00EA017F">
        <w:rPr>
          <w:rFonts w:asciiTheme="minorHAnsi" w:hAnsiTheme="minorHAnsi" w:cstheme="minorHAnsi"/>
          <w:sz w:val="22"/>
          <w:szCs w:val="22"/>
        </w:rPr>
        <w:t>36.</w:t>
      </w:r>
      <w:r w:rsidRPr="00EA017F">
        <w:rPr>
          <w:rFonts w:asciiTheme="minorHAnsi" w:hAnsiTheme="minorHAnsi" w:cstheme="minorHAnsi"/>
          <w:sz w:val="22"/>
          <w:szCs w:val="22"/>
        </w:rPr>
        <w:tab/>
        <w:t>Purcell B, Samuelsson S, Hahné SJM, Ehrhard I, Heuberger S, Camaroni I, et al. Effectiveness of antibiotics in preventing meningococcal disease after a case: systematic review. BMJ. 2004;328(7452):1339.</w:t>
      </w:r>
    </w:p>
    <w:p w14:paraId="7831907D" w14:textId="77777777" w:rsidR="00572FF5" w:rsidRDefault="00931B2E" w:rsidP="0062175D">
      <w:pPr>
        <w:pStyle w:val="Body"/>
        <w:spacing w:line="276" w:lineRule="auto"/>
        <w:rPr>
          <w:rFonts w:asciiTheme="minorHAnsi" w:hAnsiTheme="minorHAnsi" w:cstheme="minorHAnsi"/>
        </w:rPr>
        <w:sectPr w:rsidR="00572FF5" w:rsidSect="00572FF5">
          <w:footerReference w:type="default" r:id="rId11"/>
          <w:pgSz w:w="11906" w:h="16838"/>
          <w:pgMar w:top="1440" w:right="1440" w:bottom="1440" w:left="1440" w:header="708" w:footer="708" w:gutter="0"/>
          <w:lnNumType w:countBy="1" w:restart="continuous"/>
          <w:cols w:space="708"/>
          <w:docGrid w:linePitch="360"/>
        </w:sectPr>
      </w:pPr>
      <w:r w:rsidRPr="00EA017F">
        <w:rPr>
          <w:rFonts w:asciiTheme="minorHAnsi" w:hAnsiTheme="minorHAnsi" w:cstheme="minorHAnsi"/>
        </w:rPr>
        <w:fldChar w:fldCharType="end"/>
      </w:r>
      <w:bookmarkEnd w:id="2"/>
      <w:bookmarkEnd w:id="3"/>
    </w:p>
    <w:tbl>
      <w:tblPr>
        <w:tblW w:w="1500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8"/>
        <w:gridCol w:w="1418"/>
        <w:gridCol w:w="1418"/>
        <w:gridCol w:w="10473"/>
      </w:tblGrid>
      <w:tr w:rsidR="00572FF5" w:rsidRPr="00994E42" w14:paraId="11B01791" w14:textId="77777777" w:rsidTr="00A76F60">
        <w:trPr>
          <w:trHeight w:val="563"/>
          <w:jc w:val="center"/>
        </w:trPr>
        <w:tc>
          <w:tcPr>
            <w:tcW w:w="15007" w:type="dxa"/>
            <w:gridSpan w:val="4"/>
            <w:tcBorders>
              <w:top w:val="single" w:sz="2" w:space="0" w:color="000000"/>
              <w:left w:val="single" w:sz="2" w:space="0" w:color="000000"/>
              <w:bottom w:val="single" w:sz="2" w:space="0" w:color="000000"/>
              <w:right w:val="single" w:sz="2" w:space="0" w:color="000000"/>
            </w:tcBorders>
            <w:shd w:val="clear" w:color="auto" w:fill="DEEAF6" w:themeFill="accent5" w:themeFillTint="33"/>
            <w:vAlign w:val="center"/>
          </w:tcPr>
          <w:p w14:paraId="0C7F7B76" w14:textId="77777777" w:rsidR="00572FF5" w:rsidRPr="00994E42" w:rsidRDefault="00572FF5" w:rsidP="00A76F60">
            <w:pPr>
              <w:jc w:val="center"/>
              <w:rPr>
                <w:rFonts w:asciiTheme="minorHAnsi" w:hAnsiTheme="minorHAnsi" w:cstheme="minorHAnsi"/>
                <w:b/>
                <w:sz w:val="20"/>
                <w:szCs w:val="20"/>
                <w:lang w:val="en-US"/>
              </w:rPr>
            </w:pPr>
            <w:r>
              <w:rPr>
                <w:rFonts w:asciiTheme="minorHAnsi" w:hAnsiTheme="minorHAnsi" w:cstheme="minorHAnsi"/>
                <w:b/>
                <w:sz w:val="22"/>
                <w:szCs w:val="20"/>
                <w:lang w:val="en-US"/>
              </w:rPr>
              <w:t>Reports of invasive meningococcal disease (IMD) in patients with primary meningococcal conjunctivitis (</w:t>
            </w:r>
            <w:r w:rsidRPr="00994E42">
              <w:rPr>
                <w:rFonts w:asciiTheme="minorHAnsi" w:hAnsiTheme="minorHAnsi" w:cstheme="minorHAnsi"/>
                <w:b/>
                <w:sz w:val="22"/>
                <w:szCs w:val="20"/>
                <w:lang w:val="en-US"/>
              </w:rPr>
              <w:t>PMC</w:t>
            </w:r>
            <w:r>
              <w:rPr>
                <w:rFonts w:asciiTheme="minorHAnsi" w:hAnsiTheme="minorHAnsi" w:cstheme="minorHAnsi"/>
                <w:b/>
                <w:sz w:val="22"/>
                <w:szCs w:val="20"/>
                <w:lang w:val="en-US"/>
              </w:rPr>
              <w:t>)</w:t>
            </w:r>
          </w:p>
        </w:tc>
      </w:tr>
      <w:tr w:rsidR="00572FF5" w:rsidRPr="00994E42" w14:paraId="251054B6" w14:textId="77777777" w:rsidTr="00A76F60">
        <w:trPr>
          <w:trHeight w:val="443"/>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84C3E8" w14:textId="77777777" w:rsidR="00572FF5" w:rsidRPr="00994E42" w:rsidRDefault="00572FF5" w:rsidP="00A76F60">
            <w:pPr>
              <w:jc w:val="center"/>
              <w:rPr>
                <w:rFonts w:asciiTheme="minorHAnsi" w:hAnsiTheme="minorHAnsi" w:cstheme="minorHAnsi"/>
                <w:b/>
                <w:sz w:val="20"/>
                <w:szCs w:val="20"/>
              </w:rPr>
            </w:pPr>
            <w:r w:rsidRPr="00994E42">
              <w:rPr>
                <w:rFonts w:asciiTheme="minorHAnsi" w:hAnsiTheme="minorHAnsi" w:cstheme="minorHAnsi"/>
                <w:b/>
                <w:sz w:val="20"/>
                <w:szCs w:val="20"/>
              </w:rPr>
              <w:t>Citation</w:t>
            </w:r>
            <w:r>
              <w:rPr>
                <w:rFonts w:asciiTheme="minorHAnsi" w:hAnsiTheme="minorHAnsi" w:cstheme="minorHAnsi"/>
                <w:b/>
                <w:sz w:val="20"/>
                <w:szCs w:val="20"/>
              </w:rPr>
              <w:t xml:space="preserve"> (country)</w:t>
            </w:r>
          </w:p>
        </w:tc>
        <w:tc>
          <w:tcPr>
            <w:tcW w:w="1418" w:type="dxa"/>
            <w:tcBorders>
              <w:top w:val="single" w:sz="2" w:space="0" w:color="000000"/>
              <w:left w:val="single" w:sz="2" w:space="0" w:color="000000"/>
              <w:bottom w:val="single" w:sz="2" w:space="0" w:color="000000"/>
              <w:right w:val="single" w:sz="2" w:space="0" w:color="000000"/>
            </w:tcBorders>
            <w:vAlign w:val="center"/>
          </w:tcPr>
          <w:p w14:paraId="1F5C77E5" w14:textId="77777777" w:rsidR="00572FF5" w:rsidRPr="00994E42" w:rsidRDefault="00572FF5" w:rsidP="00A76F60">
            <w:pPr>
              <w:jc w:val="center"/>
              <w:rPr>
                <w:rFonts w:asciiTheme="minorHAnsi" w:hAnsiTheme="minorHAnsi" w:cstheme="minorHAnsi"/>
                <w:b/>
                <w:sz w:val="20"/>
                <w:szCs w:val="20"/>
              </w:rPr>
            </w:pPr>
            <w:r>
              <w:rPr>
                <w:rFonts w:asciiTheme="minorHAnsi" w:hAnsiTheme="minorHAnsi" w:cstheme="minorHAnsi"/>
                <w:b/>
                <w:sz w:val="20"/>
                <w:szCs w:val="20"/>
              </w:rPr>
              <w:t>Ref N°</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705326" w14:textId="77777777" w:rsidR="00572FF5" w:rsidRPr="00994E42" w:rsidRDefault="00572FF5" w:rsidP="00A76F60">
            <w:pPr>
              <w:jc w:val="center"/>
              <w:rPr>
                <w:rFonts w:asciiTheme="minorHAnsi" w:hAnsiTheme="minorHAnsi" w:cstheme="minorHAnsi"/>
                <w:b/>
                <w:sz w:val="20"/>
                <w:szCs w:val="20"/>
              </w:rPr>
            </w:pPr>
            <w:r w:rsidRPr="00994E42">
              <w:rPr>
                <w:rFonts w:asciiTheme="minorHAnsi" w:hAnsiTheme="minorHAnsi" w:cstheme="minorHAnsi"/>
                <w:b/>
                <w:sz w:val="20"/>
                <w:szCs w:val="20"/>
              </w:rPr>
              <w:t>Study type</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532B32C" w14:textId="77777777" w:rsidR="00572FF5" w:rsidRPr="00994E42" w:rsidRDefault="00572FF5" w:rsidP="00A76F60">
            <w:pPr>
              <w:jc w:val="center"/>
              <w:rPr>
                <w:rFonts w:asciiTheme="minorHAnsi" w:hAnsiTheme="minorHAnsi" w:cstheme="minorHAnsi"/>
                <w:b/>
                <w:sz w:val="20"/>
                <w:szCs w:val="20"/>
              </w:rPr>
            </w:pPr>
            <w:r w:rsidRPr="00994E42">
              <w:rPr>
                <w:rFonts w:asciiTheme="minorHAnsi" w:hAnsiTheme="minorHAnsi" w:cstheme="minorHAnsi"/>
                <w:b/>
                <w:sz w:val="20"/>
                <w:szCs w:val="20"/>
              </w:rPr>
              <w:t>Key results</w:t>
            </w:r>
          </w:p>
        </w:tc>
      </w:tr>
      <w:tr w:rsidR="00572FF5" w:rsidRPr="00994E42" w14:paraId="61D13E2F"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E8E86A8"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Barquet </w:t>
            </w:r>
            <w:r w:rsidRPr="00994E42">
              <w:rPr>
                <w:rFonts w:asciiTheme="minorHAnsi" w:hAnsiTheme="minorHAnsi" w:cstheme="minorHAnsi"/>
                <w:i/>
                <w:sz w:val="20"/>
                <w:szCs w:val="20"/>
                <w:lang w:val="en-US"/>
              </w:rPr>
              <w:t>et al</w:t>
            </w:r>
            <w:r w:rsidRPr="00994E42">
              <w:rPr>
                <w:rFonts w:asciiTheme="minorHAnsi" w:hAnsiTheme="minorHAnsi" w:cstheme="minorHAnsi"/>
                <w:sz w:val="20"/>
                <w:szCs w:val="20"/>
                <w:lang w:val="en-US"/>
              </w:rPr>
              <w:t>, 1990</w:t>
            </w:r>
          </w:p>
          <w:p w14:paraId="3CD0D23E" w14:textId="77777777" w:rsidR="00572FF5" w:rsidRPr="005A683C"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Spain</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321E6E10"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47137F9"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Observational cohort and literature review</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67D3555"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i/>
                <w:sz w:val="20"/>
                <w:szCs w:val="20"/>
                <w:lang w:val="en-US"/>
              </w:rPr>
              <w:t>N.meningitidis</w:t>
            </w:r>
            <w:r w:rsidRPr="00994E42">
              <w:rPr>
                <w:rFonts w:asciiTheme="minorHAnsi" w:hAnsiTheme="minorHAnsi" w:cstheme="minorHAnsi"/>
                <w:sz w:val="20"/>
                <w:szCs w:val="20"/>
                <w:lang w:val="en-US"/>
              </w:rPr>
              <w:t xml:space="preserve"> found in 2.0% (21/1030) of all acute bacterial conjunctivitis seen in the hospital over 5 years. </w:t>
            </w:r>
            <w:r>
              <w:rPr>
                <w:rFonts w:asciiTheme="minorHAnsi" w:hAnsiTheme="minorHAnsi" w:cstheme="minorHAnsi"/>
                <w:sz w:val="20"/>
                <w:szCs w:val="20"/>
                <w:lang w:val="en-US"/>
              </w:rPr>
              <w:t>Six of the 21 (</w:t>
            </w:r>
            <w:r w:rsidRPr="00994E42">
              <w:rPr>
                <w:rFonts w:asciiTheme="minorHAnsi" w:hAnsiTheme="minorHAnsi" w:cstheme="minorHAnsi"/>
                <w:sz w:val="20"/>
                <w:szCs w:val="20"/>
                <w:lang w:val="en-US"/>
              </w:rPr>
              <w:t>28.6%</w:t>
            </w:r>
            <w:r>
              <w:rPr>
                <w:rFonts w:asciiTheme="minorHAnsi" w:hAnsiTheme="minorHAnsi" w:cstheme="minorHAnsi"/>
                <w:sz w:val="20"/>
                <w:szCs w:val="20"/>
                <w:lang w:val="en-US"/>
              </w:rPr>
              <w:t>)</w:t>
            </w:r>
            <w:r w:rsidRPr="00994E42">
              <w:rPr>
                <w:rFonts w:asciiTheme="minorHAnsi" w:hAnsiTheme="minorHAnsi" w:cstheme="minorHAnsi"/>
                <w:sz w:val="20"/>
                <w:szCs w:val="20"/>
                <w:lang w:val="en-US"/>
              </w:rPr>
              <w:t xml:space="preserve"> PMC cases resulted in systemic disease</w:t>
            </w:r>
          </w:p>
          <w:p w14:paraId="5C73CA9B" w14:textId="77777777" w:rsidR="00572FF5" w:rsidRPr="00994E42" w:rsidRDefault="00572FF5" w:rsidP="00A76F60">
            <w:pPr>
              <w:rPr>
                <w:rFonts w:asciiTheme="minorHAnsi" w:hAnsiTheme="minorHAnsi" w:cstheme="minorHAnsi"/>
                <w:sz w:val="20"/>
                <w:szCs w:val="20"/>
                <w:lang w:val="en-US"/>
              </w:rPr>
            </w:pPr>
          </w:p>
          <w:p w14:paraId="61307625"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63 </w:t>
            </w:r>
            <w:r>
              <w:rPr>
                <w:rFonts w:asciiTheme="minorHAnsi" w:hAnsiTheme="minorHAnsi" w:cstheme="minorHAnsi"/>
                <w:sz w:val="20"/>
                <w:szCs w:val="20"/>
                <w:lang w:val="en-US"/>
              </w:rPr>
              <w:t xml:space="preserve">PMC </w:t>
            </w:r>
            <w:r w:rsidRPr="00994E42">
              <w:rPr>
                <w:rFonts w:asciiTheme="minorHAnsi" w:hAnsiTheme="minorHAnsi" w:cstheme="minorHAnsi"/>
                <w:sz w:val="20"/>
                <w:szCs w:val="20"/>
                <w:lang w:val="en-US"/>
              </w:rPr>
              <w:t xml:space="preserve">cases </w:t>
            </w:r>
            <w:r>
              <w:rPr>
                <w:rFonts w:asciiTheme="minorHAnsi" w:hAnsiTheme="minorHAnsi" w:cstheme="minorHAnsi"/>
                <w:sz w:val="20"/>
                <w:szCs w:val="20"/>
                <w:lang w:val="en-US"/>
              </w:rPr>
              <w:t xml:space="preserve">identified </w:t>
            </w:r>
            <w:r w:rsidRPr="00994E42">
              <w:rPr>
                <w:rFonts w:asciiTheme="minorHAnsi" w:hAnsiTheme="minorHAnsi" w:cstheme="minorHAnsi"/>
                <w:sz w:val="20"/>
                <w:szCs w:val="20"/>
                <w:lang w:val="en-US"/>
              </w:rPr>
              <w:t>in the literature</w:t>
            </w:r>
            <w:r>
              <w:rPr>
                <w:rFonts w:asciiTheme="minorHAnsi" w:hAnsiTheme="minorHAnsi" w:cstheme="minorHAnsi"/>
                <w:sz w:val="20"/>
                <w:szCs w:val="20"/>
                <w:lang w:val="en-US"/>
              </w:rPr>
              <w:t xml:space="preserve">, including </w:t>
            </w:r>
            <w:r w:rsidRPr="00994E42">
              <w:rPr>
                <w:rFonts w:asciiTheme="minorHAnsi" w:hAnsiTheme="minorHAnsi" w:cstheme="minorHAnsi"/>
                <w:sz w:val="20"/>
                <w:szCs w:val="20"/>
                <w:lang w:val="en-US"/>
              </w:rPr>
              <w:t xml:space="preserve">9 (14.3%) </w:t>
            </w:r>
            <w:r>
              <w:rPr>
                <w:rFonts w:asciiTheme="minorHAnsi" w:hAnsiTheme="minorHAnsi" w:cstheme="minorHAnsi"/>
                <w:sz w:val="20"/>
                <w:szCs w:val="20"/>
                <w:lang w:val="en-US"/>
              </w:rPr>
              <w:t xml:space="preserve">reported </w:t>
            </w:r>
            <w:r w:rsidRPr="00994E42">
              <w:rPr>
                <w:rFonts w:asciiTheme="minorHAnsi" w:hAnsiTheme="minorHAnsi" w:cstheme="minorHAnsi"/>
                <w:sz w:val="20"/>
                <w:szCs w:val="20"/>
                <w:lang w:val="en-US"/>
              </w:rPr>
              <w:t xml:space="preserve">with systemic disease </w:t>
            </w:r>
          </w:p>
          <w:p w14:paraId="1B31617B" w14:textId="77777777" w:rsidR="00572FF5" w:rsidRPr="00994E42" w:rsidRDefault="00572FF5" w:rsidP="00A76F60">
            <w:pPr>
              <w:rPr>
                <w:rFonts w:asciiTheme="minorHAnsi" w:hAnsiTheme="minorHAnsi" w:cstheme="minorHAnsi"/>
                <w:sz w:val="20"/>
                <w:szCs w:val="20"/>
                <w:lang w:val="en-US"/>
              </w:rPr>
            </w:pPr>
          </w:p>
          <w:p w14:paraId="50755EB6"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Among </w:t>
            </w:r>
            <w:r>
              <w:rPr>
                <w:rFonts w:asciiTheme="minorHAnsi" w:hAnsiTheme="minorHAnsi" w:cstheme="minorHAnsi"/>
                <w:sz w:val="20"/>
                <w:szCs w:val="20"/>
                <w:lang w:val="en-US"/>
              </w:rPr>
              <w:t xml:space="preserve">PMC cases with </w:t>
            </w:r>
            <w:r w:rsidRPr="00994E42">
              <w:rPr>
                <w:rFonts w:asciiTheme="minorHAnsi" w:hAnsiTheme="minorHAnsi" w:cstheme="minorHAnsi"/>
                <w:sz w:val="20"/>
                <w:szCs w:val="20"/>
                <w:lang w:val="en-US"/>
              </w:rPr>
              <w:t>systemic disease (n=15)</w:t>
            </w:r>
            <w:r>
              <w:rPr>
                <w:rFonts w:asciiTheme="minorHAnsi" w:hAnsiTheme="minorHAnsi" w:cstheme="minorHAnsi"/>
                <w:sz w:val="20"/>
                <w:szCs w:val="20"/>
                <w:lang w:val="en-US"/>
              </w:rPr>
              <w:t>, 2 died (</w:t>
            </w:r>
            <w:r w:rsidRPr="00994E42">
              <w:rPr>
                <w:rFonts w:asciiTheme="minorHAnsi" w:hAnsiTheme="minorHAnsi" w:cstheme="minorHAnsi"/>
                <w:sz w:val="20"/>
                <w:szCs w:val="20"/>
                <w:lang w:val="en-US"/>
              </w:rPr>
              <w:t>overall CFR</w:t>
            </w:r>
            <w:r>
              <w:rPr>
                <w:rFonts w:asciiTheme="minorHAnsi" w:hAnsiTheme="minorHAnsi" w:cstheme="minorHAnsi"/>
                <w:sz w:val="20"/>
                <w:szCs w:val="20"/>
                <w:lang w:val="en-US"/>
              </w:rPr>
              <w:t>,</w:t>
            </w:r>
            <w:r w:rsidRPr="00994E42">
              <w:rPr>
                <w:rFonts w:asciiTheme="minorHAnsi" w:hAnsiTheme="minorHAnsi" w:cstheme="minorHAnsi"/>
                <w:sz w:val="20"/>
                <w:szCs w:val="20"/>
                <w:lang w:val="en-US"/>
              </w:rPr>
              <w:t xml:space="preserve"> 13.3%</w:t>
            </w:r>
            <w:r>
              <w:rPr>
                <w:rFonts w:asciiTheme="minorHAnsi" w:hAnsiTheme="minorHAnsi" w:cstheme="minorHAnsi"/>
                <w:sz w:val="20"/>
                <w:szCs w:val="20"/>
                <w:lang w:val="en-US"/>
              </w:rPr>
              <w:t>)</w:t>
            </w:r>
          </w:p>
          <w:p w14:paraId="41BF3A58" w14:textId="77777777" w:rsidR="00572FF5" w:rsidRDefault="00572FF5" w:rsidP="00A76F60">
            <w:pPr>
              <w:rPr>
                <w:rFonts w:asciiTheme="minorHAnsi" w:hAnsiTheme="minorHAnsi" w:cstheme="minorHAnsi"/>
                <w:sz w:val="20"/>
                <w:szCs w:val="20"/>
                <w:lang w:val="en-US"/>
              </w:rPr>
            </w:pPr>
          </w:p>
          <w:p w14:paraId="602E0DB8"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 xml:space="preserve">Risk of </w:t>
            </w:r>
            <w:r w:rsidRPr="00994E42">
              <w:rPr>
                <w:rFonts w:asciiTheme="minorHAnsi" w:hAnsiTheme="minorHAnsi" w:cstheme="minorHAnsi"/>
                <w:sz w:val="20"/>
                <w:szCs w:val="20"/>
                <w:lang w:val="en-US"/>
              </w:rPr>
              <w:t xml:space="preserve">IMD </w:t>
            </w:r>
            <w:r>
              <w:rPr>
                <w:rFonts w:asciiTheme="minorHAnsi" w:hAnsiTheme="minorHAnsi" w:cstheme="minorHAnsi"/>
                <w:sz w:val="20"/>
                <w:szCs w:val="20"/>
                <w:lang w:val="en-US"/>
              </w:rPr>
              <w:t>among</w:t>
            </w:r>
            <w:r w:rsidRPr="00994E42">
              <w:rPr>
                <w:rFonts w:asciiTheme="minorHAnsi" w:hAnsiTheme="minorHAnsi" w:cstheme="minorHAnsi"/>
                <w:sz w:val="20"/>
                <w:szCs w:val="20"/>
                <w:lang w:val="en-US"/>
              </w:rPr>
              <w:t xml:space="preserve"> PMC </w:t>
            </w:r>
            <w:r>
              <w:rPr>
                <w:rFonts w:asciiTheme="minorHAnsi" w:hAnsiTheme="minorHAnsi" w:cstheme="minorHAnsi"/>
                <w:sz w:val="20"/>
                <w:szCs w:val="20"/>
                <w:lang w:val="en-US"/>
              </w:rPr>
              <w:t xml:space="preserve">cases </w:t>
            </w:r>
            <w:r w:rsidRPr="00994E42">
              <w:rPr>
                <w:rFonts w:asciiTheme="minorHAnsi" w:hAnsiTheme="minorHAnsi" w:cstheme="minorHAnsi"/>
                <w:sz w:val="20"/>
                <w:szCs w:val="20"/>
                <w:lang w:val="en-US"/>
              </w:rPr>
              <w:t xml:space="preserve">was 19 times </w:t>
            </w:r>
            <w:r>
              <w:rPr>
                <w:rFonts w:asciiTheme="minorHAnsi" w:hAnsiTheme="minorHAnsi" w:cstheme="minorHAnsi"/>
                <w:sz w:val="20"/>
                <w:szCs w:val="20"/>
                <w:lang w:val="en-US"/>
              </w:rPr>
              <w:t xml:space="preserve">greater </w:t>
            </w:r>
            <w:r w:rsidRPr="00994E42">
              <w:rPr>
                <w:rFonts w:asciiTheme="minorHAnsi" w:hAnsiTheme="minorHAnsi" w:cstheme="minorHAnsi"/>
                <w:sz w:val="20"/>
                <w:szCs w:val="20"/>
                <w:lang w:val="en-US"/>
              </w:rPr>
              <w:t>among</w:t>
            </w:r>
            <w:r>
              <w:rPr>
                <w:rFonts w:asciiTheme="minorHAnsi" w:hAnsiTheme="minorHAnsi" w:cstheme="minorHAnsi"/>
                <w:sz w:val="20"/>
                <w:szCs w:val="20"/>
                <w:lang w:val="en-US"/>
              </w:rPr>
              <w:t xml:space="preserve"> those</w:t>
            </w:r>
            <w:r w:rsidRPr="00994E42">
              <w:rPr>
                <w:rFonts w:asciiTheme="minorHAnsi" w:hAnsiTheme="minorHAnsi" w:cstheme="minorHAnsi"/>
                <w:sz w:val="20"/>
                <w:szCs w:val="20"/>
                <w:lang w:val="en-US"/>
              </w:rPr>
              <w:t xml:space="preserve"> who received topical antibiotics alone (31.7%) compared to those who received systemic </w:t>
            </w:r>
            <w:r>
              <w:rPr>
                <w:rFonts w:asciiTheme="minorHAnsi" w:hAnsiTheme="minorHAnsi" w:cstheme="minorHAnsi"/>
                <w:sz w:val="20"/>
                <w:szCs w:val="20"/>
                <w:lang w:val="en-US"/>
              </w:rPr>
              <w:t xml:space="preserve">antibiotic </w:t>
            </w:r>
            <w:r w:rsidRPr="00994E42">
              <w:rPr>
                <w:rFonts w:asciiTheme="minorHAnsi" w:hAnsiTheme="minorHAnsi" w:cstheme="minorHAnsi"/>
                <w:sz w:val="20"/>
                <w:szCs w:val="20"/>
                <w:lang w:val="en-US"/>
              </w:rPr>
              <w:t>therapy (2.38%)</w:t>
            </w:r>
            <w:r>
              <w:rPr>
                <w:rFonts w:asciiTheme="minorHAnsi" w:hAnsiTheme="minorHAnsi" w:cstheme="minorHAnsi"/>
                <w:sz w:val="20"/>
                <w:szCs w:val="20"/>
                <w:lang w:val="en-US"/>
              </w:rPr>
              <w:t>;</w:t>
            </w:r>
            <w:r w:rsidRPr="00994E42">
              <w:rPr>
                <w:rFonts w:asciiTheme="minorHAnsi" w:hAnsiTheme="minorHAnsi" w:cstheme="minorHAnsi"/>
                <w:sz w:val="20"/>
                <w:szCs w:val="20"/>
                <w:lang w:val="en-US"/>
              </w:rPr>
              <w:t xml:space="preserve"> p=0.001</w:t>
            </w:r>
          </w:p>
        </w:tc>
      </w:tr>
      <w:tr w:rsidR="00572FF5" w:rsidRPr="00994E42" w14:paraId="100E46CC"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34B71F5"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Moraga Llop</w:t>
            </w:r>
            <w:r w:rsidRPr="00994E42">
              <w:rPr>
                <w:rFonts w:asciiTheme="minorHAnsi" w:hAnsiTheme="minorHAnsi" w:cstheme="minorHAnsi"/>
                <w:i/>
                <w:sz w:val="20"/>
                <w:szCs w:val="20"/>
                <w:lang w:val="en-US"/>
              </w:rPr>
              <w:t xml:space="preserve"> et al, </w:t>
            </w:r>
            <w:r w:rsidRPr="00994E42">
              <w:rPr>
                <w:rFonts w:asciiTheme="minorHAnsi" w:hAnsiTheme="minorHAnsi" w:cstheme="minorHAnsi"/>
                <w:sz w:val="20"/>
                <w:szCs w:val="20"/>
                <w:lang w:val="en-US"/>
              </w:rPr>
              <w:t>1996</w:t>
            </w:r>
          </w:p>
          <w:p w14:paraId="705F9885"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Spain</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1E6B2253"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21</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F10954F"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Prospective observational</w:t>
            </w:r>
            <w:r>
              <w:rPr>
                <w:rFonts w:asciiTheme="minorHAnsi" w:hAnsiTheme="minorHAnsi" w:cstheme="minorHAnsi"/>
                <w:sz w:val="20"/>
                <w:szCs w:val="20"/>
                <w:lang w:val="en-US"/>
              </w:rPr>
              <w:t xml:space="preserve"> study</w:t>
            </w:r>
            <w:r w:rsidRPr="00994E42">
              <w:rPr>
                <w:rFonts w:asciiTheme="minorHAnsi" w:hAnsiTheme="minorHAnsi" w:cstheme="minorHAnsi"/>
                <w:sz w:val="20"/>
                <w:szCs w:val="20"/>
                <w:lang w:val="en-US"/>
              </w:rPr>
              <w:t xml:space="preserve"> </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3CB24C" w14:textId="77777777" w:rsidR="00572FF5"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 xml:space="preserve">34 </w:t>
            </w:r>
            <w:r w:rsidRPr="00994E42">
              <w:rPr>
                <w:rFonts w:asciiTheme="minorHAnsi" w:hAnsiTheme="minorHAnsi" w:cstheme="minorHAnsi"/>
                <w:sz w:val="20"/>
                <w:szCs w:val="20"/>
                <w:lang w:val="en-US"/>
              </w:rPr>
              <w:t xml:space="preserve">PMC cases </w:t>
            </w:r>
            <w:r>
              <w:rPr>
                <w:rFonts w:asciiTheme="minorHAnsi" w:hAnsiTheme="minorHAnsi" w:cstheme="minorHAnsi"/>
                <w:sz w:val="20"/>
                <w:szCs w:val="20"/>
                <w:lang w:val="en-US"/>
              </w:rPr>
              <w:t xml:space="preserve">identified </w:t>
            </w:r>
            <w:r w:rsidRPr="00994E42">
              <w:rPr>
                <w:rFonts w:asciiTheme="minorHAnsi" w:hAnsiTheme="minorHAnsi" w:cstheme="minorHAnsi"/>
                <w:sz w:val="20"/>
                <w:szCs w:val="20"/>
                <w:lang w:val="en-US"/>
              </w:rPr>
              <w:t>over a 10-year period in a s</w:t>
            </w:r>
            <w:r>
              <w:rPr>
                <w:rFonts w:asciiTheme="minorHAnsi" w:hAnsiTheme="minorHAnsi" w:cstheme="minorHAnsi"/>
                <w:sz w:val="20"/>
                <w:szCs w:val="20"/>
                <w:lang w:val="en-US"/>
              </w:rPr>
              <w:t xml:space="preserve">ingle </w:t>
            </w:r>
            <w:r w:rsidRPr="00994E42">
              <w:rPr>
                <w:rFonts w:asciiTheme="minorHAnsi" w:hAnsiTheme="minorHAnsi" w:cstheme="minorHAnsi"/>
                <w:sz w:val="20"/>
                <w:szCs w:val="20"/>
                <w:lang w:val="en-US"/>
              </w:rPr>
              <w:t>hospital</w:t>
            </w:r>
            <w:r>
              <w:rPr>
                <w:rFonts w:asciiTheme="minorHAnsi" w:hAnsiTheme="minorHAnsi" w:cstheme="minorHAnsi"/>
                <w:sz w:val="20"/>
                <w:szCs w:val="20"/>
                <w:lang w:val="en-US"/>
              </w:rPr>
              <w:t xml:space="preserve"> (mean age, 3.5 years) and 10 (29.4%) developed IMD</w:t>
            </w:r>
            <w:r w:rsidRPr="00994E42">
              <w:rPr>
                <w:rFonts w:asciiTheme="minorHAnsi" w:hAnsiTheme="minorHAnsi" w:cstheme="minorHAnsi"/>
                <w:sz w:val="20"/>
                <w:szCs w:val="20"/>
                <w:lang w:val="en-US"/>
              </w:rPr>
              <w:t xml:space="preserve">. </w:t>
            </w:r>
          </w:p>
          <w:p w14:paraId="5590C2BC" w14:textId="77777777" w:rsidR="00572FF5" w:rsidRDefault="00572FF5" w:rsidP="00A76F60">
            <w:pPr>
              <w:rPr>
                <w:rFonts w:asciiTheme="minorHAnsi" w:hAnsiTheme="minorHAnsi" w:cstheme="minorHAnsi"/>
                <w:sz w:val="20"/>
                <w:szCs w:val="20"/>
                <w:lang w:val="en-US"/>
              </w:rPr>
            </w:pPr>
          </w:p>
          <w:p w14:paraId="2D8B77D2" w14:textId="77777777" w:rsidR="00572FF5"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PMC was bilateral in 7 patients and unilateral in 27</w:t>
            </w:r>
          </w:p>
          <w:p w14:paraId="5A807EBE" w14:textId="77777777" w:rsidR="00572FF5" w:rsidRDefault="00572FF5" w:rsidP="00A76F60">
            <w:pPr>
              <w:rPr>
                <w:rFonts w:asciiTheme="minorHAnsi" w:hAnsiTheme="minorHAnsi" w:cstheme="minorHAnsi"/>
                <w:sz w:val="20"/>
                <w:szCs w:val="20"/>
                <w:lang w:val="en-US"/>
              </w:rPr>
            </w:pPr>
          </w:p>
          <w:p w14:paraId="0E8B157E" w14:textId="77777777" w:rsidR="00572FF5"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Topical antibiotics only were given to 24 patients and </w:t>
            </w:r>
            <w:r>
              <w:rPr>
                <w:rFonts w:asciiTheme="minorHAnsi" w:hAnsiTheme="minorHAnsi" w:cstheme="minorHAnsi"/>
                <w:sz w:val="20"/>
                <w:szCs w:val="20"/>
                <w:lang w:val="en-US"/>
              </w:rPr>
              <w:t xml:space="preserve">10 (41.7%) developed IMD compared to none of the 10 who received systemic antibiotics (p=0.04) </w:t>
            </w:r>
          </w:p>
          <w:p w14:paraId="08C44DC8" w14:textId="77777777" w:rsidR="00572FF5" w:rsidRDefault="00572FF5" w:rsidP="00A76F60">
            <w:pPr>
              <w:rPr>
                <w:rFonts w:asciiTheme="minorHAnsi" w:hAnsiTheme="minorHAnsi" w:cstheme="minorHAnsi"/>
                <w:sz w:val="20"/>
                <w:szCs w:val="20"/>
                <w:lang w:val="en-US"/>
              </w:rPr>
            </w:pPr>
          </w:p>
          <w:p w14:paraId="6DE89E50"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None of the patients died and none developed ocular sequelae. </w:t>
            </w:r>
          </w:p>
        </w:tc>
      </w:tr>
      <w:tr w:rsidR="00572FF5" w:rsidRPr="00994E42" w14:paraId="45CF0219"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EBEAA99"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Stansfield </w:t>
            </w:r>
            <w:r w:rsidRPr="00994E42">
              <w:rPr>
                <w:rFonts w:asciiTheme="minorHAnsi" w:hAnsiTheme="minorHAnsi" w:cstheme="minorHAnsi"/>
                <w:i/>
                <w:sz w:val="20"/>
                <w:szCs w:val="20"/>
                <w:lang w:val="en-US"/>
              </w:rPr>
              <w:t>et al</w:t>
            </w:r>
            <w:r w:rsidRPr="00994E42">
              <w:rPr>
                <w:rFonts w:asciiTheme="minorHAnsi" w:hAnsiTheme="minorHAnsi" w:cstheme="minorHAnsi"/>
                <w:sz w:val="20"/>
                <w:szCs w:val="20"/>
                <w:lang w:val="en-US"/>
              </w:rPr>
              <w:t>, 1994</w:t>
            </w:r>
          </w:p>
          <w:p w14:paraId="43A362AF"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Scotland</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6E0DA8C4"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17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D105533"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series</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6A151E2"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8/53 (15.1%) PMC cases had either concurrent or </w:t>
            </w:r>
            <w:r>
              <w:rPr>
                <w:rFonts w:asciiTheme="minorHAnsi" w:hAnsiTheme="minorHAnsi" w:cstheme="minorHAnsi"/>
                <w:sz w:val="20"/>
                <w:szCs w:val="20"/>
                <w:lang w:val="en-US"/>
              </w:rPr>
              <w:t>subsequent</w:t>
            </w:r>
            <w:r w:rsidRPr="00994E42">
              <w:rPr>
                <w:rFonts w:asciiTheme="minorHAnsi" w:hAnsiTheme="minorHAnsi" w:cstheme="minorHAnsi"/>
                <w:sz w:val="20"/>
                <w:szCs w:val="20"/>
                <w:lang w:val="en-US"/>
              </w:rPr>
              <w:t xml:space="preserve"> IMD. Detailed account of 3/8 PMC</w:t>
            </w:r>
            <w:r>
              <w:rPr>
                <w:rFonts w:asciiTheme="minorHAnsi" w:hAnsiTheme="minorHAnsi" w:cstheme="minorHAnsi"/>
                <w:sz w:val="20"/>
                <w:szCs w:val="20"/>
                <w:lang w:val="en-US"/>
              </w:rPr>
              <w:t xml:space="preserve"> cases reported - </w:t>
            </w:r>
            <w:r w:rsidRPr="00994E42">
              <w:rPr>
                <w:rFonts w:asciiTheme="minorHAnsi" w:hAnsiTheme="minorHAnsi" w:cstheme="minorHAnsi"/>
                <w:sz w:val="20"/>
                <w:szCs w:val="20"/>
                <w:lang w:val="en-US"/>
              </w:rPr>
              <w:t xml:space="preserve">two </w:t>
            </w:r>
            <w:r>
              <w:rPr>
                <w:rFonts w:asciiTheme="minorHAnsi" w:hAnsiTheme="minorHAnsi" w:cstheme="minorHAnsi"/>
                <w:sz w:val="20"/>
                <w:szCs w:val="20"/>
                <w:lang w:val="en-US"/>
              </w:rPr>
              <w:t xml:space="preserve">were </w:t>
            </w:r>
            <w:r w:rsidRPr="00994E42">
              <w:rPr>
                <w:rFonts w:asciiTheme="minorHAnsi" w:hAnsiTheme="minorHAnsi" w:cstheme="minorHAnsi"/>
                <w:sz w:val="20"/>
                <w:szCs w:val="20"/>
                <w:lang w:val="en-US"/>
              </w:rPr>
              <w:t>associated with systemic sepsis and one d</w:t>
            </w:r>
            <w:r>
              <w:rPr>
                <w:rFonts w:asciiTheme="minorHAnsi" w:hAnsiTheme="minorHAnsi" w:cstheme="minorHAnsi"/>
                <w:sz w:val="20"/>
                <w:szCs w:val="20"/>
                <w:lang w:val="en-US"/>
              </w:rPr>
              <w:t>ied</w:t>
            </w:r>
          </w:p>
        </w:tc>
      </w:tr>
      <w:tr w:rsidR="00572FF5" w:rsidRPr="00994E42" w14:paraId="6287F013"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1905F5C"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Ellis </w:t>
            </w:r>
            <w:r w:rsidRPr="00994E42">
              <w:rPr>
                <w:rFonts w:asciiTheme="minorHAnsi" w:hAnsiTheme="minorHAnsi" w:cstheme="minorHAnsi"/>
                <w:i/>
                <w:sz w:val="20"/>
                <w:szCs w:val="20"/>
                <w:lang w:val="en-US"/>
              </w:rPr>
              <w:t>et al</w:t>
            </w:r>
            <w:r w:rsidRPr="00994E42">
              <w:rPr>
                <w:rFonts w:asciiTheme="minorHAnsi" w:hAnsiTheme="minorHAnsi" w:cstheme="minorHAnsi"/>
                <w:sz w:val="20"/>
                <w:szCs w:val="20"/>
                <w:lang w:val="en-US"/>
              </w:rPr>
              <w:t>, 1992</w:t>
            </w:r>
          </w:p>
          <w:p w14:paraId="0AA723F1"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UK</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491A8E05"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18</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AC73BDF"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series</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8509C9F" w14:textId="77777777" w:rsidR="00572FF5"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2</w:t>
            </w:r>
            <w:r w:rsidRPr="00994E42">
              <w:rPr>
                <w:rFonts w:asciiTheme="minorHAnsi" w:hAnsiTheme="minorHAnsi" w:cstheme="minorHAnsi"/>
                <w:sz w:val="20"/>
                <w:szCs w:val="20"/>
                <w:lang w:val="en-US"/>
              </w:rPr>
              <w:t xml:space="preserve"> cases of perinatally</w:t>
            </w:r>
            <w:r>
              <w:rPr>
                <w:rFonts w:asciiTheme="minorHAnsi" w:hAnsiTheme="minorHAnsi" w:cstheme="minorHAnsi"/>
                <w:sz w:val="20"/>
                <w:szCs w:val="20"/>
                <w:lang w:val="en-US"/>
              </w:rPr>
              <w:t>-</w:t>
            </w:r>
            <w:r w:rsidRPr="00994E42">
              <w:rPr>
                <w:rFonts w:asciiTheme="minorHAnsi" w:hAnsiTheme="minorHAnsi" w:cstheme="minorHAnsi"/>
                <w:sz w:val="20"/>
                <w:szCs w:val="20"/>
                <w:lang w:val="en-US"/>
              </w:rPr>
              <w:t xml:space="preserve">acquired PMC in neonates </w:t>
            </w:r>
            <w:r>
              <w:rPr>
                <w:rFonts w:asciiTheme="minorHAnsi" w:hAnsiTheme="minorHAnsi" w:cstheme="minorHAnsi"/>
                <w:sz w:val="20"/>
                <w:szCs w:val="20"/>
                <w:lang w:val="en-US"/>
              </w:rPr>
              <w:t>which</w:t>
            </w:r>
            <w:r w:rsidRPr="00994E42">
              <w:rPr>
                <w:rFonts w:asciiTheme="minorHAnsi" w:hAnsiTheme="minorHAnsi" w:cstheme="minorHAnsi"/>
                <w:sz w:val="20"/>
                <w:szCs w:val="20"/>
                <w:lang w:val="en-US"/>
              </w:rPr>
              <w:t xml:space="preserve"> rapidly progressed to IMD </w:t>
            </w:r>
            <w:r>
              <w:rPr>
                <w:rFonts w:asciiTheme="minorHAnsi" w:hAnsiTheme="minorHAnsi" w:cstheme="minorHAnsi"/>
                <w:sz w:val="20"/>
                <w:szCs w:val="20"/>
                <w:lang w:val="en-US"/>
              </w:rPr>
              <w:t>at</w:t>
            </w:r>
            <w:r w:rsidRPr="00994E42">
              <w:rPr>
                <w:rFonts w:asciiTheme="minorHAnsi" w:hAnsiTheme="minorHAnsi" w:cstheme="minorHAnsi"/>
                <w:sz w:val="20"/>
                <w:szCs w:val="20"/>
                <w:lang w:val="en-US"/>
              </w:rPr>
              <w:t xml:space="preserve"> 60 hours and 72 hours of age</w:t>
            </w:r>
            <w:r>
              <w:rPr>
                <w:rFonts w:asciiTheme="minorHAnsi" w:hAnsiTheme="minorHAnsi" w:cstheme="minorHAnsi"/>
                <w:sz w:val="20"/>
                <w:szCs w:val="20"/>
                <w:lang w:val="en-US"/>
              </w:rPr>
              <w:t>, respectively</w:t>
            </w:r>
            <w:r w:rsidRPr="00994E42">
              <w:rPr>
                <w:rFonts w:asciiTheme="minorHAnsi" w:hAnsiTheme="minorHAnsi" w:cstheme="minorHAnsi"/>
                <w:sz w:val="20"/>
                <w:szCs w:val="20"/>
                <w:lang w:val="en-US"/>
              </w:rPr>
              <w:t>.</w:t>
            </w:r>
          </w:p>
          <w:p w14:paraId="77956BF5" w14:textId="77777777" w:rsidR="00572FF5" w:rsidRDefault="00572FF5" w:rsidP="00A76F60">
            <w:pPr>
              <w:rPr>
                <w:rFonts w:asciiTheme="minorHAnsi" w:hAnsiTheme="minorHAnsi" w:cstheme="minorHAnsi"/>
                <w:sz w:val="20"/>
                <w:szCs w:val="20"/>
                <w:lang w:val="en-US"/>
              </w:rPr>
            </w:pPr>
          </w:p>
          <w:p w14:paraId="3A5B7AEF"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B</w:t>
            </w:r>
            <w:r w:rsidRPr="00994E42">
              <w:rPr>
                <w:rFonts w:asciiTheme="minorHAnsi" w:hAnsiTheme="minorHAnsi" w:cstheme="minorHAnsi"/>
                <w:sz w:val="20"/>
                <w:szCs w:val="20"/>
                <w:lang w:val="en-US"/>
              </w:rPr>
              <w:t xml:space="preserve">oth neonates </w:t>
            </w:r>
            <w:r>
              <w:rPr>
                <w:rFonts w:asciiTheme="minorHAnsi" w:hAnsiTheme="minorHAnsi" w:cstheme="minorHAnsi"/>
                <w:sz w:val="20"/>
                <w:szCs w:val="20"/>
                <w:lang w:val="en-US"/>
              </w:rPr>
              <w:t xml:space="preserve">were initially </w:t>
            </w:r>
            <w:r w:rsidRPr="00994E42">
              <w:rPr>
                <w:rFonts w:asciiTheme="minorHAnsi" w:hAnsiTheme="minorHAnsi" w:cstheme="minorHAnsi"/>
                <w:sz w:val="20"/>
                <w:szCs w:val="20"/>
                <w:lang w:val="en-US"/>
              </w:rPr>
              <w:t>treated with neomycin eye ointment</w:t>
            </w:r>
            <w:r>
              <w:rPr>
                <w:rFonts w:asciiTheme="minorHAnsi" w:hAnsiTheme="minorHAnsi" w:cstheme="minorHAnsi"/>
                <w:sz w:val="20"/>
                <w:szCs w:val="20"/>
                <w:lang w:val="en-US"/>
              </w:rPr>
              <w:t xml:space="preserve"> only</w:t>
            </w:r>
          </w:p>
        </w:tc>
      </w:tr>
      <w:tr w:rsidR="00572FF5" w:rsidRPr="00994E42" w14:paraId="3F18BAE6"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11ED29"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Mangiaracine and Pollen, 1944</w:t>
            </w:r>
          </w:p>
          <w:p w14:paraId="0EC3F2B9"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USA</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0E4358DC"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26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B4A57F"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series</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53DCE1B"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3/10</w:t>
            </w:r>
            <w:r w:rsidRPr="00994E42">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(30%) </w:t>
            </w:r>
            <w:r w:rsidRPr="00994E42">
              <w:rPr>
                <w:rFonts w:asciiTheme="minorHAnsi" w:hAnsiTheme="minorHAnsi" w:cstheme="minorHAnsi"/>
                <w:sz w:val="20"/>
                <w:szCs w:val="20"/>
                <w:lang w:val="en-US"/>
              </w:rPr>
              <w:t xml:space="preserve">PMC </w:t>
            </w:r>
            <w:r>
              <w:rPr>
                <w:rFonts w:asciiTheme="minorHAnsi" w:hAnsiTheme="minorHAnsi" w:cstheme="minorHAnsi"/>
                <w:sz w:val="20"/>
                <w:szCs w:val="20"/>
                <w:lang w:val="en-US"/>
              </w:rPr>
              <w:t xml:space="preserve">cases (age range: 14 weeks to 15 years) </w:t>
            </w:r>
            <w:r w:rsidRPr="00994E42">
              <w:rPr>
                <w:rFonts w:asciiTheme="minorHAnsi" w:hAnsiTheme="minorHAnsi" w:cstheme="minorHAnsi"/>
                <w:sz w:val="20"/>
                <w:szCs w:val="20"/>
                <w:lang w:val="en-US"/>
              </w:rPr>
              <w:t>went on to develop IMD</w:t>
            </w:r>
            <w:r>
              <w:rPr>
                <w:rFonts w:asciiTheme="minorHAnsi" w:hAnsiTheme="minorHAnsi" w:cstheme="minorHAnsi"/>
                <w:sz w:val="20"/>
                <w:szCs w:val="20"/>
                <w:lang w:val="en-US"/>
              </w:rPr>
              <w:t>; all 3</w:t>
            </w:r>
            <w:r w:rsidRPr="00994E42">
              <w:rPr>
                <w:rFonts w:asciiTheme="minorHAnsi" w:hAnsiTheme="minorHAnsi" w:cstheme="minorHAnsi"/>
                <w:sz w:val="20"/>
                <w:szCs w:val="20"/>
                <w:lang w:val="en-US"/>
              </w:rPr>
              <w:t xml:space="preserve"> were initially only treated with </w:t>
            </w:r>
            <w:r>
              <w:rPr>
                <w:rFonts w:asciiTheme="minorHAnsi" w:hAnsiTheme="minorHAnsi" w:cstheme="minorHAnsi"/>
                <w:sz w:val="20"/>
                <w:szCs w:val="20"/>
                <w:lang w:val="en-US"/>
              </w:rPr>
              <w:t>topical</w:t>
            </w:r>
            <w:r w:rsidRPr="00994E42">
              <w:rPr>
                <w:rFonts w:asciiTheme="minorHAnsi" w:hAnsiTheme="minorHAnsi" w:cstheme="minorHAnsi"/>
                <w:sz w:val="20"/>
                <w:szCs w:val="20"/>
                <w:lang w:val="en-US"/>
              </w:rPr>
              <w:t xml:space="preserve"> solutions/antibiotics.</w:t>
            </w:r>
          </w:p>
        </w:tc>
      </w:tr>
      <w:tr w:rsidR="00572FF5" w:rsidRPr="00994E42" w14:paraId="6422B9E9"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2C6E245"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Odegaard </w:t>
            </w:r>
            <w:r w:rsidRPr="00994E42">
              <w:rPr>
                <w:rFonts w:asciiTheme="minorHAnsi" w:hAnsiTheme="minorHAnsi" w:cstheme="minorHAnsi"/>
                <w:i/>
                <w:sz w:val="20"/>
                <w:szCs w:val="20"/>
                <w:lang w:val="en-US"/>
              </w:rPr>
              <w:t xml:space="preserve">et al, </w:t>
            </w:r>
            <w:r w:rsidRPr="00994E42">
              <w:rPr>
                <w:rFonts w:asciiTheme="minorHAnsi" w:hAnsiTheme="minorHAnsi" w:cstheme="minorHAnsi"/>
                <w:sz w:val="20"/>
                <w:szCs w:val="20"/>
                <w:lang w:val="en-US"/>
              </w:rPr>
              <w:t>1983</w:t>
            </w:r>
          </w:p>
          <w:p w14:paraId="12E34D4E"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Norway</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351973D1"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16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7CE188"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E4F89F"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Single case in 15-year-old male </w:t>
            </w:r>
            <w:r>
              <w:rPr>
                <w:rFonts w:asciiTheme="minorHAnsi" w:hAnsiTheme="minorHAnsi" w:cstheme="minorHAnsi"/>
                <w:sz w:val="20"/>
                <w:szCs w:val="20"/>
                <w:lang w:val="en-US"/>
              </w:rPr>
              <w:t xml:space="preserve">that </w:t>
            </w:r>
            <w:r w:rsidRPr="00994E42">
              <w:rPr>
                <w:rFonts w:asciiTheme="minorHAnsi" w:hAnsiTheme="minorHAnsi" w:cstheme="minorHAnsi"/>
                <w:sz w:val="20"/>
                <w:szCs w:val="20"/>
                <w:lang w:val="en-US"/>
              </w:rPr>
              <w:t>progress</w:t>
            </w:r>
            <w:r>
              <w:rPr>
                <w:rFonts w:asciiTheme="minorHAnsi" w:hAnsiTheme="minorHAnsi" w:cstheme="minorHAnsi"/>
                <w:sz w:val="20"/>
                <w:szCs w:val="20"/>
                <w:lang w:val="en-US"/>
              </w:rPr>
              <w:t>ed</w:t>
            </w:r>
            <w:r w:rsidRPr="00994E42">
              <w:rPr>
                <w:rFonts w:asciiTheme="minorHAnsi" w:hAnsiTheme="minorHAnsi" w:cstheme="minorHAnsi"/>
                <w:sz w:val="20"/>
                <w:szCs w:val="20"/>
                <w:lang w:val="en-US"/>
              </w:rPr>
              <w:t xml:space="preserve"> to IMD with a fatal outcome</w:t>
            </w:r>
            <w:r>
              <w:rPr>
                <w:rFonts w:asciiTheme="minorHAnsi" w:hAnsiTheme="minorHAnsi" w:cstheme="minorHAnsi"/>
                <w:sz w:val="20"/>
                <w:szCs w:val="20"/>
                <w:lang w:val="en-US"/>
              </w:rPr>
              <w:t>; initially t</w:t>
            </w:r>
            <w:r w:rsidRPr="00994E42">
              <w:rPr>
                <w:rFonts w:asciiTheme="minorHAnsi" w:hAnsiTheme="minorHAnsi" w:cstheme="minorHAnsi"/>
                <w:sz w:val="20"/>
                <w:szCs w:val="20"/>
                <w:lang w:val="en-US"/>
              </w:rPr>
              <w:t>reated with only chloramphenicol eye drops</w:t>
            </w:r>
            <w:r>
              <w:rPr>
                <w:rFonts w:asciiTheme="minorHAnsi" w:hAnsiTheme="minorHAnsi" w:cstheme="minorHAnsi"/>
                <w:sz w:val="20"/>
                <w:szCs w:val="20"/>
                <w:lang w:val="en-US"/>
              </w:rPr>
              <w:t>;</w:t>
            </w:r>
            <w:r w:rsidRPr="00994E42">
              <w:rPr>
                <w:rFonts w:asciiTheme="minorHAnsi" w:hAnsiTheme="minorHAnsi" w:cstheme="minorHAnsi"/>
                <w:sz w:val="20"/>
                <w:szCs w:val="20"/>
                <w:lang w:val="en-US"/>
              </w:rPr>
              <w:t xml:space="preserve"> 18 hours after the eye swab was taken</w:t>
            </w:r>
            <w:r>
              <w:rPr>
                <w:rFonts w:asciiTheme="minorHAnsi" w:hAnsiTheme="minorHAnsi" w:cstheme="minorHAnsi"/>
                <w:sz w:val="20"/>
                <w:szCs w:val="20"/>
                <w:lang w:val="en-US"/>
              </w:rPr>
              <w:t>,</w:t>
            </w:r>
            <w:r w:rsidRPr="00994E42">
              <w:rPr>
                <w:rFonts w:asciiTheme="minorHAnsi" w:hAnsiTheme="minorHAnsi" w:cstheme="minorHAnsi"/>
                <w:sz w:val="20"/>
                <w:szCs w:val="20"/>
                <w:lang w:val="en-US"/>
              </w:rPr>
              <w:t xml:space="preserve"> </w:t>
            </w:r>
            <w:r>
              <w:rPr>
                <w:rFonts w:asciiTheme="minorHAnsi" w:hAnsiTheme="minorHAnsi" w:cstheme="minorHAnsi"/>
                <w:iCs/>
                <w:sz w:val="20"/>
                <w:szCs w:val="20"/>
                <w:lang w:val="en-US"/>
              </w:rPr>
              <w:t xml:space="preserve">meningococcal </w:t>
            </w:r>
            <w:r w:rsidRPr="00994E42">
              <w:rPr>
                <w:rFonts w:asciiTheme="minorHAnsi" w:hAnsiTheme="minorHAnsi" w:cstheme="minorHAnsi"/>
                <w:sz w:val="20"/>
                <w:szCs w:val="20"/>
                <w:lang w:val="en-US"/>
              </w:rPr>
              <w:t xml:space="preserve">serogroup B was isolated. </w:t>
            </w:r>
            <w:r>
              <w:rPr>
                <w:rFonts w:asciiTheme="minorHAnsi" w:hAnsiTheme="minorHAnsi" w:cstheme="minorHAnsi"/>
                <w:sz w:val="20"/>
                <w:szCs w:val="20"/>
                <w:lang w:val="en-US"/>
              </w:rPr>
              <w:t>Topical a</w:t>
            </w:r>
            <w:r w:rsidRPr="00994E42">
              <w:rPr>
                <w:rFonts w:asciiTheme="minorHAnsi" w:hAnsiTheme="minorHAnsi" w:cstheme="minorHAnsi"/>
                <w:sz w:val="20"/>
                <w:szCs w:val="20"/>
                <w:lang w:val="en-US"/>
              </w:rPr>
              <w:t>ntibiotic t</w:t>
            </w:r>
            <w:r>
              <w:rPr>
                <w:rFonts w:asciiTheme="minorHAnsi" w:hAnsiTheme="minorHAnsi" w:cstheme="minorHAnsi"/>
                <w:sz w:val="20"/>
                <w:szCs w:val="20"/>
                <w:lang w:val="en-US"/>
              </w:rPr>
              <w:t>herapy</w:t>
            </w:r>
            <w:r w:rsidRPr="00994E42">
              <w:rPr>
                <w:rFonts w:asciiTheme="minorHAnsi" w:hAnsiTheme="minorHAnsi" w:cstheme="minorHAnsi"/>
                <w:sz w:val="20"/>
                <w:szCs w:val="20"/>
                <w:lang w:val="en-US"/>
              </w:rPr>
              <w:t xml:space="preserve"> was not changed</w:t>
            </w:r>
            <w:r>
              <w:rPr>
                <w:rFonts w:asciiTheme="minorHAnsi" w:hAnsiTheme="minorHAnsi" w:cstheme="minorHAnsi"/>
                <w:sz w:val="20"/>
                <w:szCs w:val="20"/>
                <w:lang w:val="en-US"/>
              </w:rPr>
              <w:t xml:space="preserve"> to systemic antibiotics</w:t>
            </w:r>
          </w:p>
        </w:tc>
      </w:tr>
      <w:tr w:rsidR="00572FF5" w:rsidRPr="00994E42" w14:paraId="14225C31"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3430ACB"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Nussbaum </w:t>
            </w:r>
            <w:r w:rsidRPr="00994E42">
              <w:rPr>
                <w:rFonts w:asciiTheme="minorHAnsi" w:hAnsiTheme="minorHAnsi" w:cstheme="minorHAnsi"/>
                <w:i/>
                <w:sz w:val="20"/>
                <w:szCs w:val="20"/>
                <w:lang w:val="en-US"/>
              </w:rPr>
              <w:t>et al</w:t>
            </w:r>
            <w:r w:rsidRPr="00994E42">
              <w:rPr>
                <w:rFonts w:asciiTheme="minorHAnsi" w:hAnsiTheme="minorHAnsi" w:cstheme="minorHAnsi"/>
                <w:sz w:val="20"/>
                <w:szCs w:val="20"/>
                <w:lang w:val="en-US"/>
              </w:rPr>
              <w:t>, 1978</w:t>
            </w:r>
          </w:p>
          <w:p w14:paraId="5E01DDD8"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USA</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08A887FB"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23</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47559DC"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05372B"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Single case of PMC progressing to IMD in an infant, </w:t>
            </w:r>
            <w:r>
              <w:rPr>
                <w:rFonts w:asciiTheme="minorHAnsi" w:hAnsiTheme="minorHAnsi" w:cstheme="minorHAnsi"/>
                <w:sz w:val="20"/>
                <w:szCs w:val="20"/>
                <w:lang w:val="en-US"/>
              </w:rPr>
              <w:t xml:space="preserve">who was </w:t>
            </w:r>
            <w:r w:rsidRPr="00994E42">
              <w:rPr>
                <w:rFonts w:asciiTheme="minorHAnsi" w:hAnsiTheme="minorHAnsi" w:cstheme="minorHAnsi"/>
                <w:sz w:val="20"/>
                <w:szCs w:val="20"/>
                <w:lang w:val="en-US"/>
              </w:rPr>
              <w:t xml:space="preserve">initially treated with ophthalmic solution alone. </w:t>
            </w:r>
          </w:p>
        </w:tc>
      </w:tr>
      <w:tr w:rsidR="00572FF5" w:rsidRPr="00994E42" w14:paraId="0D3B7691"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537890A"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Dillman, 1967</w:t>
            </w:r>
          </w:p>
          <w:p w14:paraId="3E90F1D1"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USA</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5999A6B5"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22</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9D480A"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AE1A31E"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Single case of PMC </w:t>
            </w:r>
            <w:r>
              <w:rPr>
                <w:rFonts w:asciiTheme="minorHAnsi" w:hAnsiTheme="minorHAnsi" w:cstheme="minorHAnsi"/>
                <w:sz w:val="20"/>
                <w:szCs w:val="20"/>
                <w:lang w:val="en-US"/>
              </w:rPr>
              <w:t xml:space="preserve">that progressed to IMD </w:t>
            </w:r>
            <w:r w:rsidRPr="00994E42">
              <w:rPr>
                <w:rFonts w:asciiTheme="minorHAnsi" w:hAnsiTheme="minorHAnsi" w:cstheme="minorHAnsi"/>
                <w:sz w:val="20"/>
                <w:szCs w:val="20"/>
                <w:lang w:val="en-US"/>
              </w:rPr>
              <w:t xml:space="preserve">in </w:t>
            </w:r>
            <w:r>
              <w:rPr>
                <w:rFonts w:asciiTheme="minorHAnsi" w:hAnsiTheme="minorHAnsi" w:cstheme="minorHAnsi"/>
                <w:sz w:val="20"/>
                <w:szCs w:val="20"/>
                <w:lang w:val="en-US"/>
              </w:rPr>
              <w:t xml:space="preserve">a </w:t>
            </w:r>
            <w:r w:rsidRPr="00994E42">
              <w:rPr>
                <w:rFonts w:asciiTheme="minorHAnsi" w:hAnsiTheme="minorHAnsi" w:cstheme="minorHAnsi"/>
                <w:sz w:val="20"/>
                <w:szCs w:val="20"/>
                <w:lang w:val="en-US"/>
              </w:rPr>
              <w:t>24-year old male</w:t>
            </w:r>
            <w:r>
              <w:rPr>
                <w:rFonts w:asciiTheme="minorHAnsi" w:hAnsiTheme="minorHAnsi" w:cstheme="minorHAnsi"/>
                <w:sz w:val="20"/>
                <w:szCs w:val="20"/>
                <w:lang w:val="en-US"/>
              </w:rPr>
              <w:t xml:space="preserve"> who </w:t>
            </w:r>
            <w:r w:rsidRPr="00994E42">
              <w:rPr>
                <w:rFonts w:asciiTheme="minorHAnsi" w:hAnsiTheme="minorHAnsi" w:cstheme="minorHAnsi"/>
                <w:sz w:val="20"/>
                <w:szCs w:val="20"/>
                <w:lang w:val="en-US"/>
              </w:rPr>
              <w:t xml:space="preserve">was </w:t>
            </w:r>
            <w:r>
              <w:rPr>
                <w:rFonts w:asciiTheme="minorHAnsi" w:hAnsiTheme="minorHAnsi" w:cstheme="minorHAnsi"/>
                <w:sz w:val="20"/>
                <w:szCs w:val="20"/>
                <w:lang w:val="en-US"/>
              </w:rPr>
              <w:t xml:space="preserve">initially </w:t>
            </w:r>
            <w:r w:rsidRPr="00994E42">
              <w:rPr>
                <w:rFonts w:asciiTheme="minorHAnsi" w:hAnsiTheme="minorHAnsi" w:cstheme="minorHAnsi"/>
                <w:sz w:val="20"/>
                <w:szCs w:val="20"/>
                <w:lang w:val="en-US"/>
              </w:rPr>
              <w:t xml:space="preserve">treated with sulfacetamide ointment </w:t>
            </w:r>
            <w:r>
              <w:rPr>
                <w:rFonts w:asciiTheme="minorHAnsi" w:hAnsiTheme="minorHAnsi" w:cstheme="minorHAnsi"/>
                <w:sz w:val="20"/>
                <w:szCs w:val="20"/>
                <w:lang w:val="en-US"/>
              </w:rPr>
              <w:t>only</w:t>
            </w:r>
          </w:p>
        </w:tc>
      </w:tr>
      <w:tr w:rsidR="00572FF5" w:rsidRPr="00994E42" w14:paraId="19626DCF"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042C9"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Rees</w:t>
            </w:r>
            <w:r w:rsidRPr="00994E42">
              <w:rPr>
                <w:rFonts w:asciiTheme="minorHAnsi" w:hAnsiTheme="minorHAnsi" w:cstheme="minorHAnsi"/>
                <w:sz w:val="20"/>
                <w:szCs w:val="20"/>
                <w:lang w:val="en-US"/>
              </w:rPr>
              <w:t>e, 1936</w:t>
            </w:r>
          </w:p>
          <w:p w14:paraId="654EF601"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w:t>
            </w:r>
            <w:r w:rsidRPr="00994E42">
              <w:rPr>
                <w:rFonts w:asciiTheme="minorHAnsi" w:hAnsiTheme="minorHAnsi" w:cstheme="minorHAnsi"/>
                <w:sz w:val="20"/>
                <w:szCs w:val="20"/>
                <w:lang w:val="en-US"/>
              </w:rPr>
              <w:t>USA</w:t>
            </w:r>
            <w:r>
              <w:rPr>
                <w:rFonts w:asciiTheme="minorHAnsi" w:hAnsiTheme="minorHAnsi" w:cstheme="minorHAnsi"/>
                <w:sz w:val="20"/>
                <w:szCs w:val="20"/>
                <w:lang w:val="en-US"/>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21406E2A" w14:textId="77777777" w:rsidR="00572FF5" w:rsidRPr="00994E42" w:rsidRDefault="00572FF5" w:rsidP="00A76F60">
            <w:pPr>
              <w:jc w:val="center"/>
              <w:rPr>
                <w:rFonts w:asciiTheme="minorHAnsi" w:hAnsiTheme="minorHAnsi" w:cstheme="minorHAnsi"/>
                <w:sz w:val="20"/>
                <w:szCs w:val="20"/>
                <w:lang w:val="en-US"/>
              </w:rPr>
            </w:pPr>
            <w:r>
              <w:rPr>
                <w:rFonts w:asciiTheme="minorHAnsi" w:hAnsiTheme="minorHAnsi" w:cstheme="minorHAnsi"/>
                <w:sz w:val="20"/>
                <w:szCs w:val="20"/>
                <w:lang w:val="en-US"/>
              </w:rPr>
              <w:t>19</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CF0704"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44D026B"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lang w:val="en-US"/>
              </w:rPr>
              <w:t xml:space="preserve">Single case of unilateral PMC </w:t>
            </w:r>
            <w:r>
              <w:rPr>
                <w:rFonts w:asciiTheme="minorHAnsi" w:hAnsiTheme="minorHAnsi" w:cstheme="minorHAnsi"/>
                <w:sz w:val="20"/>
                <w:szCs w:val="20"/>
                <w:lang w:val="en-US"/>
              </w:rPr>
              <w:t xml:space="preserve">that progressed to IMD </w:t>
            </w:r>
            <w:r w:rsidRPr="00994E42">
              <w:rPr>
                <w:rFonts w:asciiTheme="minorHAnsi" w:hAnsiTheme="minorHAnsi" w:cstheme="minorHAnsi"/>
                <w:sz w:val="20"/>
                <w:szCs w:val="20"/>
                <w:lang w:val="en-US"/>
              </w:rPr>
              <w:t>in a nurse who had been on duty with a case from an IMD</w:t>
            </w:r>
            <w:r>
              <w:rPr>
                <w:rFonts w:asciiTheme="minorHAnsi" w:hAnsiTheme="minorHAnsi" w:cstheme="minorHAnsi"/>
                <w:sz w:val="20"/>
                <w:szCs w:val="20"/>
                <w:lang w:val="en-US"/>
              </w:rPr>
              <w:t xml:space="preserve"> outbreak</w:t>
            </w:r>
          </w:p>
        </w:tc>
      </w:tr>
      <w:tr w:rsidR="00572FF5" w:rsidRPr="00994E42" w14:paraId="638F0637" w14:textId="77777777" w:rsidTr="00A76F60">
        <w:trPr>
          <w:trHeight w:val="577"/>
          <w:jc w:val="center"/>
        </w:trPr>
        <w:tc>
          <w:tcPr>
            <w:tcW w:w="15007" w:type="dxa"/>
            <w:gridSpan w:val="4"/>
            <w:tcBorders>
              <w:top w:val="single" w:sz="2" w:space="0" w:color="000000"/>
              <w:left w:val="single" w:sz="2" w:space="0" w:color="000000"/>
              <w:bottom w:val="single" w:sz="2" w:space="0" w:color="000000"/>
              <w:right w:val="single" w:sz="2" w:space="0" w:color="000000"/>
            </w:tcBorders>
            <w:shd w:val="clear" w:color="auto" w:fill="DEEAF6" w:themeFill="accent5" w:themeFillTint="33"/>
            <w:vAlign w:val="center"/>
          </w:tcPr>
          <w:p w14:paraId="701B54BF" w14:textId="77777777" w:rsidR="00572FF5" w:rsidRPr="00994E42" w:rsidRDefault="00572FF5" w:rsidP="00A76F60">
            <w:pPr>
              <w:jc w:val="center"/>
              <w:rPr>
                <w:rFonts w:asciiTheme="minorHAnsi" w:hAnsiTheme="minorHAnsi" w:cstheme="minorHAnsi"/>
                <w:b/>
                <w:sz w:val="20"/>
                <w:szCs w:val="20"/>
                <w:lang w:val="en-US"/>
              </w:rPr>
            </w:pPr>
            <w:r>
              <w:rPr>
                <w:rFonts w:asciiTheme="minorHAnsi" w:hAnsiTheme="minorHAnsi" w:cstheme="minorHAnsi"/>
                <w:b/>
                <w:sz w:val="22"/>
                <w:szCs w:val="20"/>
                <w:lang w:val="en-US"/>
              </w:rPr>
              <w:t>Reports of invasive meningococcal disease (IMD) in close contacts of patients with primary meningococcal conjunctivitis (</w:t>
            </w:r>
            <w:r w:rsidRPr="00994E42">
              <w:rPr>
                <w:rFonts w:asciiTheme="minorHAnsi" w:hAnsiTheme="minorHAnsi" w:cstheme="minorHAnsi"/>
                <w:b/>
                <w:sz w:val="22"/>
                <w:szCs w:val="20"/>
                <w:lang w:val="en-US"/>
              </w:rPr>
              <w:t>PMC</w:t>
            </w:r>
            <w:r>
              <w:rPr>
                <w:rFonts w:asciiTheme="minorHAnsi" w:hAnsiTheme="minorHAnsi" w:cstheme="minorHAnsi"/>
                <w:b/>
                <w:sz w:val="22"/>
                <w:szCs w:val="20"/>
                <w:lang w:val="en-US"/>
              </w:rPr>
              <w:t>)</w:t>
            </w:r>
          </w:p>
        </w:tc>
      </w:tr>
      <w:tr w:rsidR="00572FF5" w:rsidRPr="00994E42" w14:paraId="5A66FC0E"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EE5C4D" w14:textId="77777777" w:rsidR="00572FF5" w:rsidRPr="00994E42" w:rsidRDefault="00572FF5" w:rsidP="00A76F60">
            <w:pPr>
              <w:jc w:val="center"/>
              <w:rPr>
                <w:rFonts w:asciiTheme="minorHAnsi" w:hAnsiTheme="minorHAnsi" w:cstheme="minorHAnsi"/>
                <w:sz w:val="20"/>
                <w:szCs w:val="20"/>
                <w:lang w:val="en-US"/>
              </w:rPr>
            </w:pPr>
            <w:r w:rsidRPr="00994E42">
              <w:rPr>
                <w:rFonts w:asciiTheme="minorHAnsi" w:hAnsiTheme="minorHAnsi" w:cstheme="minorHAnsi"/>
                <w:b/>
                <w:sz w:val="20"/>
                <w:szCs w:val="20"/>
              </w:rPr>
              <w:t>Citation</w:t>
            </w:r>
          </w:p>
        </w:tc>
        <w:tc>
          <w:tcPr>
            <w:tcW w:w="1418" w:type="dxa"/>
            <w:tcBorders>
              <w:top w:val="single" w:sz="2" w:space="0" w:color="000000"/>
              <w:left w:val="single" w:sz="2" w:space="0" w:color="000000"/>
              <w:bottom w:val="single" w:sz="2" w:space="0" w:color="000000"/>
              <w:right w:val="single" w:sz="2" w:space="0" w:color="000000"/>
            </w:tcBorders>
            <w:vAlign w:val="center"/>
          </w:tcPr>
          <w:p w14:paraId="5357B42A" w14:textId="77777777" w:rsidR="00572FF5" w:rsidRPr="00994E42" w:rsidRDefault="00572FF5" w:rsidP="00A76F60">
            <w:pPr>
              <w:jc w:val="center"/>
              <w:rPr>
                <w:rFonts w:asciiTheme="minorHAnsi" w:hAnsiTheme="minorHAnsi" w:cstheme="minorHAnsi"/>
                <w:b/>
                <w:sz w:val="20"/>
                <w:szCs w:val="20"/>
              </w:rPr>
            </w:pPr>
            <w:r>
              <w:rPr>
                <w:rFonts w:asciiTheme="minorHAnsi" w:hAnsiTheme="minorHAnsi" w:cstheme="minorHAnsi"/>
                <w:b/>
                <w:sz w:val="20"/>
                <w:szCs w:val="20"/>
              </w:rPr>
              <w:t>Ref N°</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6A77FF4" w14:textId="77777777" w:rsidR="00572FF5" w:rsidRPr="00994E42" w:rsidRDefault="00572FF5" w:rsidP="00A76F60">
            <w:pPr>
              <w:jc w:val="center"/>
              <w:rPr>
                <w:rFonts w:asciiTheme="minorHAnsi" w:hAnsiTheme="minorHAnsi" w:cstheme="minorHAnsi"/>
                <w:sz w:val="20"/>
                <w:szCs w:val="20"/>
                <w:lang w:val="en-US"/>
              </w:rPr>
            </w:pPr>
            <w:r w:rsidRPr="00994E42">
              <w:rPr>
                <w:rFonts w:asciiTheme="minorHAnsi" w:hAnsiTheme="minorHAnsi" w:cstheme="minorHAnsi"/>
                <w:b/>
                <w:sz w:val="20"/>
                <w:szCs w:val="20"/>
              </w:rPr>
              <w:t>Study type</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E4B0FF" w14:textId="77777777" w:rsidR="00572FF5" w:rsidRPr="00994E42" w:rsidRDefault="00572FF5" w:rsidP="00A76F60">
            <w:pPr>
              <w:jc w:val="center"/>
              <w:rPr>
                <w:rFonts w:asciiTheme="minorHAnsi" w:hAnsiTheme="minorHAnsi" w:cstheme="minorHAnsi"/>
                <w:sz w:val="20"/>
                <w:szCs w:val="20"/>
                <w:lang w:val="en-US"/>
              </w:rPr>
            </w:pPr>
            <w:r w:rsidRPr="00994E42">
              <w:rPr>
                <w:rFonts w:asciiTheme="minorHAnsi" w:hAnsiTheme="minorHAnsi" w:cstheme="minorHAnsi"/>
                <w:b/>
                <w:sz w:val="20"/>
                <w:szCs w:val="20"/>
              </w:rPr>
              <w:t>Key results</w:t>
            </w:r>
          </w:p>
        </w:tc>
      </w:tr>
      <w:tr w:rsidR="00572FF5" w:rsidRPr="00994E42" w14:paraId="2BF0C784"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BE0819F" w14:textId="77777777" w:rsidR="00572FF5" w:rsidRPr="00AA636F" w:rsidRDefault="00572FF5" w:rsidP="00A76F60">
            <w:pPr>
              <w:rPr>
                <w:rFonts w:asciiTheme="minorHAnsi" w:hAnsiTheme="minorHAnsi" w:cstheme="minorHAnsi"/>
                <w:sz w:val="20"/>
                <w:szCs w:val="20"/>
              </w:rPr>
            </w:pPr>
            <w:r w:rsidRPr="00AA636F">
              <w:rPr>
                <w:rFonts w:asciiTheme="minorHAnsi" w:hAnsiTheme="minorHAnsi" w:cstheme="minorHAnsi"/>
                <w:sz w:val="20"/>
                <w:szCs w:val="20"/>
              </w:rPr>
              <w:t xml:space="preserve">Stansfield </w:t>
            </w:r>
            <w:r w:rsidRPr="00AA636F">
              <w:rPr>
                <w:rFonts w:asciiTheme="minorHAnsi" w:hAnsiTheme="minorHAnsi" w:cstheme="minorHAnsi"/>
                <w:i/>
                <w:sz w:val="20"/>
                <w:szCs w:val="20"/>
              </w:rPr>
              <w:t>et al</w:t>
            </w:r>
            <w:r w:rsidRPr="00AA636F">
              <w:rPr>
                <w:rFonts w:asciiTheme="minorHAnsi" w:hAnsiTheme="minorHAnsi" w:cstheme="minorHAnsi"/>
                <w:sz w:val="20"/>
                <w:szCs w:val="20"/>
              </w:rPr>
              <w:t>, 1994</w:t>
            </w:r>
          </w:p>
          <w:p w14:paraId="2ED9971D" w14:textId="77777777" w:rsidR="00572FF5" w:rsidRPr="00AA636F" w:rsidRDefault="00572FF5" w:rsidP="00A76F60">
            <w:pPr>
              <w:rPr>
                <w:rFonts w:asciiTheme="minorHAnsi" w:hAnsiTheme="minorHAnsi" w:cstheme="minorHAnsi"/>
                <w:sz w:val="20"/>
                <w:szCs w:val="20"/>
                <w:lang w:val="en-US"/>
              </w:rPr>
            </w:pPr>
            <w:r w:rsidRPr="00AA636F">
              <w:rPr>
                <w:rFonts w:asciiTheme="minorHAnsi" w:hAnsiTheme="minorHAnsi" w:cstheme="minorHAnsi"/>
                <w:sz w:val="20"/>
                <w:szCs w:val="20"/>
              </w:rPr>
              <w:t>(Scotland)</w:t>
            </w:r>
          </w:p>
        </w:tc>
        <w:tc>
          <w:tcPr>
            <w:tcW w:w="1418" w:type="dxa"/>
            <w:tcBorders>
              <w:top w:val="single" w:sz="2" w:space="0" w:color="000000"/>
              <w:left w:val="single" w:sz="2" w:space="0" w:color="000000"/>
              <w:bottom w:val="single" w:sz="2" w:space="0" w:color="000000"/>
              <w:right w:val="single" w:sz="2" w:space="0" w:color="000000"/>
            </w:tcBorders>
            <w:vAlign w:val="center"/>
          </w:tcPr>
          <w:p w14:paraId="6C871204" w14:textId="77777777" w:rsidR="00572FF5" w:rsidRPr="00110075" w:rsidRDefault="00572FF5" w:rsidP="00A76F60">
            <w:pPr>
              <w:jc w:val="center"/>
              <w:rPr>
                <w:rFonts w:asciiTheme="minorHAnsi" w:hAnsiTheme="minorHAnsi" w:cstheme="minorHAnsi"/>
                <w:iCs/>
                <w:sz w:val="20"/>
                <w:szCs w:val="20"/>
              </w:rPr>
            </w:pPr>
            <w:r>
              <w:rPr>
                <w:rFonts w:asciiTheme="minorHAnsi" w:hAnsiTheme="minorHAnsi" w:cstheme="minorHAnsi"/>
                <w:iCs/>
                <w:sz w:val="20"/>
                <w:szCs w:val="20"/>
              </w:rPr>
              <w:t>17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4CB2588" w14:textId="77777777" w:rsidR="00572FF5" w:rsidRPr="00AA636F" w:rsidRDefault="00572FF5" w:rsidP="00A76F60">
            <w:pPr>
              <w:rPr>
                <w:rFonts w:asciiTheme="minorHAnsi" w:hAnsiTheme="minorHAnsi" w:cstheme="minorHAnsi"/>
                <w:i/>
                <w:iCs/>
                <w:sz w:val="20"/>
                <w:szCs w:val="20"/>
                <w:lang w:val="en-US"/>
              </w:rPr>
            </w:pPr>
            <w:r w:rsidRPr="00AA636F">
              <w:rPr>
                <w:rFonts w:asciiTheme="minorHAnsi" w:hAnsiTheme="minorHAnsi" w:cstheme="minorHAnsi"/>
                <w:i/>
                <w:iCs/>
                <w:sz w:val="20"/>
                <w:szCs w:val="20"/>
              </w:rPr>
              <w:t>Case series</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6B9278" w14:textId="77777777" w:rsidR="00572FF5" w:rsidRPr="000E723F" w:rsidRDefault="00572FF5" w:rsidP="00A76F60">
            <w:pPr>
              <w:rPr>
                <w:rFonts w:asciiTheme="minorHAnsi" w:hAnsiTheme="minorHAnsi" w:cstheme="minorHAnsi"/>
                <w:iCs/>
                <w:sz w:val="20"/>
                <w:szCs w:val="20"/>
              </w:rPr>
            </w:pPr>
            <w:r w:rsidRPr="000E723F">
              <w:rPr>
                <w:rFonts w:asciiTheme="minorHAnsi" w:hAnsiTheme="minorHAnsi" w:cstheme="minorHAnsi"/>
                <w:iCs/>
                <w:sz w:val="20"/>
                <w:szCs w:val="20"/>
              </w:rPr>
              <w:t>3 PMC cases associated with systemic sepsis reported</w:t>
            </w:r>
          </w:p>
          <w:p w14:paraId="49DEEB0C" w14:textId="77777777" w:rsidR="00572FF5" w:rsidRPr="000E723F" w:rsidRDefault="00572FF5" w:rsidP="00A76F60">
            <w:pPr>
              <w:rPr>
                <w:rFonts w:asciiTheme="minorHAnsi" w:hAnsiTheme="minorHAnsi" w:cstheme="minorHAnsi"/>
                <w:iCs/>
                <w:sz w:val="20"/>
                <w:szCs w:val="20"/>
              </w:rPr>
            </w:pPr>
          </w:p>
          <w:p w14:paraId="07EC02F4" w14:textId="77777777" w:rsidR="00572FF5" w:rsidRPr="000E723F" w:rsidRDefault="00572FF5" w:rsidP="00A76F60">
            <w:pPr>
              <w:rPr>
                <w:rFonts w:asciiTheme="minorHAnsi" w:hAnsiTheme="minorHAnsi" w:cstheme="minorHAnsi"/>
                <w:iCs/>
                <w:sz w:val="20"/>
                <w:szCs w:val="20"/>
              </w:rPr>
            </w:pPr>
            <w:r w:rsidRPr="000E723F">
              <w:rPr>
                <w:rFonts w:asciiTheme="minorHAnsi" w:hAnsiTheme="minorHAnsi" w:cstheme="minorHAnsi"/>
                <w:iCs/>
                <w:sz w:val="20"/>
                <w:szCs w:val="20"/>
              </w:rPr>
              <w:t>A 10-year-old boy with bilateral conjunctivitis was prescribed topical chloramphenicol and discharged home; eye swab culture subsequently grew N. meningitidis (C:2b:P1.2), while led to immediate ystemic antibiotics for the case and prophylactic rifampicin for close contacts</w:t>
            </w:r>
          </w:p>
          <w:p w14:paraId="043A0B15" w14:textId="77777777" w:rsidR="00572FF5" w:rsidRPr="000E723F" w:rsidRDefault="00572FF5" w:rsidP="00A76F60">
            <w:pPr>
              <w:rPr>
                <w:rFonts w:asciiTheme="minorHAnsi" w:hAnsiTheme="minorHAnsi" w:cstheme="minorHAnsi"/>
                <w:iCs/>
                <w:sz w:val="20"/>
                <w:szCs w:val="20"/>
              </w:rPr>
            </w:pPr>
          </w:p>
          <w:p w14:paraId="41C7E032" w14:textId="77777777" w:rsidR="00572FF5" w:rsidRPr="005A683C" w:rsidRDefault="00572FF5" w:rsidP="00A76F60">
            <w:pPr>
              <w:rPr>
                <w:rFonts w:asciiTheme="minorHAnsi" w:hAnsiTheme="minorHAnsi" w:cstheme="minorHAnsi"/>
                <w:i/>
                <w:iCs/>
                <w:sz w:val="20"/>
                <w:szCs w:val="20"/>
                <w:lang w:val="en-US"/>
              </w:rPr>
            </w:pPr>
            <w:r w:rsidRPr="000E723F">
              <w:rPr>
                <w:rFonts w:asciiTheme="minorHAnsi" w:hAnsiTheme="minorHAnsi" w:cstheme="minorHAnsi"/>
                <w:iCs/>
                <w:sz w:val="20"/>
                <w:szCs w:val="20"/>
              </w:rPr>
              <w:t>The patient’s 5 year-old sister, 5-year-old female developed sepsis with a characteristic petechial and purpuric rash which began on third days after her brother’s illness). her blood and throat cultures were taken after she had received rifampicin chemoprophylaxis and no pathogen was identified</w:t>
            </w:r>
            <w:r>
              <w:rPr>
                <w:rFonts w:asciiTheme="minorHAnsi" w:hAnsiTheme="minorHAnsi" w:cstheme="minorHAnsi"/>
                <w:iCs/>
                <w:sz w:val="20"/>
                <w:szCs w:val="20"/>
              </w:rPr>
              <w:t>.</w:t>
            </w:r>
          </w:p>
        </w:tc>
      </w:tr>
      <w:tr w:rsidR="00572FF5" w:rsidRPr="00994E42" w14:paraId="76223050"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22D544" w14:textId="77777777" w:rsidR="00572FF5" w:rsidRPr="00994E42" w:rsidRDefault="00572FF5" w:rsidP="00A76F60">
            <w:pPr>
              <w:rPr>
                <w:rFonts w:asciiTheme="minorHAnsi" w:hAnsiTheme="minorHAnsi" w:cstheme="minorHAnsi"/>
                <w:sz w:val="20"/>
                <w:szCs w:val="20"/>
              </w:rPr>
            </w:pPr>
            <w:r w:rsidRPr="00994E42">
              <w:rPr>
                <w:rFonts w:asciiTheme="minorHAnsi" w:hAnsiTheme="minorHAnsi" w:cstheme="minorHAnsi"/>
                <w:sz w:val="20"/>
                <w:szCs w:val="20"/>
              </w:rPr>
              <w:t xml:space="preserve">Bigham </w:t>
            </w:r>
            <w:r w:rsidRPr="00994E42">
              <w:rPr>
                <w:rFonts w:asciiTheme="minorHAnsi" w:hAnsiTheme="minorHAnsi" w:cstheme="minorHAnsi"/>
                <w:i/>
                <w:sz w:val="20"/>
                <w:szCs w:val="20"/>
              </w:rPr>
              <w:t>et al</w:t>
            </w:r>
            <w:r w:rsidRPr="00994E42">
              <w:rPr>
                <w:rFonts w:asciiTheme="minorHAnsi" w:hAnsiTheme="minorHAnsi" w:cstheme="minorHAnsi"/>
                <w:sz w:val="20"/>
                <w:szCs w:val="20"/>
              </w:rPr>
              <w:t>, 2001</w:t>
            </w:r>
          </w:p>
          <w:p w14:paraId="065C6208"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rPr>
              <w:t>(</w:t>
            </w:r>
            <w:r w:rsidRPr="00994E42">
              <w:rPr>
                <w:rFonts w:asciiTheme="minorHAnsi" w:hAnsiTheme="minorHAnsi" w:cstheme="minorHAnsi"/>
                <w:sz w:val="20"/>
                <w:szCs w:val="20"/>
              </w:rPr>
              <w:t>Canada</w:t>
            </w:r>
            <w:r>
              <w:rPr>
                <w:rFonts w:asciiTheme="minorHAnsi" w:hAnsiTheme="minorHAnsi" w:cstheme="minorHAnsi"/>
                <w:sz w:val="20"/>
                <w:szCs w:val="20"/>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21297598" w14:textId="77777777" w:rsidR="00572FF5" w:rsidRPr="00110075" w:rsidRDefault="00572FF5" w:rsidP="00A76F60">
            <w:pPr>
              <w:jc w:val="center"/>
              <w:rPr>
                <w:rFonts w:asciiTheme="minorHAnsi" w:hAnsiTheme="minorHAnsi" w:cstheme="minorHAnsi"/>
                <w:sz w:val="20"/>
                <w:szCs w:val="20"/>
              </w:rPr>
            </w:pPr>
            <w:r>
              <w:rPr>
                <w:rFonts w:asciiTheme="minorHAnsi" w:hAnsiTheme="minorHAnsi" w:cstheme="minorHAnsi"/>
                <w:sz w:val="20"/>
                <w:szCs w:val="20"/>
              </w:rPr>
              <w:t>30</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9113E5"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Case study</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EB52391"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 xml:space="preserve">A case of PMC in a child with evidence of transmission to </w:t>
            </w:r>
            <w:r>
              <w:rPr>
                <w:rFonts w:asciiTheme="minorHAnsi" w:hAnsiTheme="minorHAnsi" w:cstheme="minorHAnsi"/>
                <w:sz w:val="20"/>
                <w:szCs w:val="20"/>
              </w:rPr>
              <w:t xml:space="preserve">the </w:t>
            </w:r>
            <w:r w:rsidRPr="00994E42">
              <w:rPr>
                <w:rFonts w:asciiTheme="minorHAnsi" w:hAnsiTheme="minorHAnsi" w:cstheme="minorHAnsi"/>
                <w:sz w:val="20"/>
                <w:szCs w:val="20"/>
              </w:rPr>
              <w:t>mother</w:t>
            </w:r>
            <w:r>
              <w:rPr>
                <w:rFonts w:asciiTheme="minorHAnsi" w:hAnsiTheme="minorHAnsi" w:cstheme="minorHAnsi"/>
                <w:sz w:val="20"/>
                <w:szCs w:val="20"/>
              </w:rPr>
              <w:t xml:space="preserve">, who subsequently died </w:t>
            </w:r>
            <w:r w:rsidRPr="00994E42">
              <w:rPr>
                <w:rFonts w:asciiTheme="minorHAnsi" w:hAnsiTheme="minorHAnsi" w:cstheme="minorHAnsi"/>
                <w:sz w:val="20"/>
                <w:szCs w:val="20"/>
              </w:rPr>
              <w:t xml:space="preserve">of IMD. Cultures from the child and mother were both positive for </w:t>
            </w:r>
            <w:r w:rsidRPr="00994E42">
              <w:rPr>
                <w:rFonts w:asciiTheme="minorHAnsi" w:hAnsiTheme="minorHAnsi" w:cstheme="minorHAnsi"/>
                <w:i/>
                <w:sz w:val="20"/>
                <w:szCs w:val="20"/>
              </w:rPr>
              <w:t>N.meningitidis</w:t>
            </w:r>
            <w:r w:rsidRPr="00994E42">
              <w:rPr>
                <w:rFonts w:asciiTheme="minorHAnsi" w:hAnsiTheme="minorHAnsi" w:cstheme="minorHAnsi"/>
                <w:sz w:val="20"/>
                <w:szCs w:val="20"/>
              </w:rPr>
              <w:t xml:space="preserve"> serogroup C:2a:P1.2</w:t>
            </w:r>
          </w:p>
        </w:tc>
      </w:tr>
      <w:tr w:rsidR="00572FF5" w:rsidRPr="00994E42" w14:paraId="76262547" w14:textId="77777777" w:rsidTr="00A76F60">
        <w:trPr>
          <w:trHeight w:val="622"/>
          <w:jc w:val="center"/>
        </w:trPr>
        <w:tc>
          <w:tcPr>
            <w:tcW w:w="15007" w:type="dxa"/>
            <w:gridSpan w:val="4"/>
            <w:tcBorders>
              <w:top w:val="single" w:sz="2" w:space="0" w:color="000000"/>
              <w:left w:val="single" w:sz="2" w:space="0" w:color="000000"/>
              <w:bottom w:val="single" w:sz="2" w:space="0" w:color="000000"/>
              <w:right w:val="single" w:sz="2" w:space="0" w:color="000000"/>
            </w:tcBorders>
            <w:shd w:val="clear" w:color="auto" w:fill="DEEAF6" w:themeFill="accent5" w:themeFillTint="33"/>
            <w:vAlign w:val="center"/>
          </w:tcPr>
          <w:p w14:paraId="18A46793" w14:textId="77777777" w:rsidR="00572FF5" w:rsidRPr="00374C18" w:rsidRDefault="00572FF5" w:rsidP="00A76F60">
            <w:pPr>
              <w:jc w:val="center"/>
              <w:rPr>
                <w:rFonts w:asciiTheme="minorHAnsi" w:hAnsiTheme="minorHAnsi" w:cstheme="minorHAnsi"/>
                <w:b/>
                <w:sz w:val="20"/>
                <w:szCs w:val="20"/>
                <w:lang w:val="en-US"/>
              </w:rPr>
            </w:pPr>
            <w:r>
              <w:rPr>
                <w:rFonts w:asciiTheme="minorHAnsi" w:hAnsiTheme="minorHAnsi" w:cstheme="minorHAnsi"/>
                <w:b/>
                <w:sz w:val="22"/>
                <w:szCs w:val="20"/>
                <w:lang w:val="en-US"/>
              </w:rPr>
              <w:t xml:space="preserve">Reports of identical strains from </w:t>
            </w:r>
            <w:r w:rsidRPr="00994E42">
              <w:rPr>
                <w:rFonts w:asciiTheme="minorHAnsi" w:hAnsiTheme="minorHAnsi" w:cstheme="minorHAnsi"/>
                <w:b/>
                <w:sz w:val="22"/>
                <w:szCs w:val="20"/>
                <w:lang w:val="en-US"/>
              </w:rPr>
              <w:t xml:space="preserve">PMC cases </w:t>
            </w:r>
            <w:r>
              <w:rPr>
                <w:rFonts w:asciiTheme="minorHAnsi" w:hAnsiTheme="minorHAnsi" w:cstheme="minorHAnsi"/>
                <w:b/>
                <w:sz w:val="22"/>
                <w:szCs w:val="20"/>
                <w:lang w:val="en-US"/>
              </w:rPr>
              <w:t xml:space="preserve">and screening of their </w:t>
            </w:r>
            <w:r w:rsidRPr="00994E42">
              <w:rPr>
                <w:rFonts w:asciiTheme="minorHAnsi" w:hAnsiTheme="minorHAnsi" w:cstheme="minorHAnsi"/>
                <w:b/>
                <w:sz w:val="22"/>
                <w:szCs w:val="20"/>
                <w:lang w:val="en-US"/>
              </w:rPr>
              <w:t>household or close contacts in the absence of invasive disease</w:t>
            </w:r>
          </w:p>
        </w:tc>
      </w:tr>
      <w:tr w:rsidR="00572FF5" w:rsidRPr="00994E42" w14:paraId="65D88B33"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070FB72" w14:textId="77777777" w:rsidR="00572FF5" w:rsidRPr="00994E42" w:rsidRDefault="00572FF5" w:rsidP="00A76F60">
            <w:pPr>
              <w:jc w:val="center"/>
              <w:rPr>
                <w:rFonts w:asciiTheme="minorHAnsi" w:hAnsiTheme="minorHAnsi" w:cstheme="minorHAnsi"/>
                <w:sz w:val="20"/>
                <w:szCs w:val="20"/>
                <w:lang w:val="en-US"/>
              </w:rPr>
            </w:pPr>
            <w:r w:rsidRPr="00994E42">
              <w:rPr>
                <w:rFonts w:asciiTheme="minorHAnsi" w:hAnsiTheme="minorHAnsi" w:cstheme="minorHAnsi"/>
                <w:b/>
                <w:sz w:val="20"/>
                <w:szCs w:val="20"/>
              </w:rPr>
              <w:t>Citation</w:t>
            </w:r>
          </w:p>
        </w:tc>
        <w:tc>
          <w:tcPr>
            <w:tcW w:w="1418" w:type="dxa"/>
            <w:tcBorders>
              <w:top w:val="single" w:sz="2" w:space="0" w:color="000000"/>
              <w:left w:val="single" w:sz="2" w:space="0" w:color="000000"/>
              <w:bottom w:val="single" w:sz="2" w:space="0" w:color="000000"/>
              <w:right w:val="single" w:sz="2" w:space="0" w:color="000000"/>
            </w:tcBorders>
            <w:vAlign w:val="center"/>
          </w:tcPr>
          <w:p w14:paraId="796B188E" w14:textId="77777777" w:rsidR="00572FF5" w:rsidRPr="00994E42" w:rsidRDefault="00572FF5" w:rsidP="00A76F60">
            <w:pPr>
              <w:jc w:val="center"/>
              <w:rPr>
                <w:rFonts w:asciiTheme="minorHAnsi" w:hAnsiTheme="minorHAnsi" w:cstheme="minorHAnsi"/>
                <w:b/>
                <w:sz w:val="20"/>
                <w:szCs w:val="20"/>
              </w:rPr>
            </w:pPr>
            <w:r>
              <w:rPr>
                <w:rFonts w:asciiTheme="minorHAnsi" w:hAnsiTheme="minorHAnsi" w:cstheme="minorHAnsi"/>
                <w:b/>
                <w:sz w:val="20"/>
                <w:szCs w:val="20"/>
              </w:rPr>
              <w:t>Ref N°</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C99FF1E" w14:textId="77777777" w:rsidR="00572FF5" w:rsidRPr="00994E42" w:rsidRDefault="00572FF5" w:rsidP="00A76F60">
            <w:pPr>
              <w:jc w:val="center"/>
              <w:rPr>
                <w:rFonts w:asciiTheme="minorHAnsi" w:hAnsiTheme="minorHAnsi" w:cstheme="minorHAnsi"/>
                <w:sz w:val="20"/>
                <w:szCs w:val="20"/>
                <w:lang w:val="en-US"/>
              </w:rPr>
            </w:pPr>
            <w:r w:rsidRPr="00994E42">
              <w:rPr>
                <w:rFonts w:asciiTheme="minorHAnsi" w:hAnsiTheme="minorHAnsi" w:cstheme="minorHAnsi"/>
                <w:b/>
                <w:sz w:val="20"/>
                <w:szCs w:val="20"/>
              </w:rPr>
              <w:t>Study type</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ADCDB5E" w14:textId="77777777" w:rsidR="00572FF5" w:rsidRPr="00994E42" w:rsidRDefault="00572FF5" w:rsidP="00A76F60">
            <w:pPr>
              <w:jc w:val="center"/>
              <w:rPr>
                <w:rFonts w:asciiTheme="minorHAnsi" w:hAnsiTheme="minorHAnsi" w:cstheme="minorHAnsi"/>
                <w:sz w:val="20"/>
                <w:szCs w:val="20"/>
                <w:lang w:val="en-US"/>
              </w:rPr>
            </w:pPr>
            <w:r w:rsidRPr="00994E42">
              <w:rPr>
                <w:rFonts w:asciiTheme="minorHAnsi" w:hAnsiTheme="minorHAnsi" w:cstheme="minorHAnsi"/>
                <w:b/>
                <w:sz w:val="20"/>
                <w:szCs w:val="20"/>
              </w:rPr>
              <w:t>Key results</w:t>
            </w:r>
          </w:p>
        </w:tc>
      </w:tr>
      <w:tr w:rsidR="00572FF5" w:rsidRPr="00994E42" w14:paraId="78CC5820"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F610C81" w14:textId="77777777" w:rsidR="00572FF5" w:rsidRPr="00994E42" w:rsidRDefault="00572FF5" w:rsidP="00A76F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4E42">
              <w:rPr>
                <w:rFonts w:asciiTheme="minorHAnsi" w:hAnsiTheme="minorHAnsi" w:cstheme="minorHAnsi"/>
                <w:sz w:val="20"/>
                <w:szCs w:val="20"/>
              </w:rPr>
              <w:t>Stuart and McWalter, 1948</w:t>
            </w:r>
          </w:p>
          <w:p w14:paraId="092976B3"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rPr>
              <w:t>(</w:t>
            </w:r>
            <w:r w:rsidRPr="00994E42">
              <w:rPr>
                <w:rFonts w:asciiTheme="minorHAnsi" w:hAnsiTheme="minorHAnsi" w:cstheme="minorHAnsi"/>
                <w:sz w:val="20"/>
                <w:szCs w:val="20"/>
              </w:rPr>
              <w:t>Scotland</w:t>
            </w:r>
            <w:r>
              <w:rPr>
                <w:rFonts w:asciiTheme="minorHAnsi" w:hAnsiTheme="minorHAnsi" w:cstheme="minorHAnsi"/>
                <w:sz w:val="20"/>
                <w:szCs w:val="20"/>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16BB6F98" w14:textId="77777777" w:rsidR="00572FF5" w:rsidRPr="00994E42" w:rsidRDefault="00572FF5" w:rsidP="00A76F60">
            <w:pPr>
              <w:jc w:val="center"/>
              <w:rPr>
                <w:rFonts w:asciiTheme="minorHAnsi" w:hAnsiTheme="minorHAnsi" w:cstheme="minorHAnsi"/>
                <w:sz w:val="20"/>
                <w:szCs w:val="20"/>
              </w:rPr>
            </w:pPr>
            <w:r>
              <w:rPr>
                <w:rFonts w:asciiTheme="minorHAnsi" w:hAnsiTheme="minorHAnsi" w:cstheme="minorHAnsi"/>
                <w:sz w:val="20"/>
                <w:szCs w:val="20"/>
              </w:rPr>
              <w:t>27</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FB4E765"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Case series</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A1DEAFA"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Six cases of PMC in children</w:t>
            </w:r>
            <w:r>
              <w:rPr>
                <w:rFonts w:asciiTheme="minorHAnsi" w:hAnsiTheme="minorHAnsi" w:cstheme="minorHAnsi"/>
                <w:sz w:val="20"/>
                <w:szCs w:val="20"/>
              </w:rPr>
              <w:t xml:space="preserve"> aged </w:t>
            </w:r>
            <w:r w:rsidRPr="00994E42">
              <w:rPr>
                <w:rFonts w:asciiTheme="minorHAnsi" w:hAnsiTheme="minorHAnsi" w:cstheme="minorHAnsi"/>
                <w:sz w:val="20"/>
                <w:szCs w:val="20"/>
              </w:rPr>
              <w:t>9 weeks to 10 years</w:t>
            </w:r>
            <w:r>
              <w:rPr>
                <w:rFonts w:asciiTheme="minorHAnsi" w:hAnsiTheme="minorHAnsi" w:cstheme="minorHAnsi"/>
                <w:sz w:val="20"/>
                <w:szCs w:val="20"/>
              </w:rPr>
              <w:t>;</w:t>
            </w:r>
            <w:r w:rsidRPr="00994E42">
              <w:rPr>
                <w:rFonts w:asciiTheme="minorHAnsi" w:hAnsiTheme="minorHAnsi" w:cstheme="minorHAnsi"/>
                <w:sz w:val="20"/>
                <w:szCs w:val="20"/>
              </w:rPr>
              <w:t xml:space="preserve"> 2/6 cases had close contacts with positive postnasal cultures</w:t>
            </w:r>
            <w:r>
              <w:rPr>
                <w:rFonts w:asciiTheme="minorHAnsi" w:hAnsiTheme="minorHAnsi" w:cstheme="minorHAnsi"/>
                <w:sz w:val="20"/>
                <w:szCs w:val="20"/>
              </w:rPr>
              <w:t xml:space="preserve"> – b</w:t>
            </w:r>
            <w:r w:rsidRPr="00994E42">
              <w:rPr>
                <w:rFonts w:asciiTheme="minorHAnsi" w:hAnsiTheme="minorHAnsi" w:cstheme="minorHAnsi"/>
                <w:sz w:val="20"/>
                <w:szCs w:val="20"/>
              </w:rPr>
              <w:t xml:space="preserve">oth were family members of </w:t>
            </w:r>
            <w:r>
              <w:rPr>
                <w:rFonts w:asciiTheme="minorHAnsi" w:hAnsiTheme="minorHAnsi" w:cstheme="minorHAnsi"/>
                <w:sz w:val="20"/>
                <w:szCs w:val="20"/>
              </w:rPr>
              <w:t xml:space="preserve">the </w:t>
            </w:r>
            <w:r w:rsidRPr="00994E42">
              <w:rPr>
                <w:rFonts w:asciiTheme="minorHAnsi" w:hAnsiTheme="minorHAnsi" w:cstheme="minorHAnsi"/>
                <w:sz w:val="20"/>
                <w:szCs w:val="20"/>
              </w:rPr>
              <w:t xml:space="preserve">cases </w:t>
            </w:r>
          </w:p>
        </w:tc>
      </w:tr>
      <w:tr w:rsidR="00572FF5" w:rsidRPr="00994E42" w14:paraId="14D5E12E"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25DC5A0" w14:textId="77777777" w:rsidR="00572FF5" w:rsidRPr="00994E42" w:rsidRDefault="00572FF5" w:rsidP="00A76F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4E42">
              <w:rPr>
                <w:rFonts w:asciiTheme="minorHAnsi" w:hAnsiTheme="minorHAnsi" w:cstheme="minorHAnsi"/>
                <w:sz w:val="20"/>
                <w:szCs w:val="20"/>
              </w:rPr>
              <w:t>Mangiaracine and Pollen, 1944</w:t>
            </w:r>
          </w:p>
          <w:p w14:paraId="72736AA8"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rPr>
              <w:t>(</w:t>
            </w:r>
            <w:r w:rsidRPr="00994E42">
              <w:rPr>
                <w:rFonts w:asciiTheme="minorHAnsi" w:hAnsiTheme="minorHAnsi" w:cstheme="minorHAnsi"/>
                <w:sz w:val="20"/>
                <w:szCs w:val="20"/>
              </w:rPr>
              <w:t>USA</w:t>
            </w:r>
            <w:r>
              <w:rPr>
                <w:rFonts w:asciiTheme="minorHAnsi" w:hAnsiTheme="minorHAnsi" w:cstheme="minorHAnsi"/>
                <w:sz w:val="20"/>
                <w:szCs w:val="20"/>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50CF9F93" w14:textId="77777777" w:rsidR="00572FF5" w:rsidRPr="00994E42" w:rsidRDefault="00572FF5" w:rsidP="00A76F60">
            <w:pPr>
              <w:jc w:val="center"/>
              <w:rPr>
                <w:rFonts w:asciiTheme="minorHAnsi" w:hAnsiTheme="minorHAnsi" w:cstheme="minorHAnsi"/>
                <w:sz w:val="20"/>
                <w:szCs w:val="20"/>
              </w:rPr>
            </w:pPr>
            <w:r>
              <w:rPr>
                <w:rFonts w:asciiTheme="minorHAnsi" w:hAnsiTheme="minorHAnsi" w:cstheme="minorHAnsi"/>
                <w:sz w:val="20"/>
                <w:szCs w:val="20"/>
              </w:rPr>
              <w:t>26</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299DA6"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Case series</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91BB93"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Nasopharyngeal swab from the mother of one child with PMC grew an identical strain as the one causing conjunctivitis</w:t>
            </w:r>
          </w:p>
        </w:tc>
      </w:tr>
      <w:tr w:rsidR="00572FF5" w:rsidRPr="00994E42" w14:paraId="651B0E27"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C2C4F0A" w14:textId="77777777" w:rsidR="00572FF5" w:rsidRPr="00994E42" w:rsidRDefault="00572FF5" w:rsidP="00A76F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4E42">
              <w:rPr>
                <w:rFonts w:asciiTheme="minorHAnsi" w:hAnsiTheme="minorHAnsi" w:cstheme="minorHAnsi"/>
                <w:sz w:val="20"/>
                <w:szCs w:val="20"/>
              </w:rPr>
              <w:t xml:space="preserve">Brook </w:t>
            </w:r>
            <w:r w:rsidRPr="00994E42">
              <w:rPr>
                <w:rFonts w:asciiTheme="minorHAnsi" w:hAnsiTheme="minorHAnsi" w:cstheme="minorHAnsi"/>
                <w:i/>
                <w:sz w:val="20"/>
                <w:szCs w:val="20"/>
              </w:rPr>
              <w:t>et al</w:t>
            </w:r>
            <w:r w:rsidRPr="00994E42">
              <w:rPr>
                <w:rFonts w:asciiTheme="minorHAnsi" w:hAnsiTheme="minorHAnsi" w:cstheme="minorHAnsi"/>
                <w:sz w:val="20"/>
                <w:szCs w:val="20"/>
              </w:rPr>
              <w:t>, 1979</w:t>
            </w:r>
          </w:p>
          <w:p w14:paraId="7AE12EB6"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rPr>
              <w:t>(</w:t>
            </w:r>
            <w:r w:rsidRPr="00994E42">
              <w:rPr>
                <w:rFonts w:asciiTheme="minorHAnsi" w:hAnsiTheme="minorHAnsi" w:cstheme="minorHAnsi"/>
                <w:sz w:val="20"/>
                <w:szCs w:val="20"/>
              </w:rPr>
              <w:t>USA</w:t>
            </w:r>
            <w:r>
              <w:rPr>
                <w:rFonts w:asciiTheme="minorHAnsi" w:hAnsiTheme="minorHAnsi" w:cstheme="minorHAnsi"/>
                <w:sz w:val="20"/>
                <w:szCs w:val="20"/>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2BC9F487" w14:textId="77777777" w:rsidR="00572FF5" w:rsidRPr="00994E42" w:rsidRDefault="00572FF5" w:rsidP="00A76F60">
            <w:pPr>
              <w:jc w:val="center"/>
              <w:rPr>
                <w:rFonts w:asciiTheme="minorHAnsi" w:hAnsiTheme="minorHAnsi" w:cstheme="minorHAnsi"/>
                <w:sz w:val="20"/>
                <w:szCs w:val="20"/>
              </w:rPr>
            </w:pPr>
            <w:r>
              <w:rPr>
                <w:rFonts w:asciiTheme="minorHAnsi" w:hAnsiTheme="minorHAnsi" w:cstheme="minorHAnsi"/>
                <w:sz w:val="20"/>
                <w:szCs w:val="20"/>
              </w:rPr>
              <w:t>4</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DB6B4FB"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54A0E7F"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 xml:space="preserve">Throat swab were taken from a </w:t>
            </w:r>
            <w:r w:rsidRPr="00994E42">
              <w:rPr>
                <w:rFonts w:asciiTheme="minorHAnsi" w:hAnsiTheme="minorHAnsi" w:cstheme="minorHAnsi"/>
                <w:sz w:val="20"/>
                <w:szCs w:val="20"/>
                <w:lang w:val="en-US"/>
              </w:rPr>
              <w:t xml:space="preserve">19-year-old </w:t>
            </w:r>
            <w:r>
              <w:rPr>
                <w:rFonts w:asciiTheme="minorHAnsi" w:hAnsiTheme="minorHAnsi" w:cstheme="minorHAnsi"/>
                <w:sz w:val="20"/>
                <w:szCs w:val="20"/>
                <w:lang w:val="en-US"/>
              </w:rPr>
              <w:t>woman with PMC and 7</w:t>
            </w:r>
            <w:r w:rsidRPr="00994E42">
              <w:rPr>
                <w:rFonts w:asciiTheme="minorHAnsi" w:hAnsiTheme="minorHAnsi" w:cstheme="minorHAnsi"/>
                <w:sz w:val="20"/>
                <w:szCs w:val="20"/>
                <w:lang w:val="en-US"/>
              </w:rPr>
              <w:t xml:space="preserve"> close contacts</w:t>
            </w:r>
            <w:r>
              <w:rPr>
                <w:rFonts w:asciiTheme="minorHAnsi" w:hAnsiTheme="minorHAnsi" w:cstheme="minorHAnsi"/>
                <w:sz w:val="20"/>
                <w:szCs w:val="20"/>
                <w:lang w:val="en-US"/>
              </w:rPr>
              <w:t xml:space="preserve">; an identical strain was identified </w:t>
            </w:r>
            <w:r w:rsidRPr="00994E42">
              <w:rPr>
                <w:rFonts w:asciiTheme="minorHAnsi" w:hAnsiTheme="minorHAnsi" w:cstheme="minorHAnsi"/>
                <w:sz w:val="20"/>
                <w:szCs w:val="20"/>
                <w:lang w:val="en-US"/>
              </w:rPr>
              <w:t>from 1/7</w:t>
            </w:r>
            <w:r>
              <w:rPr>
                <w:rFonts w:asciiTheme="minorHAnsi" w:hAnsiTheme="minorHAnsi" w:cstheme="minorHAnsi"/>
                <w:sz w:val="20"/>
                <w:szCs w:val="20"/>
                <w:lang w:val="en-US"/>
              </w:rPr>
              <w:t xml:space="preserve"> contacts; n</w:t>
            </w:r>
            <w:r w:rsidRPr="00994E42">
              <w:rPr>
                <w:rFonts w:asciiTheme="minorHAnsi" w:hAnsiTheme="minorHAnsi" w:cstheme="minorHAnsi"/>
                <w:sz w:val="20"/>
                <w:szCs w:val="20"/>
                <w:lang w:val="en-US"/>
              </w:rPr>
              <w:t>either the case nor</w:t>
            </w:r>
            <w:r>
              <w:rPr>
                <w:rFonts w:asciiTheme="minorHAnsi" w:hAnsiTheme="minorHAnsi" w:cstheme="minorHAnsi"/>
                <w:sz w:val="20"/>
                <w:szCs w:val="20"/>
                <w:lang w:val="en-US"/>
              </w:rPr>
              <w:t xml:space="preserve"> the</w:t>
            </w:r>
            <w:r w:rsidRPr="00994E42">
              <w:rPr>
                <w:rFonts w:asciiTheme="minorHAnsi" w:hAnsiTheme="minorHAnsi" w:cstheme="minorHAnsi"/>
                <w:sz w:val="20"/>
                <w:szCs w:val="20"/>
                <w:lang w:val="en-US"/>
              </w:rPr>
              <w:t xml:space="preserve"> close contacts were given systemic antibiotics</w:t>
            </w:r>
          </w:p>
        </w:tc>
      </w:tr>
      <w:tr w:rsidR="00572FF5" w:rsidRPr="00994E42" w14:paraId="51D08D61"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9FADD36" w14:textId="77777777" w:rsidR="00572FF5" w:rsidRPr="00994E42" w:rsidRDefault="00572FF5" w:rsidP="00A76F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4E42">
              <w:rPr>
                <w:rFonts w:asciiTheme="minorHAnsi" w:hAnsiTheme="minorHAnsi" w:cstheme="minorHAnsi"/>
                <w:sz w:val="20"/>
                <w:szCs w:val="20"/>
              </w:rPr>
              <w:t>Lewis and Ferris, 1948</w:t>
            </w:r>
          </w:p>
          <w:p w14:paraId="080541CE"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rPr>
              <w:t>(</w:t>
            </w:r>
            <w:r w:rsidRPr="00994E42">
              <w:rPr>
                <w:rFonts w:asciiTheme="minorHAnsi" w:hAnsiTheme="minorHAnsi" w:cstheme="minorHAnsi"/>
                <w:sz w:val="20"/>
                <w:szCs w:val="20"/>
              </w:rPr>
              <w:t>Australia</w:t>
            </w:r>
            <w:r>
              <w:rPr>
                <w:rFonts w:asciiTheme="minorHAnsi" w:hAnsiTheme="minorHAnsi" w:cstheme="minorHAnsi"/>
                <w:sz w:val="20"/>
                <w:szCs w:val="20"/>
              </w:rPr>
              <w:t>)</w:t>
            </w:r>
            <w:r w:rsidRPr="00994E42">
              <w:rPr>
                <w:rFonts w:asciiTheme="minorHAnsi" w:hAnsiTheme="minorHAnsi" w:cstheme="minorHAnsi"/>
                <w:sz w:val="20"/>
                <w:szCs w:val="20"/>
              </w:rPr>
              <w:t xml:space="preserve"> </w:t>
            </w:r>
          </w:p>
        </w:tc>
        <w:tc>
          <w:tcPr>
            <w:tcW w:w="1418" w:type="dxa"/>
            <w:tcBorders>
              <w:top w:val="single" w:sz="2" w:space="0" w:color="000000"/>
              <w:left w:val="single" w:sz="2" w:space="0" w:color="000000"/>
              <w:bottom w:val="single" w:sz="2" w:space="0" w:color="000000"/>
              <w:right w:val="single" w:sz="2" w:space="0" w:color="000000"/>
            </w:tcBorders>
            <w:vAlign w:val="center"/>
          </w:tcPr>
          <w:p w14:paraId="4CBA1F80" w14:textId="77777777" w:rsidR="00572FF5" w:rsidRPr="00994E42" w:rsidRDefault="00572FF5" w:rsidP="00A76F60">
            <w:pPr>
              <w:jc w:val="center"/>
              <w:rPr>
                <w:rFonts w:asciiTheme="minorHAnsi" w:hAnsiTheme="minorHAnsi" w:cstheme="minorHAnsi"/>
                <w:sz w:val="20"/>
                <w:szCs w:val="20"/>
              </w:rPr>
            </w:pPr>
            <w:r>
              <w:rPr>
                <w:rFonts w:asciiTheme="minorHAnsi" w:hAnsiTheme="minorHAnsi" w:cstheme="minorHAnsi"/>
                <w:sz w:val="20"/>
                <w:szCs w:val="20"/>
              </w:rPr>
              <w:t>28</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575D06"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1987BC3"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An infant with bilateral PMC</w:t>
            </w:r>
            <w:r w:rsidRPr="00994E42">
              <w:rPr>
                <w:rFonts w:asciiTheme="minorHAnsi" w:hAnsiTheme="minorHAnsi" w:cstheme="minorHAnsi"/>
                <w:sz w:val="20"/>
                <w:szCs w:val="20"/>
                <w:lang w:val="en-US"/>
              </w:rPr>
              <w:t xml:space="preserve"> was treated with </w:t>
            </w:r>
            <w:r>
              <w:rPr>
                <w:rFonts w:asciiTheme="minorHAnsi" w:hAnsiTheme="minorHAnsi" w:cstheme="minorHAnsi"/>
                <w:sz w:val="20"/>
                <w:szCs w:val="20"/>
                <w:lang w:val="en-US"/>
              </w:rPr>
              <w:t xml:space="preserve">oral </w:t>
            </w:r>
            <w:r w:rsidRPr="00994E42">
              <w:rPr>
                <w:rFonts w:asciiTheme="minorHAnsi" w:hAnsiTheme="minorHAnsi" w:cstheme="minorHAnsi"/>
                <w:sz w:val="20"/>
                <w:szCs w:val="20"/>
                <w:lang w:val="en-US"/>
              </w:rPr>
              <w:t>penicillin and sulphacetamide drops</w:t>
            </w:r>
            <w:r>
              <w:rPr>
                <w:rFonts w:asciiTheme="minorHAnsi" w:hAnsiTheme="minorHAnsi" w:cstheme="minorHAnsi"/>
                <w:sz w:val="20"/>
                <w:szCs w:val="20"/>
                <w:lang w:val="en-US"/>
              </w:rPr>
              <w:t xml:space="preserve">; both parents of the infant and </w:t>
            </w:r>
            <w:r w:rsidRPr="00994E42">
              <w:rPr>
                <w:rFonts w:asciiTheme="minorHAnsi" w:hAnsiTheme="minorHAnsi" w:cstheme="minorHAnsi"/>
                <w:sz w:val="20"/>
                <w:szCs w:val="20"/>
                <w:lang w:val="en-US"/>
              </w:rPr>
              <w:t>a visiting uncle carried the same meningococc</w:t>
            </w:r>
            <w:r>
              <w:rPr>
                <w:rFonts w:asciiTheme="minorHAnsi" w:hAnsiTheme="minorHAnsi" w:cstheme="minorHAnsi"/>
                <w:sz w:val="20"/>
                <w:szCs w:val="20"/>
                <w:lang w:val="en-US"/>
              </w:rPr>
              <w:t>al strain as the infant</w:t>
            </w:r>
          </w:p>
        </w:tc>
      </w:tr>
      <w:tr w:rsidR="00572FF5" w:rsidRPr="00994E42" w14:paraId="5BCC87C6" w14:textId="77777777" w:rsidTr="00A76F60">
        <w:trPr>
          <w:trHeight w:val="296"/>
          <w:jc w:val="center"/>
        </w:trPr>
        <w:tc>
          <w:tcPr>
            <w:tcW w:w="169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CC9C27" w14:textId="77777777" w:rsidR="00572FF5" w:rsidRPr="00994E42" w:rsidRDefault="00572FF5" w:rsidP="00A76F6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rPr>
            </w:pPr>
            <w:r w:rsidRPr="00994E42">
              <w:rPr>
                <w:rFonts w:asciiTheme="minorHAnsi" w:hAnsiTheme="minorHAnsi" w:cstheme="minorHAnsi"/>
                <w:sz w:val="20"/>
                <w:szCs w:val="20"/>
              </w:rPr>
              <w:t>Kahaner and Lanou, 1945</w:t>
            </w:r>
          </w:p>
          <w:p w14:paraId="6C8F6845"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rPr>
              <w:t>(</w:t>
            </w:r>
            <w:r w:rsidRPr="00994E42">
              <w:rPr>
                <w:rFonts w:asciiTheme="minorHAnsi" w:hAnsiTheme="minorHAnsi" w:cstheme="minorHAnsi"/>
                <w:sz w:val="20"/>
                <w:szCs w:val="20"/>
              </w:rPr>
              <w:t>USA</w:t>
            </w:r>
            <w:r>
              <w:rPr>
                <w:rFonts w:asciiTheme="minorHAnsi" w:hAnsiTheme="minorHAnsi" w:cstheme="minorHAnsi"/>
                <w:sz w:val="20"/>
                <w:szCs w:val="20"/>
              </w:rPr>
              <w:t>)</w:t>
            </w:r>
          </w:p>
        </w:tc>
        <w:tc>
          <w:tcPr>
            <w:tcW w:w="1418" w:type="dxa"/>
            <w:tcBorders>
              <w:top w:val="single" w:sz="2" w:space="0" w:color="000000"/>
              <w:left w:val="single" w:sz="2" w:space="0" w:color="000000"/>
              <w:bottom w:val="single" w:sz="2" w:space="0" w:color="000000"/>
              <w:right w:val="single" w:sz="2" w:space="0" w:color="000000"/>
            </w:tcBorders>
            <w:vAlign w:val="center"/>
          </w:tcPr>
          <w:p w14:paraId="54A012AE" w14:textId="77777777" w:rsidR="00572FF5" w:rsidRPr="00994E42" w:rsidRDefault="00572FF5" w:rsidP="00A76F60">
            <w:pPr>
              <w:jc w:val="center"/>
              <w:rPr>
                <w:rFonts w:asciiTheme="minorHAnsi" w:hAnsiTheme="minorHAnsi" w:cstheme="minorHAnsi"/>
                <w:sz w:val="20"/>
                <w:szCs w:val="20"/>
              </w:rPr>
            </w:pPr>
            <w:r>
              <w:rPr>
                <w:rFonts w:asciiTheme="minorHAnsi" w:hAnsiTheme="minorHAnsi" w:cstheme="minorHAnsi"/>
                <w:sz w:val="20"/>
                <w:szCs w:val="20"/>
              </w:rPr>
              <w:t>29</w:t>
            </w:r>
          </w:p>
        </w:tc>
        <w:tc>
          <w:tcPr>
            <w:tcW w:w="14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BF9818B" w14:textId="77777777" w:rsidR="00572FF5" w:rsidRPr="00994E42" w:rsidRDefault="00572FF5" w:rsidP="00A76F60">
            <w:pPr>
              <w:rPr>
                <w:rFonts w:asciiTheme="minorHAnsi" w:hAnsiTheme="minorHAnsi" w:cstheme="minorHAnsi"/>
                <w:sz w:val="20"/>
                <w:szCs w:val="20"/>
                <w:lang w:val="en-US"/>
              </w:rPr>
            </w:pPr>
            <w:r w:rsidRPr="00994E42">
              <w:rPr>
                <w:rFonts w:asciiTheme="minorHAnsi" w:hAnsiTheme="minorHAnsi" w:cstheme="minorHAnsi"/>
                <w:sz w:val="20"/>
                <w:szCs w:val="20"/>
              </w:rPr>
              <w:t>Case report</w:t>
            </w:r>
          </w:p>
        </w:tc>
        <w:tc>
          <w:tcPr>
            <w:tcW w:w="104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DEB6D4A" w14:textId="77777777" w:rsidR="00572FF5" w:rsidRPr="00994E42" w:rsidRDefault="00572FF5" w:rsidP="00A76F60">
            <w:pPr>
              <w:rPr>
                <w:rFonts w:asciiTheme="minorHAnsi" w:hAnsiTheme="minorHAnsi" w:cstheme="minorHAnsi"/>
                <w:sz w:val="20"/>
                <w:szCs w:val="20"/>
                <w:lang w:val="en-US"/>
              </w:rPr>
            </w:pPr>
            <w:r>
              <w:rPr>
                <w:rFonts w:asciiTheme="minorHAnsi" w:hAnsiTheme="minorHAnsi" w:cstheme="minorHAnsi"/>
                <w:sz w:val="20"/>
                <w:szCs w:val="20"/>
                <w:lang w:val="en-US"/>
              </w:rPr>
              <w:t>An infant with unilateral PMC had the same meningococcal type isolated from n</w:t>
            </w:r>
            <w:r w:rsidRPr="00994E42">
              <w:rPr>
                <w:rFonts w:asciiTheme="minorHAnsi" w:hAnsiTheme="minorHAnsi" w:cstheme="minorHAnsi"/>
                <w:sz w:val="20"/>
                <w:szCs w:val="20"/>
                <w:lang w:val="en-US"/>
              </w:rPr>
              <w:t xml:space="preserve">ose and throat cultures </w:t>
            </w:r>
            <w:r>
              <w:rPr>
                <w:rFonts w:asciiTheme="minorHAnsi" w:hAnsiTheme="minorHAnsi" w:cstheme="minorHAnsi"/>
                <w:sz w:val="20"/>
                <w:szCs w:val="20"/>
                <w:lang w:val="en-US"/>
              </w:rPr>
              <w:t>of the</w:t>
            </w:r>
            <w:r w:rsidRPr="00994E42">
              <w:rPr>
                <w:rFonts w:asciiTheme="minorHAnsi" w:hAnsiTheme="minorHAnsi" w:cstheme="minorHAnsi"/>
                <w:sz w:val="20"/>
                <w:szCs w:val="20"/>
                <w:lang w:val="en-US"/>
              </w:rPr>
              <w:t xml:space="preserve"> father </w:t>
            </w:r>
          </w:p>
        </w:tc>
      </w:tr>
    </w:tbl>
    <w:p w14:paraId="5081933E" w14:textId="77777777" w:rsidR="00572FF5" w:rsidRPr="00CC240B" w:rsidRDefault="00572FF5" w:rsidP="00572FF5">
      <w:pPr>
        <w:ind w:firstLine="720"/>
        <w:rPr>
          <w:rFonts w:asciiTheme="minorHAnsi" w:hAnsiTheme="minorHAnsi" w:cstheme="minorHAnsi"/>
          <w:b/>
          <w:sz w:val="22"/>
          <w:szCs w:val="22"/>
        </w:rPr>
      </w:pPr>
      <w:r>
        <w:rPr>
          <w:rFonts w:asciiTheme="minorHAnsi" w:hAnsiTheme="minorHAnsi" w:cstheme="minorHAnsi"/>
          <w:b/>
          <w:sz w:val="22"/>
          <w:szCs w:val="22"/>
        </w:rPr>
        <w:t>Table 1. Summary of publications relating to primary meningococcal conjunctivitis (PMC)</w:t>
      </w:r>
    </w:p>
    <w:p w14:paraId="15FA82F9" w14:textId="77777777" w:rsidR="00572FF5" w:rsidRDefault="00572FF5" w:rsidP="00572FF5"/>
    <w:p w14:paraId="0E30BE66" w14:textId="12DE60BB" w:rsidR="00931B2E" w:rsidRPr="00293B14" w:rsidRDefault="00931B2E" w:rsidP="0062175D">
      <w:pPr>
        <w:pStyle w:val="Body"/>
        <w:spacing w:line="276" w:lineRule="auto"/>
        <w:rPr>
          <w:rFonts w:asciiTheme="minorHAnsi" w:hAnsiTheme="minorHAnsi" w:cstheme="minorHAnsi"/>
        </w:rPr>
      </w:pPr>
    </w:p>
    <w:sectPr w:rsidR="00931B2E" w:rsidRPr="00293B14" w:rsidSect="00FE5F3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33D7" w14:textId="77777777" w:rsidR="00E649A2" w:rsidRDefault="00E649A2" w:rsidP="0062175D">
      <w:r>
        <w:separator/>
      </w:r>
    </w:p>
  </w:endnote>
  <w:endnote w:type="continuationSeparator" w:id="0">
    <w:p w14:paraId="2DAFBE96" w14:textId="77777777" w:rsidR="00E649A2" w:rsidRDefault="00E649A2" w:rsidP="0062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276108"/>
      <w:docPartObj>
        <w:docPartGallery w:val="Page Numbers (Bottom of Page)"/>
        <w:docPartUnique/>
      </w:docPartObj>
    </w:sdtPr>
    <w:sdtEndPr>
      <w:rPr>
        <w:noProof/>
      </w:rPr>
    </w:sdtEndPr>
    <w:sdtContent>
      <w:p w14:paraId="19DF06E3" w14:textId="26F0562D" w:rsidR="0062175D" w:rsidRDefault="0062175D">
        <w:pPr>
          <w:pStyle w:val="Footer"/>
          <w:jc w:val="right"/>
        </w:pPr>
        <w:r>
          <w:fldChar w:fldCharType="begin"/>
        </w:r>
        <w:r>
          <w:instrText xml:space="preserve"> PAGE   \* MERGEFORMAT </w:instrText>
        </w:r>
        <w:r>
          <w:fldChar w:fldCharType="separate"/>
        </w:r>
        <w:r w:rsidR="004A08D3">
          <w:rPr>
            <w:noProof/>
          </w:rPr>
          <w:t>2</w:t>
        </w:r>
        <w:r>
          <w:rPr>
            <w:noProof/>
          </w:rPr>
          <w:fldChar w:fldCharType="end"/>
        </w:r>
      </w:p>
    </w:sdtContent>
  </w:sdt>
  <w:p w14:paraId="78B78EC5" w14:textId="77777777" w:rsidR="0062175D" w:rsidRDefault="00621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0B320" w14:textId="77777777" w:rsidR="00E649A2" w:rsidRDefault="00E649A2" w:rsidP="0062175D">
      <w:r>
        <w:separator/>
      </w:r>
    </w:p>
  </w:footnote>
  <w:footnote w:type="continuationSeparator" w:id="0">
    <w:p w14:paraId="06F35EEA" w14:textId="77777777" w:rsidR="00E649A2" w:rsidRDefault="00E649A2" w:rsidP="00621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6C0B"/>
    <w:multiLevelType w:val="multilevel"/>
    <w:tmpl w:val="6978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C7664B"/>
    <w:multiLevelType w:val="hybridMultilevel"/>
    <w:tmpl w:val="4EBACC0C"/>
    <w:lvl w:ilvl="0" w:tplc="8B826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0755CC"/>
    <w:multiLevelType w:val="hybridMultilevel"/>
    <w:tmpl w:val="CA84C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85358"/>
    <w:multiLevelType w:val="hybridMultilevel"/>
    <w:tmpl w:val="412C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F3B6D"/>
    <w:multiLevelType w:val="hybridMultilevel"/>
    <w:tmpl w:val="E312A4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A42F33"/>
    <w:multiLevelType w:val="hybridMultilevel"/>
    <w:tmpl w:val="DC3EE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Helvetica Neue&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rx5e9d5ewsdaxez0x25efwwerfrrdz2xapt&quot;&gt;SydelLibrary&lt;record-ids&gt;&lt;item&gt;4044&lt;/item&gt;&lt;item&gt;4081&lt;/item&gt;&lt;item&gt;4083&lt;/item&gt;&lt;item&gt;4087&lt;/item&gt;&lt;item&gt;4154&lt;/item&gt;&lt;item&gt;4167&lt;/item&gt;&lt;item&gt;4196&lt;/item&gt;&lt;item&gt;4197&lt;/item&gt;&lt;item&gt;4199&lt;/item&gt;&lt;item&gt;4202&lt;/item&gt;&lt;item&gt;4203&lt;/item&gt;&lt;item&gt;4204&lt;/item&gt;&lt;item&gt;4205&lt;/item&gt;&lt;item&gt;4206&lt;/item&gt;&lt;item&gt;4207&lt;/item&gt;&lt;item&gt;4208&lt;/item&gt;&lt;item&gt;4209&lt;/item&gt;&lt;item&gt;4211&lt;/item&gt;&lt;item&gt;4212&lt;/item&gt;&lt;item&gt;4213&lt;/item&gt;&lt;item&gt;4214&lt;/item&gt;&lt;item&gt;4215&lt;/item&gt;&lt;item&gt;4216&lt;/item&gt;&lt;item&gt;4222&lt;/item&gt;&lt;item&gt;4223&lt;/item&gt;&lt;item&gt;4226&lt;/item&gt;&lt;item&gt;4227&lt;/item&gt;&lt;item&gt;4228&lt;/item&gt;&lt;item&gt;4230&lt;/item&gt;&lt;item&gt;4231&lt;/item&gt;&lt;item&gt;4232&lt;/item&gt;&lt;item&gt;4233&lt;/item&gt;&lt;item&gt;4234&lt;/item&gt;&lt;item&gt;4235&lt;/item&gt;&lt;item&gt;4236&lt;/item&gt;&lt;item&gt;4237&lt;/item&gt;&lt;/record-ids&gt;&lt;/item&gt;&lt;/Libraries&gt;"/>
  </w:docVars>
  <w:rsids>
    <w:rsidRoot w:val="00BF17B9"/>
    <w:rsid w:val="000166DF"/>
    <w:rsid w:val="00022D78"/>
    <w:rsid w:val="0003037E"/>
    <w:rsid w:val="000432E9"/>
    <w:rsid w:val="00060003"/>
    <w:rsid w:val="00070028"/>
    <w:rsid w:val="000712B3"/>
    <w:rsid w:val="00077812"/>
    <w:rsid w:val="00091992"/>
    <w:rsid w:val="000968C8"/>
    <w:rsid w:val="000B2D09"/>
    <w:rsid w:val="000B32CB"/>
    <w:rsid w:val="000D3686"/>
    <w:rsid w:val="000D39B3"/>
    <w:rsid w:val="000E723F"/>
    <w:rsid w:val="00102EFF"/>
    <w:rsid w:val="00107C8C"/>
    <w:rsid w:val="00110075"/>
    <w:rsid w:val="00115625"/>
    <w:rsid w:val="00116CB2"/>
    <w:rsid w:val="0011785B"/>
    <w:rsid w:val="00137043"/>
    <w:rsid w:val="00141ACC"/>
    <w:rsid w:val="00152045"/>
    <w:rsid w:val="001706AB"/>
    <w:rsid w:val="00185EBD"/>
    <w:rsid w:val="001906B3"/>
    <w:rsid w:val="001922A2"/>
    <w:rsid w:val="001A5EA1"/>
    <w:rsid w:val="001B071B"/>
    <w:rsid w:val="001B3BCD"/>
    <w:rsid w:val="001B7F4C"/>
    <w:rsid w:val="001D4A62"/>
    <w:rsid w:val="001D4DF8"/>
    <w:rsid w:val="001E661B"/>
    <w:rsid w:val="001F085A"/>
    <w:rsid w:val="001F0A8C"/>
    <w:rsid w:val="00200845"/>
    <w:rsid w:val="00202116"/>
    <w:rsid w:val="002035BD"/>
    <w:rsid w:val="002170EC"/>
    <w:rsid w:val="002314D2"/>
    <w:rsid w:val="002645AA"/>
    <w:rsid w:val="00270612"/>
    <w:rsid w:val="002727A2"/>
    <w:rsid w:val="00293B14"/>
    <w:rsid w:val="002A007C"/>
    <w:rsid w:val="002B0C9E"/>
    <w:rsid w:val="002C4F23"/>
    <w:rsid w:val="002C59FA"/>
    <w:rsid w:val="002C7581"/>
    <w:rsid w:val="002D5ADD"/>
    <w:rsid w:val="002D6C68"/>
    <w:rsid w:val="002E3FE9"/>
    <w:rsid w:val="002F6A04"/>
    <w:rsid w:val="002F7693"/>
    <w:rsid w:val="00305F0D"/>
    <w:rsid w:val="003103E6"/>
    <w:rsid w:val="00333623"/>
    <w:rsid w:val="00345538"/>
    <w:rsid w:val="00363ED0"/>
    <w:rsid w:val="00374C18"/>
    <w:rsid w:val="003750B6"/>
    <w:rsid w:val="00376DD1"/>
    <w:rsid w:val="003852D5"/>
    <w:rsid w:val="003922CF"/>
    <w:rsid w:val="003A5749"/>
    <w:rsid w:val="003B6A29"/>
    <w:rsid w:val="003C0C68"/>
    <w:rsid w:val="003C7E41"/>
    <w:rsid w:val="003D56E7"/>
    <w:rsid w:val="00414E12"/>
    <w:rsid w:val="004374FE"/>
    <w:rsid w:val="00452F68"/>
    <w:rsid w:val="004563F1"/>
    <w:rsid w:val="00480F19"/>
    <w:rsid w:val="00483E2B"/>
    <w:rsid w:val="00496D9C"/>
    <w:rsid w:val="00497784"/>
    <w:rsid w:val="00497F80"/>
    <w:rsid w:val="004A08D3"/>
    <w:rsid w:val="004B1062"/>
    <w:rsid w:val="004D1423"/>
    <w:rsid w:val="004D3464"/>
    <w:rsid w:val="004D411A"/>
    <w:rsid w:val="004E1409"/>
    <w:rsid w:val="0051471E"/>
    <w:rsid w:val="0052027A"/>
    <w:rsid w:val="00520CF1"/>
    <w:rsid w:val="00526817"/>
    <w:rsid w:val="00547573"/>
    <w:rsid w:val="00547C7F"/>
    <w:rsid w:val="00550F34"/>
    <w:rsid w:val="005515B3"/>
    <w:rsid w:val="00556CC8"/>
    <w:rsid w:val="00562F8E"/>
    <w:rsid w:val="00567859"/>
    <w:rsid w:val="00572FF5"/>
    <w:rsid w:val="0057409C"/>
    <w:rsid w:val="005778D5"/>
    <w:rsid w:val="005A683C"/>
    <w:rsid w:val="005B1BC4"/>
    <w:rsid w:val="005C2009"/>
    <w:rsid w:val="005C5BDA"/>
    <w:rsid w:val="005E20BB"/>
    <w:rsid w:val="005E2294"/>
    <w:rsid w:val="005E31D5"/>
    <w:rsid w:val="005E6F4F"/>
    <w:rsid w:val="005F1B21"/>
    <w:rsid w:val="00600840"/>
    <w:rsid w:val="00602662"/>
    <w:rsid w:val="00610C85"/>
    <w:rsid w:val="00610CA7"/>
    <w:rsid w:val="0062175D"/>
    <w:rsid w:val="006228E2"/>
    <w:rsid w:val="00624E24"/>
    <w:rsid w:val="006343D0"/>
    <w:rsid w:val="006354B0"/>
    <w:rsid w:val="006440C4"/>
    <w:rsid w:val="00664892"/>
    <w:rsid w:val="00665229"/>
    <w:rsid w:val="00672A93"/>
    <w:rsid w:val="00682424"/>
    <w:rsid w:val="006866D6"/>
    <w:rsid w:val="006932FD"/>
    <w:rsid w:val="006A0719"/>
    <w:rsid w:val="006A31B0"/>
    <w:rsid w:val="006C1F43"/>
    <w:rsid w:val="006C4BC2"/>
    <w:rsid w:val="006C4C6F"/>
    <w:rsid w:val="006C5936"/>
    <w:rsid w:val="006D4B77"/>
    <w:rsid w:val="006E0142"/>
    <w:rsid w:val="006E6E6B"/>
    <w:rsid w:val="0072631A"/>
    <w:rsid w:val="007370A3"/>
    <w:rsid w:val="00737322"/>
    <w:rsid w:val="00756B94"/>
    <w:rsid w:val="00773EEC"/>
    <w:rsid w:val="007A56B0"/>
    <w:rsid w:val="007B246E"/>
    <w:rsid w:val="007C1C55"/>
    <w:rsid w:val="007C6B4C"/>
    <w:rsid w:val="007D1F32"/>
    <w:rsid w:val="007E5AD7"/>
    <w:rsid w:val="007F2DDA"/>
    <w:rsid w:val="007F7EBB"/>
    <w:rsid w:val="00801F3B"/>
    <w:rsid w:val="008251AF"/>
    <w:rsid w:val="00841F63"/>
    <w:rsid w:val="008424DB"/>
    <w:rsid w:val="00844E06"/>
    <w:rsid w:val="008475ED"/>
    <w:rsid w:val="00850B47"/>
    <w:rsid w:val="00852F37"/>
    <w:rsid w:val="008905B2"/>
    <w:rsid w:val="0089789A"/>
    <w:rsid w:val="008A0EE3"/>
    <w:rsid w:val="008B2B1B"/>
    <w:rsid w:val="008C6CA3"/>
    <w:rsid w:val="008E675B"/>
    <w:rsid w:val="00900E48"/>
    <w:rsid w:val="00910409"/>
    <w:rsid w:val="00931B2E"/>
    <w:rsid w:val="0094420F"/>
    <w:rsid w:val="00946437"/>
    <w:rsid w:val="00981956"/>
    <w:rsid w:val="00994E42"/>
    <w:rsid w:val="009B5E53"/>
    <w:rsid w:val="009D482D"/>
    <w:rsid w:val="009D7E63"/>
    <w:rsid w:val="009E3F10"/>
    <w:rsid w:val="009E59A6"/>
    <w:rsid w:val="009F2E72"/>
    <w:rsid w:val="009F71A8"/>
    <w:rsid w:val="009F76B3"/>
    <w:rsid w:val="009F7A07"/>
    <w:rsid w:val="00A007BE"/>
    <w:rsid w:val="00A20009"/>
    <w:rsid w:val="00A30FFA"/>
    <w:rsid w:val="00A37DA4"/>
    <w:rsid w:val="00A663BD"/>
    <w:rsid w:val="00A7018C"/>
    <w:rsid w:val="00A70D75"/>
    <w:rsid w:val="00A96EC7"/>
    <w:rsid w:val="00AA636F"/>
    <w:rsid w:val="00AB3771"/>
    <w:rsid w:val="00AD3025"/>
    <w:rsid w:val="00AF5F55"/>
    <w:rsid w:val="00AF64B1"/>
    <w:rsid w:val="00B32A42"/>
    <w:rsid w:val="00B42A23"/>
    <w:rsid w:val="00B44426"/>
    <w:rsid w:val="00B50E7B"/>
    <w:rsid w:val="00B50F8E"/>
    <w:rsid w:val="00B63EDC"/>
    <w:rsid w:val="00B71B4D"/>
    <w:rsid w:val="00B77CD6"/>
    <w:rsid w:val="00B82895"/>
    <w:rsid w:val="00B91D1D"/>
    <w:rsid w:val="00B94EFB"/>
    <w:rsid w:val="00BA00FE"/>
    <w:rsid w:val="00BC47C3"/>
    <w:rsid w:val="00BD0613"/>
    <w:rsid w:val="00BE1110"/>
    <w:rsid w:val="00BE2A80"/>
    <w:rsid w:val="00BE4485"/>
    <w:rsid w:val="00BF17B9"/>
    <w:rsid w:val="00C758B0"/>
    <w:rsid w:val="00C946A7"/>
    <w:rsid w:val="00CA34F6"/>
    <w:rsid w:val="00CA526A"/>
    <w:rsid w:val="00CA5D07"/>
    <w:rsid w:val="00CA6823"/>
    <w:rsid w:val="00CC240B"/>
    <w:rsid w:val="00CD5C64"/>
    <w:rsid w:val="00CE2F67"/>
    <w:rsid w:val="00CE4C16"/>
    <w:rsid w:val="00CE5B6A"/>
    <w:rsid w:val="00CF641C"/>
    <w:rsid w:val="00D0278A"/>
    <w:rsid w:val="00D04A31"/>
    <w:rsid w:val="00D16C9B"/>
    <w:rsid w:val="00D16D62"/>
    <w:rsid w:val="00D45050"/>
    <w:rsid w:val="00D542F9"/>
    <w:rsid w:val="00D5448D"/>
    <w:rsid w:val="00D54F2C"/>
    <w:rsid w:val="00D55138"/>
    <w:rsid w:val="00D71ADB"/>
    <w:rsid w:val="00D8025A"/>
    <w:rsid w:val="00D82D74"/>
    <w:rsid w:val="00DA01BD"/>
    <w:rsid w:val="00DA177E"/>
    <w:rsid w:val="00DB0A2B"/>
    <w:rsid w:val="00DC37EE"/>
    <w:rsid w:val="00DC3FF9"/>
    <w:rsid w:val="00DC4ADA"/>
    <w:rsid w:val="00DC63C2"/>
    <w:rsid w:val="00DD2AFB"/>
    <w:rsid w:val="00DE5510"/>
    <w:rsid w:val="00E00E17"/>
    <w:rsid w:val="00E243A1"/>
    <w:rsid w:val="00E37530"/>
    <w:rsid w:val="00E60B9A"/>
    <w:rsid w:val="00E62457"/>
    <w:rsid w:val="00E6419A"/>
    <w:rsid w:val="00E649A2"/>
    <w:rsid w:val="00E707C3"/>
    <w:rsid w:val="00E75A1A"/>
    <w:rsid w:val="00E83A0D"/>
    <w:rsid w:val="00EA017F"/>
    <w:rsid w:val="00EB586C"/>
    <w:rsid w:val="00ED06A5"/>
    <w:rsid w:val="00ED63EE"/>
    <w:rsid w:val="00EE5667"/>
    <w:rsid w:val="00EF1EEA"/>
    <w:rsid w:val="00EF241B"/>
    <w:rsid w:val="00EF42BA"/>
    <w:rsid w:val="00F20225"/>
    <w:rsid w:val="00F31DF5"/>
    <w:rsid w:val="00F33264"/>
    <w:rsid w:val="00F40A88"/>
    <w:rsid w:val="00F41A6F"/>
    <w:rsid w:val="00F42488"/>
    <w:rsid w:val="00FA1EAE"/>
    <w:rsid w:val="00FA52F9"/>
    <w:rsid w:val="00FA7323"/>
    <w:rsid w:val="00FB3587"/>
    <w:rsid w:val="00FC32C1"/>
    <w:rsid w:val="00FF6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889C"/>
  <w15:chartTrackingRefBased/>
  <w15:docId w15:val="{C71C6188-68C7-4185-BA45-9EC5E2D97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B2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BF17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Hyperlink0">
    <w:name w:val="Hyperlink.0"/>
    <w:basedOn w:val="Hyperlink"/>
    <w:rsid w:val="00BF17B9"/>
    <w:rPr>
      <w:color w:val="0563C1" w:themeColor="hyperlink"/>
      <w:u w:val="single"/>
    </w:rPr>
  </w:style>
  <w:style w:type="character" w:customStyle="1" w:styleId="BodyChar">
    <w:name w:val="Body Char"/>
    <w:basedOn w:val="DefaultParagraphFont"/>
    <w:link w:val="Body"/>
    <w:rsid w:val="00BF17B9"/>
    <w:rPr>
      <w:rFonts w:ascii="Helvetica Neue" w:eastAsia="Arial Unicode MS" w:hAnsi="Helvetica Neue" w:cs="Arial Unicode MS"/>
      <w:color w:val="000000"/>
      <w:bdr w:val="nil"/>
      <w:lang w:val="en-US" w:eastAsia="en-GB"/>
    </w:rPr>
  </w:style>
  <w:style w:type="character" w:styleId="Hyperlink">
    <w:name w:val="Hyperlink"/>
    <w:basedOn w:val="DefaultParagraphFont"/>
    <w:uiPriority w:val="99"/>
    <w:unhideWhenUsed/>
    <w:rsid w:val="00BF17B9"/>
    <w:rPr>
      <w:color w:val="0563C1" w:themeColor="hyperlink"/>
      <w:u w:val="single"/>
    </w:rPr>
  </w:style>
  <w:style w:type="character" w:styleId="Mention">
    <w:name w:val="Mention"/>
    <w:basedOn w:val="DefaultParagraphFont"/>
    <w:uiPriority w:val="99"/>
    <w:semiHidden/>
    <w:unhideWhenUsed/>
    <w:rsid w:val="00BF17B9"/>
    <w:rPr>
      <w:color w:val="2B579A"/>
      <w:shd w:val="clear" w:color="auto" w:fill="E6E6E6"/>
    </w:rPr>
  </w:style>
  <w:style w:type="character" w:customStyle="1" w:styleId="frontelement">
    <w:name w:val="frontelement"/>
    <w:basedOn w:val="DefaultParagraphFont"/>
    <w:rsid w:val="00931B2E"/>
  </w:style>
  <w:style w:type="paragraph" w:customStyle="1" w:styleId="EndNoteBibliography">
    <w:name w:val="EndNote Bibliography"/>
    <w:basedOn w:val="Normal"/>
    <w:link w:val="EndNoteBibliographyChar"/>
    <w:rsid w:val="00931B2E"/>
    <w:pPr>
      <w:pBdr>
        <w:top w:val="nil"/>
        <w:left w:val="nil"/>
        <w:bottom w:val="nil"/>
        <w:right w:val="nil"/>
        <w:between w:val="nil"/>
        <w:bar w:val="nil"/>
      </w:pBdr>
    </w:pPr>
    <w:rPr>
      <w:rFonts w:ascii="Helvetica Neue" w:eastAsia="Arial Unicode MS" w:hAnsi="Helvetica Neue"/>
      <w:noProof/>
      <w:color w:val="000000"/>
      <w:bdr w:val="nil"/>
      <w:lang w:val="en-US"/>
    </w:rPr>
  </w:style>
  <w:style w:type="character" w:customStyle="1" w:styleId="EndNoteBibliographyChar">
    <w:name w:val="EndNote Bibliography Char"/>
    <w:basedOn w:val="BodyChar"/>
    <w:link w:val="EndNoteBibliography"/>
    <w:rsid w:val="00931B2E"/>
    <w:rPr>
      <w:rFonts w:ascii="Helvetica Neue" w:eastAsia="Arial Unicode MS" w:hAnsi="Helvetica Neue" w:cs="Times New Roman"/>
      <w:noProof/>
      <w:color w:val="000000"/>
      <w:sz w:val="24"/>
      <w:szCs w:val="24"/>
      <w:bdr w:val="nil"/>
      <w:lang w:val="en-US" w:eastAsia="en-GB"/>
    </w:rPr>
  </w:style>
  <w:style w:type="table" w:styleId="TableGrid">
    <w:name w:val="Table Grid"/>
    <w:basedOn w:val="TableNormal"/>
    <w:uiPriority w:val="39"/>
    <w:rsid w:val="00107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A1A"/>
    <w:rPr>
      <w:sz w:val="16"/>
      <w:szCs w:val="16"/>
    </w:rPr>
  </w:style>
  <w:style w:type="paragraph" w:styleId="CommentText">
    <w:name w:val="annotation text"/>
    <w:basedOn w:val="Normal"/>
    <w:link w:val="CommentTextChar"/>
    <w:uiPriority w:val="99"/>
    <w:semiHidden/>
    <w:unhideWhenUsed/>
    <w:rsid w:val="00E75A1A"/>
    <w:rPr>
      <w:sz w:val="20"/>
      <w:szCs w:val="20"/>
    </w:rPr>
  </w:style>
  <w:style w:type="character" w:customStyle="1" w:styleId="CommentTextChar">
    <w:name w:val="Comment Text Char"/>
    <w:basedOn w:val="DefaultParagraphFont"/>
    <w:link w:val="CommentText"/>
    <w:uiPriority w:val="99"/>
    <w:semiHidden/>
    <w:rsid w:val="00E75A1A"/>
    <w:rPr>
      <w:sz w:val="20"/>
      <w:szCs w:val="20"/>
    </w:rPr>
  </w:style>
  <w:style w:type="paragraph" w:styleId="CommentSubject">
    <w:name w:val="annotation subject"/>
    <w:basedOn w:val="CommentText"/>
    <w:next w:val="CommentText"/>
    <w:link w:val="CommentSubjectChar"/>
    <w:uiPriority w:val="99"/>
    <w:semiHidden/>
    <w:unhideWhenUsed/>
    <w:rsid w:val="00E75A1A"/>
    <w:rPr>
      <w:b/>
      <w:bCs/>
    </w:rPr>
  </w:style>
  <w:style w:type="character" w:customStyle="1" w:styleId="CommentSubjectChar">
    <w:name w:val="Comment Subject Char"/>
    <w:basedOn w:val="CommentTextChar"/>
    <w:link w:val="CommentSubject"/>
    <w:uiPriority w:val="99"/>
    <w:semiHidden/>
    <w:rsid w:val="00E75A1A"/>
    <w:rPr>
      <w:b/>
      <w:bCs/>
      <w:sz w:val="20"/>
      <w:szCs w:val="20"/>
    </w:rPr>
  </w:style>
  <w:style w:type="paragraph" w:styleId="BalloonText">
    <w:name w:val="Balloon Text"/>
    <w:basedOn w:val="Normal"/>
    <w:link w:val="BalloonTextChar"/>
    <w:uiPriority w:val="99"/>
    <w:semiHidden/>
    <w:unhideWhenUsed/>
    <w:rsid w:val="00E75A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A1A"/>
    <w:rPr>
      <w:rFonts w:ascii="Segoe UI" w:hAnsi="Segoe UI" w:cs="Segoe UI"/>
      <w:sz w:val="18"/>
      <w:szCs w:val="18"/>
    </w:rPr>
  </w:style>
  <w:style w:type="paragraph" w:styleId="ListParagraph">
    <w:name w:val="List Paragraph"/>
    <w:basedOn w:val="Normal"/>
    <w:uiPriority w:val="34"/>
    <w:qFormat/>
    <w:rsid w:val="00E75A1A"/>
    <w:pPr>
      <w:ind w:left="720"/>
      <w:contextualSpacing/>
    </w:pPr>
  </w:style>
  <w:style w:type="paragraph" w:styleId="NormalWeb">
    <w:name w:val="Normal (Web)"/>
    <w:basedOn w:val="Normal"/>
    <w:uiPriority w:val="99"/>
    <w:semiHidden/>
    <w:unhideWhenUsed/>
    <w:rsid w:val="005F1B21"/>
    <w:pPr>
      <w:spacing w:before="100" w:beforeAutospacing="1" w:after="100" w:afterAutospacing="1"/>
    </w:pPr>
  </w:style>
  <w:style w:type="character" w:customStyle="1" w:styleId="UnresolvedMention1">
    <w:name w:val="Unresolved Mention1"/>
    <w:basedOn w:val="DefaultParagraphFont"/>
    <w:uiPriority w:val="99"/>
    <w:semiHidden/>
    <w:unhideWhenUsed/>
    <w:rsid w:val="00A7018C"/>
    <w:rPr>
      <w:color w:val="605E5C"/>
      <w:shd w:val="clear" w:color="auto" w:fill="E1DFDD"/>
    </w:rPr>
  </w:style>
  <w:style w:type="paragraph" w:customStyle="1" w:styleId="EndNoteBibliographyTitle">
    <w:name w:val="EndNote Bibliography Title"/>
    <w:basedOn w:val="Normal"/>
    <w:link w:val="EndNoteBibliographyTitleChar"/>
    <w:rsid w:val="00946437"/>
    <w:pPr>
      <w:jc w:val="center"/>
    </w:pPr>
    <w:rPr>
      <w:rFonts w:ascii="Helvetica Neue" w:hAnsi="Helvetica Neue"/>
      <w:noProof/>
    </w:rPr>
  </w:style>
  <w:style w:type="character" w:customStyle="1" w:styleId="EndNoteBibliographyTitleChar">
    <w:name w:val="EndNote Bibliography Title Char"/>
    <w:basedOn w:val="BodyChar"/>
    <w:link w:val="EndNoteBibliographyTitle"/>
    <w:rsid w:val="00946437"/>
    <w:rPr>
      <w:rFonts w:ascii="Helvetica Neue" w:eastAsia="Times New Roman" w:hAnsi="Helvetica Neue" w:cs="Times New Roman"/>
      <w:noProof/>
      <w:color w:val="000000"/>
      <w:sz w:val="24"/>
      <w:szCs w:val="24"/>
      <w:bdr w:val="nil"/>
      <w:lang w:val="en-US" w:eastAsia="en-GB"/>
    </w:rPr>
  </w:style>
  <w:style w:type="paragraph" w:styleId="Revision">
    <w:name w:val="Revision"/>
    <w:hidden/>
    <w:uiPriority w:val="99"/>
    <w:semiHidden/>
    <w:rsid w:val="00602662"/>
    <w:pPr>
      <w:spacing w:after="0"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62175D"/>
  </w:style>
  <w:style w:type="paragraph" w:styleId="Header">
    <w:name w:val="header"/>
    <w:basedOn w:val="Normal"/>
    <w:link w:val="HeaderChar"/>
    <w:uiPriority w:val="99"/>
    <w:unhideWhenUsed/>
    <w:rsid w:val="0062175D"/>
    <w:pPr>
      <w:tabs>
        <w:tab w:val="center" w:pos="4513"/>
        <w:tab w:val="right" w:pos="9026"/>
      </w:tabs>
    </w:pPr>
  </w:style>
  <w:style w:type="character" w:customStyle="1" w:styleId="HeaderChar">
    <w:name w:val="Header Char"/>
    <w:basedOn w:val="DefaultParagraphFont"/>
    <w:link w:val="Header"/>
    <w:uiPriority w:val="99"/>
    <w:rsid w:val="0062175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2175D"/>
    <w:pPr>
      <w:tabs>
        <w:tab w:val="center" w:pos="4513"/>
        <w:tab w:val="right" w:pos="9026"/>
      </w:tabs>
    </w:pPr>
  </w:style>
  <w:style w:type="character" w:customStyle="1" w:styleId="FooterChar">
    <w:name w:val="Footer Char"/>
    <w:basedOn w:val="DefaultParagraphFont"/>
    <w:link w:val="Footer"/>
    <w:uiPriority w:val="99"/>
    <w:rsid w:val="0062175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8822">
      <w:bodyDiv w:val="1"/>
      <w:marLeft w:val="0"/>
      <w:marRight w:val="0"/>
      <w:marTop w:val="0"/>
      <w:marBottom w:val="0"/>
      <w:divBdr>
        <w:top w:val="none" w:sz="0" w:space="0" w:color="auto"/>
        <w:left w:val="none" w:sz="0" w:space="0" w:color="auto"/>
        <w:bottom w:val="none" w:sz="0" w:space="0" w:color="auto"/>
        <w:right w:val="none" w:sz="0" w:space="0" w:color="auto"/>
      </w:divBdr>
    </w:div>
    <w:div w:id="540944124">
      <w:bodyDiv w:val="1"/>
      <w:marLeft w:val="0"/>
      <w:marRight w:val="0"/>
      <w:marTop w:val="0"/>
      <w:marBottom w:val="0"/>
      <w:divBdr>
        <w:top w:val="none" w:sz="0" w:space="0" w:color="auto"/>
        <w:left w:val="none" w:sz="0" w:space="0" w:color="auto"/>
        <w:bottom w:val="none" w:sz="0" w:space="0" w:color="auto"/>
        <w:right w:val="none" w:sz="0" w:space="0" w:color="auto"/>
      </w:divBdr>
      <w:divsChild>
        <w:div w:id="960304757">
          <w:marLeft w:val="0"/>
          <w:marRight w:val="0"/>
          <w:marTop w:val="0"/>
          <w:marBottom w:val="0"/>
          <w:divBdr>
            <w:top w:val="none" w:sz="0" w:space="0" w:color="auto"/>
            <w:left w:val="none" w:sz="0" w:space="0" w:color="auto"/>
            <w:bottom w:val="none" w:sz="0" w:space="0" w:color="auto"/>
            <w:right w:val="none" w:sz="0" w:space="0" w:color="auto"/>
          </w:divBdr>
          <w:divsChild>
            <w:div w:id="1618872362">
              <w:marLeft w:val="0"/>
              <w:marRight w:val="0"/>
              <w:marTop w:val="0"/>
              <w:marBottom w:val="0"/>
              <w:divBdr>
                <w:top w:val="none" w:sz="0" w:space="0" w:color="auto"/>
                <w:left w:val="none" w:sz="0" w:space="0" w:color="auto"/>
                <w:bottom w:val="none" w:sz="0" w:space="0" w:color="auto"/>
                <w:right w:val="none" w:sz="0" w:space="0" w:color="auto"/>
              </w:divBdr>
              <w:divsChild>
                <w:div w:id="198710099">
                  <w:marLeft w:val="0"/>
                  <w:marRight w:val="0"/>
                  <w:marTop w:val="0"/>
                  <w:marBottom w:val="0"/>
                  <w:divBdr>
                    <w:top w:val="none" w:sz="0" w:space="0" w:color="auto"/>
                    <w:left w:val="none" w:sz="0" w:space="0" w:color="auto"/>
                    <w:bottom w:val="none" w:sz="0" w:space="0" w:color="auto"/>
                    <w:right w:val="none" w:sz="0" w:space="0" w:color="auto"/>
                  </w:divBdr>
                  <w:divsChild>
                    <w:div w:id="12071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27233">
      <w:bodyDiv w:val="1"/>
      <w:marLeft w:val="0"/>
      <w:marRight w:val="0"/>
      <w:marTop w:val="0"/>
      <w:marBottom w:val="0"/>
      <w:divBdr>
        <w:top w:val="none" w:sz="0" w:space="0" w:color="auto"/>
        <w:left w:val="none" w:sz="0" w:space="0" w:color="auto"/>
        <w:bottom w:val="none" w:sz="0" w:space="0" w:color="auto"/>
        <w:right w:val="none" w:sz="0" w:space="0" w:color="auto"/>
      </w:divBdr>
    </w:div>
    <w:div w:id="649560057">
      <w:bodyDiv w:val="1"/>
      <w:marLeft w:val="0"/>
      <w:marRight w:val="0"/>
      <w:marTop w:val="0"/>
      <w:marBottom w:val="0"/>
      <w:divBdr>
        <w:top w:val="none" w:sz="0" w:space="0" w:color="auto"/>
        <w:left w:val="none" w:sz="0" w:space="0" w:color="auto"/>
        <w:bottom w:val="none" w:sz="0" w:space="0" w:color="auto"/>
        <w:right w:val="none" w:sz="0" w:space="0" w:color="auto"/>
      </w:divBdr>
    </w:div>
    <w:div w:id="946699999">
      <w:bodyDiv w:val="1"/>
      <w:marLeft w:val="0"/>
      <w:marRight w:val="0"/>
      <w:marTop w:val="0"/>
      <w:marBottom w:val="0"/>
      <w:divBdr>
        <w:top w:val="none" w:sz="0" w:space="0" w:color="auto"/>
        <w:left w:val="none" w:sz="0" w:space="0" w:color="auto"/>
        <w:bottom w:val="none" w:sz="0" w:space="0" w:color="auto"/>
        <w:right w:val="none" w:sz="0" w:space="0" w:color="auto"/>
      </w:divBdr>
    </w:div>
    <w:div w:id="1897475427">
      <w:bodyDiv w:val="1"/>
      <w:marLeft w:val="0"/>
      <w:marRight w:val="0"/>
      <w:marTop w:val="0"/>
      <w:marBottom w:val="0"/>
      <w:divBdr>
        <w:top w:val="none" w:sz="0" w:space="0" w:color="auto"/>
        <w:left w:val="none" w:sz="0" w:space="0" w:color="auto"/>
        <w:bottom w:val="none" w:sz="0" w:space="0" w:color="auto"/>
        <w:right w:val="none" w:sz="0" w:space="0" w:color="auto"/>
      </w:divBdr>
      <w:divsChild>
        <w:div w:id="575480470">
          <w:marLeft w:val="0"/>
          <w:marRight w:val="0"/>
          <w:marTop w:val="0"/>
          <w:marBottom w:val="0"/>
          <w:divBdr>
            <w:top w:val="none" w:sz="0" w:space="0" w:color="auto"/>
            <w:left w:val="none" w:sz="0" w:space="0" w:color="auto"/>
            <w:bottom w:val="none" w:sz="0" w:space="0" w:color="auto"/>
            <w:right w:val="none" w:sz="0" w:space="0" w:color="auto"/>
          </w:divBdr>
          <w:divsChild>
            <w:div w:id="1670713419">
              <w:marLeft w:val="0"/>
              <w:marRight w:val="0"/>
              <w:marTop w:val="0"/>
              <w:marBottom w:val="0"/>
              <w:divBdr>
                <w:top w:val="none" w:sz="0" w:space="0" w:color="auto"/>
                <w:left w:val="none" w:sz="0" w:space="0" w:color="auto"/>
                <w:bottom w:val="none" w:sz="0" w:space="0" w:color="auto"/>
                <w:right w:val="none" w:sz="0" w:space="0" w:color="auto"/>
              </w:divBdr>
              <w:divsChild>
                <w:div w:id="1197351837">
                  <w:marLeft w:val="0"/>
                  <w:marRight w:val="0"/>
                  <w:marTop w:val="0"/>
                  <w:marBottom w:val="0"/>
                  <w:divBdr>
                    <w:top w:val="none" w:sz="0" w:space="0" w:color="auto"/>
                    <w:left w:val="none" w:sz="0" w:space="0" w:color="auto"/>
                    <w:bottom w:val="none" w:sz="0" w:space="0" w:color="auto"/>
                    <w:right w:val="none" w:sz="0" w:space="0" w:color="auto"/>
                  </w:divBdr>
                  <w:divsChild>
                    <w:div w:id="1065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7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ez.ladhani@ph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nf.nice.org.uk/treatment-summary/eye-infections.html" TargetMode="External"/><Relationship Id="rId4" Type="http://schemas.openxmlformats.org/officeDocument/2006/relationships/settings" Target="settings.xml"/><Relationship Id="rId9" Type="http://schemas.openxmlformats.org/officeDocument/2006/relationships/hyperlink" Target="https://www.college-optometrists.org/guidance/clinical-management-guidelines/conjunctivitis-bacteri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0D9FD-BF12-496E-9E9C-238D8240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7224</Words>
  <Characters>41178</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Sydel Parikh</dc:creator>
  <cp:keywords/>
  <dc:description/>
  <cp:lastModifiedBy>Sarah Van Den Berg</cp:lastModifiedBy>
  <cp:revision>2</cp:revision>
  <dcterms:created xsi:type="dcterms:W3CDTF">2020-01-16T12:08:00Z</dcterms:created>
  <dcterms:modified xsi:type="dcterms:W3CDTF">2020-01-16T12:08:00Z</dcterms:modified>
</cp:coreProperties>
</file>