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B5" w:rsidRPr="00EF3D19" w:rsidRDefault="00F436B5" w:rsidP="00F436B5">
      <w:pPr>
        <w:spacing w:after="240" w:line="360" w:lineRule="auto"/>
        <w:rPr>
          <w:rFonts w:ascii="Arial" w:hAnsi="Arial" w:cs="Arial"/>
          <w:sz w:val="24"/>
          <w:szCs w:val="24"/>
          <w:lang w:val="en-GB"/>
        </w:rPr>
      </w:pPr>
      <w:proofErr w:type="gramStart"/>
      <w:r w:rsidRPr="00EF3D19">
        <w:rPr>
          <w:rFonts w:ascii="Arial" w:hAnsi="Arial" w:cs="Arial"/>
          <w:b/>
          <w:sz w:val="24"/>
          <w:szCs w:val="24"/>
          <w:lang w:val="en-GB"/>
        </w:rPr>
        <w:t xml:space="preserve">Table </w:t>
      </w:r>
      <w:r w:rsidR="00951787">
        <w:rPr>
          <w:rFonts w:ascii="Arial" w:hAnsi="Arial" w:cs="Arial"/>
          <w:b/>
          <w:sz w:val="24"/>
          <w:szCs w:val="24"/>
          <w:lang w:val="en-GB"/>
        </w:rPr>
        <w:t>2</w:t>
      </w:r>
      <w:r w:rsidRPr="00EF3D19">
        <w:rPr>
          <w:rFonts w:ascii="Arial" w:hAnsi="Arial" w:cs="Arial"/>
          <w:b/>
          <w:sz w:val="24"/>
          <w:szCs w:val="24"/>
          <w:lang w:val="en-GB"/>
        </w:rPr>
        <w:t>.</w:t>
      </w:r>
      <w:proofErr w:type="gramEnd"/>
      <w:r w:rsidRPr="00EF3D19">
        <w:rPr>
          <w:rFonts w:ascii="Arial" w:hAnsi="Arial" w:cs="Arial"/>
          <w:sz w:val="24"/>
          <w:szCs w:val="24"/>
          <w:lang w:val="en-GB"/>
        </w:rPr>
        <w:t xml:space="preserve"> Advantages and disadvantages of genotypic vs phenotypic surveillance of antimicrobial resistance</w:t>
      </w:r>
    </w:p>
    <w:tbl>
      <w:tblPr>
        <w:tblStyle w:val="Tabellenraster"/>
        <w:tblW w:w="14850" w:type="dxa"/>
        <w:jc w:val="center"/>
        <w:tblLook w:val="04A0" w:firstRow="1" w:lastRow="0" w:firstColumn="1" w:lastColumn="0" w:noHBand="0" w:noVBand="1"/>
      </w:tblPr>
      <w:tblGrid>
        <w:gridCol w:w="2943"/>
        <w:gridCol w:w="4111"/>
        <w:gridCol w:w="2835"/>
        <w:gridCol w:w="4961"/>
      </w:tblGrid>
      <w:tr w:rsidR="00F436B5" w:rsidRPr="00EF3D19" w:rsidTr="00B77F7C">
        <w:trPr>
          <w:trHeight w:val="463"/>
          <w:jc w:val="center"/>
        </w:trPr>
        <w:tc>
          <w:tcPr>
            <w:tcW w:w="7054" w:type="dxa"/>
            <w:gridSpan w:val="2"/>
            <w:tcBorders>
              <w:left w:val="single" w:sz="12" w:space="0" w:color="FFFFFF" w:themeColor="background1"/>
              <w:bottom w:val="single" w:sz="12" w:space="0" w:color="auto"/>
            </w:tcBorders>
          </w:tcPr>
          <w:p w:rsidR="00F436B5" w:rsidRPr="00EF3D19" w:rsidRDefault="00F436B5" w:rsidP="00EF3D19">
            <w:pPr>
              <w:suppressLineNumbers/>
              <w:spacing w:after="100" w:afterAutospacing="1"/>
              <w:jc w:val="center"/>
              <w:rPr>
                <w:rFonts w:ascii="Arial" w:hAnsi="Arial" w:cs="Arial"/>
                <w:b/>
                <w:sz w:val="24"/>
                <w:szCs w:val="24"/>
                <w:lang w:val="en-GB"/>
              </w:rPr>
            </w:pPr>
            <w:r w:rsidRPr="00EF3D19">
              <w:rPr>
                <w:rFonts w:ascii="Arial" w:hAnsi="Arial" w:cs="Arial"/>
                <w:b/>
                <w:sz w:val="24"/>
                <w:szCs w:val="24"/>
                <w:lang w:val="en-GB"/>
              </w:rPr>
              <w:t>Phenotypic/susceptibility testing methods</w:t>
            </w:r>
            <w:r w:rsidRPr="009F4CCE">
              <w:rPr>
                <w:rFonts w:ascii="Arial" w:hAnsi="Arial" w:cs="Arial"/>
                <w:b/>
                <w:sz w:val="24"/>
                <w:szCs w:val="24"/>
                <w:vertAlign w:val="superscript"/>
                <w:lang w:val="en-GB"/>
              </w:rPr>
              <w:t>¤</w:t>
            </w:r>
          </w:p>
        </w:tc>
        <w:tc>
          <w:tcPr>
            <w:tcW w:w="7796" w:type="dxa"/>
            <w:gridSpan w:val="2"/>
            <w:tcBorders>
              <w:bottom w:val="single" w:sz="12" w:space="0" w:color="auto"/>
              <w:right w:val="single" w:sz="12" w:space="0" w:color="FFFFFF" w:themeColor="background1"/>
            </w:tcBorders>
          </w:tcPr>
          <w:p w:rsidR="00F436B5" w:rsidRPr="00EF3D19" w:rsidRDefault="00F436B5" w:rsidP="00EF3D19">
            <w:pPr>
              <w:suppressLineNumbers/>
              <w:spacing w:after="100" w:afterAutospacing="1"/>
              <w:jc w:val="center"/>
              <w:rPr>
                <w:rFonts w:ascii="Arial" w:hAnsi="Arial" w:cs="Arial"/>
                <w:b/>
                <w:sz w:val="24"/>
                <w:szCs w:val="24"/>
                <w:lang w:val="en-GB"/>
              </w:rPr>
            </w:pPr>
            <w:r w:rsidRPr="00EF3D19">
              <w:rPr>
                <w:rFonts w:ascii="Arial" w:hAnsi="Arial" w:cs="Arial"/>
                <w:b/>
                <w:sz w:val="24"/>
                <w:szCs w:val="24"/>
                <w:lang w:val="en-GB"/>
              </w:rPr>
              <w:t>Genotypic methods</w:t>
            </w:r>
            <w:r w:rsidRPr="009F4CCE">
              <w:rPr>
                <w:rFonts w:ascii="Arial" w:hAnsi="Arial" w:cs="Arial"/>
                <w:b/>
                <w:sz w:val="24"/>
                <w:szCs w:val="24"/>
                <w:vertAlign w:val="superscript"/>
                <w:lang w:val="en-GB"/>
              </w:rPr>
              <w:t>*</w:t>
            </w:r>
          </w:p>
        </w:tc>
      </w:tr>
      <w:tr w:rsidR="00F436B5" w:rsidRPr="00EF3D19" w:rsidTr="00B77F7C">
        <w:trPr>
          <w:trHeight w:val="353"/>
          <w:jc w:val="center"/>
        </w:trPr>
        <w:tc>
          <w:tcPr>
            <w:tcW w:w="2943" w:type="dxa"/>
            <w:tcBorders>
              <w:top w:val="single" w:sz="12" w:space="0" w:color="auto"/>
              <w:left w:val="single" w:sz="12" w:space="0" w:color="FFFFFF" w:themeColor="background1"/>
              <w:bottom w:val="single" w:sz="12" w:space="0" w:color="auto"/>
              <w:right w:val="single" w:sz="4" w:space="0" w:color="FFFFFF" w:themeColor="background1"/>
            </w:tcBorders>
          </w:tcPr>
          <w:p w:rsidR="00F436B5" w:rsidRPr="00EF3D19" w:rsidRDefault="00F436B5" w:rsidP="00EF3D19">
            <w:pPr>
              <w:suppressLineNumbers/>
              <w:spacing w:after="100" w:afterAutospacing="1"/>
              <w:jc w:val="center"/>
              <w:rPr>
                <w:rFonts w:ascii="Arial" w:hAnsi="Arial" w:cs="Arial"/>
                <w:b/>
                <w:sz w:val="24"/>
                <w:szCs w:val="24"/>
                <w:lang w:val="en-GB"/>
              </w:rPr>
            </w:pPr>
            <w:r w:rsidRPr="00EF3D19">
              <w:rPr>
                <w:rFonts w:ascii="Arial" w:hAnsi="Arial" w:cs="Arial"/>
                <w:b/>
                <w:sz w:val="24"/>
                <w:szCs w:val="24"/>
                <w:lang w:val="en-GB"/>
              </w:rPr>
              <w:t>Advantages</w:t>
            </w:r>
          </w:p>
        </w:tc>
        <w:tc>
          <w:tcPr>
            <w:tcW w:w="4111" w:type="dxa"/>
            <w:tcBorders>
              <w:top w:val="single" w:sz="12" w:space="0" w:color="auto"/>
              <w:left w:val="single" w:sz="4" w:space="0" w:color="FFFFFF" w:themeColor="background1"/>
              <w:bottom w:val="single" w:sz="12" w:space="0" w:color="auto"/>
            </w:tcBorders>
          </w:tcPr>
          <w:p w:rsidR="00F436B5" w:rsidRPr="00EF3D19" w:rsidRDefault="00F436B5" w:rsidP="00EF3D19">
            <w:pPr>
              <w:suppressLineNumbers/>
              <w:spacing w:after="100" w:afterAutospacing="1"/>
              <w:jc w:val="center"/>
              <w:rPr>
                <w:rFonts w:ascii="Arial" w:hAnsi="Arial" w:cs="Arial"/>
                <w:b/>
                <w:sz w:val="24"/>
                <w:szCs w:val="24"/>
                <w:lang w:val="en-GB"/>
              </w:rPr>
            </w:pPr>
            <w:r w:rsidRPr="00EF3D19">
              <w:rPr>
                <w:rFonts w:ascii="Arial" w:hAnsi="Arial" w:cs="Arial"/>
                <w:b/>
                <w:sz w:val="24"/>
                <w:szCs w:val="24"/>
                <w:lang w:val="en-GB"/>
              </w:rPr>
              <w:t>Disadvantages</w:t>
            </w:r>
          </w:p>
        </w:tc>
        <w:tc>
          <w:tcPr>
            <w:tcW w:w="2835" w:type="dxa"/>
            <w:tcBorders>
              <w:top w:val="single" w:sz="12" w:space="0" w:color="auto"/>
              <w:bottom w:val="single" w:sz="12" w:space="0" w:color="auto"/>
              <w:right w:val="single" w:sz="4" w:space="0" w:color="FFFFFF" w:themeColor="background1"/>
            </w:tcBorders>
          </w:tcPr>
          <w:p w:rsidR="00F436B5" w:rsidRPr="00EF3D19" w:rsidRDefault="00F436B5" w:rsidP="00EF3D19">
            <w:pPr>
              <w:suppressLineNumbers/>
              <w:spacing w:after="100" w:afterAutospacing="1"/>
              <w:jc w:val="center"/>
              <w:rPr>
                <w:rFonts w:ascii="Arial" w:hAnsi="Arial" w:cs="Arial"/>
                <w:b/>
                <w:sz w:val="24"/>
                <w:szCs w:val="24"/>
                <w:lang w:val="en-GB"/>
              </w:rPr>
            </w:pPr>
            <w:r w:rsidRPr="00EF3D19">
              <w:rPr>
                <w:rFonts w:ascii="Arial" w:hAnsi="Arial" w:cs="Arial"/>
                <w:b/>
                <w:sz w:val="24"/>
                <w:szCs w:val="24"/>
                <w:lang w:val="en-GB"/>
              </w:rPr>
              <w:t>Advantages</w:t>
            </w:r>
          </w:p>
        </w:tc>
        <w:tc>
          <w:tcPr>
            <w:tcW w:w="4961" w:type="dxa"/>
            <w:tcBorders>
              <w:top w:val="single" w:sz="12" w:space="0" w:color="auto"/>
              <w:left w:val="single" w:sz="4" w:space="0" w:color="FFFFFF" w:themeColor="background1"/>
              <w:bottom w:val="single" w:sz="12" w:space="0" w:color="auto"/>
              <w:right w:val="single" w:sz="12" w:space="0" w:color="FFFFFF" w:themeColor="background1"/>
            </w:tcBorders>
          </w:tcPr>
          <w:p w:rsidR="00F436B5" w:rsidRPr="00EF3D19" w:rsidRDefault="00F436B5" w:rsidP="00EF3D19">
            <w:pPr>
              <w:suppressLineNumbers/>
              <w:spacing w:after="100" w:afterAutospacing="1"/>
              <w:jc w:val="center"/>
              <w:rPr>
                <w:rFonts w:ascii="Arial" w:hAnsi="Arial" w:cs="Arial"/>
                <w:b/>
                <w:sz w:val="24"/>
                <w:szCs w:val="24"/>
                <w:lang w:val="en-GB"/>
              </w:rPr>
            </w:pPr>
            <w:r w:rsidRPr="00EF3D19">
              <w:rPr>
                <w:rFonts w:ascii="Arial" w:hAnsi="Arial" w:cs="Arial"/>
                <w:b/>
                <w:sz w:val="24"/>
                <w:szCs w:val="24"/>
                <w:lang w:val="en-GB"/>
              </w:rPr>
              <w:t>Disadvantages</w:t>
            </w:r>
          </w:p>
        </w:tc>
      </w:tr>
      <w:tr w:rsidR="00F436B5" w:rsidRPr="00951787" w:rsidTr="00B77F7C">
        <w:trPr>
          <w:trHeight w:val="353"/>
          <w:jc w:val="center"/>
        </w:trPr>
        <w:tc>
          <w:tcPr>
            <w:tcW w:w="2943" w:type="dxa"/>
            <w:tcBorders>
              <w:top w:val="single" w:sz="12" w:space="0" w:color="auto"/>
              <w:left w:val="single" w:sz="12" w:space="0" w:color="FFFFFF" w:themeColor="background1"/>
              <w:right w:val="single" w:sz="4" w:space="0" w:color="FFFFFF" w:themeColor="background1"/>
            </w:tcBorders>
          </w:tcPr>
          <w:p w:rsidR="00F436B5" w:rsidRPr="00EF3D19" w:rsidRDefault="00F436B5" w:rsidP="00EF3D19">
            <w:pPr>
              <w:suppressLineNumbers/>
              <w:spacing w:after="100" w:afterAutospacing="1"/>
              <w:rPr>
                <w:rFonts w:ascii="Arial" w:eastAsia="Times New Roman" w:hAnsi="Arial" w:cs="Arial"/>
                <w:color w:val="323232"/>
                <w:sz w:val="24"/>
                <w:szCs w:val="24"/>
                <w:lang w:val="en" w:eastAsia="de-CH"/>
              </w:rPr>
            </w:pPr>
            <w:r w:rsidRPr="00EF3D19">
              <w:rPr>
                <w:rFonts w:ascii="Arial" w:eastAsia="Times New Roman" w:hAnsi="Arial" w:cs="Arial"/>
                <w:color w:val="323232"/>
                <w:sz w:val="24"/>
                <w:szCs w:val="24"/>
                <w:lang w:val="en" w:eastAsia="de-CH"/>
              </w:rPr>
              <w:t>Easy access globally</w:t>
            </w:r>
            <w:r w:rsidR="00EF3D19">
              <w:rPr>
                <w:rFonts w:ascii="Arial" w:eastAsia="Times New Roman" w:hAnsi="Arial" w:cs="Arial"/>
                <w:color w:val="323232"/>
                <w:sz w:val="24"/>
                <w:szCs w:val="24"/>
                <w:lang w:val="en" w:eastAsia="de-CH"/>
              </w:rPr>
              <w:t xml:space="preserve"> </w:t>
            </w:r>
            <w:r w:rsidRPr="00EF3D19">
              <w:rPr>
                <w:rFonts w:ascii="Arial" w:eastAsia="Times New Roman" w:hAnsi="Arial" w:cs="Arial"/>
                <w:color w:val="323232"/>
                <w:sz w:val="24"/>
                <w:szCs w:val="24"/>
                <w:lang w:val="en" w:eastAsia="de-CH"/>
              </w:rPr>
              <w:t>(?)</w:t>
            </w:r>
          </w:p>
        </w:tc>
        <w:tc>
          <w:tcPr>
            <w:tcW w:w="4111" w:type="dxa"/>
            <w:tcBorders>
              <w:top w:val="single" w:sz="12" w:space="0" w:color="auto"/>
              <w:left w:val="single" w:sz="4" w:space="0" w:color="FFFFFF" w:themeColor="background1"/>
            </w:tcBorders>
          </w:tcPr>
          <w:p w:rsidR="00F436B5" w:rsidRPr="00EF3D19" w:rsidRDefault="00F436B5" w:rsidP="00EF3D19">
            <w:pPr>
              <w:shd w:val="clear" w:color="auto" w:fill="FFFFFF"/>
              <w:spacing w:after="100" w:afterAutospacing="1"/>
              <w:rPr>
                <w:rFonts w:ascii="Arial" w:eastAsia="Times New Roman" w:hAnsi="Arial" w:cs="Arial"/>
                <w:color w:val="323232"/>
                <w:sz w:val="24"/>
                <w:szCs w:val="24"/>
                <w:lang w:val="en" w:eastAsia="de-CH"/>
              </w:rPr>
            </w:pPr>
            <w:r w:rsidRPr="00EF3D19">
              <w:rPr>
                <w:rFonts w:ascii="Arial" w:eastAsia="Times New Roman" w:hAnsi="Arial" w:cs="Arial"/>
                <w:color w:val="323232"/>
                <w:sz w:val="24"/>
                <w:szCs w:val="24"/>
                <w:lang w:val="en" w:eastAsia="de-CH"/>
              </w:rPr>
              <w:t xml:space="preserve">Select for indicator bacterial organisms and largely ignore </w:t>
            </w:r>
            <w:r w:rsidR="00EF3D19">
              <w:rPr>
                <w:rFonts w:ascii="Arial" w:eastAsia="Times New Roman" w:hAnsi="Arial" w:cs="Arial"/>
                <w:color w:val="323232"/>
                <w:sz w:val="24"/>
                <w:szCs w:val="24"/>
                <w:lang w:val="en" w:eastAsia="de-CH"/>
              </w:rPr>
              <w:t xml:space="preserve">       </w:t>
            </w:r>
            <w:r w:rsidRPr="00EF3D19">
              <w:rPr>
                <w:rFonts w:ascii="Arial" w:eastAsia="Times New Roman" w:hAnsi="Arial" w:cs="Arial"/>
                <w:color w:val="323232"/>
                <w:sz w:val="24"/>
                <w:szCs w:val="24"/>
                <w:lang w:val="en" w:eastAsia="de-CH"/>
              </w:rPr>
              <w:t>non-pathogenic bacterial species</w:t>
            </w:r>
          </w:p>
        </w:tc>
        <w:tc>
          <w:tcPr>
            <w:tcW w:w="2835" w:type="dxa"/>
            <w:tcBorders>
              <w:top w:val="single" w:sz="12" w:space="0" w:color="auto"/>
              <w:right w:val="single" w:sz="4" w:space="0" w:color="FFFFFF" w:themeColor="background1"/>
            </w:tcBorders>
          </w:tcPr>
          <w:p w:rsidR="00F436B5" w:rsidRPr="00EF3D19" w:rsidRDefault="00F436B5" w:rsidP="00EF3D19">
            <w:pPr>
              <w:shd w:val="clear" w:color="auto" w:fill="FFFFFF"/>
              <w:spacing w:after="100" w:afterAutospacing="1"/>
              <w:rPr>
                <w:rFonts w:ascii="Arial" w:eastAsia="Times New Roman" w:hAnsi="Arial" w:cs="Arial"/>
                <w:color w:val="323232"/>
                <w:sz w:val="24"/>
                <w:szCs w:val="24"/>
                <w:lang w:val="en" w:eastAsia="de-CH"/>
              </w:rPr>
            </w:pPr>
            <w:r w:rsidRPr="00EF3D19">
              <w:rPr>
                <w:rFonts w:ascii="Arial" w:eastAsia="Times New Roman" w:hAnsi="Arial" w:cs="Arial"/>
                <w:color w:val="323232"/>
                <w:sz w:val="24"/>
                <w:szCs w:val="24"/>
                <w:lang w:val="en" w:eastAsia="de-CH"/>
              </w:rPr>
              <w:t>Yield data about any resistance gene or mutation present</w:t>
            </w:r>
          </w:p>
        </w:tc>
        <w:tc>
          <w:tcPr>
            <w:tcW w:w="4961" w:type="dxa"/>
            <w:tcBorders>
              <w:top w:val="single" w:sz="12" w:space="0" w:color="auto"/>
              <w:left w:val="single" w:sz="4" w:space="0" w:color="FFFFFF" w:themeColor="background1"/>
              <w:right w:val="single" w:sz="12" w:space="0" w:color="FFFFFF" w:themeColor="background1"/>
            </w:tcBorders>
          </w:tcPr>
          <w:p w:rsidR="00F436B5" w:rsidRPr="00EF3D19" w:rsidRDefault="00F436B5" w:rsidP="00EF3D19">
            <w:pPr>
              <w:shd w:val="clear" w:color="auto" w:fill="FFFFFF"/>
              <w:spacing w:after="100" w:afterAutospacing="1"/>
              <w:rPr>
                <w:rFonts w:ascii="Arial" w:eastAsia="Times New Roman" w:hAnsi="Arial" w:cs="Arial"/>
                <w:color w:val="323232"/>
                <w:sz w:val="24"/>
                <w:szCs w:val="24"/>
                <w:lang w:val="en" w:eastAsia="de-CH"/>
              </w:rPr>
            </w:pPr>
            <w:r w:rsidRPr="00EF3D19">
              <w:rPr>
                <w:rFonts w:ascii="Arial" w:eastAsia="Times New Roman" w:hAnsi="Arial" w:cs="Arial"/>
                <w:color w:val="323232"/>
                <w:sz w:val="24"/>
                <w:szCs w:val="24"/>
                <w:lang w:val="en" w:eastAsia="de-CH"/>
              </w:rPr>
              <w:t>Insufficient knowledge about all genetic variation may complicate accurate prediction of resistance</w:t>
            </w:r>
            <w:hyperlink w:anchor="_ENREF_50" w:tooltip="Ellington, 2017 #72" w:history="1">
              <w:r w:rsidRPr="00EF3D19">
                <w:rPr>
                  <w:rFonts w:ascii="Arial" w:eastAsia="Times New Roman" w:hAnsi="Arial" w:cs="Arial"/>
                  <w:color w:val="323232"/>
                  <w:sz w:val="24"/>
                  <w:szCs w:val="24"/>
                  <w:lang w:val="en" w:eastAsia="de-CH"/>
                </w:rPr>
                <w:fldChar w:fldCharType="begin">
                  <w:fldData xml:space="preserve">PEVuZE5vdGU+PENpdGU+PEF1dGhvcj5FbGxpbmd0b248L0F1dGhvcj48WWVhcj4yMDE3PC9ZZWFy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</w:fldData>
                </w:fldChar>
              </w:r>
              <w:r w:rsidRPr="00EF3D19">
                <w:rPr>
                  <w:rFonts w:ascii="Arial" w:eastAsia="Times New Roman" w:hAnsi="Arial" w:cs="Arial"/>
                  <w:color w:val="323232"/>
                  <w:sz w:val="24"/>
                  <w:szCs w:val="24"/>
                  <w:lang w:val="en" w:eastAsia="de-CH"/>
                </w:rPr>
                <w:instrText xml:space="preserve"> ADDIN EN.CITE </w:instrText>
              </w:r>
              <w:r w:rsidRPr="00EF3D19">
                <w:rPr>
                  <w:rFonts w:ascii="Arial" w:eastAsia="Times New Roman" w:hAnsi="Arial" w:cs="Arial"/>
                  <w:color w:val="323232"/>
                  <w:sz w:val="24"/>
                  <w:szCs w:val="24"/>
                  <w:lang w:val="en" w:eastAsia="de-CH"/>
                </w:rPr>
                <w:fldChar w:fldCharType="begin">
                  <w:fldData xml:space="preserve">PEVuZE5vdGU+PENpdGU+PEF1dGhvcj5FbGxpbmd0b248L0F1dGhvcj48WWVhcj4yMDE3PC9ZZWFy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</w:fldData>
                </w:fldChar>
              </w:r>
              <w:r w:rsidRPr="00EF3D19">
                <w:rPr>
                  <w:rFonts w:ascii="Arial" w:eastAsia="Times New Roman" w:hAnsi="Arial" w:cs="Arial"/>
                  <w:color w:val="323232"/>
                  <w:sz w:val="24"/>
                  <w:szCs w:val="24"/>
                  <w:lang w:val="en" w:eastAsia="de-CH"/>
                </w:rPr>
                <w:instrText xml:space="preserve"> ADDIN EN.CITE.DATA </w:instrText>
              </w:r>
              <w:r w:rsidRPr="00EF3D19">
                <w:rPr>
                  <w:rFonts w:ascii="Arial" w:eastAsia="Times New Roman" w:hAnsi="Arial" w:cs="Arial"/>
                  <w:color w:val="323232"/>
                  <w:sz w:val="24"/>
                  <w:szCs w:val="24"/>
                  <w:lang w:val="en" w:eastAsia="de-CH"/>
                </w:rPr>
              </w:r>
              <w:r w:rsidRPr="00EF3D19">
                <w:rPr>
                  <w:rFonts w:ascii="Arial" w:eastAsia="Times New Roman" w:hAnsi="Arial" w:cs="Arial"/>
                  <w:color w:val="323232"/>
                  <w:sz w:val="24"/>
                  <w:szCs w:val="24"/>
                  <w:lang w:val="en" w:eastAsia="de-CH"/>
                </w:rPr>
                <w:fldChar w:fldCharType="end"/>
              </w:r>
              <w:r w:rsidRPr="00EF3D19">
                <w:rPr>
                  <w:rFonts w:ascii="Arial" w:eastAsia="Times New Roman" w:hAnsi="Arial" w:cs="Arial"/>
                  <w:color w:val="323232"/>
                  <w:sz w:val="24"/>
                  <w:szCs w:val="24"/>
                  <w:lang w:val="en" w:eastAsia="de-CH"/>
                </w:rPr>
              </w:r>
              <w:r w:rsidRPr="00EF3D19">
                <w:rPr>
                  <w:rFonts w:ascii="Arial" w:eastAsia="Times New Roman" w:hAnsi="Arial" w:cs="Arial"/>
                  <w:color w:val="323232"/>
                  <w:sz w:val="24"/>
                  <w:szCs w:val="24"/>
                  <w:lang w:val="en" w:eastAsia="de-CH"/>
                </w:rPr>
                <w:fldChar w:fldCharType="separate"/>
              </w:r>
              <w:r w:rsidRPr="00EF3D19">
                <w:rPr>
                  <w:rFonts w:ascii="Arial" w:eastAsia="Times New Roman" w:hAnsi="Arial" w:cs="Arial"/>
                  <w:noProof/>
                  <w:color w:val="323232"/>
                  <w:sz w:val="24"/>
                  <w:szCs w:val="24"/>
                  <w:vertAlign w:val="superscript"/>
                  <w:lang w:val="en" w:eastAsia="de-CH"/>
                </w:rPr>
                <w:t>50</w:t>
              </w:r>
              <w:r w:rsidRPr="00EF3D19">
                <w:rPr>
                  <w:rFonts w:ascii="Arial" w:eastAsia="Times New Roman" w:hAnsi="Arial" w:cs="Arial"/>
                  <w:color w:val="323232"/>
                  <w:sz w:val="24"/>
                  <w:szCs w:val="24"/>
                  <w:lang w:val="en" w:eastAsia="de-CH"/>
                </w:rPr>
                <w:fldChar w:fldCharType="end"/>
              </w:r>
            </w:hyperlink>
          </w:p>
        </w:tc>
      </w:tr>
      <w:tr w:rsidR="00F436B5" w:rsidRPr="00951787" w:rsidTr="00B77F7C">
        <w:trPr>
          <w:trHeight w:val="353"/>
          <w:jc w:val="center"/>
        </w:trPr>
        <w:tc>
          <w:tcPr>
            <w:tcW w:w="2943" w:type="dxa"/>
            <w:tcBorders>
              <w:left w:val="single" w:sz="12" w:space="0" w:color="FFFFFF" w:themeColor="background1"/>
              <w:right w:val="single" w:sz="4" w:space="0" w:color="FFFFFF" w:themeColor="background1"/>
            </w:tcBorders>
          </w:tcPr>
          <w:p w:rsidR="00F436B5" w:rsidRPr="00EF3D19" w:rsidRDefault="00F436B5" w:rsidP="00EF3D19">
            <w:pPr>
              <w:shd w:val="clear" w:color="auto" w:fill="FFFFFF"/>
              <w:spacing w:after="100" w:afterAutospacing="1"/>
              <w:rPr>
                <w:rFonts w:ascii="Arial" w:eastAsia="Times New Roman" w:hAnsi="Arial" w:cs="Arial"/>
                <w:color w:val="323232"/>
                <w:sz w:val="24"/>
                <w:szCs w:val="24"/>
                <w:lang w:val="en" w:eastAsia="de-CH"/>
              </w:rPr>
            </w:pPr>
            <w:r w:rsidRPr="00EF3D19">
              <w:rPr>
                <w:rFonts w:ascii="Arial" w:eastAsia="Times New Roman" w:hAnsi="Arial" w:cs="Arial"/>
                <w:color w:val="323232"/>
                <w:sz w:val="24"/>
                <w:szCs w:val="24"/>
                <w:lang w:val="en" w:eastAsia="de-CH"/>
              </w:rPr>
              <w:t>Low costs</w:t>
            </w:r>
          </w:p>
          <w:p w:rsidR="00F436B5" w:rsidRPr="00EF3D19" w:rsidRDefault="00F436B5" w:rsidP="00EF3D19">
            <w:pPr>
              <w:shd w:val="clear" w:color="auto" w:fill="FFFFFF"/>
              <w:spacing w:after="100" w:afterAutospacing="1"/>
              <w:rPr>
                <w:rFonts w:ascii="Arial" w:eastAsia="Times New Roman" w:hAnsi="Arial" w:cs="Arial"/>
                <w:color w:val="323232"/>
                <w:sz w:val="24"/>
                <w:szCs w:val="24"/>
                <w:lang w:val="en" w:eastAsia="de-CH"/>
              </w:rPr>
            </w:pPr>
          </w:p>
        </w:tc>
        <w:tc>
          <w:tcPr>
            <w:tcW w:w="4111" w:type="dxa"/>
            <w:tcBorders>
              <w:left w:val="single" w:sz="4" w:space="0" w:color="FFFFFF" w:themeColor="background1"/>
            </w:tcBorders>
          </w:tcPr>
          <w:p w:rsidR="00F436B5" w:rsidRPr="00EF3D19" w:rsidRDefault="00F436B5" w:rsidP="00EF3D19">
            <w:pPr>
              <w:shd w:val="clear" w:color="auto" w:fill="FFFFFF"/>
              <w:spacing w:after="100" w:afterAutospacing="1"/>
              <w:rPr>
                <w:rFonts w:ascii="Arial" w:eastAsia="Times New Roman" w:hAnsi="Arial" w:cs="Arial"/>
                <w:color w:val="323232"/>
                <w:sz w:val="24"/>
                <w:szCs w:val="24"/>
                <w:lang w:val="en" w:eastAsia="de-CH"/>
              </w:rPr>
            </w:pPr>
            <w:r w:rsidRPr="00EF3D19">
              <w:rPr>
                <w:rFonts w:ascii="Arial" w:eastAsia="Times New Roman" w:hAnsi="Arial" w:cs="Arial"/>
                <w:color w:val="323232"/>
                <w:sz w:val="24"/>
                <w:szCs w:val="24"/>
                <w:lang w:val="en" w:eastAsia="de-CH"/>
              </w:rPr>
              <w:t>Rely on bacterial growth, i.e. time-consuming</w:t>
            </w:r>
          </w:p>
        </w:tc>
        <w:tc>
          <w:tcPr>
            <w:tcW w:w="2835" w:type="dxa"/>
            <w:tcBorders>
              <w:right w:val="single" w:sz="4" w:space="0" w:color="FFFFFF" w:themeColor="background1"/>
            </w:tcBorders>
          </w:tcPr>
          <w:p w:rsidR="00F436B5" w:rsidRPr="00EF3D19" w:rsidRDefault="00F436B5" w:rsidP="00EF3D19">
            <w:pPr>
              <w:suppressLineNumbers/>
              <w:spacing w:after="100" w:afterAutospacing="1"/>
              <w:rPr>
                <w:rFonts w:ascii="Arial" w:hAnsi="Arial" w:cs="Arial"/>
                <w:sz w:val="24"/>
                <w:szCs w:val="24"/>
                <w:lang w:val="en-GB"/>
              </w:rPr>
            </w:pPr>
            <w:r w:rsidRPr="00EF3D19">
              <w:rPr>
                <w:rFonts w:ascii="Arial" w:eastAsia="Times New Roman" w:hAnsi="Arial" w:cs="Arial"/>
                <w:color w:val="323232"/>
                <w:sz w:val="24"/>
                <w:szCs w:val="24"/>
                <w:lang w:val="en" w:eastAsia="de-CH"/>
              </w:rPr>
              <w:t>Can be performed directly on clinical specimens not relying on bacterial growth, i.e. faster turnaround times</w:t>
            </w:r>
          </w:p>
        </w:tc>
        <w:tc>
          <w:tcPr>
            <w:tcW w:w="4961" w:type="dxa"/>
            <w:tcBorders>
              <w:left w:val="single" w:sz="4" w:space="0" w:color="FFFFFF" w:themeColor="background1"/>
              <w:right w:val="single" w:sz="12" w:space="0" w:color="FFFFFF" w:themeColor="background1"/>
            </w:tcBorders>
          </w:tcPr>
          <w:p w:rsidR="00F436B5" w:rsidRPr="00EF3D19" w:rsidRDefault="00F436B5" w:rsidP="00EF3D19">
            <w:pPr>
              <w:suppressLineNumbers/>
              <w:spacing w:after="100" w:afterAutospacing="1"/>
              <w:rPr>
                <w:rFonts w:ascii="Arial" w:hAnsi="Arial" w:cs="Arial"/>
                <w:sz w:val="24"/>
                <w:szCs w:val="24"/>
                <w:lang w:val="en"/>
              </w:rPr>
            </w:pPr>
            <w:r w:rsidRPr="00EF3D19">
              <w:rPr>
                <w:rFonts w:ascii="Arial" w:eastAsia="Times New Roman" w:hAnsi="Arial" w:cs="Arial"/>
                <w:color w:val="323232"/>
                <w:sz w:val="24"/>
                <w:szCs w:val="24"/>
                <w:lang w:val="en" w:eastAsia="de-CH"/>
              </w:rPr>
              <w:t>Quality controls essential to assess whether WGS data have reached a suitable standard, while there are currently no international standards for QC thresholds to use for assessing quality</w:t>
            </w:r>
            <w:hyperlink w:anchor="_ENREF_50" w:tooltip="Ellington, 2017 #72" w:history="1">
              <w:r w:rsidRPr="00EF3D19">
                <w:rPr>
                  <w:rFonts w:ascii="Arial" w:eastAsia="Times New Roman" w:hAnsi="Arial" w:cs="Arial"/>
                  <w:color w:val="323232"/>
                  <w:sz w:val="24"/>
                  <w:szCs w:val="24"/>
                  <w:lang w:val="en" w:eastAsia="de-CH"/>
                </w:rPr>
                <w:fldChar w:fldCharType="begin">
                  <w:fldData xml:space="preserve">PEVuZE5vdGU+PENpdGU+PEF1dGhvcj5FbGxpbmd0b248L0F1dGhvcj48WWVhcj4yMDE3PC9ZZWFy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</w:fldData>
                </w:fldChar>
              </w:r>
              <w:r w:rsidRPr="00EF3D19">
                <w:rPr>
                  <w:rFonts w:ascii="Arial" w:eastAsia="Times New Roman" w:hAnsi="Arial" w:cs="Arial"/>
                  <w:color w:val="323232"/>
                  <w:sz w:val="24"/>
                  <w:szCs w:val="24"/>
                  <w:lang w:val="en" w:eastAsia="de-CH"/>
                </w:rPr>
                <w:instrText xml:space="preserve"> ADDIN EN.CITE </w:instrText>
              </w:r>
              <w:r w:rsidRPr="00EF3D19">
                <w:rPr>
                  <w:rFonts w:ascii="Arial" w:eastAsia="Times New Roman" w:hAnsi="Arial" w:cs="Arial"/>
                  <w:color w:val="323232"/>
                  <w:sz w:val="24"/>
                  <w:szCs w:val="24"/>
                  <w:lang w:val="en" w:eastAsia="de-CH"/>
                </w:rPr>
                <w:fldChar w:fldCharType="begin">
                  <w:fldData xml:space="preserve">PEVuZE5vdGU+PENpdGU+PEF1dGhvcj5FbGxpbmd0b248L0F1dGhvcj48WWVhcj4yMDE3PC9ZZWFy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</w:fldData>
                </w:fldChar>
              </w:r>
              <w:r w:rsidRPr="00EF3D19">
                <w:rPr>
                  <w:rFonts w:ascii="Arial" w:eastAsia="Times New Roman" w:hAnsi="Arial" w:cs="Arial"/>
                  <w:color w:val="323232"/>
                  <w:sz w:val="24"/>
                  <w:szCs w:val="24"/>
                  <w:lang w:val="en" w:eastAsia="de-CH"/>
                </w:rPr>
                <w:instrText xml:space="preserve"> ADDIN EN.CITE.DATA </w:instrText>
              </w:r>
              <w:r w:rsidRPr="00EF3D19">
                <w:rPr>
                  <w:rFonts w:ascii="Arial" w:eastAsia="Times New Roman" w:hAnsi="Arial" w:cs="Arial"/>
                  <w:color w:val="323232"/>
                  <w:sz w:val="24"/>
                  <w:szCs w:val="24"/>
                  <w:lang w:val="en" w:eastAsia="de-CH"/>
                </w:rPr>
              </w:r>
              <w:r w:rsidRPr="00EF3D19">
                <w:rPr>
                  <w:rFonts w:ascii="Arial" w:eastAsia="Times New Roman" w:hAnsi="Arial" w:cs="Arial"/>
                  <w:color w:val="323232"/>
                  <w:sz w:val="24"/>
                  <w:szCs w:val="24"/>
                  <w:lang w:val="en" w:eastAsia="de-CH"/>
                </w:rPr>
                <w:fldChar w:fldCharType="end"/>
              </w:r>
              <w:r w:rsidRPr="00EF3D19">
                <w:rPr>
                  <w:rFonts w:ascii="Arial" w:eastAsia="Times New Roman" w:hAnsi="Arial" w:cs="Arial"/>
                  <w:color w:val="323232"/>
                  <w:sz w:val="24"/>
                  <w:szCs w:val="24"/>
                  <w:lang w:val="en" w:eastAsia="de-CH"/>
                </w:rPr>
              </w:r>
              <w:r w:rsidRPr="00EF3D19">
                <w:rPr>
                  <w:rFonts w:ascii="Arial" w:eastAsia="Times New Roman" w:hAnsi="Arial" w:cs="Arial"/>
                  <w:color w:val="323232"/>
                  <w:sz w:val="24"/>
                  <w:szCs w:val="24"/>
                  <w:lang w:val="en" w:eastAsia="de-CH"/>
                </w:rPr>
                <w:fldChar w:fldCharType="separate"/>
              </w:r>
              <w:r w:rsidRPr="00EF3D19">
                <w:rPr>
                  <w:rFonts w:ascii="Arial" w:eastAsia="Times New Roman" w:hAnsi="Arial" w:cs="Arial"/>
                  <w:noProof/>
                  <w:color w:val="323232"/>
                  <w:sz w:val="24"/>
                  <w:szCs w:val="24"/>
                  <w:vertAlign w:val="superscript"/>
                  <w:lang w:val="en" w:eastAsia="de-CH"/>
                </w:rPr>
                <w:t>50</w:t>
              </w:r>
              <w:r w:rsidRPr="00EF3D19">
                <w:rPr>
                  <w:rFonts w:ascii="Arial" w:eastAsia="Times New Roman" w:hAnsi="Arial" w:cs="Arial"/>
                  <w:color w:val="323232"/>
                  <w:sz w:val="24"/>
                  <w:szCs w:val="24"/>
                  <w:lang w:val="en" w:eastAsia="de-CH"/>
                </w:rPr>
                <w:fldChar w:fldCharType="end"/>
              </w:r>
            </w:hyperlink>
          </w:p>
        </w:tc>
      </w:tr>
      <w:tr w:rsidR="00F436B5" w:rsidRPr="00951787" w:rsidTr="00B77F7C">
        <w:trPr>
          <w:trHeight w:val="353"/>
          <w:jc w:val="center"/>
        </w:trPr>
        <w:tc>
          <w:tcPr>
            <w:tcW w:w="2943" w:type="dxa"/>
            <w:tcBorders>
              <w:left w:val="single" w:sz="12" w:space="0" w:color="FFFFFF" w:themeColor="background1"/>
              <w:right w:val="single" w:sz="4" w:space="0" w:color="FFFFFF" w:themeColor="background1"/>
            </w:tcBorders>
          </w:tcPr>
          <w:p w:rsidR="00F436B5" w:rsidRPr="00EF3D19" w:rsidRDefault="00F436B5" w:rsidP="00A6650A">
            <w:pPr>
              <w:suppressLineNumbers/>
              <w:rPr>
                <w:rFonts w:ascii="Arial" w:eastAsia="Times New Roman" w:hAnsi="Arial" w:cs="Arial"/>
                <w:color w:val="323232"/>
                <w:sz w:val="24"/>
                <w:szCs w:val="24"/>
                <w:lang w:val="en" w:eastAsia="de-CH"/>
              </w:rPr>
            </w:pPr>
            <w:r w:rsidRPr="00EF3D19">
              <w:rPr>
                <w:rFonts w:ascii="Arial" w:eastAsia="Times New Roman" w:hAnsi="Arial" w:cs="Arial"/>
                <w:color w:val="323232"/>
                <w:sz w:val="24"/>
                <w:szCs w:val="24"/>
                <w:lang w:val="en" w:eastAsia="de-CH"/>
              </w:rPr>
              <w:t>Guidelines available to apply and teach interpretation of results (capacity building)</w:t>
            </w:r>
            <w:bookmarkStart w:id="0" w:name="_GoBack"/>
            <w:bookmarkEnd w:id="0"/>
          </w:p>
        </w:tc>
        <w:tc>
          <w:tcPr>
            <w:tcW w:w="4111" w:type="dxa"/>
            <w:tcBorders>
              <w:left w:val="single" w:sz="4" w:space="0" w:color="FFFFFF" w:themeColor="background1"/>
            </w:tcBorders>
          </w:tcPr>
          <w:p w:rsidR="00F436B5" w:rsidRPr="00EF3D19" w:rsidRDefault="00F436B5" w:rsidP="00EF3D19">
            <w:pPr>
              <w:suppressLineNumbers/>
              <w:spacing w:after="100" w:afterAutospacing="1"/>
              <w:rPr>
                <w:rFonts w:ascii="Arial" w:eastAsia="Times New Roman" w:hAnsi="Arial" w:cs="Arial"/>
                <w:color w:val="323232"/>
                <w:sz w:val="24"/>
                <w:szCs w:val="24"/>
                <w:lang w:val="en" w:eastAsia="de-CH"/>
              </w:rPr>
            </w:pPr>
            <w:r w:rsidRPr="00EF3D19">
              <w:rPr>
                <w:rFonts w:ascii="Arial" w:eastAsia="Times New Roman" w:hAnsi="Arial" w:cs="Arial"/>
                <w:color w:val="323232"/>
                <w:sz w:val="24"/>
                <w:szCs w:val="24"/>
                <w:lang w:val="en" w:eastAsia="de-CH"/>
              </w:rPr>
              <w:t>Screening of a limited number of (known) resistance genes</w:t>
            </w:r>
          </w:p>
        </w:tc>
        <w:tc>
          <w:tcPr>
            <w:tcW w:w="2835" w:type="dxa"/>
            <w:tcBorders>
              <w:right w:val="single" w:sz="4" w:space="0" w:color="FFFFFF" w:themeColor="background1"/>
            </w:tcBorders>
          </w:tcPr>
          <w:p w:rsidR="00F436B5" w:rsidRPr="00EF3D19" w:rsidRDefault="00F436B5" w:rsidP="00EF3D19">
            <w:pPr>
              <w:suppressLineNumbers/>
              <w:spacing w:after="100" w:afterAutospacing="1"/>
              <w:rPr>
                <w:rFonts w:ascii="Arial" w:eastAsia="Times New Roman" w:hAnsi="Arial" w:cs="Arial"/>
                <w:color w:val="323232"/>
                <w:sz w:val="24"/>
                <w:szCs w:val="24"/>
                <w:lang w:val="en" w:eastAsia="de-CH"/>
              </w:rPr>
            </w:pPr>
            <w:r w:rsidRPr="00EF3D19">
              <w:rPr>
                <w:rFonts w:ascii="Arial" w:eastAsia="Times New Roman" w:hAnsi="Arial" w:cs="Arial"/>
                <w:color w:val="323232"/>
                <w:sz w:val="24"/>
                <w:szCs w:val="24"/>
                <w:lang w:val="en-GB" w:eastAsia="de-CH"/>
              </w:rPr>
              <w:t>M</w:t>
            </w:r>
            <w:r w:rsidRPr="00EF3D19">
              <w:rPr>
                <w:rFonts w:ascii="Arial" w:eastAsia="Times New Roman" w:hAnsi="Arial" w:cs="Arial"/>
                <w:color w:val="323232"/>
                <w:sz w:val="24"/>
                <w:szCs w:val="24"/>
                <w:lang w:val="en" w:eastAsia="de-CH"/>
              </w:rPr>
              <w:t>eta</w:t>
            </w:r>
            <w:r w:rsidR="00EF3D19">
              <w:rPr>
                <w:rFonts w:ascii="Arial" w:eastAsia="Times New Roman" w:hAnsi="Arial" w:cs="Arial"/>
                <w:color w:val="323232"/>
                <w:sz w:val="24"/>
                <w:szCs w:val="24"/>
                <w:lang w:val="en" w:eastAsia="de-CH"/>
              </w:rPr>
              <w:t>-</w:t>
            </w:r>
            <w:r w:rsidRPr="00EF3D19">
              <w:rPr>
                <w:rFonts w:ascii="Arial" w:eastAsia="Times New Roman" w:hAnsi="Arial" w:cs="Arial"/>
                <w:color w:val="323232"/>
                <w:sz w:val="24"/>
                <w:szCs w:val="24"/>
                <w:lang w:val="en" w:eastAsia="de-CH"/>
              </w:rPr>
              <w:t>transcriptomic analysis can determine the expression of resistance genes at the moment of sampling</w:t>
            </w:r>
          </w:p>
        </w:tc>
        <w:tc>
          <w:tcPr>
            <w:tcW w:w="4961" w:type="dxa"/>
            <w:tcBorders>
              <w:left w:val="single" w:sz="4" w:space="0" w:color="FFFFFF" w:themeColor="background1"/>
              <w:right w:val="single" w:sz="12" w:space="0" w:color="FFFFFF" w:themeColor="background1"/>
            </w:tcBorders>
          </w:tcPr>
          <w:p w:rsidR="00F436B5" w:rsidRPr="00EF3D19" w:rsidRDefault="00F436B5" w:rsidP="00EF3D19">
            <w:pPr>
              <w:shd w:val="clear" w:color="auto" w:fill="FFFFFF"/>
              <w:spacing w:after="100" w:afterAutospacing="1"/>
              <w:rPr>
                <w:rFonts w:ascii="Arial" w:eastAsia="Times New Roman" w:hAnsi="Arial" w:cs="Arial"/>
                <w:color w:val="323232"/>
                <w:sz w:val="24"/>
                <w:szCs w:val="24"/>
                <w:lang w:val="en" w:eastAsia="de-CH"/>
              </w:rPr>
            </w:pPr>
            <w:r w:rsidRPr="00EF3D19">
              <w:rPr>
                <w:rFonts w:ascii="Arial" w:eastAsia="Times New Roman" w:hAnsi="Arial" w:cs="Arial"/>
                <w:color w:val="323232"/>
                <w:sz w:val="24"/>
                <w:szCs w:val="24"/>
                <w:lang w:val="en" w:eastAsia="de-CH"/>
              </w:rPr>
              <w:t>Need for a standardized comprehensive databases containing the relevant DNA or protein sequence targets known to be associated with AMR</w:t>
            </w:r>
            <w:r w:rsidRPr="00EF3D19">
              <w:rPr>
                <w:rFonts w:ascii="Arial" w:eastAsia="Times New Roman" w:hAnsi="Arial" w:cs="Arial"/>
                <w:color w:val="323232"/>
                <w:sz w:val="24"/>
                <w:szCs w:val="24"/>
                <w:lang w:val="en" w:eastAsia="de-CH"/>
              </w:rPr>
              <w:fldChar w:fldCharType="begin">
                <w:fldData xml:space="preserve">PEVuZE5vdGU+PENpdGU+PEF1dGhvcj5Bbmp1bTwvQXV0aG9yPjxZZWFyPjIwMTc8L1llYXI+PFJl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YnItMT48L3BlcmlvZGljYWw+PGFsdC1wZXJpb2RpY2FsPjxmdWxsLXRpdGxlPkNsaW4gTWljcm9i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</w:fldData>
              </w:fldChar>
            </w:r>
            <w:r w:rsidRPr="00EF3D19">
              <w:rPr>
                <w:rFonts w:ascii="Arial" w:eastAsia="Times New Roman" w:hAnsi="Arial" w:cs="Arial"/>
                <w:color w:val="323232"/>
                <w:sz w:val="24"/>
                <w:szCs w:val="24"/>
                <w:lang w:val="en" w:eastAsia="de-CH"/>
              </w:rPr>
              <w:instrText xml:space="preserve"> ADDIN EN.CITE </w:instrText>
            </w:r>
            <w:r w:rsidRPr="00EF3D19">
              <w:rPr>
                <w:rFonts w:ascii="Arial" w:eastAsia="Times New Roman" w:hAnsi="Arial" w:cs="Arial"/>
                <w:color w:val="323232"/>
                <w:sz w:val="24"/>
                <w:szCs w:val="24"/>
                <w:lang w:val="en" w:eastAsia="de-CH"/>
              </w:rPr>
              <w:fldChar w:fldCharType="begin">
                <w:fldData xml:space="preserve">PEVuZE5vdGU+PENpdGU+PEF1dGhvcj5Bbmp1bTwvQXV0aG9yPjxZZWFyPjIwMTc8L1llYXI+PFJl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YnItMT48L3BlcmlvZGljYWw+PGFsdC1wZXJpb2RpY2FsPjxmdWxsLXRpdGxlPkNsaW4gTWljcm9i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</w:fldData>
              </w:fldChar>
            </w:r>
            <w:r w:rsidRPr="00EF3D19">
              <w:rPr>
                <w:rFonts w:ascii="Arial" w:eastAsia="Times New Roman" w:hAnsi="Arial" w:cs="Arial"/>
                <w:color w:val="323232"/>
                <w:sz w:val="24"/>
                <w:szCs w:val="24"/>
                <w:lang w:val="en" w:eastAsia="de-CH"/>
              </w:rPr>
              <w:instrText xml:space="preserve"> ADDIN EN.CITE.DATA </w:instrText>
            </w:r>
            <w:r w:rsidRPr="00EF3D19">
              <w:rPr>
                <w:rFonts w:ascii="Arial" w:eastAsia="Times New Roman" w:hAnsi="Arial" w:cs="Arial"/>
                <w:color w:val="323232"/>
                <w:sz w:val="24"/>
                <w:szCs w:val="24"/>
                <w:lang w:val="en" w:eastAsia="de-CH"/>
              </w:rPr>
            </w:r>
            <w:r w:rsidRPr="00EF3D19">
              <w:rPr>
                <w:rFonts w:ascii="Arial" w:eastAsia="Times New Roman" w:hAnsi="Arial" w:cs="Arial"/>
                <w:color w:val="323232"/>
                <w:sz w:val="24"/>
                <w:szCs w:val="24"/>
                <w:lang w:val="en" w:eastAsia="de-CH"/>
              </w:rPr>
              <w:fldChar w:fldCharType="end"/>
            </w:r>
            <w:r w:rsidRPr="00EF3D19">
              <w:rPr>
                <w:rFonts w:ascii="Arial" w:eastAsia="Times New Roman" w:hAnsi="Arial" w:cs="Arial"/>
                <w:color w:val="323232"/>
                <w:sz w:val="24"/>
                <w:szCs w:val="24"/>
                <w:lang w:val="en" w:eastAsia="de-CH"/>
              </w:rPr>
            </w:r>
            <w:r w:rsidRPr="00EF3D19">
              <w:rPr>
                <w:rFonts w:ascii="Arial" w:eastAsia="Times New Roman" w:hAnsi="Arial" w:cs="Arial"/>
                <w:color w:val="323232"/>
                <w:sz w:val="24"/>
                <w:szCs w:val="24"/>
                <w:lang w:val="en" w:eastAsia="de-CH"/>
              </w:rPr>
              <w:fldChar w:fldCharType="separate"/>
            </w:r>
            <w:hyperlink w:anchor="_ENREF_32" w:tooltip="Anjum, 2017 #64" w:history="1">
              <w:r w:rsidRPr="00EF3D19">
                <w:rPr>
                  <w:rFonts w:ascii="Arial" w:eastAsia="Times New Roman" w:hAnsi="Arial" w:cs="Arial"/>
                  <w:noProof/>
                  <w:color w:val="323232"/>
                  <w:sz w:val="24"/>
                  <w:szCs w:val="24"/>
                  <w:vertAlign w:val="superscript"/>
                  <w:lang w:val="en" w:eastAsia="de-CH"/>
                </w:rPr>
                <w:t>32</w:t>
              </w:r>
            </w:hyperlink>
            <w:r w:rsidRPr="00EF3D19">
              <w:rPr>
                <w:rFonts w:ascii="Arial" w:eastAsia="Times New Roman" w:hAnsi="Arial" w:cs="Arial"/>
                <w:noProof/>
                <w:color w:val="323232"/>
                <w:sz w:val="24"/>
                <w:szCs w:val="24"/>
                <w:vertAlign w:val="superscript"/>
                <w:lang w:val="en" w:eastAsia="de-CH"/>
              </w:rPr>
              <w:t xml:space="preserve">, </w:t>
            </w:r>
            <w:hyperlink w:anchor="_ENREF_50" w:tooltip="Ellington, 2017 #72" w:history="1">
              <w:r w:rsidRPr="00EF3D19">
                <w:rPr>
                  <w:rFonts w:ascii="Arial" w:eastAsia="Times New Roman" w:hAnsi="Arial" w:cs="Arial"/>
                  <w:noProof/>
                  <w:color w:val="323232"/>
                  <w:sz w:val="24"/>
                  <w:szCs w:val="24"/>
                  <w:vertAlign w:val="superscript"/>
                  <w:lang w:val="en" w:eastAsia="de-CH"/>
                </w:rPr>
                <w:t>50</w:t>
              </w:r>
            </w:hyperlink>
            <w:r w:rsidRPr="00EF3D19">
              <w:rPr>
                <w:rFonts w:ascii="Arial" w:eastAsia="Times New Roman" w:hAnsi="Arial" w:cs="Arial"/>
                <w:color w:val="323232"/>
                <w:sz w:val="24"/>
                <w:szCs w:val="24"/>
                <w:lang w:val="en" w:eastAsia="de-CH"/>
              </w:rPr>
              <w:fldChar w:fldCharType="end"/>
            </w:r>
          </w:p>
        </w:tc>
      </w:tr>
      <w:tr w:rsidR="00F436B5" w:rsidRPr="00951787" w:rsidTr="00B77F7C">
        <w:trPr>
          <w:trHeight w:val="353"/>
          <w:jc w:val="center"/>
        </w:trPr>
        <w:tc>
          <w:tcPr>
            <w:tcW w:w="2943" w:type="dxa"/>
            <w:tcBorders>
              <w:left w:val="single" w:sz="12" w:space="0" w:color="FFFFFF" w:themeColor="background1"/>
              <w:right w:val="single" w:sz="4" w:space="0" w:color="FFFFFF" w:themeColor="background1"/>
            </w:tcBorders>
          </w:tcPr>
          <w:p w:rsidR="00F436B5" w:rsidRPr="00EF3D19" w:rsidRDefault="00F436B5" w:rsidP="00EF3D19">
            <w:pPr>
              <w:suppressLineNumbers/>
              <w:spacing w:after="100" w:afterAutospacing="1"/>
              <w:rPr>
                <w:rFonts w:ascii="Arial" w:eastAsia="Times New Roman" w:hAnsi="Arial" w:cs="Arial"/>
                <w:color w:val="323232"/>
                <w:sz w:val="24"/>
                <w:szCs w:val="24"/>
                <w:lang w:val="en" w:eastAsia="de-CH"/>
              </w:rPr>
            </w:pPr>
          </w:p>
        </w:tc>
        <w:tc>
          <w:tcPr>
            <w:tcW w:w="4111" w:type="dxa"/>
            <w:tcBorders>
              <w:left w:val="single" w:sz="4" w:space="0" w:color="FFFFFF" w:themeColor="background1"/>
            </w:tcBorders>
          </w:tcPr>
          <w:p w:rsidR="00F436B5" w:rsidRPr="00EF3D19" w:rsidRDefault="00F436B5" w:rsidP="00EF3D19">
            <w:pPr>
              <w:autoSpaceDE w:val="0"/>
              <w:autoSpaceDN w:val="0"/>
              <w:adjustRightInd w:val="0"/>
              <w:spacing w:after="100" w:afterAutospacing="1"/>
              <w:rPr>
                <w:rFonts w:ascii="Arial" w:eastAsia="Times New Roman" w:hAnsi="Arial" w:cs="Arial"/>
                <w:color w:val="323232"/>
                <w:sz w:val="24"/>
                <w:szCs w:val="24"/>
                <w:lang w:val="en" w:eastAsia="de-CH"/>
              </w:rPr>
            </w:pPr>
            <w:r w:rsidRPr="00EF3D19">
              <w:rPr>
                <w:rFonts w:ascii="Arial" w:eastAsia="Times New Roman" w:hAnsi="Arial" w:cs="Arial"/>
                <w:color w:val="323232"/>
                <w:sz w:val="24"/>
                <w:szCs w:val="24"/>
                <w:lang w:val="en" w:eastAsia="de-CH"/>
              </w:rPr>
              <w:t>Limit possible conclusions about co-transmission of resistance genes and relatedness of identified isolates to reconstruct transmission networks</w:t>
            </w:r>
          </w:p>
        </w:tc>
        <w:tc>
          <w:tcPr>
            <w:tcW w:w="2835" w:type="dxa"/>
            <w:tcBorders>
              <w:right w:val="single" w:sz="4" w:space="0" w:color="FFFFFF" w:themeColor="background1"/>
            </w:tcBorders>
          </w:tcPr>
          <w:p w:rsidR="00F436B5" w:rsidRPr="00EF3D19" w:rsidRDefault="00F436B5" w:rsidP="00EF3D19">
            <w:pPr>
              <w:suppressLineNumbers/>
              <w:spacing w:after="100" w:afterAutospacing="1"/>
              <w:rPr>
                <w:rFonts w:ascii="Arial" w:eastAsia="Times New Roman" w:hAnsi="Arial" w:cs="Arial"/>
                <w:color w:val="323232"/>
                <w:sz w:val="24"/>
                <w:szCs w:val="24"/>
                <w:lang w:val="en" w:eastAsia="de-CH"/>
              </w:rPr>
            </w:pPr>
          </w:p>
        </w:tc>
        <w:tc>
          <w:tcPr>
            <w:tcW w:w="4961" w:type="dxa"/>
            <w:tcBorders>
              <w:left w:val="single" w:sz="4" w:space="0" w:color="FFFFFF" w:themeColor="background1"/>
              <w:right w:val="single" w:sz="12" w:space="0" w:color="FFFFFF" w:themeColor="background1"/>
            </w:tcBorders>
          </w:tcPr>
          <w:p w:rsidR="00F436B5" w:rsidRPr="00EF3D19" w:rsidRDefault="00F436B5" w:rsidP="00EF3D19">
            <w:pPr>
              <w:suppressLineNumbers/>
              <w:spacing w:after="100" w:afterAutospacing="1"/>
              <w:rPr>
                <w:rFonts w:ascii="Arial" w:eastAsia="Times New Roman" w:hAnsi="Arial" w:cs="Arial"/>
                <w:color w:val="323232"/>
                <w:sz w:val="24"/>
                <w:szCs w:val="24"/>
                <w:lang w:val="en" w:eastAsia="de-CH"/>
              </w:rPr>
            </w:pPr>
            <w:r w:rsidRPr="00EF3D19">
              <w:rPr>
                <w:rFonts w:ascii="Arial" w:eastAsia="Times New Roman" w:hAnsi="Arial" w:cs="Arial"/>
                <w:color w:val="323232"/>
                <w:sz w:val="24"/>
                <w:szCs w:val="24"/>
                <w:lang w:val="en" w:eastAsia="de-CH"/>
              </w:rPr>
              <w:t xml:space="preserve">Appropriate </w:t>
            </w:r>
            <w:proofErr w:type="spellStart"/>
            <w:r w:rsidRPr="00EF3D19">
              <w:rPr>
                <w:rFonts w:ascii="Arial" w:eastAsia="Times New Roman" w:hAnsi="Arial" w:cs="Arial"/>
                <w:color w:val="323232"/>
                <w:sz w:val="24"/>
                <w:szCs w:val="24"/>
                <w:lang w:val="en" w:eastAsia="de-CH"/>
              </w:rPr>
              <w:t>bioinformatic</w:t>
            </w:r>
            <w:proofErr w:type="spellEnd"/>
            <w:r w:rsidRPr="00EF3D19">
              <w:rPr>
                <w:rFonts w:ascii="Arial" w:eastAsia="Times New Roman" w:hAnsi="Arial" w:cs="Arial"/>
                <w:color w:val="323232"/>
                <w:sz w:val="24"/>
                <w:szCs w:val="24"/>
                <w:lang w:val="en" w:eastAsia="de-CH"/>
              </w:rPr>
              <w:t xml:space="preserve"> methodologies needed to accurately extract relevant information from WMGS data based on target databases</w:t>
            </w:r>
            <w:hyperlink w:anchor="_ENREF_32" w:tooltip="Anjum, 2017 #64" w:history="1">
              <w:r w:rsidRPr="00EF3D19">
                <w:rPr>
                  <w:rFonts w:ascii="Arial" w:eastAsia="Times New Roman" w:hAnsi="Arial" w:cs="Arial"/>
                  <w:color w:val="323232"/>
                  <w:sz w:val="24"/>
                  <w:szCs w:val="24"/>
                  <w:vertAlign w:val="superscript"/>
                  <w:lang w:val="en" w:eastAsia="de-CH"/>
                </w:rPr>
                <w:fldChar w:fldCharType="begin">
                  <w:fldData xml:space="preserve">PEVuZE5vdGU+PENpdGU+PEF1dGhvcj5Bbmp1bTwvQXV0aG9yPjxZZWFyPjIwMTc8L1llYXI+PFJl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==
</w:fldData>
                </w:fldChar>
              </w:r>
              <w:r w:rsidRPr="00EF3D19">
                <w:rPr>
                  <w:rFonts w:ascii="Arial" w:eastAsia="Times New Roman" w:hAnsi="Arial" w:cs="Arial"/>
                  <w:color w:val="323232"/>
                  <w:sz w:val="24"/>
                  <w:szCs w:val="24"/>
                  <w:vertAlign w:val="superscript"/>
                  <w:lang w:val="en" w:eastAsia="de-CH"/>
                </w:rPr>
                <w:instrText xml:space="preserve"> ADDIN EN.CITE </w:instrText>
              </w:r>
              <w:r w:rsidRPr="00EF3D19">
                <w:rPr>
                  <w:rFonts w:ascii="Arial" w:eastAsia="Times New Roman" w:hAnsi="Arial" w:cs="Arial"/>
                  <w:color w:val="323232"/>
                  <w:sz w:val="24"/>
                  <w:szCs w:val="24"/>
                  <w:vertAlign w:val="superscript"/>
                  <w:lang w:val="en" w:eastAsia="de-CH"/>
                </w:rPr>
                <w:fldChar w:fldCharType="begin">
                  <w:fldData xml:space="preserve">PEVuZE5vdGU+PENpdGU+PEF1dGhvcj5Bbmp1bTwvQXV0aG9yPjxZZWFyPjIwMTc8L1llYXI+PFJl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==
</w:fldData>
                </w:fldChar>
              </w:r>
              <w:r w:rsidRPr="00EF3D19">
                <w:rPr>
                  <w:rFonts w:ascii="Arial" w:eastAsia="Times New Roman" w:hAnsi="Arial" w:cs="Arial"/>
                  <w:color w:val="323232"/>
                  <w:sz w:val="24"/>
                  <w:szCs w:val="24"/>
                  <w:vertAlign w:val="superscript"/>
                  <w:lang w:val="en" w:eastAsia="de-CH"/>
                </w:rPr>
                <w:instrText xml:space="preserve"> ADDIN EN.CITE.DATA </w:instrText>
              </w:r>
              <w:r w:rsidRPr="00EF3D19">
                <w:rPr>
                  <w:rFonts w:ascii="Arial" w:eastAsia="Times New Roman" w:hAnsi="Arial" w:cs="Arial"/>
                  <w:color w:val="323232"/>
                  <w:sz w:val="24"/>
                  <w:szCs w:val="24"/>
                  <w:vertAlign w:val="superscript"/>
                  <w:lang w:val="en" w:eastAsia="de-CH"/>
                </w:rPr>
              </w:r>
              <w:r w:rsidRPr="00EF3D19">
                <w:rPr>
                  <w:rFonts w:ascii="Arial" w:eastAsia="Times New Roman" w:hAnsi="Arial" w:cs="Arial"/>
                  <w:color w:val="323232"/>
                  <w:sz w:val="24"/>
                  <w:szCs w:val="24"/>
                  <w:vertAlign w:val="superscript"/>
                  <w:lang w:val="en" w:eastAsia="de-CH"/>
                </w:rPr>
                <w:fldChar w:fldCharType="end"/>
              </w:r>
              <w:r w:rsidRPr="00EF3D19">
                <w:rPr>
                  <w:rFonts w:ascii="Arial" w:eastAsia="Times New Roman" w:hAnsi="Arial" w:cs="Arial"/>
                  <w:color w:val="323232"/>
                  <w:sz w:val="24"/>
                  <w:szCs w:val="24"/>
                  <w:vertAlign w:val="superscript"/>
                  <w:lang w:val="en" w:eastAsia="de-CH"/>
                </w:rPr>
              </w:r>
              <w:r w:rsidRPr="00EF3D19">
                <w:rPr>
                  <w:rFonts w:ascii="Arial" w:eastAsia="Times New Roman" w:hAnsi="Arial" w:cs="Arial"/>
                  <w:color w:val="323232"/>
                  <w:sz w:val="24"/>
                  <w:szCs w:val="24"/>
                  <w:vertAlign w:val="superscript"/>
                  <w:lang w:val="en" w:eastAsia="de-CH"/>
                </w:rPr>
                <w:fldChar w:fldCharType="separate"/>
              </w:r>
              <w:r w:rsidRPr="00EF3D19">
                <w:rPr>
                  <w:rFonts w:ascii="Arial" w:eastAsia="Times New Roman" w:hAnsi="Arial" w:cs="Arial"/>
                  <w:noProof/>
                  <w:color w:val="323232"/>
                  <w:sz w:val="24"/>
                  <w:szCs w:val="24"/>
                  <w:vertAlign w:val="superscript"/>
                  <w:lang w:val="en" w:eastAsia="de-CH"/>
                </w:rPr>
                <w:t>32</w:t>
              </w:r>
              <w:r w:rsidRPr="00EF3D19">
                <w:rPr>
                  <w:rFonts w:ascii="Arial" w:eastAsia="Times New Roman" w:hAnsi="Arial" w:cs="Arial"/>
                  <w:color w:val="323232"/>
                  <w:sz w:val="24"/>
                  <w:szCs w:val="24"/>
                  <w:vertAlign w:val="superscript"/>
                  <w:lang w:val="en" w:eastAsia="de-CH"/>
                </w:rPr>
                <w:fldChar w:fldCharType="end"/>
              </w:r>
            </w:hyperlink>
          </w:p>
        </w:tc>
      </w:tr>
      <w:tr w:rsidR="00F436B5" w:rsidRPr="00951787" w:rsidTr="00B77F7C">
        <w:trPr>
          <w:trHeight w:val="353"/>
          <w:jc w:val="center"/>
        </w:trPr>
        <w:tc>
          <w:tcPr>
            <w:tcW w:w="2943" w:type="dxa"/>
            <w:tcBorders>
              <w:left w:val="single" w:sz="12" w:space="0" w:color="FFFFFF" w:themeColor="background1"/>
              <w:bottom w:val="single" w:sz="12" w:space="0" w:color="auto"/>
              <w:right w:val="single" w:sz="4" w:space="0" w:color="FFFFFF" w:themeColor="background1"/>
            </w:tcBorders>
          </w:tcPr>
          <w:p w:rsidR="00F436B5" w:rsidRPr="00EF3D19" w:rsidRDefault="00F436B5" w:rsidP="00EF3D19">
            <w:pPr>
              <w:suppressLineNumbers/>
              <w:spacing w:after="100" w:afterAutospacing="1"/>
              <w:rPr>
                <w:rFonts w:ascii="Arial" w:hAnsi="Arial" w:cs="Arial"/>
                <w:sz w:val="24"/>
                <w:szCs w:val="24"/>
                <w:lang w:val="en-GB"/>
              </w:rPr>
            </w:pPr>
          </w:p>
        </w:tc>
        <w:tc>
          <w:tcPr>
            <w:tcW w:w="4111" w:type="dxa"/>
            <w:tcBorders>
              <w:left w:val="single" w:sz="4" w:space="0" w:color="FFFFFF" w:themeColor="background1"/>
              <w:bottom w:val="single" w:sz="12" w:space="0" w:color="auto"/>
            </w:tcBorders>
          </w:tcPr>
          <w:p w:rsidR="00F436B5" w:rsidRPr="00EF3D19" w:rsidRDefault="00F436B5" w:rsidP="00EF3D19">
            <w:pPr>
              <w:suppressLineNumbers/>
              <w:spacing w:after="100" w:afterAutospacing="1"/>
              <w:rPr>
                <w:rFonts w:ascii="Arial" w:hAnsi="Arial" w:cs="Arial"/>
                <w:sz w:val="24"/>
                <w:szCs w:val="24"/>
                <w:lang w:val="en-GB"/>
              </w:rPr>
            </w:pPr>
            <w:r w:rsidRPr="00EF3D19">
              <w:rPr>
                <w:rFonts w:ascii="Arial" w:eastAsia="Times New Roman" w:hAnsi="Arial" w:cs="Arial"/>
                <w:color w:val="323232"/>
                <w:sz w:val="24"/>
                <w:szCs w:val="24"/>
                <w:lang w:val="en" w:eastAsia="de-CH"/>
              </w:rPr>
              <w:t>Limited opportunities to compare genotype with phenotype</w:t>
            </w:r>
          </w:p>
        </w:tc>
        <w:tc>
          <w:tcPr>
            <w:tcW w:w="2835" w:type="dxa"/>
            <w:tcBorders>
              <w:bottom w:val="single" w:sz="12" w:space="0" w:color="auto"/>
              <w:right w:val="single" w:sz="4" w:space="0" w:color="FFFFFF" w:themeColor="background1"/>
            </w:tcBorders>
          </w:tcPr>
          <w:p w:rsidR="00F436B5" w:rsidRPr="00EF3D19" w:rsidRDefault="00F436B5" w:rsidP="00EF3D19">
            <w:pPr>
              <w:suppressLineNumbers/>
              <w:spacing w:after="100" w:afterAutospacing="1"/>
              <w:rPr>
                <w:rFonts w:ascii="Arial" w:eastAsia="Times New Roman" w:hAnsi="Arial" w:cs="Arial"/>
                <w:color w:val="323232"/>
                <w:sz w:val="24"/>
                <w:szCs w:val="24"/>
                <w:lang w:val="en" w:eastAsia="de-CH"/>
              </w:rPr>
            </w:pPr>
          </w:p>
        </w:tc>
        <w:tc>
          <w:tcPr>
            <w:tcW w:w="4961" w:type="dxa"/>
            <w:tcBorders>
              <w:left w:val="single" w:sz="4" w:space="0" w:color="FFFFFF" w:themeColor="background1"/>
              <w:bottom w:val="single" w:sz="12" w:space="0" w:color="auto"/>
              <w:right w:val="single" w:sz="12" w:space="0" w:color="FFFFFF" w:themeColor="background1"/>
            </w:tcBorders>
          </w:tcPr>
          <w:p w:rsidR="00F436B5" w:rsidRPr="00EF3D19" w:rsidRDefault="00F436B5" w:rsidP="00EF3D19">
            <w:pPr>
              <w:suppressLineNumbers/>
              <w:spacing w:after="100" w:afterAutospacing="1"/>
              <w:rPr>
                <w:rFonts w:ascii="Arial" w:eastAsia="Times New Roman" w:hAnsi="Arial" w:cs="Arial"/>
                <w:color w:val="323232"/>
                <w:sz w:val="24"/>
                <w:szCs w:val="24"/>
                <w:lang w:val="en" w:eastAsia="de-CH"/>
              </w:rPr>
            </w:pPr>
            <w:r w:rsidRPr="00EF3D19">
              <w:rPr>
                <w:rFonts w:ascii="Arial" w:eastAsia="Times New Roman" w:hAnsi="Arial" w:cs="Arial"/>
                <w:color w:val="323232"/>
                <w:sz w:val="24"/>
                <w:szCs w:val="24"/>
                <w:lang w:val="en" w:eastAsia="de-CH"/>
              </w:rPr>
              <w:t>High costs (mainly related to the complex bioinformatics infrastructure)</w:t>
            </w:r>
          </w:p>
        </w:tc>
      </w:tr>
    </w:tbl>
    <w:p w:rsidR="00EF3D19" w:rsidRPr="00EF3D19" w:rsidRDefault="00EF3D19" w:rsidP="00F436B5">
      <w:pPr>
        <w:suppressLineNumbers/>
        <w:spacing w:after="0" w:line="480" w:lineRule="auto"/>
        <w:rPr>
          <w:rFonts w:ascii="Arial" w:hAnsi="Arial" w:cs="Arial"/>
          <w:sz w:val="10"/>
          <w:szCs w:val="24"/>
          <w:lang w:val="en-GB"/>
        </w:rPr>
      </w:pPr>
    </w:p>
    <w:p w:rsidR="00EF3D19" w:rsidRDefault="00EF3D19" w:rsidP="00EF3D19">
      <w:pPr>
        <w:suppressLineNumbers/>
        <w:spacing w:after="0" w:line="480" w:lineRule="auto"/>
        <w:rPr>
          <w:rFonts w:ascii="Arial" w:hAnsi="Arial" w:cs="Arial"/>
          <w:sz w:val="24"/>
          <w:szCs w:val="24"/>
          <w:lang w:val="en-GB"/>
        </w:rPr>
      </w:pPr>
      <w:r w:rsidRPr="00EF3D19">
        <w:rPr>
          <w:rFonts w:ascii="Arial" w:hAnsi="Arial" w:cs="Arial"/>
          <w:sz w:val="24"/>
          <w:szCs w:val="24"/>
          <w:u w:val="single"/>
          <w:lang w:val="en-GB"/>
        </w:rPr>
        <w:t>Footnotes</w:t>
      </w:r>
      <w:r>
        <w:rPr>
          <w:rFonts w:ascii="Arial" w:hAnsi="Arial" w:cs="Arial"/>
          <w:sz w:val="24"/>
          <w:szCs w:val="24"/>
          <w:lang w:val="en-GB"/>
        </w:rPr>
        <w:t>:</w:t>
      </w:r>
    </w:p>
    <w:p w:rsidR="00F436B5" w:rsidRPr="00EF3D19" w:rsidRDefault="00F436B5" w:rsidP="00F436B5">
      <w:pPr>
        <w:suppressLineNumbers/>
        <w:spacing w:after="0" w:line="480" w:lineRule="auto"/>
        <w:rPr>
          <w:rFonts w:ascii="Arial" w:hAnsi="Arial" w:cs="Arial"/>
          <w:sz w:val="24"/>
          <w:szCs w:val="24"/>
          <w:lang w:val="en-GB"/>
        </w:rPr>
      </w:pPr>
      <w:proofErr w:type="gramStart"/>
      <w:r w:rsidRPr="009F4CCE">
        <w:rPr>
          <w:rFonts w:ascii="Arial" w:hAnsi="Arial" w:cs="Arial"/>
          <w:sz w:val="24"/>
          <w:szCs w:val="24"/>
          <w:vertAlign w:val="superscript"/>
          <w:lang w:val="en-GB"/>
        </w:rPr>
        <w:t>¤</w:t>
      </w:r>
      <w:r w:rsidRPr="00EF3D19">
        <w:rPr>
          <w:rFonts w:ascii="Arial" w:hAnsi="Arial" w:cs="Arial"/>
          <w:sz w:val="24"/>
          <w:szCs w:val="24"/>
          <w:lang w:val="en-GB"/>
        </w:rPr>
        <w:t>Phenotypic methods: agar and broth microdilution (the latter being the reference standard) or disc diffusion, followed by interpretation according to agreed guidelines.</w:t>
      </w:r>
      <w:proofErr w:type="gramEnd"/>
    </w:p>
    <w:p w:rsidR="00F436B5" w:rsidRPr="00EF3D19" w:rsidRDefault="00F436B5" w:rsidP="00F436B5">
      <w:pPr>
        <w:suppressLineNumbers/>
        <w:spacing w:after="0" w:line="480" w:lineRule="auto"/>
        <w:rPr>
          <w:rFonts w:ascii="Arial" w:hAnsi="Arial" w:cs="Arial"/>
          <w:sz w:val="24"/>
          <w:szCs w:val="24"/>
          <w:lang w:val="en-GB"/>
        </w:rPr>
      </w:pPr>
      <w:r w:rsidRPr="009F4CCE">
        <w:rPr>
          <w:rFonts w:ascii="Arial" w:hAnsi="Arial" w:cs="Arial"/>
          <w:sz w:val="24"/>
          <w:szCs w:val="24"/>
          <w:vertAlign w:val="superscript"/>
          <w:lang w:val="en-GB"/>
        </w:rPr>
        <w:lastRenderedPageBreak/>
        <w:t>*</w:t>
      </w:r>
      <w:r w:rsidRPr="00EF3D19">
        <w:rPr>
          <w:rFonts w:ascii="Arial" w:hAnsi="Arial" w:cs="Arial"/>
          <w:sz w:val="24"/>
          <w:szCs w:val="24"/>
          <w:lang w:val="en-GB"/>
        </w:rPr>
        <w:t>Genotypic methods: metagenomics; PCR assays are not included as they provide valid information on AMR determinants known to be associated with the identified pathogen, but they are not suitable for detecting completely new genes families, novel genes, or new point mutations.</w:t>
      </w:r>
    </w:p>
    <w:p w:rsidR="00F436B5" w:rsidRPr="00EF3D19" w:rsidRDefault="00EF3D19" w:rsidP="00F436B5">
      <w:pPr>
        <w:autoSpaceDE w:val="0"/>
        <w:autoSpaceDN w:val="0"/>
        <w:adjustRightInd w:val="0"/>
        <w:spacing w:after="0" w:line="480" w:lineRule="auto"/>
        <w:rPr>
          <w:rFonts w:ascii="Arial" w:hAnsi="Arial" w:cs="Arial"/>
          <w:sz w:val="24"/>
          <w:szCs w:val="24"/>
          <w:lang w:val="en-GB"/>
        </w:rPr>
      </w:pPr>
      <w:r>
        <w:rPr>
          <w:rFonts w:ascii="Arial" w:hAnsi="Arial" w:cs="Arial"/>
          <w:sz w:val="24"/>
          <w:szCs w:val="24"/>
          <w:lang w:val="en-GB"/>
        </w:rPr>
        <w:t xml:space="preserve">Abbreviations: </w:t>
      </w:r>
      <w:r w:rsidR="00F436B5" w:rsidRPr="00EF3D19">
        <w:rPr>
          <w:rFonts w:ascii="Arial" w:hAnsi="Arial" w:cs="Arial"/>
          <w:sz w:val="24"/>
          <w:szCs w:val="24"/>
          <w:lang w:val="en-GB"/>
        </w:rPr>
        <w:t>AMR, antimicrobial resistance; QC, quality control; WGS, whole-genome sequencing</w:t>
      </w:r>
    </w:p>
    <w:p w:rsidR="00C47409" w:rsidRPr="00F436B5" w:rsidRDefault="00A6650A">
      <w:pPr>
        <w:rPr>
          <w:lang w:val="en-GB"/>
        </w:rPr>
      </w:pPr>
    </w:p>
    <w:sectPr w:rsidR="00C47409" w:rsidRPr="00F436B5" w:rsidSect="00B77F7C">
      <w:pgSz w:w="16838" w:h="11906" w:orient="landscape"/>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B5"/>
    <w:rsid w:val="003971AD"/>
    <w:rsid w:val="00744AB2"/>
    <w:rsid w:val="008A26D0"/>
    <w:rsid w:val="00951787"/>
    <w:rsid w:val="009F4CCE"/>
    <w:rsid w:val="00A6650A"/>
    <w:rsid w:val="00B77F7C"/>
    <w:rsid w:val="00E0028A"/>
    <w:rsid w:val="00EF3D19"/>
    <w:rsid w:val="00F436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6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4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6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4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Universitäts-Kinderspital beider Basel (UKBB)</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Mack</dc:creator>
  <cp:lastModifiedBy>Ines Mack</cp:lastModifiedBy>
  <cp:revision>4</cp:revision>
  <dcterms:created xsi:type="dcterms:W3CDTF">2019-09-01T13:39:00Z</dcterms:created>
  <dcterms:modified xsi:type="dcterms:W3CDTF">2019-09-01T13:40:00Z</dcterms:modified>
</cp:coreProperties>
</file>