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0010D" w14:textId="77777777" w:rsidR="00A048B8" w:rsidRPr="00A048B8" w:rsidRDefault="00A048B8" w:rsidP="00A048B8">
      <w:pPr>
        <w:pStyle w:val="Heading2"/>
        <w:jc w:val="center"/>
        <w:rPr>
          <w:sz w:val="48"/>
          <w:szCs w:val="48"/>
        </w:rPr>
      </w:pPr>
    </w:p>
    <w:p w14:paraId="7364C402" w14:textId="77777777" w:rsidR="00A048B8" w:rsidRDefault="00A048B8" w:rsidP="00A048B8">
      <w:pPr>
        <w:spacing w:after="200" w:line="276" w:lineRule="auto"/>
        <w:jc w:val="center"/>
        <w:rPr>
          <w:b/>
          <w:sz w:val="48"/>
          <w:szCs w:val="48"/>
        </w:rPr>
      </w:pPr>
    </w:p>
    <w:p w14:paraId="7BC08652" w14:textId="77777777" w:rsidR="00A048B8" w:rsidRDefault="00A048B8" w:rsidP="00A048B8">
      <w:pPr>
        <w:spacing w:after="200" w:line="276" w:lineRule="auto"/>
        <w:jc w:val="center"/>
        <w:rPr>
          <w:b/>
          <w:sz w:val="48"/>
          <w:szCs w:val="48"/>
        </w:rPr>
      </w:pPr>
    </w:p>
    <w:p w14:paraId="23EDF2E6" w14:textId="77777777" w:rsidR="00A048B8" w:rsidRDefault="00A048B8" w:rsidP="00A048B8">
      <w:pPr>
        <w:spacing w:after="200" w:line="276" w:lineRule="auto"/>
        <w:jc w:val="center"/>
        <w:rPr>
          <w:b/>
          <w:sz w:val="48"/>
          <w:szCs w:val="48"/>
        </w:rPr>
      </w:pPr>
    </w:p>
    <w:p w14:paraId="108FB548" w14:textId="3A96AFC4" w:rsidR="00A048B8" w:rsidRDefault="00A048B8" w:rsidP="00A048B8">
      <w:pPr>
        <w:spacing w:after="200" w:line="276" w:lineRule="auto"/>
        <w:jc w:val="center"/>
        <w:rPr>
          <w:b/>
          <w:sz w:val="48"/>
          <w:szCs w:val="48"/>
        </w:rPr>
      </w:pPr>
      <w:r w:rsidRPr="00E25670">
        <w:rPr>
          <w:b/>
          <w:i/>
          <w:sz w:val="48"/>
          <w:szCs w:val="48"/>
        </w:rPr>
        <w:t>In vitro</w:t>
      </w:r>
      <w:r w:rsidRPr="00A048B8">
        <w:rPr>
          <w:b/>
          <w:sz w:val="48"/>
          <w:szCs w:val="48"/>
        </w:rPr>
        <w:t xml:space="preserve"> culture with gemcitabine augments death receptor </w:t>
      </w:r>
      <w:r w:rsidR="000D041E">
        <w:rPr>
          <w:b/>
          <w:sz w:val="48"/>
          <w:szCs w:val="48"/>
        </w:rPr>
        <w:t xml:space="preserve">and NKG2D </w:t>
      </w:r>
      <w:r w:rsidR="003C7C7A">
        <w:rPr>
          <w:b/>
          <w:sz w:val="48"/>
          <w:szCs w:val="48"/>
        </w:rPr>
        <w:t xml:space="preserve">ligand </w:t>
      </w:r>
      <w:r w:rsidRPr="00A048B8">
        <w:rPr>
          <w:b/>
          <w:sz w:val="48"/>
          <w:szCs w:val="48"/>
        </w:rPr>
        <w:t xml:space="preserve">expression </w:t>
      </w:r>
      <w:r w:rsidR="003C7C7A">
        <w:rPr>
          <w:b/>
          <w:sz w:val="48"/>
          <w:szCs w:val="48"/>
        </w:rPr>
        <w:t>on</w:t>
      </w:r>
      <w:r w:rsidRPr="00A048B8">
        <w:rPr>
          <w:b/>
          <w:sz w:val="48"/>
          <w:szCs w:val="48"/>
        </w:rPr>
        <w:t xml:space="preserve"> tumour cells</w:t>
      </w:r>
    </w:p>
    <w:p w14:paraId="5EE4D771" w14:textId="31A619B5" w:rsidR="00A048B8" w:rsidRDefault="00A048B8" w:rsidP="00A048B8">
      <w:pPr>
        <w:spacing w:after="200" w:line="276" w:lineRule="auto"/>
        <w:jc w:val="center"/>
        <w:rPr>
          <w:sz w:val="32"/>
          <w:szCs w:val="32"/>
        </w:rPr>
      </w:pPr>
      <w:r w:rsidRPr="00A048B8">
        <w:rPr>
          <w:sz w:val="32"/>
          <w:szCs w:val="32"/>
        </w:rPr>
        <w:t>A</w:t>
      </w:r>
      <w:r w:rsidR="006B292B">
        <w:rPr>
          <w:sz w:val="32"/>
          <w:szCs w:val="32"/>
        </w:rPr>
        <w:t xml:space="preserve">ndrew </w:t>
      </w:r>
      <w:r w:rsidRPr="00A048B8">
        <w:rPr>
          <w:sz w:val="32"/>
          <w:szCs w:val="32"/>
        </w:rPr>
        <w:t>M</w:t>
      </w:r>
      <w:r w:rsidR="006B292B">
        <w:rPr>
          <w:sz w:val="32"/>
          <w:szCs w:val="32"/>
        </w:rPr>
        <w:t xml:space="preserve"> Gravett</w:t>
      </w:r>
      <w:r w:rsidRPr="00A048B8">
        <w:rPr>
          <w:sz w:val="32"/>
          <w:szCs w:val="32"/>
        </w:rPr>
        <w:t xml:space="preserve">, </w:t>
      </w:r>
      <w:r w:rsidR="001F2B3B" w:rsidRPr="00A048B8">
        <w:rPr>
          <w:sz w:val="32"/>
          <w:szCs w:val="32"/>
        </w:rPr>
        <w:t>A</w:t>
      </w:r>
      <w:r w:rsidR="006B292B">
        <w:rPr>
          <w:sz w:val="32"/>
          <w:szCs w:val="32"/>
        </w:rPr>
        <w:t xml:space="preserve">ngus </w:t>
      </w:r>
      <w:r w:rsidR="001F2B3B" w:rsidRPr="00A048B8">
        <w:rPr>
          <w:sz w:val="32"/>
          <w:szCs w:val="32"/>
        </w:rPr>
        <w:t>G</w:t>
      </w:r>
      <w:r w:rsidR="001F2B3B" w:rsidRPr="001F2B3B">
        <w:rPr>
          <w:sz w:val="32"/>
          <w:szCs w:val="32"/>
        </w:rPr>
        <w:t xml:space="preserve"> </w:t>
      </w:r>
      <w:proofErr w:type="spellStart"/>
      <w:r w:rsidR="006B292B" w:rsidRPr="00A048B8">
        <w:rPr>
          <w:sz w:val="32"/>
          <w:szCs w:val="32"/>
        </w:rPr>
        <w:t>Dalgleish</w:t>
      </w:r>
      <w:proofErr w:type="spellEnd"/>
      <w:r w:rsidR="006B292B">
        <w:rPr>
          <w:sz w:val="32"/>
          <w:szCs w:val="32"/>
        </w:rPr>
        <w:t xml:space="preserve"> </w:t>
      </w:r>
      <w:r w:rsidR="008F2DC6">
        <w:rPr>
          <w:sz w:val="32"/>
          <w:szCs w:val="32"/>
        </w:rPr>
        <w:t>and</w:t>
      </w:r>
      <w:r w:rsidR="008F2DC6" w:rsidRPr="00A048B8">
        <w:rPr>
          <w:sz w:val="32"/>
          <w:szCs w:val="32"/>
        </w:rPr>
        <w:t xml:space="preserve"> </w:t>
      </w:r>
      <w:r w:rsidR="006B292B">
        <w:rPr>
          <w:sz w:val="32"/>
          <w:szCs w:val="32"/>
        </w:rPr>
        <w:t>John Copier</w:t>
      </w:r>
    </w:p>
    <w:p w14:paraId="7A8C25D0" w14:textId="77777777" w:rsidR="00A048B8" w:rsidRDefault="00A048B8" w:rsidP="00A048B8">
      <w:pPr>
        <w:spacing w:after="200" w:line="276" w:lineRule="auto"/>
        <w:jc w:val="center"/>
        <w:rPr>
          <w:sz w:val="28"/>
          <w:szCs w:val="28"/>
        </w:rPr>
      </w:pPr>
      <w:r>
        <w:rPr>
          <w:sz w:val="28"/>
          <w:szCs w:val="28"/>
        </w:rPr>
        <w:t>Oncology Group, Institute for Infection and Immunity, St George’s, University of London</w:t>
      </w:r>
    </w:p>
    <w:p w14:paraId="4FEC9FD0" w14:textId="77777777" w:rsidR="00A048B8" w:rsidRDefault="00A048B8" w:rsidP="00A048B8">
      <w:pPr>
        <w:spacing w:after="200" w:line="276" w:lineRule="auto"/>
        <w:jc w:val="center"/>
        <w:rPr>
          <w:sz w:val="28"/>
          <w:szCs w:val="28"/>
        </w:rPr>
      </w:pPr>
    </w:p>
    <w:p w14:paraId="43BBD1FE" w14:textId="77777777" w:rsidR="00A048B8" w:rsidRDefault="00A048B8" w:rsidP="00A048B8">
      <w:pPr>
        <w:spacing w:after="200" w:line="276" w:lineRule="auto"/>
        <w:jc w:val="center"/>
        <w:rPr>
          <w:sz w:val="28"/>
          <w:szCs w:val="28"/>
        </w:rPr>
      </w:pPr>
    </w:p>
    <w:p w14:paraId="17E05E14" w14:textId="77777777" w:rsidR="00A048B8" w:rsidRPr="00E25670" w:rsidRDefault="00A048B8" w:rsidP="00A048B8">
      <w:pPr>
        <w:spacing w:after="200" w:line="276" w:lineRule="auto"/>
        <w:jc w:val="left"/>
        <w:rPr>
          <w:sz w:val="26"/>
          <w:szCs w:val="26"/>
        </w:rPr>
      </w:pPr>
      <w:r w:rsidRPr="00E25670">
        <w:rPr>
          <w:sz w:val="26"/>
          <w:szCs w:val="26"/>
        </w:rPr>
        <w:t>Tel: 02087255080</w:t>
      </w:r>
    </w:p>
    <w:p w14:paraId="065F93D3" w14:textId="67387E5B" w:rsidR="00A048B8" w:rsidRPr="00E25670" w:rsidRDefault="00A048B8" w:rsidP="00A048B8">
      <w:pPr>
        <w:spacing w:after="200" w:line="276" w:lineRule="auto"/>
        <w:jc w:val="left"/>
        <w:rPr>
          <w:sz w:val="26"/>
          <w:szCs w:val="26"/>
        </w:rPr>
      </w:pPr>
      <w:r w:rsidRPr="00E25670">
        <w:rPr>
          <w:sz w:val="26"/>
          <w:szCs w:val="26"/>
        </w:rPr>
        <w:t xml:space="preserve">Email: </w:t>
      </w:r>
      <w:hyperlink r:id="rId7" w:history="1">
        <w:r w:rsidRPr="00E25670">
          <w:rPr>
            <w:rStyle w:val="Hyperlink"/>
            <w:sz w:val="26"/>
            <w:szCs w:val="26"/>
          </w:rPr>
          <w:t>agravett@sgul.ac.uk</w:t>
        </w:r>
      </w:hyperlink>
    </w:p>
    <w:p w14:paraId="2672D1D3" w14:textId="77777777" w:rsidR="00F84F07" w:rsidRPr="00E25670" w:rsidRDefault="00A048B8" w:rsidP="00A048B8">
      <w:pPr>
        <w:spacing w:after="200" w:line="276" w:lineRule="auto"/>
        <w:jc w:val="left"/>
        <w:rPr>
          <w:sz w:val="26"/>
          <w:szCs w:val="26"/>
        </w:rPr>
      </w:pPr>
      <w:r w:rsidRPr="00E25670">
        <w:rPr>
          <w:sz w:val="26"/>
          <w:szCs w:val="26"/>
        </w:rPr>
        <w:t xml:space="preserve">Address: </w:t>
      </w:r>
      <w:r w:rsidR="004E1DE6" w:rsidRPr="00E25670">
        <w:rPr>
          <w:sz w:val="26"/>
          <w:szCs w:val="26"/>
        </w:rPr>
        <w:t>St George’s, University of London, Cranmer Terrace, London, SW17 0RE</w:t>
      </w:r>
    </w:p>
    <w:p w14:paraId="1FE94812" w14:textId="4F526E5C" w:rsidR="00A048B8" w:rsidRPr="00A048B8" w:rsidRDefault="00A048B8" w:rsidP="00A048B8">
      <w:pPr>
        <w:spacing w:after="200" w:line="276" w:lineRule="auto"/>
        <w:jc w:val="left"/>
        <w:rPr>
          <w:rFonts w:asciiTheme="majorHAnsi" w:eastAsiaTheme="majorEastAsia" w:hAnsiTheme="majorHAnsi" w:cstheme="majorBidi"/>
          <w:b/>
          <w:bCs/>
          <w:sz w:val="32"/>
          <w:szCs w:val="32"/>
        </w:rPr>
      </w:pPr>
      <w:r w:rsidRPr="00A048B8">
        <w:rPr>
          <w:sz w:val="32"/>
          <w:szCs w:val="32"/>
        </w:rPr>
        <w:br w:type="page"/>
      </w:r>
    </w:p>
    <w:p w14:paraId="5D042F29" w14:textId="283EB2C8" w:rsidR="004E1DE6" w:rsidRDefault="004E1DE6" w:rsidP="00462A14">
      <w:pPr>
        <w:pStyle w:val="Heading2"/>
      </w:pPr>
      <w:r>
        <w:lastRenderedPageBreak/>
        <w:t>Abstract</w:t>
      </w:r>
    </w:p>
    <w:p w14:paraId="700F504E" w14:textId="75B481E8" w:rsidR="00FD293E" w:rsidRDefault="004E1DE6" w:rsidP="004E1DE6">
      <w:r>
        <w:t xml:space="preserve">Much effort has been made to try to understand the relationship between chemotherapeutic treatment of cancer and the immune system. Whereas much of that focus has been on the direct effect of chemotherapy drugs on immune cells and the release of antigens and danger signals by malignant cells killed by chemotherapy, the </w:t>
      </w:r>
      <w:r w:rsidR="0051119A">
        <w:t>effect of chemotherapy on cells surviving treatment has often been overlooked. In</w:t>
      </w:r>
      <w:r w:rsidR="000C386E">
        <w:t xml:space="preserve"> the present study, tumour cell</w:t>
      </w:r>
      <w:r w:rsidR="0051119A">
        <w:t xml:space="preserve"> lines</w:t>
      </w:r>
      <w:r w:rsidR="003162BF">
        <w:t>: A549 (lung), HCT116 (colon) and MCF-7 (breast), were treated with various concentrations</w:t>
      </w:r>
      <w:r w:rsidR="0051119A">
        <w:t xml:space="preserve"> of the chemotherapeutic drugs cyclophosphamide, gemcitabine</w:t>
      </w:r>
      <w:r w:rsidR="000C386E">
        <w:t xml:space="preserve"> (GEM)</w:t>
      </w:r>
      <w:r w:rsidR="0051119A">
        <w:t xml:space="preserve"> and oxaliplatin</w:t>
      </w:r>
      <w:r w:rsidR="00957C2D">
        <w:t xml:space="preserve"> (OXP)</w:t>
      </w:r>
      <w:r w:rsidR="000C386E">
        <w:t xml:space="preserve"> </w:t>
      </w:r>
      <w:r w:rsidR="003162BF">
        <w:t xml:space="preserve">for 24 hours </w:t>
      </w:r>
      <w:r w:rsidR="000C386E" w:rsidRPr="000C386E">
        <w:rPr>
          <w:i/>
        </w:rPr>
        <w:t>in vitro</w:t>
      </w:r>
      <w:r w:rsidR="0051119A">
        <w:t xml:space="preserve">. In line with other reports, </w:t>
      </w:r>
      <w:r w:rsidR="00957C2D">
        <w:t>GEM</w:t>
      </w:r>
      <w:r w:rsidR="0051119A">
        <w:t xml:space="preserve"> and </w:t>
      </w:r>
      <w:r w:rsidR="00957C2D">
        <w:t>OXP</w:t>
      </w:r>
      <w:r w:rsidR="0051119A">
        <w:t xml:space="preserve"> upregulated expression of the death receptor CD95 (fas)</w:t>
      </w:r>
      <w:r w:rsidR="000C386E">
        <w:t xml:space="preserve"> on live cells</w:t>
      </w:r>
      <w:r w:rsidR="0051119A">
        <w:t xml:space="preserve"> even at </w:t>
      </w:r>
      <w:r w:rsidR="003162BF">
        <w:t>sub-cytotoxic</w:t>
      </w:r>
      <w:r w:rsidR="0051119A">
        <w:t xml:space="preserve"> concentrations. Further investigation revealed </w:t>
      </w:r>
      <w:r w:rsidR="00957C2D">
        <w:t xml:space="preserve">that </w:t>
      </w:r>
      <w:r w:rsidR="0051119A">
        <w:t xml:space="preserve">the increase in CD95 in response to GEM sensitised the cells to fas ligand treatment, was associated with increased phosphorylation of </w:t>
      </w:r>
      <w:r w:rsidR="003510DD">
        <w:t>stress activated protein kinase/c-Jun N-terminal k</w:t>
      </w:r>
      <w:r w:rsidR="003510DD" w:rsidRPr="003510DD">
        <w:t>inase</w:t>
      </w:r>
      <w:r w:rsidR="0051119A">
        <w:t xml:space="preserve"> and that other death receptors and activatory immune receptors were co-ordinately upregulated </w:t>
      </w:r>
      <w:r w:rsidR="00D95C39">
        <w:t>with CD95 in certain cell lines.</w:t>
      </w:r>
      <w:r w:rsidR="000C386E">
        <w:t xml:space="preserve"> The upregulation of death receptors and NKG2D ligands together on cells after chemotherapy suggest that although the cells have survived </w:t>
      </w:r>
      <w:r w:rsidR="00957C2D">
        <w:t>preliminary</w:t>
      </w:r>
      <w:r w:rsidR="000C386E">
        <w:t xml:space="preserve"> treatment with chemotherapy they may now be more susceptible to immune cell-mediated challenge. This </w:t>
      </w:r>
      <w:r w:rsidR="00685969">
        <w:t xml:space="preserve">re-enforces the idea that chemotherapy-immunotherapy combinations may be useful clinically and </w:t>
      </w:r>
      <w:r w:rsidR="000C386E">
        <w:t xml:space="preserve">has implications for the </w:t>
      </w:r>
      <w:r w:rsidR="00685969">
        <w:t xml:space="preserve">make-up and scheduling of such treatments. </w:t>
      </w:r>
    </w:p>
    <w:p w14:paraId="142D43E4" w14:textId="77777777" w:rsidR="00FD293E" w:rsidRDefault="00FD293E" w:rsidP="004E1DE6"/>
    <w:p w14:paraId="76B8BD2F" w14:textId="33DB4342" w:rsidR="004E1DE6" w:rsidRPr="00E94F5E" w:rsidRDefault="00FD293E" w:rsidP="00E94F5E">
      <w:r w:rsidRPr="0042174E">
        <w:rPr>
          <w:b/>
        </w:rPr>
        <w:t>Keywords:</w:t>
      </w:r>
      <w:r>
        <w:t xml:space="preserve"> Gemcitabine, Immunotherapy, Stress response, Death receptors</w:t>
      </w:r>
      <w:bookmarkStart w:id="0" w:name="_GoBack"/>
      <w:bookmarkEnd w:id="0"/>
      <w:r w:rsidR="004E1DE6">
        <w:br w:type="page"/>
      </w:r>
    </w:p>
    <w:p w14:paraId="42115273" w14:textId="04922C43" w:rsidR="00462A14" w:rsidRDefault="00462A14" w:rsidP="00462A14">
      <w:pPr>
        <w:pStyle w:val="Heading2"/>
      </w:pPr>
      <w:r>
        <w:lastRenderedPageBreak/>
        <w:t>Introduction</w:t>
      </w:r>
    </w:p>
    <w:p w14:paraId="42115276" w14:textId="10790217" w:rsidR="005F0120" w:rsidRDefault="00C27F2A" w:rsidP="007A0F08">
      <w:pPr>
        <w:ind w:firstLine="720"/>
      </w:pPr>
      <w:r>
        <w:t>One way that c</w:t>
      </w:r>
      <w:r w:rsidR="005D2C95">
        <w:t xml:space="preserve">hemotherapies </w:t>
      </w:r>
      <w:r w:rsidR="003F5D60">
        <w:t>can</w:t>
      </w:r>
      <w:r w:rsidR="005D2C95">
        <w:t xml:space="preserve"> sensitise tumour cells to immune-mediated apoptosis</w:t>
      </w:r>
      <w:r w:rsidR="00CC55B0">
        <w:t xml:space="preserve"> </w:t>
      </w:r>
      <w:r>
        <w:t xml:space="preserve">is by </w:t>
      </w:r>
      <w:r w:rsidR="00700B10">
        <w:t>modifying</w:t>
      </w:r>
      <w:r w:rsidR="00CC55B0">
        <w:t xml:space="preserve"> the interaction between</w:t>
      </w:r>
      <w:r w:rsidR="00462A14">
        <w:t xml:space="preserve"> </w:t>
      </w:r>
      <w:r w:rsidR="00606A31">
        <w:t>CD95</w:t>
      </w:r>
      <w:r w:rsidR="00082878">
        <w:t xml:space="preserve"> (FAS/APO-1</w:t>
      </w:r>
      <w:r w:rsidR="00DF0205">
        <w:t>)</w:t>
      </w:r>
      <w:r w:rsidR="00462A14">
        <w:t xml:space="preserve"> </w:t>
      </w:r>
      <w:r>
        <w:t>and</w:t>
      </w:r>
      <w:r w:rsidR="00462A14">
        <w:t xml:space="preserve"> its cognate ligand</w:t>
      </w:r>
      <w:r w:rsidR="00DF0205">
        <w:t xml:space="preserve">, </w:t>
      </w:r>
      <w:r w:rsidR="00421734">
        <w:t>Fas</w:t>
      </w:r>
      <w:r w:rsidR="008A74F5">
        <w:t xml:space="preserve">L </w:t>
      </w:r>
      <w:r w:rsidR="00DF0205">
        <w:t xml:space="preserve">(CD178, </w:t>
      </w:r>
      <w:r w:rsidR="00700B10">
        <w:t>CD95).</w:t>
      </w:r>
      <w:r w:rsidR="00CC55B0">
        <w:t xml:space="preserve"> </w:t>
      </w:r>
      <w:r w:rsidR="00700B10">
        <w:t>L</w:t>
      </w:r>
      <w:r w:rsidR="004469F4">
        <w:t>igation of CD95 with FasL</w:t>
      </w:r>
      <w:r w:rsidR="00CC55B0">
        <w:t xml:space="preserve"> </w:t>
      </w:r>
      <w:r w:rsidR="002C7B1D">
        <w:t>is an important factor</w:t>
      </w:r>
      <w:r w:rsidR="00B053C7">
        <w:t xml:space="preserve"> in immune-mediated clearance of cancer as this </w:t>
      </w:r>
      <w:r w:rsidR="00CC55B0">
        <w:t>underpins</w:t>
      </w:r>
      <w:r w:rsidR="00462A14">
        <w:t xml:space="preserve"> the apoptosis of diseased </w:t>
      </w:r>
      <w:r w:rsidR="0012470A">
        <w:t>cells</w:t>
      </w:r>
      <w:r>
        <w:t xml:space="preserve"> by cytotoxic effector cells</w:t>
      </w:r>
      <w:r w:rsidR="00B053C7">
        <w:t>,</w:t>
      </w:r>
      <w:r w:rsidR="00B053C7" w:rsidRPr="00B053C7">
        <w:t xml:space="preserve"> </w:t>
      </w:r>
      <w:r w:rsidR="00B053C7">
        <w:t xml:space="preserve">such as natural killer cells (NKs) and </w:t>
      </w:r>
      <w:r w:rsidR="00B053C7">
        <w:rPr>
          <w:rFonts w:cs="Arial"/>
        </w:rPr>
        <w:t>α</w:t>
      </w:r>
      <w:r w:rsidR="00B053C7">
        <w:t xml:space="preserve">β or </w:t>
      </w:r>
      <w:r w:rsidR="00B053C7">
        <w:rPr>
          <w:rFonts w:cs="Arial"/>
        </w:rPr>
        <w:t>γδ</w:t>
      </w:r>
      <w:r w:rsidR="00B053C7">
        <w:t xml:space="preserve"> T-cells</w:t>
      </w:r>
      <w:r w:rsidR="007A0F08">
        <w:t xml:space="preserve">. </w:t>
      </w:r>
      <w:r w:rsidR="00853E52">
        <w:t xml:space="preserve">Activation of these </w:t>
      </w:r>
      <w:r>
        <w:t>immune effector</w:t>
      </w:r>
      <w:r w:rsidR="007A0F08">
        <w:t>s</w:t>
      </w:r>
      <w:r w:rsidR="00853E52">
        <w:t xml:space="preserve"> </w:t>
      </w:r>
      <w:r>
        <w:t>causes upregulation of</w:t>
      </w:r>
      <w:r w:rsidR="00853E52">
        <w:t xml:space="preserve"> </w:t>
      </w:r>
      <w:r>
        <w:t>FasL on the</w:t>
      </w:r>
      <w:r w:rsidR="007A0F08">
        <w:t xml:space="preserve"> </w:t>
      </w:r>
      <w:r>
        <w:t>plasma membrane</w:t>
      </w:r>
      <w:r w:rsidR="00BD3004">
        <w:t>, increasing</w:t>
      </w:r>
      <w:r w:rsidR="007A0F08">
        <w:t xml:space="preserve"> their </w:t>
      </w:r>
      <w:r w:rsidR="00095B32">
        <w:t>cytolytic</w:t>
      </w:r>
      <w:r w:rsidR="00AF717D">
        <w:t xml:space="preserve"> potential and w</w:t>
      </w:r>
      <w:r w:rsidR="00E25AD6">
        <w:t xml:space="preserve">hen </w:t>
      </w:r>
      <w:r w:rsidR="00D124C5">
        <w:t>Fas</w:t>
      </w:r>
      <w:r w:rsidR="00E25AD6">
        <w:t>L</w:t>
      </w:r>
      <w:r w:rsidR="00AF717D">
        <w:t xml:space="preserve"> on an effector cell</w:t>
      </w:r>
      <w:r w:rsidR="00E25AD6">
        <w:t xml:space="preserve"> </w:t>
      </w:r>
      <w:r w:rsidR="00B053C7">
        <w:t>ligates with</w:t>
      </w:r>
      <w:r w:rsidR="00DB4559">
        <w:t xml:space="preserve"> </w:t>
      </w:r>
      <w:r w:rsidR="00606A31">
        <w:t>CD95</w:t>
      </w:r>
      <w:r w:rsidR="00DB4559">
        <w:t xml:space="preserve"> on the surface of a target</w:t>
      </w:r>
      <w:r w:rsidR="00DB4559" w:rsidRPr="00DB4559">
        <w:t xml:space="preserve"> cell</w:t>
      </w:r>
      <w:r w:rsidR="00CC55B0">
        <w:t>, such as a tumour cell,</w:t>
      </w:r>
      <w:r w:rsidR="00DB4559">
        <w:t xml:space="preserve"> </w:t>
      </w:r>
      <w:r w:rsidR="00E25AD6">
        <w:t xml:space="preserve">it </w:t>
      </w:r>
      <w:r w:rsidR="007A0F08">
        <w:t>instigates formation of a death-induced signalling comp</w:t>
      </w:r>
      <w:r w:rsidR="00A76DE9">
        <w:t>lex and initiation of the caspase proteolytic cascade</w:t>
      </w:r>
      <w:r w:rsidR="00AF717D">
        <w:t>.</w:t>
      </w:r>
      <w:r w:rsidR="00BD3004">
        <w:t xml:space="preserve"> </w:t>
      </w:r>
      <w:r w:rsidR="00AF717D">
        <w:t xml:space="preserve">This </w:t>
      </w:r>
      <w:r w:rsidR="005D7B3F">
        <w:t>ultimately</w:t>
      </w:r>
      <w:r w:rsidR="007A0F08">
        <w:t xml:space="preserve"> lead</w:t>
      </w:r>
      <w:r w:rsidR="00AF717D">
        <w:t>s</w:t>
      </w:r>
      <w:r w:rsidR="007A0F08">
        <w:t xml:space="preserve"> to</w:t>
      </w:r>
      <w:r w:rsidR="00DB4559" w:rsidRPr="00DB4559">
        <w:t xml:space="preserve"> </w:t>
      </w:r>
      <w:r w:rsidR="00A76DE9">
        <w:t xml:space="preserve">the </w:t>
      </w:r>
      <w:r w:rsidR="00C614A1">
        <w:t xml:space="preserve">apoptosis of the </w:t>
      </w:r>
      <w:r w:rsidR="005F4A64">
        <w:t xml:space="preserve">target </w:t>
      </w:r>
      <w:r w:rsidR="00C614A1">
        <w:t>cell</w:t>
      </w:r>
      <w:r w:rsidR="00B053C7">
        <w:t>.</w:t>
      </w:r>
    </w:p>
    <w:p w14:paraId="42115279" w14:textId="0D2D5EC6" w:rsidR="005F0120" w:rsidRPr="003C0606" w:rsidRDefault="004469F4" w:rsidP="003C0606">
      <w:pPr>
        <w:ind w:firstLine="720"/>
      </w:pPr>
      <w:r>
        <w:t xml:space="preserve">As </w:t>
      </w:r>
      <w:r w:rsidR="00A9213F">
        <w:t xml:space="preserve">the </w:t>
      </w:r>
      <w:r w:rsidR="00606A31">
        <w:t>CD95</w:t>
      </w:r>
      <w:r w:rsidR="005F0120">
        <w:t xml:space="preserve"> </w:t>
      </w:r>
      <w:r w:rsidR="00A9213F">
        <w:t xml:space="preserve">death receptor </w:t>
      </w:r>
      <w:r w:rsidR="005F0120">
        <w:t xml:space="preserve">plays </w:t>
      </w:r>
      <w:r w:rsidR="000000F6">
        <w:t>such a</w:t>
      </w:r>
      <w:r w:rsidR="005F0120">
        <w:t xml:space="preserve"> </w:t>
      </w:r>
      <w:r w:rsidR="00C30149">
        <w:t>critical role</w:t>
      </w:r>
      <w:r w:rsidR="005F0120">
        <w:t xml:space="preserve"> in apo</w:t>
      </w:r>
      <w:r w:rsidR="00033981">
        <w:t>p</w:t>
      </w:r>
      <w:r w:rsidR="005F0120">
        <w:t>tosis, and espec</w:t>
      </w:r>
      <w:r>
        <w:t xml:space="preserve">ially </w:t>
      </w:r>
      <w:r w:rsidR="00217793">
        <w:t xml:space="preserve">in </w:t>
      </w:r>
      <w:r>
        <w:t xml:space="preserve">immune-mediated apoptosis, </w:t>
      </w:r>
      <w:r w:rsidR="00A9213F">
        <w:t>its</w:t>
      </w:r>
      <w:r>
        <w:t xml:space="preserve"> expression </w:t>
      </w:r>
      <w:r w:rsidR="00217793">
        <w:t>is</w:t>
      </w:r>
      <w:r w:rsidR="00C30149">
        <w:t xml:space="preserve"> </w:t>
      </w:r>
      <w:r w:rsidR="00CC55B0">
        <w:t>significant</w:t>
      </w:r>
      <w:r w:rsidR="00C30149">
        <w:t xml:space="preserve"> in the development and treatment of cancer</w:t>
      </w:r>
      <w:r w:rsidR="00A76DE9">
        <w:t>s</w:t>
      </w:r>
      <w:r w:rsidR="00C30149">
        <w:t>.</w:t>
      </w:r>
      <w:r w:rsidR="005F0120">
        <w:t xml:space="preserve"> </w:t>
      </w:r>
      <w:r w:rsidR="00C30149">
        <w:t>T</w:t>
      </w:r>
      <w:r w:rsidR="005F0120">
        <w:t xml:space="preserve">umour cells have developed a variety of ways to either avoid </w:t>
      </w:r>
      <w:r w:rsidR="00606A31">
        <w:t>CD95</w:t>
      </w:r>
      <w:r w:rsidR="00DF0205">
        <w:t>-</w:t>
      </w:r>
      <w:r w:rsidR="005F0120">
        <w:t>induced death or turn it to their advantage. T</w:t>
      </w:r>
      <w:r w:rsidR="005F0120" w:rsidRPr="00DB4559">
        <w:t>umo</w:t>
      </w:r>
      <w:r w:rsidR="005F0120">
        <w:t>u</w:t>
      </w:r>
      <w:r w:rsidR="005F0120" w:rsidRPr="00DB4559">
        <w:t xml:space="preserve">rs </w:t>
      </w:r>
      <w:r w:rsidR="003C0606">
        <w:t>can</w:t>
      </w:r>
      <w:r w:rsidR="005D7B3F">
        <w:t xml:space="preserve"> </w:t>
      </w:r>
      <w:r w:rsidR="005F0120" w:rsidRPr="00DB4559">
        <w:t>escape immune surveillance through suppr</w:t>
      </w:r>
      <w:r w:rsidR="00C26621">
        <w:t xml:space="preserve">ession of </w:t>
      </w:r>
      <w:r w:rsidR="00606A31">
        <w:t>CD95</w:t>
      </w:r>
      <w:r w:rsidR="00DF0205">
        <w:t xml:space="preserve"> </w:t>
      </w:r>
      <w:r w:rsidR="008C5208">
        <w:t>signalling</w:t>
      </w:r>
      <w:r w:rsidR="00353CDA">
        <w:t xml:space="preserve">, </w:t>
      </w:r>
      <w:r w:rsidR="00D26D35">
        <w:t xml:space="preserve">release </w:t>
      </w:r>
      <w:r w:rsidR="003C0606">
        <w:t xml:space="preserve">of </w:t>
      </w:r>
      <w:r w:rsidR="00D26D35">
        <w:t xml:space="preserve">soluble decoy receptors to bind </w:t>
      </w:r>
      <w:r w:rsidR="008407BF">
        <w:t>to</w:t>
      </w:r>
      <w:r w:rsidR="00D26D35">
        <w:t xml:space="preserve"> </w:t>
      </w:r>
      <w:r w:rsidR="005D7B3F">
        <w:t xml:space="preserve">and </w:t>
      </w:r>
      <w:r w:rsidR="00D26D35">
        <w:t xml:space="preserve">inactivate </w:t>
      </w:r>
      <w:r w:rsidR="00421734">
        <w:t>Fas</w:t>
      </w:r>
      <w:r w:rsidR="00D26D35">
        <w:t>L on immune cells</w:t>
      </w:r>
      <w:r w:rsidR="008407BF">
        <w:t xml:space="preserve"> </w:t>
      </w:r>
      <w:r w:rsidR="008407BF">
        <w:fldChar w:fldCharType="begin"/>
      </w:r>
      <w:r w:rsidR="00CD1772">
        <w:instrText xml:space="preserve"> ADDIN EN.CITE &lt;EndNote&gt;&lt;Cite&gt;&lt;Author&gt;Ashkenazi&lt;/Author&gt;&lt;Year&gt;2002&lt;/Year&gt;&lt;RecNum&gt;0&lt;/RecNum&gt;&lt;IDText&gt;Targeting death and decoy receptors of the tumour-necrosis factor superfamily&lt;/IDText&gt;&lt;DisplayText&gt;&lt;style face="superscript"&gt;1&lt;/style&gt;&lt;/DisplayText&gt;&lt;record&gt;&lt;dates&gt;&lt;pub-dates&gt;&lt;date&gt;Jun&lt;/date&gt;&lt;/pub-dates&gt;&lt;year&gt;2002&lt;/year&gt;&lt;/dates&gt;&lt;keywords&gt;&lt;keyword&gt;Apoptosis&lt;/keyword&gt;&lt;keyword&gt;Drug Resistance, Neoplasm&lt;/keyword&gt;&lt;keyword&gt;Humans&lt;/keyword&gt;&lt;keyword&gt;Mutation&lt;/keyword&gt;&lt;keyword&gt;Neoplasms&lt;/keyword&gt;&lt;keyword&gt;Receptors, Tumor Necrosis Factor&lt;/keyword&gt;&lt;keyword&gt;Signal Transduction&lt;/keyword&gt;&lt;keyword&gt;Tumor Necrosis Factor-alpha&lt;/keyword&gt;&lt;keyword&gt;Tumor Suppressor Protein p53&lt;/keyword&gt;&lt;/keywords&gt;&lt;urls&gt;&lt;related-urls&gt;&lt;url&gt;http://www.ncbi.nlm.nih.gov/pubmed/12189384&lt;/url&gt;&lt;/related-urls&gt;&lt;/urls&gt;&lt;isbn&gt;1474-175X&lt;/isbn&gt;&lt;titles&gt;&lt;title&gt;Targeting death and decoy receptors of the tumour-necrosis factor superfamily&lt;/title&gt;&lt;secondary-title&gt;Nat Rev Cancer&lt;/secondary-title&gt;&lt;/titles&gt;&lt;pages&gt;420-30&lt;/pages&gt;&lt;number&gt;6&lt;/number&gt;&lt;contributors&gt;&lt;authors&gt;&lt;author&gt;Ashkenazi, A.&lt;/author&gt;&lt;/authors&gt;&lt;/contributors&gt;&lt;language&gt;eng&lt;/language&gt;&lt;added-date format="utc"&gt;1444647900&lt;/added-date&gt;&lt;ref-type name="Journal Article"&gt;17&lt;/ref-type&gt;&lt;rec-number&gt;232&lt;/rec-number&gt;&lt;last-updated-date format="utc"&gt;1444647900&lt;/last-updated-date&gt;&lt;accession-num&gt;12189384&lt;/accession-num&gt;&lt;electronic-resource-num&gt;10.1038/nrc821&lt;/electronic-resource-num&gt;&lt;volume&gt;2&lt;/volume&gt;&lt;/record&gt;&lt;/Cite&gt;&lt;/EndNote&gt;</w:instrText>
      </w:r>
      <w:r w:rsidR="008407BF">
        <w:fldChar w:fldCharType="separate"/>
      </w:r>
      <w:r w:rsidR="00CD1772" w:rsidRPr="00CD1772">
        <w:rPr>
          <w:noProof/>
          <w:vertAlign w:val="superscript"/>
        </w:rPr>
        <w:t>1</w:t>
      </w:r>
      <w:r w:rsidR="008407BF">
        <w:fldChar w:fldCharType="end"/>
      </w:r>
      <w:r w:rsidR="00353CDA">
        <w:t xml:space="preserve"> and </w:t>
      </w:r>
      <w:r w:rsidR="003C0606">
        <w:t xml:space="preserve">may </w:t>
      </w:r>
      <w:r w:rsidR="00353CDA">
        <w:t xml:space="preserve">even induce apoptosis in immune effectors </w:t>
      </w:r>
      <w:r w:rsidR="003C0606">
        <w:t xml:space="preserve">directly </w:t>
      </w:r>
      <w:r w:rsidR="00443C2D">
        <w:t>by expressing FasL themselves</w:t>
      </w:r>
      <w:r w:rsidR="00D26D35">
        <w:t xml:space="preserve">. </w:t>
      </w:r>
      <w:r w:rsidR="003C0606">
        <w:t>A common method for tumour</w:t>
      </w:r>
      <w:r w:rsidR="004B5F4F">
        <w:t>s</w:t>
      </w:r>
      <w:r w:rsidR="003C0606">
        <w:t xml:space="preserve"> to avoid CD95-mediated cell death is by r</w:t>
      </w:r>
      <w:r w:rsidR="006B7656">
        <w:t>e</w:t>
      </w:r>
      <w:r w:rsidR="003C0606">
        <w:t>ducing</w:t>
      </w:r>
      <w:r w:rsidR="00C26621">
        <w:t xml:space="preserve"> surface expression of </w:t>
      </w:r>
      <w:r w:rsidR="003C0606">
        <w:t xml:space="preserve">the </w:t>
      </w:r>
      <w:r w:rsidR="00606A31">
        <w:t>CD95</w:t>
      </w:r>
      <w:r w:rsidR="003C0606">
        <w:t xml:space="preserve"> protein</w:t>
      </w:r>
      <w:r w:rsidR="00BD242D">
        <w:t xml:space="preserve"> </w:t>
      </w:r>
      <w:r w:rsidR="00BD242D">
        <w:fldChar w:fldCharType="begin"/>
      </w:r>
      <w:r w:rsidR="00CD1772">
        <w:instrText xml:space="preserve"> ADDIN EN.CITE &lt;EndNote&gt;&lt;Cite&gt;&lt;Author&gt;Boldrini&lt;/Author&gt;&lt;Year&gt;2002&lt;/Year&gt;&lt;RecNum&gt;0&lt;/RecNum&gt;&lt;IDText&gt;Identification of Fas (APO-1/CD95) and p53 gene mutations in non-small cell lung cancer&lt;/IDText&gt;&lt;DisplayText&gt;&lt;style face="superscript"&gt;2&lt;/style&gt;&lt;/DisplayText&gt;&lt;record&gt;&lt;dates&gt;&lt;pub-dates&gt;&lt;date&gt;Jan&lt;/date&gt;&lt;/pub-dates&gt;&lt;year&gt;2002&lt;/year&gt;&lt;/dates&gt;&lt;keywords&gt;&lt;keyword&gt;Adenocarcinoma&lt;/keyword&gt;&lt;keyword&gt;Amino Acid Sequence&lt;/keyword&gt;&lt;keyword&gt;Antigens, CD95&lt;/keyword&gt;&lt;keyword&gt;Base Sequence&lt;/keyword&gt;&lt;keyword&gt;Carcinoma, Non-Small-Cell Lung&lt;/keyword&gt;&lt;keyword&gt;Carcinoma, Squamous Cell&lt;/keyword&gt;&lt;keyword&gt;DNA Mutational Analysis&lt;/keyword&gt;&lt;keyword&gt;DNA, Neoplasm&lt;/keyword&gt;&lt;keyword&gt;Genes, p53&lt;/keyword&gt;&lt;keyword&gt;Humans&lt;/keyword&gt;&lt;keyword&gt;Lung Neoplasms&lt;/keyword&gt;&lt;keyword&gt;Molecular Sequence Data&lt;/keyword&gt;&lt;keyword&gt;Mutation&lt;/keyword&gt;&lt;keyword&gt;Polymerase Chain Reaction&lt;/keyword&gt;&lt;keyword&gt;Polymorphism, Single-Stranded Conformational&lt;/keyword&gt;&lt;keyword&gt;Promoter Regions, Genetic&lt;/keyword&gt;&lt;keyword&gt;Sequence Homology, Nucleic Acid&lt;/keyword&gt;&lt;/keywords&gt;&lt;urls&gt;&lt;related-urls&gt;&lt;url&gt;http://www.ncbi.nlm.nih.gov/pubmed/11743657&lt;/url&gt;&lt;/related-urls&gt;&lt;/urls&gt;&lt;isbn&gt;1019-6439&lt;/isbn&gt;&lt;titles&gt;&lt;title&gt;Identification of Fas (APO-1/CD95) and p53 gene mutations in non-small cell lung cancer&lt;/title&gt;&lt;secondary-title&gt;Int J Oncol&lt;/secondary-title&gt;&lt;/titles&gt;&lt;pages&gt;155-9&lt;/pages&gt;&lt;number&gt;1&lt;/number&gt;&lt;contributors&gt;&lt;authors&gt;&lt;author&gt;Boldrini, L.&lt;/author&gt;&lt;author&gt;Faviana, P.&lt;/author&gt;&lt;author&gt;Gisfredi, S.&lt;/author&gt;&lt;author&gt;Di Quirico, D.&lt;/author&gt;&lt;author&gt;Lucchi, M.&lt;/author&gt;&lt;author&gt;Mussi, A.&lt;/author&gt;&lt;author&gt;Angeletti, C. A.&lt;/author&gt;&lt;author&gt;Baldinotti, F.&lt;/author&gt;&lt;author&gt;Fogli, A.&lt;/author&gt;&lt;author&gt;Simi, P.&lt;/author&gt;&lt;author&gt;Basolo, F.&lt;/author&gt;&lt;author&gt;Pingitore, F.&lt;/author&gt;&lt;author&gt;Fontanini, G.&lt;/author&gt;&lt;/authors&gt;&lt;/contributors&gt;&lt;language&gt;eng&lt;/language&gt;&lt;added-date format="utc"&gt;1444648873&lt;/added-date&gt;&lt;ref-type name="Journal Article"&gt;17&lt;/ref-type&gt;&lt;rec-number&gt;234&lt;/rec-number&gt;&lt;last-updated-date format="utc"&gt;1444648873&lt;/last-updated-date&gt;&lt;accession-num&gt;11743657&lt;/accession-num&gt;&lt;volume&gt;20&lt;/volume&gt;&lt;/record&gt;&lt;/Cite&gt;&lt;/EndNote&gt;</w:instrText>
      </w:r>
      <w:r w:rsidR="00BD242D">
        <w:fldChar w:fldCharType="separate"/>
      </w:r>
      <w:r w:rsidR="00CD1772" w:rsidRPr="00CD1772">
        <w:rPr>
          <w:noProof/>
          <w:vertAlign w:val="superscript"/>
        </w:rPr>
        <w:t>2</w:t>
      </w:r>
      <w:r w:rsidR="00BD242D">
        <w:fldChar w:fldCharType="end"/>
      </w:r>
      <w:r w:rsidR="003C0606">
        <w:t>, this eliminates</w:t>
      </w:r>
      <w:r w:rsidR="00A76DE9">
        <w:t xml:space="preserve"> apoptotic signals by </w:t>
      </w:r>
      <w:r w:rsidR="00353CDA">
        <w:t>prevent</w:t>
      </w:r>
      <w:r w:rsidR="00A76DE9">
        <w:t>ing</w:t>
      </w:r>
      <w:r w:rsidR="00B7201F">
        <w:t xml:space="preserve"> interaction with </w:t>
      </w:r>
      <w:r w:rsidR="00943DA6">
        <w:t>FasL</w:t>
      </w:r>
      <w:r w:rsidR="00A76DE9">
        <w:t xml:space="preserve"> but </w:t>
      </w:r>
      <w:r w:rsidR="00B56C97">
        <w:t xml:space="preserve">can be reversed with </w:t>
      </w:r>
      <w:r w:rsidR="001F3D59">
        <w:t>agents such as</w:t>
      </w:r>
      <w:r w:rsidR="00B56C97">
        <w:t xml:space="preserve"> nucleoside analogue 5-azacytidine </w:t>
      </w:r>
      <w:r w:rsidR="00A76DE9">
        <w:t xml:space="preserve">if the downregulation of CD95 is caused by methylation of DNA </w:t>
      </w:r>
      <w:r w:rsidR="00B56C97">
        <w:fldChar w:fldCharType="begin"/>
      </w:r>
      <w:r w:rsidR="00CD1772">
        <w:instrText xml:space="preserve"> ADDIN EN.CITE &lt;EndNote&gt;&lt;Cite&gt;&lt;Author&gt;Wu&lt;/Author&gt;&lt;Year&gt;2011&lt;/Year&gt;&lt;RecNum&gt;0&lt;/RecNum&gt;&lt;IDText&gt;Reduction of Fas/CD95 promoter methylation, upregulation of Fas protein, and enhancement of sensitivity to apoptosis in cutaneous T-cell lymphoma&lt;/IDText&gt;&lt;DisplayText&gt;&lt;style face="superscript"&gt;3&lt;/style&gt;&lt;/DisplayText&gt;&lt;record&gt;&lt;dates&gt;&lt;pub-dates&gt;&lt;date&gt;Apr&lt;/date&gt;&lt;/pub-dates&gt;&lt;year&gt;2011&lt;/year&gt;&lt;/dates&gt;&lt;keywords&gt;&lt;keyword&gt;Antigens, CD95&lt;/keyword&gt;&lt;keyword&gt;Antineoplastic Agents&lt;/keyword&gt;&lt;keyword&gt;Apoptosis&lt;/keyword&gt;&lt;keyword&gt;Azacitidine&lt;/keyword&gt;&lt;keyword&gt;Cell Line, Tumor&lt;/keyword&gt;&lt;keyword&gt;DNA Methylation&lt;/keyword&gt;&lt;keyword&gt;Drug Resistance, Neoplasm&lt;/keyword&gt;&lt;keyword&gt;Female&lt;/keyword&gt;&lt;keyword&gt;Humans&lt;/keyword&gt;&lt;keyword&gt;Interferon Type I&lt;/keyword&gt;&lt;keyword&gt;Interferon-alpha&lt;/keyword&gt;&lt;keyword&gt;Lymphoma, T-Cell, Cutaneous&lt;/keyword&gt;&lt;keyword&gt;Methotrexate&lt;/keyword&gt;&lt;keyword&gt;NF-kappa B&lt;/keyword&gt;&lt;keyword&gt;Promoter Regions, Genetic&lt;/keyword&gt;&lt;keyword&gt;Recombinant Proteins&lt;/keyword&gt;&lt;keyword&gt;Skin Neoplasms&lt;/keyword&gt;&lt;keyword&gt;Up-Regulation&lt;/keyword&gt;&lt;/keywords&gt;&lt;urls&gt;&lt;related-urls&gt;&lt;url&gt;http://www.ncbi.nlm.nih.gov/pubmed/21173302&lt;/url&gt;&lt;/related-urls&gt;&lt;/urls&gt;&lt;isbn&gt;1538-3652&lt;/isbn&gt;&lt;titles&gt;&lt;title&gt;Reduction of Fas/CD95 promoter methylation, upregulation of Fas protein, and enhancement of sensitivity to apoptosis in cutaneous T-cell lymphoma&lt;/title&gt;&lt;secondary-title&gt;Arch Dermatol&lt;/secondary-title&gt;&lt;/titles&gt;&lt;pages&gt;443-9&lt;/pages&gt;&lt;number&gt;4&lt;/number&gt;&lt;contributors&gt;&lt;authors&gt;&lt;author&gt;Wu, J.&lt;/author&gt;&lt;author&gt;Wood, G. S.&lt;/author&gt;&lt;/authors&gt;&lt;/contributors&gt;&lt;language&gt;eng&lt;/language&gt;&lt;added-date format="utc"&gt;1444314022&lt;/added-date&gt;&lt;ref-type name="Journal Article"&gt;17&lt;/ref-type&gt;&lt;rec-number&gt;215&lt;/rec-number&gt;&lt;last-updated-date format="utc"&gt;1444314022&lt;/last-updated-date&gt;&lt;accession-num&gt;21173302&lt;/accession-num&gt;&lt;electronic-resource-num&gt;10.1001/archdermatol.2010.376&lt;/electronic-resource-num&gt;&lt;volume&gt;147&lt;/volume&gt;&lt;/record&gt;&lt;/Cite&gt;&lt;/EndNote&gt;</w:instrText>
      </w:r>
      <w:r w:rsidR="00B56C97">
        <w:fldChar w:fldCharType="separate"/>
      </w:r>
      <w:r w:rsidR="00CD1772" w:rsidRPr="00CD1772">
        <w:rPr>
          <w:noProof/>
          <w:vertAlign w:val="superscript"/>
        </w:rPr>
        <w:t>3</w:t>
      </w:r>
      <w:r w:rsidR="00B56C97">
        <w:fldChar w:fldCharType="end"/>
      </w:r>
      <w:r w:rsidR="00833C2F">
        <w:t>.</w:t>
      </w:r>
      <w:r w:rsidR="00E07813">
        <w:t xml:space="preserve"> Despite CD95 being implicated in the </w:t>
      </w:r>
      <w:r w:rsidR="000C5197">
        <w:t>maintenance</w:t>
      </w:r>
      <w:r w:rsidR="00E07813">
        <w:t xml:space="preserve"> and aggressiveness of some cancers</w:t>
      </w:r>
      <w:r w:rsidR="00207527">
        <w:t xml:space="preserve"> </w:t>
      </w:r>
      <w:r w:rsidR="00207527">
        <w:fldChar w:fldCharType="begin">
          <w:fldData xml:space="preserve">PEVuZE5vdGU+PENpdGU+PEF1dGhvcj5IYWRqaTwvQXV0aG9yPjxZZWFyPjIwMTQ8L1llYXI+PElE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</w:fldData>
        </w:fldChar>
      </w:r>
      <w:r w:rsidR="00CD1772">
        <w:instrText xml:space="preserve"> ADDIN EN.CITE </w:instrText>
      </w:r>
      <w:r w:rsidR="00CD1772">
        <w:fldChar w:fldCharType="begin">
          <w:fldData xml:space="preserve">PEVuZE5vdGU+PENpdGU+PEF1dGhvcj5IYWRqaTwvQXV0aG9yPjxZZWFyPjIwMTQ8L1llYXI+PElE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</w:fldData>
        </w:fldChar>
      </w:r>
      <w:r w:rsidR="00CD1772">
        <w:instrText xml:space="preserve"> ADDIN EN.CITE.DATA </w:instrText>
      </w:r>
      <w:r w:rsidR="00CD1772">
        <w:fldChar w:fldCharType="end"/>
      </w:r>
      <w:r w:rsidR="00207527">
        <w:fldChar w:fldCharType="separate"/>
      </w:r>
      <w:r w:rsidR="00CD1772" w:rsidRPr="00CD1772">
        <w:rPr>
          <w:noProof/>
          <w:vertAlign w:val="superscript"/>
        </w:rPr>
        <w:t>4,5</w:t>
      </w:r>
      <w:r w:rsidR="00207527">
        <w:fldChar w:fldCharType="end"/>
      </w:r>
      <w:r w:rsidR="00E07813">
        <w:t>, it may also be</w:t>
      </w:r>
      <w:r w:rsidR="00D26D35">
        <w:t xml:space="preserve"> </w:t>
      </w:r>
      <w:r w:rsidR="003C0606">
        <w:t xml:space="preserve">seen as </w:t>
      </w:r>
      <w:r w:rsidR="00D26D35">
        <w:t xml:space="preserve">a positive prognostic </w:t>
      </w:r>
      <w:r w:rsidR="002B7A28">
        <w:t>factor,</w:t>
      </w:r>
      <w:r w:rsidR="00D26D35">
        <w:t xml:space="preserve"> as many studies have highlighted. </w:t>
      </w:r>
      <w:r w:rsidR="007031EA">
        <w:fldChar w:fldCharType="begin">
          <w:fldData xml:space="preserve">PEVuZE5vdGU+PENpdGU+PEF1dGhvcj5kZSBDYXJ2YWxoby1OZXRvPC9BdXRob3I+PFllYXI+MjAx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</w:fldData>
        </w:fldChar>
      </w:r>
      <w:r w:rsidR="00CD1772">
        <w:instrText xml:space="preserve"> ADDIN EN.CITE </w:instrText>
      </w:r>
      <w:r w:rsidR="00CD1772">
        <w:fldChar w:fldCharType="begin">
          <w:fldData xml:space="preserve">PEVuZE5vdGU+PENpdGU+PEF1dGhvcj5kZSBDYXJ2YWxoby1OZXRvPC9BdXRob3I+PFllYXI+MjAx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</w:fldData>
        </w:fldChar>
      </w:r>
      <w:r w:rsidR="00CD1772">
        <w:instrText xml:space="preserve"> ADDIN EN.CITE.DATA </w:instrText>
      </w:r>
      <w:r w:rsidR="00CD1772">
        <w:fldChar w:fldCharType="end"/>
      </w:r>
      <w:r w:rsidR="007031EA">
        <w:fldChar w:fldCharType="separate"/>
      </w:r>
      <w:r w:rsidR="00CD1772" w:rsidRPr="00CD1772">
        <w:rPr>
          <w:noProof/>
          <w:vertAlign w:val="superscript"/>
        </w:rPr>
        <w:t>6-9</w:t>
      </w:r>
      <w:r w:rsidR="007031EA">
        <w:fldChar w:fldCharType="end"/>
      </w:r>
      <w:r w:rsidR="00353CDA">
        <w:t>.</w:t>
      </w:r>
    </w:p>
    <w:p w14:paraId="0D4762DD" w14:textId="557BB2D4" w:rsidR="00C5142B" w:rsidRDefault="00E3146B" w:rsidP="00C5142B">
      <w:pPr>
        <w:ind w:firstLine="720"/>
      </w:pPr>
      <w:r>
        <w:t>Initiating apoptosis in</w:t>
      </w:r>
      <w:r w:rsidR="006A7BFB">
        <w:t xml:space="preserve"> tumour cells through methods involving</w:t>
      </w:r>
      <w:r w:rsidR="00A40D59">
        <w:t xml:space="preserve"> the</w:t>
      </w:r>
      <w:r w:rsidR="006A7BFB">
        <w:t xml:space="preserve"> </w:t>
      </w:r>
      <w:r w:rsidR="00A40D59">
        <w:t>augmentation</w:t>
      </w:r>
      <w:r w:rsidR="006A7BFB">
        <w:t xml:space="preserve"> of </w:t>
      </w:r>
      <w:r w:rsidR="00606A31">
        <w:t>CD95</w:t>
      </w:r>
      <w:r w:rsidR="006A7BFB">
        <w:t xml:space="preserve"> signalling is a </w:t>
      </w:r>
      <w:r w:rsidR="006911B3">
        <w:t>treatment avenue</w:t>
      </w:r>
      <w:r w:rsidR="00AE4156">
        <w:t xml:space="preserve"> that has been explored, </w:t>
      </w:r>
      <w:r w:rsidR="0085127F">
        <w:t>mostly</w:t>
      </w:r>
      <w:r w:rsidR="00AE4156">
        <w:t xml:space="preserve"> unsuccessfully, for a number of years</w:t>
      </w:r>
      <w:r w:rsidR="00232CCC">
        <w:t xml:space="preserve"> </w:t>
      </w:r>
      <w:r w:rsidR="00232CCC">
        <w:fldChar w:fldCharType="begin"/>
      </w:r>
      <w:r w:rsidR="00CD1772">
        <w:instrText xml:space="preserve"> ADDIN EN.CITE &lt;EndNote&gt;&lt;Cite&gt;&lt;Author&gt;Villa-Morales&lt;/Author&gt;&lt;Year&gt;2012&lt;/Year&gt;&lt;RecNum&gt;0&lt;/RecNum&gt;&lt;IDText&gt;Targeting the Fas/FasL signaling pathway in cancer therapy&lt;/IDText&gt;&lt;DisplayText&gt;&lt;style face="superscript"&gt;10&lt;/style&gt;&lt;/DisplayText&gt;&lt;record&gt;&lt;dates&gt;&lt;pub-dates&gt;&lt;date&gt;Jan&lt;/date&gt;&lt;/pub-dates&gt;&lt;year&gt;2012&lt;/year&gt;&lt;/dates&gt;&lt;keywords&gt;&lt;keyword&gt;Animals&lt;/keyword&gt;&lt;keyword&gt;Antigens, CD95&lt;/keyword&gt;&lt;keyword&gt;Antineoplastic Agents&lt;/keyword&gt;&lt;keyword&gt;Apoptosis&lt;/keyword&gt;&lt;keyword&gt;Fas Ligand Protein&lt;/keyword&gt;&lt;keyword&gt;Genetic Therapy&lt;/keyword&gt;&lt;keyword&gt;Humans&lt;/keyword&gt;&lt;keyword&gt;Neoplasms&lt;/keyword&gt;&lt;keyword&gt;Signal Transduction&lt;/keyword&gt;&lt;/keywords&gt;&lt;urls&gt;&lt;related-urls&gt;&lt;url&gt;http://www.ncbi.nlm.nih.gov/pubmed/22239437&lt;/url&gt;&lt;/related-urls&gt;&lt;/urls&gt;&lt;isbn&gt;1744-7631&lt;/isbn&gt;&lt;titles&gt;&lt;title&gt;Targeting the Fas/FasL signaling pathway in cancer therapy&lt;/title&gt;&lt;secondary-title&gt;Expert Opin Ther Targets&lt;/secondary-title&gt;&lt;/titles&gt;&lt;pages&gt;85-101&lt;/pages&gt;&lt;number&gt;1&lt;/number&gt;&lt;contributors&gt;&lt;authors&gt;&lt;author&gt;Villa-Morales, M.&lt;/author&gt;&lt;author&gt;Fernández-Piqueras, J.&lt;/author&gt;&lt;/authors&gt;&lt;/contributors&gt;&lt;language&gt;eng&lt;/language&gt;&lt;added-date format="utc"&gt;1444653351&lt;/added-date&gt;&lt;ref-type name="Journal Article"&gt;17&lt;/ref-type&gt;&lt;rec-number&gt;236&lt;/rec-number&gt;&lt;last-updated-date format="utc"&gt;1444653351&lt;/last-updated-date&gt;&lt;accession-num&gt;22239437&lt;/accession-num&gt;&lt;electronic-resource-num&gt;10.1517/14728222.2011.628937&lt;/electronic-resource-num&gt;&lt;volume&gt;16&lt;/volume&gt;&lt;/record&gt;&lt;/Cite&gt;&lt;/EndNote&gt;</w:instrText>
      </w:r>
      <w:r w:rsidR="00232CCC">
        <w:fldChar w:fldCharType="separate"/>
      </w:r>
      <w:r w:rsidR="00CD1772" w:rsidRPr="00CD1772">
        <w:rPr>
          <w:noProof/>
          <w:vertAlign w:val="superscript"/>
        </w:rPr>
        <w:t>10</w:t>
      </w:r>
      <w:r w:rsidR="00232CCC">
        <w:fldChar w:fldCharType="end"/>
      </w:r>
      <w:r w:rsidR="003C0606">
        <w:t xml:space="preserve"> but</w:t>
      </w:r>
      <w:r w:rsidR="00BA76A0">
        <w:t xml:space="preserve"> </w:t>
      </w:r>
      <w:r w:rsidR="003C0606">
        <w:t>a</w:t>
      </w:r>
      <w:r w:rsidR="004D73CF">
        <w:t xml:space="preserve"> large swathe of evidence exists suggesting that chemotherapies sensitise tumours to </w:t>
      </w:r>
      <w:r w:rsidR="002D421A">
        <w:t>CD95</w:t>
      </w:r>
      <w:r w:rsidR="004D73CF">
        <w:t>/</w:t>
      </w:r>
      <w:r w:rsidR="00421734">
        <w:t>Fas</w:t>
      </w:r>
      <w:r w:rsidR="004D73CF">
        <w:t>L killing</w:t>
      </w:r>
      <w:r w:rsidR="00F56AFE">
        <w:t xml:space="preserve"> </w:t>
      </w:r>
      <w:r w:rsidR="00F56AFE">
        <w:fldChar w:fldCharType="begin">
          <w:fldData xml:space="preserve">PEVuZE5vdGU+PENpdGU+PEF1dGhvcj5Db3N0YS1QZXJlaXJhPC9BdXRob3I+PFllYXI+MTk5OTwv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</w:fldData>
        </w:fldChar>
      </w:r>
      <w:r w:rsidR="00CD1772">
        <w:instrText xml:space="preserve"> ADDIN EN.CITE </w:instrText>
      </w:r>
      <w:r w:rsidR="00CD1772">
        <w:fldChar w:fldCharType="begin">
          <w:fldData xml:space="preserve">PEVuZE5vdGU+PENpdGU+PEF1dGhvcj5Db3N0YS1QZXJlaXJhPC9BdXRob3I+PFllYXI+MTk5OTwv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</w:fldData>
        </w:fldChar>
      </w:r>
      <w:r w:rsidR="00CD1772">
        <w:instrText xml:space="preserve"> ADDIN EN.CITE.DATA </w:instrText>
      </w:r>
      <w:r w:rsidR="00CD1772">
        <w:fldChar w:fldCharType="end"/>
      </w:r>
      <w:r w:rsidR="00F56AFE">
        <w:fldChar w:fldCharType="separate"/>
      </w:r>
      <w:r w:rsidR="00CD1772" w:rsidRPr="00CD1772">
        <w:rPr>
          <w:noProof/>
          <w:vertAlign w:val="superscript"/>
        </w:rPr>
        <w:t>11,12</w:t>
      </w:r>
      <w:r w:rsidR="00F56AFE">
        <w:fldChar w:fldCharType="end"/>
      </w:r>
      <w:r w:rsidR="002D2433">
        <w:t xml:space="preserve"> and</w:t>
      </w:r>
      <w:r w:rsidR="00BD40A4">
        <w:t xml:space="preserve"> </w:t>
      </w:r>
      <w:r w:rsidR="002D2433">
        <w:t>CD95 has been shown to be upregulated upon cells after treatment with a number of chemotherapeutics including</w:t>
      </w:r>
      <w:r w:rsidR="0085127F">
        <w:t>:</w:t>
      </w:r>
      <w:r w:rsidR="00C30149">
        <w:t xml:space="preserve"> doxorubicin</w:t>
      </w:r>
      <w:r w:rsidR="002D2433">
        <w:t>, cisplatin, mitomycin C,</w:t>
      </w:r>
      <w:r w:rsidR="00C30149">
        <w:t xml:space="preserve"> 5-FU</w:t>
      </w:r>
      <w:r w:rsidR="00451237">
        <w:t>,</w:t>
      </w:r>
      <w:r w:rsidR="006C787D">
        <w:t xml:space="preserve"> dacarbazine</w:t>
      </w:r>
      <w:r w:rsidR="00451237">
        <w:t xml:space="preserve"> and gemcitabine</w:t>
      </w:r>
      <w:r w:rsidR="006C787D">
        <w:t xml:space="preserve"> </w:t>
      </w:r>
      <w:r w:rsidR="002D2433">
        <w:fldChar w:fldCharType="begin">
          <w:fldData xml:space="preserve">PEVuZE5vdGU+PENpdGU+PEF1dGhvcj5ZYW5nPC9BdXRob3I+PFllYXI+MjAwNDwvWWVhcj48UmVj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</w:fldData>
        </w:fldChar>
      </w:r>
      <w:r w:rsidR="00CD1772">
        <w:instrText xml:space="preserve"> ADDIN EN.CITE </w:instrText>
      </w:r>
      <w:r w:rsidR="00CD1772">
        <w:fldChar w:fldCharType="begin">
          <w:fldData xml:space="preserve">PEVuZE5vdGU+PENpdGU+PEF1dGhvcj5ZYW5nPC9BdXRob3I+PFllYXI+MjAwNDwvWWVhcj48UmVj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</w:fldData>
        </w:fldChar>
      </w:r>
      <w:r w:rsidR="00CD1772">
        <w:instrText xml:space="preserve"> ADDIN EN.CITE.DATA </w:instrText>
      </w:r>
      <w:r w:rsidR="00CD1772">
        <w:fldChar w:fldCharType="end"/>
      </w:r>
      <w:r w:rsidR="002D2433">
        <w:fldChar w:fldCharType="separate"/>
      </w:r>
      <w:r w:rsidR="00CD1772" w:rsidRPr="00CD1772">
        <w:rPr>
          <w:noProof/>
          <w:vertAlign w:val="superscript"/>
        </w:rPr>
        <w:t>13,14</w:t>
      </w:r>
      <w:r w:rsidR="002D2433">
        <w:fldChar w:fldCharType="end"/>
      </w:r>
      <w:r w:rsidR="002D2433">
        <w:t xml:space="preserve">. </w:t>
      </w:r>
      <w:r w:rsidR="00BD3FE7">
        <w:t xml:space="preserve">This </w:t>
      </w:r>
      <w:r w:rsidR="00BA76A0">
        <w:t>phenomenon</w:t>
      </w:r>
      <w:r w:rsidR="00E638F0">
        <w:t xml:space="preserve"> </w:t>
      </w:r>
      <w:r w:rsidR="00BA76A0">
        <w:t>is</w:t>
      </w:r>
      <w:r w:rsidR="00BD40A4">
        <w:t xml:space="preserve"> </w:t>
      </w:r>
      <w:r w:rsidR="00BA76A0">
        <w:t>observed</w:t>
      </w:r>
      <w:r w:rsidR="00BD3FE7">
        <w:t xml:space="preserve"> in</w:t>
      </w:r>
      <w:r w:rsidR="00BD40A4">
        <w:t xml:space="preserve"> numerous cancers and is thought to be depend</w:t>
      </w:r>
      <w:r w:rsidR="00BA76A0">
        <w:t>ent of functional wild-type p53,</w:t>
      </w:r>
      <w:r w:rsidR="00BD40A4">
        <w:t xml:space="preserve"> either increasing translation of the </w:t>
      </w:r>
      <w:r w:rsidR="005F7708" w:rsidRPr="005F7708">
        <w:rPr>
          <w:i/>
        </w:rPr>
        <w:t>FAS</w:t>
      </w:r>
      <w:r w:rsidR="00BD40A4">
        <w:t xml:space="preserve"> gene or translocation of the protein to the </w:t>
      </w:r>
      <w:r w:rsidR="00BA76A0">
        <w:t>plasma membrane</w:t>
      </w:r>
      <w:r w:rsidR="00BD40A4">
        <w:t xml:space="preserve">. </w:t>
      </w:r>
      <w:r w:rsidR="00443C2D">
        <w:t>Other molec</w:t>
      </w:r>
      <w:r w:rsidR="003D544F">
        <w:t>ules associated with</w:t>
      </w:r>
      <w:r w:rsidR="003C0606">
        <w:t xml:space="preserve"> immune-</w:t>
      </w:r>
      <w:r w:rsidR="003D544F">
        <w:t xml:space="preserve">sensitivity, </w:t>
      </w:r>
      <w:r w:rsidR="00443C2D">
        <w:t xml:space="preserve">such as TRAIL </w:t>
      </w:r>
      <w:r w:rsidR="00443C2D">
        <w:lastRenderedPageBreak/>
        <w:t xml:space="preserve">receptors </w:t>
      </w:r>
      <w:r w:rsidR="00A62409">
        <w:t xml:space="preserve">(TRAILRs) </w:t>
      </w:r>
      <w:r w:rsidR="00443C2D">
        <w:t>and NKG2D ligands have also been reportedly induced by chem</w:t>
      </w:r>
      <w:r w:rsidR="00C5142B">
        <w:t>otherapies</w:t>
      </w:r>
      <w:r w:rsidR="003D544F">
        <w:t xml:space="preserve"> in various cancer types</w:t>
      </w:r>
      <w:r w:rsidR="004B5F4F">
        <w:t xml:space="preserve"> </w:t>
      </w:r>
      <w:r w:rsidR="003D544F">
        <w:fldChar w:fldCharType="begin">
          <w:fldData xml:space="preserve">PEVuZE5vdGU+PENpdGU+PEF1dGhvcj5FbHJvZDwvQXV0aG9yPjxZZWFyPjIwMDg8L1llYXI+PElE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</w:fldData>
        </w:fldChar>
      </w:r>
      <w:r w:rsidR="00CD1772">
        <w:instrText xml:space="preserve"> ADDIN EN.CITE </w:instrText>
      </w:r>
      <w:r w:rsidR="00CD1772">
        <w:fldChar w:fldCharType="begin">
          <w:fldData xml:space="preserve">PEVuZE5vdGU+PENpdGU+PEF1dGhvcj5FbHJvZDwvQXV0aG9yPjxZZWFyPjIwMDg8L1llYXI+PElE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</w:fldData>
        </w:fldChar>
      </w:r>
      <w:r w:rsidR="00CD1772">
        <w:instrText xml:space="preserve"> ADDIN EN.CITE.DATA </w:instrText>
      </w:r>
      <w:r w:rsidR="00CD1772">
        <w:fldChar w:fldCharType="end"/>
      </w:r>
      <w:r w:rsidR="003D544F">
        <w:fldChar w:fldCharType="separate"/>
      </w:r>
      <w:r w:rsidR="00CD1772" w:rsidRPr="00CD1772">
        <w:rPr>
          <w:noProof/>
          <w:vertAlign w:val="superscript"/>
        </w:rPr>
        <w:t>15,16</w:t>
      </w:r>
      <w:r w:rsidR="003D544F">
        <w:fldChar w:fldCharType="end"/>
      </w:r>
      <w:r w:rsidR="00C5142B">
        <w:t xml:space="preserve">. </w:t>
      </w:r>
    </w:p>
    <w:p w14:paraId="4211527C" w14:textId="1E55A26D" w:rsidR="005F4A64" w:rsidRDefault="00D71D95" w:rsidP="00C5142B">
      <w:pPr>
        <w:ind w:firstLine="720"/>
      </w:pPr>
      <w:r>
        <w:t xml:space="preserve">The work presented here </w:t>
      </w:r>
      <w:r w:rsidR="00C5142B">
        <w:t xml:space="preserve">aims to show whether chemotherapies, including the </w:t>
      </w:r>
      <w:r w:rsidR="00AF717D">
        <w:t>antimetabolite nucleoside analogue</w:t>
      </w:r>
      <w:r w:rsidR="003C0606">
        <w:t xml:space="preserve"> gemcitabine</w:t>
      </w:r>
      <w:r>
        <w:t xml:space="preserve"> </w:t>
      </w:r>
      <w:r w:rsidR="003C0606">
        <w:t>(</w:t>
      </w:r>
      <w:r>
        <w:t>GEM</w:t>
      </w:r>
      <w:r w:rsidR="003C0606">
        <w:t>)</w:t>
      </w:r>
      <w:r w:rsidR="00A109AD">
        <w:t xml:space="preserve"> which is primarily used in pancreatic, non-small cell lung, breast and ovarian cancers and has been used experimentally in colorectal cancers</w:t>
      </w:r>
      <w:r w:rsidR="00150599">
        <w:t>, can</w:t>
      </w:r>
      <w:r>
        <w:t xml:space="preserve"> increase </w:t>
      </w:r>
      <w:r w:rsidR="00C5142B">
        <w:t>expression</w:t>
      </w:r>
      <w:r>
        <w:t xml:space="preserve"> of CD95 on the surfa</w:t>
      </w:r>
      <w:r w:rsidR="00150599">
        <w:t xml:space="preserve">ce of </w:t>
      </w:r>
      <w:r w:rsidR="00C5142B">
        <w:t>a panel of tumour cell lines</w:t>
      </w:r>
      <w:r w:rsidR="00150599">
        <w:t xml:space="preserve"> and whether </w:t>
      </w:r>
      <w:r w:rsidR="00C5142B">
        <w:t>any</w:t>
      </w:r>
      <w:r w:rsidR="00150599">
        <w:t xml:space="preserve"> increase </w:t>
      </w:r>
      <w:r w:rsidR="00C5142B">
        <w:t>is functional in terms of induced-</w:t>
      </w:r>
      <w:r w:rsidR="00150599">
        <w:t>cell death</w:t>
      </w:r>
      <w:r w:rsidR="00F22920">
        <w:t>.</w:t>
      </w:r>
      <w:r w:rsidR="00443C2D">
        <w:t xml:space="preserve"> Moreover, </w:t>
      </w:r>
      <w:r w:rsidR="00C5142B">
        <w:t xml:space="preserve">in-line with recent reports </w:t>
      </w:r>
      <w:r w:rsidR="00443C2D">
        <w:t xml:space="preserve">additional signs of immune sensitivity </w:t>
      </w:r>
      <w:r w:rsidR="00C5142B">
        <w:t xml:space="preserve">will be explored </w:t>
      </w:r>
      <w:r w:rsidR="00A62409">
        <w:t>in terms of expression of death receptors and immune effector ligands</w:t>
      </w:r>
      <w:r w:rsidR="00443C2D">
        <w:t>.</w:t>
      </w:r>
    </w:p>
    <w:p w14:paraId="4211527D" w14:textId="77777777" w:rsidR="005F4A64" w:rsidRDefault="005F4A64" w:rsidP="005F4A64">
      <w:r>
        <w:br w:type="page"/>
      </w:r>
    </w:p>
    <w:p w14:paraId="4211527E" w14:textId="77777777" w:rsidR="00D91A9F" w:rsidRDefault="00D91A9F" w:rsidP="00D91A9F">
      <w:pPr>
        <w:pStyle w:val="Heading1"/>
      </w:pPr>
      <w:r>
        <w:lastRenderedPageBreak/>
        <w:t>Materials and Methods</w:t>
      </w:r>
    </w:p>
    <w:p w14:paraId="4211527F" w14:textId="77777777" w:rsidR="00D91A9F" w:rsidRDefault="00D91A9F" w:rsidP="00CB5476">
      <w:pPr>
        <w:pStyle w:val="Heading3"/>
      </w:pPr>
      <w:r>
        <w:t>Cell C</w:t>
      </w:r>
      <w:r w:rsidRPr="00CD2533">
        <w:t>ulture</w:t>
      </w:r>
    </w:p>
    <w:p w14:paraId="42115280" w14:textId="3790D984" w:rsidR="00D91A9F" w:rsidRPr="00F66C9E" w:rsidRDefault="00D91A9F" w:rsidP="00D91A9F">
      <w:pPr>
        <w:rPr>
          <w:rFonts w:cs="Arial"/>
          <w:szCs w:val="20"/>
        </w:rPr>
      </w:pPr>
      <w:r w:rsidRPr="00CD2533">
        <w:rPr>
          <w:rFonts w:cs="Arial"/>
          <w:szCs w:val="20"/>
        </w:rPr>
        <w:t>The human cancer cell lines; A549 (lung)</w:t>
      </w:r>
      <w:r w:rsidRPr="00DF62F6">
        <w:rPr>
          <w:rFonts w:cs="Arial"/>
          <w:szCs w:val="20"/>
        </w:rPr>
        <w:t xml:space="preserve"> </w:t>
      </w:r>
      <w:r>
        <w:rPr>
          <w:rFonts w:cs="Arial"/>
          <w:szCs w:val="20"/>
        </w:rPr>
        <w:t>, HCT116 (colon) and</w:t>
      </w:r>
      <w:r w:rsidRPr="00CD2533">
        <w:rPr>
          <w:rFonts w:cs="Arial"/>
          <w:szCs w:val="20"/>
        </w:rPr>
        <w:t xml:space="preserve"> </w:t>
      </w:r>
      <w:r w:rsidR="001219BF">
        <w:rPr>
          <w:rFonts w:cs="Arial"/>
          <w:szCs w:val="20"/>
        </w:rPr>
        <w:t>MCF-7</w:t>
      </w:r>
      <w:r w:rsidRPr="00CD2533">
        <w:rPr>
          <w:rFonts w:cs="Arial"/>
          <w:szCs w:val="20"/>
        </w:rPr>
        <w:t xml:space="preserve"> (breast)</w:t>
      </w:r>
      <w:r>
        <w:rPr>
          <w:rFonts w:cs="Arial"/>
          <w:szCs w:val="20"/>
        </w:rPr>
        <w:t xml:space="preserve"> </w:t>
      </w:r>
      <w:r w:rsidRPr="00CD2533">
        <w:rPr>
          <w:rFonts w:cs="Arial"/>
          <w:szCs w:val="20"/>
        </w:rPr>
        <w:t>(</w:t>
      </w:r>
      <w:r>
        <w:rPr>
          <w:rFonts w:cs="Arial"/>
          <w:szCs w:val="20"/>
        </w:rPr>
        <w:t xml:space="preserve">Public Health England, </w:t>
      </w:r>
      <w:proofErr w:type="spellStart"/>
      <w:r>
        <w:rPr>
          <w:rFonts w:cs="Arial"/>
          <w:szCs w:val="20"/>
        </w:rPr>
        <w:t>Porton</w:t>
      </w:r>
      <w:proofErr w:type="spellEnd"/>
      <w:r>
        <w:rPr>
          <w:rFonts w:cs="Arial"/>
          <w:szCs w:val="20"/>
        </w:rPr>
        <w:t xml:space="preserve"> </w:t>
      </w:r>
      <w:r w:rsidR="0021676D">
        <w:rPr>
          <w:rFonts w:cs="Arial"/>
          <w:szCs w:val="20"/>
        </w:rPr>
        <w:t>D</w:t>
      </w:r>
      <w:r>
        <w:rPr>
          <w:rFonts w:cs="Arial"/>
          <w:szCs w:val="20"/>
        </w:rPr>
        <w:t>own, UK</w:t>
      </w:r>
      <w:r w:rsidRPr="00CD2533">
        <w:rPr>
          <w:rFonts w:cs="Arial"/>
          <w:szCs w:val="20"/>
        </w:rPr>
        <w:t xml:space="preserve">), were grown in </w:t>
      </w:r>
      <w:r>
        <w:rPr>
          <w:rFonts w:cs="Arial"/>
          <w:szCs w:val="20"/>
        </w:rPr>
        <w:t xml:space="preserve">complete medium, </w:t>
      </w:r>
      <w:r w:rsidRPr="00CD2533">
        <w:rPr>
          <w:rFonts w:cs="Arial"/>
          <w:szCs w:val="20"/>
        </w:rPr>
        <w:t xml:space="preserve">DMEM </w:t>
      </w:r>
      <w:r w:rsidR="003F1E60">
        <w:rPr>
          <w:rFonts w:cs="Arial"/>
          <w:szCs w:val="20"/>
        </w:rPr>
        <w:t>(</w:t>
      </w:r>
      <w:r>
        <w:rPr>
          <w:rFonts w:cs="Arial"/>
          <w:szCs w:val="20"/>
        </w:rPr>
        <w:t>S</w:t>
      </w:r>
      <w:r w:rsidR="00E14C73">
        <w:rPr>
          <w:rFonts w:cs="Arial"/>
          <w:szCs w:val="20"/>
        </w:rPr>
        <w:t xml:space="preserve">igma-Aldrich, Dorset, UK), </w:t>
      </w:r>
      <w:r w:rsidRPr="00CD2533">
        <w:rPr>
          <w:rFonts w:cs="Arial"/>
          <w:szCs w:val="20"/>
        </w:rPr>
        <w:t>supplemented with 10% foetal bovine serum (FBS) (Invitrogen, Paisley, UK), 2</w:t>
      </w:r>
      <w:r w:rsidR="00755BD5">
        <w:rPr>
          <w:rFonts w:cs="Arial"/>
          <w:szCs w:val="20"/>
        </w:rPr>
        <w:t xml:space="preserve"> </w:t>
      </w:r>
      <w:r w:rsidRPr="00CD2533">
        <w:rPr>
          <w:rFonts w:cs="Arial"/>
          <w:szCs w:val="20"/>
        </w:rPr>
        <w:t xml:space="preserve">mM </w:t>
      </w:r>
      <w:r>
        <w:rPr>
          <w:rFonts w:cs="Arial"/>
          <w:szCs w:val="20"/>
        </w:rPr>
        <w:t xml:space="preserve">and </w:t>
      </w:r>
      <w:r w:rsidRPr="00CD2533">
        <w:rPr>
          <w:rFonts w:cs="Arial"/>
          <w:szCs w:val="20"/>
        </w:rPr>
        <w:t>1</w:t>
      </w:r>
      <w:r w:rsidR="00A62409">
        <w:rPr>
          <w:rFonts w:cs="Arial"/>
          <w:szCs w:val="20"/>
        </w:rPr>
        <w:t>% penicillin/streptomycin (</w:t>
      </w:r>
      <w:r w:rsidRPr="00CD2533">
        <w:rPr>
          <w:rFonts w:cs="Arial"/>
          <w:szCs w:val="20"/>
        </w:rPr>
        <w:t>Sigma</w:t>
      </w:r>
      <w:r w:rsidR="00A62409">
        <w:rPr>
          <w:rFonts w:cs="Arial"/>
          <w:szCs w:val="20"/>
        </w:rPr>
        <w:t>)</w:t>
      </w:r>
      <w:r w:rsidR="003F5D60">
        <w:rPr>
          <w:rFonts w:cs="Arial"/>
          <w:szCs w:val="20"/>
        </w:rPr>
        <w:t xml:space="preserve">. </w:t>
      </w:r>
      <w:r>
        <w:rPr>
          <w:rFonts w:cs="Arial"/>
          <w:szCs w:val="20"/>
        </w:rPr>
        <w:t xml:space="preserve">For </w:t>
      </w:r>
      <w:r w:rsidR="00A62409">
        <w:rPr>
          <w:rFonts w:cs="Arial"/>
          <w:szCs w:val="20"/>
        </w:rPr>
        <w:t>all experi</w:t>
      </w:r>
      <w:r w:rsidR="003F5D60">
        <w:rPr>
          <w:rFonts w:cs="Arial"/>
          <w:szCs w:val="20"/>
        </w:rPr>
        <w:t>m</w:t>
      </w:r>
      <w:r w:rsidR="00A62409">
        <w:rPr>
          <w:rFonts w:cs="Arial"/>
          <w:szCs w:val="20"/>
        </w:rPr>
        <w:t>e</w:t>
      </w:r>
      <w:r w:rsidR="003F5D60">
        <w:rPr>
          <w:rFonts w:cs="Arial"/>
          <w:szCs w:val="20"/>
        </w:rPr>
        <w:t>nts</w:t>
      </w:r>
      <w:r>
        <w:rPr>
          <w:rFonts w:cs="Arial"/>
          <w:szCs w:val="20"/>
        </w:rPr>
        <w:t xml:space="preserve"> cells were seeded at 1x10</w:t>
      </w:r>
      <w:r>
        <w:rPr>
          <w:rFonts w:cs="Arial"/>
          <w:szCs w:val="20"/>
          <w:vertAlign w:val="superscript"/>
        </w:rPr>
        <w:t xml:space="preserve">5 </w:t>
      </w:r>
      <w:r w:rsidR="009246F4">
        <w:rPr>
          <w:rFonts w:cs="Arial"/>
          <w:szCs w:val="20"/>
        </w:rPr>
        <w:t xml:space="preserve">cells/ml and </w:t>
      </w:r>
      <w:r>
        <w:rPr>
          <w:rFonts w:cs="Arial"/>
          <w:szCs w:val="20"/>
        </w:rPr>
        <w:t xml:space="preserve">allowed to attach overnight before addition of </w:t>
      </w:r>
      <w:r w:rsidR="009246F4">
        <w:rPr>
          <w:rFonts w:cs="Arial"/>
          <w:szCs w:val="20"/>
        </w:rPr>
        <w:t>drugs or other reagents</w:t>
      </w:r>
      <w:r w:rsidR="003F5D60">
        <w:rPr>
          <w:rFonts w:cs="Arial"/>
          <w:szCs w:val="20"/>
        </w:rPr>
        <w:t xml:space="preserve"> for 24 hours.</w:t>
      </w:r>
    </w:p>
    <w:p w14:paraId="42115281" w14:textId="4B17457C" w:rsidR="00D91A9F" w:rsidRPr="00CD2533" w:rsidRDefault="00A62409" w:rsidP="00D91A9F">
      <w:pPr>
        <w:pStyle w:val="Heading3"/>
      </w:pPr>
      <w:r>
        <w:t>Drugs,</w:t>
      </w:r>
      <w:r w:rsidR="00D91A9F">
        <w:t xml:space="preserve"> Inhibitors and CD95 cross-linking reagents</w:t>
      </w:r>
    </w:p>
    <w:p w14:paraId="42115282" w14:textId="63418B23" w:rsidR="00D91A9F" w:rsidRPr="00D46C24" w:rsidRDefault="00D91A9F" w:rsidP="00D91A9F">
      <w:pPr>
        <w:rPr>
          <w:rFonts w:cs="Arial"/>
          <w:szCs w:val="20"/>
        </w:rPr>
      </w:pPr>
      <w:r>
        <w:rPr>
          <w:rFonts w:cs="Arial"/>
          <w:szCs w:val="20"/>
        </w:rPr>
        <w:t>GEM,</w:t>
      </w:r>
      <w:r w:rsidRPr="00CD2533">
        <w:rPr>
          <w:rFonts w:cs="Arial"/>
          <w:szCs w:val="20"/>
        </w:rPr>
        <w:t xml:space="preserve"> </w:t>
      </w:r>
      <w:r>
        <w:rPr>
          <w:rFonts w:cs="Arial"/>
          <w:szCs w:val="20"/>
        </w:rPr>
        <w:t>oxaliplatin (OXP)</w:t>
      </w:r>
      <w:r w:rsidRPr="00CD2533">
        <w:rPr>
          <w:rFonts w:cs="Arial"/>
          <w:szCs w:val="20"/>
        </w:rPr>
        <w:t xml:space="preserve"> </w:t>
      </w:r>
      <w:r w:rsidR="00A62409">
        <w:rPr>
          <w:rFonts w:cs="Arial"/>
          <w:szCs w:val="20"/>
        </w:rPr>
        <w:t xml:space="preserve">and </w:t>
      </w:r>
      <w:r>
        <w:rPr>
          <w:rFonts w:cs="Arial"/>
          <w:szCs w:val="20"/>
        </w:rPr>
        <w:t>cyclophosphamide (</w:t>
      </w:r>
      <w:r w:rsidRPr="00CD2533">
        <w:rPr>
          <w:rFonts w:cs="Arial"/>
          <w:szCs w:val="20"/>
        </w:rPr>
        <w:t>CPM</w:t>
      </w:r>
      <w:r>
        <w:rPr>
          <w:rFonts w:cs="Arial"/>
          <w:szCs w:val="20"/>
        </w:rPr>
        <w:t>) (</w:t>
      </w:r>
      <w:r w:rsidR="00A62409">
        <w:rPr>
          <w:rFonts w:cs="Arial"/>
          <w:szCs w:val="20"/>
        </w:rPr>
        <w:t>Sigma</w:t>
      </w:r>
      <w:r>
        <w:rPr>
          <w:rFonts w:cs="Arial"/>
          <w:szCs w:val="20"/>
        </w:rPr>
        <w:t xml:space="preserve">) </w:t>
      </w:r>
      <w:r w:rsidRPr="00CD2533">
        <w:rPr>
          <w:rFonts w:cs="Arial"/>
          <w:szCs w:val="20"/>
        </w:rPr>
        <w:t>were reconstituted in phosphate buffered saline (PBS) (Sigma</w:t>
      </w:r>
      <w:r w:rsidR="00A62409">
        <w:rPr>
          <w:rFonts w:cs="Arial"/>
          <w:szCs w:val="20"/>
        </w:rPr>
        <w:t xml:space="preserve">). </w:t>
      </w:r>
      <w:r w:rsidR="00AF717D">
        <w:rPr>
          <w:rFonts w:cs="Arial"/>
          <w:szCs w:val="20"/>
        </w:rPr>
        <w:t xml:space="preserve">ERK signalling was inhibited with U0126 (New England </w:t>
      </w:r>
      <w:proofErr w:type="spellStart"/>
      <w:r w:rsidR="00AF717D">
        <w:rPr>
          <w:rFonts w:cs="Arial"/>
          <w:szCs w:val="20"/>
        </w:rPr>
        <w:t>Biolabs</w:t>
      </w:r>
      <w:proofErr w:type="spellEnd"/>
      <w:r w:rsidR="00574E6A">
        <w:rPr>
          <w:rFonts w:cs="Arial"/>
          <w:szCs w:val="20"/>
        </w:rPr>
        <w:t>, Hitchin, UK) while</w:t>
      </w:r>
      <w:r w:rsidR="009D32BA">
        <w:rPr>
          <w:rFonts w:cs="Arial"/>
          <w:szCs w:val="20"/>
        </w:rPr>
        <w:t xml:space="preserve"> </w:t>
      </w:r>
      <w:r w:rsidR="00A62409" w:rsidRPr="004F4033">
        <w:rPr>
          <w:rFonts w:cs="Arial"/>
          <w:szCs w:val="20"/>
        </w:rPr>
        <w:t>SP600125</w:t>
      </w:r>
      <w:r w:rsidR="00A62409">
        <w:rPr>
          <w:rFonts w:cs="Arial"/>
          <w:szCs w:val="20"/>
        </w:rPr>
        <w:t xml:space="preserve"> (Sigma) was used to block the </w:t>
      </w:r>
      <w:r w:rsidRPr="004F4033">
        <w:rPr>
          <w:rFonts w:cs="Arial"/>
          <w:szCs w:val="20"/>
        </w:rPr>
        <w:t>JNK</w:t>
      </w:r>
      <w:r w:rsidR="00A62409">
        <w:rPr>
          <w:rFonts w:cs="Arial"/>
          <w:szCs w:val="20"/>
        </w:rPr>
        <w:t xml:space="preserve"> pathway.</w:t>
      </w:r>
      <w:r w:rsidR="002E486F">
        <w:rPr>
          <w:rFonts w:cs="Arial"/>
          <w:szCs w:val="20"/>
        </w:rPr>
        <w:t xml:space="preserve"> </w:t>
      </w:r>
      <w:r>
        <w:rPr>
          <w:rFonts w:cs="Arial"/>
          <w:szCs w:val="20"/>
        </w:rPr>
        <w:t>For experiments involving ligation of CD95, his-tagged CD95L was used at 50</w:t>
      </w:r>
      <w:r w:rsidR="009847FA">
        <w:rPr>
          <w:rFonts w:cs="Arial"/>
          <w:szCs w:val="20"/>
        </w:rPr>
        <w:t xml:space="preserve"> </w:t>
      </w:r>
      <w:r>
        <w:rPr>
          <w:rFonts w:cs="Arial"/>
          <w:szCs w:val="20"/>
        </w:rPr>
        <w:t xml:space="preserve">ng/ml with a </w:t>
      </w:r>
      <w:r w:rsidR="009847FA">
        <w:rPr>
          <w:rFonts w:cs="Arial"/>
          <w:szCs w:val="20"/>
        </w:rPr>
        <w:t xml:space="preserve">cross-linking </w:t>
      </w:r>
      <w:r>
        <w:rPr>
          <w:rFonts w:cs="Arial"/>
          <w:szCs w:val="20"/>
        </w:rPr>
        <w:t>polyhistidine monoclonal antibody (</w:t>
      </w:r>
      <w:r w:rsidR="00286543">
        <w:rPr>
          <w:rFonts w:cs="Arial"/>
          <w:szCs w:val="20"/>
        </w:rPr>
        <w:t xml:space="preserve">both </w:t>
      </w:r>
      <w:r w:rsidR="00286543">
        <w:rPr>
          <w:rFonts w:eastAsia="Calibri" w:cs="Arial"/>
          <w:szCs w:val="20"/>
        </w:rPr>
        <w:t xml:space="preserve">R &amp; D </w:t>
      </w:r>
      <w:r w:rsidR="007B62E2">
        <w:rPr>
          <w:rFonts w:eastAsia="Calibri" w:cs="Arial"/>
          <w:szCs w:val="20"/>
        </w:rPr>
        <w:t>Biosystems</w:t>
      </w:r>
      <w:r w:rsidR="00286543">
        <w:rPr>
          <w:rFonts w:eastAsia="Calibri" w:cs="Arial"/>
          <w:szCs w:val="20"/>
        </w:rPr>
        <w:t xml:space="preserve">, </w:t>
      </w:r>
      <w:r w:rsidR="00286543" w:rsidRPr="0003145B">
        <w:rPr>
          <w:rFonts w:eastAsia="Calibri" w:cs="Arial"/>
          <w:szCs w:val="20"/>
        </w:rPr>
        <w:t>Abingdon, UK)</w:t>
      </w:r>
      <w:r>
        <w:rPr>
          <w:rFonts w:cs="Arial"/>
          <w:szCs w:val="20"/>
        </w:rPr>
        <w:t xml:space="preserve"> at 3</w:t>
      </w:r>
      <w:r w:rsidR="009847FA">
        <w:rPr>
          <w:rFonts w:cs="Arial"/>
          <w:szCs w:val="20"/>
        </w:rPr>
        <w:t xml:space="preserve"> μg/ml. Ligation</w:t>
      </w:r>
      <w:r>
        <w:rPr>
          <w:rFonts w:cs="Arial"/>
          <w:szCs w:val="20"/>
        </w:rPr>
        <w:t xml:space="preserve"> of CD95 was blocked using an </w:t>
      </w:r>
      <w:r w:rsidR="009847FA">
        <w:rPr>
          <w:rFonts w:cs="Arial"/>
          <w:szCs w:val="20"/>
        </w:rPr>
        <w:t xml:space="preserve">antibody </w:t>
      </w:r>
      <w:r>
        <w:rPr>
          <w:rFonts w:cs="Arial"/>
          <w:szCs w:val="20"/>
        </w:rPr>
        <w:t xml:space="preserve">antagonistic to CD95 </w:t>
      </w:r>
      <w:r w:rsidR="003F5D60">
        <w:rPr>
          <w:rFonts w:cs="Arial"/>
          <w:szCs w:val="20"/>
        </w:rPr>
        <w:t>(</w:t>
      </w:r>
      <w:proofErr w:type="spellStart"/>
      <w:r w:rsidR="003F5D60">
        <w:rPr>
          <w:rFonts w:cs="Arial"/>
          <w:szCs w:val="20"/>
        </w:rPr>
        <w:t>Prospec</w:t>
      </w:r>
      <w:proofErr w:type="spellEnd"/>
      <w:r w:rsidR="003F5D60">
        <w:rPr>
          <w:rFonts w:cs="Arial"/>
          <w:szCs w:val="20"/>
        </w:rPr>
        <w:t>, East Brunswick, USA).</w:t>
      </w:r>
    </w:p>
    <w:p w14:paraId="42115285" w14:textId="77777777" w:rsidR="00D91A9F" w:rsidRDefault="00D91A9F" w:rsidP="00CB5476">
      <w:pPr>
        <w:pStyle w:val="Heading3"/>
      </w:pPr>
      <w:r>
        <w:t>Flow Cytometric A</w:t>
      </w:r>
      <w:r w:rsidRPr="00CD2533">
        <w:t>nalysis</w:t>
      </w:r>
    </w:p>
    <w:p w14:paraId="300885EB" w14:textId="3E9B93F9" w:rsidR="009847FA" w:rsidRDefault="00D91A9F" w:rsidP="00D91A9F">
      <w:pPr>
        <w:rPr>
          <w:rFonts w:cs="Arial"/>
          <w:szCs w:val="20"/>
        </w:rPr>
      </w:pPr>
      <w:r>
        <w:rPr>
          <w:rFonts w:cs="Arial"/>
          <w:szCs w:val="20"/>
        </w:rPr>
        <w:t xml:space="preserve">Cells were </w:t>
      </w:r>
      <w:r w:rsidR="003F5D60">
        <w:rPr>
          <w:rFonts w:cs="Arial"/>
          <w:szCs w:val="20"/>
        </w:rPr>
        <w:t>stained</w:t>
      </w:r>
      <w:r w:rsidR="00A62409">
        <w:rPr>
          <w:rFonts w:cs="Arial"/>
          <w:szCs w:val="20"/>
        </w:rPr>
        <w:t xml:space="preserve"> with fluorochrome-conjugated antibodies specific for</w:t>
      </w:r>
      <w:r w:rsidR="00286543">
        <w:rPr>
          <w:rFonts w:cs="Arial"/>
          <w:szCs w:val="20"/>
        </w:rPr>
        <w:t xml:space="preserve"> </w:t>
      </w:r>
      <w:r w:rsidR="00286543">
        <w:rPr>
          <w:rFonts w:cs="Arial"/>
        </w:rPr>
        <w:t>CD95 (Biolegend, London, UK); ULBP2/5/6 (R &amp; D)</w:t>
      </w:r>
      <w:r w:rsidR="00A62409">
        <w:rPr>
          <w:rFonts w:cs="Arial"/>
        </w:rPr>
        <w:t xml:space="preserve"> and</w:t>
      </w:r>
      <w:r w:rsidR="003F1E60">
        <w:rPr>
          <w:rFonts w:cs="Arial"/>
        </w:rPr>
        <w:t xml:space="preserve"> TRAILR 1 and 2 (Biolegend</w:t>
      </w:r>
      <w:r w:rsidR="00543B63">
        <w:rPr>
          <w:rFonts w:cs="Arial"/>
          <w:szCs w:val="20"/>
        </w:rPr>
        <w:t>)</w:t>
      </w:r>
      <w:r>
        <w:rPr>
          <w:rFonts w:cs="Arial"/>
          <w:szCs w:val="20"/>
        </w:rPr>
        <w:t xml:space="preserve">. </w:t>
      </w:r>
      <w:r w:rsidR="00A62409">
        <w:rPr>
          <w:rFonts w:cs="Arial"/>
          <w:szCs w:val="20"/>
        </w:rPr>
        <w:t>MICA/B was stained using an unconjugated primary antibody and anti-species secondary antibody</w:t>
      </w:r>
      <w:r w:rsidR="003F1E60">
        <w:rPr>
          <w:rFonts w:cs="Arial"/>
          <w:szCs w:val="20"/>
        </w:rPr>
        <w:t xml:space="preserve"> (both Biolegend)</w:t>
      </w:r>
      <w:r w:rsidR="00A62409">
        <w:rPr>
          <w:rFonts w:cs="Arial"/>
          <w:szCs w:val="20"/>
        </w:rPr>
        <w:t xml:space="preserve">. </w:t>
      </w:r>
      <w:r>
        <w:rPr>
          <w:rFonts w:cs="Arial"/>
          <w:szCs w:val="20"/>
        </w:rPr>
        <w:t xml:space="preserve">Cells were </w:t>
      </w:r>
      <w:r w:rsidRPr="00CD2533">
        <w:rPr>
          <w:rFonts w:cs="Arial"/>
          <w:szCs w:val="20"/>
        </w:rPr>
        <w:t xml:space="preserve">washed </w:t>
      </w:r>
      <w:r>
        <w:rPr>
          <w:rFonts w:cs="Arial"/>
          <w:szCs w:val="20"/>
        </w:rPr>
        <w:t>prior to</w:t>
      </w:r>
      <w:r w:rsidRPr="00CD2533">
        <w:rPr>
          <w:rFonts w:cs="Arial"/>
          <w:szCs w:val="20"/>
        </w:rPr>
        <w:t xml:space="preserve"> resuspending in Cellfix (Becton Dickinson (BD), Oxford, UK). Acquisition of data was performed </w:t>
      </w:r>
      <w:r>
        <w:rPr>
          <w:rFonts w:cs="Arial"/>
          <w:szCs w:val="20"/>
        </w:rPr>
        <w:t xml:space="preserve">within 24 hours </w:t>
      </w:r>
      <w:r w:rsidRPr="00CD2533">
        <w:rPr>
          <w:rFonts w:cs="Arial"/>
          <w:szCs w:val="20"/>
        </w:rPr>
        <w:t xml:space="preserve">using </w:t>
      </w:r>
      <w:r w:rsidR="00543B63">
        <w:rPr>
          <w:rFonts w:cs="Arial"/>
          <w:szCs w:val="20"/>
        </w:rPr>
        <w:t xml:space="preserve">an </w:t>
      </w:r>
      <w:r w:rsidRPr="00CD2533">
        <w:rPr>
          <w:rFonts w:cs="Arial"/>
          <w:szCs w:val="20"/>
        </w:rPr>
        <w:t>LSRII flow</w:t>
      </w:r>
      <w:r>
        <w:rPr>
          <w:rFonts w:cs="Arial"/>
          <w:szCs w:val="20"/>
        </w:rPr>
        <w:t xml:space="preserve"> cytometer</w:t>
      </w:r>
      <w:r w:rsidR="00CC5D98">
        <w:rPr>
          <w:rFonts w:cs="Arial"/>
          <w:szCs w:val="20"/>
        </w:rPr>
        <w:t xml:space="preserve"> (BD Biosciences) by gating on live cells and measuring median fluorescence intensity (MFI)</w:t>
      </w:r>
      <w:r>
        <w:rPr>
          <w:rFonts w:cs="Arial"/>
          <w:szCs w:val="20"/>
        </w:rPr>
        <w:t>.</w:t>
      </w:r>
    </w:p>
    <w:p w14:paraId="582C57B9" w14:textId="77777777" w:rsidR="009847FA" w:rsidRPr="0003145B" w:rsidRDefault="009847FA" w:rsidP="009847FA">
      <w:pPr>
        <w:pStyle w:val="Heading3"/>
      </w:pPr>
      <w:r w:rsidRPr="0003145B">
        <w:t>MTT Assay</w:t>
      </w:r>
    </w:p>
    <w:p w14:paraId="42115286" w14:textId="05261EC3" w:rsidR="00D91A9F" w:rsidRDefault="009847FA" w:rsidP="009847FA">
      <w:pPr>
        <w:rPr>
          <w:rFonts w:cs="Arial"/>
          <w:szCs w:val="20"/>
        </w:rPr>
      </w:pPr>
      <w:r>
        <w:rPr>
          <w:rFonts w:eastAsia="Calibri" w:cs="Arial"/>
          <w:szCs w:val="20"/>
        </w:rPr>
        <w:t xml:space="preserve">The </w:t>
      </w:r>
      <w:r w:rsidRPr="0003145B">
        <w:rPr>
          <w:rFonts w:eastAsia="Calibri" w:cs="Arial"/>
          <w:szCs w:val="20"/>
        </w:rPr>
        <w:t>methy</w:t>
      </w:r>
      <w:r>
        <w:rPr>
          <w:rFonts w:eastAsia="Calibri" w:cs="Arial"/>
          <w:szCs w:val="20"/>
        </w:rPr>
        <w:t>lthiazoletetrazolium (MTT)</w:t>
      </w:r>
      <w:r w:rsidRPr="0003145B">
        <w:rPr>
          <w:rFonts w:eastAsia="Calibri" w:cs="Arial"/>
          <w:szCs w:val="20"/>
        </w:rPr>
        <w:t xml:space="preserve"> assay </w:t>
      </w:r>
      <w:r>
        <w:rPr>
          <w:rFonts w:eastAsia="Calibri" w:cs="Arial"/>
          <w:szCs w:val="20"/>
        </w:rPr>
        <w:t>was used to measure cell number</w:t>
      </w:r>
      <w:r w:rsidRPr="0003145B">
        <w:rPr>
          <w:rFonts w:eastAsia="Calibri" w:cs="Arial"/>
          <w:szCs w:val="20"/>
        </w:rPr>
        <w:t>. Briefly, 0.4</w:t>
      </w:r>
      <w:r>
        <w:rPr>
          <w:rFonts w:eastAsia="Calibri" w:cs="Arial"/>
          <w:szCs w:val="20"/>
        </w:rPr>
        <w:t xml:space="preserve"> </w:t>
      </w:r>
      <w:r w:rsidRPr="0003145B">
        <w:rPr>
          <w:rFonts w:eastAsia="Calibri" w:cs="Arial"/>
          <w:szCs w:val="20"/>
        </w:rPr>
        <w:t xml:space="preserve">mg/ml MTT (Sigma) was added to </w:t>
      </w:r>
      <w:r>
        <w:rPr>
          <w:rFonts w:eastAsia="Calibri" w:cs="Arial"/>
          <w:szCs w:val="20"/>
        </w:rPr>
        <w:t>cell cultures and plates incubated for 60 minutes</w:t>
      </w:r>
      <w:r w:rsidRPr="0003145B">
        <w:rPr>
          <w:rFonts w:eastAsia="Calibri" w:cs="Arial"/>
          <w:szCs w:val="20"/>
        </w:rPr>
        <w:t>. After this time, medium was aspirated off, 200</w:t>
      </w:r>
      <w:r>
        <w:rPr>
          <w:rFonts w:eastAsia="Calibri" w:cs="Arial"/>
          <w:szCs w:val="20"/>
        </w:rPr>
        <w:t xml:space="preserve"> μl DMSO added to each well</w:t>
      </w:r>
      <w:r w:rsidRPr="0003145B">
        <w:rPr>
          <w:rFonts w:eastAsia="Calibri" w:cs="Arial"/>
          <w:szCs w:val="20"/>
        </w:rPr>
        <w:t xml:space="preserve"> and plates agitated gently for before measuring optical density at 540 nm using a microplate reader (Dynex-MRX II, Dynex Technologies Ltd. West Sussex, UK)).</w:t>
      </w:r>
    </w:p>
    <w:p w14:paraId="421152AB" w14:textId="77777777" w:rsidR="00D91A9F" w:rsidRDefault="00D91A9F" w:rsidP="00D91A9F">
      <w:pPr>
        <w:pStyle w:val="Heading3"/>
      </w:pPr>
      <w:r w:rsidRPr="00AC53C3">
        <w:lastRenderedPageBreak/>
        <w:t>Illumina microarrays</w:t>
      </w:r>
    </w:p>
    <w:p w14:paraId="421152AC" w14:textId="7FE1BF09" w:rsidR="00D91A9F" w:rsidRDefault="00D91A9F" w:rsidP="00D91A9F">
      <w:r w:rsidRPr="00AC53C3">
        <w:t>RNA</w:t>
      </w:r>
      <w:r>
        <w:t xml:space="preserve"> was isolated </w:t>
      </w:r>
      <w:r w:rsidR="007C7C1D">
        <w:t xml:space="preserve">from </w:t>
      </w:r>
      <w:r>
        <w:t>HCT116 cells usi</w:t>
      </w:r>
      <w:r w:rsidR="007C7C1D">
        <w:t xml:space="preserve">ng the </w:t>
      </w:r>
      <w:proofErr w:type="spellStart"/>
      <w:r w:rsidR="007C7C1D">
        <w:t>Qiagen</w:t>
      </w:r>
      <w:proofErr w:type="spellEnd"/>
      <w:r w:rsidR="00574E6A">
        <w:t xml:space="preserve"> (Manchester, UK)</w:t>
      </w:r>
      <w:r w:rsidR="007C7C1D">
        <w:t xml:space="preserve"> mini-kit protocol following manufacturer’s instructions</w:t>
      </w:r>
      <w:r>
        <w:t>.</w:t>
      </w:r>
      <w:r w:rsidRPr="00AC53C3">
        <w:t xml:space="preserve"> </w:t>
      </w:r>
      <w:r>
        <w:t xml:space="preserve">Microarrays were performed by Dr Jayne Dennis at the St. George’s, University of London </w:t>
      </w:r>
      <w:proofErr w:type="spellStart"/>
      <w:r>
        <w:t>Biomics</w:t>
      </w:r>
      <w:proofErr w:type="spellEnd"/>
      <w:r>
        <w:t xml:space="preserve"> Centre. B</w:t>
      </w:r>
      <w:r w:rsidRPr="00AC53C3">
        <w:t xml:space="preserve">iotinylated </w:t>
      </w:r>
      <w:proofErr w:type="spellStart"/>
      <w:r w:rsidRPr="00AC53C3">
        <w:t>cRNA</w:t>
      </w:r>
      <w:proofErr w:type="spellEnd"/>
      <w:r w:rsidRPr="00AC53C3">
        <w:t xml:space="preserve"> was generated from</w:t>
      </w:r>
      <w:r>
        <w:t xml:space="preserve"> 100</w:t>
      </w:r>
      <w:r w:rsidR="00465334">
        <w:t xml:space="preserve"> </w:t>
      </w:r>
      <w:r w:rsidRPr="00AC53C3">
        <w:t xml:space="preserve">ng total RNA using the Illumina </w:t>
      </w:r>
      <w:proofErr w:type="spellStart"/>
      <w:r w:rsidRPr="00AC53C3">
        <w:t>TotalPrep</w:t>
      </w:r>
      <w:proofErr w:type="spellEnd"/>
      <w:r w:rsidRPr="00AC53C3">
        <w:t xml:space="preserve"> RNA Amplification Kit (Applied Biosystems, Warrington, UK) according to manufacturer's instructions.</w:t>
      </w:r>
      <w:r>
        <w:t xml:space="preserve"> Equal amounts (750</w:t>
      </w:r>
      <w:r w:rsidR="00465334">
        <w:t xml:space="preserve"> </w:t>
      </w:r>
      <w:r w:rsidRPr="00AC53C3">
        <w:t xml:space="preserve">ng) of </w:t>
      </w:r>
      <w:proofErr w:type="spellStart"/>
      <w:r w:rsidRPr="00AC53C3">
        <w:t>cRNA</w:t>
      </w:r>
      <w:proofErr w:type="spellEnd"/>
      <w:r w:rsidRPr="00AC53C3">
        <w:t xml:space="preserve"> were hybridised to the Illum</w:t>
      </w:r>
      <w:r>
        <w:t>ina human HT12-v3 arrays for 18 hours</w:t>
      </w:r>
      <w:r w:rsidRPr="00AC53C3">
        <w:t xml:space="preserve"> and subsequently processed according to manufacturer's instructions before scanning on an Illumina </w:t>
      </w:r>
      <w:proofErr w:type="spellStart"/>
      <w:r w:rsidRPr="00AC53C3">
        <w:t>BeadArray</w:t>
      </w:r>
      <w:proofErr w:type="spellEnd"/>
      <w:r w:rsidRPr="00AC53C3">
        <w:t xml:space="preserve"> Reader. The image data were processed using default values in </w:t>
      </w:r>
      <w:proofErr w:type="spellStart"/>
      <w:r w:rsidRPr="00AC53C3">
        <w:t>GenomeStudio</w:t>
      </w:r>
      <w:proofErr w:type="spellEnd"/>
      <w:r w:rsidRPr="00AC53C3">
        <w:t xml:space="preserve"> v2009.1 with imputation of missing data, before loading onto </w:t>
      </w:r>
      <w:proofErr w:type="spellStart"/>
      <w:r w:rsidRPr="00AC53C3">
        <w:t>GeneSpring</w:t>
      </w:r>
      <w:proofErr w:type="spellEnd"/>
      <w:r w:rsidRPr="00AC53C3">
        <w:t xml:space="preserve"> v9.0 for da</w:t>
      </w:r>
      <w:r w:rsidR="00B06838">
        <w:t>ta normalisation and filtering.</w:t>
      </w:r>
    </w:p>
    <w:p w14:paraId="0F5A99BE" w14:textId="7589A49B" w:rsidR="001F67C3" w:rsidRPr="0003145B" w:rsidRDefault="001F67C3" w:rsidP="001F67C3">
      <w:pPr>
        <w:pStyle w:val="Heading3"/>
      </w:pPr>
      <w:bookmarkStart w:id="1" w:name="_Toc476311288"/>
      <w:proofErr w:type="spellStart"/>
      <w:r w:rsidRPr="0003145B">
        <w:t>Cignal</w:t>
      </w:r>
      <w:proofErr w:type="spellEnd"/>
      <w:r w:rsidRPr="0003145B">
        <w:t xml:space="preserve"> Reporter Assay</w:t>
      </w:r>
      <w:bookmarkEnd w:id="1"/>
    </w:p>
    <w:p w14:paraId="421152AD" w14:textId="2E8FE170" w:rsidR="00660015" w:rsidRDefault="00977D9E" w:rsidP="001F0D43">
      <w:pPr>
        <w:spacing w:before="120" w:after="120"/>
      </w:pPr>
      <w:r>
        <w:rPr>
          <w:rFonts w:eastAsia="Calibri"/>
        </w:rPr>
        <w:t>T</w:t>
      </w:r>
      <w:r w:rsidR="001F67C3" w:rsidRPr="0003145B">
        <w:rPr>
          <w:rFonts w:eastAsia="Calibri"/>
        </w:rPr>
        <w:t xml:space="preserve">he </w:t>
      </w:r>
      <w:proofErr w:type="spellStart"/>
      <w:r w:rsidR="001F67C3" w:rsidRPr="0003145B">
        <w:rPr>
          <w:rFonts w:eastAsia="Calibri"/>
        </w:rPr>
        <w:t>Cignal</w:t>
      </w:r>
      <w:proofErr w:type="spellEnd"/>
      <w:r w:rsidR="001F67C3" w:rsidRPr="0003145B">
        <w:rPr>
          <w:rFonts w:eastAsia="Calibri"/>
        </w:rPr>
        <w:t xml:space="preserve"> Finder</w:t>
      </w:r>
      <w:r w:rsidR="009246F4">
        <w:rPr>
          <w:rFonts w:eastAsia="Calibri" w:cs="Arial"/>
        </w:rPr>
        <w:t>™</w:t>
      </w:r>
      <w:r w:rsidR="001F67C3" w:rsidRPr="0003145B">
        <w:rPr>
          <w:rFonts w:eastAsia="Calibri"/>
        </w:rPr>
        <w:t xml:space="preserve"> </w:t>
      </w:r>
      <w:r w:rsidR="009246F4">
        <w:rPr>
          <w:rFonts w:eastAsia="Calibri"/>
        </w:rPr>
        <w:t xml:space="preserve">RTK </w:t>
      </w:r>
      <w:r w:rsidR="001F67C3" w:rsidRPr="0003145B">
        <w:rPr>
          <w:rFonts w:eastAsia="Calibri"/>
        </w:rPr>
        <w:t>10-Pathway Reporter Array (</w:t>
      </w:r>
      <w:proofErr w:type="spellStart"/>
      <w:r w:rsidR="001F67C3" w:rsidRPr="0003145B">
        <w:rPr>
          <w:rFonts w:eastAsia="Calibri"/>
        </w:rPr>
        <w:t>Qiagen</w:t>
      </w:r>
      <w:proofErr w:type="spellEnd"/>
      <w:r w:rsidR="001F67C3" w:rsidRPr="0003145B">
        <w:rPr>
          <w:rFonts w:eastAsia="Calibri"/>
        </w:rPr>
        <w:t>)</w:t>
      </w:r>
      <w:r>
        <w:rPr>
          <w:rFonts w:eastAsia="Calibri"/>
        </w:rPr>
        <w:t xml:space="preserve"> was used to </w:t>
      </w:r>
      <w:r w:rsidR="0049370A">
        <w:rPr>
          <w:rFonts w:eastAsia="Calibri"/>
        </w:rPr>
        <w:t xml:space="preserve">assess </w:t>
      </w:r>
      <w:r w:rsidR="00E60F52">
        <w:rPr>
          <w:rFonts w:eastAsia="Calibri"/>
        </w:rPr>
        <w:t xml:space="preserve">activation of </w:t>
      </w:r>
      <w:r w:rsidR="0049370A">
        <w:rPr>
          <w:rFonts w:eastAsia="Calibri"/>
        </w:rPr>
        <w:t>various</w:t>
      </w:r>
      <w:r w:rsidRPr="0003145B">
        <w:rPr>
          <w:rFonts w:eastAsia="Calibri"/>
        </w:rPr>
        <w:t xml:space="preserve"> signalling pathways in</w:t>
      </w:r>
      <w:r>
        <w:rPr>
          <w:rFonts w:eastAsia="Calibri"/>
        </w:rPr>
        <w:t xml:space="preserve"> HCT116 cells. </w:t>
      </w:r>
      <w:r w:rsidR="001F67C3" w:rsidRPr="0003145B">
        <w:rPr>
          <w:rFonts w:eastAsia="Calibri"/>
        </w:rPr>
        <w:t>The manufacturer’s suggested protocol was followed with some modifications. Briefly, 50</w:t>
      </w:r>
      <w:r w:rsidR="001F67C3">
        <w:rPr>
          <w:rFonts w:eastAsia="Calibri"/>
        </w:rPr>
        <w:t xml:space="preserve"> μl</w:t>
      </w:r>
      <w:r w:rsidR="001F67C3" w:rsidRPr="0003145B">
        <w:rPr>
          <w:rFonts w:eastAsia="Calibri"/>
        </w:rPr>
        <w:t xml:space="preserve"> of </w:t>
      </w:r>
      <w:proofErr w:type="spellStart"/>
      <w:r w:rsidR="001F67C3" w:rsidRPr="0003145B">
        <w:rPr>
          <w:rFonts w:eastAsia="Calibri"/>
        </w:rPr>
        <w:t>Opti</w:t>
      </w:r>
      <w:proofErr w:type="spellEnd"/>
      <w:r w:rsidR="001F67C3" w:rsidRPr="0003145B">
        <w:rPr>
          <w:rFonts w:eastAsia="Calibri"/>
        </w:rPr>
        <w:t>-MEM</w:t>
      </w:r>
      <w:r w:rsidR="001F67C3" w:rsidRPr="0003145B">
        <w:rPr>
          <w:rFonts w:eastAsia="Calibri" w:cs="Arial"/>
          <w:vertAlign w:val="superscript"/>
        </w:rPr>
        <w:t>®</w:t>
      </w:r>
      <w:r w:rsidR="001F67C3" w:rsidRPr="0003145B">
        <w:rPr>
          <w:rFonts w:eastAsia="Calibri"/>
        </w:rPr>
        <w:t xml:space="preserve"> medium was added to each well of the array plate to resuspend the </w:t>
      </w:r>
      <w:r w:rsidR="0070385D">
        <w:rPr>
          <w:rFonts w:eastAsia="Calibri"/>
        </w:rPr>
        <w:t xml:space="preserve">signalling-pathway-related transcription-factor-responsive </w:t>
      </w:r>
      <w:r w:rsidR="001F67C3" w:rsidRPr="0003145B">
        <w:rPr>
          <w:rFonts w:eastAsia="Calibri"/>
        </w:rPr>
        <w:t xml:space="preserve">reporter </w:t>
      </w:r>
      <w:r w:rsidR="0070385D">
        <w:rPr>
          <w:rFonts w:eastAsia="Calibri"/>
        </w:rPr>
        <w:t xml:space="preserve">and control </w:t>
      </w:r>
      <w:r w:rsidR="001F67C3" w:rsidRPr="0003145B">
        <w:rPr>
          <w:rFonts w:eastAsia="Calibri"/>
        </w:rPr>
        <w:t xml:space="preserve">constructs. </w:t>
      </w:r>
      <w:r w:rsidR="00E978AA">
        <w:rPr>
          <w:rFonts w:eastAsia="Calibri"/>
        </w:rPr>
        <w:t>Then</w:t>
      </w:r>
      <w:r w:rsidR="00E60F52">
        <w:rPr>
          <w:rFonts w:eastAsia="Calibri"/>
        </w:rPr>
        <w:t>,</w:t>
      </w:r>
      <w:r w:rsidR="001F67C3" w:rsidRPr="0003145B">
        <w:rPr>
          <w:rFonts w:eastAsia="Calibri"/>
        </w:rPr>
        <w:t xml:space="preserve"> 0.5</w:t>
      </w:r>
      <w:r w:rsidR="001F67C3">
        <w:rPr>
          <w:rFonts w:eastAsia="Calibri"/>
        </w:rPr>
        <w:t xml:space="preserve"> μl</w:t>
      </w:r>
      <w:r w:rsidR="001F67C3" w:rsidRPr="0003145B">
        <w:rPr>
          <w:rFonts w:eastAsia="Calibri"/>
        </w:rPr>
        <w:t xml:space="preserve"> lipofectamine</w:t>
      </w:r>
      <w:r w:rsidR="001F67C3" w:rsidRPr="0003145B">
        <w:rPr>
          <w:rFonts w:eastAsia="Calibri" w:cs="Arial"/>
          <w:vertAlign w:val="superscript"/>
        </w:rPr>
        <w:t>®</w:t>
      </w:r>
      <w:r w:rsidR="001F67C3" w:rsidRPr="0003145B">
        <w:rPr>
          <w:rFonts w:eastAsia="Calibri"/>
        </w:rPr>
        <w:t xml:space="preserve"> LTX</w:t>
      </w:r>
      <w:r w:rsidR="001F67C3" w:rsidRPr="0003145B">
        <w:rPr>
          <w:rFonts w:eastAsia="Calibri" w:cs="Arial"/>
        </w:rPr>
        <w:t>™</w:t>
      </w:r>
      <w:r w:rsidR="001F67C3" w:rsidRPr="0003145B">
        <w:rPr>
          <w:rFonts w:eastAsia="Calibri"/>
        </w:rPr>
        <w:t xml:space="preserve"> </w:t>
      </w:r>
      <w:r w:rsidR="00E978AA">
        <w:rPr>
          <w:rFonts w:eastAsia="Calibri"/>
        </w:rPr>
        <w:t xml:space="preserve">in </w:t>
      </w:r>
      <w:r w:rsidR="001F67C3" w:rsidRPr="0003145B">
        <w:rPr>
          <w:rFonts w:eastAsia="Calibri"/>
        </w:rPr>
        <w:t>50</w:t>
      </w:r>
      <w:r w:rsidR="001F67C3">
        <w:rPr>
          <w:rFonts w:eastAsia="Calibri"/>
        </w:rPr>
        <w:t xml:space="preserve"> μl</w:t>
      </w:r>
      <w:r w:rsidR="001F67C3" w:rsidRPr="0003145B">
        <w:rPr>
          <w:rFonts w:eastAsia="Calibri"/>
        </w:rPr>
        <w:t xml:space="preserve"> </w:t>
      </w:r>
      <w:proofErr w:type="spellStart"/>
      <w:r w:rsidR="001F67C3" w:rsidRPr="0003145B">
        <w:rPr>
          <w:rFonts w:eastAsia="Calibri"/>
        </w:rPr>
        <w:t>Opti</w:t>
      </w:r>
      <w:proofErr w:type="spellEnd"/>
      <w:r w:rsidR="001F67C3" w:rsidRPr="0003145B">
        <w:rPr>
          <w:rFonts w:eastAsia="Calibri"/>
        </w:rPr>
        <w:t>-MEM</w:t>
      </w:r>
      <w:r w:rsidR="001F67C3" w:rsidRPr="0003145B">
        <w:rPr>
          <w:rFonts w:eastAsia="Calibri" w:cs="Arial"/>
          <w:vertAlign w:val="superscript"/>
        </w:rPr>
        <w:t>®</w:t>
      </w:r>
      <w:r w:rsidR="001F67C3" w:rsidRPr="0003145B">
        <w:rPr>
          <w:rFonts w:eastAsia="Calibri"/>
        </w:rPr>
        <w:t xml:space="preserve"> medium </w:t>
      </w:r>
      <w:r w:rsidR="00E978AA">
        <w:rPr>
          <w:rFonts w:eastAsia="Calibri"/>
        </w:rPr>
        <w:t>was added to the plate before incubating</w:t>
      </w:r>
      <w:r w:rsidR="00817C57">
        <w:rPr>
          <w:rFonts w:eastAsia="Calibri"/>
        </w:rPr>
        <w:t xml:space="preserve"> for 20 minutes at room temperature</w:t>
      </w:r>
      <w:r w:rsidR="001F67C3" w:rsidRPr="0003145B">
        <w:rPr>
          <w:rFonts w:eastAsia="Calibri"/>
        </w:rPr>
        <w:t>. HCT116 tumour cell suspension was then added at 3.5x10</w:t>
      </w:r>
      <w:r w:rsidR="001F67C3" w:rsidRPr="0003145B">
        <w:rPr>
          <w:rFonts w:eastAsia="Calibri"/>
          <w:vertAlign w:val="superscript"/>
        </w:rPr>
        <w:t xml:space="preserve">4 </w:t>
      </w:r>
      <w:r w:rsidR="001F67C3">
        <w:rPr>
          <w:rFonts w:eastAsia="Calibri"/>
        </w:rPr>
        <w:t>cells/ml</w:t>
      </w:r>
      <w:r w:rsidR="001F67C3" w:rsidRPr="0003145B">
        <w:rPr>
          <w:rFonts w:eastAsia="Calibri"/>
        </w:rPr>
        <w:t xml:space="preserve">. The </w:t>
      </w:r>
      <w:r w:rsidR="00E60F52">
        <w:rPr>
          <w:rFonts w:eastAsia="Calibri"/>
        </w:rPr>
        <w:t>plate</w:t>
      </w:r>
      <w:r w:rsidR="001F67C3" w:rsidRPr="0003145B">
        <w:rPr>
          <w:rFonts w:eastAsia="Calibri"/>
        </w:rPr>
        <w:t xml:space="preserve"> was incubated </w:t>
      </w:r>
      <w:r w:rsidR="001F67C3">
        <w:rPr>
          <w:rFonts w:eastAsia="Calibri"/>
        </w:rPr>
        <w:t>overnight, before culturing</w:t>
      </w:r>
      <w:r w:rsidR="001F67C3" w:rsidRPr="0003145B">
        <w:rPr>
          <w:rFonts w:eastAsia="Calibri"/>
        </w:rPr>
        <w:t xml:space="preserve"> for a further 24 hours with or without the ad</w:t>
      </w:r>
      <w:r w:rsidR="001F67C3">
        <w:rPr>
          <w:rFonts w:eastAsia="Calibri"/>
        </w:rPr>
        <w:t>dition of GEM</w:t>
      </w:r>
      <w:r w:rsidR="001F67C3" w:rsidRPr="0003145B">
        <w:rPr>
          <w:rFonts w:eastAsia="Calibri"/>
        </w:rPr>
        <w:t>. The transfected cells were cultured with GEM for zero (un</w:t>
      </w:r>
      <w:r w:rsidR="00E60F52">
        <w:rPr>
          <w:rFonts w:eastAsia="Calibri"/>
        </w:rPr>
        <w:t>treated), one, four or 24 hours.</w:t>
      </w:r>
      <w:r w:rsidR="00574E6A">
        <w:rPr>
          <w:rFonts w:eastAsia="Calibri"/>
        </w:rPr>
        <w:t xml:space="preserve"> P</w:t>
      </w:r>
      <w:r w:rsidR="001F67C3" w:rsidRPr="0003145B">
        <w:rPr>
          <w:rFonts w:eastAsia="Calibri"/>
        </w:rPr>
        <w:t>athway</w:t>
      </w:r>
      <w:r w:rsidR="00E60F52">
        <w:rPr>
          <w:rFonts w:eastAsia="Calibri"/>
        </w:rPr>
        <w:t>-specific transcription factor activity in response to GEM was determined</w:t>
      </w:r>
      <w:r w:rsidR="001F67C3" w:rsidRPr="0003145B">
        <w:rPr>
          <w:rFonts w:eastAsia="Calibri"/>
        </w:rPr>
        <w:t xml:space="preserve"> using the Dual-Luciferase</w:t>
      </w:r>
      <w:r w:rsidR="001F67C3" w:rsidRPr="0003145B">
        <w:rPr>
          <w:rFonts w:eastAsia="Calibri" w:cs="Arial"/>
          <w:vertAlign w:val="superscript"/>
        </w:rPr>
        <w:t>®</w:t>
      </w:r>
      <w:r w:rsidR="001F67C3" w:rsidRPr="0003145B">
        <w:rPr>
          <w:rFonts w:eastAsia="Calibri"/>
        </w:rPr>
        <w:t xml:space="preserve"> Reporter Assay System (</w:t>
      </w:r>
      <w:proofErr w:type="spellStart"/>
      <w:r w:rsidR="001F67C3" w:rsidRPr="0003145B">
        <w:rPr>
          <w:rFonts w:eastAsia="Calibri"/>
        </w:rPr>
        <w:t>Promega</w:t>
      </w:r>
      <w:proofErr w:type="spellEnd"/>
      <w:r w:rsidR="009E0607">
        <w:rPr>
          <w:rFonts w:eastAsia="Calibri"/>
        </w:rPr>
        <w:t>, Southampton, UK</w:t>
      </w:r>
      <w:r w:rsidR="001F67C3" w:rsidRPr="0003145B">
        <w:rPr>
          <w:rFonts w:eastAsia="Calibri"/>
        </w:rPr>
        <w:t>) following</w:t>
      </w:r>
      <w:r w:rsidR="00E60F52">
        <w:rPr>
          <w:rFonts w:eastAsia="Calibri"/>
        </w:rPr>
        <w:t xml:space="preserve"> manufacturer’s instructions. L</w:t>
      </w:r>
      <w:r w:rsidR="001F67C3" w:rsidRPr="0003145B">
        <w:rPr>
          <w:rFonts w:eastAsia="Calibri"/>
        </w:rPr>
        <w:t xml:space="preserve">uminescent activity from each sample was quantified with a </w:t>
      </w:r>
      <w:proofErr w:type="spellStart"/>
      <w:r w:rsidR="001F67C3" w:rsidRPr="0003145B">
        <w:rPr>
          <w:rFonts w:eastAsia="Calibri"/>
        </w:rPr>
        <w:t>Promega</w:t>
      </w:r>
      <w:proofErr w:type="spellEnd"/>
      <w:r w:rsidR="001F67C3" w:rsidRPr="0003145B">
        <w:rPr>
          <w:rFonts w:eastAsia="Calibri"/>
        </w:rPr>
        <w:t xml:space="preserve"> </w:t>
      </w:r>
      <w:proofErr w:type="spellStart"/>
      <w:r w:rsidR="001F67C3" w:rsidRPr="0003145B">
        <w:rPr>
          <w:rFonts w:eastAsia="Calibri"/>
        </w:rPr>
        <w:t>GloMax</w:t>
      </w:r>
      <w:proofErr w:type="spellEnd"/>
      <w:r w:rsidR="001F67C3" w:rsidRPr="0003145B">
        <w:rPr>
          <w:rFonts w:eastAsia="Calibri" w:cs="Arial"/>
          <w:vertAlign w:val="superscript"/>
        </w:rPr>
        <w:t>®</w:t>
      </w:r>
      <w:r w:rsidR="001F67C3" w:rsidRPr="0003145B">
        <w:rPr>
          <w:rFonts w:eastAsia="Calibri"/>
        </w:rPr>
        <w:t xml:space="preserve"> Multi+ Detection Reader</w:t>
      </w:r>
      <w:r w:rsidR="001F67C3">
        <w:rPr>
          <w:rFonts w:eastAsia="Calibri"/>
        </w:rPr>
        <w:t>.</w:t>
      </w:r>
      <w:r w:rsidR="00660015">
        <w:br w:type="page"/>
      </w:r>
    </w:p>
    <w:p w14:paraId="421152AE" w14:textId="77777777" w:rsidR="003E69EA" w:rsidRDefault="00660015" w:rsidP="003E69EA">
      <w:pPr>
        <w:pStyle w:val="Heading2"/>
      </w:pPr>
      <w:r>
        <w:lastRenderedPageBreak/>
        <w:t>Results</w:t>
      </w:r>
    </w:p>
    <w:p w14:paraId="421152AF" w14:textId="77777777" w:rsidR="003E69EA" w:rsidRDefault="001D0DB3" w:rsidP="003E69EA">
      <w:pPr>
        <w:pStyle w:val="Heading3"/>
      </w:pPr>
      <w:r>
        <w:t xml:space="preserve">Chemotherapy </w:t>
      </w:r>
      <w:r w:rsidR="001A146A">
        <w:t>induces expression of CD95 in tumour cell lines</w:t>
      </w:r>
    </w:p>
    <w:p w14:paraId="421152B0" w14:textId="35E8E58B" w:rsidR="003E69EA" w:rsidRDefault="00484BAB" w:rsidP="003E69EA">
      <w:r>
        <w:t xml:space="preserve">Our previous studies showed </w:t>
      </w:r>
      <w:r w:rsidR="001B7A31">
        <w:t>an increase in expression of MHC class I on selected tumour cell lines</w:t>
      </w:r>
      <w:r w:rsidR="00E60F52">
        <w:t xml:space="preserve"> in response to relatively low</w:t>
      </w:r>
      <w:r w:rsidR="001B7A31">
        <w:rPr>
          <w:vertAlign w:val="subscript"/>
        </w:rPr>
        <w:t xml:space="preserve"> </w:t>
      </w:r>
      <w:r w:rsidR="001B7A31">
        <w:t>concentrations of GEM</w:t>
      </w:r>
      <w:r>
        <w:t xml:space="preserve">. </w:t>
      </w:r>
      <w:r w:rsidR="001B7A31">
        <w:t>A</w:t>
      </w:r>
      <w:r>
        <w:t xml:space="preserve">lso observed </w:t>
      </w:r>
      <w:r w:rsidR="001B7A31">
        <w:t xml:space="preserve">were </w:t>
      </w:r>
      <w:r w:rsidR="00817C57">
        <w:t>alterations in other</w:t>
      </w:r>
      <w:r>
        <w:t xml:space="preserve"> components </w:t>
      </w:r>
      <w:r w:rsidR="00817C57">
        <w:t xml:space="preserve">of the antigen processing machinery </w:t>
      </w:r>
      <w:r w:rsidR="00817C57">
        <w:fldChar w:fldCharType="begin"/>
      </w:r>
      <w:r w:rsidR="00CD1772">
        <w:instrText xml:space="preserve"> ADDIN EN.CITE &lt;EndNote&gt;&lt;Cite&gt;&lt;Author&gt;Gravett&lt;/Author&gt;&lt;Year&gt;2018&lt;/Year&gt;&lt;IDText&gt;Gemcitabine alters the proteasome composition and immunopeptidome of tumour cells&lt;/IDText&gt;&lt;DisplayText&gt;&lt;style face="superscript"&gt;17&lt;/style&gt;&lt;/DisplayText&gt;&lt;record&gt;&lt;urls&gt;&lt;related-urls&gt;&lt;url&gt;https://doi.org/10.1080/2162402X.2018.1438107&lt;/url&gt;&lt;/related-urls&gt;&lt;/urls&gt;&lt;isbn&gt;null&lt;/isbn&gt;&lt;titles&gt;&lt;title&gt;Gemcitabine alters the proteasome composition and immunopeptidome of tumour cells&lt;/title&gt;&lt;secondary-title&gt;OncoImmunology&lt;/secondary-title&gt;&lt;/titles&gt;&lt;pages&gt;e1438107&lt;/pages&gt;&lt;contributors&gt;&lt;authors&gt;&lt;author&gt;Gravett, A. M.&lt;/author&gt;&lt;author&gt;N. Trautwein&lt;/author&gt;&lt;author&gt;Stevanović, S.&lt;/author&gt;&lt;author&gt;Dalgleish, A. G.&lt;/author&gt;&lt;author&gt;Copier, J.&lt;/author&gt;&lt;/authors&gt;&lt;/contributors&gt;&lt;added-date format="utc"&gt;1524229068&lt;/added-date&gt;&lt;ref-type name="Journal Article"&gt;17&lt;/ref-type&gt;&lt;dates&gt;&lt;year&gt;2018&lt;/year&gt;&lt;/dates&gt;&lt;rec-number&gt;452&lt;/rec-number&gt;&lt;publisher&gt;Taylor &amp;amp; Francis&lt;/publisher&gt;&lt;last-updated-date format="utc"&gt;1524229092&lt;/last-updated-date&gt;&lt;electronic-resource-num&gt;10.1080/2162402X.2018.1438107&lt;/electronic-resource-num&gt;&lt;/record&gt;&lt;/Cite&gt;&lt;/EndNote&gt;</w:instrText>
      </w:r>
      <w:r w:rsidR="00817C57">
        <w:fldChar w:fldCharType="separate"/>
      </w:r>
      <w:r w:rsidR="00CD1772" w:rsidRPr="00CD1772">
        <w:rPr>
          <w:noProof/>
          <w:vertAlign w:val="superscript"/>
        </w:rPr>
        <w:t>17</w:t>
      </w:r>
      <w:r w:rsidR="00817C57">
        <w:fldChar w:fldCharType="end"/>
      </w:r>
      <w:r w:rsidR="00817C57">
        <w:t xml:space="preserve"> </w:t>
      </w:r>
      <w:r>
        <w:t xml:space="preserve">suggesting that a coordinated </w:t>
      </w:r>
      <w:r w:rsidR="00817C57">
        <w:t>alteration of</w:t>
      </w:r>
      <w:r w:rsidR="005D6103">
        <w:t xml:space="preserve"> immunophenotype </w:t>
      </w:r>
      <w:r w:rsidR="00817C57">
        <w:t>is occurring in</w:t>
      </w:r>
      <w:r w:rsidR="005D6103">
        <w:t xml:space="preserve"> GEM-treated cells. Here we sought to confirm previous data suggesting that </w:t>
      </w:r>
      <w:r w:rsidR="003E69EA">
        <w:t>DNA-damaging chemotherapies</w:t>
      </w:r>
      <w:r w:rsidR="00491B4E">
        <w:t>, including GEM,</w:t>
      </w:r>
      <w:r w:rsidR="003E69EA">
        <w:t xml:space="preserve"> have been shown to increase CD95 on tumour cells</w:t>
      </w:r>
      <w:r w:rsidR="00EE635C">
        <w:t xml:space="preserve"> </w:t>
      </w:r>
      <w:r w:rsidR="00EE635C">
        <w:fldChar w:fldCharType="begin"/>
      </w:r>
      <w:r w:rsidR="00CD1772">
        <w:instrText xml:space="preserve"> ADDIN EN.CITE &lt;EndNote&gt;&lt;Cite&gt;&lt;Author&gt;Siena&lt;/Author&gt;&lt;Year&gt;2014&lt;/Year&gt;&lt;IDText&gt;Gemcitabine sensitizes lung cancer cells to Fas/FasL system-mediated killing&lt;/IDText&gt;&lt;DisplayText&gt;&lt;style face="superscript"&gt;18&lt;/style&gt;&lt;/DisplayText&gt;&lt;record&gt;&lt;dates&gt;&lt;pub-dates&gt;&lt;date&gt;Feb&lt;/date&gt;&lt;/pub-dates&gt;&lt;year&gt;2014&lt;/year&gt;&lt;/dates&gt;&lt;keywords&gt;&lt;keyword&gt;Antigens, CD95&lt;/keyword&gt;&lt;keyword&gt;Antimetabolites, Antineoplastic&lt;/keyword&gt;&lt;keyword&gt;Apoptosis&lt;/keyword&gt;&lt;keyword&gt;Carcinoma, Non-Small-Cell Lung&lt;/keyword&gt;&lt;keyword&gt;Caspase 3&lt;/keyword&gt;&lt;keyword&gt;Caspase 8&lt;/keyword&gt;&lt;keyword&gt;Cell Line, Tumor&lt;/keyword&gt;&lt;keyword&gt;Cytotoxicity, Immunologic&lt;/keyword&gt;&lt;keyword&gt;Deoxycytidine&lt;/keyword&gt;&lt;keyword&gt;Fas Ligand Protein&lt;/keyword&gt;&lt;keyword&gt;Humans&lt;/keyword&gt;&lt;keyword&gt;Killer Cells, Lymphokine-Activated&lt;/keyword&gt;&lt;keyword&gt;Lung Neoplasms&lt;/keyword&gt;&lt;/keywords&gt;&lt;urls&gt;&lt;related-urls&gt;&lt;url&gt;http://www.ncbi.nlm.nih.gov/pubmed/24128051&lt;/url&gt;&lt;/related-urls&gt;&lt;/urls&gt;&lt;isbn&gt;1365-2567&lt;/isbn&gt;&lt;custom2&gt;PMC3904245&lt;/custom2&gt;&lt;titles&gt;&lt;title&gt;Gemcitabine sensitizes lung cancer cells to Fas/FasL system-mediated killing&lt;/title&gt;&lt;secondary-title&gt;Immunology&lt;/secondary-title&gt;&lt;/titles&gt;&lt;pages&gt;242-55&lt;/pages&gt;&lt;number&gt;2&lt;/number&gt;&lt;contributors&gt;&lt;authors&gt;&lt;author&gt;Siena, L.&lt;/author&gt;&lt;author&gt;Pace, E.&lt;/author&gt;&lt;author&gt;Ferraro, M.&lt;/author&gt;&lt;author&gt;Di Sano, C.&lt;/author&gt;&lt;author&gt;Melis, M.&lt;/author&gt;&lt;author&gt;Profita, M.&lt;/author&gt;&lt;author&gt;Spatafora, M.&lt;/author&gt;&lt;author&gt;Gjomarkaj, M.&lt;/author&gt;&lt;/authors&gt;&lt;/contributors&gt;&lt;language&gt;eng&lt;/language&gt;&lt;added-date format="utc"&gt;1444663135&lt;/added-date&gt;&lt;ref-type name="Journal Article"&gt;17&lt;/ref-type&gt;&lt;rec-number&gt;242&lt;/rec-number&gt;&lt;last-updated-date format="utc"&gt;1444663135&lt;/last-updated-date&gt;&lt;accession-num&gt;24128051&lt;/accession-num&gt;&lt;electronic-resource-num&gt;10.1111/imm.12190&lt;/electronic-resource-num&gt;&lt;volume&gt;141&lt;/volume&gt;&lt;/record&gt;&lt;/Cite&gt;&lt;/EndNote&gt;</w:instrText>
      </w:r>
      <w:r w:rsidR="00EE635C">
        <w:fldChar w:fldCharType="separate"/>
      </w:r>
      <w:r w:rsidR="00CD1772" w:rsidRPr="00CD1772">
        <w:rPr>
          <w:noProof/>
          <w:vertAlign w:val="superscript"/>
        </w:rPr>
        <w:t>18</w:t>
      </w:r>
      <w:r w:rsidR="00EE635C">
        <w:fldChar w:fldCharType="end"/>
      </w:r>
      <w:r w:rsidR="003E69EA">
        <w:t xml:space="preserve">. </w:t>
      </w:r>
      <w:r w:rsidR="00491B4E">
        <w:t>This was test</w:t>
      </w:r>
      <w:r>
        <w:t>ed</w:t>
      </w:r>
      <w:r w:rsidR="001B7A31">
        <w:t xml:space="preserve"> with</w:t>
      </w:r>
      <w:r w:rsidR="00491B4E">
        <w:t xml:space="preserve"> H</w:t>
      </w:r>
      <w:r w:rsidR="00135452">
        <w:t xml:space="preserve">CT116, A549 and </w:t>
      </w:r>
      <w:r w:rsidR="001219BF">
        <w:t>MCF-7</w:t>
      </w:r>
      <w:r w:rsidR="00135452">
        <w:t xml:space="preserve"> cell lines</w:t>
      </w:r>
      <w:r w:rsidR="00135452" w:rsidRPr="00135452">
        <w:t xml:space="preserve"> </w:t>
      </w:r>
      <w:r w:rsidR="00135452" w:rsidRPr="00135452">
        <w:rPr>
          <w:i/>
        </w:rPr>
        <w:t>in vitro</w:t>
      </w:r>
      <w:r w:rsidR="00135452">
        <w:t>.</w:t>
      </w:r>
    </w:p>
    <w:p w14:paraId="421152B4" w14:textId="0A3BE1C0" w:rsidR="00491B4E" w:rsidRDefault="00E60F52" w:rsidP="00491B4E">
      <w:r>
        <w:tab/>
      </w:r>
      <w:r w:rsidR="00CC5D98">
        <w:t>Flow cytometry</w:t>
      </w:r>
      <w:r w:rsidR="00CC5D98" w:rsidRPr="00CC5D98">
        <w:t xml:space="preserve"> </w:t>
      </w:r>
      <w:r w:rsidR="00817C57">
        <w:t xml:space="preserve">was used to measure </w:t>
      </w:r>
      <w:r w:rsidR="003E69EA">
        <w:t xml:space="preserve">CD95 </w:t>
      </w:r>
      <w:r w:rsidR="00817C57">
        <w:t>levels on the surface of</w:t>
      </w:r>
      <w:r w:rsidR="00135452">
        <w:t xml:space="preserve"> </w:t>
      </w:r>
      <w:r w:rsidR="001219BF">
        <w:t xml:space="preserve">live </w:t>
      </w:r>
      <w:r w:rsidR="00135452">
        <w:t xml:space="preserve">tumour cells </w:t>
      </w:r>
      <w:r w:rsidR="00CC5D98">
        <w:t>after 24 hour culture with drugs</w:t>
      </w:r>
      <w:r w:rsidR="004A660E" w:rsidRPr="004A660E">
        <w:t xml:space="preserve"> </w:t>
      </w:r>
      <w:r w:rsidR="004A660E">
        <w:t>at previously reported equi-active cytotoxic concentrations</w:t>
      </w:r>
      <w:r w:rsidR="00EA4DFE">
        <w:t xml:space="preserve">: CPM – 100 μM for all cell lines, OXP – 1 μM for A459 and HCT116 cells and 0.6 μM for MCF-7 cells and GEM – 1 μM for A549, 0.6 μM for HCT116 cells and 0.3 μM for MCF-7 cells </w:t>
      </w:r>
      <w:r w:rsidR="00EA4DFE">
        <w:fldChar w:fldCharType="begin">
          <w:fldData xml:space="preserve">PEVuZE5vdGU+PENpdGU+PEF1dGhvcj5MaXU8L0F1dGhvcj48WWVhcj4yMDEwPC9ZZWFyPjxJRFRl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</w:fldData>
        </w:fldChar>
      </w:r>
      <w:r w:rsidR="00CD1772">
        <w:instrText xml:space="preserve"> ADDIN EN.CITE </w:instrText>
      </w:r>
      <w:r w:rsidR="00CD1772">
        <w:fldChar w:fldCharType="begin">
          <w:fldData xml:space="preserve">PEVuZE5vdGU+PENpdGU+PEF1dGhvcj5MaXU8L0F1dGhvcj48WWVhcj4yMDEwPC9ZZWFyPjxJRFRl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</w:fldData>
        </w:fldChar>
      </w:r>
      <w:r w:rsidR="00CD1772">
        <w:instrText xml:space="preserve"> ADDIN EN.CITE.DATA </w:instrText>
      </w:r>
      <w:r w:rsidR="00CD1772">
        <w:fldChar w:fldCharType="end"/>
      </w:r>
      <w:r w:rsidR="00EA4DFE">
        <w:fldChar w:fldCharType="separate"/>
      </w:r>
      <w:r w:rsidR="00CD1772" w:rsidRPr="00CD1772">
        <w:rPr>
          <w:noProof/>
          <w:vertAlign w:val="superscript"/>
        </w:rPr>
        <w:t>19</w:t>
      </w:r>
      <w:r w:rsidR="00EA4DFE">
        <w:fldChar w:fldCharType="end"/>
      </w:r>
      <w:r w:rsidR="00EA4DFE">
        <w:t xml:space="preserve">. </w:t>
      </w:r>
      <w:r w:rsidR="00CA3918">
        <w:t>CD95</w:t>
      </w:r>
      <w:r w:rsidR="00135452">
        <w:t xml:space="preserve"> was </w:t>
      </w:r>
      <w:r w:rsidR="003E69EA">
        <w:t xml:space="preserve">significantly </w:t>
      </w:r>
      <w:r w:rsidR="00150599">
        <w:t>increased</w:t>
      </w:r>
      <w:r w:rsidR="003E69EA">
        <w:t xml:space="preserve"> in all</w:t>
      </w:r>
      <w:r w:rsidR="00150599">
        <w:t xml:space="preserve"> three </w:t>
      </w:r>
      <w:r w:rsidR="00491B4E">
        <w:t>cell line</w:t>
      </w:r>
      <w:r w:rsidR="00135452">
        <w:t>s</w:t>
      </w:r>
      <w:r w:rsidR="00150599">
        <w:t xml:space="preserve"> </w:t>
      </w:r>
      <w:r w:rsidR="00135452">
        <w:t>in the presence of</w:t>
      </w:r>
      <w:r w:rsidR="003E69EA">
        <w:t xml:space="preserve"> GEM</w:t>
      </w:r>
      <w:r w:rsidR="00EA4DFE">
        <w:t xml:space="preserve"> </w:t>
      </w:r>
      <w:r w:rsidR="000E57E7">
        <w:t>(F</w:t>
      </w:r>
      <w:r w:rsidR="00465334">
        <w:t>igure</w:t>
      </w:r>
      <w:r w:rsidR="002E486F">
        <w:t xml:space="preserve"> </w:t>
      </w:r>
      <w:r w:rsidR="00150599">
        <w:t>1</w:t>
      </w:r>
      <w:r w:rsidR="00B23B10">
        <w:t>b</w:t>
      </w:r>
      <w:r w:rsidR="000E57E7">
        <w:t>)</w:t>
      </w:r>
      <w:r w:rsidR="003E69EA">
        <w:t>. The increase in CD95 was most prominent in the HCT116 cell line</w:t>
      </w:r>
      <w:r w:rsidR="000E57E7">
        <w:t>,</w:t>
      </w:r>
      <w:r w:rsidR="003E69EA">
        <w:t xml:space="preserve"> where </w:t>
      </w:r>
      <w:r w:rsidR="00CA3918">
        <w:t>levels were</w:t>
      </w:r>
      <w:r w:rsidR="003E69EA">
        <w:t xml:space="preserve"> </w:t>
      </w:r>
      <w:r w:rsidR="00150599">
        <w:t>upregulated</w:t>
      </w:r>
      <w:r w:rsidR="005D6103">
        <w:t xml:space="preserve"> by</w:t>
      </w:r>
      <w:r w:rsidR="003E69EA">
        <w:t xml:space="preserve"> </w:t>
      </w:r>
      <w:r w:rsidR="004F189A">
        <w:t xml:space="preserve">a mean of </w:t>
      </w:r>
      <w:r w:rsidR="003E69EA">
        <w:t>518% co</w:t>
      </w:r>
      <w:r w:rsidR="004F189A">
        <w:t>mpared to</w:t>
      </w:r>
      <w:r w:rsidR="00491B4E">
        <w:t xml:space="preserve"> untreated control</w:t>
      </w:r>
      <w:r w:rsidR="004F189A">
        <w:t>s</w:t>
      </w:r>
      <w:r w:rsidR="004742B0">
        <w:t xml:space="preserve">. </w:t>
      </w:r>
      <w:r w:rsidR="001219BF">
        <w:t>Culturing cells with CPM resulted in no change from the basal level of CD95 at IC</w:t>
      </w:r>
      <w:r w:rsidR="001219BF">
        <w:rPr>
          <w:vertAlign w:val="subscript"/>
        </w:rPr>
        <w:t xml:space="preserve">25. </w:t>
      </w:r>
      <w:r w:rsidR="004742B0">
        <w:t>For all cell lines</w:t>
      </w:r>
      <w:r w:rsidR="00CA3918">
        <w:t>,</w:t>
      </w:r>
      <w:r w:rsidR="004742B0">
        <w:t xml:space="preserve"> CD95 </w:t>
      </w:r>
      <w:r w:rsidR="00135452">
        <w:t xml:space="preserve">was </w:t>
      </w:r>
      <w:r w:rsidR="00CA3918">
        <w:t>upregulated</w:t>
      </w:r>
      <w:r w:rsidR="00135452">
        <w:t xml:space="preserve"> in a </w:t>
      </w:r>
      <w:r w:rsidR="004742B0">
        <w:t>dose-dependent</w:t>
      </w:r>
      <w:r w:rsidR="00135452">
        <w:t xml:space="preserve"> manner</w:t>
      </w:r>
      <w:r w:rsidR="004F189A">
        <w:t xml:space="preserve"> (F</w:t>
      </w:r>
      <w:r w:rsidR="001219BF">
        <w:t>igure 1c</w:t>
      </w:r>
      <w:r w:rsidR="004F189A">
        <w:t>)</w:t>
      </w:r>
      <w:r w:rsidR="001219BF">
        <w:t xml:space="preserve"> in response to GEM or OXP</w:t>
      </w:r>
      <w:r w:rsidR="004742B0">
        <w:t>, however, increase</w:t>
      </w:r>
      <w:r w:rsidR="00765972">
        <w:t>s in</w:t>
      </w:r>
      <w:r w:rsidR="004742B0">
        <w:t xml:space="preserve"> CD95</w:t>
      </w:r>
      <w:r w:rsidR="00765972">
        <w:t xml:space="preserve"> were achieved </w:t>
      </w:r>
      <w:r w:rsidR="004742B0">
        <w:t>at lower concentrations of GEM</w:t>
      </w:r>
      <w:r w:rsidR="00765972" w:rsidRPr="00765972">
        <w:t xml:space="preserve"> </w:t>
      </w:r>
      <w:r w:rsidR="00765972">
        <w:t>in A549 and MCF</w:t>
      </w:r>
      <w:r w:rsidR="001219BF">
        <w:t>-</w:t>
      </w:r>
      <w:r w:rsidR="00765972">
        <w:t>7 cells;</w:t>
      </w:r>
      <w:r w:rsidR="004742B0">
        <w:t xml:space="preserve"> both cell lines approximat</w:t>
      </w:r>
      <w:r w:rsidR="00817C57">
        <w:t>ely doubling (100% increase)</w:t>
      </w:r>
      <w:r w:rsidR="004742B0">
        <w:t xml:space="preserve"> </w:t>
      </w:r>
      <w:r w:rsidR="00817C57">
        <w:t xml:space="preserve">CD95 on the plasma membrane </w:t>
      </w:r>
      <w:r w:rsidR="001219BF">
        <w:t>in the presence of</w:t>
      </w:r>
      <w:r w:rsidR="004742B0">
        <w:t xml:space="preserve"> 10</w:t>
      </w:r>
      <w:r w:rsidR="004F189A">
        <w:t xml:space="preserve"> </w:t>
      </w:r>
      <w:r w:rsidR="004742B0">
        <w:t>nM</w:t>
      </w:r>
      <w:r w:rsidR="00817C57">
        <w:t xml:space="preserve"> GEM</w:t>
      </w:r>
      <w:r w:rsidR="001D0DB3">
        <w:t>. HCT</w:t>
      </w:r>
      <w:r w:rsidR="004742B0">
        <w:t>116 and A549 cells had a higher maximum relative increase in CD95</w:t>
      </w:r>
      <w:r w:rsidR="001219BF">
        <w:t xml:space="preserve"> than MCF-7 cells, around</w:t>
      </w:r>
      <w:r w:rsidR="001D0DB3">
        <w:t xml:space="preserve"> 7-fold </w:t>
      </w:r>
      <w:r w:rsidR="001219BF">
        <w:t>in the former cell lines</w:t>
      </w:r>
      <w:r w:rsidR="001D0DB3">
        <w:t xml:space="preserve"> versus </w:t>
      </w:r>
      <w:r w:rsidR="00765972">
        <w:t>only 4-fold in MCF</w:t>
      </w:r>
      <w:r w:rsidR="001219BF">
        <w:t>-</w:t>
      </w:r>
      <w:r w:rsidR="00765972">
        <w:t>7 cells</w:t>
      </w:r>
      <w:r w:rsidR="001D0DB3">
        <w:t>.</w:t>
      </w:r>
      <w:r w:rsidR="004742B0">
        <w:t xml:space="preserve"> </w:t>
      </w:r>
      <w:r w:rsidR="003E69EA">
        <w:t xml:space="preserve">CD95 was also increased after culture with OXP, especially in the HCT116 and A549 cell lines, although </w:t>
      </w:r>
      <w:r w:rsidR="00765972">
        <w:t xml:space="preserve">all of the cell lines were less sensitive to CD95 upregulation by OXP </w:t>
      </w:r>
      <w:r w:rsidR="008131BA">
        <w:t>compared to GEM</w:t>
      </w:r>
      <w:r w:rsidR="001219BF">
        <w:t xml:space="preserve"> and a statistically significant increase was not observed for the HCT116 cell line</w:t>
      </w:r>
      <w:r w:rsidR="003E69EA">
        <w:t>.</w:t>
      </w:r>
      <w:r w:rsidR="004742B0">
        <w:t xml:space="preserve"> </w:t>
      </w:r>
      <w:r w:rsidR="00CB1241">
        <w:t xml:space="preserve">Trypan blue cell counts showed that </w:t>
      </w:r>
      <w:r w:rsidR="00491B4E">
        <w:t>increase</w:t>
      </w:r>
      <w:r w:rsidR="00DF62B2">
        <w:t>d</w:t>
      </w:r>
      <w:r w:rsidR="00491B4E">
        <w:t xml:space="preserve"> CD95 </w:t>
      </w:r>
      <w:r w:rsidR="00DF62B2">
        <w:t>was associated with a reduction</w:t>
      </w:r>
      <w:r w:rsidR="00491B4E">
        <w:t xml:space="preserve"> in the number of viable cells</w:t>
      </w:r>
      <w:r w:rsidR="00CB1241">
        <w:t xml:space="preserve">, linking the upregulation of CD95 to </w:t>
      </w:r>
      <w:r w:rsidR="00CA5213">
        <w:t>growth inhibitory effects of the drugs</w:t>
      </w:r>
      <w:r w:rsidR="00CB1241">
        <w:t xml:space="preserve"> </w:t>
      </w:r>
      <w:r w:rsidR="00606B28">
        <w:t>(Figure 1c</w:t>
      </w:r>
      <w:r w:rsidR="008131BA">
        <w:t>)</w:t>
      </w:r>
      <w:r w:rsidR="00964D97">
        <w:t>.</w:t>
      </w:r>
    </w:p>
    <w:p w14:paraId="30CA9A6C" w14:textId="4CE5AE97" w:rsidR="005279B3" w:rsidRPr="00A1623B" w:rsidRDefault="00747708" w:rsidP="00747708">
      <w:pPr>
        <w:spacing w:after="200" w:line="276" w:lineRule="auto"/>
        <w:jc w:val="left"/>
      </w:pPr>
      <w:r>
        <w:br w:type="page"/>
      </w:r>
    </w:p>
    <w:p w14:paraId="421152D9" w14:textId="77777777" w:rsidR="00375290" w:rsidRDefault="00375290" w:rsidP="00375290">
      <w:pPr>
        <w:rPr>
          <w:b/>
        </w:rPr>
      </w:pPr>
      <w:r>
        <w:rPr>
          <w:b/>
        </w:rPr>
        <w:lastRenderedPageBreak/>
        <w:t>GEM-mediated CD95 upregulation is reduced in the presence of JNK inhibitor</w:t>
      </w:r>
    </w:p>
    <w:p w14:paraId="23C47889" w14:textId="47EA3D39" w:rsidR="00BE26D3" w:rsidRDefault="00B07DC9" w:rsidP="00375290">
      <w:r>
        <w:t xml:space="preserve">The intracellular signalling </w:t>
      </w:r>
      <w:r w:rsidR="00D71EB4">
        <w:t xml:space="preserve">pathways </w:t>
      </w:r>
      <w:r w:rsidR="00E47B31">
        <w:t>that underlie</w:t>
      </w:r>
      <w:r>
        <w:t xml:space="preserve"> </w:t>
      </w:r>
      <w:r w:rsidR="00D71EB4">
        <w:t xml:space="preserve">GEM-mediated upregulation of </w:t>
      </w:r>
      <w:r w:rsidR="00AC6CFF">
        <w:t>CD95</w:t>
      </w:r>
      <w:r>
        <w:t xml:space="preserve"> were investigated by ass</w:t>
      </w:r>
      <w:r w:rsidR="00AC6CFF">
        <w:t>essing</w:t>
      </w:r>
      <w:r w:rsidRPr="0029593E">
        <w:t xml:space="preserve"> </w:t>
      </w:r>
      <w:r>
        <w:t xml:space="preserve">the </w:t>
      </w:r>
      <w:r w:rsidRPr="0029593E">
        <w:t xml:space="preserve">phosphorylation </w:t>
      </w:r>
      <w:r w:rsidR="00E47B31">
        <w:t xml:space="preserve">status </w:t>
      </w:r>
      <w:r w:rsidRPr="0029593E">
        <w:t xml:space="preserve">of signalling proteins </w:t>
      </w:r>
      <w:r>
        <w:t xml:space="preserve">in </w:t>
      </w:r>
      <w:r w:rsidR="00C51AAD">
        <w:t>H</w:t>
      </w:r>
      <w:r>
        <w:t xml:space="preserve">CT116 cells </w:t>
      </w:r>
      <w:r w:rsidR="00AC6CFF">
        <w:t>cultured</w:t>
      </w:r>
      <w:r>
        <w:t xml:space="preserve"> with </w:t>
      </w:r>
      <w:r w:rsidR="00C51AAD">
        <w:t>GEM</w:t>
      </w:r>
      <w:r>
        <w:t>.</w:t>
      </w:r>
      <w:r w:rsidR="00C51AAD" w:rsidRPr="0029593E">
        <w:t xml:space="preserve"> </w:t>
      </w:r>
      <w:r w:rsidR="00465334">
        <w:t>Figure</w:t>
      </w:r>
      <w:r>
        <w:t xml:space="preserve"> 2a</w:t>
      </w:r>
      <w:r w:rsidR="00C51AAD">
        <w:t xml:space="preserve"> shows that culturing tumour cells with GEM increased signalling thr</w:t>
      </w:r>
      <w:r w:rsidR="00D774BD">
        <w:t xml:space="preserve">ough </w:t>
      </w:r>
      <w:r>
        <w:t xml:space="preserve">pathways involving the kinases </w:t>
      </w:r>
      <w:r w:rsidR="00D774BD">
        <w:t>ERK and</w:t>
      </w:r>
      <w:r w:rsidR="00E47B31">
        <w:t xml:space="preserve"> JNK as shown by </w:t>
      </w:r>
      <w:r w:rsidR="00C51AAD">
        <w:t xml:space="preserve">increases in the activity of the transcription factors </w:t>
      </w:r>
      <w:r w:rsidR="00C51AAD" w:rsidRPr="00EA4478">
        <w:t>Elk-1/SRF</w:t>
      </w:r>
      <w:r w:rsidR="00D774BD">
        <w:t xml:space="preserve"> and</w:t>
      </w:r>
      <w:r w:rsidR="00C51AAD">
        <w:t xml:space="preserve"> </w:t>
      </w:r>
      <w:r w:rsidR="00C51AAD" w:rsidRPr="00EA4478">
        <w:t>AP-1</w:t>
      </w:r>
      <w:r w:rsidR="00E47B31">
        <w:t xml:space="preserve">, </w:t>
      </w:r>
      <w:r w:rsidR="00D774BD">
        <w:t>respectively. T</w:t>
      </w:r>
      <w:r w:rsidR="00C51AAD">
        <w:t xml:space="preserve">he maximum increase </w:t>
      </w:r>
      <w:r w:rsidR="001756E4">
        <w:t xml:space="preserve">in signalling for most pathways </w:t>
      </w:r>
      <w:r w:rsidR="00A53714">
        <w:t>was achieved at 24 hours, with</w:t>
      </w:r>
      <w:r w:rsidR="00C51AAD">
        <w:t xml:space="preserve"> only the JNK </w:t>
      </w:r>
      <w:r w:rsidR="00D774BD">
        <w:t>pathway</w:t>
      </w:r>
      <w:r w:rsidR="00A53714">
        <w:t xml:space="preserve"> showing</w:t>
      </w:r>
      <w:r w:rsidR="00C51AAD">
        <w:t xml:space="preserve"> any activation at the earliest time-point of one hour.</w:t>
      </w:r>
      <w:r w:rsidR="00375290">
        <w:t xml:space="preserve"> In order to determine whether signall</w:t>
      </w:r>
      <w:r w:rsidR="00D774BD">
        <w:t>ing through these pathways played a role in</w:t>
      </w:r>
      <w:r w:rsidR="00375290">
        <w:t xml:space="preserve"> </w:t>
      </w:r>
      <w:r w:rsidR="00D774BD">
        <w:t xml:space="preserve">CD95 </w:t>
      </w:r>
      <w:r w:rsidR="00375290">
        <w:t>upregulation</w:t>
      </w:r>
      <w:r w:rsidR="00EE6B71">
        <w:t>,</w:t>
      </w:r>
      <w:r w:rsidR="00375290">
        <w:t xml:space="preserve"> cell lines were cultured with GEM and either an inhibitor of the ERK pathway, U</w:t>
      </w:r>
      <w:r w:rsidR="00D81EC2">
        <w:t>0126</w:t>
      </w:r>
      <w:r w:rsidR="00EE6B71">
        <w:t>,</w:t>
      </w:r>
      <w:r w:rsidR="00375290">
        <w:t xml:space="preserve"> or the JNK pathway,</w:t>
      </w:r>
      <w:r w:rsidR="00375290" w:rsidRPr="000205B0">
        <w:t xml:space="preserve"> </w:t>
      </w:r>
      <w:r w:rsidR="00D81EC2">
        <w:t>SP6</w:t>
      </w:r>
      <w:r w:rsidR="00375290">
        <w:t>00</w:t>
      </w:r>
      <w:r w:rsidR="00D81EC2">
        <w:t>125</w:t>
      </w:r>
      <w:r w:rsidR="00375290">
        <w:t>. Fig</w:t>
      </w:r>
      <w:r w:rsidR="00465334">
        <w:t xml:space="preserve">ure </w:t>
      </w:r>
      <w:r w:rsidR="00D774BD">
        <w:t xml:space="preserve">2b shows that </w:t>
      </w:r>
      <w:r w:rsidR="00375290">
        <w:t>blocking</w:t>
      </w:r>
      <w:r w:rsidR="00EE6B71">
        <w:t xml:space="preserve"> signalling through </w:t>
      </w:r>
      <w:r w:rsidR="00375290">
        <w:t>th</w:t>
      </w:r>
      <w:r w:rsidR="00D81EC2">
        <w:t>e JNK pathway</w:t>
      </w:r>
      <w:r w:rsidR="00574F8C">
        <w:t xml:space="preserve"> </w:t>
      </w:r>
      <w:r w:rsidR="00375290">
        <w:t>significant</w:t>
      </w:r>
      <w:r w:rsidR="00574F8C">
        <w:t xml:space="preserve">ly </w:t>
      </w:r>
      <w:r w:rsidR="00375290">
        <w:t>inhibit</w:t>
      </w:r>
      <w:r w:rsidR="00574F8C">
        <w:t>ed</w:t>
      </w:r>
      <w:r w:rsidR="00375290">
        <w:t xml:space="preserve"> GEM-mediated CD95 upregulation. </w:t>
      </w:r>
      <w:r w:rsidR="00C72A2E">
        <w:t xml:space="preserve">HCT116 cells were cultured +/- GEM and </w:t>
      </w:r>
      <w:r w:rsidR="00A53714">
        <w:t xml:space="preserve">+/- U0126 or SP600125 </w:t>
      </w:r>
      <w:r w:rsidR="00C72A2E">
        <w:t xml:space="preserve">and any change in the level of CD95 from controls was assessed by flow cytometry. </w:t>
      </w:r>
      <w:r w:rsidR="00BE26D3">
        <w:t>D</w:t>
      </w:r>
      <w:r w:rsidR="00BE26D3" w:rsidRPr="00BE26D3">
        <w:t>ata points shown here represent the change from controls</w:t>
      </w:r>
      <w:r w:rsidR="00BE26D3">
        <w:t xml:space="preserve"> (untreated or in the presence of </w:t>
      </w:r>
      <w:r w:rsidR="00A53714">
        <w:t>U0126 or SP600125</w:t>
      </w:r>
      <w:r w:rsidR="00C72A2E">
        <w:t xml:space="preserve"> alone</w:t>
      </w:r>
      <w:r w:rsidR="00BE26D3">
        <w:t>)</w:t>
      </w:r>
      <w:r w:rsidR="00BE26D3" w:rsidRPr="00BE26D3">
        <w:t xml:space="preserve"> to GEM-treated</w:t>
      </w:r>
      <w:r w:rsidR="00803A77">
        <w:t xml:space="preserve"> </w:t>
      </w:r>
      <w:r w:rsidR="00A53714">
        <w:t>(+/- U0126 or SP600125)</w:t>
      </w:r>
      <w:r w:rsidR="00C72A2E">
        <w:t xml:space="preserve"> and are expressed relative to the change in CD95 from untreated to GEM-treated cells. </w:t>
      </w:r>
      <w:r w:rsidR="00375290">
        <w:t xml:space="preserve">CD95 upregulation was reduced by more than a third by blocking JNK signalling </w:t>
      </w:r>
      <w:r w:rsidR="00EE6B71">
        <w:t>(* = p&lt;</w:t>
      </w:r>
      <w:r w:rsidR="00375290">
        <w:t>0.0</w:t>
      </w:r>
      <w:r w:rsidR="00EE6B71">
        <w:t>5</w:t>
      </w:r>
      <w:r w:rsidR="00E44A51">
        <w:t xml:space="preserve">). </w:t>
      </w:r>
      <w:r w:rsidR="00375290">
        <w:t xml:space="preserve">Inhibiting the ERK pathway </w:t>
      </w:r>
      <w:r w:rsidR="00267E04">
        <w:t xml:space="preserve">did not significantly alter </w:t>
      </w:r>
      <w:r w:rsidR="00375290">
        <w:t>GE</w:t>
      </w:r>
      <w:r w:rsidR="00A1623B">
        <w:t>M-mediated upregulation of CD95</w:t>
      </w:r>
      <w:r w:rsidR="00BE26D3">
        <w:t>.</w:t>
      </w:r>
    </w:p>
    <w:p w14:paraId="421152E1" w14:textId="4350DBCA" w:rsidR="00375290" w:rsidRPr="00A1623B" w:rsidRDefault="009869EC" w:rsidP="00375290">
      <w:r>
        <w:br w:type="page"/>
      </w:r>
      <w:r w:rsidR="00CA3918">
        <w:rPr>
          <w:b/>
        </w:rPr>
        <w:lastRenderedPageBreak/>
        <w:t xml:space="preserve">The </w:t>
      </w:r>
      <w:r w:rsidR="00375290" w:rsidRPr="002C1716">
        <w:rPr>
          <w:b/>
        </w:rPr>
        <w:t xml:space="preserve">CD95 </w:t>
      </w:r>
      <w:r w:rsidR="00CA3918">
        <w:rPr>
          <w:b/>
        </w:rPr>
        <w:t>upregulation</w:t>
      </w:r>
      <w:r w:rsidR="00375290" w:rsidRPr="002C1716">
        <w:rPr>
          <w:b/>
        </w:rPr>
        <w:t xml:space="preserve"> induced by GEM </w:t>
      </w:r>
      <w:r w:rsidR="00375290">
        <w:rPr>
          <w:b/>
        </w:rPr>
        <w:t>is functionally active and ligation of it causes a marked decrease in cell number</w:t>
      </w:r>
    </w:p>
    <w:p w14:paraId="421152E2" w14:textId="6F5A0038" w:rsidR="00375290" w:rsidRDefault="00375290" w:rsidP="00375290">
      <w:r>
        <w:t xml:space="preserve">To </w:t>
      </w:r>
      <w:r w:rsidR="00E01316">
        <w:t>determine whether GEM-mediated</w:t>
      </w:r>
      <w:r>
        <w:t xml:space="preserve"> increases in CD95 were functionally relevant</w:t>
      </w:r>
      <w:r w:rsidR="00D81EC2">
        <w:t>,</w:t>
      </w:r>
      <w:r>
        <w:t xml:space="preserve"> HCT116 cells were cultured with GEM in the </w:t>
      </w:r>
      <w:r w:rsidR="00E40345">
        <w:t xml:space="preserve">presence or absence of </w:t>
      </w:r>
      <w:r w:rsidR="00F862E5">
        <w:t xml:space="preserve">soluble </w:t>
      </w:r>
      <w:r w:rsidR="00BF2350">
        <w:t xml:space="preserve">his-tagged </w:t>
      </w:r>
      <w:r w:rsidR="00E40345">
        <w:t xml:space="preserve">FasL </w:t>
      </w:r>
      <w:r w:rsidR="00F862E5">
        <w:t>and</w:t>
      </w:r>
      <w:r w:rsidR="00E40345">
        <w:t xml:space="preserve"> a cross-linking polyhistidine antibody</w:t>
      </w:r>
      <w:r w:rsidR="004A1AB0">
        <w:t xml:space="preserve">. </w:t>
      </w:r>
      <w:r w:rsidR="00782D91">
        <w:t>The number of viable c</w:t>
      </w:r>
      <w:r w:rsidR="004A1AB0">
        <w:t>ell</w:t>
      </w:r>
      <w:r w:rsidR="00782D91">
        <w:t>s</w:t>
      </w:r>
      <w:r w:rsidR="004A1AB0">
        <w:t xml:space="preserve"> was then measured</w:t>
      </w:r>
      <w:r w:rsidR="000A0516">
        <w:t xml:space="preserve"> </w:t>
      </w:r>
      <w:r w:rsidR="00E92CA1">
        <w:t>using</w:t>
      </w:r>
      <w:r w:rsidR="000A0516">
        <w:t xml:space="preserve"> the MTT assay</w:t>
      </w:r>
      <w:r w:rsidR="008635FE">
        <w:t xml:space="preserve">. </w:t>
      </w:r>
      <w:r w:rsidR="006567AD">
        <w:t xml:space="preserve">Addition of FasL to untreated cells resulted in a very </w:t>
      </w:r>
      <w:r w:rsidR="00527DB8">
        <w:t>small decrease in cell num</w:t>
      </w:r>
      <w:r w:rsidR="006567AD">
        <w:t>ber</w:t>
      </w:r>
      <w:r w:rsidR="00527DB8">
        <w:t xml:space="preserve"> but </w:t>
      </w:r>
      <w:r w:rsidR="006567AD">
        <w:t>where</w:t>
      </w:r>
      <w:r w:rsidR="00A24C51">
        <w:t xml:space="preserve"> GEM </w:t>
      </w:r>
      <w:r w:rsidR="006567AD">
        <w:t>caused increases in CD95</w:t>
      </w:r>
      <w:r w:rsidR="008635FE">
        <w:t>,</w:t>
      </w:r>
      <w:r w:rsidR="0038788F">
        <w:t xml:space="preserve"> </w:t>
      </w:r>
      <w:r w:rsidR="00A24C51">
        <w:t>combining with</w:t>
      </w:r>
      <w:r w:rsidR="00E01316">
        <w:t xml:space="preserve"> </w:t>
      </w:r>
      <w:r w:rsidR="006567AD">
        <w:t>Fas</w:t>
      </w:r>
      <w:r w:rsidR="00E01316">
        <w:t xml:space="preserve">L greatly reduced the </w:t>
      </w:r>
      <w:r>
        <w:t>number of viable cells</w:t>
      </w:r>
      <w:r w:rsidR="005653B2">
        <w:t xml:space="preserve">. </w:t>
      </w:r>
      <w:r w:rsidR="003646B7">
        <w:t>T</w:t>
      </w:r>
      <w:r w:rsidR="0071471D">
        <w:t xml:space="preserve">his </w:t>
      </w:r>
      <w:r w:rsidR="00E01316">
        <w:t>decrease</w:t>
      </w:r>
      <w:r w:rsidR="0071471D">
        <w:t xml:space="preserve"> in cell number </w:t>
      </w:r>
      <w:r w:rsidR="00E01316">
        <w:t>was likely</w:t>
      </w:r>
      <w:r w:rsidR="005653B2">
        <w:t xml:space="preserve"> mediated</w:t>
      </w:r>
      <w:r w:rsidR="00E01316">
        <w:t xml:space="preserve"> </w:t>
      </w:r>
      <w:r>
        <w:t>through</w:t>
      </w:r>
      <w:r w:rsidR="00E01316">
        <w:t xml:space="preserve"> the CD95 </w:t>
      </w:r>
      <w:r w:rsidR="0071471D">
        <w:t xml:space="preserve">apoptotic </w:t>
      </w:r>
      <w:r>
        <w:t>pathway</w:t>
      </w:r>
      <w:r w:rsidR="00E01316">
        <w:t xml:space="preserve"> due to increased interaction between CD95 on tumour cells and FasL in the medium</w:t>
      </w:r>
      <w:r>
        <w:t xml:space="preserve">. </w:t>
      </w:r>
      <w:r w:rsidR="004A1AB0">
        <w:t>In cultures with 5</w:t>
      </w:r>
      <w:r w:rsidR="008635FE">
        <w:t xml:space="preserve"> </w:t>
      </w:r>
      <w:r w:rsidR="004A1AB0">
        <w:t xml:space="preserve">nM GEM </w:t>
      </w:r>
      <w:r>
        <w:t xml:space="preserve">there was a relatively modest </w:t>
      </w:r>
      <w:r w:rsidR="00DE6793">
        <w:t xml:space="preserve">57.7% increase in CD95 compared to controls </w:t>
      </w:r>
      <w:r>
        <w:t xml:space="preserve">but the number of viable cells was </w:t>
      </w:r>
      <w:r w:rsidR="00A24C51">
        <w:t>markedly</w:t>
      </w:r>
      <w:r>
        <w:t xml:space="preserve"> reduced by the addition of FasL to the culture</w:t>
      </w:r>
      <w:r w:rsidR="00A24C51">
        <w:t xml:space="preserve"> (Fig</w:t>
      </w:r>
      <w:r w:rsidR="00465334">
        <w:t>ure</w:t>
      </w:r>
      <w:r w:rsidR="0095694E">
        <w:t xml:space="preserve"> 3</w:t>
      </w:r>
      <w:r w:rsidR="00A24C51">
        <w:t>a)</w:t>
      </w:r>
      <w:r w:rsidR="005653B2">
        <w:t>.</w:t>
      </w:r>
      <w:r>
        <w:t xml:space="preserve"> </w:t>
      </w:r>
      <w:r w:rsidR="005653B2">
        <w:t>A</w:t>
      </w:r>
      <w:r>
        <w:t xml:space="preserve">t this </w:t>
      </w:r>
      <w:r w:rsidR="00DE6793">
        <w:t>concentration</w:t>
      </w:r>
      <w:r w:rsidR="00E92CA1" w:rsidRPr="00E92CA1">
        <w:t xml:space="preserve"> </w:t>
      </w:r>
      <w:r w:rsidR="00E92CA1">
        <w:t>of GEM</w:t>
      </w:r>
      <w:r w:rsidR="005653B2">
        <w:t>,</w:t>
      </w:r>
      <w:r>
        <w:t xml:space="preserve"> 94</w:t>
      </w:r>
      <w:r w:rsidR="00DE6793">
        <w:t>.1</w:t>
      </w:r>
      <w:r>
        <w:t>%</w:t>
      </w:r>
      <w:r w:rsidR="00DE6793">
        <w:t xml:space="preserve"> of the number control cells </w:t>
      </w:r>
      <w:r w:rsidR="00141B3F">
        <w:t>were still viable</w:t>
      </w:r>
      <w:r>
        <w:t xml:space="preserve"> </w:t>
      </w:r>
      <w:r w:rsidR="00DE6793">
        <w:t>with no</w:t>
      </w:r>
      <w:r>
        <w:t xml:space="preserve"> FasL</w:t>
      </w:r>
      <w:r w:rsidR="00E92CA1" w:rsidRPr="00E92CA1">
        <w:t xml:space="preserve"> </w:t>
      </w:r>
      <w:r w:rsidR="00E92CA1">
        <w:t>present</w:t>
      </w:r>
      <w:r w:rsidR="00F862E5">
        <w:t>,</w:t>
      </w:r>
      <w:r w:rsidR="00375BB7">
        <w:t xml:space="preserve"> but this was reduced</w:t>
      </w:r>
      <w:r>
        <w:t xml:space="preserve"> to </w:t>
      </w:r>
      <w:r w:rsidR="005653B2">
        <w:t xml:space="preserve">only </w:t>
      </w:r>
      <w:r>
        <w:t>59</w:t>
      </w:r>
      <w:r w:rsidR="00DE6793">
        <w:t>.1</w:t>
      </w:r>
      <w:r>
        <w:t>% when FasL was in</w:t>
      </w:r>
      <w:r w:rsidR="00E92CA1">
        <w:t>cluded in</w:t>
      </w:r>
      <w:r>
        <w:t xml:space="preserve"> the culture. At 50</w:t>
      </w:r>
      <w:r w:rsidR="000D0F9F">
        <w:t xml:space="preserve"> </w:t>
      </w:r>
      <w:r>
        <w:t>nM GEM, where expression of CD95 was greatly increased</w:t>
      </w:r>
      <w:r w:rsidR="00E01316">
        <w:t>,</w:t>
      </w:r>
      <w:r>
        <w:t xml:space="preserve"> the difference in viable cell number between cell cultures in the absence or presence of FasL was even </w:t>
      </w:r>
      <w:r w:rsidR="00A24C51">
        <w:t>greater</w:t>
      </w:r>
      <w:r>
        <w:t>, changing from 79</w:t>
      </w:r>
      <w:r w:rsidR="000D0F9F">
        <w:t>.0</w:t>
      </w:r>
      <w:r>
        <w:t>% to 32</w:t>
      </w:r>
      <w:r w:rsidR="000D0F9F">
        <w:t>.1</w:t>
      </w:r>
      <w:r w:rsidR="00527DB8">
        <w:t xml:space="preserve">% of controls, respectively. </w:t>
      </w:r>
    </w:p>
    <w:p w14:paraId="421152E3" w14:textId="77777777" w:rsidR="00375290" w:rsidRDefault="00375290" w:rsidP="00375290"/>
    <w:p w14:paraId="421152E4" w14:textId="78501D32" w:rsidR="00375290" w:rsidRPr="009869EC" w:rsidRDefault="00A24C51" w:rsidP="00375290">
      <w:r>
        <w:t>Fig</w:t>
      </w:r>
      <w:r w:rsidR="00465334">
        <w:t>ure</w:t>
      </w:r>
      <w:r w:rsidR="000C5D8A">
        <w:t xml:space="preserve"> </w:t>
      </w:r>
      <w:r w:rsidR="0095694E">
        <w:t>3</w:t>
      </w:r>
      <w:r w:rsidR="0025142B">
        <w:t>b</w:t>
      </w:r>
      <w:r w:rsidR="00375290">
        <w:t xml:space="preserve"> shows that </w:t>
      </w:r>
      <w:r w:rsidR="006A4A19">
        <w:t>by block</w:t>
      </w:r>
      <w:r w:rsidR="000C5D8A">
        <w:t xml:space="preserve">ing CD95-FasL interaction </w:t>
      </w:r>
      <w:r w:rsidR="00F862E5">
        <w:t>the decre</w:t>
      </w:r>
      <w:r>
        <w:t>ase in cell number caused by combining</w:t>
      </w:r>
      <w:r w:rsidR="00F862E5">
        <w:t xml:space="preserve"> GEM </w:t>
      </w:r>
      <w:r>
        <w:t xml:space="preserve">with </w:t>
      </w:r>
      <w:r w:rsidR="00F862E5">
        <w:t xml:space="preserve">FasL </w:t>
      </w:r>
      <w:r w:rsidR="00E92CA1">
        <w:t>was</w:t>
      </w:r>
      <w:r w:rsidR="00F862E5">
        <w:t xml:space="preserve"> negated</w:t>
      </w:r>
      <w:r w:rsidR="00421734">
        <w:t xml:space="preserve">. </w:t>
      </w:r>
      <w:r w:rsidR="00E92CA1">
        <w:t xml:space="preserve">A concentration of </w:t>
      </w:r>
      <w:r w:rsidR="002862DB">
        <w:t>10</w:t>
      </w:r>
      <w:r w:rsidR="000D0F9F">
        <w:t xml:space="preserve"> </w:t>
      </w:r>
      <w:r w:rsidR="002862DB">
        <w:t>n</w:t>
      </w:r>
      <w:r w:rsidR="00375290">
        <w:t>M GEM was used in all tests, including the control, which in this instance mean</w:t>
      </w:r>
      <w:r w:rsidR="0088722A">
        <w:t>s without FasL. The reduction in</w:t>
      </w:r>
      <w:r w:rsidR="00375290">
        <w:t xml:space="preserve"> cell number </w:t>
      </w:r>
      <w:r w:rsidR="0063305F">
        <w:t>measured</w:t>
      </w:r>
      <w:r w:rsidR="0088722A">
        <w:t xml:space="preserve"> with GEM alone was negligible but</w:t>
      </w:r>
      <w:r w:rsidR="00375290">
        <w:t xml:space="preserve"> </w:t>
      </w:r>
      <w:r w:rsidR="0088722A">
        <w:t>w</w:t>
      </w:r>
      <w:r w:rsidR="000C5D8A">
        <w:t>hen</w:t>
      </w:r>
      <w:r w:rsidR="00375290">
        <w:t xml:space="preserve"> FasL </w:t>
      </w:r>
      <w:r w:rsidR="000C5D8A">
        <w:t xml:space="preserve">was added </w:t>
      </w:r>
      <w:r w:rsidR="00375290">
        <w:t xml:space="preserve">to the culture a large decrease </w:t>
      </w:r>
      <w:r w:rsidR="000C5D8A">
        <w:t>was observed</w:t>
      </w:r>
      <w:r w:rsidR="00375290">
        <w:t>, down to 40% of the GEM alone control. However, addition of</w:t>
      </w:r>
      <w:r w:rsidR="000C5D8A">
        <w:t xml:space="preserve"> </w:t>
      </w:r>
      <w:r w:rsidR="0088722A">
        <w:t xml:space="preserve">a </w:t>
      </w:r>
      <w:r w:rsidR="000C5D8A">
        <w:t>CD95 blocking antibody</w:t>
      </w:r>
      <w:r w:rsidR="00375290">
        <w:t xml:space="preserve"> restored cell number to similar levels </w:t>
      </w:r>
      <w:r w:rsidR="0063305F">
        <w:t>as the GEM-alone control</w:t>
      </w:r>
      <w:r w:rsidR="000C5D8A">
        <w:t xml:space="preserve">. This suggests that CD95-mediated cell death, through ligation </w:t>
      </w:r>
      <w:r w:rsidR="00A9310F">
        <w:t xml:space="preserve">of </w:t>
      </w:r>
      <w:r w:rsidR="000C5D8A">
        <w:t xml:space="preserve">FasL with its receptor, is </w:t>
      </w:r>
      <w:r w:rsidR="00A9310F">
        <w:t>responsible</w:t>
      </w:r>
      <w:r w:rsidR="000C5D8A">
        <w:t xml:space="preserve"> for the </w:t>
      </w:r>
      <w:r w:rsidR="00A9310F">
        <w:t>reduced cell number</w:t>
      </w:r>
      <w:r w:rsidR="000C5D8A">
        <w:t xml:space="preserve"> observed in GEM-FasL combinations and</w:t>
      </w:r>
      <w:r w:rsidR="00A9310F">
        <w:t xml:space="preserve"> that</w:t>
      </w:r>
      <w:r w:rsidR="000C5D8A">
        <w:t xml:space="preserve"> </w:t>
      </w:r>
      <w:r w:rsidR="00A9310F">
        <w:t>GEM-induced</w:t>
      </w:r>
      <w:r w:rsidR="000C5D8A">
        <w:t xml:space="preserve"> </w:t>
      </w:r>
      <w:r w:rsidR="00A9310F">
        <w:t>CD95 is functional as a death receptor</w:t>
      </w:r>
      <w:r w:rsidR="000C5D8A">
        <w:t xml:space="preserve">. </w:t>
      </w:r>
      <w:r w:rsidR="00375290">
        <w:br w:type="page"/>
      </w:r>
    </w:p>
    <w:p w14:paraId="421152FF" w14:textId="5F429297" w:rsidR="00082878" w:rsidRPr="008F6EB0" w:rsidRDefault="00082878" w:rsidP="008F6EB0">
      <w:pPr>
        <w:pStyle w:val="Heading3"/>
      </w:pPr>
      <w:r w:rsidRPr="008F6EB0">
        <w:lastRenderedPageBreak/>
        <w:t>Other markers of immunogenicity</w:t>
      </w:r>
    </w:p>
    <w:p w14:paraId="43143F1B" w14:textId="732DC73C" w:rsidR="004E0654" w:rsidRDefault="00595321" w:rsidP="00082878">
      <w:r>
        <w:t xml:space="preserve">DNA damaging chemotherapies are known to induce stress-related innate immune receptors other than CD95. Therefore, next we assessed whether </w:t>
      </w:r>
      <w:r w:rsidR="005A1551">
        <w:t>additional</w:t>
      </w:r>
      <w:r w:rsidR="00082878">
        <w:t xml:space="preserve"> molecules </w:t>
      </w:r>
      <w:r w:rsidR="005A1551">
        <w:t>involved in</w:t>
      </w:r>
      <w:r w:rsidR="00BE0D14">
        <w:t xml:space="preserve"> the sensitivity of tumour cells to immune cell killing were altered by culturing with GEM</w:t>
      </w:r>
      <w:r w:rsidR="00871CFB">
        <w:t xml:space="preserve">. </w:t>
      </w:r>
    </w:p>
    <w:p w14:paraId="10A6BA5E" w14:textId="77777777" w:rsidR="004E0654" w:rsidRDefault="004E0654" w:rsidP="00082878"/>
    <w:p w14:paraId="42115302" w14:textId="5168E8B3" w:rsidR="00082878" w:rsidRDefault="00D655E6" w:rsidP="00082878">
      <w:r>
        <w:t xml:space="preserve">Firstly, microarray of GEM-treated HCT116 cells (Table 1) </w:t>
      </w:r>
      <w:r w:rsidR="00CE28AC">
        <w:t>suggest</w:t>
      </w:r>
      <w:r w:rsidR="00E92CA1">
        <w:t>ed</w:t>
      </w:r>
      <w:r>
        <w:t xml:space="preserve"> that increases </w:t>
      </w:r>
      <w:r w:rsidR="00915F89">
        <w:t xml:space="preserve">in </w:t>
      </w:r>
      <w:r>
        <w:t>surfa</w:t>
      </w:r>
      <w:r w:rsidR="00CE28AC">
        <w:t>ce</w:t>
      </w:r>
      <w:r w:rsidR="00915F89">
        <w:t xml:space="preserve"> CD95 </w:t>
      </w:r>
      <w:r w:rsidR="00CE28AC">
        <w:t xml:space="preserve">protein </w:t>
      </w:r>
      <w:r>
        <w:t>were associated with increase</w:t>
      </w:r>
      <w:r w:rsidR="00915F89">
        <w:t>d</w:t>
      </w:r>
      <w:r>
        <w:t xml:space="preserve"> transcription of the </w:t>
      </w:r>
      <w:r w:rsidRPr="00D655E6">
        <w:rPr>
          <w:i/>
        </w:rPr>
        <w:t>FAS</w:t>
      </w:r>
      <w:r>
        <w:t xml:space="preserve"> gene. </w:t>
      </w:r>
      <w:r w:rsidRPr="00D655E6">
        <w:rPr>
          <w:i/>
        </w:rPr>
        <w:t>FAS</w:t>
      </w:r>
      <w:r w:rsidR="00915F89">
        <w:t xml:space="preserve"> mRNA increased 2.3-</w:t>
      </w:r>
      <w:r>
        <w:t>fold in response to</w:t>
      </w:r>
      <w:r w:rsidR="00D6707A">
        <w:t xml:space="preserve"> GEM. Additionally, microarray showed</w:t>
      </w:r>
      <w:r>
        <w:t xml:space="preserve"> increased </w:t>
      </w:r>
      <w:r w:rsidR="00D6707A">
        <w:t xml:space="preserve">mRNA of the death receptor genes </w:t>
      </w:r>
      <w:r w:rsidR="00082878" w:rsidRPr="00D6707A">
        <w:rPr>
          <w:i/>
        </w:rPr>
        <w:t>TRAILR1</w:t>
      </w:r>
      <w:r w:rsidR="00082878">
        <w:t xml:space="preserve"> and </w:t>
      </w:r>
      <w:r w:rsidR="00082878" w:rsidRPr="00D6707A">
        <w:rPr>
          <w:i/>
        </w:rPr>
        <w:t>2</w:t>
      </w:r>
      <w:r w:rsidR="00082878">
        <w:t xml:space="preserve">, and </w:t>
      </w:r>
      <w:r>
        <w:t xml:space="preserve">immune cell </w:t>
      </w:r>
      <w:r w:rsidR="00082878">
        <w:t>activatory NKG2D ligands, such as</w:t>
      </w:r>
      <w:r>
        <w:t xml:space="preserve"> MIC</w:t>
      </w:r>
      <w:r w:rsidR="00731E7C">
        <w:t>B</w:t>
      </w:r>
      <w:r>
        <w:t xml:space="preserve"> and ULBP2 upon culture with GEM.</w:t>
      </w:r>
      <w:r w:rsidR="00082878">
        <w:t xml:space="preserve"> </w:t>
      </w:r>
      <w:r>
        <w:t>Expression of</w:t>
      </w:r>
      <w:r w:rsidR="00082878">
        <w:t xml:space="preserve"> </w:t>
      </w:r>
      <w:r w:rsidR="00082878" w:rsidRPr="00D655E6">
        <w:rPr>
          <w:i/>
        </w:rPr>
        <w:t>TRAILR1 (TNFRSF10A</w:t>
      </w:r>
      <w:r w:rsidR="00082878">
        <w:t xml:space="preserve">) </w:t>
      </w:r>
      <w:r w:rsidR="00017E93">
        <w:t xml:space="preserve">mRNA </w:t>
      </w:r>
      <w:r>
        <w:t xml:space="preserve">was increased </w:t>
      </w:r>
      <w:r w:rsidR="00082878">
        <w:t xml:space="preserve">1.4-fold and </w:t>
      </w:r>
      <w:r w:rsidR="00082878" w:rsidRPr="00D655E6">
        <w:rPr>
          <w:i/>
        </w:rPr>
        <w:t>TRAILR2 (TNFRSF10B</w:t>
      </w:r>
      <w:r>
        <w:t>) 1.8-fold</w:t>
      </w:r>
      <w:r w:rsidR="00017E93">
        <w:t>.</w:t>
      </w:r>
      <w:r w:rsidR="00B72880">
        <w:t xml:space="preserve"> </w:t>
      </w:r>
      <w:r w:rsidR="00017E93">
        <w:t>W</w:t>
      </w:r>
      <w:r w:rsidR="00B72880">
        <w:t xml:space="preserve">hile of the TRAIL decoy receptors </w:t>
      </w:r>
      <w:r w:rsidR="00B72880">
        <w:rPr>
          <w:i/>
        </w:rPr>
        <w:t xml:space="preserve">TNFRSF10C </w:t>
      </w:r>
      <w:r w:rsidR="00B72880">
        <w:t xml:space="preserve">was unchanged and </w:t>
      </w:r>
      <w:r w:rsidR="00B72880">
        <w:rPr>
          <w:i/>
        </w:rPr>
        <w:t xml:space="preserve">TNFRSF10D </w:t>
      </w:r>
      <w:r w:rsidR="00017E93">
        <w:t>increased 1.5-fold, though</w:t>
      </w:r>
      <w:r w:rsidR="00B72880">
        <w:t xml:space="preserve"> these values were only just above the detection limit of the assay. </w:t>
      </w:r>
      <w:r w:rsidR="00223D38">
        <w:t xml:space="preserve">Additionally, transcription of key NKG2D ligands </w:t>
      </w:r>
      <w:r w:rsidR="00223D38" w:rsidRPr="00223D38">
        <w:rPr>
          <w:i/>
        </w:rPr>
        <w:t>MICB</w:t>
      </w:r>
      <w:r w:rsidR="00223D38">
        <w:t xml:space="preserve"> (1.6 fold) and </w:t>
      </w:r>
      <w:r w:rsidR="00223D38" w:rsidRPr="00223D38">
        <w:rPr>
          <w:i/>
        </w:rPr>
        <w:t>ULBP2</w:t>
      </w:r>
      <w:r w:rsidR="00223D38">
        <w:t xml:space="preserve"> (2.0 fold) was increased by culturing cells with GEM as measured by microarray.</w:t>
      </w:r>
      <w:r w:rsidR="00B72880">
        <w:t xml:space="preserve"> </w:t>
      </w:r>
    </w:p>
    <w:p w14:paraId="56D72A84" w14:textId="77777777" w:rsidR="00D655E6" w:rsidRDefault="00D655E6" w:rsidP="00082878"/>
    <w:p w14:paraId="22857B66" w14:textId="4C69EDAE" w:rsidR="0078615A" w:rsidRDefault="00DB1FC8" w:rsidP="00A1623B">
      <w:r>
        <w:t>Furthermore, Figure 4a</w:t>
      </w:r>
      <w:r w:rsidR="00915F89">
        <w:t xml:space="preserve"> shows that </w:t>
      </w:r>
      <w:r w:rsidR="00D655E6">
        <w:t xml:space="preserve">TRAILR2 </w:t>
      </w:r>
      <w:r w:rsidR="00915F89">
        <w:t xml:space="preserve">protein </w:t>
      </w:r>
      <w:r w:rsidR="00D655E6">
        <w:t>was also increased at the surface of cells in response to GEM treatment. Expression of TRAILR1 was undetectab</w:t>
      </w:r>
      <w:r w:rsidR="00D35EFB">
        <w:t>le</w:t>
      </w:r>
      <w:r w:rsidR="00DE25B0">
        <w:t xml:space="preserve"> above isotype control</w:t>
      </w:r>
      <w:r w:rsidR="00915F89">
        <w:t xml:space="preserve"> in all </w:t>
      </w:r>
      <w:r w:rsidR="00DE25B0">
        <w:t xml:space="preserve">cell lines and </w:t>
      </w:r>
      <w:r w:rsidR="00915F89">
        <w:t>conditions</w:t>
      </w:r>
      <w:r w:rsidR="00DE25B0">
        <w:t xml:space="preserve"> tested</w:t>
      </w:r>
      <w:r w:rsidR="00D35EFB">
        <w:t>. In contrast to its effects on</w:t>
      </w:r>
      <w:r w:rsidR="00D655E6">
        <w:t xml:space="preserve"> CD95, OXP had no effect on the expression of the TRAIL death receptors TRAILR1 or TRAILR2.</w:t>
      </w:r>
      <w:r w:rsidR="00D35EFB">
        <w:t xml:space="preserve"> </w:t>
      </w:r>
      <w:r w:rsidR="00420C80">
        <w:t xml:space="preserve">The </w:t>
      </w:r>
      <w:r w:rsidR="00915F89">
        <w:t xml:space="preserve">observed </w:t>
      </w:r>
      <w:r w:rsidR="00420C80">
        <w:t>increase</w:t>
      </w:r>
      <w:r w:rsidR="00915F89">
        <w:t xml:space="preserve"> in</w:t>
      </w:r>
      <w:r w:rsidR="00082878">
        <w:t xml:space="preserve"> </w:t>
      </w:r>
      <w:r w:rsidR="00082878" w:rsidRPr="00F01632">
        <w:rPr>
          <w:i/>
        </w:rPr>
        <w:t>MICB</w:t>
      </w:r>
      <w:r w:rsidR="00465334">
        <w:rPr>
          <w:i/>
        </w:rPr>
        <w:t xml:space="preserve"> </w:t>
      </w:r>
      <w:r w:rsidR="00465334">
        <w:t xml:space="preserve">mRNA expression </w:t>
      </w:r>
      <w:r w:rsidR="00420C80">
        <w:t>in response to GEM was</w:t>
      </w:r>
      <w:r w:rsidR="00915F89">
        <w:t xml:space="preserve"> associated with increased</w:t>
      </w:r>
      <w:r w:rsidR="00465334">
        <w:t xml:space="preserve"> </w:t>
      </w:r>
      <w:r w:rsidR="00082878">
        <w:t>MIC</w:t>
      </w:r>
      <w:r w:rsidR="00420C80">
        <w:t>A/</w:t>
      </w:r>
      <w:r w:rsidR="00082878">
        <w:t>B protein on HCT116 cells</w:t>
      </w:r>
      <w:r w:rsidR="00915F89">
        <w:t>,</w:t>
      </w:r>
      <w:r w:rsidR="00AC07DC">
        <w:t xml:space="preserve"> </w:t>
      </w:r>
      <w:r w:rsidR="00915F89">
        <w:t>though</w:t>
      </w:r>
      <w:r w:rsidR="00AC07DC">
        <w:t xml:space="preserve"> </w:t>
      </w:r>
      <w:r w:rsidR="009A73B5">
        <w:t xml:space="preserve">this did not reach significance. </w:t>
      </w:r>
      <w:r w:rsidR="00915F89">
        <w:t>MICA/B expression was not upregulated upon</w:t>
      </w:r>
      <w:r w:rsidR="00420C80">
        <w:t xml:space="preserve"> A549 and MCF-7 cells</w:t>
      </w:r>
      <w:r w:rsidR="00D35EFB">
        <w:t xml:space="preserve"> (</w:t>
      </w:r>
      <w:r w:rsidR="007E211E">
        <w:t>Figure 4b</w:t>
      </w:r>
      <w:r w:rsidR="00D35EFB">
        <w:t>)</w:t>
      </w:r>
      <w:r w:rsidR="00420C80">
        <w:t xml:space="preserve">. Adding to the complexity of stress-molecule-related cell line responses to GEM, </w:t>
      </w:r>
      <w:r w:rsidR="00082878">
        <w:t xml:space="preserve">ULBP2/5/6 </w:t>
      </w:r>
      <w:r w:rsidR="00420C80">
        <w:t>was</w:t>
      </w:r>
      <w:r w:rsidR="00082878">
        <w:t xml:space="preserve"> </w:t>
      </w:r>
      <w:r w:rsidR="009A73B5">
        <w:t xml:space="preserve">strongly </w:t>
      </w:r>
      <w:r w:rsidR="00420C80">
        <w:t xml:space="preserve">increased </w:t>
      </w:r>
      <w:r w:rsidR="00CE28AC">
        <w:t>on the surface of</w:t>
      </w:r>
      <w:r w:rsidR="00420C80">
        <w:t xml:space="preserve"> HCT116 and A549 cells</w:t>
      </w:r>
      <w:r w:rsidR="00731E7C">
        <w:t xml:space="preserve"> </w:t>
      </w:r>
      <w:r w:rsidR="00420C80">
        <w:t xml:space="preserve">but not MCF-7 cells </w:t>
      </w:r>
      <w:r w:rsidR="00D35EFB">
        <w:t>(Figure 4</w:t>
      </w:r>
      <w:r w:rsidR="007E211E">
        <w:t>c</w:t>
      </w:r>
      <w:r w:rsidR="00915F89">
        <w:t>)</w:t>
      </w:r>
      <w:r w:rsidR="00082878">
        <w:t xml:space="preserve">. The increased </w:t>
      </w:r>
      <w:r w:rsidR="00CE28AC">
        <w:t>levels</w:t>
      </w:r>
      <w:r w:rsidR="00082878">
        <w:t xml:space="preserve"> of </w:t>
      </w:r>
      <w:r w:rsidR="00AC07DC">
        <w:t xml:space="preserve">death receptors and </w:t>
      </w:r>
      <w:r w:rsidR="00915F89">
        <w:t>NKG2D ligands</w:t>
      </w:r>
      <w:r w:rsidR="00082878">
        <w:t xml:space="preserve"> </w:t>
      </w:r>
      <w:r w:rsidR="00D35EFB">
        <w:t>may</w:t>
      </w:r>
      <w:r w:rsidR="00082878">
        <w:t xml:space="preserve"> render the tumour cells more sensitive to lysis by αβ T-cells, γ</w:t>
      </w:r>
      <w:r w:rsidR="00082878">
        <w:rPr>
          <w:rFonts w:cs="Arial"/>
        </w:rPr>
        <w:t>δ</w:t>
      </w:r>
      <w:r w:rsidR="00AC07DC">
        <w:t xml:space="preserve"> T-cells and NK cells by increasing</w:t>
      </w:r>
      <w:r w:rsidR="00871CFB">
        <w:t xml:space="preserve"> the chance that an interaction between an immune effector cell and a tumour cell will result in the death of the </w:t>
      </w:r>
      <w:r w:rsidR="00915F89">
        <w:t>tumour cell</w:t>
      </w:r>
      <w:r w:rsidR="00871CFB">
        <w:t>.</w:t>
      </w:r>
    </w:p>
    <w:p w14:paraId="4211534F" w14:textId="726A1C70" w:rsidR="00082878" w:rsidRPr="00CD1481" w:rsidRDefault="00082878" w:rsidP="00CD1481">
      <w:pPr>
        <w:spacing w:after="200" w:line="276" w:lineRule="auto"/>
        <w:jc w:val="left"/>
        <w:rPr>
          <w:rStyle w:val="NoSpacingChar"/>
          <w:rFonts w:eastAsiaTheme="minorHAnsi"/>
          <w:lang w:val="en-GB" w:eastAsia="en-GB"/>
        </w:rPr>
      </w:pPr>
      <w:r>
        <w:rPr>
          <w:rStyle w:val="NoSpacingChar"/>
        </w:rPr>
        <w:br w:type="page"/>
      </w:r>
    </w:p>
    <w:p w14:paraId="42115350" w14:textId="77777777" w:rsidR="00F844D4" w:rsidRDefault="00F844D4" w:rsidP="00F844D4">
      <w:pPr>
        <w:pStyle w:val="Heading2"/>
      </w:pPr>
      <w:r>
        <w:lastRenderedPageBreak/>
        <w:t>Discussion</w:t>
      </w:r>
    </w:p>
    <w:p w14:paraId="42115351" w14:textId="247D61B9" w:rsidR="00203BBC" w:rsidRDefault="00203BBC" w:rsidP="00F844D4">
      <w:r>
        <w:t>In concordance</w:t>
      </w:r>
      <w:r w:rsidR="00226FFD">
        <w:t xml:space="preserve"> with </w:t>
      </w:r>
      <w:r w:rsidR="00B51B34">
        <w:t>other reports, culture</w:t>
      </w:r>
      <w:r w:rsidR="00205AC8">
        <w:t xml:space="preserve"> with GEM led to increased</w:t>
      </w:r>
      <w:r w:rsidR="00226FFD">
        <w:t xml:space="preserve"> </w:t>
      </w:r>
      <w:r w:rsidR="00B51B34">
        <w:t xml:space="preserve">levels </w:t>
      </w:r>
      <w:r w:rsidR="00894C2C">
        <w:t xml:space="preserve">of </w:t>
      </w:r>
      <w:r w:rsidR="00226FFD">
        <w:t>CD95</w:t>
      </w:r>
      <w:r w:rsidR="00B51B34">
        <w:t xml:space="preserve"> on the surface of tumour cells</w:t>
      </w:r>
      <w:r w:rsidR="009E39A9">
        <w:t xml:space="preserve">. This has been previously observed </w:t>
      </w:r>
      <w:r w:rsidR="009E39A9" w:rsidRPr="009E39A9">
        <w:rPr>
          <w:i/>
        </w:rPr>
        <w:t>in vitro</w:t>
      </w:r>
      <w:r w:rsidR="009E39A9">
        <w:t xml:space="preserve"> </w:t>
      </w:r>
      <w:r w:rsidR="009E39A9">
        <w:fldChar w:fldCharType="begin"/>
      </w:r>
      <w:r w:rsidR="00CD1772">
        <w:instrText xml:space="preserve"> ADDIN EN.CITE &lt;EndNote&gt;&lt;Cite&gt;&lt;Author&gt;Christgen&lt;/Author&gt;&lt;Year&gt;2005&lt;/Year&gt;&lt;RecNum&gt;0&lt;/RecNum&gt;&lt;IDText&gt;Gemcitabine-mediated apoptosis is associated with increased CD95 surface expression but is not inhibited by DN-FADD in Colo357 pancreatic cancer cells&lt;/IDText&gt;&lt;DisplayText&gt;&lt;style face="superscript"&gt;20&lt;/style&gt;&lt;/DisplayText&gt;&lt;record&gt;&lt;dates&gt;&lt;pub-dates&gt;&lt;date&gt;Sep&lt;/date&gt;&lt;/pub-dates&gt;&lt;year&gt;2005&lt;/year&gt;&lt;/dates&gt;&lt;keywords&gt;&lt;keyword&gt;Adaptor Proteins, Signal Transducing&lt;/keyword&gt;&lt;keyword&gt;Antigens, CD95&lt;/keyword&gt;&lt;keyword&gt;Antimetabolites, Antineoplastic&lt;/keyword&gt;&lt;keyword&gt;Apoptosis&lt;/keyword&gt;&lt;keyword&gt;Blotting, Western&lt;/keyword&gt;&lt;keyword&gt;Caspase 8&lt;/keyword&gt;&lt;keyword&gt;Caspases&lt;/keyword&gt;&lt;keyword&gt;Deoxycytidine&lt;/keyword&gt;&lt;keyword&gt;Enzyme Activation&lt;/keyword&gt;&lt;keyword&gt;Fas-Associated Death Domain Protein&lt;/keyword&gt;&lt;keyword&gt;Flow Cytometry&lt;/keyword&gt;&lt;keyword&gt;Genes, Dominant&lt;/keyword&gt;&lt;keyword&gt;Humans&lt;/keyword&gt;&lt;keyword&gt;Pancreatic Neoplasms&lt;/keyword&gt;&lt;keyword&gt;Retroviridae&lt;/keyword&gt;&lt;keyword&gt;Ribonucleotide Reductases&lt;/keyword&gt;&lt;keyword&gt;Transfection&lt;/keyword&gt;&lt;keyword&gt;Tumor Cells, Cultured&lt;/keyword&gt;&lt;/keywords&gt;&lt;urls&gt;&lt;related-urls&gt;&lt;url&gt;http://www.ncbi.nlm.nih.gov/pubmed/16112422&lt;/url&gt;&lt;/related-urls&gt;&lt;/urls&gt;&lt;isbn&gt;0304-3835&lt;/isbn&gt;&lt;titles&gt;&lt;title&gt;Gemcitabine-mediated apoptosis is associated with increased CD95 surface expression but is not inhibited by DN-FADD in Colo357 pancreatic cancer cells&lt;/title&gt;&lt;secondary-title&gt;Cancer Lett&lt;/secondary-title&gt;&lt;/titles&gt;&lt;pages&gt;193-200&lt;/pages&gt;&lt;number&gt;2&lt;/number&gt;&lt;contributors&gt;&lt;authors&gt;&lt;author&gt;Christgen, M.&lt;/author&gt;&lt;author&gt;Schniewind, B.&lt;/author&gt;&lt;author&gt;Jueschke, A.&lt;/author&gt;&lt;author&gt;Ungefroren, H.&lt;/author&gt;&lt;author&gt;Kalthoff, H.&lt;/author&gt;&lt;/authors&gt;&lt;/contributors&gt;&lt;language&gt;eng&lt;/language&gt;&lt;added-date format="utc"&gt;1444315149&lt;/added-date&gt;&lt;ref-type name="Journal Article"&gt;17&lt;/ref-type&gt;&lt;rec-number&gt;221&lt;/rec-number&gt;&lt;last-updated-date format="utc"&gt;1444315149&lt;/last-updated-date&gt;&lt;accession-num&gt;16112422&lt;/accession-num&gt;&lt;electronic-resource-num&gt;10.1016/j.canlet.2005.01.016&lt;/electronic-resource-num&gt;&lt;volume&gt;227&lt;/volume&gt;&lt;/record&gt;&lt;/Cite&gt;&lt;/EndNote&gt;</w:instrText>
      </w:r>
      <w:r w:rsidR="009E39A9">
        <w:fldChar w:fldCharType="separate"/>
      </w:r>
      <w:r w:rsidR="00CD1772" w:rsidRPr="00CD1772">
        <w:rPr>
          <w:noProof/>
          <w:vertAlign w:val="superscript"/>
        </w:rPr>
        <w:t>20</w:t>
      </w:r>
      <w:r w:rsidR="009E39A9">
        <w:fldChar w:fldCharType="end"/>
      </w:r>
      <w:r w:rsidR="009E39A9">
        <w:t xml:space="preserve"> and </w:t>
      </w:r>
      <w:r w:rsidR="009E39A9" w:rsidRPr="009E39A9">
        <w:rPr>
          <w:i/>
        </w:rPr>
        <w:t>in vivo</w:t>
      </w:r>
      <w:r w:rsidR="009E39A9">
        <w:t xml:space="preserve"> using aerosolised GEM</w:t>
      </w:r>
      <w:r w:rsidR="003D024B">
        <w:t xml:space="preserve"> </w:t>
      </w:r>
      <w:r w:rsidR="003D024B">
        <w:fldChar w:fldCharType="begin"/>
      </w:r>
      <w:r w:rsidR="00CD1772">
        <w:instrText xml:space="preserve"> ADDIN EN.CITE &lt;EndNote&gt;&lt;Cite&gt;&lt;Author&gt;Gordon&lt;/Author&gt;&lt;Year&gt;2010&lt;/Year&gt;&lt;IDText&gt;Aerosol therapy for the treatment of osteosarcoma lung metastases: targeting the Fas/FasL pathway and rationale for the use of gemcitabine&lt;/IDText&gt;&lt;DisplayText&gt;&lt;style face="superscript"&gt;21&lt;/style&gt;&lt;/DisplayText&gt;&lt;record&gt;&lt;dates&gt;&lt;pub-dates&gt;&lt;date&gt;Aug&lt;/date&gt;&lt;/pub-dates&gt;&lt;year&gt;2010&lt;/year&gt;&lt;/dates&gt;&lt;keywords&gt;&lt;keyword&gt;Aerosols&lt;/keyword&gt;&lt;keyword&gt;Animals&lt;/keyword&gt;&lt;keyword&gt;Antigens, CD95&lt;/keyword&gt;&lt;keyword&gt;Antimetabolites, Antineoplastic&lt;/keyword&gt;&lt;keyword&gt;Bone Neoplasms&lt;/keyword&gt;&lt;keyword&gt;Deoxycytidine&lt;/keyword&gt;&lt;keyword&gt;Fas Ligand Protein&lt;/keyword&gt;&lt;keyword&gt;Humans&lt;/keyword&gt;&lt;keyword&gt;Lung Neoplasms&lt;/keyword&gt;&lt;keyword&gt;Mice&lt;/keyword&gt;&lt;keyword&gt;Mice, Inbred BALB C&lt;/keyword&gt;&lt;keyword&gt;Osteosarcoma&lt;/keyword&gt;&lt;/keywords&gt;&lt;urls&gt;&lt;related-urls&gt;&lt;url&gt;http://www.ncbi.nlm.nih.gov/pubmed/20528149&lt;/url&gt;&lt;/related-urls&gt;&lt;/urls&gt;&lt;isbn&gt;1941-2703&lt;/isbn&gt;&lt;custom2&gt;PMC3133834&lt;/custom2&gt;&lt;titles&gt;&lt;title&gt;Aerosol therapy for the treatment of osteosarcoma lung metastases: targeting the Fas/FasL pathway and rationale for the use of gemcitabine&lt;/title&gt;&lt;secondary-title&gt;J Aerosol Med Pulm Drug Deliv&lt;/secondary-title&gt;&lt;/titles&gt;&lt;pages&gt;189-96&lt;/pages&gt;&lt;number&gt;4&lt;/number&gt;&lt;contributors&gt;&lt;authors&gt;&lt;author&gt;Gordon, N.&lt;/author&gt;&lt;author&gt;Kleinerman, E. S.&lt;/author&gt;&lt;/authors&gt;&lt;/contributors&gt;&lt;language&gt;eng&lt;/language&gt;&lt;added-date format="utc"&gt;1444734213&lt;/added-date&gt;&lt;ref-type name="Journal Article"&gt;17&lt;/ref-type&gt;&lt;rec-number&gt;244&lt;/rec-number&gt;&lt;last-updated-date format="utc"&gt;1444734213&lt;/last-updated-date&gt;&lt;accession-num&gt;20528149&lt;/accession-num&gt;&lt;electronic-resource-num&gt;10.1089/jamp.2009.0812&lt;/electronic-resource-num&gt;&lt;volume&gt;23&lt;/volume&gt;&lt;/record&gt;&lt;/Cite&gt;&lt;/EndNote&gt;</w:instrText>
      </w:r>
      <w:r w:rsidR="003D024B">
        <w:fldChar w:fldCharType="separate"/>
      </w:r>
      <w:r w:rsidR="00CD1772" w:rsidRPr="00CD1772">
        <w:rPr>
          <w:noProof/>
          <w:vertAlign w:val="superscript"/>
        </w:rPr>
        <w:t>21</w:t>
      </w:r>
      <w:r w:rsidR="003D024B">
        <w:fldChar w:fldCharType="end"/>
      </w:r>
      <w:r w:rsidR="009E39A9" w:rsidRPr="00E14C73">
        <w:t>.</w:t>
      </w:r>
      <w:r w:rsidR="009E39A9">
        <w:t xml:space="preserve"> However, t</w:t>
      </w:r>
      <w:r w:rsidR="0012403A">
        <w:t>he upregulation of CD95</w:t>
      </w:r>
      <w:r w:rsidR="009E39A9">
        <w:t xml:space="preserve"> in the present study was more pronounced and achieved at lower </w:t>
      </w:r>
      <w:r w:rsidR="003E3B9A">
        <w:t>concentrations</w:t>
      </w:r>
      <w:r w:rsidR="009E39A9">
        <w:t xml:space="preserve"> </w:t>
      </w:r>
      <w:r w:rsidR="00E13F26">
        <w:t>than in</w:t>
      </w:r>
      <w:r w:rsidR="009E39A9">
        <w:t xml:space="preserve"> </w:t>
      </w:r>
      <w:r w:rsidR="00D66D55">
        <w:t>earlier</w:t>
      </w:r>
      <w:r w:rsidR="009E39A9">
        <w:t xml:space="preserve"> </w:t>
      </w:r>
      <w:r w:rsidR="009E39A9" w:rsidRPr="009E39A9">
        <w:rPr>
          <w:i/>
        </w:rPr>
        <w:t>in vitro</w:t>
      </w:r>
      <w:r w:rsidR="009E39A9">
        <w:t xml:space="preserve"> reports</w:t>
      </w:r>
      <w:r w:rsidR="00E13F26">
        <w:t>.</w:t>
      </w:r>
      <w:r w:rsidR="0012403A">
        <w:t xml:space="preserve"> </w:t>
      </w:r>
      <w:r w:rsidR="00CD4FE2">
        <w:t xml:space="preserve">This is </w:t>
      </w:r>
      <w:r w:rsidR="009E39A9">
        <w:t xml:space="preserve">also </w:t>
      </w:r>
      <w:r w:rsidR="00CD4FE2">
        <w:t xml:space="preserve">the first time </w:t>
      </w:r>
      <w:r w:rsidR="003D7F97">
        <w:t xml:space="preserve">that </w:t>
      </w:r>
      <w:r w:rsidR="00CD4FE2">
        <w:t xml:space="preserve">such a response has been shown in HCT116, A549 and </w:t>
      </w:r>
      <w:r w:rsidR="001219BF">
        <w:t>MCF-7</w:t>
      </w:r>
      <w:r w:rsidR="00CD4FE2">
        <w:t xml:space="preserve"> cell lines</w:t>
      </w:r>
      <w:r w:rsidR="009E39A9">
        <w:t>.</w:t>
      </w:r>
      <w:r w:rsidR="00CD4FE2">
        <w:t xml:space="preserve"> </w:t>
      </w:r>
      <w:r w:rsidR="009E39A9">
        <w:t>The i</w:t>
      </w:r>
      <w:r w:rsidR="00894C2C">
        <w:t>ncrease</w:t>
      </w:r>
      <w:r w:rsidR="009E39A9">
        <w:t>s in CD95 were functional</w:t>
      </w:r>
      <w:r w:rsidR="00D05678">
        <w:t>,</w:t>
      </w:r>
      <w:r w:rsidR="00894C2C">
        <w:t xml:space="preserve"> as culture of GEM-treated cells with</w:t>
      </w:r>
      <w:r w:rsidR="00226FFD">
        <w:t xml:space="preserve"> </w:t>
      </w:r>
      <w:r w:rsidR="00894C2C">
        <w:t xml:space="preserve">soluble </w:t>
      </w:r>
      <w:r w:rsidR="003A41A6">
        <w:t>CD95L</w:t>
      </w:r>
      <w:r w:rsidR="00894C2C">
        <w:t xml:space="preserve"> led to a</w:t>
      </w:r>
      <w:r w:rsidR="00D05678">
        <w:t>n</w:t>
      </w:r>
      <w:r w:rsidR="00894C2C">
        <w:t xml:space="preserve"> </w:t>
      </w:r>
      <w:r w:rsidR="00D05678">
        <w:t>augmented</w:t>
      </w:r>
      <w:r w:rsidR="00894C2C">
        <w:t xml:space="preserve"> </w:t>
      </w:r>
      <w:r w:rsidR="00D05678">
        <w:t>reduction</w:t>
      </w:r>
      <w:r w:rsidR="00894C2C">
        <w:t xml:space="preserve"> in cell nu</w:t>
      </w:r>
      <w:r w:rsidR="00D05678">
        <w:t xml:space="preserve">mber compared to GEM alone. </w:t>
      </w:r>
      <w:r w:rsidR="00894C2C">
        <w:t xml:space="preserve">GEM-mediated increases in CD95 </w:t>
      </w:r>
      <w:r w:rsidR="00574E52">
        <w:t>were associated with</w:t>
      </w:r>
      <w:r w:rsidR="003170A0">
        <w:t xml:space="preserve"> alterations in the </w:t>
      </w:r>
      <w:r w:rsidR="00310A0B">
        <w:t>phosphorylation</w:t>
      </w:r>
      <w:r w:rsidR="003170A0">
        <w:t xml:space="preserve"> status</w:t>
      </w:r>
      <w:r w:rsidR="00205AC8">
        <w:t xml:space="preserve"> of the stress-</w:t>
      </w:r>
      <w:r w:rsidR="00310A0B">
        <w:t>induced kinase</w:t>
      </w:r>
      <w:r w:rsidR="003170A0">
        <w:t>,</w:t>
      </w:r>
      <w:r w:rsidR="00310A0B">
        <w:t xml:space="preserve"> JNK.</w:t>
      </w:r>
    </w:p>
    <w:p w14:paraId="42115352" w14:textId="77777777" w:rsidR="00203BBC" w:rsidRDefault="00203BBC" w:rsidP="00F844D4"/>
    <w:p w14:paraId="72297906" w14:textId="668C45D7" w:rsidR="003D7F97" w:rsidRDefault="00157A93" w:rsidP="00203BBC">
      <w:pPr>
        <w:rPr>
          <w:rFonts w:cs="Arial"/>
          <w:szCs w:val="20"/>
        </w:rPr>
      </w:pPr>
      <w:r>
        <w:rPr>
          <w:rFonts w:cs="Arial"/>
          <w:szCs w:val="20"/>
        </w:rPr>
        <w:t xml:space="preserve">Apoptosis </w:t>
      </w:r>
      <w:r w:rsidR="00205AC8" w:rsidRPr="00CD2533">
        <w:rPr>
          <w:rFonts w:cs="Arial"/>
          <w:szCs w:val="20"/>
        </w:rPr>
        <w:t>of colorectal cancer cells</w:t>
      </w:r>
      <w:r w:rsidR="00205AC8">
        <w:rPr>
          <w:rFonts w:cs="Arial"/>
          <w:szCs w:val="20"/>
        </w:rPr>
        <w:t xml:space="preserve"> in response to</w:t>
      </w:r>
      <w:r>
        <w:rPr>
          <w:rFonts w:cs="Arial"/>
          <w:szCs w:val="20"/>
        </w:rPr>
        <w:t xml:space="preserve"> d</w:t>
      </w:r>
      <w:r w:rsidR="00203BBC" w:rsidRPr="00CD2533">
        <w:rPr>
          <w:rFonts w:cs="Arial"/>
          <w:szCs w:val="20"/>
        </w:rPr>
        <w:t xml:space="preserve">irect culture </w:t>
      </w:r>
      <w:r w:rsidR="00205AC8">
        <w:rPr>
          <w:rFonts w:cs="Arial"/>
          <w:szCs w:val="20"/>
        </w:rPr>
        <w:t xml:space="preserve">with </w:t>
      </w:r>
      <w:r w:rsidR="00D953A3">
        <w:rPr>
          <w:rFonts w:cs="Arial"/>
          <w:szCs w:val="20"/>
        </w:rPr>
        <w:t xml:space="preserve">drugs such as </w:t>
      </w:r>
      <w:r w:rsidR="00203BBC" w:rsidRPr="00CD2533">
        <w:rPr>
          <w:rFonts w:cs="Arial"/>
          <w:szCs w:val="20"/>
        </w:rPr>
        <w:t>GEM</w:t>
      </w:r>
      <w:r w:rsidR="00E40345">
        <w:rPr>
          <w:rFonts w:cs="Arial"/>
          <w:szCs w:val="20"/>
        </w:rPr>
        <w:t xml:space="preserve"> and OXP</w:t>
      </w:r>
      <w:r w:rsidR="00203BBC" w:rsidRPr="00CD2533">
        <w:rPr>
          <w:rFonts w:cs="Arial"/>
          <w:szCs w:val="20"/>
        </w:rPr>
        <w:t xml:space="preserve"> </w:t>
      </w:r>
      <w:r w:rsidR="00D953A3">
        <w:rPr>
          <w:rFonts w:cs="Arial"/>
          <w:szCs w:val="20"/>
        </w:rPr>
        <w:t>is</w:t>
      </w:r>
      <w:r w:rsidR="00592755">
        <w:rPr>
          <w:rFonts w:cs="Arial"/>
          <w:szCs w:val="20"/>
        </w:rPr>
        <w:t xml:space="preserve"> </w:t>
      </w:r>
      <w:r w:rsidR="003170A0">
        <w:rPr>
          <w:rFonts w:cs="Arial"/>
          <w:szCs w:val="20"/>
        </w:rPr>
        <w:t>reported</w:t>
      </w:r>
      <w:r w:rsidR="00592755">
        <w:rPr>
          <w:rFonts w:cs="Arial"/>
          <w:szCs w:val="20"/>
        </w:rPr>
        <w:t xml:space="preserve"> to result</w:t>
      </w:r>
      <w:r>
        <w:rPr>
          <w:rFonts w:cs="Arial"/>
          <w:szCs w:val="20"/>
        </w:rPr>
        <w:t xml:space="preserve"> in an increase in CD95 </w:t>
      </w:r>
      <w:r w:rsidR="00203BBC" w:rsidRPr="00CD2533">
        <w:rPr>
          <w:rFonts w:cs="Arial"/>
          <w:szCs w:val="20"/>
        </w:rPr>
        <w:t>on the surface of the cells</w:t>
      </w:r>
      <w:r w:rsidR="009252E2">
        <w:rPr>
          <w:rFonts w:cs="Arial"/>
          <w:szCs w:val="20"/>
        </w:rPr>
        <w:t xml:space="preserve"> </w:t>
      </w:r>
      <w:r w:rsidR="009252E2">
        <w:rPr>
          <w:rFonts w:cs="Arial"/>
          <w:szCs w:val="20"/>
        </w:rPr>
        <w:fldChar w:fldCharType="begin">
          <w:fldData xml:space="preserve">PEVuZE5vdGU+PENpdGU+PEF1dGhvcj5DaHJpc3RnZW48L0F1dGhvcj48WWVhcj4yMDA1PC9ZZWFy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</w:fldData>
        </w:fldChar>
      </w:r>
      <w:r w:rsidR="00CD1772">
        <w:rPr>
          <w:rFonts w:cs="Arial"/>
          <w:szCs w:val="20"/>
        </w:rPr>
        <w:instrText xml:space="preserve"> ADDIN EN.CITE </w:instrText>
      </w:r>
      <w:r w:rsidR="00CD1772">
        <w:rPr>
          <w:rFonts w:cs="Arial"/>
          <w:szCs w:val="20"/>
        </w:rPr>
        <w:fldChar w:fldCharType="begin">
          <w:fldData xml:space="preserve">PEVuZE5vdGU+PENpdGU+PEF1dGhvcj5DaHJpc3RnZW48L0F1dGhvcj48WWVhcj4yMDA1PC9ZZWFy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</w:fldData>
        </w:fldChar>
      </w:r>
      <w:r w:rsidR="00CD1772">
        <w:rPr>
          <w:rFonts w:cs="Arial"/>
          <w:szCs w:val="20"/>
        </w:rPr>
        <w:instrText xml:space="preserve"> ADDIN EN.CITE.DATA </w:instrText>
      </w:r>
      <w:r w:rsidR="00CD1772">
        <w:rPr>
          <w:rFonts w:cs="Arial"/>
          <w:szCs w:val="20"/>
        </w:rPr>
      </w:r>
      <w:r w:rsidR="00CD1772">
        <w:rPr>
          <w:rFonts w:cs="Arial"/>
          <w:szCs w:val="20"/>
        </w:rPr>
        <w:fldChar w:fldCharType="end"/>
      </w:r>
      <w:r w:rsidR="009252E2">
        <w:rPr>
          <w:rFonts w:cs="Arial"/>
          <w:szCs w:val="20"/>
        </w:rPr>
      </w:r>
      <w:r w:rsidR="009252E2">
        <w:rPr>
          <w:rFonts w:cs="Arial"/>
          <w:szCs w:val="20"/>
        </w:rPr>
        <w:fldChar w:fldCharType="separate"/>
      </w:r>
      <w:r w:rsidR="00CD1772" w:rsidRPr="00CD1772">
        <w:rPr>
          <w:rFonts w:cs="Arial"/>
          <w:noProof/>
          <w:szCs w:val="20"/>
          <w:vertAlign w:val="superscript"/>
        </w:rPr>
        <w:t>20,22</w:t>
      </w:r>
      <w:r w:rsidR="009252E2">
        <w:rPr>
          <w:rFonts w:cs="Arial"/>
          <w:szCs w:val="20"/>
        </w:rPr>
        <w:fldChar w:fldCharType="end"/>
      </w:r>
      <w:r w:rsidR="007076E9">
        <w:rPr>
          <w:rFonts w:cs="Arial"/>
          <w:szCs w:val="20"/>
        </w:rPr>
        <w:t>.</w:t>
      </w:r>
      <w:r w:rsidR="00203BBC" w:rsidRPr="00CD2533">
        <w:rPr>
          <w:rFonts w:cs="Arial"/>
          <w:szCs w:val="20"/>
        </w:rPr>
        <w:t xml:space="preserve"> GEM and OXP </w:t>
      </w:r>
      <w:r w:rsidR="00592755">
        <w:rPr>
          <w:rFonts w:cs="Arial"/>
          <w:szCs w:val="20"/>
        </w:rPr>
        <w:t xml:space="preserve">were </w:t>
      </w:r>
      <w:r w:rsidR="00203BBC" w:rsidRPr="00CD2533">
        <w:rPr>
          <w:rFonts w:cs="Arial"/>
          <w:szCs w:val="20"/>
        </w:rPr>
        <w:t xml:space="preserve">also </w:t>
      </w:r>
      <w:r w:rsidR="00592755">
        <w:rPr>
          <w:rFonts w:cs="Arial"/>
          <w:szCs w:val="20"/>
        </w:rPr>
        <w:t xml:space="preserve">shown to </w:t>
      </w:r>
      <w:r w:rsidR="00203BBC" w:rsidRPr="00CD2533">
        <w:rPr>
          <w:rFonts w:cs="Arial"/>
          <w:szCs w:val="20"/>
        </w:rPr>
        <w:t>incr</w:t>
      </w:r>
      <w:r w:rsidR="00D953A3">
        <w:rPr>
          <w:rFonts w:cs="Arial"/>
          <w:szCs w:val="20"/>
        </w:rPr>
        <w:t xml:space="preserve">ease expression of </w:t>
      </w:r>
      <w:r w:rsidR="00FD5FFD">
        <w:rPr>
          <w:rFonts w:cs="Arial"/>
          <w:szCs w:val="20"/>
        </w:rPr>
        <w:t xml:space="preserve">CD95 on the </w:t>
      </w:r>
      <w:r w:rsidR="007076E9">
        <w:rPr>
          <w:rFonts w:cs="Arial"/>
          <w:szCs w:val="20"/>
        </w:rPr>
        <w:t xml:space="preserve">colorectal, breast and lung </w:t>
      </w:r>
      <w:r w:rsidR="00FD5FFD">
        <w:rPr>
          <w:rFonts w:cs="Arial"/>
          <w:szCs w:val="20"/>
        </w:rPr>
        <w:t>tumour cell lines</w:t>
      </w:r>
      <w:r w:rsidR="00203BBC" w:rsidRPr="00CD2533">
        <w:rPr>
          <w:rFonts w:cs="Arial"/>
          <w:szCs w:val="20"/>
        </w:rPr>
        <w:t xml:space="preserve"> tested </w:t>
      </w:r>
      <w:r w:rsidR="007076E9">
        <w:rPr>
          <w:rFonts w:cs="Arial"/>
          <w:szCs w:val="20"/>
        </w:rPr>
        <w:t>in the present study</w:t>
      </w:r>
      <w:r w:rsidR="00D953A3">
        <w:rPr>
          <w:rFonts w:cs="Arial"/>
          <w:szCs w:val="20"/>
        </w:rPr>
        <w:t>,</w:t>
      </w:r>
      <w:r>
        <w:rPr>
          <w:rFonts w:cs="Arial"/>
          <w:szCs w:val="20"/>
        </w:rPr>
        <w:t xml:space="preserve"> </w:t>
      </w:r>
      <w:r w:rsidR="00D953A3">
        <w:rPr>
          <w:rFonts w:cs="Arial"/>
          <w:szCs w:val="20"/>
        </w:rPr>
        <w:t>h</w:t>
      </w:r>
      <w:r>
        <w:rPr>
          <w:rFonts w:cs="Arial"/>
          <w:szCs w:val="20"/>
        </w:rPr>
        <w:t>owever, this was not necess</w:t>
      </w:r>
      <w:r w:rsidR="00CD7C59">
        <w:rPr>
          <w:rFonts w:cs="Arial"/>
          <w:szCs w:val="20"/>
        </w:rPr>
        <w:t>arily associated with apoptosis</w:t>
      </w:r>
      <w:r w:rsidR="00574E52">
        <w:rPr>
          <w:rFonts w:cs="Arial"/>
          <w:szCs w:val="20"/>
        </w:rPr>
        <w:t xml:space="preserve"> as these changes in CD95 occurred at concentrat</w:t>
      </w:r>
      <w:r w:rsidR="001754C9">
        <w:rPr>
          <w:rFonts w:cs="Arial"/>
          <w:szCs w:val="20"/>
        </w:rPr>
        <w:t>ions were cell number was unaffected</w:t>
      </w:r>
      <w:r w:rsidR="00203BBC" w:rsidRPr="00CD2533">
        <w:rPr>
          <w:rFonts w:cs="Arial"/>
          <w:szCs w:val="20"/>
        </w:rPr>
        <w:t xml:space="preserve">. </w:t>
      </w:r>
      <w:r w:rsidR="001754C9">
        <w:rPr>
          <w:rFonts w:cs="Arial"/>
          <w:szCs w:val="20"/>
        </w:rPr>
        <w:t xml:space="preserve">It has been known for some time that </w:t>
      </w:r>
      <w:r w:rsidR="00203BBC" w:rsidRPr="00CD2533">
        <w:rPr>
          <w:rFonts w:cs="Arial"/>
          <w:szCs w:val="20"/>
        </w:rPr>
        <w:t xml:space="preserve">DNA-damaging cancer drugs have </w:t>
      </w:r>
      <w:r w:rsidR="001754C9">
        <w:rPr>
          <w:rFonts w:cs="Arial"/>
          <w:szCs w:val="20"/>
        </w:rPr>
        <w:t>the ability to</w:t>
      </w:r>
      <w:r w:rsidR="00203BBC" w:rsidRPr="00CD2533">
        <w:rPr>
          <w:rFonts w:cs="Arial"/>
          <w:szCs w:val="20"/>
        </w:rPr>
        <w:t xml:space="preserve"> increase </w:t>
      </w:r>
      <w:r w:rsidR="001C3A0C">
        <w:rPr>
          <w:rFonts w:cs="Arial"/>
          <w:szCs w:val="20"/>
        </w:rPr>
        <w:t>innate immune receptor expression on tumour cells</w:t>
      </w:r>
      <w:r w:rsidR="001754C9">
        <w:rPr>
          <w:rFonts w:cs="Arial"/>
          <w:szCs w:val="20"/>
        </w:rPr>
        <w:t>;</w:t>
      </w:r>
      <w:r w:rsidR="00203BBC" w:rsidRPr="00CD2533">
        <w:rPr>
          <w:rFonts w:cs="Arial"/>
          <w:szCs w:val="20"/>
        </w:rPr>
        <w:t xml:space="preserve"> so</w:t>
      </w:r>
      <w:r w:rsidR="001C3A0C">
        <w:rPr>
          <w:rFonts w:cs="Arial"/>
          <w:szCs w:val="20"/>
        </w:rPr>
        <w:t xml:space="preserve"> the upregulation</w:t>
      </w:r>
      <w:r w:rsidR="00203BBC" w:rsidRPr="00CD2533">
        <w:rPr>
          <w:rFonts w:cs="Arial"/>
          <w:szCs w:val="20"/>
        </w:rPr>
        <w:t xml:space="preserve"> </w:t>
      </w:r>
      <w:r w:rsidR="001C3A0C">
        <w:rPr>
          <w:rFonts w:cs="Arial"/>
          <w:szCs w:val="20"/>
        </w:rPr>
        <w:t xml:space="preserve">of CD95 in these cell lines </w:t>
      </w:r>
      <w:r w:rsidR="00203BBC" w:rsidRPr="00CD2533">
        <w:rPr>
          <w:rFonts w:cs="Arial"/>
          <w:szCs w:val="20"/>
        </w:rPr>
        <w:t>was no surprise</w:t>
      </w:r>
      <w:r w:rsidR="00D953A3">
        <w:rPr>
          <w:rFonts w:cs="Arial"/>
          <w:szCs w:val="20"/>
        </w:rPr>
        <w:t xml:space="preserve"> given that they express</w:t>
      </w:r>
      <w:r>
        <w:rPr>
          <w:rFonts w:cs="Arial"/>
          <w:szCs w:val="20"/>
        </w:rPr>
        <w:t xml:space="preserve"> </w:t>
      </w:r>
      <w:r w:rsidR="007076E9">
        <w:rPr>
          <w:rFonts w:cs="Arial"/>
          <w:szCs w:val="20"/>
        </w:rPr>
        <w:t>functional p53</w:t>
      </w:r>
      <w:r w:rsidR="00033EF6">
        <w:rPr>
          <w:rFonts w:cs="Arial"/>
          <w:szCs w:val="20"/>
        </w:rPr>
        <w:t xml:space="preserve">, </w:t>
      </w:r>
      <w:r w:rsidR="00D953A3">
        <w:rPr>
          <w:rFonts w:cs="Arial"/>
          <w:szCs w:val="20"/>
        </w:rPr>
        <w:t>which is</w:t>
      </w:r>
      <w:r w:rsidR="007076E9">
        <w:rPr>
          <w:rFonts w:cs="Arial"/>
          <w:szCs w:val="20"/>
        </w:rPr>
        <w:t xml:space="preserve"> thought necessary for activating </w:t>
      </w:r>
      <w:r w:rsidR="001C3A0C">
        <w:rPr>
          <w:rFonts w:cs="Arial"/>
          <w:szCs w:val="20"/>
        </w:rPr>
        <w:t>the CD95 gene upon chemotherapy-</w:t>
      </w:r>
      <w:r w:rsidR="007076E9">
        <w:rPr>
          <w:rFonts w:cs="Arial"/>
          <w:szCs w:val="20"/>
        </w:rPr>
        <w:t>induced DNA damage</w:t>
      </w:r>
      <w:r>
        <w:rPr>
          <w:rFonts w:cs="Arial"/>
          <w:szCs w:val="20"/>
        </w:rPr>
        <w:t xml:space="preserve"> </w:t>
      </w:r>
      <w:r>
        <w:rPr>
          <w:rFonts w:cs="Arial"/>
          <w:szCs w:val="20"/>
        </w:rPr>
        <w:fldChar w:fldCharType="begin"/>
      </w:r>
      <w:r w:rsidR="00CD1772">
        <w:rPr>
          <w:rFonts w:cs="Arial"/>
          <w:szCs w:val="20"/>
        </w:rPr>
        <w:instrText xml:space="preserve"> ADDIN EN.CITE &lt;EndNote&gt;&lt;Cite&gt;&lt;Author&gt;Müller&lt;/Author&gt;&lt;Year&gt;1998&lt;/Year&gt;&lt;RecNum&gt;0&lt;/RecNum&gt;&lt;IDText&gt;p53 activates the CD95 (APO-1/Fas) gene in response to DNA damage by anticancer drugs&lt;/IDText&gt;&lt;DisplayText&gt;&lt;style face="superscript"&gt;23&lt;/style&gt;&lt;/DisplayText&gt;&lt;record&gt;&lt;dates&gt;&lt;pub-dates&gt;&lt;date&gt;Dec&lt;/date&gt;&lt;/pub-dates&gt;&lt;year&gt;1998&lt;/year&gt;&lt;/dates&gt;&lt;keywords&gt;&lt;keyword&gt;Antigens, CD95&lt;/keyword&gt;&lt;keyword&gt;Antineoplastic Agents&lt;/keyword&gt;&lt;keyword&gt;Apoptosis&lt;/keyword&gt;&lt;keyword&gt;Base Sequence&lt;/keyword&gt;&lt;keyword&gt;DNA Damage&lt;/keyword&gt;&lt;keyword&gt;Gene Expression Regulation, Neoplastic&lt;/keyword&gt;&lt;keyword&gt;Humans&lt;/keyword&gt;&lt;keyword&gt;Molecular Sequence Data&lt;/keyword&gt;&lt;keyword&gt;Neoplasms&lt;/keyword&gt;&lt;keyword&gt;Tumor Cells, Cultured&lt;/keyword&gt;&lt;keyword&gt;Tumor Suppressor Protein p53&lt;/keyword&gt;&lt;/keywords&gt;&lt;urls&gt;&lt;related-urls&gt;&lt;url&gt;http://www.ncbi.nlm.nih.gov/pubmed/9841917&lt;/url&gt;&lt;/related-urls&gt;&lt;/urls&gt;&lt;isbn&gt;0022-1007&lt;/isbn&gt;&lt;custom2&gt;PMC2212386&lt;/custom2&gt;&lt;titles&gt;&lt;title&gt;p53 activates the CD95 (APO-1/Fas) gene in response to DNA damage by anticancer drugs&lt;/title&gt;&lt;secondary-title&gt;J Exp Med&lt;/secondary-title&gt;&lt;/titles&gt;&lt;pages&gt;2033-45&lt;/pages&gt;&lt;number&gt;11&lt;/number&gt;&lt;contributors&gt;&lt;authors&gt;&lt;author&gt;Müller, M.&lt;/author&gt;&lt;author&gt;Wilder, S.&lt;/author&gt;&lt;author&gt;Bannasch, D.&lt;/author&gt;&lt;author&gt;Israeli, D.&lt;/author&gt;&lt;author&gt;Lehlbach, K.&lt;/author&gt;&lt;author&gt;Li-Weber, M.&lt;/author&gt;&lt;author&gt;Friedman, S. L.&lt;/author&gt;&lt;author&gt;Galle, P. R.&lt;/author&gt;&lt;author&gt;Stremmel, W.&lt;/author&gt;&lt;author&gt;Oren, M.&lt;/author&gt;&lt;author&gt;Krammer, P. H.&lt;/author&gt;&lt;/authors&gt;&lt;/contributors&gt;&lt;language&gt;eng&lt;/language&gt;&lt;added-date format="utc"&gt;1444313910&lt;/added-date&gt;&lt;ref-type name="Journal Article"&gt;17&lt;/ref-type&gt;&lt;rec-number&gt;213&lt;/rec-number&gt;&lt;last-updated-date format="utc"&gt;1444313910&lt;/last-updated-date&gt;&lt;accession-num&gt;9841917&lt;/accession-num&gt;&lt;volume&gt;188&lt;/volume&gt;&lt;/record&gt;&lt;/Cite&gt;&lt;/EndNote&gt;</w:instrText>
      </w:r>
      <w:r>
        <w:rPr>
          <w:rFonts w:cs="Arial"/>
          <w:szCs w:val="20"/>
        </w:rPr>
        <w:fldChar w:fldCharType="separate"/>
      </w:r>
      <w:r w:rsidR="00CD1772" w:rsidRPr="00CD1772">
        <w:rPr>
          <w:rFonts w:cs="Arial"/>
          <w:noProof/>
          <w:szCs w:val="20"/>
          <w:vertAlign w:val="superscript"/>
        </w:rPr>
        <w:t>23</w:t>
      </w:r>
      <w:r>
        <w:rPr>
          <w:rFonts w:cs="Arial"/>
          <w:szCs w:val="20"/>
        </w:rPr>
        <w:fldChar w:fldCharType="end"/>
      </w:r>
      <w:r w:rsidR="00203BBC" w:rsidRPr="00CD2533">
        <w:rPr>
          <w:rFonts w:cs="Arial"/>
          <w:szCs w:val="20"/>
        </w:rPr>
        <w:t xml:space="preserve">. </w:t>
      </w:r>
      <w:r w:rsidR="001C3A0C">
        <w:rPr>
          <w:rFonts w:cs="Arial"/>
          <w:szCs w:val="20"/>
        </w:rPr>
        <w:t xml:space="preserve">The </w:t>
      </w:r>
      <w:r w:rsidR="00D953A3">
        <w:rPr>
          <w:rFonts w:cs="Arial"/>
          <w:szCs w:val="20"/>
        </w:rPr>
        <w:t>i</w:t>
      </w:r>
      <w:r w:rsidR="00205AC8">
        <w:rPr>
          <w:rFonts w:cs="Arial"/>
          <w:szCs w:val="20"/>
        </w:rPr>
        <w:t>ncrease</w:t>
      </w:r>
      <w:r w:rsidR="00D953A3">
        <w:rPr>
          <w:rFonts w:cs="Arial"/>
          <w:szCs w:val="20"/>
        </w:rPr>
        <w:t>s</w:t>
      </w:r>
      <w:r w:rsidR="007076E9">
        <w:rPr>
          <w:rFonts w:cs="Arial"/>
          <w:szCs w:val="20"/>
        </w:rPr>
        <w:t xml:space="preserve"> </w:t>
      </w:r>
      <w:r w:rsidR="00203BBC" w:rsidRPr="00CD2533">
        <w:rPr>
          <w:rFonts w:cs="Arial"/>
          <w:szCs w:val="20"/>
        </w:rPr>
        <w:t xml:space="preserve">in </w:t>
      </w:r>
      <w:r w:rsidR="00CA3918">
        <w:rPr>
          <w:rFonts w:cs="Arial"/>
          <w:szCs w:val="20"/>
        </w:rPr>
        <w:t xml:space="preserve">surface </w:t>
      </w:r>
      <w:r w:rsidR="00203BBC" w:rsidRPr="00CD2533">
        <w:rPr>
          <w:rFonts w:cs="Arial"/>
          <w:szCs w:val="20"/>
        </w:rPr>
        <w:t xml:space="preserve">CD95 </w:t>
      </w:r>
      <w:r w:rsidR="00CA3918">
        <w:rPr>
          <w:rFonts w:cs="Arial"/>
          <w:szCs w:val="20"/>
        </w:rPr>
        <w:t>protein levels</w:t>
      </w:r>
      <w:r w:rsidR="001C3A0C">
        <w:rPr>
          <w:rFonts w:cs="Arial"/>
          <w:szCs w:val="20"/>
        </w:rPr>
        <w:t xml:space="preserve"> </w:t>
      </w:r>
      <w:r w:rsidR="00205AC8">
        <w:rPr>
          <w:rFonts w:cs="Arial"/>
          <w:szCs w:val="20"/>
        </w:rPr>
        <w:t>observed</w:t>
      </w:r>
      <w:r w:rsidR="001C3A0C">
        <w:rPr>
          <w:rFonts w:cs="Arial"/>
          <w:szCs w:val="20"/>
        </w:rPr>
        <w:t xml:space="preserve"> in the present study</w:t>
      </w:r>
      <w:r w:rsidR="007076E9">
        <w:rPr>
          <w:rFonts w:cs="Arial"/>
          <w:szCs w:val="20"/>
        </w:rPr>
        <w:t xml:space="preserve"> were</w:t>
      </w:r>
      <w:r w:rsidR="00203BBC" w:rsidRPr="00CD2533">
        <w:rPr>
          <w:rFonts w:cs="Arial"/>
          <w:szCs w:val="20"/>
        </w:rPr>
        <w:t xml:space="preserve"> dose dependant</w:t>
      </w:r>
      <w:r w:rsidR="0037788E">
        <w:rPr>
          <w:rFonts w:cs="Arial"/>
          <w:szCs w:val="20"/>
        </w:rPr>
        <w:t>, but,</w:t>
      </w:r>
      <w:r w:rsidR="002B12A6">
        <w:rPr>
          <w:rFonts w:cs="Arial"/>
          <w:szCs w:val="20"/>
        </w:rPr>
        <w:t xml:space="preserve"> </w:t>
      </w:r>
      <w:r w:rsidR="0037788E">
        <w:rPr>
          <w:rFonts w:cs="Arial"/>
          <w:szCs w:val="20"/>
        </w:rPr>
        <w:t>i</w:t>
      </w:r>
      <w:r w:rsidR="00033EF6">
        <w:rPr>
          <w:rFonts w:cs="Arial"/>
          <w:szCs w:val="20"/>
        </w:rPr>
        <w:t xml:space="preserve">mportantly, even small increases in CD95 </w:t>
      </w:r>
      <w:r w:rsidR="002B12A6">
        <w:rPr>
          <w:rFonts w:cs="Arial"/>
          <w:szCs w:val="20"/>
        </w:rPr>
        <w:t xml:space="preserve">in response to GEM </w:t>
      </w:r>
      <w:r w:rsidR="001754C9">
        <w:rPr>
          <w:rFonts w:cs="Arial"/>
          <w:szCs w:val="20"/>
        </w:rPr>
        <w:t>seemed to enable</w:t>
      </w:r>
      <w:r w:rsidR="00FC30EE">
        <w:rPr>
          <w:rFonts w:cs="Arial"/>
          <w:szCs w:val="20"/>
        </w:rPr>
        <w:t xml:space="preserve"> efficient </w:t>
      </w:r>
      <w:r w:rsidR="00574E52">
        <w:rPr>
          <w:rFonts w:cs="Arial"/>
          <w:szCs w:val="20"/>
        </w:rPr>
        <w:t>killing</w:t>
      </w:r>
      <w:r w:rsidR="00033EF6">
        <w:rPr>
          <w:rFonts w:cs="Arial"/>
          <w:szCs w:val="20"/>
        </w:rPr>
        <w:t xml:space="preserve"> of tumour cells in the presence of FasL. </w:t>
      </w:r>
    </w:p>
    <w:p w14:paraId="04796FA6" w14:textId="77777777" w:rsidR="003D7F97" w:rsidRDefault="003D7F97" w:rsidP="00203BBC">
      <w:pPr>
        <w:rPr>
          <w:rFonts w:cs="Arial"/>
          <w:szCs w:val="20"/>
        </w:rPr>
      </w:pPr>
    </w:p>
    <w:p w14:paraId="42115353" w14:textId="1438533A" w:rsidR="00592755" w:rsidRDefault="00203BBC" w:rsidP="00203BBC">
      <w:pPr>
        <w:rPr>
          <w:rFonts w:cs="Arial"/>
          <w:szCs w:val="20"/>
        </w:rPr>
      </w:pPr>
      <w:r w:rsidRPr="00CD2533">
        <w:rPr>
          <w:rFonts w:cs="Arial"/>
          <w:szCs w:val="20"/>
        </w:rPr>
        <w:t xml:space="preserve">Previous studies have </w:t>
      </w:r>
      <w:r w:rsidR="007076E9">
        <w:rPr>
          <w:rFonts w:cs="Arial"/>
          <w:szCs w:val="20"/>
        </w:rPr>
        <w:t>reported</w:t>
      </w:r>
      <w:r w:rsidRPr="00CD2533">
        <w:rPr>
          <w:rFonts w:cs="Arial"/>
          <w:szCs w:val="20"/>
        </w:rPr>
        <w:t xml:space="preserve"> that expression of CD95 can be decreased in lung carcinoma compared to non-neoplastic tissue</w:t>
      </w:r>
      <w:r w:rsidR="00157A93">
        <w:rPr>
          <w:rFonts w:cs="Arial"/>
          <w:szCs w:val="20"/>
        </w:rPr>
        <w:t xml:space="preserve"> </w:t>
      </w:r>
      <w:r w:rsidR="00157A93">
        <w:rPr>
          <w:rFonts w:cs="Arial"/>
          <w:szCs w:val="20"/>
        </w:rPr>
        <w:fldChar w:fldCharType="begin">
          <w:fldData xml:space="preserve">PEVuZE5vdGU+PENpdGU+PEF1dGhvcj5WaWFyZC1MZXZldWdsZTwvQXV0aG9yPjxZZWFyPjIwMDM8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</w:fldData>
        </w:fldChar>
      </w:r>
      <w:r w:rsidR="00CD1772">
        <w:rPr>
          <w:rFonts w:cs="Arial"/>
          <w:szCs w:val="20"/>
        </w:rPr>
        <w:instrText xml:space="preserve"> ADDIN EN.CITE </w:instrText>
      </w:r>
      <w:r w:rsidR="00CD1772">
        <w:rPr>
          <w:rFonts w:cs="Arial"/>
          <w:szCs w:val="20"/>
        </w:rPr>
        <w:fldChar w:fldCharType="begin">
          <w:fldData xml:space="preserve">PEVuZE5vdGU+PENpdGU+PEF1dGhvcj5WaWFyZC1MZXZldWdsZTwvQXV0aG9yPjxZZWFyPjIwMDM8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</w:fldData>
        </w:fldChar>
      </w:r>
      <w:r w:rsidR="00CD1772">
        <w:rPr>
          <w:rFonts w:cs="Arial"/>
          <w:szCs w:val="20"/>
        </w:rPr>
        <w:instrText xml:space="preserve"> ADDIN EN.CITE.DATA </w:instrText>
      </w:r>
      <w:r w:rsidR="00CD1772">
        <w:rPr>
          <w:rFonts w:cs="Arial"/>
          <w:szCs w:val="20"/>
        </w:rPr>
      </w:r>
      <w:r w:rsidR="00CD1772">
        <w:rPr>
          <w:rFonts w:cs="Arial"/>
          <w:szCs w:val="20"/>
        </w:rPr>
        <w:fldChar w:fldCharType="end"/>
      </w:r>
      <w:r w:rsidR="00157A93">
        <w:rPr>
          <w:rFonts w:cs="Arial"/>
          <w:szCs w:val="20"/>
        </w:rPr>
      </w:r>
      <w:r w:rsidR="00157A93">
        <w:rPr>
          <w:rFonts w:cs="Arial"/>
          <w:szCs w:val="20"/>
        </w:rPr>
        <w:fldChar w:fldCharType="separate"/>
      </w:r>
      <w:r w:rsidR="00CD1772" w:rsidRPr="00CD1772">
        <w:rPr>
          <w:rFonts w:cs="Arial"/>
          <w:noProof/>
          <w:szCs w:val="20"/>
          <w:vertAlign w:val="superscript"/>
        </w:rPr>
        <w:t>24</w:t>
      </w:r>
      <w:r w:rsidR="00157A93">
        <w:rPr>
          <w:rFonts w:cs="Arial"/>
          <w:szCs w:val="20"/>
        </w:rPr>
        <w:fldChar w:fldCharType="end"/>
      </w:r>
      <w:r w:rsidRPr="00CD2533">
        <w:rPr>
          <w:rFonts w:cs="Arial"/>
          <w:szCs w:val="20"/>
        </w:rPr>
        <w:t xml:space="preserve">. </w:t>
      </w:r>
      <w:r w:rsidR="00D35343">
        <w:rPr>
          <w:rFonts w:cs="Arial"/>
          <w:szCs w:val="20"/>
        </w:rPr>
        <w:t>Therefore, w</w:t>
      </w:r>
      <w:r w:rsidRPr="00CD2533">
        <w:rPr>
          <w:rFonts w:cs="Arial"/>
          <w:szCs w:val="20"/>
        </w:rPr>
        <w:t xml:space="preserve">hether the increases observed </w:t>
      </w:r>
      <w:r w:rsidR="0070757B">
        <w:rPr>
          <w:rFonts w:cs="Arial"/>
          <w:szCs w:val="20"/>
        </w:rPr>
        <w:t>here</w:t>
      </w:r>
      <w:r w:rsidR="005A0967">
        <w:rPr>
          <w:rFonts w:cs="Arial"/>
          <w:szCs w:val="20"/>
        </w:rPr>
        <w:t xml:space="preserve"> are</w:t>
      </w:r>
      <w:r w:rsidR="0070757B">
        <w:rPr>
          <w:rFonts w:cs="Arial"/>
          <w:szCs w:val="20"/>
        </w:rPr>
        <w:t xml:space="preserve"> a correction to “normal” </w:t>
      </w:r>
      <w:r w:rsidRPr="00CD2533">
        <w:rPr>
          <w:rFonts w:cs="Arial"/>
          <w:szCs w:val="20"/>
        </w:rPr>
        <w:t xml:space="preserve">or </w:t>
      </w:r>
      <w:r w:rsidR="00D35343">
        <w:rPr>
          <w:rFonts w:cs="Arial"/>
          <w:szCs w:val="20"/>
        </w:rPr>
        <w:t>an increase above basal levels</w:t>
      </w:r>
      <w:r w:rsidRPr="00CD2533">
        <w:rPr>
          <w:rFonts w:cs="Arial"/>
          <w:szCs w:val="20"/>
        </w:rPr>
        <w:t xml:space="preserve"> is unknown</w:t>
      </w:r>
      <w:r w:rsidR="00D35343">
        <w:rPr>
          <w:rFonts w:cs="Arial"/>
          <w:szCs w:val="20"/>
        </w:rPr>
        <w:t xml:space="preserve"> but the margin of CD95 </w:t>
      </w:r>
      <w:r w:rsidR="00CA3918">
        <w:rPr>
          <w:rFonts w:cs="Arial"/>
          <w:szCs w:val="20"/>
        </w:rPr>
        <w:t>upregulation</w:t>
      </w:r>
      <w:r w:rsidR="00D35343">
        <w:rPr>
          <w:rFonts w:cs="Arial"/>
          <w:szCs w:val="20"/>
        </w:rPr>
        <w:t xml:space="preserve"> and associated cell death with relatively </w:t>
      </w:r>
      <w:r w:rsidR="005316B8">
        <w:rPr>
          <w:rFonts w:cs="Arial"/>
          <w:szCs w:val="20"/>
        </w:rPr>
        <w:t>low</w:t>
      </w:r>
      <w:r w:rsidR="00D35343">
        <w:rPr>
          <w:rFonts w:cs="Arial"/>
          <w:szCs w:val="20"/>
        </w:rPr>
        <w:t xml:space="preserve"> concentrations of FasL suggests the latter</w:t>
      </w:r>
      <w:r w:rsidRPr="00CD2533">
        <w:rPr>
          <w:rFonts w:cs="Arial"/>
          <w:szCs w:val="20"/>
        </w:rPr>
        <w:t xml:space="preserve">. </w:t>
      </w:r>
      <w:r w:rsidR="004322DC">
        <w:rPr>
          <w:rFonts w:cs="Arial"/>
          <w:szCs w:val="20"/>
        </w:rPr>
        <w:t>In line with previous reports</w:t>
      </w:r>
      <w:r w:rsidR="00302831">
        <w:rPr>
          <w:rFonts w:cs="Arial"/>
          <w:szCs w:val="20"/>
        </w:rPr>
        <w:t xml:space="preserve"> </w:t>
      </w:r>
      <w:r w:rsidR="00302831">
        <w:rPr>
          <w:rFonts w:cs="Arial"/>
          <w:szCs w:val="20"/>
        </w:rPr>
        <w:fldChar w:fldCharType="begin"/>
      </w:r>
      <w:r w:rsidR="00CD1772">
        <w:rPr>
          <w:rFonts w:cs="Arial"/>
          <w:szCs w:val="20"/>
        </w:rPr>
        <w:instrText xml:space="preserve"> ADDIN EN.CITE &lt;EndNote&gt;&lt;Cite&gt;&lt;Author&gt;Symes&lt;/Author&gt;&lt;Year&gt;2008&lt;/Year&gt;&lt;RecNum&gt;0&lt;/RecNum&gt;&lt;IDText&gt;Fas-mediated killing of primary prostate cancer cells is increased by mitoxantrone and docetaxel&lt;/IDText&gt;&lt;DisplayText&gt;&lt;style face="superscript"&gt;25&lt;/style&gt;&lt;/DisplayText&gt;&lt;record&gt;&lt;dates&gt;&lt;pub-dates&gt;&lt;date&gt;Sep&lt;/date&gt;&lt;/pub-dates&gt;&lt;year&gt;2008&lt;/year&gt;&lt;/dates&gt;&lt;keywords&gt;&lt;keyword&gt;Animals&lt;/keyword&gt;&lt;keyword&gt;Antigens, CD95&lt;/keyword&gt;&lt;keyword&gt;Antineoplastic Agents&lt;/keyword&gt;&lt;keyword&gt;Apoptosis&lt;/keyword&gt;&lt;keyword&gt;Apoptosis Regulatory Proteins&lt;/keyword&gt;&lt;keyword&gt;Drug Screening Assays, Antitumor&lt;/keyword&gt;&lt;keyword&gt;Drug Synergism&lt;/keyword&gt;&lt;keyword&gt;Fas Ligand Protein&lt;/keyword&gt;&lt;keyword&gt;Humans&lt;/keyword&gt;&lt;keyword&gt;Male&lt;/keyword&gt;&lt;keyword&gt;Mice&lt;/keyword&gt;&lt;keyword&gt;Mitoxantrone&lt;/keyword&gt;&lt;keyword&gt;Prostate&lt;/keyword&gt;&lt;keyword&gt;Prostatic Neoplasms&lt;/keyword&gt;&lt;keyword&gt;Taxoids&lt;/keyword&gt;&lt;keyword&gt;Tumor Cells, Cultured&lt;/keyword&gt;&lt;keyword&gt;Tumor Suppressor Protein p53&lt;/keyword&gt;&lt;keyword&gt;Up-Regulation&lt;/keyword&gt;&lt;/keywords&gt;&lt;urls&gt;&lt;related-urls&gt;&lt;url&gt;http://www.ncbi.nlm.nih.gov/pubmed/18790782&lt;/url&gt;&lt;/related-urls&gt;&lt;/urls&gt;&lt;isbn&gt;1535-7163&lt;/isbn&gt;&lt;titles&gt;&lt;title&gt;Fas-mediated killing of primary prostate cancer cells is increased by mitoxantrone and docetaxel&lt;/title&gt;&lt;secondary-title&gt;Mol Cancer Ther&lt;/secondary-title&gt;&lt;/titles&gt;&lt;pages&gt;3018-28&lt;/pages&gt;&lt;number&gt;9&lt;/number&gt;&lt;contributors&gt;&lt;authors&gt;&lt;author&gt;Symes, J. C.&lt;/author&gt;&lt;author&gt;Kurin, M.&lt;/author&gt;&lt;author&gt;Fleshner, N. E.&lt;/author&gt;&lt;author&gt;Medin, J. A.&lt;/author&gt;&lt;/authors&gt;&lt;/contributors&gt;&lt;language&gt;eng&lt;/language&gt;&lt;added-date format="utc"&gt;1444316192&lt;/added-date&gt;&lt;ref-type name="Journal Article"&gt;17&lt;/ref-type&gt;&lt;rec-number&gt;223&lt;/rec-number&gt;&lt;last-updated-date format="utc"&gt;1444316192&lt;/last-updated-date&gt;&lt;accession-num&gt;18790782&lt;/accession-num&gt;&lt;electronic-resource-num&gt;10.1158/1535-7163.MCT-08-0335&lt;/electronic-resource-num&gt;&lt;volume&gt;7&lt;/volume&gt;&lt;/record&gt;&lt;/Cite&gt;&lt;/EndNote&gt;</w:instrText>
      </w:r>
      <w:r w:rsidR="00302831">
        <w:rPr>
          <w:rFonts w:cs="Arial"/>
          <w:szCs w:val="20"/>
        </w:rPr>
        <w:fldChar w:fldCharType="separate"/>
      </w:r>
      <w:r w:rsidR="00CD1772" w:rsidRPr="00CD1772">
        <w:rPr>
          <w:rFonts w:cs="Arial"/>
          <w:noProof/>
          <w:szCs w:val="20"/>
          <w:vertAlign w:val="superscript"/>
        </w:rPr>
        <w:t>25</w:t>
      </w:r>
      <w:r w:rsidR="00302831">
        <w:rPr>
          <w:rFonts w:cs="Arial"/>
          <w:szCs w:val="20"/>
        </w:rPr>
        <w:fldChar w:fldCharType="end"/>
      </w:r>
      <w:r w:rsidR="004322DC">
        <w:rPr>
          <w:rFonts w:cs="Arial"/>
          <w:szCs w:val="20"/>
        </w:rPr>
        <w:t>,</w:t>
      </w:r>
      <w:r w:rsidR="00033EF6">
        <w:rPr>
          <w:rFonts w:cs="Arial"/>
          <w:szCs w:val="20"/>
        </w:rPr>
        <w:t xml:space="preserve"> </w:t>
      </w:r>
      <w:r w:rsidR="004322DC">
        <w:rPr>
          <w:rFonts w:cs="Arial"/>
          <w:szCs w:val="20"/>
        </w:rPr>
        <w:t>after augmenting expression of CD95 with chemotherapy, agonising the CD95 receptor with F</w:t>
      </w:r>
      <w:r w:rsidR="004322DC" w:rsidRPr="00CD2533">
        <w:rPr>
          <w:rFonts w:cs="Arial"/>
          <w:szCs w:val="20"/>
        </w:rPr>
        <w:t>as</w:t>
      </w:r>
      <w:r w:rsidR="004322DC">
        <w:rPr>
          <w:rFonts w:cs="Arial"/>
          <w:szCs w:val="20"/>
        </w:rPr>
        <w:t>L</w:t>
      </w:r>
      <w:r w:rsidR="004322DC" w:rsidRPr="00CD2533">
        <w:rPr>
          <w:rFonts w:cs="Arial"/>
          <w:szCs w:val="20"/>
        </w:rPr>
        <w:t xml:space="preserve"> </w:t>
      </w:r>
      <w:r w:rsidR="004322DC">
        <w:rPr>
          <w:rFonts w:cs="Arial"/>
          <w:szCs w:val="20"/>
        </w:rPr>
        <w:t>reduced cell number. This suggested</w:t>
      </w:r>
      <w:r w:rsidR="00033EF6">
        <w:rPr>
          <w:rFonts w:cs="Arial"/>
          <w:szCs w:val="20"/>
        </w:rPr>
        <w:t xml:space="preserve"> </w:t>
      </w:r>
      <w:r w:rsidR="004322DC">
        <w:rPr>
          <w:rFonts w:cs="Arial"/>
          <w:szCs w:val="20"/>
        </w:rPr>
        <w:t xml:space="preserve">that the </w:t>
      </w:r>
      <w:r w:rsidR="005316B8">
        <w:rPr>
          <w:rFonts w:cs="Arial"/>
          <w:szCs w:val="20"/>
        </w:rPr>
        <w:t>increase in</w:t>
      </w:r>
      <w:r w:rsidR="004322DC">
        <w:rPr>
          <w:rFonts w:cs="Arial"/>
          <w:szCs w:val="20"/>
        </w:rPr>
        <w:t xml:space="preserve"> </w:t>
      </w:r>
      <w:r w:rsidR="00033EF6">
        <w:rPr>
          <w:rFonts w:cs="Arial"/>
          <w:szCs w:val="20"/>
        </w:rPr>
        <w:t>CD95</w:t>
      </w:r>
      <w:r w:rsidR="005316B8">
        <w:rPr>
          <w:rFonts w:cs="Arial"/>
          <w:szCs w:val="20"/>
        </w:rPr>
        <w:t xml:space="preserve"> protein observed</w:t>
      </w:r>
      <w:r w:rsidR="00033EF6">
        <w:rPr>
          <w:rFonts w:cs="Arial"/>
          <w:szCs w:val="20"/>
        </w:rPr>
        <w:t xml:space="preserve"> </w:t>
      </w:r>
      <w:r w:rsidR="005A0967">
        <w:rPr>
          <w:rFonts w:cs="Arial"/>
          <w:szCs w:val="20"/>
        </w:rPr>
        <w:t>at the surface of tumour</w:t>
      </w:r>
      <w:r w:rsidR="004322DC">
        <w:rPr>
          <w:rFonts w:cs="Arial"/>
          <w:szCs w:val="20"/>
        </w:rPr>
        <w:t xml:space="preserve"> cells </w:t>
      </w:r>
      <w:r w:rsidR="00033EF6">
        <w:rPr>
          <w:rFonts w:cs="Arial"/>
          <w:szCs w:val="20"/>
        </w:rPr>
        <w:t>was functional</w:t>
      </w:r>
      <w:r w:rsidR="005A0967">
        <w:rPr>
          <w:rFonts w:cs="Arial"/>
          <w:szCs w:val="20"/>
        </w:rPr>
        <w:t>ly</w:t>
      </w:r>
      <w:r w:rsidR="004322DC">
        <w:rPr>
          <w:rFonts w:cs="Arial"/>
          <w:szCs w:val="20"/>
        </w:rPr>
        <w:t xml:space="preserve"> able to </w:t>
      </w:r>
      <w:r w:rsidR="005A0967">
        <w:rPr>
          <w:rFonts w:cs="Arial"/>
          <w:szCs w:val="20"/>
        </w:rPr>
        <w:t>transmit</w:t>
      </w:r>
      <w:r w:rsidR="004322DC">
        <w:rPr>
          <w:rFonts w:cs="Arial"/>
          <w:szCs w:val="20"/>
        </w:rPr>
        <w:t xml:space="preserve"> </w:t>
      </w:r>
      <w:r w:rsidR="005A0967">
        <w:rPr>
          <w:rFonts w:cs="Arial"/>
          <w:szCs w:val="20"/>
        </w:rPr>
        <w:t>apoptotic signals</w:t>
      </w:r>
      <w:r w:rsidR="003A41A6">
        <w:rPr>
          <w:rFonts w:cs="Arial"/>
          <w:szCs w:val="20"/>
        </w:rPr>
        <w:t xml:space="preserve"> and t</w:t>
      </w:r>
      <w:r w:rsidR="001C3A0C">
        <w:rPr>
          <w:rFonts w:cs="Arial"/>
          <w:szCs w:val="20"/>
        </w:rPr>
        <w:t>his</w:t>
      </w:r>
      <w:r w:rsidR="00033EF6">
        <w:rPr>
          <w:rFonts w:cs="Arial"/>
          <w:szCs w:val="20"/>
        </w:rPr>
        <w:t xml:space="preserve"> occurred</w:t>
      </w:r>
      <w:r w:rsidR="00592755">
        <w:rPr>
          <w:rFonts w:cs="Arial"/>
          <w:szCs w:val="20"/>
        </w:rPr>
        <w:t xml:space="preserve"> even </w:t>
      </w:r>
      <w:r w:rsidR="003A41A6">
        <w:rPr>
          <w:rFonts w:cs="Arial"/>
          <w:szCs w:val="20"/>
        </w:rPr>
        <w:t>with the modest CD95 augmentation triggered by</w:t>
      </w:r>
      <w:r w:rsidR="00592755">
        <w:rPr>
          <w:rFonts w:cs="Arial"/>
          <w:szCs w:val="20"/>
        </w:rPr>
        <w:t xml:space="preserve"> </w:t>
      </w:r>
      <w:r w:rsidR="005316B8">
        <w:rPr>
          <w:rFonts w:cs="Arial"/>
          <w:szCs w:val="20"/>
        </w:rPr>
        <w:t>low</w:t>
      </w:r>
      <w:r w:rsidR="003A41A6">
        <w:rPr>
          <w:rFonts w:cs="Arial"/>
          <w:szCs w:val="20"/>
        </w:rPr>
        <w:t xml:space="preserve"> concentrations of </w:t>
      </w:r>
      <w:r w:rsidR="00592755">
        <w:rPr>
          <w:rFonts w:cs="Arial"/>
          <w:szCs w:val="20"/>
        </w:rPr>
        <w:t>GEM.</w:t>
      </w:r>
      <w:r w:rsidR="0070757B" w:rsidRPr="0070757B">
        <w:t xml:space="preserve"> </w:t>
      </w:r>
      <w:r w:rsidR="003A41A6">
        <w:t>S</w:t>
      </w:r>
      <w:r w:rsidR="001C3A0C">
        <w:t>ome</w:t>
      </w:r>
      <w:r w:rsidR="0070757B">
        <w:t xml:space="preserve"> rep</w:t>
      </w:r>
      <w:r w:rsidR="001C3A0C">
        <w:t>orts</w:t>
      </w:r>
      <w:r w:rsidR="0070757B">
        <w:t xml:space="preserve"> </w:t>
      </w:r>
      <w:r w:rsidR="004322DC">
        <w:t xml:space="preserve">have </w:t>
      </w:r>
      <w:r w:rsidR="0070757B">
        <w:t>suggest</w:t>
      </w:r>
      <w:r w:rsidR="004322DC">
        <w:t>ed</w:t>
      </w:r>
      <w:r w:rsidR="0070757B">
        <w:t xml:space="preserve"> that the </w:t>
      </w:r>
      <w:r w:rsidR="0070757B">
        <w:lastRenderedPageBreak/>
        <w:t xml:space="preserve">combination of GEM and FasL </w:t>
      </w:r>
      <w:r w:rsidR="001C3A0C">
        <w:t xml:space="preserve">actually </w:t>
      </w:r>
      <w:r w:rsidR="0070757B">
        <w:t xml:space="preserve">induces a necroptotic form of cell death rather than </w:t>
      </w:r>
      <w:r w:rsidR="0070757B" w:rsidRPr="0070757B">
        <w:t>classical</w:t>
      </w:r>
      <w:r w:rsidR="0070757B">
        <w:t xml:space="preserve"> apoptosis</w:t>
      </w:r>
      <w:r w:rsidR="003A41A6">
        <w:t xml:space="preserve"> but this is yet to be test</w:t>
      </w:r>
      <w:r w:rsidR="005316B8">
        <w:t>ed</w:t>
      </w:r>
      <w:r w:rsidR="003A41A6">
        <w:t xml:space="preserve"> </w:t>
      </w:r>
      <w:r w:rsidR="0070757B">
        <w:fldChar w:fldCharType="begin"/>
      </w:r>
      <w:r w:rsidR="00CD1772">
        <w:instrText xml:space="preserve"> ADDIN EN.CITE &lt;EndNote&gt;&lt;Cite&gt;&lt;Author&gt;Pietkiewicz&lt;/Author&gt;&lt;Year&gt;2015&lt;/Year&gt;&lt;RecNum&gt;0&lt;/RecNum&gt;&lt;IDText&gt;Combinatorial treatment of CD95L and gemcitabine in pancreatic Cancer cells induces apoptotic and RIP1-mediated necroptotic cell death network&lt;/IDText&gt;&lt;DisplayText&gt;&lt;style face="superscript"&gt;26&lt;/style&gt;&lt;/DisplayText&gt;&lt;record&gt;&lt;dates&gt;&lt;pub-dates&gt;&lt;date&gt;Oct&lt;/date&gt;&lt;/pub-dates&gt;&lt;year&gt;2015&lt;/year&gt;&lt;/dates&gt;&lt;urls&gt;&lt;related-urls&gt;&lt;url&gt;http://www.ncbi.nlm.nih.gov/pubmed/26453936&lt;/url&gt;&lt;/related-urls&gt;&lt;/urls&gt;&lt;isbn&gt;1090-2422&lt;/isbn&gt;&lt;titles&gt;&lt;title&gt;Combinatorial treatment of CD95L and gemcitabine in pancreatic Cancer cells induces apoptotic and RIP1-mediated necroptotic cell death network&lt;/title&gt;&lt;secondary-title&gt;Exp Cell Res&lt;/secondary-title&gt;&lt;/titles&gt;&lt;contributors&gt;&lt;authors&gt;&lt;author&gt;Pietkiewicz, S.&lt;/author&gt;&lt;author&gt;Eils, R.&lt;/author&gt;&lt;author&gt;Krammer, P. H.&lt;/author&gt;&lt;author&gt;Giese, N.&lt;/author&gt;&lt;author&gt;Lavrik, I. N.&lt;/author&gt;&lt;/authors&gt;&lt;/contributors&gt;&lt;language&gt;ENG&lt;/language&gt;&lt;added-date format="utc"&gt;1444733743&lt;/added-date&gt;&lt;ref-type name="Journal Article"&gt;17&lt;/ref-type&gt;&lt;rec-number&gt;243&lt;/rec-number&gt;&lt;last-updated-date format="utc"&gt;1444733743&lt;/last-updated-date&gt;&lt;accession-num&gt;26453936&lt;/accession-num&gt;&lt;electronic-resource-num&gt;10.1016/j.yexcr.2015.10.005&lt;/electronic-resource-num&gt;&lt;/record&gt;&lt;/Cite&gt;&lt;/EndNote&gt;</w:instrText>
      </w:r>
      <w:r w:rsidR="0070757B">
        <w:fldChar w:fldCharType="separate"/>
      </w:r>
      <w:r w:rsidR="00CD1772" w:rsidRPr="00CD1772">
        <w:rPr>
          <w:noProof/>
          <w:vertAlign w:val="superscript"/>
        </w:rPr>
        <w:t>26</w:t>
      </w:r>
      <w:r w:rsidR="0070757B">
        <w:fldChar w:fldCharType="end"/>
      </w:r>
      <w:r w:rsidR="0070757B">
        <w:t>.</w:t>
      </w:r>
    </w:p>
    <w:p w14:paraId="42115354" w14:textId="77777777" w:rsidR="00D431FA" w:rsidRDefault="00D431FA" w:rsidP="009772E8"/>
    <w:p w14:paraId="42115355" w14:textId="39277F78" w:rsidR="009772E8" w:rsidRDefault="00D431FA" w:rsidP="009772E8">
      <w:r>
        <w:t>The</w:t>
      </w:r>
      <w:r w:rsidR="000110DB">
        <w:t xml:space="preserve"> sensitis</w:t>
      </w:r>
      <w:r w:rsidR="002A7B44">
        <w:t>ation</w:t>
      </w:r>
      <w:r w:rsidR="000110DB">
        <w:t xml:space="preserve"> of tumour c</w:t>
      </w:r>
      <w:r>
        <w:t xml:space="preserve">ells to FasL-mediated </w:t>
      </w:r>
      <w:r w:rsidR="001754C9">
        <w:t>cytotoxicity</w:t>
      </w:r>
      <w:r>
        <w:t xml:space="preserve"> demonstrated in the present study </w:t>
      </w:r>
      <w:r w:rsidR="001F352F">
        <w:t>may partly explain</w:t>
      </w:r>
      <w:r w:rsidR="000110DB">
        <w:t xml:space="preserve"> the </w:t>
      </w:r>
      <w:r w:rsidR="001F352F">
        <w:t>cooperation</w:t>
      </w:r>
      <w:r w:rsidR="000110DB">
        <w:t xml:space="preserve"> between GEM treatment and immunotherapy</w:t>
      </w:r>
      <w:r>
        <w:t>.</w:t>
      </w:r>
      <w:r w:rsidR="009C1C5E">
        <w:t xml:space="preserve"> </w:t>
      </w:r>
      <w:r>
        <w:t>E</w:t>
      </w:r>
      <w:r w:rsidR="009C1C5E">
        <w:t>specially when GEM treatment</w:t>
      </w:r>
      <w:r w:rsidR="00BA07FC">
        <w:t>, which raises CD95 on tumour cells</w:t>
      </w:r>
      <w:r w:rsidR="007A3D8C">
        <w:t>,</w:t>
      </w:r>
      <w:r w:rsidR="00BA07FC">
        <w:t xml:space="preserve"> is combined with activated immune effector cells </w:t>
      </w:r>
      <w:r w:rsidR="001F352F">
        <w:t>(</w:t>
      </w:r>
      <w:r w:rsidR="00BA07FC">
        <w:t>which should express FasL</w:t>
      </w:r>
      <w:r w:rsidR="001F352F">
        <w:t>)</w:t>
      </w:r>
      <w:r w:rsidR="007A3D8C">
        <w:t>,</w:t>
      </w:r>
      <w:r w:rsidR="00BA07FC">
        <w:t xml:space="preserve"> such as </w:t>
      </w:r>
      <w:r w:rsidR="007A3D8C">
        <w:t xml:space="preserve">LAK cells </w:t>
      </w:r>
      <w:r w:rsidR="00BA07FC">
        <w:fldChar w:fldCharType="begin">
          <w:fldData xml:space="preserve">PEVuZE5vdGU+PENpdGU+PEF1dGhvcj5IaXJvb2thPC9BdXRob3I+PFllYXI+MjAwOTwvWWVhcj48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</w:fldData>
        </w:fldChar>
      </w:r>
      <w:r w:rsidR="00CD1772">
        <w:instrText xml:space="preserve"> ADDIN EN.CITE </w:instrText>
      </w:r>
      <w:r w:rsidR="00CD1772">
        <w:fldChar w:fldCharType="begin">
          <w:fldData xml:space="preserve">PEVuZE5vdGU+PENpdGU+PEF1dGhvcj5IaXJvb2thPC9BdXRob3I+PFllYXI+MjAwOTwvWWVhcj48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</w:fldData>
        </w:fldChar>
      </w:r>
      <w:r w:rsidR="00CD1772">
        <w:instrText xml:space="preserve"> ADDIN EN.CITE.DATA </w:instrText>
      </w:r>
      <w:r w:rsidR="00CD1772">
        <w:fldChar w:fldCharType="end"/>
      </w:r>
      <w:r w:rsidR="00BA07FC">
        <w:fldChar w:fldCharType="separate"/>
      </w:r>
      <w:r w:rsidR="00CD1772" w:rsidRPr="00CD1772">
        <w:rPr>
          <w:noProof/>
          <w:vertAlign w:val="superscript"/>
        </w:rPr>
        <w:t>27,28</w:t>
      </w:r>
      <w:r w:rsidR="00BA07FC">
        <w:fldChar w:fldCharType="end"/>
      </w:r>
      <w:r w:rsidR="00BA07FC">
        <w:t xml:space="preserve">. It may be that the </w:t>
      </w:r>
      <w:r w:rsidR="007A3D8C">
        <w:t xml:space="preserve">clinical </w:t>
      </w:r>
      <w:r w:rsidR="00BA07FC">
        <w:t xml:space="preserve">efficacy of GEM </w:t>
      </w:r>
      <w:r w:rsidR="008B6E9D">
        <w:t xml:space="preserve">and other drugs </w:t>
      </w:r>
      <w:r w:rsidR="00BA07FC">
        <w:t>could be greatly enhanced</w:t>
      </w:r>
      <w:r w:rsidR="009772E8" w:rsidRPr="009772E8">
        <w:t xml:space="preserve"> by</w:t>
      </w:r>
      <w:r w:rsidR="009F76B7">
        <w:t xml:space="preserve"> supplementing with a FasL signal. This could be achieved </w:t>
      </w:r>
      <w:r w:rsidR="006470A5">
        <w:t>through</w:t>
      </w:r>
      <w:r w:rsidR="009772E8" w:rsidRPr="009772E8">
        <w:t xml:space="preserve"> inducing </w:t>
      </w:r>
      <w:r w:rsidR="009F76B7">
        <w:t>Fas</w:t>
      </w:r>
      <w:r w:rsidR="009772E8" w:rsidRPr="009772E8">
        <w:t xml:space="preserve">L expression </w:t>
      </w:r>
      <w:r w:rsidR="00BA07FC">
        <w:t>on</w:t>
      </w:r>
      <w:r w:rsidR="009772E8" w:rsidRPr="009772E8">
        <w:t xml:space="preserve"> immune cells</w:t>
      </w:r>
      <w:r w:rsidR="006470A5">
        <w:t>,</w:t>
      </w:r>
      <w:r w:rsidR="007A3D8C">
        <w:t xml:space="preserve"> </w:t>
      </w:r>
      <w:r w:rsidR="006470A5">
        <w:t>using</w:t>
      </w:r>
      <w:r w:rsidR="009772E8" w:rsidRPr="009772E8">
        <w:t xml:space="preserve"> an activating immune therapy</w:t>
      </w:r>
      <w:r w:rsidR="006470A5">
        <w:t>,</w:t>
      </w:r>
      <w:r w:rsidR="009F76B7">
        <w:t xml:space="preserve"> or by using fusion proteins of FasL</w:t>
      </w:r>
      <w:r w:rsidR="007A3D8C">
        <w:t>,</w:t>
      </w:r>
      <w:r w:rsidR="009F76B7">
        <w:t xml:space="preserve"> such as CD40-FasL or </w:t>
      </w:r>
      <w:r w:rsidR="007A3D8C">
        <w:t>CTLA-4-F</w:t>
      </w:r>
      <w:r w:rsidR="009F76B7" w:rsidRPr="009F76B7">
        <w:t>asL</w:t>
      </w:r>
      <w:r w:rsidR="009F76B7">
        <w:t>. These fusion proteins have had some success in killing malignant cell lines</w:t>
      </w:r>
      <w:r w:rsidR="008B6E9D">
        <w:t xml:space="preserve"> alone</w:t>
      </w:r>
      <w:r w:rsidR="009F76B7">
        <w:t xml:space="preserve"> </w:t>
      </w:r>
      <w:r w:rsidR="009F76B7" w:rsidRPr="009F76B7">
        <w:rPr>
          <w:i/>
        </w:rPr>
        <w:t>in vitro</w:t>
      </w:r>
      <w:r w:rsidR="009F76B7">
        <w:t xml:space="preserve"> </w:t>
      </w:r>
      <w:r w:rsidR="00662EDB">
        <w:fldChar w:fldCharType="begin"/>
      </w:r>
      <w:r w:rsidR="00CD1772">
        <w:instrText xml:space="preserve"> ADDIN EN.CITE &lt;EndNote&gt;&lt;Cite&gt;&lt;Author&gt;Orbach&lt;/Author&gt;&lt;Year&gt;2010&lt;/Year&gt;&lt;RecNum&gt;0&lt;/RecNum&gt;&lt;IDText&gt;CD40·FasL and CTLA-4·FasL fusion proteins induce apoptosis in malignant cell lines by dual signaling&lt;/IDText&gt;&lt;DisplayText&gt;&lt;style face="superscript"&gt;29&lt;/style&gt;&lt;/DisplayText&gt;&lt;record&gt;&lt;dates&gt;&lt;pub-dates&gt;&lt;date&gt;Dec&lt;/date&gt;&lt;/pub-dates&gt;&lt;year&gt;2010&lt;/year&gt;&lt;/dates&gt;&lt;keywords&gt;&lt;keyword&gt;Antigens, CD&lt;/keyword&gt;&lt;keyword&gt;Antigens, CD40&lt;/keyword&gt;&lt;keyword&gt;Apoptosis&lt;/keyword&gt;&lt;keyword&gt;CTLA-4 Antigen&lt;/keyword&gt;&lt;keyword&gt;Cell Line, Tumor&lt;/keyword&gt;&lt;keyword&gt;Cell Proliferation&lt;/keyword&gt;&lt;keyword&gt;Cells, Cultured&lt;/keyword&gt;&lt;keyword&gt;Drug Evaluation, Preclinical&lt;/keyword&gt;&lt;keyword&gt;Fas Ligand Protein&lt;/keyword&gt;&lt;keyword&gt;Humans&lt;/keyword&gt;&lt;keyword&gt;Jurkat Cells&lt;/keyword&gt;&lt;keyword&gt;Molecular Targeted Therapy&lt;/keyword&gt;&lt;keyword&gt;Neoplasms&lt;/keyword&gt;&lt;keyword&gt;Recombinant Fusion Proteins&lt;/keyword&gt;&lt;keyword&gt;Signal Transduction&lt;/keyword&gt;&lt;keyword&gt;Up-Regulation&lt;/keyword&gt;&lt;/keywords&gt;&lt;urls&gt;&lt;related-urls&gt;&lt;url&gt;http://www.ncbi.nlm.nih.gov/pubmed/21088216&lt;/url&gt;&lt;/related-urls&gt;&lt;/urls&gt;&lt;isbn&gt;1525-2191&lt;/isbn&gt;&lt;custom2&gt;PMC2993309&lt;/custom2&gt;&lt;titles&gt;&lt;title&gt;CD40·FasL and CTLA-4·FasL fusion proteins induce apoptosis in malignant cell lines by dual signaling&lt;/title&gt;&lt;secondary-title&gt;Am J Pathol&lt;/secondary-title&gt;&lt;/titles&gt;&lt;pages&gt;3159-68&lt;/pages&gt;&lt;number&gt;6&lt;/number&gt;&lt;contributors&gt;&lt;authors&gt;&lt;author&gt;Orbach, A.&lt;/author&gt;&lt;author&gt;Rachmilewitz, J.&lt;/author&gt;&lt;author&gt;Shani, N.&lt;/author&gt;&lt;author&gt;Isenberg, Y.&lt;/author&gt;&lt;author&gt;Parnas, M.&lt;/author&gt;&lt;author&gt;Huang, J. H.&lt;/author&gt;&lt;author&gt;Tykocinski, M. L.&lt;/author&gt;&lt;author&gt;Dranitzki-Elhalel, M.&lt;/author&gt;&lt;/authors&gt;&lt;/contributors&gt;&lt;language&gt;eng&lt;/language&gt;&lt;added-date format="utc"&gt;1444837391&lt;/added-date&gt;&lt;ref-type name="Journal Article"&gt;17&lt;/ref-type&gt;&lt;rec-number&gt;246&lt;/rec-number&gt;&lt;last-updated-date format="utc"&gt;1444837391&lt;/last-updated-date&gt;&lt;accession-num&gt;21088216&lt;/accession-num&gt;&lt;electronic-resource-num&gt;10.2353/ajpath.2010.100301&lt;/electronic-resource-num&gt;&lt;volume&gt;177&lt;/volume&gt;&lt;/record&gt;&lt;/Cite&gt;&lt;/EndNote&gt;</w:instrText>
      </w:r>
      <w:r w:rsidR="00662EDB">
        <w:fldChar w:fldCharType="separate"/>
      </w:r>
      <w:r w:rsidR="00CD1772" w:rsidRPr="00CD1772">
        <w:rPr>
          <w:noProof/>
          <w:vertAlign w:val="superscript"/>
        </w:rPr>
        <w:t>29</w:t>
      </w:r>
      <w:r w:rsidR="00662EDB">
        <w:fldChar w:fldCharType="end"/>
      </w:r>
      <w:r w:rsidR="007A3D8C">
        <w:t>,</w:t>
      </w:r>
      <w:r w:rsidR="00662EDB">
        <w:t xml:space="preserve"> </w:t>
      </w:r>
      <w:r w:rsidR="0081676D">
        <w:t>but this was dependent on the tumour cells</w:t>
      </w:r>
      <w:r w:rsidR="007A3D8C">
        <w:t xml:space="preserve"> </w:t>
      </w:r>
      <w:r w:rsidR="008B6E9D">
        <w:t xml:space="preserve">constitutively </w:t>
      </w:r>
      <w:r w:rsidR="007A3D8C">
        <w:t>expressing high levels of CD95.</w:t>
      </w:r>
      <w:r w:rsidR="0081676D">
        <w:t xml:space="preserve"> </w:t>
      </w:r>
      <w:r w:rsidR="008B6E9D">
        <w:t>The</w:t>
      </w:r>
      <w:r w:rsidR="0081676D">
        <w:t xml:space="preserve"> </w:t>
      </w:r>
      <w:r>
        <w:t>work presented here suggests that</w:t>
      </w:r>
      <w:r w:rsidR="0081676D">
        <w:t xml:space="preserve"> </w:t>
      </w:r>
      <w:r w:rsidR="006470A5">
        <w:t>inducing higher level of CD95 through culture with GEM may</w:t>
      </w:r>
      <w:r w:rsidR="0081676D">
        <w:t xml:space="preserve"> </w:t>
      </w:r>
      <w:r w:rsidR="006470A5">
        <w:t>endow</w:t>
      </w:r>
      <w:r w:rsidR="00CE3E40">
        <w:t xml:space="preserve"> a</w:t>
      </w:r>
      <w:r w:rsidR="0081676D">
        <w:t xml:space="preserve"> whole </w:t>
      </w:r>
      <w:r w:rsidR="007A3D8C">
        <w:t xml:space="preserve">new </w:t>
      </w:r>
      <w:r w:rsidR="0081676D">
        <w:t xml:space="preserve">raft of tumour cells </w:t>
      </w:r>
      <w:r w:rsidR="00CE3E40">
        <w:t>with capacity for</w:t>
      </w:r>
      <w:r w:rsidR="0081676D">
        <w:t xml:space="preserve"> </w:t>
      </w:r>
      <w:r w:rsidR="00CE3E40">
        <w:t xml:space="preserve">cell </w:t>
      </w:r>
      <w:r w:rsidR="0081676D">
        <w:t xml:space="preserve">death </w:t>
      </w:r>
      <w:r w:rsidR="00CE3E40">
        <w:t xml:space="preserve">mediated </w:t>
      </w:r>
      <w:r w:rsidR="0081676D">
        <w:t xml:space="preserve">through </w:t>
      </w:r>
      <w:r w:rsidR="00662EDB">
        <w:t xml:space="preserve">the </w:t>
      </w:r>
      <w:r w:rsidR="0081676D">
        <w:t>CD95/FasL axis.</w:t>
      </w:r>
      <w:r w:rsidR="00EF6E9A">
        <w:t xml:space="preserve"> The same may be true for apoptosis induced through TRAIL.</w:t>
      </w:r>
    </w:p>
    <w:p w14:paraId="42115356" w14:textId="77777777" w:rsidR="00203BBC" w:rsidRPr="00CD2533" w:rsidRDefault="00203BBC" w:rsidP="00203BBC">
      <w:pPr>
        <w:rPr>
          <w:rFonts w:cs="Arial"/>
          <w:szCs w:val="20"/>
        </w:rPr>
      </w:pPr>
    </w:p>
    <w:p w14:paraId="42115357" w14:textId="6F73CA2D" w:rsidR="000F70E3" w:rsidRDefault="00FD25F9" w:rsidP="00F844D4">
      <w:r>
        <w:t>Previous studies have implicated JNK phosphorylation as a consequence of signalling through the CD95 receptor.</w:t>
      </w:r>
      <w:r w:rsidR="00384E39">
        <w:t xml:space="preserve"> Here</w:t>
      </w:r>
      <w:r w:rsidR="00CE3E40">
        <w:t>,</w:t>
      </w:r>
      <w:r w:rsidR="00384E39">
        <w:t xml:space="preserve"> it is shown that JNK phosphorylation is also important in the upregulation of CD95.</w:t>
      </w:r>
      <w:r w:rsidR="009F76B7">
        <w:t xml:space="preserve"> It may be that t</w:t>
      </w:r>
      <w:r w:rsidR="00226FFD">
        <w:t xml:space="preserve">reatment with GEM </w:t>
      </w:r>
      <w:r w:rsidR="00CA3918">
        <w:t>activates the JNK pathway</w:t>
      </w:r>
      <w:r w:rsidR="009F76B7">
        <w:t xml:space="preserve"> </w:t>
      </w:r>
      <w:r w:rsidR="00CA3918">
        <w:t>(</w:t>
      </w:r>
      <w:r w:rsidR="009F76B7">
        <w:t>which is often activated in response to cellular stress</w:t>
      </w:r>
      <w:r w:rsidR="00CA3918">
        <w:t>)</w:t>
      </w:r>
      <w:r w:rsidR="009F76B7">
        <w:t xml:space="preserve"> </w:t>
      </w:r>
      <w:r w:rsidR="00CA3918">
        <w:t>which</w:t>
      </w:r>
      <w:r w:rsidR="009F76B7">
        <w:t xml:space="preserve"> </w:t>
      </w:r>
      <w:r w:rsidR="00CA3918">
        <w:t xml:space="preserve">induces </w:t>
      </w:r>
      <w:r w:rsidR="009F76B7">
        <w:t xml:space="preserve">CD95 </w:t>
      </w:r>
      <w:r w:rsidR="00CA3918">
        <w:t>upregulation.</w:t>
      </w:r>
      <w:r w:rsidR="009F76B7">
        <w:t xml:space="preserve"> Any subsequent signalling through CD95 could</w:t>
      </w:r>
      <w:r w:rsidR="00421734">
        <w:t xml:space="preserve"> </w:t>
      </w:r>
      <w:r w:rsidR="003C5612">
        <w:t xml:space="preserve">create a </w:t>
      </w:r>
      <w:r w:rsidR="00421734">
        <w:t>positive feedback loop</w:t>
      </w:r>
      <w:r w:rsidR="00CE3E40">
        <w:t>,</w:t>
      </w:r>
      <w:r w:rsidR="00421734">
        <w:t xml:space="preserve"> with </w:t>
      </w:r>
      <w:r w:rsidR="00F844D4">
        <w:t>signalling through JNK</w:t>
      </w:r>
      <w:r w:rsidR="009F76B7">
        <w:t xml:space="preserve"> increasing expression of CD95 to amplify the cell death (or proliferative)</w:t>
      </w:r>
      <w:r w:rsidR="00CE3E40">
        <w:t xml:space="preserve"> </w:t>
      </w:r>
      <w:r w:rsidR="009F76B7">
        <w:t xml:space="preserve">signal still </w:t>
      </w:r>
      <w:r w:rsidR="001F352F">
        <w:t>further.</w:t>
      </w:r>
    </w:p>
    <w:p w14:paraId="0FF758A7" w14:textId="77777777" w:rsidR="003E3B9A" w:rsidRDefault="003E3B9A" w:rsidP="003E3B9A"/>
    <w:p w14:paraId="1CC6C16E" w14:textId="2FCE02A6" w:rsidR="003E3B9A" w:rsidRDefault="002B12A6" w:rsidP="003E3B9A">
      <w:r>
        <w:t xml:space="preserve">In addition to the effects on CD95, expression of other protein markers associated with </w:t>
      </w:r>
      <w:r w:rsidR="00FC60B0">
        <w:t xml:space="preserve">the </w:t>
      </w:r>
      <w:r>
        <w:t>susceptibility</w:t>
      </w:r>
      <w:r w:rsidR="00FC60B0">
        <w:t xml:space="preserve"> of cells</w:t>
      </w:r>
      <w:r>
        <w:t xml:space="preserve"> to immune-mediated </w:t>
      </w:r>
      <w:r w:rsidR="00FC60B0">
        <w:t>cytotoxicity</w:t>
      </w:r>
      <w:r>
        <w:t xml:space="preserve"> were altered in response to chemotherapeutic drugs. </w:t>
      </w:r>
      <w:r w:rsidR="003E3B9A">
        <w:t>TRAILR2 was increased at the surface of tumour cells by GEM treatment</w:t>
      </w:r>
      <w:r w:rsidR="00BB28F1">
        <w:t xml:space="preserve">. </w:t>
      </w:r>
      <w:r w:rsidR="00E65EA7">
        <w:t>Raising the amount of this death receptor</w:t>
      </w:r>
      <w:r w:rsidR="003E3B9A">
        <w:t xml:space="preserve"> </w:t>
      </w:r>
      <w:r w:rsidR="00766976">
        <w:t>may represent</w:t>
      </w:r>
      <w:r w:rsidR="003E3B9A">
        <w:t xml:space="preserve"> another </w:t>
      </w:r>
      <w:r w:rsidR="00E65EA7">
        <w:t>avenue</w:t>
      </w:r>
      <w:r w:rsidR="007A261A">
        <w:t xml:space="preserve"> that </w:t>
      </w:r>
      <w:r w:rsidR="00766976">
        <w:t xml:space="preserve">can </w:t>
      </w:r>
      <w:r w:rsidR="00E65EA7">
        <w:t>be exploited by the immune system to</w:t>
      </w:r>
      <w:r w:rsidR="00BB28F1">
        <w:t xml:space="preserve"> clear </w:t>
      </w:r>
      <w:r w:rsidR="00E65EA7">
        <w:t>tumour cells.</w:t>
      </w:r>
      <w:r w:rsidR="00EE635C">
        <w:t xml:space="preserve"> A previous report</w:t>
      </w:r>
      <w:r w:rsidR="00766976">
        <w:t xml:space="preserve"> has shown </w:t>
      </w:r>
      <w:r w:rsidR="00E65EA7">
        <w:t xml:space="preserve">the sensitisation of </w:t>
      </w:r>
      <w:r w:rsidR="00766976">
        <w:t xml:space="preserve">HCT116 </w:t>
      </w:r>
      <w:r w:rsidR="00E65EA7">
        <w:t xml:space="preserve">tumour cells to TRAIL-mediated clearance using chemotherapy </w:t>
      </w:r>
      <w:r w:rsidR="003E3B9A">
        <w:fldChar w:fldCharType="begin"/>
      </w:r>
      <w:r w:rsidR="00CD1772">
        <w:instrText xml:space="preserve"> ADDIN EN.CITE &lt;EndNote&gt;&lt;Cite&gt;&lt;Author&gt;Galligan&lt;/Author&gt;&lt;Year&gt;2005&lt;/Year&gt;&lt;RecNum&gt;0&lt;/RecNum&gt;&lt;IDText&gt;Chemotherapy and TRAIL-mediated colon cancer cell death: the roles of p53, TRAIL receptors, and c-FLIP&lt;/IDText&gt;&lt;DisplayText&gt;&lt;style face="superscript"&gt;30&lt;/style&gt;&lt;/DisplayText&gt;&lt;record&gt;&lt;dates&gt;&lt;pub-dates&gt;&lt;date&gt;Dec&lt;/date&gt;&lt;/pub-dates&gt;&lt;year&gt;2005&lt;/year&gt;&lt;/dates&gt;&lt;keywords&gt;&lt;keyword&gt;Apoptosis&lt;/keyword&gt;&lt;keyword&gt;Base Sequence&lt;/keyword&gt;&lt;keyword&gt;CASP8 and FADD-Like Apoptosis Regulating Protein&lt;/keyword&gt;&lt;keyword&gt;Colonic Neoplasms&lt;/keyword&gt;&lt;keyword&gt;DNA Primers&lt;/keyword&gt;&lt;keyword&gt;Flow Cytometry&lt;/keyword&gt;&lt;keyword&gt;Humans&lt;/keyword&gt;&lt;keyword&gt;Intracellular Signaling Peptides and Proteins&lt;/keyword&gt;&lt;keyword&gt;RNA, Small Interfering&lt;/keyword&gt;&lt;keyword&gt;Receptors, Tumor Necrosis Factor&lt;/keyword&gt;&lt;keyword&gt;Tumor Cells, Cultured&lt;/keyword&gt;&lt;keyword&gt;Tumor Suppressor Protein p53&lt;/keyword&gt;&lt;/keywords&gt;&lt;urls&gt;&lt;related-urls&gt;&lt;url&gt;https://www.ncbi.nlm.nih.gov/pubmed/16373718&lt;/url&gt;&lt;/related-urls&gt;&lt;/urls&gt;&lt;isbn&gt;1535-7163&lt;/isbn&gt;&lt;titles&gt;&lt;title&gt;Chemotherapy and TRAIL-mediated colon cancer cell death: the roles of p53, TRAIL receptors, and c-FLIP&lt;/title&gt;&lt;secondary-title&gt;Mol Cancer Ther&lt;/secondary-title&gt;&lt;/titles&gt;&lt;pages&gt;2026-36&lt;/pages&gt;&lt;number&gt;12&lt;/number&gt;&lt;contributors&gt;&lt;authors&gt;&lt;author&gt;Galligan, L.&lt;/author&gt;&lt;author&gt;Longley, D. B.&lt;/author&gt;&lt;author&gt;McEwan, M.&lt;/author&gt;&lt;author&gt;Wilson, T. R.&lt;/author&gt;&lt;author&gt;McLaughlin, K.&lt;/author&gt;&lt;author&gt;Johnston, P. G.&lt;/author&gt;&lt;/authors&gt;&lt;/contributors&gt;&lt;language&gt;eng&lt;/language&gt;&lt;added-date format="utc"&gt;1472043247&lt;/added-date&gt;&lt;ref-type name="Journal Article"&gt;17&lt;/ref-type&gt;&lt;rec-number&gt;410&lt;/rec-number&gt;&lt;last-updated-date format="utc"&gt;1472043247&lt;/last-updated-date&gt;&lt;accession-num&gt;16373718&lt;/accession-num&gt;&lt;electronic-resource-num&gt;10.1158/1535-7163.MCT-05-0262&lt;/electronic-resource-num&gt;&lt;volume&gt;4&lt;/volume&gt;&lt;/record&gt;&lt;/Cite&gt;&lt;/EndNote&gt;</w:instrText>
      </w:r>
      <w:r w:rsidR="003E3B9A">
        <w:fldChar w:fldCharType="separate"/>
      </w:r>
      <w:r w:rsidR="00CD1772" w:rsidRPr="00CD1772">
        <w:rPr>
          <w:noProof/>
          <w:vertAlign w:val="superscript"/>
        </w:rPr>
        <w:t>30</w:t>
      </w:r>
      <w:r w:rsidR="003E3B9A">
        <w:fldChar w:fldCharType="end"/>
      </w:r>
      <w:r w:rsidR="0003450C">
        <w:t>. Although chemotherapeutic</w:t>
      </w:r>
      <w:r w:rsidR="003E3B9A">
        <w:t xml:space="preserve"> or genotoxic stress</w:t>
      </w:r>
      <w:r w:rsidR="0003450C">
        <w:t>es</w:t>
      </w:r>
      <w:r w:rsidR="003E3B9A">
        <w:t xml:space="preserve"> have been implicated in the upregulation of all of the molecules identified as being upregulated by GEM, this investigation </w:t>
      </w:r>
      <w:r w:rsidR="00766976">
        <w:t>may be</w:t>
      </w:r>
      <w:r w:rsidR="003E3B9A">
        <w:t xml:space="preserve"> the first time that a single agent has been shown to increase CD95, TRAILR2</w:t>
      </w:r>
      <w:r w:rsidR="008B6E9D">
        <w:t>,</w:t>
      </w:r>
      <w:r w:rsidR="003E3B9A">
        <w:t xml:space="preserve"> </w:t>
      </w:r>
      <w:r w:rsidR="008B6E9D">
        <w:lastRenderedPageBreak/>
        <w:t xml:space="preserve">MICA/B </w:t>
      </w:r>
      <w:r w:rsidR="003E3B9A">
        <w:t>and ULBP2/5</w:t>
      </w:r>
      <w:r w:rsidR="00766976">
        <w:t xml:space="preserve">/6 on </w:t>
      </w:r>
      <w:r w:rsidR="003E3B9A">
        <w:t>tumour cells</w:t>
      </w:r>
      <w:r w:rsidR="008B6E9D">
        <w:t>.</w:t>
      </w:r>
      <w:r w:rsidR="003E3B9A">
        <w:t xml:space="preserve"> A similar study indicating that treatment with 5-FU or doxorubicin could sensitise colon cancer stem cells to </w:t>
      </w:r>
      <w:r w:rsidR="003E3B9A" w:rsidRPr="00F91A07">
        <w:t>Vγ9Vδ2</w:t>
      </w:r>
      <w:r w:rsidR="003E3B9A">
        <w:t xml:space="preserve"> T-cell cytotoxicity did look for these markers at the mRNA level but found that only TRAILR2 was significantly upregulated </w:t>
      </w:r>
      <w:r w:rsidR="003E3B9A">
        <w:fldChar w:fldCharType="begin"/>
      </w:r>
      <w:r w:rsidR="00CD1772">
        <w:instrText xml:space="preserve"> ADDIN EN.CITE &lt;EndNote&gt;&lt;Cite&gt;&lt;Author&gt;Todaro&lt;/Author&gt;&lt;Year&gt;2013&lt;/Year&gt;&lt;RecNum&gt;0&lt;/RecNum&gt;&lt;IDText&gt;Chemotherapy sensitizes colon cancer initiating cells to Vγ9Vδ2 T cell-mediated cytotoxicity&lt;/IDText&gt;&lt;DisplayText&gt;&lt;style face="superscript"&gt;31&lt;/style&gt;&lt;/DisplayText&gt;&lt;record&gt;&lt;keywords&gt;&lt;keyword&gt;Adenocarcinoma&lt;/keyword&gt;&lt;keyword&gt;Antineoplastic Agents&lt;/keyword&gt;&lt;keyword&gt;Cell Line&lt;/keyword&gt;&lt;keyword&gt;Coculture Techniques&lt;/keyword&gt;&lt;keyword&gt;Colonic Neoplasms&lt;/keyword&gt;&lt;keyword&gt;Cytotoxicity, Immunologic&lt;/keyword&gt;&lt;keyword&gt;Doxorubicin&lt;/keyword&gt;&lt;keyword&gt;Fluorouracil&lt;/keyword&gt;&lt;keyword&gt;Gene Expression&lt;/keyword&gt;&lt;keyword&gt;Humans&lt;/keyword&gt;&lt;keyword&gt;NK Cell Lectin-Like Receptor Subfamily K&lt;/keyword&gt;&lt;keyword&gt;Neoplastic Stem Cells&lt;/keyword&gt;&lt;keyword&gt;Primary Cell Culture&lt;/keyword&gt;&lt;keyword&gt;Receptors, Antigen, T-Cell, gamma-delta&lt;/keyword&gt;&lt;keyword&gt;Receptors, TNF-Related Apoptosis-Inducing Ligand&lt;/keyword&gt;&lt;keyword&gt;T-Lymphocytes, Cytotoxic&lt;/keyword&gt;&lt;keyword&gt;TNF-Related Apoptosis-Inducing Ligand&lt;/keyword&gt;&lt;/keywords&gt;&lt;urls&gt;&lt;related-urls&gt;&lt;url&gt;https://www.ncbi.nlm.nih.gov/pubmed/23762301&lt;/url&gt;&lt;/related-urls&gt;&lt;/urls&gt;&lt;isbn&gt;1932-6203&lt;/isbn&gt;&lt;custom2&gt;PMC3675136&lt;/custom2&gt;&lt;titles&gt;&lt;title&gt;Chemotherapy sensitizes colon cancer initiating cells to Vγ9Vδ2 T cell-mediated cytotoxicity&lt;/title&gt;&lt;secondary-title&gt;PLoS One&lt;/secondary-title&gt;&lt;/titles&gt;&lt;pages&gt;e65145&lt;/pages&gt;&lt;number&gt;6&lt;/number&gt;&lt;contributors&gt;&lt;authors&gt;&lt;author&gt;Todaro, M.&lt;/author&gt;&lt;author&gt;Orlando, V.&lt;/author&gt;&lt;author&gt;Cicero, G.&lt;/author&gt;&lt;author&gt;Caccamo, N.&lt;/author&gt;&lt;author&gt;Meraviglia, S.&lt;/author&gt;&lt;author&gt;Stassi, G.&lt;/author&gt;&lt;author&gt;Dieli, F.&lt;/author&gt;&lt;/authors&gt;&lt;/contributors&gt;&lt;language&gt;eng&lt;/language&gt;&lt;added-date format="utc"&gt;1472044395&lt;/added-date&gt;&lt;ref-type name="Journal Article"&gt;17&lt;/ref-type&gt;&lt;dates&gt;&lt;year&gt;2013&lt;/year&gt;&lt;/dates&gt;&lt;rec-number&gt;411&lt;/rec-number&gt;&lt;last-updated-date format="utc"&gt;1472044395&lt;/last-updated-date&gt;&lt;accession-num&gt;23762301&lt;/accession-num&gt;&lt;electronic-resource-num&gt;10.1371/journal.pone.0065145&lt;/electronic-resource-num&gt;&lt;volume&gt;8&lt;/volume&gt;&lt;/record&gt;&lt;/Cite&gt;&lt;/EndNote&gt;</w:instrText>
      </w:r>
      <w:r w:rsidR="003E3B9A">
        <w:fldChar w:fldCharType="separate"/>
      </w:r>
      <w:r w:rsidR="00CD1772" w:rsidRPr="00CD1772">
        <w:rPr>
          <w:noProof/>
          <w:vertAlign w:val="superscript"/>
        </w:rPr>
        <w:t>31</w:t>
      </w:r>
      <w:r w:rsidR="003E3B9A">
        <w:fldChar w:fldCharType="end"/>
      </w:r>
      <w:r w:rsidR="003E3B9A">
        <w:t>. W</w:t>
      </w:r>
      <w:r w:rsidR="00C379B2">
        <w:t xml:space="preserve">hether </w:t>
      </w:r>
      <w:r w:rsidR="00B51B34">
        <w:t>molecules other than TRAILR2 were</w:t>
      </w:r>
      <w:r w:rsidR="003E3B9A">
        <w:t xml:space="preserve"> upregulated </w:t>
      </w:r>
      <w:r w:rsidR="00B51B34">
        <w:t xml:space="preserve">at the cell surface </w:t>
      </w:r>
      <w:r w:rsidR="003E3B9A">
        <w:t xml:space="preserve">is unknown. Where, in the </w:t>
      </w:r>
      <w:proofErr w:type="spellStart"/>
      <w:r w:rsidR="003E3B9A">
        <w:t>Todaro</w:t>
      </w:r>
      <w:proofErr w:type="spellEnd"/>
      <w:r w:rsidR="003E3B9A">
        <w:t xml:space="preserve"> study 5-FU and doxorubicin increased TRAILR2 but failed to increase CD95, in the present investigation OXP was shown to increase CD95 but not TRAILR2, suggesting that the modulation of immune sensitivity markers is not a general effect of chemotherapeutics </w:t>
      </w:r>
      <w:r w:rsidR="003E3B9A" w:rsidRPr="00B16B7F">
        <w:rPr>
          <w:i/>
        </w:rPr>
        <w:t>per se</w:t>
      </w:r>
      <w:r w:rsidR="003E3B9A">
        <w:t xml:space="preserve"> but differing mechanisms of action exist depend</w:t>
      </w:r>
      <w:r w:rsidR="00C379B2">
        <w:t xml:space="preserve">ent on the type of chemotherapy </w:t>
      </w:r>
      <w:r w:rsidR="00766976">
        <w:t xml:space="preserve">and cell-type </w:t>
      </w:r>
      <w:r w:rsidR="003E3B9A">
        <w:t xml:space="preserve">used. </w:t>
      </w:r>
    </w:p>
    <w:p w14:paraId="42115358" w14:textId="77777777" w:rsidR="001F352F" w:rsidRDefault="001F352F" w:rsidP="00F844D4"/>
    <w:p w14:paraId="4E2A4F30" w14:textId="77777777" w:rsidR="00311935" w:rsidRDefault="002266D5" w:rsidP="00F844D4">
      <w:r>
        <w:t xml:space="preserve">In addition to augmenting </w:t>
      </w:r>
      <w:r w:rsidR="003E3B9A">
        <w:t xml:space="preserve">death receptor expression, </w:t>
      </w:r>
      <w:r>
        <w:t xml:space="preserve">immune-mediated cytotoxicity of tumour cells may be enhanced by increased </w:t>
      </w:r>
      <w:r w:rsidR="005A6B77">
        <w:t xml:space="preserve">recognition of tumours </w:t>
      </w:r>
      <w:r>
        <w:t xml:space="preserve">through </w:t>
      </w:r>
      <w:r w:rsidR="000D3057">
        <w:t xml:space="preserve">upregulation of </w:t>
      </w:r>
      <w:r w:rsidR="006C5DD9">
        <w:t>proteins such as ligands of</w:t>
      </w:r>
      <w:r w:rsidR="005A6B77">
        <w:t xml:space="preserve"> </w:t>
      </w:r>
      <w:r w:rsidR="003E3B9A">
        <w:t>NKG2D</w:t>
      </w:r>
      <w:r w:rsidR="000D3057">
        <w:t>.</w:t>
      </w:r>
      <w:r w:rsidR="003E3B9A">
        <w:t xml:space="preserve"> </w:t>
      </w:r>
      <w:r w:rsidR="00164794">
        <w:t xml:space="preserve">GEM-treated </w:t>
      </w:r>
      <w:r w:rsidR="003E3B9A">
        <w:t xml:space="preserve">tumour </w:t>
      </w:r>
      <w:r w:rsidR="00164794">
        <w:t xml:space="preserve">cells were found to express increased amounts of </w:t>
      </w:r>
      <w:r w:rsidR="005A6B77">
        <w:t>the NKG2D ligands ULBP2</w:t>
      </w:r>
      <w:r w:rsidR="00164794">
        <w:t xml:space="preserve"> </w:t>
      </w:r>
      <w:r w:rsidR="00C379B2">
        <w:t xml:space="preserve">and MICA/B </w:t>
      </w:r>
      <w:r w:rsidR="00164794">
        <w:t>at their surface</w:t>
      </w:r>
      <w:r w:rsidR="00731E7C">
        <w:t xml:space="preserve"> </w:t>
      </w:r>
      <w:r w:rsidR="00164794">
        <w:t xml:space="preserve">and </w:t>
      </w:r>
      <w:r w:rsidR="00731E7C">
        <w:t xml:space="preserve">microarray analysis </w:t>
      </w:r>
      <w:r w:rsidR="00C379B2">
        <w:t>suggested this was due to increased</w:t>
      </w:r>
      <w:r w:rsidR="00164794">
        <w:t xml:space="preserve"> transcription </w:t>
      </w:r>
      <w:r w:rsidR="00C379B2">
        <w:t>induced by</w:t>
      </w:r>
      <w:r w:rsidR="00164794">
        <w:t xml:space="preserve"> GEM treatment. ULBPs and MIC</w:t>
      </w:r>
      <w:r w:rsidR="00C379B2">
        <w:t>A/</w:t>
      </w:r>
      <w:r w:rsidR="00164794">
        <w:t xml:space="preserve">B are </w:t>
      </w:r>
      <w:r w:rsidR="00731E7C">
        <w:t>NKG2D ligand</w:t>
      </w:r>
      <w:r w:rsidR="00164794">
        <w:t>s</w:t>
      </w:r>
      <w:r w:rsidR="003E3B9A">
        <w:t xml:space="preserve"> involved in enhancing</w:t>
      </w:r>
      <w:r w:rsidR="00731E7C">
        <w:t xml:space="preserve"> killing </w:t>
      </w:r>
      <w:r w:rsidR="003E3B9A">
        <w:t>by</w:t>
      </w:r>
      <w:r w:rsidR="00731E7C">
        <w:t xml:space="preserve"> cytotoxic lymphocytes such as αβ and γ</w:t>
      </w:r>
      <w:r w:rsidR="00731E7C">
        <w:rPr>
          <w:rFonts w:cs="Arial"/>
        </w:rPr>
        <w:t>δ</w:t>
      </w:r>
      <w:r w:rsidR="006C5DD9">
        <w:t xml:space="preserve"> T-cells and NK cells</w:t>
      </w:r>
      <w:r w:rsidR="00297F61">
        <w:t>,</w:t>
      </w:r>
      <w:r w:rsidR="003E3B9A">
        <w:t xml:space="preserve"> so</w:t>
      </w:r>
      <w:r w:rsidR="00297F61">
        <w:t>,</w:t>
      </w:r>
      <w:r w:rsidR="003E3B9A">
        <w:t xml:space="preserve"> their upregulation on tumour cells </w:t>
      </w:r>
      <w:r w:rsidR="000D3057">
        <w:t xml:space="preserve">is </w:t>
      </w:r>
      <w:r w:rsidR="003E3B9A">
        <w:t>relevant to the immune response to tumour</w:t>
      </w:r>
      <w:r w:rsidR="00731E7C">
        <w:t>.</w:t>
      </w:r>
      <w:r w:rsidR="00164794">
        <w:t xml:space="preserve"> </w:t>
      </w:r>
      <w:r w:rsidR="00C379B2">
        <w:t>NKG2D ligand u</w:t>
      </w:r>
      <w:r w:rsidR="00FC30EE">
        <w:t xml:space="preserve">pregulation </w:t>
      </w:r>
      <w:r w:rsidR="00C379B2">
        <w:t>is</w:t>
      </w:r>
      <w:r w:rsidR="00FC30EE">
        <w:t xml:space="preserve"> linked to</w:t>
      </w:r>
      <w:r w:rsidR="00EE635C">
        <w:t xml:space="preserve"> DNA damage and cellular stress</w:t>
      </w:r>
      <w:r w:rsidR="00C379B2">
        <w:t>, such as caused</w:t>
      </w:r>
      <w:r w:rsidR="00FC30EE">
        <w:t xml:space="preserve"> by chemotherapy </w:t>
      </w:r>
      <w:r w:rsidR="00FC30EE">
        <w:fldChar w:fldCharType="begin">
          <w:fldData xml:space="preserve">PEVuZE5vdGU+PENpdGU+PEF1dGhvcj5DZXJ3ZW5rYTwvQXV0aG9yPjxZZWFyPjIwMDM8L1llYXI+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</w:fldData>
        </w:fldChar>
      </w:r>
      <w:r w:rsidR="00CD1772">
        <w:instrText xml:space="preserve"> ADDIN EN.CITE </w:instrText>
      </w:r>
      <w:r w:rsidR="00CD1772">
        <w:fldChar w:fldCharType="begin">
          <w:fldData xml:space="preserve">PEVuZE5vdGU+PENpdGU+PEF1dGhvcj5DZXJ3ZW5rYTwvQXV0aG9yPjxZZWFyPjIwMDM8L1llYXI+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</w:fldData>
        </w:fldChar>
      </w:r>
      <w:r w:rsidR="00CD1772">
        <w:instrText xml:space="preserve"> ADDIN EN.CITE.DATA </w:instrText>
      </w:r>
      <w:r w:rsidR="00CD1772">
        <w:fldChar w:fldCharType="end"/>
      </w:r>
      <w:r w:rsidR="00FC30EE">
        <w:fldChar w:fldCharType="separate"/>
      </w:r>
      <w:r w:rsidR="00CD1772" w:rsidRPr="00CD1772">
        <w:rPr>
          <w:noProof/>
          <w:vertAlign w:val="superscript"/>
        </w:rPr>
        <w:t>32,33</w:t>
      </w:r>
      <w:r w:rsidR="00FC30EE">
        <w:fldChar w:fldCharType="end"/>
      </w:r>
      <w:r w:rsidR="00D87B5F">
        <w:t>.</w:t>
      </w:r>
      <w:r w:rsidR="00FC30EE">
        <w:t xml:space="preserve"> </w:t>
      </w:r>
      <w:r w:rsidR="00C379B2">
        <w:t xml:space="preserve">Indeed, similarly to the present study </w:t>
      </w:r>
      <w:r w:rsidR="00FC30EE">
        <w:t xml:space="preserve">a </w:t>
      </w:r>
      <w:r w:rsidR="00164794">
        <w:t xml:space="preserve">recent report </w:t>
      </w:r>
      <w:r w:rsidR="00FC30EE">
        <w:t>states</w:t>
      </w:r>
      <w:r w:rsidR="00164794">
        <w:t xml:space="preserve"> that low dose GEM can induce MICA/B expression on </w:t>
      </w:r>
      <w:r w:rsidR="00FC30EE">
        <w:t xml:space="preserve">some </w:t>
      </w:r>
      <w:r w:rsidR="00164794">
        <w:t>pancreatic cancer cell lines</w:t>
      </w:r>
      <w:r w:rsidR="00FC30EE">
        <w:t xml:space="preserve"> </w:t>
      </w:r>
      <w:r w:rsidR="00FC30EE">
        <w:fldChar w:fldCharType="begin"/>
      </w:r>
      <w:r w:rsidR="00CD1772">
        <w:instrText xml:space="preserve"> ADDIN EN.CITE &lt;EndNote&gt;&lt;Cite&gt;&lt;Author&gt;Miyashita&lt;/Author&gt;&lt;Year&gt;2015&lt;/Year&gt;&lt;RecNum&gt;0&lt;/RecNum&gt;&lt;IDText&gt;Low-dose gemcitabine induces major histocompatibility complex class I-related chain A/B expression and enhances an antitumor innate immune response in pancreatic cancer&lt;/IDText&gt;&lt;DisplayText&gt;&lt;style face="superscript"&gt;34&lt;/style&gt;&lt;/DisplayText&gt;&lt;record&gt;&lt;dates&gt;&lt;pub-dates&gt;&lt;date&gt;Oct&lt;/date&gt;&lt;/pub-dates&gt;&lt;year&gt;2015&lt;/year&gt;&lt;/dates&gt;&lt;urls&gt;&lt;related-urls&gt;&lt;url&gt;http://www.ncbi.nlm.nih.gov/pubmed/26449615&lt;/url&gt;&lt;/related-urls&gt;&lt;/urls&gt;&lt;isbn&gt;1591-9528&lt;/isbn&gt;&lt;titles&gt;&lt;title&gt;Low-dose gemcitabine induces major histocompatibility complex class I-related chain A/B expression and enhances an antitumor innate immune response in pancreatic cancer&lt;/title&gt;&lt;secondary-title&gt;Clin Exp Med&lt;/secondary-title&gt;&lt;/titles&gt;&lt;contributors&gt;&lt;authors&gt;&lt;author&gt;Miyashita, T.&lt;/author&gt;&lt;author&gt;Miki, K.&lt;/author&gt;&lt;author&gt;Kamigaki, T.&lt;/author&gt;&lt;author&gt;Makino, I.&lt;/author&gt;&lt;author&gt;Nakagawara, H.&lt;/author&gt;&lt;author&gt;Tajima, H.&lt;/author&gt;&lt;author&gt;Takamura, H.&lt;/author&gt;&lt;author&gt;Kitagawa, H.&lt;/author&gt;&lt;author&gt;Fushida, S.&lt;/author&gt;&lt;author&gt;Ahmed, A. K.&lt;/author&gt;&lt;author&gt;Duncan, M. D.&lt;/author&gt;&lt;author&gt;Harmon, J. W.&lt;/author&gt;&lt;author&gt;Ohta, T.&lt;/author&gt;&lt;/authors&gt;&lt;/contributors&gt;&lt;language&gt;ENG&lt;/language&gt;&lt;added-date format="utc"&gt;1467714554&lt;/added-date&gt;&lt;ref-type name="Journal Article"&gt;17&lt;/ref-type&gt;&lt;rec-number&gt;389&lt;/rec-number&gt;&lt;last-updated-date format="utc"&gt;1467714554&lt;/last-updated-date&gt;&lt;accession-num&gt;26449615&lt;/accession-num&gt;&lt;electronic-resource-num&gt;10.1007/s10238-015-0394-x&lt;/electronic-resource-num&gt;&lt;/record&gt;&lt;/Cite&gt;&lt;/EndNote&gt;</w:instrText>
      </w:r>
      <w:r w:rsidR="00FC30EE">
        <w:fldChar w:fldCharType="separate"/>
      </w:r>
      <w:r w:rsidR="00CD1772" w:rsidRPr="00CD1772">
        <w:rPr>
          <w:noProof/>
          <w:vertAlign w:val="superscript"/>
        </w:rPr>
        <w:t>34</w:t>
      </w:r>
      <w:r w:rsidR="00FC30EE">
        <w:fldChar w:fldCharType="end"/>
      </w:r>
      <w:r w:rsidR="00FC30EE">
        <w:t>. A further</w:t>
      </w:r>
      <w:r w:rsidR="00164794">
        <w:t xml:space="preserve"> observation from the study by Miyashita </w:t>
      </w:r>
      <w:r w:rsidR="00164794" w:rsidRPr="00A25997">
        <w:rPr>
          <w:i/>
        </w:rPr>
        <w:t>et al.</w:t>
      </w:r>
      <w:r w:rsidR="00164794">
        <w:t xml:space="preserve"> was that soluble MICA/B was released by tumour cells in response to treatment with GEM and that this enhances innate immune cell function. It is possible that the increased gene expression of </w:t>
      </w:r>
      <w:r w:rsidR="00164794" w:rsidRPr="00D25C3B">
        <w:rPr>
          <w:i/>
        </w:rPr>
        <w:t>MICB</w:t>
      </w:r>
      <w:r w:rsidR="00164794">
        <w:t xml:space="preserve"> observed in the present study </w:t>
      </w:r>
      <w:r w:rsidR="00C379B2">
        <w:t>may also lead to the</w:t>
      </w:r>
      <w:r w:rsidR="00164794">
        <w:t xml:space="preserve"> release </w:t>
      </w:r>
      <w:r w:rsidR="00C379B2">
        <w:t xml:space="preserve">of soluble MICB </w:t>
      </w:r>
      <w:r w:rsidR="00164794">
        <w:t>from th</w:t>
      </w:r>
      <w:r w:rsidR="00FC30EE">
        <w:t>e cell</w:t>
      </w:r>
      <w:r w:rsidR="00C379B2">
        <w:t>, although this is as yet untested</w:t>
      </w:r>
      <w:r w:rsidR="00FC30EE">
        <w:t>.</w:t>
      </w:r>
      <w:r w:rsidR="00560EA2">
        <w:t xml:space="preserve"> </w:t>
      </w:r>
      <w:r w:rsidR="00731E7C">
        <w:t>Highe</w:t>
      </w:r>
      <w:r w:rsidR="00560EA2">
        <w:t>r expression of NKG2D ligands is</w:t>
      </w:r>
      <w:r w:rsidR="00731E7C">
        <w:t xml:space="preserve"> linked to a better prognosis for cancer patients </w:t>
      </w:r>
      <w:r w:rsidR="00731E7C">
        <w:fldChar w:fldCharType="begin">
          <w:fldData xml:space="preserve">PEVuZE5vdGU+PENpdGU+PEF1dGhvcj5NY0dpbHZyYXk8L0F1dGhvcj48WWVhcj4yMDA5PC9ZZWFy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</w:fldData>
        </w:fldChar>
      </w:r>
      <w:r w:rsidR="00CD1772">
        <w:instrText xml:space="preserve"> ADDIN EN.CITE </w:instrText>
      </w:r>
      <w:r w:rsidR="00CD1772">
        <w:fldChar w:fldCharType="begin">
          <w:fldData xml:space="preserve">PEVuZE5vdGU+PENpdGU+PEF1dGhvcj5NY0dpbHZyYXk8L0F1dGhvcj48WWVhcj4yMDA5PC9ZZWFy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</w:fldData>
        </w:fldChar>
      </w:r>
      <w:r w:rsidR="00CD1772">
        <w:instrText xml:space="preserve"> ADDIN EN.CITE.DATA </w:instrText>
      </w:r>
      <w:r w:rsidR="00CD1772">
        <w:fldChar w:fldCharType="end"/>
      </w:r>
      <w:r w:rsidR="00731E7C">
        <w:fldChar w:fldCharType="separate"/>
      </w:r>
      <w:r w:rsidR="00CD1772" w:rsidRPr="00CD1772">
        <w:rPr>
          <w:noProof/>
          <w:vertAlign w:val="superscript"/>
        </w:rPr>
        <w:t>35,36</w:t>
      </w:r>
      <w:r w:rsidR="00731E7C">
        <w:fldChar w:fldCharType="end"/>
      </w:r>
      <w:r w:rsidR="002F7404">
        <w:t xml:space="preserve">. </w:t>
      </w:r>
    </w:p>
    <w:p w14:paraId="78139562" w14:textId="77777777" w:rsidR="00311935" w:rsidRDefault="00311935" w:rsidP="00F844D4"/>
    <w:p w14:paraId="42115359" w14:textId="3B12453D" w:rsidR="00560EA2" w:rsidRDefault="00311935" w:rsidP="00F844D4">
      <w:r>
        <w:t>In contrast</w:t>
      </w:r>
      <w:r w:rsidR="003D0266">
        <w:t xml:space="preserve"> to the upregulation of death receptors and NKG2D ligands</w:t>
      </w:r>
      <w:r w:rsidR="00C161C0">
        <w:t xml:space="preserve">, </w:t>
      </w:r>
      <w:r w:rsidR="003D0266">
        <w:t xml:space="preserve">cellular </w:t>
      </w:r>
      <w:r w:rsidR="00C161C0">
        <w:t>stress can induce</w:t>
      </w:r>
      <w:r w:rsidR="00A75D91">
        <w:t xml:space="preserve"> tumour cells to produce</w:t>
      </w:r>
      <w:r w:rsidR="00C161C0">
        <w:t xml:space="preserve"> immunosuppressive factors </w:t>
      </w:r>
      <w:r w:rsidR="00B6616C">
        <w:t xml:space="preserve">such as </w:t>
      </w:r>
      <w:r w:rsidR="00C161C0">
        <w:t>IL-10</w:t>
      </w:r>
      <w:r w:rsidR="00B6616C">
        <w:t>,</w:t>
      </w:r>
      <w:r w:rsidR="00C161C0">
        <w:t xml:space="preserve"> </w:t>
      </w:r>
      <w:r w:rsidR="00B6616C">
        <w:t>TGF-</w:t>
      </w:r>
      <w:r w:rsidR="00B6616C">
        <w:rPr>
          <w:rFonts w:cs="Arial"/>
        </w:rPr>
        <w:t>β</w:t>
      </w:r>
      <w:r w:rsidR="00B6616C">
        <w:t xml:space="preserve"> </w:t>
      </w:r>
      <w:r w:rsidR="00C161C0">
        <w:t>and</w:t>
      </w:r>
      <w:r w:rsidR="00C161C0" w:rsidRPr="00C161C0">
        <w:t xml:space="preserve"> PD-L1</w:t>
      </w:r>
      <w:r w:rsidR="00C161C0">
        <w:t xml:space="preserve"> </w:t>
      </w:r>
      <w:r w:rsidR="00BC4A53">
        <w:t>and these</w:t>
      </w:r>
      <w:r w:rsidR="00B6616C">
        <w:t xml:space="preserve"> can negativel</w:t>
      </w:r>
      <w:r w:rsidR="003D0266">
        <w:t>y affect the activation of</w:t>
      </w:r>
      <w:r w:rsidR="007D4039">
        <w:t>-</w:t>
      </w:r>
      <w:r w:rsidR="003D0266">
        <w:t xml:space="preserve"> and killing by</w:t>
      </w:r>
      <w:r w:rsidR="007D4039">
        <w:t>-</w:t>
      </w:r>
      <w:r w:rsidR="003D0266">
        <w:t xml:space="preserve"> immune cells.</w:t>
      </w:r>
      <w:r w:rsidR="001712AF">
        <w:t xml:space="preserve"> It is the balance of these activatory and inhibitory signals that </w:t>
      </w:r>
      <w:r w:rsidR="000D61D1">
        <w:t>determines whether the cell is deleted by the immune system.</w:t>
      </w:r>
      <w:r w:rsidR="001712AF">
        <w:t xml:space="preserve"> </w:t>
      </w:r>
      <w:r w:rsidR="003D0266">
        <w:t>Wheth</w:t>
      </w:r>
      <w:r w:rsidR="000D61D1">
        <w:t>er GEM</w:t>
      </w:r>
      <w:r w:rsidR="00A963AA">
        <w:t xml:space="preserve"> also</w:t>
      </w:r>
      <w:r w:rsidR="007D4039">
        <w:t xml:space="preserve"> causes</w:t>
      </w:r>
      <w:r w:rsidR="00DB4489">
        <w:t xml:space="preserve"> the type of stress that stimulates tumour cells to heighten their immunosuppressive </w:t>
      </w:r>
      <w:r w:rsidR="001712AF">
        <w:t>environment</w:t>
      </w:r>
      <w:r>
        <w:t xml:space="preserve"> has not been fully investigated but initial experiments have shown that there is no </w:t>
      </w:r>
      <w:r w:rsidR="002A5230">
        <w:t xml:space="preserve">detectable </w:t>
      </w:r>
      <w:r>
        <w:t xml:space="preserve">GEM-mediated </w:t>
      </w:r>
      <w:r>
        <w:lastRenderedPageBreak/>
        <w:t xml:space="preserve">increase in surface levels of PD-L1 or release of IL-10 in the cell lines tested here </w:t>
      </w:r>
      <w:r w:rsidR="00DB4489">
        <w:t xml:space="preserve">and </w:t>
      </w:r>
      <w:r w:rsidR="0009509B">
        <w:t xml:space="preserve">that </w:t>
      </w:r>
      <w:r w:rsidR="00DB4489">
        <w:t xml:space="preserve">mRNA of the aforementioned genes is also not increased </w:t>
      </w:r>
      <w:r>
        <w:t>(data no</w:t>
      </w:r>
      <w:r w:rsidR="0093003A">
        <w:t>t</w:t>
      </w:r>
      <w:r w:rsidR="001712AF">
        <w:t xml:space="preserve"> shown).  </w:t>
      </w:r>
    </w:p>
    <w:p w14:paraId="4211535C" w14:textId="77777777" w:rsidR="00FC30EE" w:rsidRDefault="00FC30EE" w:rsidP="00FC30EE"/>
    <w:p w14:paraId="4211535D" w14:textId="4CFC3FF7" w:rsidR="00FC30EE" w:rsidRDefault="00FF3FD0" w:rsidP="00FC30EE">
      <w:r>
        <w:t>The upregulation of CD95 and other markers on the surface of tumour cells may indicate</w:t>
      </w:r>
      <w:r w:rsidR="00FC30EE">
        <w:t xml:space="preserve"> </w:t>
      </w:r>
      <w:r>
        <w:t xml:space="preserve">that the cells </w:t>
      </w:r>
      <w:r w:rsidR="00FC30EE">
        <w:t>are “searching” for a signal to die. One that is provided in the present study by the addit</w:t>
      </w:r>
      <w:r>
        <w:t>ion of FasL to the GEM cultures</w:t>
      </w:r>
      <w:r w:rsidR="00FC30EE">
        <w:t xml:space="preserve">. The upregulation of </w:t>
      </w:r>
      <w:r w:rsidR="00FC30EE" w:rsidRPr="00EF6E9A">
        <w:rPr>
          <w:i/>
        </w:rPr>
        <w:t xml:space="preserve">FAS, TRAILR1/2, </w:t>
      </w:r>
      <w:proofErr w:type="gramStart"/>
      <w:r w:rsidR="00FC30EE" w:rsidRPr="00EF6E9A">
        <w:rPr>
          <w:i/>
        </w:rPr>
        <w:t>MICB</w:t>
      </w:r>
      <w:proofErr w:type="gramEnd"/>
      <w:r w:rsidR="00FC30EE" w:rsidRPr="00EF6E9A">
        <w:rPr>
          <w:i/>
        </w:rPr>
        <w:t xml:space="preserve"> </w:t>
      </w:r>
      <w:r w:rsidR="00FC30EE" w:rsidRPr="006965EB">
        <w:t>and</w:t>
      </w:r>
      <w:r w:rsidR="00FC30EE" w:rsidRPr="00EF6E9A">
        <w:rPr>
          <w:i/>
        </w:rPr>
        <w:t xml:space="preserve"> ULBP2</w:t>
      </w:r>
      <w:r w:rsidR="00FC30EE">
        <w:t xml:space="preserve"> genes together in response to GEM suggests there may be a coordinated biological strategy by which cells </w:t>
      </w:r>
      <w:r w:rsidR="00427A9F">
        <w:t>containing</w:t>
      </w:r>
      <w:r w:rsidR="00FC30EE">
        <w:t xml:space="preserve"> DNA damage become sensitised towards immune-cell killing. GEM seems to prime tumour cells for cell death through CD95 or TRAIL, but t</w:t>
      </w:r>
      <w:r w:rsidR="00FC30EE" w:rsidRPr="009772E8">
        <w:t xml:space="preserve">he biological relevance of increasing </w:t>
      </w:r>
      <w:r w:rsidR="00EE635C">
        <w:t xml:space="preserve">the </w:t>
      </w:r>
      <w:r w:rsidR="00FC30EE">
        <w:t xml:space="preserve">expression of these death receptors </w:t>
      </w:r>
      <w:r w:rsidR="00FC30EE" w:rsidRPr="009772E8">
        <w:t xml:space="preserve">on tumour cells </w:t>
      </w:r>
      <w:r w:rsidR="00FC30EE">
        <w:t xml:space="preserve">will depend on </w:t>
      </w:r>
      <w:r w:rsidR="00297F61">
        <w:t xml:space="preserve">an additional signal provided by </w:t>
      </w:r>
      <w:r w:rsidR="00FC30EE">
        <w:t xml:space="preserve">the presence of </w:t>
      </w:r>
      <w:r w:rsidR="002063F6">
        <w:t xml:space="preserve">FasL or TRAIL expressing </w:t>
      </w:r>
      <w:r w:rsidR="00FC30EE">
        <w:t>CTLs or NK</w:t>
      </w:r>
      <w:r w:rsidR="00FC30EE" w:rsidRPr="009772E8">
        <w:t xml:space="preserve"> cells </w:t>
      </w:r>
      <w:r w:rsidR="00FC30EE">
        <w:t>in the tumour milieu</w:t>
      </w:r>
      <w:r w:rsidR="002063F6">
        <w:t>,</w:t>
      </w:r>
      <w:r w:rsidR="00FC30EE">
        <w:t xml:space="preserve"> </w:t>
      </w:r>
      <w:r w:rsidR="002063F6">
        <w:t>that can</w:t>
      </w:r>
      <w:r w:rsidR="00FC30EE" w:rsidRPr="009772E8">
        <w:t xml:space="preserve"> induce apoptosis via </w:t>
      </w:r>
      <w:r w:rsidR="00FC30EE">
        <w:t>cognate ligation</w:t>
      </w:r>
      <w:r w:rsidR="00FC30EE" w:rsidRPr="009772E8">
        <w:t>.</w:t>
      </w:r>
      <w:r w:rsidR="003D7F97">
        <w:t xml:space="preserve"> </w:t>
      </w:r>
      <w:r w:rsidR="0037788E">
        <w:t>Taken t</w:t>
      </w:r>
      <w:r w:rsidR="003D7F97">
        <w:t>ogether with our previous work which showed that GEM induce</w:t>
      </w:r>
      <w:r w:rsidR="0037788E">
        <w:t xml:space="preserve">d immunoproteasomes and altered the peptides that were displayed on HLA-molecules </w:t>
      </w:r>
      <w:r w:rsidR="007747C8">
        <w:fldChar w:fldCharType="begin"/>
      </w:r>
      <w:r w:rsidR="00CD1772">
        <w:instrText xml:space="preserve"> ADDIN EN.CITE &lt;EndNote&gt;&lt;Cite&gt;&lt;Author&gt;Gravett&lt;/Author&gt;&lt;Year&gt;2018&lt;/Year&gt;&lt;IDText&gt;Gemcitabine alters the proteasome composition and immunopeptidome of tumour cells&lt;/IDText&gt;&lt;DisplayText&gt;&lt;style face="superscript"&gt;17&lt;/style&gt;&lt;/DisplayText&gt;&lt;record&gt;&lt;urls&gt;&lt;related-urls&gt;&lt;url&gt;https://doi.org/10.1080/2162402X.2018.1438107&lt;/url&gt;&lt;/related-urls&gt;&lt;/urls&gt;&lt;isbn&gt;null&lt;/isbn&gt;&lt;titles&gt;&lt;title&gt;Gemcitabine alters the proteasome composition and immunopeptidome of tumour cells&lt;/title&gt;&lt;secondary-title&gt;OncoImmunology&lt;/secondary-title&gt;&lt;/titles&gt;&lt;pages&gt;e1438107&lt;/pages&gt;&lt;contributors&gt;&lt;authors&gt;&lt;author&gt;Gravett, A. M.&lt;/author&gt;&lt;author&gt;N. Trautwein&lt;/author&gt;&lt;author&gt;Stevanović, S.&lt;/author&gt;&lt;author&gt;Dalgleish, A. G.&lt;/author&gt;&lt;author&gt;Copier, J.&lt;/author&gt;&lt;/authors&gt;&lt;/contributors&gt;&lt;added-date format="utc"&gt;1524229068&lt;/added-date&gt;&lt;ref-type name="Journal Article"&gt;17&lt;/ref-type&gt;&lt;dates&gt;&lt;year&gt;2018&lt;/year&gt;&lt;/dates&gt;&lt;rec-number&gt;452&lt;/rec-number&gt;&lt;publisher&gt;Taylor &amp;amp; Francis&lt;/publisher&gt;&lt;last-updated-date format="utc"&gt;1524229092&lt;/last-updated-date&gt;&lt;electronic-resource-num&gt;10.1080/2162402X.2018.1438107&lt;/electronic-resource-num&gt;&lt;/record&gt;&lt;/Cite&gt;&lt;/EndNote&gt;</w:instrText>
      </w:r>
      <w:r w:rsidR="007747C8">
        <w:fldChar w:fldCharType="separate"/>
      </w:r>
      <w:r w:rsidR="00CD1772" w:rsidRPr="00CD1772">
        <w:rPr>
          <w:noProof/>
          <w:vertAlign w:val="superscript"/>
        </w:rPr>
        <w:t>17</w:t>
      </w:r>
      <w:r w:rsidR="007747C8">
        <w:fldChar w:fldCharType="end"/>
      </w:r>
      <w:r w:rsidR="007747C8">
        <w:t>,</w:t>
      </w:r>
      <w:r w:rsidR="0037788E">
        <w:t xml:space="preserve"> it suggests that tumour cells treated with GEM are primed for immune-mediated cytotoxicity in a number of ways. These effects may be associated with the DNA damage response in response to GEM.   </w:t>
      </w:r>
      <w:r w:rsidR="003D7F97">
        <w:t xml:space="preserve">  </w:t>
      </w:r>
      <w:r w:rsidR="00FC30EE">
        <w:t xml:space="preserve"> </w:t>
      </w:r>
    </w:p>
    <w:p w14:paraId="4211535E" w14:textId="77777777" w:rsidR="001F352F" w:rsidRDefault="001F352F" w:rsidP="00F844D4"/>
    <w:p w14:paraId="48B86844" w14:textId="01419B94" w:rsidR="006937F9" w:rsidRDefault="001F352F" w:rsidP="00E25670">
      <w:r>
        <w:t>The present study is not the first time th</w:t>
      </w:r>
      <w:r w:rsidR="00B5722B">
        <w:t>at</w:t>
      </w:r>
      <w:r>
        <w:t xml:space="preserve"> chemotherapy, or ind</w:t>
      </w:r>
      <w:r w:rsidR="00111EC9">
        <w:t>eed GEM, has been shown to sensitise tumour cells to immune-mediated death</w:t>
      </w:r>
      <w:r>
        <w:t>. But the upregulation of</w:t>
      </w:r>
      <w:r w:rsidR="00111EC9">
        <w:t xml:space="preserve"> a number of </w:t>
      </w:r>
      <w:r>
        <w:t xml:space="preserve">surface proteins </w:t>
      </w:r>
      <w:r w:rsidR="007B62E2">
        <w:t xml:space="preserve">key to </w:t>
      </w:r>
      <w:r w:rsidR="00111EC9">
        <w:t>cell cytotoxicity</w:t>
      </w:r>
      <w:r w:rsidR="003652CB">
        <w:t xml:space="preserve"> </w:t>
      </w:r>
      <w:r w:rsidR="00731E7C">
        <w:t>through</w:t>
      </w:r>
      <w:r w:rsidR="007B62E2">
        <w:t xml:space="preserve"> the action</w:t>
      </w:r>
      <w:r w:rsidR="006965EB">
        <w:t>s</w:t>
      </w:r>
      <w:r w:rsidR="002F0AE7">
        <w:t xml:space="preserve"> of </w:t>
      </w:r>
      <w:r w:rsidR="006965EB">
        <w:t xml:space="preserve">relatively </w:t>
      </w:r>
      <w:r w:rsidR="005316B8">
        <w:t>low</w:t>
      </w:r>
      <w:r w:rsidR="00427A9F">
        <w:t xml:space="preserve"> concentrations of </w:t>
      </w:r>
      <w:r w:rsidR="002F0AE7">
        <w:t>a single chemotherapeutic agent implies</w:t>
      </w:r>
      <w:r w:rsidR="006965EB">
        <w:t xml:space="preserve"> a</w:t>
      </w:r>
      <w:r w:rsidR="002F0AE7">
        <w:t xml:space="preserve"> </w:t>
      </w:r>
      <w:r w:rsidR="006965EB">
        <w:t xml:space="preserve">coordinated </w:t>
      </w:r>
      <w:r w:rsidR="002F0AE7">
        <w:t xml:space="preserve">response to this type of genotoxic stress </w:t>
      </w:r>
      <w:r w:rsidR="006965EB">
        <w:t>and</w:t>
      </w:r>
      <w:r w:rsidR="002F0AE7">
        <w:t xml:space="preserve"> </w:t>
      </w:r>
      <w:r w:rsidR="00F341F3">
        <w:t xml:space="preserve">permits </w:t>
      </w:r>
      <w:r w:rsidR="00107B1F">
        <w:t xml:space="preserve">the </w:t>
      </w:r>
      <w:r w:rsidR="00F341F3">
        <w:t>activation state of</w:t>
      </w:r>
      <w:r w:rsidR="002F0AE7">
        <w:t xml:space="preserve"> the</w:t>
      </w:r>
      <w:r w:rsidR="007B62E2">
        <w:t xml:space="preserve"> </w:t>
      </w:r>
      <w:r w:rsidR="002F0AE7">
        <w:t xml:space="preserve">immune system to </w:t>
      </w:r>
      <w:r w:rsidR="00107B1F">
        <w:t xml:space="preserve">ultimately </w:t>
      </w:r>
      <w:r w:rsidR="002F0AE7">
        <w:t>de</w:t>
      </w:r>
      <w:r w:rsidR="007B62E2">
        <w:t>termine</w:t>
      </w:r>
      <w:r w:rsidR="002F0AE7">
        <w:t xml:space="preserve"> the </w:t>
      </w:r>
      <w:r w:rsidR="00107B1F">
        <w:t>fate of a damaged cell. This is s</w:t>
      </w:r>
      <w:r w:rsidR="002F0AE7">
        <w:t>omething which may be beneficial in tumour or infected cells where normal damage-evaluation and apoptotic pathways are hijacked. T</w:t>
      </w:r>
      <w:r w:rsidR="00731E7C">
        <w:t xml:space="preserve">he </w:t>
      </w:r>
      <w:r w:rsidR="002F0AE7">
        <w:t xml:space="preserve">ability </w:t>
      </w:r>
      <w:r w:rsidR="00731E7C">
        <w:t xml:space="preserve">of GEM </w:t>
      </w:r>
      <w:r w:rsidR="002F0AE7">
        <w:t xml:space="preserve">to induce expression of these molecules together </w:t>
      </w:r>
      <w:r w:rsidR="00731E7C">
        <w:t>may be one of the reasons for the success of this chemotherapeutic and have particular relevance to the interactions of this drug with immunotherapies.</w:t>
      </w:r>
      <w:r w:rsidR="006937F9">
        <w:br w:type="page"/>
      </w:r>
    </w:p>
    <w:p w14:paraId="0817415B" w14:textId="53D84F0A" w:rsidR="00CD1772" w:rsidRPr="00CD1772" w:rsidRDefault="003C5612" w:rsidP="00CD1772">
      <w:pPr>
        <w:pStyle w:val="EndNoteBibliography"/>
        <w:ind w:left="720" w:hanging="720"/>
      </w:pPr>
      <w:r>
        <w:lastRenderedPageBreak/>
        <w:fldChar w:fldCharType="begin"/>
      </w:r>
      <w:r>
        <w:instrText xml:space="preserve"> ADDIN EN.REFLIST </w:instrText>
      </w:r>
      <w:r>
        <w:fldChar w:fldCharType="separate"/>
      </w:r>
      <w:r w:rsidR="00CD1772" w:rsidRPr="00CD1772">
        <w:t>1</w:t>
      </w:r>
      <w:r w:rsidR="00CD1772" w:rsidRPr="00CD1772">
        <w:tab/>
        <w:t xml:space="preserve">Ashkenazi, A. Targeting death and decoy receptors of the tumour-necrosis factor superfamily. </w:t>
      </w:r>
      <w:r w:rsidR="00CD1772" w:rsidRPr="00CD1772">
        <w:rPr>
          <w:i/>
        </w:rPr>
        <w:t>Nat Rev Cancer</w:t>
      </w:r>
      <w:r w:rsidR="00CD1772" w:rsidRPr="00CD1772">
        <w:t xml:space="preserve"> </w:t>
      </w:r>
      <w:r w:rsidR="00CD1772" w:rsidRPr="00CD1772">
        <w:rPr>
          <w:b/>
        </w:rPr>
        <w:t>2</w:t>
      </w:r>
      <w:r w:rsidR="00CD1772">
        <w:t>, 420-430</w:t>
      </w:r>
      <w:r w:rsidR="00CD1772" w:rsidRPr="00CD1772">
        <w:t xml:space="preserve"> (2002).</w:t>
      </w:r>
    </w:p>
    <w:p w14:paraId="467962B0" w14:textId="77777777" w:rsidR="00CD1772" w:rsidRPr="00CD1772" w:rsidRDefault="00CD1772" w:rsidP="00CD1772">
      <w:pPr>
        <w:pStyle w:val="EndNoteBibliography"/>
        <w:ind w:left="720" w:hanging="720"/>
      </w:pPr>
      <w:r w:rsidRPr="00CD1772">
        <w:t>2</w:t>
      </w:r>
      <w:r w:rsidRPr="00CD1772">
        <w:tab/>
        <w:t>Boldrini, L.</w:t>
      </w:r>
      <w:r w:rsidRPr="00CD1772">
        <w:rPr>
          <w:i/>
        </w:rPr>
        <w:t xml:space="preserve"> et al.</w:t>
      </w:r>
      <w:r w:rsidRPr="00CD1772">
        <w:t xml:space="preserve"> Identification of Fas (APO-1/CD95) and p53 gene mutations in non-small cell lung cancer. </w:t>
      </w:r>
      <w:r w:rsidRPr="00CD1772">
        <w:rPr>
          <w:i/>
        </w:rPr>
        <w:t>Int J Oncol</w:t>
      </w:r>
      <w:r w:rsidRPr="00CD1772">
        <w:t xml:space="preserve"> </w:t>
      </w:r>
      <w:r w:rsidRPr="00CD1772">
        <w:rPr>
          <w:b/>
        </w:rPr>
        <w:t>20</w:t>
      </w:r>
      <w:r w:rsidRPr="00CD1772">
        <w:t>, 155-159 (2002).</w:t>
      </w:r>
    </w:p>
    <w:p w14:paraId="43C57CC4" w14:textId="2C5D2354" w:rsidR="00CD1772" w:rsidRPr="00CD1772" w:rsidRDefault="00CD1772" w:rsidP="00CD1772">
      <w:pPr>
        <w:pStyle w:val="EndNoteBibliography"/>
        <w:ind w:left="720" w:hanging="720"/>
      </w:pPr>
      <w:r w:rsidRPr="00CD1772">
        <w:t>3</w:t>
      </w:r>
      <w:r w:rsidRPr="00CD1772">
        <w:tab/>
        <w:t xml:space="preserve">Wu, J. &amp; Wood, G. S. Reduction of Fas/CD95 promoter methylation, upregulation of Fas protein, and enhancement of sensitivity to apoptosis in cutaneous T-cell lymphoma. </w:t>
      </w:r>
      <w:r w:rsidRPr="00CD1772">
        <w:rPr>
          <w:i/>
        </w:rPr>
        <w:t>Arch Dermatol</w:t>
      </w:r>
      <w:r w:rsidRPr="00CD1772">
        <w:t xml:space="preserve"> </w:t>
      </w:r>
      <w:r w:rsidRPr="00CD1772">
        <w:rPr>
          <w:b/>
        </w:rPr>
        <w:t>147</w:t>
      </w:r>
      <w:r w:rsidRPr="00CD1772">
        <w:t>, 443-449 (2011).</w:t>
      </w:r>
    </w:p>
    <w:p w14:paraId="435055DC" w14:textId="5190C407" w:rsidR="00CD1772" w:rsidRPr="00CD1772" w:rsidRDefault="00CD1772" w:rsidP="00CD1772">
      <w:pPr>
        <w:pStyle w:val="EndNoteBibliography"/>
        <w:ind w:left="720" w:hanging="720"/>
      </w:pPr>
      <w:r w:rsidRPr="00CD1772">
        <w:t>4</w:t>
      </w:r>
      <w:r w:rsidRPr="00CD1772">
        <w:tab/>
        <w:t>Hadji, A.</w:t>
      </w:r>
      <w:r w:rsidRPr="00CD1772">
        <w:rPr>
          <w:i/>
        </w:rPr>
        <w:t xml:space="preserve"> et al.</w:t>
      </w:r>
      <w:r w:rsidRPr="00CD1772">
        <w:t xml:space="preserve"> Death induced by CD95 or CD95 ligand elimination. </w:t>
      </w:r>
      <w:r w:rsidRPr="00CD1772">
        <w:rPr>
          <w:i/>
        </w:rPr>
        <w:t>Cell Rep</w:t>
      </w:r>
      <w:r w:rsidRPr="00CD1772">
        <w:t xml:space="preserve"> </w:t>
      </w:r>
      <w:r w:rsidRPr="00CD1772">
        <w:rPr>
          <w:b/>
        </w:rPr>
        <w:t>7</w:t>
      </w:r>
      <w:r w:rsidRPr="00CD1772">
        <w:t>, 208-222</w:t>
      </w:r>
      <w:r>
        <w:t xml:space="preserve"> </w:t>
      </w:r>
      <w:r w:rsidRPr="00CD1772">
        <w:t>(2014).</w:t>
      </w:r>
    </w:p>
    <w:p w14:paraId="626E4A30" w14:textId="39BD137D" w:rsidR="00CD1772" w:rsidRPr="00CD1772" w:rsidRDefault="00CD1772" w:rsidP="00CD1772">
      <w:pPr>
        <w:pStyle w:val="EndNoteBibliography"/>
        <w:ind w:left="720" w:hanging="720"/>
      </w:pPr>
      <w:r w:rsidRPr="00CD1772">
        <w:t>5</w:t>
      </w:r>
      <w:r w:rsidRPr="00CD1772">
        <w:tab/>
        <w:t>Peter, M. E.</w:t>
      </w:r>
      <w:r w:rsidRPr="00CD1772">
        <w:rPr>
          <w:i/>
        </w:rPr>
        <w:t xml:space="preserve"> et al.</w:t>
      </w:r>
      <w:r w:rsidRPr="00CD1772">
        <w:t xml:space="preserve"> The role of CD95 and CD95 ligand in cancer. </w:t>
      </w:r>
      <w:r w:rsidRPr="00CD1772">
        <w:rPr>
          <w:i/>
        </w:rPr>
        <w:t>Cell Death Differ</w:t>
      </w:r>
      <w:r w:rsidRPr="00CD1772">
        <w:t xml:space="preserve"> </w:t>
      </w:r>
      <w:r w:rsidRPr="00CD1772">
        <w:rPr>
          <w:b/>
        </w:rPr>
        <w:t>22</w:t>
      </w:r>
      <w:r w:rsidRPr="00CD1772">
        <w:t>, 885-886 (2015).</w:t>
      </w:r>
    </w:p>
    <w:p w14:paraId="5AC1FA58" w14:textId="5AF57098" w:rsidR="00CD1772" w:rsidRPr="00CD1772" w:rsidRDefault="00CD1772" w:rsidP="00CD1772">
      <w:pPr>
        <w:pStyle w:val="EndNoteBibliography"/>
        <w:ind w:left="720" w:hanging="720"/>
      </w:pPr>
      <w:r w:rsidRPr="00CD1772">
        <w:t>6</w:t>
      </w:r>
      <w:r w:rsidRPr="00CD1772">
        <w:tab/>
        <w:t>de Carvalho-Neto, P. B.</w:t>
      </w:r>
      <w:r w:rsidRPr="00CD1772">
        <w:rPr>
          <w:i/>
        </w:rPr>
        <w:t xml:space="preserve"> et al.</w:t>
      </w:r>
      <w:r w:rsidRPr="00CD1772">
        <w:t xml:space="preserve"> FAS/FASL expression profile as a prognostic marker in squamous cell carcinoma of the oral cavity. </w:t>
      </w:r>
      <w:r w:rsidRPr="00CD1772">
        <w:rPr>
          <w:i/>
        </w:rPr>
        <w:t>PLoS One</w:t>
      </w:r>
      <w:r w:rsidRPr="00CD1772">
        <w:t xml:space="preserve"> </w:t>
      </w:r>
      <w:r w:rsidRPr="00CD1772">
        <w:rPr>
          <w:b/>
        </w:rPr>
        <w:t>8</w:t>
      </w:r>
      <w:r>
        <w:t xml:space="preserve">, e69024 </w:t>
      </w:r>
      <w:r w:rsidRPr="00CD1772">
        <w:t>(2013).</w:t>
      </w:r>
    </w:p>
    <w:p w14:paraId="5A40A05E" w14:textId="304676AC" w:rsidR="00CD1772" w:rsidRPr="00CD1772" w:rsidRDefault="00CD1772" w:rsidP="00CD1772">
      <w:pPr>
        <w:pStyle w:val="EndNoteBibliography"/>
        <w:ind w:left="720" w:hanging="720"/>
      </w:pPr>
      <w:r w:rsidRPr="00CD1772">
        <w:t>7</w:t>
      </w:r>
      <w:r w:rsidRPr="00CD1772">
        <w:tab/>
        <w:t>Sträter, J.</w:t>
      </w:r>
      <w:r w:rsidRPr="00CD1772">
        <w:rPr>
          <w:i/>
        </w:rPr>
        <w:t xml:space="preserve"> et al.</w:t>
      </w:r>
      <w:r w:rsidRPr="00CD1772">
        <w:t xml:space="preserve"> Impaired CD95 expression predisposes for recurrence in curatively resected colon carcinoma: clinical evidence for immunoselection and CD95L mediated control of minimal residual disease. </w:t>
      </w:r>
      <w:r w:rsidRPr="00CD1772">
        <w:rPr>
          <w:i/>
        </w:rPr>
        <w:t>Gut</w:t>
      </w:r>
      <w:r w:rsidRPr="00CD1772">
        <w:t xml:space="preserve"> </w:t>
      </w:r>
      <w:r w:rsidRPr="00CD1772">
        <w:rPr>
          <w:b/>
        </w:rPr>
        <w:t>54</w:t>
      </w:r>
      <w:r>
        <w:t>, 661-665</w:t>
      </w:r>
      <w:r w:rsidRPr="00CD1772">
        <w:t xml:space="preserve"> (2005).</w:t>
      </w:r>
    </w:p>
    <w:p w14:paraId="1E09C53E" w14:textId="77777777" w:rsidR="00CD1772" w:rsidRPr="00CD1772" w:rsidRDefault="00CD1772" w:rsidP="00CD1772">
      <w:pPr>
        <w:pStyle w:val="EndNoteBibliography"/>
        <w:ind w:left="720" w:hanging="720"/>
      </w:pPr>
      <w:r w:rsidRPr="00CD1772">
        <w:t>8</w:t>
      </w:r>
      <w:r w:rsidRPr="00CD1772">
        <w:tab/>
        <w:t>Baryshnikov AYu</w:t>
      </w:r>
      <w:r w:rsidRPr="00CD1772">
        <w:rPr>
          <w:i/>
        </w:rPr>
        <w:t xml:space="preserve"> et al.</w:t>
      </w:r>
      <w:r w:rsidRPr="00CD1772">
        <w:t xml:space="preserve"> CD95 (FAS/APO-1) antigen is a new prognostic marker of blast cells of acute lymphoblastic leukaemia patients. </w:t>
      </w:r>
      <w:r w:rsidRPr="00CD1772">
        <w:rPr>
          <w:i/>
        </w:rPr>
        <w:t>Adv Exp Med Biol</w:t>
      </w:r>
      <w:r w:rsidRPr="00CD1772">
        <w:t xml:space="preserve"> </w:t>
      </w:r>
      <w:r w:rsidRPr="00CD1772">
        <w:rPr>
          <w:b/>
        </w:rPr>
        <w:t>457</w:t>
      </w:r>
      <w:r w:rsidRPr="00CD1772">
        <w:t>, 251-258 (1999).</w:t>
      </w:r>
    </w:p>
    <w:p w14:paraId="205C1F83" w14:textId="77777777" w:rsidR="00CD1772" w:rsidRPr="00CD1772" w:rsidRDefault="00CD1772" w:rsidP="00CD1772">
      <w:pPr>
        <w:pStyle w:val="EndNoteBibliography"/>
        <w:ind w:left="720" w:hanging="720"/>
      </w:pPr>
      <w:r w:rsidRPr="00CD1772">
        <w:t>9</w:t>
      </w:r>
      <w:r w:rsidRPr="00CD1772">
        <w:tab/>
        <w:t>Mottolese, M.</w:t>
      </w:r>
      <w:r w:rsidRPr="00CD1772">
        <w:rPr>
          <w:i/>
        </w:rPr>
        <w:t xml:space="preserve"> et al.</w:t>
      </w:r>
      <w:r w:rsidRPr="00CD1772">
        <w:t xml:space="preserve"> Prognostic relevance of altered Fas (CD95)-system in human breast cancer. </w:t>
      </w:r>
      <w:r w:rsidRPr="00CD1772">
        <w:rPr>
          <w:i/>
        </w:rPr>
        <w:t>Int J Cancer</w:t>
      </w:r>
      <w:r w:rsidRPr="00CD1772">
        <w:t xml:space="preserve"> </w:t>
      </w:r>
      <w:r w:rsidRPr="00CD1772">
        <w:rPr>
          <w:b/>
        </w:rPr>
        <w:t>89</w:t>
      </w:r>
      <w:r w:rsidRPr="00CD1772">
        <w:t>, 127-132 (2000).</w:t>
      </w:r>
    </w:p>
    <w:p w14:paraId="4E618735" w14:textId="1A4367D9" w:rsidR="00CD1772" w:rsidRPr="00CD1772" w:rsidRDefault="00CD1772" w:rsidP="00CD1772">
      <w:pPr>
        <w:pStyle w:val="EndNoteBibliography"/>
        <w:ind w:left="720" w:hanging="720"/>
      </w:pPr>
      <w:r w:rsidRPr="00CD1772">
        <w:t>10</w:t>
      </w:r>
      <w:r w:rsidRPr="00CD1772">
        <w:tab/>
        <w:t xml:space="preserve">Villa-Morales, M. &amp; Fernández-Piqueras, J. Targeting the Fas/FasL signaling pathway in cancer therapy. </w:t>
      </w:r>
      <w:r w:rsidRPr="00CD1772">
        <w:rPr>
          <w:i/>
        </w:rPr>
        <w:t>Expert Opin Ther Targets</w:t>
      </w:r>
      <w:r w:rsidRPr="00CD1772">
        <w:t xml:space="preserve"> </w:t>
      </w:r>
      <w:r w:rsidRPr="00CD1772">
        <w:rPr>
          <w:b/>
        </w:rPr>
        <w:t>16</w:t>
      </w:r>
      <w:r w:rsidRPr="00CD1772">
        <w:t>, 85-101 (2012).</w:t>
      </w:r>
    </w:p>
    <w:p w14:paraId="19691906" w14:textId="392A8E64" w:rsidR="00CD1772" w:rsidRPr="00CD1772" w:rsidRDefault="00CD1772" w:rsidP="00CD1772">
      <w:pPr>
        <w:pStyle w:val="EndNoteBibliography"/>
        <w:ind w:left="720" w:hanging="720"/>
      </w:pPr>
      <w:r w:rsidRPr="00CD1772">
        <w:t>11</w:t>
      </w:r>
      <w:r w:rsidRPr="00CD1772">
        <w:tab/>
        <w:t xml:space="preserve">Costa-Pereira, A. P. &amp; Cotter, T. G. Camptothecin sensitizes androgen-independent prostate cancer cells to anti-Fas-induced apoptosis. </w:t>
      </w:r>
      <w:r w:rsidRPr="00CD1772">
        <w:rPr>
          <w:i/>
        </w:rPr>
        <w:t>Br J Cancer</w:t>
      </w:r>
      <w:r w:rsidRPr="00CD1772">
        <w:t xml:space="preserve"> </w:t>
      </w:r>
      <w:r w:rsidRPr="00CD1772">
        <w:rPr>
          <w:b/>
        </w:rPr>
        <w:t>80</w:t>
      </w:r>
      <w:r>
        <w:t>, 371-378</w:t>
      </w:r>
      <w:r w:rsidRPr="00CD1772">
        <w:t xml:space="preserve"> (1999).</w:t>
      </w:r>
    </w:p>
    <w:p w14:paraId="3B967A60" w14:textId="30A572C3" w:rsidR="00CD1772" w:rsidRPr="00CD1772" w:rsidRDefault="00CD1772" w:rsidP="00CD1772">
      <w:pPr>
        <w:pStyle w:val="EndNoteBibliography"/>
        <w:ind w:left="720" w:hanging="720"/>
      </w:pPr>
      <w:r w:rsidRPr="00CD1772">
        <w:t>12</w:t>
      </w:r>
      <w:r w:rsidRPr="00CD1772">
        <w:tab/>
        <w:t>Park, M. A.</w:t>
      </w:r>
      <w:r w:rsidRPr="00CD1772">
        <w:rPr>
          <w:i/>
        </w:rPr>
        <w:t xml:space="preserve"> et al.</w:t>
      </w:r>
      <w:r w:rsidRPr="00CD1772">
        <w:t xml:space="preserve"> Vorinostat and sorafenib increase CD95 activation in gastrointestinal tumor cells through a Ca(2+)-de novo ceramide-PP2A-reactive oxygen species-dependent signaling pathway. </w:t>
      </w:r>
      <w:r w:rsidRPr="00CD1772">
        <w:rPr>
          <w:i/>
        </w:rPr>
        <w:t>Cancer Res</w:t>
      </w:r>
      <w:r w:rsidRPr="00CD1772">
        <w:t xml:space="preserve"> </w:t>
      </w:r>
      <w:r w:rsidRPr="00CD1772">
        <w:rPr>
          <w:b/>
        </w:rPr>
        <w:t>70</w:t>
      </w:r>
      <w:r w:rsidRPr="00CD1772">
        <w:t>, 6313-6324 (2010).</w:t>
      </w:r>
    </w:p>
    <w:p w14:paraId="0C3FC95B" w14:textId="77777777" w:rsidR="00CD1772" w:rsidRPr="00CD1772" w:rsidRDefault="00CD1772" w:rsidP="00CD1772">
      <w:pPr>
        <w:pStyle w:val="EndNoteBibliography"/>
        <w:ind w:left="720" w:hanging="720"/>
      </w:pPr>
      <w:r w:rsidRPr="00CD1772">
        <w:t>13</w:t>
      </w:r>
      <w:r w:rsidRPr="00CD1772">
        <w:tab/>
        <w:t xml:space="preserve">Yang, S. &amp; Haluska, F. G. Treatment of melanoma with 5-fluorouracil or dacarbazine in vitro sensitizes cells to antigen-specific CTL lysis through perforin/granzyme- and Fas-mediated pathways. </w:t>
      </w:r>
      <w:r w:rsidRPr="00CD1772">
        <w:rPr>
          <w:i/>
        </w:rPr>
        <w:t>J Immunol</w:t>
      </w:r>
      <w:r w:rsidRPr="00CD1772">
        <w:t xml:space="preserve"> </w:t>
      </w:r>
      <w:r w:rsidRPr="00CD1772">
        <w:rPr>
          <w:b/>
        </w:rPr>
        <w:t>172</w:t>
      </w:r>
      <w:r w:rsidRPr="00CD1772">
        <w:t>, 4599-4608 (2004).</w:t>
      </w:r>
    </w:p>
    <w:p w14:paraId="2B319E62" w14:textId="77777777" w:rsidR="00CD1772" w:rsidRPr="00CD1772" w:rsidRDefault="00CD1772" w:rsidP="00CD1772">
      <w:pPr>
        <w:pStyle w:val="EndNoteBibliography"/>
        <w:ind w:left="720" w:hanging="720"/>
      </w:pPr>
      <w:r w:rsidRPr="00CD1772">
        <w:t>14</w:t>
      </w:r>
      <w:r w:rsidRPr="00CD1772">
        <w:tab/>
        <w:t xml:space="preserve">Micheau, O., Solary, E., Hammann, A., Martin, F. &amp; Dimanche-Boitrel, M. T. Sensitization of cancer cells treated with cytotoxic drugs to fas-mediated cytotoxicity. </w:t>
      </w:r>
      <w:r w:rsidRPr="00CD1772">
        <w:rPr>
          <w:i/>
        </w:rPr>
        <w:t>J Natl Cancer Inst</w:t>
      </w:r>
      <w:r w:rsidRPr="00CD1772">
        <w:t xml:space="preserve"> </w:t>
      </w:r>
      <w:r w:rsidRPr="00CD1772">
        <w:rPr>
          <w:b/>
        </w:rPr>
        <w:t>89</w:t>
      </w:r>
      <w:r w:rsidRPr="00CD1772">
        <w:t>, 783-789 (1997).</w:t>
      </w:r>
    </w:p>
    <w:p w14:paraId="75BC8E7D" w14:textId="77777777" w:rsidR="00CD1772" w:rsidRPr="00CD1772" w:rsidRDefault="00CD1772" w:rsidP="00CD1772">
      <w:pPr>
        <w:pStyle w:val="EndNoteBibliography"/>
        <w:ind w:left="720" w:hanging="720"/>
      </w:pPr>
      <w:r w:rsidRPr="00CD1772">
        <w:t>15</w:t>
      </w:r>
      <w:r w:rsidRPr="00CD1772">
        <w:tab/>
        <w:t xml:space="preserve">Elrod, H. A. &amp; Sun, S. Y. Modulation of death receptors by cancer therapeutic agents. </w:t>
      </w:r>
      <w:r w:rsidRPr="00CD1772">
        <w:rPr>
          <w:i/>
        </w:rPr>
        <w:t>Cancer Biol Ther</w:t>
      </w:r>
      <w:r w:rsidRPr="00CD1772">
        <w:t xml:space="preserve"> </w:t>
      </w:r>
      <w:r w:rsidRPr="00CD1772">
        <w:rPr>
          <w:b/>
        </w:rPr>
        <w:t>7</w:t>
      </w:r>
      <w:r w:rsidRPr="00CD1772">
        <w:t>, 163-173 (2008).</w:t>
      </w:r>
    </w:p>
    <w:p w14:paraId="49AADB50" w14:textId="563073E9" w:rsidR="00CD1772" w:rsidRPr="00CD1772" w:rsidRDefault="00CD1772" w:rsidP="00CD1772">
      <w:pPr>
        <w:pStyle w:val="EndNoteBibliography"/>
        <w:ind w:left="720" w:hanging="720"/>
      </w:pPr>
      <w:r w:rsidRPr="00CD1772">
        <w:t>16</w:t>
      </w:r>
      <w:r w:rsidRPr="00CD1772">
        <w:tab/>
        <w:t xml:space="preserve">Fionda, C., Soriani, A., Zingoni, A., Santoni, A. &amp; Cippitelli, M. NKG2D and DNAM-1 Ligands: Molecular Targets for NK Cell-Mediated Immunotherapeutic Intervention in Multiple Myeloma. </w:t>
      </w:r>
      <w:r w:rsidRPr="00CD1772">
        <w:rPr>
          <w:i/>
        </w:rPr>
        <w:t>Biomed Res Int</w:t>
      </w:r>
      <w:r w:rsidRPr="00CD1772">
        <w:t xml:space="preserve"> </w:t>
      </w:r>
      <w:r w:rsidRPr="00CD1772">
        <w:rPr>
          <w:b/>
        </w:rPr>
        <w:t>2015</w:t>
      </w:r>
      <w:r w:rsidRPr="00CD1772">
        <w:t>, 178698 (2015).</w:t>
      </w:r>
    </w:p>
    <w:p w14:paraId="35358C55" w14:textId="1BDBA004" w:rsidR="00CD1772" w:rsidRPr="00CD1772" w:rsidRDefault="00CD1772" w:rsidP="00CD1772">
      <w:pPr>
        <w:pStyle w:val="EndNoteBibliography"/>
        <w:ind w:left="720" w:hanging="720"/>
      </w:pPr>
      <w:r w:rsidRPr="00CD1772">
        <w:t>17</w:t>
      </w:r>
      <w:r w:rsidRPr="00CD1772">
        <w:tab/>
        <w:t xml:space="preserve">Gravett, A. M., Trautwein, N., Stevanović, S., Dalgleish, A. G. &amp; Copier, J. Gemcitabine alters the proteasome composition and immunopeptidome of tumour cells. </w:t>
      </w:r>
      <w:r w:rsidRPr="00CD1772">
        <w:rPr>
          <w:i/>
        </w:rPr>
        <w:t>OncoImmunology</w:t>
      </w:r>
      <w:r w:rsidRPr="00CD1772">
        <w:t>, e1438107 (2018).</w:t>
      </w:r>
    </w:p>
    <w:p w14:paraId="14D660F3" w14:textId="53968248" w:rsidR="00CD1772" w:rsidRPr="00CD1772" w:rsidRDefault="00CD1772" w:rsidP="00CD1772">
      <w:pPr>
        <w:pStyle w:val="EndNoteBibliography"/>
        <w:ind w:left="720" w:hanging="720"/>
      </w:pPr>
      <w:r w:rsidRPr="00CD1772">
        <w:t>18</w:t>
      </w:r>
      <w:r w:rsidRPr="00CD1772">
        <w:tab/>
        <w:t>Siena, L.</w:t>
      </w:r>
      <w:r w:rsidRPr="00CD1772">
        <w:rPr>
          <w:i/>
        </w:rPr>
        <w:t xml:space="preserve"> et al.</w:t>
      </w:r>
      <w:r w:rsidRPr="00CD1772">
        <w:t xml:space="preserve"> Gemcitabine sensitizes lung cancer cells to Fas/FasL system-mediated killing. </w:t>
      </w:r>
      <w:r w:rsidRPr="00CD1772">
        <w:rPr>
          <w:i/>
        </w:rPr>
        <w:t>Immunology</w:t>
      </w:r>
      <w:r w:rsidRPr="00CD1772">
        <w:t xml:space="preserve"> </w:t>
      </w:r>
      <w:r w:rsidRPr="00CD1772">
        <w:rPr>
          <w:b/>
        </w:rPr>
        <w:t>141</w:t>
      </w:r>
      <w:r w:rsidRPr="00CD1772">
        <w:t>, 242-255 (2014).</w:t>
      </w:r>
    </w:p>
    <w:p w14:paraId="3443F6F8" w14:textId="5010F346" w:rsidR="00CD1772" w:rsidRPr="00CD1772" w:rsidRDefault="00CD1772" w:rsidP="00CD1772">
      <w:pPr>
        <w:pStyle w:val="EndNoteBibliography"/>
        <w:ind w:left="720" w:hanging="720"/>
      </w:pPr>
      <w:r w:rsidRPr="00CD1772">
        <w:t>19</w:t>
      </w:r>
      <w:r w:rsidRPr="00CD1772">
        <w:tab/>
        <w:t xml:space="preserve">Liu, W. M., Fowler, D. W., Smith, P. &amp; Dalgleish, A. G. Pre-treatment with chemotherapy can enhance the antigenicity and immunogenicity of tumours by promoting adaptive immune responses. </w:t>
      </w:r>
      <w:r w:rsidRPr="00CD1772">
        <w:rPr>
          <w:i/>
        </w:rPr>
        <w:t>Br J Cancer</w:t>
      </w:r>
      <w:r w:rsidRPr="00CD1772">
        <w:t xml:space="preserve"> </w:t>
      </w:r>
      <w:r w:rsidRPr="00CD1772">
        <w:rPr>
          <w:b/>
        </w:rPr>
        <w:t>102</w:t>
      </w:r>
      <w:r w:rsidRPr="00CD1772">
        <w:t>, 115-123 (2010).</w:t>
      </w:r>
    </w:p>
    <w:p w14:paraId="57E873AA" w14:textId="3551AC95" w:rsidR="00CD1772" w:rsidRPr="00CD1772" w:rsidRDefault="00CD1772" w:rsidP="00CD1772">
      <w:pPr>
        <w:pStyle w:val="EndNoteBibliography"/>
        <w:ind w:left="720" w:hanging="720"/>
      </w:pPr>
      <w:r w:rsidRPr="00CD1772">
        <w:t>20</w:t>
      </w:r>
      <w:r w:rsidRPr="00CD1772">
        <w:tab/>
        <w:t xml:space="preserve">Christgen, M., Schniewind, B., Jueschke, A., Ungefroren, H. &amp; Kalthoff, H. Gemcitabine-mediated apoptosis is associated with increased CD95 surface expression but is not inhibited by DN-FADD in Colo357 pancreatic cancer cells. </w:t>
      </w:r>
      <w:r w:rsidRPr="00CD1772">
        <w:rPr>
          <w:i/>
        </w:rPr>
        <w:t>Cancer Lett</w:t>
      </w:r>
      <w:r w:rsidRPr="00CD1772">
        <w:t xml:space="preserve"> </w:t>
      </w:r>
      <w:r w:rsidRPr="00CD1772">
        <w:rPr>
          <w:b/>
        </w:rPr>
        <w:t>227</w:t>
      </w:r>
      <w:r w:rsidRPr="00CD1772">
        <w:t>, 193-200 (2005).</w:t>
      </w:r>
    </w:p>
    <w:p w14:paraId="76BBDAA9" w14:textId="1956960A" w:rsidR="00CD1772" w:rsidRPr="00CD1772" w:rsidRDefault="00CD1772" w:rsidP="00CD1772">
      <w:pPr>
        <w:pStyle w:val="EndNoteBibliography"/>
        <w:ind w:left="720" w:hanging="720"/>
      </w:pPr>
      <w:r w:rsidRPr="00CD1772">
        <w:t>21</w:t>
      </w:r>
      <w:r w:rsidRPr="00CD1772">
        <w:tab/>
        <w:t xml:space="preserve">Gordon, N. &amp; Kleinerman, E. S. Aerosol therapy for the treatment of osteosarcoma lung metastases: targeting the Fas/FasL pathway and rationale for the use of gemcitabine. </w:t>
      </w:r>
      <w:r w:rsidRPr="00CD1772">
        <w:rPr>
          <w:i/>
        </w:rPr>
        <w:t>J Aerosol Med Pulm Drug Deliv</w:t>
      </w:r>
      <w:r w:rsidRPr="00CD1772">
        <w:t xml:space="preserve"> </w:t>
      </w:r>
      <w:r w:rsidRPr="00CD1772">
        <w:rPr>
          <w:b/>
        </w:rPr>
        <w:t>23</w:t>
      </w:r>
      <w:r w:rsidRPr="00CD1772">
        <w:t>, 189-196 (2010).</w:t>
      </w:r>
    </w:p>
    <w:p w14:paraId="031E92FB" w14:textId="29C6C32B" w:rsidR="00CD1772" w:rsidRPr="00CD1772" w:rsidRDefault="00CD1772" w:rsidP="00CD1772">
      <w:pPr>
        <w:pStyle w:val="EndNoteBibliography"/>
        <w:ind w:left="720" w:hanging="720"/>
      </w:pPr>
      <w:r w:rsidRPr="00CD1772">
        <w:t>22</w:t>
      </w:r>
      <w:r w:rsidRPr="00CD1772">
        <w:tab/>
        <w:t>Almendro, V.</w:t>
      </w:r>
      <w:r w:rsidRPr="00CD1772">
        <w:rPr>
          <w:i/>
        </w:rPr>
        <w:t xml:space="preserve"> et al.</w:t>
      </w:r>
      <w:r w:rsidRPr="00CD1772">
        <w:t xml:space="preserve"> The role of MMP7 and its cross-talk with the FAS/FASL system during the acquisition of chemoresistance to oxaliplatin. </w:t>
      </w:r>
      <w:r w:rsidRPr="00CD1772">
        <w:rPr>
          <w:i/>
        </w:rPr>
        <w:t>PLoS One</w:t>
      </w:r>
      <w:r w:rsidRPr="00CD1772">
        <w:t xml:space="preserve"> </w:t>
      </w:r>
      <w:r w:rsidRPr="00CD1772">
        <w:rPr>
          <w:b/>
        </w:rPr>
        <w:t>4</w:t>
      </w:r>
      <w:r w:rsidRPr="00CD1772">
        <w:t>, e4728 (2009).</w:t>
      </w:r>
    </w:p>
    <w:p w14:paraId="66AA9BFB" w14:textId="77777777" w:rsidR="00CD1772" w:rsidRPr="00CD1772" w:rsidRDefault="00CD1772" w:rsidP="00CD1772">
      <w:pPr>
        <w:pStyle w:val="EndNoteBibliography"/>
        <w:ind w:left="720" w:hanging="720"/>
      </w:pPr>
      <w:r w:rsidRPr="00CD1772">
        <w:t>23</w:t>
      </w:r>
      <w:r w:rsidRPr="00CD1772">
        <w:tab/>
        <w:t>Müller, M.</w:t>
      </w:r>
      <w:r w:rsidRPr="00CD1772">
        <w:rPr>
          <w:i/>
        </w:rPr>
        <w:t xml:space="preserve"> et al.</w:t>
      </w:r>
      <w:r w:rsidRPr="00CD1772">
        <w:t xml:space="preserve"> p53 activates the CD95 (APO-1/Fas) gene in response to DNA damage by anticancer drugs. </w:t>
      </w:r>
      <w:r w:rsidRPr="00CD1772">
        <w:rPr>
          <w:i/>
        </w:rPr>
        <w:t>J Exp Med</w:t>
      </w:r>
      <w:r w:rsidRPr="00CD1772">
        <w:t xml:space="preserve"> </w:t>
      </w:r>
      <w:r w:rsidRPr="00CD1772">
        <w:rPr>
          <w:b/>
        </w:rPr>
        <w:t>188</w:t>
      </w:r>
      <w:r w:rsidRPr="00CD1772">
        <w:t>, 2033-2045 (1998).</w:t>
      </w:r>
    </w:p>
    <w:p w14:paraId="29925615" w14:textId="493A11AD" w:rsidR="00CD1772" w:rsidRPr="00CD1772" w:rsidRDefault="00CD1772" w:rsidP="00CD1772">
      <w:pPr>
        <w:pStyle w:val="EndNoteBibliography"/>
        <w:ind w:left="720" w:hanging="720"/>
      </w:pPr>
      <w:r w:rsidRPr="00CD1772">
        <w:t>24</w:t>
      </w:r>
      <w:r w:rsidRPr="00CD1772">
        <w:tab/>
        <w:t xml:space="preserve">Viard-Leveugle, I., Veyrenc, S., French, L. E., Brambilla, C. &amp; Brambilla, E. Frequent loss of Fas expression and function in human lung tumours with overexpression of FasL in small cell lung carcinoma. </w:t>
      </w:r>
      <w:r w:rsidRPr="00CD1772">
        <w:rPr>
          <w:i/>
        </w:rPr>
        <w:t>J Pathol</w:t>
      </w:r>
      <w:r w:rsidRPr="00CD1772">
        <w:t xml:space="preserve"> </w:t>
      </w:r>
      <w:r w:rsidRPr="00CD1772">
        <w:rPr>
          <w:b/>
        </w:rPr>
        <w:t>201</w:t>
      </w:r>
      <w:r w:rsidRPr="00CD1772">
        <w:t>, 268-277 (2003).</w:t>
      </w:r>
    </w:p>
    <w:p w14:paraId="332D559F" w14:textId="53C4F782" w:rsidR="00CD1772" w:rsidRPr="00CD1772" w:rsidRDefault="00CD1772" w:rsidP="00CD1772">
      <w:pPr>
        <w:pStyle w:val="EndNoteBibliography"/>
        <w:ind w:left="720" w:hanging="720"/>
      </w:pPr>
      <w:r w:rsidRPr="00CD1772">
        <w:t>25</w:t>
      </w:r>
      <w:r w:rsidRPr="00CD1772">
        <w:tab/>
        <w:t xml:space="preserve">Symes, J. C., Kurin, M., Fleshner, N. E. &amp; Medin, J. A. Fas-mediated killing of primary prostate cancer cells is increased by mitoxantrone and docetaxel. </w:t>
      </w:r>
      <w:r w:rsidRPr="00CD1772">
        <w:rPr>
          <w:i/>
        </w:rPr>
        <w:t>Mol Cancer Ther</w:t>
      </w:r>
      <w:r w:rsidRPr="00CD1772">
        <w:t xml:space="preserve"> </w:t>
      </w:r>
      <w:r w:rsidRPr="00CD1772">
        <w:rPr>
          <w:b/>
        </w:rPr>
        <w:t>7</w:t>
      </w:r>
      <w:r w:rsidRPr="00CD1772">
        <w:t>, 3018-3028 (2008).</w:t>
      </w:r>
    </w:p>
    <w:p w14:paraId="39B0E356" w14:textId="46581203" w:rsidR="00CD1772" w:rsidRPr="00CD1772" w:rsidRDefault="00CD1772" w:rsidP="00CD1772">
      <w:pPr>
        <w:pStyle w:val="EndNoteBibliography"/>
        <w:ind w:left="720" w:hanging="720"/>
      </w:pPr>
      <w:r w:rsidRPr="00CD1772">
        <w:lastRenderedPageBreak/>
        <w:t>26</w:t>
      </w:r>
      <w:r w:rsidRPr="00CD1772">
        <w:tab/>
        <w:t xml:space="preserve">Pietkiewicz, S., Eils, R., Krammer, P. H., Giese, N. &amp; Lavrik, I. N. Combinatorial treatment of CD95L and gemcitabine in pancreatic Cancer cells induces apoptotic and RIP1-mediated necroptotic cell death network. </w:t>
      </w:r>
      <w:r w:rsidRPr="00CD1772">
        <w:rPr>
          <w:i/>
        </w:rPr>
        <w:t>Exp Cell Res</w:t>
      </w:r>
      <w:r w:rsidRPr="00CD1772">
        <w:t xml:space="preserve"> (2015).</w:t>
      </w:r>
    </w:p>
    <w:p w14:paraId="5D557271" w14:textId="3BB7EA7C" w:rsidR="00CD1772" w:rsidRPr="00CD1772" w:rsidRDefault="00CD1772" w:rsidP="00CD1772">
      <w:pPr>
        <w:pStyle w:val="EndNoteBibliography"/>
        <w:ind w:left="720" w:hanging="720"/>
      </w:pPr>
      <w:r w:rsidRPr="00CD1772">
        <w:t>27</w:t>
      </w:r>
      <w:r w:rsidRPr="00CD1772">
        <w:tab/>
        <w:t>Hirooka, Y.</w:t>
      </w:r>
      <w:r w:rsidRPr="00CD1772">
        <w:rPr>
          <w:i/>
        </w:rPr>
        <w:t xml:space="preserve"> et al.</w:t>
      </w:r>
      <w:r w:rsidRPr="00CD1772">
        <w:t xml:space="preserve"> A combination therapy of gemcitabine with immunotherapy for patients with inoperable locally advanced pancreatic cancer. </w:t>
      </w:r>
      <w:r w:rsidRPr="00CD1772">
        <w:rPr>
          <w:i/>
        </w:rPr>
        <w:t>Pancreas</w:t>
      </w:r>
      <w:r w:rsidRPr="00CD1772">
        <w:t xml:space="preserve"> </w:t>
      </w:r>
      <w:r w:rsidRPr="00CD1772">
        <w:rPr>
          <w:b/>
        </w:rPr>
        <w:t>38</w:t>
      </w:r>
      <w:r w:rsidRPr="00CD1772">
        <w:t>, e69-74 (2009).</w:t>
      </w:r>
    </w:p>
    <w:p w14:paraId="2DA7D19E" w14:textId="19AB7862" w:rsidR="00CD1772" w:rsidRPr="00CD1772" w:rsidRDefault="00CD1772" w:rsidP="00CD1772">
      <w:pPr>
        <w:pStyle w:val="EndNoteBibliography"/>
        <w:ind w:left="720" w:hanging="720"/>
      </w:pPr>
      <w:r w:rsidRPr="00CD1772">
        <w:t>28</w:t>
      </w:r>
      <w:r w:rsidRPr="00CD1772">
        <w:tab/>
        <w:t>Kimura, Y.</w:t>
      </w:r>
      <w:r w:rsidRPr="00CD1772">
        <w:rPr>
          <w:i/>
        </w:rPr>
        <w:t xml:space="preserve"> et al.</w:t>
      </w:r>
      <w:r w:rsidRPr="00CD1772">
        <w:t xml:space="preserve"> Clinical and immunologic evaluation of dendritic cell-based immunotherapy in combination with gemcitabine and/or S-1 in patients with advanced pancreatic carcinoma. </w:t>
      </w:r>
      <w:r w:rsidRPr="00CD1772">
        <w:rPr>
          <w:i/>
        </w:rPr>
        <w:t>Pancreas</w:t>
      </w:r>
      <w:r w:rsidRPr="00CD1772">
        <w:t xml:space="preserve"> </w:t>
      </w:r>
      <w:r w:rsidRPr="00CD1772">
        <w:rPr>
          <w:b/>
        </w:rPr>
        <w:t>41</w:t>
      </w:r>
      <w:r w:rsidRPr="00CD1772">
        <w:t>, 195-205 (2012).</w:t>
      </w:r>
    </w:p>
    <w:p w14:paraId="365A4AA1" w14:textId="6235F934" w:rsidR="00CD1772" w:rsidRPr="00CD1772" w:rsidRDefault="00CD1772" w:rsidP="00CD1772">
      <w:pPr>
        <w:pStyle w:val="EndNoteBibliography"/>
        <w:ind w:left="720" w:hanging="720"/>
      </w:pPr>
      <w:r w:rsidRPr="00CD1772">
        <w:t>29</w:t>
      </w:r>
      <w:r w:rsidRPr="00CD1772">
        <w:tab/>
        <w:t>Orbach, A.</w:t>
      </w:r>
      <w:r w:rsidRPr="00CD1772">
        <w:rPr>
          <w:i/>
        </w:rPr>
        <w:t xml:space="preserve"> et al.</w:t>
      </w:r>
      <w:r w:rsidRPr="00CD1772">
        <w:t xml:space="preserve"> CD40·FasL and CTLA-4·FasL fusion proteins induce apoptosis in malignant cell lines by dual signaling. </w:t>
      </w:r>
      <w:r w:rsidRPr="00CD1772">
        <w:rPr>
          <w:i/>
        </w:rPr>
        <w:t>Am J Pathol</w:t>
      </w:r>
      <w:r w:rsidRPr="00CD1772">
        <w:t xml:space="preserve"> </w:t>
      </w:r>
      <w:r w:rsidRPr="00CD1772">
        <w:rPr>
          <w:b/>
        </w:rPr>
        <w:t>177</w:t>
      </w:r>
      <w:r w:rsidRPr="00CD1772">
        <w:t>, 3159-3168 (2010).</w:t>
      </w:r>
    </w:p>
    <w:p w14:paraId="68EDA614" w14:textId="4BA6232C" w:rsidR="00CD1772" w:rsidRPr="00CD1772" w:rsidRDefault="00CD1772" w:rsidP="00CD1772">
      <w:pPr>
        <w:pStyle w:val="EndNoteBibliography"/>
        <w:ind w:left="720" w:hanging="720"/>
      </w:pPr>
      <w:r w:rsidRPr="00CD1772">
        <w:t>30</w:t>
      </w:r>
      <w:r w:rsidRPr="00CD1772">
        <w:tab/>
        <w:t>Galligan, L.</w:t>
      </w:r>
      <w:r w:rsidRPr="00CD1772">
        <w:rPr>
          <w:i/>
        </w:rPr>
        <w:t xml:space="preserve"> et al.</w:t>
      </w:r>
      <w:r w:rsidRPr="00CD1772">
        <w:t xml:space="preserve"> Chemotherapy and TRAIL-mediated colon cancer cell death: the roles of p53, TRAIL receptors, and c-FLIP. </w:t>
      </w:r>
      <w:r w:rsidRPr="00CD1772">
        <w:rPr>
          <w:i/>
        </w:rPr>
        <w:t>Mol Cancer Ther</w:t>
      </w:r>
      <w:r w:rsidRPr="00CD1772">
        <w:t xml:space="preserve"> </w:t>
      </w:r>
      <w:r w:rsidRPr="00CD1772">
        <w:rPr>
          <w:b/>
        </w:rPr>
        <w:t>4</w:t>
      </w:r>
      <w:r w:rsidRPr="00CD1772">
        <w:t>, 2026-2036 (2005).</w:t>
      </w:r>
    </w:p>
    <w:p w14:paraId="7CEE5442" w14:textId="3FA01C50" w:rsidR="00CD1772" w:rsidRPr="00CD1772" w:rsidRDefault="00CD1772" w:rsidP="00CD1772">
      <w:pPr>
        <w:pStyle w:val="EndNoteBibliography"/>
        <w:ind w:left="720" w:hanging="720"/>
      </w:pPr>
      <w:r w:rsidRPr="00CD1772">
        <w:t>31</w:t>
      </w:r>
      <w:r w:rsidRPr="00CD1772">
        <w:tab/>
        <w:t>Todaro, M.</w:t>
      </w:r>
      <w:r w:rsidRPr="00CD1772">
        <w:rPr>
          <w:i/>
        </w:rPr>
        <w:t xml:space="preserve"> et al.</w:t>
      </w:r>
      <w:r w:rsidRPr="00CD1772">
        <w:t xml:space="preserve"> Chemotherapy sensitizes colon cancer initiating cells to Vγ9Vδ2 T cell-mediated cytotoxicity. </w:t>
      </w:r>
      <w:r w:rsidRPr="00CD1772">
        <w:rPr>
          <w:i/>
        </w:rPr>
        <w:t>PLoS One</w:t>
      </w:r>
      <w:r w:rsidRPr="00CD1772">
        <w:t xml:space="preserve"> </w:t>
      </w:r>
      <w:r w:rsidRPr="00CD1772">
        <w:rPr>
          <w:b/>
        </w:rPr>
        <w:t>8</w:t>
      </w:r>
      <w:r w:rsidRPr="00CD1772">
        <w:t>, e65145 (2013).</w:t>
      </w:r>
    </w:p>
    <w:p w14:paraId="22012D81" w14:textId="77777777" w:rsidR="00CD1772" w:rsidRPr="00CD1772" w:rsidRDefault="00CD1772" w:rsidP="00CD1772">
      <w:pPr>
        <w:pStyle w:val="EndNoteBibliography"/>
        <w:ind w:left="720" w:hanging="720"/>
      </w:pPr>
      <w:r w:rsidRPr="00CD1772">
        <w:t>32</w:t>
      </w:r>
      <w:r w:rsidRPr="00CD1772">
        <w:tab/>
        <w:t xml:space="preserve">Cerwenka, A. &amp; Lanier, L. L. NKG2D ligands: unconventional MHC class I-like molecules exploited by viruses and cancer. </w:t>
      </w:r>
      <w:r w:rsidRPr="00CD1772">
        <w:rPr>
          <w:i/>
        </w:rPr>
        <w:t>Tissue Antigens</w:t>
      </w:r>
      <w:r w:rsidRPr="00CD1772">
        <w:t xml:space="preserve"> </w:t>
      </w:r>
      <w:r w:rsidRPr="00CD1772">
        <w:rPr>
          <w:b/>
        </w:rPr>
        <w:t>61</w:t>
      </w:r>
      <w:r w:rsidRPr="00CD1772">
        <w:t>, 335-343 (2003).</w:t>
      </w:r>
    </w:p>
    <w:p w14:paraId="30A301F1" w14:textId="77777777" w:rsidR="00CD1772" w:rsidRPr="00CD1772" w:rsidRDefault="00CD1772" w:rsidP="00CD1772">
      <w:pPr>
        <w:pStyle w:val="EndNoteBibliography"/>
        <w:ind w:left="720" w:hanging="720"/>
      </w:pPr>
      <w:r w:rsidRPr="00CD1772">
        <w:t>33</w:t>
      </w:r>
      <w:r w:rsidRPr="00CD1772">
        <w:tab/>
        <w:t xml:space="preserve">Yamamoto, K., Fujiyama, Y., Andoh, A., Bamba, T. &amp; Okabe, H. Oxidative stress increases MICA and MICB gene expression in the human colon carcinoma cell line (CaCo-2). </w:t>
      </w:r>
      <w:r w:rsidRPr="00CD1772">
        <w:rPr>
          <w:i/>
        </w:rPr>
        <w:t>Biochim Biophys Acta</w:t>
      </w:r>
      <w:r w:rsidRPr="00CD1772">
        <w:t xml:space="preserve"> </w:t>
      </w:r>
      <w:r w:rsidRPr="00CD1772">
        <w:rPr>
          <w:b/>
        </w:rPr>
        <w:t>1526</w:t>
      </w:r>
      <w:r w:rsidRPr="00CD1772">
        <w:t>, 10-12 (2001).</w:t>
      </w:r>
    </w:p>
    <w:p w14:paraId="3040F628" w14:textId="7C6AEDEB" w:rsidR="00CD1772" w:rsidRPr="00CD1772" w:rsidRDefault="00CD1772" w:rsidP="00CD1772">
      <w:pPr>
        <w:pStyle w:val="EndNoteBibliography"/>
        <w:ind w:left="720" w:hanging="720"/>
      </w:pPr>
      <w:r w:rsidRPr="00CD1772">
        <w:t>34</w:t>
      </w:r>
      <w:r w:rsidRPr="00CD1772">
        <w:tab/>
        <w:t>Miyashita, T.</w:t>
      </w:r>
      <w:r w:rsidRPr="00CD1772">
        <w:rPr>
          <w:i/>
        </w:rPr>
        <w:t xml:space="preserve"> et al.</w:t>
      </w:r>
      <w:r w:rsidRPr="00CD1772">
        <w:t xml:space="preserve"> Low-dose gemcitabine induces major histocompatibility complex class I-related chain A/B expression and enhances an antitumor innate immune response in pancreatic cancer. </w:t>
      </w:r>
      <w:r w:rsidRPr="00CD1772">
        <w:rPr>
          <w:i/>
        </w:rPr>
        <w:t>Clin Exp Med</w:t>
      </w:r>
      <w:r w:rsidRPr="00CD1772">
        <w:t xml:space="preserve"> (2015).</w:t>
      </w:r>
    </w:p>
    <w:p w14:paraId="1F664EE7" w14:textId="2D364DCD" w:rsidR="00CD1772" w:rsidRPr="00CD1772" w:rsidRDefault="00CD1772" w:rsidP="00CD1772">
      <w:pPr>
        <w:pStyle w:val="EndNoteBibliography"/>
        <w:ind w:left="720" w:hanging="720"/>
      </w:pPr>
      <w:r w:rsidRPr="00CD1772">
        <w:t>35</w:t>
      </w:r>
      <w:r w:rsidRPr="00CD1772">
        <w:tab/>
        <w:t>McGilvray, R. W.</w:t>
      </w:r>
      <w:r w:rsidRPr="00CD1772">
        <w:rPr>
          <w:i/>
        </w:rPr>
        <w:t xml:space="preserve"> et al.</w:t>
      </w:r>
      <w:r w:rsidRPr="00CD1772">
        <w:t xml:space="preserve"> NKG2D ligand expression in human colorectal cancer reveals associations with prognosis and evidence for immunoediting. </w:t>
      </w:r>
      <w:r w:rsidRPr="00CD1772">
        <w:rPr>
          <w:i/>
        </w:rPr>
        <w:t>Clin Cancer Res</w:t>
      </w:r>
      <w:r w:rsidRPr="00CD1772">
        <w:t xml:space="preserve"> </w:t>
      </w:r>
      <w:r w:rsidRPr="00CD1772">
        <w:rPr>
          <w:b/>
        </w:rPr>
        <w:t>15</w:t>
      </w:r>
      <w:r w:rsidRPr="00CD1772">
        <w:t>, 6993-7002 (2009).</w:t>
      </w:r>
    </w:p>
    <w:p w14:paraId="7CBF4081" w14:textId="4937642A" w:rsidR="00CD1772" w:rsidRPr="00CD1772" w:rsidRDefault="00CD1772" w:rsidP="00CD1772">
      <w:pPr>
        <w:pStyle w:val="EndNoteBibliography"/>
        <w:ind w:left="720" w:hanging="720"/>
      </w:pPr>
      <w:r w:rsidRPr="00CD1772">
        <w:t>36</w:t>
      </w:r>
      <w:r w:rsidRPr="00CD1772">
        <w:tab/>
        <w:t>Cho, H.</w:t>
      </w:r>
      <w:r w:rsidRPr="00CD1772">
        <w:rPr>
          <w:i/>
        </w:rPr>
        <w:t xml:space="preserve"> et al.</w:t>
      </w:r>
      <w:r w:rsidRPr="00CD1772">
        <w:t xml:space="preserve"> MICA/B and ULBP1 NKG2D ligands are independent predictors of good prognosis in cervical cancer. </w:t>
      </w:r>
      <w:r w:rsidRPr="00CD1772">
        <w:rPr>
          <w:i/>
        </w:rPr>
        <w:t>BMC Cancer</w:t>
      </w:r>
      <w:r w:rsidRPr="00CD1772">
        <w:t xml:space="preserve"> </w:t>
      </w:r>
      <w:r w:rsidRPr="00CD1772">
        <w:rPr>
          <w:b/>
        </w:rPr>
        <w:t>14</w:t>
      </w:r>
      <w:r w:rsidRPr="00CD1772">
        <w:t>, 957 (2014).</w:t>
      </w:r>
    </w:p>
    <w:p w14:paraId="4211535F" w14:textId="63A2EF32" w:rsidR="00A1623B" w:rsidRDefault="003C5612" w:rsidP="00560EA2">
      <w:r>
        <w:fldChar w:fldCharType="end"/>
      </w:r>
    </w:p>
    <w:p w14:paraId="0215D69F" w14:textId="75481D13" w:rsidR="0078615A" w:rsidRDefault="00A1623B">
      <w:pPr>
        <w:spacing w:after="200" w:line="276" w:lineRule="auto"/>
        <w:jc w:val="left"/>
      </w:pPr>
      <w:r>
        <w:br w:type="page"/>
      </w:r>
    </w:p>
    <w:p w14:paraId="67C03FBA" w14:textId="77777777" w:rsidR="006B292B" w:rsidRDefault="006B292B" w:rsidP="006B292B">
      <w:pPr>
        <w:pStyle w:val="NoSpacing"/>
        <w:jc w:val="both"/>
        <w:rPr>
          <w:sz w:val="24"/>
        </w:rPr>
      </w:pPr>
      <w:r w:rsidRPr="006B292B">
        <w:rPr>
          <w:rStyle w:val="Heading2Char"/>
        </w:rPr>
        <w:lastRenderedPageBreak/>
        <w:t>Acknowledgments</w:t>
      </w:r>
      <w:r>
        <w:rPr>
          <w:sz w:val="24"/>
        </w:rPr>
        <w:t xml:space="preserve">: </w:t>
      </w:r>
    </w:p>
    <w:p w14:paraId="5559B6B5" w14:textId="77777777" w:rsidR="006B292B" w:rsidRDefault="006B292B" w:rsidP="006B292B">
      <w:pPr>
        <w:pStyle w:val="NoSpacing"/>
        <w:rPr>
          <w:sz w:val="24"/>
        </w:rPr>
      </w:pPr>
    </w:p>
    <w:p w14:paraId="738C0FEF" w14:textId="6717AC65" w:rsidR="006B292B" w:rsidRDefault="006B292B" w:rsidP="006B292B">
      <w:pPr>
        <w:pStyle w:val="NoSpacing"/>
      </w:pPr>
      <w:r w:rsidRPr="00E25670">
        <w:t>The authors would like to thank the Institute for Cancer Vaccine</w:t>
      </w:r>
      <w:r>
        <w:t>s</w:t>
      </w:r>
      <w:r w:rsidRPr="00E25670">
        <w:t xml:space="preserve"> and Immunotherapy for their generous funding of this project</w:t>
      </w:r>
      <w:r w:rsidR="00A33A3C">
        <w:t xml:space="preserve"> and </w:t>
      </w:r>
      <w:proofErr w:type="spellStart"/>
      <w:r w:rsidR="00A33A3C">
        <w:t>Dr</w:t>
      </w:r>
      <w:proofErr w:type="spellEnd"/>
      <w:r w:rsidR="00A33A3C">
        <w:t xml:space="preserve"> Jayne Dennis for completing the microarray experiments.</w:t>
      </w:r>
    </w:p>
    <w:p w14:paraId="28E3FACA" w14:textId="77777777" w:rsidR="00480DCB" w:rsidRDefault="00480DCB" w:rsidP="006B292B">
      <w:pPr>
        <w:pStyle w:val="NoSpacing"/>
      </w:pPr>
    </w:p>
    <w:p w14:paraId="685A11D7" w14:textId="5F4C48D2" w:rsidR="0078615A" w:rsidRDefault="0078615A" w:rsidP="006B292B">
      <w:pPr>
        <w:pStyle w:val="Heading2"/>
      </w:pPr>
      <w:r>
        <w:t>Author Contributions</w:t>
      </w:r>
    </w:p>
    <w:p w14:paraId="7447A4CD" w14:textId="64E7BA53" w:rsidR="0078615A" w:rsidRDefault="006B292B" w:rsidP="006B292B">
      <w:pPr>
        <w:pStyle w:val="NoSpacing"/>
      </w:pPr>
      <w:r>
        <w:t xml:space="preserve">Experimental design (AG and JC), </w:t>
      </w:r>
      <w:r w:rsidR="0078615A" w:rsidRPr="006B292B">
        <w:t>data</w:t>
      </w:r>
      <w:r>
        <w:t xml:space="preserve"> analysis and interpretation </w:t>
      </w:r>
      <w:r w:rsidR="0078615A" w:rsidRPr="006B292B">
        <w:t>(</w:t>
      </w:r>
      <w:r>
        <w:t xml:space="preserve">AG, AD and JC), experiments were performed </w:t>
      </w:r>
      <w:r w:rsidR="00480DCB">
        <w:t>and manuscript prepared by</w:t>
      </w:r>
      <w:r>
        <w:t xml:space="preserve"> (AG)</w:t>
      </w:r>
      <w:r w:rsidR="0078615A" w:rsidRPr="006B292B">
        <w:t xml:space="preserve">, </w:t>
      </w:r>
      <w:r w:rsidR="00480DCB">
        <w:t>manuscript was reviewed by (AD and JC)</w:t>
      </w:r>
      <w:r w:rsidR="0078615A" w:rsidRPr="006B292B">
        <w:t>.</w:t>
      </w:r>
    </w:p>
    <w:p w14:paraId="590DF38E" w14:textId="77777777" w:rsidR="006B292B" w:rsidRDefault="006B292B" w:rsidP="006B292B">
      <w:pPr>
        <w:pStyle w:val="NoSpacing"/>
      </w:pPr>
    </w:p>
    <w:p w14:paraId="10532647" w14:textId="5C2CDEB5" w:rsidR="006B292B" w:rsidRDefault="001944A1" w:rsidP="006B292B">
      <w:pPr>
        <w:pStyle w:val="Heading2"/>
      </w:pPr>
      <w:r>
        <w:t>Competing Interests Statement</w:t>
      </w:r>
    </w:p>
    <w:p w14:paraId="0745802E" w14:textId="2133A29F" w:rsidR="006B292B" w:rsidRPr="006B292B" w:rsidRDefault="006B292B" w:rsidP="006B292B">
      <w:pPr>
        <w:pStyle w:val="NoSpacing"/>
      </w:pPr>
      <w:r>
        <w:t xml:space="preserve">The authors have no </w:t>
      </w:r>
      <w:r w:rsidR="001944A1">
        <w:t xml:space="preserve">competing </w:t>
      </w:r>
      <w:r>
        <w:t>interest</w:t>
      </w:r>
      <w:r w:rsidR="001944A1">
        <w:t>s</w:t>
      </w:r>
      <w:r>
        <w:t xml:space="preserve"> to declare.</w:t>
      </w:r>
    </w:p>
    <w:p w14:paraId="04EB6C51" w14:textId="77777777" w:rsidR="0078615A" w:rsidRDefault="0078615A" w:rsidP="0078615A">
      <w:pPr>
        <w:pStyle w:val="NoSpacing"/>
      </w:pPr>
    </w:p>
    <w:p w14:paraId="410AF91C" w14:textId="77777777" w:rsidR="00F90C04" w:rsidRDefault="00F90C04" w:rsidP="00F90C04">
      <w:pPr>
        <w:pStyle w:val="Heading2"/>
      </w:pPr>
      <w:r w:rsidRPr="00F90C04">
        <w:t>Data availability statement</w:t>
      </w:r>
    </w:p>
    <w:p w14:paraId="70F75D36" w14:textId="77777777" w:rsidR="00CD1481" w:rsidRDefault="00F90C04" w:rsidP="00F90C04">
      <w:pPr>
        <w:pStyle w:val="NoSpacing"/>
      </w:pPr>
      <w:r>
        <w:t>There are no restrictions to the availability of materials and data.</w:t>
      </w:r>
      <w:r w:rsidR="00A75D91">
        <w:t xml:space="preserve"> Accession number for microarray data: GSE122985.</w:t>
      </w:r>
    </w:p>
    <w:p w14:paraId="448E9329" w14:textId="77777777" w:rsidR="00CD1481" w:rsidRDefault="00CD1481">
      <w:pPr>
        <w:spacing w:after="200" w:line="276" w:lineRule="auto"/>
        <w:jc w:val="left"/>
        <w:rPr>
          <w:rFonts w:asciiTheme="minorHAnsi" w:eastAsiaTheme="minorEastAsia" w:hAnsiTheme="minorHAnsi"/>
          <w:sz w:val="22"/>
          <w:szCs w:val="22"/>
          <w:lang w:val="en-US" w:eastAsia="ja-JP"/>
        </w:rPr>
      </w:pPr>
      <w:r>
        <w:br w:type="page"/>
      </w:r>
    </w:p>
    <w:p w14:paraId="2CB07266" w14:textId="77777777" w:rsidR="00CD1481" w:rsidRDefault="00CD1481" w:rsidP="00CD1481"/>
    <w:tbl>
      <w:tblPr>
        <w:tblStyle w:val="LightShading1"/>
        <w:tblpPr w:leftFromText="180" w:rightFromText="180" w:vertAnchor="text" w:horzAnchor="page" w:tblpX="2641" w:tblpY="35"/>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992"/>
        <w:gridCol w:w="1418"/>
      </w:tblGrid>
      <w:tr w:rsidR="00CD1481" w:rsidRPr="00397AB1" w14:paraId="74AA5F3D" w14:textId="77777777" w:rsidTr="00E32144">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0821791E" w14:textId="77777777" w:rsidR="00CD1481" w:rsidRPr="00397AB1" w:rsidRDefault="00CD1481" w:rsidP="00E32144">
            <w:pPr>
              <w:spacing w:line="240" w:lineRule="auto"/>
              <w:jc w:val="left"/>
              <w:rPr>
                <w:rFonts w:asciiTheme="minorHAnsi" w:eastAsiaTheme="minorEastAsia" w:hAnsiTheme="minorHAnsi"/>
                <w:sz w:val="22"/>
                <w:szCs w:val="22"/>
                <w:lang w:val="en-US" w:eastAsia="ja-JP"/>
              </w:rPr>
            </w:pPr>
            <w:r w:rsidRPr="00397AB1">
              <w:rPr>
                <w:rFonts w:asciiTheme="minorHAnsi" w:eastAsiaTheme="minorEastAsia" w:hAnsiTheme="minorHAnsi"/>
                <w:sz w:val="22"/>
                <w:szCs w:val="22"/>
                <w:lang w:val="en-US" w:eastAsia="ja-JP"/>
              </w:rPr>
              <w:t>Gene</w:t>
            </w:r>
          </w:p>
        </w:tc>
        <w:tc>
          <w:tcPr>
            <w:tcW w:w="1276"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07302102" w14:textId="77777777" w:rsidR="00CD1481" w:rsidRPr="00397AB1" w:rsidRDefault="00CD1481" w:rsidP="00E32144">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sidRPr="00397AB1">
              <w:rPr>
                <w:rFonts w:asciiTheme="minorHAnsi" w:eastAsiaTheme="minorEastAsia" w:hAnsiTheme="minorHAnsi"/>
                <w:sz w:val="22"/>
                <w:szCs w:val="22"/>
                <w:lang w:val="en-US" w:eastAsia="ja-JP"/>
              </w:rPr>
              <w:t>Untreated</w:t>
            </w:r>
          </w:p>
        </w:tc>
        <w:tc>
          <w:tcPr>
            <w:tcW w:w="992"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5C6F0A8A" w14:textId="77777777" w:rsidR="00CD1481" w:rsidRPr="00397AB1" w:rsidRDefault="00CD1481" w:rsidP="00E32144">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sidRPr="00397AB1">
              <w:rPr>
                <w:rFonts w:asciiTheme="minorHAnsi" w:eastAsiaTheme="minorEastAsia" w:hAnsiTheme="minorHAnsi"/>
                <w:sz w:val="22"/>
                <w:szCs w:val="22"/>
                <w:lang w:val="en-US" w:eastAsia="ja-JP"/>
              </w:rPr>
              <w:t>Treated</w:t>
            </w:r>
          </w:p>
        </w:tc>
        <w:tc>
          <w:tcPr>
            <w:tcW w:w="1418"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2AF42E8B" w14:textId="77777777" w:rsidR="00CD1481" w:rsidRPr="00397AB1" w:rsidRDefault="00CD1481" w:rsidP="00E32144">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sidRPr="00397AB1">
              <w:rPr>
                <w:rFonts w:asciiTheme="minorHAnsi" w:eastAsiaTheme="minorEastAsia" w:hAnsiTheme="minorHAnsi"/>
                <w:sz w:val="22"/>
                <w:szCs w:val="22"/>
                <w:lang w:val="en-US" w:eastAsia="ja-JP"/>
              </w:rPr>
              <w:t>Fold change</w:t>
            </w:r>
          </w:p>
        </w:tc>
      </w:tr>
      <w:tr w:rsidR="00CD1481" w:rsidRPr="00397AB1" w14:paraId="7B26B1FB" w14:textId="77777777" w:rsidTr="00E3214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957" w:type="dxa"/>
            <w:gridSpan w:val="4"/>
            <w:tcBorders>
              <w:left w:val="none" w:sz="0" w:space="0" w:color="auto"/>
              <w:bottom w:val="single" w:sz="4" w:space="0" w:color="auto"/>
              <w:right w:val="none" w:sz="0" w:space="0" w:color="auto"/>
            </w:tcBorders>
          </w:tcPr>
          <w:p w14:paraId="471491B5" w14:textId="77777777" w:rsidR="00CD1481" w:rsidRPr="00397AB1" w:rsidRDefault="00CD1481" w:rsidP="00E32144">
            <w:pPr>
              <w:spacing w:line="240" w:lineRule="auto"/>
              <w:jc w:val="left"/>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Death Receptors and Decoys</w:t>
            </w:r>
          </w:p>
        </w:tc>
      </w:tr>
      <w:tr w:rsidR="00CD1481" w:rsidRPr="00397AB1" w14:paraId="191C29E9" w14:textId="77777777" w:rsidTr="00E32144">
        <w:trPr>
          <w:trHeight w:val="292"/>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1686D33C" w14:textId="77777777" w:rsidR="00CD1481" w:rsidRPr="00397AB1" w:rsidRDefault="00CD1481" w:rsidP="00E32144">
            <w:pPr>
              <w:spacing w:line="240" w:lineRule="auto"/>
              <w:jc w:val="left"/>
              <w:rPr>
                <w:rFonts w:asciiTheme="minorHAnsi" w:eastAsiaTheme="minorEastAsia" w:hAnsiTheme="minorHAnsi"/>
                <w:i/>
                <w:sz w:val="22"/>
                <w:szCs w:val="22"/>
                <w:lang w:val="en-US" w:eastAsia="ja-JP"/>
              </w:rPr>
            </w:pPr>
            <w:r>
              <w:rPr>
                <w:rFonts w:asciiTheme="minorHAnsi" w:eastAsiaTheme="minorEastAsia" w:hAnsiTheme="minorHAnsi"/>
                <w:i/>
                <w:sz w:val="22"/>
                <w:szCs w:val="22"/>
                <w:lang w:val="en-US" w:eastAsia="ja-JP"/>
              </w:rPr>
              <w:t>FAS</w:t>
            </w:r>
          </w:p>
        </w:tc>
        <w:tc>
          <w:tcPr>
            <w:tcW w:w="1276" w:type="dxa"/>
            <w:shd w:val="clear" w:color="auto" w:fill="auto"/>
          </w:tcPr>
          <w:p w14:paraId="4D6271BF" w14:textId="77777777" w:rsidR="00CD1481" w:rsidRPr="00397AB1" w:rsidRDefault="00CD1481" w:rsidP="00E32144">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137.6</w:t>
            </w:r>
          </w:p>
        </w:tc>
        <w:tc>
          <w:tcPr>
            <w:tcW w:w="992" w:type="dxa"/>
            <w:shd w:val="clear" w:color="auto" w:fill="auto"/>
          </w:tcPr>
          <w:p w14:paraId="54B29B21" w14:textId="77777777" w:rsidR="00CD1481" w:rsidRPr="00397AB1" w:rsidRDefault="00CD1481" w:rsidP="00E32144">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320.9</w:t>
            </w:r>
          </w:p>
        </w:tc>
        <w:tc>
          <w:tcPr>
            <w:tcW w:w="1418" w:type="dxa"/>
            <w:shd w:val="clear" w:color="auto" w:fill="auto"/>
          </w:tcPr>
          <w:p w14:paraId="62F62CA9" w14:textId="77777777" w:rsidR="00CD1481" w:rsidRPr="00397AB1" w:rsidRDefault="00CD1481" w:rsidP="00E32144">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2.3</w:t>
            </w:r>
          </w:p>
        </w:tc>
      </w:tr>
      <w:tr w:rsidR="00CD1481" w:rsidRPr="00397AB1" w14:paraId="19168BB6" w14:textId="77777777" w:rsidTr="00E3214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right w:val="single" w:sz="4" w:space="0" w:color="auto"/>
            </w:tcBorders>
            <w:shd w:val="clear" w:color="auto" w:fill="FFFFFF" w:themeFill="background1"/>
          </w:tcPr>
          <w:p w14:paraId="6880934D" w14:textId="77777777" w:rsidR="00CD1481" w:rsidRPr="00397AB1" w:rsidRDefault="00CD1481" w:rsidP="00E32144">
            <w:pPr>
              <w:spacing w:line="240" w:lineRule="auto"/>
              <w:jc w:val="left"/>
              <w:rPr>
                <w:rFonts w:asciiTheme="minorHAnsi" w:eastAsiaTheme="minorEastAsia" w:hAnsiTheme="minorHAnsi"/>
                <w:i/>
                <w:sz w:val="22"/>
                <w:szCs w:val="22"/>
                <w:lang w:val="en-US" w:eastAsia="ja-JP"/>
              </w:rPr>
            </w:pPr>
            <w:r w:rsidRPr="00403B82">
              <w:rPr>
                <w:rFonts w:asciiTheme="minorHAnsi" w:eastAsiaTheme="minorEastAsia" w:hAnsiTheme="minorHAnsi"/>
                <w:i/>
                <w:sz w:val="22"/>
                <w:szCs w:val="22"/>
                <w:lang w:val="en-US" w:eastAsia="ja-JP"/>
              </w:rPr>
              <w:t>TNFRSF10A</w:t>
            </w:r>
          </w:p>
        </w:tc>
        <w:tc>
          <w:tcPr>
            <w:tcW w:w="1276" w:type="dxa"/>
            <w:tcBorders>
              <w:left w:val="single" w:sz="4" w:space="0" w:color="auto"/>
              <w:right w:val="single" w:sz="4" w:space="0" w:color="auto"/>
            </w:tcBorders>
            <w:shd w:val="clear" w:color="auto" w:fill="FFFFFF" w:themeFill="background1"/>
          </w:tcPr>
          <w:p w14:paraId="279FF200" w14:textId="77777777" w:rsidR="00CD1481" w:rsidRPr="00397AB1" w:rsidRDefault="00CD1481" w:rsidP="00E32144">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560.5</w:t>
            </w:r>
          </w:p>
        </w:tc>
        <w:tc>
          <w:tcPr>
            <w:tcW w:w="992" w:type="dxa"/>
            <w:tcBorders>
              <w:left w:val="single" w:sz="4" w:space="0" w:color="auto"/>
              <w:right w:val="single" w:sz="4" w:space="0" w:color="auto"/>
            </w:tcBorders>
            <w:shd w:val="clear" w:color="auto" w:fill="FFFFFF" w:themeFill="background1"/>
          </w:tcPr>
          <w:p w14:paraId="3E13BB99" w14:textId="77777777" w:rsidR="00CD1481" w:rsidRPr="00397AB1" w:rsidRDefault="00CD1481" w:rsidP="00E32144">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765.2</w:t>
            </w:r>
          </w:p>
        </w:tc>
        <w:tc>
          <w:tcPr>
            <w:tcW w:w="1418" w:type="dxa"/>
            <w:tcBorders>
              <w:left w:val="single" w:sz="4" w:space="0" w:color="auto"/>
              <w:right w:val="single" w:sz="4" w:space="0" w:color="auto"/>
            </w:tcBorders>
            <w:shd w:val="clear" w:color="auto" w:fill="FFFFFF" w:themeFill="background1"/>
          </w:tcPr>
          <w:p w14:paraId="1610AF02" w14:textId="77777777" w:rsidR="00CD1481" w:rsidRPr="00397AB1" w:rsidRDefault="00CD1481" w:rsidP="00E32144">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1.4</w:t>
            </w:r>
          </w:p>
        </w:tc>
      </w:tr>
      <w:tr w:rsidR="00CD1481" w:rsidRPr="00397AB1" w14:paraId="24C24994" w14:textId="77777777" w:rsidTr="00E32144">
        <w:trPr>
          <w:trHeight w:val="292"/>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shd w:val="clear" w:color="auto" w:fill="auto"/>
          </w:tcPr>
          <w:p w14:paraId="10FA9080" w14:textId="77777777" w:rsidR="00CD1481" w:rsidRDefault="00CD1481" w:rsidP="00E32144">
            <w:pPr>
              <w:spacing w:line="240" w:lineRule="auto"/>
              <w:jc w:val="left"/>
              <w:rPr>
                <w:rFonts w:asciiTheme="minorHAnsi" w:eastAsiaTheme="minorEastAsia" w:hAnsiTheme="minorHAnsi"/>
                <w:i/>
                <w:sz w:val="22"/>
                <w:szCs w:val="22"/>
                <w:lang w:val="en-US" w:eastAsia="ja-JP"/>
              </w:rPr>
            </w:pPr>
            <w:r w:rsidRPr="00403B82">
              <w:rPr>
                <w:rFonts w:ascii="Calibri" w:hAnsi="Calibri"/>
                <w:i/>
                <w:color w:val="000000"/>
                <w:sz w:val="22"/>
                <w:szCs w:val="22"/>
              </w:rPr>
              <w:t>TNFRSF10B</w:t>
            </w:r>
          </w:p>
        </w:tc>
        <w:tc>
          <w:tcPr>
            <w:tcW w:w="1276" w:type="dxa"/>
            <w:tcBorders>
              <w:bottom w:val="single" w:sz="4" w:space="0" w:color="auto"/>
            </w:tcBorders>
            <w:shd w:val="clear" w:color="auto" w:fill="auto"/>
          </w:tcPr>
          <w:p w14:paraId="778627A2" w14:textId="77777777" w:rsidR="00CD1481" w:rsidRDefault="00CD1481" w:rsidP="00E32144">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997.6</w:t>
            </w:r>
          </w:p>
        </w:tc>
        <w:tc>
          <w:tcPr>
            <w:tcW w:w="992" w:type="dxa"/>
            <w:tcBorders>
              <w:bottom w:val="single" w:sz="4" w:space="0" w:color="auto"/>
            </w:tcBorders>
            <w:shd w:val="clear" w:color="auto" w:fill="auto"/>
          </w:tcPr>
          <w:p w14:paraId="70AB6756" w14:textId="77777777" w:rsidR="00CD1481" w:rsidRDefault="00CD1481" w:rsidP="00E32144">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1750.0</w:t>
            </w:r>
          </w:p>
        </w:tc>
        <w:tc>
          <w:tcPr>
            <w:tcW w:w="1418" w:type="dxa"/>
            <w:tcBorders>
              <w:bottom w:val="single" w:sz="4" w:space="0" w:color="auto"/>
            </w:tcBorders>
            <w:shd w:val="clear" w:color="auto" w:fill="auto"/>
          </w:tcPr>
          <w:p w14:paraId="7AA84740" w14:textId="77777777" w:rsidR="00CD1481" w:rsidRDefault="00CD1481" w:rsidP="00E32144">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1.8</w:t>
            </w:r>
          </w:p>
        </w:tc>
      </w:tr>
      <w:tr w:rsidR="00CD1481" w:rsidRPr="00397AB1" w14:paraId="26785CD4" w14:textId="77777777" w:rsidTr="00E3214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auto"/>
          </w:tcPr>
          <w:p w14:paraId="4C8D78D3" w14:textId="77777777" w:rsidR="00CD1481" w:rsidRPr="00403B82" w:rsidRDefault="00CD1481" w:rsidP="00E32144">
            <w:pPr>
              <w:spacing w:line="240" w:lineRule="auto"/>
              <w:jc w:val="left"/>
              <w:rPr>
                <w:rFonts w:ascii="Calibri" w:hAnsi="Calibri"/>
                <w:i/>
                <w:color w:val="000000"/>
                <w:sz w:val="22"/>
                <w:szCs w:val="22"/>
              </w:rPr>
            </w:pPr>
            <w:r>
              <w:rPr>
                <w:rFonts w:ascii="Calibri" w:hAnsi="Calibri"/>
                <w:i/>
                <w:color w:val="000000"/>
                <w:sz w:val="22"/>
                <w:szCs w:val="22"/>
              </w:rPr>
              <w:t>TNFRSF10C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610A1F" w14:textId="77777777" w:rsidR="00CD1481" w:rsidRDefault="00CD1481" w:rsidP="00E32144">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105.6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CE2E71" w14:textId="77777777" w:rsidR="00CD1481" w:rsidRDefault="00CD1481" w:rsidP="00E32144">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109.4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D85D19" w14:textId="77777777" w:rsidR="00CD1481" w:rsidRDefault="00CD1481" w:rsidP="00E32144">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1.0</w:t>
            </w:r>
          </w:p>
        </w:tc>
      </w:tr>
      <w:tr w:rsidR="00CD1481" w:rsidRPr="00397AB1" w14:paraId="103C90BF" w14:textId="77777777" w:rsidTr="00E32144">
        <w:trPr>
          <w:trHeight w:val="292"/>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auto"/>
          </w:tcPr>
          <w:p w14:paraId="728DF533" w14:textId="77777777" w:rsidR="00CD1481" w:rsidRPr="00403B82" w:rsidRDefault="00CD1481" w:rsidP="00E32144">
            <w:pPr>
              <w:spacing w:line="240" w:lineRule="auto"/>
              <w:jc w:val="left"/>
              <w:rPr>
                <w:rFonts w:ascii="Calibri" w:hAnsi="Calibri"/>
                <w:i/>
                <w:color w:val="000000"/>
                <w:sz w:val="22"/>
                <w:szCs w:val="22"/>
              </w:rPr>
            </w:pPr>
            <w:r w:rsidRPr="00403B82">
              <w:rPr>
                <w:rFonts w:ascii="Calibri" w:hAnsi="Calibri"/>
                <w:i/>
                <w:color w:val="000000"/>
                <w:sz w:val="22"/>
                <w:szCs w:val="22"/>
              </w:rPr>
              <w:t>TNFRSF10</w:t>
            </w:r>
            <w:r>
              <w:rPr>
                <w:rFonts w:ascii="Calibri" w:hAnsi="Calibri"/>
                <w:i/>
                <w:color w:val="000000"/>
                <w:sz w:val="22"/>
                <w:szCs w:val="22"/>
              </w:rPr>
              <w:t>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048A9B" w14:textId="77777777" w:rsidR="00CD1481" w:rsidRDefault="00CD1481" w:rsidP="00E32144">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138.3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463780" w14:textId="77777777" w:rsidR="00CD1481" w:rsidRDefault="00CD1481" w:rsidP="00E32144">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210.9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CBDF27" w14:textId="77777777" w:rsidR="00CD1481" w:rsidRDefault="00CD1481" w:rsidP="00E32144">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1.5</w:t>
            </w:r>
          </w:p>
        </w:tc>
      </w:tr>
      <w:tr w:rsidR="00CD1481" w:rsidRPr="00397AB1" w14:paraId="007EF25E" w14:textId="77777777" w:rsidTr="00E3214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left w:val="single" w:sz="4" w:space="0" w:color="auto"/>
              <w:right w:val="single" w:sz="4" w:space="0" w:color="auto"/>
            </w:tcBorders>
            <w:shd w:val="clear" w:color="auto" w:fill="BFBFBF" w:themeFill="background1" w:themeFillShade="BF"/>
          </w:tcPr>
          <w:p w14:paraId="7E899DFD" w14:textId="77777777" w:rsidR="00CD1481" w:rsidRPr="00397AB1" w:rsidRDefault="00CD1481" w:rsidP="00E32144">
            <w:pPr>
              <w:spacing w:line="240" w:lineRule="auto"/>
              <w:jc w:val="left"/>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NKG2D Ligands</w:t>
            </w:r>
          </w:p>
        </w:tc>
      </w:tr>
      <w:tr w:rsidR="00CD1481" w:rsidRPr="00397AB1" w14:paraId="79FD0B5F" w14:textId="77777777" w:rsidTr="00E32144">
        <w:trPr>
          <w:trHeight w:val="292"/>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2124B294" w14:textId="77777777" w:rsidR="00CD1481" w:rsidRPr="00403B82" w:rsidRDefault="00CD1481" w:rsidP="00E32144">
            <w:pPr>
              <w:spacing w:line="240" w:lineRule="auto"/>
              <w:rPr>
                <w:rFonts w:asciiTheme="minorHAnsi" w:eastAsiaTheme="minorEastAsia" w:hAnsiTheme="minorHAnsi"/>
                <w:i/>
                <w:sz w:val="22"/>
                <w:szCs w:val="22"/>
                <w:lang w:val="en-US" w:eastAsia="ja-JP"/>
              </w:rPr>
            </w:pPr>
            <w:r>
              <w:rPr>
                <w:rFonts w:asciiTheme="minorHAnsi" w:eastAsiaTheme="minorEastAsia" w:hAnsiTheme="minorHAnsi"/>
                <w:i/>
                <w:sz w:val="22"/>
                <w:szCs w:val="22"/>
                <w:lang w:val="en-US" w:eastAsia="ja-JP"/>
              </w:rPr>
              <w:t>MICA</w:t>
            </w:r>
          </w:p>
        </w:tc>
        <w:tc>
          <w:tcPr>
            <w:tcW w:w="1276" w:type="dxa"/>
            <w:shd w:val="clear" w:color="auto" w:fill="auto"/>
          </w:tcPr>
          <w:p w14:paraId="17E3949D" w14:textId="77777777" w:rsidR="00CD1481" w:rsidRDefault="00CD1481" w:rsidP="00E3214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218.1</w:t>
            </w:r>
          </w:p>
        </w:tc>
        <w:tc>
          <w:tcPr>
            <w:tcW w:w="992" w:type="dxa"/>
            <w:shd w:val="clear" w:color="auto" w:fill="auto"/>
          </w:tcPr>
          <w:p w14:paraId="10C8F689" w14:textId="77777777" w:rsidR="00CD1481" w:rsidRDefault="00CD1481" w:rsidP="00E3214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234.3</w:t>
            </w:r>
          </w:p>
        </w:tc>
        <w:tc>
          <w:tcPr>
            <w:tcW w:w="1418" w:type="dxa"/>
            <w:shd w:val="clear" w:color="auto" w:fill="auto"/>
          </w:tcPr>
          <w:p w14:paraId="08A6970A" w14:textId="77777777" w:rsidR="00CD1481" w:rsidRDefault="00CD1481" w:rsidP="00E3214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1.1</w:t>
            </w:r>
          </w:p>
        </w:tc>
      </w:tr>
      <w:tr w:rsidR="00CD1481" w:rsidRPr="00397AB1" w14:paraId="335E9CD6" w14:textId="77777777" w:rsidTr="00E3214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right w:val="single" w:sz="4" w:space="0" w:color="auto"/>
            </w:tcBorders>
            <w:shd w:val="clear" w:color="auto" w:fill="auto"/>
          </w:tcPr>
          <w:p w14:paraId="7BAA2E90" w14:textId="77777777" w:rsidR="00CD1481" w:rsidRPr="00397AB1" w:rsidRDefault="00CD1481" w:rsidP="00E32144">
            <w:pPr>
              <w:spacing w:line="240" w:lineRule="auto"/>
              <w:jc w:val="left"/>
              <w:rPr>
                <w:rFonts w:asciiTheme="minorHAnsi" w:eastAsiaTheme="minorEastAsia" w:hAnsiTheme="minorHAnsi"/>
                <w:i/>
                <w:sz w:val="22"/>
                <w:szCs w:val="22"/>
                <w:lang w:val="en-US" w:eastAsia="ja-JP"/>
              </w:rPr>
            </w:pPr>
            <w:r>
              <w:rPr>
                <w:rFonts w:asciiTheme="minorHAnsi" w:eastAsiaTheme="minorEastAsia" w:hAnsiTheme="minorHAnsi"/>
                <w:i/>
                <w:sz w:val="22"/>
                <w:szCs w:val="22"/>
                <w:lang w:val="en-US" w:eastAsia="ja-JP"/>
              </w:rPr>
              <w:t>MICB</w:t>
            </w:r>
          </w:p>
        </w:tc>
        <w:tc>
          <w:tcPr>
            <w:tcW w:w="1276" w:type="dxa"/>
            <w:tcBorders>
              <w:left w:val="single" w:sz="4" w:space="0" w:color="auto"/>
              <w:right w:val="single" w:sz="4" w:space="0" w:color="auto"/>
            </w:tcBorders>
            <w:shd w:val="clear" w:color="auto" w:fill="auto"/>
          </w:tcPr>
          <w:p w14:paraId="4AC933E3" w14:textId="77777777" w:rsidR="00CD1481" w:rsidRPr="00397AB1" w:rsidRDefault="00CD1481" w:rsidP="00E32144">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529.5</w:t>
            </w:r>
          </w:p>
        </w:tc>
        <w:tc>
          <w:tcPr>
            <w:tcW w:w="992" w:type="dxa"/>
            <w:tcBorders>
              <w:left w:val="single" w:sz="4" w:space="0" w:color="auto"/>
              <w:right w:val="single" w:sz="4" w:space="0" w:color="auto"/>
            </w:tcBorders>
            <w:shd w:val="clear" w:color="auto" w:fill="auto"/>
          </w:tcPr>
          <w:p w14:paraId="23D862C2" w14:textId="77777777" w:rsidR="00CD1481" w:rsidRPr="00397AB1" w:rsidRDefault="00CD1481" w:rsidP="00E32144">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833.8</w:t>
            </w:r>
          </w:p>
        </w:tc>
        <w:tc>
          <w:tcPr>
            <w:tcW w:w="1418" w:type="dxa"/>
            <w:tcBorders>
              <w:left w:val="single" w:sz="4" w:space="0" w:color="auto"/>
              <w:right w:val="single" w:sz="4" w:space="0" w:color="auto"/>
            </w:tcBorders>
            <w:shd w:val="clear" w:color="auto" w:fill="auto"/>
          </w:tcPr>
          <w:p w14:paraId="3F517768" w14:textId="77777777" w:rsidR="00CD1481" w:rsidRPr="00397AB1" w:rsidRDefault="00CD1481" w:rsidP="00E32144">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1.6</w:t>
            </w:r>
          </w:p>
        </w:tc>
      </w:tr>
      <w:tr w:rsidR="00CD1481" w:rsidRPr="00397AB1" w14:paraId="3EDE976C" w14:textId="77777777" w:rsidTr="00E32144">
        <w:trPr>
          <w:trHeight w:val="342"/>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4FB37F3B" w14:textId="77777777" w:rsidR="00CD1481" w:rsidRPr="00E45B9D" w:rsidRDefault="00CD1481" w:rsidP="00E32144">
            <w:pPr>
              <w:spacing w:line="240" w:lineRule="auto"/>
              <w:jc w:val="left"/>
              <w:rPr>
                <w:rFonts w:ascii="Calibri" w:hAnsi="Calibri"/>
                <w:i/>
                <w:color w:val="000000"/>
                <w:sz w:val="22"/>
                <w:szCs w:val="22"/>
              </w:rPr>
            </w:pPr>
            <w:r>
              <w:rPr>
                <w:rFonts w:asciiTheme="minorHAnsi" w:eastAsiaTheme="minorEastAsia" w:hAnsiTheme="minorHAnsi"/>
                <w:i/>
                <w:sz w:val="22"/>
                <w:szCs w:val="22"/>
                <w:lang w:val="en-US" w:eastAsia="ja-JP"/>
              </w:rPr>
              <w:t>ULBP1</w:t>
            </w:r>
          </w:p>
        </w:tc>
        <w:tc>
          <w:tcPr>
            <w:tcW w:w="1276" w:type="dxa"/>
            <w:shd w:val="clear" w:color="auto" w:fill="auto"/>
          </w:tcPr>
          <w:p w14:paraId="3424CAD5" w14:textId="77777777" w:rsidR="00CD1481" w:rsidRPr="00397AB1" w:rsidRDefault="00CD1481" w:rsidP="00E32144">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218.7</w:t>
            </w:r>
          </w:p>
        </w:tc>
        <w:tc>
          <w:tcPr>
            <w:tcW w:w="992" w:type="dxa"/>
            <w:shd w:val="clear" w:color="auto" w:fill="auto"/>
          </w:tcPr>
          <w:p w14:paraId="02862367" w14:textId="77777777" w:rsidR="00CD1481" w:rsidRPr="00397AB1" w:rsidRDefault="00CD1481" w:rsidP="00E32144">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240.7</w:t>
            </w:r>
          </w:p>
        </w:tc>
        <w:tc>
          <w:tcPr>
            <w:tcW w:w="1418" w:type="dxa"/>
            <w:shd w:val="clear" w:color="auto" w:fill="auto"/>
          </w:tcPr>
          <w:p w14:paraId="6F08C79C" w14:textId="77777777" w:rsidR="00CD1481" w:rsidRPr="00397AB1" w:rsidRDefault="00CD1481" w:rsidP="00E32144">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1.1</w:t>
            </w:r>
          </w:p>
        </w:tc>
      </w:tr>
      <w:tr w:rsidR="00CD1481" w:rsidRPr="00397AB1" w14:paraId="0E6F5793" w14:textId="77777777" w:rsidTr="00E3214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right w:val="single" w:sz="4" w:space="0" w:color="auto"/>
            </w:tcBorders>
            <w:shd w:val="clear" w:color="auto" w:fill="auto"/>
          </w:tcPr>
          <w:p w14:paraId="7C63DC6D" w14:textId="77777777" w:rsidR="00CD1481" w:rsidRPr="00403B82" w:rsidRDefault="00CD1481" w:rsidP="00E32144">
            <w:pPr>
              <w:spacing w:line="240" w:lineRule="auto"/>
              <w:jc w:val="left"/>
              <w:rPr>
                <w:rFonts w:ascii="Calibri" w:hAnsi="Calibri"/>
                <w:i/>
                <w:color w:val="000000"/>
                <w:sz w:val="22"/>
                <w:szCs w:val="22"/>
              </w:rPr>
            </w:pPr>
            <w:r>
              <w:rPr>
                <w:rFonts w:asciiTheme="minorHAnsi" w:eastAsiaTheme="minorEastAsia" w:hAnsiTheme="minorHAnsi"/>
                <w:i/>
                <w:sz w:val="22"/>
                <w:szCs w:val="22"/>
                <w:lang w:val="en-US" w:eastAsia="ja-JP"/>
              </w:rPr>
              <w:t>ULBP2</w:t>
            </w:r>
          </w:p>
        </w:tc>
        <w:tc>
          <w:tcPr>
            <w:tcW w:w="1276" w:type="dxa"/>
            <w:tcBorders>
              <w:left w:val="single" w:sz="4" w:space="0" w:color="auto"/>
              <w:right w:val="single" w:sz="4" w:space="0" w:color="auto"/>
            </w:tcBorders>
            <w:shd w:val="clear" w:color="auto" w:fill="auto"/>
          </w:tcPr>
          <w:p w14:paraId="1E0C4BC5" w14:textId="77777777" w:rsidR="00CD1481" w:rsidRDefault="00CD1481" w:rsidP="00E32144">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195.1</w:t>
            </w:r>
          </w:p>
        </w:tc>
        <w:tc>
          <w:tcPr>
            <w:tcW w:w="992" w:type="dxa"/>
            <w:tcBorders>
              <w:left w:val="single" w:sz="4" w:space="0" w:color="auto"/>
              <w:right w:val="single" w:sz="4" w:space="0" w:color="auto"/>
            </w:tcBorders>
            <w:shd w:val="clear" w:color="auto" w:fill="auto"/>
          </w:tcPr>
          <w:p w14:paraId="58C375F1" w14:textId="77777777" w:rsidR="00CD1481" w:rsidRDefault="00CD1481" w:rsidP="00E32144">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397.9</w:t>
            </w:r>
          </w:p>
        </w:tc>
        <w:tc>
          <w:tcPr>
            <w:tcW w:w="1418" w:type="dxa"/>
            <w:tcBorders>
              <w:left w:val="single" w:sz="4" w:space="0" w:color="auto"/>
              <w:right w:val="single" w:sz="4" w:space="0" w:color="auto"/>
            </w:tcBorders>
            <w:shd w:val="clear" w:color="auto" w:fill="auto"/>
          </w:tcPr>
          <w:p w14:paraId="5D90934A" w14:textId="77777777" w:rsidR="00CD1481" w:rsidRDefault="00CD1481" w:rsidP="00E32144">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lang w:val="en-US" w:eastAsia="ja-JP"/>
              </w:rPr>
            </w:pPr>
            <w:r>
              <w:rPr>
                <w:rFonts w:asciiTheme="minorHAnsi" w:eastAsiaTheme="minorEastAsia" w:hAnsiTheme="minorHAnsi"/>
                <w:sz w:val="22"/>
                <w:szCs w:val="22"/>
                <w:lang w:val="en-US" w:eastAsia="ja-JP"/>
              </w:rPr>
              <w:t>2.0</w:t>
            </w:r>
          </w:p>
        </w:tc>
      </w:tr>
    </w:tbl>
    <w:p w14:paraId="607F6623" w14:textId="77777777" w:rsidR="00CD1481" w:rsidRPr="00415484" w:rsidRDefault="00CD1481" w:rsidP="00CD1481"/>
    <w:p w14:paraId="127E2E59" w14:textId="77777777" w:rsidR="00CD1481" w:rsidRDefault="00CD1481" w:rsidP="00CD1481"/>
    <w:p w14:paraId="0DC4D9D0" w14:textId="77777777" w:rsidR="00CD1481" w:rsidRDefault="00CD1481" w:rsidP="00CD1481"/>
    <w:p w14:paraId="53E4ACFE" w14:textId="77777777" w:rsidR="00CD1481" w:rsidRDefault="00CD1481" w:rsidP="00CD1481"/>
    <w:p w14:paraId="06CD8177" w14:textId="77777777" w:rsidR="00CD1481" w:rsidRDefault="00CD1481" w:rsidP="00CD1481"/>
    <w:p w14:paraId="14EC6902" w14:textId="77777777" w:rsidR="00CD1481" w:rsidRDefault="00CD1481" w:rsidP="00CD1481"/>
    <w:p w14:paraId="4C851CBC" w14:textId="77777777" w:rsidR="00CD1481" w:rsidRDefault="00CD1481" w:rsidP="00CD1481">
      <w:pPr>
        <w:spacing w:after="200" w:line="276" w:lineRule="auto"/>
        <w:jc w:val="left"/>
        <w:rPr>
          <w:rFonts w:eastAsiaTheme="majorEastAsia"/>
          <w:b/>
        </w:rPr>
      </w:pPr>
    </w:p>
    <w:p w14:paraId="29AC3C2E" w14:textId="77777777" w:rsidR="00CD1481" w:rsidRDefault="00CD1481" w:rsidP="00CD1481">
      <w:pPr>
        <w:spacing w:after="200" w:line="276" w:lineRule="auto"/>
        <w:jc w:val="left"/>
        <w:rPr>
          <w:rFonts w:eastAsiaTheme="majorEastAsia"/>
          <w:b/>
        </w:rPr>
      </w:pPr>
    </w:p>
    <w:p w14:paraId="4F8D690E" w14:textId="77777777" w:rsidR="00CD1481" w:rsidRDefault="00CD1481" w:rsidP="00CD1481">
      <w:pPr>
        <w:pStyle w:val="NoSpacing"/>
        <w:rPr>
          <w:rFonts w:eastAsiaTheme="majorEastAsia"/>
          <w:b/>
        </w:rPr>
      </w:pPr>
    </w:p>
    <w:p w14:paraId="6A9060D4" w14:textId="7F042EB3" w:rsidR="0078615A" w:rsidRDefault="00CD1481" w:rsidP="00CD1481">
      <w:pPr>
        <w:pStyle w:val="NoSpacing"/>
      </w:pPr>
      <w:r>
        <w:rPr>
          <w:rFonts w:eastAsiaTheme="majorEastAsia"/>
          <w:b/>
        </w:rPr>
        <w:t xml:space="preserve">Table 1 </w:t>
      </w:r>
      <w:r>
        <w:rPr>
          <w:rFonts w:eastAsiaTheme="majorEastAsia"/>
        </w:rPr>
        <w:t>Microarray data showing how the mRNA levels of various molecules associated with immune recognition and killing are altered by culturing HCT116 tumour cells with 100 nM GEM for four hours.</w:t>
      </w:r>
      <w:r w:rsidRPr="003C01FC">
        <w:rPr>
          <w:rFonts w:eastAsiaTheme="majorEastAsia"/>
        </w:rPr>
        <w:t xml:space="preserve"> </w:t>
      </w:r>
      <w:r w:rsidR="0078615A">
        <w:br w:type="page"/>
      </w:r>
    </w:p>
    <w:p w14:paraId="0122F51F" w14:textId="1FBDBAA8" w:rsidR="001F75D3" w:rsidRDefault="00A1623B" w:rsidP="00A1623B">
      <w:pPr>
        <w:pStyle w:val="NoSpacing"/>
        <w:rPr>
          <w:b/>
        </w:rPr>
      </w:pPr>
      <w:r>
        <w:rPr>
          <w:b/>
        </w:rPr>
        <w:lastRenderedPageBreak/>
        <w:t xml:space="preserve">Figure 1 </w:t>
      </w:r>
      <w:r>
        <w:t xml:space="preserve">Flow cytometry was used to measure </w:t>
      </w:r>
      <w:r>
        <w:rPr>
          <w:rFonts w:cs="Arial"/>
          <w:szCs w:val="20"/>
        </w:rPr>
        <w:t xml:space="preserve">levels of </w:t>
      </w:r>
      <w:r w:rsidRPr="00126C57">
        <w:rPr>
          <w:rFonts w:cs="Arial"/>
          <w:szCs w:val="20"/>
        </w:rPr>
        <w:t>CD95</w:t>
      </w:r>
      <w:r>
        <w:rPr>
          <w:rFonts w:cs="Arial"/>
          <w:szCs w:val="20"/>
        </w:rPr>
        <w:t xml:space="preserve"> on the surface of tumour cells after 24 hour culture with equi-active (in terms of cytotoxicity) concentrations of chemotherapeutic drugs</w:t>
      </w:r>
      <w:r w:rsidRPr="007376CE">
        <w:rPr>
          <w:rFonts w:cs="Arial"/>
          <w:szCs w:val="20"/>
        </w:rPr>
        <w:t xml:space="preserve">. a) Representative </w:t>
      </w:r>
      <w:r>
        <w:rPr>
          <w:rFonts w:cs="Arial"/>
          <w:szCs w:val="20"/>
        </w:rPr>
        <w:t>flow cytometry</w:t>
      </w:r>
      <w:r w:rsidRPr="007376CE">
        <w:rPr>
          <w:rFonts w:cs="Arial"/>
          <w:szCs w:val="20"/>
        </w:rPr>
        <w:t xml:space="preserve"> histograms showing change in MFI</w:t>
      </w:r>
      <w:r>
        <w:rPr>
          <w:rFonts w:cs="Arial"/>
          <w:szCs w:val="20"/>
        </w:rPr>
        <w:t xml:space="preserve"> values in response to chemotherapy drugs for the HCT116 cell line.</w:t>
      </w:r>
      <w:r w:rsidRPr="007376CE">
        <w:rPr>
          <w:rFonts w:cs="Arial"/>
          <w:szCs w:val="20"/>
        </w:rPr>
        <w:t xml:space="preserve"> b) Histograms showi</w:t>
      </w:r>
      <w:r>
        <w:rPr>
          <w:rFonts w:cs="Arial"/>
          <w:szCs w:val="20"/>
        </w:rPr>
        <w:t>ng change in CD95 at the cell surface for each cell line</w:t>
      </w:r>
      <w:r w:rsidRPr="007376CE">
        <w:rPr>
          <w:rFonts w:cs="Arial"/>
          <w:szCs w:val="20"/>
        </w:rPr>
        <w:t xml:space="preserve">. </w:t>
      </w:r>
      <w:r>
        <w:t>Data were normalised to</w:t>
      </w:r>
      <w:r w:rsidRPr="007E2AF2">
        <w:t xml:space="preserve"> untreated control</w:t>
      </w:r>
      <w:r>
        <w:t>s, which were</w:t>
      </w:r>
      <w:r w:rsidRPr="007E2AF2">
        <w:t xml:space="preserve"> assigned a value of 0% change. </w:t>
      </w:r>
      <w:r>
        <w:rPr>
          <w:rFonts w:cs="Arial"/>
          <w:szCs w:val="20"/>
        </w:rPr>
        <w:t>c)</w:t>
      </w:r>
      <w:r>
        <w:t xml:space="preserve"> Dose response showing change in CD95 on the plasma membrane and cell number when cell lines were cultur</w:t>
      </w:r>
      <w:r w:rsidR="0024180A">
        <w:t>ed with 1 nM - 10 µM GEM or OXP</w:t>
      </w:r>
      <w:r>
        <w:t>.</w:t>
      </w:r>
      <w:r w:rsidR="0024180A">
        <w:t xml:space="preserve"> For b) and c),</w:t>
      </w:r>
      <w:r>
        <w:rPr>
          <w:b/>
        </w:rPr>
        <w:t xml:space="preserve"> </w:t>
      </w:r>
      <w:r w:rsidR="0024180A" w:rsidRPr="0024180A">
        <w:t>mean</w:t>
      </w:r>
      <w:r w:rsidR="0024180A" w:rsidRPr="007E2AF2">
        <w:t xml:space="preserve"> and standard deviation </w:t>
      </w:r>
      <w:r w:rsidR="0024180A">
        <w:t xml:space="preserve">is </w:t>
      </w:r>
      <w:r w:rsidR="0024180A" w:rsidRPr="007E2AF2">
        <w:t xml:space="preserve">plotted </w:t>
      </w:r>
      <w:r w:rsidR="0024180A">
        <w:t xml:space="preserve">from at least three separate experiments </w:t>
      </w:r>
      <w:r w:rsidR="0024180A" w:rsidRPr="007E2AF2">
        <w:t xml:space="preserve">and </w:t>
      </w:r>
      <w:r w:rsidR="0024180A">
        <w:t xml:space="preserve">CD95 </w:t>
      </w:r>
      <w:r w:rsidR="0024180A" w:rsidRPr="007E2AF2">
        <w:t>values are significant</w:t>
      </w:r>
      <w:r w:rsidR="0024180A">
        <w:t xml:space="preserve">ly different </w:t>
      </w:r>
      <w:r w:rsidR="0024180A" w:rsidRPr="007E2AF2">
        <w:t>(**</w:t>
      </w:r>
      <w:r w:rsidR="0024180A">
        <w:t>**</w:t>
      </w:r>
      <w:r w:rsidR="0024180A" w:rsidRPr="007E2AF2">
        <w:t xml:space="preserve"> = p&lt;0.</w:t>
      </w:r>
      <w:r w:rsidR="0024180A">
        <w:t>00</w:t>
      </w:r>
      <w:r w:rsidR="0024180A" w:rsidRPr="007E2AF2">
        <w:t>01</w:t>
      </w:r>
      <w:r w:rsidR="0024180A">
        <w:t>, *** = p&lt;0.001, ** = p&lt;0.01, * = p&lt;0.05</w:t>
      </w:r>
      <w:r w:rsidR="0024180A" w:rsidRPr="007E2AF2">
        <w:t xml:space="preserve">) </w:t>
      </w:r>
      <w:r w:rsidR="0024180A">
        <w:t>to controls</w:t>
      </w:r>
      <w:r w:rsidR="0024180A" w:rsidRPr="007E2AF2">
        <w:t xml:space="preserve"> by </w:t>
      </w:r>
      <w:r w:rsidR="0024180A">
        <w:t>one-way ANOVA with Dunnett’s multiple comparisons test</w:t>
      </w:r>
      <w:r w:rsidR="0024180A" w:rsidRPr="007376CE">
        <w:rPr>
          <w:rFonts w:cs="Arial"/>
          <w:szCs w:val="20"/>
        </w:rPr>
        <w:t>.</w:t>
      </w:r>
    </w:p>
    <w:p w14:paraId="243A16F2" w14:textId="77777777" w:rsidR="00A1623B" w:rsidRDefault="00A1623B" w:rsidP="00A1623B">
      <w:pPr>
        <w:pStyle w:val="NoSpacing"/>
      </w:pPr>
    </w:p>
    <w:p w14:paraId="6E5B8003" w14:textId="2C24676F" w:rsidR="00A1623B" w:rsidRDefault="00A1623B" w:rsidP="00A1623B">
      <w:pPr>
        <w:pStyle w:val="NoSpacing"/>
      </w:pPr>
      <w:r w:rsidRPr="00D97D6F">
        <w:rPr>
          <w:b/>
        </w:rPr>
        <w:t>Figure</w:t>
      </w:r>
      <w:r>
        <w:rPr>
          <w:b/>
        </w:rPr>
        <w:t xml:space="preserve"> 2 </w:t>
      </w:r>
      <w:r>
        <w:t xml:space="preserve">Analysis of cell signalling activity after culturing tumour cells with GEM. a) The activation of various signalling pathways in HCT116 tumour cells was assessed after exposure to 500 nM GEM for one, four or 24 hours. The experiment was completed in triplicate for: zero, one and four hours, or duplicate for 24 hours and mean values are shown. Un = Untreated control (0 hours), 1 </w:t>
      </w:r>
      <w:proofErr w:type="spellStart"/>
      <w:r>
        <w:t>hr</w:t>
      </w:r>
      <w:proofErr w:type="spellEnd"/>
      <w:r>
        <w:t xml:space="preserve">, 4 </w:t>
      </w:r>
      <w:proofErr w:type="spellStart"/>
      <w:r>
        <w:t>hr</w:t>
      </w:r>
      <w:proofErr w:type="spellEnd"/>
      <w:r>
        <w:t xml:space="preserve"> and  24 </w:t>
      </w:r>
      <w:proofErr w:type="spellStart"/>
      <w:r>
        <w:t>hr</w:t>
      </w:r>
      <w:proofErr w:type="spellEnd"/>
      <w:r>
        <w:t xml:space="preserve"> indicate the length of time the cells were exposed to GEM. b) HCT116 cells were cultured with 100 nM GEM, with or without addition of inhibitors </w:t>
      </w:r>
      <w:r w:rsidRPr="00613A9E">
        <w:t>(-I)</w:t>
      </w:r>
      <w:r>
        <w:t xml:space="preserve"> for the ERK and JNK pathways. After 24 hours, the effect on CD95 was measured by flow cytometry using MFI values. Data represent change in the amount of CD95 at the cell surface </w:t>
      </w:r>
      <w:r w:rsidR="001648DD">
        <w:t xml:space="preserve">in response to GEM </w:t>
      </w:r>
      <w:r w:rsidR="00AF717D">
        <w:t xml:space="preserve">compared to </w:t>
      </w:r>
      <w:proofErr w:type="gramStart"/>
      <w:r w:rsidR="00AF717D">
        <w:t>matched</w:t>
      </w:r>
      <w:proofErr w:type="gramEnd"/>
      <w:r w:rsidR="00AF717D">
        <w:t xml:space="preserve"> inhibitor </w:t>
      </w:r>
      <w:r>
        <w:t>only controls a</w:t>
      </w:r>
      <w:r w:rsidR="00AF717D">
        <w:t xml:space="preserve">nd are shown relative to the no </w:t>
      </w:r>
      <w:r>
        <w:t xml:space="preserve">inhibitor control. Mean and standard deviations from five separate experiments are shown. * denotes value significantly different from control by one-way ANOVA (p&lt;0.05). </w:t>
      </w:r>
    </w:p>
    <w:p w14:paraId="552A0D8E" w14:textId="77777777" w:rsidR="00A1623B" w:rsidRDefault="00A1623B" w:rsidP="00A1623B">
      <w:pPr>
        <w:pStyle w:val="NoSpacing"/>
        <w:rPr>
          <w:rFonts w:ascii="Arial" w:eastAsiaTheme="minorHAnsi" w:hAnsi="Arial"/>
          <w:sz w:val="20"/>
          <w:szCs w:val="24"/>
          <w:lang w:val="en-GB" w:eastAsia="en-GB"/>
        </w:rPr>
      </w:pPr>
    </w:p>
    <w:p w14:paraId="1F26396F" w14:textId="77777777" w:rsidR="00A1623B" w:rsidRDefault="00A1623B" w:rsidP="00A1623B">
      <w:pPr>
        <w:pStyle w:val="NoSpacing"/>
        <w:rPr>
          <w:rStyle w:val="NoSpacingChar"/>
        </w:rPr>
      </w:pPr>
      <w:r w:rsidRPr="005D0E2B">
        <w:rPr>
          <w:b/>
        </w:rPr>
        <w:t>F</w:t>
      </w:r>
      <w:r>
        <w:rPr>
          <w:rStyle w:val="NoSpacingChar"/>
          <w:b/>
        </w:rPr>
        <w:t>igure 3</w:t>
      </w:r>
      <w:r w:rsidRPr="005D0E2B">
        <w:rPr>
          <w:rStyle w:val="NoSpacingChar"/>
        </w:rPr>
        <w:t xml:space="preserve"> </w:t>
      </w:r>
      <w:r>
        <w:rPr>
          <w:rStyle w:val="NoSpacingChar"/>
        </w:rPr>
        <w:t>Combining GEM and CD95 ligation in HCT116 cells</w:t>
      </w:r>
      <w:r w:rsidRPr="005D0E2B">
        <w:rPr>
          <w:rStyle w:val="NoSpacingChar"/>
        </w:rPr>
        <w:t xml:space="preserve">. </w:t>
      </w:r>
      <w:r>
        <w:rPr>
          <w:rStyle w:val="NoSpacingChar"/>
        </w:rPr>
        <w:t xml:space="preserve">a) Viable cell number was measured by the MTT assay in presence of various concentrations of GEM for 24 hours with or without the addition of FasL. Data were normalised to 0 nM GEM controls. Graphs represent the means and standard deviations of three separate experiments and values significantly different in the presence of FasL by two-way ANOVA with </w:t>
      </w:r>
      <w:proofErr w:type="spellStart"/>
      <w:r>
        <w:rPr>
          <w:rStyle w:val="NoSpacingChar"/>
        </w:rPr>
        <w:t>Sidak’s</w:t>
      </w:r>
      <w:proofErr w:type="spellEnd"/>
      <w:r>
        <w:rPr>
          <w:rStyle w:val="NoSpacingChar"/>
        </w:rPr>
        <w:t xml:space="preserve"> test multiple comparison test are indicated (**** = p&lt;0.0001). Also shown is the effect of GEM on CD95 levels.  b) Cells were treated with a single concentration of both GEM and CD95L and cell number measured as before. The interaction between CD95 and FasL and, hence, CD95-mediated cell death was blocked using an antagonistic antibody for CD95. An irrelevant isotype matched antibody was used as a control.</w:t>
      </w:r>
      <w:r w:rsidRPr="005D0E2B">
        <w:rPr>
          <w:rStyle w:val="NoSpacingChar"/>
        </w:rPr>
        <w:t xml:space="preserve"> </w:t>
      </w:r>
      <w:r>
        <w:rPr>
          <w:rStyle w:val="NoSpacingChar"/>
        </w:rPr>
        <w:t>Graphs represent the means and standard deviations of three separate experiments and values significantly different to control by one-way ANOVA with Dunnett’s multiple comparison test are shown.</w:t>
      </w:r>
    </w:p>
    <w:p w14:paraId="0E3CFFB2" w14:textId="77777777" w:rsidR="00A1623B" w:rsidRDefault="00A1623B" w:rsidP="00A1623B">
      <w:pPr>
        <w:pStyle w:val="NoSpacing"/>
        <w:rPr>
          <w:rStyle w:val="NoSpacingChar"/>
        </w:rPr>
      </w:pPr>
    </w:p>
    <w:p w14:paraId="549F5F6A" w14:textId="77777777" w:rsidR="00A1623B" w:rsidRDefault="00A1623B" w:rsidP="00A1623B">
      <w:pPr>
        <w:pStyle w:val="NoSpacing"/>
        <w:rPr>
          <w:rFonts w:eastAsiaTheme="majorEastAsia"/>
        </w:rPr>
      </w:pPr>
      <w:r>
        <w:rPr>
          <w:rFonts w:eastAsiaTheme="majorEastAsia"/>
          <w:b/>
        </w:rPr>
        <w:t xml:space="preserve">Table 1 </w:t>
      </w:r>
      <w:r>
        <w:rPr>
          <w:rFonts w:eastAsiaTheme="majorEastAsia"/>
        </w:rPr>
        <w:t>Microarray data showing how the mRNA levels of various molecules associated with immune recognition and killing are altered by culturing HCT116 tumour cells with 100 nM GEM for four hours. Results represent the mean of three separate experiments.</w:t>
      </w:r>
      <w:r w:rsidRPr="003C01FC">
        <w:rPr>
          <w:rFonts w:eastAsiaTheme="majorEastAsia"/>
        </w:rPr>
        <w:t xml:space="preserve"> </w:t>
      </w:r>
    </w:p>
    <w:p w14:paraId="3F67DAAD" w14:textId="77777777" w:rsidR="00A1623B" w:rsidRDefault="00A1623B" w:rsidP="00A1623B">
      <w:pPr>
        <w:pStyle w:val="NoSpacing"/>
      </w:pPr>
    </w:p>
    <w:p w14:paraId="011C40C6" w14:textId="407CF10C" w:rsidR="00A1623B" w:rsidRDefault="00A1623B" w:rsidP="00A1623B">
      <w:pPr>
        <w:pStyle w:val="NoSpacing"/>
      </w:pPr>
      <w:r>
        <w:rPr>
          <w:rFonts w:eastAsiaTheme="majorEastAsia"/>
          <w:b/>
        </w:rPr>
        <w:t xml:space="preserve">Figure 4 </w:t>
      </w:r>
      <w:r>
        <w:rPr>
          <w:rFonts w:eastAsiaTheme="majorEastAsia"/>
        </w:rPr>
        <w:t>Molecules that are associated with immune recognition and killing are altered by culturing tumour cell lines with GEM. a) Graph showing how levels of TRAILR1 (dashed) and TRAILR2 (solid) on the plasma membrane changes in the presence of GEM (black) and OXP (grey). Data represent MFI valu</w:t>
      </w:r>
      <w:r w:rsidR="00724AFF">
        <w:rPr>
          <w:rFonts w:eastAsiaTheme="majorEastAsia"/>
        </w:rPr>
        <w:t xml:space="preserve">es from flow cytometry analysis of three separate experiments. Values significant from matched untreated control values (0μM) by two-way ANOVA with Dunnett’s test for multiple comparisons are indicated (* = p&lt;0.05, ** = p&lt;0.01, $ = p&lt;0.0001). </w:t>
      </w:r>
      <w:r>
        <w:rPr>
          <w:rFonts w:eastAsiaTheme="majorEastAsia"/>
        </w:rPr>
        <w:t xml:space="preserve"> Expression of MICA/B (b) and ULBP2/5/6 (c) was measured using flow cytometry</w:t>
      </w:r>
      <w:r w:rsidRPr="00862D9F">
        <w:rPr>
          <w:rFonts w:eastAsiaTheme="majorEastAsia"/>
        </w:rPr>
        <w:t xml:space="preserve"> </w:t>
      </w:r>
      <w:r>
        <w:rPr>
          <w:rFonts w:eastAsiaTheme="majorEastAsia"/>
        </w:rPr>
        <w:t>after 24 hour culture in the presence of GEM. Data points represent MFI values expressed relat</w:t>
      </w:r>
      <w:r w:rsidR="00246463">
        <w:rPr>
          <w:rFonts w:eastAsiaTheme="majorEastAsia"/>
        </w:rPr>
        <w:t>ive to untreated controls and</w:t>
      </w:r>
      <w:r>
        <w:rPr>
          <w:rFonts w:eastAsiaTheme="majorEastAsia"/>
        </w:rPr>
        <w:t xml:space="preserve"> represent the mean and standard deviation of three separate experiments.</w:t>
      </w:r>
      <w:r w:rsidR="00246463">
        <w:rPr>
          <w:rFonts w:eastAsiaTheme="majorEastAsia"/>
        </w:rPr>
        <w:t xml:space="preserve"> Significance from untreated controls by one-way ANOVA with Dunnett’s test for multiple comparisons is </w:t>
      </w:r>
      <w:r w:rsidR="009A73B5">
        <w:rPr>
          <w:rFonts w:eastAsiaTheme="majorEastAsia"/>
        </w:rPr>
        <w:t>shown</w:t>
      </w:r>
      <w:r w:rsidR="00246463">
        <w:rPr>
          <w:rFonts w:eastAsiaTheme="majorEastAsia"/>
        </w:rPr>
        <w:t xml:space="preserve"> (ns = non-significant, * = p&lt;0.05, ** = p&lt;0.01, *** = p&lt;0.001)</w:t>
      </w:r>
      <w:r w:rsidR="009A73B5">
        <w:rPr>
          <w:rFonts w:eastAsiaTheme="majorEastAsia"/>
        </w:rPr>
        <w:t xml:space="preserve"> and</w:t>
      </w:r>
      <w:r w:rsidR="009A73B5" w:rsidRPr="009A73B5">
        <w:rPr>
          <w:rFonts w:eastAsiaTheme="majorEastAsia"/>
          <w:lang w:val="en-GB"/>
        </w:rPr>
        <w:t xml:space="preserve"> colour</w:t>
      </w:r>
      <w:r w:rsidR="009A73B5">
        <w:rPr>
          <w:rFonts w:eastAsiaTheme="majorEastAsia"/>
        </w:rPr>
        <w:t xml:space="preserve">-coded to indicate cell line: HCT116 (dark grey, top), A549 (black, middle) and MCF-7 (light grey, bottom).    </w:t>
      </w:r>
    </w:p>
    <w:p w14:paraId="17FEA5AA" w14:textId="746F13C7" w:rsidR="00A1623B" w:rsidRDefault="00A1623B" w:rsidP="00560EA2"/>
    <w:sectPr w:rsidR="00A1623B" w:rsidSect="00C5142B">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18977" w14:textId="77777777" w:rsidR="00EA4DFE" w:rsidRDefault="00EA4DFE" w:rsidP="00F84F07">
      <w:pPr>
        <w:spacing w:line="240" w:lineRule="auto"/>
      </w:pPr>
      <w:r>
        <w:separator/>
      </w:r>
    </w:p>
  </w:endnote>
  <w:endnote w:type="continuationSeparator" w:id="0">
    <w:p w14:paraId="06344895" w14:textId="77777777" w:rsidR="00EA4DFE" w:rsidRDefault="00EA4DFE" w:rsidP="00F84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479297"/>
      <w:docPartObj>
        <w:docPartGallery w:val="Page Numbers (Bottom of Page)"/>
        <w:docPartUnique/>
      </w:docPartObj>
    </w:sdtPr>
    <w:sdtEndPr>
      <w:rPr>
        <w:noProof/>
      </w:rPr>
    </w:sdtEndPr>
    <w:sdtContent>
      <w:p w14:paraId="259A2380" w14:textId="235F3A16" w:rsidR="00EA4DFE" w:rsidRDefault="00EA4DFE">
        <w:pPr>
          <w:pStyle w:val="Footer"/>
          <w:jc w:val="right"/>
        </w:pPr>
        <w:r>
          <w:fldChar w:fldCharType="begin"/>
        </w:r>
        <w:r>
          <w:instrText xml:space="preserve"> PAGE   \* MERGEFORMAT </w:instrText>
        </w:r>
        <w:r>
          <w:fldChar w:fldCharType="separate"/>
        </w:r>
        <w:r w:rsidR="00E94F5E">
          <w:rPr>
            <w:noProof/>
          </w:rPr>
          <w:t>3</w:t>
        </w:r>
        <w:r>
          <w:rPr>
            <w:noProof/>
          </w:rPr>
          <w:fldChar w:fldCharType="end"/>
        </w:r>
      </w:p>
    </w:sdtContent>
  </w:sdt>
  <w:p w14:paraId="5D054A90" w14:textId="77777777" w:rsidR="00EA4DFE" w:rsidRDefault="00EA4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77380" w14:textId="77777777" w:rsidR="00EA4DFE" w:rsidRDefault="00EA4DFE" w:rsidP="00F84F07">
      <w:pPr>
        <w:spacing w:line="240" w:lineRule="auto"/>
      </w:pPr>
      <w:r>
        <w:separator/>
      </w:r>
    </w:p>
  </w:footnote>
  <w:footnote w:type="continuationSeparator" w:id="0">
    <w:p w14:paraId="4597AE88" w14:textId="77777777" w:rsidR="00EA4DFE" w:rsidRDefault="00EA4DFE" w:rsidP="00F84F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62A14"/>
    <w:rsid w:val="000000F6"/>
    <w:rsid w:val="000110DB"/>
    <w:rsid w:val="00017E93"/>
    <w:rsid w:val="000205B0"/>
    <w:rsid w:val="00021863"/>
    <w:rsid w:val="00027D4B"/>
    <w:rsid w:val="00033981"/>
    <w:rsid w:val="00033EF6"/>
    <w:rsid w:val="0003450C"/>
    <w:rsid w:val="00050A7A"/>
    <w:rsid w:val="00061E4D"/>
    <w:rsid w:val="00074FAD"/>
    <w:rsid w:val="00082878"/>
    <w:rsid w:val="00087C8B"/>
    <w:rsid w:val="0009178B"/>
    <w:rsid w:val="000926A3"/>
    <w:rsid w:val="00092F2D"/>
    <w:rsid w:val="0009509B"/>
    <w:rsid w:val="00095B32"/>
    <w:rsid w:val="000A0516"/>
    <w:rsid w:val="000A1A2E"/>
    <w:rsid w:val="000B60D5"/>
    <w:rsid w:val="000B7F5B"/>
    <w:rsid w:val="000C386E"/>
    <w:rsid w:val="000C4311"/>
    <w:rsid w:val="000C5197"/>
    <w:rsid w:val="000C5D8A"/>
    <w:rsid w:val="000C765D"/>
    <w:rsid w:val="000C79A6"/>
    <w:rsid w:val="000D041E"/>
    <w:rsid w:val="000D0F9F"/>
    <w:rsid w:val="000D3057"/>
    <w:rsid w:val="000D4DBA"/>
    <w:rsid w:val="000D61D1"/>
    <w:rsid w:val="000E57E7"/>
    <w:rsid w:val="000E773C"/>
    <w:rsid w:val="000F70E3"/>
    <w:rsid w:val="000F79A2"/>
    <w:rsid w:val="00105AEF"/>
    <w:rsid w:val="00107B1F"/>
    <w:rsid w:val="00111EC9"/>
    <w:rsid w:val="0011796A"/>
    <w:rsid w:val="001219BF"/>
    <w:rsid w:val="0012403A"/>
    <w:rsid w:val="0012470A"/>
    <w:rsid w:val="001265F9"/>
    <w:rsid w:val="00126C57"/>
    <w:rsid w:val="00135452"/>
    <w:rsid w:val="00141B3F"/>
    <w:rsid w:val="00146EED"/>
    <w:rsid w:val="00150599"/>
    <w:rsid w:val="00155671"/>
    <w:rsid w:val="00157A93"/>
    <w:rsid w:val="00161C8B"/>
    <w:rsid w:val="00162266"/>
    <w:rsid w:val="00164794"/>
    <w:rsid w:val="001648DD"/>
    <w:rsid w:val="001700F6"/>
    <w:rsid w:val="001712AF"/>
    <w:rsid w:val="00171694"/>
    <w:rsid w:val="0017370C"/>
    <w:rsid w:val="001754C9"/>
    <w:rsid w:val="001756E4"/>
    <w:rsid w:val="00176786"/>
    <w:rsid w:val="00176A7A"/>
    <w:rsid w:val="00183CF7"/>
    <w:rsid w:val="00192FCC"/>
    <w:rsid w:val="001944A1"/>
    <w:rsid w:val="001977F5"/>
    <w:rsid w:val="001A1088"/>
    <w:rsid w:val="001A146A"/>
    <w:rsid w:val="001A493D"/>
    <w:rsid w:val="001B3649"/>
    <w:rsid w:val="001B7A31"/>
    <w:rsid w:val="001C17DC"/>
    <w:rsid w:val="001C3A0C"/>
    <w:rsid w:val="001C4F80"/>
    <w:rsid w:val="001D0DB3"/>
    <w:rsid w:val="001D2E18"/>
    <w:rsid w:val="001D46E7"/>
    <w:rsid w:val="001E33C5"/>
    <w:rsid w:val="001F0686"/>
    <w:rsid w:val="001F0D43"/>
    <w:rsid w:val="001F2B3B"/>
    <w:rsid w:val="001F352F"/>
    <w:rsid w:val="001F3D59"/>
    <w:rsid w:val="001F67C3"/>
    <w:rsid w:val="001F6BAB"/>
    <w:rsid w:val="001F75D3"/>
    <w:rsid w:val="00201CF6"/>
    <w:rsid w:val="00202A92"/>
    <w:rsid w:val="00203BBC"/>
    <w:rsid w:val="00205AC8"/>
    <w:rsid w:val="002063F6"/>
    <w:rsid w:val="00207527"/>
    <w:rsid w:val="002100D8"/>
    <w:rsid w:val="0021676D"/>
    <w:rsid w:val="00217793"/>
    <w:rsid w:val="00223D38"/>
    <w:rsid w:val="002266D5"/>
    <w:rsid w:val="00226FFD"/>
    <w:rsid w:val="00232CCC"/>
    <w:rsid w:val="0024180A"/>
    <w:rsid w:val="00246463"/>
    <w:rsid w:val="0024673D"/>
    <w:rsid w:val="0025142B"/>
    <w:rsid w:val="00256DA2"/>
    <w:rsid w:val="002624E8"/>
    <w:rsid w:val="002670F6"/>
    <w:rsid w:val="002676EE"/>
    <w:rsid w:val="00267E04"/>
    <w:rsid w:val="002862DB"/>
    <w:rsid w:val="00286543"/>
    <w:rsid w:val="00292BFD"/>
    <w:rsid w:val="0029480D"/>
    <w:rsid w:val="00295FCB"/>
    <w:rsid w:val="00297F61"/>
    <w:rsid w:val="002A058A"/>
    <w:rsid w:val="002A5230"/>
    <w:rsid w:val="002A670C"/>
    <w:rsid w:val="002A7B44"/>
    <w:rsid w:val="002B0092"/>
    <w:rsid w:val="002B12A6"/>
    <w:rsid w:val="002B1303"/>
    <w:rsid w:val="002B7A28"/>
    <w:rsid w:val="002C1716"/>
    <w:rsid w:val="002C18C8"/>
    <w:rsid w:val="002C7B1D"/>
    <w:rsid w:val="002D2433"/>
    <w:rsid w:val="002D421A"/>
    <w:rsid w:val="002D7CBA"/>
    <w:rsid w:val="002E45E4"/>
    <w:rsid w:val="002E486F"/>
    <w:rsid w:val="002F0AE7"/>
    <w:rsid w:val="002F24BC"/>
    <w:rsid w:val="002F7404"/>
    <w:rsid w:val="00302831"/>
    <w:rsid w:val="00304321"/>
    <w:rsid w:val="00306168"/>
    <w:rsid w:val="00310A0B"/>
    <w:rsid w:val="0031111D"/>
    <w:rsid w:val="00311935"/>
    <w:rsid w:val="00314BEC"/>
    <w:rsid w:val="003162BF"/>
    <w:rsid w:val="00316B16"/>
    <w:rsid w:val="003170A0"/>
    <w:rsid w:val="0032047B"/>
    <w:rsid w:val="00322815"/>
    <w:rsid w:val="00347D1E"/>
    <w:rsid w:val="003510DD"/>
    <w:rsid w:val="00353CDA"/>
    <w:rsid w:val="00357C61"/>
    <w:rsid w:val="003637B3"/>
    <w:rsid w:val="003646B7"/>
    <w:rsid w:val="003652CB"/>
    <w:rsid w:val="00375290"/>
    <w:rsid w:val="00375BB7"/>
    <w:rsid w:val="0037721F"/>
    <w:rsid w:val="0037788E"/>
    <w:rsid w:val="00384DB4"/>
    <w:rsid w:val="00384E39"/>
    <w:rsid w:val="0038788F"/>
    <w:rsid w:val="003A41A6"/>
    <w:rsid w:val="003B3927"/>
    <w:rsid w:val="003C01FC"/>
    <w:rsid w:val="003C0606"/>
    <w:rsid w:val="003C5612"/>
    <w:rsid w:val="003C7C7A"/>
    <w:rsid w:val="003D024B"/>
    <w:rsid w:val="003D0266"/>
    <w:rsid w:val="003D544F"/>
    <w:rsid w:val="003D7F97"/>
    <w:rsid w:val="003E3B9A"/>
    <w:rsid w:val="003E69EA"/>
    <w:rsid w:val="003F1E60"/>
    <w:rsid w:val="003F5D60"/>
    <w:rsid w:val="0040455C"/>
    <w:rsid w:val="00405A3D"/>
    <w:rsid w:val="00420C80"/>
    <w:rsid w:val="00421734"/>
    <w:rsid w:val="0042174E"/>
    <w:rsid w:val="004221F5"/>
    <w:rsid w:val="00422CBD"/>
    <w:rsid w:val="004233DF"/>
    <w:rsid w:val="00427A9F"/>
    <w:rsid w:val="004305BC"/>
    <w:rsid w:val="004322DC"/>
    <w:rsid w:val="00436365"/>
    <w:rsid w:val="00443C2D"/>
    <w:rsid w:val="0044671E"/>
    <w:rsid w:val="004469F4"/>
    <w:rsid w:val="00451237"/>
    <w:rsid w:val="00453D60"/>
    <w:rsid w:val="004560B8"/>
    <w:rsid w:val="00457147"/>
    <w:rsid w:val="00462A14"/>
    <w:rsid w:val="00465334"/>
    <w:rsid w:val="004742B0"/>
    <w:rsid w:val="00480DCB"/>
    <w:rsid w:val="00484BAB"/>
    <w:rsid w:val="00487C73"/>
    <w:rsid w:val="00491B4E"/>
    <w:rsid w:val="004922E8"/>
    <w:rsid w:val="0049370A"/>
    <w:rsid w:val="0049757E"/>
    <w:rsid w:val="004A1AB0"/>
    <w:rsid w:val="004A660E"/>
    <w:rsid w:val="004B184F"/>
    <w:rsid w:val="004B5F4F"/>
    <w:rsid w:val="004B7E3D"/>
    <w:rsid w:val="004C7873"/>
    <w:rsid w:val="004D4299"/>
    <w:rsid w:val="004D73CF"/>
    <w:rsid w:val="004E0654"/>
    <w:rsid w:val="004E12FA"/>
    <w:rsid w:val="004E1DE6"/>
    <w:rsid w:val="004F189A"/>
    <w:rsid w:val="004F4DE8"/>
    <w:rsid w:val="004F5FFE"/>
    <w:rsid w:val="004F688A"/>
    <w:rsid w:val="0051050D"/>
    <w:rsid w:val="0051119A"/>
    <w:rsid w:val="00527333"/>
    <w:rsid w:val="005279B3"/>
    <w:rsid w:val="00527DB8"/>
    <w:rsid w:val="005316B8"/>
    <w:rsid w:val="005362B0"/>
    <w:rsid w:val="00543B63"/>
    <w:rsid w:val="00544208"/>
    <w:rsid w:val="0055641F"/>
    <w:rsid w:val="00560EA2"/>
    <w:rsid w:val="005653B2"/>
    <w:rsid w:val="00574E52"/>
    <w:rsid w:val="00574E6A"/>
    <w:rsid w:val="00574F8C"/>
    <w:rsid w:val="00592755"/>
    <w:rsid w:val="00595321"/>
    <w:rsid w:val="005960D2"/>
    <w:rsid w:val="00596E2F"/>
    <w:rsid w:val="005A0967"/>
    <w:rsid w:val="005A1551"/>
    <w:rsid w:val="005A6557"/>
    <w:rsid w:val="005A6B77"/>
    <w:rsid w:val="005A6B9D"/>
    <w:rsid w:val="005C2845"/>
    <w:rsid w:val="005C67E1"/>
    <w:rsid w:val="005C6D32"/>
    <w:rsid w:val="005D03D1"/>
    <w:rsid w:val="005D0E2B"/>
    <w:rsid w:val="005D2C95"/>
    <w:rsid w:val="005D4CEE"/>
    <w:rsid w:val="005D6103"/>
    <w:rsid w:val="005D629B"/>
    <w:rsid w:val="005D7B3F"/>
    <w:rsid w:val="005F0120"/>
    <w:rsid w:val="005F3308"/>
    <w:rsid w:val="005F4A64"/>
    <w:rsid w:val="005F7708"/>
    <w:rsid w:val="006036C4"/>
    <w:rsid w:val="00606A31"/>
    <w:rsid w:val="00606B28"/>
    <w:rsid w:val="00612274"/>
    <w:rsid w:val="00612C43"/>
    <w:rsid w:val="00613A9E"/>
    <w:rsid w:val="00632443"/>
    <w:rsid w:val="0063305F"/>
    <w:rsid w:val="006470A5"/>
    <w:rsid w:val="006567AD"/>
    <w:rsid w:val="00660015"/>
    <w:rsid w:val="00662EDB"/>
    <w:rsid w:val="006828B2"/>
    <w:rsid w:val="00685969"/>
    <w:rsid w:val="006869F4"/>
    <w:rsid w:val="006911B3"/>
    <w:rsid w:val="006937F9"/>
    <w:rsid w:val="006965EB"/>
    <w:rsid w:val="006A4A19"/>
    <w:rsid w:val="006A7BF8"/>
    <w:rsid w:val="006A7BFB"/>
    <w:rsid w:val="006B292B"/>
    <w:rsid w:val="006B7656"/>
    <w:rsid w:val="006C5186"/>
    <w:rsid w:val="006C5DD9"/>
    <w:rsid w:val="006C787D"/>
    <w:rsid w:val="006D378A"/>
    <w:rsid w:val="006E0207"/>
    <w:rsid w:val="006E4BCC"/>
    <w:rsid w:val="006E6C8E"/>
    <w:rsid w:val="006F0E5B"/>
    <w:rsid w:val="00700B10"/>
    <w:rsid w:val="007031EA"/>
    <w:rsid w:val="0070385D"/>
    <w:rsid w:val="0070757B"/>
    <w:rsid w:val="007076E9"/>
    <w:rsid w:val="0071366E"/>
    <w:rsid w:val="0071471D"/>
    <w:rsid w:val="0071579F"/>
    <w:rsid w:val="00716A39"/>
    <w:rsid w:val="007206F0"/>
    <w:rsid w:val="00724AFF"/>
    <w:rsid w:val="00731E7C"/>
    <w:rsid w:val="00745A9A"/>
    <w:rsid w:val="00747708"/>
    <w:rsid w:val="00751807"/>
    <w:rsid w:val="00751C93"/>
    <w:rsid w:val="00751CAC"/>
    <w:rsid w:val="00753185"/>
    <w:rsid w:val="00755BD5"/>
    <w:rsid w:val="00757536"/>
    <w:rsid w:val="0076130B"/>
    <w:rsid w:val="00761EEA"/>
    <w:rsid w:val="007622EA"/>
    <w:rsid w:val="00763447"/>
    <w:rsid w:val="00765972"/>
    <w:rsid w:val="00766976"/>
    <w:rsid w:val="007747C8"/>
    <w:rsid w:val="0078032F"/>
    <w:rsid w:val="00782D91"/>
    <w:rsid w:val="007832D0"/>
    <w:rsid w:val="0078615A"/>
    <w:rsid w:val="00790A42"/>
    <w:rsid w:val="00796094"/>
    <w:rsid w:val="00796F01"/>
    <w:rsid w:val="007A0F08"/>
    <w:rsid w:val="007A261A"/>
    <w:rsid w:val="007A3D8C"/>
    <w:rsid w:val="007A5D26"/>
    <w:rsid w:val="007B2E40"/>
    <w:rsid w:val="007B62E2"/>
    <w:rsid w:val="007C4E6B"/>
    <w:rsid w:val="007C7C1D"/>
    <w:rsid w:val="007D0B50"/>
    <w:rsid w:val="007D4039"/>
    <w:rsid w:val="007D6EF6"/>
    <w:rsid w:val="007E211E"/>
    <w:rsid w:val="007E2865"/>
    <w:rsid w:val="007E4312"/>
    <w:rsid w:val="007E52B1"/>
    <w:rsid w:val="007E5D1C"/>
    <w:rsid w:val="007F0CE9"/>
    <w:rsid w:val="007F2FB0"/>
    <w:rsid w:val="008029DA"/>
    <w:rsid w:val="00803A77"/>
    <w:rsid w:val="00805C7F"/>
    <w:rsid w:val="008067FC"/>
    <w:rsid w:val="008131BA"/>
    <w:rsid w:val="0081466C"/>
    <w:rsid w:val="0081676D"/>
    <w:rsid w:val="00817C57"/>
    <w:rsid w:val="00817DF8"/>
    <w:rsid w:val="00823265"/>
    <w:rsid w:val="00823934"/>
    <w:rsid w:val="00826CA4"/>
    <w:rsid w:val="008316A7"/>
    <w:rsid w:val="00833068"/>
    <w:rsid w:val="008337BE"/>
    <w:rsid w:val="00833C2F"/>
    <w:rsid w:val="008407BF"/>
    <w:rsid w:val="00841B20"/>
    <w:rsid w:val="0084415B"/>
    <w:rsid w:val="0085127F"/>
    <w:rsid w:val="00853E52"/>
    <w:rsid w:val="00862D9F"/>
    <w:rsid w:val="008635FE"/>
    <w:rsid w:val="00865EF4"/>
    <w:rsid w:val="0087047F"/>
    <w:rsid w:val="00871CFB"/>
    <w:rsid w:val="00871D6B"/>
    <w:rsid w:val="0087641A"/>
    <w:rsid w:val="008769A8"/>
    <w:rsid w:val="00883409"/>
    <w:rsid w:val="0088722A"/>
    <w:rsid w:val="00894C2C"/>
    <w:rsid w:val="008A29E4"/>
    <w:rsid w:val="008A622F"/>
    <w:rsid w:val="008A74F5"/>
    <w:rsid w:val="008B0378"/>
    <w:rsid w:val="008B6E9D"/>
    <w:rsid w:val="008B77C2"/>
    <w:rsid w:val="008C5208"/>
    <w:rsid w:val="008C5FA2"/>
    <w:rsid w:val="008C74C3"/>
    <w:rsid w:val="008D06AB"/>
    <w:rsid w:val="008D3ED8"/>
    <w:rsid w:val="008E03C6"/>
    <w:rsid w:val="008E057D"/>
    <w:rsid w:val="008E6F25"/>
    <w:rsid w:val="008F2DC6"/>
    <w:rsid w:val="008F6EB0"/>
    <w:rsid w:val="009007E4"/>
    <w:rsid w:val="00901AFB"/>
    <w:rsid w:val="00913432"/>
    <w:rsid w:val="00915F89"/>
    <w:rsid w:val="009239FB"/>
    <w:rsid w:val="009246F4"/>
    <w:rsid w:val="009252E2"/>
    <w:rsid w:val="0093003A"/>
    <w:rsid w:val="009303DA"/>
    <w:rsid w:val="009316A4"/>
    <w:rsid w:val="00943DA6"/>
    <w:rsid w:val="0094457C"/>
    <w:rsid w:val="009564B7"/>
    <w:rsid w:val="0095694E"/>
    <w:rsid w:val="00957C2D"/>
    <w:rsid w:val="00964D0B"/>
    <w:rsid w:val="00964D97"/>
    <w:rsid w:val="0096596C"/>
    <w:rsid w:val="00965EC3"/>
    <w:rsid w:val="009719E2"/>
    <w:rsid w:val="0097418B"/>
    <w:rsid w:val="00974786"/>
    <w:rsid w:val="00975399"/>
    <w:rsid w:val="00975A03"/>
    <w:rsid w:val="00975EBE"/>
    <w:rsid w:val="00975F16"/>
    <w:rsid w:val="009772E8"/>
    <w:rsid w:val="00977C15"/>
    <w:rsid w:val="00977D9E"/>
    <w:rsid w:val="0098096C"/>
    <w:rsid w:val="009818FD"/>
    <w:rsid w:val="00981F47"/>
    <w:rsid w:val="009847FA"/>
    <w:rsid w:val="009869EC"/>
    <w:rsid w:val="00987D3E"/>
    <w:rsid w:val="009A6B91"/>
    <w:rsid w:val="009A73B5"/>
    <w:rsid w:val="009C1C5E"/>
    <w:rsid w:val="009C2E69"/>
    <w:rsid w:val="009C6119"/>
    <w:rsid w:val="009D32BA"/>
    <w:rsid w:val="009D40B8"/>
    <w:rsid w:val="009D5778"/>
    <w:rsid w:val="009E0607"/>
    <w:rsid w:val="009E39A9"/>
    <w:rsid w:val="009E445E"/>
    <w:rsid w:val="009E4937"/>
    <w:rsid w:val="009E6B83"/>
    <w:rsid w:val="009E7278"/>
    <w:rsid w:val="009F2242"/>
    <w:rsid w:val="009F6EFB"/>
    <w:rsid w:val="009F74C7"/>
    <w:rsid w:val="009F76B7"/>
    <w:rsid w:val="00A048B8"/>
    <w:rsid w:val="00A05768"/>
    <w:rsid w:val="00A064D9"/>
    <w:rsid w:val="00A108AB"/>
    <w:rsid w:val="00A109AD"/>
    <w:rsid w:val="00A150E1"/>
    <w:rsid w:val="00A1623B"/>
    <w:rsid w:val="00A225ED"/>
    <w:rsid w:val="00A24C51"/>
    <w:rsid w:val="00A278EF"/>
    <w:rsid w:val="00A33A3C"/>
    <w:rsid w:val="00A373D5"/>
    <w:rsid w:val="00A40D59"/>
    <w:rsid w:val="00A53714"/>
    <w:rsid w:val="00A57D1F"/>
    <w:rsid w:val="00A62409"/>
    <w:rsid w:val="00A643B6"/>
    <w:rsid w:val="00A67340"/>
    <w:rsid w:val="00A74F0D"/>
    <w:rsid w:val="00A75D91"/>
    <w:rsid w:val="00A76DE9"/>
    <w:rsid w:val="00A77348"/>
    <w:rsid w:val="00A77C51"/>
    <w:rsid w:val="00A80B26"/>
    <w:rsid w:val="00A91EDB"/>
    <w:rsid w:val="00A9213F"/>
    <w:rsid w:val="00A92D8D"/>
    <w:rsid w:val="00A9310F"/>
    <w:rsid w:val="00A963AA"/>
    <w:rsid w:val="00A96D33"/>
    <w:rsid w:val="00AA429B"/>
    <w:rsid w:val="00AB00AF"/>
    <w:rsid w:val="00AC07DC"/>
    <w:rsid w:val="00AC201F"/>
    <w:rsid w:val="00AC4ED3"/>
    <w:rsid w:val="00AC6CFF"/>
    <w:rsid w:val="00AE4156"/>
    <w:rsid w:val="00AE699E"/>
    <w:rsid w:val="00AF468E"/>
    <w:rsid w:val="00AF717D"/>
    <w:rsid w:val="00B00C1E"/>
    <w:rsid w:val="00B023BB"/>
    <w:rsid w:val="00B053C7"/>
    <w:rsid w:val="00B06838"/>
    <w:rsid w:val="00B076F4"/>
    <w:rsid w:val="00B07DC9"/>
    <w:rsid w:val="00B11130"/>
    <w:rsid w:val="00B16B7F"/>
    <w:rsid w:val="00B23B10"/>
    <w:rsid w:val="00B345D1"/>
    <w:rsid w:val="00B36C68"/>
    <w:rsid w:val="00B41DA3"/>
    <w:rsid w:val="00B422F5"/>
    <w:rsid w:val="00B4768C"/>
    <w:rsid w:val="00B47F02"/>
    <w:rsid w:val="00B51B34"/>
    <w:rsid w:val="00B54DCB"/>
    <w:rsid w:val="00B55F18"/>
    <w:rsid w:val="00B56C97"/>
    <w:rsid w:val="00B5722B"/>
    <w:rsid w:val="00B65BD9"/>
    <w:rsid w:val="00B6616C"/>
    <w:rsid w:val="00B70C36"/>
    <w:rsid w:val="00B7201F"/>
    <w:rsid w:val="00B72880"/>
    <w:rsid w:val="00B824E5"/>
    <w:rsid w:val="00B86E39"/>
    <w:rsid w:val="00B959DF"/>
    <w:rsid w:val="00BA07FC"/>
    <w:rsid w:val="00BA3AA4"/>
    <w:rsid w:val="00BA76A0"/>
    <w:rsid w:val="00BB28F1"/>
    <w:rsid w:val="00BC4A53"/>
    <w:rsid w:val="00BC7A47"/>
    <w:rsid w:val="00BD242D"/>
    <w:rsid w:val="00BD3004"/>
    <w:rsid w:val="00BD3FE7"/>
    <w:rsid w:val="00BD40A4"/>
    <w:rsid w:val="00BE0D14"/>
    <w:rsid w:val="00BE2548"/>
    <w:rsid w:val="00BE26D3"/>
    <w:rsid w:val="00BE4026"/>
    <w:rsid w:val="00BE68CE"/>
    <w:rsid w:val="00BF1499"/>
    <w:rsid w:val="00BF2350"/>
    <w:rsid w:val="00C15D3A"/>
    <w:rsid w:val="00C161C0"/>
    <w:rsid w:val="00C2011E"/>
    <w:rsid w:val="00C2485E"/>
    <w:rsid w:val="00C26621"/>
    <w:rsid w:val="00C27DD2"/>
    <w:rsid w:val="00C27F2A"/>
    <w:rsid w:val="00C30149"/>
    <w:rsid w:val="00C379B2"/>
    <w:rsid w:val="00C40563"/>
    <w:rsid w:val="00C464C4"/>
    <w:rsid w:val="00C5142B"/>
    <w:rsid w:val="00C517C1"/>
    <w:rsid w:val="00C51AAD"/>
    <w:rsid w:val="00C57C5C"/>
    <w:rsid w:val="00C614A1"/>
    <w:rsid w:val="00C64E48"/>
    <w:rsid w:val="00C72A2E"/>
    <w:rsid w:val="00C74657"/>
    <w:rsid w:val="00C80950"/>
    <w:rsid w:val="00C81898"/>
    <w:rsid w:val="00C84AA3"/>
    <w:rsid w:val="00C8712E"/>
    <w:rsid w:val="00C93023"/>
    <w:rsid w:val="00CA3918"/>
    <w:rsid w:val="00CA5213"/>
    <w:rsid w:val="00CA7BD8"/>
    <w:rsid w:val="00CB1241"/>
    <w:rsid w:val="00CB5476"/>
    <w:rsid w:val="00CB630A"/>
    <w:rsid w:val="00CB6D05"/>
    <w:rsid w:val="00CC031E"/>
    <w:rsid w:val="00CC4654"/>
    <w:rsid w:val="00CC55B0"/>
    <w:rsid w:val="00CC5D98"/>
    <w:rsid w:val="00CD1481"/>
    <w:rsid w:val="00CD1772"/>
    <w:rsid w:val="00CD2D62"/>
    <w:rsid w:val="00CD3BAC"/>
    <w:rsid w:val="00CD4FE2"/>
    <w:rsid w:val="00CD7C59"/>
    <w:rsid w:val="00CE28AC"/>
    <w:rsid w:val="00CE3E40"/>
    <w:rsid w:val="00CF4938"/>
    <w:rsid w:val="00D03BCE"/>
    <w:rsid w:val="00D04D35"/>
    <w:rsid w:val="00D05678"/>
    <w:rsid w:val="00D124C5"/>
    <w:rsid w:val="00D26D35"/>
    <w:rsid w:val="00D35343"/>
    <w:rsid w:val="00D35EFB"/>
    <w:rsid w:val="00D4112E"/>
    <w:rsid w:val="00D4130C"/>
    <w:rsid w:val="00D41BD1"/>
    <w:rsid w:val="00D431FA"/>
    <w:rsid w:val="00D47A4F"/>
    <w:rsid w:val="00D61962"/>
    <w:rsid w:val="00D655E6"/>
    <w:rsid w:val="00D66AD8"/>
    <w:rsid w:val="00D66D55"/>
    <w:rsid w:val="00D6707A"/>
    <w:rsid w:val="00D7084D"/>
    <w:rsid w:val="00D71D95"/>
    <w:rsid w:val="00D71EB4"/>
    <w:rsid w:val="00D725DB"/>
    <w:rsid w:val="00D73559"/>
    <w:rsid w:val="00D774BD"/>
    <w:rsid w:val="00D80AEE"/>
    <w:rsid w:val="00D81EC2"/>
    <w:rsid w:val="00D87B5F"/>
    <w:rsid w:val="00D91A9F"/>
    <w:rsid w:val="00D953A3"/>
    <w:rsid w:val="00D95902"/>
    <w:rsid w:val="00D95C39"/>
    <w:rsid w:val="00D960A7"/>
    <w:rsid w:val="00DA0454"/>
    <w:rsid w:val="00DA095C"/>
    <w:rsid w:val="00DB1FC8"/>
    <w:rsid w:val="00DB4489"/>
    <w:rsid w:val="00DB4559"/>
    <w:rsid w:val="00DB5519"/>
    <w:rsid w:val="00DC6597"/>
    <w:rsid w:val="00DD15F6"/>
    <w:rsid w:val="00DD42E7"/>
    <w:rsid w:val="00DE25B0"/>
    <w:rsid w:val="00DE2EB4"/>
    <w:rsid w:val="00DE6793"/>
    <w:rsid w:val="00DF0205"/>
    <w:rsid w:val="00DF1D4B"/>
    <w:rsid w:val="00DF62B2"/>
    <w:rsid w:val="00E01316"/>
    <w:rsid w:val="00E07813"/>
    <w:rsid w:val="00E119E3"/>
    <w:rsid w:val="00E13F26"/>
    <w:rsid w:val="00E14C73"/>
    <w:rsid w:val="00E17C75"/>
    <w:rsid w:val="00E25670"/>
    <w:rsid w:val="00E25AD6"/>
    <w:rsid w:val="00E27A8C"/>
    <w:rsid w:val="00E3146B"/>
    <w:rsid w:val="00E32F48"/>
    <w:rsid w:val="00E362CE"/>
    <w:rsid w:val="00E40345"/>
    <w:rsid w:val="00E413E2"/>
    <w:rsid w:val="00E44A51"/>
    <w:rsid w:val="00E470C5"/>
    <w:rsid w:val="00E47B31"/>
    <w:rsid w:val="00E501BE"/>
    <w:rsid w:val="00E541FD"/>
    <w:rsid w:val="00E54895"/>
    <w:rsid w:val="00E57FEC"/>
    <w:rsid w:val="00E60F52"/>
    <w:rsid w:val="00E61F72"/>
    <w:rsid w:val="00E638F0"/>
    <w:rsid w:val="00E65EA7"/>
    <w:rsid w:val="00E7229E"/>
    <w:rsid w:val="00E8277D"/>
    <w:rsid w:val="00E92CA1"/>
    <w:rsid w:val="00E94645"/>
    <w:rsid w:val="00E94F5E"/>
    <w:rsid w:val="00E978AA"/>
    <w:rsid w:val="00EA4DFE"/>
    <w:rsid w:val="00EB1EF0"/>
    <w:rsid w:val="00EC009B"/>
    <w:rsid w:val="00EC3BF4"/>
    <w:rsid w:val="00ED19AB"/>
    <w:rsid w:val="00ED56ED"/>
    <w:rsid w:val="00EE1AFB"/>
    <w:rsid w:val="00EE3004"/>
    <w:rsid w:val="00EE5944"/>
    <w:rsid w:val="00EE635C"/>
    <w:rsid w:val="00EE6B71"/>
    <w:rsid w:val="00EE7367"/>
    <w:rsid w:val="00EF4A04"/>
    <w:rsid w:val="00EF4FCE"/>
    <w:rsid w:val="00EF6E9A"/>
    <w:rsid w:val="00F007AD"/>
    <w:rsid w:val="00F03D2B"/>
    <w:rsid w:val="00F10433"/>
    <w:rsid w:val="00F109D8"/>
    <w:rsid w:val="00F14AB9"/>
    <w:rsid w:val="00F14C25"/>
    <w:rsid w:val="00F21E7A"/>
    <w:rsid w:val="00F22920"/>
    <w:rsid w:val="00F27E6C"/>
    <w:rsid w:val="00F308D9"/>
    <w:rsid w:val="00F341F3"/>
    <w:rsid w:val="00F3423C"/>
    <w:rsid w:val="00F35438"/>
    <w:rsid w:val="00F40C69"/>
    <w:rsid w:val="00F56780"/>
    <w:rsid w:val="00F56AFE"/>
    <w:rsid w:val="00F65F44"/>
    <w:rsid w:val="00F75049"/>
    <w:rsid w:val="00F844D4"/>
    <w:rsid w:val="00F84F07"/>
    <w:rsid w:val="00F862E5"/>
    <w:rsid w:val="00F90C04"/>
    <w:rsid w:val="00F91A07"/>
    <w:rsid w:val="00FA52E7"/>
    <w:rsid w:val="00FB591C"/>
    <w:rsid w:val="00FB5AB4"/>
    <w:rsid w:val="00FC30EE"/>
    <w:rsid w:val="00FC5907"/>
    <w:rsid w:val="00FC5D6D"/>
    <w:rsid w:val="00FC60B0"/>
    <w:rsid w:val="00FC74A9"/>
    <w:rsid w:val="00FD25F9"/>
    <w:rsid w:val="00FD293E"/>
    <w:rsid w:val="00FD5FFD"/>
    <w:rsid w:val="00FE1DBA"/>
    <w:rsid w:val="00FE293A"/>
    <w:rsid w:val="00FF321B"/>
    <w:rsid w:val="00FF3FD0"/>
    <w:rsid w:val="00FF56C5"/>
    <w:rsid w:val="00FF5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5273"/>
  <w15:docId w15:val="{DDB8F2EF-F2A6-4E9E-A270-D76B7BAD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A14"/>
    <w:pPr>
      <w:spacing w:after="0" w:line="480" w:lineRule="auto"/>
      <w:jc w:val="both"/>
    </w:pPr>
    <w:rPr>
      <w:rFonts w:ascii="Arial" w:hAnsi="Arial"/>
      <w:sz w:val="20"/>
      <w:szCs w:val="24"/>
      <w:lang w:eastAsia="en-GB"/>
    </w:rPr>
  </w:style>
  <w:style w:type="paragraph" w:styleId="Heading1">
    <w:name w:val="heading 1"/>
    <w:basedOn w:val="Normal"/>
    <w:next w:val="Normal"/>
    <w:link w:val="Heading1Char"/>
    <w:uiPriority w:val="9"/>
    <w:qFormat/>
    <w:rsid w:val="00462A14"/>
    <w:pPr>
      <w:keepNext/>
      <w:keepLines/>
      <w:spacing w:before="480"/>
      <w:outlineLvl w:val="0"/>
    </w:pPr>
    <w:rPr>
      <w:rFonts w:asciiTheme="majorHAnsi" w:eastAsiaTheme="majorEastAsia" w:hAnsiTheme="majorHAnsi" w:cstheme="majorBidi"/>
      <w:b/>
      <w:bCs/>
      <w:sz w:val="32"/>
      <w:szCs w:val="28"/>
      <w:u w:val="single"/>
    </w:rPr>
  </w:style>
  <w:style w:type="paragraph" w:styleId="Heading2">
    <w:name w:val="heading 2"/>
    <w:basedOn w:val="Normal"/>
    <w:next w:val="Normal"/>
    <w:link w:val="Heading2Char"/>
    <w:uiPriority w:val="9"/>
    <w:unhideWhenUsed/>
    <w:qFormat/>
    <w:rsid w:val="00462A14"/>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62A14"/>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62A14"/>
    <w:pPr>
      <w:keepNext/>
      <w:keepLines/>
      <w:spacing w:before="20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semiHidden/>
    <w:unhideWhenUsed/>
    <w:qFormat/>
    <w:rsid w:val="00462A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A14"/>
    <w:rPr>
      <w:rFonts w:asciiTheme="majorHAnsi" w:eastAsiaTheme="majorEastAsia" w:hAnsiTheme="majorHAnsi" w:cstheme="majorBidi"/>
      <w:b/>
      <w:bCs/>
      <w:sz w:val="32"/>
      <w:szCs w:val="28"/>
      <w:u w:val="single"/>
      <w:lang w:eastAsia="en-GB"/>
    </w:rPr>
  </w:style>
  <w:style w:type="character" w:customStyle="1" w:styleId="Heading2Char">
    <w:name w:val="Heading 2 Char"/>
    <w:basedOn w:val="DefaultParagraphFont"/>
    <w:link w:val="Heading2"/>
    <w:uiPriority w:val="9"/>
    <w:rsid w:val="00462A14"/>
    <w:rPr>
      <w:rFonts w:asciiTheme="majorHAnsi" w:eastAsiaTheme="majorEastAsia" w:hAnsiTheme="majorHAnsi" w:cstheme="majorBidi"/>
      <w:b/>
      <w:bCs/>
      <w:sz w:val="26"/>
      <w:szCs w:val="26"/>
      <w:lang w:eastAsia="en-GB"/>
    </w:rPr>
  </w:style>
  <w:style w:type="character" w:customStyle="1" w:styleId="Heading3Char">
    <w:name w:val="Heading 3 Char"/>
    <w:basedOn w:val="DefaultParagraphFont"/>
    <w:link w:val="Heading3"/>
    <w:uiPriority w:val="9"/>
    <w:rsid w:val="00462A14"/>
    <w:rPr>
      <w:rFonts w:asciiTheme="majorHAnsi" w:eastAsiaTheme="majorEastAsia" w:hAnsiTheme="majorHAnsi" w:cstheme="majorBidi"/>
      <w:b/>
      <w:bCs/>
      <w:sz w:val="20"/>
      <w:szCs w:val="24"/>
      <w:lang w:eastAsia="en-GB"/>
    </w:rPr>
  </w:style>
  <w:style w:type="character" w:customStyle="1" w:styleId="Heading4Char">
    <w:name w:val="Heading 4 Char"/>
    <w:basedOn w:val="DefaultParagraphFont"/>
    <w:link w:val="Heading4"/>
    <w:uiPriority w:val="9"/>
    <w:semiHidden/>
    <w:rsid w:val="00462A14"/>
    <w:rPr>
      <w:rFonts w:ascii="Arial" w:eastAsiaTheme="majorEastAsia" w:hAnsi="Arial" w:cstheme="majorBidi"/>
      <w:bCs/>
      <w:i/>
      <w:iCs/>
      <w:color w:val="000000" w:themeColor="text1"/>
      <w:sz w:val="20"/>
      <w:szCs w:val="24"/>
      <w:lang w:eastAsia="en-GB"/>
    </w:rPr>
  </w:style>
  <w:style w:type="character" w:customStyle="1" w:styleId="Heading5Char">
    <w:name w:val="Heading 5 Char"/>
    <w:basedOn w:val="DefaultParagraphFont"/>
    <w:link w:val="Heading5"/>
    <w:uiPriority w:val="9"/>
    <w:semiHidden/>
    <w:rsid w:val="00462A14"/>
    <w:rPr>
      <w:rFonts w:asciiTheme="majorHAnsi" w:eastAsiaTheme="majorEastAsia" w:hAnsiTheme="majorHAnsi" w:cstheme="majorBidi"/>
      <w:color w:val="243F60" w:themeColor="accent1" w:themeShade="7F"/>
      <w:sz w:val="20"/>
      <w:szCs w:val="24"/>
      <w:lang w:eastAsia="en-GB"/>
    </w:rPr>
  </w:style>
  <w:style w:type="paragraph" w:styleId="NoSpacing">
    <w:name w:val="No Spacing"/>
    <w:link w:val="NoSpacingChar"/>
    <w:uiPriority w:val="1"/>
    <w:qFormat/>
    <w:rsid w:val="00462A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62A14"/>
    <w:rPr>
      <w:rFonts w:eastAsiaTheme="minorEastAsia"/>
      <w:lang w:val="en-US" w:eastAsia="ja-JP"/>
    </w:rPr>
  </w:style>
  <w:style w:type="paragraph" w:styleId="ListParagraph">
    <w:name w:val="List Paragraph"/>
    <w:basedOn w:val="Normal"/>
    <w:uiPriority w:val="34"/>
    <w:qFormat/>
    <w:rsid w:val="00462A14"/>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8D3E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D8"/>
    <w:rPr>
      <w:rFonts w:ascii="Tahoma" w:hAnsi="Tahoma" w:cs="Tahoma"/>
      <w:sz w:val="16"/>
      <w:szCs w:val="16"/>
      <w:lang w:eastAsia="en-GB"/>
    </w:rPr>
  </w:style>
  <w:style w:type="table" w:styleId="TableGrid">
    <w:name w:val="Table Grid"/>
    <w:basedOn w:val="TableNormal"/>
    <w:uiPriority w:val="59"/>
    <w:rsid w:val="001A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A10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1A10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
    <w:name w:val="Light List"/>
    <w:basedOn w:val="TableNormal"/>
    <w:uiPriority w:val="61"/>
    <w:rsid w:val="001A10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link w:val="EndNoteBibliographyTitleChar"/>
    <w:rsid w:val="00421734"/>
    <w:pPr>
      <w:jc w:val="center"/>
    </w:pPr>
    <w:rPr>
      <w:rFonts w:cs="Arial"/>
      <w:noProof/>
    </w:rPr>
  </w:style>
  <w:style w:type="character" w:customStyle="1" w:styleId="EndNoteBibliographyTitleChar">
    <w:name w:val="EndNote Bibliography Title Char"/>
    <w:basedOn w:val="DefaultParagraphFont"/>
    <w:link w:val="EndNoteBibliographyTitle"/>
    <w:rsid w:val="00421734"/>
    <w:rPr>
      <w:rFonts w:ascii="Arial" w:hAnsi="Arial" w:cs="Arial"/>
      <w:noProof/>
      <w:sz w:val="20"/>
      <w:szCs w:val="24"/>
      <w:lang w:eastAsia="en-GB"/>
    </w:rPr>
  </w:style>
  <w:style w:type="paragraph" w:customStyle="1" w:styleId="EndNoteBibliography">
    <w:name w:val="EndNote Bibliography"/>
    <w:basedOn w:val="Normal"/>
    <w:link w:val="EndNoteBibliographyChar"/>
    <w:rsid w:val="00421734"/>
    <w:pPr>
      <w:spacing w:line="240" w:lineRule="auto"/>
    </w:pPr>
    <w:rPr>
      <w:rFonts w:cs="Arial"/>
      <w:noProof/>
    </w:rPr>
  </w:style>
  <w:style w:type="character" w:customStyle="1" w:styleId="EndNoteBibliographyChar">
    <w:name w:val="EndNote Bibliography Char"/>
    <w:basedOn w:val="DefaultParagraphFont"/>
    <w:link w:val="EndNoteBibliography"/>
    <w:rsid w:val="00421734"/>
    <w:rPr>
      <w:rFonts w:ascii="Arial" w:hAnsi="Arial" w:cs="Arial"/>
      <w:noProof/>
      <w:sz w:val="20"/>
      <w:szCs w:val="24"/>
      <w:lang w:eastAsia="en-GB"/>
    </w:rPr>
  </w:style>
  <w:style w:type="character" w:styleId="Emphasis">
    <w:name w:val="Emphasis"/>
    <w:basedOn w:val="DefaultParagraphFont"/>
    <w:uiPriority w:val="20"/>
    <w:qFormat/>
    <w:rsid w:val="006869F4"/>
    <w:rPr>
      <w:i/>
      <w:iCs/>
    </w:rPr>
  </w:style>
  <w:style w:type="table" w:customStyle="1" w:styleId="LightShading1">
    <w:name w:val="Light Shading1"/>
    <w:basedOn w:val="TableNormal"/>
    <w:next w:val="LightShading"/>
    <w:uiPriority w:val="60"/>
    <w:rsid w:val="000828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uiPriority w:val="99"/>
    <w:rsid w:val="00D91A9F"/>
    <w:rPr>
      <w:rFonts w:cs="Times New Roman"/>
    </w:rPr>
  </w:style>
  <w:style w:type="table" w:styleId="TableGridLight">
    <w:name w:val="Grid Table Light"/>
    <w:basedOn w:val="TableNormal"/>
    <w:uiPriority w:val="40"/>
    <w:rsid w:val="00D91A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4742B0"/>
    <w:rPr>
      <w:color w:val="808080"/>
    </w:rPr>
  </w:style>
  <w:style w:type="character" w:styleId="CommentReference">
    <w:name w:val="annotation reference"/>
    <w:basedOn w:val="DefaultParagraphFont"/>
    <w:uiPriority w:val="99"/>
    <w:semiHidden/>
    <w:unhideWhenUsed/>
    <w:rsid w:val="0021676D"/>
    <w:rPr>
      <w:sz w:val="16"/>
      <w:szCs w:val="16"/>
    </w:rPr>
  </w:style>
  <w:style w:type="paragraph" w:styleId="CommentText">
    <w:name w:val="annotation text"/>
    <w:basedOn w:val="Normal"/>
    <w:link w:val="CommentTextChar"/>
    <w:uiPriority w:val="99"/>
    <w:semiHidden/>
    <w:unhideWhenUsed/>
    <w:rsid w:val="0021676D"/>
    <w:pPr>
      <w:spacing w:line="240" w:lineRule="auto"/>
    </w:pPr>
    <w:rPr>
      <w:szCs w:val="20"/>
    </w:rPr>
  </w:style>
  <w:style w:type="character" w:customStyle="1" w:styleId="CommentTextChar">
    <w:name w:val="Comment Text Char"/>
    <w:basedOn w:val="DefaultParagraphFont"/>
    <w:link w:val="CommentText"/>
    <w:uiPriority w:val="99"/>
    <w:semiHidden/>
    <w:rsid w:val="0021676D"/>
    <w:rPr>
      <w:rFonts w:ascii="Arial" w:hAnsi="Arial"/>
      <w:sz w:val="20"/>
      <w:szCs w:val="20"/>
      <w:lang w:eastAsia="en-GB"/>
    </w:rPr>
  </w:style>
  <w:style w:type="paragraph" w:styleId="CommentSubject">
    <w:name w:val="annotation subject"/>
    <w:basedOn w:val="CommentText"/>
    <w:next w:val="CommentText"/>
    <w:link w:val="CommentSubjectChar"/>
    <w:uiPriority w:val="99"/>
    <w:semiHidden/>
    <w:unhideWhenUsed/>
    <w:rsid w:val="0021676D"/>
    <w:rPr>
      <w:b/>
      <w:bCs/>
    </w:rPr>
  </w:style>
  <w:style w:type="character" w:customStyle="1" w:styleId="CommentSubjectChar">
    <w:name w:val="Comment Subject Char"/>
    <w:basedOn w:val="CommentTextChar"/>
    <w:link w:val="CommentSubject"/>
    <w:uiPriority w:val="99"/>
    <w:semiHidden/>
    <w:rsid w:val="0021676D"/>
    <w:rPr>
      <w:rFonts w:ascii="Arial" w:hAnsi="Arial"/>
      <w:b/>
      <w:bCs/>
      <w:sz w:val="20"/>
      <w:szCs w:val="20"/>
      <w:lang w:eastAsia="en-GB"/>
    </w:rPr>
  </w:style>
  <w:style w:type="character" w:styleId="Hyperlink">
    <w:name w:val="Hyperlink"/>
    <w:basedOn w:val="DefaultParagraphFont"/>
    <w:uiPriority w:val="99"/>
    <w:unhideWhenUsed/>
    <w:rsid w:val="003C5612"/>
    <w:rPr>
      <w:color w:val="0000FF" w:themeColor="hyperlink"/>
      <w:u w:val="single"/>
    </w:rPr>
  </w:style>
  <w:style w:type="character" w:customStyle="1" w:styleId="apple-converted-space">
    <w:name w:val="apple-converted-space"/>
    <w:basedOn w:val="DefaultParagraphFont"/>
    <w:rsid w:val="00A62409"/>
  </w:style>
  <w:style w:type="paragraph" w:styleId="NormalWeb">
    <w:name w:val="Normal (Web)"/>
    <w:basedOn w:val="Normal"/>
    <w:uiPriority w:val="99"/>
    <w:semiHidden/>
    <w:unhideWhenUsed/>
    <w:rsid w:val="000926A3"/>
    <w:pPr>
      <w:spacing w:before="100" w:beforeAutospacing="1" w:after="100" w:afterAutospacing="1" w:line="240" w:lineRule="auto"/>
      <w:jc w:val="left"/>
    </w:pPr>
    <w:rPr>
      <w:rFonts w:ascii="Times New Roman" w:eastAsiaTheme="minorEastAsia" w:hAnsi="Times New Roman" w:cs="Times New Roman"/>
      <w:sz w:val="24"/>
    </w:rPr>
  </w:style>
  <w:style w:type="paragraph" w:styleId="Header">
    <w:name w:val="header"/>
    <w:basedOn w:val="Normal"/>
    <w:link w:val="HeaderChar"/>
    <w:uiPriority w:val="99"/>
    <w:unhideWhenUsed/>
    <w:rsid w:val="00F84F07"/>
    <w:pPr>
      <w:tabs>
        <w:tab w:val="center" w:pos="4513"/>
        <w:tab w:val="right" w:pos="9026"/>
      </w:tabs>
      <w:spacing w:line="240" w:lineRule="auto"/>
    </w:pPr>
  </w:style>
  <w:style w:type="character" w:customStyle="1" w:styleId="HeaderChar">
    <w:name w:val="Header Char"/>
    <w:basedOn w:val="DefaultParagraphFont"/>
    <w:link w:val="Header"/>
    <w:uiPriority w:val="99"/>
    <w:rsid w:val="00F84F07"/>
    <w:rPr>
      <w:rFonts w:ascii="Arial" w:hAnsi="Arial"/>
      <w:sz w:val="20"/>
      <w:szCs w:val="24"/>
      <w:lang w:eastAsia="en-GB"/>
    </w:rPr>
  </w:style>
  <w:style w:type="paragraph" w:styleId="Footer">
    <w:name w:val="footer"/>
    <w:basedOn w:val="Normal"/>
    <w:link w:val="FooterChar"/>
    <w:uiPriority w:val="99"/>
    <w:unhideWhenUsed/>
    <w:rsid w:val="00F84F07"/>
    <w:pPr>
      <w:tabs>
        <w:tab w:val="center" w:pos="4513"/>
        <w:tab w:val="right" w:pos="9026"/>
      </w:tabs>
      <w:spacing w:line="240" w:lineRule="auto"/>
    </w:pPr>
  </w:style>
  <w:style w:type="character" w:customStyle="1" w:styleId="FooterChar">
    <w:name w:val="Footer Char"/>
    <w:basedOn w:val="DefaultParagraphFont"/>
    <w:link w:val="Footer"/>
    <w:uiPriority w:val="99"/>
    <w:rsid w:val="00F84F07"/>
    <w:rPr>
      <w:rFonts w:ascii="Arial" w:hAnsi="Arial"/>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50263">
      <w:bodyDiv w:val="1"/>
      <w:marLeft w:val="0"/>
      <w:marRight w:val="0"/>
      <w:marTop w:val="0"/>
      <w:marBottom w:val="0"/>
      <w:divBdr>
        <w:top w:val="none" w:sz="0" w:space="0" w:color="auto"/>
        <w:left w:val="none" w:sz="0" w:space="0" w:color="auto"/>
        <w:bottom w:val="none" w:sz="0" w:space="0" w:color="auto"/>
        <w:right w:val="none" w:sz="0" w:space="0" w:color="auto"/>
      </w:divBdr>
    </w:div>
    <w:div w:id="13883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ravett@sgu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189D-835B-486E-BC51-6CA6E7B3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11097</TotalTime>
  <Pages>19</Pages>
  <Words>9959</Words>
  <Characters>56767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66593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Licenced User</dc:creator>
  <cp:keywords/>
  <dc:description/>
  <cp:lastModifiedBy>Andrew Gravett</cp:lastModifiedBy>
  <cp:revision>25</cp:revision>
  <cp:lastPrinted>2018-10-05T13:58:00Z</cp:lastPrinted>
  <dcterms:created xsi:type="dcterms:W3CDTF">2018-07-12T09:20:00Z</dcterms:created>
  <dcterms:modified xsi:type="dcterms:W3CDTF">2018-11-28T10:38:00Z</dcterms:modified>
</cp:coreProperties>
</file>