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B013857" w14:textId="2D2E7733" w:rsidR="001C1731" w:rsidRDefault="001C1731" w:rsidP="001C1731">
      <w:pPr>
        <w:pStyle w:val="Header"/>
        <w:ind w:right="360"/>
      </w:pPr>
      <w:bookmarkStart w:id="0" w:name="_GoBack"/>
      <w:bookmarkEnd w:id="0"/>
      <w:r w:rsidRPr="001C1731">
        <w:rPr>
          <w:rFonts w:cs="Arial"/>
          <w:lang w:eastAsia="en-GB" w:bidi="bn-IN"/>
        </w:rPr>
        <w:t>Running head:</w:t>
      </w:r>
      <w:r>
        <w:rPr>
          <w:rFonts w:cs="Arial"/>
          <w:b/>
          <w:lang w:eastAsia="en-GB" w:bidi="bn-IN"/>
        </w:rPr>
        <w:t xml:space="preserve"> </w:t>
      </w:r>
      <w:r w:rsidR="00C1043B">
        <w:rPr>
          <w:i/>
        </w:rPr>
        <w:t>Ashton-James et al.</w:t>
      </w:r>
    </w:p>
    <w:p w14:paraId="18DB0F17" w14:textId="77777777" w:rsidR="001C1731" w:rsidRDefault="001C1731" w:rsidP="001C1731">
      <w:pPr>
        <w:pStyle w:val="Header"/>
        <w:ind w:right="360"/>
      </w:pPr>
    </w:p>
    <w:p w14:paraId="26DEA2A6" w14:textId="094665E1" w:rsidR="001C1731" w:rsidRPr="00C1043B" w:rsidRDefault="00C1043B" w:rsidP="001C1731">
      <w:pPr>
        <w:pStyle w:val="Header"/>
        <w:ind w:right="360"/>
        <w:rPr>
          <w:i/>
        </w:rPr>
      </w:pPr>
      <w:r w:rsidRPr="00C1043B">
        <w:rPr>
          <w:i/>
        </w:rPr>
        <w:t>Original Article</w:t>
      </w:r>
    </w:p>
    <w:p w14:paraId="4612841C" w14:textId="77777777" w:rsidR="001C1731" w:rsidRDefault="001C1731" w:rsidP="001C1731">
      <w:pPr>
        <w:pStyle w:val="Header"/>
        <w:ind w:right="360"/>
        <w:rPr>
          <w:rFonts w:cs="Arial"/>
          <w:b/>
          <w:lang w:eastAsia="en-GB" w:bidi="bn-IN"/>
        </w:rPr>
      </w:pPr>
    </w:p>
    <w:p w14:paraId="6CBF29D9" w14:textId="77777777" w:rsidR="00C1043B" w:rsidRDefault="00C1043B" w:rsidP="001C1731">
      <w:pPr>
        <w:pStyle w:val="Header"/>
        <w:ind w:right="360"/>
        <w:rPr>
          <w:rFonts w:cs="Arial"/>
          <w:b/>
          <w:lang w:eastAsia="en-GB" w:bidi="bn-IN"/>
        </w:rPr>
      </w:pPr>
    </w:p>
    <w:p w14:paraId="4F62FCCA" w14:textId="77777777" w:rsidR="001C1731" w:rsidRDefault="001C1731" w:rsidP="001C1731">
      <w:pPr>
        <w:pStyle w:val="Header"/>
        <w:ind w:right="360"/>
        <w:rPr>
          <w:rFonts w:cs="Arial"/>
          <w:b/>
          <w:lang w:eastAsia="en-GB" w:bidi="bn-IN"/>
        </w:rPr>
      </w:pPr>
      <w:r w:rsidRPr="002165DE">
        <w:rPr>
          <w:rFonts w:cs="Arial"/>
          <w:b/>
          <w:lang w:eastAsia="en-GB" w:bidi="bn-IN"/>
        </w:rPr>
        <w:t>Can images of pain enhance patient-clinician rapport in pain consultations</w:t>
      </w:r>
      <w:r>
        <w:rPr>
          <w:rFonts w:cs="Arial"/>
          <w:b/>
          <w:lang w:eastAsia="en-GB" w:bidi="bn-IN"/>
        </w:rPr>
        <w:t>?</w:t>
      </w:r>
    </w:p>
    <w:p w14:paraId="2388AA53" w14:textId="77777777" w:rsidR="00B83CBB" w:rsidRDefault="00B83CBB" w:rsidP="001C1731">
      <w:pPr>
        <w:pStyle w:val="Header"/>
        <w:ind w:right="360"/>
        <w:rPr>
          <w:rFonts w:cs="Arial"/>
          <w:b/>
          <w:lang w:eastAsia="en-GB" w:bidi="bn-IN"/>
        </w:rPr>
      </w:pPr>
    </w:p>
    <w:p w14:paraId="4CFAFCEE" w14:textId="77777777" w:rsidR="00B83CBB" w:rsidRDefault="00B83CBB" w:rsidP="00B83CBB">
      <w:pPr>
        <w:spacing w:line="480" w:lineRule="auto"/>
        <w:rPr>
          <w:color w:val="000000" w:themeColor="text1"/>
        </w:rPr>
      </w:pPr>
    </w:p>
    <w:p w14:paraId="53C61AF0" w14:textId="109D2B35" w:rsidR="00B83CBB" w:rsidRPr="00431BE3" w:rsidRDefault="001765DC" w:rsidP="00B83CBB">
      <w:pPr>
        <w:spacing w:line="480" w:lineRule="auto"/>
        <w:rPr>
          <w:color w:val="000000" w:themeColor="text1"/>
          <w:vertAlign w:val="superscript"/>
        </w:rPr>
      </w:pPr>
      <w:r>
        <w:rPr>
          <w:color w:val="000000" w:themeColor="text1"/>
        </w:rPr>
        <w:t>Claire E Ashton-James</w:t>
      </w:r>
      <w:r>
        <w:rPr>
          <w:color w:val="000000" w:themeColor="text1"/>
          <w:vertAlign w:val="superscript"/>
        </w:rPr>
        <w:t>1</w:t>
      </w:r>
      <w:r w:rsidR="00B83CBB">
        <w:rPr>
          <w:color w:val="000000" w:themeColor="text1"/>
        </w:rPr>
        <w:t>, Peter H Dekker</w:t>
      </w:r>
      <w:r>
        <w:rPr>
          <w:color w:val="000000" w:themeColor="text1"/>
          <w:vertAlign w:val="superscript"/>
        </w:rPr>
        <w:t>2</w:t>
      </w:r>
      <w:r w:rsidR="00B83CBB">
        <w:rPr>
          <w:color w:val="000000" w:themeColor="text1"/>
        </w:rPr>
        <w:t xml:space="preserve">, </w:t>
      </w:r>
      <w:r w:rsidR="00B83CBB" w:rsidRPr="00431BE3">
        <w:rPr>
          <w:color w:val="000000" w:themeColor="text1"/>
        </w:rPr>
        <w:t>Judy</w:t>
      </w:r>
      <w:r>
        <w:rPr>
          <w:color w:val="000000" w:themeColor="text1"/>
        </w:rPr>
        <w:t xml:space="preserve"> Addai-Davis</w:t>
      </w:r>
      <w:r>
        <w:rPr>
          <w:color w:val="000000" w:themeColor="text1"/>
          <w:vertAlign w:val="superscript"/>
        </w:rPr>
        <w:t>3</w:t>
      </w:r>
      <w:r w:rsidR="00B83CBB">
        <w:rPr>
          <w:color w:val="000000" w:themeColor="text1"/>
          <w:vertAlign w:val="superscript"/>
        </w:rPr>
        <w:t>,</w:t>
      </w:r>
      <w:r>
        <w:rPr>
          <w:color w:val="000000" w:themeColor="text1"/>
          <w:vertAlign w:val="superscript"/>
        </w:rPr>
        <w:t>4</w:t>
      </w:r>
      <w:r w:rsidR="00B83CBB">
        <w:rPr>
          <w:color w:val="000000" w:themeColor="text1"/>
        </w:rPr>
        <w:t xml:space="preserve">, </w:t>
      </w:r>
      <w:r w:rsidR="00B83CBB" w:rsidRPr="00826345">
        <w:rPr>
          <w:color w:val="000000" w:themeColor="text1"/>
        </w:rPr>
        <w:t xml:space="preserve">Tom Chadwick </w:t>
      </w:r>
      <w:r>
        <w:rPr>
          <w:color w:val="000000" w:themeColor="text1"/>
          <w:vertAlign w:val="superscript"/>
        </w:rPr>
        <w:t>5</w:t>
      </w:r>
      <w:r w:rsidR="00B83CBB" w:rsidRPr="00826345">
        <w:rPr>
          <w:color w:val="000000" w:themeColor="text1"/>
        </w:rPr>
        <w:t>,</w:t>
      </w:r>
      <w:r w:rsidR="00B83CBB" w:rsidRPr="006903E0">
        <w:rPr>
          <w:color w:val="000000" w:themeColor="text1"/>
        </w:rPr>
        <w:t xml:space="preserve"> </w:t>
      </w:r>
      <w:r w:rsidR="00B83CBB" w:rsidRPr="00D91CA7">
        <w:rPr>
          <w:color w:val="000000" w:themeColor="text1"/>
        </w:rPr>
        <w:t>Joanna M</w:t>
      </w:r>
      <w:r w:rsidR="00B83CBB">
        <w:rPr>
          <w:color w:val="000000" w:themeColor="text1"/>
        </w:rPr>
        <w:t xml:space="preserve"> </w:t>
      </w:r>
      <w:r w:rsidR="00B83CBB" w:rsidRPr="00D91CA7">
        <w:rPr>
          <w:color w:val="000000" w:themeColor="text1"/>
        </w:rPr>
        <w:t>Zakrzewska</w:t>
      </w:r>
      <w:r>
        <w:rPr>
          <w:color w:val="000000" w:themeColor="text1"/>
          <w:vertAlign w:val="superscript"/>
        </w:rPr>
        <w:t>6</w:t>
      </w:r>
      <w:r w:rsidR="00B83CBB">
        <w:rPr>
          <w:color w:val="000000" w:themeColor="text1"/>
        </w:rPr>
        <w:t>,</w:t>
      </w:r>
      <w:r>
        <w:rPr>
          <w:color w:val="000000" w:themeColor="text1"/>
        </w:rPr>
        <w:t xml:space="preserve"> Deborah Padfield</w:t>
      </w:r>
      <w:r>
        <w:rPr>
          <w:color w:val="000000" w:themeColor="text1"/>
          <w:vertAlign w:val="superscript"/>
        </w:rPr>
        <w:t>7</w:t>
      </w:r>
      <w:r w:rsidR="00C1043B">
        <w:rPr>
          <w:color w:val="000000" w:themeColor="text1"/>
        </w:rPr>
        <w:t xml:space="preserve"> and Amanda </w:t>
      </w:r>
      <w:proofErr w:type="spellStart"/>
      <w:r w:rsidR="00C1043B">
        <w:rPr>
          <w:color w:val="000000" w:themeColor="text1"/>
        </w:rPr>
        <w:t>Cde</w:t>
      </w:r>
      <w:r>
        <w:rPr>
          <w:color w:val="000000" w:themeColor="text1"/>
        </w:rPr>
        <w:t>C</w:t>
      </w:r>
      <w:proofErr w:type="spellEnd"/>
      <w:r>
        <w:rPr>
          <w:color w:val="000000" w:themeColor="text1"/>
        </w:rPr>
        <w:t xml:space="preserve"> Williams</w:t>
      </w:r>
      <w:r>
        <w:rPr>
          <w:color w:val="000000" w:themeColor="text1"/>
          <w:vertAlign w:val="superscript"/>
        </w:rPr>
        <w:t>3</w:t>
      </w:r>
    </w:p>
    <w:p w14:paraId="72045947" w14:textId="77777777" w:rsidR="00B83CBB" w:rsidRDefault="00B83CBB" w:rsidP="00B83CBB">
      <w:pPr>
        <w:spacing w:line="480" w:lineRule="auto"/>
        <w:rPr>
          <w:color w:val="000000" w:themeColor="text1"/>
        </w:rPr>
      </w:pPr>
    </w:p>
    <w:p w14:paraId="2BE1EECE" w14:textId="77A898E4" w:rsidR="00B83CBB" w:rsidRDefault="00C1043B" w:rsidP="00B83CBB">
      <w:pPr>
        <w:spacing w:line="360" w:lineRule="auto"/>
        <w:rPr>
          <w:color w:val="000000" w:themeColor="text1"/>
        </w:rPr>
      </w:pPr>
      <w:r>
        <w:rPr>
          <w:color w:val="000000" w:themeColor="text1"/>
        </w:rPr>
        <w:t>1</w:t>
      </w:r>
      <w:r w:rsidR="00B83CBB">
        <w:rPr>
          <w:color w:val="000000" w:themeColor="text1"/>
        </w:rPr>
        <w:t xml:space="preserve">. Pain Management and Research Institute, </w:t>
      </w:r>
      <w:r>
        <w:rPr>
          <w:color w:val="000000" w:themeColor="text1"/>
        </w:rPr>
        <w:t>University of Sydney, Australia</w:t>
      </w:r>
    </w:p>
    <w:p w14:paraId="159331FA" w14:textId="375F1A2F" w:rsidR="00B83CBB" w:rsidRDefault="00C1043B" w:rsidP="00B83CBB">
      <w:pPr>
        <w:spacing w:line="360" w:lineRule="auto"/>
        <w:rPr>
          <w:color w:val="000000" w:themeColor="text1"/>
        </w:rPr>
      </w:pPr>
      <w:r>
        <w:rPr>
          <w:color w:val="000000" w:themeColor="text1"/>
        </w:rPr>
        <w:t>2</w:t>
      </w:r>
      <w:r w:rsidR="00B83CBB">
        <w:rPr>
          <w:color w:val="000000" w:themeColor="text1"/>
        </w:rPr>
        <w:t xml:space="preserve">. Department of Experimental and Applied Psychology, </w:t>
      </w:r>
      <w:proofErr w:type="spellStart"/>
      <w:r w:rsidR="00B83CBB">
        <w:rPr>
          <w:color w:val="000000" w:themeColor="text1"/>
        </w:rPr>
        <w:t>Vrije</w:t>
      </w:r>
      <w:proofErr w:type="spellEnd"/>
      <w:r w:rsidR="00B83CBB">
        <w:rPr>
          <w:color w:val="000000" w:themeColor="text1"/>
        </w:rPr>
        <w:t xml:space="preserve"> </w:t>
      </w:r>
      <w:proofErr w:type="spellStart"/>
      <w:r w:rsidR="00B83CBB">
        <w:rPr>
          <w:color w:val="000000" w:themeColor="text1"/>
        </w:rPr>
        <w:t>Universiteit</w:t>
      </w:r>
      <w:proofErr w:type="spellEnd"/>
      <w:r w:rsidR="00B83CBB">
        <w:rPr>
          <w:color w:val="000000" w:themeColor="text1"/>
        </w:rPr>
        <w:t xml:space="preserve"> Amster</w:t>
      </w:r>
      <w:r>
        <w:rPr>
          <w:color w:val="000000" w:themeColor="text1"/>
        </w:rPr>
        <w:t>dam, Amsterdam, Netherlands</w:t>
      </w:r>
    </w:p>
    <w:p w14:paraId="4AF0EED4" w14:textId="7792C98B" w:rsidR="00B83CBB" w:rsidRDefault="00C1043B" w:rsidP="00B83CBB">
      <w:pPr>
        <w:spacing w:line="360" w:lineRule="auto"/>
        <w:rPr>
          <w:color w:val="000000" w:themeColor="text1"/>
        </w:rPr>
      </w:pPr>
      <w:r>
        <w:rPr>
          <w:color w:val="000000" w:themeColor="text1"/>
        </w:rPr>
        <w:t>3</w:t>
      </w:r>
      <w:r w:rsidR="00B83CBB">
        <w:rPr>
          <w:color w:val="000000" w:themeColor="text1"/>
        </w:rPr>
        <w:t xml:space="preserve">. Research Department of Clinical, Educational &amp; Health Psychology, University College London, </w:t>
      </w:r>
      <w:r>
        <w:rPr>
          <w:color w:val="000000" w:themeColor="text1"/>
        </w:rPr>
        <w:t>London, United Kingdom</w:t>
      </w:r>
    </w:p>
    <w:p w14:paraId="18071EE6" w14:textId="332CBE2C" w:rsidR="00B83CBB" w:rsidRDefault="00C1043B" w:rsidP="00B83CBB">
      <w:pPr>
        <w:spacing w:line="360" w:lineRule="auto"/>
        <w:rPr>
          <w:color w:val="000000" w:themeColor="text1"/>
        </w:rPr>
      </w:pPr>
      <w:r>
        <w:rPr>
          <w:color w:val="000000" w:themeColor="text1"/>
        </w:rPr>
        <w:t>4</w:t>
      </w:r>
      <w:r w:rsidR="00B83CBB" w:rsidRPr="00D91CA7">
        <w:rPr>
          <w:color w:val="000000" w:themeColor="text1"/>
        </w:rPr>
        <w:t xml:space="preserve">. Tower Hamlets Early Intervention Service, </w:t>
      </w:r>
      <w:r>
        <w:rPr>
          <w:color w:val="000000" w:themeColor="text1"/>
        </w:rPr>
        <w:t>London, United Kingdom</w:t>
      </w:r>
    </w:p>
    <w:p w14:paraId="643915E6" w14:textId="4B641718" w:rsidR="00B83CBB" w:rsidRPr="00D3001A" w:rsidRDefault="00C1043B" w:rsidP="00B83CBB">
      <w:pPr>
        <w:widowControl w:val="0"/>
        <w:autoSpaceDE w:val="0"/>
        <w:autoSpaceDN w:val="0"/>
        <w:adjustRightInd w:val="0"/>
        <w:spacing w:line="360" w:lineRule="auto"/>
        <w:rPr>
          <w:rFonts w:cs="Arial"/>
          <w:color w:val="1A1A1A"/>
          <w:lang w:val="en-US"/>
        </w:rPr>
      </w:pPr>
      <w:r>
        <w:rPr>
          <w:color w:val="000000" w:themeColor="text1"/>
        </w:rPr>
        <w:t>5</w:t>
      </w:r>
      <w:r w:rsidR="00B83CBB">
        <w:rPr>
          <w:color w:val="000000" w:themeColor="text1"/>
        </w:rPr>
        <w:t xml:space="preserve">. National Centre for Social Research, </w:t>
      </w:r>
      <w:r w:rsidR="00B83CBB" w:rsidRPr="00D3001A">
        <w:rPr>
          <w:rFonts w:cs="Arial"/>
          <w:color w:val="1A1A1A"/>
          <w:lang w:val="en-US"/>
        </w:rPr>
        <w:t>London</w:t>
      </w:r>
      <w:r>
        <w:rPr>
          <w:rFonts w:cs="Arial"/>
          <w:color w:val="1A1A1A"/>
          <w:lang w:val="en-US"/>
        </w:rPr>
        <w:t>, United Kingdom</w:t>
      </w:r>
    </w:p>
    <w:p w14:paraId="050EB70D" w14:textId="7996C247" w:rsidR="00B83CBB" w:rsidRPr="00D3001A" w:rsidRDefault="00C1043B" w:rsidP="00B83CBB">
      <w:pPr>
        <w:spacing w:line="360" w:lineRule="auto"/>
        <w:rPr>
          <w:color w:val="000000" w:themeColor="text1"/>
        </w:rPr>
      </w:pPr>
      <w:r>
        <w:rPr>
          <w:color w:val="000000" w:themeColor="text1"/>
        </w:rPr>
        <w:t>6</w:t>
      </w:r>
      <w:r w:rsidR="00B83CBB">
        <w:rPr>
          <w:color w:val="000000" w:themeColor="text1"/>
        </w:rPr>
        <w:t xml:space="preserve">. </w:t>
      </w:r>
      <w:r w:rsidR="00B83CBB" w:rsidRPr="00EA09A1">
        <w:rPr>
          <w:color w:val="000000" w:themeColor="text1"/>
        </w:rPr>
        <w:t>Eastman Dental Hospital, UCLH NHS Foundation Trust</w:t>
      </w:r>
      <w:r w:rsidR="00B83CBB">
        <w:rPr>
          <w:color w:val="000000" w:themeColor="text1"/>
        </w:rPr>
        <w:t xml:space="preserve">, </w:t>
      </w:r>
      <w:r>
        <w:rPr>
          <w:color w:val="000000" w:themeColor="text1"/>
        </w:rPr>
        <w:t>London</w:t>
      </w:r>
      <w:r w:rsidR="00B83CBB">
        <w:rPr>
          <w:color w:val="000000" w:themeColor="text1"/>
        </w:rPr>
        <w:t>, U</w:t>
      </w:r>
      <w:r>
        <w:rPr>
          <w:color w:val="000000" w:themeColor="text1"/>
        </w:rPr>
        <w:t xml:space="preserve">nited </w:t>
      </w:r>
      <w:r w:rsidR="00B83CBB">
        <w:rPr>
          <w:color w:val="000000" w:themeColor="text1"/>
        </w:rPr>
        <w:t>K</w:t>
      </w:r>
      <w:r>
        <w:rPr>
          <w:color w:val="000000" w:themeColor="text1"/>
        </w:rPr>
        <w:t>ingdom</w:t>
      </w:r>
    </w:p>
    <w:p w14:paraId="20912E17" w14:textId="3FFA00D7" w:rsidR="00B83CBB" w:rsidRDefault="00C1043B" w:rsidP="00B83CBB">
      <w:pPr>
        <w:spacing w:line="360" w:lineRule="auto"/>
        <w:rPr>
          <w:color w:val="000000" w:themeColor="text1"/>
        </w:rPr>
      </w:pPr>
      <w:r>
        <w:rPr>
          <w:color w:val="000000" w:themeColor="text1"/>
        </w:rPr>
        <w:t>7</w:t>
      </w:r>
      <w:r w:rsidR="00B83CBB">
        <w:rPr>
          <w:color w:val="000000" w:themeColor="text1"/>
        </w:rPr>
        <w:t xml:space="preserve">. </w:t>
      </w:r>
      <w:r w:rsidR="00B83CBB">
        <w:rPr>
          <w:rFonts w:eastAsia="Times New Roman"/>
          <w:color w:val="000000"/>
        </w:rPr>
        <w:t xml:space="preserve">Slade School of Fine Art, University College London, </w:t>
      </w:r>
      <w:r>
        <w:rPr>
          <w:rFonts w:eastAsia="Times New Roman"/>
          <w:color w:val="000000"/>
        </w:rPr>
        <w:t>London</w:t>
      </w:r>
      <w:r w:rsidR="00B83CBB">
        <w:rPr>
          <w:color w:val="000000" w:themeColor="text1"/>
        </w:rPr>
        <w:t>, U</w:t>
      </w:r>
      <w:r>
        <w:rPr>
          <w:color w:val="000000" w:themeColor="text1"/>
        </w:rPr>
        <w:t xml:space="preserve">nited </w:t>
      </w:r>
      <w:r w:rsidR="00B83CBB">
        <w:rPr>
          <w:color w:val="000000" w:themeColor="text1"/>
        </w:rPr>
        <w:t>K</w:t>
      </w:r>
      <w:r>
        <w:rPr>
          <w:color w:val="000000" w:themeColor="text1"/>
        </w:rPr>
        <w:t>ingdom</w:t>
      </w:r>
    </w:p>
    <w:p w14:paraId="7CA1DCF4" w14:textId="77777777" w:rsidR="00B83CBB" w:rsidRDefault="00B83CBB" w:rsidP="00B83CBB">
      <w:pPr>
        <w:spacing w:line="360" w:lineRule="auto"/>
        <w:rPr>
          <w:color w:val="000000" w:themeColor="text1"/>
        </w:rPr>
      </w:pPr>
    </w:p>
    <w:p w14:paraId="68A66A1C" w14:textId="77777777" w:rsidR="00B83CBB" w:rsidRDefault="00B83CBB" w:rsidP="00B83CBB">
      <w:pPr>
        <w:spacing w:line="360" w:lineRule="auto"/>
        <w:rPr>
          <w:color w:val="000000" w:themeColor="text1"/>
        </w:rPr>
      </w:pPr>
    </w:p>
    <w:p w14:paraId="53419C8C" w14:textId="77777777" w:rsidR="00B83CBB" w:rsidRPr="00D3001A" w:rsidRDefault="00B83CBB" w:rsidP="00B83CBB">
      <w:pPr>
        <w:spacing w:line="360" w:lineRule="auto"/>
        <w:rPr>
          <w:b/>
          <w:color w:val="000000" w:themeColor="text1"/>
        </w:rPr>
      </w:pPr>
      <w:r w:rsidRPr="00D3001A">
        <w:rPr>
          <w:b/>
          <w:color w:val="000000" w:themeColor="text1"/>
        </w:rPr>
        <w:t xml:space="preserve">Corresponding author: </w:t>
      </w:r>
    </w:p>
    <w:p w14:paraId="19FE6A3A" w14:textId="77777777" w:rsidR="00C1043B" w:rsidRDefault="00C1043B" w:rsidP="00B83CBB">
      <w:pPr>
        <w:spacing w:line="360" w:lineRule="auto"/>
        <w:rPr>
          <w:color w:val="000000" w:themeColor="text1"/>
        </w:rPr>
      </w:pPr>
      <w:r>
        <w:rPr>
          <w:color w:val="000000" w:themeColor="text1"/>
        </w:rPr>
        <w:t>Claire E. Ashton-James</w:t>
      </w:r>
      <w:r w:rsidR="00B83CBB">
        <w:rPr>
          <w:color w:val="000000" w:themeColor="text1"/>
        </w:rPr>
        <w:t xml:space="preserve">. Pain Management and Research Institute, </w:t>
      </w:r>
      <w:r>
        <w:rPr>
          <w:color w:val="000000" w:themeColor="text1"/>
        </w:rPr>
        <w:t xml:space="preserve">University of Sydney, </w:t>
      </w:r>
      <w:r w:rsidR="00B83CBB">
        <w:rPr>
          <w:color w:val="000000" w:themeColor="text1"/>
        </w:rPr>
        <w:t xml:space="preserve">St. Leonards, Australia, 2065. </w:t>
      </w:r>
    </w:p>
    <w:p w14:paraId="171F81AD" w14:textId="430451AB" w:rsidR="00B83CBB" w:rsidRDefault="00B83CBB" w:rsidP="00B83CBB">
      <w:pPr>
        <w:spacing w:line="360" w:lineRule="auto"/>
        <w:rPr>
          <w:color w:val="000000" w:themeColor="text1"/>
        </w:rPr>
      </w:pPr>
      <w:r>
        <w:rPr>
          <w:color w:val="000000" w:themeColor="text1"/>
        </w:rPr>
        <w:t xml:space="preserve">Email: </w:t>
      </w:r>
      <w:hyperlink r:id="rId8" w:history="1">
        <w:r w:rsidRPr="00E9185B">
          <w:rPr>
            <w:rStyle w:val="Hyperlink"/>
          </w:rPr>
          <w:t>Claire.ashton-james@sydney.edu.au</w:t>
        </w:r>
      </w:hyperlink>
    </w:p>
    <w:p w14:paraId="2EBE8305" w14:textId="77777777" w:rsidR="00B83CBB" w:rsidRDefault="00B83CBB" w:rsidP="001C1731">
      <w:pPr>
        <w:pStyle w:val="Header"/>
        <w:ind w:right="360"/>
      </w:pPr>
    </w:p>
    <w:p w14:paraId="7B9829C8" w14:textId="77777777" w:rsidR="00C1043B" w:rsidRDefault="00C1043B" w:rsidP="001C1731">
      <w:pPr>
        <w:pStyle w:val="Header"/>
        <w:ind w:right="360"/>
      </w:pPr>
    </w:p>
    <w:p w14:paraId="1787D864" w14:textId="77777777" w:rsidR="00C1043B" w:rsidRDefault="00C1043B" w:rsidP="001C1731">
      <w:pPr>
        <w:pStyle w:val="Header"/>
        <w:ind w:right="360"/>
      </w:pPr>
    </w:p>
    <w:p w14:paraId="51853C2F" w14:textId="77777777" w:rsidR="00C1043B" w:rsidRDefault="00C1043B" w:rsidP="001C1731">
      <w:pPr>
        <w:pStyle w:val="Header"/>
        <w:ind w:right="360"/>
      </w:pPr>
    </w:p>
    <w:p w14:paraId="7F62B854" w14:textId="77777777" w:rsidR="00C1043B" w:rsidRPr="001C1731" w:rsidRDefault="00C1043B" w:rsidP="001C1731">
      <w:pPr>
        <w:pStyle w:val="Header"/>
        <w:ind w:right="360"/>
      </w:pPr>
    </w:p>
    <w:p w14:paraId="03E0B766" w14:textId="77777777" w:rsidR="00C21BF6" w:rsidRDefault="00C21BF6" w:rsidP="00F95CCC">
      <w:pPr>
        <w:pStyle w:val="Header"/>
        <w:spacing w:line="480" w:lineRule="auto"/>
        <w:ind w:right="360"/>
        <w:rPr>
          <w:rFonts w:cs="Arial"/>
          <w:b/>
          <w:lang w:eastAsia="en-GB" w:bidi="bn-IN"/>
        </w:rPr>
      </w:pPr>
    </w:p>
    <w:p w14:paraId="01F8BB0B" w14:textId="77777777" w:rsidR="00917EE8" w:rsidRDefault="00917EE8" w:rsidP="00F95CCC">
      <w:pPr>
        <w:pStyle w:val="Header"/>
        <w:spacing w:line="480" w:lineRule="auto"/>
        <w:ind w:right="360"/>
        <w:rPr>
          <w:rFonts w:cs="Arial"/>
          <w:b/>
          <w:lang w:eastAsia="en-GB" w:bidi="bn-IN"/>
        </w:rPr>
      </w:pPr>
    </w:p>
    <w:p w14:paraId="77CE50B0" w14:textId="40FA7695" w:rsidR="00C21BF6" w:rsidRPr="00C21BF6" w:rsidRDefault="00C21BF6" w:rsidP="00C21BF6">
      <w:pPr>
        <w:pStyle w:val="NormalWeb"/>
        <w:keepNext/>
        <w:widowControl w:val="0"/>
        <w:spacing w:line="480" w:lineRule="auto"/>
        <w:rPr>
          <w:rFonts w:asciiTheme="minorHAnsi" w:hAnsiTheme="minorHAnsi"/>
          <w:b/>
          <w:color w:val="000000" w:themeColor="text1"/>
          <w:sz w:val="24"/>
          <w:szCs w:val="24"/>
        </w:rPr>
      </w:pPr>
      <w:r w:rsidRPr="00C21BF6">
        <w:rPr>
          <w:rFonts w:asciiTheme="minorHAnsi" w:hAnsiTheme="minorHAnsi"/>
          <w:b/>
          <w:color w:val="000000" w:themeColor="text1"/>
          <w:sz w:val="24"/>
          <w:szCs w:val="24"/>
        </w:rPr>
        <w:lastRenderedPageBreak/>
        <w:t>Abstract</w:t>
      </w:r>
    </w:p>
    <w:p w14:paraId="5EE8834B" w14:textId="0D00CE85" w:rsidR="00C21BF6" w:rsidRPr="00C21BF6" w:rsidRDefault="00C21BF6" w:rsidP="00C21BF6">
      <w:pPr>
        <w:pStyle w:val="NormalWeb"/>
        <w:keepNext/>
        <w:widowControl w:val="0"/>
        <w:spacing w:line="480" w:lineRule="auto"/>
        <w:rPr>
          <w:rFonts w:asciiTheme="minorHAnsi" w:hAnsiTheme="minorHAnsi" w:cs="Arial"/>
          <w:b/>
          <w:sz w:val="24"/>
          <w:szCs w:val="24"/>
          <w:lang w:eastAsia="en-GB" w:bidi="bn-IN"/>
        </w:rPr>
      </w:pPr>
      <w:r w:rsidRPr="00F26102">
        <w:rPr>
          <w:rFonts w:asciiTheme="minorHAnsi" w:hAnsiTheme="minorHAnsi"/>
          <w:color w:val="000000" w:themeColor="text1"/>
          <w:sz w:val="24"/>
          <w:szCs w:val="24"/>
        </w:rPr>
        <w:t xml:space="preserve">A variety of treatment outcomes in chronic pain are influenced by patient-clinician rapport. Patients often report finding it difficult to explain their pain, and this potential obstacle to mutual understanding may impede patient-clinician rapport. Previous research has argued that the communication of both patients and clinicians is facilitated by the use of pain-related images in pain assessments. </w:t>
      </w:r>
      <w:r w:rsidRPr="00F26102">
        <w:rPr>
          <w:rFonts w:asciiTheme="minorHAnsi" w:hAnsiTheme="minorHAnsi"/>
          <w:color w:val="000000"/>
          <w:sz w:val="24"/>
          <w:szCs w:val="24"/>
          <w:lang w:val="en-US"/>
        </w:rPr>
        <w:t>This study investigated whether introducing pain-related images into pain assessments would strengthen various components of patient-clinician rapport, including relative levels of affiliation and dominance, and interpersonal coordination between patient and clinician behavio</w:t>
      </w:r>
      <w:r w:rsidR="009E09FC">
        <w:rPr>
          <w:rFonts w:asciiTheme="minorHAnsi" w:hAnsiTheme="minorHAnsi"/>
          <w:color w:val="000000"/>
          <w:sz w:val="24"/>
          <w:szCs w:val="24"/>
          <w:lang w:val="en-US"/>
        </w:rPr>
        <w:t>u</w:t>
      </w:r>
      <w:r w:rsidRPr="00F26102">
        <w:rPr>
          <w:rFonts w:asciiTheme="minorHAnsi" w:hAnsiTheme="minorHAnsi"/>
          <w:color w:val="000000"/>
          <w:sz w:val="24"/>
          <w:szCs w:val="24"/>
          <w:lang w:val="en-US"/>
        </w:rPr>
        <w:t>r.</w:t>
      </w:r>
      <w:r>
        <w:rPr>
          <w:rFonts w:asciiTheme="minorHAnsi" w:hAnsiTheme="minorHAnsi" w:cs="Arial"/>
          <w:b/>
          <w:sz w:val="24"/>
          <w:szCs w:val="24"/>
          <w:lang w:eastAsia="en-GB" w:bidi="bn-IN"/>
        </w:rPr>
        <w:t xml:space="preserve"> </w:t>
      </w:r>
      <w:r>
        <w:rPr>
          <w:rFonts w:asciiTheme="minorHAnsi" w:hAnsiTheme="minorHAnsi" w:cs="Arial"/>
          <w:sz w:val="24"/>
          <w:szCs w:val="24"/>
          <w:lang w:eastAsia="en-GB" w:bidi="bn-IN"/>
        </w:rPr>
        <w:t>V</w:t>
      </w:r>
      <w:r w:rsidRPr="00B83CBB">
        <w:rPr>
          <w:rFonts w:asciiTheme="minorHAnsi" w:hAnsiTheme="minorHAnsi"/>
          <w:color w:val="000000" w:themeColor="text1"/>
          <w:sz w:val="24"/>
          <w:szCs w:val="24"/>
        </w:rPr>
        <w:t xml:space="preserve">ideos of </w:t>
      </w:r>
      <w:r>
        <w:rPr>
          <w:rFonts w:asciiTheme="minorHAnsi" w:hAnsiTheme="minorHAnsi"/>
          <w:color w:val="000000" w:themeColor="text1"/>
          <w:sz w:val="24"/>
          <w:szCs w:val="24"/>
        </w:rPr>
        <w:t xml:space="preserve">35 </w:t>
      </w:r>
      <w:r w:rsidRPr="00B83CBB">
        <w:rPr>
          <w:rFonts w:asciiTheme="minorHAnsi" w:hAnsiTheme="minorHAnsi"/>
          <w:color w:val="000000" w:themeColor="text1"/>
          <w:sz w:val="24"/>
          <w:szCs w:val="24"/>
        </w:rPr>
        <w:t xml:space="preserve">pain assessments in which pain images were present or absent were used to code </w:t>
      </w:r>
      <w:r w:rsidR="009E09FC" w:rsidRPr="00B83CBB">
        <w:rPr>
          <w:rFonts w:asciiTheme="minorHAnsi" w:hAnsiTheme="minorHAnsi"/>
          <w:color w:val="000000" w:themeColor="text1"/>
          <w:sz w:val="24"/>
          <w:szCs w:val="24"/>
        </w:rPr>
        <w:t>behavioural</w:t>
      </w:r>
      <w:r w:rsidRPr="00B83CBB">
        <w:rPr>
          <w:rFonts w:asciiTheme="minorHAnsi" w:hAnsiTheme="minorHAnsi"/>
          <w:color w:val="000000" w:themeColor="text1"/>
          <w:sz w:val="24"/>
          <w:szCs w:val="24"/>
        </w:rPr>
        <w:t xml:space="preserve"> displays of patient and clinician rapport at fixed intervals across the course of the assessment.</w:t>
      </w:r>
      <w:r>
        <w:rPr>
          <w:rFonts w:asciiTheme="minorHAnsi" w:hAnsiTheme="minorHAnsi"/>
          <w:color w:val="000000" w:themeColor="text1"/>
          <w:sz w:val="24"/>
          <w:szCs w:val="24"/>
        </w:rPr>
        <w:t xml:space="preserve"> Mixed modelling was used to examine </w:t>
      </w:r>
      <w:r>
        <w:rPr>
          <w:rFonts w:asciiTheme="minorHAnsi" w:hAnsiTheme="minorHAnsi" w:cs="Arial"/>
          <w:sz w:val="24"/>
          <w:szCs w:val="24"/>
          <w:lang w:eastAsia="en-GB" w:bidi="bn-IN"/>
        </w:rPr>
        <w:t xml:space="preserve">patterns of </w:t>
      </w:r>
      <w:r w:rsidRPr="003124FB">
        <w:rPr>
          <w:rFonts w:asciiTheme="minorHAnsi" w:hAnsiTheme="minorHAnsi" w:cs="Arial"/>
          <w:sz w:val="24"/>
          <w:szCs w:val="24"/>
          <w:lang w:eastAsia="en-GB" w:bidi="bn-IN"/>
        </w:rPr>
        <w:t xml:space="preserve">patient and clinician </w:t>
      </w:r>
      <w:r>
        <w:rPr>
          <w:rFonts w:asciiTheme="minorHAnsi" w:hAnsiTheme="minorHAnsi" w:cs="Arial"/>
          <w:sz w:val="24"/>
          <w:szCs w:val="24"/>
          <w:lang w:eastAsia="en-GB" w:bidi="bn-IN"/>
        </w:rPr>
        <w:t>affiliation and dominance</w:t>
      </w:r>
      <w:r w:rsidRPr="003124FB">
        <w:rPr>
          <w:rFonts w:asciiTheme="minorHAnsi" w:hAnsiTheme="minorHAnsi" w:cs="Arial"/>
          <w:sz w:val="24"/>
          <w:szCs w:val="24"/>
          <w:lang w:eastAsia="en-GB" w:bidi="bn-IN"/>
        </w:rPr>
        <w:t xml:space="preserve"> with consultation type (Image vs. Control) as a moderator.</w:t>
      </w:r>
      <w:r>
        <w:rPr>
          <w:rFonts w:asciiTheme="minorHAnsi" w:hAnsiTheme="minorHAnsi" w:cs="Arial"/>
          <w:b/>
          <w:sz w:val="24"/>
          <w:szCs w:val="24"/>
          <w:lang w:eastAsia="en-GB" w:bidi="bn-IN"/>
        </w:rPr>
        <w:t xml:space="preserve"> </w:t>
      </w:r>
      <w:r>
        <w:rPr>
          <w:rFonts w:asciiTheme="minorHAnsi" w:hAnsiTheme="minorHAnsi"/>
          <w:color w:val="000000" w:themeColor="text1"/>
          <w:sz w:val="24"/>
          <w:szCs w:val="24"/>
        </w:rPr>
        <w:t>W</w:t>
      </w:r>
      <w:r w:rsidRPr="00B83CBB">
        <w:rPr>
          <w:rFonts w:asciiTheme="minorHAnsi" w:hAnsiTheme="minorHAnsi"/>
          <w:color w:val="000000" w:themeColor="text1"/>
          <w:sz w:val="24"/>
          <w:szCs w:val="24"/>
        </w:rPr>
        <w:t>hen pain-images were present, clinicians showed more affiliation behavio</w:t>
      </w:r>
      <w:r w:rsidR="009E09FC">
        <w:rPr>
          <w:rFonts w:asciiTheme="minorHAnsi" w:hAnsiTheme="minorHAnsi"/>
          <w:color w:val="000000" w:themeColor="text1"/>
          <w:sz w:val="24"/>
          <w:szCs w:val="24"/>
        </w:rPr>
        <w:t>u</w:t>
      </w:r>
      <w:r w:rsidRPr="00B83CBB">
        <w:rPr>
          <w:rFonts w:asciiTheme="minorHAnsi" w:hAnsiTheme="minorHAnsi"/>
          <w:color w:val="000000" w:themeColor="text1"/>
          <w:sz w:val="24"/>
          <w:szCs w:val="24"/>
        </w:rPr>
        <w:t xml:space="preserve">r over the course of the consultation and there was greater correspondence between the affiliation </w:t>
      </w:r>
      <w:r>
        <w:rPr>
          <w:rFonts w:asciiTheme="minorHAnsi" w:hAnsiTheme="minorHAnsi"/>
          <w:color w:val="000000" w:themeColor="text1"/>
          <w:sz w:val="24"/>
          <w:szCs w:val="24"/>
        </w:rPr>
        <w:t>b</w:t>
      </w:r>
      <w:r w:rsidRPr="00B83CBB">
        <w:rPr>
          <w:rFonts w:asciiTheme="minorHAnsi" w:hAnsiTheme="minorHAnsi"/>
          <w:color w:val="000000" w:themeColor="text1"/>
          <w:sz w:val="24"/>
          <w:szCs w:val="24"/>
        </w:rPr>
        <w:t>ehavio</w:t>
      </w:r>
      <w:r w:rsidR="009E09FC">
        <w:rPr>
          <w:rFonts w:asciiTheme="minorHAnsi" w:hAnsiTheme="minorHAnsi"/>
          <w:color w:val="000000" w:themeColor="text1"/>
          <w:sz w:val="24"/>
          <w:szCs w:val="24"/>
        </w:rPr>
        <w:t>u</w:t>
      </w:r>
      <w:r w:rsidRPr="00B83CBB">
        <w:rPr>
          <w:rFonts w:asciiTheme="minorHAnsi" w:hAnsiTheme="minorHAnsi"/>
          <w:color w:val="000000" w:themeColor="text1"/>
          <w:sz w:val="24"/>
          <w:szCs w:val="24"/>
        </w:rPr>
        <w:t xml:space="preserve">r of patient and clinician. </w:t>
      </w:r>
      <w:r>
        <w:rPr>
          <w:rFonts w:asciiTheme="minorHAnsi" w:hAnsiTheme="minorHAnsi"/>
          <w:color w:val="000000" w:themeColor="text1"/>
          <w:sz w:val="24"/>
          <w:szCs w:val="24"/>
        </w:rPr>
        <w:t>However, r</w:t>
      </w:r>
      <w:r w:rsidRPr="00B83CBB">
        <w:rPr>
          <w:rFonts w:asciiTheme="minorHAnsi" w:hAnsiTheme="minorHAnsi"/>
          <w:color w:val="000000" w:themeColor="text1"/>
          <w:sz w:val="24"/>
          <w:szCs w:val="24"/>
        </w:rPr>
        <w:t xml:space="preserve">elative levels of patient and clinician dominance were unaffected by </w:t>
      </w:r>
      <w:r>
        <w:rPr>
          <w:rFonts w:asciiTheme="minorHAnsi" w:hAnsiTheme="minorHAnsi"/>
          <w:color w:val="000000" w:themeColor="text1"/>
          <w:sz w:val="24"/>
          <w:szCs w:val="24"/>
        </w:rPr>
        <w:t>the presence of pain images in consultations</w:t>
      </w:r>
      <w:r w:rsidRPr="00B83CBB">
        <w:rPr>
          <w:rFonts w:asciiTheme="minorHAnsi" w:hAnsiTheme="minorHAnsi"/>
          <w:color w:val="000000" w:themeColor="text1"/>
          <w:sz w:val="24"/>
          <w:szCs w:val="24"/>
        </w:rPr>
        <w:t>.</w:t>
      </w:r>
      <w:r>
        <w:rPr>
          <w:rFonts w:asciiTheme="minorHAnsi" w:hAnsiTheme="minorHAnsi"/>
          <w:color w:val="000000" w:themeColor="text1"/>
          <w:sz w:val="24"/>
          <w:szCs w:val="24"/>
        </w:rPr>
        <w:t xml:space="preserve"> Additional analyses revealed that clinicians responded directly to patients’ use of pain images with displays of affiliation.</w:t>
      </w:r>
      <w:r>
        <w:rPr>
          <w:rFonts w:asciiTheme="minorHAnsi" w:hAnsiTheme="minorHAnsi" w:cs="Arial"/>
          <w:b/>
          <w:sz w:val="24"/>
          <w:szCs w:val="24"/>
          <w:lang w:eastAsia="en-GB" w:bidi="bn-IN"/>
        </w:rPr>
        <w:t xml:space="preserve"> </w:t>
      </w:r>
      <w:r>
        <w:rPr>
          <w:rFonts w:asciiTheme="minorHAnsi" w:hAnsiTheme="minorHAnsi"/>
          <w:color w:val="000000" w:themeColor="text1"/>
          <w:sz w:val="24"/>
          <w:szCs w:val="24"/>
        </w:rPr>
        <w:t xml:space="preserve">Based on the results of the current study, we recommend further investigation into the utility and feasibility of incorporating pain images into pain assessments to enhance patient-clinician communication. </w:t>
      </w:r>
    </w:p>
    <w:p w14:paraId="250387A8" w14:textId="77777777" w:rsidR="00C21BF6" w:rsidRDefault="00C21BF6" w:rsidP="00C21BF6">
      <w:pPr>
        <w:pStyle w:val="Header"/>
        <w:spacing w:line="480" w:lineRule="auto"/>
        <w:ind w:right="360"/>
        <w:rPr>
          <w:rFonts w:cs="Arial"/>
          <w:b/>
          <w:lang w:eastAsia="en-GB" w:bidi="bn-IN"/>
        </w:rPr>
      </w:pPr>
      <w:r>
        <w:rPr>
          <w:rFonts w:cs="Arial"/>
          <w:b/>
          <w:lang w:eastAsia="en-GB" w:bidi="bn-IN"/>
        </w:rPr>
        <w:t>Keywords</w:t>
      </w:r>
      <w:r w:rsidR="00F95CCC">
        <w:rPr>
          <w:rFonts w:cs="Arial"/>
          <w:b/>
          <w:lang w:eastAsia="en-GB" w:bidi="bn-IN"/>
        </w:rPr>
        <w:t xml:space="preserve"> </w:t>
      </w:r>
    </w:p>
    <w:p w14:paraId="44CA3002" w14:textId="72FF7325" w:rsidR="00045440" w:rsidRDefault="00C21BF6" w:rsidP="00C21BF6">
      <w:pPr>
        <w:pStyle w:val="Header"/>
        <w:spacing w:line="480" w:lineRule="auto"/>
        <w:ind w:right="360"/>
        <w:rPr>
          <w:rFonts w:cs="Arial"/>
          <w:b/>
          <w:lang w:eastAsia="en-GB" w:bidi="bn-IN"/>
        </w:rPr>
      </w:pPr>
      <w:r>
        <w:rPr>
          <w:rFonts w:cs="Arial"/>
          <w:lang w:eastAsia="en-GB" w:bidi="bn-IN"/>
        </w:rPr>
        <w:t>P</w:t>
      </w:r>
      <w:r w:rsidR="00F95CCC" w:rsidRPr="00F95CCC">
        <w:rPr>
          <w:rFonts w:cs="Arial"/>
          <w:lang w:eastAsia="en-GB" w:bidi="bn-IN"/>
        </w:rPr>
        <w:t xml:space="preserve">atient-clinician rapport, pain </w:t>
      </w:r>
      <w:r w:rsidR="0073628D">
        <w:rPr>
          <w:rFonts w:cs="Arial"/>
          <w:lang w:eastAsia="en-GB" w:bidi="bn-IN"/>
        </w:rPr>
        <w:t>assessments, communication, non</w:t>
      </w:r>
      <w:r w:rsidR="00F95CCC" w:rsidRPr="00F95CCC">
        <w:rPr>
          <w:rFonts w:cs="Arial"/>
          <w:lang w:eastAsia="en-GB" w:bidi="bn-IN"/>
        </w:rPr>
        <w:t>verbal behavio</w:t>
      </w:r>
      <w:r w:rsidR="009E09FC">
        <w:rPr>
          <w:rFonts w:cs="Arial"/>
          <w:lang w:eastAsia="en-GB" w:bidi="bn-IN"/>
        </w:rPr>
        <w:t>u</w:t>
      </w:r>
      <w:r w:rsidR="00F95CCC" w:rsidRPr="00F95CCC">
        <w:rPr>
          <w:rFonts w:cs="Arial"/>
          <w:lang w:eastAsia="en-GB" w:bidi="bn-IN"/>
        </w:rPr>
        <w:t>r</w:t>
      </w:r>
    </w:p>
    <w:p w14:paraId="4F2513EF" w14:textId="29C79F9C" w:rsidR="00397970" w:rsidRPr="001C1731" w:rsidRDefault="00A04522" w:rsidP="00D31F64">
      <w:pPr>
        <w:pStyle w:val="Header"/>
        <w:keepNext/>
        <w:ind w:right="357"/>
      </w:pPr>
      <w:r w:rsidRPr="002165DE">
        <w:rPr>
          <w:rFonts w:cs="Arial"/>
          <w:b/>
          <w:lang w:eastAsia="en-GB" w:bidi="bn-IN"/>
        </w:rPr>
        <w:lastRenderedPageBreak/>
        <w:t>Introduction</w:t>
      </w:r>
    </w:p>
    <w:p w14:paraId="2095CED5" w14:textId="631B9012" w:rsidR="00D31F64" w:rsidRDefault="00DA27DF" w:rsidP="00B6725B">
      <w:pPr>
        <w:pStyle w:val="NormalWeb"/>
        <w:keepNext/>
        <w:spacing w:line="480" w:lineRule="auto"/>
        <w:rPr>
          <w:rFonts w:asciiTheme="minorHAnsi" w:hAnsiTheme="minorHAnsi" w:cs="Arial"/>
          <w:sz w:val="24"/>
          <w:szCs w:val="24"/>
          <w:lang w:eastAsia="en-GB" w:bidi="bn-IN"/>
        </w:rPr>
      </w:pPr>
      <w:r w:rsidRPr="003124FB">
        <w:rPr>
          <w:rFonts w:asciiTheme="minorHAnsi" w:hAnsiTheme="minorHAnsi" w:cs="Arial"/>
          <w:sz w:val="24"/>
          <w:szCs w:val="24"/>
          <w:lang w:eastAsia="en-GB" w:bidi="bn-IN"/>
        </w:rPr>
        <w:t>Patient-clinician rapport</w:t>
      </w:r>
      <w:r w:rsidR="008F5A49" w:rsidRPr="003124FB">
        <w:rPr>
          <w:rFonts w:asciiTheme="minorHAnsi" w:hAnsiTheme="minorHAnsi" w:cs="Arial"/>
          <w:sz w:val="24"/>
          <w:szCs w:val="24"/>
          <w:lang w:eastAsia="en-GB" w:bidi="bn-IN"/>
        </w:rPr>
        <w:t xml:space="preserve"> </w:t>
      </w:r>
      <w:r w:rsidR="008D2D71" w:rsidRPr="003124FB">
        <w:rPr>
          <w:rFonts w:asciiTheme="minorHAnsi" w:hAnsiTheme="minorHAnsi" w:cs="Arial"/>
          <w:sz w:val="24"/>
          <w:szCs w:val="24"/>
          <w:lang w:eastAsia="en-GB" w:bidi="bn-IN"/>
        </w:rPr>
        <w:t xml:space="preserve">plays a </w:t>
      </w:r>
      <w:r w:rsidR="00764609" w:rsidRPr="003124FB">
        <w:rPr>
          <w:rFonts w:asciiTheme="minorHAnsi" w:hAnsiTheme="minorHAnsi" w:cs="Arial"/>
          <w:sz w:val="24"/>
          <w:szCs w:val="24"/>
          <w:lang w:eastAsia="en-GB" w:bidi="bn-IN"/>
        </w:rPr>
        <w:t>crucial</w:t>
      </w:r>
      <w:r w:rsidR="008F2DE1" w:rsidRPr="003124FB">
        <w:rPr>
          <w:rFonts w:asciiTheme="minorHAnsi" w:hAnsiTheme="minorHAnsi" w:cs="Arial"/>
          <w:sz w:val="24"/>
          <w:szCs w:val="24"/>
          <w:lang w:eastAsia="en-GB" w:bidi="bn-IN"/>
        </w:rPr>
        <w:t xml:space="preserve"> </w:t>
      </w:r>
      <w:r w:rsidR="008D2D71" w:rsidRPr="003124FB">
        <w:rPr>
          <w:rFonts w:asciiTheme="minorHAnsi" w:hAnsiTheme="minorHAnsi" w:cs="Arial"/>
          <w:sz w:val="24"/>
          <w:szCs w:val="24"/>
          <w:lang w:eastAsia="en-GB" w:bidi="bn-IN"/>
        </w:rPr>
        <w:t xml:space="preserve">role in </w:t>
      </w:r>
      <w:r w:rsidR="00A84000" w:rsidRPr="003124FB">
        <w:rPr>
          <w:rFonts w:asciiTheme="minorHAnsi" w:hAnsiTheme="minorHAnsi" w:cs="Arial"/>
          <w:sz w:val="24"/>
          <w:szCs w:val="24"/>
          <w:lang w:eastAsia="en-GB" w:bidi="bn-IN"/>
        </w:rPr>
        <w:t xml:space="preserve">treatment outcomes, </w:t>
      </w:r>
      <w:r w:rsidR="00AA4737" w:rsidRPr="003124FB">
        <w:rPr>
          <w:rFonts w:asciiTheme="minorHAnsi" w:hAnsiTheme="minorHAnsi" w:cs="Arial"/>
          <w:sz w:val="24"/>
          <w:szCs w:val="24"/>
          <w:lang w:eastAsia="en-GB" w:bidi="bn-IN"/>
        </w:rPr>
        <w:t>enhancing treatment expectations, adherence, and satisfaction with treatment outcomes</w:t>
      </w:r>
      <w:r w:rsidR="008A4B66">
        <w:rPr>
          <w:rFonts w:asciiTheme="minorHAnsi" w:hAnsiTheme="minorHAnsi" w:cs="Arial"/>
          <w:sz w:val="24"/>
          <w:szCs w:val="24"/>
          <w:lang w:eastAsia="en-GB" w:bidi="bn-IN"/>
        </w:rPr>
        <w:t>,</w:t>
      </w:r>
      <w:r w:rsidR="00C320C3" w:rsidRPr="003124FB">
        <w:rPr>
          <w:rFonts w:asciiTheme="minorHAnsi" w:hAnsiTheme="minorHAnsi" w:cs="Arial"/>
          <w:sz w:val="24"/>
          <w:szCs w:val="24"/>
          <w:lang w:eastAsia="en-GB" w:bidi="bn-IN"/>
        </w:rPr>
        <w:fldChar w:fldCharType="begin">
          <w:fldData xml:space="preserve">PEVuZE5vdGU+PENpdGU+PEF1dGhvcj5CZXJ0YWtpczwvQXV0aG9yPjxZZWFyPjE5OTE8L1llYXI+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</w:fldData>
        </w:fldChar>
      </w:r>
      <w:r w:rsidR="008A4B66">
        <w:rPr>
          <w:rFonts w:asciiTheme="minorHAnsi" w:hAnsiTheme="minorHAnsi" w:cs="Arial"/>
          <w:sz w:val="24"/>
          <w:szCs w:val="24"/>
          <w:lang w:eastAsia="en-GB" w:bidi="bn-IN"/>
        </w:rPr>
        <w:instrText xml:space="preserve"> ADDIN EN.CITE </w:instrText>
      </w:r>
      <w:r w:rsidR="008A4B66">
        <w:rPr>
          <w:rFonts w:asciiTheme="minorHAnsi" w:hAnsiTheme="minorHAnsi" w:cs="Arial"/>
          <w:sz w:val="24"/>
          <w:szCs w:val="24"/>
          <w:lang w:eastAsia="en-GB" w:bidi="bn-IN"/>
        </w:rPr>
        <w:fldChar w:fldCharType="begin">
          <w:fldData xml:space="preserve">PEVuZE5vdGU+PENpdGU+PEF1dGhvcj5CZXJ0YWtpczwvQXV0aG9yPjxZZWFyPjE5OTE8L1llYXI+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</w:fldData>
        </w:fldChar>
      </w:r>
      <w:r w:rsidR="008A4B66">
        <w:rPr>
          <w:rFonts w:asciiTheme="minorHAnsi" w:hAnsiTheme="minorHAnsi" w:cs="Arial"/>
          <w:sz w:val="24"/>
          <w:szCs w:val="24"/>
          <w:lang w:eastAsia="en-GB" w:bidi="bn-IN"/>
        </w:rPr>
        <w:instrText xml:space="preserve"> ADDIN EN.CITE.DATA </w:instrText>
      </w:r>
      <w:r w:rsidR="008A4B66">
        <w:rPr>
          <w:rFonts w:asciiTheme="minorHAnsi" w:hAnsiTheme="minorHAnsi" w:cs="Arial"/>
          <w:sz w:val="24"/>
          <w:szCs w:val="24"/>
          <w:lang w:eastAsia="en-GB" w:bidi="bn-IN"/>
        </w:rPr>
      </w:r>
      <w:r w:rsidR="008A4B66">
        <w:rPr>
          <w:rFonts w:asciiTheme="minorHAnsi" w:hAnsiTheme="minorHAnsi" w:cs="Arial"/>
          <w:sz w:val="24"/>
          <w:szCs w:val="24"/>
          <w:lang w:eastAsia="en-GB" w:bidi="bn-IN"/>
        </w:rPr>
        <w:fldChar w:fldCharType="end"/>
      </w:r>
      <w:r w:rsidR="00C320C3" w:rsidRPr="003124FB">
        <w:rPr>
          <w:rFonts w:asciiTheme="minorHAnsi" w:hAnsiTheme="minorHAnsi" w:cs="Arial"/>
          <w:sz w:val="24"/>
          <w:szCs w:val="24"/>
          <w:lang w:eastAsia="en-GB" w:bidi="bn-IN"/>
        </w:rPr>
      </w:r>
      <w:r w:rsidR="00C320C3" w:rsidRPr="003124FB">
        <w:rPr>
          <w:rFonts w:asciiTheme="minorHAnsi" w:hAnsiTheme="minorHAnsi" w:cs="Arial"/>
          <w:sz w:val="24"/>
          <w:szCs w:val="24"/>
          <w:lang w:eastAsia="en-GB" w:bidi="bn-IN"/>
        </w:rPr>
        <w:fldChar w:fldCharType="separate"/>
      </w:r>
      <w:r w:rsidR="008A4B66" w:rsidRPr="008A4B66">
        <w:rPr>
          <w:rFonts w:asciiTheme="minorHAnsi" w:hAnsiTheme="minorHAnsi" w:cs="Arial"/>
          <w:noProof/>
          <w:sz w:val="24"/>
          <w:szCs w:val="24"/>
          <w:vertAlign w:val="superscript"/>
          <w:lang w:eastAsia="en-GB" w:bidi="bn-IN"/>
        </w:rPr>
        <w:t>1-3</w:t>
      </w:r>
      <w:r w:rsidR="00C320C3" w:rsidRPr="003124FB">
        <w:rPr>
          <w:rFonts w:asciiTheme="minorHAnsi" w:hAnsiTheme="minorHAnsi" w:cs="Arial"/>
          <w:sz w:val="24"/>
          <w:szCs w:val="24"/>
          <w:lang w:eastAsia="en-GB" w:bidi="bn-IN"/>
        </w:rPr>
        <w:fldChar w:fldCharType="end"/>
      </w:r>
      <w:r w:rsidR="00580BED" w:rsidRPr="003124FB">
        <w:rPr>
          <w:rFonts w:asciiTheme="minorHAnsi" w:hAnsiTheme="minorHAnsi" w:cs="Arial"/>
          <w:sz w:val="24"/>
          <w:szCs w:val="24"/>
          <w:lang w:eastAsia="en-GB" w:bidi="bn-IN"/>
        </w:rPr>
        <w:t xml:space="preserve"> but pain consultations pose</w:t>
      </w:r>
      <w:r w:rsidR="00CD772C" w:rsidRPr="003124FB">
        <w:rPr>
          <w:rFonts w:asciiTheme="minorHAnsi" w:hAnsiTheme="minorHAnsi" w:cs="Arial"/>
          <w:sz w:val="24"/>
          <w:szCs w:val="24"/>
          <w:lang w:eastAsia="en-GB" w:bidi="bn-IN"/>
        </w:rPr>
        <w:t xml:space="preserve"> unique</w:t>
      </w:r>
      <w:r w:rsidR="00081945" w:rsidRPr="003124FB">
        <w:rPr>
          <w:rFonts w:asciiTheme="minorHAnsi" w:hAnsiTheme="minorHAnsi" w:cs="Arial"/>
          <w:sz w:val="24"/>
          <w:szCs w:val="24"/>
          <w:lang w:eastAsia="en-GB" w:bidi="bn-IN"/>
        </w:rPr>
        <w:t xml:space="preserve"> </w:t>
      </w:r>
      <w:r w:rsidR="006A5619" w:rsidRPr="003124FB">
        <w:rPr>
          <w:rFonts w:asciiTheme="minorHAnsi" w:hAnsiTheme="minorHAnsi" w:cs="Arial"/>
          <w:sz w:val="24"/>
          <w:szCs w:val="24"/>
          <w:lang w:eastAsia="en-GB" w:bidi="bn-IN"/>
        </w:rPr>
        <w:t>challenges</w:t>
      </w:r>
      <w:r w:rsidR="008A4B66">
        <w:rPr>
          <w:rFonts w:asciiTheme="minorHAnsi" w:hAnsiTheme="minorHAnsi" w:cs="Arial"/>
          <w:sz w:val="24"/>
          <w:szCs w:val="24"/>
          <w:lang w:eastAsia="en-GB" w:bidi="bn-IN"/>
        </w:rPr>
        <w:t>.</w:t>
      </w:r>
      <w:r w:rsidR="006A5619" w:rsidRPr="003124FB">
        <w:rPr>
          <w:rFonts w:asciiTheme="minorHAnsi" w:hAnsiTheme="minorHAnsi" w:cs="Arial"/>
          <w:sz w:val="24"/>
          <w:szCs w:val="24"/>
          <w:lang w:eastAsia="en-GB" w:bidi="bn-IN"/>
        </w:rPr>
        <w:t xml:space="preserve"> </w:t>
      </w:r>
      <w:r w:rsidR="00C320C3" w:rsidRPr="003124FB">
        <w:rPr>
          <w:rFonts w:asciiTheme="minorHAnsi" w:hAnsiTheme="minorHAnsi" w:cs="Arial"/>
          <w:sz w:val="24"/>
          <w:szCs w:val="24"/>
          <w:lang w:eastAsia="en-GB" w:bidi="bn-IN"/>
        </w:rPr>
        <w:fldChar w:fldCharType="begin">
          <w:fldData xml:space="preserve">PEVuZE5vdGU+PENpdGU+PEF1dGhvcj5CaWViZXI8L0F1dGhvcj48WWVhcj4yMDA2PC9ZZWFyPjxS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</w:fldData>
        </w:fldChar>
      </w:r>
      <w:r w:rsidR="00FC3EAC">
        <w:rPr>
          <w:rFonts w:asciiTheme="minorHAnsi" w:hAnsiTheme="minorHAnsi" w:cs="Arial"/>
          <w:sz w:val="24"/>
          <w:szCs w:val="24"/>
          <w:lang w:eastAsia="en-GB" w:bidi="bn-IN"/>
        </w:rPr>
        <w:instrText xml:space="preserve"> ADDIN EN.CITE </w:instrText>
      </w:r>
      <w:r w:rsidR="00FC3EAC">
        <w:rPr>
          <w:rFonts w:asciiTheme="minorHAnsi" w:hAnsiTheme="minorHAnsi" w:cs="Arial"/>
          <w:sz w:val="24"/>
          <w:szCs w:val="24"/>
          <w:lang w:eastAsia="en-GB" w:bidi="bn-IN"/>
        </w:rPr>
        <w:fldChar w:fldCharType="begin">
          <w:fldData xml:space="preserve">PEVuZE5vdGU+PENpdGU+PEF1dGhvcj5CaWViZXI8L0F1dGhvcj48WWVhcj4yMDA2PC9ZZWFyPjxS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</w:fldData>
        </w:fldChar>
      </w:r>
      <w:r w:rsidR="00FC3EAC">
        <w:rPr>
          <w:rFonts w:asciiTheme="minorHAnsi" w:hAnsiTheme="minorHAnsi" w:cs="Arial"/>
          <w:sz w:val="24"/>
          <w:szCs w:val="24"/>
          <w:lang w:eastAsia="en-GB" w:bidi="bn-IN"/>
        </w:rPr>
        <w:instrText xml:space="preserve"> ADDIN EN.CITE.DATA </w:instrText>
      </w:r>
      <w:r w:rsidR="00FC3EAC">
        <w:rPr>
          <w:rFonts w:asciiTheme="minorHAnsi" w:hAnsiTheme="minorHAnsi" w:cs="Arial"/>
          <w:sz w:val="24"/>
          <w:szCs w:val="24"/>
          <w:lang w:eastAsia="en-GB" w:bidi="bn-IN"/>
        </w:rPr>
      </w:r>
      <w:r w:rsidR="00FC3EAC">
        <w:rPr>
          <w:rFonts w:asciiTheme="minorHAnsi" w:hAnsiTheme="minorHAnsi" w:cs="Arial"/>
          <w:sz w:val="24"/>
          <w:szCs w:val="24"/>
          <w:lang w:eastAsia="en-GB" w:bidi="bn-IN"/>
        </w:rPr>
        <w:fldChar w:fldCharType="end"/>
      </w:r>
      <w:r w:rsidR="00C320C3" w:rsidRPr="003124FB">
        <w:rPr>
          <w:rFonts w:asciiTheme="minorHAnsi" w:hAnsiTheme="minorHAnsi" w:cs="Arial"/>
          <w:sz w:val="24"/>
          <w:szCs w:val="24"/>
          <w:lang w:eastAsia="en-GB" w:bidi="bn-IN"/>
        </w:rPr>
      </w:r>
      <w:r w:rsidR="00C320C3" w:rsidRPr="003124FB">
        <w:rPr>
          <w:rFonts w:asciiTheme="minorHAnsi" w:hAnsiTheme="minorHAnsi" w:cs="Arial"/>
          <w:sz w:val="24"/>
          <w:szCs w:val="24"/>
          <w:lang w:eastAsia="en-GB" w:bidi="bn-IN"/>
        </w:rPr>
        <w:fldChar w:fldCharType="separate"/>
      </w:r>
      <w:r w:rsidR="008A4B66" w:rsidRPr="008A4B66">
        <w:rPr>
          <w:rFonts w:asciiTheme="minorHAnsi" w:hAnsiTheme="minorHAnsi" w:cs="Arial"/>
          <w:noProof/>
          <w:sz w:val="24"/>
          <w:szCs w:val="24"/>
          <w:vertAlign w:val="superscript"/>
          <w:lang w:eastAsia="en-GB" w:bidi="bn-IN"/>
        </w:rPr>
        <w:t>4-7</w:t>
      </w:r>
      <w:r w:rsidR="00C320C3" w:rsidRPr="003124FB">
        <w:rPr>
          <w:rFonts w:asciiTheme="minorHAnsi" w:hAnsiTheme="minorHAnsi" w:cs="Arial"/>
          <w:sz w:val="24"/>
          <w:szCs w:val="24"/>
          <w:lang w:eastAsia="en-GB" w:bidi="bn-IN"/>
        </w:rPr>
        <w:fldChar w:fldCharType="end"/>
      </w:r>
      <w:r w:rsidR="008A4B66">
        <w:rPr>
          <w:rFonts w:asciiTheme="minorHAnsi" w:hAnsiTheme="minorHAnsi" w:cs="Arial"/>
          <w:sz w:val="24"/>
          <w:szCs w:val="24"/>
          <w:lang w:eastAsia="en-GB" w:bidi="bn-IN"/>
        </w:rPr>
        <w:t xml:space="preserve"> </w:t>
      </w:r>
      <w:r w:rsidR="00081945" w:rsidRPr="003124FB">
        <w:rPr>
          <w:rFonts w:asciiTheme="minorHAnsi" w:hAnsiTheme="minorHAnsi" w:cs="Arial"/>
          <w:sz w:val="24"/>
          <w:szCs w:val="24"/>
          <w:lang w:eastAsia="en-GB" w:bidi="bn-IN"/>
        </w:rPr>
        <w:t>P</w:t>
      </w:r>
      <w:r w:rsidR="001807E8" w:rsidRPr="003124FB">
        <w:rPr>
          <w:rFonts w:asciiTheme="minorHAnsi" w:hAnsiTheme="minorHAnsi" w:cs="Arial"/>
          <w:sz w:val="24"/>
          <w:szCs w:val="24"/>
          <w:lang w:eastAsia="en-GB" w:bidi="bn-IN"/>
        </w:rPr>
        <w:t>atients report difficult</w:t>
      </w:r>
      <w:r w:rsidR="00580BED" w:rsidRPr="003124FB">
        <w:rPr>
          <w:rFonts w:asciiTheme="minorHAnsi" w:hAnsiTheme="minorHAnsi" w:cs="Arial"/>
          <w:sz w:val="24"/>
          <w:szCs w:val="24"/>
          <w:lang w:eastAsia="en-GB" w:bidi="bn-IN"/>
        </w:rPr>
        <w:t>y</w:t>
      </w:r>
      <w:r w:rsidR="001807E8" w:rsidRPr="003124FB">
        <w:rPr>
          <w:rFonts w:asciiTheme="minorHAnsi" w:hAnsiTheme="minorHAnsi" w:cs="Arial"/>
          <w:sz w:val="24"/>
          <w:szCs w:val="24"/>
          <w:lang w:eastAsia="en-GB" w:bidi="bn-IN"/>
        </w:rPr>
        <w:t xml:space="preserve"> conveying their personal experience of pain </w:t>
      </w:r>
      <w:r w:rsidR="00C320C3" w:rsidRPr="003124FB">
        <w:rPr>
          <w:rFonts w:asciiTheme="minorHAnsi" w:hAnsiTheme="minorHAnsi" w:cs="Arial"/>
          <w:sz w:val="24"/>
          <w:szCs w:val="24"/>
          <w:lang w:eastAsia="en-GB" w:bidi="bn-IN"/>
        </w:rPr>
        <w:fldChar w:fldCharType="begin">
          <w:fldData xml:space="preserve">PEVuZE5vdGU+PENpdGU+PEF1dGhvcj5CaXJvPC9BdXRob3I+PFllYXI+MjAxMDwvWWVhcj48UmVj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</w:fldData>
        </w:fldChar>
      </w:r>
      <w:r w:rsidR="008A4B66">
        <w:rPr>
          <w:rFonts w:asciiTheme="minorHAnsi" w:hAnsiTheme="minorHAnsi" w:cs="Arial"/>
          <w:sz w:val="24"/>
          <w:szCs w:val="24"/>
          <w:lang w:eastAsia="en-GB" w:bidi="bn-IN"/>
        </w:rPr>
        <w:instrText xml:space="preserve"> ADDIN EN.CITE </w:instrText>
      </w:r>
      <w:r w:rsidR="008A4B66">
        <w:rPr>
          <w:rFonts w:asciiTheme="minorHAnsi" w:hAnsiTheme="minorHAnsi" w:cs="Arial"/>
          <w:sz w:val="24"/>
          <w:szCs w:val="24"/>
          <w:lang w:eastAsia="en-GB" w:bidi="bn-IN"/>
        </w:rPr>
        <w:fldChar w:fldCharType="begin">
          <w:fldData xml:space="preserve">PEVuZE5vdGU+PENpdGU+PEF1dGhvcj5CaXJvPC9BdXRob3I+PFllYXI+MjAxMDwvWWVhcj48UmVj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</w:fldData>
        </w:fldChar>
      </w:r>
      <w:r w:rsidR="008A4B66">
        <w:rPr>
          <w:rFonts w:asciiTheme="minorHAnsi" w:hAnsiTheme="minorHAnsi" w:cs="Arial"/>
          <w:sz w:val="24"/>
          <w:szCs w:val="24"/>
          <w:lang w:eastAsia="en-GB" w:bidi="bn-IN"/>
        </w:rPr>
        <w:instrText xml:space="preserve"> ADDIN EN.CITE.DATA </w:instrText>
      </w:r>
      <w:r w:rsidR="008A4B66">
        <w:rPr>
          <w:rFonts w:asciiTheme="minorHAnsi" w:hAnsiTheme="minorHAnsi" w:cs="Arial"/>
          <w:sz w:val="24"/>
          <w:szCs w:val="24"/>
          <w:lang w:eastAsia="en-GB" w:bidi="bn-IN"/>
        </w:rPr>
      </w:r>
      <w:r w:rsidR="008A4B66">
        <w:rPr>
          <w:rFonts w:asciiTheme="minorHAnsi" w:hAnsiTheme="minorHAnsi" w:cs="Arial"/>
          <w:sz w:val="24"/>
          <w:szCs w:val="24"/>
          <w:lang w:eastAsia="en-GB" w:bidi="bn-IN"/>
        </w:rPr>
        <w:fldChar w:fldCharType="end"/>
      </w:r>
      <w:r w:rsidR="00C320C3" w:rsidRPr="003124FB">
        <w:rPr>
          <w:rFonts w:asciiTheme="minorHAnsi" w:hAnsiTheme="minorHAnsi" w:cs="Arial"/>
          <w:sz w:val="24"/>
          <w:szCs w:val="24"/>
          <w:lang w:eastAsia="en-GB" w:bidi="bn-IN"/>
        </w:rPr>
      </w:r>
      <w:r w:rsidR="00C320C3" w:rsidRPr="003124FB">
        <w:rPr>
          <w:rFonts w:asciiTheme="minorHAnsi" w:hAnsiTheme="minorHAnsi" w:cs="Arial"/>
          <w:sz w:val="24"/>
          <w:szCs w:val="24"/>
          <w:lang w:eastAsia="en-GB" w:bidi="bn-IN"/>
        </w:rPr>
        <w:fldChar w:fldCharType="separate"/>
      </w:r>
      <w:r w:rsidR="008A4B66" w:rsidRPr="008A4B66">
        <w:rPr>
          <w:rFonts w:asciiTheme="minorHAnsi" w:hAnsiTheme="minorHAnsi" w:cs="Arial"/>
          <w:noProof/>
          <w:sz w:val="24"/>
          <w:szCs w:val="24"/>
          <w:vertAlign w:val="superscript"/>
          <w:lang w:eastAsia="en-GB" w:bidi="bn-IN"/>
        </w:rPr>
        <w:t>6, 8-12</w:t>
      </w:r>
      <w:r w:rsidR="00C320C3" w:rsidRPr="003124FB">
        <w:rPr>
          <w:rFonts w:asciiTheme="minorHAnsi" w:hAnsiTheme="minorHAnsi" w:cs="Arial"/>
          <w:sz w:val="24"/>
          <w:szCs w:val="24"/>
          <w:lang w:eastAsia="en-GB" w:bidi="bn-IN"/>
        </w:rPr>
        <w:fldChar w:fldCharType="end"/>
      </w:r>
      <w:r w:rsidR="001807E8" w:rsidRPr="003124FB">
        <w:rPr>
          <w:rFonts w:asciiTheme="minorHAnsi" w:hAnsiTheme="minorHAnsi" w:cs="Arial"/>
          <w:sz w:val="24"/>
          <w:szCs w:val="24"/>
          <w:lang w:eastAsia="en-GB" w:bidi="bn-IN"/>
        </w:rPr>
        <w:t xml:space="preserve"> </w:t>
      </w:r>
      <w:r w:rsidR="00C320C3" w:rsidRPr="003124FB">
        <w:rPr>
          <w:rFonts w:asciiTheme="minorHAnsi" w:hAnsiTheme="minorHAnsi" w:cs="Arial"/>
          <w:sz w:val="24"/>
          <w:szCs w:val="24"/>
          <w:lang w:eastAsia="en-GB" w:bidi="bn-IN"/>
        </w:rPr>
        <w:fldChar w:fldCharType="begin" w:fldLock="1"/>
      </w:r>
      <w:r w:rsidR="001807E8" w:rsidRPr="003124FB">
        <w:rPr>
          <w:rFonts w:asciiTheme="minorHAnsi" w:hAnsiTheme="minorHAnsi" w:cs="Arial"/>
          <w:sz w:val="24"/>
          <w:szCs w:val="24"/>
          <w:lang w:eastAsia="en-GB" w:bidi="bn-IN"/>
        </w:rPr>
        <w:instrText>ADDIN CSL_CITATION { "citationItems" : [ { "id" : "ITEM-1", "itemData" : { "author" : [ { "dropping-particle" : "", "family" : "Dobkin", "given" : "P. L.", "non-dropping-particle" : "", "parse-names" : false, "suffix" : "" }, { "dropping-particle" : "", "family" : "Sita", "given" : "A.", "non-dropping-particle" : "", "parse-names" : false, "suffix" : "" }, { "dropping-particle" : "", "family" : "Sewitch", "given" : "M. J.", "non-dropping-particle" : "", "parse-names" : false, "suffix" : "" } ], "container-title" : "Clinical Journal of Pain", "id" : "ITEM-1", "issued" : { "date-parts" : [ [ "2006" ] ] }, "page" : "286-294", "title" : "Predictors of adherence to treatment in women with fibromyalgia", "type" : "article-journal", "volume" : "22" }, "uris" : [ "http://www.mendeley.com/documents/?uuid=790f6bc2-3730-44d2-976f-3d58191a7896" ] }, { "id" : "ITEM-2", "itemData" : { "DOI" : "10.1002/art.21853", "author" : [ { "dropping-particle" : "", "family" : "Sale", "given" : "J.E.", "non-dropping-particle" : "", "parse-names" : false, "suffix" : "" }, { "dropping-particle" : "", "family" : "Gignac", "given" : "M.", "non-dropping-particle" : "", "parse-names" : false, "suffix" : "" }, { "dropping-particle" : "", "family" : "Hawker", "given" : "G.", "non-dropping-particle" : "", "parse-names" : false, "suffix" : "" } ], "container-title" : "Arthiritis Care &amp; Research", "id" : "ITEM-2", "issue" : "2", "issued" : { "date-parts" : [ [ "2006" ] ] }, "page" : "272-278", "title" : "How \"bad\" does the pain have to be? A qualitative study examining adherence to pain medication in older adults with osteoarthritis", "type" : "article-journal", "volume" : "55" }, "uris" : [ "http://www.mendeley.com/documents/?uuid=5d83a10b-5011-4152-a766-7c9335b62e65" ] } ], "mendeley" : { "formattedCitation" : "(Dobkin, Sita, &amp; Sewitch, 2006; Sale, Gignac, &amp; Hawker, 2006)", "plainTextFormattedCitation" : "(Dobkin, Sita, &amp; Sewitch, 2006; Sale, Gignac, &amp; Hawker, 2006)", "previouslyFormattedCitation" : "(Dobkin, Sita, &amp; Sewitch, 2006; Sale, Gignac, &amp; Hawker, 2006)" }, "properties" : { "noteIndex" : 0 }, "schema" : "https://github.com/citation-style-language/schema/raw/master/csl-citation.json" }</w:instrText>
      </w:r>
      <w:r w:rsidR="00C320C3" w:rsidRPr="003124FB">
        <w:rPr>
          <w:rFonts w:asciiTheme="minorHAnsi" w:hAnsiTheme="minorHAnsi" w:cs="Arial"/>
          <w:sz w:val="24"/>
          <w:szCs w:val="24"/>
          <w:lang w:eastAsia="en-GB" w:bidi="bn-IN"/>
        </w:rPr>
        <w:fldChar w:fldCharType="end"/>
      </w:r>
      <w:r w:rsidR="001807E8" w:rsidRPr="003124FB">
        <w:rPr>
          <w:rFonts w:asciiTheme="minorHAnsi" w:hAnsiTheme="minorHAnsi" w:cs="Arial"/>
          <w:sz w:val="24"/>
          <w:szCs w:val="24"/>
          <w:lang w:eastAsia="en-GB" w:bidi="bn-IN"/>
        </w:rPr>
        <w:t xml:space="preserve">and clinicians </w:t>
      </w:r>
      <w:r w:rsidR="00580BED" w:rsidRPr="003124FB">
        <w:rPr>
          <w:rFonts w:asciiTheme="minorHAnsi" w:hAnsiTheme="minorHAnsi" w:cs="Arial"/>
          <w:sz w:val="24"/>
          <w:szCs w:val="24"/>
          <w:lang w:eastAsia="en-GB" w:bidi="bn-IN"/>
        </w:rPr>
        <w:t xml:space="preserve">can </w:t>
      </w:r>
      <w:r w:rsidR="001807E8" w:rsidRPr="003124FB">
        <w:rPr>
          <w:rFonts w:asciiTheme="minorHAnsi" w:hAnsiTheme="minorHAnsi" w:cs="Arial"/>
          <w:sz w:val="24"/>
          <w:szCs w:val="24"/>
          <w:lang w:eastAsia="en-GB" w:bidi="bn-IN"/>
        </w:rPr>
        <w:t>find chronic pain hard to understand</w:t>
      </w:r>
      <w:r w:rsidR="008A4B66">
        <w:rPr>
          <w:rFonts w:asciiTheme="minorHAnsi" w:hAnsiTheme="minorHAnsi" w:cs="Arial"/>
          <w:sz w:val="24"/>
          <w:szCs w:val="24"/>
          <w:lang w:eastAsia="en-GB" w:bidi="bn-IN"/>
        </w:rPr>
        <w:t>.</w:t>
      </w:r>
      <w:r w:rsidR="00C320C3" w:rsidRPr="003124FB">
        <w:rPr>
          <w:rFonts w:asciiTheme="minorHAnsi" w:hAnsiTheme="minorHAnsi" w:cs="Arial"/>
          <w:sz w:val="24"/>
          <w:szCs w:val="24"/>
          <w:lang w:eastAsia="en-GB" w:bidi="bn-IN"/>
        </w:rPr>
        <w:fldChar w:fldCharType="begin">
          <w:fldData xml:space="preserve">PEVuZE5vdGU+PENpdGU+PEF1dGhvcj5LYXBwZXNzZXI8L0F1dGhvcj48WWVhcj4yMDA2PC9ZZWFy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=
</w:fldData>
        </w:fldChar>
      </w:r>
      <w:r w:rsidR="008A4B66">
        <w:rPr>
          <w:rFonts w:asciiTheme="minorHAnsi" w:hAnsiTheme="minorHAnsi" w:cs="Arial"/>
          <w:sz w:val="24"/>
          <w:szCs w:val="24"/>
          <w:lang w:eastAsia="en-GB" w:bidi="bn-IN"/>
        </w:rPr>
        <w:instrText xml:space="preserve"> ADDIN EN.CITE </w:instrText>
      </w:r>
      <w:r w:rsidR="008A4B66">
        <w:rPr>
          <w:rFonts w:asciiTheme="minorHAnsi" w:hAnsiTheme="minorHAnsi" w:cs="Arial"/>
          <w:sz w:val="24"/>
          <w:szCs w:val="24"/>
          <w:lang w:eastAsia="en-GB" w:bidi="bn-IN"/>
        </w:rPr>
        <w:fldChar w:fldCharType="begin">
          <w:fldData xml:space="preserve">PEVuZE5vdGU+PENpdGU+PEF1dGhvcj5LYXBwZXNzZXI8L0F1dGhvcj48WWVhcj4yMDA2PC9ZZWFy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=
</w:fldData>
        </w:fldChar>
      </w:r>
      <w:r w:rsidR="008A4B66">
        <w:rPr>
          <w:rFonts w:asciiTheme="minorHAnsi" w:hAnsiTheme="minorHAnsi" w:cs="Arial"/>
          <w:sz w:val="24"/>
          <w:szCs w:val="24"/>
          <w:lang w:eastAsia="en-GB" w:bidi="bn-IN"/>
        </w:rPr>
        <w:instrText xml:space="preserve"> ADDIN EN.CITE.DATA </w:instrText>
      </w:r>
      <w:r w:rsidR="008A4B66">
        <w:rPr>
          <w:rFonts w:asciiTheme="minorHAnsi" w:hAnsiTheme="minorHAnsi" w:cs="Arial"/>
          <w:sz w:val="24"/>
          <w:szCs w:val="24"/>
          <w:lang w:eastAsia="en-GB" w:bidi="bn-IN"/>
        </w:rPr>
      </w:r>
      <w:r w:rsidR="008A4B66">
        <w:rPr>
          <w:rFonts w:asciiTheme="minorHAnsi" w:hAnsiTheme="minorHAnsi" w:cs="Arial"/>
          <w:sz w:val="24"/>
          <w:szCs w:val="24"/>
          <w:lang w:eastAsia="en-GB" w:bidi="bn-IN"/>
        </w:rPr>
        <w:fldChar w:fldCharType="end"/>
      </w:r>
      <w:r w:rsidR="00C320C3" w:rsidRPr="003124FB">
        <w:rPr>
          <w:rFonts w:asciiTheme="minorHAnsi" w:hAnsiTheme="minorHAnsi" w:cs="Arial"/>
          <w:sz w:val="24"/>
          <w:szCs w:val="24"/>
          <w:lang w:eastAsia="en-GB" w:bidi="bn-IN"/>
        </w:rPr>
      </w:r>
      <w:r w:rsidR="00C320C3" w:rsidRPr="003124FB">
        <w:rPr>
          <w:rFonts w:asciiTheme="minorHAnsi" w:hAnsiTheme="minorHAnsi" w:cs="Arial"/>
          <w:sz w:val="24"/>
          <w:szCs w:val="24"/>
          <w:lang w:eastAsia="en-GB" w:bidi="bn-IN"/>
        </w:rPr>
        <w:fldChar w:fldCharType="separate"/>
      </w:r>
      <w:r w:rsidR="008A4B66" w:rsidRPr="008A4B66">
        <w:rPr>
          <w:rFonts w:asciiTheme="minorHAnsi" w:hAnsiTheme="minorHAnsi" w:cs="Arial"/>
          <w:noProof/>
          <w:sz w:val="24"/>
          <w:szCs w:val="24"/>
          <w:vertAlign w:val="superscript"/>
          <w:lang w:eastAsia="en-GB" w:bidi="bn-IN"/>
        </w:rPr>
        <w:t>13, 14</w:t>
      </w:r>
      <w:r w:rsidR="00C320C3" w:rsidRPr="003124FB">
        <w:rPr>
          <w:rFonts w:asciiTheme="minorHAnsi" w:hAnsiTheme="minorHAnsi" w:cs="Arial"/>
          <w:sz w:val="24"/>
          <w:szCs w:val="24"/>
          <w:lang w:eastAsia="en-GB" w:bidi="bn-IN"/>
        </w:rPr>
        <w:fldChar w:fldCharType="end"/>
      </w:r>
      <w:r w:rsidR="008019C7" w:rsidRPr="003124FB">
        <w:rPr>
          <w:rFonts w:asciiTheme="minorHAnsi" w:hAnsiTheme="minorHAnsi" w:cs="Arial"/>
          <w:sz w:val="24"/>
          <w:szCs w:val="24"/>
          <w:lang w:eastAsia="en-GB" w:bidi="bn-IN"/>
        </w:rPr>
        <w:t xml:space="preserve"> Perhaps as a consequence, patients often report not feeling</w:t>
      </w:r>
      <w:r w:rsidR="001807E8" w:rsidRPr="003124FB">
        <w:rPr>
          <w:rFonts w:asciiTheme="minorHAnsi" w:hAnsiTheme="minorHAnsi" w:cs="Arial"/>
          <w:sz w:val="24"/>
          <w:szCs w:val="24"/>
          <w:lang w:eastAsia="en-GB" w:bidi="bn-IN"/>
        </w:rPr>
        <w:t xml:space="preserve"> heard </w:t>
      </w:r>
      <w:r w:rsidR="008019C7" w:rsidRPr="003124FB">
        <w:rPr>
          <w:rFonts w:asciiTheme="minorHAnsi" w:hAnsiTheme="minorHAnsi" w:cs="Arial"/>
          <w:sz w:val="24"/>
          <w:szCs w:val="24"/>
          <w:lang w:eastAsia="en-GB" w:bidi="bn-IN"/>
        </w:rPr>
        <w:t xml:space="preserve">by clinicians, </w:t>
      </w:r>
      <w:r w:rsidR="00580BED" w:rsidRPr="003124FB">
        <w:rPr>
          <w:rFonts w:asciiTheme="minorHAnsi" w:hAnsiTheme="minorHAnsi" w:cs="Arial"/>
          <w:sz w:val="24"/>
          <w:szCs w:val="24"/>
          <w:lang w:eastAsia="en-GB" w:bidi="bn-IN"/>
        </w:rPr>
        <w:t>so</w:t>
      </w:r>
      <w:r w:rsidR="008019C7" w:rsidRPr="003124FB">
        <w:rPr>
          <w:rFonts w:asciiTheme="minorHAnsi" w:hAnsiTheme="minorHAnsi" w:cs="Arial"/>
          <w:sz w:val="24"/>
          <w:szCs w:val="24"/>
          <w:lang w:eastAsia="en-GB" w:bidi="bn-IN"/>
        </w:rPr>
        <w:t xml:space="preserve"> their experience of pain is not legitimized or validated</w:t>
      </w:r>
      <w:r w:rsidR="008A4B66">
        <w:rPr>
          <w:rFonts w:asciiTheme="minorHAnsi" w:hAnsiTheme="minorHAnsi" w:cs="Arial"/>
          <w:sz w:val="24"/>
          <w:szCs w:val="24"/>
          <w:lang w:eastAsia="en-GB" w:bidi="bn-IN"/>
        </w:rPr>
        <w:t>.</w:t>
      </w:r>
      <w:r w:rsidR="00C320C3" w:rsidRPr="003124FB">
        <w:rPr>
          <w:rFonts w:asciiTheme="minorHAnsi" w:hAnsiTheme="minorHAnsi" w:cs="Arial"/>
          <w:sz w:val="24"/>
          <w:szCs w:val="24"/>
          <w:lang w:eastAsia="en-GB" w:bidi="bn-IN"/>
        </w:rPr>
        <w:fldChar w:fldCharType="begin"/>
      </w:r>
      <w:r w:rsidR="008A4B66">
        <w:rPr>
          <w:rFonts w:asciiTheme="minorHAnsi" w:hAnsiTheme="minorHAnsi" w:cs="Arial"/>
          <w:sz w:val="24"/>
          <w:szCs w:val="24"/>
          <w:lang w:eastAsia="en-GB" w:bidi="bn-IN"/>
        </w:rPr>
        <w:instrText xml:space="preserve"> ADDIN EN.CITE &lt;EndNote&gt;&lt;Cite&gt;&lt;Author&gt;Kenny&lt;/Author&gt;&lt;Year&gt;2004&lt;/Year&gt;&lt;RecNum&gt;8&lt;/RecNum&gt;&lt;DisplayText&gt;&lt;style face="superscript"&gt;6&lt;/style&gt;&lt;/DisplayText&gt;&lt;record&gt;&lt;rec-number&gt;8&lt;/rec-number&gt;&lt;foreign-keys&gt;&lt;key app="EN" db-id="estd0wv24ev9tjerd5uxrw2mvdedferd0w29" timestamp="1452144161"&gt;8&lt;/key&gt;&lt;/foreign-keys&gt;&lt;ref-type name="Journal Article"&gt;17&lt;/ref-type&gt;&lt;contributors&gt;&lt;authors&gt;&lt;author&gt;Kenny, D. T.&lt;/author&gt;&lt;/authors&gt;&lt;/contributors&gt;&lt;auth-address&gt;School of Behavioural and Community Health Sciences, Faculty of Health Sciences, The University of Sydney, PO Box 170, Lidcombe, NSW 1825, Australia. d.kenny@fhs.usyd.edu.au&lt;/auth-address&gt;&lt;titles&gt;&lt;title&gt;Constructions of chronic pain in doctor-patient relationships: bridging the communication chasm&lt;/title&gt;&lt;secondary-title&gt;Patient Educ Couns&lt;/secondary-title&gt;&lt;/titles&gt;&lt;periodical&gt;&lt;full-title&gt;Patient Educ Couns&lt;/full-title&gt;&lt;/periodical&gt;&lt;pages&gt;297-305&lt;/pages&gt;&lt;volume&gt;52&lt;/volume&gt;&lt;number&gt;3&lt;/number&gt;&lt;keywords&gt;&lt;keyword&gt;Adult&lt;/keyword&gt;&lt;keyword&gt;Chronic Disease&lt;/keyword&gt;&lt;keyword&gt;*Communication Barriers&lt;/keyword&gt;&lt;keyword&gt;Empathy&lt;/keyword&gt;&lt;keyword&gt;Female&lt;/keyword&gt;&lt;keyword&gt;Humans&lt;/keyword&gt;&lt;keyword&gt;Male&lt;/keyword&gt;&lt;keyword&gt;Medicine/classification&lt;/keyword&gt;&lt;keyword&gt;Middle Aged&lt;/keyword&gt;&lt;keyword&gt;Narration&lt;/keyword&gt;&lt;keyword&gt;Pain/diagnosis/*psychology&lt;/keyword&gt;&lt;keyword&gt;Pain Management&lt;/keyword&gt;&lt;keyword&gt;Patient Satisfaction&lt;/keyword&gt;&lt;keyword&gt;*Physician-Patient Relations&lt;/keyword&gt;&lt;keyword&gt;Somatoform Disorders/diagnosis/*psychology/therapy&lt;/keyword&gt;&lt;keyword&gt;Specialization&lt;/keyword&gt;&lt;keyword&gt;Stress, Psychological&lt;/keyword&gt;&lt;/keywords&gt;&lt;dates&gt;&lt;year&gt;2004&lt;/year&gt;&lt;pub-dates&gt;&lt;date&gt;Mar&lt;/date&gt;&lt;/pub-dates&gt;&lt;/dates&gt;&lt;isbn&gt;0738-3991 (Print)&amp;#xD;0738-3991 (Linking)&lt;/isbn&gt;&lt;accession-num&gt;14998600&lt;/accession-num&gt;&lt;urls&gt;&lt;related-urls&gt;&lt;url&gt;http://www.ncbi.nlm.nih.gov/pubmed/14998600&lt;/url&gt;&lt;/related-urls&gt;&lt;/urls&gt;&lt;electronic-resource-num&gt;10.1016/S0738-3991(03)00105-8&lt;/electronic-resource-num&gt;&lt;/record&gt;&lt;/Cite&gt;&lt;/EndNote&gt;</w:instrText>
      </w:r>
      <w:r w:rsidR="00C320C3" w:rsidRPr="003124FB">
        <w:rPr>
          <w:rFonts w:asciiTheme="minorHAnsi" w:hAnsiTheme="minorHAnsi" w:cs="Arial"/>
          <w:sz w:val="24"/>
          <w:szCs w:val="24"/>
          <w:lang w:eastAsia="en-GB" w:bidi="bn-IN"/>
        </w:rPr>
        <w:fldChar w:fldCharType="separate"/>
      </w:r>
      <w:r w:rsidR="008A4B66" w:rsidRPr="008A4B66">
        <w:rPr>
          <w:rFonts w:asciiTheme="minorHAnsi" w:hAnsiTheme="minorHAnsi" w:cs="Arial"/>
          <w:noProof/>
          <w:sz w:val="24"/>
          <w:szCs w:val="24"/>
          <w:vertAlign w:val="superscript"/>
          <w:lang w:eastAsia="en-GB" w:bidi="bn-IN"/>
        </w:rPr>
        <w:t>6</w:t>
      </w:r>
      <w:r w:rsidR="00C320C3" w:rsidRPr="003124FB">
        <w:rPr>
          <w:rFonts w:asciiTheme="minorHAnsi" w:hAnsiTheme="minorHAnsi" w:cs="Arial"/>
          <w:sz w:val="24"/>
          <w:szCs w:val="24"/>
          <w:lang w:eastAsia="en-GB" w:bidi="bn-IN"/>
        </w:rPr>
        <w:fldChar w:fldCharType="end"/>
      </w:r>
      <w:r w:rsidR="00580BED" w:rsidRPr="003124FB">
        <w:rPr>
          <w:rFonts w:asciiTheme="minorHAnsi" w:hAnsiTheme="minorHAnsi" w:cs="Arial"/>
          <w:sz w:val="24"/>
          <w:szCs w:val="24"/>
          <w:lang w:eastAsia="en-GB" w:bidi="bn-IN"/>
        </w:rPr>
        <w:t xml:space="preserve"> </w:t>
      </w:r>
      <w:r w:rsidR="00B64671">
        <w:rPr>
          <w:rFonts w:asciiTheme="minorHAnsi" w:hAnsiTheme="minorHAnsi" w:cs="Arial"/>
          <w:sz w:val="24"/>
          <w:szCs w:val="24"/>
          <w:lang w:eastAsia="en-GB" w:bidi="bn-IN"/>
        </w:rPr>
        <w:t>T</w:t>
      </w:r>
      <w:r w:rsidR="001807E8" w:rsidRPr="003124FB">
        <w:rPr>
          <w:rFonts w:asciiTheme="minorHAnsi" w:hAnsiTheme="minorHAnsi" w:cs="Arial"/>
          <w:sz w:val="24"/>
          <w:szCs w:val="24"/>
          <w:lang w:eastAsia="en-GB" w:bidi="bn-IN"/>
        </w:rPr>
        <w:t>he</w:t>
      </w:r>
      <w:r w:rsidR="00580BED" w:rsidRPr="003124FB">
        <w:rPr>
          <w:rFonts w:asciiTheme="minorHAnsi" w:hAnsiTheme="minorHAnsi" w:cs="Arial"/>
          <w:sz w:val="24"/>
          <w:szCs w:val="24"/>
          <w:lang w:eastAsia="en-GB" w:bidi="bn-IN"/>
        </w:rPr>
        <w:t xml:space="preserve"> lack of association between pain and </w:t>
      </w:r>
      <w:r w:rsidR="00081945" w:rsidRPr="003124FB">
        <w:rPr>
          <w:rFonts w:asciiTheme="minorHAnsi" w:hAnsiTheme="minorHAnsi" w:cs="Arial"/>
          <w:sz w:val="24"/>
          <w:szCs w:val="24"/>
          <w:lang w:eastAsia="en-GB" w:bidi="bn-IN"/>
        </w:rPr>
        <w:t xml:space="preserve">observable </w:t>
      </w:r>
      <w:r w:rsidR="005C1FBA" w:rsidRPr="003124FB">
        <w:rPr>
          <w:rFonts w:asciiTheme="minorHAnsi" w:hAnsiTheme="minorHAnsi" w:cs="Arial"/>
          <w:sz w:val="24"/>
          <w:szCs w:val="24"/>
          <w:lang w:eastAsia="en-GB" w:bidi="bn-IN"/>
        </w:rPr>
        <w:t>signs</w:t>
      </w:r>
      <w:r w:rsidR="00081945" w:rsidRPr="003124FB">
        <w:rPr>
          <w:rFonts w:asciiTheme="minorHAnsi" w:hAnsiTheme="minorHAnsi" w:cs="Arial"/>
          <w:sz w:val="24"/>
          <w:szCs w:val="24"/>
          <w:lang w:eastAsia="en-GB" w:bidi="bn-IN"/>
        </w:rPr>
        <w:t xml:space="preserve"> </w:t>
      </w:r>
      <w:r w:rsidR="00C320C3" w:rsidRPr="003124FB">
        <w:rPr>
          <w:rFonts w:asciiTheme="minorHAnsi" w:hAnsiTheme="minorHAnsi" w:cs="Arial"/>
          <w:sz w:val="24"/>
          <w:szCs w:val="24"/>
          <w:lang w:eastAsia="en-GB" w:bidi="bn-IN"/>
        </w:rPr>
        <w:fldChar w:fldCharType="begin"/>
      </w:r>
      <w:r w:rsidR="008A4B66">
        <w:rPr>
          <w:rFonts w:asciiTheme="minorHAnsi" w:hAnsiTheme="minorHAnsi" w:cs="Arial"/>
          <w:sz w:val="24"/>
          <w:szCs w:val="24"/>
          <w:lang w:eastAsia="en-GB" w:bidi="bn-IN"/>
        </w:rPr>
        <w:instrText xml:space="preserve"> ADDIN EN.CITE &lt;EndNote&gt;&lt;Cite&gt;&lt;Author&gt;Jensen&lt;/Author&gt;&lt;Year&gt;1994&lt;/Year&gt;&lt;RecNum&gt;111&lt;/RecNum&gt;&lt;DisplayText&gt;&lt;style face="superscript"&gt;15&lt;/style&gt;&lt;/DisplayText&gt;&lt;record&gt;&lt;rec-number&gt;111&lt;/rec-number&gt;&lt;foreign-keys&gt;&lt;key app="EN" db-id="estd0wv24ev9tjerd5uxrw2mvdedferd0w29" timestamp="1471925976"&gt;111&lt;/key&gt;&lt;/foreign-keys&gt;&lt;ref-type name="Journal Article"&gt;17&lt;/ref-type&gt;&lt;contributors&gt;&lt;authors&gt;&lt;author&gt;Jensen, Maureen C&lt;/author&gt;&lt;author&gt;Brant-Zawadzki, Michael N&lt;/author&gt;&lt;author&gt;Obuchowski, Nancy&lt;/author&gt;&lt;author&gt;Modic, Michael T&lt;/author&gt;&lt;author&gt;Malkasian, Dennis&lt;/author&gt;&lt;author&gt;Ross, Jeffrey S&lt;/author&gt;&lt;/authors&gt;&lt;/contributors&gt;&lt;titles&gt;&lt;title&gt;Magnetic resonance imaging of the lumbar spine in people without back pain&lt;/title&gt;&lt;secondary-title&gt;New England Journal of Medicine&lt;/secondary-title&gt;&lt;/titles&gt;&lt;periodical&gt;&lt;full-title&gt;New England Journal of Medicine&lt;/full-title&gt;&lt;/periodical&gt;&lt;pages&gt;69-73&lt;/pages&gt;&lt;volume&gt;331&lt;/volume&gt;&lt;number&gt;2&lt;/number&gt;&lt;dates&gt;&lt;year&gt;1994&lt;/year&gt;&lt;/dates&gt;&lt;isbn&gt;0028-4793&lt;/isbn&gt;&lt;urls&gt;&lt;/urls&gt;&lt;/record&gt;&lt;/Cite&gt;&lt;/EndNote&gt;</w:instrText>
      </w:r>
      <w:r w:rsidR="00C320C3" w:rsidRPr="003124FB">
        <w:rPr>
          <w:rFonts w:asciiTheme="minorHAnsi" w:hAnsiTheme="minorHAnsi" w:cs="Arial"/>
          <w:sz w:val="24"/>
          <w:szCs w:val="24"/>
          <w:lang w:eastAsia="en-GB" w:bidi="bn-IN"/>
        </w:rPr>
        <w:fldChar w:fldCharType="separate"/>
      </w:r>
      <w:r w:rsidR="008A4B66" w:rsidRPr="008A4B66">
        <w:rPr>
          <w:rFonts w:asciiTheme="minorHAnsi" w:hAnsiTheme="minorHAnsi" w:cs="Arial"/>
          <w:noProof/>
          <w:sz w:val="24"/>
          <w:szCs w:val="24"/>
          <w:vertAlign w:val="superscript"/>
          <w:lang w:eastAsia="en-GB" w:bidi="bn-IN"/>
        </w:rPr>
        <w:t>15</w:t>
      </w:r>
      <w:r w:rsidR="00C320C3" w:rsidRPr="003124FB">
        <w:rPr>
          <w:rFonts w:asciiTheme="minorHAnsi" w:hAnsiTheme="minorHAnsi" w:cs="Arial"/>
          <w:sz w:val="24"/>
          <w:szCs w:val="24"/>
          <w:lang w:eastAsia="en-GB" w:bidi="bn-IN"/>
        </w:rPr>
        <w:fldChar w:fldCharType="end"/>
      </w:r>
      <w:r w:rsidR="00580BED" w:rsidRPr="003124FB">
        <w:rPr>
          <w:rFonts w:asciiTheme="minorHAnsi" w:hAnsiTheme="minorHAnsi" w:cs="Arial"/>
          <w:sz w:val="24"/>
          <w:szCs w:val="24"/>
          <w:lang w:eastAsia="en-GB" w:bidi="bn-IN"/>
        </w:rPr>
        <w:t xml:space="preserve"> further undermines</w:t>
      </w:r>
      <w:r w:rsidR="00637191" w:rsidRPr="003124FB">
        <w:rPr>
          <w:rFonts w:asciiTheme="minorHAnsi" w:hAnsiTheme="minorHAnsi" w:cs="Arial"/>
          <w:sz w:val="24"/>
          <w:szCs w:val="24"/>
          <w:lang w:eastAsia="en-GB" w:bidi="bn-IN"/>
        </w:rPr>
        <w:t xml:space="preserve"> shared understanding.</w:t>
      </w:r>
      <w:r w:rsidR="00C47BB2">
        <w:rPr>
          <w:rFonts w:asciiTheme="minorHAnsi" w:hAnsiTheme="minorHAnsi" w:cs="Arial"/>
          <w:sz w:val="24"/>
          <w:szCs w:val="24"/>
          <w:lang w:eastAsia="en-GB" w:bidi="bn-IN"/>
        </w:rPr>
        <w:t xml:space="preserve"> </w:t>
      </w:r>
      <w:r w:rsidR="001807E8" w:rsidRPr="003124FB">
        <w:rPr>
          <w:rFonts w:asciiTheme="minorHAnsi" w:hAnsiTheme="minorHAnsi" w:cs="Arial"/>
          <w:sz w:val="24"/>
          <w:szCs w:val="24"/>
          <w:lang w:eastAsia="en-GB" w:bidi="bn-IN"/>
        </w:rPr>
        <w:t xml:space="preserve">Emerging </w:t>
      </w:r>
      <w:r w:rsidR="000F1327" w:rsidRPr="003124FB">
        <w:rPr>
          <w:rFonts w:asciiTheme="minorHAnsi" w:hAnsiTheme="minorHAnsi" w:cs="Arial"/>
          <w:sz w:val="24"/>
          <w:szCs w:val="24"/>
          <w:lang w:eastAsia="en-GB" w:bidi="bn-IN"/>
        </w:rPr>
        <w:t>research</w:t>
      </w:r>
      <w:r w:rsidR="005C1FBA" w:rsidRPr="003124FB">
        <w:rPr>
          <w:rFonts w:asciiTheme="minorHAnsi" w:hAnsiTheme="minorHAnsi" w:cs="Arial"/>
          <w:sz w:val="24"/>
          <w:szCs w:val="24"/>
          <w:lang w:eastAsia="en-GB" w:bidi="bn-IN"/>
        </w:rPr>
        <w:t xml:space="preserve"> </w:t>
      </w:r>
      <w:r w:rsidR="00C320C3" w:rsidRPr="003124FB">
        <w:rPr>
          <w:rFonts w:asciiTheme="minorHAnsi" w:hAnsiTheme="minorHAnsi" w:cs="Arial"/>
          <w:sz w:val="24"/>
          <w:szCs w:val="24"/>
          <w:lang w:eastAsia="en-GB" w:bidi="bn-IN"/>
        </w:rPr>
        <w:fldChar w:fldCharType="begin"/>
      </w:r>
      <w:r w:rsidR="008A4B66">
        <w:rPr>
          <w:rFonts w:asciiTheme="minorHAnsi" w:hAnsiTheme="minorHAnsi" w:cs="Arial"/>
          <w:sz w:val="24"/>
          <w:szCs w:val="24"/>
          <w:lang w:eastAsia="en-GB" w:bidi="bn-IN"/>
        </w:rPr>
        <w:instrText xml:space="preserve"> ADDIN EN.CITE &lt;EndNote&gt;&lt;Cite&gt;&lt;Author&gt;Padfield&lt;/Author&gt;&lt;Year&gt;2010&lt;/Year&gt;&lt;RecNum&gt;12&lt;/RecNum&gt;&lt;DisplayText&gt;&lt;style face="superscript"&gt;16&lt;/style&gt;&lt;/DisplayText&gt;&lt;record&gt;&lt;rec-number&gt;12&lt;/rec-number&gt;&lt;foreign-keys&gt;&lt;key app="EN" db-id="estd0wv24ev9tjerd5uxrw2mvdedferd0w29" timestamp="1452144391"&gt;12&lt;/key&gt;&lt;/foreign-keys&gt;&lt;ref-type name="Journal Article"&gt;17&lt;/ref-type&gt;&lt;contributors&gt;&lt;authors&gt;&lt;author&gt;Padfield, D.&lt;/author&gt;&lt;author&gt;Janmohamed, F.&lt;/author&gt;&lt;author&gt;Zakrzewska, J. M.&lt;/author&gt;&lt;author&gt;Pither, C.&lt;/author&gt;&lt;author&gt;Hurwitz, B.&lt;/author&gt;&lt;/authors&gt;&lt;/contributors&gt;&lt;auth-address&gt;Slade School of Fine Art, University College London, Gower Street, London WC1E 6BT, UK. d.padfield@ucl.ac.uk&lt;/auth-address&gt;&lt;titles&gt;&lt;title&gt;A slippery surface... can photographic images of pain improve communication in pain consultations?&lt;/title&gt;&lt;secondary-title&gt;Int J Surg&lt;/secondary-title&gt;&lt;/titles&gt;&lt;periodical&gt;&lt;full-title&gt;Int J Surg&lt;/full-title&gt;&lt;/periodical&gt;&lt;pages&gt;144-50&lt;/pages&gt;&lt;volume&gt;8&lt;/volume&gt;&lt;number&gt;2&lt;/number&gt;&lt;keywords&gt;&lt;keyword&gt;Communication&lt;/keyword&gt;&lt;keyword&gt;Female&lt;/keyword&gt;&lt;keyword&gt;Great Britain&lt;/keyword&gt;&lt;keyword&gt;Humans&lt;/keyword&gt;&lt;keyword&gt;Male&lt;/keyword&gt;&lt;keyword&gt;Pain/psychology&lt;/keyword&gt;&lt;keyword&gt;Pain Clinics&lt;/keyword&gt;&lt;keyword&gt;*Pain Management&lt;/keyword&gt;&lt;keyword&gt;Pain Measurement&lt;/keyword&gt;&lt;keyword&gt;*Photography&lt;/keyword&gt;&lt;keyword&gt;*Physician-Patient Relations&lt;/keyword&gt;&lt;keyword&gt;Referral and Consultation&lt;/keyword&gt;&lt;keyword&gt;Sensitivity and Specificity&lt;/keyword&gt;&lt;keyword&gt;*Surveys and Questionnaires&lt;/keyword&gt;&lt;/keywords&gt;&lt;dates&gt;&lt;year&gt;2010&lt;/year&gt;&lt;/dates&gt;&lt;isbn&gt;1743-9159 (Electronic)&amp;#xD;1743-9159 (Linking)&lt;/isbn&gt;&lt;accession-num&gt;20064481&lt;/accession-num&gt;&lt;urls&gt;&lt;related-urls&gt;&lt;url&gt;http://www.ncbi.nlm.nih.gov/pubmed/20064481&lt;/url&gt;&lt;/related-urls&gt;&lt;/urls&gt;&lt;electronic-resource-num&gt;10.1016/j.ijsu.2009.11.014&lt;/electronic-resource-num&gt;&lt;/record&gt;&lt;/Cite&gt;&lt;/EndNote&gt;</w:instrText>
      </w:r>
      <w:r w:rsidR="00C320C3" w:rsidRPr="003124FB">
        <w:rPr>
          <w:rFonts w:asciiTheme="minorHAnsi" w:hAnsiTheme="minorHAnsi" w:cs="Arial"/>
          <w:sz w:val="24"/>
          <w:szCs w:val="24"/>
          <w:lang w:eastAsia="en-GB" w:bidi="bn-IN"/>
        </w:rPr>
        <w:fldChar w:fldCharType="separate"/>
      </w:r>
      <w:r w:rsidR="008A4B66" w:rsidRPr="008A4B66">
        <w:rPr>
          <w:rFonts w:asciiTheme="minorHAnsi" w:hAnsiTheme="minorHAnsi" w:cs="Arial"/>
          <w:noProof/>
          <w:sz w:val="24"/>
          <w:szCs w:val="24"/>
          <w:vertAlign w:val="superscript"/>
          <w:lang w:eastAsia="en-GB" w:bidi="bn-IN"/>
        </w:rPr>
        <w:t>16</w:t>
      </w:r>
      <w:r w:rsidR="00C320C3" w:rsidRPr="003124FB">
        <w:rPr>
          <w:rFonts w:asciiTheme="minorHAnsi" w:hAnsiTheme="minorHAnsi" w:cs="Arial"/>
          <w:sz w:val="24"/>
          <w:szCs w:val="24"/>
          <w:lang w:eastAsia="en-GB" w:bidi="bn-IN"/>
        </w:rPr>
        <w:fldChar w:fldCharType="end"/>
      </w:r>
      <w:r w:rsidR="0077167E" w:rsidRPr="003124FB">
        <w:rPr>
          <w:rFonts w:asciiTheme="minorHAnsi" w:hAnsiTheme="minorHAnsi" w:cs="Arial"/>
          <w:sz w:val="24"/>
          <w:szCs w:val="24"/>
          <w:lang w:eastAsia="en-GB" w:bidi="bn-IN"/>
        </w:rPr>
        <w:t xml:space="preserve"> </w:t>
      </w:r>
      <w:r w:rsidR="001807E8" w:rsidRPr="003124FB">
        <w:rPr>
          <w:rFonts w:asciiTheme="minorHAnsi" w:hAnsiTheme="minorHAnsi" w:cs="Arial"/>
          <w:sz w:val="24"/>
          <w:szCs w:val="24"/>
          <w:lang w:eastAsia="en-GB" w:bidi="bn-IN"/>
        </w:rPr>
        <w:t xml:space="preserve">suggests that </w:t>
      </w:r>
      <w:r w:rsidR="00C428CC" w:rsidRPr="003124FB">
        <w:rPr>
          <w:rFonts w:asciiTheme="minorHAnsi" w:hAnsiTheme="minorHAnsi" w:cs="Arial"/>
          <w:sz w:val="24"/>
          <w:szCs w:val="24"/>
          <w:lang w:eastAsia="en-GB" w:bidi="bn-IN"/>
        </w:rPr>
        <w:t xml:space="preserve">patients’ use of </w:t>
      </w:r>
      <w:r w:rsidR="001807E8" w:rsidRPr="003124FB">
        <w:rPr>
          <w:rFonts w:asciiTheme="minorHAnsi" w:hAnsiTheme="minorHAnsi" w:cs="Arial"/>
          <w:sz w:val="24"/>
          <w:szCs w:val="24"/>
          <w:lang w:eastAsia="en-GB" w:bidi="bn-IN"/>
        </w:rPr>
        <w:t xml:space="preserve">visual images </w:t>
      </w:r>
      <w:r w:rsidR="00C428CC" w:rsidRPr="003124FB">
        <w:rPr>
          <w:rFonts w:asciiTheme="minorHAnsi" w:hAnsiTheme="minorHAnsi" w:cs="Arial"/>
          <w:sz w:val="24"/>
          <w:szCs w:val="24"/>
          <w:lang w:eastAsia="en-GB" w:bidi="bn-IN"/>
        </w:rPr>
        <w:t>to describe their pain may</w:t>
      </w:r>
      <w:r w:rsidR="001807E8" w:rsidRPr="003124FB">
        <w:rPr>
          <w:rFonts w:asciiTheme="minorHAnsi" w:hAnsiTheme="minorHAnsi" w:cs="Arial"/>
          <w:sz w:val="24"/>
          <w:szCs w:val="24"/>
          <w:lang w:eastAsia="en-GB" w:bidi="bn-IN"/>
        </w:rPr>
        <w:t xml:space="preserve"> </w:t>
      </w:r>
      <w:r w:rsidR="00081945" w:rsidRPr="003124FB">
        <w:rPr>
          <w:rFonts w:asciiTheme="minorHAnsi" w:hAnsiTheme="minorHAnsi" w:cs="Arial"/>
          <w:sz w:val="24"/>
          <w:szCs w:val="24"/>
          <w:lang w:eastAsia="en-GB" w:bidi="bn-IN"/>
        </w:rPr>
        <w:t>facilitate</w:t>
      </w:r>
      <w:r w:rsidR="001807E8" w:rsidRPr="003124FB">
        <w:rPr>
          <w:rFonts w:asciiTheme="minorHAnsi" w:hAnsiTheme="minorHAnsi" w:cs="Arial"/>
          <w:sz w:val="24"/>
          <w:szCs w:val="24"/>
          <w:lang w:eastAsia="en-GB" w:bidi="bn-IN"/>
        </w:rPr>
        <w:t xml:space="preserve"> patient-clinician rapport</w:t>
      </w:r>
      <w:r w:rsidR="00081945" w:rsidRPr="003124FB">
        <w:rPr>
          <w:rFonts w:asciiTheme="minorHAnsi" w:hAnsiTheme="minorHAnsi" w:cs="Arial"/>
          <w:sz w:val="24"/>
          <w:szCs w:val="24"/>
          <w:lang w:eastAsia="en-GB" w:bidi="bn-IN"/>
        </w:rPr>
        <w:t xml:space="preserve"> in pain consultations</w:t>
      </w:r>
      <w:r w:rsidR="001807E8" w:rsidRPr="003124FB">
        <w:rPr>
          <w:rFonts w:asciiTheme="minorHAnsi" w:hAnsiTheme="minorHAnsi" w:cs="Arial"/>
          <w:sz w:val="24"/>
          <w:szCs w:val="24"/>
          <w:lang w:eastAsia="en-GB" w:bidi="bn-IN"/>
        </w:rPr>
        <w:t xml:space="preserve">. </w:t>
      </w:r>
      <w:r w:rsidR="00B64671">
        <w:rPr>
          <w:rFonts w:asciiTheme="minorHAnsi" w:hAnsiTheme="minorHAnsi" w:cs="Arial"/>
          <w:sz w:val="24"/>
          <w:szCs w:val="24"/>
          <w:lang w:eastAsia="en-GB" w:bidi="bn-IN"/>
        </w:rPr>
        <w:t>To</w:t>
      </w:r>
      <w:r w:rsidR="00637191" w:rsidRPr="003124FB">
        <w:rPr>
          <w:rFonts w:asciiTheme="minorHAnsi" w:hAnsiTheme="minorHAnsi" w:cs="Arial"/>
          <w:sz w:val="24"/>
          <w:szCs w:val="24"/>
          <w:lang w:eastAsia="en-GB" w:bidi="bn-IN"/>
        </w:rPr>
        <w:t xml:space="preserve"> make</w:t>
      </w:r>
      <w:r w:rsidR="00497F5E" w:rsidRPr="003124FB">
        <w:rPr>
          <w:rFonts w:asciiTheme="minorHAnsi" w:hAnsiTheme="minorHAnsi" w:cs="Arial"/>
          <w:sz w:val="24"/>
          <w:szCs w:val="24"/>
          <w:lang w:eastAsia="en-GB" w:bidi="bn-IN"/>
        </w:rPr>
        <w:t xml:space="preserve"> patients’ </w:t>
      </w:r>
      <w:r w:rsidR="008C0EA2" w:rsidRPr="003124FB">
        <w:rPr>
          <w:rFonts w:asciiTheme="minorHAnsi" w:hAnsiTheme="minorHAnsi" w:cs="Arial"/>
          <w:sz w:val="24"/>
          <w:szCs w:val="24"/>
          <w:lang w:eastAsia="en-GB" w:bidi="bn-IN"/>
        </w:rPr>
        <w:t xml:space="preserve">private experiences of pain </w:t>
      </w:r>
      <w:r w:rsidR="00497F5E" w:rsidRPr="003124FB">
        <w:rPr>
          <w:rFonts w:asciiTheme="minorHAnsi" w:hAnsiTheme="minorHAnsi" w:cs="Arial"/>
          <w:sz w:val="24"/>
          <w:szCs w:val="24"/>
          <w:lang w:eastAsia="en-GB" w:bidi="bn-IN"/>
        </w:rPr>
        <w:t xml:space="preserve">visible </w:t>
      </w:r>
      <w:r w:rsidR="008C0EA2" w:rsidRPr="003124FB">
        <w:rPr>
          <w:rFonts w:asciiTheme="minorHAnsi" w:hAnsiTheme="minorHAnsi" w:cs="Arial"/>
          <w:sz w:val="24"/>
          <w:szCs w:val="24"/>
          <w:lang w:eastAsia="en-GB" w:bidi="bn-IN"/>
        </w:rPr>
        <w:t xml:space="preserve">and </w:t>
      </w:r>
      <w:r w:rsidR="00A46D13" w:rsidRPr="003124FB">
        <w:rPr>
          <w:rFonts w:asciiTheme="minorHAnsi" w:hAnsiTheme="minorHAnsi" w:cs="Arial"/>
          <w:sz w:val="24"/>
          <w:szCs w:val="24"/>
          <w:lang w:eastAsia="en-GB" w:bidi="bn-IN"/>
        </w:rPr>
        <w:t xml:space="preserve">more </w:t>
      </w:r>
      <w:r w:rsidR="00B64671">
        <w:rPr>
          <w:rFonts w:asciiTheme="minorHAnsi" w:hAnsiTheme="minorHAnsi" w:cs="Arial"/>
          <w:sz w:val="24"/>
          <w:szCs w:val="24"/>
          <w:lang w:eastAsia="en-GB" w:bidi="bn-IN"/>
        </w:rPr>
        <w:t>accessible to</w:t>
      </w:r>
      <w:r w:rsidR="00497F5E" w:rsidRPr="003124FB">
        <w:rPr>
          <w:rFonts w:asciiTheme="minorHAnsi" w:hAnsiTheme="minorHAnsi" w:cs="Arial"/>
          <w:sz w:val="24"/>
          <w:szCs w:val="24"/>
          <w:lang w:eastAsia="en-GB" w:bidi="bn-IN"/>
        </w:rPr>
        <w:t xml:space="preserve"> clinicians,</w:t>
      </w:r>
      <w:r w:rsidR="008D4362" w:rsidRPr="003124FB">
        <w:rPr>
          <w:rFonts w:asciiTheme="minorHAnsi" w:hAnsiTheme="minorHAnsi" w:cs="Arial"/>
          <w:sz w:val="24"/>
          <w:szCs w:val="24"/>
          <w:lang w:eastAsia="en-GB" w:bidi="bn-IN"/>
        </w:rPr>
        <w:t xml:space="preserve"> </w:t>
      </w:r>
      <w:r w:rsidR="00497F5E" w:rsidRPr="003124FB">
        <w:rPr>
          <w:rFonts w:asciiTheme="minorHAnsi" w:hAnsiTheme="minorHAnsi" w:cs="Arial"/>
          <w:sz w:val="24"/>
          <w:szCs w:val="24"/>
          <w:lang w:eastAsia="en-GB" w:bidi="bn-IN"/>
        </w:rPr>
        <w:t xml:space="preserve">Padfield </w:t>
      </w:r>
      <w:r w:rsidR="00C320C3" w:rsidRPr="003124FB">
        <w:rPr>
          <w:rFonts w:asciiTheme="minorHAnsi" w:hAnsiTheme="minorHAnsi" w:cs="Arial"/>
          <w:sz w:val="24"/>
          <w:szCs w:val="24"/>
          <w:lang w:eastAsia="en-GB" w:bidi="bn-IN"/>
        </w:rPr>
        <w:fldChar w:fldCharType="begin"/>
      </w:r>
      <w:r w:rsidR="008A4B66">
        <w:rPr>
          <w:rFonts w:asciiTheme="minorHAnsi" w:hAnsiTheme="minorHAnsi" w:cs="Arial"/>
          <w:sz w:val="24"/>
          <w:szCs w:val="24"/>
          <w:lang w:eastAsia="en-GB" w:bidi="bn-IN"/>
        </w:rPr>
        <w:instrText xml:space="preserve"> ADDIN EN.CITE &lt;EndNote&gt;&lt;Cite ExcludeAuth="1"&gt;&lt;Author&gt;Padfield&lt;/Author&gt;&lt;Year&gt;2003&lt;/Year&gt;&lt;RecNum&gt;67&lt;/RecNum&gt;&lt;DisplayText&gt;&lt;style face="superscript"&gt;17&lt;/style&gt;&lt;/DisplayText&gt;&lt;record&gt;&lt;rec-number&gt;67&lt;/rec-number&gt;&lt;foreign-keys&gt;&lt;key app="EN" db-id="estd0wv24ev9tjerd5uxrw2mvdedferd0w29" timestamp="1460608173"&gt;67&lt;/key&gt;&lt;/foreign-keys&gt;&lt;ref-type name="Book"&gt;6&lt;/ref-type&gt;&lt;contributors&gt;&lt;authors&gt;&lt;author&gt;Padfield, D.&lt;/author&gt;&lt;/authors&gt;&lt;/contributors&gt;&lt;titles&gt;&lt;title&gt;Perceptions of Pain&lt;/title&gt;&lt;/titles&gt;&lt;edition&gt;1&lt;/edition&gt;&lt;dates&gt;&lt;year&gt;2003&lt;/year&gt;&lt;/dates&gt;&lt;pub-location&gt;Stockport&lt;/pub-location&gt;&lt;publisher&gt;Dewi Lewis&lt;/publisher&gt;&lt;urls&gt;&lt;/urls&gt;&lt;/record&gt;&lt;/Cite&gt;&lt;/EndNote&gt;</w:instrText>
      </w:r>
      <w:r w:rsidR="00C320C3" w:rsidRPr="003124FB">
        <w:rPr>
          <w:rFonts w:asciiTheme="minorHAnsi" w:hAnsiTheme="minorHAnsi" w:cs="Arial"/>
          <w:sz w:val="24"/>
          <w:szCs w:val="24"/>
          <w:lang w:eastAsia="en-GB" w:bidi="bn-IN"/>
        </w:rPr>
        <w:fldChar w:fldCharType="separate"/>
      </w:r>
      <w:r w:rsidR="008A4B66" w:rsidRPr="008A4B66">
        <w:rPr>
          <w:rFonts w:asciiTheme="minorHAnsi" w:hAnsiTheme="minorHAnsi" w:cs="Arial"/>
          <w:noProof/>
          <w:sz w:val="24"/>
          <w:szCs w:val="24"/>
          <w:vertAlign w:val="superscript"/>
          <w:lang w:eastAsia="en-GB" w:bidi="bn-IN"/>
        </w:rPr>
        <w:t>17</w:t>
      </w:r>
      <w:r w:rsidR="00C320C3" w:rsidRPr="003124FB">
        <w:rPr>
          <w:rFonts w:asciiTheme="minorHAnsi" w:hAnsiTheme="minorHAnsi" w:cs="Arial"/>
          <w:sz w:val="24"/>
          <w:szCs w:val="24"/>
          <w:lang w:eastAsia="en-GB" w:bidi="bn-IN"/>
        </w:rPr>
        <w:fldChar w:fldCharType="end"/>
      </w:r>
      <w:r w:rsidR="00497F5E" w:rsidRPr="003124FB">
        <w:rPr>
          <w:rFonts w:asciiTheme="minorHAnsi" w:hAnsiTheme="minorHAnsi" w:cs="Arial"/>
          <w:sz w:val="24"/>
          <w:szCs w:val="24"/>
          <w:lang w:eastAsia="en-GB" w:bidi="bn-IN"/>
        </w:rPr>
        <w:t xml:space="preserve"> </w:t>
      </w:r>
      <w:r w:rsidR="00580BED" w:rsidRPr="003124FB">
        <w:rPr>
          <w:rFonts w:asciiTheme="minorHAnsi" w:hAnsiTheme="minorHAnsi" w:cs="Arial"/>
          <w:sz w:val="24"/>
          <w:szCs w:val="24"/>
          <w:lang w:eastAsia="en-GB" w:bidi="bn-IN"/>
        </w:rPr>
        <w:t>co-created</w:t>
      </w:r>
      <w:r w:rsidR="00497F5E" w:rsidRPr="003124FB">
        <w:rPr>
          <w:rFonts w:asciiTheme="minorHAnsi" w:hAnsiTheme="minorHAnsi" w:cs="Arial"/>
          <w:sz w:val="24"/>
          <w:szCs w:val="24"/>
          <w:lang w:eastAsia="en-GB" w:bidi="bn-IN"/>
        </w:rPr>
        <w:t xml:space="preserve"> abstract photographic representations of </w:t>
      </w:r>
      <w:r w:rsidR="008C0EA2" w:rsidRPr="003124FB">
        <w:rPr>
          <w:rFonts w:asciiTheme="minorHAnsi" w:hAnsiTheme="minorHAnsi" w:cs="Arial"/>
          <w:sz w:val="24"/>
          <w:szCs w:val="24"/>
          <w:lang w:eastAsia="en-GB" w:bidi="bn-IN"/>
        </w:rPr>
        <w:t xml:space="preserve">pain with </w:t>
      </w:r>
      <w:r w:rsidR="005C1FBA" w:rsidRPr="003124FB">
        <w:rPr>
          <w:rFonts w:asciiTheme="minorHAnsi" w:hAnsiTheme="minorHAnsi" w:cs="Arial"/>
          <w:sz w:val="24"/>
          <w:szCs w:val="24"/>
          <w:lang w:eastAsia="en-GB" w:bidi="bn-IN"/>
        </w:rPr>
        <w:t xml:space="preserve">people with chronic </w:t>
      </w:r>
      <w:r w:rsidR="008C0EA2" w:rsidRPr="003124FB">
        <w:rPr>
          <w:rFonts w:asciiTheme="minorHAnsi" w:hAnsiTheme="minorHAnsi" w:cs="Arial"/>
          <w:sz w:val="24"/>
          <w:szCs w:val="24"/>
          <w:lang w:eastAsia="en-GB" w:bidi="bn-IN"/>
        </w:rPr>
        <w:t xml:space="preserve">pain. </w:t>
      </w:r>
      <w:r w:rsidR="00164E83" w:rsidRPr="003124FB">
        <w:rPr>
          <w:rFonts w:asciiTheme="minorHAnsi" w:hAnsiTheme="minorHAnsi" w:cs="Arial"/>
          <w:sz w:val="24"/>
          <w:szCs w:val="24"/>
          <w:lang w:eastAsia="en-GB" w:bidi="bn-IN"/>
        </w:rPr>
        <w:t xml:space="preserve">A qualitative study </w:t>
      </w:r>
      <w:r w:rsidR="00B34C24" w:rsidRPr="003124FB">
        <w:rPr>
          <w:rFonts w:asciiTheme="minorHAnsi" w:hAnsiTheme="minorHAnsi" w:cs="Arial"/>
          <w:sz w:val="24"/>
          <w:szCs w:val="24"/>
          <w:lang w:eastAsia="en-GB" w:bidi="bn-IN"/>
        </w:rPr>
        <w:t xml:space="preserve">of </w:t>
      </w:r>
      <w:r w:rsidR="00580BED" w:rsidRPr="003124FB">
        <w:rPr>
          <w:rFonts w:asciiTheme="minorHAnsi" w:hAnsiTheme="minorHAnsi" w:cs="Arial"/>
          <w:sz w:val="24"/>
          <w:szCs w:val="24"/>
          <w:lang w:eastAsia="en-GB" w:bidi="bn-IN"/>
        </w:rPr>
        <w:t xml:space="preserve">using </w:t>
      </w:r>
      <w:r w:rsidR="00164E83" w:rsidRPr="003124FB">
        <w:rPr>
          <w:rFonts w:asciiTheme="minorHAnsi" w:hAnsiTheme="minorHAnsi" w:cs="Arial"/>
          <w:sz w:val="24"/>
          <w:szCs w:val="24"/>
          <w:lang w:eastAsia="en-GB" w:bidi="bn-IN"/>
        </w:rPr>
        <w:t>t</w:t>
      </w:r>
      <w:r w:rsidR="00B34C24" w:rsidRPr="003124FB">
        <w:rPr>
          <w:rFonts w:asciiTheme="minorHAnsi" w:hAnsiTheme="minorHAnsi" w:cs="Arial"/>
          <w:sz w:val="24"/>
          <w:szCs w:val="24"/>
          <w:lang w:eastAsia="en-GB" w:bidi="bn-IN"/>
        </w:rPr>
        <w:t xml:space="preserve">he images in pain consultations found </w:t>
      </w:r>
      <w:r w:rsidR="00164E83" w:rsidRPr="003124FB">
        <w:rPr>
          <w:rFonts w:asciiTheme="minorHAnsi" w:hAnsiTheme="minorHAnsi" w:cs="Arial"/>
          <w:sz w:val="24"/>
          <w:szCs w:val="24"/>
          <w:lang w:eastAsia="en-GB" w:bidi="bn-IN"/>
        </w:rPr>
        <w:t xml:space="preserve">that </w:t>
      </w:r>
      <w:r w:rsidR="004738C5" w:rsidRPr="003124FB">
        <w:rPr>
          <w:rFonts w:asciiTheme="minorHAnsi" w:hAnsiTheme="minorHAnsi" w:cs="Arial"/>
          <w:sz w:val="24"/>
          <w:szCs w:val="24"/>
          <w:lang w:eastAsia="en-GB" w:bidi="bn-IN"/>
        </w:rPr>
        <w:t xml:space="preserve">both patients and clinicians </w:t>
      </w:r>
      <w:r w:rsidR="00580BED" w:rsidRPr="003124FB">
        <w:rPr>
          <w:rFonts w:asciiTheme="minorHAnsi" w:hAnsiTheme="minorHAnsi" w:cs="Arial"/>
          <w:sz w:val="24"/>
          <w:szCs w:val="24"/>
          <w:lang w:eastAsia="en-GB" w:bidi="bn-IN"/>
        </w:rPr>
        <w:t>reported that</w:t>
      </w:r>
      <w:r w:rsidR="004738C5" w:rsidRPr="003124FB">
        <w:rPr>
          <w:rFonts w:asciiTheme="minorHAnsi" w:hAnsiTheme="minorHAnsi" w:cs="Arial"/>
          <w:sz w:val="24"/>
          <w:szCs w:val="24"/>
          <w:lang w:eastAsia="en-GB" w:bidi="bn-IN"/>
        </w:rPr>
        <w:t xml:space="preserve"> images</w:t>
      </w:r>
      <w:r w:rsidR="00164E83" w:rsidRPr="003124FB">
        <w:rPr>
          <w:rFonts w:asciiTheme="minorHAnsi" w:hAnsiTheme="minorHAnsi" w:cs="Arial"/>
          <w:sz w:val="24"/>
          <w:szCs w:val="24"/>
          <w:lang w:eastAsia="en-GB" w:bidi="bn-IN"/>
        </w:rPr>
        <w:t xml:space="preserve"> </w:t>
      </w:r>
      <w:r w:rsidR="004738C5" w:rsidRPr="003124FB">
        <w:rPr>
          <w:rFonts w:asciiTheme="minorHAnsi" w:hAnsiTheme="minorHAnsi" w:cs="Arial"/>
          <w:sz w:val="24"/>
          <w:szCs w:val="24"/>
          <w:lang w:eastAsia="en-GB" w:bidi="bn-IN"/>
        </w:rPr>
        <w:t>facilitate</w:t>
      </w:r>
      <w:r w:rsidR="00580BED" w:rsidRPr="003124FB">
        <w:rPr>
          <w:rFonts w:asciiTheme="minorHAnsi" w:hAnsiTheme="minorHAnsi" w:cs="Arial"/>
          <w:sz w:val="24"/>
          <w:szCs w:val="24"/>
          <w:lang w:eastAsia="en-GB" w:bidi="bn-IN"/>
        </w:rPr>
        <w:t>d</w:t>
      </w:r>
      <w:r w:rsidR="004738C5" w:rsidRPr="003124FB">
        <w:rPr>
          <w:rFonts w:asciiTheme="minorHAnsi" w:hAnsiTheme="minorHAnsi" w:cs="Arial"/>
          <w:sz w:val="24"/>
          <w:szCs w:val="24"/>
          <w:lang w:eastAsia="en-GB" w:bidi="bn-IN"/>
        </w:rPr>
        <w:t xml:space="preserve"> communication about individual experience of pain and improve</w:t>
      </w:r>
      <w:r w:rsidR="00580BED" w:rsidRPr="003124FB">
        <w:rPr>
          <w:rFonts w:asciiTheme="minorHAnsi" w:hAnsiTheme="minorHAnsi" w:cs="Arial"/>
          <w:sz w:val="24"/>
          <w:szCs w:val="24"/>
          <w:lang w:eastAsia="en-GB" w:bidi="bn-IN"/>
        </w:rPr>
        <w:t>d</w:t>
      </w:r>
      <w:r w:rsidR="004738C5" w:rsidRPr="003124FB">
        <w:rPr>
          <w:rFonts w:asciiTheme="minorHAnsi" w:hAnsiTheme="minorHAnsi" w:cs="Arial"/>
          <w:sz w:val="24"/>
          <w:szCs w:val="24"/>
          <w:lang w:eastAsia="en-GB" w:bidi="bn-IN"/>
        </w:rPr>
        <w:t xml:space="preserve"> the</w:t>
      </w:r>
      <w:r w:rsidR="00164E83" w:rsidRPr="003124FB">
        <w:rPr>
          <w:rFonts w:asciiTheme="minorHAnsi" w:hAnsiTheme="minorHAnsi" w:cs="Arial"/>
          <w:sz w:val="24"/>
          <w:szCs w:val="24"/>
          <w:lang w:eastAsia="en-GB" w:bidi="bn-IN"/>
        </w:rPr>
        <w:t xml:space="preserve"> patient-clinician relationship</w:t>
      </w:r>
      <w:r w:rsidR="008A4B66">
        <w:rPr>
          <w:rFonts w:asciiTheme="minorHAnsi" w:hAnsiTheme="minorHAnsi" w:cs="Arial"/>
          <w:sz w:val="24"/>
          <w:szCs w:val="24"/>
          <w:lang w:eastAsia="en-GB" w:bidi="bn-IN"/>
        </w:rPr>
        <w:t>.</w:t>
      </w:r>
      <w:r w:rsidR="00C320C3" w:rsidRPr="003124FB">
        <w:rPr>
          <w:rFonts w:asciiTheme="minorHAnsi" w:hAnsiTheme="minorHAnsi" w:cs="Arial"/>
          <w:sz w:val="24"/>
          <w:szCs w:val="24"/>
          <w:lang w:eastAsia="en-GB" w:bidi="bn-IN"/>
        </w:rPr>
        <w:fldChar w:fldCharType="begin"/>
      </w:r>
      <w:r w:rsidR="008A4B66">
        <w:rPr>
          <w:rFonts w:asciiTheme="minorHAnsi" w:hAnsiTheme="minorHAnsi" w:cs="Arial"/>
          <w:sz w:val="24"/>
          <w:szCs w:val="24"/>
          <w:lang w:eastAsia="en-GB" w:bidi="bn-IN"/>
        </w:rPr>
        <w:instrText xml:space="preserve"> ADDIN EN.CITE &lt;EndNote&gt;&lt;Cite&gt;&lt;Author&gt;Padfield&lt;/Author&gt;&lt;Year&gt;2010&lt;/Year&gt;&lt;RecNum&gt;12&lt;/RecNum&gt;&lt;DisplayText&gt;&lt;style face="superscript"&gt;16&lt;/style&gt;&lt;/DisplayText&gt;&lt;record&gt;&lt;rec-number&gt;12&lt;/rec-number&gt;&lt;foreign-keys&gt;&lt;key app="EN" db-id="estd0wv24ev9tjerd5uxrw2mvdedferd0w29" timestamp="1452144391"&gt;12&lt;/key&gt;&lt;/foreign-keys&gt;&lt;ref-type name="Journal Article"&gt;17&lt;/ref-type&gt;&lt;contributors&gt;&lt;authors&gt;&lt;author&gt;Padfield, D.&lt;/author&gt;&lt;author&gt;Janmohamed, F.&lt;/author&gt;&lt;author&gt;Zakrzewska, J. M.&lt;/author&gt;&lt;author&gt;Pither, C.&lt;/author&gt;&lt;author&gt;Hurwitz, B.&lt;/author&gt;&lt;/authors&gt;&lt;/contributors&gt;&lt;auth-address&gt;Slade School of Fine Art, University College London, Gower Street, London WC1E 6BT, UK. d.padfield@ucl.ac.uk&lt;/auth-address&gt;&lt;titles&gt;&lt;title&gt;A slippery surface... can photographic images of pain improve communication in pain consultations?&lt;/title&gt;&lt;secondary-title&gt;Int J Surg&lt;/secondary-title&gt;&lt;/titles&gt;&lt;periodical&gt;&lt;full-title&gt;Int J Surg&lt;/full-title&gt;&lt;/periodical&gt;&lt;pages&gt;144-50&lt;/pages&gt;&lt;volume&gt;8&lt;/volume&gt;&lt;number&gt;2&lt;/number&gt;&lt;keywords&gt;&lt;keyword&gt;Communication&lt;/keyword&gt;&lt;keyword&gt;Female&lt;/keyword&gt;&lt;keyword&gt;Great Britain&lt;/keyword&gt;&lt;keyword&gt;Humans&lt;/keyword&gt;&lt;keyword&gt;Male&lt;/keyword&gt;&lt;keyword&gt;Pain/psychology&lt;/keyword&gt;&lt;keyword&gt;Pain Clinics&lt;/keyword&gt;&lt;keyword&gt;*Pain Management&lt;/keyword&gt;&lt;keyword&gt;Pain Measurement&lt;/keyword&gt;&lt;keyword&gt;*Photography&lt;/keyword&gt;&lt;keyword&gt;*Physician-Patient Relations&lt;/keyword&gt;&lt;keyword&gt;Referral and Consultation&lt;/keyword&gt;&lt;keyword&gt;Sensitivity and Specificity&lt;/keyword&gt;&lt;keyword&gt;*Surveys and Questionnaires&lt;/keyword&gt;&lt;/keywords&gt;&lt;dates&gt;&lt;year&gt;2010&lt;/year&gt;&lt;/dates&gt;&lt;isbn&gt;1743-9159 (Electronic)&amp;#xD;1743-9159 (Linking)&lt;/isbn&gt;&lt;accession-num&gt;20064481&lt;/accession-num&gt;&lt;urls&gt;&lt;related-urls&gt;&lt;url&gt;http://www.ncbi.nlm.nih.gov/pubmed/20064481&lt;/url&gt;&lt;/related-urls&gt;&lt;/urls&gt;&lt;electronic-resource-num&gt;10.1016/j.ijsu.2009.11.014&lt;/electronic-resource-num&gt;&lt;/record&gt;&lt;/Cite&gt;&lt;/EndNote&gt;</w:instrText>
      </w:r>
      <w:r w:rsidR="00C320C3" w:rsidRPr="003124FB">
        <w:rPr>
          <w:rFonts w:asciiTheme="minorHAnsi" w:hAnsiTheme="minorHAnsi" w:cs="Arial"/>
          <w:sz w:val="24"/>
          <w:szCs w:val="24"/>
          <w:lang w:eastAsia="en-GB" w:bidi="bn-IN"/>
        </w:rPr>
        <w:fldChar w:fldCharType="separate"/>
      </w:r>
      <w:r w:rsidR="008A4B66" w:rsidRPr="008A4B66">
        <w:rPr>
          <w:rFonts w:asciiTheme="minorHAnsi" w:hAnsiTheme="minorHAnsi" w:cs="Arial"/>
          <w:noProof/>
          <w:sz w:val="24"/>
          <w:szCs w:val="24"/>
          <w:vertAlign w:val="superscript"/>
          <w:lang w:eastAsia="en-GB" w:bidi="bn-IN"/>
        </w:rPr>
        <w:t>16</w:t>
      </w:r>
      <w:r w:rsidR="00C320C3" w:rsidRPr="003124FB">
        <w:rPr>
          <w:rFonts w:asciiTheme="minorHAnsi" w:hAnsiTheme="minorHAnsi" w:cs="Arial"/>
          <w:sz w:val="24"/>
          <w:szCs w:val="24"/>
          <w:lang w:eastAsia="en-GB" w:bidi="bn-IN"/>
        </w:rPr>
        <w:fldChar w:fldCharType="end"/>
      </w:r>
      <w:r w:rsidR="00D67299" w:rsidRPr="003124FB">
        <w:rPr>
          <w:rFonts w:asciiTheme="minorHAnsi" w:hAnsiTheme="minorHAnsi" w:cs="Arial"/>
          <w:sz w:val="24"/>
          <w:szCs w:val="24"/>
          <w:lang w:eastAsia="en-GB" w:bidi="bn-IN"/>
        </w:rPr>
        <w:t xml:space="preserve"> </w:t>
      </w:r>
      <w:r w:rsidR="009E09FC">
        <w:rPr>
          <w:rFonts w:asciiTheme="minorHAnsi" w:hAnsiTheme="minorHAnsi" w:cs="Arial"/>
          <w:sz w:val="24"/>
          <w:szCs w:val="24"/>
          <w:lang w:eastAsia="en-GB" w:bidi="bn-IN"/>
        </w:rPr>
        <w:t>P</w:t>
      </w:r>
      <w:r w:rsidR="009E09FC" w:rsidRPr="003124FB">
        <w:rPr>
          <w:rFonts w:asciiTheme="minorHAnsi" w:hAnsiTheme="minorHAnsi" w:cs="Arial"/>
          <w:sz w:val="24"/>
          <w:szCs w:val="24"/>
          <w:lang w:eastAsia="en-GB" w:bidi="bn-IN"/>
        </w:rPr>
        <w:t>atient and clinician ratings of satisfaction with their communication were</w:t>
      </w:r>
      <w:r w:rsidR="00276EEF" w:rsidRPr="003124FB">
        <w:rPr>
          <w:rFonts w:asciiTheme="minorHAnsi" w:hAnsiTheme="minorHAnsi" w:cs="Arial"/>
          <w:sz w:val="24"/>
          <w:szCs w:val="24"/>
          <w:lang w:eastAsia="en-GB" w:bidi="bn-IN"/>
        </w:rPr>
        <w:t xml:space="preserve"> </w:t>
      </w:r>
      <w:r w:rsidR="00F97ABE" w:rsidRPr="003124FB">
        <w:rPr>
          <w:rFonts w:asciiTheme="minorHAnsi" w:hAnsiTheme="minorHAnsi" w:cs="Arial"/>
          <w:sz w:val="24"/>
          <w:szCs w:val="24"/>
          <w:lang w:eastAsia="en-GB" w:bidi="bn-IN"/>
        </w:rPr>
        <w:t>equally high in</w:t>
      </w:r>
      <w:r w:rsidR="00276EEF" w:rsidRPr="003124FB">
        <w:rPr>
          <w:rFonts w:asciiTheme="minorHAnsi" w:hAnsiTheme="minorHAnsi" w:cs="Arial"/>
          <w:sz w:val="24"/>
          <w:szCs w:val="24"/>
          <w:lang w:eastAsia="en-GB" w:bidi="bn-IN"/>
        </w:rPr>
        <w:t xml:space="preserve"> consultations with and without images</w:t>
      </w:r>
      <w:r w:rsidR="008A4B66">
        <w:rPr>
          <w:rFonts w:asciiTheme="minorHAnsi" w:hAnsiTheme="minorHAnsi" w:cs="Arial"/>
          <w:sz w:val="24"/>
          <w:szCs w:val="24"/>
          <w:lang w:eastAsia="en-GB" w:bidi="bn-IN"/>
        </w:rPr>
        <w:t>,</w:t>
      </w:r>
      <w:r w:rsidR="00276EEF" w:rsidRPr="003124FB">
        <w:rPr>
          <w:rFonts w:asciiTheme="minorHAnsi" w:hAnsiTheme="minorHAnsi" w:cs="Arial"/>
          <w:sz w:val="24"/>
          <w:szCs w:val="24"/>
          <w:lang w:eastAsia="en-GB" w:bidi="bn-IN"/>
        </w:rPr>
        <w:t xml:space="preserve"> </w:t>
      </w:r>
      <w:r w:rsidR="00C320C3" w:rsidRPr="003124FB">
        <w:rPr>
          <w:rFonts w:asciiTheme="minorHAnsi" w:hAnsiTheme="minorHAnsi" w:cs="Arial"/>
          <w:sz w:val="24"/>
          <w:szCs w:val="24"/>
          <w:lang w:eastAsia="en-GB" w:bidi="bn-IN"/>
        </w:rPr>
        <w:fldChar w:fldCharType="begin">
          <w:fldData xml:space="preserve">PEVuZE5vdGU+PENpdGU+PEF1dGhvcj5QYWRmaWVsZDwvQXV0aG9yPjxZZWFyPjIwMTA8L1llYXI+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</w:fldData>
        </w:fldChar>
      </w:r>
      <w:r w:rsidR="008A4B66">
        <w:rPr>
          <w:rFonts w:asciiTheme="minorHAnsi" w:hAnsiTheme="minorHAnsi" w:cs="Arial"/>
          <w:sz w:val="24"/>
          <w:szCs w:val="24"/>
          <w:lang w:eastAsia="en-GB" w:bidi="bn-IN"/>
        </w:rPr>
        <w:instrText xml:space="preserve"> ADDIN EN.CITE </w:instrText>
      </w:r>
      <w:r w:rsidR="008A4B66">
        <w:rPr>
          <w:rFonts w:asciiTheme="minorHAnsi" w:hAnsiTheme="minorHAnsi" w:cs="Arial"/>
          <w:sz w:val="24"/>
          <w:szCs w:val="24"/>
          <w:lang w:eastAsia="en-GB" w:bidi="bn-IN"/>
        </w:rPr>
        <w:fldChar w:fldCharType="begin">
          <w:fldData xml:space="preserve">PEVuZE5vdGU+PENpdGU+PEF1dGhvcj5QYWRmaWVsZDwvQXV0aG9yPjxZZWFyPjIwMTA8L1llYXI+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</w:fldData>
        </w:fldChar>
      </w:r>
      <w:r w:rsidR="008A4B66">
        <w:rPr>
          <w:rFonts w:asciiTheme="minorHAnsi" w:hAnsiTheme="minorHAnsi" w:cs="Arial"/>
          <w:sz w:val="24"/>
          <w:szCs w:val="24"/>
          <w:lang w:eastAsia="en-GB" w:bidi="bn-IN"/>
        </w:rPr>
        <w:instrText xml:space="preserve"> ADDIN EN.CITE.DATA </w:instrText>
      </w:r>
      <w:r w:rsidR="008A4B66">
        <w:rPr>
          <w:rFonts w:asciiTheme="minorHAnsi" w:hAnsiTheme="minorHAnsi" w:cs="Arial"/>
          <w:sz w:val="24"/>
          <w:szCs w:val="24"/>
          <w:lang w:eastAsia="en-GB" w:bidi="bn-IN"/>
        </w:rPr>
      </w:r>
      <w:r w:rsidR="008A4B66">
        <w:rPr>
          <w:rFonts w:asciiTheme="minorHAnsi" w:hAnsiTheme="minorHAnsi" w:cs="Arial"/>
          <w:sz w:val="24"/>
          <w:szCs w:val="24"/>
          <w:lang w:eastAsia="en-GB" w:bidi="bn-IN"/>
        </w:rPr>
        <w:fldChar w:fldCharType="end"/>
      </w:r>
      <w:r w:rsidR="00C320C3" w:rsidRPr="003124FB">
        <w:rPr>
          <w:rFonts w:asciiTheme="minorHAnsi" w:hAnsiTheme="minorHAnsi" w:cs="Arial"/>
          <w:sz w:val="24"/>
          <w:szCs w:val="24"/>
          <w:lang w:eastAsia="en-GB" w:bidi="bn-IN"/>
        </w:rPr>
      </w:r>
      <w:r w:rsidR="00C320C3" w:rsidRPr="003124FB">
        <w:rPr>
          <w:rFonts w:asciiTheme="minorHAnsi" w:hAnsiTheme="minorHAnsi" w:cs="Arial"/>
          <w:sz w:val="24"/>
          <w:szCs w:val="24"/>
          <w:lang w:eastAsia="en-GB" w:bidi="bn-IN"/>
        </w:rPr>
        <w:fldChar w:fldCharType="separate"/>
      </w:r>
      <w:r w:rsidR="008A4B66" w:rsidRPr="008A4B66">
        <w:rPr>
          <w:rFonts w:asciiTheme="minorHAnsi" w:hAnsiTheme="minorHAnsi" w:cs="Arial"/>
          <w:noProof/>
          <w:sz w:val="24"/>
          <w:szCs w:val="24"/>
          <w:vertAlign w:val="superscript"/>
          <w:lang w:eastAsia="en-GB" w:bidi="bn-IN"/>
        </w:rPr>
        <w:t>16, 18</w:t>
      </w:r>
      <w:r w:rsidR="00C320C3" w:rsidRPr="003124FB">
        <w:rPr>
          <w:rFonts w:asciiTheme="minorHAnsi" w:hAnsiTheme="minorHAnsi" w:cs="Arial"/>
          <w:sz w:val="24"/>
          <w:szCs w:val="24"/>
          <w:lang w:eastAsia="en-GB" w:bidi="bn-IN"/>
        </w:rPr>
        <w:fldChar w:fldCharType="end"/>
      </w:r>
      <w:r w:rsidR="00F97ABE" w:rsidRPr="003124FB">
        <w:rPr>
          <w:rFonts w:asciiTheme="minorHAnsi" w:hAnsiTheme="minorHAnsi" w:cs="Arial"/>
          <w:sz w:val="24"/>
          <w:szCs w:val="24"/>
          <w:lang w:eastAsia="en-GB" w:bidi="bn-IN"/>
        </w:rPr>
        <w:t xml:space="preserve"> </w:t>
      </w:r>
      <w:r w:rsidR="00F717A7" w:rsidRPr="003124FB">
        <w:rPr>
          <w:rFonts w:asciiTheme="minorHAnsi" w:hAnsiTheme="minorHAnsi" w:cs="Arial"/>
          <w:sz w:val="24"/>
          <w:szCs w:val="24"/>
          <w:lang w:eastAsia="en-GB" w:bidi="bn-IN"/>
        </w:rPr>
        <w:t xml:space="preserve">indicating that images </w:t>
      </w:r>
      <w:r w:rsidR="00AA4737" w:rsidRPr="003124FB">
        <w:rPr>
          <w:rFonts w:asciiTheme="minorHAnsi" w:hAnsiTheme="minorHAnsi" w:cs="Arial"/>
          <w:sz w:val="24"/>
          <w:szCs w:val="24"/>
          <w:lang w:eastAsia="en-GB" w:bidi="bn-IN"/>
        </w:rPr>
        <w:t>w</w:t>
      </w:r>
      <w:r w:rsidR="00C414DD" w:rsidRPr="003124FB">
        <w:rPr>
          <w:rFonts w:asciiTheme="minorHAnsi" w:hAnsiTheme="minorHAnsi" w:cs="Arial"/>
          <w:sz w:val="24"/>
          <w:szCs w:val="24"/>
          <w:lang w:eastAsia="en-GB" w:bidi="bn-IN"/>
        </w:rPr>
        <w:t>ere</w:t>
      </w:r>
      <w:r w:rsidR="00AA4737" w:rsidRPr="003124FB">
        <w:rPr>
          <w:rFonts w:asciiTheme="minorHAnsi" w:hAnsiTheme="minorHAnsi" w:cs="Arial"/>
          <w:sz w:val="24"/>
          <w:szCs w:val="24"/>
          <w:lang w:eastAsia="en-GB" w:bidi="bn-IN"/>
        </w:rPr>
        <w:t xml:space="preserve"> not </w:t>
      </w:r>
      <w:r w:rsidR="00B64671">
        <w:rPr>
          <w:rFonts w:asciiTheme="minorHAnsi" w:hAnsiTheme="minorHAnsi" w:cs="Arial"/>
          <w:sz w:val="24"/>
          <w:szCs w:val="24"/>
          <w:lang w:eastAsia="en-GB" w:bidi="bn-IN"/>
        </w:rPr>
        <w:t>found</w:t>
      </w:r>
      <w:r w:rsidR="00B64671" w:rsidRPr="003124FB">
        <w:rPr>
          <w:rFonts w:asciiTheme="minorHAnsi" w:hAnsiTheme="minorHAnsi" w:cs="Arial"/>
          <w:sz w:val="24"/>
          <w:szCs w:val="24"/>
          <w:lang w:eastAsia="en-GB" w:bidi="bn-IN"/>
        </w:rPr>
        <w:t xml:space="preserve"> </w:t>
      </w:r>
      <w:r w:rsidR="00FE5318" w:rsidRPr="003124FB">
        <w:rPr>
          <w:rFonts w:asciiTheme="minorHAnsi" w:hAnsiTheme="minorHAnsi" w:cs="Arial"/>
          <w:sz w:val="24"/>
          <w:szCs w:val="24"/>
          <w:lang w:eastAsia="en-GB" w:bidi="bn-IN"/>
        </w:rPr>
        <w:t>by</w:t>
      </w:r>
      <w:r w:rsidR="00F717A7" w:rsidRPr="003124FB">
        <w:rPr>
          <w:rFonts w:asciiTheme="minorHAnsi" w:hAnsiTheme="minorHAnsi" w:cs="Arial"/>
          <w:sz w:val="24"/>
          <w:szCs w:val="24"/>
          <w:lang w:eastAsia="en-GB" w:bidi="bn-IN"/>
        </w:rPr>
        <w:t xml:space="preserve"> clinicians </w:t>
      </w:r>
      <w:r w:rsidR="00B64671">
        <w:rPr>
          <w:rFonts w:asciiTheme="minorHAnsi" w:hAnsiTheme="minorHAnsi" w:cs="Arial"/>
          <w:sz w:val="24"/>
          <w:szCs w:val="24"/>
          <w:lang w:eastAsia="en-GB" w:bidi="bn-IN"/>
        </w:rPr>
        <w:t>to</w:t>
      </w:r>
      <w:r w:rsidR="00B64671" w:rsidRPr="003124FB">
        <w:rPr>
          <w:rFonts w:asciiTheme="minorHAnsi" w:hAnsiTheme="minorHAnsi" w:cs="Arial"/>
          <w:sz w:val="24"/>
          <w:szCs w:val="24"/>
          <w:lang w:eastAsia="en-GB" w:bidi="bn-IN"/>
        </w:rPr>
        <w:t xml:space="preserve"> </w:t>
      </w:r>
      <w:r w:rsidR="00FE5318" w:rsidRPr="003124FB">
        <w:rPr>
          <w:rFonts w:asciiTheme="minorHAnsi" w:hAnsiTheme="minorHAnsi" w:cs="Arial"/>
          <w:sz w:val="24"/>
          <w:szCs w:val="24"/>
          <w:lang w:eastAsia="en-GB" w:bidi="bn-IN"/>
        </w:rPr>
        <w:t>disrupt</w:t>
      </w:r>
      <w:r w:rsidR="00C414DD" w:rsidRPr="003124FB">
        <w:rPr>
          <w:rFonts w:asciiTheme="minorHAnsi" w:hAnsiTheme="minorHAnsi" w:cs="Arial"/>
          <w:sz w:val="24"/>
          <w:szCs w:val="24"/>
          <w:lang w:eastAsia="en-GB" w:bidi="bn-IN"/>
        </w:rPr>
        <w:t xml:space="preserve"> their</w:t>
      </w:r>
      <w:r w:rsidR="00FE5318" w:rsidRPr="003124FB">
        <w:rPr>
          <w:rFonts w:asciiTheme="minorHAnsi" w:hAnsiTheme="minorHAnsi" w:cs="Arial"/>
          <w:sz w:val="24"/>
          <w:szCs w:val="24"/>
          <w:lang w:eastAsia="en-GB" w:bidi="bn-IN"/>
        </w:rPr>
        <w:t xml:space="preserve"> pain assessment. </w:t>
      </w:r>
    </w:p>
    <w:p w14:paraId="6D8A8949" w14:textId="22C477E8" w:rsidR="00457B16" w:rsidRPr="003124FB" w:rsidRDefault="00276EEF" w:rsidP="00D31F64">
      <w:pPr>
        <w:pStyle w:val="NormalWeb"/>
        <w:keepNext/>
        <w:spacing w:line="480" w:lineRule="auto"/>
        <w:ind w:firstLine="720"/>
        <w:rPr>
          <w:rFonts w:asciiTheme="minorHAnsi" w:hAnsiTheme="minorHAnsi" w:cs="Arial"/>
          <w:sz w:val="24"/>
          <w:szCs w:val="24"/>
          <w:lang w:eastAsia="en-GB" w:bidi="bn-IN"/>
        </w:rPr>
      </w:pPr>
      <w:r w:rsidRPr="003124FB">
        <w:rPr>
          <w:rFonts w:asciiTheme="minorHAnsi" w:hAnsiTheme="minorHAnsi" w:cs="Arial"/>
          <w:sz w:val="24"/>
          <w:szCs w:val="24"/>
          <w:lang w:eastAsia="en-GB" w:bidi="bn-IN"/>
        </w:rPr>
        <w:t xml:space="preserve">Beyond </w:t>
      </w:r>
      <w:r w:rsidR="00F717A7" w:rsidRPr="003124FB">
        <w:rPr>
          <w:rFonts w:asciiTheme="minorHAnsi" w:hAnsiTheme="minorHAnsi" w:cs="Arial"/>
          <w:sz w:val="24"/>
          <w:szCs w:val="24"/>
          <w:lang w:eastAsia="en-GB" w:bidi="bn-IN"/>
        </w:rPr>
        <w:t>the</w:t>
      </w:r>
      <w:r w:rsidR="00FE5318" w:rsidRPr="003124FB">
        <w:rPr>
          <w:rFonts w:asciiTheme="minorHAnsi" w:hAnsiTheme="minorHAnsi" w:cs="Arial"/>
          <w:sz w:val="24"/>
          <w:szCs w:val="24"/>
          <w:lang w:eastAsia="en-GB" w:bidi="bn-IN"/>
        </w:rPr>
        <w:t>se</w:t>
      </w:r>
      <w:r w:rsidR="00F97ABE" w:rsidRPr="003124FB">
        <w:rPr>
          <w:rFonts w:asciiTheme="minorHAnsi" w:hAnsiTheme="minorHAnsi" w:cs="Arial"/>
          <w:sz w:val="24"/>
          <w:szCs w:val="24"/>
          <w:lang w:eastAsia="en-GB" w:bidi="bn-IN"/>
        </w:rPr>
        <w:t xml:space="preserve"> </w:t>
      </w:r>
      <w:r w:rsidR="00B64671">
        <w:rPr>
          <w:rFonts w:asciiTheme="minorHAnsi" w:hAnsiTheme="minorHAnsi" w:cs="Arial"/>
          <w:sz w:val="24"/>
          <w:szCs w:val="24"/>
          <w:lang w:eastAsia="en-GB" w:bidi="bn-IN"/>
        </w:rPr>
        <w:t>accounts</w:t>
      </w:r>
      <w:r w:rsidRPr="003124FB">
        <w:rPr>
          <w:rFonts w:asciiTheme="minorHAnsi" w:hAnsiTheme="minorHAnsi" w:cs="Arial"/>
          <w:sz w:val="24"/>
          <w:szCs w:val="24"/>
          <w:lang w:eastAsia="en-GB" w:bidi="bn-IN"/>
        </w:rPr>
        <w:t xml:space="preserve">, </w:t>
      </w:r>
      <w:r w:rsidR="00B60560" w:rsidRPr="003124FB">
        <w:rPr>
          <w:rFonts w:asciiTheme="minorHAnsi" w:hAnsiTheme="minorHAnsi" w:cs="Arial"/>
          <w:sz w:val="24"/>
          <w:szCs w:val="24"/>
          <w:lang w:eastAsia="en-GB" w:bidi="bn-IN"/>
        </w:rPr>
        <w:t>little is known about the effects of using</w:t>
      </w:r>
      <w:r w:rsidR="00B34C24" w:rsidRPr="003124FB">
        <w:rPr>
          <w:rFonts w:asciiTheme="minorHAnsi" w:hAnsiTheme="minorHAnsi" w:cs="Arial"/>
          <w:sz w:val="24"/>
          <w:szCs w:val="24"/>
          <w:lang w:eastAsia="en-GB" w:bidi="bn-IN"/>
        </w:rPr>
        <w:t xml:space="preserve"> </w:t>
      </w:r>
      <w:r w:rsidR="002E113F">
        <w:rPr>
          <w:rFonts w:asciiTheme="minorHAnsi" w:hAnsiTheme="minorHAnsi" w:cs="Arial"/>
          <w:sz w:val="24"/>
          <w:szCs w:val="24"/>
          <w:lang w:eastAsia="en-GB" w:bidi="bn-IN"/>
        </w:rPr>
        <w:t>pain</w:t>
      </w:r>
      <w:r w:rsidR="002E113F" w:rsidRPr="003124FB">
        <w:rPr>
          <w:rFonts w:asciiTheme="minorHAnsi" w:hAnsiTheme="minorHAnsi" w:cs="Arial"/>
          <w:sz w:val="24"/>
          <w:szCs w:val="24"/>
          <w:lang w:eastAsia="en-GB" w:bidi="bn-IN"/>
        </w:rPr>
        <w:t xml:space="preserve"> </w:t>
      </w:r>
      <w:r w:rsidR="00B60560" w:rsidRPr="003124FB">
        <w:rPr>
          <w:rFonts w:asciiTheme="minorHAnsi" w:hAnsiTheme="minorHAnsi" w:cs="Arial"/>
          <w:sz w:val="24"/>
          <w:szCs w:val="24"/>
          <w:lang w:eastAsia="en-GB" w:bidi="bn-IN"/>
        </w:rPr>
        <w:t xml:space="preserve">images </w:t>
      </w:r>
      <w:r w:rsidRPr="003124FB">
        <w:rPr>
          <w:rFonts w:asciiTheme="minorHAnsi" w:hAnsiTheme="minorHAnsi" w:cs="Arial"/>
          <w:sz w:val="24"/>
          <w:szCs w:val="24"/>
          <w:lang w:eastAsia="en-GB" w:bidi="bn-IN"/>
        </w:rPr>
        <w:t>on</w:t>
      </w:r>
      <w:r w:rsidR="00B34C24" w:rsidRPr="003124FB">
        <w:rPr>
          <w:rFonts w:asciiTheme="minorHAnsi" w:hAnsiTheme="minorHAnsi" w:cs="Arial"/>
          <w:sz w:val="24"/>
          <w:szCs w:val="24"/>
          <w:lang w:eastAsia="en-GB" w:bidi="bn-IN"/>
        </w:rPr>
        <w:t xml:space="preserve"> patient-clinician </w:t>
      </w:r>
      <w:r w:rsidR="00FE5318" w:rsidRPr="003124FB">
        <w:rPr>
          <w:rFonts w:asciiTheme="minorHAnsi" w:hAnsiTheme="minorHAnsi" w:cs="Arial"/>
          <w:sz w:val="24"/>
          <w:szCs w:val="24"/>
          <w:lang w:eastAsia="en-GB" w:bidi="bn-IN"/>
        </w:rPr>
        <w:t>rapport</w:t>
      </w:r>
      <w:r w:rsidR="00B60560" w:rsidRPr="003124FB">
        <w:rPr>
          <w:rFonts w:asciiTheme="minorHAnsi" w:hAnsiTheme="minorHAnsi" w:cs="Arial"/>
          <w:sz w:val="24"/>
          <w:szCs w:val="24"/>
          <w:lang w:eastAsia="en-GB" w:bidi="bn-IN"/>
        </w:rPr>
        <w:t>.</w:t>
      </w:r>
      <w:r w:rsidRPr="003124FB">
        <w:rPr>
          <w:rFonts w:asciiTheme="minorHAnsi" w:hAnsiTheme="minorHAnsi" w:cs="Arial"/>
          <w:sz w:val="24"/>
          <w:szCs w:val="24"/>
          <w:lang w:eastAsia="en-GB" w:bidi="bn-IN"/>
        </w:rPr>
        <w:t xml:space="preserve"> </w:t>
      </w:r>
      <w:r w:rsidR="001807E8" w:rsidRPr="003124FB">
        <w:rPr>
          <w:rFonts w:asciiTheme="minorHAnsi" w:hAnsiTheme="minorHAnsi" w:cs="Arial"/>
          <w:sz w:val="24"/>
          <w:szCs w:val="24"/>
          <w:lang w:eastAsia="en-GB" w:bidi="bn-IN"/>
        </w:rPr>
        <w:t>Although there</w:t>
      </w:r>
      <w:r w:rsidR="00457B16" w:rsidRPr="003124FB">
        <w:rPr>
          <w:rFonts w:asciiTheme="minorHAnsi" w:hAnsiTheme="minorHAnsi" w:cs="Arial"/>
          <w:sz w:val="24"/>
          <w:szCs w:val="24"/>
          <w:lang w:eastAsia="en-GB" w:bidi="bn-IN"/>
        </w:rPr>
        <w:t xml:space="preserve"> is a moderately high correlation between </w:t>
      </w:r>
      <w:r w:rsidR="00274F58" w:rsidRPr="003124FB">
        <w:rPr>
          <w:rFonts w:asciiTheme="minorHAnsi" w:hAnsiTheme="minorHAnsi" w:cs="Arial"/>
          <w:sz w:val="24"/>
          <w:szCs w:val="24"/>
          <w:lang w:eastAsia="en-GB" w:bidi="bn-IN"/>
        </w:rPr>
        <w:t>subjectively reported</w:t>
      </w:r>
      <w:r w:rsidR="00457B16" w:rsidRPr="003124FB">
        <w:rPr>
          <w:rFonts w:asciiTheme="minorHAnsi" w:hAnsiTheme="minorHAnsi" w:cs="Arial"/>
          <w:sz w:val="24"/>
          <w:szCs w:val="24"/>
          <w:lang w:eastAsia="en-GB" w:bidi="bn-IN"/>
        </w:rPr>
        <w:t xml:space="preserve"> </w:t>
      </w:r>
      <w:r w:rsidR="00274F58" w:rsidRPr="003124FB">
        <w:rPr>
          <w:rFonts w:asciiTheme="minorHAnsi" w:hAnsiTheme="minorHAnsi" w:cs="Arial"/>
          <w:sz w:val="24"/>
          <w:szCs w:val="24"/>
          <w:lang w:eastAsia="en-GB" w:bidi="bn-IN"/>
        </w:rPr>
        <w:t>and observed ratings of</w:t>
      </w:r>
      <w:r w:rsidR="00457B16" w:rsidRPr="003124FB">
        <w:rPr>
          <w:rFonts w:asciiTheme="minorHAnsi" w:hAnsiTheme="minorHAnsi" w:cs="Arial"/>
          <w:sz w:val="24"/>
          <w:szCs w:val="24"/>
          <w:lang w:eastAsia="en-GB" w:bidi="bn-IN"/>
        </w:rPr>
        <w:t xml:space="preserve"> rapport</w:t>
      </w:r>
      <w:r w:rsidR="008A4B66">
        <w:rPr>
          <w:rFonts w:asciiTheme="minorHAnsi" w:hAnsiTheme="minorHAnsi" w:cs="Arial"/>
          <w:sz w:val="24"/>
          <w:szCs w:val="24"/>
          <w:lang w:eastAsia="en-GB" w:bidi="bn-IN"/>
        </w:rPr>
        <w:t>,</w:t>
      </w:r>
      <w:r w:rsidR="00457B16" w:rsidRPr="003124FB">
        <w:rPr>
          <w:rFonts w:asciiTheme="minorHAnsi" w:hAnsiTheme="minorHAnsi" w:cs="Arial"/>
          <w:sz w:val="24"/>
          <w:szCs w:val="24"/>
          <w:lang w:eastAsia="en-GB" w:bidi="bn-IN"/>
        </w:rPr>
        <w:t xml:space="preserve"> </w:t>
      </w:r>
      <w:r w:rsidR="00C320C3" w:rsidRPr="003124FB">
        <w:rPr>
          <w:rFonts w:asciiTheme="minorHAnsi" w:hAnsiTheme="minorHAnsi" w:cs="Arial"/>
          <w:sz w:val="24"/>
          <w:szCs w:val="24"/>
          <w:lang w:eastAsia="en-GB" w:bidi="bn-IN"/>
        </w:rPr>
        <w:fldChar w:fldCharType="begin">
          <w:fldData xml:space="preserve">PEVuZE5vdGU+PENpdGU+PEF1dGhvcj5MYWZyYW5jZTwvQXV0aG9yPjxZZWFyPjE5Nzk8L1llYXI+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</w:fldData>
        </w:fldChar>
      </w:r>
      <w:r w:rsidR="008A4B66">
        <w:rPr>
          <w:rFonts w:asciiTheme="minorHAnsi" w:hAnsiTheme="minorHAnsi" w:cs="Arial"/>
          <w:sz w:val="24"/>
          <w:szCs w:val="24"/>
          <w:lang w:eastAsia="en-GB" w:bidi="bn-IN"/>
        </w:rPr>
        <w:instrText xml:space="preserve"> ADDIN EN.CITE </w:instrText>
      </w:r>
      <w:r w:rsidR="008A4B66">
        <w:rPr>
          <w:rFonts w:asciiTheme="minorHAnsi" w:hAnsiTheme="minorHAnsi" w:cs="Arial"/>
          <w:sz w:val="24"/>
          <w:szCs w:val="24"/>
          <w:lang w:eastAsia="en-GB" w:bidi="bn-IN"/>
        </w:rPr>
        <w:fldChar w:fldCharType="begin">
          <w:fldData xml:space="preserve">PEVuZE5vdGU+PENpdGU+PEF1dGhvcj5MYWZyYW5jZTwvQXV0aG9yPjxZZWFyPjE5Nzk8L1llYXI+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</w:fldData>
        </w:fldChar>
      </w:r>
      <w:r w:rsidR="008A4B66">
        <w:rPr>
          <w:rFonts w:asciiTheme="minorHAnsi" w:hAnsiTheme="minorHAnsi" w:cs="Arial"/>
          <w:sz w:val="24"/>
          <w:szCs w:val="24"/>
          <w:lang w:eastAsia="en-GB" w:bidi="bn-IN"/>
        </w:rPr>
        <w:instrText xml:space="preserve"> ADDIN EN.CITE.DATA </w:instrText>
      </w:r>
      <w:r w:rsidR="008A4B66">
        <w:rPr>
          <w:rFonts w:asciiTheme="minorHAnsi" w:hAnsiTheme="minorHAnsi" w:cs="Arial"/>
          <w:sz w:val="24"/>
          <w:szCs w:val="24"/>
          <w:lang w:eastAsia="en-GB" w:bidi="bn-IN"/>
        </w:rPr>
      </w:r>
      <w:r w:rsidR="008A4B66">
        <w:rPr>
          <w:rFonts w:asciiTheme="minorHAnsi" w:hAnsiTheme="minorHAnsi" w:cs="Arial"/>
          <w:sz w:val="24"/>
          <w:szCs w:val="24"/>
          <w:lang w:eastAsia="en-GB" w:bidi="bn-IN"/>
        </w:rPr>
        <w:fldChar w:fldCharType="end"/>
      </w:r>
      <w:r w:rsidR="00C320C3" w:rsidRPr="003124FB">
        <w:rPr>
          <w:rFonts w:asciiTheme="minorHAnsi" w:hAnsiTheme="minorHAnsi" w:cs="Arial"/>
          <w:sz w:val="24"/>
          <w:szCs w:val="24"/>
          <w:lang w:eastAsia="en-GB" w:bidi="bn-IN"/>
        </w:rPr>
      </w:r>
      <w:r w:rsidR="00C320C3" w:rsidRPr="003124FB">
        <w:rPr>
          <w:rFonts w:asciiTheme="minorHAnsi" w:hAnsiTheme="minorHAnsi" w:cs="Arial"/>
          <w:sz w:val="24"/>
          <w:szCs w:val="24"/>
          <w:lang w:eastAsia="en-GB" w:bidi="bn-IN"/>
        </w:rPr>
        <w:fldChar w:fldCharType="separate"/>
      </w:r>
      <w:r w:rsidR="008A4B66" w:rsidRPr="008A4B66">
        <w:rPr>
          <w:rFonts w:asciiTheme="minorHAnsi" w:hAnsiTheme="minorHAnsi" w:cs="Arial"/>
          <w:noProof/>
          <w:sz w:val="24"/>
          <w:szCs w:val="24"/>
          <w:vertAlign w:val="superscript"/>
          <w:lang w:eastAsia="en-GB" w:bidi="bn-IN"/>
        </w:rPr>
        <w:t>19-21</w:t>
      </w:r>
      <w:r w:rsidR="00C320C3" w:rsidRPr="003124FB">
        <w:rPr>
          <w:rFonts w:asciiTheme="minorHAnsi" w:hAnsiTheme="minorHAnsi" w:cs="Arial"/>
          <w:sz w:val="24"/>
          <w:szCs w:val="24"/>
          <w:lang w:eastAsia="en-GB" w:bidi="bn-IN"/>
        </w:rPr>
        <w:fldChar w:fldCharType="end"/>
      </w:r>
      <w:r w:rsidR="00F97ABE" w:rsidRPr="003124FB">
        <w:rPr>
          <w:rFonts w:asciiTheme="minorHAnsi" w:hAnsiTheme="minorHAnsi" w:cs="Arial"/>
          <w:sz w:val="24"/>
          <w:szCs w:val="24"/>
          <w:lang w:eastAsia="en-GB" w:bidi="bn-IN"/>
        </w:rPr>
        <w:t xml:space="preserve"> o</w:t>
      </w:r>
      <w:r w:rsidR="00457B16" w:rsidRPr="003124FB">
        <w:rPr>
          <w:rFonts w:asciiTheme="minorHAnsi" w:hAnsiTheme="minorHAnsi" w:cs="Arial"/>
          <w:sz w:val="24"/>
          <w:szCs w:val="24"/>
          <w:lang w:eastAsia="en-GB" w:bidi="bn-IN"/>
        </w:rPr>
        <w:t xml:space="preserve">bservational measures of rapport </w:t>
      </w:r>
      <w:r w:rsidR="00F82964" w:rsidRPr="003124FB">
        <w:rPr>
          <w:rFonts w:asciiTheme="minorHAnsi" w:hAnsiTheme="minorHAnsi" w:cs="Arial"/>
          <w:sz w:val="24"/>
          <w:szCs w:val="24"/>
          <w:lang w:eastAsia="en-GB" w:bidi="bn-IN"/>
        </w:rPr>
        <w:t xml:space="preserve">– </w:t>
      </w:r>
      <w:r w:rsidR="00C414DD" w:rsidRPr="003124FB">
        <w:rPr>
          <w:rFonts w:asciiTheme="minorHAnsi" w:hAnsiTheme="minorHAnsi" w:cs="Arial"/>
          <w:sz w:val="24"/>
          <w:szCs w:val="24"/>
          <w:lang w:eastAsia="en-GB" w:bidi="bn-IN"/>
        </w:rPr>
        <w:t>from</w:t>
      </w:r>
      <w:r w:rsidR="00F82964" w:rsidRPr="003124FB">
        <w:rPr>
          <w:rFonts w:asciiTheme="minorHAnsi" w:hAnsiTheme="minorHAnsi" w:cs="Arial"/>
          <w:sz w:val="24"/>
          <w:szCs w:val="24"/>
          <w:lang w:eastAsia="en-GB" w:bidi="bn-IN"/>
        </w:rPr>
        <w:t xml:space="preserve"> spontaneous interpersonal </w:t>
      </w:r>
      <w:r w:rsidR="00B64671" w:rsidRPr="003124FB">
        <w:rPr>
          <w:rFonts w:asciiTheme="minorHAnsi" w:hAnsiTheme="minorHAnsi" w:cs="Arial"/>
          <w:sz w:val="24"/>
          <w:szCs w:val="24"/>
          <w:lang w:eastAsia="en-GB" w:bidi="bn-IN"/>
        </w:rPr>
        <w:t xml:space="preserve">patient and clinician </w:t>
      </w:r>
      <w:r w:rsidR="009E09FC" w:rsidRPr="003124FB">
        <w:rPr>
          <w:rFonts w:asciiTheme="minorHAnsi" w:hAnsiTheme="minorHAnsi" w:cs="Arial"/>
          <w:sz w:val="24"/>
          <w:szCs w:val="24"/>
          <w:lang w:eastAsia="en-GB" w:bidi="bn-IN"/>
        </w:rPr>
        <w:t>behaviours</w:t>
      </w:r>
      <w:r w:rsidR="00F82964" w:rsidRPr="003124FB">
        <w:rPr>
          <w:rFonts w:asciiTheme="minorHAnsi" w:hAnsiTheme="minorHAnsi" w:cs="Arial"/>
          <w:sz w:val="24"/>
          <w:szCs w:val="24"/>
          <w:lang w:eastAsia="en-GB" w:bidi="bn-IN"/>
        </w:rPr>
        <w:t xml:space="preserve"> -</w:t>
      </w:r>
      <w:r w:rsidR="005C4CE2" w:rsidRPr="003124FB">
        <w:rPr>
          <w:rFonts w:asciiTheme="minorHAnsi" w:hAnsiTheme="minorHAnsi" w:cs="Arial"/>
          <w:sz w:val="24"/>
          <w:szCs w:val="24"/>
          <w:lang w:eastAsia="en-GB" w:bidi="bn-IN"/>
        </w:rPr>
        <w:t xml:space="preserve"> </w:t>
      </w:r>
      <w:r w:rsidR="00457B16" w:rsidRPr="003124FB">
        <w:rPr>
          <w:rFonts w:asciiTheme="minorHAnsi" w:hAnsiTheme="minorHAnsi" w:cs="Arial"/>
          <w:sz w:val="24"/>
          <w:szCs w:val="24"/>
          <w:lang w:eastAsia="en-GB" w:bidi="bn-IN"/>
        </w:rPr>
        <w:t xml:space="preserve">are </w:t>
      </w:r>
      <w:r w:rsidR="003E29B5" w:rsidRPr="003124FB">
        <w:rPr>
          <w:rFonts w:asciiTheme="minorHAnsi" w:hAnsiTheme="minorHAnsi" w:cs="Arial"/>
          <w:sz w:val="24"/>
          <w:szCs w:val="24"/>
          <w:lang w:eastAsia="en-GB" w:bidi="bn-IN"/>
        </w:rPr>
        <w:t>more</w:t>
      </w:r>
      <w:r w:rsidR="00A46D13" w:rsidRPr="003124FB">
        <w:rPr>
          <w:rFonts w:asciiTheme="minorHAnsi" w:hAnsiTheme="minorHAnsi" w:cs="Arial"/>
          <w:sz w:val="24"/>
          <w:szCs w:val="24"/>
          <w:lang w:eastAsia="en-GB" w:bidi="bn-IN"/>
        </w:rPr>
        <w:t xml:space="preserve"> </w:t>
      </w:r>
      <w:r w:rsidR="003E29B5" w:rsidRPr="003124FB">
        <w:rPr>
          <w:rFonts w:asciiTheme="minorHAnsi" w:hAnsiTheme="minorHAnsi" w:cs="Arial"/>
          <w:sz w:val="24"/>
          <w:szCs w:val="24"/>
          <w:lang w:eastAsia="en-GB" w:bidi="bn-IN"/>
        </w:rPr>
        <w:t xml:space="preserve">objective and </w:t>
      </w:r>
      <w:r w:rsidR="00457B16" w:rsidRPr="003124FB">
        <w:rPr>
          <w:rFonts w:asciiTheme="minorHAnsi" w:hAnsiTheme="minorHAnsi" w:cs="Arial"/>
          <w:sz w:val="24"/>
          <w:szCs w:val="24"/>
          <w:lang w:eastAsia="en-GB" w:bidi="bn-IN"/>
        </w:rPr>
        <w:t>reliable</w:t>
      </w:r>
      <w:r w:rsidR="008A4B66">
        <w:rPr>
          <w:rFonts w:asciiTheme="minorHAnsi" w:hAnsiTheme="minorHAnsi" w:cs="Arial"/>
          <w:sz w:val="24"/>
          <w:szCs w:val="24"/>
          <w:lang w:eastAsia="en-GB" w:bidi="bn-IN"/>
        </w:rPr>
        <w:t>.</w:t>
      </w:r>
      <w:r w:rsidR="00F97ABE" w:rsidRPr="003124FB">
        <w:rPr>
          <w:rFonts w:asciiTheme="minorHAnsi" w:hAnsiTheme="minorHAnsi" w:cs="Arial"/>
          <w:sz w:val="24"/>
          <w:szCs w:val="24"/>
          <w:lang w:eastAsia="en-GB" w:bidi="bn-IN"/>
        </w:rPr>
        <w:t xml:space="preserve"> </w:t>
      </w:r>
      <w:r w:rsidR="00C320C3" w:rsidRPr="003124FB">
        <w:rPr>
          <w:rFonts w:asciiTheme="minorHAnsi" w:hAnsiTheme="minorHAnsi" w:cs="Arial"/>
          <w:sz w:val="24"/>
          <w:szCs w:val="24"/>
          <w:lang w:eastAsia="en-GB" w:bidi="bn-IN"/>
        </w:rPr>
        <w:fldChar w:fldCharType="begin">
          <w:fldData xml:space="preserve">PEVuZE5vdGU+PENpdGU+PEF1dGhvcj5HcmFoZTwvQXV0aG9yPjxZZWFyPjE5OTk8L1llYXI+PFJl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</w:fldData>
        </w:fldChar>
      </w:r>
      <w:r w:rsidR="008A4B66">
        <w:rPr>
          <w:rFonts w:asciiTheme="minorHAnsi" w:hAnsiTheme="minorHAnsi" w:cs="Arial"/>
          <w:sz w:val="24"/>
          <w:szCs w:val="24"/>
          <w:lang w:eastAsia="en-GB" w:bidi="bn-IN"/>
        </w:rPr>
        <w:instrText xml:space="preserve"> ADDIN EN.CITE </w:instrText>
      </w:r>
      <w:r w:rsidR="008A4B66">
        <w:rPr>
          <w:rFonts w:asciiTheme="minorHAnsi" w:hAnsiTheme="minorHAnsi" w:cs="Arial"/>
          <w:sz w:val="24"/>
          <w:szCs w:val="24"/>
          <w:lang w:eastAsia="en-GB" w:bidi="bn-IN"/>
        </w:rPr>
        <w:fldChar w:fldCharType="begin">
          <w:fldData xml:space="preserve">PEVuZE5vdGU+PENpdGU+PEF1dGhvcj5HcmFoZTwvQXV0aG9yPjxZZWFyPjE5OTk8L1llYXI+PFJl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</w:fldData>
        </w:fldChar>
      </w:r>
      <w:r w:rsidR="008A4B66">
        <w:rPr>
          <w:rFonts w:asciiTheme="minorHAnsi" w:hAnsiTheme="minorHAnsi" w:cs="Arial"/>
          <w:sz w:val="24"/>
          <w:szCs w:val="24"/>
          <w:lang w:eastAsia="en-GB" w:bidi="bn-IN"/>
        </w:rPr>
        <w:instrText xml:space="preserve"> ADDIN EN.CITE.DATA </w:instrText>
      </w:r>
      <w:r w:rsidR="008A4B66">
        <w:rPr>
          <w:rFonts w:asciiTheme="minorHAnsi" w:hAnsiTheme="minorHAnsi" w:cs="Arial"/>
          <w:sz w:val="24"/>
          <w:szCs w:val="24"/>
          <w:lang w:eastAsia="en-GB" w:bidi="bn-IN"/>
        </w:rPr>
      </w:r>
      <w:r w:rsidR="008A4B66">
        <w:rPr>
          <w:rFonts w:asciiTheme="minorHAnsi" w:hAnsiTheme="minorHAnsi" w:cs="Arial"/>
          <w:sz w:val="24"/>
          <w:szCs w:val="24"/>
          <w:lang w:eastAsia="en-GB" w:bidi="bn-IN"/>
        </w:rPr>
        <w:fldChar w:fldCharType="end"/>
      </w:r>
      <w:r w:rsidR="00C320C3" w:rsidRPr="003124FB">
        <w:rPr>
          <w:rFonts w:asciiTheme="minorHAnsi" w:hAnsiTheme="minorHAnsi" w:cs="Arial"/>
          <w:sz w:val="24"/>
          <w:szCs w:val="24"/>
          <w:lang w:eastAsia="en-GB" w:bidi="bn-IN"/>
        </w:rPr>
      </w:r>
      <w:r w:rsidR="00C320C3" w:rsidRPr="003124FB">
        <w:rPr>
          <w:rFonts w:asciiTheme="minorHAnsi" w:hAnsiTheme="minorHAnsi" w:cs="Arial"/>
          <w:sz w:val="24"/>
          <w:szCs w:val="24"/>
          <w:lang w:eastAsia="en-GB" w:bidi="bn-IN"/>
        </w:rPr>
        <w:fldChar w:fldCharType="separate"/>
      </w:r>
      <w:r w:rsidR="008A4B66" w:rsidRPr="008A4B66">
        <w:rPr>
          <w:rFonts w:asciiTheme="minorHAnsi" w:hAnsiTheme="minorHAnsi" w:cs="Arial"/>
          <w:noProof/>
          <w:sz w:val="24"/>
          <w:szCs w:val="24"/>
          <w:vertAlign w:val="superscript"/>
          <w:lang w:eastAsia="en-GB" w:bidi="bn-IN"/>
        </w:rPr>
        <w:t>22, 23</w:t>
      </w:r>
      <w:r w:rsidR="00C320C3" w:rsidRPr="003124FB">
        <w:rPr>
          <w:rFonts w:asciiTheme="minorHAnsi" w:hAnsiTheme="minorHAnsi" w:cs="Arial"/>
          <w:sz w:val="24"/>
          <w:szCs w:val="24"/>
          <w:lang w:eastAsia="en-GB" w:bidi="bn-IN"/>
        </w:rPr>
        <w:fldChar w:fldCharType="end"/>
      </w:r>
      <w:r w:rsidR="00457B16" w:rsidRPr="003124FB">
        <w:rPr>
          <w:rFonts w:asciiTheme="minorHAnsi" w:hAnsiTheme="minorHAnsi" w:cs="Arial"/>
          <w:sz w:val="24"/>
          <w:szCs w:val="24"/>
          <w:lang w:eastAsia="en-GB" w:bidi="bn-IN"/>
        </w:rPr>
        <w:t xml:space="preserve"> </w:t>
      </w:r>
      <w:r w:rsidR="002E113F">
        <w:rPr>
          <w:rFonts w:asciiTheme="minorHAnsi" w:hAnsiTheme="minorHAnsi" w:cs="Arial"/>
          <w:sz w:val="24"/>
          <w:szCs w:val="24"/>
          <w:lang w:eastAsia="en-GB" w:bidi="bn-IN"/>
        </w:rPr>
        <w:t>We</w:t>
      </w:r>
      <w:r w:rsidR="00AD3FF5" w:rsidRPr="003124FB">
        <w:rPr>
          <w:rFonts w:asciiTheme="minorHAnsi" w:hAnsiTheme="minorHAnsi" w:cs="Arial"/>
          <w:sz w:val="24"/>
          <w:szCs w:val="24"/>
          <w:lang w:eastAsia="en-GB" w:bidi="bn-IN"/>
        </w:rPr>
        <w:t xml:space="preserve"> </w:t>
      </w:r>
      <w:r w:rsidR="00C414DD" w:rsidRPr="003124FB">
        <w:rPr>
          <w:rFonts w:asciiTheme="minorHAnsi" w:hAnsiTheme="minorHAnsi" w:cs="Arial"/>
          <w:sz w:val="24"/>
          <w:szCs w:val="24"/>
          <w:lang w:eastAsia="en-GB" w:bidi="bn-IN"/>
        </w:rPr>
        <w:t xml:space="preserve">analysed </w:t>
      </w:r>
      <w:r w:rsidR="00757E48" w:rsidRPr="003124FB">
        <w:rPr>
          <w:rFonts w:asciiTheme="minorHAnsi" w:hAnsiTheme="minorHAnsi" w:cs="Arial"/>
          <w:sz w:val="24"/>
          <w:szCs w:val="24"/>
          <w:lang w:eastAsia="en-GB" w:bidi="bn-IN"/>
        </w:rPr>
        <w:t xml:space="preserve">observational </w:t>
      </w:r>
      <w:r w:rsidR="00274F58" w:rsidRPr="003124FB">
        <w:rPr>
          <w:rFonts w:asciiTheme="minorHAnsi" w:hAnsiTheme="minorHAnsi" w:cs="Arial"/>
          <w:sz w:val="24"/>
          <w:szCs w:val="24"/>
          <w:lang w:eastAsia="en-GB" w:bidi="bn-IN"/>
        </w:rPr>
        <w:t xml:space="preserve">measures of </w:t>
      </w:r>
      <w:r w:rsidR="003E29B5" w:rsidRPr="003124FB">
        <w:rPr>
          <w:rFonts w:asciiTheme="minorHAnsi" w:hAnsiTheme="minorHAnsi" w:cs="Arial"/>
          <w:sz w:val="24"/>
          <w:szCs w:val="24"/>
          <w:lang w:eastAsia="en-GB" w:bidi="bn-IN"/>
        </w:rPr>
        <w:t>patient and clinician behavio</w:t>
      </w:r>
      <w:r w:rsidR="009E09FC">
        <w:rPr>
          <w:rFonts w:asciiTheme="minorHAnsi" w:hAnsiTheme="minorHAnsi" w:cs="Arial"/>
          <w:sz w:val="24"/>
          <w:szCs w:val="24"/>
          <w:lang w:eastAsia="en-GB" w:bidi="bn-IN"/>
        </w:rPr>
        <w:t>u</w:t>
      </w:r>
      <w:r w:rsidR="003E29B5" w:rsidRPr="003124FB">
        <w:rPr>
          <w:rFonts w:asciiTheme="minorHAnsi" w:hAnsiTheme="minorHAnsi" w:cs="Arial"/>
          <w:sz w:val="24"/>
          <w:szCs w:val="24"/>
          <w:lang w:eastAsia="en-GB" w:bidi="bn-IN"/>
        </w:rPr>
        <w:t>r</w:t>
      </w:r>
      <w:r w:rsidR="00757E48" w:rsidRPr="003124FB">
        <w:rPr>
          <w:rFonts w:asciiTheme="minorHAnsi" w:hAnsiTheme="minorHAnsi" w:cs="Arial"/>
          <w:sz w:val="24"/>
          <w:szCs w:val="24"/>
          <w:lang w:eastAsia="en-GB" w:bidi="bn-IN"/>
        </w:rPr>
        <w:t xml:space="preserve"> </w:t>
      </w:r>
      <w:r w:rsidR="00B64671" w:rsidRPr="003124FB">
        <w:rPr>
          <w:rFonts w:asciiTheme="minorHAnsi" w:hAnsiTheme="minorHAnsi" w:cs="Arial"/>
          <w:sz w:val="24"/>
          <w:szCs w:val="24"/>
          <w:lang w:eastAsia="en-GB" w:bidi="bn-IN"/>
        </w:rPr>
        <w:t xml:space="preserve">in pain consultations </w:t>
      </w:r>
      <w:r w:rsidR="00757E48" w:rsidRPr="003124FB">
        <w:rPr>
          <w:rFonts w:asciiTheme="minorHAnsi" w:hAnsiTheme="minorHAnsi" w:cs="Arial"/>
          <w:sz w:val="24"/>
          <w:szCs w:val="24"/>
          <w:lang w:eastAsia="en-GB" w:bidi="bn-IN"/>
        </w:rPr>
        <w:t xml:space="preserve">to </w:t>
      </w:r>
      <w:r w:rsidR="00B64671">
        <w:rPr>
          <w:rFonts w:asciiTheme="minorHAnsi" w:hAnsiTheme="minorHAnsi" w:cs="Arial"/>
          <w:sz w:val="24"/>
          <w:szCs w:val="24"/>
          <w:lang w:eastAsia="en-GB" w:bidi="bn-IN"/>
        </w:rPr>
        <w:t>ascertain</w:t>
      </w:r>
      <w:r w:rsidR="00B64671" w:rsidRPr="003124FB">
        <w:rPr>
          <w:rFonts w:asciiTheme="minorHAnsi" w:hAnsiTheme="minorHAnsi" w:cs="Arial"/>
          <w:sz w:val="24"/>
          <w:szCs w:val="24"/>
          <w:lang w:eastAsia="en-GB" w:bidi="bn-IN"/>
        </w:rPr>
        <w:t xml:space="preserve"> </w:t>
      </w:r>
      <w:r w:rsidR="00274F58" w:rsidRPr="003124FB">
        <w:rPr>
          <w:rFonts w:asciiTheme="minorHAnsi" w:hAnsiTheme="minorHAnsi" w:cs="Arial"/>
          <w:sz w:val="24"/>
          <w:szCs w:val="24"/>
          <w:lang w:eastAsia="en-GB" w:bidi="bn-IN"/>
        </w:rPr>
        <w:t>whether pain images influence</w:t>
      </w:r>
      <w:r w:rsidR="00C414DD" w:rsidRPr="003124FB">
        <w:rPr>
          <w:rFonts w:asciiTheme="minorHAnsi" w:hAnsiTheme="minorHAnsi" w:cs="Arial"/>
          <w:sz w:val="24"/>
          <w:szCs w:val="24"/>
          <w:lang w:eastAsia="en-GB" w:bidi="bn-IN"/>
        </w:rPr>
        <w:t>d</w:t>
      </w:r>
      <w:r w:rsidR="00274F58" w:rsidRPr="003124FB">
        <w:rPr>
          <w:rFonts w:asciiTheme="minorHAnsi" w:hAnsiTheme="minorHAnsi" w:cs="Arial"/>
          <w:sz w:val="24"/>
          <w:szCs w:val="24"/>
          <w:lang w:eastAsia="en-GB" w:bidi="bn-IN"/>
        </w:rPr>
        <w:t xml:space="preserve"> patient-</w:t>
      </w:r>
      <w:r w:rsidR="00274F58" w:rsidRPr="003124FB">
        <w:rPr>
          <w:rFonts w:asciiTheme="minorHAnsi" w:hAnsiTheme="minorHAnsi" w:cs="Arial"/>
          <w:sz w:val="24"/>
          <w:szCs w:val="24"/>
          <w:lang w:eastAsia="en-GB" w:bidi="bn-IN"/>
        </w:rPr>
        <w:lastRenderedPageBreak/>
        <w:t>clinician rapport.</w:t>
      </w:r>
      <w:r w:rsidR="00F24C8A">
        <w:rPr>
          <w:rFonts w:asciiTheme="minorHAnsi" w:hAnsiTheme="minorHAnsi" w:cs="Arial"/>
          <w:sz w:val="24"/>
          <w:szCs w:val="24"/>
          <w:lang w:eastAsia="en-GB" w:bidi="bn-IN"/>
        </w:rPr>
        <w:t xml:space="preserve"> In contrast to previous research into </w:t>
      </w:r>
      <w:r w:rsidR="002C2690">
        <w:rPr>
          <w:rFonts w:asciiTheme="minorHAnsi" w:hAnsiTheme="minorHAnsi" w:cs="Arial"/>
          <w:sz w:val="24"/>
          <w:szCs w:val="24"/>
          <w:lang w:eastAsia="en-GB" w:bidi="bn-IN"/>
        </w:rPr>
        <w:t>the question of whether pictorial images successfully communicate the quality of pain to clinicians</w:t>
      </w:r>
      <w:r w:rsidR="008A4B66">
        <w:rPr>
          <w:rFonts w:asciiTheme="minorHAnsi" w:hAnsiTheme="minorHAnsi" w:cs="Arial"/>
          <w:sz w:val="24"/>
          <w:szCs w:val="24"/>
          <w:lang w:eastAsia="en-GB" w:bidi="bn-IN"/>
        </w:rPr>
        <w:t>,</w:t>
      </w:r>
      <w:r w:rsidR="002C2690">
        <w:rPr>
          <w:rFonts w:asciiTheme="minorHAnsi" w:hAnsiTheme="minorHAnsi" w:cs="Arial"/>
          <w:sz w:val="24"/>
          <w:szCs w:val="24"/>
          <w:lang w:eastAsia="en-GB" w:bidi="bn-IN"/>
        </w:rPr>
        <w:t xml:space="preserve"> </w:t>
      </w:r>
      <w:r w:rsidR="002C2690">
        <w:rPr>
          <w:rFonts w:asciiTheme="minorHAnsi" w:hAnsiTheme="minorHAnsi" w:cs="Arial"/>
          <w:sz w:val="24"/>
          <w:szCs w:val="24"/>
          <w:lang w:eastAsia="en-GB" w:bidi="bn-IN"/>
        </w:rPr>
        <w:fldChar w:fldCharType="begin"/>
      </w:r>
      <w:r w:rsidR="008A4B66">
        <w:rPr>
          <w:rFonts w:asciiTheme="minorHAnsi" w:hAnsiTheme="minorHAnsi" w:cs="Arial"/>
          <w:sz w:val="24"/>
          <w:szCs w:val="24"/>
          <w:lang w:eastAsia="en-GB" w:bidi="bn-IN"/>
        </w:rPr>
        <w:instrText xml:space="preserve"> ADDIN EN.CITE &lt;EndNote&gt;&lt;Cite&gt;&lt;Author&gt;Closs&lt;/Author&gt;&lt;Year&gt;2015&lt;/Year&gt;&lt;RecNum&gt;117&lt;/RecNum&gt;&lt;DisplayText&gt;&lt;style face="superscript"&gt;24&lt;/style&gt;&lt;/DisplayText&gt;&lt;record&gt;&lt;rec-number&gt;117&lt;/rec-number&gt;&lt;foreign-keys&gt;&lt;key app="EN" db-id="estd0wv24ev9tjerd5uxrw2mvdedferd0w29" timestamp="1487902012"&gt;117&lt;/key&gt;&lt;/foreign-keys&gt;&lt;ref-type name="Journal Article"&gt;17&lt;/ref-type&gt;&lt;contributors&gt;&lt;authors&gt;&lt;author&gt;Closs, S. J.&lt;/author&gt;&lt;author&gt;Knapp, P.&lt;/author&gt;&lt;author&gt;Morley, S.&lt;/author&gt;&lt;author&gt;Stones, C.&lt;/author&gt;&lt;/authors&gt;&lt;/contributors&gt;&lt;auth-address&gt;School of Healthcare, University of Leeds, Leeds, UK.&amp;#xD;Department of Health Sciences, University of York, York, UK.&amp;#xD;Leeds Institute for Health Sciences, University of Leeds, Leeds, UK.&amp;#xD;School of Design, University of Leeds, Leeds, UK.&lt;/auth-address&gt;&lt;titles&gt;&lt;title&gt;Can pictorial images communicate the quality of pain successfully?&lt;/title&gt;&lt;secondary-title&gt;Br J Pain&lt;/secondary-title&gt;&lt;/titles&gt;&lt;periodical&gt;&lt;full-title&gt;Br J Pain&lt;/full-title&gt;&lt;/periodical&gt;&lt;pages&gt;173-80&lt;/pages&gt;&lt;volume&gt;9&lt;/volume&gt;&lt;number&gt;3&lt;/number&gt;&lt;keywords&gt;&lt;keyword&gt;Chronic pain&lt;/keyword&gt;&lt;keyword&gt;communication&lt;/keyword&gt;&lt;keyword&gt;images&lt;/keyword&gt;&lt;keyword&gt;neuropathic pain&lt;/keyword&gt;&lt;keyword&gt;pain assessment&lt;/keyword&gt;&lt;keyword&gt;pain measurement&lt;/keyword&gt;&lt;keyword&gt;pain quality&lt;/keyword&gt;&lt;/keywords&gt;&lt;dates&gt;&lt;year&gt;2015&lt;/year&gt;&lt;pub-dates&gt;&lt;date&gt;Aug&lt;/date&gt;&lt;/pub-dates&gt;&lt;/dates&gt;&lt;isbn&gt;2049-4637 (Print)&amp;#xD;2049-4637 (Linking)&lt;/isbn&gt;&lt;accession-num&gt;26516574&lt;/accession-num&gt;&lt;urls&gt;&lt;related-urls&gt;&lt;url&gt;https://www.ncbi.nlm.nih.gov/pubmed/26516574&lt;/url&gt;&lt;/related-urls&gt;&lt;/urls&gt;&lt;custom2&gt;PMC4616974&lt;/custom2&gt;&lt;electronic-resource-num&gt;10.1177/2049463715569805&lt;/electronic-resource-num&gt;&lt;/record&gt;&lt;/Cite&gt;&lt;/EndNote&gt;</w:instrText>
      </w:r>
      <w:r w:rsidR="002C2690">
        <w:rPr>
          <w:rFonts w:asciiTheme="minorHAnsi" w:hAnsiTheme="minorHAnsi" w:cs="Arial"/>
          <w:sz w:val="24"/>
          <w:szCs w:val="24"/>
          <w:lang w:eastAsia="en-GB" w:bidi="bn-IN"/>
        </w:rPr>
        <w:fldChar w:fldCharType="separate"/>
      </w:r>
      <w:r w:rsidR="008A4B66" w:rsidRPr="008A4B66">
        <w:rPr>
          <w:rFonts w:asciiTheme="minorHAnsi" w:hAnsiTheme="minorHAnsi" w:cs="Arial"/>
          <w:noProof/>
          <w:sz w:val="24"/>
          <w:szCs w:val="24"/>
          <w:vertAlign w:val="superscript"/>
          <w:lang w:eastAsia="en-GB" w:bidi="bn-IN"/>
        </w:rPr>
        <w:t>24</w:t>
      </w:r>
      <w:r w:rsidR="002C2690">
        <w:rPr>
          <w:rFonts w:asciiTheme="minorHAnsi" w:hAnsiTheme="minorHAnsi" w:cs="Arial"/>
          <w:sz w:val="24"/>
          <w:szCs w:val="24"/>
          <w:lang w:eastAsia="en-GB" w:bidi="bn-IN"/>
        </w:rPr>
        <w:fldChar w:fldCharType="end"/>
      </w:r>
      <w:r w:rsidR="00F24C8A">
        <w:rPr>
          <w:rFonts w:asciiTheme="minorHAnsi" w:hAnsiTheme="minorHAnsi" w:cs="Arial"/>
          <w:sz w:val="24"/>
          <w:szCs w:val="24"/>
          <w:lang w:eastAsia="en-GB" w:bidi="bn-IN"/>
        </w:rPr>
        <w:t xml:space="preserve"> our goal was </w:t>
      </w:r>
      <w:r w:rsidR="002C2690">
        <w:rPr>
          <w:rFonts w:asciiTheme="minorHAnsi" w:hAnsiTheme="minorHAnsi" w:cs="Arial"/>
          <w:sz w:val="24"/>
          <w:szCs w:val="24"/>
          <w:lang w:eastAsia="en-GB" w:bidi="bn-IN"/>
        </w:rPr>
        <w:t>t</w:t>
      </w:r>
      <w:r w:rsidR="00F24C8A">
        <w:rPr>
          <w:rFonts w:asciiTheme="minorHAnsi" w:hAnsiTheme="minorHAnsi" w:cs="Arial"/>
          <w:sz w:val="24"/>
          <w:szCs w:val="24"/>
          <w:lang w:eastAsia="en-GB" w:bidi="bn-IN"/>
        </w:rPr>
        <w:t xml:space="preserve">o evaluate </w:t>
      </w:r>
      <w:r w:rsidR="002C2690">
        <w:rPr>
          <w:rFonts w:asciiTheme="minorHAnsi" w:hAnsiTheme="minorHAnsi" w:cs="Arial"/>
          <w:sz w:val="24"/>
          <w:szCs w:val="24"/>
          <w:lang w:eastAsia="en-GB" w:bidi="bn-IN"/>
        </w:rPr>
        <w:t xml:space="preserve">whether pain images facilitate patient-clinician rapport. </w:t>
      </w:r>
    </w:p>
    <w:p w14:paraId="76C19C9E" w14:textId="2F650AAE" w:rsidR="002E45EF" w:rsidRPr="00B6725B" w:rsidRDefault="002E45EF" w:rsidP="00B6725B">
      <w:pPr>
        <w:pStyle w:val="NormalWeb"/>
        <w:keepNext/>
        <w:spacing w:line="480" w:lineRule="auto"/>
        <w:rPr>
          <w:rFonts w:asciiTheme="minorHAnsi" w:hAnsiTheme="minorHAnsi" w:cs="Arial"/>
          <w:i/>
          <w:sz w:val="24"/>
          <w:szCs w:val="24"/>
          <w:lang w:eastAsia="en-GB" w:bidi="bn-IN"/>
        </w:rPr>
      </w:pPr>
      <w:r w:rsidRPr="00B6725B">
        <w:rPr>
          <w:rFonts w:asciiTheme="minorHAnsi" w:hAnsiTheme="minorHAnsi" w:cs="Arial"/>
          <w:i/>
          <w:sz w:val="24"/>
          <w:szCs w:val="24"/>
          <w:lang w:eastAsia="en-GB" w:bidi="bn-IN"/>
        </w:rPr>
        <w:t>What does patient-clinician rapport look like?</w:t>
      </w:r>
    </w:p>
    <w:p w14:paraId="7CA25733" w14:textId="556F0085" w:rsidR="002B0440" w:rsidRPr="003124FB" w:rsidRDefault="00686F3A" w:rsidP="009E09FC">
      <w:pPr>
        <w:pStyle w:val="NormalWeb"/>
        <w:keepNext/>
        <w:spacing w:line="480" w:lineRule="auto"/>
        <w:rPr>
          <w:rFonts w:asciiTheme="minorHAnsi" w:hAnsiTheme="minorHAnsi" w:cs="Arial"/>
          <w:sz w:val="24"/>
          <w:szCs w:val="24"/>
          <w:lang w:eastAsia="en-GB" w:bidi="bn-IN"/>
        </w:rPr>
      </w:pPr>
      <w:r w:rsidRPr="003124FB">
        <w:rPr>
          <w:rFonts w:asciiTheme="minorHAnsi" w:hAnsiTheme="minorHAnsi" w:cs="Arial"/>
          <w:sz w:val="24"/>
          <w:szCs w:val="24"/>
          <w:lang w:eastAsia="en-GB" w:bidi="bn-IN"/>
        </w:rPr>
        <w:t>P</w:t>
      </w:r>
      <w:r w:rsidR="00F82964" w:rsidRPr="003124FB">
        <w:rPr>
          <w:rFonts w:asciiTheme="minorHAnsi" w:hAnsiTheme="minorHAnsi" w:cs="Arial"/>
          <w:sz w:val="24"/>
          <w:szCs w:val="24"/>
          <w:lang w:eastAsia="en-GB" w:bidi="bn-IN"/>
        </w:rPr>
        <w:t>atterns of nonverbal behavio</w:t>
      </w:r>
      <w:r w:rsidR="009E09FC">
        <w:rPr>
          <w:rFonts w:asciiTheme="minorHAnsi" w:hAnsiTheme="minorHAnsi" w:cs="Arial"/>
          <w:sz w:val="24"/>
          <w:szCs w:val="24"/>
          <w:lang w:eastAsia="en-GB" w:bidi="bn-IN"/>
        </w:rPr>
        <w:t>u</w:t>
      </w:r>
      <w:r w:rsidR="00F82964" w:rsidRPr="003124FB">
        <w:rPr>
          <w:rFonts w:asciiTheme="minorHAnsi" w:hAnsiTheme="minorHAnsi" w:cs="Arial"/>
          <w:sz w:val="24"/>
          <w:szCs w:val="24"/>
          <w:lang w:eastAsia="en-GB" w:bidi="bn-IN"/>
        </w:rPr>
        <w:t xml:space="preserve">r are the primary channel through which </w:t>
      </w:r>
      <w:r w:rsidR="00A46D13" w:rsidRPr="003124FB">
        <w:rPr>
          <w:rFonts w:asciiTheme="minorHAnsi" w:hAnsiTheme="minorHAnsi" w:cs="Arial"/>
          <w:sz w:val="24"/>
          <w:szCs w:val="24"/>
          <w:lang w:eastAsia="en-GB" w:bidi="bn-IN"/>
        </w:rPr>
        <w:t>rapport</w:t>
      </w:r>
      <w:r w:rsidR="00F82964" w:rsidRPr="003124FB">
        <w:rPr>
          <w:rFonts w:asciiTheme="minorHAnsi" w:hAnsiTheme="minorHAnsi" w:cs="Arial"/>
          <w:sz w:val="24"/>
          <w:szCs w:val="24"/>
          <w:lang w:eastAsia="en-GB" w:bidi="bn-IN"/>
        </w:rPr>
        <w:t xml:space="preserve"> – how </w:t>
      </w:r>
      <w:r w:rsidR="00B34C24" w:rsidRPr="003124FB">
        <w:rPr>
          <w:rFonts w:asciiTheme="minorHAnsi" w:hAnsiTheme="minorHAnsi" w:cs="Arial"/>
          <w:sz w:val="24"/>
          <w:szCs w:val="24"/>
          <w:lang w:eastAsia="en-GB" w:bidi="bn-IN"/>
        </w:rPr>
        <w:t>well interaction partners get along</w:t>
      </w:r>
      <w:r w:rsidR="00F82964" w:rsidRPr="003124FB">
        <w:rPr>
          <w:rFonts w:asciiTheme="minorHAnsi" w:hAnsiTheme="minorHAnsi" w:cs="Arial"/>
          <w:sz w:val="24"/>
          <w:szCs w:val="24"/>
          <w:lang w:eastAsia="en-GB" w:bidi="bn-IN"/>
        </w:rPr>
        <w:t xml:space="preserve"> - is communicated</w:t>
      </w:r>
      <w:r w:rsidR="008A4B66">
        <w:rPr>
          <w:rFonts w:asciiTheme="minorHAnsi" w:hAnsiTheme="minorHAnsi" w:cs="Arial"/>
          <w:sz w:val="24"/>
          <w:szCs w:val="24"/>
          <w:lang w:eastAsia="en-GB" w:bidi="bn-IN"/>
        </w:rPr>
        <w:t>.</w:t>
      </w:r>
      <w:r w:rsidR="00F82964" w:rsidRPr="003124FB">
        <w:rPr>
          <w:rFonts w:asciiTheme="minorHAnsi" w:hAnsiTheme="minorHAnsi" w:cs="Arial"/>
          <w:sz w:val="24"/>
          <w:szCs w:val="24"/>
          <w:lang w:eastAsia="en-GB" w:bidi="bn-IN"/>
        </w:rPr>
        <w:t xml:space="preserve"> </w:t>
      </w:r>
      <w:r w:rsidR="00C320C3" w:rsidRPr="003124FB">
        <w:rPr>
          <w:rFonts w:asciiTheme="minorHAnsi" w:hAnsiTheme="minorHAnsi" w:cs="Arial"/>
          <w:sz w:val="24"/>
          <w:szCs w:val="24"/>
          <w:lang w:eastAsia="en-GB" w:bidi="bn-IN"/>
        </w:rPr>
        <w:fldChar w:fldCharType="begin">
          <w:fldData xml:space="preserve">PEVuZE5vdGU+PENpdGU+PEF1dGhvcj5LaWVzbGVyPC9BdXRob3I+PFllYXI+MjAwMzwvWWVhcj48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</w:fldData>
        </w:fldChar>
      </w:r>
      <w:r w:rsidR="008A4B66">
        <w:rPr>
          <w:rFonts w:asciiTheme="minorHAnsi" w:hAnsiTheme="minorHAnsi" w:cs="Arial"/>
          <w:sz w:val="24"/>
          <w:szCs w:val="24"/>
          <w:lang w:eastAsia="en-GB" w:bidi="bn-IN"/>
        </w:rPr>
        <w:instrText xml:space="preserve"> ADDIN EN.CITE </w:instrText>
      </w:r>
      <w:r w:rsidR="008A4B66">
        <w:rPr>
          <w:rFonts w:asciiTheme="minorHAnsi" w:hAnsiTheme="minorHAnsi" w:cs="Arial"/>
          <w:sz w:val="24"/>
          <w:szCs w:val="24"/>
          <w:lang w:eastAsia="en-GB" w:bidi="bn-IN"/>
        </w:rPr>
        <w:fldChar w:fldCharType="begin">
          <w:fldData xml:space="preserve">PEVuZE5vdGU+PENpdGU+PEF1dGhvcj5LaWVzbGVyPC9BdXRob3I+PFllYXI+MjAwMzwvWWVhcj48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</w:fldData>
        </w:fldChar>
      </w:r>
      <w:r w:rsidR="008A4B66">
        <w:rPr>
          <w:rFonts w:asciiTheme="minorHAnsi" w:hAnsiTheme="minorHAnsi" w:cs="Arial"/>
          <w:sz w:val="24"/>
          <w:szCs w:val="24"/>
          <w:lang w:eastAsia="en-GB" w:bidi="bn-IN"/>
        </w:rPr>
        <w:instrText xml:space="preserve"> ADDIN EN.CITE.DATA </w:instrText>
      </w:r>
      <w:r w:rsidR="008A4B66">
        <w:rPr>
          <w:rFonts w:asciiTheme="minorHAnsi" w:hAnsiTheme="minorHAnsi" w:cs="Arial"/>
          <w:sz w:val="24"/>
          <w:szCs w:val="24"/>
          <w:lang w:eastAsia="en-GB" w:bidi="bn-IN"/>
        </w:rPr>
      </w:r>
      <w:r w:rsidR="008A4B66">
        <w:rPr>
          <w:rFonts w:asciiTheme="minorHAnsi" w:hAnsiTheme="minorHAnsi" w:cs="Arial"/>
          <w:sz w:val="24"/>
          <w:szCs w:val="24"/>
          <w:lang w:eastAsia="en-GB" w:bidi="bn-IN"/>
        </w:rPr>
        <w:fldChar w:fldCharType="end"/>
      </w:r>
      <w:r w:rsidR="00C320C3" w:rsidRPr="003124FB">
        <w:rPr>
          <w:rFonts w:asciiTheme="minorHAnsi" w:hAnsiTheme="minorHAnsi" w:cs="Arial"/>
          <w:sz w:val="24"/>
          <w:szCs w:val="24"/>
          <w:lang w:eastAsia="en-GB" w:bidi="bn-IN"/>
        </w:rPr>
      </w:r>
      <w:r w:rsidR="00C320C3" w:rsidRPr="003124FB">
        <w:rPr>
          <w:rFonts w:asciiTheme="minorHAnsi" w:hAnsiTheme="minorHAnsi" w:cs="Arial"/>
          <w:sz w:val="24"/>
          <w:szCs w:val="24"/>
          <w:lang w:eastAsia="en-GB" w:bidi="bn-IN"/>
        </w:rPr>
        <w:fldChar w:fldCharType="separate"/>
      </w:r>
      <w:r w:rsidR="008A4B66" w:rsidRPr="008A4B66">
        <w:rPr>
          <w:rFonts w:asciiTheme="minorHAnsi" w:hAnsiTheme="minorHAnsi" w:cs="Arial"/>
          <w:noProof/>
          <w:sz w:val="24"/>
          <w:szCs w:val="24"/>
          <w:vertAlign w:val="superscript"/>
          <w:lang w:eastAsia="en-GB" w:bidi="bn-IN"/>
        </w:rPr>
        <w:t>22, 25, 26</w:t>
      </w:r>
      <w:r w:rsidR="00C320C3" w:rsidRPr="003124FB">
        <w:rPr>
          <w:rFonts w:asciiTheme="minorHAnsi" w:hAnsiTheme="minorHAnsi" w:cs="Arial"/>
          <w:sz w:val="24"/>
          <w:szCs w:val="24"/>
          <w:lang w:eastAsia="en-GB" w:bidi="bn-IN"/>
        </w:rPr>
        <w:fldChar w:fldCharType="end"/>
      </w:r>
      <w:r w:rsidR="00F82964" w:rsidRPr="003124FB">
        <w:rPr>
          <w:rFonts w:asciiTheme="minorHAnsi" w:hAnsiTheme="minorHAnsi" w:cs="Arial"/>
          <w:sz w:val="24"/>
          <w:szCs w:val="24"/>
          <w:lang w:eastAsia="en-GB" w:bidi="bn-IN"/>
        </w:rPr>
        <w:t xml:space="preserve"> </w:t>
      </w:r>
      <w:r w:rsidR="00B34C24" w:rsidRPr="003124FB">
        <w:rPr>
          <w:rFonts w:asciiTheme="minorHAnsi" w:hAnsiTheme="minorHAnsi" w:cs="Arial"/>
          <w:sz w:val="24"/>
          <w:szCs w:val="24"/>
          <w:lang w:eastAsia="en-GB" w:bidi="bn-IN"/>
        </w:rPr>
        <w:t>Decades of nonverbal communication research converge</w:t>
      </w:r>
      <w:r w:rsidRPr="003124FB">
        <w:rPr>
          <w:rFonts w:asciiTheme="minorHAnsi" w:hAnsiTheme="minorHAnsi" w:cs="Arial"/>
          <w:sz w:val="24"/>
          <w:szCs w:val="24"/>
          <w:lang w:eastAsia="en-GB" w:bidi="bn-IN"/>
        </w:rPr>
        <w:t xml:space="preserve"> on three key indicators of interpersonal rapport: </w:t>
      </w:r>
      <w:r w:rsidR="004E1A3E" w:rsidRPr="003124FB">
        <w:rPr>
          <w:rFonts w:asciiTheme="minorHAnsi" w:hAnsiTheme="minorHAnsi" w:cs="Arial"/>
          <w:sz w:val="24"/>
          <w:szCs w:val="24"/>
          <w:lang w:eastAsia="en-GB" w:bidi="bn-IN"/>
        </w:rPr>
        <w:t>mutual</w:t>
      </w:r>
      <w:r w:rsidR="003410B1" w:rsidRPr="003124FB">
        <w:rPr>
          <w:rFonts w:asciiTheme="minorHAnsi" w:hAnsiTheme="minorHAnsi" w:cs="Arial"/>
          <w:sz w:val="24"/>
          <w:szCs w:val="24"/>
          <w:lang w:eastAsia="en-GB" w:bidi="bn-IN"/>
        </w:rPr>
        <w:t xml:space="preserve"> </w:t>
      </w:r>
      <w:r w:rsidRPr="003124FB">
        <w:rPr>
          <w:rFonts w:asciiTheme="minorHAnsi" w:hAnsiTheme="minorHAnsi" w:cs="Arial"/>
          <w:sz w:val="24"/>
          <w:szCs w:val="24"/>
          <w:lang w:eastAsia="en-GB" w:bidi="bn-IN"/>
        </w:rPr>
        <w:t>affi</w:t>
      </w:r>
      <w:r w:rsidR="003410B1" w:rsidRPr="003124FB">
        <w:rPr>
          <w:rFonts w:asciiTheme="minorHAnsi" w:hAnsiTheme="minorHAnsi" w:cs="Arial"/>
          <w:sz w:val="24"/>
          <w:szCs w:val="24"/>
          <w:lang w:eastAsia="en-GB" w:bidi="bn-IN"/>
        </w:rPr>
        <w:t xml:space="preserve">liation, mutual </w:t>
      </w:r>
      <w:r w:rsidR="002B0440" w:rsidRPr="003124FB">
        <w:rPr>
          <w:rFonts w:asciiTheme="minorHAnsi" w:hAnsiTheme="minorHAnsi" w:cs="Arial"/>
          <w:sz w:val="24"/>
          <w:szCs w:val="24"/>
          <w:lang w:eastAsia="en-GB" w:bidi="bn-IN"/>
        </w:rPr>
        <w:t>dominance</w:t>
      </w:r>
      <w:r w:rsidRPr="003124FB">
        <w:rPr>
          <w:rFonts w:asciiTheme="minorHAnsi" w:hAnsiTheme="minorHAnsi" w:cs="Arial"/>
          <w:sz w:val="24"/>
          <w:szCs w:val="24"/>
          <w:lang w:eastAsia="en-GB" w:bidi="bn-IN"/>
        </w:rPr>
        <w:t xml:space="preserve">, and </w:t>
      </w:r>
      <w:r w:rsidR="009E09FC" w:rsidRPr="003124FB">
        <w:rPr>
          <w:rFonts w:asciiTheme="minorHAnsi" w:hAnsiTheme="minorHAnsi" w:cs="Arial"/>
          <w:sz w:val="24"/>
          <w:szCs w:val="24"/>
          <w:lang w:eastAsia="en-GB" w:bidi="bn-IN"/>
        </w:rPr>
        <w:t>behavioural</w:t>
      </w:r>
      <w:r w:rsidR="006772DB" w:rsidRPr="003124FB">
        <w:rPr>
          <w:rFonts w:asciiTheme="minorHAnsi" w:hAnsiTheme="minorHAnsi" w:cs="Arial"/>
          <w:sz w:val="24"/>
          <w:szCs w:val="24"/>
          <w:lang w:eastAsia="en-GB" w:bidi="bn-IN"/>
        </w:rPr>
        <w:t xml:space="preserve"> </w:t>
      </w:r>
      <w:r w:rsidR="00A46D13" w:rsidRPr="003124FB">
        <w:rPr>
          <w:rFonts w:asciiTheme="minorHAnsi" w:hAnsiTheme="minorHAnsi" w:cs="Arial"/>
          <w:sz w:val="24"/>
          <w:szCs w:val="24"/>
          <w:lang w:eastAsia="en-GB" w:bidi="bn-IN"/>
        </w:rPr>
        <w:t>coordination</w:t>
      </w:r>
      <w:r w:rsidR="008A4B66">
        <w:rPr>
          <w:rFonts w:asciiTheme="minorHAnsi" w:hAnsiTheme="minorHAnsi" w:cs="Arial"/>
          <w:sz w:val="24"/>
          <w:szCs w:val="24"/>
          <w:lang w:eastAsia="en-GB" w:bidi="bn-IN"/>
        </w:rPr>
        <w:t>.</w:t>
      </w:r>
      <w:r w:rsidR="004E1A3E" w:rsidRPr="003124FB">
        <w:rPr>
          <w:rFonts w:asciiTheme="minorHAnsi" w:hAnsiTheme="minorHAnsi" w:cs="Arial"/>
          <w:sz w:val="24"/>
          <w:szCs w:val="24"/>
          <w:lang w:eastAsia="en-GB" w:bidi="bn-IN"/>
        </w:rPr>
        <w:t xml:space="preserve"> </w:t>
      </w:r>
      <w:r w:rsidR="00C320C3" w:rsidRPr="003124FB">
        <w:rPr>
          <w:rFonts w:asciiTheme="minorHAnsi" w:hAnsiTheme="minorHAnsi" w:cs="Arial"/>
          <w:sz w:val="24"/>
          <w:szCs w:val="24"/>
          <w:lang w:eastAsia="en-GB" w:bidi="bn-IN"/>
        </w:rPr>
        <w:fldChar w:fldCharType="begin">
          <w:fldData xml:space="preserve">PEVuZE5vdGU+PENpdGU+PEF1dGhvcj5NYXN0PC9BdXRob3I+PFllYXI+MjAwNzwvWWVhcj48UmVj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</w:fldData>
        </w:fldChar>
      </w:r>
      <w:r w:rsidR="008A4B66">
        <w:rPr>
          <w:rFonts w:asciiTheme="minorHAnsi" w:hAnsiTheme="minorHAnsi" w:cs="Arial"/>
          <w:sz w:val="24"/>
          <w:szCs w:val="24"/>
          <w:lang w:eastAsia="en-GB" w:bidi="bn-IN"/>
        </w:rPr>
        <w:instrText xml:space="preserve"> ADDIN EN.CITE </w:instrText>
      </w:r>
      <w:r w:rsidR="008A4B66">
        <w:rPr>
          <w:rFonts w:asciiTheme="minorHAnsi" w:hAnsiTheme="minorHAnsi" w:cs="Arial"/>
          <w:sz w:val="24"/>
          <w:szCs w:val="24"/>
          <w:lang w:eastAsia="en-GB" w:bidi="bn-IN"/>
        </w:rPr>
        <w:fldChar w:fldCharType="begin">
          <w:fldData xml:space="preserve">PEVuZE5vdGU+PENpdGU+PEF1dGhvcj5NYXN0PC9BdXRob3I+PFllYXI+MjAwNzwvWWVhcj48UmVj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</w:fldData>
        </w:fldChar>
      </w:r>
      <w:r w:rsidR="008A4B66">
        <w:rPr>
          <w:rFonts w:asciiTheme="minorHAnsi" w:hAnsiTheme="minorHAnsi" w:cs="Arial"/>
          <w:sz w:val="24"/>
          <w:szCs w:val="24"/>
          <w:lang w:eastAsia="en-GB" w:bidi="bn-IN"/>
        </w:rPr>
        <w:instrText xml:space="preserve"> ADDIN EN.CITE.DATA </w:instrText>
      </w:r>
      <w:r w:rsidR="008A4B66">
        <w:rPr>
          <w:rFonts w:asciiTheme="minorHAnsi" w:hAnsiTheme="minorHAnsi" w:cs="Arial"/>
          <w:sz w:val="24"/>
          <w:szCs w:val="24"/>
          <w:lang w:eastAsia="en-GB" w:bidi="bn-IN"/>
        </w:rPr>
      </w:r>
      <w:r w:rsidR="008A4B66">
        <w:rPr>
          <w:rFonts w:asciiTheme="minorHAnsi" w:hAnsiTheme="minorHAnsi" w:cs="Arial"/>
          <w:sz w:val="24"/>
          <w:szCs w:val="24"/>
          <w:lang w:eastAsia="en-GB" w:bidi="bn-IN"/>
        </w:rPr>
        <w:fldChar w:fldCharType="end"/>
      </w:r>
      <w:r w:rsidR="00C320C3" w:rsidRPr="003124FB">
        <w:rPr>
          <w:rFonts w:asciiTheme="minorHAnsi" w:hAnsiTheme="minorHAnsi" w:cs="Arial"/>
          <w:sz w:val="24"/>
          <w:szCs w:val="24"/>
          <w:lang w:eastAsia="en-GB" w:bidi="bn-IN"/>
        </w:rPr>
      </w:r>
      <w:r w:rsidR="00C320C3" w:rsidRPr="003124FB">
        <w:rPr>
          <w:rFonts w:asciiTheme="minorHAnsi" w:hAnsiTheme="minorHAnsi" w:cs="Arial"/>
          <w:sz w:val="24"/>
          <w:szCs w:val="24"/>
          <w:lang w:eastAsia="en-GB" w:bidi="bn-IN"/>
        </w:rPr>
        <w:fldChar w:fldCharType="separate"/>
      </w:r>
      <w:r w:rsidR="008A4B66" w:rsidRPr="008A4B66">
        <w:rPr>
          <w:rFonts w:asciiTheme="minorHAnsi" w:hAnsiTheme="minorHAnsi" w:cs="Arial"/>
          <w:noProof/>
          <w:sz w:val="24"/>
          <w:szCs w:val="24"/>
          <w:vertAlign w:val="superscript"/>
          <w:lang w:eastAsia="en-GB" w:bidi="bn-IN"/>
        </w:rPr>
        <w:t>27-30</w:t>
      </w:r>
      <w:r w:rsidR="00C320C3" w:rsidRPr="003124FB">
        <w:rPr>
          <w:rFonts w:asciiTheme="minorHAnsi" w:hAnsiTheme="minorHAnsi" w:cs="Arial"/>
          <w:sz w:val="24"/>
          <w:szCs w:val="24"/>
          <w:lang w:eastAsia="en-GB" w:bidi="bn-IN"/>
        </w:rPr>
        <w:fldChar w:fldCharType="end"/>
      </w:r>
      <w:r w:rsidR="004E1A3E" w:rsidRPr="003124FB">
        <w:rPr>
          <w:rFonts w:asciiTheme="minorHAnsi" w:hAnsiTheme="minorHAnsi" w:cs="Arial"/>
          <w:sz w:val="24"/>
          <w:szCs w:val="24"/>
          <w:lang w:eastAsia="en-GB" w:bidi="bn-IN"/>
        </w:rPr>
        <w:t xml:space="preserve"> </w:t>
      </w:r>
      <w:r w:rsidR="00AC050C" w:rsidRPr="003124FB">
        <w:rPr>
          <w:rFonts w:asciiTheme="minorHAnsi" w:hAnsiTheme="minorHAnsi" w:cs="Arial"/>
          <w:sz w:val="24"/>
          <w:szCs w:val="24"/>
          <w:lang w:eastAsia="en-GB" w:bidi="bn-IN"/>
        </w:rPr>
        <w:t>A</w:t>
      </w:r>
      <w:r w:rsidR="006772DB" w:rsidRPr="003124FB">
        <w:rPr>
          <w:rFonts w:asciiTheme="minorHAnsi" w:hAnsiTheme="minorHAnsi" w:cs="Arial"/>
          <w:sz w:val="24"/>
          <w:szCs w:val="24"/>
          <w:lang w:eastAsia="en-GB" w:bidi="bn-IN"/>
        </w:rPr>
        <w:t>ffiliation behavio</w:t>
      </w:r>
      <w:r w:rsidR="003E29B5" w:rsidRPr="003124FB">
        <w:rPr>
          <w:rFonts w:asciiTheme="minorHAnsi" w:hAnsiTheme="minorHAnsi" w:cs="Arial"/>
          <w:sz w:val="24"/>
          <w:szCs w:val="24"/>
          <w:lang w:eastAsia="en-GB" w:bidi="bn-IN"/>
        </w:rPr>
        <w:t>u</w:t>
      </w:r>
      <w:r w:rsidR="006772DB" w:rsidRPr="003124FB">
        <w:rPr>
          <w:rFonts w:asciiTheme="minorHAnsi" w:hAnsiTheme="minorHAnsi" w:cs="Arial"/>
          <w:sz w:val="24"/>
          <w:szCs w:val="24"/>
          <w:lang w:eastAsia="en-GB" w:bidi="bn-IN"/>
        </w:rPr>
        <w:t>rs</w:t>
      </w:r>
      <w:r w:rsidR="0025397B" w:rsidRPr="003124FB">
        <w:rPr>
          <w:rFonts w:asciiTheme="minorHAnsi" w:hAnsiTheme="minorHAnsi" w:cs="Arial"/>
          <w:sz w:val="24"/>
          <w:szCs w:val="24"/>
          <w:lang w:eastAsia="en-GB" w:bidi="bn-IN"/>
        </w:rPr>
        <w:t xml:space="preserve"> </w:t>
      </w:r>
      <w:r w:rsidR="009E09FC">
        <w:rPr>
          <w:rFonts w:asciiTheme="minorHAnsi" w:hAnsiTheme="minorHAnsi" w:cs="Arial"/>
          <w:sz w:val="24"/>
          <w:szCs w:val="24"/>
          <w:lang w:eastAsia="en-GB" w:bidi="bn-IN"/>
        </w:rPr>
        <w:t>(</w:t>
      </w:r>
      <w:r w:rsidR="0025397B" w:rsidRPr="003124FB">
        <w:rPr>
          <w:rFonts w:asciiTheme="minorHAnsi" w:hAnsiTheme="minorHAnsi" w:cs="Arial"/>
          <w:sz w:val="24"/>
          <w:szCs w:val="24"/>
          <w:lang w:eastAsia="en-GB" w:bidi="bn-IN"/>
        </w:rPr>
        <w:t>such as</w:t>
      </w:r>
      <w:r w:rsidR="00A46D13" w:rsidRPr="003124FB">
        <w:rPr>
          <w:rFonts w:asciiTheme="minorHAnsi" w:hAnsiTheme="minorHAnsi" w:cs="Arial"/>
          <w:sz w:val="24"/>
          <w:szCs w:val="24"/>
          <w:lang w:eastAsia="en-GB" w:bidi="bn-IN"/>
        </w:rPr>
        <w:t xml:space="preserve"> forward-</w:t>
      </w:r>
      <w:r w:rsidR="006772DB" w:rsidRPr="003124FB">
        <w:rPr>
          <w:rFonts w:asciiTheme="minorHAnsi" w:hAnsiTheme="minorHAnsi" w:cs="Arial"/>
          <w:sz w:val="24"/>
          <w:szCs w:val="24"/>
          <w:lang w:eastAsia="en-GB" w:bidi="bn-IN"/>
        </w:rPr>
        <w:t>lean</w:t>
      </w:r>
      <w:r w:rsidR="0025397B" w:rsidRPr="003124FB">
        <w:rPr>
          <w:rFonts w:asciiTheme="minorHAnsi" w:hAnsiTheme="minorHAnsi" w:cs="Arial"/>
          <w:sz w:val="24"/>
          <w:szCs w:val="24"/>
          <w:lang w:eastAsia="en-GB" w:bidi="bn-IN"/>
        </w:rPr>
        <w:t>ing posture</w:t>
      </w:r>
      <w:r w:rsidR="006772DB" w:rsidRPr="003124FB">
        <w:rPr>
          <w:rFonts w:asciiTheme="minorHAnsi" w:hAnsiTheme="minorHAnsi" w:cs="Arial"/>
          <w:sz w:val="24"/>
          <w:szCs w:val="24"/>
          <w:lang w:eastAsia="en-GB" w:bidi="bn-IN"/>
        </w:rPr>
        <w:t xml:space="preserve">, smiling, nodding, </w:t>
      </w:r>
      <w:r w:rsidR="0025397B" w:rsidRPr="003124FB">
        <w:rPr>
          <w:rFonts w:asciiTheme="minorHAnsi" w:hAnsiTheme="minorHAnsi" w:cs="Arial"/>
          <w:sz w:val="24"/>
          <w:szCs w:val="24"/>
          <w:lang w:eastAsia="en-GB" w:bidi="bn-IN"/>
        </w:rPr>
        <w:t>and a relatively high-</w:t>
      </w:r>
      <w:r w:rsidR="006772DB" w:rsidRPr="003124FB">
        <w:rPr>
          <w:rFonts w:asciiTheme="minorHAnsi" w:hAnsiTheme="minorHAnsi" w:cs="Arial"/>
          <w:sz w:val="24"/>
          <w:szCs w:val="24"/>
          <w:lang w:eastAsia="en-GB" w:bidi="bn-IN"/>
        </w:rPr>
        <w:t>pitched vocal tone</w:t>
      </w:r>
      <w:r w:rsidR="009E09FC">
        <w:rPr>
          <w:rFonts w:asciiTheme="minorHAnsi" w:hAnsiTheme="minorHAnsi" w:cs="Arial"/>
          <w:sz w:val="24"/>
          <w:szCs w:val="24"/>
          <w:lang w:eastAsia="en-GB" w:bidi="bn-IN"/>
        </w:rPr>
        <w:t>)</w:t>
      </w:r>
      <w:r w:rsidR="00A81CBD" w:rsidRPr="003124FB">
        <w:rPr>
          <w:rFonts w:asciiTheme="minorHAnsi" w:hAnsiTheme="minorHAnsi" w:cs="Arial"/>
          <w:sz w:val="24"/>
          <w:szCs w:val="24"/>
          <w:lang w:eastAsia="en-GB" w:bidi="bn-IN"/>
        </w:rPr>
        <w:t xml:space="preserve"> </w:t>
      </w:r>
      <w:r w:rsidR="00A46D13" w:rsidRPr="003124FB">
        <w:rPr>
          <w:rFonts w:asciiTheme="minorHAnsi" w:hAnsiTheme="minorHAnsi" w:cs="Arial"/>
          <w:sz w:val="24"/>
          <w:szCs w:val="24"/>
          <w:lang w:eastAsia="en-GB" w:bidi="bn-IN"/>
        </w:rPr>
        <w:t>communicate</w:t>
      </w:r>
      <w:r w:rsidR="0025397B" w:rsidRPr="003124FB">
        <w:rPr>
          <w:rFonts w:asciiTheme="minorHAnsi" w:hAnsiTheme="minorHAnsi" w:cs="Arial"/>
          <w:sz w:val="24"/>
          <w:szCs w:val="24"/>
          <w:lang w:eastAsia="en-GB" w:bidi="bn-IN"/>
        </w:rPr>
        <w:t xml:space="preserve"> </w:t>
      </w:r>
      <w:r w:rsidR="00B23846" w:rsidRPr="003124FB">
        <w:rPr>
          <w:rFonts w:asciiTheme="minorHAnsi" w:hAnsiTheme="minorHAnsi" w:cs="Arial"/>
          <w:sz w:val="24"/>
          <w:szCs w:val="24"/>
          <w:lang w:eastAsia="en-GB" w:bidi="bn-IN"/>
        </w:rPr>
        <w:t>warmth</w:t>
      </w:r>
      <w:r w:rsidR="0025397B" w:rsidRPr="003124FB">
        <w:rPr>
          <w:rFonts w:asciiTheme="minorHAnsi" w:hAnsiTheme="minorHAnsi" w:cs="Arial"/>
          <w:sz w:val="24"/>
          <w:szCs w:val="24"/>
          <w:lang w:eastAsia="en-GB" w:bidi="bn-IN"/>
        </w:rPr>
        <w:t>, empathy, and agreement</w:t>
      </w:r>
      <w:r w:rsidR="008A4B66">
        <w:rPr>
          <w:rFonts w:asciiTheme="minorHAnsi" w:hAnsiTheme="minorHAnsi" w:cs="Arial"/>
          <w:sz w:val="24"/>
          <w:szCs w:val="24"/>
          <w:lang w:eastAsia="en-GB" w:bidi="bn-IN"/>
        </w:rPr>
        <w:t>.</w:t>
      </w:r>
      <w:r w:rsidR="006772DB" w:rsidRPr="003124FB">
        <w:rPr>
          <w:rFonts w:asciiTheme="minorHAnsi" w:hAnsiTheme="minorHAnsi" w:cs="Arial"/>
          <w:sz w:val="24"/>
          <w:szCs w:val="24"/>
          <w:lang w:eastAsia="en-GB" w:bidi="bn-IN"/>
        </w:rPr>
        <w:t xml:space="preserve"> </w:t>
      </w:r>
      <w:r w:rsidR="00C320C3" w:rsidRPr="003124FB">
        <w:rPr>
          <w:rFonts w:asciiTheme="minorHAnsi" w:hAnsiTheme="minorHAnsi" w:cs="Arial"/>
          <w:sz w:val="24"/>
          <w:szCs w:val="24"/>
          <w:lang w:eastAsia="en-GB" w:bidi="bn-IN"/>
        </w:rPr>
        <w:fldChar w:fldCharType="begin">
          <w:fldData xml:space="preserve">PEVuZE5vdGU+PENpdGU+PEF1dGhvcj5TY2hlcm11bHk8L0F1dGhvcj48WWVhcj4yMDEyPC9ZZWFy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</w:fldData>
        </w:fldChar>
      </w:r>
      <w:r w:rsidR="008A4B66">
        <w:rPr>
          <w:rFonts w:asciiTheme="minorHAnsi" w:hAnsiTheme="minorHAnsi" w:cs="Arial"/>
          <w:sz w:val="24"/>
          <w:szCs w:val="24"/>
          <w:lang w:eastAsia="en-GB" w:bidi="bn-IN"/>
        </w:rPr>
        <w:instrText xml:space="preserve"> ADDIN EN.CITE </w:instrText>
      </w:r>
      <w:r w:rsidR="008A4B66">
        <w:rPr>
          <w:rFonts w:asciiTheme="minorHAnsi" w:hAnsiTheme="minorHAnsi" w:cs="Arial"/>
          <w:sz w:val="24"/>
          <w:szCs w:val="24"/>
          <w:lang w:eastAsia="en-GB" w:bidi="bn-IN"/>
        </w:rPr>
        <w:fldChar w:fldCharType="begin">
          <w:fldData xml:space="preserve">PEVuZE5vdGU+PENpdGU+PEF1dGhvcj5TY2hlcm11bHk8L0F1dGhvcj48WWVhcj4yMDEyPC9ZZWFy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</w:fldData>
        </w:fldChar>
      </w:r>
      <w:r w:rsidR="008A4B66">
        <w:rPr>
          <w:rFonts w:asciiTheme="minorHAnsi" w:hAnsiTheme="minorHAnsi" w:cs="Arial"/>
          <w:sz w:val="24"/>
          <w:szCs w:val="24"/>
          <w:lang w:eastAsia="en-GB" w:bidi="bn-IN"/>
        </w:rPr>
        <w:instrText xml:space="preserve"> ADDIN EN.CITE.DATA </w:instrText>
      </w:r>
      <w:r w:rsidR="008A4B66">
        <w:rPr>
          <w:rFonts w:asciiTheme="minorHAnsi" w:hAnsiTheme="minorHAnsi" w:cs="Arial"/>
          <w:sz w:val="24"/>
          <w:szCs w:val="24"/>
          <w:lang w:eastAsia="en-GB" w:bidi="bn-IN"/>
        </w:rPr>
      </w:r>
      <w:r w:rsidR="008A4B66">
        <w:rPr>
          <w:rFonts w:asciiTheme="minorHAnsi" w:hAnsiTheme="minorHAnsi" w:cs="Arial"/>
          <w:sz w:val="24"/>
          <w:szCs w:val="24"/>
          <w:lang w:eastAsia="en-GB" w:bidi="bn-IN"/>
        </w:rPr>
        <w:fldChar w:fldCharType="end"/>
      </w:r>
      <w:r w:rsidR="00C320C3" w:rsidRPr="003124FB">
        <w:rPr>
          <w:rFonts w:asciiTheme="minorHAnsi" w:hAnsiTheme="minorHAnsi" w:cs="Arial"/>
          <w:sz w:val="24"/>
          <w:szCs w:val="24"/>
          <w:lang w:eastAsia="en-GB" w:bidi="bn-IN"/>
        </w:rPr>
      </w:r>
      <w:r w:rsidR="00C320C3" w:rsidRPr="003124FB">
        <w:rPr>
          <w:rFonts w:asciiTheme="minorHAnsi" w:hAnsiTheme="minorHAnsi" w:cs="Arial"/>
          <w:sz w:val="24"/>
          <w:szCs w:val="24"/>
          <w:lang w:eastAsia="en-GB" w:bidi="bn-IN"/>
        </w:rPr>
        <w:fldChar w:fldCharType="separate"/>
      </w:r>
      <w:r w:rsidR="008A4B66" w:rsidRPr="008A4B66">
        <w:rPr>
          <w:rFonts w:asciiTheme="minorHAnsi" w:hAnsiTheme="minorHAnsi" w:cs="Arial"/>
          <w:noProof/>
          <w:sz w:val="24"/>
          <w:szCs w:val="24"/>
          <w:vertAlign w:val="superscript"/>
          <w:lang w:eastAsia="en-GB" w:bidi="bn-IN"/>
        </w:rPr>
        <w:t>25, 31</w:t>
      </w:r>
      <w:r w:rsidR="00C320C3" w:rsidRPr="003124FB">
        <w:rPr>
          <w:rFonts w:asciiTheme="minorHAnsi" w:hAnsiTheme="minorHAnsi" w:cs="Arial"/>
          <w:sz w:val="24"/>
          <w:szCs w:val="24"/>
          <w:lang w:eastAsia="en-GB" w:bidi="bn-IN"/>
        </w:rPr>
        <w:fldChar w:fldCharType="end"/>
      </w:r>
      <w:r w:rsidR="006772DB" w:rsidRPr="003124FB">
        <w:rPr>
          <w:rFonts w:asciiTheme="minorHAnsi" w:hAnsiTheme="minorHAnsi" w:cs="Arial"/>
          <w:sz w:val="24"/>
          <w:szCs w:val="24"/>
          <w:lang w:eastAsia="en-GB" w:bidi="bn-IN"/>
        </w:rPr>
        <w:t xml:space="preserve"> </w:t>
      </w:r>
      <w:r w:rsidR="00AC050C" w:rsidRPr="003124FB">
        <w:rPr>
          <w:rFonts w:asciiTheme="minorHAnsi" w:hAnsiTheme="minorHAnsi" w:cs="Arial"/>
          <w:sz w:val="24"/>
          <w:szCs w:val="24"/>
          <w:lang w:eastAsia="en-GB" w:bidi="bn-IN"/>
        </w:rPr>
        <w:t>Dominan</w:t>
      </w:r>
      <w:r w:rsidR="00A46D13" w:rsidRPr="003124FB">
        <w:rPr>
          <w:rFonts w:asciiTheme="minorHAnsi" w:hAnsiTheme="minorHAnsi" w:cs="Arial"/>
          <w:sz w:val="24"/>
          <w:szCs w:val="24"/>
          <w:lang w:eastAsia="en-GB" w:bidi="bn-IN"/>
        </w:rPr>
        <w:t xml:space="preserve">ce </w:t>
      </w:r>
      <w:r w:rsidR="00AC050C" w:rsidRPr="003124FB">
        <w:rPr>
          <w:rFonts w:asciiTheme="minorHAnsi" w:hAnsiTheme="minorHAnsi" w:cs="Arial"/>
          <w:sz w:val="24"/>
          <w:szCs w:val="24"/>
          <w:lang w:eastAsia="en-GB" w:bidi="bn-IN"/>
        </w:rPr>
        <w:t>behavio</w:t>
      </w:r>
      <w:r w:rsidR="003E29B5" w:rsidRPr="003124FB">
        <w:rPr>
          <w:rFonts w:asciiTheme="minorHAnsi" w:hAnsiTheme="minorHAnsi" w:cs="Arial"/>
          <w:sz w:val="24"/>
          <w:szCs w:val="24"/>
          <w:lang w:eastAsia="en-GB" w:bidi="bn-IN"/>
        </w:rPr>
        <w:t>u</w:t>
      </w:r>
      <w:r w:rsidR="00AC050C" w:rsidRPr="003124FB">
        <w:rPr>
          <w:rFonts w:asciiTheme="minorHAnsi" w:hAnsiTheme="minorHAnsi" w:cs="Arial"/>
          <w:sz w:val="24"/>
          <w:szCs w:val="24"/>
          <w:lang w:eastAsia="en-GB" w:bidi="bn-IN"/>
        </w:rPr>
        <w:t>rs, such as speaking in a clear, firm, relatively loud voice, postural expansion, and asking questions or initiating discussion, signal assuredness, involvement, control</w:t>
      </w:r>
      <w:r w:rsidR="00B64671">
        <w:rPr>
          <w:rFonts w:asciiTheme="minorHAnsi" w:hAnsiTheme="minorHAnsi" w:cs="Arial"/>
          <w:sz w:val="24"/>
          <w:szCs w:val="24"/>
          <w:lang w:eastAsia="en-GB" w:bidi="bn-IN"/>
        </w:rPr>
        <w:t>,</w:t>
      </w:r>
      <w:r w:rsidR="00AC050C" w:rsidRPr="003124FB">
        <w:rPr>
          <w:rFonts w:asciiTheme="minorHAnsi" w:hAnsiTheme="minorHAnsi" w:cs="Arial"/>
          <w:sz w:val="24"/>
          <w:szCs w:val="24"/>
          <w:lang w:eastAsia="en-GB" w:bidi="bn-IN"/>
        </w:rPr>
        <w:t xml:space="preserve"> and </w:t>
      </w:r>
      <w:r w:rsidR="002B0440" w:rsidRPr="003124FB">
        <w:rPr>
          <w:rFonts w:asciiTheme="minorHAnsi" w:hAnsiTheme="minorHAnsi" w:cs="Arial"/>
          <w:sz w:val="24"/>
          <w:szCs w:val="24"/>
          <w:lang w:eastAsia="en-GB" w:bidi="bn-IN"/>
        </w:rPr>
        <w:t>agency</w:t>
      </w:r>
      <w:r w:rsidR="008A4B66">
        <w:rPr>
          <w:rFonts w:asciiTheme="minorHAnsi" w:hAnsiTheme="minorHAnsi" w:cs="Arial"/>
          <w:sz w:val="24"/>
          <w:szCs w:val="24"/>
          <w:lang w:eastAsia="en-GB" w:bidi="bn-IN"/>
        </w:rPr>
        <w:t>.</w:t>
      </w:r>
      <w:r w:rsidR="00AC050C" w:rsidRPr="003124FB">
        <w:rPr>
          <w:rFonts w:asciiTheme="minorHAnsi" w:hAnsiTheme="minorHAnsi" w:cs="Arial"/>
          <w:sz w:val="24"/>
          <w:szCs w:val="24"/>
          <w:lang w:eastAsia="en-GB" w:bidi="bn-IN"/>
        </w:rPr>
        <w:t xml:space="preserve"> </w:t>
      </w:r>
      <w:r w:rsidR="00C320C3" w:rsidRPr="003124FB">
        <w:rPr>
          <w:rFonts w:asciiTheme="minorHAnsi" w:hAnsiTheme="minorHAnsi" w:cs="Arial"/>
          <w:sz w:val="24"/>
          <w:szCs w:val="24"/>
          <w:lang w:eastAsia="en-GB" w:bidi="bn-IN"/>
        </w:rPr>
        <w:fldChar w:fldCharType="begin">
          <w:fldData xml:space="preserve">PEVuZE5vdGU+PENpdGU+PEF1dGhvcj5LaWVzbGVyPC9BdXRob3I+PFllYXI+MTk5NjwvWWVhcj48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</w:fldData>
        </w:fldChar>
      </w:r>
      <w:r w:rsidR="008A4B66">
        <w:rPr>
          <w:rFonts w:asciiTheme="minorHAnsi" w:hAnsiTheme="minorHAnsi" w:cs="Arial"/>
          <w:sz w:val="24"/>
          <w:szCs w:val="24"/>
          <w:lang w:eastAsia="en-GB" w:bidi="bn-IN"/>
        </w:rPr>
        <w:instrText xml:space="preserve"> ADDIN EN.CITE </w:instrText>
      </w:r>
      <w:r w:rsidR="008A4B66">
        <w:rPr>
          <w:rFonts w:asciiTheme="minorHAnsi" w:hAnsiTheme="minorHAnsi" w:cs="Arial"/>
          <w:sz w:val="24"/>
          <w:szCs w:val="24"/>
          <w:lang w:eastAsia="en-GB" w:bidi="bn-IN"/>
        </w:rPr>
        <w:fldChar w:fldCharType="begin">
          <w:fldData xml:space="preserve">PEVuZE5vdGU+PENpdGU+PEF1dGhvcj5LaWVzbGVyPC9BdXRob3I+PFllYXI+MTk5NjwvWWVhcj48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</w:fldData>
        </w:fldChar>
      </w:r>
      <w:r w:rsidR="008A4B66">
        <w:rPr>
          <w:rFonts w:asciiTheme="minorHAnsi" w:hAnsiTheme="minorHAnsi" w:cs="Arial"/>
          <w:sz w:val="24"/>
          <w:szCs w:val="24"/>
          <w:lang w:eastAsia="en-GB" w:bidi="bn-IN"/>
        </w:rPr>
        <w:instrText xml:space="preserve"> ADDIN EN.CITE.DATA </w:instrText>
      </w:r>
      <w:r w:rsidR="008A4B66">
        <w:rPr>
          <w:rFonts w:asciiTheme="minorHAnsi" w:hAnsiTheme="minorHAnsi" w:cs="Arial"/>
          <w:sz w:val="24"/>
          <w:szCs w:val="24"/>
          <w:lang w:eastAsia="en-GB" w:bidi="bn-IN"/>
        </w:rPr>
      </w:r>
      <w:r w:rsidR="008A4B66">
        <w:rPr>
          <w:rFonts w:asciiTheme="minorHAnsi" w:hAnsiTheme="minorHAnsi" w:cs="Arial"/>
          <w:sz w:val="24"/>
          <w:szCs w:val="24"/>
          <w:lang w:eastAsia="en-GB" w:bidi="bn-IN"/>
        </w:rPr>
        <w:fldChar w:fldCharType="end"/>
      </w:r>
      <w:r w:rsidR="00C320C3" w:rsidRPr="003124FB">
        <w:rPr>
          <w:rFonts w:asciiTheme="minorHAnsi" w:hAnsiTheme="minorHAnsi" w:cs="Arial"/>
          <w:sz w:val="24"/>
          <w:szCs w:val="24"/>
          <w:lang w:eastAsia="en-GB" w:bidi="bn-IN"/>
        </w:rPr>
      </w:r>
      <w:r w:rsidR="00C320C3" w:rsidRPr="003124FB">
        <w:rPr>
          <w:rFonts w:asciiTheme="minorHAnsi" w:hAnsiTheme="minorHAnsi" w:cs="Arial"/>
          <w:sz w:val="24"/>
          <w:szCs w:val="24"/>
          <w:lang w:eastAsia="en-GB" w:bidi="bn-IN"/>
        </w:rPr>
        <w:fldChar w:fldCharType="separate"/>
      </w:r>
      <w:r w:rsidR="008A4B66" w:rsidRPr="008A4B66">
        <w:rPr>
          <w:rFonts w:asciiTheme="minorHAnsi" w:hAnsiTheme="minorHAnsi" w:cs="Arial"/>
          <w:noProof/>
          <w:sz w:val="24"/>
          <w:szCs w:val="24"/>
          <w:vertAlign w:val="superscript"/>
          <w:lang w:eastAsia="en-GB" w:bidi="bn-IN"/>
        </w:rPr>
        <w:t>32, 33</w:t>
      </w:r>
      <w:r w:rsidR="00C320C3" w:rsidRPr="003124FB">
        <w:rPr>
          <w:rFonts w:asciiTheme="minorHAnsi" w:hAnsiTheme="minorHAnsi" w:cs="Arial"/>
          <w:sz w:val="24"/>
          <w:szCs w:val="24"/>
          <w:lang w:eastAsia="en-GB" w:bidi="bn-IN"/>
        </w:rPr>
        <w:fldChar w:fldCharType="end"/>
      </w:r>
      <w:r w:rsidR="00AC050C" w:rsidRPr="003124FB">
        <w:rPr>
          <w:rFonts w:asciiTheme="minorHAnsi" w:hAnsiTheme="minorHAnsi" w:cs="Arial"/>
          <w:sz w:val="24"/>
          <w:szCs w:val="24"/>
          <w:lang w:eastAsia="en-GB" w:bidi="bn-IN"/>
        </w:rPr>
        <w:t xml:space="preserve"> </w:t>
      </w:r>
      <w:r w:rsidR="00A46D13" w:rsidRPr="003124FB">
        <w:rPr>
          <w:rFonts w:asciiTheme="minorHAnsi" w:hAnsiTheme="minorHAnsi" w:cs="Arial"/>
          <w:sz w:val="24"/>
          <w:szCs w:val="24"/>
          <w:lang w:eastAsia="en-GB" w:bidi="bn-IN"/>
        </w:rPr>
        <w:t>C</w:t>
      </w:r>
      <w:r w:rsidR="002B0440" w:rsidRPr="003124FB">
        <w:rPr>
          <w:rFonts w:asciiTheme="minorHAnsi" w:hAnsiTheme="minorHAnsi" w:cs="Arial"/>
          <w:sz w:val="24"/>
          <w:szCs w:val="24"/>
          <w:lang w:eastAsia="en-GB" w:bidi="bn-IN"/>
        </w:rPr>
        <w:t xml:space="preserve">oordinated </w:t>
      </w:r>
      <w:r w:rsidR="00A46D13" w:rsidRPr="003124FB">
        <w:rPr>
          <w:rFonts w:asciiTheme="minorHAnsi" w:hAnsiTheme="minorHAnsi" w:cs="Arial"/>
          <w:sz w:val="24"/>
          <w:szCs w:val="24"/>
          <w:lang w:eastAsia="en-GB" w:bidi="bn-IN"/>
        </w:rPr>
        <w:t xml:space="preserve">interactions are achieved when </w:t>
      </w:r>
      <w:r w:rsidR="002B0440" w:rsidRPr="003124FB">
        <w:rPr>
          <w:rFonts w:asciiTheme="minorHAnsi" w:hAnsiTheme="minorHAnsi" w:cs="Arial"/>
          <w:sz w:val="24"/>
          <w:szCs w:val="24"/>
          <w:lang w:eastAsia="en-GB" w:bidi="bn-IN"/>
        </w:rPr>
        <w:t>affiliation behavio</w:t>
      </w:r>
      <w:r w:rsidR="009E4B64" w:rsidRPr="003124FB">
        <w:rPr>
          <w:rFonts w:asciiTheme="minorHAnsi" w:hAnsiTheme="minorHAnsi" w:cs="Arial"/>
          <w:sz w:val="24"/>
          <w:szCs w:val="24"/>
          <w:lang w:eastAsia="en-GB" w:bidi="bn-IN"/>
        </w:rPr>
        <w:t>u</w:t>
      </w:r>
      <w:r w:rsidR="002B0440" w:rsidRPr="003124FB">
        <w:rPr>
          <w:rFonts w:asciiTheme="minorHAnsi" w:hAnsiTheme="minorHAnsi" w:cs="Arial"/>
          <w:sz w:val="24"/>
          <w:szCs w:val="24"/>
          <w:lang w:eastAsia="en-GB" w:bidi="bn-IN"/>
        </w:rPr>
        <w:t xml:space="preserve">rs are reciprocated </w:t>
      </w:r>
      <w:r w:rsidR="00390A9C" w:rsidRPr="003124FB">
        <w:rPr>
          <w:rFonts w:asciiTheme="minorHAnsi" w:hAnsiTheme="minorHAnsi" w:cs="Arial"/>
          <w:sz w:val="24"/>
          <w:szCs w:val="24"/>
          <w:lang w:eastAsia="en-GB" w:bidi="bn-IN"/>
        </w:rPr>
        <w:t xml:space="preserve">(matched) </w:t>
      </w:r>
      <w:r w:rsidR="002B0440" w:rsidRPr="003124FB">
        <w:rPr>
          <w:rFonts w:asciiTheme="minorHAnsi" w:hAnsiTheme="minorHAnsi" w:cs="Arial"/>
          <w:sz w:val="24"/>
          <w:szCs w:val="24"/>
          <w:lang w:eastAsia="en-GB" w:bidi="bn-IN"/>
        </w:rPr>
        <w:t>and dominance behavio</w:t>
      </w:r>
      <w:r w:rsidR="009E4B64" w:rsidRPr="003124FB">
        <w:rPr>
          <w:rFonts w:asciiTheme="minorHAnsi" w:hAnsiTheme="minorHAnsi" w:cs="Arial"/>
          <w:sz w:val="24"/>
          <w:szCs w:val="24"/>
          <w:lang w:eastAsia="en-GB" w:bidi="bn-IN"/>
        </w:rPr>
        <w:t>u</w:t>
      </w:r>
      <w:r w:rsidR="002B0440" w:rsidRPr="003124FB">
        <w:rPr>
          <w:rFonts w:asciiTheme="minorHAnsi" w:hAnsiTheme="minorHAnsi" w:cs="Arial"/>
          <w:sz w:val="24"/>
          <w:szCs w:val="24"/>
          <w:lang w:eastAsia="en-GB" w:bidi="bn-IN"/>
        </w:rPr>
        <w:t>r</w:t>
      </w:r>
      <w:r w:rsidR="00390A9C" w:rsidRPr="003124FB">
        <w:rPr>
          <w:rFonts w:asciiTheme="minorHAnsi" w:hAnsiTheme="minorHAnsi" w:cs="Arial"/>
          <w:sz w:val="24"/>
          <w:szCs w:val="24"/>
          <w:lang w:eastAsia="en-GB" w:bidi="bn-IN"/>
        </w:rPr>
        <w:t>s are complemented (</w:t>
      </w:r>
      <w:r w:rsidR="003F36E0" w:rsidRPr="003124FB">
        <w:rPr>
          <w:rFonts w:asciiTheme="minorHAnsi" w:hAnsiTheme="minorHAnsi" w:cs="Arial"/>
          <w:sz w:val="24"/>
          <w:szCs w:val="24"/>
          <w:lang w:eastAsia="en-GB" w:bidi="bn-IN"/>
        </w:rPr>
        <w:t>balanced</w:t>
      </w:r>
      <w:r w:rsidR="00390A9C" w:rsidRPr="003124FB">
        <w:rPr>
          <w:rFonts w:asciiTheme="minorHAnsi" w:hAnsiTheme="minorHAnsi" w:cs="Arial"/>
          <w:sz w:val="24"/>
          <w:szCs w:val="24"/>
          <w:lang w:eastAsia="en-GB" w:bidi="bn-IN"/>
        </w:rPr>
        <w:t>)</w:t>
      </w:r>
      <w:r w:rsidR="00A46D13" w:rsidRPr="003124FB">
        <w:rPr>
          <w:rFonts w:asciiTheme="minorHAnsi" w:hAnsiTheme="minorHAnsi" w:cs="Arial"/>
          <w:sz w:val="24"/>
          <w:szCs w:val="24"/>
          <w:lang w:eastAsia="en-GB" w:bidi="bn-IN"/>
        </w:rPr>
        <w:t>.</w:t>
      </w:r>
      <w:r w:rsidR="007C3899" w:rsidRPr="003124FB">
        <w:rPr>
          <w:rFonts w:asciiTheme="minorHAnsi" w:hAnsiTheme="minorHAnsi" w:cs="Arial"/>
          <w:sz w:val="24"/>
          <w:szCs w:val="24"/>
          <w:lang w:eastAsia="en-GB" w:bidi="bn-IN"/>
        </w:rPr>
        <w:t xml:space="preserve"> </w:t>
      </w:r>
      <w:r w:rsidR="00A46D13" w:rsidRPr="003124FB">
        <w:rPr>
          <w:rFonts w:asciiTheme="minorHAnsi" w:hAnsiTheme="minorHAnsi" w:cs="Arial"/>
          <w:sz w:val="24"/>
          <w:szCs w:val="24"/>
          <w:lang w:eastAsia="en-GB" w:bidi="bn-IN"/>
        </w:rPr>
        <w:t>In this way,</w:t>
      </w:r>
      <w:r w:rsidR="003F36E0" w:rsidRPr="003124FB">
        <w:rPr>
          <w:rFonts w:asciiTheme="minorHAnsi" w:hAnsiTheme="minorHAnsi" w:cs="Arial"/>
          <w:sz w:val="24"/>
          <w:szCs w:val="24"/>
          <w:lang w:eastAsia="en-GB" w:bidi="bn-IN"/>
        </w:rPr>
        <w:t xml:space="preserve"> </w:t>
      </w:r>
      <w:r w:rsidR="00390A9C" w:rsidRPr="003124FB">
        <w:rPr>
          <w:rFonts w:asciiTheme="minorHAnsi" w:hAnsiTheme="minorHAnsi" w:cs="Arial"/>
          <w:sz w:val="24"/>
          <w:szCs w:val="24"/>
          <w:lang w:eastAsia="en-GB" w:bidi="bn-IN"/>
        </w:rPr>
        <w:t xml:space="preserve">positivity </w:t>
      </w:r>
      <w:r w:rsidR="005C1FBA" w:rsidRPr="003124FB">
        <w:rPr>
          <w:rFonts w:asciiTheme="minorHAnsi" w:hAnsiTheme="minorHAnsi" w:cs="Arial"/>
          <w:sz w:val="24"/>
          <w:szCs w:val="24"/>
          <w:lang w:eastAsia="en-GB" w:bidi="bn-IN"/>
        </w:rPr>
        <w:t>develops</w:t>
      </w:r>
      <w:r w:rsidR="00390A9C" w:rsidRPr="003124FB">
        <w:rPr>
          <w:rFonts w:asciiTheme="minorHAnsi" w:hAnsiTheme="minorHAnsi" w:cs="Arial"/>
          <w:sz w:val="24"/>
          <w:szCs w:val="24"/>
          <w:lang w:eastAsia="en-GB" w:bidi="bn-IN"/>
        </w:rPr>
        <w:t xml:space="preserve"> over the course of an interaction</w:t>
      </w:r>
      <w:r w:rsidR="007C3899" w:rsidRPr="003124FB">
        <w:rPr>
          <w:rFonts w:asciiTheme="minorHAnsi" w:hAnsiTheme="minorHAnsi" w:cs="Arial"/>
          <w:sz w:val="24"/>
          <w:szCs w:val="24"/>
          <w:lang w:eastAsia="en-GB" w:bidi="bn-IN"/>
        </w:rPr>
        <w:t xml:space="preserve"> (affiliation from one partner predicts affiliation from the other)</w:t>
      </w:r>
      <w:r w:rsidR="00390A9C" w:rsidRPr="003124FB">
        <w:rPr>
          <w:rFonts w:asciiTheme="minorHAnsi" w:hAnsiTheme="minorHAnsi" w:cs="Arial"/>
          <w:sz w:val="24"/>
          <w:szCs w:val="24"/>
          <w:lang w:eastAsia="en-GB" w:bidi="bn-IN"/>
        </w:rPr>
        <w:t xml:space="preserve">, </w:t>
      </w:r>
      <w:r w:rsidR="007C3899" w:rsidRPr="003124FB">
        <w:rPr>
          <w:rFonts w:asciiTheme="minorHAnsi" w:hAnsiTheme="minorHAnsi" w:cs="Arial"/>
          <w:sz w:val="24"/>
          <w:szCs w:val="24"/>
          <w:lang w:eastAsia="en-GB" w:bidi="bn-IN"/>
        </w:rPr>
        <w:t>and</w:t>
      </w:r>
      <w:r w:rsidR="00390A9C" w:rsidRPr="003124FB">
        <w:rPr>
          <w:rFonts w:asciiTheme="minorHAnsi" w:hAnsiTheme="minorHAnsi" w:cs="Arial"/>
          <w:sz w:val="24"/>
          <w:szCs w:val="24"/>
          <w:lang w:eastAsia="en-GB" w:bidi="bn-IN"/>
        </w:rPr>
        <w:t xml:space="preserve"> </w:t>
      </w:r>
      <w:r w:rsidR="003F36E0" w:rsidRPr="003124FB">
        <w:rPr>
          <w:rFonts w:asciiTheme="minorHAnsi" w:hAnsiTheme="minorHAnsi" w:cs="Arial"/>
          <w:sz w:val="24"/>
          <w:szCs w:val="24"/>
          <w:lang w:eastAsia="en-GB" w:bidi="bn-IN"/>
        </w:rPr>
        <w:t xml:space="preserve">control is </w:t>
      </w:r>
      <w:r w:rsidR="00B34C24" w:rsidRPr="003124FB">
        <w:rPr>
          <w:rFonts w:asciiTheme="minorHAnsi" w:hAnsiTheme="minorHAnsi" w:cs="Arial"/>
          <w:sz w:val="24"/>
          <w:szCs w:val="24"/>
          <w:lang w:eastAsia="en-GB" w:bidi="bn-IN"/>
        </w:rPr>
        <w:t>balanced</w:t>
      </w:r>
      <w:r w:rsidR="00A46D13" w:rsidRPr="003124FB">
        <w:rPr>
          <w:rFonts w:asciiTheme="minorHAnsi" w:hAnsiTheme="minorHAnsi" w:cs="Arial"/>
          <w:sz w:val="24"/>
          <w:szCs w:val="24"/>
          <w:lang w:eastAsia="en-GB" w:bidi="bn-IN"/>
        </w:rPr>
        <w:t xml:space="preserve"> </w:t>
      </w:r>
      <w:r w:rsidR="007C3899" w:rsidRPr="003124FB">
        <w:rPr>
          <w:rFonts w:asciiTheme="minorHAnsi" w:hAnsiTheme="minorHAnsi" w:cs="Arial"/>
          <w:sz w:val="24"/>
          <w:szCs w:val="24"/>
          <w:lang w:eastAsia="en-GB" w:bidi="bn-IN"/>
        </w:rPr>
        <w:t>(submissive behavio</w:t>
      </w:r>
      <w:r w:rsidR="009E09FC">
        <w:rPr>
          <w:rFonts w:asciiTheme="minorHAnsi" w:hAnsiTheme="minorHAnsi" w:cs="Arial"/>
          <w:sz w:val="24"/>
          <w:szCs w:val="24"/>
          <w:lang w:eastAsia="en-GB" w:bidi="bn-IN"/>
        </w:rPr>
        <w:t>u</w:t>
      </w:r>
      <w:r w:rsidR="007C3899" w:rsidRPr="003124FB">
        <w:rPr>
          <w:rFonts w:asciiTheme="minorHAnsi" w:hAnsiTheme="minorHAnsi" w:cs="Arial"/>
          <w:sz w:val="24"/>
          <w:szCs w:val="24"/>
          <w:lang w:eastAsia="en-GB" w:bidi="bn-IN"/>
        </w:rPr>
        <w:t>r from one partner predicts dominance from the other</w:t>
      </w:r>
      <w:r w:rsidR="00B34C24" w:rsidRPr="003124FB">
        <w:rPr>
          <w:rFonts w:asciiTheme="minorHAnsi" w:hAnsiTheme="minorHAnsi" w:cs="Arial"/>
          <w:sz w:val="24"/>
          <w:szCs w:val="24"/>
          <w:lang w:eastAsia="en-GB" w:bidi="bn-IN"/>
        </w:rPr>
        <w:t>, and vice versa</w:t>
      </w:r>
      <w:r w:rsidR="007C3899" w:rsidRPr="003124FB">
        <w:rPr>
          <w:rFonts w:asciiTheme="minorHAnsi" w:hAnsiTheme="minorHAnsi" w:cs="Arial"/>
          <w:sz w:val="24"/>
          <w:szCs w:val="24"/>
          <w:lang w:eastAsia="en-GB" w:bidi="bn-IN"/>
        </w:rPr>
        <w:t>)</w:t>
      </w:r>
      <w:r w:rsidR="003F36E0" w:rsidRPr="003124FB">
        <w:rPr>
          <w:rFonts w:asciiTheme="minorHAnsi" w:hAnsiTheme="minorHAnsi" w:cs="Arial"/>
          <w:sz w:val="24"/>
          <w:szCs w:val="24"/>
          <w:lang w:eastAsia="en-GB" w:bidi="bn-IN"/>
        </w:rPr>
        <w:t xml:space="preserve">. These reciprocal and complementary patterns of affiliation and dominance </w:t>
      </w:r>
      <w:r w:rsidR="00B34C24" w:rsidRPr="003124FB">
        <w:rPr>
          <w:rFonts w:asciiTheme="minorHAnsi" w:hAnsiTheme="minorHAnsi" w:cs="Arial"/>
          <w:sz w:val="24"/>
          <w:szCs w:val="24"/>
          <w:lang w:eastAsia="en-GB" w:bidi="bn-IN"/>
        </w:rPr>
        <w:t>characterize</w:t>
      </w:r>
      <w:r w:rsidR="003F36E0" w:rsidRPr="003124FB">
        <w:rPr>
          <w:rFonts w:asciiTheme="minorHAnsi" w:hAnsiTheme="minorHAnsi" w:cs="Arial"/>
          <w:sz w:val="24"/>
          <w:szCs w:val="24"/>
          <w:lang w:eastAsia="en-GB" w:bidi="bn-IN"/>
        </w:rPr>
        <w:t xml:space="preserve"> rapport </w:t>
      </w:r>
      <w:r w:rsidR="00390A9C" w:rsidRPr="003124FB">
        <w:rPr>
          <w:rFonts w:asciiTheme="minorHAnsi" w:hAnsiTheme="minorHAnsi" w:cs="Arial"/>
          <w:sz w:val="24"/>
          <w:szCs w:val="24"/>
          <w:lang w:eastAsia="en-GB" w:bidi="bn-IN"/>
        </w:rPr>
        <w:t xml:space="preserve">not only </w:t>
      </w:r>
      <w:r w:rsidR="003F36E0" w:rsidRPr="003124FB">
        <w:rPr>
          <w:rFonts w:asciiTheme="minorHAnsi" w:hAnsiTheme="minorHAnsi" w:cs="Arial"/>
          <w:sz w:val="24"/>
          <w:szCs w:val="24"/>
          <w:lang w:eastAsia="en-GB" w:bidi="bn-IN"/>
        </w:rPr>
        <w:t>between patients and clinicians</w:t>
      </w:r>
      <w:r w:rsidR="00390A9C" w:rsidRPr="003124FB">
        <w:rPr>
          <w:rFonts w:asciiTheme="minorHAnsi" w:hAnsiTheme="minorHAnsi" w:cs="Arial"/>
          <w:sz w:val="24"/>
          <w:szCs w:val="24"/>
          <w:lang w:eastAsia="en-GB" w:bidi="bn-IN"/>
        </w:rPr>
        <w:t>, but also managers and employees, romantic partners, and</w:t>
      </w:r>
      <w:r w:rsidR="00390A9C" w:rsidRPr="00B6725B">
        <w:rPr>
          <w:rFonts w:asciiTheme="minorHAnsi" w:hAnsiTheme="minorHAnsi" w:cs="Arial"/>
          <w:i/>
          <w:sz w:val="24"/>
          <w:szCs w:val="24"/>
          <w:lang w:eastAsia="en-GB" w:bidi="bn-IN"/>
        </w:rPr>
        <w:t xml:space="preserve"> </w:t>
      </w:r>
      <w:r w:rsidR="00390A9C" w:rsidRPr="003124FB">
        <w:rPr>
          <w:rFonts w:asciiTheme="minorHAnsi" w:hAnsiTheme="minorHAnsi" w:cs="Arial"/>
          <w:sz w:val="24"/>
          <w:szCs w:val="24"/>
          <w:lang w:eastAsia="en-GB" w:bidi="bn-IN"/>
        </w:rPr>
        <w:t>acquaintances</w:t>
      </w:r>
      <w:r w:rsidR="008A4B66">
        <w:rPr>
          <w:rFonts w:asciiTheme="minorHAnsi" w:hAnsiTheme="minorHAnsi" w:cs="Arial"/>
          <w:sz w:val="24"/>
          <w:szCs w:val="24"/>
          <w:lang w:eastAsia="en-GB" w:bidi="bn-IN"/>
        </w:rPr>
        <w:t>.</w:t>
      </w:r>
      <w:r w:rsidR="003F36E0" w:rsidRPr="003124FB">
        <w:rPr>
          <w:rFonts w:asciiTheme="minorHAnsi" w:hAnsiTheme="minorHAnsi" w:cs="Arial"/>
          <w:sz w:val="24"/>
          <w:szCs w:val="24"/>
          <w:lang w:eastAsia="en-GB" w:bidi="bn-IN"/>
        </w:rPr>
        <w:t xml:space="preserve"> </w:t>
      </w:r>
      <w:r w:rsidR="00C320C3" w:rsidRPr="003124FB">
        <w:rPr>
          <w:rFonts w:asciiTheme="minorHAnsi" w:hAnsiTheme="minorHAnsi" w:cs="Arial"/>
          <w:sz w:val="24"/>
          <w:szCs w:val="24"/>
          <w:lang w:eastAsia="en-GB" w:bidi="bn-IN"/>
        </w:rPr>
        <w:fldChar w:fldCharType="begin">
          <w:fldData xml:space="preserve">PEVuZE5vdGU+PENpdGU+PEF1dGhvcj5NYXJrZXk8L0F1dGhvcj48WWVhcj4yMDAzPC9ZZWFyPjxS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</w:fldData>
        </w:fldChar>
      </w:r>
      <w:r w:rsidR="008A4B66">
        <w:rPr>
          <w:rFonts w:asciiTheme="minorHAnsi" w:hAnsiTheme="minorHAnsi" w:cs="Arial"/>
          <w:sz w:val="24"/>
          <w:szCs w:val="24"/>
          <w:lang w:eastAsia="en-GB" w:bidi="bn-IN"/>
        </w:rPr>
        <w:instrText xml:space="preserve"> ADDIN EN.CITE </w:instrText>
      </w:r>
      <w:r w:rsidR="008A4B66">
        <w:rPr>
          <w:rFonts w:asciiTheme="minorHAnsi" w:hAnsiTheme="minorHAnsi" w:cs="Arial"/>
          <w:sz w:val="24"/>
          <w:szCs w:val="24"/>
          <w:lang w:eastAsia="en-GB" w:bidi="bn-IN"/>
        </w:rPr>
        <w:fldChar w:fldCharType="begin">
          <w:fldData xml:space="preserve">PEVuZE5vdGU+PENpdGU+PEF1dGhvcj5NYXJrZXk8L0F1dGhvcj48WWVhcj4yMDAzPC9ZZWFyPjxS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</w:fldData>
        </w:fldChar>
      </w:r>
      <w:r w:rsidR="008A4B66">
        <w:rPr>
          <w:rFonts w:asciiTheme="minorHAnsi" w:hAnsiTheme="minorHAnsi" w:cs="Arial"/>
          <w:sz w:val="24"/>
          <w:szCs w:val="24"/>
          <w:lang w:eastAsia="en-GB" w:bidi="bn-IN"/>
        </w:rPr>
        <w:instrText xml:space="preserve"> ADDIN EN.CITE.DATA </w:instrText>
      </w:r>
      <w:r w:rsidR="008A4B66">
        <w:rPr>
          <w:rFonts w:asciiTheme="minorHAnsi" w:hAnsiTheme="minorHAnsi" w:cs="Arial"/>
          <w:sz w:val="24"/>
          <w:szCs w:val="24"/>
          <w:lang w:eastAsia="en-GB" w:bidi="bn-IN"/>
        </w:rPr>
      </w:r>
      <w:r w:rsidR="008A4B66">
        <w:rPr>
          <w:rFonts w:asciiTheme="minorHAnsi" w:hAnsiTheme="minorHAnsi" w:cs="Arial"/>
          <w:sz w:val="24"/>
          <w:szCs w:val="24"/>
          <w:lang w:eastAsia="en-GB" w:bidi="bn-IN"/>
        </w:rPr>
        <w:fldChar w:fldCharType="end"/>
      </w:r>
      <w:r w:rsidR="00C320C3" w:rsidRPr="003124FB">
        <w:rPr>
          <w:rFonts w:asciiTheme="minorHAnsi" w:hAnsiTheme="minorHAnsi" w:cs="Arial"/>
          <w:sz w:val="24"/>
          <w:szCs w:val="24"/>
          <w:lang w:eastAsia="en-GB" w:bidi="bn-IN"/>
        </w:rPr>
      </w:r>
      <w:r w:rsidR="00C320C3" w:rsidRPr="003124FB">
        <w:rPr>
          <w:rFonts w:asciiTheme="minorHAnsi" w:hAnsiTheme="minorHAnsi" w:cs="Arial"/>
          <w:sz w:val="24"/>
          <w:szCs w:val="24"/>
          <w:lang w:eastAsia="en-GB" w:bidi="bn-IN"/>
        </w:rPr>
        <w:fldChar w:fldCharType="separate"/>
      </w:r>
      <w:r w:rsidR="008A4B66" w:rsidRPr="008A4B66">
        <w:rPr>
          <w:rFonts w:asciiTheme="minorHAnsi" w:hAnsiTheme="minorHAnsi" w:cs="Arial"/>
          <w:noProof/>
          <w:sz w:val="24"/>
          <w:szCs w:val="24"/>
          <w:vertAlign w:val="superscript"/>
          <w:lang w:eastAsia="en-GB" w:bidi="bn-IN"/>
        </w:rPr>
        <w:t>34-36</w:t>
      </w:r>
      <w:r w:rsidR="00C320C3" w:rsidRPr="003124FB">
        <w:rPr>
          <w:rFonts w:asciiTheme="minorHAnsi" w:hAnsiTheme="minorHAnsi" w:cs="Arial"/>
          <w:sz w:val="24"/>
          <w:szCs w:val="24"/>
          <w:lang w:eastAsia="en-GB" w:bidi="bn-IN"/>
        </w:rPr>
        <w:fldChar w:fldCharType="end"/>
      </w:r>
    </w:p>
    <w:p w14:paraId="7AF83ED4" w14:textId="6B16A901" w:rsidR="00274F58" w:rsidRPr="00B6725B" w:rsidRDefault="00274F58" w:rsidP="00B6725B">
      <w:pPr>
        <w:pStyle w:val="NormalWeb"/>
        <w:keepNext/>
        <w:spacing w:line="480" w:lineRule="auto"/>
        <w:rPr>
          <w:rFonts w:asciiTheme="minorHAnsi" w:hAnsiTheme="minorHAnsi" w:cs="Arial"/>
          <w:i/>
          <w:sz w:val="24"/>
          <w:szCs w:val="24"/>
          <w:lang w:eastAsia="en-GB" w:bidi="bn-IN"/>
        </w:rPr>
      </w:pPr>
      <w:r w:rsidRPr="00B6725B">
        <w:rPr>
          <w:rFonts w:asciiTheme="minorHAnsi" w:hAnsiTheme="minorHAnsi" w:cs="Arial"/>
          <w:i/>
          <w:sz w:val="24"/>
          <w:szCs w:val="24"/>
          <w:lang w:eastAsia="en-GB" w:bidi="bn-IN"/>
        </w:rPr>
        <w:t>Hypotheses</w:t>
      </w:r>
    </w:p>
    <w:p w14:paraId="208F3C3C" w14:textId="5ADB17D0" w:rsidR="00985950" w:rsidRPr="00B6725B" w:rsidRDefault="00385C40" w:rsidP="009E09FC">
      <w:pPr>
        <w:pStyle w:val="NormalWeb"/>
        <w:keepNext/>
        <w:spacing w:line="480" w:lineRule="auto"/>
        <w:rPr>
          <w:rFonts w:asciiTheme="minorHAnsi" w:hAnsiTheme="minorHAnsi" w:cs="Arial"/>
          <w:i/>
          <w:sz w:val="24"/>
          <w:szCs w:val="24"/>
          <w:lang w:eastAsia="en-GB" w:bidi="bn-IN"/>
        </w:rPr>
      </w:pPr>
      <w:r w:rsidRPr="003124FB">
        <w:rPr>
          <w:rFonts w:asciiTheme="minorHAnsi" w:hAnsiTheme="minorHAnsi" w:cs="Arial"/>
          <w:sz w:val="24"/>
          <w:szCs w:val="24"/>
          <w:lang w:eastAsia="en-GB" w:bidi="bn-IN"/>
        </w:rPr>
        <w:t xml:space="preserve">Based on previous </w:t>
      </w:r>
      <w:r w:rsidR="009E4B64" w:rsidRPr="003124FB">
        <w:rPr>
          <w:rFonts w:asciiTheme="minorHAnsi" w:hAnsiTheme="minorHAnsi" w:cs="Arial"/>
          <w:sz w:val="24"/>
          <w:szCs w:val="24"/>
          <w:lang w:eastAsia="en-GB" w:bidi="bn-IN"/>
        </w:rPr>
        <w:t xml:space="preserve">research </w:t>
      </w:r>
      <w:r w:rsidR="00C414DD" w:rsidRPr="003124FB">
        <w:rPr>
          <w:rFonts w:asciiTheme="minorHAnsi" w:hAnsiTheme="minorHAnsi" w:cs="Arial"/>
          <w:sz w:val="24"/>
          <w:szCs w:val="24"/>
          <w:lang w:eastAsia="en-GB" w:bidi="bn-IN"/>
        </w:rPr>
        <w:t>using</w:t>
      </w:r>
      <w:r w:rsidR="009E4B64" w:rsidRPr="003124FB">
        <w:rPr>
          <w:rFonts w:asciiTheme="minorHAnsi" w:hAnsiTheme="minorHAnsi" w:cs="Arial"/>
          <w:sz w:val="24"/>
          <w:szCs w:val="24"/>
          <w:lang w:eastAsia="en-GB" w:bidi="bn-IN"/>
        </w:rPr>
        <w:t xml:space="preserve"> pain images </w:t>
      </w:r>
      <w:r w:rsidR="00C414DD" w:rsidRPr="003124FB">
        <w:rPr>
          <w:rFonts w:asciiTheme="minorHAnsi" w:hAnsiTheme="minorHAnsi" w:cs="Arial"/>
          <w:sz w:val="24"/>
          <w:szCs w:val="24"/>
          <w:lang w:eastAsia="en-GB" w:bidi="bn-IN"/>
        </w:rPr>
        <w:t xml:space="preserve">to enhance </w:t>
      </w:r>
      <w:r w:rsidR="009E4B64" w:rsidRPr="003124FB">
        <w:rPr>
          <w:rFonts w:asciiTheme="minorHAnsi" w:hAnsiTheme="minorHAnsi" w:cs="Arial"/>
          <w:sz w:val="24"/>
          <w:szCs w:val="24"/>
          <w:lang w:eastAsia="en-GB" w:bidi="bn-IN"/>
        </w:rPr>
        <w:t>patient-clinician communication</w:t>
      </w:r>
      <w:r w:rsidRPr="003124FB">
        <w:rPr>
          <w:rFonts w:asciiTheme="minorHAnsi" w:hAnsiTheme="minorHAnsi" w:cs="Arial"/>
          <w:sz w:val="24"/>
          <w:szCs w:val="24"/>
          <w:lang w:eastAsia="en-GB" w:bidi="bn-IN"/>
        </w:rPr>
        <w:t xml:space="preserve">, </w:t>
      </w:r>
      <w:r w:rsidR="00A46D13" w:rsidRPr="003124FB">
        <w:rPr>
          <w:rFonts w:asciiTheme="minorHAnsi" w:hAnsiTheme="minorHAnsi" w:cs="Arial"/>
          <w:sz w:val="24"/>
          <w:szCs w:val="24"/>
          <w:lang w:eastAsia="en-GB" w:bidi="bn-IN"/>
        </w:rPr>
        <w:t>we</w:t>
      </w:r>
      <w:r w:rsidR="00390A9C" w:rsidRPr="003124FB">
        <w:rPr>
          <w:rFonts w:asciiTheme="minorHAnsi" w:hAnsiTheme="minorHAnsi" w:cs="Arial"/>
          <w:sz w:val="24"/>
          <w:szCs w:val="24"/>
          <w:lang w:eastAsia="en-GB" w:bidi="bn-IN"/>
        </w:rPr>
        <w:t xml:space="preserve"> </w:t>
      </w:r>
      <w:r w:rsidRPr="003124FB">
        <w:rPr>
          <w:rFonts w:asciiTheme="minorHAnsi" w:hAnsiTheme="minorHAnsi" w:cs="Arial"/>
          <w:sz w:val="24"/>
          <w:szCs w:val="24"/>
          <w:lang w:eastAsia="en-GB" w:bidi="bn-IN"/>
        </w:rPr>
        <w:t>predicted</w:t>
      </w:r>
      <w:r w:rsidR="0063397A" w:rsidRPr="003124FB">
        <w:rPr>
          <w:rFonts w:asciiTheme="minorHAnsi" w:hAnsiTheme="minorHAnsi" w:cs="Arial"/>
          <w:sz w:val="24"/>
          <w:szCs w:val="24"/>
          <w:lang w:eastAsia="en-GB" w:bidi="bn-IN"/>
        </w:rPr>
        <w:t xml:space="preserve"> that </w:t>
      </w:r>
      <w:r w:rsidR="00B64671">
        <w:rPr>
          <w:rFonts w:asciiTheme="minorHAnsi" w:hAnsiTheme="minorHAnsi" w:cs="Arial"/>
          <w:sz w:val="24"/>
          <w:szCs w:val="24"/>
          <w:lang w:eastAsia="en-GB" w:bidi="bn-IN"/>
        </w:rPr>
        <w:t>using</w:t>
      </w:r>
      <w:r w:rsidRPr="003124FB">
        <w:rPr>
          <w:rFonts w:asciiTheme="minorHAnsi" w:hAnsiTheme="minorHAnsi" w:cs="Arial"/>
          <w:sz w:val="24"/>
          <w:szCs w:val="24"/>
          <w:lang w:eastAsia="en-GB" w:bidi="bn-IN"/>
        </w:rPr>
        <w:t xml:space="preserve"> </w:t>
      </w:r>
      <w:r w:rsidR="009E4B64" w:rsidRPr="003124FB">
        <w:rPr>
          <w:rFonts w:asciiTheme="minorHAnsi" w:hAnsiTheme="minorHAnsi" w:cs="Arial"/>
          <w:sz w:val="24"/>
          <w:szCs w:val="24"/>
          <w:lang w:eastAsia="en-GB" w:bidi="bn-IN"/>
        </w:rPr>
        <w:t xml:space="preserve">pain images </w:t>
      </w:r>
      <w:r w:rsidRPr="003124FB">
        <w:rPr>
          <w:rFonts w:asciiTheme="minorHAnsi" w:hAnsiTheme="minorHAnsi" w:cs="Arial"/>
          <w:sz w:val="24"/>
          <w:szCs w:val="24"/>
          <w:lang w:eastAsia="en-GB" w:bidi="bn-IN"/>
        </w:rPr>
        <w:t xml:space="preserve">would </w:t>
      </w:r>
      <w:r w:rsidR="005C7A82" w:rsidRPr="003124FB">
        <w:rPr>
          <w:rFonts w:asciiTheme="minorHAnsi" w:hAnsiTheme="minorHAnsi" w:cs="Arial"/>
          <w:sz w:val="24"/>
          <w:szCs w:val="24"/>
          <w:lang w:eastAsia="en-GB" w:bidi="bn-IN"/>
        </w:rPr>
        <w:t>be associated with greater</w:t>
      </w:r>
      <w:r w:rsidR="000F12D5" w:rsidRPr="003124FB">
        <w:rPr>
          <w:rFonts w:asciiTheme="minorHAnsi" w:hAnsiTheme="minorHAnsi" w:cs="Arial"/>
          <w:sz w:val="24"/>
          <w:szCs w:val="24"/>
          <w:lang w:eastAsia="en-GB" w:bidi="bn-IN"/>
        </w:rPr>
        <w:t xml:space="preserve"> </w:t>
      </w:r>
      <w:r w:rsidR="005C7A82" w:rsidRPr="003124FB">
        <w:rPr>
          <w:rFonts w:asciiTheme="minorHAnsi" w:hAnsiTheme="minorHAnsi" w:cs="Arial"/>
          <w:sz w:val="24"/>
          <w:szCs w:val="24"/>
          <w:lang w:eastAsia="en-GB" w:bidi="bn-IN"/>
        </w:rPr>
        <w:lastRenderedPageBreak/>
        <w:t xml:space="preserve">patient and clinician </w:t>
      </w:r>
      <w:r w:rsidR="00C97D28" w:rsidRPr="003124FB">
        <w:rPr>
          <w:rFonts w:asciiTheme="minorHAnsi" w:hAnsiTheme="minorHAnsi" w:cs="Arial"/>
          <w:sz w:val="24"/>
          <w:szCs w:val="24"/>
          <w:lang w:eastAsia="en-GB" w:bidi="bn-IN"/>
        </w:rPr>
        <w:t>rapport</w:t>
      </w:r>
      <w:r w:rsidR="005C7A82" w:rsidRPr="003124FB">
        <w:rPr>
          <w:rFonts w:asciiTheme="minorHAnsi" w:hAnsiTheme="minorHAnsi" w:cs="Arial"/>
          <w:sz w:val="24"/>
          <w:szCs w:val="24"/>
          <w:lang w:eastAsia="en-GB" w:bidi="bn-IN"/>
        </w:rPr>
        <w:t xml:space="preserve"> </w:t>
      </w:r>
      <w:r w:rsidR="00B64671">
        <w:rPr>
          <w:rFonts w:asciiTheme="minorHAnsi" w:hAnsiTheme="minorHAnsi" w:cs="Arial"/>
          <w:sz w:val="24"/>
          <w:szCs w:val="24"/>
          <w:lang w:eastAsia="en-GB" w:bidi="bn-IN"/>
        </w:rPr>
        <w:t>in</w:t>
      </w:r>
      <w:r w:rsidR="005C7A82" w:rsidRPr="003124FB">
        <w:rPr>
          <w:rFonts w:asciiTheme="minorHAnsi" w:hAnsiTheme="minorHAnsi" w:cs="Arial"/>
          <w:sz w:val="24"/>
          <w:szCs w:val="24"/>
          <w:lang w:eastAsia="en-GB" w:bidi="bn-IN"/>
        </w:rPr>
        <w:t xml:space="preserve"> </w:t>
      </w:r>
      <w:r w:rsidR="00C97D28" w:rsidRPr="003124FB">
        <w:rPr>
          <w:rFonts w:asciiTheme="minorHAnsi" w:hAnsiTheme="minorHAnsi" w:cs="Arial"/>
          <w:sz w:val="24"/>
          <w:szCs w:val="24"/>
          <w:lang w:eastAsia="en-GB" w:bidi="bn-IN"/>
        </w:rPr>
        <w:t xml:space="preserve">pain </w:t>
      </w:r>
      <w:r w:rsidR="005C7A82" w:rsidRPr="003124FB">
        <w:rPr>
          <w:rFonts w:asciiTheme="minorHAnsi" w:hAnsiTheme="minorHAnsi" w:cs="Arial"/>
          <w:sz w:val="24"/>
          <w:szCs w:val="24"/>
          <w:lang w:eastAsia="en-GB" w:bidi="bn-IN"/>
        </w:rPr>
        <w:t>consultations</w:t>
      </w:r>
      <w:r w:rsidR="000F12D5" w:rsidRPr="003124FB">
        <w:rPr>
          <w:rFonts w:asciiTheme="minorHAnsi" w:hAnsiTheme="minorHAnsi" w:cs="Arial"/>
          <w:sz w:val="24"/>
          <w:szCs w:val="24"/>
          <w:lang w:eastAsia="en-GB" w:bidi="bn-IN"/>
        </w:rPr>
        <w:t xml:space="preserve">. Specifically, we </w:t>
      </w:r>
      <w:r w:rsidR="005C1FBA" w:rsidRPr="003124FB">
        <w:rPr>
          <w:rFonts w:asciiTheme="minorHAnsi" w:hAnsiTheme="minorHAnsi" w:cs="Arial"/>
          <w:sz w:val="24"/>
          <w:szCs w:val="24"/>
          <w:lang w:eastAsia="en-GB" w:bidi="bn-IN"/>
        </w:rPr>
        <w:t>hypothesized</w:t>
      </w:r>
      <w:r w:rsidR="000F12D5" w:rsidRPr="003124FB">
        <w:rPr>
          <w:rFonts w:asciiTheme="minorHAnsi" w:hAnsiTheme="minorHAnsi" w:cs="Arial"/>
          <w:sz w:val="24"/>
          <w:szCs w:val="24"/>
          <w:lang w:eastAsia="en-GB" w:bidi="bn-IN"/>
        </w:rPr>
        <w:t xml:space="preserve"> </w:t>
      </w:r>
      <w:r w:rsidR="005C7A82" w:rsidRPr="003124FB">
        <w:rPr>
          <w:rFonts w:asciiTheme="minorHAnsi" w:hAnsiTheme="minorHAnsi" w:cs="Arial"/>
          <w:sz w:val="24"/>
          <w:szCs w:val="24"/>
          <w:lang w:eastAsia="en-GB" w:bidi="bn-IN"/>
        </w:rPr>
        <w:t xml:space="preserve">that </w:t>
      </w:r>
      <w:r w:rsidR="00236C55" w:rsidRPr="003124FB">
        <w:rPr>
          <w:rFonts w:asciiTheme="minorHAnsi" w:hAnsiTheme="minorHAnsi" w:cs="Arial"/>
          <w:sz w:val="24"/>
          <w:szCs w:val="24"/>
          <w:lang w:eastAsia="en-GB" w:bidi="bn-IN"/>
        </w:rPr>
        <w:t xml:space="preserve">both patient and clinician </w:t>
      </w:r>
      <w:r w:rsidR="005C1FBA" w:rsidRPr="003124FB">
        <w:rPr>
          <w:rFonts w:asciiTheme="minorHAnsi" w:hAnsiTheme="minorHAnsi" w:cs="Arial"/>
          <w:sz w:val="24"/>
          <w:szCs w:val="24"/>
          <w:lang w:eastAsia="en-GB" w:bidi="bn-IN"/>
        </w:rPr>
        <w:t xml:space="preserve">would </w:t>
      </w:r>
      <w:r w:rsidR="005C7A82" w:rsidRPr="003124FB">
        <w:rPr>
          <w:rFonts w:asciiTheme="minorHAnsi" w:hAnsiTheme="minorHAnsi" w:cs="Arial"/>
          <w:sz w:val="24"/>
          <w:szCs w:val="24"/>
          <w:lang w:eastAsia="en-GB" w:bidi="bn-IN"/>
        </w:rPr>
        <w:t>display more overall affiliation behavio</w:t>
      </w:r>
      <w:r w:rsidR="009E09FC">
        <w:rPr>
          <w:rFonts w:asciiTheme="minorHAnsi" w:hAnsiTheme="minorHAnsi" w:cs="Arial"/>
          <w:sz w:val="24"/>
          <w:szCs w:val="24"/>
          <w:lang w:eastAsia="en-GB" w:bidi="bn-IN"/>
        </w:rPr>
        <w:t>u</w:t>
      </w:r>
      <w:r w:rsidR="005C7A82" w:rsidRPr="003124FB">
        <w:rPr>
          <w:rFonts w:asciiTheme="minorHAnsi" w:hAnsiTheme="minorHAnsi" w:cs="Arial"/>
          <w:sz w:val="24"/>
          <w:szCs w:val="24"/>
          <w:lang w:eastAsia="en-GB" w:bidi="bn-IN"/>
        </w:rPr>
        <w:t xml:space="preserve">r </w:t>
      </w:r>
      <w:r w:rsidR="000F12D5" w:rsidRPr="003124FB">
        <w:rPr>
          <w:rFonts w:asciiTheme="minorHAnsi" w:hAnsiTheme="minorHAnsi" w:cs="Arial"/>
          <w:sz w:val="24"/>
          <w:szCs w:val="24"/>
          <w:lang w:eastAsia="en-GB" w:bidi="bn-IN"/>
        </w:rPr>
        <w:t>in</w:t>
      </w:r>
      <w:r w:rsidR="005C7A82" w:rsidRPr="003124FB">
        <w:rPr>
          <w:rFonts w:asciiTheme="minorHAnsi" w:hAnsiTheme="minorHAnsi" w:cs="Arial"/>
          <w:sz w:val="24"/>
          <w:szCs w:val="24"/>
          <w:lang w:eastAsia="en-GB" w:bidi="bn-IN"/>
        </w:rPr>
        <w:t xml:space="preserve"> </w:t>
      </w:r>
      <w:r w:rsidR="00B34C24" w:rsidRPr="003124FB">
        <w:rPr>
          <w:rFonts w:asciiTheme="minorHAnsi" w:hAnsiTheme="minorHAnsi" w:cs="Arial"/>
          <w:sz w:val="24"/>
          <w:szCs w:val="24"/>
          <w:lang w:eastAsia="en-GB" w:bidi="bn-IN"/>
        </w:rPr>
        <w:t xml:space="preserve">pain </w:t>
      </w:r>
      <w:r w:rsidR="005C7A82" w:rsidRPr="003124FB">
        <w:rPr>
          <w:rFonts w:asciiTheme="minorHAnsi" w:hAnsiTheme="minorHAnsi" w:cs="Arial"/>
          <w:sz w:val="24"/>
          <w:szCs w:val="24"/>
          <w:lang w:eastAsia="en-GB" w:bidi="bn-IN"/>
        </w:rPr>
        <w:t xml:space="preserve">consultations </w:t>
      </w:r>
      <w:r w:rsidR="00B34C24" w:rsidRPr="003124FB">
        <w:rPr>
          <w:rFonts w:asciiTheme="minorHAnsi" w:hAnsiTheme="minorHAnsi" w:cs="Arial"/>
          <w:sz w:val="24"/>
          <w:szCs w:val="24"/>
          <w:lang w:eastAsia="en-GB" w:bidi="bn-IN"/>
        </w:rPr>
        <w:t>in which pain images were present versus absent</w:t>
      </w:r>
      <w:r w:rsidR="005C7A82" w:rsidRPr="003124FB">
        <w:rPr>
          <w:rFonts w:asciiTheme="minorHAnsi" w:hAnsiTheme="minorHAnsi" w:cs="Arial"/>
          <w:sz w:val="24"/>
          <w:szCs w:val="24"/>
          <w:lang w:eastAsia="en-GB" w:bidi="bn-IN"/>
        </w:rPr>
        <w:t>.</w:t>
      </w:r>
      <w:r w:rsidR="000F12D5" w:rsidRPr="003124FB">
        <w:rPr>
          <w:rFonts w:asciiTheme="minorHAnsi" w:hAnsiTheme="minorHAnsi" w:cs="Arial"/>
          <w:sz w:val="24"/>
          <w:szCs w:val="24"/>
          <w:lang w:eastAsia="en-GB" w:bidi="bn-IN"/>
        </w:rPr>
        <w:t xml:space="preserve"> </w:t>
      </w:r>
      <w:r w:rsidR="008B1E7E">
        <w:rPr>
          <w:rFonts w:asciiTheme="minorHAnsi" w:hAnsiTheme="minorHAnsi" w:cs="Arial"/>
          <w:sz w:val="24"/>
          <w:szCs w:val="24"/>
          <w:lang w:eastAsia="en-GB" w:bidi="bn-IN"/>
        </w:rPr>
        <w:t>For</w:t>
      </w:r>
      <w:r w:rsidR="005C7A82" w:rsidRPr="003124FB">
        <w:rPr>
          <w:rFonts w:asciiTheme="minorHAnsi" w:hAnsiTheme="minorHAnsi" w:cs="Arial"/>
          <w:sz w:val="24"/>
          <w:szCs w:val="24"/>
          <w:lang w:eastAsia="en-GB" w:bidi="bn-IN"/>
        </w:rPr>
        <w:t xml:space="preserve"> dominance, we did not expect to see </w:t>
      </w:r>
      <w:r w:rsidR="00C97D28" w:rsidRPr="003124FB">
        <w:rPr>
          <w:rFonts w:asciiTheme="minorHAnsi" w:hAnsiTheme="minorHAnsi" w:cs="Arial"/>
          <w:sz w:val="24"/>
          <w:szCs w:val="24"/>
          <w:lang w:eastAsia="en-GB" w:bidi="bn-IN"/>
        </w:rPr>
        <w:t>a change in clinician dominance</w:t>
      </w:r>
      <w:r w:rsidR="005C7A82" w:rsidRPr="003124FB">
        <w:rPr>
          <w:rFonts w:asciiTheme="minorHAnsi" w:hAnsiTheme="minorHAnsi" w:cs="Arial"/>
          <w:sz w:val="24"/>
          <w:szCs w:val="24"/>
          <w:lang w:eastAsia="en-GB" w:bidi="bn-IN"/>
        </w:rPr>
        <w:t xml:space="preserve"> in “image” compared to “control” consultations, since </w:t>
      </w:r>
      <w:r w:rsidR="009E09FC" w:rsidRPr="003124FB">
        <w:rPr>
          <w:rFonts w:asciiTheme="minorHAnsi" w:hAnsiTheme="minorHAnsi" w:cs="Arial"/>
          <w:sz w:val="24"/>
          <w:szCs w:val="24"/>
          <w:lang w:eastAsia="en-GB" w:bidi="bn-IN"/>
        </w:rPr>
        <w:t>behaviours</w:t>
      </w:r>
      <w:r w:rsidR="00C97D28" w:rsidRPr="003124FB">
        <w:rPr>
          <w:rFonts w:asciiTheme="minorHAnsi" w:hAnsiTheme="minorHAnsi" w:cs="Arial"/>
          <w:sz w:val="24"/>
          <w:szCs w:val="24"/>
          <w:lang w:eastAsia="en-GB" w:bidi="bn-IN"/>
        </w:rPr>
        <w:t xml:space="preserve"> signalling dominance are </w:t>
      </w:r>
      <w:r w:rsidR="00C414DD" w:rsidRPr="003124FB">
        <w:rPr>
          <w:rFonts w:asciiTheme="minorHAnsi" w:hAnsiTheme="minorHAnsi" w:cs="Arial"/>
          <w:sz w:val="24"/>
          <w:szCs w:val="24"/>
          <w:lang w:eastAsia="en-GB" w:bidi="bn-IN"/>
        </w:rPr>
        <w:t xml:space="preserve">integral </w:t>
      </w:r>
      <w:r w:rsidR="008B1E7E">
        <w:rPr>
          <w:rFonts w:asciiTheme="minorHAnsi" w:hAnsiTheme="minorHAnsi" w:cs="Arial"/>
          <w:sz w:val="24"/>
          <w:szCs w:val="24"/>
          <w:lang w:eastAsia="en-GB" w:bidi="bn-IN"/>
        </w:rPr>
        <w:t>to</w:t>
      </w:r>
      <w:r w:rsidR="008B1E7E" w:rsidRPr="003124FB">
        <w:rPr>
          <w:rFonts w:asciiTheme="minorHAnsi" w:hAnsiTheme="minorHAnsi" w:cs="Arial"/>
          <w:sz w:val="24"/>
          <w:szCs w:val="24"/>
          <w:lang w:eastAsia="en-GB" w:bidi="bn-IN"/>
        </w:rPr>
        <w:t xml:space="preserve"> </w:t>
      </w:r>
      <w:r w:rsidR="00C97D28" w:rsidRPr="003124FB">
        <w:rPr>
          <w:rFonts w:asciiTheme="minorHAnsi" w:hAnsiTheme="minorHAnsi" w:cs="Arial"/>
          <w:sz w:val="24"/>
          <w:szCs w:val="24"/>
          <w:lang w:eastAsia="en-GB" w:bidi="bn-IN"/>
        </w:rPr>
        <w:t xml:space="preserve">assessment (e.g. asking questions, </w:t>
      </w:r>
      <w:r w:rsidR="006766FE" w:rsidRPr="003124FB">
        <w:rPr>
          <w:rFonts w:asciiTheme="minorHAnsi" w:hAnsiTheme="minorHAnsi" w:cs="Arial"/>
          <w:sz w:val="24"/>
          <w:szCs w:val="24"/>
          <w:lang w:eastAsia="en-GB" w:bidi="bn-IN"/>
        </w:rPr>
        <w:t>leading discussion)</w:t>
      </w:r>
      <w:r w:rsidR="008A4B66">
        <w:rPr>
          <w:rFonts w:asciiTheme="minorHAnsi" w:hAnsiTheme="minorHAnsi" w:cs="Arial"/>
          <w:sz w:val="24"/>
          <w:szCs w:val="24"/>
          <w:lang w:eastAsia="en-GB" w:bidi="bn-IN"/>
        </w:rPr>
        <w:t>.</w:t>
      </w:r>
      <w:r w:rsidR="006766FE" w:rsidRPr="003124FB">
        <w:rPr>
          <w:rFonts w:asciiTheme="minorHAnsi" w:hAnsiTheme="minorHAnsi" w:cs="Arial"/>
          <w:sz w:val="24"/>
          <w:szCs w:val="24"/>
          <w:lang w:eastAsia="en-GB" w:bidi="bn-IN"/>
        </w:rPr>
        <w:t xml:space="preserve"> </w:t>
      </w:r>
      <w:r w:rsidR="00C320C3" w:rsidRPr="003124FB">
        <w:rPr>
          <w:rFonts w:asciiTheme="minorHAnsi" w:hAnsiTheme="minorHAnsi" w:cs="Arial"/>
          <w:sz w:val="24"/>
          <w:szCs w:val="24"/>
          <w:lang w:eastAsia="en-GB" w:bidi="bn-IN"/>
        </w:rPr>
        <w:fldChar w:fldCharType="begin"/>
      </w:r>
      <w:r w:rsidR="008A4B66">
        <w:rPr>
          <w:rFonts w:asciiTheme="minorHAnsi" w:hAnsiTheme="minorHAnsi" w:cs="Arial"/>
          <w:sz w:val="24"/>
          <w:szCs w:val="24"/>
          <w:lang w:eastAsia="en-GB" w:bidi="bn-IN"/>
        </w:rPr>
        <w:instrText xml:space="preserve"> ADDIN EN.CITE &lt;EndNote&gt;&lt;Cite&gt;&lt;Author&gt;Street&lt;/Author&gt;&lt;Year&gt;1987&lt;/Year&gt;&lt;RecNum&gt;65&lt;/RecNum&gt;&lt;DisplayText&gt;&lt;style face="superscript"&gt;37&lt;/style&gt;&lt;/DisplayText&gt;&lt;record&gt;&lt;rec-number&gt;65&lt;/rec-number&gt;&lt;foreign-keys&gt;&lt;key app="EN" db-id="estd0wv24ev9tjerd5uxrw2mvdedferd0w29" timestamp="1460606812"&gt;65&lt;/key&gt;&lt;/foreign-keys&gt;&lt;ref-type name="Journal Article"&gt;17&lt;/ref-type&gt;&lt;contributors&gt;&lt;authors&gt;&lt;author&gt;Street, R. L.&lt;/author&gt;&lt;author&gt;Buller, D. B.&lt;/author&gt;&lt;/authors&gt;&lt;/contributors&gt;&lt;auth-address&gt;Univ Arizona,Commun,Tucson,Az 85721&lt;/auth-address&gt;&lt;titles&gt;&lt;title&gt;Nonverbal Response Patterns in Physician-Patient Interactions - a Functional-Analysis&lt;/title&gt;&lt;secondary-title&gt;Journal of Nonverbal Behavior&lt;/secondary-title&gt;&lt;alt-title&gt;J Nonverbal Behav&lt;/alt-title&gt;&lt;/titles&gt;&lt;periodical&gt;&lt;full-title&gt;Journal of Nonverbal Behavior&lt;/full-title&gt;&lt;abbr-1&gt;J Nonverbal Behav&lt;/abbr-1&gt;&lt;/periodical&gt;&lt;alt-periodical&gt;&lt;full-title&gt;Journal of Nonverbal Behavior&lt;/full-title&gt;&lt;abbr-1&gt;J Nonverbal Behav&lt;/abbr-1&gt;&lt;/alt-periodical&gt;&lt;pages&gt;234-253&lt;/pages&gt;&lt;volume&gt;11&lt;/volume&gt;&lt;number&gt;4&lt;/number&gt;&lt;dates&gt;&lt;year&gt;1987&lt;/year&gt;&lt;pub-dates&gt;&lt;date&gt;Win&lt;/date&gt;&lt;/pub-dates&gt;&lt;/dates&gt;&lt;isbn&gt;0191-5886&lt;/isbn&gt;&lt;accession-num&gt;WOS:A1987R007200002&lt;/accession-num&gt;&lt;urls&gt;&lt;related-urls&gt;&lt;url&gt;&amp;lt;Go to ISI&amp;gt;://WOS:A1987R007200002&lt;/url&gt;&lt;/related-urls&gt;&lt;/urls&gt;&lt;electronic-resource-num&gt;Doi 10.1007/Bf00987255&lt;/electronic-resource-num&gt;&lt;language&gt;English&lt;/language&gt;&lt;/record&gt;&lt;/Cite&gt;&lt;/EndNote&gt;</w:instrText>
      </w:r>
      <w:r w:rsidR="00C320C3" w:rsidRPr="003124FB">
        <w:rPr>
          <w:rFonts w:asciiTheme="minorHAnsi" w:hAnsiTheme="minorHAnsi" w:cs="Arial"/>
          <w:sz w:val="24"/>
          <w:szCs w:val="24"/>
          <w:lang w:eastAsia="en-GB" w:bidi="bn-IN"/>
        </w:rPr>
        <w:fldChar w:fldCharType="separate"/>
      </w:r>
      <w:r w:rsidR="008A4B66" w:rsidRPr="008A4B66">
        <w:rPr>
          <w:rFonts w:asciiTheme="minorHAnsi" w:hAnsiTheme="minorHAnsi" w:cs="Arial"/>
          <w:noProof/>
          <w:sz w:val="24"/>
          <w:szCs w:val="24"/>
          <w:vertAlign w:val="superscript"/>
          <w:lang w:eastAsia="en-GB" w:bidi="bn-IN"/>
        </w:rPr>
        <w:t>37</w:t>
      </w:r>
      <w:r w:rsidR="00C320C3" w:rsidRPr="003124FB">
        <w:rPr>
          <w:rFonts w:asciiTheme="minorHAnsi" w:hAnsiTheme="minorHAnsi" w:cs="Arial"/>
          <w:sz w:val="24"/>
          <w:szCs w:val="24"/>
          <w:lang w:eastAsia="en-GB" w:bidi="bn-IN"/>
        </w:rPr>
        <w:fldChar w:fldCharType="end"/>
      </w:r>
      <w:r w:rsidR="005C7A82" w:rsidRPr="003124FB">
        <w:rPr>
          <w:rFonts w:asciiTheme="minorHAnsi" w:hAnsiTheme="minorHAnsi" w:cs="Arial"/>
          <w:sz w:val="24"/>
          <w:szCs w:val="24"/>
          <w:lang w:eastAsia="en-GB" w:bidi="bn-IN"/>
        </w:rPr>
        <w:t xml:space="preserve"> </w:t>
      </w:r>
      <w:r w:rsidR="008B1E7E">
        <w:rPr>
          <w:rFonts w:asciiTheme="minorHAnsi" w:hAnsiTheme="minorHAnsi" w:cs="Arial"/>
          <w:sz w:val="24"/>
          <w:szCs w:val="24"/>
          <w:lang w:eastAsia="en-GB" w:bidi="bn-IN"/>
        </w:rPr>
        <w:t>H</w:t>
      </w:r>
      <w:r w:rsidR="008B1E7E" w:rsidRPr="003124FB">
        <w:rPr>
          <w:rFonts w:asciiTheme="minorHAnsi" w:hAnsiTheme="minorHAnsi" w:cs="Arial"/>
          <w:sz w:val="24"/>
          <w:szCs w:val="24"/>
          <w:lang w:eastAsia="en-GB" w:bidi="bn-IN"/>
        </w:rPr>
        <w:t xml:space="preserve">owever, </w:t>
      </w:r>
      <w:r w:rsidR="008B1E7E">
        <w:rPr>
          <w:rFonts w:asciiTheme="minorHAnsi" w:hAnsiTheme="minorHAnsi" w:cs="Arial"/>
          <w:sz w:val="24"/>
          <w:szCs w:val="24"/>
          <w:lang w:eastAsia="en-GB" w:bidi="bn-IN"/>
        </w:rPr>
        <w:t>s</w:t>
      </w:r>
      <w:r w:rsidR="00C414DD" w:rsidRPr="003124FB">
        <w:rPr>
          <w:rFonts w:asciiTheme="minorHAnsi" w:hAnsiTheme="minorHAnsi" w:cs="Arial"/>
          <w:sz w:val="24"/>
          <w:szCs w:val="24"/>
          <w:lang w:eastAsia="en-GB" w:bidi="bn-IN"/>
        </w:rPr>
        <w:t>ince</w:t>
      </w:r>
      <w:r w:rsidR="00A81CBD" w:rsidRPr="003124FB">
        <w:rPr>
          <w:rFonts w:asciiTheme="minorHAnsi" w:hAnsiTheme="minorHAnsi" w:cs="Arial"/>
          <w:sz w:val="24"/>
          <w:szCs w:val="24"/>
          <w:lang w:eastAsia="en-GB" w:bidi="bn-IN"/>
        </w:rPr>
        <w:t xml:space="preserve"> the pain images </w:t>
      </w:r>
      <w:r w:rsidR="008B1E7E">
        <w:rPr>
          <w:rFonts w:asciiTheme="minorHAnsi" w:hAnsiTheme="minorHAnsi" w:cs="Arial"/>
          <w:sz w:val="24"/>
          <w:szCs w:val="24"/>
          <w:lang w:eastAsia="en-GB" w:bidi="bn-IN"/>
        </w:rPr>
        <w:t>are intended</w:t>
      </w:r>
      <w:r w:rsidR="008B1E7E" w:rsidRPr="003124FB">
        <w:rPr>
          <w:rFonts w:asciiTheme="minorHAnsi" w:hAnsiTheme="minorHAnsi" w:cs="Arial"/>
          <w:sz w:val="24"/>
          <w:szCs w:val="24"/>
          <w:lang w:eastAsia="en-GB" w:bidi="bn-IN"/>
        </w:rPr>
        <w:t xml:space="preserve"> </w:t>
      </w:r>
      <w:r w:rsidR="00A81CBD" w:rsidRPr="003124FB">
        <w:rPr>
          <w:rFonts w:asciiTheme="minorHAnsi" w:hAnsiTheme="minorHAnsi" w:cs="Arial"/>
          <w:sz w:val="24"/>
          <w:szCs w:val="24"/>
          <w:lang w:eastAsia="en-GB" w:bidi="bn-IN"/>
        </w:rPr>
        <w:t xml:space="preserve">to give patients’ pain a voice, we </w:t>
      </w:r>
      <w:r w:rsidR="005C7A82" w:rsidRPr="003124FB">
        <w:rPr>
          <w:rFonts w:asciiTheme="minorHAnsi" w:hAnsiTheme="minorHAnsi" w:cs="Arial"/>
          <w:sz w:val="24"/>
          <w:szCs w:val="24"/>
          <w:lang w:eastAsia="en-GB" w:bidi="bn-IN"/>
        </w:rPr>
        <w:t>expect</w:t>
      </w:r>
      <w:r w:rsidR="00C414DD" w:rsidRPr="003124FB">
        <w:rPr>
          <w:rFonts w:asciiTheme="minorHAnsi" w:hAnsiTheme="minorHAnsi" w:cs="Arial"/>
          <w:sz w:val="24"/>
          <w:szCs w:val="24"/>
          <w:lang w:eastAsia="en-GB" w:bidi="bn-IN"/>
        </w:rPr>
        <w:t>ed</w:t>
      </w:r>
      <w:r w:rsidR="005C7A82" w:rsidRPr="003124FB">
        <w:rPr>
          <w:rFonts w:asciiTheme="minorHAnsi" w:hAnsiTheme="minorHAnsi" w:cs="Arial"/>
          <w:sz w:val="24"/>
          <w:szCs w:val="24"/>
          <w:lang w:eastAsia="en-GB" w:bidi="bn-IN"/>
        </w:rPr>
        <w:t xml:space="preserve"> patients in “image” consultations to show higher levels of dominance </w:t>
      </w:r>
      <w:r w:rsidR="00A81CBD" w:rsidRPr="003124FB">
        <w:rPr>
          <w:rFonts w:asciiTheme="minorHAnsi" w:hAnsiTheme="minorHAnsi" w:cs="Arial"/>
          <w:sz w:val="24"/>
          <w:szCs w:val="24"/>
          <w:lang w:eastAsia="en-GB" w:bidi="bn-IN"/>
        </w:rPr>
        <w:t xml:space="preserve">(agency or control) </w:t>
      </w:r>
      <w:r w:rsidR="005C7A82" w:rsidRPr="003124FB">
        <w:rPr>
          <w:rFonts w:asciiTheme="minorHAnsi" w:hAnsiTheme="minorHAnsi" w:cs="Arial"/>
          <w:sz w:val="24"/>
          <w:szCs w:val="24"/>
          <w:lang w:eastAsia="en-GB" w:bidi="bn-IN"/>
        </w:rPr>
        <w:t xml:space="preserve">compared to patients in standard consultations. </w:t>
      </w:r>
      <w:r w:rsidR="008B1E7E">
        <w:rPr>
          <w:rFonts w:asciiTheme="minorHAnsi" w:hAnsiTheme="minorHAnsi" w:cs="Arial"/>
          <w:sz w:val="24"/>
          <w:szCs w:val="24"/>
          <w:lang w:eastAsia="en-GB" w:bidi="bn-IN"/>
        </w:rPr>
        <w:t>Third,</w:t>
      </w:r>
      <w:r w:rsidR="00A81CBD" w:rsidRPr="003124FB">
        <w:rPr>
          <w:rFonts w:asciiTheme="minorHAnsi" w:hAnsiTheme="minorHAnsi" w:cs="Arial"/>
          <w:sz w:val="24"/>
          <w:szCs w:val="24"/>
          <w:lang w:eastAsia="en-GB" w:bidi="bn-IN"/>
        </w:rPr>
        <w:t xml:space="preserve"> we expected greater </w:t>
      </w:r>
      <w:r w:rsidR="008B1E7E" w:rsidRPr="003124FB">
        <w:rPr>
          <w:rFonts w:asciiTheme="minorHAnsi" w:hAnsiTheme="minorHAnsi" w:cs="Arial"/>
          <w:sz w:val="24"/>
          <w:szCs w:val="24"/>
          <w:lang w:eastAsia="en-GB" w:bidi="bn-IN"/>
        </w:rPr>
        <w:t xml:space="preserve">interpersonal </w:t>
      </w:r>
      <w:r w:rsidR="00A81CBD" w:rsidRPr="003124FB">
        <w:rPr>
          <w:rFonts w:asciiTheme="minorHAnsi" w:hAnsiTheme="minorHAnsi" w:cs="Arial"/>
          <w:sz w:val="24"/>
          <w:szCs w:val="24"/>
          <w:lang w:eastAsia="en-GB" w:bidi="bn-IN"/>
        </w:rPr>
        <w:t xml:space="preserve">reciprocity in patient and clinician affiliation, and </w:t>
      </w:r>
      <w:r w:rsidR="0063397A" w:rsidRPr="003124FB">
        <w:rPr>
          <w:rFonts w:asciiTheme="minorHAnsi" w:hAnsiTheme="minorHAnsi" w:cs="Arial"/>
          <w:sz w:val="24"/>
          <w:szCs w:val="24"/>
          <w:lang w:eastAsia="en-GB" w:bidi="bn-IN"/>
        </w:rPr>
        <w:t xml:space="preserve">greater complementarity of </w:t>
      </w:r>
      <w:r w:rsidR="00A81CBD" w:rsidRPr="003124FB">
        <w:rPr>
          <w:rFonts w:asciiTheme="minorHAnsi" w:hAnsiTheme="minorHAnsi" w:cs="Arial"/>
          <w:sz w:val="24"/>
          <w:szCs w:val="24"/>
          <w:lang w:eastAsia="en-GB" w:bidi="bn-IN"/>
        </w:rPr>
        <w:t xml:space="preserve">patient and </w:t>
      </w:r>
      <w:r w:rsidR="005C7A82" w:rsidRPr="003124FB">
        <w:rPr>
          <w:rFonts w:asciiTheme="minorHAnsi" w:hAnsiTheme="minorHAnsi" w:cs="Arial"/>
          <w:sz w:val="24"/>
          <w:szCs w:val="24"/>
          <w:lang w:eastAsia="en-GB" w:bidi="bn-IN"/>
        </w:rPr>
        <w:t xml:space="preserve">clinician </w:t>
      </w:r>
      <w:r w:rsidR="0063397A" w:rsidRPr="003124FB">
        <w:rPr>
          <w:rFonts w:asciiTheme="minorHAnsi" w:hAnsiTheme="minorHAnsi" w:cs="Arial"/>
          <w:sz w:val="24"/>
          <w:szCs w:val="24"/>
          <w:lang w:eastAsia="en-GB" w:bidi="bn-IN"/>
        </w:rPr>
        <w:t>dominance</w:t>
      </w:r>
      <w:r w:rsidR="00A81CBD" w:rsidRPr="003124FB">
        <w:rPr>
          <w:rFonts w:asciiTheme="minorHAnsi" w:hAnsiTheme="minorHAnsi" w:cs="Arial"/>
          <w:sz w:val="24"/>
          <w:szCs w:val="24"/>
          <w:lang w:eastAsia="en-GB" w:bidi="bn-IN"/>
        </w:rPr>
        <w:t xml:space="preserve">, </w:t>
      </w:r>
      <w:r w:rsidR="00C414DD" w:rsidRPr="003124FB">
        <w:rPr>
          <w:rFonts w:asciiTheme="minorHAnsi" w:hAnsiTheme="minorHAnsi" w:cs="Arial"/>
          <w:sz w:val="24"/>
          <w:szCs w:val="24"/>
          <w:lang w:eastAsia="en-GB" w:bidi="bn-IN"/>
        </w:rPr>
        <w:t xml:space="preserve">in image </w:t>
      </w:r>
      <w:r w:rsidR="00A81CBD" w:rsidRPr="003124FB">
        <w:rPr>
          <w:rFonts w:asciiTheme="minorHAnsi" w:hAnsiTheme="minorHAnsi" w:cs="Arial"/>
          <w:sz w:val="24"/>
          <w:szCs w:val="24"/>
          <w:lang w:eastAsia="en-GB" w:bidi="bn-IN"/>
        </w:rPr>
        <w:t>compared to standard consultations</w:t>
      </w:r>
      <w:r w:rsidR="005C7A82" w:rsidRPr="003124FB">
        <w:rPr>
          <w:rFonts w:asciiTheme="minorHAnsi" w:hAnsiTheme="minorHAnsi" w:cs="Arial"/>
          <w:sz w:val="24"/>
          <w:szCs w:val="24"/>
          <w:lang w:eastAsia="en-GB" w:bidi="bn-IN"/>
        </w:rPr>
        <w:t>.</w:t>
      </w:r>
    </w:p>
    <w:p w14:paraId="32068EF5" w14:textId="7F5F6A59" w:rsidR="00D169D4" w:rsidRPr="003124FB" w:rsidRDefault="00930931" w:rsidP="00B6725B">
      <w:pPr>
        <w:pStyle w:val="NormalWeb"/>
        <w:keepNext/>
        <w:spacing w:line="480" w:lineRule="auto"/>
        <w:rPr>
          <w:rFonts w:asciiTheme="minorHAnsi" w:hAnsiTheme="minorHAnsi" w:cs="Arial"/>
          <w:b/>
          <w:sz w:val="24"/>
          <w:szCs w:val="24"/>
          <w:lang w:eastAsia="en-GB" w:bidi="bn-IN"/>
        </w:rPr>
      </w:pPr>
      <w:r w:rsidRPr="003124FB">
        <w:rPr>
          <w:rFonts w:asciiTheme="minorHAnsi" w:hAnsiTheme="minorHAnsi" w:cs="Arial"/>
          <w:b/>
          <w:sz w:val="24"/>
          <w:szCs w:val="24"/>
          <w:lang w:eastAsia="en-GB" w:bidi="bn-IN"/>
        </w:rPr>
        <w:t>Method</w:t>
      </w:r>
    </w:p>
    <w:p w14:paraId="40A71995" w14:textId="7CE6092B" w:rsidR="00E42688" w:rsidRPr="00B6725B" w:rsidRDefault="00E42688" w:rsidP="00B6725B">
      <w:pPr>
        <w:pStyle w:val="NormalWeb"/>
        <w:keepNext/>
        <w:spacing w:line="480" w:lineRule="auto"/>
        <w:rPr>
          <w:rFonts w:asciiTheme="minorHAnsi" w:hAnsiTheme="minorHAnsi" w:cs="Arial"/>
          <w:i/>
          <w:sz w:val="24"/>
          <w:szCs w:val="24"/>
          <w:lang w:eastAsia="en-GB" w:bidi="bn-IN"/>
        </w:rPr>
      </w:pPr>
      <w:bookmarkStart w:id="1" w:name="_Toc426365197"/>
      <w:r w:rsidRPr="00B6725B">
        <w:rPr>
          <w:rFonts w:asciiTheme="minorHAnsi" w:hAnsiTheme="minorHAnsi" w:cs="Arial"/>
          <w:i/>
          <w:sz w:val="24"/>
          <w:szCs w:val="24"/>
          <w:lang w:eastAsia="en-GB" w:bidi="bn-IN"/>
        </w:rPr>
        <w:t>Design</w:t>
      </w:r>
    </w:p>
    <w:p w14:paraId="658D3508" w14:textId="5168941F" w:rsidR="00397970" w:rsidRPr="003124FB" w:rsidRDefault="00B06B1E" w:rsidP="009E09FC">
      <w:pPr>
        <w:pStyle w:val="NormalWeb"/>
        <w:keepNext/>
        <w:spacing w:line="480" w:lineRule="auto"/>
        <w:rPr>
          <w:rFonts w:asciiTheme="minorHAnsi" w:hAnsiTheme="minorHAnsi" w:cs="Arial"/>
          <w:sz w:val="24"/>
          <w:szCs w:val="24"/>
          <w:lang w:eastAsia="en-GB" w:bidi="bn-IN"/>
        </w:rPr>
      </w:pPr>
      <w:r w:rsidRPr="003124FB">
        <w:rPr>
          <w:rFonts w:asciiTheme="minorHAnsi" w:hAnsiTheme="minorHAnsi" w:cs="Arial"/>
          <w:sz w:val="24"/>
          <w:szCs w:val="24"/>
          <w:lang w:eastAsia="en-GB" w:bidi="bn-IN"/>
        </w:rPr>
        <w:t>Employing a quasi-experimental design, p</w:t>
      </w:r>
      <w:r w:rsidR="003678B0" w:rsidRPr="003124FB">
        <w:rPr>
          <w:rFonts w:asciiTheme="minorHAnsi" w:hAnsiTheme="minorHAnsi" w:cs="Arial"/>
          <w:sz w:val="24"/>
          <w:szCs w:val="24"/>
          <w:lang w:eastAsia="en-GB" w:bidi="bn-IN"/>
        </w:rPr>
        <w:t xml:space="preserve">atient and clinician affiliation </w:t>
      </w:r>
      <w:r w:rsidR="00F32036" w:rsidRPr="003124FB">
        <w:rPr>
          <w:rFonts w:asciiTheme="minorHAnsi" w:hAnsiTheme="minorHAnsi" w:cs="Arial"/>
          <w:sz w:val="24"/>
          <w:szCs w:val="24"/>
          <w:lang w:eastAsia="en-GB" w:bidi="bn-IN"/>
        </w:rPr>
        <w:t xml:space="preserve">and dominance </w:t>
      </w:r>
      <w:r w:rsidR="003678B0" w:rsidRPr="003124FB">
        <w:rPr>
          <w:rFonts w:asciiTheme="minorHAnsi" w:hAnsiTheme="minorHAnsi" w:cs="Arial"/>
          <w:sz w:val="24"/>
          <w:szCs w:val="24"/>
          <w:lang w:eastAsia="en-GB" w:bidi="bn-IN"/>
        </w:rPr>
        <w:t xml:space="preserve">were measured repeatedly </w:t>
      </w:r>
      <w:r w:rsidR="008B1E7E" w:rsidRPr="003124FB">
        <w:rPr>
          <w:rFonts w:asciiTheme="minorHAnsi" w:hAnsiTheme="minorHAnsi" w:cs="Arial"/>
          <w:sz w:val="24"/>
          <w:szCs w:val="24"/>
          <w:lang w:eastAsia="en-GB" w:bidi="bn-IN"/>
        </w:rPr>
        <w:t xml:space="preserve">using fixed-interval sampling </w:t>
      </w:r>
      <w:r w:rsidR="003678B0" w:rsidRPr="003124FB">
        <w:rPr>
          <w:rFonts w:asciiTheme="minorHAnsi" w:hAnsiTheme="minorHAnsi" w:cs="Arial"/>
          <w:sz w:val="24"/>
          <w:szCs w:val="24"/>
          <w:lang w:eastAsia="en-GB" w:bidi="bn-IN"/>
        </w:rPr>
        <w:t xml:space="preserve">across the course of </w:t>
      </w:r>
      <w:r w:rsidRPr="003124FB">
        <w:rPr>
          <w:rFonts w:asciiTheme="minorHAnsi" w:hAnsiTheme="minorHAnsi" w:cs="Arial"/>
          <w:sz w:val="24"/>
          <w:szCs w:val="24"/>
          <w:lang w:eastAsia="en-GB" w:bidi="bn-IN"/>
        </w:rPr>
        <w:t>both “image” and “control” consultations</w:t>
      </w:r>
      <w:r w:rsidR="008B1E7E">
        <w:rPr>
          <w:rFonts w:asciiTheme="minorHAnsi" w:hAnsiTheme="minorHAnsi" w:cs="Arial"/>
          <w:sz w:val="24"/>
          <w:szCs w:val="24"/>
          <w:lang w:eastAsia="en-GB" w:bidi="bn-IN"/>
        </w:rPr>
        <w:t xml:space="preserve">, using </w:t>
      </w:r>
      <w:r w:rsidR="008B1E7E" w:rsidRPr="003124FB">
        <w:rPr>
          <w:rFonts w:asciiTheme="minorHAnsi" w:hAnsiTheme="minorHAnsi" w:cs="Arial"/>
          <w:sz w:val="24"/>
          <w:szCs w:val="24"/>
          <w:lang w:eastAsia="en-GB" w:bidi="bn-IN"/>
        </w:rPr>
        <w:t>the first minute of every five minutes</w:t>
      </w:r>
      <w:r w:rsidR="008B1E7E">
        <w:rPr>
          <w:rFonts w:asciiTheme="minorHAnsi" w:hAnsiTheme="minorHAnsi" w:cs="Arial"/>
          <w:sz w:val="24"/>
          <w:szCs w:val="24"/>
          <w:lang w:eastAsia="en-GB" w:bidi="bn-IN"/>
        </w:rPr>
        <w:t>. I</w:t>
      </w:r>
      <w:r w:rsidRPr="003124FB">
        <w:rPr>
          <w:rFonts w:asciiTheme="minorHAnsi" w:hAnsiTheme="minorHAnsi" w:cs="Arial"/>
          <w:sz w:val="24"/>
          <w:szCs w:val="24"/>
          <w:lang w:eastAsia="en-GB" w:bidi="bn-IN"/>
        </w:rPr>
        <w:t>ndependent coders rated</w:t>
      </w:r>
      <w:r w:rsidR="008B1E7E">
        <w:rPr>
          <w:rFonts w:asciiTheme="minorHAnsi" w:hAnsiTheme="minorHAnsi" w:cs="Arial"/>
          <w:sz w:val="24"/>
          <w:szCs w:val="24"/>
          <w:lang w:eastAsia="en-GB" w:bidi="bn-IN"/>
        </w:rPr>
        <w:t xml:space="preserve"> </w:t>
      </w:r>
      <w:r w:rsidRPr="003124FB">
        <w:rPr>
          <w:rFonts w:asciiTheme="minorHAnsi" w:hAnsiTheme="minorHAnsi" w:cs="Arial"/>
          <w:sz w:val="24"/>
          <w:szCs w:val="24"/>
          <w:lang w:eastAsia="en-GB" w:bidi="bn-IN"/>
        </w:rPr>
        <w:t xml:space="preserve">affiliation and dominance </w:t>
      </w:r>
      <w:r w:rsidR="009E09FC" w:rsidRPr="003124FB">
        <w:rPr>
          <w:rFonts w:asciiTheme="minorHAnsi" w:hAnsiTheme="minorHAnsi" w:cs="Arial"/>
          <w:sz w:val="24"/>
          <w:szCs w:val="24"/>
          <w:lang w:eastAsia="en-GB" w:bidi="bn-IN"/>
        </w:rPr>
        <w:t>behaviours</w:t>
      </w:r>
      <w:r w:rsidRPr="003124FB">
        <w:rPr>
          <w:rFonts w:asciiTheme="minorHAnsi" w:hAnsiTheme="minorHAnsi" w:cs="Arial"/>
          <w:sz w:val="24"/>
          <w:szCs w:val="24"/>
          <w:lang w:eastAsia="en-GB" w:bidi="bn-IN"/>
        </w:rPr>
        <w:t xml:space="preserve"> </w:t>
      </w:r>
      <w:r w:rsidR="008B1E7E">
        <w:rPr>
          <w:rFonts w:asciiTheme="minorHAnsi" w:hAnsiTheme="minorHAnsi" w:cs="Arial"/>
          <w:sz w:val="24"/>
          <w:szCs w:val="24"/>
          <w:lang w:eastAsia="en-GB" w:bidi="bn-IN"/>
        </w:rPr>
        <w:t>of</w:t>
      </w:r>
      <w:r w:rsidRPr="003124FB">
        <w:rPr>
          <w:rFonts w:asciiTheme="minorHAnsi" w:hAnsiTheme="minorHAnsi" w:cs="Arial"/>
          <w:sz w:val="24"/>
          <w:szCs w:val="24"/>
          <w:lang w:eastAsia="en-GB" w:bidi="bn-IN"/>
        </w:rPr>
        <w:t xml:space="preserve"> patients and </w:t>
      </w:r>
      <w:r w:rsidR="009E09FC" w:rsidRPr="003124FB">
        <w:rPr>
          <w:rFonts w:asciiTheme="minorHAnsi" w:hAnsiTheme="minorHAnsi" w:cs="Arial"/>
          <w:sz w:val="24"/>
          <w:szCs w:val="24"/>
          <w:lang w:eastAsia="en-GB" w:bidi="bn-IN"/>
        </w:rPr>
        <w:t xml:space="preserve">clinicians. </w:t>
      </w:r>
    </w:p>
    <w:p w14:paraId="75384DD1" w14:textId="1FFAC3CA" w:rsidR="00397970" w:rsidRPr="00B6725B" w:rsidRDefault="00361D07" w:rsidP="00B6725B">
      <w:pPr>
        <w:pStyle w:val="NormalWeb"/>
        <w:keepNext/>
        <w:spacing w:line="480" w:lineRule="auto"/>
        <w:rPr>
          <w:rFonts w:asciiTheme="minorHAnsi" w:hAnsiTheme="minorHAnsi" w:cs="Arial"/>
          <w:i/>
          <w:sz w:val="24"/>
          <w:szCs w:val="24"/>
          <w:lang w:eastAsia="en-GB" w:bidi="bn-IN"/>
        </w:rPr>
      </w:pPr>
      <w:r w:rsidRPr="00B6725B">
        <w:rPr>
          <w:rFonts w:asciiTheme="minorHAnsi" w:hAnsiTheme="minorHAnsi" w:cs="Arial"/>
          <w:i/>
          <w:sz w:val="24"/>
          <w:szCs w:val="24"/>
          <w:lang w:eastAsia="en-GB" w:bidi="bn-IN"/>
        </w:rPr>
        <w:t>Participants</w:t>
      </w:r>
      <w:bookmarkEnd w:id="1"/>
      <w:r w:rsidRPr="00B6725B">
        <w:rPr>
          <w:rFonts w:asciiTheme="minorHAnsi" w:hAnsiTheme="minorHAnsi" w:cs="Arial"/>
          <w:i/>
          <w:sz w:val="24"/>
          <w:szCs w:val="24"/>
          <w:lang w:eastAsia="en-GB" w:bidi="bn-IN"/>
        </w:rPr>
        <w:t xml:space="preserve"> </w:t>
      </w:r>
    </w:p>
    <w:p w14:paraId="0C0E49EF" w14:textId="6D101AF8" w:rsidR="00EB12F5" w:rsidRPr="003124FB" w:rsidRDefault="00641304" w:rsidP="009E09FC">
      <w:pPr>
        <w:pStyle w:val="NormalWeb"/>
        <w:keepNext/>
        <w:spacing w:line="480" w:lineRule="auto"/>
        <w:rPr>
          <w:rFonts w:asciiTheme="minorHAnsi" w:hAnsiTheme="minorHAnsi" w:cs="Arial"/>
          <w:sz w:val="24"/>
          <w:szCs w:val="24"/>
          <w:lang w:eastAsia="en-GB" w:bidi="bn-IN"/>
        </w:rPr>
      </w:pPr>
      <w:r w:rsidRPr="003124FB">
        <w:rPr>
          <w:rFonts w:asciiTheme="minorHAnsi" w:hAnsiTheme="minorHAnsi" w:cs="Arial"/>
          <w:sz w:val="24"/>
          <w:szCs w:val="24"/>
          <w:lang w:eastAsia="en-GB" w:bidi="bn-IN"/>
        </w:rPr>
        <w:t>C</w:t>
      </w:r>
      <w:r w:rsidR="00361D07" w:rsidRPr="003124FB">
        <w:rPr>
          <w:rFonts w:asciiTheme="minorHAnsi" w:hAnsiTheme="minorHAnsi" w:cs="Arial"/>
          <w:sz w:val="24"/>
          <w:szCs w:val="24"/>
          <w:lang w:eastAsia="en-GB" w:bidi="bn-IN"/>
        </w:rPr>
        <w:t>hronic pain patients awaiting an initial assessment for pain in a specialist pain clinic</w:t>
      </w:r>
      <w:r w:rsidR="00EB12F5" w:rsidRPr="003124FB">
        <w:rPr>
          <w:rFonts w:asciiTheme="minorHAnsi" w:hAnsiTheme="minorHAnsi" w:cs="Arial"/>
          <w:sz w:val="24"/>
          <w:szCs w:val="24"/>
          <w:lang w:eastAsia="en-GB" w:bidi="bn-IN"/>
        </w:rPr>
        <w:t xml:space="preserve"> </w:t>
      </w:r>
      <w:r w:rsidR="00361D07" w:rsidRPr="003124FB">
        <w:rPr>
          <w:rFonts w:asciiTheme="minorHAnsi" w:hAnsiTheme="minorHAnsi" w:cs="Arial"/>
          <w:sz w:val="24"/>
          <w:szCs w:val="24"/>
          <w:lang w:eastAsia="en-GB" w:bidi="bn-IN"/>
        </w:rPr>
        <w:t xml:space="preserve">were invited to participate in the study if they were English-speaking, </w:t>
      </w:r>
      <w:r w:rsidRPr="003124FB">
        <w:rPr>
          <w:rFonts w:asciiTheme="minorHAnsi" w:hAnsiTheme="minorHAnsi" w:cs="Arial"/>
          <w:sz w:val="24"/>
          <w:szCs w:val="24"/>
          <w:lang w:eastAsia="en-GB" w:bidi="bn-IN"/>
        </w:rPr>
        <w:t xml:space="preserve">at least </w:t>
      </w:r>
      <w:r w:rsidR="00361D07" w:rsidRPr="003124FB">
        <w:rPr>
          <w:rFonts w:asciiTheme="minorHAnsi" w:hAnsiTheme="minorHAnsi" w:cs="Arial"/>
          <w:sz w:val="24"/>
          <w:szCs w:val="24"/>
          <w:lang w:eastAsia="en-GB" w:bidi="bn-IN"/>
        </w:rPr>
        <w:t xml:space="preserve">18 </w:t>
      </w:r>
      <w:r w:rsidRPr="003124FB">
        <w:rPr>
          <w:rFonts w:asciiTheme="minorHAnsi" w:hAnsiTheme="minorHAnsi" w:cs="Arial"/>
          <w:sz w:val="24"/>
          <w:szCs w:val="24"/>
          <w:lang w:eastAsia="en-GB" w:bidi="bn-IN"/>
        </w:rPr>
        <w:t>years old</w:t>
      </w:r>
      <w:r w:rsidR="00361D07" w:rsidRPr="003124FB">
        <w:rPr>
          <w:rFonts w:asciiTheme="minorHAnsi" w:hAnsiTheme="minorHAnsi" w:cs="Arial"/>
          <w:sz w:val="24"/>
          <w:szCs w:val="24"/>
          <w:lang w:eastAsia="en-GB" w:bidi="bn-IN"/>
        </w:rPr>
        <w:t xml:space="preserve">, and </w:t>
      </w:r>
      <w:r w:rsidRPr="003124FB">
        <w:rPr>
          <w:rFonts w:asciiTheme="minorHAnsi" w:hAnsiTheme="minorHAnsi" w:cs="Arial"/>
          <w:sz w:val="24"/>
          <w:szCs w:val="24"/>
          <w:lang w:eastAsia="en-GB" w:bidi="bn-IN"/>
        </w:rPr>
        <w:t xml:space="preserve">able </w:t>
      </w:r>
      <w:r w:rsidR="008B1E7E">
        <w:rPr>
          <w:rFonts w:asciiTheme="minorHAnsi" w:hAnsiTheme="minorHAnsi" w:cs="Arial"/>
          <w:sz w:val="24"/>
          <w:szCs w:val="24"/>
          <w:lang w:eastAsia="en-GB" w:bidi="bn-IN"/>
        </w:rPr>
        <w:t>to</w:t>
      </w:r>
      <w:r w:rsidR="008B1E7E" w:rsidRPr="003124FB">
        <w:rPr>
          <w:rFonts w:asciiTheme="minorHAnsi" w:hAnsiTheme="minorHAnsi" w:cs="Arial"/>
          <w:sz w:val="24"/>
          <w:szCs w:val="24"/>
          <w:lang w:eastAsia="en-GB" w:bidi="bn-IN"/>
        </w:rPr>
        <w:t xml:space="preserve"> </w:t>
      </w:r>
      <w:r w:rsidR="00361D07" w:rsidRPr="003124FB">
        <w:rPr>
          <w:rFonts w:asciiTheme="minorHAnsi" w:hAnsiTheme="minorHAnsi" w:cs="Arial"/>
          <w:sz w:val="24"/>
          <w:szCs w:val="24"/>
          <w:lang w:eastAsia="en-GB" w:bidi="bn-IN"/>
        </w:rPr>
        <w:t xml:space="preserve">consent. </w:t>
      </w:r>
      <w:r w:rsidR="006F0FB1" w:rsidRPr="003124FB">
        <w:rPr>
          <w:rFonts w:asciiTheme="minorHAnsi" w:hAnsiTheme="minorHAnsi" w:cs="Arial"/>
          <w:sz w:val="24"/>
          <w:szCs w:val="24"/>
          <w:lang w:eastAsia="en-GB" w:bidi="bn-IN"/>
        </w:rPr>
        <w:t xml:space="preserve">All participants were informed that they </w:t>
      </w:r>
      <w:r w:rsidR="008B1E7E" w:rsidRPr="003124FB">
        <w:rPr>
          <w:rFonts w:asciiTheme="minorHAnsi" w:hAnsiTheme="minorHAnsi" w:cs="Arial"/>
          <w:sz w:val="24"/>
          <w:szCs w:val="24"/>
          <w:lang w:eastAsia="en-GB" w:bidi="bn-IN"/>
        </w:rPr>
        <w:t>m</w:t>
      </w:r>
      <w:r w:rsidR="008B1E7E">
        <w:rPr>
          <w:rFonts w:asciiTheme="minorHAnsi" w:hAnsiTheme="minorHAnsi" w:cs="Arial"/>
          <w:sz w:val="24"/>
          <w:szCs w:val="24"/>
          <w:lang w:eastAsia="en-GB" w:bidi="bn-IN"/>
        </w:rPr>
        <w:t>ight</w:t>
      </w:r>
      <w:r w:rsidR="008B1E7E" w:rsidRPr="003124FB">
        <w:rPr>
          <w:rFonts w:asciiTheme="minorHAnsi" w:hAnsiTheme="minorHAnsi" w:cs="Arial"/>
          <w:sz w:val="24"/>
          <w:szCs w:val="24"/>
          <w:lang w:eastAsia="en-GB" w:bidi="bn-IN"/>
        </w:rPr>
        <w:t xml:space="preserve"> </w:t>
      </w:r>
      <w:r w:rsidR="00362F08" w:rsidRPr="003124FB">
        <w:rPr>
          <w:rFonts w:asciiTheme="minorHAnsi" w:hAnsiTheme="minorHAnsi" w:cs="Arial"/>
          <w:sz w:val="24"/>
          <w:szCs w:val="24"/>
          <w:lang w:eastAsia="en-GB" w:bidi="bn-IN"/>
        </w:rPr>
        <w:t>be</w:t>
      </w:r>
      <w:r w:rsidR="009A08E7" w:rsidRPr="003124FB">
        <w:rPr>
          <w:rFonts w:asciiTheme="minorHAnsi" w:hAnsiTheme="minorHAnsi" w:cs="Arial"/>
          <w:sz w:val="24"/>
          <w:szCs w:val="24"/>
          <w:lang w:eastAsia="en-GB" w:bidi="bn-IN"/>
        </w:rPr>
        <w:t xml:space="preserve"> asked to select </w:t>
      </w:r>
      <w:r w:rsidR="00362F08" w:rsidRPr="003124FB">
        <w:rPr>
          <w:rFonts w:asciiTheme="minorHAnsi" w:hAnsiTheme="minorHAnsi" w:cs="Arial"/>
          <w:sz w:val="24"/>
          <w:szCs w:val="24"/>
          <w:lang w:eastAsia="en-GB" w:bidi="bn-IN"/>
        </w:rPr>
        <w:t xml:space="preserve">4-5 images </w:t>
      </w:r>
      <w:r w:rsidR="009A08E7" w:rsidRPr="003124FB">
        <w:rPr>
          <w:rFonts w:asciiTheme="minorHAnsi" w:hAnsiTheme="minorHAnsi" w:cs="Arial"/>
          <w:sz w:val="24"/>
          <w:szCs w:val="24"/>
          <w:lang w:eastAsia="en-GB" w:bidi="bn-IN"/>
        </w:rPr>
        <w:t xml:space="preserve">from a bank of photographs to take into the consultation, </w:t>
      </w:r>
      <w:r w:rsidR="008B1E7E">
        <w:rPr>
          <w:rFonts w:asciiTheme="minorHAnsi" w:hAnsiTheme="minorHAnsi" w:cs="Arial"/>
          <w:sz w:val="24"/>
          <w:szCs w:val="24"/>
          <w:lang w:eastAsia="en-GB" w:bidi="bn-IN"/>
        </w:rPr>
        <w:t>which</w:t>
      </w:r>
      <w:r w:rsidRPr="003124FB">
        <w:rPr>
          <w:rFonts w:asciiTheme="minorHAnsi" w:hAnsiTheme="minorHAnsi" w:cs="Arial"/>
          <w:sz w:val="24"/>
          <w:szCs w:val="24"/>
          <w:lang w:eastAsia="en-GB" w:bidi="bn-IN"/>
        </w:rPr>
        <w:t xml:space="preserve"> </w:t>
      </w:r>
      <w:r w:rsidR="009E4257" w:rsidRPr="003124FB">
        <w:rPr>
          <w:rFonts w:asciiTheme="minorHAnsi" w:hAnsiTheme="minorHAnsi" w:cs="Arial"/>
          <w:sz w:val="24"/>
          <w:szCs w:val="24"/>
          <w:lang w:eastAsia="en-GB" w:bidi="bn-IN"/>
        </w:rPr>
        <w:t xml:space="preserve">would be </w:t>
      </w:r>
      <w:r w:rsidRPr="003124FB">
        <w:rPr>
          <w:rFonts w:asciiTheme="minorHAnsi" w:hAnsiTheme="minorHAnsi" w:cs="Arial"/>
          <w:sz w:val="24"/>
          <w:szCs w:val="24"/>
          <w:lang w:eastAsia="en-GB" w:bidi="bn-IN"/>
        </w:rPr>
        <w:lastRenderedPageBreak/>
        <w:t xml:space="preserve">video-recorded. </w:t>
      </w:r>
      <w:r w:rsidR="00361D07" w:rsidRPr="003124FB">
        <w:rPr>
          <w:rFonts w:asciiTheme="minorHAnsi" w:hAnsiTheme="minorHAnsi" w:cs="Arial"/>
          <w:sz w:val="24"/>
          <w:szCs w:val="24"/>
          <w:lang w:eastAsia="en-GB" w:bidi="bn-IN"/>
        </w:rPr>
        <w:t xml:space="preserve">Eleven clinicians </w:t>
      </w:r>
      <w:r w:rsidR="008B1E7E">
        <w:rPr>
          <w:rFonts w:asciiTheme="minorHAnsi" w:hAnsiTheme="minorHAnsi" w:cs="Arial"/>
          <w:sz w:val="24"/>
          <w:szCs w:val="24"/>
          <w:lang w:eastAsia="en-GB" w:bidi="bn-IN"/>
        </w:rPr>
        <w:t>from</w:t>
      </w:r>
      <w:r w:rsidR="00361D07" w:rsidRPr="003124FB">
        <w:rPr>
          <w:rFonts w:asciiTheme="minorHAnsi" w:hAnsiTheme="minorHAnsi" w:cs="Arial"/>
          <w:sz w:val="24"/>
          <w:szCs w:val="24"/>
          <w:lang w:eastAsia="en-GB" w:bidi="bn-IN"/>
        </w:rPr>
        <w:t xml:space="preserve"> the pain clinic were </w:t>
      </w:r>
      <w:r w:rsidR="00EA2739" w:rsidRPr="003124FB">
        <w:rPr>
          <w:rFonts w:asciiTheme="minorHAnsi" w:hAnsiTheme="minorHAnsi" w:cs="Arial"/>
          <w:sz w:val="24"/>
          <w:szCs w:val="24"/>
          <w:lang w:eastAsia="en-GB" w:bidi="bn-IN"/>
        </w:rPr>
        <w:t>invited to participate</w:t>
      </w:r>
      <w:r w:rsidR="00EB12F5" w:rsidRPr="003124FB">
        <w:rPr>
          <w:rFonts w:asciiTheme="minorHAnsi" w:hAnsiTheme="minorHAnsi" w:cs="Arial"/>
          <w:sz w:val="24"/>
          <w:szCs w:val="24"/>
          <w:lang w:eastAsia="en-GB" w:bidi="bn-IN"/>
        </w:rPr>
        <w:t xml:space="preserve">, </w:t>
      </w:r>
      <w:r w:rsidR="00EA2739" w:rsidRPr="003124FB">
        <w:rPr>
          <w:rFonts w:asciiTheme="minorHAnsi" w:hAnsiTheme="minorHAnsi" w:cs="Arial"/>
          <w:sz w:val="24"/>
          <w:szCs w:val="24"/>
          <w:lang w:eastAsia="en-GB" w:bidi="bn-IN"/>
        </w:rPr>
        <w:t xml:space="preserve">including </w:t>
      </w:r>
      <w:r w:rsidR="00EB12F5" w:rsidRPr="003124FB">
        <w:rPr>
          <w:rFonts w:asciiTheme="minorHAnsi" w:hAnsiTheme="minorHAnsi" w:cs="Arial"/>
          <w:sz w:val="24"/>
          <w:szCs w:val="24"/>
          <w:lang w:eastAsia="en-GB" w:bidi="bn-IN"/>
        </w:rPr>
        <w:t xml:space="preserve">pain physicians, clinical psychologists, and </w:t>
      </w:r>
      <w:r w:rsidR="00FA0E76" w:rsidRPr="003124FB">
        <w:rPr>
          <w:rFonts w:asciiTheme="minorHAnsi" w:hAnsiTheme="minorHAnsi" w:cs="Arial"/>
          <w:sz w:val="24"/>
          <w:szCs w:val="24"/>
          <w:lang w:eastAsia="en-GB" w:bidi="bn-IN"/>
        </w:rPr>
        <w:t xml:space="preserve">specialist </w:t>
      </w:r>
      <w:r w:rsidR="00EB12F5" w:rsidRPr="003124FB">
        <w:rPr>
          <w:rFonts w:asciiTheme="minorHAnsi" w:hAnsiTheme="minorHAnsi" w:cs="Arial"/>
          <w:sz w:val="24"/>
          <w:szCs w:val="24"/>
          <w:lang w:eastAsia="en-GB" w:bidi="bn-IN"/>
        </w:rPr>
        <w:t>physiotherapists</w:t>
      </w:r>
      <w:r w:rsidR="008B1E7E">
        <w:rPr>
          <w:rFonts w:asciiTheme="minorHAnsi" w:hAnsiTheme="minorHAnsi" w:cs="Arial"/>
          <w:sz w:val="24"/>
          <w:szCs w:val="24"/>
          <w:lang w:eastAsia="en-GB" w:bidi="bn-IN"/>
        </w:rPr>
        <w:t>,</w:t>
      </w:r>
      <w:r w:rsidR="00361D07" w:rsidRPr="003124FB">
        <w:rPr>
          <w:rFonts w:asciiTheme="minorHAnsi" w:hAnsiTheme="minorHAnsi" w:cs="Arial"/>
          <w:sz w:val="24"/>
          <w:szCs w:val="24"/>
          <w:lang w:eastAsia="en-GB" w:bidi="bn-IN"/>
        </w:rPr>
        <w:t xml:space="preserve"> </w:t>
      </w:r>
      <w:r w:rsidR="008B1E7E" w:rsidRPr="003124FB">
        <w:rPr>
          <w:rFonts w:asciiTheme="minorHAnsi" w:hAnsiTheme="minorHAnsi" w:cs="Arial"/>
          <w:sz w:val="24"/>
          <w:szCs w:val="24"/>
          <w:lang w:eastAsia="en-GB" w:bidi="bn-IN"/>
        </w:rPr>
        <w:t xml:space="preserve">and all </w:t>
      </w:r>
      <w:r w:rsidR="008B1E7E">
        <w:rPr>
          <w:rFonts w:asciiTheme="minorHAnsi" w:hAnsiTheme="minorHAnsi" w:cs="Arial"/>
          <w:sz w:val="24"/>
          <w:szCs w:val="24"/>
          <w:lang w:eastAsia="en-GB" w:bidi="bn-IN"/>
        </w:rPr>
        <w:t>agreed</w:t>
      </w:r>
      <w:r w:rsidR="008B1E7E" w:rsidRPr="003124FB">
        <w:rPr>
          <w:rFonts w:asciiTheme="minorHAnsi" w:hAnsiTheme="minorHAnsi" w:cs="Arial"/>
          <w:sz w:val="24"/>
          <w:szCs w:val="24"/>
          <w:lang w:eastAsia="en-GB" w:bidi="bn-IN"/>
        </w:rPr>
        <w:t>.</w:t>
      </w:r>
      <w:r w:rsidR="008B1E7E">
        <w:rPr>
          <w:rFonts w:asciiTheme="minorHAnsi" w:hAnsiTheme="minorHAnsi" w:cs="Arial"/>
          <w:sz w:val="24"/>
          <w:szCs w:val="24"/>
          <w:lang w:eastAsia="en-GB" w:bidi="bn-IN"/>
        </w:rPr>
        <w:t xml:space="preserve"> </w:t>
      </w:r>
      <w:r w:rsidR="00D91CA7" w:rsidRPr="003124FB">
        <w:rPr>
          <w:rFonts w:asciiTheme="minorHAnsi" w:hAnsiTheme="minorHAnsi" w:cs="Arial"/>
          <w:sz w:val="24"/>
          <w:szCs w:val="24"/>
          <w:lang w:eastAsia="en-GB" w:bidi="bn-IN"/>
        </w:rPr>
        <w:t>Only one had previous experience of using the pain images in a consultation</w:t>
      </w:r>
      <w:r w:rsidR="00964CB0" w:rsidRPr="003124FB">
        <w:rPr>
          <w:rFonts w:asciiTheme="minorHAnsi" w:hAnsiTheme="minorHAnsi" w:cs="Arial"/>
          <w:sz w:val="24"/>
          <w:szCs w:val="24"/>
          <w:lang w:eastAsia="en-GB" w:bidi="bn-IN"/>
        </w:rPr>
        <w:t xml:space="preserve">, </w:t>
      </w:r>
    </w:p>
    <w:p w14:paraId="1B3704CF" w14:textId="2B4C6700" w:rsidR="00EA2739" w:rsidRPr="003124FB" w:rsidRDefault="00361D07" w:rsidP="009E09FC">
      <w:pPr>
        <w:pStyle w:val="NormalWeb"/>
        <w:keepNext/>
        <w:spacing w:line="480" w:lineRule="auto"/>
        <w:rPr>
          <w:rFonts w:asciiTheme="minorHAnsi" w:hAnsiTheme="minorHAnsi" w:cs="Arial"/>
          <w:sz w:val="24"/>
          <w:szCs w:val="24"/>
          <w:lang w:eastAsia="en-GB" w:bidi="bn-IN"/>
        </w:rPr>
      </w:pPr>
      <w:r w:rsidRPr="003124FB">
        <w:rPr>
          <w:rFonts w:asciiTheme="minorHAnsi" w:hAnsiTheme="minorHAnsi" w:cs="Arial"/>
          <w:sz w:val="24"/>
          <w:szCs w:val="24"/>
          <w:lang w:eastAsia="en-GB" w:bidi="bn-IN"/>
        </w:rPr>
        <w:t xml:space="preserve">As the production of the images was </w:t>
      </w:r>
      <w:r w:rsidR="008B1E7E">
        <w:rPr>
          <w:rFonts w:asciiTheme="minorHAnsi" w:hAnsiTheme="minorHAnsi" w:cs="Arial"/>
          <w:sz w:val="24"/>
          <w:szCs w:val="24"/>
          <w:lang w:eastAsia="en-GB" w:bidi="bn-IN"/>
        </w:rPr>
        <w:t>incomplete</w:t>
      </w:r>
      <w:r w:rsidRPr="003124FB">
        <w:rPr>
          <w:rFonts w:asciiTheme="minorHAnsi" w:hAnsiTheme="minorHAnsi" w:cs="Arial"/>
          <w:sz w:val="24"/>
          <w:szCs w:val="24"/>
          <w:lang w:eastAsia="en-GB" w:bidi="bn-IN"/>
        </w:rPr>
        <w:t xml:space="preserve"> at the start of recruitment,</w:t>
      </w:r>
      <w:r w:rsidR="00641304" w:rsidRPr="003124FB">
        <w:rPr>
          <w:rFonts w:asciiTheme="minorHAnsi" w:hAnsiTheme="minorHAnsi" w:cs="Arial"/>
          <w:sz w:val="24"/>
          <w:szCs w:val="24"/>
          <w:lang w:eastAsia="en-GB" w:bidi="bn-IN"/>
        </w:rPr>
        <w:t xml:space="preserve"> patients were not randomized to using images or not, but</w:t>
      </w:r>
      <w:r w:rsidRPr="003124FB">
        <w:rPr>
          <w:rFonts w:asciiTheme="minorHAnsi" w:hAnsiTheme="minorHAnsi" w:cs="Arial"/>
          <w:sz w:val="24"/>
          <w:szCs w:val="24"/>
          <w:lang w:eastAsia="en-GB" w:bidi="bn-IN"/>
        </w:rPr>
        <w:t xml:space="preserve"> </w:t>
      </w:r>
      <w:r w:rsidR="00641304" w:rsidRPr="003124FB">
        <w:rPr>
          <w:rFonts w:asciiTheme="minorHAnsi" w:hAnsiTheme="minorHAnsi" w:cs="Arial"/>
          <w:sz w:val="24"/>
          <w:szCs w:val="24"/>
          <w:lang w:eastAsia="en-GB" w:bidi="bn-IN"/>
        </w:rPr>
        <w:t>those</w:t>
      </w:r>
      <w:r w:rsidRPr="003124FB">
        <w:rPr>
          <w:rFonts w:asciiTheme="minorHAnsi" w:hAnsiTheme="minorHAnsi" w:cs="Arial"/>
          <w:sz w:val="24"/>
          <w:szCs w:val="24"/>
          <w:lang w:eastAsia="en-GB" w:bidi="bn-IN"/>
        </w:rPr>
        <w:t xml:space="preserve"> in the first round </w:t>
      </w:r>
      <w:r w:rsidR="001A66EB" w:rsidRPr="003124FB">
        <w:rPr>
          <w:rFonts w:asciiTheme="minorHAnsi" w:hAnsiTheme="minorHAnsi" w:cs="Arial"/>
          <w:sz w:val="24"/>
          <w:szCs w:val="24"/>
          <w:lang w:eastAsia="en-GB" w:bidi="bn-IN"/>
        </w:rPr>
        <w:t xml:space="preserve">(N = 21) </w:t>
      </w:r>
      <w:r w:rsidR="00641304" w:rsidRPr="003124FB">
        <w:rPr>
          <w:rFonts w:asciiTheme="minorHAnsi" w:hAnsiTheme="minorHAnsi" w:cs="Arial"/>
          <w:sz w:val="24"/>
          <w:szCs w:val="24"/>
          <w:lang w:eastAsia="en-GB" w:bidi="bn-IN"/>
        </w:rPr>
        <w:t>had</w:t>
      </w:r>
      <w:r w:rsidRPr="003124FB">
        <w:rPr>
          <w:rFonts w:asciiTheme="minorHAnsi" w:hAnsiTheme="minorHAnsi" w:cs="Arial"/>
          <w:sz w:val="24"/>
          <w:szCs w:val="24"/>
          <w:lang w:eastAsia="en-GB" w:bidi="bn-IN"/>
        </w:rPr>
        <w:t xml:space="preserve"> </w:t>
      </w:r>
      <w:r w:rsidR="00EB12F5" w:rsidRPr="003124FB">
        <w:rPr>
          <w:rFonts w:asciiTheme="minorHAnsi" w:hAnsiTheme="minorHAnsi" w:cs="Arial"/>
          <w:sz w:val="24"/>
          <w:szCs w:val="24"/>
          <w:lang w:eastAsia="en-GB" w:bidi="bn-IN"/>
        </w:rPr>
        <w:t xml:space="preserve">consultations </w:t>
      </w:r>
      <w:r w:rsidRPr="003124FB">
        <w:rPr>
          <w:rFonts w:asciiTheme="minorHAnsi" w:hAnsiTheme="minorHAnsi" w:cs="Arial"/>
          <w:sz w:val="24"/>
          <w:szCs w:val="24"/>
          <w:lang w:eastAsia="en-GB" w:bidi="bn-IN"/>
        </w:rPr>
        <w:t>without pain images</w:t>
      </w:r>
      <w:r w:rsidR="008541BB" w:rsidRPr="003124FB">
        <w:rPr>
          <w:rFonts w:asciiTheme="minorHAnsi" w:hAnsiTheme="minorHAnsi" w:cs="Arial"/>
          <w:sz w:val="24"/>
          <w:szCs w:val="24"/>
          <w:lang w:eastAsia="en-GB" w:bidi="bn-IN"/>
        </w:rPr>
        <w:t>, constitut</w:t>
      </w:r>
      <w:r w:rsidR="008B1E7E">
        <w:rPr>
          <w:rFonts w:asciiTheme="minorHAnsi" w:hAnsiTheme="minorHAnsi" w:cs="Arial"/>
          <w:sz w:val="24"/>
          <w:szCs w:val="24"/>
          <w:lang w:eastAsia="en-GB" w:bidi="bn-IN"/>
        </w:rPr>
        <w:t>ing</w:t>
      </w:r>
      <w:r w:rsidR="008541BB" w:rsidRPr="003124FB">
        <w:rPr>
          <w:rFonts w:asciiTheme="minorHAnsi" w:hAnsiTheme="minorHAnsi" w:cs="Arial"/>
          <w:sz w:val="24"/>
          <w:szCs w:val="24"/>
          <w:lang w:eastAsia="en-GB" w:bidi="bn-IN"/>
        </w:rPr>
        <w:t xml:space="preserve"> the</w:t>
      </w:r>
      <w:r w:rsidR="00EB12F5" w:rsidRPr="003124FB">
        <w:rPr>
          <w:rFonts w:asciiTheme="minorHAnsi" w:hAnsiTheme="minorHAnsi" w:cs="Arial"/>
          <w:sz w:val="24"/>
          <w:szCs w:val="24"/>
          <w:lang w:eastAsia="en-GB" w:bidi="bn-IN"/>
        </w:rPr>
        <w:t xml:space="preserve"> </w:t>
      </w:r>
      <w:r w:rsidRPr="003124FB">
        <w:rPr>
          <w:rFonts w:asciiTheme="minorHAnsi" w:hAnsiTheme="minorHAnsi" w:cs="Arial"/>
          <w:sz w:val="24"/>
          <w:szCs w:val="24"/>
          <w:lang w:eastAsia="en-GB" w:bidi="bn-IN"/>
        </w:rPr>
        <w:t>control group</w:t>
      </w:r>
      <w:r w:rsidR="00EB12F5" w:rsidRPr="003124FB">
        <w:rPr>
          <w:rFonts w:asciiTheme="minorHAnsi" w:hAnsiTheme="minorHAnsi" w:cs="Arial"/>
          <w:sz w:val="24"/>
          <w:szCs w:val="24"/>
          <w:lang w:eastAsia="en-GB" w:bidi="bn-IN"/>
        </w:rPr>
        <w:t>. The following year,</w:t>
      </w:r>
      <w:r w:rsidRPr="003124FB">
        <w:rPr>
          <w:rFonts w:asciiTheme="minorHAnsi" w:hAnsiTheme="minorHAnsi" w:cs="Arial"/>
          <w:sz w:val="24"/>
          <w:szCs w:val="24"/>
          <w:lang w:eastAsia="en-GB" w:bidi="bn-IN"/>
        </w:rPr>
        <w:t xml:space="preserve"> </w:t>
      </w:r>
      <w:r w:rsidR="00E71E36" w:rsidRPr="003124FB">
        <w:rPr>
          <w:rFonts w:asciiTheme="minorHAnsi" w:hAnsiTheme="minorHAnsi" w:cs="Arial"/>
          <w:sz w:val="24"/>
          <w:szCs w:val="24"/>
          <w:lang w:eastAsia="en-GB" w:bidi="bn-IN"/>
        </w:rPr>
        <w:t xml:space="preserve">an independent sample of </w:t>
      </w:r>
      <w:r w:rsidR="001A66EB" w:rsidRPr="003124FB">
        <w:rPr>
          <w:rFonts w:asciiTheme="minorHAnsi" w:hAnsiTheme="minorHAnsi" w:cs="Arial"/>
          <w:sz w:val="24"/>
          <w:szCs w:val="24"/>
          <w:lang w:eastAsia="en-GB" w:bidi="bn-IN"/>
        </w:rPr>
        <w:t xml:space="preserve">17 </w:t>
      </w:r>
      <w:r w:rsidRPr="003124FB">
        <w:rPr>
          <w:rFonts w:asciiTheme="minorHAnsi" w:hAnsiTheme="minorHAnsi" w:cs="Arial"/>
          <w:sz w:val="24"/>
          <w:szCs w:val="24"/>
          <w:lang w:eastAsia="en-GB" w:bidi="bn-IN"/>
        </w:rPr>
        <w:t xml:space="preserve">patients </w:t>
      </w:r>
      <w:r w:rsidR="00EB12F5" w:rsidRPr="003124FB">
        <w:rPr>
          <w:rFonts w:asciiTheme="minorHAnsi" w:hAnsiTheme="minorHAnsi" w:cs="Arial"/>
          <w:sz w:val="24"/>
          <w:szCs w:val="24"/>
          <w:lang w:eastAsia="en-GB" w:bidi="bn-IN"/>
        </w:rPr>
        <w:t>used pain images in</w:t>
      </w:r>
      <w:r w:rsidRPr="003124FB">
        <w:rPr>
          <w:rFonts w:asciiTheme="minorHAnsi" w:hAnsiTheme="minorHAnsi" w:cs="Arial"/>
          <w:sz w:val="24"/>
          <w:szCs w:val="24"/>
          <w:lang w:eastAsia="en-GB" w:bidi="bn-IN"/>
        </w:rPr>
        <w:t xml:space="preserve"> their consultations</w:t>
      </w:r>
      <w:r w:rsidR="008541BB" w:rsidRPr="003124FB">
        <w:rPr>
          <w:rFonts w:asciiTheme="minorHAnsi" w:hAnsiTheme="minorHAnsi" w:cs="Arial"/>
          <w:sz w:val="24"/>
          <w:szCs w:val="24"/>
          <w:lang w:eastAsia="en-GB" w:bidi="bn-IN"/>
        </w:rPr>
        <w:t>, designated the</w:t>
      </w:r>
      <w:r w:rsidRPr="003124FB">
        <w:rPr>
          <w:rFonts w:asciiTheme="minorHAnsi" w:hAnsiTheme="minorHAnsi" w:cs="Arial"/>
          <w:sz w:val="24"/>
          <w:szCs w:val="24"/>
          <w:lang w:eastAsia="en-GB" w:bidi="bn-IN"/>
        </w:rPr>
        <w:t xml:space="preserve"> </w:t>
      </w:r>
      <w:r w:rsidR="008541BB" w:rsidRPr="003124FB">
        <w:rPr>
          <w:rFonts w:asciiTheme="minorHAnsi" w:hAnsiTheme="minorHAnsi" w:cs="Arial"/>
          <w:sz w:val="24"/>
          <w:szCs w:val="24"/>
          <w:lang w:eastAsia="en-GB" w:bidi="bn-IN"/>
        </w:rPr>
        <w:t>image group</w:t>
      </w:r>
      <w:r w:rsidR="00EA2739" w:rsidRPr="003124FB">
        <w:rPr>
          <w:rFonts w:asciiTheme="minorHAnsi" w:hAnsiTheme="minorHAnsi" w:cs="Arial"/>
          <w:sz w:val="24"/>
          <w:szCs w:val="24"/>
          <w:lang w:eastAsia="en-GB" w:bidi="bn-IN"/>
        </w:rPr>
        <w:t>.</w:t>
      </w:r>
    </w:p>
    <w:p w14:paraId="28C02868" w14:textId="0848A9C4" w:rsidR="00397970" w:rsidRPr="003124FB" w:rsidRDefault="008541BB" w:rsidP="009E09FC">
      <w:pPr>
        <w:pStyle w:val="NormalWeb"/>
        <w:keepNext/>
        <w:spacing w:line="480" w:lineRule="auto"/>
        <w:rPr>
          <w:rFonts w:asciiTheme="minorHAnsi" w:hAnsiTheme="minorHAnsi" w:cs="Arial"/>
          <w:sz w:val="24"/>
          <w:szCs w:val="24"/>
          <w:lang w:eastAsia="en-GB" w:bidi="bn-IN"/>
        </w:rPr>
      </w:pPr>
      <w:r w:rsidRPr="003124FB">
        <w:rPr>
          <w:rFonts w:asciiTheme="minorHAnsi" w:hAnsiTheme="minorHAnsi" w:cs="Arial"/>
          <w:sz w:val="24"/>
          <w:szCs w:val="24"/>
          <w:lang w:eastAsia="en-GB" w:bidi="bn-IN"/>
        </w:rPr>
        <w:t>C</w:t>
      </w:r>
      <w:r w:rsidR="00EB12F5" w:rsidRPr="003124FB">
        <w:rPr>
          <w:rFonts w:asciiTheme="minorHAnsi" w:hAnsiTheme="minorHAnsi" w:cs="Arial"/>
          <w:sz w:val="24"/>
          <w:szCs w:val="24"/>
          <w:lang w:eastAsia="en-GB" w:bidi="bn-IN"/>
        </w:rPr>
        <w:t xml:space="preserve">linicians </w:t>
      </w:r>
      <w:r w:rsidRPr="003124FB">
        <w:rPr>
          <w:rFonts w:asciiTheme="minorHAnsi" w:hAnsiTheme="minorHAnsi" w:cs="Arial"/>
          <w:sz w:val="24"/>
          <w:szCs w:val="24"/>
          <w:lang w:eastAsia="en-GB" w:bidi="bn-IN"/>
        </w:rPr>
        <w:t>took part in both</w:t>
      </w:r>
      <w:r w:rsidR="00EB12F5" w:rsidRPr="003124FB">
        <w:rPr>
          <w:rFonts w:asciiTheme="minorHAnsi" w:hAnsiTheme="minorHAnsi" w:cs="Arial"/>
          <w:sz w:val="24"/>
          <w:szCs w:val="24"/>
          <w:lang w:eastAsia="en-GB" w:bidi="bn-IN"/>
        </w:rPr>
        <w:t xml:space="preserve"> </w:t>
      </w:r>
      <w:r w:rsidR="00E71E36" w:rsidRPr="003124FB">
        <w:rPr>
          <w:rFonts w:asciiTheme="minorHAnsi" w:hAnsiTheme="minorHAnsi" w:cs="Arial"/>
          <w:sz w:val="24"/>
          <w:szCs w:val="24"/>
          <w:lang w:eastAsia="en-GB" w:bidi="bn-IN"/>
        </w:rPr>
        <w:t>phases of the study</w:t>
      </w:r>
      <w:r w:rsidR="00EB12F5" w:rsidRPr="003124FB">
        <w:rPr>
          <w:rFonts w:asciiTheme="minorHAnsi" w:hAnsiTheme="minorHAnsi" w:cs="Arial"/>
          <w:sz w:val="24"/>
          <w:szCs w:val="24"/>
          <w:lang w:eastAsia="en-GB" w:bidi="bn-IN"/>
        </w:rPr>
        <w:t xml:space="preserve">, except for one who </w:t>
      </w:r>
      <w:r w:rsidR="008B1E7E" w:rsidRPr="003124FB">
        <w:rPr>
          <w:rFonts w:asciiTheme="minorHAnsi" w:hAnsiTheme="minorHAnsi" w:cs="Arial"/>
          <w:sz w:val="24"/>
          <w:szCs w:val="24"/>
          <w:lang w:eastAsia="en-GB" w:bidi="bn-IN"/>
        </w:rPr>
        <w:t xml:space="preserve">left </w:t>
      </w:r>
      <w:r w:rsidR="008B1E7E">
        <w:rPr>
          <w:rFonts w:asciiTheme="minorHAnsi" w:hAnsiTheme="minorHAnsi" w:cs="Arial"/>
          <w:sz w:val="24"/>
          <w:szCs w:val="24"/>
          <w:lang w:eastAsia="en-GB" w:bidi="bn-IN"/>
        </w:rPr>
        <w:t xml:space="preserve">her post </w:t>
      </w:r>
      <w:r w:rsidR="009E09FC">
        <w:rPr>
          <w:rFonts w:asciiTheme="minorHAnsi" w:hAnsiTheme="minorHAnsi" w:cs="Arial"/>
          <w:sz w:val="24"/>
          <w:szCs w:val="24"/>
          <w:lang w:eastAsia="en-GB" w:bidi="bn-IN"/>
        </w:rPr>
        <w:t xml:space="preserve">after </w:t>
      </w:r>
      <w:r w:rsidR="009E09FC" w:rsidRPr="003124FB">
        <w:rPr>
          <w:rFonts w:asciiTheme="minorHAnsi" w:hAnsiTheme="minorHAnsi" w:cs="Arial"/>
          <w:sz w:val="24"/>
          <w:szCs w:val="24"/>
          <w:lang w:eastAsia="en-GB" w:bidi="bn-IN"/>
        </w:rPr>
        <w:t>two</w:t>
      </w:r>
      <w:r w:rsidR="00EB12F5" w:rsidRPr="003124FB">
        <w:rPr>
          <w:rFonts w:asciiTheme="minorHAnsi" w:hAnsiTheme="minorHAnsi" w:cs="Arial"/>
          <w:sz w:val="24"/>
          <w:szCs w:val="24"/>
          <w:lang w:eastAsia="en-GB" w:bidi="bn-IN"/>
        </w:rPr>
        <w:t xml:space="preserve"> control group consultations</w:t>
      </w:r>
      <w:r w:rsidR="008B1E7E">
        <w:rPr>
          <w:rFonts w:asciiTheme="minorHAnsi" w:hAnsiTheme="minorHAnsi" w:cs="Arial"/>
          <w:sz w:val="24"/>
          <w:szCs w:val="24"/>
          <w:lang w:eastAsia="en-GB" w:bidi="bn-IN"/>
        </w:rPr>
        <w:t>; t</w:t>
      </w:r>
      <w:r w:rsidR="00E71E36" w:rsidRPr="003124FB">
        <w:rPr>
          <w:rFonts w:asciiTheme="minorHAnsi" w:hAnsiTheme="minorHAnsi" w:cs="Arial"/>
          <w:sz w:val="24"/>
          <w:szCs w:val="24"/>
          <w:lang w:eastAsia="en-GB" w:bidi="bn-IN"/>
        </w:rPr>
        <w:t xml:space="preserve">hese </w:t>
      </w:r>
      <w:r w:rsidR="00EB12F5" w:rsidRPr="003124FB">
        <w:rPr>
          <w:rFonts w:asciiTheme="minorHAnsi" w:hAnsiTheme="minorHAnsi" w:cs="Arial"/>
          <w:sz w:val="24"/>
          <w:szCs w:val="24"/>
          <w:lang w:eastAsia="en-GB" w:bidi="bn-IN"/>
        </w:rPr>
        <w:t>consultations were dropped</w:t>
      </w:r>
      <w:r w:rsidR="00E71E36" w:rsidRPr="003124FB">
        <w:rPr>
          <w:rFonts w:asciiTheme="minorHAnsi" w:hAnsiTheme="minorHAnsi" w:cs="Arial"/>
          <w:sz w:val="24"/>
          <w:szCs w:val="24"/>
          <w:lang w:eastAsia="en-GB" w:bidi="bn-IN"/>
        </w:rPr>
        <w:t xml:space="preserve"> from analyses</w:t>
      </w:r>
      <w:r w:rsidR="008B1E7E">
        <w:rPr>
          <w:rFonts w:asciiTheme="minorHAnsi" w:hAnsiTheme="minorHAnsi" w:cs="Arial"/>
          <w:sz w:val="24"/>
          <w:szCs w:val="24"/>
          <w:lang w:eastAsia="en-GB" w:bidi="bn-IN"/>
        </w:rPr>
        <w:t>,</w:t>
      </w:r>
      <w:r w:rsidR="00E71E36" w:rsidRPr="003124FB">
        <w:rPr>
          <w:rFonts w:asciiTheme="minorHAnsi" w:hAnsiTheme="minorHAnsi" w:cs="Arial"/>
          <w:sz w:val="24"/>
          <w:szCs w:val="24"/>
          <w:lang w:eastAsia="en-GB" w:bidi="bn-IN"/>
        </w:rPr>
        <w:t xml:space="preserve"> with o</w:t>
      </w:r>
      <w:r w:rsidR="00EB12F5" w:rsidRPr="003124FB">
        <w:rPr>
          <w:rFonts w:asciiTheme="minorHAnsi" w:hAnsiTheme="minorHAnsi" w:cs="Arial"/>
          <w:sz w:val="24"/>
          <w:szCs w:val="24"/>
          <w:lang w:eastAsia="en-GB" w:bidi="bn-IN"/>
        </w:rPr>
        <w:t xml:space="preserve">ne further </w:t>
      </w:r>
      <w:r w:rsidR="00361D07" w:rsidRPr="003124FB">
        <w:rPr>
          <w:rFonts w:asciiTheme="minorHAnsi" w:hAnsiTheme="minorHAnsi" w:cs="Arial"/>
          <w:sz w:val="24"/>
          <w:szCs w:val="24"/>
          <w:lang w:eastAsia="en-GB" w:bidi="bn-IN"/>
        </w:rPr>
        <w:t>consultation</w:t>
      </w:r>
      <w:r w:rsidR="009E4257" w:rsidRPr="003124FB">
        <w:rPr>
          <w:rFonts w:asciiTheme="minorHAnsi" w:hAnsiTheme="minorHAnsi" w:cs="Arial"/>
          <w:sz w:val="24"/>
          <w:szCs w:val="24"/>
          <w:lang w:eastAsia="en-GB" w:bidi="bn-IN"/>
        </w:rPr>
        <w:t xml:space="preserve"> </w:t>
      </w:r>
      <w:r w:rsidR="008B1E7E">
        <w:rPr>
          <w:rFonts w:asciiTheme="minorHAnsi" w:hAnsiTheme="minorHAnsi" w:cs="Arial"/>
          <w:sz w:val="24"/>
          <w:szCs w:val="24"/>
          <w:lang w:eastAsia="en-GB" w:bidi="bn-IN"/>
        </w:rPr>
        <w:t>that</w:t>
      </w:r>
      <w:r w:rsidR="008B1E7E" w:rsidRPr="003124FB">
        <w:rPr>
          <w:rFonts w:asciiTheme="minorHAnsi" w:hAnsiTheme="minorHAnsi" w:cs="Arial"/>
          <w:sz w:val="24"/>
          <w:szCs w:val="24"/>
          <w:lang w:eastAsia="en-GB" w:bidi="bn-IN"/>
        </w:rPr>
        <w:t xml:space="preserve"> </w:t>
      </w:r>
      <w:r w:rsidR="009E4257" w:rsidRPr="003124FB">
        <w:rPr>
          <w:rFonts w:asciiTheme="minorHAnsi" w:hAnsiTheme="minorHAnsi" w:cs="Arial"/>
          <w:sz w:val="24"/>
          <w:szCs w:val="24"/>
          <w:lang w:eastAsia="en-GB" w:bidi="bn-IN"/>
        </w:rPr>
        <w:t>was subject to</w:t>
      </w:r>
      <w:r w:rsidR="00EB12F5" w:rsidRPr="003124FB">
        <w:rPr>
          <w:rFonts w:asciiTheme="minorHAnsi" w:hAnsiTheme="minorHAnsi" w:cs="Arial"/>
          <w:sz w:val="24"/>
          <w:szCs w:val="24"/>
          <w:lang w:eastAsia="en-GB" w:bidi="bn-IN"/>
        </w:rPr>
        <w:t xml:space="preserve"> technical failure</w:t>
      </w:r>
      <w:r w:rsidR="00361D07" w:rsidRPr="003124FB">
        <w:rPr>
          <w:rFonts w:asciiTheme="minorHAnsi" w:hAnsiTheme="minorHAnsi" w:cs="Arial"/>
          <w:sz w:val="24"/>
          <w:szCs w:val="24"/>
          <w:lang w:eastAsia="en-GB" w:bidi="bn-IN"/>
        </w:rPr>
        <w:t>. Th</w:t>
      </w:r>
      <w:r w:rsidR="008B1E7E">
        <w:rPr>
          <w:rFonts w:asciiTheme="minorHAnsi" w:hAnsiTheme="minorHAnsi" w:cs="Arial"/>
          <w:sz w:val="24"/>
          <w:szCs w:val="24"/>
          <w:lang w:eastAsia="en-GB" w:bidi="bn-IN"/>
        </w:rPr>
        <w:t>e analysis therefore contained 35</w:t>
      </w:r>
      <w:r w:rsidR="00361D07" w:rsidRPr="003124FB">
        <w:rPr>
          <w:rFonts w:asciiTheme="minorHAnsi" w:hAnsiTheme="minorHAnsi" w:cs="Arial"/>
          <w:sz w:val="24"/>
          <w:szCs w:val="24"/>
          <w:lang w:eastAsia="en-GB" w:bidi="bn-IN"/>
        </w:rPr>
        <w:t xml:space="preserve"> </w:t>
      </w:r>
      <w:r w:rsidR="00EB12F5" w:rsidRPr="003124FB">
        <w:rPr>
          <w:rFonts w:asciiTheme="minorHAnsi" w:hAnsiTheme="minorHAnsi" w:cs="Arial"/>
          <w:sz w:val="24"/>
          <w:szCs w:val="24"/>
          <w:lang w:eastAsia="en-GB" w:bidi="bn-IN"/>
        </w:rPr>
        <w:t xml:space="preserve">of the 38 </w:t>
      </w:r>
      <w:r w:rsidR="00EA2739" w:rsidRPr="003124FB">
        <w:rPr>
          <w:rFonts w:asciiTheme="minorHAnsi" w:hAnsiTheme="minorHAnsi" w:cs="Arial"/>
          <w:sz w:val="24"/>
          <w:szCs w:val="24"/>
          <w:lang w:eastAsia="en-GB" w:bidi="bn-IN"/>
        </w:rPr>
        <w:t>patient-clinician</w:t>
      </w:r>
      <w:r w:rsidR="00361D07" w:rsidRPr="003124FB">
        <w:rPr>
          <w:rFonts w:asciiTheme="minorHAnsi" w:hAnsiTheme="minorHAnsi" w:cs="Arial"/>
          <w:sz w:val="24"/>
          <w:szCs w:val="24"/>
          <w:lang w:eastAsia="en-GB" w:bidi="bn-IN"/>
        </w:rPr>
        <w:t xml:space="preserve"> dyads</w:t>
      </w:r>
      <w:r w:rsidR="00EB12F5" w:rsidRPr="003124FB">
        <w:rPr>
          <w:rFonts w:asciiTheme="minorHAnsi" w:hAnsiTheme="minorHAnsi" w:cs="Arial"/>
          <w:sz w:val="24"/>
          <w:szCs w:val="24"/>
          <w:lang w:eastAsia="en-GB" w:bidi="bn-IN"/>
        </w:rPr>
        <w:t>, 18</w:t>
      </w:r>
      <w:r w:rsidR="00361D07" w:rsidRPr="003124FB">
        <w:rPr>
          <w:rFonts w:asciiTheme="minorHAnsi" w:hAnsiTheme="minorHAnsi" w:cs="Arial"/>
          <w:sz w:val="24"/>
          <w:szCs w:val="24"/>
          <w:lang w:eastAsia="en-GB" w:bidi="bn-IN"/>
        </w:rPr>
        <w:t xml:space="preserve"> without and 17 </w:t>
      </w:r>
      <w:r w:rsidR="00EB12F5" w:rsidRPr="003124FB">
        <w:rPr>
          <w:rFonts w:asciiTheme="minorHAnsi" w:hAnsiTheme="minorHAnsi" w:cs="Arial"/>
          <w:sz w:val="24"/>
          <w:szCs w:val="24"/>
          <w:lang w:eastAsia="en-GB" w:bidi="bn-IN"/>
        </w:rPr>
        <w:t xml:space="preserve">with images. </w:t>
      </w:r>
      <w:r w:rsidR="00361D07" w:rsidRPr="003124FB">
        <w:rPr>
          <w:rFonts w:asciiTheme="minorHAnsi" w:hAnsiTheme="minorHAnsi" w:cs="Arial"/>
          <w:sz w:val="24"/>
          <w:szCs w:val="24"/>
          <w:lang w:eastAsia="en-GB" w:bidi="bn-IN"/>
        </w:rPr>
        <w:t xml:space="preserve">Ten </w:t>
      </w:r>
      <w:r w:rsidR="009E4257" w:rsidRPr="003124FB">
        <w:rPr>
          <w:rFonts w:asciiTheme="minorHAnsi" w:hAnsiTheme="minorHAnsi" w:cs="Arial"/>
          <w:sz w:val="24"/>
          <w:szCs w:val="24"/>
          <w:lang w:eastAsia="en-GB" w:bidi="bn-IN"/>
        </w:rPr>
        <w:t xml:space="preserve">pain </w:t>
      </w:r>
      <w:r w:rsidR="00361D07" w:rsidRPr="003124FB">
        <w:rPr>
          <w:rFonts w:asciiTheme="minorHAnsi" w:hAnsiTheme="minorHAnsi" w:cs="Arial"/>
          <w:sz w:val="24"/>
          <w:szCs w:val="24"/>
          <w:lang w:eastAsia="en-GB" w:bidi="bn-IN"/>
        </w:rPr>
        <w:t xml:space="preserve">clinicians </w:t>
      </w:r>
      <w:r w:rsidR="00EB12F5" w:rsidRPr="003124FB">
        <w:rPr>
          <w:rFonts w:asciiTheme="minorHAnsi" w:hAnsiTheme="minorHAnsi" w:cs="Arial"/>
          <w:sz w:val="24"/>
          <w:szCs w:val="24"/>
          <w:lang w:eastAsia="en-GB" w:bidi="bn-IN"/>
        </w:rPr>
        <w:t>(six pain specialists; one surgeon; one neurologist; one clinical psychologist; and one</w:t>
      </w:r>
      <w:r w:rsidR="00361D07" w:rsidRPr="003124FB">
        <w:rPr>
          <w:rFonts w:asciiTheme="minorHAnsi" w:hAnsiTheme="minorHAnsi" w:cs="Arial"/>
          <w:sz w:val="24"/>
          <w:szCs w:val="24"/>
          <w:lang w:eastAsia="en-GB" w:bidi="bn-IN"/>
        </w:rPr>
        <w:t xml:space="preserve"> physiotherapist</w:t>
      </w:r>
      <w:r w:rsidR="009E4257" w:rsidRPr="003124FB">
        <w:rPr>
          <w:rFonts w:asciiTheme="minorHAnsi" w:hAnsiTheme="minorHAnsi" w:cs="Arial"/>
          <w:sz w:val="24"/>
          <w:szCs w:val="24"/>
          <w:lang w:eastAsia="en-GB" w:bidi="bn-IN"/>
        </w:rPr>
        <w:t xml:space="preserve">) completed two, three, or four consultations, </w:t>
      </w:r>
      <w:r w:rsidR="00361D07" w:rsidRPr="003124FB">
        <w:rPr>
          <w:rFonts w:asciiTheme="minorHAnsi" w:hAnsiTheme="minorHAnsi" w:cs="Arial"/>
          <w:sz w:val="24"/>
          <w:szCs w:val="24"/>
          <w:lang w:eastAsia="en-GB" w:bidi="bn-IN"/>
        </w:rPr>
        <w:t xml:space="preserve">at least one with and </w:t>
      </w:r>
      <w:r w:rsidR="009E4257" w:rsidRPr="003124FB">
        <w:rPr>
          <w:rFonts w:asciiTheme="minorHAnsi" w:hAnsiTheme="minorHAnsi" w:cs="Arial"/>
          <w:sz w:val="24"/>
          <w:szCs w:val="24"/>
          <w:lang w:eastAsia="en-GB" w:bidi="bn-IN"/>
        </w:rPr>
        <w:t xml:space="preserve">one </w:t>
      </w:r>
      <w:r w:rsidR="00361D07" w:rsidRPr="003124FB">
        <w:rPr>
          <w:rFonts w:asciiTheme="minorHAnsi" w:hAnsiTheme="minorHAnsi" w:cs="Arial"/>
          <w:sz w:val="24"/>
          <w:szCs w:val="24"/>
          <w:lang w:eastAsia="en-GB" w:bidi="bn-IN"/>
        </w:rPr>
        <w:t>without images.</w:t>
      </w:r>
      <w:r w:rsidR="00F717FA" w:rsidRPr="003124FB">
        <w:rPr>
          <w:rFonts w:asciiTheme="minorHAnsi" w:hAnsiTheme="minorHAnsi" w:cs="Arial"/>
          <w:sz w:val="24"/>
          <w:szCs w:val="24"/>
          <w:lang w:eastAsia="en-GB" w:bidi="bn-IN"/>
        </w:rPr>
        <w:t xml:space="preserve"> Of the 10 clinicians</w:t>
      </w:r>
      <w:r w:rsidR="00362F08" w:rsidRPr="003124FB">
        <w:rPr>
          <w:rFonts w:asciiTheme="minorHAnsi" w:hAnsiTheme="minorHAnsi" w:cs="Arial"/>
          <w:sz w:val="24"/>
          <w:szCs w:val="24"/>
          <w:lang w:eastAsia="en-GB" w:bidi="bn-IN"/>
        </w:rPr>
        <w:t>,</w:t>
      </w:r>
      <w:r w:rsidR="00F717FA" w:rsidRPr="003124FB">
        <w:rPr>
          <w:rFonts w:asciiTheme="minorHAnsi" w:hAnsiTheme="minorHAnsi" w:cs="Arial"/>
          <w:sz w:val="24"/>
          <w:szCs w:val="24"/>
          <w:lang w:eastAsia="en-GB" w:bidi="bn-IN"/>
        </w:rPr>
        <w:t xml:space="preserve"> </w:t>
      </w:r>
      <w:r w:rsidR="009A08E7" w:rsidRPr="003124FB">
        <w:rPr>
          <w:rFonts w:asciiTheme="minorHAnsi" w:hAnsiTheme="minorHAnsi" w:cs="Arial"/>
          <w:sz w:val="24"/>
          <w:szCs w:val="24"/>
          <w:lang w:eastAsia="en-GB" w:bidi="bn-IN"/>
        </w:rPr>
        <w:t xml:space="preserve">five </w:t>
      </w:r>
      <w:r w:rsidR="00F717FA" w:rsidRPr="003124FB">
        <w:rPr>
          <w:rFonts w:asciiTheme="minorHAnsi" w:hAnsiTheme="minorHAnsi" w:cs="Arial"/>
          <w:sz w:val="24"/>
          <w:szCs w:val="24"/>
          <w:lang w:eastAsia="en-GB" w:bidi="bn-IN"/>
        </w:rPr>
        <w:t xml:space="preserve">were </w:t>
      </w:r>
      <w:r w:rsidR="00B55C87" w:rsidRPr="003124FB">
        <w:rPr>
          <w:rFonts w:asciiTheme="minorHAnsi" w:hAnsiTheme="minorHAnsi" w:cs="Arial"/>
          <w:sz w:val="24"/>
          <w:szCs w:val="24"/>
          <w:lang w:eastAsia="en-GB" w:bidi="bn-IN"/>
        </w:rPr>
        <w:t>fe</w:t>
      </w:r>
      <w:r w:rsidR="00F717FA" w:rsidRPr="003124FB">
        <w:rPr>
          <w:rFonts w:asciiTheme="minorHAnsi" w:hAnsiTheme="minorHAnsi" w:cs="Arial"/>
          <w:sz w:val="24"/>
          <w:szCs w:val="24"/>
          <w:lang w:eastAsia="en-GB" w:bidi="bn-IN"/>
        </w:rPr>
        <w:t xml:space="preserve">male. Clinicians had been practicing for a mean </w:t>
      </w:r>
      <w:r w:rsidR="001A66EB" w:rsidRPr="003124FB">
        <w:rPr>
          <w:rFonts w:asciiTheme="minorHAnsi" w:hAnsiTheme="minorHAnsi" w:cs="Arial"/>
          <w:sz w:val="24"/>
          <w:szCs w:val="24"/>
          <w:lang w:eastAsia="en-GB" w:bidi="bn-IN"/>
        </w:rPr>
        <w:t xml:space="preserve">19 </w:t>
      </w:r>
      <w:r w:rsidR="00F717FA" w:rsidRPr="003124FB">
        <w:rPr>
          <w:rFonts w:asciiTheme="minorHAnsi" w:hAnsiTheme="minorHAnsi" w:cs="Arial"/>
          <w:sz w:val="24"/>
          <w:szCs w:val="24"/>
          <w:lang w:eastAsia="en-GB" w:bidi="bn-IN"/>
        </w:rPr>
        <w:t>years (</w:t>
      </w:r>
      <w:r w:rsidR="00C760E8">
        <w:rPr>
          <w:rFonts w:asciiTheme="minorHAnsi" w:hAnsiTheme="minorHAnsi" w:cs="Arial"/>
          <w:sz w:val="24"/>
          <w:szCs w:val="24"/>
          <w:lang w:eastAsia="en-GB" w:bidi="bn-IN"/>
        </w:rPr>
        <w:t xml:space="preserve">range </w:t>
      </w:r>
      <w:r w:rsidR="00F717FA" w:rsidRPr="003124FB">
        <w:rPr>
          <w:rFonts w:asciiTheme="minorHAnsi" w:hAnsiTheme="minorHAnsi" w:cs="Arial"/>
          <w:sz w:val="24"/>
          <w:szCs w:val="24"/>
          <w:lang w:eastAsia="en-GB" w:bidi="bn-IN"/>
        </w:rPr>
        <w:t xml:space="preserve">3 </w:t>
      </w:r>
      <w:r w:rsidR="00C760E8">
        <w:rPr>
          <w:rFonts w:asciiTheme="minorHAnsi" w:hAnsiTheme="minorHAnsi" w:cs="Arial"/>
          <w:sz w:val="24"/>
          <w:szCs w:val="24"/>
          <w:lang w:eastAsia="en-GB" w:bidi="bn-IN"/>
        </w:rPr>
        <w:t>to</w:t>
      </w:r>
      <w:r w:rsidR="00C760E8" w:rsidRPr="003124FB">
        <w:rPr>
          <w:rFonts w:asciiTheme="minorHAnsi" w:hAnsiTheme="minorHAnsi" w:cs="Arial"/>
          <w:sz w:val="24"/>
          <w:szCs w:val="24"/>
          <w:lang w:eastAsia="en-GB" w:bidi="bn-IN"/>
        </w:rPr>
        <w:t xml:space="preserve"> </w:t>
      </w:r>
      <w:r w:rsidR="00F717FA" w:rsidRPr="003124FB">
        <w:rPr>
          <w:rFonts w:asciiTheme="minorHAnsi" w:hAnsiTheme="minorHAnsi" w:cs="Arial"/>
          <w:sz w:val="24"/>
          <w:szCs w:val="24"/>
          <w:lang w:eastAsia="en-GB" w:bidi="bn-IN"/>
        </w:rPr>
        <w:t xml:space="preserve">36 years). </w:t>
      </w:r>
      <w:bookmarkStart w:id="2" w:name="_Toc426365199"/>
    </w:p>
    <w:p w14:paraId="6EDAE1E3" w14:textId="0703E6FD" w:rsidR="00397970" w:rsidRPr="00B6725B" w:rsidRDefault="00361D07" w:rsidP="00B6725B">
      <w:pPr>
        <w:pStyle w:val="NormalWeb"/>
        <w:keepNext/>
        <w:spacing w:line="480" w:lineRule="auto"/>
        <w:rPr>
          <w:rFonts w:asciiTheme="minorHAnsi" w:hAnsiTheme="minorHAnsi" w:cs="Arial"/>
          <w:i/>
          <w:sz w:val="24"/>
          <w:szCs w:val="24"/>
          <w:lang w:eastAsia="en-GB" w:bidi="bn-IN"/>
        </w:rPr>
      </w:pPr>
      <w:r w:rsidRPr="00B6725B">
        <w:rPr>
          <w:rFonts w:asciiTheme="minorHAnsi" w:hAnsiTheme="minorHAnsi" w:cs="Arial"/>
          <w:i/>
          <w:sz w:val="24"/>
          <w:szCs w:val="24"/>
          <w:lang w:eastAsia="en-GB" w:bidi="bn-IN"/>
        </w:rPr>
        <w:t>Apparatus and materials</w:t>
      </w:r>
      <w:bookmarkStart w:id="3" w:name="_Toc426365200"/>
      <w:bookmarkEnd w:id="2"/>
    </w:p>
    <w:p w14:paraId="5E18C5F0" w14:textId="7C7C2845" w:rsidR="00397970" w:rsidRPr="00640D84" w:rsidRDefault="00361D07" w:rsidP="00640D84">
      <w:pPr>
        <w:pStyle w:val="NormalWeb"/>
        <w:keepNext/>
        <w:spacing w:line="480" w:lineRule="auto"/>
        <w:rPr>
          <w:rFonts w:asciiTheme="minorHAnsi" w:hAnsiTheme="minorHAnsi" w:cs="Arial"/>
          <w:i/>
          <w:sz w:val="24"/>
          <w:szCs w:val="24"/>
          <w:lang w:eastAsia="en-GB" w:bidi="bn-IN"/>
        </w:rPr>
      </w:pPr>
      <w:r w:rsidRPr="00B6725B">
        <w:rPr>
          <w:rFonts w:asciiTheme="minorHAnsi" w:hAnsiTheme="minorHAnsi" w:cs="Arial"/>
          <w:i/>
          <w:sz w:val="24"/>
          <w:szCs w:val="24"/>
          <w:lang w:eastAsia="en-GB" w:bidi="bn-IN"/>
        </w:rPr>
        <w:t>Pain images</w:t>
      </w:r>
      <w:bookmarkEnd w:id="3"/>
      <w:r w:rsidR="00397970" w:rsidRPr="00B6725B">
        <w:rPr>
          <w:rFonts w:asciiTheme="minorHAnsi" w:hAnsiTheme="minorHAnsi" w:cs="Arial"/>
          <w:i/>
          <w:sz w:val="24"/>
          <w:szCs w:val="24"/>
          <w:lang w:eastAsia="en-GB" w:bidi="bn-IN"/>
        </w:rPr>
        <w:t xml:space="preserve">. </w:t>
      </w:r>
      <w:r w:rsidR="0053375D" w:rsidRPr="003124FB">
        <w:rPr>
          <w:rFonts w:asciiTheme="minorHAnsi" w:hAnsiTheme="minorHAnsi" w:cs="Arial"/>
          <w:sz w:val="24"/>
          <w:szCs w:val="24"/>
          <w:lang w:eastAsia="en-GB" w:bidi="bn-IN"/>
        </w:rPr>
        <w:t xml:space="preserve">Patients in </w:t>
      </w:r>
      <w:r w:rsidR="00415708" w:rsidRPr="003124FB">
        <w:rPr>
          <w:rFonts w:asciiTheme="minorHAnsi" w:hAnsiTheme="minorHAnsi" w:cs="Arial"/>
          <w:sz w:val="24"/>
          <w:szCs w:val="24"/>
          <w:lang w:eastAsia="en-GB" w:bidi="bn-IN"/>
        </w:rPr>
        <w:t>I</w:t>
      </w:r>
      <w:r w:rsidR="007A4721" w:rsidRPr="003124FB">
        <w:rPr>
          <w:rFonts w:asciiTheme="minorHAnsi" w:hAnsiTheme="minorHAnsi" w:cs="Arial"/>
          <w:sz w:val="24"/>
          <w:szCs w:val="24"/>
          <w:lang w:eastAsia="en-GB" w:bidi="bn-IN"/>
        </w:rPr>
        <w:t>mage consultations</w:t>
      </w:r>
      <w:r w:rsidR="0053375D" w:rsidRPr="003124FB">
        <w:rPr>
          <w:rFonts w:asciiTheme="minorHAnsi" w:hAnsiTheme="minorHAnsi" w:cs="Arial"/>
          <w:sz w:val="24"/>
          <w:szCs w:val="24"/>
          <w:lang w:eastAsia="en-GB" w:bidi="bn-IN"/>
        </w:rPr>
        <w:t xml:space="preserve"> were provided with 54 </w:t>
      </w:r>
      <w:r w:rsidR="00EC5EAA" w:rsidRPr="003124FB">
        <w:rPr>
          <w:rFonts w:asciiTheme="minorHAnsi" w:hAnsiTheme="minorHAnsi" w:cs="Arial"/>
          <w:sz w:val="24"/>
          <w:szCs w:val="24"/>
          <w:lang w:eastAsia="en-GB" w:bidi="bn-IN"/>
        </w:rPr>
        <w:t xml:space="preserve">laminated </w:t>
      </w:r>
      <w:r w:rsidR="0053375D" w:rsidRPr="003124FB">
        <w:rPr>
          <w:rFonts w:asciiTheme="minorHAnsi" w:hAnsiTheme="minorHAnsi" w:cs="Arial"/>
          <w:sz w:val="24"/>
          <w:szCs w:val="24"/>
          <w:lang w:eastAsia="en-GB" w:bidi="bn-IN"/>
        </w:rPr>
        <w:t xml:space="preserve">‘pain cards’ approximately 20 minutes before the consultation and asked to select those that best represented their personal experience of pain. The ‘pain cards’ </w:t>
      </w:r>
      <w:r w:rsidR="000A0464" w:rsidRPr="003124FB">
        <w:rPr>
          <w:rFonts w:asciiTheme="minorHAnsi" w:hAnsiTheme="minorHAnsi" w:cs="Arial"/>
          <w:sz w:val="24"/>
          <w:szCs w:val="24"/>
          <w:lang w:eastAsia="en-GB" w:bidi="bn-IN"/>
        </w:rPr>
        <w:t xml:space="preserve">(142 x 105mm) </w:t>
      </w:r>
      <w:r w:rsidR="0053375D" w:rsidRPr="003124FB">
        <w:rPr>
          <w:rFonts w:asciiTheme="minorHAnsi" w:hAnsiTheme="minorHAnsi" w:cs="Arial"/>
          <w:sz w:val="24"/>
          <w:szCs w:val="24"/>
          <w:lang w:eastAsia="en-GB" w:bidi="bn-IN"/>
        </w:rPr>
        <w:t xml:space="preserve">were </w:t>
      </w:r>
      <w:r w:rsidR="00631DCF">
        <w:rPr>
          <w:rFonts w:asciiTheme="minorHAnsi" w:hAnsiTheme="minorHAnsi" w:cs="Arial"/>
          <w:sz w:val="24"/>
          <w:szCs w:val="24"/>
          <w:lang w:eastAsia="en-GB" w:bidi="bn-IN"/>
        </w:rPr>
        <w:t>co-</w:t>
      </w:r>
      <w:r w:rsidR="00C760E8">
        <w:rPr>
          <w:rFonts w:asciiTheme="minorHAnsi" w:hAnsiTheme="minorHAnsi" w:cs="Arial"/>
          <w:sz w:val="24"/>
          <w:szCs w:val="24"/>
          <w:lang w:eastAsia="en-GB" w:bidi="bn-IN"/>
        </w:rPr>
        <w:t>creat</w:t>
      </w:r>
      <w:r w:rsidR="0053375D" w:rsidRPr="003124FB">
        <w:rPr>
          <w:rFonts w:asciiTheme="minorHAnsi" w:hAnsiTheme="minorHAnsi" w:cs="Arial"/>
          <w:sz w:val="24"/>
          <w:szCs w:val="24"/>
          <w:lang w:eastAsia="en-GB" w:bidi="bn-IN"/>
        </w:rPr>
        <w:t xml:space="preserve">ed by an artist </w:t>
      </w:r>
      <w:r w:rsidR="00DE4184" w:rsidRPr="003124FB">
        <w:rPr>
          <w:rFonts w:asciiTheme="minorHAnsi" w:hAnsiTheme="minorHAnsi" w:cs="Arial"/>
          <w:sz w:val="24"/>
          <w:szCs w:val="24"/>
          <w:lang w:eastAsia="en-GB" w:bidi="bn-IN"/>
        </w:rPr>
        <w:t xml:space="preserve">in collaboration with </w:t>
      </w:r>
      <w:r w:rsidR="0053375D" w:rsidRPr="003124FB">
        <w:rPr>
          <w:rFonts w:asciiTheme="minorHAnsi" w:hAnsiTheme="minorHAnsi" w:cs="Arial"/>
          <w:sz w:val="24"/>
          <w:szCs w:val="24"/>
          <w:lang w:eastAsia="en-GB" w:bidi="bn-IN"/>
        </w:rPr>
        <w:t xml:space="preserve">chronic pain patients </w:t>
      </w:r>
      <w:r w:rsidR="00DE4184" w:rsidRPr="003124FB">
        <w:rPr>
          <w:rFonts w:asciiTheme="minorHAnsi" w:hAnsiTheme="minorHAnsi" w:cs="Arial"/>
          <w:sz w:val="24"/>
          <w:szCs w:val="24"/>
          <w:lang w:eastAsia="en-GB" w:bidi="bn-IN"/>
        </w:rPr>
        <w:t xml:space="preserve">not </w:t>
      </w:r>
      <w:r w:rsidR="0053375D" w:rsidRPr="003124FB">
        <w:rPr>
          <w:rFonts w:asciiTheme="minorHAnsi" w:hAnsiTheme="minorHAnsi" w:cs="Arial"/>
          <w:sz w:val="24"/>
          <w:szCs w:val="24"/>
          <w:lang w:eastAsia="en-GB" w:bidi="bn-IN"/>
        </w:rPr>
        <w:t>involved in the current</w:t>
      </w:r>
      <w:r w:rsidR="00DE4184" w:rsidRPr="003124FB">
        <w:rPr>
          <w:rFonts w:asciiTheme="minorHAnsi" w:hAnsiTheme="minorHAnsi" w:cs="Arial"/>
          <w:sz w:val="24"/>
          <w:szCs w:val="24"/>
          <w:lang w:eastAsia="en-GB" w:bidi="bn-IN"/>
        </w:rPr>
        <w:t xml:space="preserve"> study</w:t>
      </w:r>
      <w:r w:rsidR="00F43381" w:rsidRPr="003124FB">
        <w:rPr>
          <w:rFonts w:asciiTheme="minorHAnsi" w:hAnsiTheme="minorHAnsi" w:cs="Arial"/>
          <w:sz w:val="24"/>
          <w:szCs w:val="24"/>
          <w:lang w:eastAsia="en-GB" w:bidi="bn-IN"/>
        </w:rPr>
        <w:t xml:space="preserve"> </w:t>
      </w:r>
      <w:r w:rsidR="00C320C3" w:rsidRPr="003124FB">
        <w:rPr>
          <w:rFonts w:asciiTheme="minorHAnsi" w:hAnsiTheme="minorHAnsi" w:cs="Arial"/>
          <w:sz w:val="24"/>
          <w:szCs w:val="24"/>
          <w:lang w:eastAsia="en-GB" w:bidi="bn-IN"/>
        </w:rPr>
        <w:fldChar w:fldCharType="begin"/>
      </w:r>
      <w:r w:rsidR="008A4B66">
        <w:rPr>
          <w:rFonts w:asciiTheme="minorHAnsi" w:hAnsiTheme="minorHAnsi" w:cs="Arial"/>
          <w:sz w:val="24"/>
          <w:szCs w:val="24"/>
          <w:lang w:eastAsia="en-GB" w:bidi="bn-IN"/>
        </w:rPr>
        <w:instrText xml:space="preserve"> ADDIN EN.CITE &lt;EndNote&gt;&lt;Cite&gt;&lt;Author&gt;Padfield&lt;/Author&gt;&lt;Year&gt;2003&lt;/Year&gt;&lt;RecNum&gt;67&lt;/RecNum&gt;&lt;DisplayText&gt;&lt;style face="superscript"&gt;17&lt;/style&gt;&lt;/DisplayText&gt;&lt;record&gt;&lt;rec-number&gt;67&lt;/rec-number&gt;&lt;foreign-keys&gt;&lt;key app="EN" db-id="estd0wv24ev9tjerd5uxrw2mvdedferd0w29" timestamp="1460608173"&gt;67&lt;/key&gt;&lt;/foreign-keys&gt;&lt;ref-type name="Book"&gt;6&lt;/ref-type&gt;&lt;contributors&gt;&lt;authors&gt;&lt;author&gt;Padfield, D.&lt;/author&gt;&lt;/authors&gt;&lt;/contributors&gt;&lt;titles&gt;&lt;title&gt;Perceptions of Pain&lt;/title&gt;&lt;/titles&gt;&lt;edition&gt;1&lt;/edition&gt;&lt;dates&gt;&lt;year&gt;2003&lt;/year&gt;&lt;/dates&gt;&lt;pub-location&gt;Stockport&lt;/pub-location&gt;&lt;publisher&gt;Dewi Lewis&lt;/publisher&gt;&lt;urls&gt;&lt;/urls&gt;&lt;/record&gt;&lt;/Cite&gt;&lt;/EndNote&gt;</w:instrText>
      </w:r>
      <w:r w:rsidR="00C320C3" w:rsidRPr="003124FB">
        <w:rPr>
          <w:rFonts w:asciiTheme="minorHAnsi" w:hAnsiTheme="minorHAnsi" w:cs="Arial"/>
          <w:sz w:val="24"/>
          <w:szCs w:val="24"/>
          <w:lang w:eastAsia="en-GB" w:bidi="bn-IN"/>
        </w:rPr>
        <w:fldChar w:fldCharType="separate"/>
      </w:r>
      <w:r w:rsidR="008A4B66" w:rsidRPr="008A4B66">
        <w:rPr>
          <w:rFonts w:asciiTheme="minorHAnsi" w:hAnsiTheme="minorHAnsi" w:cs="Arial"/>
          <w:noProof/>
          <w:sz w:val="24"/>
          <w:szCs w:val="24"/>
          <w:vertAlign w:val="superscript"/>
          <w:lang w:eastAsia="en-GB" w:bidi="bn-IN"/>
        </w:rPr>
        <w:t>17</w:t>
      </w:r>
      <w:r w:rsidR="00C320C3" w:rsidRPr="003124FB">
        <w:rPr>
          <w:rFonts w:asciiTheme="minorHAnsi" w:hAnsiTheme="minorHAnsi" w:cs="Arial"/>
          <w:sz w:val="24"/>
          <w:szCs w:val="24"/>
          <w:lang w:eastAsia="en-GB" w:bidi="bn-IN"/>
        </w:rPr>
        <w:fldChar w:fldCharType="end"/>
      </w:r>
      <w:r w:rsidR="00DE4184" w:rsidRPr="003124FB">
        <w:rPr>
          <w:rFonts w:asciiTheme="minorHAnsi" w:hAnsiTheme="minorHAnsi" w:cs="Arial"/>
          <w:sz w:val="24"/>
          <w:szCs w:val="24"/>
          <w:lang w:eastAsia="en-GB" w:bidi="bn-IN"/>
        </w:rPr>
        <w:t xml:space="preserve">. </w:t>
      </w:r>
      <w:r w:rsidR="00C760E8">
        <w:rPr>
          <w:rFonts w:asciiTheme="minorHAnsi" w:hAnsiTheme="minorHAnsi" w:cs="Arial"/>
          <w:sz w:val="24"/>
          <w:szCs w:val="24"/>
          <w:lang w:eastAsia="en-GB" w:bidi="bn-IN"/>
        </w:rPr>
        <w:t>(See Padfield</w:t>
      </w:r>
      <w:r w:rsidR="008A4B66">
        <w:rPr>
          <w:rFonts w:asciiTheme="minorHAnsi" w:hAnsiTheme="minorHAnsi" w:cs="Arial"/>
          <w:sz w:val="24"/>
          <w:szCs w:val="24"/>
          <w:lang w:eastAsia="en-GB" w:bidi="bn-IN"/>
        </w:rPr>
        <w:fldChar w:fldCharType="begin"/>
      </w:r>
      <w:r w:rsidR="008A4B66">
        <w:rPr>
          <w:rFonts w:asciiTheme="minorHAnsi" w:hAnsiTheme="minorHAnsi" w:cs="Arial"/>
          <w:sz w:val="24"/>
          <w:szCs w:val="24"/>
          <w:lang w:eastAsia="en-GB" w:bidi="bn-IN"/>
        </w:rPr>
        <w:instrText xml:space="preserve"> ADDIN EN.CITE &lt;EndNote&gt;&lt;Cite&gt;&lt;Author&gt;Padfield&lt;/Author&gt;&lt;Year&gt;2003&lt;/Year&gt;&lt;RecNum&gt;67&lt;/RecNum&gt;&lt;DisplayText&gt;&lt;style face="superscript"&gt;17&lt;/style&gt;&lt;/DisplayText&gt;&lt;record&gt;&lt;rec-number&gt;67&lt;/rec-number&gt;&lt;foreign-keys&gt;&lt;key app="EN" db-id="estd0wv24ev9tjerd5uxrw2mvdedferd0w29" timestamp="1460608173"&gt;67&lt;/key&gt;&lt;/foreign-keys&gt;&lt;ref-type name="Book"&gt;6&lt;/ref-type&gt;&lt;contributors&gt;&lt;authors&gt;&lt;author&gt;Padfield, D.&lt;/author&gt;&lt;/authors&gt;&lt;/contributors&gt;&lt;titles&gt;&lt;title&gt;Perceptions of Pain&lt;/title&gt;&lt;/titles&gt;&lt;edition&gt;1&lt;/edition&gt;&lt;dates&gt;&lt;year&gt;2003&lt;/year&gt;&lt;/dates&gt;&lt;pub-location&gt;Stockport&lt;/pub-location&gt;&lt;publisher&gt;Dewi Lewis&lt;/publisher&gt;&lt;urls&gt;&lt;/urls&gt;&lt;/record&gt;&lt;/Cite&gt;&lt;/EndNote&gt;</w:instrText>
      </w:r>
      <w:r w:rsidR="008A4B66">
        <w:rPr>
          <w:rFonts w:asciiTheme="minorHAnsi" w:hAnsiTheme="minorHAnsi" w:cs="Arial"/>
          <w:sz w:val="24"/>
          <w:szCs w:val="24"/>
          <w:lang w:eastAsia="en-GB" w:bidi="bn-IN"/>
        </w:rPr>
        <w:fldChar w:fldCharType="separate"/>
      </w:r>
      <w:r w:rsidR="008A4B66" w:rsidRPr="008A4B66">
        <w:rPr>
          <w:rFonts w:asciiTheme="minorHAnsi" w:hAnsiTheme="minorHAnsi" w:cs="Arial"/>
          <w:noProof/>
          <w:sz w:val="24"/>
          <w:szCs w:val="24"/>
          <w:vertAlign w:val="superscript"/>
          <w:lang w:eastAsia="en-GB" w:bidi="bn-IN"/>
        </w:rPr>
        <w:t>17</w:t>
      </w:r>
      <w:r w:rsidR="008A4B66">
        <w:rPr>
          <w:rFonts w:asciiTheme="minorHAnsi" w:hAnsiTheme="minorHAnsi" w:cs="Arial"/>
          <w:sz w:val="24"/>
          <w:szCs w:val="24"/>
          <w:lang w:eastAsia="en-GB" w:bidi="bn-IN"/>
        </w:rPr>
        <w:fldChar w:fldCharType="end"/>
      </w:r>
      <w:r w:rsidR="00C760E8">
        <w:rPr>
          <w:rFonts w:asciiTheme="minorHAnsi" w:hAnsiTheme="minorHAnsi" w:cs="Arial"/>
          <w:sz w:val="24"/>
          <w:szCs w:val="24"/>
          <w:lang w:eastAsia="en-GB" w:bidi="bn-IN"/>
        </w:rPr>
        <w:t xml:space="preserve"> for details of t</w:t>
      </w:r>
      <w:r w:rsidR="0053375D" w:rsidRPr="003124FB">
        <w:rPr>
          <w:rFonts w:asciiTheme="minorHAnsi" w:hAnsiTheme="minorHAnsi" w:cs="Arial"/>
          <w:sz w:val="24"/>
          <w:szCs w:val="24"/>
          <w:lang w:eastAsia="en-GB" w:bidi="bn-IN"/>
        </w:rPr>
        <w:t xml:space="preserve">he </w:t>
      </w:r>
      <w:r w:rsidR="00EC5EAA" w:rsidRPr="003124FB">
        <w:rPr>
          <w:rFonts w:asciiTheme="minorHAnsi" w:hAnsiTheme="minorHAnsi" w:cs="Arial"/>
          <w:sz w:val="24"/>
          <w:szCs w:val="24"/>
          <w:lang w:eastAsia="en-GB" w:bidi="bn-IN"/>
        </w:rPr>
        <w:t>creat</w:t>
      </w:r>
      <w:r w:rsidR="009E4257" w:rsidRPr="003124FB">
        <w:rPr>
          <w:rFonts w:asciiTheme="minorHAnsi" w:hAnsiTheme="minorHAnsi" w:cs="Arial"/>
          <w:sz w:val="24"/>
          <w:szCs w:val="24"/>
          <w:lang w:eastAsia="en-GB" w:bidi="bn-IN"/>
        </w:rPr>
        <w:t>ion</w:t>
      </w:r>
      <w:r w:rsidR="00EC5EAA" w:rsidRPr="003124FB">
        <w:rPr>
          <w:rFonts w:asciiTheme="minorHAnsi" w:hAnsiTheme="minorHAnsi" w:cs="Arial"/>
          <w:sz w:val="24"/>
          <w:szCs w:val="24"/>
          <w:lang w:eastAsia="en-GB" w:bidi="bn-IN"/>
        </w:rPr>
        <w:t xml:space="preserve"> and validat</w:t>
      </w:r>
      <w:r w:rsidR="009E4257" w:rsidRPr="003124FB">
        <w:rPr>
          <w:rFonts w:asciiTheme="minorHAnsi" w:hAnsiTheme="minorHAnsi" w:cs="Arial"/>
          <w:sz w:val="24"/>
          <w:szCs w:val="24"/>
          <w:lang w:eastAsia="en-GB" w:bidi="bn-IN"/>
        </w:rPr>
        <w:t>ion of</w:t>
      </w:r>
      <w:r w:rsidR="00EC5EAA" w:rsidRPr="003124FB">
        <w:rPr>
          <w:rFonts w:asciiTheme="minorHAnsi" w:hAnsiTheme="minorHAnsi" w:cs="Arial"/>
          <w:sz w:val="24"/>
          <w:szCs w:val="24"/>
          <w:lang w:eastAsia="en-GB" w:bidi="bn-IN"/>
        </w:rPr>
        <w:t xml:space="preserve"> these images and </w:t>
      </w:r>
      <w:r w:rsidR="00861DF2" w:rsidRPr="003124FB">
        <w:rPr>
          <w:rFonts w:asciiTheme="minorHAnsi" w:hAnsiTheme="minorHAnsi" w:cs="Arial"/>
          <w:sz w:val="24"/>
          <w:szCs w:val="24"/>
          <w:lang w:eastAsia="en-GB" w:bidi="bn-IN"/>
        </w:rPr>
        <w:t xml:space="preserve">Padfield et al </w:t>
      </w:r>
      <w:r w:rsidR="00861DF2" w:rsidRPr="003124FB">
        <w:rPr>
          <w:rFonts w:asciiTheme="minorHAnsi" w:hAnsiTheme="minorHAnsi" w:cs="Arial"/>
          <w:sz w:val="24"/>
          <w:szCs w:val="24"/>
          <w:lang w:eastAsia="en-GB" w:bidi="bn-IN"/>
        </w:rPr>
        <w:fldChar w:fldCharType="begin">
          <w:fldData xml:space="preserve">PEVuZE5vdGU+PENpdGUgRXhjbHVkZUF1dGg9IjEiPjxBdXRob3I+UGFkZmllbGQ8L0F1dGhvcj48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==
</w:fldData>
        </w:fldChar>
      </w:r>
      <w:r w:rsidR="008A4B66">
        <w:rPr>
          <w:rFonts w:asciiTheme="minorHAnsi" w:hAnsiTheme="minorHAnsi" w:cs="Arial"/>
          <w:sz w:val="24"/>
          <w:szCs w:val="24"/>
          <w:lang w:eastAsia="en-GB" w:bidi="bn-IN"/>
        </w:rPr>
        <w:instrText xml:space="preserve"> ADDIN EN.CITE </w:instrText>
      </w:r>
      <w:r w:rsidR="008A4B66">
        <w:rPr>
          <w:rFonts w:asciiTheme="minorHAnsi" w:hAnsiTheme="minorHAnsi" w:cs="Arial"/>
          <w:sz w:val="24"/>
          <w:szCs w:val="24"/>
          <w:lang w:eastAsia="en-GB" w:bidi="bn-IN"/>
        </w:rPr>
        <w:fldChar w:fldCharType="begin">
          <w:fldData xml:space="preserve">PEVuZE5vdGU+PENpdGUgRXhjbHVkZUF1dGg9IjEiPjxBdXRob3I+UGFkZmllbGQ8L0F1dGhvcj48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==
</w:fldData>
        </w:fldChar>
      </w:r>
      <w:r w:rsidR="008A4B66">
        <w:rPr>
          <w:rFonts w:asciiTheme="minorHAnsi" w:hAnsiTheme="minorHAnsi" w:cs="Arial"/>
          <w:sz w:val="24"/>
          <w:szCs w:val="24"/>
          <w:lang w:eastAsia="en-GB" w:bidi="bn-IN"/>
        </w:rPr>
        <w:instrText xml:space="preserve"> ADDIN EN.CITE.DATA </w:instrText>
      </w:r>
      <w:r w:rsidR="008A4B66">
        <w:rPr>
          <w:rFonts w:asciiTheme="minorHAnsi" w:hAnsiTheme="minorHAnsi" w:cs="Arial"/>
          <w:sz w:val="24"/>
          <w:szCs w:val="24"/>
          <w:lang w:eastAsia="en-GB" w:bidi="bn-IN"/>
        </w:rPr>
      </w:r>
      <w:r w:rsidR="008A4B66">
        <w:rPr>
          <w:rFonts w:asciiTheme="minorHAnsi" w:hAnsiTheme="minorHAnsi" w:cs="Arial"/>
          <w:sz w:val="24"/>
          <w:szCs w:val="24"/>
          <w:lang w:eastAsia="en-GB" w:bidi="bn-IN"/>
        </w:rPr>
        <w:fldChar w:fldCharType="end"/>
      </w:r>
      <w:r w:rsidR="00861DF2" w:rsidRPr="003124FB">
        <w:rPr>
          <w:rFonts w:asciiTheme="minorHAnsi" w:hAnsiTheme="minorHAnsi" w:cs="Arial"/>
          <w:sz w:val="24"/>
          <w:szCs w:val="24"/>
          <w:lang w:eastAsia="en-GB" w:bidi="bn-IN"/>
        </w:rPr>
      </w:r>
      <w:r w:rsidR="00861DF2" w:rsidRPr="003124FB">
        <w:rPr>
          <w:rFonts w:asciiTheme="minorHAnsi" w:hAnsiTheme="minorHAnsi" w:cs="Arial"/>
          <w:sz w:val="24"/>
          <w:szCs w:val="24"/>
          <w:lang w:eastAsia="en-GB" w:bidi="bn-IN"/>
        </w:rPr>
        <w:fldChar w:fldCharType="separate"/>
      </w:r>
      <w:r w:rsidR="008A4B66" w:rsidRPr="008A4B66">
        <w:rPr>
          <w:rFonts w:asciiTheme="minorHAnsi" w:hAnsiTheme="minorHAnsi" w:cs="Arial"/>
          <w:noProof/>
          <w:sz w:val="24"/>
          <w:szCs w:val="24"/>
          <w:vertAlign w:val="superscript"/>
          <w:lang w:eastAsia="en-GB" w:bidi="bn-IN"/>
        </w:rPr>
        <w:t>16, 18</w:t>
      </w:r>
      <w:r w:rsidR="00861DF2" w:rsidRPr="003124FB">
        <w:rPr>
          <w:rFonts w:asciiTheme="minorHAnsi" w:hAnsiTheme="minorHAnsi" w:cs="Arial"/>
          <w:sz w:val="24"/>
          <w:szCs w:val="24"/>
          <w:lang w:eastAsia="en-GB" w:bidi="bn-IN"/>
        </w:rPr>
        <w:fldChar w:fldCharType="end"/>
      </w:r>
      <w:r w:rsidR="00861DF2">
        <w:rPr>
          <w:rFonts w:asciiTheme="minorHAnsi" w:hAnsiTheme="minorHAnsi" w:cs="Arial"/>
          <w:sz w:val="24"/>
          <w:szCs w:val="24"/>
          <w:lang w:eastAsia="en-GB" w:bidi="bn-IN"/>
        </w:rPr>
        <w:t xml:space="preserve"> for </w:t>
      </w:r>
      <w:r w:rsidR="00EC5EAA" w:rsidRPr="003124FB">
        <w:rPr>
          <w:rFonts w:asciiTheme="minorHAnsi" w:hAnsiTheme="minorHAnsi" w:cs="Arial"/>
          <w:sz w:val="24"/>
          <w:szCs w:val="24"/>
          <w:lang w:eastAsia="en-GB" w:bidi="bn-IN"/>
        </w:rPr>
        <w:t>clinicians’ and patients’ evaluations of images</w:t>
      </w:r>
      <w:r w:rsidR="00861DF2">
        <w:rPr>
          <w:rFonts w:asciiTheme="minorHAnsi" w:hAnsiTheme="minorHAnsi" w:cs="Arial"/>
          <w:sz w:val="24"/>
          <w:szCs w:val="24"/>
          <w:lang w:eastAsia="en-GB" w:bidi="bn-IN"/>
        </w:rPr>
        <w:t>)</w:t>
      </w:r>
      <w:r w:rsidR="0077167E" w:rsidRPr="003124FB">
        <w:rPr>
          <w:rFonts w:asciiTheme="minorHAnsi" w:hAnsiTheme="minorHAnsi" w:cs="Arial"/>
          <w:sz w:val="24"/>
          <w:szCs w:val="24"/>
          <w:lang w:eastAsia="en-GB" w:bidi="bn-IN"/>
        </w:rPr>
        <w:t xml:space="preserve">. </w:t>
      </w:r>
      <w:r w:rsidRPr="003124FB">
        <w:rPr>
          <w:rFonts w:asciiTheme="minorHAnsi" w:hAnsiTheme="minorHAnsi" w:cs="Arial"/>
          <w:sz w:val="24"/>
          <w:szCs w:val="24"/>
          <w:lang w:eastAsia="en-GB" w:bidi="bn-IN"/>
        </w:rPr>
        <w:t xml:space="preserve">Some images </w:t>
      </w:r>
      <w:r w:rsidRPr="003124FB">
        <w:rPr>
          <w:rFonts w:asciiTheme="minorHAnsi" w:hAnsiTheme="minorHAnsi" w:cs="Arial"/>
          <w:sz w:val="24"/>
          <w:szCs w:val="24"/>
          <w:lang w:eastAsia="en-GB" w:bidi="bn-IN"/>
        </w:rPr>
        <w:lastRenderedPageBreak/>
        <w:t xml:space="preserve">were abstract and symbolic, </w:t>
      </w:r>
      <w:r w:rsidR="00DE4184" w:rsidRPr="003124FB">
        <w:rPr>
          <w:rFonts w:asciiTheme="minorHAnsi" w:hAnsiTheme="minorHAnsi" w:cs="Arial"/>
          <w:sz w:val="24"/>
          <w:szCs w:val="24"/>
          <w:lang w:eastAsia="en-GB" w:bidi="bn-IN"/>
        </w:rPr>
        <w:t xml:space="preserve">while others could </w:t>
      </w:r>
      <w:r w:rsidR="00FA0E76" w:rsidRPr="003124FB">
        <w:rPr>
          <w:rFonts w:asciiTheme="minorHAnsi" w:hAnsiTheme="minorHAnsi" w:cs="Arial"/>
          <w:sz w:val="24"/>
          <w:szCs w:val="24"/>
          <w:lang w:eastAsia="en-GB" w:bidi="bn-IN"/>
        </w:rPr>
        <w:t xml:space="preserve">be </w:t>
      </w:r>
      <w:r w:rsidR="00DE4184" w:rsidRPr="003124FB">
        <w:rPr>
          <w:rFonts w:asciiTheme="minorHAnsi" w:hAnsiTheme="minorHAnsi" w:cs="Arial"/>
          <w:sz w:val="24"/>
          <w:szCs w:val="24"/>
          <w:lang w:eastAsia="en-GB" w:bidi="bn-IN"/>
        </w:rPr>
        <w:t>interprete</w:t>
      </w:r>
      <w:r w:rsidR="00F43381" w:rsidRPr="003124FB">
        <w:rPr>
          <w:rFonts w:asciiTheme="minorHAnsi" w:hAnsiTheme="minorHAnsi" w:cs="Arial"/>
          <w:sz w:val="24"/>
          <w:szCs w:val="24"/>
          <w:lang w:eastAsia="en-GB" w:bidi="bn-IN"/>
        </w:rPr>
        <w:t>d literally</w:t>
      </w:r>
      <w:r w:rsidR="00DE4184" w:rsidRPr="003124FB">
        <w:rPr>
          <w:rFonts w:asciiTheme="minorHAnsi" w:hAnsiTheme="minorHAnsi" w:cs="Arial"/>
          <w:sz w:val="24"/>
          <w:szCs w:val="24"/>
          <w:lang w:eastAsia="en-GB" w:bidi="bn-IN"/>
        </w:rPr>
        <w:t>, such as an</w:t>
      </w:r>
      <w:r w:rsidRPr="003124FB">
        <w:rPr>
          <w:rFonts w:asciiTheme="minorHAnsi" w:hAnsiTheme="minorHAnsi" w:cs="Arial"/>
          <w:sz w:val="24"/>
          <w:szCs w:val="24"/>
          <w:lang w:eastAsia="en-GB" w:bidi="bn-IN"/>
        </w:rPr>
        <w:t xml:space="preserve"> image of spark</w:t>
      </w:r>
      <w:r w:rsidR="00861DF2">
        <w:rPr>
          <w:rFonts w:asciiTheme="minorHAnsi" w:hAnsiTheme="minorHAnsi" w:cs="Arial"/>
          <w:sz w:val="24"/>
          <w:szCs w:val="24"/>
          <w:lang w:eastAsia="en-GB" w:bidi="bn-IN"/>
        </w:rPr>
        <w:t>ing</w:t>
      </w:r>
      <w:r w:rsidRPr="003124FB">
        <w:rPr>
          <w:rFonts w:asciiTheme="minorHAnsi" w:hAnsiTheme="minorHAnsi" w:cs="Arial"/>
          <w:sz w:val="24"/>
          <w:szCs w:val="24"/>
          <w:lang w:eastAsia="en-GB" w:bidi="bn-IN"/>
        </w:rPr>
        <w:t xml:space="preserve"> </w:t>
      </w:r>
      <w:r w:rsidR="00861DF2" w:rsidRPr="003124FB">
        <w:rPr>
          <w:rFonts w:asciiTheme="minorHAnsi" w:hAnsiTheme="minorHAnsi" w:cs="Arial"/>
          <w:sz w:val="24"/>
          <w:szCs w:val="24"/>
          <w:lang w:eastAsia="en-GB" w:bidi="bn-IN"/>
        </w:rPr>
        <w:t xml:space="preserve">electrical </w:t>
      </w:r>
      <w:r w:rsidRPr="003124FB">
        <w:rPr>
          <w:rFonts w:asciiTheme="minorHAnsi" w:hAnsiTheme="minorHAnsi" w:cs="Arial"/>
          <w:sz w:val="24"/>
          <w:szCs w:val="24"/>
          <w:lang w:eastAsia="en-GB" w:bidi="bn-IN"/>
        </w:rPr>
        <w:t>wires</w:t>
      </w:r>
      <w:r w:rsidR="006903E0" w:rsidRPr="003124FB">
        <w:rPr>
          <w:rFonts w:asciiTheme="minorHAnsi" w:hAnsiTheme="minorHAnsi" w:cs="Arial"/>
          <w:sz w:val="24"/>
          <w:szCs w:val="24"/>
          <w:lang w:eastAsia="en-GB" w:bidi="bn-IN"/>
        </w:rPr>
        <w:t xml:space="preserve"> (see </w:t>
      </w:r>
      <w:r w:rsidR="00631DCF">
        <w:rPr>
          <w:rFonts w:asciiTheme="minorHAnsi" w:hAnsiTheme="minorHAnsi" w:cs="Arial"/>
          <w:sz w:val="24"/>
          <w:szCs w:val="24"/>
          <w:lang w:eastAsia="en-GB" w:bidi="bn-IN"/>
        </w:rPr>
        <w:t>Figures 1a and 1b, below</w:t>
      </w:r>
      <w:r w:rsidR="006903E0" w:rsidRPr="003124FB">
        <w:rPr>
          <w:rFonts w:asciiTheme="minorHAnsi" w:hAnsiTheme="minorHAnsi" w:cs="Arial"/>
          <w:sz w:val="24"/>
          <w:szCs w:val="24"/>
          <w:lang w:eastAsia="en-GB" w:bidi="bn-IN"/>
        </w:rPr>
        <w:t>)</w:t>
      </w:r>
      <w:r w:rsidRPr="003124FB">
        <w:rPr>
          <w:rFonts w:asciiTheme="minorHAnsi" w:hAnsiTheme="minorHAnsi" w:cs="Arial"/>
          <w:sz w:val="24"/>
          <w:szCs w:val="24"/>
          <w:lang w:eastAsia="en-GB" w:bidi="bn-IN"/>
        </w:rPr>
        <w:t xml:space="preserve">. </w:t>
      </w:r>
      <w:r w:rsidR="00244D6E" w:rsidRPr="003124FB">
        <w:rPr>
          <w:rFonts w:asciiTheme="minorHAnsi" w:hAnsiTheme="minorHAnsi" w:cs="Arial"/>
          <w:sz w:val="24"/>
          <w:szCs w:val="24"/>
          <w:lang w:eastAsia="en-GB" w:bidi="bn-IN"/>
        </w:rPr>
        <w:t xml:space="preserve">Patients in </w:t>
      </w:r>
      <w:r w:rsidR="00415708" w:rsidRPr="003124FB">
        <w:rPr>
          <w:rFonts w:asciiTheme="minorHAnsi" w:hAnsiTheme="minorHAnsi" w:cs="Arial"/>
          <w:sz w:val="24"/>
          <w:szCs w:val="24"/>
          <w:lang w:eastAsia="en-GB" w:bidi="bn-IN"/>
        </w:rPr>
        <w:t>Image consultations</w:t>
      </w:r>
      <w:r w:rsidR="00244D6E" w:rsidRPr="003124FB">
        <w:rPr>
          <w:rFonts w:asciiTheme="minorHAnsi" w:hAnsiTheme="minorHAnsi" w:cs="Arial"/>
          <w:sz w:val="24"/>
          <w:szCs w:val="24"/>
          <w:lang w:eastAsia="en-GB" w:bidi="bn-IN"/>
        </w:rPr>
        <w:t xml:space="preserve"> were </w:t>
      </w:r>
      <w:r w:rsidR="009A08E7" w:rsidRPr="003124FB">
        <w:rPr>
          <w:rFonts w:asciiTheme="minorHAnsi" w:hAnsiTheme="minorHAnsi" w:cs="Arial"/>
          <w:sz w:val="24"/>
          <w:szCs w:val="24"/>
          <w:lang w:eastAsia="en-GB" w:bidi="bn-IN"/>
        </w:rPr>
        <w:t xml:space="preserve">asked </w:t>
      </w:r>
      <w:r w:rsidR="00244D6E" w:rsidRPr="003124FB">
        <w:rPr>
          <w:rFonts w:asciiTheme="minorHAnsi" w:hAnsiTheme="minorHAnsi" w:cs="Arial"/>
          <w:sz w:val="24"/>
          <w:szCs w:val="24"/>
          <w:lang w:eastAsia="en-GB" w:bidi="bn-IN"/>
        </w:rPr>
        <w:t xml:space="preserve">to take their selected images into the pain consultation to use at their discretion. Clinicians in </w:t>
      </w:r>
      <w:r w:rsidR="00415708" w:rsidRPr="003124FB">
        <w:rPr>
          <w:rFonts w:asciiTheme="minorHAnsi" w:hAnsiTheme="minorHAnsi" w:cs="Arial"/>
          <w:sz w:val="24"/>
          <w:szCs w:val="24"/>
          <w:lang w:eastAsia="en-GB" w:bidi="bn-IN"/>
        </w:rPr>
        <w:t>Image consultations</w:t>
      </w:r>
      <w:r w:rsidR="00244D6E" w:rsidRPr="003124FB">
        <w:rPr>
          <w:rFonts w:asciiTheme="minorHAnsi" w:hAnsiTheme="minorHAnsi" w:cs="Arial"/>
          <w:sz w:val="24"/>
          <w:szCs w:val="24"/>
          <w:lang w:eastAsia="en-GB" w:bidi="bn-IN"/>
        </w:rPr>
        <w:t xml:space="preserve"> were also instructed that they could refer to the patients’ selected images at their discretion. </w:t>
      </w:r>
      <w:r w:rsidR="00D91CA7" w:rsidRPr="003124FB">
        <w:rPr>
          <w:rFonts w:asciiTheme="minorHAnsi" w:hAnsiTheme="minorHAnsi" w:cs="Arial"/>
          <w:sz w:val="24"/>
          <w:szCs w:val="24"/>
          <w:lang w:eastAsia="en-GB" w:bidi="bn-IN"/>
        </w:rPr>
        <w:t xml:space="preserve"> </w:t>
      </w:r>
      <w:bookmarkStart w:id="4" w:name="_Toc426365201"/>
    </w:p>
    <w:p w14:paraId="479C41F3" w14:textId="78587A80" w:rsidR="00631DCF" w:rsidRDefault="00631DCF" w:rsidP="004B713E">
      <w:pPr>
        <w:pStyle w:val="NormalWeb"/>
        <w:keepNext/>
        <w:spacing w:line="480" w:lineRule="auto"/>
        <w:rPr>
          <w:rFonts w:asciiTheme="minorHAnsi" w:hAnsiTheme="minorHAnsi" w:cs="Arial"/>
          <w:sz w:val="24"/>
          <w:szCs w:val="24"/>
          <w:lang w:eastAsia="en-GB" w:bidi="bn-IN"/>
        </w:rPr>
      </w:pPr>
      <w:r>
        <w:rPr>
          <w:noProof/>
          <w:lang w:val="en-US" w:eastAsia="en-US"/>
        </w:rPr>
        <w:drawing>
          <wp:inline distT="0" distB="0" distL="0" distR="0" wp14:anchorId="756088CB" wp14:editId="136CBD2C">
            <wp:extent cx="2952125" cy="209423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 a copy.tiff"/>
                    <pic:cNvPicPr/>
                  </pic:nvPicPr>
                  <pic:blipFill>
                    <a:blip r:embed="rId9">
                      <a:extLst>
                        <a:ext uri="{28A0092B-C50C-407E-A947-70E740481C1C}">
                          <a14:useLocalDpi xmlns:a14="http://schemas.microsoft.com/office/drawing/2010/main" val="0"/>
                        </a:ext>
                      </a:extLst>
                    </a:blip>
                    <a:stretch>
                      <a:fillRect/>
                    </a:stretch>
                  </pic:blipFill>
                  <pic:spPr>
                    <a:xfrm>
                      <a:off x="0" y="0"/>
                      <a:ext cx="2953062" cy="2094894"/>
                    </a:xfrm>
                    <a:prstGeom prst="rect">
                      <a:avLst/>
                    </a:prstGeom>
                  </pic:spPr>
                </pic:pic>
              </a:graphicData>
            </a:graphic>
          </wp:inline>
        </w:drawing>
      </w:r>
    </w:p>
    <w:p w14:paraId="31990A47" w14:textId="16AA6EA1" w:rsidR="00631DCF" w:rsidRPr="004B713E" w:rsidRDefault="00631DCF" w:rsidP="00D13B81">
      <w:pPr>
        <w:pStyle w:val="NormalWeb"/>
        <w:keepNext/>
        <w:spacing w:line="480" w:lineRule="auto"/>
        <w:rPr>
          <w:rFonts w:asciiTheme="minorHAnsi" w:hAnsiTheme="minorHAnsi" w:cs="Arial"/>
          <w:sz w:val="24"/>
          <w:szCs w:val="24"/>
          <w:lang w:eastAsia="en-GB" w:bidi="bn-IN"/>
        </w:rPr>
      </w:pPr>
      <w:r w:rsidRPr="00C21BF6">
        <w:rPr>
          <w:rFonts w:asciiTheme="minorHAnsi" w:hAnsiTheme="minorHAnsi" w:cs="Arial"/>
          <w:b/>
          <w:sz w:val="24"/>
          <w:szCs w:val="24"/>
          <w:lang w:eastAsia="en-GB" w:bidi="bn-IN"/>
        </w:rPr>
        <w:t>Figure 1a.</w:t>
      </w:r>
      <w:r w:rsidRPr="004B713E">
        <w:rPr>
          <w:rFonts w:asciiTheme="minorHAnsi" w:hAnsiTheme="minorHAnsi" w:cs="Arial"/>
          <w:sz w:val="24"/>
          <w:szCs w:val="24"/>
          <w:lang w:eastAsia="en-GB" w:bidi="bn-IN"/>
        </w:rPr>
        <w:t xml:space="preserve"> </w:t>
      </w:r>
      <w:r w:rsidR="004B713E" w:rsidRPr="004B713E">
        <w:rPr>
          <w:rFonts w:asciiTheme="minorHAnsi" w:hAnsiTheme="minorHAnsi" w:cs="Arial"/>
          <w:color w:val="1A1A1A"/>
          <w:sz w:val="24"/>
          <w:szCs w:val="24"/>
          <w:lang w:val="en-US"/>
        </w:rPr>
        <w:t>Photograph of Pain. Deborah Pad</w:t>
      </w:r>
      <w:r w:rsidR="009E09FC">
        <w:rPr>
          <w:rFonts w:asciiTheme="minorHAnsi" w:hAnsiTheme="minorHAnsi" w:cs="Arial"/>
          <w:color w:val="1A1A1A"/>
          <w:sz w:val="24"/>
          <w:szCs w:val="24"/>
          <w:lang w:val="en-US"/>
        </w:rPr>
        <w:t xml:space="preserve">field with Nell Keddie from the </w:t>
      </w:r>
      <w:r w:rsidR="004B713E" w:rsidRPr="004B713E">
        <w:rPr>
          <w:rFonts w:asciiTheme="minorHAnsi" w:hAnsiTheme="minorHAnsi" w:cs="Arial"/>
          <w:color w:val="1A1A1A"/>
          <w:sz w:val="24"/>
          <w:szCs w:val="24"/>
          <w:lang w:val="en-US"/>
        </w:rPr>
        <w:t>series </w:t>
      </w:r>
      <w:r w:rsidR="004B713E" w:rsidRPr="004B713E">
        <w:rPr>
          <w:rFonts w:asciiTheme="minorHAnsi" w:hAnsiTheme="minorHAnsi" w:cs="Arial"/>
          <w:i/>
          <w:iCs/>
          <w:color w:val="1A1A1A"/>
          <w:sz w:val="24"/>
          <w:szCs w:val="24"/>
          <w:lang w:val="en-US"/>
        </w:rPr>
        <w:t>Perceptions of Pain, 200</w:t>
      </w:r>
      <w:r w:rsidR="00D13B81">
        <w:rPr>
          <w:rFonts w:asciiTheme="minorHAnsi" w:hAnsiTheme="minorHAnsi" w:cs="Arial"/>
          <w:i/>
          <w:iCs/>
          <w:color w:val="1A1A1A"/>
          <w:sz w:val="24"/>
          <w:szCs w:val="24"/>
          <w:lang w:val="en-US"/>
        </w:rPr>
        <w:t>1 -2006</w:t>
      </w:r>
      <w:r w:rsidR="004B713E" w:rsidRPr="004B713E">
        <w:rPr>
          <w:rFonts w:asciiTheme="minorHAnsi" w:hAnsiTheme="minorHAnsi" w:cs="Arial"/>
          <w:color w:val="1A1A1A"/>
          <w:sz w:val="24"/>
          <w:szCs w:val="24"/>
          <w:lang w:val="en-US"/>
        </w:rPr>
        <w:t xml:space="preserve"> © Deborah Padfield</w:t>
      </w:r>
      <w:r w:rsidR="00D13B81">
        <w:rPr>
          <w:rFonts w:asciiTheme="minorHAnsi" w:hAnsiTheme="minorHAnsi" w:cs="Arial"/>
          <w:color w:val="1A1A1A"/>
          <w:sz w:val="24"/>
          <w:szCs w:val="24"/>
          <w:lang w:val="en-US"/>
        </w:rPr>
        <w:t xml:space="preserve"> and Dewi Lewis.</w:t>
      </w:r>
    </w:p>
    <w:p w14:paraId="572C1F8E" w14:textId="141E04C9" w:rsidR="00631DCF" w:rsidRDefault="00631DCF" w:rsidP="00D31F64">
      <w:pPr>
        <w:pStyle w:val="NormalWeb"/>
        <w:keepNext/>
        <w:spacing w:line="480" w:lineRule="auto"/>
        <w:ind w:firstLine="720"/>
        <w:rPr>
          <w:rFonts w:asciiTheme="minorHAnsi" w:hAnsiTheme="minorHAnsi" w:cs="Arial"/>
          <w:sz w:val="24"/>
          <w:szCs w:val="24"/>
          <w:lang w:eastAsia="en-GB" w:bidi="bn-IN"/>
        </w:rPr>
      </w:pPr>
      <w:r>
        <w:rPr>
          <w:noProof/>
          <w:lang w:val="en-US" w:eastAsia="en-US"/>
        </w:rPr>
        <w:drawing>
          <wp:inline distT="0" distB="0" distL="0" distR="0" wp14:anchorId="5EAA3EED" wp14:editId="443CF4DF">
            <wp:extent cx="2054860" cy="2903150"/>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 b copy.tiff"/>
                    <pic:cNvPicPr/>
                  </pic:nvPicPr>
                  <pic:blipFill>
                    <a:blip r:embed="rId10">
                      <a:extLst>
                        <a:ext uri="{28A0092B-C50C-407E-A947-70E740481C1C}">
                          <a14:useLocalDpi xmlns:a14="http://schemas.microsoft.com/office/drawing/2010/main" val="0"/>
                        </a:ext>
                      </a:extLst>
                    </a:blip>
                    <a:stretch>
                      <a:fillRect/>
                    </a:stretch>
                  </pic:blipFill>
                  <pic:spPr>
                    <a:xfrm>
                      <a:off x="0" y="0"/>
                      <a:ext cx="2055989" cy="2904746"/>
                    </a:xfrm>
                    <a:prstGeom prst="rect">
                      <a:avLst/>
                    </a:prstGeom>
                  </pic:spPr>
                </pic:pic>
              </a:graphicData>
            </a:graphic>
          </wp:inline>
        </w:drawing>
      </w:r>
    </w:p>
    <w:p w14:paraId="7AB37895" w14:textId="2362D8F4" w:rsidR="00631DCF" w:rsidRPr="00D13B81" w:rsidRDefault="00631DCF" w:rsidP="00D13B81">
      <w:pPr>
        <w:spacing w:line="480" w:lineRule="auto"/>
        <w:rPr>
          <w:i/>
        </w:rPr>
      </w:pPr>
      <w:r w:rsidRPr="00C21BF6">
        <w:rPr>
          <w:rFonts w:cs="Arial"/>
          <w:b/>
          <w:lang w:eastAsia="en-GB" w:bidi="bn-IN"/>
        </w:rPr>
        <w:lastRenderedPageBreak/>
        <w:t>Figure 1b.</w:t>
      </w:r>
      <w:r>
        <w:rPr>
          <w:rFonts w:cs="Arial"/>
          <w:lang w:eastAsia="en-GB" w:bidi="bn-IN"/>
        </w:rPr>
        <w:t xml:space="preserve"> </w:t>
      </w:r>
      <w:r w:rsidR="00D13B81" w:rsidRPr="00937358">
        <w:rPr>
          <w:rFonts w:cs="Arial"/>
          <w:color w:val="1A1A1A"/>
          <w:lang w:val="en-US"/>
        </w:rPr>
        <w:t>Photograph of Pain</w:t>
      </w:r>
      <w:r w:rsidR="00D13B81">
        <w:rPr>
          <w:rFonts w:cs="Arial"/>
          <w:color w:val="1A1A1A"/>
          <w:lang w:val="en-US"/>
        </w:rPr>
        <w:t xml:space="preserve">. </w:t>
      </w:r>
      <w:r w:rsidR="00D13B81" w:rsidRPr="00937358">
        <w:rPr>
          <w:rFonts w:cs="Arial"/>
          <w:color w:val="1A1A1A"/>
          <w:lang w:val="en-US"/>
        </w:rPr>
        <w:t>Deborah Padfield with Chandrakant Khoda from the series </w:t>
      </w:r>
      <w:r w:rsidR="00D13B81" w:rsidRPr="00937358">
        <w:rPr>
          <w:rFonts w:cs="Arial"/>
          <w:i/>
          <w:iCs/>
          <w:color w:val="1A1A1A"/>
          <w:lang w:val="en-US"/>
        </w:rPr>
        <w:t>face2face,</w:t>
      </w:r>
      <w:r w:rsidR="00D13B81">
        <w:rPr>
          <w:rFonts w:cs="Arial"/>
          <w:color w:val="1A1A1A"/>
          <w:lang w:val="en-US"/>
        </w:rPr>
        <w:t xml:space="preserve"> </w:t>
      </w:r>
      <w:r w:rsidR="00D13B81" w:rsidRPr="00937358">
        <w:rPr>
          <w:rFonts w:cs="Arial"/>
          <w:color w:val="1A1A1A"/>
          <w:lang w:val="en-US"/>
        </w:rPr>
        <w:t>2008 – 2013, Digital Archival Print</w:t>
      </w:r>
      <w:r w:rsidR="00D13B81">
        <w:rPr>
          <w:rFonts w:cs="Arial"/>
          <w:color w:val="1A1A1A"/>
          <w:lang w:val="en-US"/>
        </w:rPr>
        <w:t xml:space="preserve">. </w:t>
      </w:r>
      <w:r w:rsidR="00D13B81" w:rsidRPr="00937358">
        <w:rPr>
          <w:rFonts w:cs="Arial"/>
          <w:color w:val="1A1A1A"/>
          <w:lang w:val="en-US"/>
        </w:rPr>
        <w:t>© Deborah Padfield</w:t>
      </w:r>
      <w:r w:rsidR="009E09FC">
        <w:rPr>
          <w:rFonts w:cs="Arial"/>
          <w:color w:val="1A1A1A"/>
          <w:lang w:val="en-US"/>
        </w:rPr>
        <w:t>.</w:t>
      </w:r>
    </w:p>
    <w:p w14:paraId="776E676B" w14:textId="21F3E3C5" w:rsidR="00B6725B" w:rsidRPr="00631DCF" w:rsidRDefault="00EE46DB" w:rsidP="00640D84">
      <w:pPr>
        <w:pStyle w:val="NormalWeb"/>
        <w:keepNext/>
        <w:spacing w:line="480" w:lineRule="auto"/>
        <w:rPr>
          <w:rFonts w:asciiTheme="minorHAnsi" w:hAnsiTheme="minorHAnsi" w:cs="Arial"/>
          <w:i/>
          <w:sz w:val="24"/>
          <w:szCs w:val="24"/>
          <w:lang w:eastAsia="en-GB" w:bidi="bn-IN"/>
        </w:rPr>
      </w:pPr>
      <w:r w:rsidRPr="00B6725B">
        <w:rPr>
          <w:rFonts w:asciiTheme="minorHAnsi" w:hAnsiTheme="minorHAnsi" w:cs="Arial"/>
          <w:i/>
          <w:sz w:val="24"/>
          <w:szCs w:val="24"/>
          <w:lang w:eastAsia="en-GB" w:bidi="bn-IN"/>
        </w:rPr>
        <w:t>Video r</w:t>
      </w:r>
      <w:r w:rsidR="00361D07" w:rsidRPr="00B6725B">
        <w:rPr>
          <w:rFonts w:asciiTheme="minorHAnsi" w:hAnsiTheme="minorHAnsi" w:cs="Arial"/>
          <w:i/>
          <w:sz w:val="24"/>
          <w:szCs w:val="24"/>
          <w:lang w:eastAsia="en-GB" w:bidi="bn-IN"/>
        </w:rPr>
        <w:t>ecord</w:t>
      </w:r>
      <w:r w:rsidRPr="00B6725B">
        <w:rPr>
          <w:rFonts w:asciiTheme="minorHAnsi" w:hAnsiTheme="minorHAnsi" w:cs="Arial"/>
          <w:i/>
          <w:sz w:val="24"/>
          <w:szCs w:val="24"/>
          <w:lang w:eastAsia="en-GB" w:bidi="bn-IN"/>
        </w:rPr>
        <w:t>ing</w:t>
      </w:r>
      <w:bookmarkEnd w:id="4"/>
      <w:r w:rsidR="00397970" w:rsidRPr="00B6725B">
        <w:rPr>
          <w:rFonts w:asciiTheme="minorHAnsi" w:hAnsiTheme="minorHAnsi" w:cs="Arial"/>
          <w:i/>
          <w:sz w:val="24"/>
          <w:szCs w:val="24"/>
          <w:lang w:eastAsia="en-GB" w:bidi="bn-IN"/>
        </w:rPr>
        <w:t xml:space="preserve">. </w:t>
      </w:r>
      <w:r w:rsidR="009E09FC">
        <w:rPr>
          <w:rFonts w:asciiTheme="minorHAnsi" w:hAnsiTheme="minorHAnsi" w:cs="Arial"/>
          <w:sz w:val="24"/>
          <w:szCs w:val="24"/>
          <w:lang w:eastAsia="en-GB" w:bidi="bn-IN"/>
        </w:rPr>
        <w:t>All consultations were recorded by c</w:t>
      </w:r>
      <w:r w:rsidR="009E09FC" w:rsidRPr="003124FB">
        <w:rPr>
          <w:rFonts w:asciiTheme="minorHAnsi" w:hAnsiTheme="minorHAnsi" w:cs="Arial"/>
          <w:sz w:val="24"/>
          <w:szCs w:val="24"/>
          <w:lang w:eastAsia="en-GB" w:bidi="bn-IN"/>
        </w:rPr>
        <w:t xml:space="preserve">eiling-mounted cameras </w:t>
      </w:r>
      <w:r w:rsidR="009E09FC">
        <w:rPr>
          <w:rFonts w:asciiTheme="minorHAnsi" w:hAnsiTheme="minorHAnsi" w:cs="Arial"/>
          <w:sz w:val="24"/>
          <w:szCs w:val="24"/>
          <w:lang w:eastAsia="en-GB" w:bidi="bn-IN"/>
        </w:rPr>
        <w:t xml:space="preserve">that were </w:t>
      </w:r>
      <w:r w:rsidR="009E09FC" w:rsidRPr="003124FB">
        <w:rPr>
          <w:rFonts w:asciiTheme="minorHAnsi" w:hAnsiTheme="minorHAnsi" w:cs="Arial"/>
          <w:sz w:val="24"/>
          <w:szCs w:val="24"/>
          <w:lang w:eastAsia="en-GB" w:bidi="bn-IN"/>
        </w:rPr>
        <w:t xml:space="preserve">adjusted remotely by technicians </w:t>
      </w:r>
      <w:r w:rsidR="009E09FC">
        <w:rPr>
          <w:rFonts w:asciiTheme="minorHAnsi" w:hAnsiTheme="minorHAnsi" w:cs="Arial"/>
          <w:sz w:val="24"/>
          <w:szCs w:val="24"/>
          <w:lang w:eastAsia="en-GB" w:bidi="bn-IN"/>
        </w:rPr>
        <w:t xml:space="preserve">so that patients’ </w:t>
      </w:r>
      <w:r w:rsidR="009E09FC" w:rsidRPr="003124FB">
        <w:rPr>
          <w:rFonts w:asciiTheme="minorHAnsi" w:hAnsiTheme="minorHAnsi" w:cs="Arial"/>
          <w:sz w:val="24"/>
          <w:szCs w:val="24"/>
          <w:lang w:eastAsia="en-GB" w:bidi="bn-IN"/>
        </w:rPr>
        <w:t xml:space="preserve">and clinicians’ </w:t>
      </w:r>
      <w:proofErr w:type="gramStart"/>
      <w:r w:rsidR="009E09FC" w:rsidRPr="003124FB">
        <w:rPr>
          <w:rFonts w:asciiTheme="minorHAnsi" w:hAnsiTheme="minorHAnsi" w:cs="Arial"/>
          <w:sz w:val="24"/>
          <w:szCs w:val="24"/>
          <w:lang w:eastAsia="en-GB" w:bidi="bn-IN"/>
        </w:rPr>
        <w:t>faces</w:t>
      </w:r>
      <w:proofErr w:type="gramEnd"/>
      <w:r w:rsidR="009E09FC" w:rsidRPr="003124FB">
        <w:rPr>
          <w:rFonts w:asciiTheme="minorHAnsi" w:hAnsiTheme="minorHAnsi" w:cs="Arial"/>
          <w:sz w:val="24"/>
          <w:szCs w:val="24"/>
          <w:lang w:eastAsia="en-GB" w:bidi="bn-IN"/>
        </w:rPr>
        <w:t xml:space="preserve"> and bodies were visible</w:t>
      </w:r>
      <w:r w:rsidR="009E09FC">
        <w:rPr>
          <w:rFonts w:asciiTheme="minorHAnsi" w:hAnsiTheme="minorHAnsi" w:cs="Arial"/>
          <w:sz w:val="24"/>
          <w:szCs w:val="24"/>
          <w:lang w:eastAsia="en-GB" w:bidi="bn-IN"/>
        </w:rPr>
        <w:t>.</w:t>
      </w:r>
    </w:p>
    <w:p w14:paraId="63E577A5" w14:textId="2C1A6C3C" w:rsidR="00B6725B" w:rsidRPr="00640D84" w:rsidRDefault="0058716A" w:rsidP="00640D84">
      <w:pPr>
        <w:pStyle w:val="NormalWeb"/>
        <w:keepNext/>
        <w:spacing w:line="480" w:lineRule="auto"/>
        <w:rPr>
          <w:rFonts w:asciiTheme="minorHAnsi" w:hAnsiTheme="minorHAnsi" w:cs="Arial"/>
          <w:i/>
          <w:sz w:val="24"/>
          <w:szCs w:val="24"/>
          <w:lang w:eastAsia="en-GB" w:bidi="bn-IN"/>
        </w:rPr>
      </w:pPr>
      <w:r w:rsidRPr="00B6725B">
        <w:rPr>
          <w:rFonts w:asciiTheme="minorHAnsi" w:hAnsiTheme="minorHAnsi" w:cs="Arial"/>
          <w:i/>
          <w:sz w:val="24"/>
          <w:szCs w:val="24"/>
          <w:lang w:eastAsia="en-GB" w:bidi="bn-IN"/>
        </w:rPr>
        <w:t>Observational</w:t>
      </w:r>
      <w:r w:rsidR="008329FC" w:rsidRPr="00B6725B">
        <w:rPr>
          <w:rFonts w:asciiTheme="minorHAnsi" w:hAnsiTheme="minorHAnsi" w:cs="Arial"/>
          <w:i/>
          <w:sz w:val="24"/>
          <w:szCs w:val="24"/>
          <w:lang w:eastAsia="en-GB" w:bidi="bn-IN"/>
        </w:rPr>
        <w:t xml:space="preserve"> coding protocol</w:t>
      </w:r>
      <w:r w:rsidR="00397970" w:rsidRPr="00B6725B">
        <w:rPr>
          <w:rFonts w:asciiTheme="minorHAnsi" w:hAnsiTheme="minorHAnsi" w:cs="Arial"/>
          <w:i/>
          <w:sz w:val="24"/>
          <w:szCs w:val="24"/>
          <w:lang w:eastAsia="en-GB" w:bidi="bn-IN"/>
        </w:rPr>
        <w:t xml:space="preserve">. </w:t>
      </w:r>
      <w:r w:rsidR="00331909" w:rsidRPr="003124FB">
        <w:rPr>
          <w:rFonts w:asciiTheme="minorHAnsi" w:hAnsiTheme="minorHAnsi" w:cs="Arial"/>
          <w:sz w:val="24"/>
          <w:szCs w:val="24"/>
          <w:lang w:eastAsia="en-GB" w:bidi="bn-IN"/>
        </w:rPr>
        <w:t>T</w:t>
      </w:r>
      <w:r w:rsidR="00724519" w:rsidRPr="003124FB">
        <w:rPr>
          <w:rFonts w:asciiTheme="minorHAnsi" w:hAnsiTheme="minorHAnsi" w:cs="Arial"/>
          <w:sz w:val="24"/>
          <w:szCs w:val="24"/>
          <w:lang w:eastAsia="en-GB" w:bidi="bn-IN"/>
        </w:rPr>
        <w:t xml:space="preserve">he first minute </w:t>
      </w:r>
      <w:r w:rsidR="00331909" w:rsidRPr="003124FB">
        <w:rPr>
          <w:rFonts w:asciiTheme="minorHAnsi" w:hAnsiTheme="minorHAnsi" w:cs="Arial"/>
          <w:sz w:val="24"/>
          <w:szCs w:val="24"/>
          <w:lang w:eastAsia="en-GB" w:bidi="bn-IN"/>
        </w:rPr>
        <w:t>of every 5 minute</w:t>
      </w:r>
      <w:r w:rsidR="00861DF2">
        <w:rPr>
          <w:rFonts w:asciiTheme="minorHAnsi" w:hAnsiTheme="minorHAnsi" w:cs="Arial"/>
          <w:sz w:val="24"/>
          <w:szCs w:val="24"/>
          <w:lang w:eastAsia="en-GB" w:bidi="bn-IN"/>
        </w:rPr>
        <w:t>s in</w:t>
      </w:r>
      <w:r w:rsidR="00331909" w:rsidRPr="003124FB">
        <w:rPr>
          <w:rFonts w:asciiTheme="minorHAnsi" w:hAnsiTheme="minorHAnsi" w:cs="Arial"/>
          <w:sz w:val="24"/>
          <w:szCs w:val="24"/>
          <w:lang w:eastAsia="en-GB" w:bidi="bn-IN"/>
        </w:rPr>
        <w:t xml:space="preserve"> each consultation </w:t>
      </w:r>
      <w:r w:rsidR="00724519" w:rsidRPr="003124FB">
        <w:rPr>
          <w:rFonts w:asciiTheme="minorHAnsi" w:hAnsiTheme="minorHAnsi" w:cs="Arial"/>
          <w:sz w:val="24"/>
          <w:szCs w:val="24"/>
          <w:lang w:eastAsia="en-GB" w:bidi="bn-IN"/>
        </w:rPr>
        <w:t>was</w:t>
      </w:r>
      <w:r w:rsidR="008329FC" w:rsidRPr="003124FB">
        <w:rPr>
          <w:rFonts w:asciiTheme="minorHAnsi" w:hAnsiTheme="minorHAnsi" w:cs="Arial"/>
          <w:sz w:val="24"/>
          <w:szCs w:val="24"/>
          <w:lang w:eastAsia="en-GB" w:bidi="bn-IN"/>
        </w:rPr>
        <w:t xml:space="preserve"> </w:t>
      </w:r>
      <w:r w:rsidR="00724519" w:rsidRPr="003124FB">
        <w:rPr>
          <w:rFonts w:asciiTheme="minorHAnsi" w:hAnsiTheme="minorHAnsi" w:cs="Arial"/>
          <w:sz w:val="24"/>
          <w:szCs w:val="24"/>
          <w:lang w:eastAsia="en-GB" w:bidi="bn-IN"/>
        </w:rPr>
        <w:t>sampled</w:t>
      </w:r>
      <w:r w:rsidR="008329FC" w:rsidRPr="003124FB">
        <w:rPr>
          <w:rFonts w:asciiTheme="minorHAnsi" w:hAnsiTheme="minorHAnsi" w:cs="Arial"/>
          <w:sz w:val="24"/>
          <w:szCs w:val="24"/>
          <w:lang w:eastAsia="en-GB" w:bidi="bn-IN"/>
        </w:rPr>
        <w:t xml:space="preserve"> </w:t>
      </w:r>
      <w:r w:rsidR="00724519" w:rsidRPr="003124FB">
        <w:rPr>
          <w:rFonts w:asciiTheme="minorHAnsi" w:hAnsiTheme="minorHAnsi" w:cs="Arial"/>
          <w:sz w:val="24"/>
          <w:szCs w:val="24"/>
          <w:lang w:eastAsia="en-GB" w:bidi="bn-IN"/>
        </w:rPr>
        <w:t>as an interaction segment</w:t>
      </w:r>
      <w:r w:rsidR="00536172" w:rsidRPr="003124FB">
        <w:rPr>
          <w:rFonts w:asciiTheme="minorHAnsi" w:hAnsiTheme="minorHAnsi" w:cs="Arial"/>
          <w:sz w:val="24"/>
          <w:szCs w:val="24"/>
          <w:lang w:eastAsia="en-GB" w:bidi="bn-IN"/>
        </w:rPr>
        <w:t>.</w:t>
      </w:r>
      <w:r w:rsidR="008329FC" w:rsidRPr="003124FB">
        <w:rPr>
          <w:rFonts w:asciiTheme="minorHAnsi" w:hAnsiTheme="minorHAnsi" w:cs="Arial"/>
          <w:sz w:val="24"/>
          <w:szCs w:val="24"/>
          <w:lang w:eastAsia="en-GB" w:bidi="bn-IN"/>
        </w:rPr>
        <w:t xml:space="preserve"> </w:t>
      </w:r>
      <w:r w:rsidR="004E4D92">
        <w:rPr>
          <w:rFonts w:asciiTheme="minorHAnsi" w:hAnsiTheme="minorHAnsi" w:cs="Arial"/>
          <w:sz w:val="24"/>
          <w:szCs w:val="24"/>
          <w:lang w:eastAsia="en-GB" w:bidi="bn-IN"/>
        </w:rPr>
        <w:t>Consultation d</w:t>
      </w:r>
      <w:r w:rsidR="00B06B1E" w:rsidRPr="003124FB">
        <w:rPr>
          <w:rFonts w:asciiTheme="minorHAnsi" w:hAnsiTheme="minorHAnsi" w:cs="Arial"/>
          <w:sz w:val="24"/>
          <w:szCs w:val="24"/>
          <w:lang w:eastAsia="en-GB" w:bidi="bn-IN"/>
        </w:rPr>
        <w:t xml:space="preserve">uration </w:t>
      </w:r>
      <w:r w:rsidR="002E113F">
        <w:rPr>
          <w:rFonts w:asciiTheme="minorHAnsi" w:hAnsiTheme="minorHAnsi" w:cs="Arial"/>
          <w:sz w:val="24"/>
          <w:szCs w:val="24"/>
          <w:lang w:eastAsia="en-GB" w:bidi="bn-IN"/>
        </w:rPr>
        <w:t>varied a</w:t>
      </w:r>
      <w:r w:rsidR="00B06B1E" w:rsidRPr="003124FB">
        <w:rPr>
          <w:rFonts w:asciiTheme="minorHAnsi" w:hAnsiTheme="minorHAnsi" w:cs="Arial"/>
          <w:sz w:val="24"/>
          <w:szCs w:val="24"/>
          <w:lang w:eastAsia="en-GB" w:bidi="bn-IN"/>
        </w:rPr>
        <w:t xml:space="preserve">nd medical examinations </w:t>
      </w:r>
      <w:r w:rsidR="002E113F">
        <w:rPr>
          <w:rFonts w:asciiTheme="minorHAnsi" w:hAnsiTheme="minorHAnsi" w:cs="Arial"/>
          <w:sz w:val="24"/>
          <w:szCs w:val="24"/>
          <w:lang w:eastAsia="en-GB" w:bidi="bn-IN"/>
        </w:rPr>
        <w:t xml:space="preserve">during consultations </w:t>
      </w:r>
      <w:r w:rsidR="00B06B1E" w:rsidRPr="003124FB">
        <w:rPr>
          <w:rFonts w:asciiTheme="minorHAnsi" w:hAnsiTheme="minorHAnsi" w:cs="Arial"/>
          <w:sz w:val="24"/>
          <w:szCs w:val="24"/>
          <w:lang w:eastAsia="en-GB" w:bidi="bn-IN"/>
        </w:rPr>
        <w:t>were not recorded.</w:t>
      </w:r>
      <w:r w:rsidR="002E113F">
        <w:rPr>
          <w:rFonts w:asciiTheme="minorHAnsi" w:hAnsiTheme="minorHAnsi" w:cs="Arial"/>
          <w:sz w:val="24"/>
          <w:szCs w:val="24"/>
          <w:lang w:eastAsia="en-GB" w:bidi="bn-IN"/>
        </w:rPr>
        <w:t xml:space="preserve"> </w:t>
      </w:r>
      <w:r w:rsidR="004E4D92">
        <w:rPr>
          <w:rFonts w:asciiTheme="minorHAnsi" w:hAnsiTheme="minorHAnsi" w:cs="Arial"/>
          <w:sz w:val="24"/>
          <w:szCs w:val="24"/>
          <w:lang w:eastAsia="en-GB" w:bidi="bn-IN"/>
        </w:rPr>
        <w:t>Cod</w:t>
      </w:r>
      <w:r w:rsidR="004E4D92" w:rsidRPr="003124FB">
        <w:rPr>
          <w:rFonts w:asciiTheme="minorHAnsi" w:hAnsiTheme="minorHAnsi" w:cs="Arial"/>
          <w:sz w:val="24"/>
          <w:szCs w:val="24"/>
          <w:lang w:eastAsia="en-GB" w:bidi="bn-IN"/>
        </w:rPr>
        <w:t xml:space="preserve">ers </w:t>
      </w:r>
      <w:r w:rsidR="00724519" w:rsidRPr="003124FB">
        <w:rPr>
          <w:rFonts w:asciiTheme="minorHAnsi" w:hAnsiTheme="minorHAnsi" w:cs="Arial"/>
          <w:sz w:val="24"/>
          <w:szCs w:val="24"/>
          <w:lang w:eastAsia="en-GB" w:bidi="bn-IN"/>
        </w:rPr>
        <w:t xml:space="preserve">familiarized themselves with nonverbal </w:t>
      </w:r>
      <w:r w:rsidR="009E09FC" w:rsidRPr="003124FB">
        <w:rPr>
          <w:rFonts w:asciiTheme="minorHAnsi" w:hAnsiTheme="minorHAnsi" w:cs="Arial"/>
          <w:sz w:val="24"/>
          <w:szCs w:val="24"/>
          <w:lang w:eastAsia="en-GB" w:bidi="bn-IN"/>
        </w:rPr>
        <w:t>behaviours</w:t>
      </w:r>
      <w:r w:rsidR="00724519" w:rsidRPr="003124FB">
        <w:rPr>
          <w:rFonts w:asciiTheme="minorHAnsi" w:hAnsiTheme="minorHAnsi" w:cs="Arial"/>
          <w:sz w:val="24"/>
          <w:szCs w:val="24"/>
          <w:lang w:eastAsia="en-GB" w:bidi="bn-IN"/>
        </w:rPr>
        <w:t xml:space="preserve"> indicative of high and</w:t>
      </w:r>
      <w:r w:rsidR="00B40187" w:rsidRPr="003124FB">
        <w:rPr>
          <w:rFonts w:asciiTheme="minorHAnsi" w:hAnsiTheme="minorHAnsi" w:cs="Arial"/>
          <w:sz w:val="24"/>
          <w:szCs w:val="24"/>
          <w:lang w:eastAsia="en-GB" w:bidi="bn-IN"/>
        </w:rPr>
        <w:t xml:space="preserve"> low affiliation and dominance (also termed agency, activation, control and status</w:t>
      </w:r>
      <w:r w:rsidR="002B5666" w:rsidRPr="003124FB">
        <w:rPr>
          <w:rFonts w:asciiTheme="minorHAnsi" w:hAnsiTheme="minorHAnsi" w:cs="Arial"/>
          <w:sz w:val="24"/>
          <w:szCs w:val="24"/>
          <w:lang w:eastAsia="en-GB" w:bidi="bn-IN"/>
        </w:rPr>
        <w:t>)</w:t>
      </w:r>
      <w:r w:rsidR="00B40187" w:rsidRPr="003124FB">
        <w:rPr>
          <w:rFonts w:asciiTheme="minorHAnsi" w:hAnsiTheme="minorHAnsi" w:cs="Arial"/>
          <w:sz w:val="24"/>
          <w:szCs w:val="24"/>
          <w:lang w:eastAsia="en-GB" w:bidi="bn-IN"/>
        </w:rPr>
        <w:t xml:space="preserve">, </w:t>
      </w:r>
      <w:r w:rsidR="004E4D92">
        <w:rPr>
          <w:rFonts w:asciiTheme="minorHAnsi" w:hAnsiTheme="minorHAnsi" w:cs="Arial"/>
          <w:sz w:val="24"/>
          <w:szCs w:val="24"/>
          <w:lang w:eastAsia="en-GB" w:bidi="bn-IN"/>
        </w:rPr>
        <w:t>us</w:t>
      </w:r>
      <w:r w:rsidR="00B40187" w:rsidRPr="003124FB">
        <w:rPr>
          <w:rFonts w:asciiTheme="minorHAnsi" w:hAnsiTheme="minorHAnsi" w:cs="Arial"/>
          <w:sz w:val="24"/>
          <w:szCs w:val="24"/>
          <w:lang w:eastAsia="en-GB" w:bidi="bn-IN"/>
        </w:rPr>
        <w:t>ing comprehensive reviews of nonverbal interpersonal behavio</w:t>
      </w:r>
      <w:r w:rsidR="009E09FC">
        <w:rPr>
          <w:rFonts w:asciiTheme="minorHAnsi" w:hAnsiTheme="minorHAnsi" w:cs="Arial"/>
          <w:sz w:val="24"/>
          <w:szCs w:val="24"/>
          <w:lang w:eastAsia="en-GB" w:bidi="bn-IN"/>
        </w:rPr>
        <w:t>u</w:t>
      </w:r>
      <w:r w:rsidR="00B40187" w:rsidRPr="003124FB">
        <w:rPr>
          <w:rFonts w:asciiTheme="minorHAnsi" w:hAnsiTheme="minorHAnsi" w:cs="Arial"/>
          <w:sz w:val="24"/>
          <w:szCs w:val="24"/>
          <w:lang w:eastAsia="en-GB" w:bidi="bn-IN"/>
        </w:rPr>
        <w:t xml:space="preserve">r </w:t>
      </w:r>
      <w:r w:rsidR="00C320C3" w:rsidRPr="003124FB">
        <w:rPr>
          <w:rFonts w:asciiTheme="minorHAnsi" w:hAnsiTheme="minorHAnsi" w:cs="Arial"/>
          <w:sz w:val="24"/>
          <w:szCs w:val="24"/>
          <w:lang w:eastAsia="en-GB" w:bidi="bn-IN"/>
        </w:rPr>
        <w:fldChar w:fldCharType="begin">
          <w:fldData xml:space="preserve">PEVuZE5vdGU+PENpdGU+PEF1dGhvcj5TY2hlcm11bHk8L0F1dGhvcj48WWVhcj4yMDEyPC9ZZWFy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</w:fldData>
        </w:fldChar>
      </w:r>
      <w:r w:rsidR="008A4B66">
        <w:rPr>
          <w:rFonts w:asciiTheme="minorHAnsi" w:hAnsiTheme="minorHAnsi" w:cs="Arial"/>
          <w:sz w:val="24"/>
          <w:szCs w:val="24"/>
          <w:lang w:eastAsia="en-GB" w:bidi="bn-IN"/>
        </w:rPr>
        <w:instrText xml:space="preserve"> ADDIN EN.CITE </w:instrText>
      </w:r>
      <w:r w:rsidR="008A4B66">
        <w:rPr>
          <w:rFonts w:asciiTheme="minorHAnsi" w:hAnsiTheme="minorHAnsi" w:cs="Arial"/>
          <w:sz w:val="24"/>
          <w:szCs w:val="24"/>
          <w:lang w:eastAsia="en-GB" w:bidi="bn-IN"/>
        </w:rPr>
        <w:fldChar w:fldCharType="begin">
          <w:fldData xml:space="preserve">PEVuZE5vdGU+PENpdGU+PEF1dGhvcj5TY2hlcm11bHk8L0F1dGhvcj48WWVhcj4yMDEyPC9ZZWFy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</w:fldData>
        </w:fldChar>
      </w:r>
      <w:r w:rsidR="008A4B66">
        <w:rPr>
          <w:rFonts w:asciiTheme="minorHAnsi" w:hAnsiTheme="minorHAnsi" w:cs="Arial"/>
          <w:sz w:val="24"/>
          <w:szCs w:val="24"/>
          <w:lang w:eastAsia="en-GB" w:bidi="bn-IN"/>
        </w:rPr>
        <w:instrText xml:space="preserve"> ADDIN EN.CITE.DATA </w:instrText>
      </w:r>
      <w:r w:rsidR="008A4B66">
        <w:rPr>
          <w:rFonts w:asciiTheme="minorHAnsi" w:hAnsiTheme="minorHAnsi" w:cs="Arial"/>
          <w:sz w:val="24"/>
          <w:szCs w:val="24"/>
          <w:lang w:eastAsia="en-GB" w:bidi="bn-IN"/>
        </w:rPr>
      </w:r>
      <w:r w:rsidR="008A4B66">
        <w:rPr>
          <w:rFonts w:asciiTheme="minorHAnsi" w:hAnsiTheme="minorHAnsi" w:cs="Arial"/>
          <w:sz w:val="24"/>
          <w:szCs w:val="24"/>
          <w:lang w:eastAsia="en-GB" w:bidi="bn-IN"/>
        </w:rPr>
        <w:fldChar w:fldCharType="end"/>
      </w:r>
      <w:r w:rsidR="00C320C3" w:rsidRPr="003124FB">
        <w:rPr>
          <w:rFonts w:asciiTheme="minorHAnsi" w:hAnsiTheme="minorHAnsi" w:cs="Arial"/>
          <w:sz w:val="24"/>
          <w:szCs w:val="24"/>
          <w:lang w:eastAsia="en-GB" w:bidi="bn-IN"/>
        </w:rPr>
      </w:r>
      <w:r w:rsidR="00C320C3" w:rsidRPr="003124FB">
        <w:rPr>
          <w:rFonts w:asciiTheme="minorHAnsi" w:hAnsiTheme="minorHAnsi" w:cs="Arial"/>
          <w:sz w:val="24"/>
          <w:szCs w:val="24"/>
          <w:lang w:eastAsia="en-GB" w:bidi="bn-IN"/>
        </w:rPr>
        <w:fldChar w:fldCharType="separate"/>
      </w:r>
      <w:r w:rsidR="008A4B66" w:rsidRPr="008A4B66">
        <w:rPr>
          <w:rFonts w:asciiTheme="minorHAnsi" w:hAnsiTheme="minorHAnsi" w:cs="Arial"/>
          <w:noProof/>
          <w:sz w:val="24"/>
          <w:szCs w:val="24"/>
          <w:vertAlign w:val="superscript"/>
          <w:lang w:eastAsia="en-GB" w:bidi="bn-IN"/>
        </w:rPr>
        <w:t>25, 31</w:t>
      </w:r>
      <w:r w:rsidR="00C320C3" w:rsidRPr="003124FB">
        <w:rPr>
          <w:rFonts w:asciiTheme="minorHAnsi" w:hAnsiTheme="minorHAnsi" w:cs="Arial"/>
          <w:sz w:val="24"/>
          <w:szCs w:val="24"/>
          <w:lang w:eastAsia="en-GB" w:bidi="bn-IN"/>
        </w:rPr>
        <w:fldChar w:fldCharType="end"/>
      </w:r>
      <w:r w:rsidR="00B40187" w:rsidRPr="003124FB">
        <w:rPr>
          <w:rFonts w:asciiTheme="minorHAnsi" w:hAnsiTheme="minorHAnsi" w:cs="Arial"/>
          <w:sz w:val="24"/>
          <w:szCs w:val="24"/>
          <w:lang w:eastAsia="en-GB" w:bidi="bn-IN"/>
        </w:rPr>
        <w:t xml:space="preserve"> and adopting a validated coding scheme</w:t>
      </w:r>
      <w:r w:rsidR="008A4B66">
        <w:rPr>
          <w:rFonts w:asciiTheme="minorHAnsi" w:hAnsiTheme="minorHAnsi" w:cs="Arial"/>
          <w:sz w:val="24"/>
          <w:szCs w:val="24"/>
          <w:lang w:eastAsia="en-GB" w:bidi="bn-IN"/>
        </w:rPr>
        <w:t>.</w:t>
      </w:r>
      <w:r w:rsidR="00B40187" w:rsidRPr="003124FB">
        <w:rPr>
          <w:rFonts w:asciiTheme="minorHAnsi" w:hAnsiTheme="minorHAnsi" w:cs="Arial"/>
          <w:sz w:val="24"/>
          <w:szCs w:val="24"/>
          <w:lang w:eastAsia="en-GB" w:bidi="bn-IN"/>
        </w:rPr>
        <w:t xml:space="preserve"> </w:t>
      </w:r>
      <w:r w:rsidR="00C320C3" w:rsidRPr="003124FB">
        <w:rPr>
          <w:rFonts w:asciiTheme="minorHAnsi" w:hAnsiTheme="minorHAnsi" w:cs="Arial"/>
          <w:sz w:val="24"/>
          <w:szCs w:val="24"/>
          <w:lang w:eastAsia="en-GB" w:bidi="bn-IN"/>
        </w:rPr>
        <w:fldChar w:fldCharType="begin">
          <w:fldData xml:space="preserve">PEVuZE5vdGU+PENpdGU+PEF1dGhvcj5TY2hlcm11bHk8L0F1dGhvcj48WWVhcj4yMDEyPC9ZZWFy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</w:fldData>
        </w:fldChar>
      </w:r>
      <w:r w:rsidR="008A4B66">
        <w:rPr>
          <w:rFonts w:asciiTheme="minorHAnsi" w:hAnsiTheme="minorHAnsi" w:cs="Arial"/>
          <w:sz w:val="24"/>
          <w:szCs w:val="24"/>
          <w:lang w:eastAsia="en-GB" w:bidi="bn-IN"/>
        </w:rPr>
        <w:instrText xml:space="preserve"> ADDIN EN.CITE </w:instrText>
      </w:r>
      <w:r w:rsidR="008A4B66">
        <w:rPr>
          <w:rFonts w:asciiTheme="minorHAnsi" w:hAnsiTheme="minorHAnsi" w:cs="Arial"/>
          <w:sz w:val="24"/>
          <w:szCs w:val="24"/>
          <w:lang w:eastAsia="en-GB" w:bidi="bn-IN"/>
        </w:rPr>
        <w:fldChar w:fldCharType="begin">
          <w:fldData xml:space="preserve">PEVuZE5vdGU+PENpdGU+PEF1dGhvcj5TY2hlcm11bHk8L0F1dGhvcj48WWVhcj4yMDEyPC9ZZWFy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</w:fldData>
        </w:fldChar>
      </w:r>
      <w:r w:rsidR="008A4B66">
        <w:rPr>
          <w:rFonts w:asciiTheme="minorHAnsi" w:hAnsiTheme="minorHAnsi" w:cs="Arial"/>
          <w:sz w:val="24"/>
          <w:szCs w:val="24"/>
          <w:lang w:eastAsia="en-GB" w:bidi="bn-IN"/>
        </w:rPr>
        <w:instrText xml:space="preserve"> ADDIN EN.CITE.DATA </w:instrText>
      </w:r>
      <w:r w:rsidR="008A4B66">
        <w:rPr>
          <w:rFonts w:asciiTheme="minorHAnsi" w:hAnsiTheme="minorHAnsi" w:cs="Arial"/>
          <w:sz w:val="24"/>
          <w:szCs w:val="24"/>
          <w:lang w:eastAsia="en-GB" w:bidi="bn-IN"/>
        </w:rPr>
      </w:r>
      <w:r w:rsidR="008A4B66">
        <w:rPr>
          <w:rFonts w:asciiTheme="minorHAnsi" w:hAnsiTheme="minorHAnsi" w:cs="Arial"/>
          <w:sz w:val="24"/>
          <w:szCs w:val="24"/>
          <w:lang w:eastAsia="en-GB" w:bidi="bn-IN"/>
        </w:rPr>
        <w:fldChar w:fldCharType="end"/>
      </w:r>
      <w:r w:rsidR="00C320C3" w:rsidRPr="003124FB">
        <w:rPr>
          <w:rFonts w:asciiTheme="minorHAnsi" w:hAnsiTheme="minorHAnsi" w:cs="Arial"/>
          <w:sz w:val="24"/>
          <w:szCs w:val="24"/>
          <w:lang w:eastAsia="en-GB" w:bidi="bn-IN"/>
        </w:rPr>
      </w:r>
      <w:r w:rsidR="00C320C3" w:rsidRPr="003124FB">
        <w:rPr>
          <w:rFonts w:asciiTheme="minorHAnsi" w:hAnsiTheme="minorHAnsi" w:cs="Arial"/>
          <w:sz w:val="24"/>
          <w:szCs w:val="24"/>
          <w:lang w:eastAsia="en-GB" w:bidi="bn-IN"/>
        </w:rPr>
        <w:fldChar w:fldCharType="separate"/>
      </w:r>
      <w:r w:rsidR="008A4B66" w:rsidRPr="008A4B66">
        <w:rPr>
          <w:rFonts w:asciiTheme="minorHAnsi" w:hAnsiTheme="minorHAnsi" w:cs="Arial"/>
          <w:noProof/>
          <w:sz w:val="24"/>
          <w:szCs w:val="24"/>
          <w:vertAlign w:val="superscript"/>
          <w:lang w:eastAsia="en-GB" w:bidi="bn-IN"/>
        </w:rPr>
        <w:t>26, 31</w:t>
      </w:r>
      <w:r w:rsidR="00C320C3" w:rsidRPr="003124FB">
        <w:rPr>
          <w:rFonts w:asciiTheme="minorHAnsi" w:hAnsiTheme="minorHAnsi" w:cs="Arial"/>
          <w:sz w:val="24"/>
          <w:szCs w:val="24"/>
          <w:lang w:eastAsia="en-GB" w:bidi="bn-IN"/>
        </w:rPr>
        <w:fldChar w:fldCharType="end"/>
      </w:r>
    </w:p>
    <w:p w14:paraId="310C8DC3" w14:textId="57BD1B14" w:rsidR="00B6725B" w:rsidRPr="003124FB" w:rsidRDefault="00045DAC" w:rsidP="00D31F64">
      <w:pPr>
        <w:pStyle w:val="NormalWeb"/>
        <w:keepNext/>
        <w:widowControl w:val="0"/>
        <w:spacing w:line="480" w:lineRule="auto"/>
        <w:ind w:firstLine="720"/>
        <w:rPr>
          <w:rFonts w:asciiTheme="minorHAnsi" w:hAnsiTheme="minorHAnsi" w:cs="Arial"/>
          <w:sz w:val="24"/>
          <w:szCs w:val="24"/>
          <w:lang w:eastAsia="en-GB" w:bidi="bn-IN"/>
        </w:rPr>
      </w:pPr>
      <w:r w:rsidRPr="003124FB">
        <w:rPr>
          <w:rFonts w:asciiTheme="minorHAnsi" w:hAnsiTheme="minorHAnsi" w:cs="Arial"/>
          <w:sz w:val="24"/>
          <w:szCs w:val="24"/>
          <w:lang w:eastAsia="en-GB" w:bidi="bn-IN"/>
        </w:rPr>
        <w:t xml:space="preserve">Ratings of affiliation and dominance were recorded using </w:t>
      </w:r>
      <w:r w:rsidR="004B0444" w:rsidRPr="003124FB">
        <w:rPr>
          <w:rFonts w:asciiTheme="minorHAnsi" w:hAnsiTheme="minorHAnsi" w:cs="Arial"/>
          <w:sz w:val="24"/>
          <w:szCs w:val="24"/>
          <w:lang w:eastAsia="en-GB" w:bidi="bn-IN"/>
        </w:rPr>
        <w:t>a</w:t>
      </w:r>
      <w:r w:rsidR="00B40187" w:rsidRPr="003124FB">
        <w:rPr>
          <w:rFonts w:asciiTheme="minorHAnsi" w:hAnsiTheme="minorHAnsi" w:cs="Arial"/>
          <w:sz w:val="24"/>
          <w:szCs w:val="24"/>
          <w:lang w:eastAsia="en-GB" w:bidi="bn-IN"/>
        </w:rPr>
        <w:t>n</w:t>
      </w:r>
      <w:r w:rsidR="004B0444" w:rsidRPr="003124FB">
        <w:rPr>
          <w:rFonts w:asciiTheme="minorHAnsi" w:hAnsiTheme="minorHAnsi" w:cs="Arial"/>
          <w:sz w:val="24"/>
          <w:szCs w:val="24"/>
          <w:lang w:eastAsia="en-GB" w:bidi="bn-IN"/>
        </w:rPr>
        <w:t xml:space="preserve"> </w:t>
      </w:r>
      <w:r w:rsidR="008329FC" w:rsidRPr="003124FB">
        <w:rPr>
          <w:rFonts w:asciiTheme="minorHAnsi" w:hAnsiTheme="minorHAnsi" w:cs="Arial"/>
          <w:sz w:val="24"/>
          <w:szCs w:val="24"/>
          <w:lang w:eastAsia="en-GB" w:bidi="bn-IN"/>
        </w:rPr>
        <w:t>interpersonal grid</w:t>
      </w:r>
      <w:r w:rsidR="00B95E8B" w:rsidRPr="003124FB">
        <w:rPr>
          <w:rFonts w:asciiTheme="minorHAnsi" w:hAnsiTheme="minorHAnsi" w:cs="Arial"/>
          <w:sz w:val="24"/>
          <w:szCs w:val="24"/>
          <w:lang w:eastAsia="en-GB" w:bidi="bn-IN"/>
        </w:rPr>
        <w:t xml:space="preserve"> developed and tested by Moskowitz and Zuroff </w:t>
      </w:r>
      <w:r w:rsidR="00C320C3" w:rsidRPr="003124FB">
        <w:rPr>
          <w:rFonts w:asciiTheme="minorHAnsi" w:hAnsiTheme="minorHAnsi" w:cs="Arial"/>
          <w:sz w:val="24"/>
          <w:szCs w:val="24"/>
          <w:lang w:eastAsia="en-GB" w:bidi="bn-IN"/>
        </w:rPr>
        <w:fldChar w:fldCharType="begin"/>
      </w:r>
      <w:r w:rsidR="008A4B66">
        <w:rPr>
          <w:rFonts w:asciiTheme="minorHAnsi" w:hAnsiTheme="minorHAnsi" w:cs="Arial"/>
          <w:sz w:val="24"/>
          <w:szCs w:val="24"/>
          <w:lang w:eastAsia="en-GB" w:bidi="bn-IN"/>
        </w:rPr>
        <w:instrText xml:space="preserve"> ADDIN EN.CITE &lt;EndNote&gt;&lt;Cite ExcludeAuth="1"&gt;&lt;Author&gt;Moskowitz&lt;/Author&gt;&lt;Year&gt;2005&lt;/Year&gt;&lt;RecNum&gt;88&lt;/RecNum&gt;&lt;DisplayText&gt;&lt;style face="superscript"&gt;38&lt;/style&gt;&lt;/DisplayText&gt;&lt;record&gt;&lt;rec-number&gt;88&lt;/rec-number&gt;&lt;foreign-keys&gt;&lt;key app="EN" db-id="estd0wv24ev9tjerd5uxrw2mvdedferd0w29" timestamp="1460678626"&gt;88&lt;/key&gt;&lt;/foreign-keys&gt;&lt;ref-type name="Journal Article"&gt;17&lt;/ref-type&gt;&lt;contributors&gt;&lt;authors&gt;&lt;author&gt;Moskowitz, D. S.&lt;/author&gt;&lt;author&gt;Zuroff, D. C.&lt;/author&gt;&lt;/authors&gt;&lt;/contributors&gt;&lt;auth-address&gt;McGill Univ, Dept Psychol, Montreal, PQ H3A 1B1, Canada&lt;/auth-address&gt;&lt;titles&gt;&lt;title&gt;Assessing interpersonal perceptions using the interpersonal grid&lt;/title&gt;&lt;secondary-title&gt;Psychological Assessment&lt;/secondary-title&gt;&lt;alt-title&gt;Psychol Assessment&lt;/alt-title&gt;&lt;/titles&gt;&lt;periodical&gt;&lt;full-title&gt;Psychological Assessment&lt;/full-title&gt;&lt;abbr-1&gt;Psychol Assessment&lt;/abbr-1&gt;&lt;/periodical&gt;&lt;alt-periodical&gt;&lt;full-title&gt;Psychological Assessment&lt;/full-title&gt;&lt;abbr-1&gt;Psychol Assessment&lt;/abbr-1&gt;&lt;/alt-periodical&gt;&lt;pages&gt;218-230&lt;/pages&gt;&lt;volume&gt;17&lt;/volume&gt;&lt;number&gt;2&lt;/number&gt;&lt;keywords&gt;&lt;keyword&gt;interpersonal perceptions&lt;/keyword&gt;&lt;keyword&gt;interpersonal behavior&lt;/keyword&gt;&lt;keyword&gt;interpersonal circumplex&lt;/keyword&gt;&lt;keyword&gt;dominance&lt;/keyword&gt;&lt;keyword&gt;agreeableness&lt;/keyword&gt;&lt;keyword&gt;nonverbal behavior&lt;/keyword&gt;&lt;keyword&gt;complementarity&lt;/keyword&gt;&lt;keyword&gt;circumplex&lt;/keyword&gt;&lt;keyword&gt;acquaintanceship&lt;/keyword&gt;&lt;keyword&gt;dominance&lt;/keyword&gt;&lt;keyword&gt;inventory&lt;/keyword&gt;&lt;keyword&gt;consensus&lt;/keyword&gt;&lt;keyword&gt;taxonomy&lt;/keyword&gt;&lt;keyword&gt;circle&lt;/keyword&gt;&lt;keyword&gt;scales&lt;/keyword&gt;&lt;/keywords&gt;&lt;dates&gt;&lt;year&gt;2005&lt;/year&gt;&lt;pub-dates&gt;&lt;date&gt;Jun&lt;/date&gt;&lt;/pub-dates&gt;&lt;/dates&gt;&lt;isbn&gt;1040-3590&lt;/isbn&gt;&lt;accession-num&gt;WOS:000230737800011&lt;/accession-num&gt;&lt;urls&gt;&lt;related-urls&gt;&lt;url&gt;&amp;lt;Go to ISI&amp;gt;://WOS:000230737800011&lt;/url&gt;&lt;/related-urls&gt;&lt;/urls&gt;&lt;electronic-resource-num&gt;10.1037/1040-3590.17.2.218&lt;/electronic-resource-num&gt;&lt;language&gt;English&lt;/language&gt;&lt;/record&gt;&lt;/Cite&gt;&lt;/EndNote&gt;</w:instrText>
      </w:r>
      <w:r w:rsidR="00C320C3" w:rsidRPr="003124FB">
        <w:rPr>
          <w:rFonts w:asciiTheme="minorHAnsi" w:hAnsiTheme="minorHAnsi" w:cs="Arial"/>
          <w:sz w:val="24"/>
          <w:szCs w:val="24"/>
          <w:lang w:eastAsia="en-GB" w:bidi="bn-IN"/>
        </w:rPr>
        <w:fldChar w:fldCharType="separate"/>
      </w:r>
      <w:r w:rsidR="008A4B66" w:rsidRPr="008A4B66">
        <w:rPr>
          <w:rFonts w:asciiTheme="minorHAnsi" w:hAnsiTheme="minorHAnsi" w:cs="Arial"/>
          <w:noProof/>
          <w:sz w:val="24"/>
          <w:szCs w:val="24"/>
          <w:vertAlign w:val="superscript"/>
          <w:lang w:eastAsia="en-GB" w:bidi="bn-IN"/>
        </w:rPr>
        <w:t>38</w:t>
      </w:r>
      <w:r w:rsidR="00C320C3" w:rsidRPr="003124FB">
        <w:rPr>
          <w:rFonts w:asciiTheme="minorHAnsi" w:hAnsiTheme="minorHAnsi" w:cs="Arial"/>
          <w:sz w:val="24"/>
          <w:szCs w:val="24"/>
          <w:lang w:eastAsia="en-GB" w:bidi="bn-IN"/>
        </w:rPr>
        <w:fldChar w:fldCharType="end"/>
      </w:r>
      <w:r w:rsidR="00BE2AFA" w:rsidRPr="003124FB">
        <w:rPr>
          <w:rFonts w:asciiTheme="minorHAnsi" w:hAnsiTheme="minorHAnsi" w:cs="Arial"/>
          <w:sz w:val="24"/>
          <w:szCs w:val="24"/>
          <w:lang w:eastAsia="en-GB" w:bidi="bn-IN"/>
        </w:rPr>
        <w:t xml:space="preserve"> that</w:t>
      </w:r>
      <w:r w:rsidR="008218F0" w:rsidRPr="003124FB">
        <w:rPr>
          <w:rFonts w:asciiTheme="minorHAnsi" w:hAnsiTheme="minorHAnsi" w:cs="Arial"/>
          <w:sz w:val="24"/>
          <w:szCs w:val="24"/>
          <w:lang w:eastAsia="en-GB" w:bidi="bn-IN"/>
        </w:rPr>
        <w:t xml:space="preserve"> is correlated with self-reports of affiliation and dominance, has good inter-rater reliability, predictive validity, and discriminant validity</w:t>
      </w:r>
      <w:r w:rsidR="008A4B66">
        <w:rPr>
          <w:rFonts w:asciiTheme="minorHAnsi" w:hAnsiTheme="minorHAnsi" w:cs="Arial"/>
          <w:sz w:val="24"/>
          <w:szCs w:val="24"/>
          <w:lang w:eastAsia="en-GB" w:bidi="bn-IN"/>
        </w:rPr>
        <w:t>.</w:t>
      </w:r>
      <w:r w:rsidR="00C320C3" w:rsidRPr="003124FB">
        <w:rPr>
          <w:rFonts w:asciiTheme="minorHAnsi" w:hAnsiTheme="minorHAnsi" w:cs="Arial"/>
          <w:sz w:val="24"/>
          <w:szCs w:val="24"/>
          <w:lang w:eastAsia="en-GB" w:bidi="bn-IN"/>
        </w:rPr>
        <w:fldChar w:fldCharType="begin">
          <w:fldData xml:space="preserve">PEVuZE5vdGU+PENpdGU+PEF1dGhvcj5Nb3Nrb3dpdHo8L0F1dGhvcj48WWVhcj4yMDA1PC9ZZWFy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</w:fldData>
        </w:fldChar>
      </w:r>
      <w:r w:rsidR="008A4B66">
        <w:rPr>
          <w:rFonts w:asciiTheme="minorHAnsi" w:hAnsiTheme="minorHAnsi" w:cs="Arial"/>
          <w:sz w:val="24"/>
          <w:szCs w:val="24"/>
          <w:lang w:eastAsia="en-GB" w:bidi="bn-IN"/>
        </w:rPr>
        <w:instrText xml:space="preserve"> ADDIN EN.CITE </w:instrText>
      </w:r>
      <w:r w:rsidR="008A4B66">
        <w:rPr>
          <w:rFonts w:asciiTheme="minorHAnsi" w:hAnsiTheme="minorHAnsi" w:cs="Arial"/>
          <w:sz w:val="24"/>
          <w:szCs w:val="24"/>
          <w:lang w:eastAsia="en-GB" w:bidi="bn-IN"/>
        </w:rPr>
        <w:fldChar w:fldCharType="begin">
          <w:fldData xml:space="preserve">PEVuZE5vdGU+PENpdGU+PEF1dGhvcj5Nb3Nrb3dpdHo8L0F1dGhvcj48WWVhcj4yMDA1PC9ZZWFy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</w:fldData>
        </w:fldChar>
      </w:r>
      <w:r w:rsidR="008A4B66">
        <w:rPr>
          <w:rFonts w:asciiTheme="minorHAnsi" w:hAnsiTheme="minorHAnsi" w:cs="Arial"/>
          <w:sz w:val="24"/>
          <w:szCs w:val="24"/>
          <w:lang w:eastAsia="en-GB" w:bidi="bn-IN"/>
        </w:rPr>
        <w:instrText xml:space="preserve"> ADDIN EN.CITE.DATA </w:instrText>
      </w:r>
      <w:r w:rsidR="008A4B66">
        <w:rPr>
          <w:rFonts w:asciiTheme="minorHAnsi" w:hAnsiTheme="minorHAnsi" w:cs="Arial"/>
          <w:sz w:val="24"/>
          <w:szCs w:val="24"/>
          <w:lang w:eastAsia="en-GB" w:bidi="bn-IN"/>
        </w:rPr>
      </w:r>
      <w:r w:rsidR="008A4B66">
        <w:rPr>
          <w:rFonts w:asciiTheme="minorHAnsi" w:hAnsiTheme="minorHAnsi" w:cs="Arial"/>
          <w:sz w:val="24"/>
          <w:szCs w:val="24"/>
          <w:lang w:eastAsia="en-GB" w:bidi="bn-IN"/>
        </w:rPr>
        <w:fldChar w:fldCharType="end"/>
      </w:r>
      <w:r w:rsidR="00C320C3" w:rsidRPr="003124FB">
        <w:rPr>
          <w:rFonts w:asciiTheme="minorHAnsi" w:hAnsiTheme="minorHAnsi" w:cs="Arial"/>
          <w:sz w:val="24"/>
          <w:szCs w:val="24"/>
          <w:lang w:eastAsia="en-GB" w:bidi="bn-IN"/>
        </w:rPr>
      </w:r>
      <w:r w:rsidR="00C320C3" w:rsidRPr="003124FB">
        <w:rPr>
          <w:rFonts w:asciiTheme="minorHAnsi" w:hAnsiTheme="minorHAnsi" w:cs="Arial"/>
          <w:sz w:val="24"/>
          <w:szCs w:val="24"/>
          <w:lang w:eastAsia="en-GB" w:bidi="bn-IN"/>
        </w:rPr>
        <w:fldChar w:fldCharType="separate"/>
      </w:r>
      <w:r w:rsidR="008A4B66" w:rsidRPr="008A4B66">
        <w:rPr>
          <w:rFonts w:asciiTheme="minorHAnsi" w:hAnsiTheme="minorHAnsi" w:cs="Arial"/>
          <w:noProof/>
          <w:sz w:val="24"/>
          <w:szCs w:val="24"/>
          <w:vertAlign w:val="superscript"/>
          <w:lang w:eastAsia="en-GB" w:bidi="bn-IN"/>
        </w:rPr>
        <w:t>35, 38</w:t>
      </w:r>
      <w:r w:rsidR="00C320C3" w:rsidRPr="003124FB">
        <w:rPr>
          <w:rFonts w:asciiTheme="minorHAnsi" w:hAnsiTheme="minorHAnsi" w:cs="Arial"/>
          <w:sz w:val="24"/>
          <w:szCs w:val="24"/>
          <w:lang w:eastAsia="en-GB" w:bidi="bn-IN"/>
        </w:rPr>
        <w:fldChar w:fldCharType="end"/>
      </w:r>
      <w:r w:rsidR="008A4B66">
        <w:rPr>
          <w:rFonts w:asciiTheme="minorHAnsi" w:hAnsiTheme="minorHAnsi" w:cs="Arial"/>
          <w:sz w:val="24"/>
          <w:szCs w:val="24"/>
          <w:lang w:eastAsia="en-GB" w:bidi="bn-IN"/>
        </w:rPr>
        <w:t xml:space="preserve">  </w:t>
      </w:r>
      <w:r w:rsidR="0062149B" w:rsidRPr="003124FB">
        <w:rPr>
          <w:rFonts w:asciiTheme="minorHAnsi" w:hAnsiTheme="minorHAnsi" w:cs="Arial"/>
          <w:sz w:val="24"/>
          <w:szCs w:val="24"/>
          <w:lang w:eastAsia="en-GB" w:bidi="bn-IN"/>
        </w:rPr>
        <w:t>T</w:t>
      </w:r>
      <w:r w:rsidR="008329FC" w:rsidRPr="003124FB">
        <w:rPr>
          <w:rFonts w:asciiTheme="minorHAnsi" w:hAnsiTheme="minorHAnsi" w:cs="Arial"/>
          <w:sz w:val="24"/>
          <w:szCs w:val="24"/>
          <w:lang w:eastAsia="en-GB" w:bidi="bn-IN"/>
        </w:rPr>
        <w:t>he grid consist</w:t>
      </w:r>
      <w:r w:rsidR="00475384" w:rsidRPr="003124FB">
        <w:rPr>
          <w:rFonts w:asciiTheme="minorHAnsi" w:hAnsiTheme="minorHAnsi" w:cs="Arial"/>
          <w:sz w:val="24"/>
          <w:szCs w:val="24"/>
          <w:lang w:eastAsia="en-GB" w:bidi="bn-IN"/>
        </w:rPr>
        <w:t>s</w:t>
      </w:r>
      <w:r w:rsidR="008329FC" w:rsidRPr="003124FB">
        <w:rPr>
          <w:rFonts w:asciiTheme="minorHAnsi" w:hAnsiTheme="minorHAnsi" w:cs="Arial"/>
          <w:sz w:val="24"/>
          <w:szCs w:val="24"/>
          <w:lang w:eastAsia="en-GB" w:bidi="bn-IN"/>
        </w:rPr>
        <w:t xml:space="preserve"> of </w:t>
      </w:r>
      <w:r w:rsidR="00C715B9" w:rsidRPr="003124FB">
        <w:rPr>
          <w:rFonts w:asciiTheme="minorHAnsi" w:hAnsiTheme="minorHAnsi" w:cs="Arial"/>
          <w:sz w:val="24"/>
          <w:szCs w:val="24"/>
          <w:lang w:eastAsia="en-GB" w:bidi="bn-IN"/>
        </w:rPr>
        <w:t xml:space="preserve">an 11-point horizontal axis </w:t>
      </w:r>
      <w:r w:rsidR="002E113F">
        <w:rPr>
          <w:rFonts w:asciiTheme="minorHAnsi" w:hAnsiTheme="minorHAnsi" w:cs="Arial"/>
          <w:sz w:val="24"/>
          <w:szCs w:val="24"/>
          <w:lang w:eastAsia="en-GB" w:bidi="bn-IN"/>
        </w:rPr>
        <w:t>denot</w:t>
      </w:r>
      <w:r w:rsidR="002E113F" w:rsidRPr="003124FB">
        <w:rPr>
          <w:rFonts w:asciiTheme="minorHAnsi" w:hAnsiTheme="minorHAnsi" w:cs="Arial"/>
          <w:sz w:val="24"/>
          <w:szCs w:val="24"/>
          <w:lang w:eastAsia="en-GB" w:bidi="bn-IN"/>
        </w:rPr>
        <w:t xml:space="preserve">ing </w:t>
      </w:r>
      <w:r w:rsidR="00C715B9" w:rsidRPr="003124FB">
        <w:rPr>
          <w:rFonts w:asciiTheme="minorHAnsi" w:hAnsiTheme="minorHAnsi" w:cs="Arial"/>
          <w:sz w:val="24"/>
          <w:szCs w:val="24"/>
          <w:lang w:eastAsia="en-GB" w:bidi="bn-IN"/>
        </w:rPr>
        <w:t xml:space="preserve">affiliation </w:t>
      </w:r>
      <w:r w:rsidR="00B40187" w:rsidRPr="003124FB">
        <w:rPr>
          <w:rFonts w:asciiTheme="minorHAnsi" w:hAnsiTheme="minorHAnsi" w:cs="Arial"/>
          <w:sz w:val="24"/>
          <w:szCs w:val="24"/>
          <w:lang w:eastAsia="en-GB" w:bidi="bn-IN"/>
        </w:rPr>
        <w:t>(</w:t>
      </w:r>
      <w:r w:rsidR="00475384" w:rsidRPr="003124FB">
        <w:rPr>
          <w:rFonts w:asciiTheme="minorHAnsi" w:hAnsiTheme="minorHAnsi" w:cs="Arial"/>
          <w:sz w:val="24"/>
          <w:szCs w:val="24"/>
          <w:lang w:eastAsia="en-GB" w:bidi="bn-IN"/>
        </w:rPr>
        <w:t xml:space="preserve">anchored </w:t>
      </w:r>
      <w:r w:rsidR="00397A5F" w:rsidRPr="003124FB">
        <w:rPr>
          <w:rFonts w:asciiTheme="minorHAnsi" w:hAnsiTheme="minorHAnsi" w:cs="Arial"/>
          <w:sz w:val="24"/>
          <w:szCs w:val="24"/>
          <w:lang w:eastAsia="en-GB" w:bidi="bn-IN"/>
        </w:rPr>
        <w:t xml:space="preserve">by </w:t>
      </w:r>
      <w:r w:rsidR="00475384" w:rsidRPr="003124FB">
        <w:rPr>
          <w:rFonts w:asciiTheme="minorHAnsi" w:hAnsiTheme="minorHAnsi" w:cs="Arial"/>
          <w:sz w:val="24"/>
          <w:szCs w:val="24"/>
          <w:lang w:eastAsia="en-GB" w:bidi="bn-IN"/>
        </w:rPr>
        <w:t>“cold-quarrelsome</w:t>
      </w:r>
      <w:r w:rsidR="00397A5F" w:rsidRPr="003124FB">
        <w:rPr>
          <w:rFonts w:asciiTheme="minorHAnsi" w:hAnsiTheme="minorHAnsi" w:cs="Arial"/>
          <w:sz w:val="24"/>
          <w:szCs w:val="24"/>
          <w:lang w:eastAsia="en-GB" w:bidi="bn-IN"/>
        </w:rPr>
        <w:t xml:space="preserve">” </w:t>
      </w:r>
      <w:r w:rsidR="003901DC" w:rsidRPr="003124FB">
        <w:rPr>
          <w:rFonts w:asciiTheme="minorHAnsi" w:hAnsiTheme="minorHAnsi" w:cs="Arial"/>
          <w:sz w:val="24"/>
          <w:szCs w:val="24"/>
          <w:lang w:eastAsia="en-GB" w:bidi="bn-IN"/>
        </w:rPr>
        <w:t xml:space="preserve">at </w:t>
      </w:r>
      <w:r w:rsidR="002E113F">
        <w:rPr>
          <w:rFonts w:asciiTheme="minorHAnsi" w:hAnsiTheme="minorHAnsi" w:cs="Arial"/>
          <w:sz w:val="24"/>
          <w:szCs w:val="24"/>
          <w:lang w:eastAsia="en-GB" w:bidi="bn-IN"/>
        </w:rPr>
        <w:t>-5</w:t>
      </w:r>
      <w:r w:rsidR="003901DC" w:rsidRPr="003124FB">
        <w:rPr>
          <w:rFonts w:asciiTheme="minorHAnsi" w:hAnsiTheme="minorHAnsi" w:cs="Arial"/>
          <w:sz w:val="24"/>
          <w:szCs w:val="24"/>
          <w:lang w:eastAsia="en-GB" w:bidi="bn-IN"/>
        </w:rPr>
        <w:t xml:space="preserve"> </w:t>
      </w:r>
      <w:r w:rsidR="00397A5F" w:rsidRPr="003124FB">
        <w:rPr>
          <w:rFonts w:asciiTheme="minorHAnsi" w:hAnsiTheme="minorHAnsi" w:cs="Arial"/>
          <w:sz w:val="24"/>
          <w:szCs w:val="24"/>
          <w:lang w:eastAsia="en-GB" w:bidi="bn-IN"/>
        </w:rPr>
        <w:t xml:space="preserve">and </w:t>
      </w:r>
      <w:r w:rsidR="00475384" w:rsidRPr="003124FB">
        <w:rPr>
          <w:rFonts w:asciiTheme="minorHAnsi" w:hAnsiTheme="minorHAnsi" w:cs="Arial"/>
          <w:sz w:val="24"/>
          <w:szCs w:val="24"/>
          <w:lang w:eastAsia="en-GB" w:bidi="bn-IN"/>
        </w:rPr>
        <w:t>“warm-agreeable”</w:t>
      </w:r>
      <w:r w:rsidR="00397A5F" w:rsidRPr="003124FB">
        <w:rPr>
          <w:rFonts w:asciiTheme="minorHAnsi" w:hAnsiTheme="minorHAnsi" w:cs="Arial"/>
          <w:sz w:val="24"/>
          <w:szCs w:val="24"/>
          <w:lang w:eastAsia="en-GB" w:bidi="bn-IN"/>
        </w:rPr>
        <w:t xml:space="preserve"> </w:t>
      </w:r>
      <w:r w:rsidR="000A0464" w:rsidRPr="003124FB">
        <w:rPr>
          <w:rFonts w:asciiTheme="minorHAnsi" w:hAnsiTheme="minorHAnsi" w:cs="Arial"/>
          <w:sz w:val="24"/>
          <w:szCs w:val="24"/>
          <w:lang w:eastAsia="en-GB" w:bidi="bn-IN"/>
        </w:rPr>
        <w:t xml:space="preserve">at </w:t>
      </w:r>
      <w:r w:rsidR="002E113F">
        <w:rPr>
          <w:rFonts w:asciiTheme="minorHAnsi" w:hAnsiTheme="minorHAnsi" w:cs="Arial"/>
          <w:sz w:val="24"/>
          <w:szCs w:val="24"/>
          <w:lang w:eastAsia="en-GB" w:bidi="bn-IN"/>
        </w:rPr>
        <w:t>+5</w:t>
      </w:r>
      <w:r w:rsidR="00397A5F" w:rsidRPr="003124FB">
        <w:rPr>
          <w:rFonts w:asciiTheme="minorHAnsi" w:hAnsiTheme="minorHAnsi" w:cs="Arial"/>
          <w:sz w:val="24"/>
          <w:szCs w:val="24"/>
          <w:lang w:eastAsia="en-GB" w:bidi="bn-IN"/>
        </w:rPr>
        <w:t>),</w:t>
      </w:r>
      <w:r w:rsidR="00475384" w:rsidRPr="003124FB">
        <w:rPr>
          <w:rFonts w:asciiTheme="minorHAnsi" w:hAnsiTheme="minorHAnsi" w:cs="Arial"/>
          <w:sz w:val="24"/>
          <w:szCs w:val="24"/>
          <w:lang w:eastAsia="en-GB" w:bidi="bn-IN"/>
        </w:rPr>
        <w:t xml:space="preserve"> and </w:t>
      </w:r>
      <w:r w:rsidR="003901DC" w:rsidRPr="003124FB">
        <w:rPr>
          <w:rFonts w:asciiTheme="minorHAnsi" w:hAnsiTheme="minorHAnsi" w:cs="Arial"/>
          <w:sz w:val="24"/>
          <w:szCs w:val="24"/>
          <w:lang w:eastAsia="en-GB" w:bidi="bn-IN"/>
        </w:rPr>
        <w:t xml:space="preserve">an 11-point </w:t>
      </w:r>
      <w:r w:rsidR="00475384" w:rsidRPr="003124FB">
        <w:rPr>
          <w:rFonts w:asciiTheme="minorHAnsi" w:hAnsiTheme="minorHAnsi" w:cs="Arial"/>
          <w:sz w:val="24"/>
          <w:szCs w:val="24"/>
          <w:lang w:eastAsia="en-GB" w:bidi="bn-IN"/>
        </w:rPr>
        <w:t xml:space="preserve">vertical </w:t>
      </w:r>
      <w:r w:rsidR="003901DC" w:rsidRPr="003124FB">
        <w:rPr>
          <w:rFonts w:asciiTheme="minorHAnsi" w:hAnsiTheme="minorHAnsi" w:cs="Arial"/>
          <w:sz w:val="24"/>
          <w:szCs w:val="24"/>
          <w:lang w:eastAsia="en-GB" w:bidi="bn-IN"/>
        </w:rPr>
        <w:t>axis</w:t>
      </w:r>
      <w:r w:rsidR="00475384" w:rsidRPr="003124FB">
        <w:rPr>
          <w:rFonts w:asciiTheme="minorHAnsi" w:hAnsiTheme="minorHAnsi" w:cs="Arial"/>
          <w:sz w:val="24"/>
          <w:szCs w:val="24"/>
          <w:lang w:eastAsia="en-GB" w:bidi="bn-IN"/>
        </w:rPr>
        <w:t xml:space="preserve"> </w:t>
      </w:r>
      <w:r w:rsidR="003901DC" w:rsidRPr="003124FB">
        <w:rPr>
          <w:rFonts w:asciiTheme="minorHAnsi" w:hAnsiTheme="minorHAnsi" w:cs="Arial"/>
          <w:sz w:val="24"/>
          <w:szCs w:val="24"/>
          <w:lang w:eastAsia="en-GB" w:bidi="bn-IN"/>
        </w:rPr>
        <w:t>measuring</w:t>
      </w:r>
      <w:r w:rsidR="00475384" w:rsidRPr="003124FB">
        <w:rPr>
          <w:rFonts w:asciiTheme="minorHAnsi" w:hAnsiTheme="minorHAnsi" w:cs="Arial"/>
          <w:sz w:val="24"/>
          <w:szCs w:val="24"/>
          <w:lang w:eastAsia="en-GB" w:bidi="bn-IN"/>
        </w:rPr>
        <w:t xml:space="preserve"> dominance (anchored by </w:t>
      </w:r>
      <w:r w:rsidR="00397A5F" w:rsidRPr="003124FB">
        <w:rPr>
          <w:rFonts w:asciiTheme="minorHAnsi" w:hAnsiTheme="minorHAnsi" w:cs="Arial"/>
          <w:sz w:val="24"/>
          <w:szCs w:val="24"/>
          <w:lang w:eastAsia="en-GB" w:bidi="bn-IN"/>
        </w:rPr>
        <w:t xml:space="preserve">“unassured-submissive” </w:t>
      </w:r>
      <w:r w:rsidR="00BE2AFA" w:rsidRPr="003124FB">
        <w:rPr>
          <w:rFonts w:asciiTheme="minorHAnsi" w:hAnsiTheme="minorHAnsi" w:cs="Arial"/>
          <w:sz w:val="24"/>
          <w:szCs w:val="24"/>
          <w:lang w:eastAsia="en-GB" w:bidi="bn-IN"/>
        </w:rPr>
        <w:t xml:space="preserve">at </w:t>
      </w:r>
      <w:r w:rsidR="002E113F">
        <w:rPr>
          <w:rFonts w:asciiTheme="minorHAnsi" w:hAnsiTheme="minorHAnsi" w:cs="Arial"/>
          <w:sz w:val="24"/>
          <w:szCs w:val="24"/>
          <w:lang w:eastAsia="en-GB" w:bidi="bn-IN"/>
        </w:rPr>
        <w:t xml:space="preserve">-5 </w:t>
      </w:r>
      <w:r w:rsidR="003901DC" w:rsidRPr="003124FB">
        <w:rPr>
          <w:rFonts w:asciiTheme="minorHAnsi" w:hAnsiTheme="minorHAnsi" w:cs="Arial"/>
          <w:sz w:val="24"/>
          <w:szCs w:val="24"/>
          <w:lang w:eastAsia="en-GB" w:bidi="bn-IN"/>
        </w:rPr>
        <w:t xml:space="preserve">and “assured-dominant” </w:t>
      </w:r>
      <w:r w:rsidR="00BE2AFA" w:rsidRPr="003124FB">
        <w:rPr>
          <w:rFonts w:asciiTheme="minorHAnsi" w:hAnsiTheme="minorHAnsi" w:cs="Arial"/>
          <w:sz w:val="24"/>
          <w:szCs w:val="24"/>
          <w:lang w:eastAsia="en-GB" w:bidi="bn-IN"/>
        </w:rPr>
        <w:t>at</w:t>
      </w:r>
      <w:r w:rsidR="00B40187" w:rsidRPr="003124FB">
        <w:rPr>
          <w:rFonts w:asciiTheme="minorHAnsi" w:hAnsiTheme="minorHAnsi" w:cs="Arial"/>
          <w:sz w:val="24"/>
          <w:szCs w:val="24"/>
          <w:lang w:eastAsia="en-GB" w:bidi="bn-IN"/>
        </w:rPr>
        <w:t xml:space="preserve"> </w:t>
      </w:r>
      <w:r w:rsidR="002E113F">
        <w:rPr>
          <w:rFonts w:asciiTheme="minorHAnsi" w:hAnsiTheme="minorHAnsi" w:cs="Arial"/>
          <w:sz w:val="24"/>
          <w:szCs w:val="24"/>
          <w:lang w:eastAsia="en-GB" w:bidi="bn-IN"/>
        </w:rPr>
        <w:t>+5</w:t>
      </w:r>
      <w:r w:rsidR="00397A5F" w:rsidRPr="003124FB">
        <w:rPr>
          <w:rFonts w:asciiTheme="minorHAnsi" w:hAnsiTheme="minorHAnsi" w:cs="Arial"/>
          <w:sz w:val="24"/>
          <w:szCs w:val="24"/>
          <w:lang w:eastAsia="en-GB" w:bidi="bn-IN"/>
        </w:rPr>
        <w:t xml:space="preserve">). </w:t>
      </w:r>
      <w:r w:rsidR="00B40187" w:rsidRPr="003124FB">
        <w:rPr>
          <w:rFonts w:asciiTheme="minorHAnsi" w:hAnsiTheme="minorHAnsi" w:cs="Arial"/>
          <w:sz w:val="24"/>
          <w:szCs w:val="24"/>
          <w:lang w:eastAsia="en-GB" w:bidi="bn-IN"/>
        </w:rPr>
        <w:t xml:space="preserve">The </w:t>
      </w:r>
      <w:r w:rsidR="003901DC" w:rsidRPr="003124FB">
        <w:rPr>
          <w:rFonts w:asciiTheme="minorHAnsi" w:hAnsiTheme="minorHAnsi" w:cs="Arial"/>
          <w:sz w:val="24"/>
          <w:szCs w:val="24"/>
          <w:lang w:eastAsia="en-GB" w:bidi="bn-IN"/>
        </w:rPr>
        <w:t xml:space="preserve">resulting </w:t>
      </w:r>
      <w:r w:rsidR="00B40187" w:rsidRPr="003124FB">
        <w:rPr>
          <w:rFonts w:asciiTheme="minorHAnsi" w:hAnsiTheme="minorHAnsi" w:cs="Arial"/>
          <w:sz w:val="24"/>
          <w:szCs w:val="24"/>
          <w:lang w:eastAsia="en-GB" w:bidi="bn-IN"/>
        </w:rPr>
        <w:t xml:space="preserve">grid </w:t>
      </w:r>
      <w:r w:rsidR="00BE2AFA" w:rsidRPr="003124FB">
        <w:rPr>
          <w:rFonts w:asciiTheme="minorHAnsi" w:hAnsiTheme="minorHAnsi" w:cs="Arial"/>
          <w:sz w:val="24"/>
          <w:szCs w:val="24"/>
          <w:lang w:eastAsia="en-GB" w:bidi="bn-IN"/>
        </w:rPr>
        <w:t>serves</w:t>
      </w:r>
      <w:r w:rsidR="00B40187" w:rsidRPr="003124FB">
        <w:rPr>
          <w:rFonts w:asciiTheme="minorHAnsi" w:hAnsiTheme="minorHAnsi" w:cs="Arial"/>
          <w:sz w:val="24"/>
          <w:szCs w:val="24"/>
          <w:lang w:eastAsia="en-GB" w:bidi="bn-IN"/>
        </w:rPr>
        <w:t xml:space="preserve"> for rating interpersonal behavio</w:t>
      </w:r>
      <w:r w:rsidR="009E09FC">
        <w:rPr>
          <w:rFonts w:asciiTheme="minorHAnsi" w:hAnsiTheme="minorHAnsi" w:cs="Arial"/>
          <w:sz w:val="24"/>
          <w:szCs w:val="24"/>
          <w:lang w:eastAsia="en-GB" w:bidi="bn-IN"/>
        </w:rPr>
        <w:t>u</w:t>
      </w:r>
      <w:r w:rsidR="00B40187" w:rsidRPr="003124FB">
        <w:rPr>
          <w:rFonts w:asciiTheme="minorHAnsi" w:hAnsiTheme="minorHAnsi" w:cs="Arial"/>
          <w:sz w:val="24"/>
          <w:szCs w:val="24"/>
          <w:lang w:eastAsia="en-GB" w:bidi="bn-IN"/>
        </w:rPr>
        <w:t>r, present</w:t>
      </w:r>
      <w:r w:rsidR="00BE2AFA" w:rsidRPr="003124FB">
        <w:rPr>
          <w:rFonts w:asciiTheme="minorHAnsi" w:hAnsiTheme="minorHAnsi" w:cs="Arial"/>
          <w:sz w:val="24"/>
          <w:szCs w:val="24"/>
          <w:lang w:eastAsia="en-GB" w:bidi="bn-IN"/>
        </w:rPr>
        <w:t>ing</w:t>
      </w:r>
      <w:r w:rsidR="00B40187" w:rsidRPr="003124FB">
        <w:rPr>
          <w:rFonts w:asciiTheme="minorHAnsi" w:hAnsiTheme="minorHAnsi" w:cs="Arial"/>
          <w:sz w:val="24"/>
          <w:szCs w:val="24"/>
          <w:lang w:eastAsia="en-GB" w:bidi="bn-IN"/>
        </w:rPr>
        <w:t xml:space="preserve"> affiliation and dominance as orthogonal dimensions</w:t>
      </w:r>
      <w:r w:rsidR="00D45BCE" w:rsidRPr="003124FB">
        <w:rPr>
          <w:rFonts w:asciiTheme="minorHAnsi" w:hAnsiTheme="minorHAnsi" w:cs="Arial"/>
          <w:sz w:val="24"/>
          <w:szCs w:val="24"/>
          <w:lang w:eastAsia="en-GB" w:bidi="bn-IN"/>
        </w:rPr>
        <w:t xml:space="preserve"> </w:t>
      </w:r>
      <w:r w:rsidR="00BE2AFA" w:rsidRPr="003124FB">
        <w:rPr>
          <w:rFonts w:asciiTheme="minorHAnsi" w:hAnsiTheme="minorHAnsi" w:cs="Arial"/>
          <w:sz w:val="24"/>
          <w:szCs w:val="24"/>
          <w:lang w:eastAsia="en-GB" w:bidi="bn-IN"/>
        </w:rPr>
        <w:t>so</w:t>
      </w:r>
      <w:r w:rsidR="00053470" w:rsidRPr="003124FB">
        <w:rPr>
          <w:rFonts w:asciiTheme="minorHAnsi" w:hAnsiTheme="minorHAnsi" w:cs="Arial"/>
          <w:sz w:val="24"/>
          <w:szCs w:val="24"/>
          <w:lang w:eastAsia="en-GB" w:bidi="bn-IN"/>
        </w:rPr>
        <w:t xml:space="preserve"> that </w:t>
      </w:r>
      <w:r w:rsidR="009E09FC" w:rsidRPr="003124FB">
        <w:rPr>
          <w:rFonts w:asciiTheme="minorHAnsi" w:hAnsiTheme="minorHAnsi" w:cs="Arial"/>
          <w:sz w:val="24"/>
          <w:szCs w:val="24"/>
          <w:lang w:eastAsia="en-GB" w:bidi="bn-IN"/>
        </w:rPr>
        <w:t>behaviours</w:t>
      </w:r>
      <w:r w:rsidR="00053470" w:rsidRPr="003124FB">
        <w:rPr>
          <w:rFonts w:asciiTheme="minorHAnsi" w:hAnsiTheme="minorHAnsi" w:cs="Arial"/>
          <w:sz w:val="24"/>
          <w:szCs w:val="24"/>
          <w:lang w:eastAsia="en-GB" w:bidi="bn-IN"/>
        </w:rPr>
        <w:t xml:space="preserve"> that are low on affiliation are</w:t>
      </w:r>
      <w:r w:rsidR="00B40187" w:rsidRPr="003124FB">
        <w:rPr>
          <w:rFonts w:asciiTheme="minorHAnsi" w:hAnsiTheme="minorHAnsi" w:cs="Arial"/>
          <w:sz w:val="24"/>
          <w:szCs w:val="24"/>
          <w:lang w:eastAsia="en-GB" w:bidi="bn-IN"/>
        </w:rPr>
        <w:t xml:space="preserve"> not </w:t>
      </w:r>
      <w:r w:rsidR="00053470" w:rsidRPr="003124FB">
        <w:rPr>
          <w:rFonts w:asciiTheme="minorHAnsi" w:hAnsiTheme="minorHAnsi" w:cs="Arial"/>
          <w:sz w:val="24"/>
          <w:szCs w:val="24"/>
          <w:lang w:eastAsia="en-GB" w:bidi="bn-IN"/>
        </w:rPr>
        <w:t>necessarily</w:t>
      </w:r>
      <w:r w:rsidR="00B40187" w:rsidRPr="003124FB">
        <w:rPr>
          <w:rFonts w:asciiTheme="minorHAnsi" w:hAnsiTheme="minorHAnsi" w:cs="Arial"/>
          <w:sz w:val="24"/>
          <w:szCs w:val="24"/>
          <w:lang w:eastAsia="en-GB" w:bidi="bn-IN"/>
        </w:rPr>
        <w:t xml:space="preserve"> high </w:t>
      </w:r>
      <w:r w:rsidR="00053470" w:rsidRPr="003124FB">
        <w:rPr>
          <w:rFonts w:asciiTheme="minorHAnsi" w:hAnsiTheme="minorHAnsi" w:cs="Arial"/>
          <w:sz w:val="24"/>
          <w:szCs w:val="24"/>
          <w:lang w:eastAsia="en-GB" w:bidi="bn-IN"/>
        </w:rPr>
        <w:t xml:space="preserve">on </w:t>
      </w:r>
      <w:r w:rsidR="00B40187" w:rsidRPr="003124FB">
        <w:rPr>
          <w:rFonts w:asciiTheme="minorHAnsi" w:hAnsiTheme="minorHAnsi" w:cs="Arial"/>
          <w:sz w:val="24"/>
          <w:szCs w:val="24"/>
          <w:lang w:eastAsia="en-GB" w:bidi="bn-IN"/>
        </w:rPr>
        <w:t>dominance</w:t>
      </w:r>
      <w:r w:rsidR="003901DC" w:rsidRPr="003124FB">
        <w:rPr>
          <w:rFonts w:asciiTheme="minorHAnsi" w:hAnsiTheme="minorHAnsi" w:cs="Arial"/>
          <w:sz w:val="24"/>
          <w:szCs w:val="24"/>
          <w:lang w:eastAsia="en-GB" w:bidi="bn-IN"/>
        </w:rPr>
        <w:t xml:space="preserve">. </w:t>
      </w:r>
      <w:r w:rsidR="00053470" w:rsidRPr="003124FB">
        <w:rPr>
          <w:rFonts w:asciiTheme="minorHAnsi" w:hAnsiTheme="minorHAnsi" w:cs="Arial"/>
          <w:sz w:val="24"/>
          <w:szCs w:val="24"/>
          <w:lang w:eastAsia="en-GB" w:bidi="bn-IN"/>
        </w:rPr>
        <w:t>In addition, t</w:t>
      </w:r>
      <w:r w:rsidR="00397A5F" w:rsidRPr="003124FB">
        <w:rPr>
          <w:rFonts w:asciiTheme="minorHAnsi" w:hAnsiTheme="minorHAnsi" w:cs="Arial"/>
          <w:sz w:val="24"/>
          <w:szCs w:val="24"/>
          <w:lang w:eastAsia="en-GB" w:bidi="bn-IN"/>
        </w:rPr>
        <w:t xml:space="preserve">he corners of the grid </w:t>
      </w:r>
      <w:r w:rsidR="002E113F">
        <w:rPr>
          <w:rFonts w:asciiTheme="minorHAnsi" w:hAnsiTheme="minorHAnsi" w:cs="Arial"/>
          <w:sz w:val="24"/>
          <w:szCs w:val="24"/>
          <w:lang w:eastAsia="en-GB" w:bidi="bn-IN"/>
        </w:rPr>
        <w:t>show</w:t>
      </w:r>
      <w:r w:rsidR="00397A5F" w:rsidRPr="003124FB">
        <w:rPr>
          <w:rFonts w:asciiTheme="minorHAnsi" w:hAnsiTheme="minorHAnsi" w:cs="Arial"/>
          <w:sz w:val="24"/>
          <w:szCs w:val="24"/>
          <w:lang w:eastAsia="en-GB" w:bidi="bn-IN"/>
        </w:rPr>
        <w:t xml:space="preserve"> the words “engag</w:t>
      </w:r>
      <w:r w:rsidR="003901DC" w:rsidRPr="003124FB">
        <w:rPr>
          <w:rFonts w:asciiTheme="minorHAnsi" w:hAnsiTheme="minorHAnsi" w:cs="Arial"/>
          <w:sz w:val="24"/>
          <w:szCs w:val="24"/>
          <w:lang w:eastAsia="en-GB" w:bidi="bn-IN"/>
        </w:rPr>
        <w:t>ed</w:t>
      </w:r>
      <w:r w:rsidR="00397A5F" w:rsidRPr="003124FB">
        <w:rPr>
          <w:rFonts w:asciiTheme="minorHAnsi" w:hAnsiTheme="minorHAnsi" w:cs="Arial"/>
          <w:sz w:val="24"/>
          <w:szCs w:val="24"/>
          <w:lang w:eastAsia="en-GB" w:bidi="bn-IN"/>
        </w:rPr>
        <w:t>” “deferring”</w:t>
      </w:r>
      <w:r w:rsidR="008356E3" w:rsidRPr="003124FB">
        <w:rPr>
          <w:rFonts w:asciiTheme="minorHAnsi" w:hAnsiTheme="minorHAnsi" w:cs="Arial"/>
          <w:sz w:val="24"/>
          <w:szCs w:val="24"/>
          <w:lang w:eastAsia="en-GB" w:bidi="bn-IN"/>
        </w:rPr>
        <w:t>,</w:t>
      </w:r>
      <w:r w:rsidR="00397A5F" w:rsidRPr="003124FB">
        <w:rPr>
          <w:rFonts w:asciiTheme="minorHAnsi" w:hAnsiTheme="minorHAnsi" w:cs="Arial"/>
          <w:sz w:val="24"/>
          <w:szCs w:val="24"/>
          <w:lang w:eastAsia="en-GB" w:bidi="bn-IN"/>
        </w:rPr>
        <w:t xml:space="preserve"> </w:t>
      </w:r>
      <w:r w:rsidR="003901DC" w:rsidRPr="003124FB">
        <w:rPr>
          <w:rFonts w:asciiTheme="minorHAnsi" w:hAnsiTheme="minorHAnsi" w:cs="Arial"/>
          <w:sz w:val="24"/>
          <w:szCs w:val="24"/>
          <w:lang w:eastAsia="en-GB" w:bidi="bn-IN"/>
        </w:rPr>
        <w:t>“withdrawn”</w:t>
      </w:r>
      <w:r w:rsidR="008356E3" w:rsidRPr="003124FB">
        <w:rPr>
          <w:rFonts w:asciiTheme="minorHAnsi" w:hAnsiTheme="minorHAnsi" w:cs="Arial"/>
          <w:sz w:val="24"/>
          <w:szCs w:val="24"/>
          <w:lang w:eastAsia="en-GB" w:bidi="bn-IN"/>
        </w:rPr>
        <w:t xml:space="preserve"> and “</w:t>
      </w:r>
      <w:r w:rsidR="00397A5F" w:rsidRPr="003124FB">
        <w:rPr>
          <w:rFonts w:asciiTheme="minorHAnsi" w:hAnsiTheme="minorHAnsi" w:cs="Arial"/>
          <w:sz w:val="24"/>
          <w:szCs w:val="24"/>
          <w:lang w:eastAsia="en-GB" w:bidi="bn-IN"/>
        </w:rPr>
        <w:t>criti</w:t>
      </w:r>
      <w:r w:rsidR="003901DC" w:rsidRPr="003124FB">
        <w:rPr>
          <w:rFonts w:asciiTheme="minorHAnsi" w:hAnsiTheme="minorHAnsi" w:cs="Arial"/>
          <w:sz w:val="24"/>
          <w:szCs w:val="24"/>
          <w:lang w:eastAsia="en-GB" w:bidi="bn-IN"/>
        </w:rPr>
        <w:t>cal”</w:t>
      </w:r>
      <w:r w:rsidR="00053470" w:rsidRPr="003124FB">
        <w:rPr>
          <w:rFonts w:asciiTheme="minorHAnsi" w:hAnsiTheme="minorHAnsi" w:cs="Arial"/>
          <w:sz w:val="24"/>
          <w:szCs w:val="24"/>
          <w:lang w:eastAsia="en-GB" w:bidi="bn-IN"/>
        </w:rPr>
        <w:t>, to</w:t>
      </w:r>
      <w:r w:rsidR="005609D6" w:rsidRPr="003124FB">
        <w:rPr>
          <w:rFonts w:asciiTheme="minorHAnsi" w:hAnsiTheme="minorHAnsi" w:cs="Arial"/>
          <w:sz w:val="24"/>
          <w:szCs w:val="24"/>
          <w:lang w:eastAsia="en-GB" w:bidi="bn-IN"/>
        </w:rPr>
        <w:t xml:space="preserve"> reflect the combinatio</w:t>
      </w:r>
      <w:r w:rsidR="00053470" w:rsidRPr="003124FB">
        <w:rPr>
          <w:rFonts w:asciiTheme="minorHAnsi" w:hAnsiTheme="minorHAnsi" w:cs="Arial"/>
          <w:sz w:val="24"/>
          <w:szCs w:val="24"/>
          <w:lang w:eastAsia="en-GB" w:bidi="bn-IN"/>
        </w:rPr>
        <w:t xml:space="preserve">ns of </w:t>
      </w:r>
      <w:r w:rsidR="003901DC" w:rsidRPr="003124FB">
        <w:rPr>
          <w:rFonts w:asciiTheme="minorHAnsi" w:hAnsiTheme="minorHAnsi" w:cs="Arial"/>
          <w:sz w:val="24"/>
          <w:szCs w:val="24"/>
          <w:lang w:eastAsia="en-GB" w:bidi="bn-IN"/>
        </w:rPr>
        <w:t xml:space="preserve">high and low </w:t>
      </w:r>
      <w:r w:rsidR="00053470" w:rsidRPr="003124FB">
        <w:rPr>
          <w:rFonts w:asciiTheme="minorHAnsi" w:hAnsiTheme="minorHAnsi" w:cs="Arial"/>
          <w:sz w:val="24"/>
          <w:szCs w:val="24"/>
          <w:lang w:eastAsia="en-GB" w:bidi="bn-IN"/>
        </w:rPr>
        <w:t xml:space="preserve">affiliation and </w:t>
      </w:r>
      <w:r w:rsidR="009E09FC" w:rsidRPr="003124FB">
        <w:rPr>
          <w:rFonts w:asciiTheme="minorHAnsi" w:hAnsiTheme="minorHAnsi" w:cs="Arial"/>
          <w:sz w:val="24"/>
          <w:szCs w:val="24"/>
          <w:lang w:eastAsia="en-GB" w:bidi="bn-IN"/>
        </w:rPr>
        <w:t>dominance. For</w:t>
      </w:r>
      <w:r w:rsidR="00C10F8A" w:rsidRPr="003124FB">
        <w:rPr>
          <w:rFonts w:asciiTheme="minorHAnsi" w:hAnsiTheme="minorHAnsi" w:cs="Arial"/>
          <w:sz w:val="24"/>
          <w:szCs w:val="24"/>
          <w:lang w:eastAsia="en-GB" w:bidi="bn-IN"/>
        </w:rPr>
        <w:t xml:space="preserve"> each 1-minute interaction segment</w:t>
      </w:r>
      <w:r w:rsidR="005609D6" w:rsidRPr="003124FB">
        <w:rPr>
          <w:rFonts w:asciiTheme="minorHAnsi" w:hAnsiTheme="minorHAnsi" w:cs="Arial"/>
          <w:sz w:val="24"/>
          <w:szCs w:val="24"/>
          <w:lang w:eastAsia="en-GB" w:bidi="bn-IN"/>
        </w:rPr>
        <w:t xml:space="preserve">, coders </w:t>
      </w:r>
      <w:r w:rsidR="00244AFE" w:rsidRPr="003124FB">
        <w:rPr>
          <w:rFonts w:asciiTheme="minorHAnsi" w:hAnsiTheme="minorHAnsi" w:cs="Arial"/>
          <w:sz w:val="24"/>
          <w:szCs w:val="24"/>
          <w:lang w:eastAsia="en-GB" w:bidi="bn-IN"/>
        </w:rPr>
        <w:t xml:space="preserve">independently </w:t>
      </w:r>
      <w:r w:rsidR="00053470" w:rsidRPr="003124FB">
        <w:rPr>
          <w:rFonts w:asciiTheme="minorHAnsi" w:hAnsiTheme="minorHAnsi" w:cs="Arial"/>
          <w:sz w:val="24"/>
          <w:szCs w:val="24"/>
          <w:lang w:eastAsia="en-GB" w:bidi="bn-IN"/>
        </w:rPr>
        <w:t xml:space="preserve">followed the same observational protocol: </w:t>
      </w:r>
      <w:r w:rsidR="000A0464" w:rsidRPr="003124FB">
        <w:rPr>
          <w:rFonts w:asciiTheme="minorHAnsi" w:hAnsiTheme="minorHAnsi" w:cs="Arial"/>
          <w:sz w:val="24"/>
          <w:szCs w:val="24"/>
          <w:lang w:eastAsia="en-GB" w:bidi="bn-IN"/>
        </w:rPr>
        <w:t>f</w:t>
      </w:r>
      <w:r w:rsidR="00053470" w:rsidRPr="003124FB">
        <w:rPr>
          <w:rFonts w:asciiTheme="minorHAnsi" w:hAnsiTheme="minorHAnsi" w:cs="Arial"/>
          <w:sz w:val="24"/>
          <w:szCs w:val="24"/>
          <w:lang w:eastAsia="en-GB" w:bidi="bn-IN"/>
        </w:rPr>
        <w:t>irst, they</w:t>
      </w:r>
      <w:r w:rsidR="00C10F8A" w:rsidRPr="003124FB">
        <w:rPr>
          <w:rFonts w:asciiTheme="minorHAnsi" w:hAnsiTheme="minorHAnsi" w:cs="Arial"/>
          <w:sz w:val="24"/>
          <w:szCs w:val="24"/>
          <w:lang w:eastAsia="en-GB" w:bidi="bn-IN"/>
        </w:rPr>
        <w:t xml:space="preserve"> </w:t>
      </w:r>
      <w:r w:rsidR="005609D6" w:rsidRPr="003124FB">
        <w:rPr>
          <w:rFonts w:asciiTheme="minorHAnsi" w:hAnsiTheme="minorHAnsi" w:cs="Arial"/>
          <w:sz w:val="24"/>
          <w:szCs w:val="24"/>
          <w:lang w:eastAsia="en-GB" w:bidi="bn-IN"/>
        </w:rPr>
        <w:lastRenderedPageBreak/>
        <w:t xml:space="preserve">formed an </w:t>
      </w:r>
      <w:r w:rsidR="00053470" w:rsidRPr="003124FB">
        <w:rPr>
          <w:rFonts w:asciiTheme="minorHAnsi" w:hAnsiTheme="minorHAnsi" w:cs="Arial"/>
          <w:sz w:val="24"/>
          <w:szCs w:val="24"/>
          <w:lang w:eastAsia="en-GB" w:bidi="bn-IN"/>
        </w:rPr>
        <w:t xml:space="preserve">overall impression of patient and </w:t>
      </w:r>
      <w:r w:rsidR="00950638" w:rsidRPr="003124FB">
        <w:rPr>
          <w:rFonts w:asciiTheme="minorHAnsi" w:hAnsiTheme="minorHAnsi" w:cs="Arial"/>
          <w:sz w:val="24"/>
          <w:szCs w:val="24"/>
          <w:lang w:eastAsia="en-GB" w:bidi="bn-IN"/>
        </w:rPr>
        <w:t xml:space="preserve">clinician </w:t>
      </w:r>
      <w:r w:rsidR="00053470" w:rsidRPr="003124FB">
        <w:rPr>
          <w:rFonts w:asciiTheme="minorHAnsi" w:hAnsiTheme="minorHAnsi" w:cs="Arial"/>
          <w:sz w:val="24"/>
          <w:szCs w:val="24"/>
          <w:lang w:eastAsia="en-GB" w:bidi="bn-IN"/>
        </w:rPr>
        <w:t>behavio</w:t>
      </w:r>
      <w:r w:rsidR="009E09FC">
        <w:rPr>
          <w:rFonts w:asciiTheme="minorHAnsi" w:hAnsiTheme="minorHAnsi" w:cs="Arial"/>
          <w:sz w:val="24"/>
          <w:szCs w:val="24"/>
          <w:lang w:eastAsia="en-GB" w:bidi="bn-IN"/>
        </w:rPr>
        <w:t>u</w:t>
      </w:r>
      <w:r w:rsidR="00053470" w:rsidRPr="003124FB">
        <w:rPr>
          <w:rFonts w:asciiTheme="minorHAnsi" w:hAnsiTheme="minorHAnsi" w:cs="Arial"/>
          <w:sz w:val="24"/>
          <w:szCs w:val="24"/>
          <w:lang w:eastAsia="en-GB" w:bidi="bn-IN"/>
        </w:rPr>
        <w:t>r</w:t>
      </w:r>
      <w:r w:rsidR="00C10F8A" w:rsidRPr="003124FB">
        <w:rPr>
          <w:rFonts w:asciiTheme="minorHAnsi" w:hAnsiTheme="minorHAnsi" w:cs="Arial"/>
          <w:sz w:val="24"/>
          <w:szCs w:val="24"/>
          <w:lang w:eastAsia="en-GB" w:bidi="bn-IN"/>
        </w:rPr>
        <w:t xml:space="preserve"> (how engaged, withdrawn, deferring, or critical </w:t>
      </w:r>
      <w:r w:rsidR="00BE2AFA" w:rsidRPr="003124FB">
        <w:rPr>
          <w:rFonts w:asciiTheme="minorHAnsi" w:hAnsiTheme="minorHAnsi" w:cs="Arial"/>
          <w:sz w:val="24"/>
          <w:szCs w:val="24"/>
          <w:lang w:eastAsia="en-GB" w:bidi="bn-IN"/>
        </w:rPr>
        <w:t>were they</w:t>
      </w:r>
      <w:r w:rsidR="00C10F8A" w:rsidRPr="003124FB">
        <w:rPr>
          <w:rFonts w:asciiTheme="minorHAnsi" w:hAnsiTheme="minorHAnsi" w:cs="Arial"/>
          <w:sz w:val="24"/>
          <w:szCs w:val="24"/>
          <w:lang w:eastAsia="en-GB" w:bidi="bn-IN"/>
        </w:rPr>
        <w:t>?)</w:t>
      </w:r>
      <w:r w:rsidR="003901DC" w:rsidRPr="003124FB">
        <w:rPr>
          <w:rFonts w:asciiTheme="minorHAnsi" w:hAnsiTheme="minorHAnsi" w:cs="Arial"/>
          <w:sz w:val="24"/>
          <w:szCs w:val="24"/>
          <w:lang w:eastAsia="en-GB" w:bidi="bn-IN"/>
        </w:rPr>
        <w:t xml:space="preserve">. Anchored </w:t>
      </w:r>
      <w:r w:rsidR="00C715B9" w:rsidRPr="003124FB">
        <w:rPr>
          <w:rFonts w:asciiTheme="minorHAnsi" w:hAnsiTheme="minorHAnsi" w:cs="Arial"/>
          <w:sz w:val="24"/>
          <w:szCs w:val="24"/>
          <w:lang w:eastAsia="en-GB" w:bidi="bn-IN"/>
        </w:rPr>
        <w:t>by the</w:t>
      </w:r>
      <w:r w:rsidR="002E113F">
        <w:rPr>
          <w:rFonts w:asciiTheme="minorHAnsi" w:hAnsiTheme="minorHAnsi" w:cs="Arial"/>
          <w:sz w:val="24"/>
          <w:szCs w:val="24"/>
          <w:lang w:eastAsia="en-GB" w:bidi="bn-IN"/>
        </w:rPr>
        <w:t>se</w:t>
      </w:r>
      <w:r w:rsidR="00C715B9" w:rsidRPr="003124FB">
        <w:rPr>
          <w:rFonts w:asciiTheme="minorHAnsi" w:hAnsiTheme="minorHAnsi" w:cs="Arial"/>
          <w:sz w:val="24"/>
          <w:szCs w:val="24"/>
          <w:lang w:eastAsia="en-GB" w:bidi="bn-IN"/>
        </w:rPr>
        <w:t xml:space="preserve"> impressions,</w:t>
      </w:r>
      <w:r w:rsidR="00893DC5" w:rsidRPr="003124FB">
        <w:rPr>
          <w:rFonts w:asciiTheme="minorHAnsi" w:hAnsiTheme="minorHAnsi" w:cs="Arial"/>
          <w:sz w:val="24"/>
          <w:szCs w:val="24"/>
          <w:lang w:eastAsia="en-GB" w:bidi="bn-IN"/>
        </w:rPr>
        <w:t xml:space="preserve"> </w:t>
      </w:r>
      <w:r w:rsidR="00053470" w:rsidRPr="003124FB">
        <w:rPr>
          <w:rFonts w:asciiTheme="minorHAnsi" w:hAnsiTheme="minorHAnsi" w:cs="Arial"/>
          <w:sz w:val="24"/>
          <w:szCs w:val="24"/>
          <w:lang w:eastAsia="en-GB" w:bidi="bn-IN"/>
        </w:rPr>
        <w:t xml:space="preserve">coders </w:t>
      </w:r>
      <w:r w:rsidR="00244AFE" w:rsidRPr="003124FB">
        <w:rPr>
          <w:rFonts w:asciiTheme="minorHAnsi" w:hAnsiTheme="minorHAnsi" w:cs="Arial"/>
          <w:sz w:val="24"/>
          <w:szCs w:val="24"/>
          <w:lang w:eastAsia="en-GB" w:bidi="bn-IN"/>
        </w:rPr>
        <w:t xml:space="preserve">then </w:t>
      </w:r>
      <w:r w:rsidR="00C715B9" w:rsidRPr="003124FB">
        <w:rPr>
          <w:rFonts w:asciiTheme="minorHAnsi" w:hAnsiTheme="minorHAnsi" w:cs="Arial"/>
          <w:sz w:val="24"/>
          <w:szCs w:val="24"/>
          <w:lang w:eastAsia="en-GB" w:bidi="bn-IN"/>
        </w:rPr>
        <w:t>indicated</w:t>
      </w:r>
      <w:r w:rsidR="00244AFE" w:rsidRPr="003124FB">
        <w:rPr>
          <w:rFonts w:asciiTheme="minorHAnsi" w:hAnsiTheme="minorHAnsi" w:cs="Arial"/>
          <w:sz w:val="24"/>
          <w:szCs w:val="24"/>
          <w:lang w:eastAsia="en-GB" w:bidi="bn-IN"/>
        </w:rPr>
        <w:t xml:space="preserve"> the level of affiliation </w:t>
      </w:r>
      <w:r w:rsidR="00C715B9" w:rsidRPr="003124FB">
        <w:rPr>
          <w:rFonts w:asciiTheme="minorHAnsi" w:hAnsiTheme="minorHAnsi" w:cs="Arial"/>
          <w:sz w:val="24"/>
          <w:szCs w:val="24"/>
          <w:lang w:eastAsia="en-GB" w:bidi="bn-IN"/>
        </w:rPr>
        <w:t xml:space="preserve">and dominance exhibited by patient and clinician </w:t>
      </w:r>
      <w:r w:rsidR="00244AFE" w:rsidRPr="003124FB">
        <w:rPr>
          <w:rFonts w:asciiTheme="minorHAnsi" w:hAnsiTheme="minorHAnsi" w:cs="Arial"/>
          <w:sz w:val="24"/>
          <w:szCs w:val="24"/>
          <w:lang w:eastAsia="en-GB" w:bidi="bn-IN"/>
        </w:rPr>
        <w:t xml:space="preserve">by marking a cross at the intercept. </w:t>
      </w:r>
      <w:r w:rsidR="003901DC" w:rsidRPr="003124FB">
        <w:rPr>
          <w:rFonts w:asciiTheme="minorHAnsi" w:hAnsiTheme="minorHAnsi" w:cs="Arial"/>
          <w:sz w:val="24"/>
          <w:szCs w:val="24"/>
          <w:lang w:eastAsia="en-GB" w:bidi="bn-IN"/>
        </w:rPr>
        <w:t xml:space="preserve">For example, a cross at the intercept </w:t>
      </w:r>
      <w:r w:rsidR="008A4B66">
        <w:rPr>
          <w:rFonts w:asciiTheme="minorHAnsi" w:hAnsiTheme="minorHAnsi" w:cs="Arial"/>
          <w:sz w:val="24"/>
          <w:szCs w:val="24"/>
          <w:lang w:eastAsia="en-GB" w:bidi="bn-IN"/>
        </w:rPr>
        <w:t>(</w:t>
      </w:r>
      <w:r w:rsidR="003901DC" w:rsidRPr="003124FB">
        <w:rPr>
          <w:rFonts w:asciiTheme="minorHAnsi" w:hAnsiTheme="minorHAnsi" w:cs="Arial"/>
          <w:sz w:val="24"/>
          <w:szCs w:val="24"/>
          <w:lang w:eastAsia="en-GB" w:bidi="bn-IN"/>
        </w:rPr>
        <w:t>3, 5</w:t>
      </w:r>
      <w:r w:rsidR="008A4B66">
        <w:rPr>
          <w:rFonts w:asciiTheme="minorHAnsi" w:hAnsiTheme="minorHAnsi" w:cs="Arial"/>
          <w:sz w:val="24"/>
          <w:szCs w:val="24"/>
          <w:lang w:eastAsia="en-GB" w:bidi="bn-IN"/>
        </w:rPr>
        <w:t>)</w:t>
      </w:r>
      <w:r w:rsidR="003901DC" w:rsidRPr="003124FB">
        <w:rPr>
          <w:rFonts w:asciiTheme="minorHAnsi" w:hAnsiTheme="minorHAnsi" w:cs="Arial"/>
          <w:sz w:val="24"/>
          <w:szCs w:val="24"/>
          <w:lang w:eastAsia="en-GB" w:bidi="bn-IN"/>
        </w:rPr>
        <w:t xml:space="preserve"> would indicate a moderately high level of affiliation and a very high level of dominance (see </w:t>
      </w:r>
      <w:r w:rsidR="00A84000" w:rsidRPr="003124FB">
        <w:rPr>
          <w:rFonts w:asciiTheme="minorHAnsi" w:hAnsiTheme="minorHAnsi" w:cs="Arial"/>
          <w:sz w:val="24"/>
          <w:szCs w:val="24"/>
          <w:lang w:eastAsia="en-GB" w:bidi="bn-IN"/>
        </w:rPr>
        <w:t xml:space="preserve">supplementary </w:t>
      </w:r>
      <w:r w:rsidR="002E113F">
        <w:rPr>
          <w:rFonts w:asciiTheme="minorHAnsi" w:hAnsiTheme="minorHAnsi" w:cs="Arial"/>
          <w:sz w:val="24"/>
          <w:szCs w:val="24"/>
          <w:lang w:eastAsia="en-GB" w:bidi="bn-IN"/>
        </w:rPr>
        <w:t>file</w:t>
      </w:r>
      <w:r w:rsidR="003901DC" w:rsidRPr="003124FB">
        <w:rPr>
          <w:rFonts w:asciiTheme="minorHAnsi" w:hAnsiTheme="minorHAnsi" w:cs="Arial"/>
          <w:sz w:val="24"/>
          <w:szCs w:val="24"/>
          <w:lang w:eastAsia="en-GB" w:bidi="bn-IN"/>
        </w:rPr>
        <w:t xml:space="preserve">). </w:t>
      </w:r>
      <w:r w:rsidR="00893DC5" w:rsidRPr="003124FB">
        <w:rPr>
          <w:rFonts w:asciiTheme="minorHAnsi" w:hAnsiTheme="minorHAnsi" w:cs="Arial"/>
          <w:sz w:val="24"/>
          <w:szCs w:val="24"/>
          <w:lang w:eastAsia="en-GB" w:bidi="bn-IN"/>
        </w:rPr>
        <w:t>O</w:t>
      </w:r>
      <w:r w:rsidR="008218F0" w:rsidRPr="003124FB">
        <w:rPr>
          <w:rFonts w:asciiTheme="minorHAnsi" w:hAnsiTheme="minorHAnsi" w:cs="Arial"/>
          <w:sz w:val="24"/>
          <w:szCs w:val="24"/>
          <w:lang w:eastAsia="en-GB" w:bidi="bn-IN"/>
        </w:rPr>
        <w:t xml:space="preserve">bservers </w:t>
      </w:r>
      <w:r w:rsidR="003901DC" w:rsidRPr="003124FB">
        <w:rPr>
          <w:rFonts w:asciiTheme="minorHAnsi" w:hAnsiTheme="minorHAnsi" w:cs="Arial"/>
          <w:sz w:val="24"/>
          <w:szCs w:val="24"/>
          <w:lang w:eastAsia="en-GB" w:bidi="bn-IN"/>
        </w:rPr>
        <w:t xml:space="preserve">also </w:t>
      </w:r>
      <w:r w:rsidR="00893DC5" w:rsidRPr="003124FB">
        <w:rPr>
          <w:rFonts w:asciiTheme="minorHAnsi" w:hAnsiTheme="minorHAnsi" w:cs="Arial"/>
          <w:sz w:val="24"/>
          <w:szCs w:val="24"/>
          <w:lang w:eastAsia="en-GB" w:bidi="bn-IN"/>
        </w:rPr>
        <w:t>recorded whether they were coding an “</w:t>
      </w:r>
      <w:r w:rsidR="001942D7" w:rsidRPr="003124FB">
        <w:rPr>
          <w:rFonts w:asciiTheme="minorHAnsi" w:hAnsiTheme="minorHAnsi" w:cs="Arial"/>
          <w:sz w:val="24"/>
          <w:szCs w:val="24"/>
          <w:lang w:eastAsia="en-GB" w:bidi="bn-IN"/>
        </w:rPr>
        <w:t>I</w:t>
      </w:r>
      <w:r w:rsidR="00893DC5" w:rsidRPr="003124FB">
        <w:rPr>
          <w:rFonts w:asciiTheme="minorHAnsi" w:hAnsiTheme="minorHAnsi" w:cs="Arial"/>
          <w:sz w:val="24"/>
          <w:szCs w:val="24"/>
          <w:lang w:eastAsia="en-GB" w:bidi="bn-IN"/>
        </w:rPr>
        <w:t>ma</w:t>
      </w:r>
      <w:r w:rsidR="001942D7" w:rsidRPr="003124FB">
        <w:rPr>
          <w:rFonts w:asciiTheme="minorHAnsi" w:hAnsiTheme="minorHAnsi" w:cs="Arial"/>
          <w:sz w:val="24"/>
          <w:szCs w:val="24"/>
          <w:lang w:eastAsia="en-GB" w:bidi="bn-IN"/>
        </w:rPr>
        <w:t>ge” or “C</w:t>
      </w:r>
      <w:r w:rsidR="003901DC" w:rsidRPr="003124FB">
        <w:rPr>
          <w:rFonts w:asciiTheme="minorHAnsi" w:hAnsiTheme="minorHAnsi" w:cs="Arial"/>
          <w:sz w:val="24"/>
          <w:szCs w:val="24"/>
          <w:lang w:eastAsia="en-GB" w:bidi="bn-IN"/>
        </w:rPr>
        <w:t>ontrol” consultation. F</w:t>
      </w:r>
      <w:r w:rsidR="00893DC5" w:rsidRPr="003124FB">
        <w:rPr>
          <w:rFonts w:asciiTheme="minorHAnsi" w:hAnsiTheme="minorHAnsi" w:cs="Arial"/>
          <w:sz w:val="24"/>
          <w:szCs w:val="24"/>
          <w:lang w:eastAsia="en-GB" w:bidi="bn-IN"/>
        </w:rPr>
        <w:t xml:space="preserve">or interaction segments </w:t>
      </w:r>
      <w:r w:rsidR="003901DC" w:rsidRPr="003124FB">
        <w:rPr>
          <w:rFonts w:asciiTheme="minorHAnsi" w:hAnsiTheme="minorHAnsi" w:cs="Arial"/>
          <w:sz w:val="24"/>
          <w:szCs w:val="24"/>
          <w:lang w:eastAsia="en-GB" w:bidi="bn-IN"/>
        </w:rPr>
        <w:t>in</w:t>
      </w:r>
      <w:r w:rsidR="001942D7" w:rsidRPr="003124FB">
        <w:rPr>
          <w:rFonts w:asciiTheme="minorHAnsi" w:hAnsiTheme="minorHAnsi" w:cs="Arial"/>
          <w:sz w:val="24"/>
          <w:szCs w:val="24"/>
          <w:lang w:eastAsia="en-GB" w:bidi="bn-IN"/>
        </w:rPr>
        <w:t xml:space="preserve"> I</w:t>
      </w:r>
      <w:r w:rsidR="00893DC5" w:rsidRPr="003124FB">
        <w:rPr>
          <w:rFonts w:asciiTheme="minorHAnsi" w:hAnsiTheme="minorHAnsi" w:cs="Arial"/>
          <w:sz w:val="24"/>
          <w:szCs w:val="24"/>
          <w:lang w:eastAsia="en-GB" w:bidi="bn-IN"/>
        </w:rPr>
        <w:t xml:space="preserve">mage consultations, observers </w:t>
      </w:r>
      <w:r w:rsidR="00BE2AFA" w:rsidRPr="003124FB">
        <w:rPr>
          <w:rFonts w:asciiTheme="minorHAnsi" w:hAnsiTheme="minorHAnsi" w:cs="Arial"/>
          <w:sz w:val="24"/>
          <w:szCs w:val="24"/>
          <w:lang w:eastAsia="en-GB" w:bidi="bn-IN"/>
        </w:rPr>
        <w:t>recorded</w:t>
      </w:r>
      <w:r w:rsidR="00893DC5" w:rsidRPr="003124FB">
        <w:rPr>
          <w:rFonts w:asciiTheme="minorHAnsi" w:hAnsiTheme="minorHAnsi" w:cs="Arial"/>
          <w:sz w:val="24"/>
          <w:szCs w:val="24"/>
          <w:lang w:eastAsia="en-GB" w:bidi="bn-IN"/>
        </w:rPr>
        <w:t xml:space="preserve"> whether or not </w:t>
      </w:r>
      <w:r w:rsidR="008218F0" w:rsidRPr="003124FB">
        <w:rPr>
          <w:rFonts w:asciiTheme="minorHAnsi" w:hAnsiTheme="minorHAnsi" w:cs="Arial"/>
          <w:sz w:val="24"/>
          <w:szCs w:val="24"/>
          <w:lang w:eastAsia="en-GB" w:bidi="bn-IN"/>
        </w:rPr>
        <w:t xml:space="preserve">the patient was referring to a pain image during the </w:t>
      </w:r>
      <w:r w:rsidR="00893DC5" w:rsidRPr="003124FB">
        <w:rPr>
          <w:rFonts w:asciiTheme="minorHAnsi" w:hAnsiTheme="minorHAnsi" w:cs="Arial"/>
          <w:sz w:val="24"/>
          <w:szCs w:val="24"/>
          <w:lang w:eastAsia="en-GB" w:bidi="bn-IN"/>
        </w:rPr>
        <w:t>coded</w:t>
      </w:r>
      <w:r w:rsidR="008218F0" w:rsidRPr="003124FB">
        <w:rPr>
          <w:rFonts w:asciiTheme="minorHAnsi" w:hAnsiTheme="minorHAnsi" w:cs="Arial"/>
          <w:sz w:val="24"/>
          <w:szCs w:val="24"/>
          <w:lang w:eastAsia="en-GB" w:bidi="bn-IN"/>
        </w:rPr>
        <w:t xml:space="preserve"> interaction segment. </w:t>
      </w:r>
      <w:r w:rsidR="008329FC" w:rsidRPr="003124FB">
        <w:rPr>
          <w:rFonts w:asciiTheme="minorHAnsi" w:hAnsiTheme="minorHAnsi" w:cs="Arial"/>
          <w:sz w:val="24"/>
          <w:szCs w:val="24"/>
          <w:lang w:eastAsia="en-GB" w:bidi="bn-IN"/>
        </w:rPr>
        <w:t>Each observer rated two-thirds of the consultations</w:t>
      </w:r>
      <w:r w:rsidR="00BE2AFA" w:rsidRPr="003124FB">
        <w:rPr>
          <w:rFonts w:asciiTheme="minorHAnsi" w:hAnsiTheme="minorHAnsi" w:cs="Arial"/>
          <w:sz w:val="24"/>
          <w:szCs w:val="24"/>
          <w:lang w:eastAsia="en-GB" w:bidi="bn-IN"/>
        </w:rPr>
        <w:t>; the</w:t>
      </w:r>
      <w:r w:rsidR="008329FC" w:rsidRPr="003124FB">
        <w:rPr>
          <w:rFonts w:asciiTheme="minorHAnsi" w:hAnsiTheme="minorHAnsi" w:cs="Arial"/>
          <w:sz w:val="24"/>
          <w:szCs w:val="24"/>
          <w:lang w:eastAsia="en-GB" w:bidi="bn-IN"/>
        </w:rPr>
        <w:t xml:space="preserve"> third</w:t>
      </w:r>
      <w:r w:rsidR="00893DC5" w:rsidRPr="003124FB">
        <w:rPr>
          <w:rFonts w:asciiTheme="minorHAnsi" w:hAnsiTheme="minorHAnsi" w:cs="Arial"/>
          <w:sz w:val="24"/>
          <w:szCs w:val="24"/>
          <w:lang w:eastAsia="en-GB" w:bidi="bn-IN"/>
        </w:rPr>
        <w:t xml:space="preserve"> </w:t>
      </w:r>
      <w:r w:rsidR="008329FC" w:rsidRPr="003124FB">
        <w:rPr>
          <w:rFonts w:asciiTheme="minorHAnsi" w:hAnsiTheme="minorHAnsi" w:cs="Arial"/>
          <w:sz w:val="24"/>
          <w:szCs w:val="24"/>
          <w:lang w:eastAsia="en-GB" w:bidi="bn-IN"/>
        </w:rPr>
        <w:t>(</w:t>
      </w:r>
      <w:r w:rsidR="008A4B66">
        <w:rPr>
          <w:rFonts w:asciiTheme="minorHAnsi" w:hAnsiTheme="minorHAnsi" w:cs="Arial"/>
          <w:sz w:val="24"/>
          <w:szCs w:val="24"/>
          <w:lang w:eastAsia="en-GB" w:bidi="bn-IN"/>
        </w:rPr>
        <w:t xml:space="preserve">n = </w:t>
      </w:r>
      <w:r w:rsidR="008329FC" w:rsidRPr="003124FB">
        <w:rPr>
          <w:rFonts w:asciiTheme="minorHAnsi" w:hAnsiTheme="minorHAnsi" w:cs="Arial"/>
          <w:sz w:val="24"/>
          <w:szCs w:val="24"/>
          <w:lang w:eastAsia="en-GB" w:bidi="bn-IN"/>
        </w:rPr>
        <w:t xml:space="preserve">13) </w:t>
      </w:r>
      <w:r w:rsidR="00893DC5" w:rsidRPr="003124FB">
        <w:rPr>
          <w:rFonts w:asciiTheme="minorHAnsi" w:hAnsiTheme="minorHAnsi" w:cs="Arial"/>
          <w:sz w:val="24"/>
          <w:szCs w:val="24"/>
          <w:lang w:eastAsia="en-GB" w:bidi="bn-IN"/>
        </w:rPr>
        <w:t xml:space="preserve">coded by both </w:t>
      </w:r>
      <w:r w:rsidR="002E113F" w:rsidRPr="003124FB">
        <w:rPr>
          <w:rFonts w:asciiTheme="minorHAnsi" w:hAnsiTheme="minorHAnsi" w:cs="Arial"/>
          <w:sz w:val="24"/>
          <w:szCs w:val="24"/>
          <w:lang w:eastAsia="en-GB" w:bidi="bn-IN"/>
        </w:rPr>
        <w:t>w</w:t>
      </w:r>
      <w:r w:rsidR="002E113F">
        <w:rPr>
          <w:rFonts w:asciiTheme="minorHAnsi" w:hAnsiTheme="minorHAnsi" w:cs="Arial"/>
          <w:sz w:val="24"/>
          <w:szCs w:val="24"/>
          <w:lang w:eastAsia="en-GB" w:bidi="bn-IN"/>
        </w:rPr>
        <w:t>as</w:t>
      </w:r>
      <w:r w:rsidR="002E113F" w:rsidRPr="003124FB">
        <w:rPr>
          <w:rFonts w:asciiTheme="minorHAnsi" w:hAnsiTheme="minorHAnsi" w:cs="Arial"/>
          <w:sz w:val="24"/>
          <w:szCs w:val="24"/>
          <w:lang w:eastAsia="en-GB" w:bidi="bn-IN"/>
        </w:rPr>
        <w:t xml:space="preserve"> </w:t>
      </w:r>
      <w:r w:rsidR="008329FC" w:rsidRPr="003124FB">
        <w:rPr>
          <w:rFonts w:asciiTheme="minorHAnsi" w:hAnsiTheme="minorHAnsi" w:cs="Arial"/>
          <w:sz w:val="24"/>
          <w:szCs w:val="24"/>
          <w:lang w:eastAsia="en-GB" w:bidi="bn-IN"/>
        </w:rPr>
        <w:t xml:space="preserve">used to check inter-rater reliability. </w:t>
      </w:r>
    </w:p>
    <w:p w14:paraId="49A74B3B" w14:textId="5282A61C" w:rsidR="00B6725B" w:rsidRPr="003124FB" w:rsidRDefault="00D67347" w:rsidP="00B6725B">
      <w:pPr>
        <w:pStyle w:val="NormalWeb"/>
        <w:keepNext/>
        <w:spacing w:line="480" w:lineRule="auto"/>
        <w:rPr>
          <w:rFonts w:asciiTheme="minorHAnsi" w:hAnsiTheme="minorHAnsi" w:cs="Arial"/>
          <w:b/>
          <w:sz w:val="24"/>
          <w:szCs w:val="24"/>
          <w:lang w:eastAsia="en-GB" w:bidi="bn-IN"/>
        </w:rPr>
      </w:pPr>
      <w:r w:rsidRPr="003124FB">
        <w:rPr>
          <w:rFonts w:asciiTheme="minorHAnsi" w:hAnsiTheme="minorHAnsi" w:cs="Arial"/>
          <w:b/>
          <w:sz w:val="24"/>
          <w:szCs w:val="24"/>
          <w:lang w:eastAsia="en-GB" w:bidi="bn-IN"/>
        </w:rPr>
        <w:t>Results</w:t>
      </w:r>
    </w:p>
    <w:p w14:paraId="31FDE4A9" w14:textId="4F9CEED1" w:rsidR="00A04522" w:rsidRPr="00B6725B" w:rsidRDefault="008329FC" w:rsidP="00B6725B">
      <w:pPr>
        <w:pStyle w:val="NormalWeb"/>
        <w:keepNext/>
        <w:spacing w:line="480" w:lineRule="auto"/>
        <w:rPr>
          <w:rFonts w:asciiTheme="minorHAnsi" w:hAnsiTheme="minorHAnsi" w:cs="Arial"/>
          <w:i/>
          <w:sz w:val="24"/>
          <w:szCs w:val="24"/>
          <w:lang w:eastAsia="en-GB" w:bidi="bn-IN"/>
        </w:rPr>
      </w:pPr>
      <w:r w:rsidRPr="00B6725B">
        <w:rPr>
          <w:rFonts w:asciiTheme="minorHAnsi" w:hAnsiTheme="minorHAnsi" w:cs="Arial"/>
          <w:i/>
          <w:sz w:val="24"/>
          <w:szCs w:val="24"/>
          <w:lang w:eastAsia="en-GB" w:bidi="bn-IN"/>
        </w:rPr>
        <w:t>Inter-rater reliability</w:t>
      </w:r>
    </w:p>
    <w:p w14:paraId="7439F325" w14:textId="57BD0213" w:rsidR="00193561" w:rsidRPr="003124FB" w:rsidRDefault="004E4D92" w:rsidP="00640D84">
      <w:pPr>
        <w:pStyle w:val="NormalWeb"/>
        <w:keepNext/>
        <w:spacing w:line="480" w:lineRule="auto"/>
        <w:rPr>
          <w:rFonts w:asciiTheme="minorHAnsi" w:hAnsiTheme="minorHAnsi" w:cs="Arial"/>
          <w:sz w:val="24"/>
          <w:szCs w:val="24"/>
          <w:lang w:eastAsia="en-GB" w:bidi="bn-IN"/>
        </w:rPr>
      </w:pPr>
      <w:r>
        <w:rPr>
          <w:rFonts w:asciiTheme="minorHAnsi" w:hAnsiTheme="minorHAnsi" w:cs="Arial"/>
          <w:sz w:val="24"/>
          <w:szCs w:val="24"/>
          <w:lang w:eastAsia="en-GB" w:bidi="bn-IN"/>
        </w:rPr>
        <w:t>I</w:t>
      </w:r>
      <w:r w:rsidR="00372CE2" w:rsidRPr="003124FB">
        <w:rPr>
          <w:rFonts w:asciiTheme="minorHAnsi" w:hAnsiTheme="minorHAnsi" w:cs="Arial"/>
          <w:sz w:val="24"/>
          <w:szCs w:val="24"/>
          <w:lang w:eastAsia="en-GB" w:bidi="bn-IN"/>
        </w:rPr>
        <w:t xml:space="preserve">nter-rater reliability between coders’ ratings was assessed </w:t>
      </w:r>
      <w:r>
        <w:rPr>
          <w:rFonts w:asciiTheme="minorHAnsi" w:hAnsiTheme="minorHAnsi" w:cs="Arial"/>
          <w:sz w:val="24"/>
          <w:szCs w:val="24"/>
          <w:lang w:eastAsia="en-GB" w:bidi="bn-IN"/>
        </w:rPr>
        <w:t>by</w:t>
      </w:r>
      <w:r w:rsidRPr="003124FB">
        <w:rPr>
          <w:rFonts w:asciiTheme="minorHAnsi" w:hAnsiTheme="minorHAnsi" w:cs="Arial"/>
          <w:sz w:val="24"/>
          <w:szCs w:val="24"/>
          <w:lang w:eastAsia="en-GB" w:bidi="bn-IN"/>
        </w:rPr>
        <w:t xml:space="preserve"> </w:t>
      </w:r>
      <w:r w:rsidR="00372CE2" w:rsidRPr="003124FB">
        <w:rPr>
          <w:rFonts w:asciiTheme="minorHAnsi" w:hAnsiTheme="minorHAnsi" w:cs="Arial"/>
          <w:sz w:val="24"/>
          <w:szCs w:val="24"/>
          <w:lang w:eastAsia="en-GB" w:bidi="bn-IN"/>
        </w:rPr>
        <w:t>a two-way mixed intra-class correlation coefficient (ICC)</w:t>
      </w:r>
      <w:r>
        <w:rPr>
          <w:rFonts w:asciiTheme="minorHAnsi" w:hAnsiTheme="minorHAnsi" w:cs="Arial"/>
          <w:sz w:val="24"/>
          <w:szCs w:val="24"/>
          <w:lang w:eastAsia="en-GB" w:bidi="bn-IN"/>
        </w:rPr>
        <w:t>, showing</w:t>
      </w:r>
      <w:r w:rsidR="008329FC" w:rsidRPr="003124FB">
        <w:rPr>
          <w:rFonts w:asciiTheme="minorHAnsi" w:hAnsiTheme="minorHAnsi" w:cs="Arial"/>
          <w:sz w:val="24"/>
          <w:szCs w:val="24"/>
          <w:lang w:eastAsia="en-GB" w:bidi="bn-IN"/>
        </w:rPr>
        <w:t xml:space="preserve"> high consistency between coders’ ratings for </w:t>
      </w:r>
      <w:r w:rsidR="00826345" w:rsidRPr="003124FB">
        <w:rPr>
          <w:rFonts w:asciiTheme="minorHAnsi" w:hAnsiTheme="minorHAnsi" w:cs="Arial"/>
          <w:sz w:val="24"/>
          <w:szCs w:val="24"/>
          <w:lang w:eastAsia="en-GB" w:bidi="bn-IN"/>
        </w:rPr>
        <w:t xml:space="preserve">patient affiliation </w:t>
      </w:r>
      <w:r w:rsidR="009E09FC" w:rsidRPr="003124FB">
        <w:rPr>
          <w:rFonts w:asciiTheme="minorHAnsi" w:hAnsiTheme="minorHAnsi" w:cs="Arial"/>
          <w:sz w:val="24"/>
          <w:szCs w:val="24"/>
          <w:lang w:eastAsia="en-GB" w:bidi="bn-IN"/>
        </w:rPr>
        <w:t>behaviours</w:t>
      </w:r>
      <w:r w:rsidR="008329FC" w:rsidRPr="003124FB">
        <w:rPr>
          <w:rFonts w:asciiTheme="minorHAnsi" w:hAnsiTheme="minorHAnsi" w:cs="Arial"/>
          <w:sz w:val="24"/>
          <w:szCs w:val="24"/>
          <w:lang w:eastAsia="en-GB" w:bidi="bn-IN"/>
        </w:rPr>
        <w:t xml:space="preserve">, ICC = .97, 95% CI [0.96, 0.98]; patient dominance behaviours, ICC = .96, with 95% CI [0.95, 0.97]; clinician affiliation behaviours, ICC = .95, CI [0.93, 0.97]; </w:t>
      </w:r>
      <w:r w:rsidR="00785742" w:rsidRPr="003124FB">
        <w:rPr>
          <w:rFonts w:asciiTheme="minorHAnsi" w:hAnsiTheme="minorHAnsi" w:cs="Arial"/>
          <w:sz w:val="24"/>
          <w:szCs w:val="24"/>
          <w:lang w:eastAsia="en-GB" w:bidi="bn-IN"/>
        </w:rPr>
        <w:t xml:space="preserve">and </w:t>
      </w:r>
      <w:r w:rsidR="008329FC" w:rsidRPr="003124FB">
        <w:rPr>
          <w:rFonts w:asciiTheme="minorHAnsi" w:hAnsiTheme="minorHAnsi" w:cs="Arial"/>
          <w:sz w:val="24"/>
          <w:szCs w:val="24"/>
          <w:lang w:eastAsia="en-GB" w:bidi="bn-IN"/>
        </w:rPr>
        <w:t>clinician dominance behaviours, ICC = .98, CI [0.97, 0.98</w:t>
      </w:r>
      <w:r w:rsidR="00785742" w:rsidRPr="003124FB">
        <w:rPr>
          <w:rFonts w:asciiTheme="minorHAnsi" w:hAnsiTheme="minorHAnsi" w:cs="Arial"/>
          <w:sz w:val="24"/>
          <w:szCs w:val="24"/>
          <w:lang w:eastAsia="en-GB" w:bidi="bn-IN"/>
        </w:rPr>
        <w:t>].</w:t>
      </w:r>
      <w:r w:rsidR="008329FC" w:rsidRPr="003124FB">
        <w:rPr>
          <w:rFonts w:asciiTheme="minorHAnsi" w:hAnsiTheme="minorHAnsi" w:cs="Arial"/>
          <w:sz w:val="24"/>
          <w:szCs w:val="24"/>
          <w:lang w:eastAsia="en-GB" w:bidi="bn-IN"/>
        </w:rPr>
        <w:t xml:space="preserve"> </w:t>
      </w:r>
    </w:p>
    <w:p w14:paraId="6E31C4C8" w14:textId="7AEC2038" w:rsidR="00A04522" w:rsidRPr="00B6725B" w:rsidRDefault="00F717FA" w:rsidP="00B6725B">
      <w:pPr>
        <w:pStyle w:val="NormalWeb"/>
        <w:keepNext/>
        <w:spacing w:line="480" w:lineRule="auto"/>
        <w:rPr>
          <w:rFonts w:asciiTheme="minorHAnsi" w:hAnsiTheme="minorHAnsi" w:cs="Arial"/>
          <w:i/>
          <w:sz w:val="24"/>
          <w:szCs w:val="24"/>
          <w:lang w:eastAsia="en-GB" w:bidi="bn-IN"/>
        </w:rPr>
      </w:pPr>
      <w:r w:rsidRPr="00B6725B">
        <w:rPr>
          <w:rFonts w:asciiTheme="minorHAnsi" w:hAnsiTheme="minorHAnsi" w:cs="Arial"/>
          <w:i/>
          <w:sz w:val="24"/>
          <w:szCs w:val="24"/>
          <w:lang w:eastAsia="en-GB" w:bidi="bn-IN"/>
        </w:rPr>
        <w:t>Descriptive statistics</w:t>
      </w:r>
    </w:p>
    <w:p w14:paraId="59F176CD" w14:textId="62FABFA3" w:rsidR="0073628D" w:rsidRDefault="00213E8D" w:rsidP="00640D84">
      <w:pPr>
        <w:pStyle w:val="NormalWeb"/>
        <w:keepNext/>
        <w:spacing w:line="480" w:lineRule="auto"/>
        <w:rPr>
          <w:rFonts w:asciiTheme="minorHAnsi" w:hAnsiTheme="minorHAnsi" w:cs="Arial"/>
          <w:sz w:val="24"/>
          <w:szCs w:val="24"/>
          <w:lang w:eastAsia="en-GB" w:bidi="bn-IN"/>
        </w:rPr>
      </w:pPr>
      <w:r w:rsidRPr="003124FB">
        <w:rPr>
          <w:rFonts w:asciiTheme="minorHAnsi" w:hAnsiTheme="minorHAnsi" w:cs="Arial"/>
          <w:sz w:val="24"/>
          <w:szCs w:val="24"/>
          <w:lang w:eastAsia="en-GB" w:bidi="bn-IN"/>
        </w:rPr>
        <w:t xml:space="preserve">Patient </w:t>
      </w:r>
      <w:r w:rsidR="00B95CB4" w:rsidRPr="003124FB">
        <w:rPr>
          <w:rFonts w:asciiTheme="minorHAnsi" w:hAnsiTheme="minorHAnsi" w:cs="Arial"/>
          <w:sz w:val="24"/>
          <w:szCs w:val="24"/>
          <w:lang w:eastAsia="en-GB" w:bidi="bn-IN"/>
        </w:rPr>
        <w:t xml:space="preserve">characteristics </w:t>
      </w:r>
      <w:r w:rsidR="006766FE" w:rsidRPr="003124FB">
        <w:rPr>
          <w:rFonts w:asciiTheme="minorHAnsi" w:hAnsiTheme="minorHAnsi" w:cs="Arial"/>
          <w:sz w:val="24"/>
          <w:szCs w:val="24"/>
          <w:lang w:eastAsia="en-GB" w:bidi="bn-IN"/>
        </w:rPr>
        <w:t>are compared</w:t>
      </w:r>
      <w:r w:rsidR="00B95CB4" w:rsidRPr="003124FB">
        <w:rPr>
          <w:rFonts w:asciiTheme="minorHAnsi" w:hAnsiTheme="minorHAnsi" w:cs="Arial"/>
          <w:sz w:val="24"/>
          <w:szCs w:val="24"/>
          <w:lang w:eastAsia="en-GB" w:bidi="bn-IN"/>
        </w:rPr>
        <w:t xml:space="preserve"> in Table 1</w:t>
      </w:r>
      <w:r w:rsidR="0073628D">
        <w:rPr>
          <w:rFonts w:asciiTheme="minorHAnsi" w:hAnsiTheme="minorHAnsi" w:cs="Arial"/>
          <w:sz w:val="24"/>
          <w:szCs w:val="24"/>
          <w:lang w:eastAsia="en-GB" w:bidi="bn-IN"/>
        </w:rPr>
        <w:t>, below</w:t>
      </w:r>
      <w:r w:rsidR="00B95CB4" w:rsidRPr="003124FB">
        <w:rPr>
          <w:rFonts w:asciiTheme="minorHAnsi" w:hAnsiTheme="minorHAnsi" w:cs="Arial"/>
          <w:sz w:val="24"/>
          <w:szCs w:val="24"/>
          <w:lang w:eastAsia="en-GB" w:bidi="bn-IN"/>
        </w:rPr>
        <w:t xml:space="preserve">. No biases were found </w:t>
      </w:r>
      <w:r w:rsidRPr="003124FB">
        <w:rPr>
          <w:rFonts w:asciiTheme="minorHAnsi" w:hAnsiTheme="minorHAnsi" w:cs="Arial"/>
          <w:sz w:val="24"/>
          <w:szCs w:val="24"/>
          <w:lang w:eastAsia="en-GB" w:bidi="bn-IN"/>
        </w:rPr>
        <w:t>between</w:t>
      </w:r>
      <w:r w:rsidR="00B95CB4" w:rsidRPr="003124FB">
        <w:rPr>
          <w:rFonts w:asciiTheme="minorHAnsi" w:hAnsiTheme="minorHAnsi" w:cs="Arial"/>
          <w:sz w:val="24"/>
          <w:szCs w:val="24"/>
          <w:lang w:eastAsia="en-GB" w:bidi="bn-IN"/>
        </w:rPr>
        <w:t xml:space="preserve"> </w:t>
      </w:r>
      <w:r w:rsidR="004E4D92">
        <w:rPr>
          <w:rFonts w:asciiTheme="minorHAnsi" w:hAnsiTheme="minorHAnsi" w:cs="Arial"/>
          <w:sz w:val="24"/>
          <w:szCs w:val="24"/>
          <w:lang w:eastAsia="en-GB" w:bidi="bn-IN"/>
        </w:rPr>
        <w:t xml:space="preserve">Image and </w:t>
      </w:r>
      <w:r w:rsidR="00C77F85">
        <w:rPr>
          <w:rFonts w:asciiTheme="minorHAnsi" w:hAnsiTheme="minorHAnsi" w:cs="Arial"/>
          <w:sz w:val="24"/>
          <w:szCs w:val="24"/>
          <w:lang w:eastAsia="en-GB" w:bidi="bn-IN"/>
        </w:rPr>
        <w:t>Control patient</w:t>
      </w:r>
      <w:r w:rsidR="00C77F85" w:rsidRPr="003124FB">
        <w:rPr>
          <w:rFonts w:asciiTheme="minorHAnsi" w:hAnsiTheme="minorHAnsi" w:cs="Arial"/>
          <w:sz w:val="24"/>
          <w:szCs w:val="24"/>
          <w:lang w:eastAsia="en-GB" w:bidi="bn-IN"/>
        </w:rPr>
        <w:t xml:space="preserve">s </w:t>
      </w:r>
      <w:r w:rsidR="00B95CB4" w:rsidRPr="003124FB">
        <w:rPr>
          <w:rFonts w:asciiTheme="minorHAnsi" w:hAnsiTheme="minorHAnsi" w:cs="Arial"/>
          <w:sz w:val="24"/>
          <w:szCs w:val="24"/>
          <w:lang w:eastAsia="en-GB" w:bidi="bn-IN"/>
        </w:rPr>
        <w:t>for gender, age</w:t>
      </w:r>
      <w:r w:rsidR="006766FE" w:rsidRPr="003124FB">
        <w:rPr>
          <w:rFonts w:asciiTheme="minorHAnsi" w:hAnsiTheme="minorHAnsi" w:cs="Arial"/>
          <w:sz w:val="24"/>
          <w:szCs w:val="24"/>
          <w:lang w:eastAsia="en-GB" w:bidi="bn-IN"/>
        </w:rPr>
        <w:t>,</w:t>
      </w:r>
      <w:r w:rsidR="00B95CB4" w:rsidRPr="003124FB">
        <w:rPr>
          <w:rFonts w:asciiTheme="minorHAnsi" w:hAnsiTheme="minorHAnsi" w:cs="Arial"/>
          <w:sz w:val="24"/>
          <w:szCs w:val="24"/>
          <w:lang w:eastAsia="en-GB" w:bidi="bn-IN"/>
        </w:rPr>
        <w:t xml:space="preserve"> </w:t>
      </w:r>
      <w:r w:rsidR="006766FE" w:rsidRPr="003124FB">
        <w:rPr>
          <w:rFonts w:asciiTheme="minorHAnsi" w:hAnsiTheme="minorHAnsi" w:cs="Arial"/>
          <w:sz w:val="24"/>
          <w:szCs w:val="24"/>
          <w:lang w:eastAsia="en-GB" w:bidi="bn-IN"/>
        </w:rPr>
        <w:t xml:space="preserve">or </w:t>
      </w:r>
      <w:r w:rsidR="004E4D92">
        <w:rPr>
          <w:rFonts w:asciiTheme="minorHAnsi" w:hAnsiTheme="minorHAnsi" w:cs="Arial"/>
          <w:sz w:val="24"/>
          <w:szCs w:val="24"/>
          <w:lang w:eastAsia="en-GB" w:bidi="bn-IN"/>
        </w:rPr>
        <w:t>pain</w:t>
      </w:r>
      <w:r w:rsidR="004E4D92" w:rsidRPr="003124FB">
        <w:rPr>
          <w:rFonts w:asciiTheme="minorHAnsi" w:hAnsiTheme="minorHAnsi" w:cs="Arial"/>
          <w:sz w:val="24"/>
          <w:szCs w:val="24"/>
          <w:lang w:eastAsia="en-GB" w:bidi="bn-IN"/>
        </w:rPr>
        <w:t xml:space="preserve"> </w:t>
      </w:r>
      <w:r w:rsidR="006766FE" w:rsidRPr="003124FB">
        <w:rPr>
          <w:rFonts w:asciiTheme="minorHAnsi" w:hAnsiTheme="minorHAnsi" w:cs="Arial"/>
          <w:sz w:val="24"/>
          <w:szCs w:val="24"/>
          <w:lang w:eastAsia="en-GB" w:bidi="bn-IN"/>
        </w:rPr>
        <w:t xml:space="preserve">duration </w:t>
      </w:r>
      <w:r w:rsidR="00B95CB4" w:rsidRPr="003124FB">
        <w:rPr>
          <w:rFonts w:asciiTheme="minorHAnsi" w:hAnsiTheme="minorHAnsi" w:cs="Arial"/>
          <w:sz w:val="24"/>
          <w:szCs w:val="24"/>
          <w:lang w:eastAsia="en-GB" w:bidi="bn-IN"/>
        </w:rPr>
        <w:t>(</w:t>
      </w:r>
      <w:r w:rsidR="00C77F85" w:rsidRPr="003124FB">
        <w:rPr>
          <w:rFonts w:asciiTheme="minorHAnsi" w:hAnsiTheme="minorHAnsi" w:cs="Arial"/>
          <w:sz w:val="24"/>
          <w:szCs w:val="24"/>
          <w:lang w:eastAsia="en-GB" w:bidi="bn-IN"/>
        </w:rPr>
        <w:t>overall median 9 years</w:t>
      </w:r>
      <w:r w:rsidR="00C77F85">
        <w:rPr>
          <w:rFonts w:asciiTheme="minorHAnsi" w:hAnsiTheme="minorHAnsi" w:cs="Arial"/>
          <w:sz w:val="24"/>
          <w:szCs w:val="24"/>
          <w:lang w:eastAsia="en-GB" w:bidi="bn-IN"/>
        </w:rPr>
        <w:t xml:space="preserve">; </w:t>
      </w:r>
      <w:r w:rsidR="00C77F85" w:rsidRPr="003124FB">
        <w:rPr>
          <w:rFonts w:asciiTheme="minorHAnsi" w:hAnsiTheme="minorHAnsi" w:cs="Arial"/>
          <w:sz w:val="24"/>
          <w:szCs w:val="24"/>
          <w:lang w:eastAsia="en-GB" w:bidi="bn-IN"/>
        </w:rPr>
        <w:t>interquartile range 3-15 years</w:t>
      </w:r>
      <w:r w:rsidR="00C77F85">
        <w:rPr>
          <w:rFonts w:asciiTheme="minorHAnsi" w:hAnsiTheme="minorHAnsi" w:cs="Arial"/>
          <w:sz w:val="24"/>
          <w:szCs w:val="24"/>
          <w:lang w:eastAsia="en-GB" w:bidi="bn-IN"/>
        </w:rPr>
        <w:t>:</w:t>
      </w:r>
      <w:r w:rsidR="00C77F85" w:rsidRPr="003124FB">
        <w:rPr>
          <w:rFonts w:asciiTheme="minorHAnsi" w:hAnsiTheme="minorHAnsi" w:cs="Arial"/>
          <w:sz w:val="24"/>
          <w:szCs w:val="24"/>
          <w:lang w:eastAsia="en-GB" w:bidi="bn-IN"/>
        </w:rPr>
        <w:t xml:space="preserve"> </w:t>
      </w:r>
      <w:r w:rsidR="00B95CB4" w:rsidRPr="003124FB">
        <w:rPr>
          <w:rFonts w:asciiTheme="minorHAnsi" w:hAnsiTheme="minorHAnsi" w:cs="Arial"/>
          <w:sz w:val="24"/>
          <w:szCs w:val="24"/>
          <w:lang w:eastAsia="en-GB" w:bidi="bn-IN"/>
        </w:rPr>
        <w:t>U = 115.00, p =</w:t>
      </w:r>
      <w:r w:rsidR="009E09FC">
        <w:rPr>
          <w:rFonts w:asciiTheme="minorHAnsi" w:hAnsiTheme="minorHAnsi" w:cs="Arial"/>
          <w:sz w:val="24"/>
          <w:szCs w:val="24"/>
          <w:lang w:eastAsia="en-GB" w:bidi="bn-IN"/>
        </w:rPr>
        <w:t xml:space="preserve"> </w:t>
      </w:r>
      <w:r w:rsidR="00B95CB4" w:rsidRPr="003124FB">
        <w:rPr>
          <w:rFonts w:asciiTheme="minorHAnsi" w:hAnsiTheme="minorHAnsi" w:cs="Arial"/>
          <w:sz w:val="24"/>
          <w:szCs w:val="24"/>
          <w:lang w:eastAsia="en-GB" w:bidi="bn-IN"/>
        </w:rPr>
        <w:t>.465)</w:t>
      </w:r>
      <w:r w:rsidR="00A73123" w:rsidRPr="003124FB">
        <w:rPr>
          <w:rFonts w:asciiTheme="minorHAnsi" w:hAnsiTheme="minorHAnsi" w:cs="Arial"/>
          <w:sz w:val="24"/>
          <w:szCs w:val="24"/>
          <w:lang w:eastAsia="en-GB" w:bidi="bn-IN"/>
        </w:rPr>
        <w:t xml:space="preserve">. </w:t>
      </w:r>
      <w:r w:rsidR="00A959DC" w:rsidRPr="003124FB">
        <w:rPr>
          <w:rFonts w:asciiTheme="minorHAnsi" w:hAnsiTheme="minorHAnsi" w:cs="Arial"/>
          <w:sz w:val="24"/>
          <w:szCs w:val="24"/>
          <w:lang w:eastAsia="en-GB" w:bidi="bn-IN"/>
        </w:rPr>
        <w:t>Details of ethnicity were not collected consistently and have not been included.</w:t>
      </w:r>
      <w:r w:rsidR="00C77F85">
        <w:rPr>
          <w:rFonts w:asciiTheme="minorHAnsi" w:hAnsiTheme="minorHAnsi" w:cs="Arial"/>
          <w:sz w:val="24"/>
          <w:szCs w:val="24"/>
          <w:lang w:eastAsia="en-GB" w:bidi="bn-IN"/>
        </w:rPr>
        <w:t xml:space="preserve"> </w:t>
      </w:r>
      <w:r w:rsidR="00964CB0" w:rsidRPr="003124FB">
        <w:rPr>
          <w:rFonts w:asciiTheme="minorHAnsi" w:hAnsiTheme="minorHAnsi" w:cs="Arial"/>
          <w:sz w:val="24"/>
          <w:szCs w:val="24"/>
          <w:lang w:eastAsia="en-GB" w:bidi="bn-IN"/>
        </w:rPr>
        <w:t>Consultations varied in length (</w:t>
      </w:r>
      <w:r w:rsidR="00964CB0" w:rsidRPr="00577540">
        <w:rPr>
          <w:rFonts w:asciiTheme="minorHAnsi" w:hAnsiTheme="minorHAnsi" w:cs="Arial"/>
          <w:i/>
          <w:sz w:val="24"/>
          <w:szCs w:val="24"/>
          <w:lang w:eastAsia="en-GB" w:bidi="bn-IN"/>
        </w:rPr>
        <w:t>M</w:t>
      </w:r>
      <w:r w:rsidR="00964CB0" w:rsidRPr="003124FB">
        <w:rPr>
          <w:rFonts w:asciiTheme="minorHAnsi" w:hAnsiTheme="minorHAnsi" w:cs="Arial"/>
          <w:sz w:val="24"/>
          <w:szCs w:val="24"/>
          <w:lang w:eastAsia="en-GB" w:bidi="bn-IN"/>
        </w:rPr>
        <w:t xml:space="preserve"> = 61 </w:t>
      </w:r>
      <w:r w:rsidR="00964CB0" w:rsidRPr="003124FB">
        <w:rPr>
          <w:rFonts w:asciiTheme="minorHAnsi" w:hAnsiTheme="minorHAnsi" w:cs="Arial"/>
          <w:sz w:val="24"/>
          <w:szCs w:val="24"/>
          <w:lang w:eastAsia="en-GB" w:bidi="bn-IN"/>
        </w:rPr>
        <w:lastRenderedPageBreak/>
        <w:t xml:space="preserve">min, </w:t>
      </w:r>
      <w:r w:rsidR="00964CB0" w:rsidRPr="00577540">
        <w:rPr>
          <w:rFonts w:asciiTheme="minorHAnsi" w:hAnsiTheme="minorHAnsi" w:cs="Arial"/>
          <w:i/>
          <w:sz w:val="24"/>
          <w:szCs w:val="24"/>
          <w:lang w:eastAsia="en-GB" w:bidi="bn-IN"/>
        </w:rPr>
        <w:t>SD</w:t>
      </w:r>
      <w:r w:rsidR="00964CB0" w:rsidRPr="003124FB">
        <w:rPr>
          <w:rFonts w:asciiTheme="minorHAnsi" w:hAnsiTheme="minorHAnsi" w:cs="Arial"/>
          <w:sz w:val="24"/>
          <w:szCs w:val="24"/>
          <w:lang w:eastAsia="en-GB" w:bidi="bn-IN"/>
        </w:rPr>
        <w:t xml:space="preserve"> = 18 min), </w:t>
      </w:r>
      <w:r w:rsidRPr="003124FB">
        <w:rPr>
          <w:rFonts w:asciiTheme="minorHAnsi" w:hAnsiTheme="minorHAnsi" w:cs="Arial"/>
          <w:sz w:val="24"/>
          <w:szCs w:val="24"/>
          <w:lang w:eastAsia="en-GB" w:bidi="bn-IN"/>
        </w:rPr>
        <w:t>with no difference between</w:t>
      </w:r>
      <w:r w:rsidR="00F517CE" w:rsidRPr="003124FB">
        <w:rPr>
          <w:rFonts w:asciiTheme="minorHAnsi" w:hAnsiTheme="minorHAnsi" w:cs="Arial"/>
          <w:sz w:val="24"/>
          <w:szCs w:val="24"/>
          <w:lang w:eastAsia="en-GB" w:bidi="bn-IN"/>
        </w:rPr>
        <w:t xml:space="preserve"> </w:t>
      </w:r>
      <w:r w:rsidR="00415708" w:rsidRPr="003124FB">
        <w:rPr>
          <w:rFonts w:asciiTheme="minorHAnsi" w:hAnsiTheme="minorHAnsi" w:cs="Arial"/>
          <w:sz w:val="24"/>
          <w:szCs w:val="24"/>
          <w:lang w:eastAsia="en-GB" w:bidi="bn-IN"/>
        </w:rPr>
        <w:t>I</w:t>
      </w:r>
      <w:r w:rsidR="00F517CE" w:rsidRPr="003124FB">
        <w:rPr>
          <w:rFonts w:asciiTheme="minorHAnsi" w:hAnsiTheme="minorHAnsi" w:cs="Arial"/>
          <w:sz w:val="24"/>
          <w:szCs w:val="24"/>
          <w:lang w:eastAsia="en-GB" w:bidi="bn-IN"/>
        </w:rPr>
        <w:t>mage</w:t>
      </w:r>
      <w:r w:rsidR="00964CB0" w:rsidRPr="003124FB">
        <w:rPr>
          <w:rFonts w:asciiTheme="minorHAnsi" w:hAnsiTheme="minorHAnsi" w:cs="Arial"/>
          <w:sz w:val="24"/>
          <w:szCs w:val="24"/>
          <w:lang w:eastAsia="en-GB" w:bidi="bn-IN"/>
        </w:rPr>
        <w:t xml:space="preserve"> </w:t>
      </w:r>
      <w:r w:rsidRPr="003124FB">
        <w:rPr>
          <w:rFonts w:asciiTheme="minorHAnsi" w:hAnsiTheme="minorHAnsi" w:cs="Arial"/>
          <w:sz w:val="24"/>
          <w:szCs w:val="24"/>
          <w:lang w:eastAsia="en-GB" w:bidi="bn-IN"/>
        </w:rPr>
        <w:t>and</w:t>
      </w:r>
      <w:r w:rsidR="00964CB0" w:rsidRPr="003124FB">
        <w:rPr>
          <w:rFonts w:asciiTheme="minorHAnsi" w:hAnsiTheme="minorHAnsi" w:cs="Arial"/>
          <w:sz w:val="24"/>
          <w:szCs w:val="24"/>
          <w:lang w:eastAsia="en-GB" w:bidi="bn-IN"/>
        </w:rPr>
        <w:t xml:space="preserve"> </w:t>
      </w:r>
      <w:r w:rsidR="00415708" w:rsidRPr="003124FB">
        <w:rPr>
          <w:rFonts w:asciiTheme="minorHAnsi" w:hAnsiTheme="minorHAnsi" w:cs="Arial"/>
          <w:sz w:val="24"/>
          <w:szCs w:val="24"/>
          <w:lang w:eastAsia="en-GB" w:bidi="bn-IN"/>
        </w:rPr>
        <w:t>C</w:t>
      </w:r>
      <w:r w:rsidR="00F517CE" w:rsidRPr="003124FB">
        <w:rPr>
          <w:rFonts w:asciiTheme="minorHAnsi" w:hAnsiTheme="minorHAnsi" w:cs="Arial"/>
          <w:sz w:val="24"/>
          <w:szCs w:val="24"/>
          <w:lang w:eastAsia="en-GB" w:bidi="bn-IN"/>
        </w:rPr>
        <w:t>ontrol</w:t>
      </w:r>
      <w:r w:rsidRPr="003124FB">
        <w:rPr>
          <w:rFonts w:asciiTheme="minorHAnsi" w:hAnsiTheme="minorHAnsi" w:cs="Arial"/>
          <w:sz w:val="24"/>
          <w:szCs w:val="24"/>
          <w:lang w:eastAsia="en-GB" w:bidi="bn-IN"/>
        </w:rPr>
        <w:t xml:space="preserve">: </w:t>
      </w:r>
      <w:proofErr w:type="spellStart"/>
      <w:r w:rsidR="00964CB0" w:rsidRPr="00577540">
        <w:rPr>
          <w:rFonts w:asciiTheme="minorHAnsi" w:hAnsiTheme="minorHAnsi" w:cs="Arial"/>
          <w:i/>
          <w:sz w:val="24"/>
          <w:szCs w:val="24"/>
          <w:lang w:eastAsia="en-GB" w:bidi="bn-IN"/>
        </w:rPr>
        <w:t>MImage</w:t>
      </w:r>
      <w:proofErr w:type="spellEnd"/>
      <w:r w:rsidR="00964CB0" w:rsidRPr="003124FB">
        <w:rPr>
          <w:rFonts w:asciiTheme="minorHAnsi" w:hAnsiTheme="minorHAnsi" w:cs="Arial"/>
          <w:sz w:val="24"/>
          <w:szCs w:val="24"/>
          <w:lang w:eastAsia="en-GB" w:bidi="bn-IN"/>
        </w:rPr>
        <w:t xml:space="preserve"> = 65 min, </w:t>
      </w:r>
      <w:r w:rsidR="00964CB0" w:rsidRPr="00577540">
        <w:rPr>
          <w:rFonts w:asciiTheme="minorHAnsi" w:hAnsiTheme="minorHAnsi" w:cs="Arial"/>
          <w:i/>
          <w:sz w:val="24"/>
          <w:szCs w:val="24"/>
          <w:lang w:eastAsia="en-GB" w:bidi="bn-IN"/>
        </w:rPr>
        <w:t>SD</w:t>
      </w:r>
      <w:r w:rsidR="00964CB0" w:rsidRPr="003124FB">
        <w:rPr>
          <w:rFonts w:asciiTheme="minorHAnsi" w:hAnsiTheme="minorHAnsi" w:cs="Arial"/>
          <w:sz w:val="24"/>
          <w:szCs w:val="24"/>
          <w:lang w:eastAsia="en-GB" w:bidi="bn-IN"/>
        </w:rPr>
        <w:t xml:space="preserve"> = 19 min; </w:t>
      </w:r>
      <w:proofErr w:type="spellStart"/>
      <w:r w:rsidR="00F21102" w:rsidRPr="00577540">
        <w:rPr>
          <w:rFonts w:asciiTheme="minorHAnsi" w:hAnsiTheme="minorHAnsi" w:cs="Arial"/>
          <w:i/>
          <w:sz w:val="24"/>
          <w:szCs w:val="24"/>
          <w:lang w:eastAsia="en-GB" w:bidi="bn-IN"/>
        </w:rPr>
        <w:t>M</w:t>
      </w:r>
      <w:r w:rsidR="00B83CD2">
        <w:rPr>
          <w:rFonts w:asciiTheme="minorHAnsi" w:hAnsiTheme="minorHAnsi" w:cs="Arial"/>
          <w:i/>
          <w:sz w:val="24"/>
          <w:szCs w:val="24"/>
          <w:lang w:eastAsia="en-GB" w:bidi="bn-IN"/>
        </w:rPr>
        <w:t>Control</w:t>
      </w:r>
      <w:proofErr w:type="spellEnd"/>
      <w:r w:rsidR="00F21102" w:rsidRPr="003124FB">
        <w:rPr>
          <w:rFonts w:asciiTheme="minorHAnsi" w:hAnsiTheme="minorHAnsi" w:cs="Arial"/>
          <w:sz w:val="24"/>
          <w:szCs w:val="24"/>
          <w:lang w:eastAsia="en-GB" w:bidi="bn-IN"/>
        </w:rPr>
        <w:t xml:space="preserve"> </w:t>
      </w:r>
      <w:r w:rsidR="00964CB0" w:rsidRPr="003124FB">
        <w:rPr>
          <w:rFonts w:asciiTheme="minorHAnsi" w:hAnsiTheme="minorHAnsi" w:cs="Arial"/>
          <w:sz w:val="24"/>
          <w:szCs w:val="24"/>
          <w:lang w:eastAsia="en-GB" w:bidi="bn-IN"/>
        </w:rPr>
        <w:t>= 59 min, SD = 16 min</w:t>
      </w:r>
      <w:r w:rsidRPr="003124FB">
        <w:rPr>
          <w:rFonts w:asciiTheme="minorHAnsi" w:hAnsiTheme="minorHAnsi" w:cs="Arial"/>
          <w:sz w:val="24"/>
          <w:szCs w:val="24"/>
          <w:lang w:eastAsia="en-GB" w:bidi="bn-IN"/>
        </w:rPr>
        <w:t xml:space="preserve"> (</w:t>
      </w:r>
      <w:r w:rsidR="00577540" w:rsidRPr="00577540">
        <w:rPr>
          <w:rFonts w:asciiTheme="minorHAnsi" w:hAnsiTheme="minorHAnsi" w:cs="Arial"/>
          <w:i/>
          <w:sz w:val="24"/>
          <w:szCs w:val="24"/>
          <w:lang w:eastAsia="en-GB" w:bidi="bn-IN"/>
        </w:rPr>
        <w:t>t</w:t>
      </w:r>
      <w:r w:rsidR="00964CB0" w:rsidRPr="003124FB">
        <w:rPr>
          <w:rFonts w:asciiTheme="minorHAnsi" w:hAnsiTheme="minorHAnsi" w:cs="Arial"/>
          <w:sz w:val="24"/>
          <w:szCs w:val="24"/>
          <w:lang w:eastAsia="en-GB" w:bidi="bn-IN"/>
        </w:rPr>
        <w:t xml:space="preserve"> = </w:t>
      </w:r>
      <w:r w:rsidR="00596143" w:rsidRPr="003124FB">
        <w:rPr>
          <w:rFonts w:asciiTheme="minorHAnsi" w:hAnsiTheme="minorHAnsi" w:cs="Arial"/>
          <w:sz w:val="24"/>
          <w:szCs w:val="24"/>
          <w:lang w:eastAsia="en-GB" w:bidi="bn-IN"/>
        </w:rPr>
        <w:t>1.01</w:t>
      </w:r>
      <w:r w:rsidR="00964CB0" w:rsidRPr="003124FB">
        <w:rPr>
          <w:rFonts w:asciiTheme="minorHAnsi" w:hAnsiTheme="minorHAnsi" w:cs="Arial"/>
          <w:sz w:val="24"/>
          <w:szCs w:val="24"/>
          <w:lang w:eastAsia="en-GB" w:bidi="bn-IN"/>
        </w:rPr>
        <w:t xml:space="preserve">, </w:t>
      </w:r>
      <w:r w:rsidR="00596143" w:rsidRPr="00577540">
        <w:rPr>
          <w:rFonts w:asciiTheme="minorHAnsi" w:hAnsiTheme="minorHAnsi" w:cs="Arial"/>
          <w:i/>
          <w:sz w:val="24"/>
          <w:szCs w:val="24"/>
          <w:lang w:eastAsia="en-GB" w:bidi="bn-IN"/>
        </w:rPr>
        <w:t>p</w:t>
      </w:r>
      <w:r w:rsidR="00596143" w:rsidRPr="003124FB">
        <w:rPr>
          <w:rFonts w:asciiTheme="minorHAnsi" w:hAnsiTheme="minorHAnsi" w:cs="Arial"/>
          <w:sz w:val="24"/>
          <w:szCs w:val="24"/>
          <w:lang w:eastAsia="en-GB" w:bidi="bn-IN"/>
        </w:rPr>
        <w:t xml:space="preserve"> = .32</w:t>
      </w:r>
      <w:r w:rsidR="00964CB0" w:rsidRPr="003124FB">
        <w:rPr>
          <w:rFonts w:asciiTheme="minorHAnsi" w:hAnsiTheme="minorHAnsi" w:cs="Arial"/>
          <w:sz w:val="24"/>
          <w:szCs w:val="24"/>
          <w:lang w:eastAsia="en-GB" w:bidi="bn-IN"/>
        </w:rPr>
        <w:t>). The</w:t>
      </w:r>
      <w:r w:rsidR="00C77F85">
        <w:rPr>
          <w:rFonts w:asciiTheme="minorHAnsi" w:hAnsiTheme="minorHAnsi" w:cs="Arial"/>
          <w:sz w:val="24"/>
          <w:szCs w:val="24"/>
          <w:lang w:eastAsia="en-GB" w:bidi="bn-IN"/>
        </w:rPr>
        <w:t>re was no difference in</w:t>
      </w:r>
      <w:r w:rsidR="00964CB0" w:rsidRPr="003124FB">
        <w:rPr>
          <w:rFonts w:asciiTheme="minorHAnsi" w:hAnsiTheme="minorHAnsi" w:cs="Arial"/>
          <w:sz w:val="24"/>
          <w:szCs w:val="24"/>
          <w:lang w:eastAsia="en-GB" w:bidi="bn-IN"/>
        </w:rPr>
        <w:t xml:space="preserve"> median number of one-minute clips</w:t>
      </w:r>
      <w:r w:rsidR="00C77F85">
        <w:rPr>
          <w:rFonts w:asciiTheme="minorHAnsi" w:hAnsiTheme="minorHAnsi" w:cs="Arial"/>
          <w:sz w:val="24"/>
          <w:szCs w:val="24"/>
          <w:lang w:eastAsia="en-GB" w:bidi="bn-IN"/>
        </w:rPr>
        <w:t>,</w:t>
      </w:r>
      <w:r w:rsidR="00964CB0" w:rsidRPr="003124FB">
        <w:rPr>
          <w:rFonts w:asciiTheme="minorHAnsi" w:hAnsiTheme="minorHAnsi" w:cs="Arial"/>
          <w:sz w:val="24"/>
          <w:szCs w:val="24"/>
          <w:lang w:eastAsia="en-GB" w:bidi="bn-IN"/>
        </w:rPr>
        <w:t xml:space="preserve"> 12 for </w:t>
      </w:r>
      <w:r w:rsidR="00C77F85">
        <w:rPr>
          <w:rFonts w:asciiTheme="minorHAnsi" w:hAnsiTheme="minorHAnsi" w:cs="Arial"/>
          <w:sz w:val="24"/>
          <w:szCs w:val="24"/>
          <w:lang w:eastAsia="en-GB" w:bidi="bn-IN"/>
        </w:rPr>
        <w:t>C</w:t>
      </w:r>
      <w:r w:rsidR="00F517CE" w:rsidRPr="003124FB">
        <w:rPr>
          <w:rFonts w:asciiTheme="minorHAnsi" w:hAnsiTheme="minorHAnsi" w:cs="Arial"/>
          <w:sz w:val="24"/>
          <w:szCs w:val="24"/>
          <w:lang w:eastAsia="en-GB" w:bidi="bn-IN"/>
        </w:rPr>
        <w:t xml:space="preserve">ontrol </w:t>
      </w:r>
      <w:r w:rsidR="009E09FC" w:rsidRPr="00B83CD2">
        <w:rPr>
          <w:rFonts w:asciiTheme="minorHAnsi" w:hAnsiTheme="minorHAnsi" w:cs="Arial"/>
          <w:i/>
          <w:sz w:val="24"/>
          <w:szCs w:val="24"/>
          <w:lang w:eastAsia="en-GB" w:bidi="bn-IN"/>
        </w:rPr>
        <w:t>vs.</w:t>
      </w:r>
      <w:r w:rsidR="00964CB0" w:rsidRPr="00B83CD2">
        <w:rPr>
          <w:rFonts w:asciiTheme="minorHAnsi" w:hAnsiTheme="minorHAnsi" w:cs="Arial"/>
          <w:i/>
          <w:sz w:val="24"/>
          <w:szCs w:val="24"/>
          <w:lang w:eastAsia="en-GB" w:bidi="bn-IN"/>
        </w:rPr>
        <w:t xml:space="preserve"> </w:t>
      </w:r>
      <w:r w:rsidR="00964CB0" w:rsidRPr="003124FB">
        <w:rPr>
          <w:rFonts w:asciiTheme="minorHAnsi" w:hAnsiTheme="minorHAnsi" w:cs="Arial"/>
          <w:sz w:val="24"/>
          <w:szCs w:val="24"/>
          <w:lang w:eastAsia="en-GB" w:bidi="bn-IN"/>
        </w:rPr>
        <w:t xml:space="preserve">11 for </w:t>
      </w:r>
      <w:r w:rsidR="00C77F85">
        <w:rPr>
          <w:rFonts w:asciiTheme="minorHAnsi" w:hAnsiTheme="minorHAnsi" w:cs="Arial"/>
          <w:sz w:val="24"/>
          <w:szCs w:val="24"/>
          <w:lang w:eastAsia="en-GB" w:bidi="bn-IN"/>
        </w:rPr>
        <w:t>I</w:t>
      </w:r>
      <w:r w:rsidR="00F517CE" w:rsidRPr="003124FB">
        <w:rPr>
          <w:rFonts w:asciiTheme="minorHAnsi" w:hAnsiTheme="minorHAnsi" w:cs="Arial"/>
          <w:sz w:val="24"/>
          <w:szCs w:val="24"/>
          <w:lang w:eastAsia="en-GB" w:bidi="bn-IN"/>
        </w:rPr>
        <w:t>mage</w:t>
      </w:r>
      <w:r w:rsidR="00C77F85">
        <w:rPr>
          <w:rFonts w:asciiTheme="minorHAnsi" w:hAnsiTheme="minorHAnsi" w:cs="Arial"/>
          <w:sz w:val="24"/>
          <w:szCs w:val="24"/>
          <w:lang w:eastAsia="en-GB" w:bidi="bn-IN"/>
        </w:rPr>
        <w:t xml:space="preserve">: </w:t>
      </w:r>
      <w:r w:rsidR="00964CB0" w:rsidRPr="003124FB">
        <w:rPr>
          <w:rFonts w:asciiTheme="minorHAnsi" w:hAnsiTheme="minorHAnsi" w:cs="Arial"/>
          <w:sz w:val="24"/>
          <w:szCs w:val="24"/>
          <w:lang w:eastAsia="en-GB" w:bidi="bn-IN"/>
        </w:rPr>
        <w:t xml:space="preserve">Mann-Whitney U = 144.5, p&gt;0.5. </w:t>
      </w:r>
      <w:r w:rsidR="004B713E">
        <w:rPr>
          <w:rFonts w:asciiTheme="minorHAnsi" w:hAnsiTheme="minorHAnsi" w:cs="Arial"/>
          <w:sz w:val="24"/>
          <w:szCs w:val="24"/>
          <w:lang w:eastAsia="en-GB" w:bidi="bn-IN"/>
        </w:rPr>
        <w:t xml:space="preserve"> </w:t>
      </w:r>
      <w:r w:rsidR="004B713E" w:rsidRPr="003124FB">
        <w:rPr>
          <w:rFonts w:asciiTheme="minorHAnsi" w:hAnsiTheme="minorHAnsi" w:cs="Arial"/>
          <w:sz w:val="24"/>
          <w:szCs w:val="24"/>
          <w:lang w:eastAsia="en-GB" w:bidi="bn-IN"/>
        </w:rPr>
        <w:t xml:space="preserve">Patients </w:t>
      </w:r>
      <w:r w:rsidR="004B713E">
        <w:rPr>
          <w:rFonts w:asciiTheme="minorHAnsi" w:hAnsiTheme="minorHAnsi" w:cs="Arial"/>
          <w:sz w:val="24"/>
          <w:szCs w:val="24"/>
          <w:lang w:eastAsia="en-GB" w:bidi="bn-IN"/>
        </w:rPr>
        <w:t>in</w:t>
      </w:r>
      <w:r w:rsidR="004B713E" w:rsidRPr="003124FB">
        <w:rPr>
          <w:rFonts w:asciiTheme="minorHAnsi" w:hAnsiTheme="minorHAnsi" w:cs="Arial"/>
          <w:sz w:val="24"/>
          <w:szCs w:val="24"/>
          <w:lang w:eastAsia="en-GB" w:bidi="bn-IN"/>
        </w:rPr>
        <w:t xml:space="preserve"> the Image group selected </w:t>
      </w:r>
      <w:r w:rsidR="004B713E">
        <w:rPr>
          <w:rFonts w:asciiTheme="minorHAnsi" w:hAnsiTheme="minorHAnsi" w:cs="Arial"/>
          <w:sz w:val="24"/>
          <w:szCs w:val="24"/>
          <w:lang w:eastAsia="en-GB" w:bidi="bn-IN"/>
        </w:rPr>
        <w:t>from</w:t>
      </w:r>
      <w:r w:rsidR="004B713E" w:rsidRPr="003124FB">
        <w:rPr>
          <w:rFonts w:asciiTheme="minorHAnsi" w:hAnsiTheme="minorHAnsi" w:cs="Arial"/>
          <w:sz w:val="24"/>
          <w:szCs w:val="24"/>
          <w:lang w:eastAsia="en-GB" w:bidi="bn-IN"/>
        </w:rPr>
        <w:t xml:space="preserve"> 2 </w:t>
      </w:r>
      <w:r w:rsidR="004B713E">
        <w:rPr>
          <w:rFonts w:asciiTheme="minorHAnsi" w:hAnsiTheme="minorHAnsi" w:cs="Arial"/>
          <w:sz w:val="24"/>
          <w:szCs w:val="24"/>
          <w:lang w:eastAsia="en-GB" w:bidi="bn-IN"/>
        </w:rPr>
        <w:t>to</w:t>
      </w:r>
      <w:r w:rsidR="004B713E" w:rsidRPr="003124FB">
        <w:rPr>
          <w:rFonts w:asciiTheme="minorHAnsi" w:hAnsiTheme="minorHAnsi" w:cs="Arial"/>
          <w:sz w:val="24"/>
          <w:szCs w:val="24"/>
          <w:lang w:eastAsia="en-GB" w:bidi="bn-IN"/>
        </w:rPr>
        <w:t xml:space="preserve"> 14 images (median 6) to take into their consultations</w:t>
      </w:r>
      <w:r w:rsidR="004B713E">
        <w:rPr>
          <w:rFonts w:asciiTheme="minorHAnsi" w:hAnsiTheme="minorHAnsi" w:cs="Arial"/>
          <w:sz w:val="24"/>
          <w:szCs w:val="24"/>
          <w:lang w:eastAsia="en-GB" w:bidi="bn-IN"/>
        </w:rPr>
        <w:t xml:space="preserve">, using them </w:t>
      </w:r>
      <w:r w:rsidR="004B713E" w:rsidRPr="003124FB">
        <w:rPr>
          <w:rFonts w:asciiTheme="minorHAnsi" w:hAnsiTheme="minorHAnsi" w:cs="Arial"/>
          <w:sz w:val="24"/>
          <w:szCs w:val="24"/>
          <w:lang w:eastAsia="en-GB" w:bidi="bn-IN"/>
        </w:rPr>
        <w:t>from 1 to 3</w:t>
      </w:r>
      <w:r w:rsidR="004B713E">
        <w:rPr>
          <w:rFonts w:asciiTheme="minorHAnsi" w:hAnsiTheme="minorHAnsi" w:cs="Arial"/>
          <w:sz w:val="24"/>
          <w:szCs w:val="24"/>
          <w:lang w:eastAsia="en-GB" w:bidi="bn-IN"/>
        </w:rPr>
        <w:t xml:space="preserve"> times</w:t>
      </w:r>
      <w:r w:rsidR="004B713E" w:rsidRPr="003124FB">
        <w:rPr>
          <w:rFonts w:asciiTheme="minorHAnsi" w:hAnsiTheme="minorHAnsi" w:cs="Arial"/>
          <w:sz w:val="24"/>
          <w:szCs w:val="24"/>
          <w:lang w:eastAsia="en-GB" w:bidi="bn-IN"/>
        </w:rPr>
        <w:t>, with mean time of 4 minutes 45 sec</w:t>
      </w:r>
      <w:r w:rsidR="009E09FC">
        <w:rPr>
          <w:rFonts w:asciiTheme="minorHAnsi" w:hAnsiTheme="minorHAnsi" w:cs="Arial"/>
          <w:sz w:val="24"/>
          <w:szCs w:val="24"/>
          <w:lang w:eastAsia="en-GB" w:bidi="bn-IN"/>
        </w:rPr>
        <w:t>ond</w:t>
      </w:r>
      <w:r w:rsidR="004B713E" w:rsidRPr="003124FB">
        <w:rPr>
          <w:rFonts w:asciiTheme="minorHAnsi" w:hAnsiTheme="minorHAnsi" w:cs="Arial"/>
          <w:sz w:val="24"/>
          <w:szCs w:val="24"/>
          <w:lang w:eastAsia="en-GB" w:bidi="bn-IN"/>
        </w:rPr>
        <w:t>s (</w:t>
      </w:r>
      <w:r w:rsidR="004B713E" w:rsidRPr="00577540">
        <w:rPr>
          <w:rFonts w:asciiTheme="minorHAnsi" w:hAnsiTheme="minorHAnsi" w:cs="Arial"/>
          <w:i/>
          <w:sz w:val="24"/>
          <w:szCs w:val="24"/>
          <w:lang w:eastAsia="en-GB" w:bidi="bn-IN"/>
        </w:rPr>
        <w:t>SD</w:t>
      </w:r>
      <w:r w:rsidR="004B713E" w:rsidRPr="003124FB">
        <w:rPr>
          <w:rFonts w:asciiTheme="minorHAnsi" w:hAnsiTheme="minorHAnsi" w:cs="Arial"/>
          <w:sz w:val="24"/>
          <w:szCs w:val="24"/>
          <w:lang w:eastAsia="en-GB" w:bidi="bn-IN"/>
        </w:rPr>
        <w:t xml:space="preserve"> = 2 minutes 28 sec</w:t>
      </w:r>
      <w:r w:rsidR="009E09FC">
        <w:rPr>
          <w:rFonts w:asciiTheme="minorHAnsi" w:hAnsiTheme="minorHAnsi" w:cs="Arial"/>
          <w:sz w:val="24"/>
          <w:szCs w:val="24"/>
          <w:lang w:eastAsia="en-GB" w:bidi="bn-IN"/>
        </w:rPr>
        <w:t>ond</w:t>
      </w:r>
      <w:r w:rsidR="004B713E" w:rsidRPr="003124FB">
        <w:rPr>
          <w:rFonts w:asciiTheme="minorHAnsi" w:hAnsiTheme="minorHAnsi" w:cs="Arial"/>
          <w:sz w:val="24"/>
          <w:szCs w:val="24"/>
          <w:lang w:eastAsia="en-GB" w:bidi="bn-IN"/>
        </w:rPr>
        <w:t>s; range 1 minute 16 sec</w:t>
      </w:r>
      <w:r w:rsidR="009E09FC">
        <w:rPr>
          <w:rFonts w:asciiTheme="minorHAnsi" w:hAnsiTheme="minorHAnsi" w:cs="Arial"/>
          <w:sz w:val="24"/>
          <w:szCs w:val="24"/>
          <w:lang w:eastAsia="en-GB" w:bidi="bn-IN"/>
        </w:rPr>
        <w:t>ond</w:t>
      </w:r>
      <w:r w:rsidR="004B713E" w:rsidRPr="003124FB">
        <w:rPr>
          <w:rFonts w:asciiTheme="minorHAnsi" w:hAnsiTheme="minorHAnsi" w:cs="Arial"/>
          <w:sz w:val="24"/>
          <w:szCs w:val="24"/>
          <w:lang w:eastAsia="en-GB" w:bidi="bn-IN"/>
        </w:rPr>
        <w:t>s to 10 minutes 22 se</w:t>
      </w:r>
      <w:r w:rsidR="004B713E">
        <w:rPr>
          <w:rFonts w:asciiTheme="minorHAnsi" w:hAnsiTheme="minorHAnsi" w:cs="Arial"/>
          <w:sz w:val="24"/>
          <w:szCs w:val="24"/>
          <w:lang w:eastAsia="en-GB" w:bidi="bn-IN"/>
        </w:rPr>
        <w:t>c</w:t>
      </w:r>
      <w:r w:rsidR="009E09FC">
        <w:rPr>
          <w:rFonts w:asciiTheme="minorHAnsi" w:hAnsiTheme="minorHAnsi" w:cs="Arial"/>
          <w:sz w:val="24"/>
          <w:szCs w:val="24"/>
          <w:lang w:eastAsia="en-GB" w:bidi="bn-IN"/>
        </w:rPr>
        <w:t>ond</w:t>
      </w:r>
      <w:r w:rsidR="004B713E" w:rsidRPr="003124FB">
        <w:rPr>
          <w:rFonts w:asciiTheme="minorHAnsi" w:hAnsiTheme="minorHAnsi" w:cs="Arial"/>
          <w:sz w:val="24"/>
          <w:szCs w:val="24"/>
          <w:lang w:eastAsia="en-GB" w:bidi="bn-IN"/>
        </w:rPr>
        <w:t>s). No relationships were found between the number of images used and time spent (</w:t>
      </w:r>
      <w:r w:rsidR="004B713E" w:rsidRPr="00577540">
        <w:rPr>
          <w:rFonts w:asciiTheme="minorHAnsi" w:hAnsiTheme="minorHAnsi" w:cs="Arial"/>
          <w:i/>
          <w:sz w:val="24"/>
          <w:szCs w:val="24"/>
          <w:lang w:eastAsia="en-GB" w:bidi="bn-IN"/>
        </w:rPr>
        <w:t>r</w:t>
      </w:r>
      <w:r w:rsidR="004B713E" w:rsidRPr="003124FB">
        <w:rPr>
          <w:rFonts w:asciiTheme="minorHAnsi" w:hAnsiTheme="minorHAnsi" w:cs="Arial"/>
          <w:sz w:val="24"/>
          <w:szCs w:val="24"/>
          <w:lang w:eastAsia="en-GB" w:bidi="bn-IN"/>
        </w:rPr>
        <w:t xml:space="preserve"> = -.02, </w:t>
      </w:r>
      <w:r w:rsidR="004B713E" w:rsidRPr="00577540">
        <w:rPr>
          <w:rFonts w:asciiTheme="minorHAnsi" w:hAnsiTheme="minorHAnsi" w:cs="Arial"/>
          <w:i/>
          <w:sz w:val="24"/>
          <w:szCs w:val="24"/>
          <w:lang w:eastAsia="en-GB" w:bidi="bn-IN"/>
        </w:rPr>
        <w:t>p</w:t>
      </w:r>
      <w:r w:rsidR="004B713E" w:rsidRPr="003124FB">
        <w:rPr>
          <w:rFonts w:asciiTheme="minorHAnsi" w:hAnsiTheme="minorHAnsi" w:cs="Arial"/>
          <w:sz w:val="24"/>
          <w:szCs w:val="24"/>
          <w:lang w:eastAsia="en-GB" w:bidi="bn-IN"/>
        </w:rPr>
        <w:t xml:space="preserve"> = .936, n.s), nor between the number of images used and consultation length (</w:t>
      </w:r>
      <w:r w:rsidR="004B713E" w:rsidRPr="00577540">
        <w:rPr>
          <w:rFonts w:asciiTheme="minorHAnsi" w:hAnsiTheme="minorHAnsi" w:cs="Arial"/>
          <w:i/>
          <w:sz w:val="24"/>
          <w:szCs w:val="24"/>
          <w:lang w:eastAsia="en-GB" w:bidi="bn-IN"/>
        </w:rPr>
        <w:t>r</w:t>
      </w:r>
      <w:r w:rsidR="004B713E" w:rsidRPr="003124FB">
        <w:rPr>
          <w:rFonts w:asciiTheme="minorHAnsi" w:hAnsiTheme="minorHAnsi" w:cs="Arial"/>
          <w:sz w:val="24"/>
          <w:szCs w:val="24"/>
          <w:lang w:eastAsia="en-GB" w:bidi="bn-IN"/>
        </w:rPr>
        <w:t xml:space="preserve"> = .15, </w:t>
      </w:r>
      <w:r w:rsidR="004B713E" w:rsidRPr="00577540">
        <w:rPr>
          <w:rFonts w:asciiTheme="minorHAnsi" w:hAnsiTheme="minorHAnsi" w:cs="Arial"/>
          <w:i/>
          <w:sz w:val="24"/>
          <w:szCs w:val="24"/>
          <w:lang w:eastAsia="en-GB" w:bidi="bn-IN"/>
        </w:rPr>
        <w:t>p</w:t>
      </w:r>
      <w:r w:rsidR="004B713E" w:rsidRPr="003124FB">
        <w:rPr>
          <w:rFonts w:asciiTheme="minorHAnsi" w:hAnsiTheme="minorHAnsi" w:cs="Arial"/>
          <w:sz w:val="24"/>
          <w:szCs w:val="24"/>
          <w:lang w:eastAsia="en-GB" w:bidi="bn-IN"/>
        </w:rPr>
        <w:t xml:space="preserve"> = .579, n.s).   </w:t>
      </w:r>
    </w:p>
    <w:p w14:paraId="1C229F7C" w14:textId="5A37527F" w:rsidR="0073628D" w:rsidRPr="00C21BF6" w:rsidRDefault="00C21BF6" w:rsidP="0073628D">
      <w:pPr>
        <w:rPr>
          <w:rFonts w:cs="Arial"/>
          <w:b/>
          <w:color w:val="000000" w:themeColor="text1"/>
          <w:lang w:eastAsia="en-GB" w:bidi="bn-IN"/>
        </w:rPr>
      </w:pPr>
      <w:r w:rsidRPr="00C21BF6">
        <w:rPr>
          <w:rFonts w:cs="Arial"/>
          <w:b/>
          <w:color w:val="000000" w:themeColor="text1"/>
          <w:lang w:eastAsia="en-GB" w:bidi="bn-IN"/>
        </w:rPr>
        <w:t xml:space="preserve">Table </w:t>
      </w:r>
      <w:r w:rsidR="0073628D" w:rsidRPr="00C21BF6">
        <w:rPr>
          <w:rFonts w:cs="Arial"/>
          <w:b/>
          <w:color w:val="000000" w:themeColor="text1"/>
          <w:lang w:eastAsia="en-GB" w:bidi="bn-IN"/>
        </w:rPr>
        <w:t>1.</w:t>
      </w:r>
      <w:r w:rsidR="0073628D">
        <w:rPr>
          <w:rFonts w:cs="Arial"/>
          <w:b/>
          <w:color w:val="000000" w:themeColor="text1"/>
          <w:lang w:eastAsia="en-GB" w:bidi="bn-IN"/>
        </w:rPr>
        <w:t xml:space="preserve"> </w:t>
      </w:r>
      <w:r w:rsidR="0073628D" w:rsidRPr="00C21BF6">
        <w:rPr>
          <w:rFonts w:cs="Arial"/>
          <w:color w:val="000000" w:themeColor="text1"/>
          <w:lang w:eastAsia="en-GB" w:bidi="bn-IN"/>
        </w:rPr>
        <w:t>Patient characteristics</w:t>
      </w:r>
    </w:p>
    <w:p w14:paraId="774D15B6" w14:textId="77777777" w:rsidR="0073628D" w:rsidRPr="00B23846" w:rsidRDefault="0073628D" w:rsidP="0073628D">
      <w:pPr>
        <w:spacing w:line="480" w:lineRule="auto"/>
        <w:rPr>
          <w:rFonts w:cs="Arial"/>
          <w:bCs/>
          <w:i/>
        </w:rPr>
      </w:pPr>
    </w:p>
    <w:tbl>
      <w:tblPr>
        <w:tblStyle w:val="TableGrid"/>
        <w:tblW w:w="861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518"/>
        <w:gridCol w:w="1559"/>
        <w:gridCol w:w="1560"/>
        <w:gridCol w:w="992"/>
        <w:gridCol w:w="992"/>
        <w:gridCol w:w="992"/>
      </w:tblGrid>
      <w:tr w:rsidR="0073628D" w:rsidRPr="00F717FA" w14:paraId="49BA7F9B" w14:textId="77777777" w:rsidTr="0073628D">
        <w:tc>
          <w:tcPr>
            <w:tcW w:w="2518" w:type="dxa"/>
            <w:tcBorders>
              <w:top w:val="single" w:sz="2" w:space="0" w:color="auto"/>
              <w:left w:val="nil"/>
              <w:bottom w:val="single" w:sz="2" w:space="0" w:color="auto"/>
              <w:right w:val="nil"/>
            </w:tcBorders>
          </w:tcPr>
          <w:p w14:paraId="6346D3C3" w14:textId="77777777" w:rsidR="0073628D" w:rsidRPr="00F717FA" w:rsidRDefault="0073628D" w:rsidP="0073628D">
            <w:pPr>
              <w:spacing w:line="480" w:lineRule="auto"/>
              <w:rPr>
                <w:rFonts w:cs="Arial"/>
                <w:b/>
                <w:i/>
              </w:rPr>
            </w:pPr>
          </w:p>
        </w:tc>
        <w:tc>
          <w:tcPr>
            <w:tcW w:w="1559" w:type="dxa"/>
            <w:tcBorders>
              <w:top w:val="single" w:sz="2" w:space="0" w:color="auto"/>
              <w:left w:val="nil"/>
              <w:bottom w:val="single" w:sz="2" w:space="0" w:color="auto"/>
              <w:right w:val="nil"/>
            </w:tcBorders>
          </w:tcPr>
          <w:p w14:paraId="2F36C85E" w14:textId="77777777" w:rsidR="0073628D" w:rsidRPr="00F717FA" w:rsidRDefault="0073628D" w:rsidP="0073628D">
            <w:pPr>
              <w:spacing w:line="480" w:lineRule="auto"/>
              <w:rPr>
                <w:rFonts w:cs="Arial"/>
                <w:bCs/>
                <w:iCs/>
              </w:rPr>
            </w:pPr>
            <w:r w:rsidRPr="00F717FA">
              <w:rPr>
                <w:rFonts w:cs="Arial"/>
                <w:bCs/>
                <w:iCs/>
              </w:rPr>
              <w:t xml:space="preserve">Image </w:t>
            </w:r>
          </w:p>
          <w:p w14:paraId="63B18088" w14:textId="576E281A" w:rsidR="0073628D" w:rsidRPr="00F717FA" w:rsidRDefault="009E09FC" w:rsidP="0073628D">
            <w:pPr>
              <w:spacing w:line="480" w:lineRule="auto"/>
              <w:rPr>
                <w:rFonts w:cs="Arial"/>
                <w:bCs/>
                <w:iCs/>
              </w:rPr>
            </w:pPr>
            <w:r>
              <w:rPr>
                <w:rFonts w:cs="Arial"/>
                <w:bCs/>
                <w:iCs/>
              </w:rPr>
              <w:t>(n</w:t>
            </w:r>
            <w:r w:rsidR="0073628D" w:rsidRPr="00F717FA">
              <w:rPr>
                <w:rFonts w:cs="Arial"/>
                <w:bCs/>
                <w:iCs/>
              </w:rPr>
              <w:t xml:space="preserve"> = 17)</w:t>
            </w:r>
          </w:p>
        </w:tc>
        <w:tc>
          <w:tcPr>
            <w:tcW w:w="1560" w:type="dxa"/>
            <w:tcBorders>
              <w:top w:val="single" w:sz="2" w:space="0" w:color="auto"/>
              <w:left w:val="nil"/>
              <w:bottom w:val="single" w:sz="2" w:space="0" w:color="auto"/>
              <w:right w:val="nil"/>
            </w:tcBorders>
          </w:tcPr>
          <w:p w14:paraId="2B9CDF10" w14:textId="77777777" w:rsidR="0073628D" w:rsidRPr="00F717FA" w:rsidRDefault="0073628D" w:rsidP="0073628D">
            <w:pPr>
              <w:spacing w:line="480" w:lineRule="auto"/>
              <w:rPr>
                <w:rFonts w:cs="Arial"/>
                <w:bCs/>
                <w:iCs/>
              </w:rPr>
            </w:pPr>
            <w:r w:rsidRPr="00F717FA">
              <w:rPr>
                <w:rFonts w:cs="Arial"/>
                <w:bCs/>
                <w:iCs/>
              </w:rPr>
              <w:t xml:space="preserve">Control </w:t>
            </w:r>
          </w:p>
          <w:p w14:paraId="3C2633BE" w14:textId="77777777" w:rsidR="0073628D" w:rsidRPr="00F717FA" w:rsidRDefault="0073628D" w:rsidP="0073628D">
            <w:pPr>
              <w:spacing w:line="480" w:lineRule="auto"/>
              <w:rPr>
                <w:rFonts w:cs="Arial"/>
                <w:bCs/>
                <w:iCs/>
              </w:rPr>
            </w:pPr>
            <w:r w:rsidRPr="00F717FA">
              <w:rPr>
                <w:rFonts w:cs="Arial"/>
                <w:bCs/>
                <w:iCs/>
              </w:rPr>
              <w:t>(n = 18)</w:t>
            </w:r>
          </w:p>
        </w:tc>
        <w:tc>
          <w:tcPr>
            <w:tcW w:w="992" w:type="dxa"/>
            <w:tcBorders>
              <w:top w:val="single" w:sz="2" w:space="0" w:color="auto"/>
              <w:left w:val="nil"/>
              <w:bottom w:val="single" w:sz="2" w:space="0" w:color="auto"/>
              <w:right w:val="nil"/>
            </w:tcBorders>
          </w:tcPr>
          <w:p w14:paraId="209BCC14" w14:textId="77777777" w:rsidR="0073628D" w:rsidRPr="00F717FA" w:rsidRDefault="0073628D" w:rsidP="0073628D">
            <w:pPr>
              <w:spacing w:line="480" w:lineRule="auto"/>
              <w:rPr>
                <w:rFonts w:cs="Arial"/>
                <w:b/>
                <w:i/>
              </w:rPr>
            </w:pPr>
          </w:p>
        </w:tc>
        <w:tc>
          <w:tcPr>
            <w:tcW w:w="992" w:type="dxa"/>
            <w:tcBorders>
              <w:top w:val="single" w:sz="2" w:space="0" w:color="auto"/>
              <w:left w:val="nil"/>
              <w:bottom w:val="single" w:sz="2" w:space="0" w:color="auto"/>
              <w:right w:val="nil"/>
            </w:tcBorders>
          </w:tcPr>
          <w:p w14:paraId="13F0DCC2" w14:textId="77777777" w:rsidR="0073628D" w:rsidRPr="00F717FA" w:rsidRDefault="0073628D" w:rsidP="0073628D">
            <w:pPr>
              <w:spacing w:line="480" w:lineRule="auto"/>
              <w:rPr>
                <w:rFonts w:cs="Arial"/>
                <w:b/>
                <w:iCs/>
              </w:rPr>
            </w:pPr>
          </w:p>
        </w:tc>
        <w:tc>
          <w:tcPr>
            <w:tcW w:w="992" w:type="dxa"/>
            <w:tcBorders>
              <w:top w:val="single" w:sz="2" w:space="0" w:color="auto"/>
              <w:left w:val="nil"/>
              <w:bottom w:val="single" w:sz="2" w:space="0" w:color="auto"/>
              <w:right w:val="nil"/>
            </w:tcBorders>
          </w:tcPr>
          <w:p w14:paraId="1A51A884" w14:textId="77777777" w:rsidR="0073628D" w:rsidRPr="00F717FA" w:rsidRDefault="0073628D" w:rsidP="0073628D">
            <w:pPr>
              <w:spacing w:line="480" w:lineRule="auto"/>
              <w:rPr>
                <w:rFonts w:cs="Arial"/>
                <w:b/>
                <w:i/>
              </w:rPr>
            </w:pPr>
          </w:p>
        </w:tc>
      </w:tr>
      <w:tr w:rsidR="0073628D" w:rsidRPr="00F717FA" w14:paraId="55AF544C" w14:textId="77777777" w:rsidTr="0073628D">
        <w:trPr>
          <w:trHeight w:val="415"/>
        </w:trPr>
        <w:tc>
          <w:tcPr>
            <w:tcW w:w="2518" w:type="dxa"/>
            <w:tcBorders>
              <w:top w:val="single" w:sz="2" w:space="0" w:color="auto"/>
              <w:left w:val="nil"/>
              <w:bottom w:val="single" w:sz="2" w:space="0" w:color="auto"/>
              <w:right w:val="nil"/>
            </w:tcBorders>
          </w:tcPr>
          <w:p w14:paraId="12BE4B3B" w14:textId="77777777" w:rsidR="0073628D" w:rsidRPr="00F717FA" w:rsidRDefault="0073628D" w:rsidP="0073628D">
            <w:pPr>
              <w:spacing w:line="480" w:lineRule="auto"/>
              <w:rPr>
                <w:rFonts w:cs="Arial"/>
                <w:b/>
                <w:i/>
              </w:rPr>
            </w:pPr>
          </w:p>
        </w:tc>
        <w:tc>
          <w:tcPr>
            <w:tcW w:w="1559" w:type="dxa"/>
            <w:tcBorders>
              <w:top w:val="single" w:sz="2" w:space="0" w:color="auto"/>
              <w:left w:val="nil"/>
              <w:bottom w:val="single" w:sz="2" w:space="0" w:color="auto"/>
              <w:right w:val="nil"/>
            </w:tcBorders>
            <w:vAlign w:val="center"/>
          </w:tcPr>
          <w:p w14:paraId="2958DBD2" w14:textId="77777777" w:rsidR="0073628D" w:rsidRPr="00F717FA" w:rsidRDefault="0073628D" w:rsidP="0073628D">
            <w:pPr>
              <w:spacing w:line="480" w:lineRule="auto"/>
              <w:rPr>
                <w:rFonts w:cs="Arial"/>
                <w:bCs/>
                <w:i/>
              </w:rPr>
            </w:pPr>
            <w:r w:rsidRPr="00F717FA">
              <w:rPr>
                <w:rFonts w:cs="Arial"/>
                <w:bCs/>
              </w:rPr>
              <w:t>n (%)</w:t>
            </w:r>
          </w:p>
        </w:tc>
        <w:tc>
          <w:tcPr>
            <w:tcW w:w="1560" w:type="dxa"/>
            <w:tcBorders>
              <w:top w:val="single" w:sz="2" w:space="0" w:color="auto"/>
              <w:left w:val="nil"/>
              <w:bottom w:val="single" w:sz="2" w:space="0" w:color="auto"/>
              <w:right w:val="nil"/>
            </w:tcBorders>
            <w:vAlign w:val="center"/>
          </w:tcPr>
          <w:p w14:paraId="50F5C268" w14:textId="77777777" w:rsidR="0073628D" w:rsidRPr="00F717FA" w:rsidRDefault="0073628D" w:rsidP="0073628D">
            <w:pPr>
              <w:spacing w:line="480" w:lineRule="auto"/>
              <w:rPr>
                <w:rFonts w:cs="Arial"/>
                <w:bCs/>
                <w:i/>
              </w:rPr>
            </w:pPr>
            <w:r w:rsidRPr="00F717FA">
              <w:rPr>
                <w:rFonts w:cs="Arial"/>
                <w:bCs/>
              </w:rPr>
              <w:t>n (%)</w:t>
            </w:r>
          </w:p>
        </w:tc>
        <w:tc>
          <w:tcPr>
            <w:tcW w:w="992" w:type="dxa"/>
            <w:tcBorders>
              <w:top w:val="single" w:sz="2" w:space="0" w:color="auto"/>
              <w:left w:val="nil"/>
              <w:bottom w:val="single" w:sz="2" w:space="0" w:color="auto"/>
              <w:right w:val="nil"/>
            </w:tcBorders>
            <w:vAlign w:val="center"/>
          </w:tcPr>
          <w:p w14:paraId="7F2FF5AE" w14:textId="77777777" w:rsidR="0073628D" w:rsidRPr="00F717FA" w:rsidRDefault="0073628D" w:rsidP="0073628D">
            <w:pPr>
              <w:spacing w:line="480" w:lineRule="auto"/>
              <w:rPr>
                <w:rFonts w:cs="Arial"/>
                <w:bCs/>
                <w:i/>
              </w:rPr>
            </w:pPr>
            <w:r w:rsidRPr="00F717FA">
              <w:rPr>
                <w:rFonts w:cs="Arial"/>
                <w:bCs/>
                <w:i/>
                <w:iCs/>
                <w:color w:val="000000"/>
              </w:rPr>
              <w:t>X²</w:t>
            </w:r>
          </w:p>
        </w:tc>
        <w:tc>
          <w:tcPr>
            <w:tcW w:w="992" w:type="dxa"/>
            <w:tcBorders>
              <w:top w:val="single" w:sz="2" w:space="0" w:color="auto"/>
              <w:left w:val="nil"/>
              <w:bottom w:val="single" w:sz="2" w:space="0" w:color="auto"/>
              <w:right w:val="nil"/>
            </w:tcBorders>
            <w:vAlign w:val="center"/>
          </w:tcPr>
          <w:p w14:paraId="6DF1159C" w14:textId="77777777" w:rsidR="0073628D" w:rsidRPr="00F717FA" w:rsidRDefault="0073628D" w:rsidP="0073628D">
            <w:pPr>
              <w:spacing w:line="480" w:lineRule="auto"/>
              <w:rPr>
                <w:rFonts w:cs="Arial"/>
                <w:bCs/>
                <w:iCs/>
              </w:rPr>
            </w:pPr>
            <w:r w:rsidRPr="00F717FA">
              <w:rPr>
                <w:rFonts w:cs="Arial"/>
                <w:bCs/>
                <w:iCs/>
              </w:rPr>
              <w:t>df</w:t>
            </w:r>
          </w:p>
        </w:tc>
        <w:tc>
          <w:tcPr>
            <w:tcW w:w="992" w:type="dxa"/>
            <w:tcBorders>
              <w:top w:val="single" w:sz="2" w:space="0" w:color="auto"/>
              <w:left w:val="nil"/>
              <w:bottom w:val="single" w:sz="2" w:space="0" w:color="auto"/>
              <w:right w:val="nil"/>
            </w:tcBorders>
            <w:vAlign w:val="center"/>
          </w:tcPr>
          <w:p w14:paraId="54D6F62F" w14:textId="77777777" w:rsidR="0073628D" w:rsidRPr="00F717FA" w:rsidRDefault="0073628D" w:rsidP="0073628D">
            <w:pPr>
              <w:spacing w:line="480" w:lineRule="auto"/>
              <w:rPr>
                <w:rFonts w:cs="Arial"/>
                <w:bCs/>
                <w:i/>
              </w:rPr>
            </w:pPr>
            <w:r w:rsidRPr="00F717FA">
              <w:rPr>
                <w:rFonts w:cs="Arial"/>
                <w:bCs/>
                <w:i/>
              </w:rPr>
              <w:t>p</w:t>
            </w:r>
          </w:p>
        </w:tc>
      </w:tr>
      <w:tr w:rsidR="0073628D" w:rsidRPr="00F717FA" w14:paraId="6F3CCF3B" w14:textId="77777777" w:rsidTr="0073628D">
        <w:tc>
          <w:tcPr>
            <w:tcW w:w="8613" w:type="dxa"/>
            <w:gridSpan w:val="6"/>
            <w:tcBorders>
              <w:top w:val="single" w:sz="2" w:space="0" w:color="auto"/>
              <w:left w:val="nil"/>
              <w:bottom w:val="nil"/>
              <w:right w:val="nil"/>
            </w:tcBorders>
          </w:tcPr>
          <w:p w14:paraId="4241BEAD" w14:textId="77777777" w:rsidR="0073628D" w:rsidRPr="00F717FA" w:rsidRDefault="0073628D" w:rsidP="0073628D">
            <w:pPr>
              <w:spacing w:line="480" w:lineRule="auto"/>
              <w:rPr>
                <w:rFonts w:cs="Arial"/>
                <w:bCs/>
                <w:i/>
              </w:rPr>
            </w:pPr>
            <w:r w:rsidRPr="00F717FA">
              <w:rPr>
                <w:rFonts w:cs="Arial"/>
                <w:bCs/>
                <w:iCs/>
              </w:rPr>
              <w:t>Gender</w:t>
            </w:r>
          </w:p>
        </w:tc>
      </w:tr>
      <w:tr w:rsidR="0073628D" w:rsidRPr="00F717FA" w14:paraId="3D2C3F4E" w14:textId="77777777" w:rsidTr="0073628D">
        <w:tc>
          <w:tcPr>
            <w:tcW w:w="2518" w:type="dxa"/>
            <w:tcBorders>
              <w:top w:val="nil"/>
              <w:left w:val="nil"/>
              <w:bottom w:val="nil"/>
              <w:right w:val="nil"/>
            </w:tcBorders>
          </w:tcPr>
          <w:p w14:paraId="0AE70937" w14:textId="77777777" w:rsidR="0073628D" w:rsidRPr="00F717FA" w:rsidRDefault="0073628D" w:rsidP="0073628D">
            <w:pPr>
              <w:spacing w:line="480" w:lineRule="auto"/>
              <w:rPr>
                <w:rFonts w:cs="Arial"/>
                <w:bCs/>
                <w:iCs/>
              </w:rPr>
            </w:pPr>
            <w:r w:rsidRPr="00F717FA">
              <w:rPr>
                <w:rFonts w:cs="Arial"/>
                <w:bCs/>
                <w:iCs/>
              </w:rPr>
              <w:t xml:space="preserve">   Male</w:t>
            </w:r>
          </w:p>
        </w:tc>
        <w:tc>
          <w:tcPr>
            <w:tcW w:w="1559" w:type="dxa"/>
            <w:tcBorders>
              <w:top w:val="nil"/>
              <w:left w:val="nil"/>
              <w:bottom w:val="nil"/>
              <w:right w:val="nil"/>
            </w:tcBorders>
          </w:tcPr>
          <w:p w14:paraId="5C594358" w14:textId="77777777" w:rsidR="0073628D" w:rsidRPr="00F717FA" w:rsidRDefault="0073628D" w:rsidP="0073628D">
            <w:pPr>
              <w:spacing w:line="480" w:lineRule="auto"/>
              <w:rPr>
                <w:rFonts w:cs="Arial"/>
                <w:bCs/>
                <w:iCs/>
              </w:rPr>
            </w:pPr>
            <w:r w:rsidRPr="00F717FA">
              <w:rPr>
                <w:rFonts w:cs="Arial"/>
                <w:bCs/>
                <w:iCs/>
              </w:rPr>
              <w:t>7 (41.20)</w:t>
            </w:r>
          </w:p>
        </w:tc>
        <w:tc>
          <w:tcPr>
            <w:tcW w:w="1560" w:type="dxa"/>
            <w:tcBorders>
              <w:top w:val="nil"/>
              <w:left w:val="nil"/>
              <w:bottom w:val="nil"/>
              <w:right w:val="nil"/>
            </w:tcBorders>
          </w:tcPr>
          <w:p w14:paraId="677961EE" w14:textId="77777777" w:rsidR="0073628D" w:rsidRPr="00F717FA" w:rsidRDefault="0073628D" w:rsidP="0073628D">
            <w:pPr>
              <w:spacing w:line="480" w:lineRule="auto"/>
              <w:rPr>
                <w:rFonts w:cs="Arial"/>
                <w:bCs/>
                <w:iCs/>
              </w:rPr>
            </w:pPr>
            <w:r w:rsidRPr="00F717FA">
              <w:rPr>
                <w:rFonts w:cs="Arial"/>
                <w:bCs/>
                <w:iCs/>
              </w:rPr>
              <w:t>7 (38.90)</w:t>
            </w:r>
          </w:p>
        </w:tc>
        <w:tc>
          <w:tcPr>
            <w:tcW w:w="992" w:type="dxa"/>
            <w:vMerge w:val="restart"/>
            <w:tcBorders>
              <w:top w:val="nil"/>
              <w:left w:val="nil"/>
              <w:bottom w:val="nil"/>
              <w:right w:val="nil"/>
            </w:tcBorders>
            <w:vAlign w:val="center"/>
          </w:tcPr>
          <w:p w14:paraId="36AED4EF" w14:textId="77777777" w:rsidR="0073628D" w:rsidRPr="00F717FA" w:rsidRDefault="0073628D" w:rsidP="0073628D">
            <w:pPr>
              <w:spacing w:line="480" w:lineRule="auto"/>
              <w:rPr>
                <w:rFonts w:cs="Arial"/>
                <w:bCs/>
                <w:iCs/>
              </w:rPr>
            </w:pPr>
            <w:r w:rsidRPr="00F717FA">
              <w:rPr>
                <w:rFonts w:cs="Arial"/>
                <w:bCs/>
                <w:iCs/>
              </w:rPr>
              <w:t>.02</w:t>
            </w:r>
          </w:p>
        </w:tc>
        <w:tc>
          <w:tcPr>
            <w:tcW w:w="992" w:type="dxa"/>
            <w:vMerge w:val="restart"/>
            <w:tcBorders>
              <w:top w:val="nil"/>
              <w:left w:val="nil"/>
              <w:bottom w:val="nil"/>
              <w:right w:val="nil"/>
            </w:tcBorders>
            <w:vAlign w:val="center"/>
          </w:tcPr>
          <w:p w14:paraId="6C2B96C2" w14:textId="77777777" w:rsidR="0073628D" w:rsidRPr="00F717FA" w:rsidRDefault="0073628D" w:rsidP="0073628D">
            <w:pPr>
              <w:spacing w:line="480" w:lineRule="auto"/>
              <w:rPr>
                <w:rFonts w:cs="Arial"/>
                <w:bCs/>
                <w:iCs/>
              </w:rPr>
            </w:pPr>
            <w:r w:rsidRPr="00F717FA">
              <w:rPr>
                <w:rFonts w:cs="Arial"/>
                <w:bCs/>
                <w:iCs/>
              </w:rPr>
              <w:t>1</w:t>
            </w:r>
          </w:p>
        </w:tc>
        <w:tc>
          <w:tcPr>
            <w:tcW w:w="992" w:type="dxa"/>
            <w:vMerge w:val="restart"/>
            <w:tcBorders>
              <w:top w:val="nil"/>
              <w:left w:val="nil"/>
              <w:bottom w:val="nil"/>
              <w:right w:val="nil"/>
            </w:tcBorders>
            <w:vAlign w:val="center"/>
          </w:tcPr>
          <w:p w14:paraId="5F438AAF" w14:textId="77777777" w:rsidR="0073628D" w:rsidRPr="00F717FA" w:rsidRDefault="0073628D" w:rsidP="0073628D">
            <w:pPr>
              <w:spacing w:line="480" w:lineRule="auto"/>
              <w:rPr>
                <w:rFonts w:cs="Arial"/>
                <w:bCs/>
                <w:iCs/>
              </w:rPr>
            </w:pPr>
            <w:r w:rsidRPr="00F717FA">
              <w:rPr>
                <w:rFonts w:cs="Arial"/>
                <w:bCs/>
                <w:iCs/>
              </w:rPr>
              <w:t>.890</w:t>
            </w:r>
          </w:p>
        </w:tc>
      </w:tr>
      <w:tr w:rsidR="0073628D" w:rsidRPr="00F717FA" w14:paraId="66216EF3" w14:textId="77777777" w:rsidTr="0073628D">
        <w:tc>
          <w:tcPr>
            <w:tcW w:w="2518" w:type="dxa"/>
            <w:tcBorders>
              <w:top w:val="nil"/>
              <w:left w:val="nil"/>
              <w:bottom w:val="single" w:sz="2" w:space="0" w:color="auto"/>
              <w:right w:val="nil"/>
            </w:tcBorders>
          </w:tcPr>
          <w:p w14:paraId="6585641B" w14:textId="77777777" w:rsidR="0073628D" w:rsidRPr="00F717FA" w:rsidRDefault="0073628D" w:rsidP="0073628D">
            <w:pPr>
              <w:spacing w:line="480" w:lineRule="auto"/>
              <w:rPr>
                <w:rFonts w:cs="Arial"/>
                <w:bCs/>
                <w:iCs/>
              </w:rPr>
            </w:pPr>
            <w:r w:rsidRPr="00F717FA">
              <w:rPr>
                <w:rFonts w:cs="Arial"/>
                <w:bCs/>
                <w:iCs/>
              </w:rPr>
              <w:t xml:space="preserve">   Female</w:t>
            </w:r>
          </w:p>
        </w:tc>
        <w:tc>
          <w:tcPr>
            <w:tcW w:w="1559" w:type="dxa"/>
            <w:tcBorders>
              <w:top w:val="nil"/>
              <w:left w:val="nil"/>
              <w:bottom w:val="single" w:sz="2" w:space="0" w:color="auto"/>
              <w:right w:val="nil"/>
            </w:tcBorders>
          </w:tcPr>
          <w:p w14:paraId="495E58AB" w14:textId="77777777" w:rsidR="0073628D" w:rsidRPr="00F717FA" w:rsidRDefault="0073628D" w:rsidP="0073628D">
            <w:pPr>
              <w:spacing w:line="480" w:lineRule="auto"/>
              <w:rPr>
                <w:rFonts w:cs="Arial"/>
                <w:bCs/>
                <w:iCs/>
              </w:rPr>
            </w:pPr>
            <w:r w:rsidRPr="00F717FA">
              <w:rPr>
                <w:rFonts w:cs="Arial"/>
                <w:bCs/>
                <w:iCs/>
              </w:rPr>
              <w:t>10 (58.80)</w:t>
            </w:r>
          </w:p>
        </w:tc>
        <w:tc>
          <w:tcPr>
            <w:tcW w:w="1560" w:type="dxa"/>
            <w:tcBorders>
              <w:top w:val="nil"/>
              <w:left w:val="nil"/>
              <w:bottom w:val="single" w:sz="2" w:space="0" w:color="auto"/>
              <w:right w:val="nil"/>
            </w:tcBorders>
          </w:tcPr>
          <w:p w14:paraId="437C7170" w14:textId="77777777" w:rsidR="0073628D" w:rsidRPr="00F717FA" w:rsidRDefault="0073628D" w:rsidP="0073628D">
            <w:pPr>
              <w:spacing w:line="480" w:lineRule="auto"/>
              <w:rPr>
                <w:rFonts w:cs="Arial"/>
                <w:bCs/>
                <w:iCs/>
              </w:rPr>
            </w:pPr>
            <w:r w:rsidRPr="00F717FA">
              <w:rPr>
                <w:rFonts w:cs="Arial"/>
                <w:bCs/>
                <w:iCs/>
              </w:rPr>
              <w:t>11 (61.10)</w:t>
            </w:r>
          </w:p>
        </w:tc>
        <w:tc>
          <w:tcPr>
            <w:tcW w:w="992" w:type="dxa"/>
            <w:vMerge/>
            <w:tcBorders>
              <w:top w:val="nil"/>
              <w:left w:val="nil"/>
              <w:bottom w:val="single" w:sz="2" w:space="0" w:color="auto"/>
              <w:right w:val="nil"/>
            </w:tcBorders>
          </w:tcPr>
          <w:p w14:paraId="18189CF2" w14:textId="77777777" w:rsidR="0073628D" w:rsidRPr="00F717FA" w:rsidRDefault="0073628D" w:rsidP="0073628D">
            <w:pPr>
              <w:spacing w:line="480" w:lineRule="auto"/>
              <w:rPr>
                <w:rFonts w:cs="Arial"/>
                <w:b/>
                <w:iCs/>
              </w:rPr>
            </w:pPr>
          </w:p>
        </w:tc>
        <w:tc>
          <w:tcPr>
            <w:tcW w:w="992" w:type="dxa"/>
            <w:vMerge/>
            <w:tcBorders>
              <w:top w:val="nil"/>
              <w:left w:val="nil"/>
              <w:bottom w:val="single" w:sz="2" w:space="0" w:color="auto"/>
              <w:right w:val="nil"/>
            </w:tcBorders>
          </w:tcPr>
          <w:p w14:paraId="0349BFCB" w14:textId="77777777" w:rsidR="0073628D" w:rsidRPr="00F717FA" w:rsidRDefault="0073628D" w:rsidP="0073628D">
            <w:pPr>
              <w:spacing w:line="480" w:lineRule="auto"/>
              <w:rPr>
                <w:rFonts w:cs="Arial"/>
                <w:b/>
                <w:i/>
              </w:rPr>
            </w:pPr>
          </w:p>
        </w:tc>
        <w:tc>
          <w:tcPr>
            <w:tcW w:w="992" w:type="dxa"/>
            <w:vMerge/>
            <w:tcBorders>
              <w:top w:val="nil"/>
              <w:left w:val="nil"/>
              <w:bottom w:val="single" w:sz="2" w:space="0" w:color="auto"/>
              <w:right w:val="nil"/>
            </w:tcBorders>
          </w:tcPr>
          <w:p w14:paraId="3F4F73FC" w14:textId="77777777" w:rsidR="0073628D" w:rsidRPr="00F717FA" w:rsidRDefault="0073628D" w:rsidP="0073628D">
            <w:pPr>
              <w:spacing w:line="480" w:lineRule="auto"/>
              <w:rPr>
                <w:rFonts w:cs="Arial"/>
                <w:b/>
                <w:i/>
              </w:rPr>
            </w:pPr>
          </w:p>
        </w:tc>
      </w:tr>
      <w:tr w:rsidR="0073628D" w:rsidRPr="00F717FA" w14:paraId="4241407C" w14:textId="77777777" w:rsidTr="0073628D">
        <w:tc>
          <w:tcPr>
            <w:tcW w:w="8613" w:type="dxa"/>
            <w:gridSpan w:val="6"/>
            <w:tcBorders>
              <w:top w:val="single" w:sz="2" w:space="0" w:color="auto"/>
              <w:left w:val="nil"/>
              <w:bottom w:val="nil"/>
              <w:right w:val="nil"/>
            </w:tcBorders>
          </w:tcPr>
          <w:p w14:paraId="2BAA6068" w14:textId="77777777" w:rsidR="0073628D" w:rsidRPr="00F717FA" w:rsidRDefault="0073628D" w:rsidP="0073628D">
            <w:pPr>
              <w:spacing w:line="480" w:lineRule="auto"/>
              <w:rPr>
                <w:rFonts w:cs="Arial"/>
                <w:bCs/>
                <w:i/>
              </w:rPr>
            </w:pPr>
            <w:r w:rsidRPr="00F717FA">
              <w:rPr>
                <w:rFonts w:cs="Arial"/>
                <w:bCs/>
                <w:iCs/>
              </w:rPr>
              <w:t>Age</w:t>
            </w:r>
          </w:p>
        </w:tc>
      </w:tr>
      <w:tr w:rsidR="0073628D" w:rsidRPr="00F717FA" w14:paraId="7CFF53FB" w14:textId="77777777" w:rsidTr="0073628D">
        <w:tc>
          <w:tcPr>
            <w:tcW w:w="2518" w:type="dxa"/>
            <w:tcBorders>
              <w:top w:val="nil"/>
              <w:left w:val="nil"/>
              <w:bottom w:val="nil"/>
              <w:right w:val="nil"/>
            </w:tcBorders>
          </w:tcPr>
          <w:p w14:paraId="5C53B28E" w14:textId="77777777" w:rsidR="0073628D" w:rsidRPr="00F717FA" w:rsidRDefault="0073628D" w:rsidP="0073628D">
            <w:pPr>
              <w:spacing w:line="480" w:lineRule="auto"/>
              <w:rPr>
                <w:rFonts w:cs="Arial"/>
                <w:bCs/>
                <w:iCs/>
              </w:rPr>
            </w:pPr>
            <w:r w:rsidRPr="00F717FA">
              <w:rPr>
                <w:rFonts w:cs="Arial"/>
                <w:bCs/>
                <w:iCs/>
              </w:rPr>
              <w:t xml:space="preserve">   25-40</w:t>
            </w:r>
          </w:p>
        </w:tc>
        <w:tc>
          <w:tcPr>
            <w:tcW w:w="1559" w:type="dxa"/>
            <w:tcBorders>
              <w:top w:val="nil"/>
              <w:left w:val="nil"/>
              <w:bottom w:val="nil"/>
              <w:right w:val="nil"/>
            </w:tcBorders>
          </w:tcPr>
          <w:p w14:paraId="11F5E5CE" w14:textId="77777777" w:rsidR="0073628D" w:rsidRPr="00F717FA" w:rsidRDefault="0073628D" w:rsidP="0073628D">
            <w:pPr>
              <w:spacing w:line="480" w:lineRule="auto"/>
              <w:rPr>
                <w:rFonts w:cs="Arial"/>
                <w:bCs/>
                <w:iCs/>
              </w:rPr>
            </w:pPr>
            <w:r w:rsidRPr="00F717FA">
              <w:rPr>
                <w:rFonts w:cs="Arial"/>
                <w:bCs/>
                <w:iCs/>
              </w:rPr>
              <w:t>6 (35.30)</w:t>
            </w:r>
          </w:p>
        </w:tc>
        <w:tc>
          <w:tcPr>
            <w:tcW w:w="1560" w:type="dxa"/>
            <w:tcBorders>
              <w:top w:val="nil"/>
              <w:left w:val="nil"/>
              <w:bottom w:val="nil"/>
              <w:right w:val="nil"/>
            </w:tcBorders>
          </w:tcPr>
          <w:p w14:paraId="217DB8C0" w14:textId="77777777" w:rsidR="0073628D" w:rsidRPr="00F717FA" w:rsidRDefault="0073628D" w:rsidP="0073628D">
            <w:pPr>
              <w:spacing w:line="480" w:lineRule="auto"/>
              <w:rPr>
                <w:rFonts w:cs="Arial"/>
                <w:bCs/>
                <w:iCs/>
              </w:rPr>
            </w:pPr>
            <w:r w:rsidRPr="00F717FA">
              <w:rPr>
                <w:rFonts w:cs="Arial"/>
                <w:bCs/>
                <w:iCs/>
              </w:rPr>
              <w:t>5 (27.80)</w:t>
            </w:r>
          </w:p>
        </w:tc>
        <w:tc>
          <w:tcPr>
            <w:tcW w:w="992" w:type="dxa"/>
            <w:vMerge w:val="restart"/>
            <w:tcBorders>
              <w:top w:val="nil"/>
              <w:left w:val="nil"/>
              <w:bottom w:val="single" w:sz="2" w:space="0" w:color="auto"/>
              <w:right w:val="nil"/>
            </w:tcBorders>
            <w:vAlign w:val="center"/>
          </w:tcPr>
          <w:p w14:paraId="6F2557F7" w14:textId="77777777" w:rsidR="0073628D" w:rsidRPr="00F717FA" w:rsidRDefault="0073628D" w:rsidP="0073628D">
            <w:pPr>
              <w:spacing w:line="480" w:lineRule="auto"/>
              <w:rPr>
                <w:rFonts w:cs="Arial"/>
                <w:bCs/>
                <w:iCs/>
                <w:vertAlign w:val="superscript"/>
              </w:rPr>
            </w:pPr>
            <w:r w:rsidRPr="00F717FA">
              <w:rPr>
                <w:rFonts w:cs="Arial"/>
                <w:bCs/>
                <w:iCs/>
              </w:rPr>
              <w:t>2.67</w:t>
            </w:r>
            <w:r w:rsidRPr="00F717FA">
              <w:rPr>
                <w:rFonts w:cs="Arial"/>
                <w:bCs/>
                <w:iCs/>
                <w:vertAlign w:val="superscript"/>
              </w:rPr>
              <w:t>a</w:t>
            </w:r>
          </w:p>
        </w:tc>
        <w:tc>
          <w:tcPr>
            <w:tcW w:w="992" w:type="dxa"/>
            <w:vMerge w:val="restart"/>
            <w:tcBorders>
              <w:top w:val="nil"/>
              <w:left w:val="nil"/>
              <w:bottom w:val="single" w:sz="2" w:space="0" w:color="auto"/>
              <w:right w:val="nil"/>
            </w:tcBorders>
            <w:vAlign w:val="center"/>
          </w:tcPr>
          <w:p w14:paraId="06ACA41B" w14:textId="77777777" w:rsidR="0073628D" w:rsidRPr="00F717FA" w:rsidRDefault="0073628D" w:rsidP="0073628D">
            <w:pPr>
              <w:spacing w:line="480" w:lineRule="auto"/>
              <w:rPr>
                <w:rFonts w:cs="Arial"/>
                <w:bCs/>
                <w:iCs/>
              </w:rPr>
            </w:pPr>
            <w:r w:rsidRPr="00F717FA">
              <w:rPr>
                <w:rFonts w:cs="Arial"/>
                <w:bCs/>
                <w:iCs/>
              </w:rPr>
              <w:t>2</w:t>
            </w:r>
          </w:p>
        </w:tc>
        <w:tc>
          <w:tcPr>
            <w:tcW w:w="992" w:type="dxa"/>
            <w:vMerge w:val="restart"/>
            <w:tcBorders>
              <w:top w:val="nil"/>
              <w:left w:val="nil"/>
              <w:bottom w:val="single" w:sz="2" w:space="0" w:color="auto"/>
              <w:right w:val="nil"/>
            </w:tcBorders>
            <w:vAlign w:val="center"/>
          </w:tcPr>
          <w:p w14:paraId="28205F93" w14:textId="77777777" w:rsidR="0073628D" w:rsidRPr="00F717FA" w:rsidRDefault="0073628D" w:rsidP="0073628D">
            <w:pPr>
              <w:spacing w:line="480" w:lineRule="auto"/>
              <w:rPr>
                <w:rFonts w:cs="Arial"/>
                <w:bCs/>
                <w:iCs/>
              </w:rPr>
            </w:pPr>
            <w:r w:rsidRPr="00F717FA">
              <w:rPr>
                <w:rFonts w:cs="Arial"/>
                <w:bCs/>
                <w:iCs/>
              </w:rPr>
              <w:t>.291</w:t>
            </w:r>
          </w:p>
        </w:tc>
      </w:tr>
      <w:tr w:rsidR="0073628D" w:rsidRPr="00F717FA" w14:paraId="1FEF3716" w14:textId="77777777" w:rsidTr="0073628D">
        <w:tc>
          <w:tcPr>
            <w:tcW w:w="2518" w:type="dxa"/>
            <w:tcBorders>
              <w:top w:val="nil"/>
              <w:left w:val="nil"/>
              <w:bottom w:val="nil"/>
              <w:right w:val="nil"/>
            </w:tcBorders>
          </w:tcPr>
          <w:p w14:paraId="6A45AC42" w14:textId="77777777" w:rsidR="0073628D" w:rsidRPr="00F717FA" w:rsidRDefault="0073628D" w:rsidP="0073628D">
            <w:pPr>
              <w:spacing w:line="480" w:lineRule="auto"/>
              <w:rPr>
                <w:rFonts w:cs="Arial"/>
                <w:bCs/>
                <w:iCs/>
              </w:rPr>
            </w:pPr>
            <w:r w:rsidRPr="00F717FA">
              <w:rPr>
                <w:rFonts w:cs="Arial"/>
                <w:bCs/>
                <w:iCs/>
              </w:rPr>
              <w:t xml:space="preserve">   41-60</w:t>
            </w:r>
          </w:p>
        </w:tc>
        <w:tc>
          <w:tcPr>
            <w:tcW w:w="1559" w:type="dxa"/>
            <w:tcBorders>
              <w:top w:val="nil"/>
              <w:left w:val="nil"/>
              <w:bottom w:val="nil"/>
              <w:right w:val="nil"/>
            </w:tcBorders>
          </w:tcPr>
          <w:p w14:paraId="0DEE455C" w14:textId="77777777" w:rsidR="0073628D" w:rsidRPr="00F717FA" w:rsidRDefault="0073628D" w:rsidP="0073628D">
            <w:pPr>
              <w:spacing w:line="480" w:lineRule="auto"/>
              <w:rPr>
                <w:rFonts w:cs="Arial"/>
                <w:bCs/>
                <w:iCs/>
              </w:rPr>
            </w:pPr>
            <w:r w:rsidRPr="00F717FA">
              <w:rPr>
                <w:rFonts w:cs="Arial"/>
                <w:bCs/>
                <w:iCs/>
              </w:rPr>
              <w:t>5 (29.40)</w:t>
            </w:r>
          </w:p>
        </w:tc>
        <w:tc>
          <w:tcPr>
            <w:tcW w:w="1560" w:type="dxa"/>
            <w:tcBorders>
              <w:top w:val="nil"/>
              <w:left w:val="nil"/>
              <w:bottom w:val="nil"/>
              <w:right w:val="nil"/>
            </w:tcBorders>
          </w:tcPr>
          <w:p w14:paraId="08E784AF" w14:textId="77777777" w:rsidR="0073628D" w:rsidRPr="00F717FA" w:rsidRDefault="0073628D" w:rsidP="0073628D">
            <w:pPr>
              <w:spacing w:line="480" w:lineRule="auto"/>
              <w:rPr>
                <w:rFonts w:cs="Arial"/>
                <w:bCs/>
                <w:iCs/>
              </w:rPr>
            </w:pPr>
            <w:r w:rsidRPr="00F717FA">
              <w:rPr>
                <w:rFonts w:cs="Arial"/>
                <w:bCs/>
                <w:iCs/>
              </w:rPr>
              <w:t>10 (55.60)</w:t>
            </w:r>
          </w:p>
        </w:tc>
        <w:tc>
          <w:tcPr>
            <w:tcW w:w="992" w:type="dxa"/>
            <w:vMerge/>
            <w:tcBorders>
              <w:top w:val="nil"/>
              <w:left w:val="nil"/>
              <w:bottom w:val="single" w:sz="2" w:space="0" w:color="auto"/>
              <w:right w:val="nil"/>
            </w:tcBorders>
          </w:tcPr>
          <w:p w14:paraId="34D9F222" w14:textId="77777777" w:rsidR="0073628D" w:rsidRPr="00F717FA" w:rsidRDefault="0073628D" w:rsidP="0073628D">
            <w:pPr>
              <w:spacing w:line="480" w:lineRule="auto"/>
              <w:rPr>
                <w:rFonts w:cs="Arial"/>
                <w:b/>
                <w:iCs/>
              </w:rPr>
            </w:pPr>
          </w:p>
        </w:tc>
        <w:tc>
          <w:tcPr>
            <w:tcW w:w="992" w:type="dxa"/>
            <w:vMerge/>
            <w:tcBorders>
              <w:top w:val="nil"/>
              <w:left w:val="nil"/>
              <w:bottom w:val="single" w:sz="2" w:space="0" w:color="auto"/>
              <w:right w:val="nil"/>
            </w:tcBorders>
          </w:tcPr>
          <w:p w14:paraId="282AE3E9" w14:textId="77777777" w:rsidR="0073628D" w:rsidRPr="00F717FA" w:rsidRDefault="0073628D" w:rsidP="0073628D">
            <w:pPr>
              <w:spacing w:line="480" w:lineRule="auto"/>
              <w:rPr>
                <w:rFonts w:cs="Arial"/>
                <w:b/>
                <w:i/>
              </w:rPr>
            </w:pPr>
          </w:p>
        </w:tc>
        <w:tc>
          <w:tcPr>
            <w:tcW w:w="992" w:type="dxa"/>
            <w:vMerge/>
            <w:tcBorders>
              <w:top w:val="nil"/>
              <w:left w:val="nil"/>
              <w:bottom w:val="single" w:sz="2" w:space="0" w:color="auto"/>
              <w:right w:val="nil"/>
            </w:tcBorders>
          </w:tcPr>
          <w:p w14:paraId="10762828" w14:textId="77777777" w:rsidR="0073628D" w:rsidRPr="00F717FA" w:rsidRDefault="0073628D" w:rsidP="0073628D">
            <w:pPr>
              <w:spacing w:line="480" w:lineRule="auto"/>
              <w:rPr>
                <w:rFonts w:cs="Arial"/>
                <w:b/>
                <w:i/>
              </w:rPr>
            </w:pPr>
          </w:p>
        </w:tc>
      </w:tr>
      <w:tr w:rsidR="0073628D" w:rsidRPr="00F717FA" w14:paraId="2F133592" w14:textId="77777777" w:rsidTr="0073628D">
        <w:tc>
          <w:tcPr>
            <w:tcW w:w="2518" w:type="dxa"/>
            <w:tcBorders>
              <w:top w:val="nil"/>
              <w:left w:val="nil"/>
              <w:bottom w:val="single" w:sz="2" w:space="0" w:color="auto"/>
              <w:right w:val="nil"/>
            </w:tcBorders>
          </w:tcPr>
          <w:p w14:paraId="37211571" w14:textId="77777777" w:rsidR="0073628D" w:rsidRPr="00F717FA" w:rsidRDefault="0073628D" w:rsidP="0073628D">
            <w:pPr>
              <w:spacing w:line="480" w:lineRule="auto"/>
              <w:rPr>
                <w:rFonts w:cs="Arial"/>
                <w:bCs/>
                <w:iCs/>
              </w:rPr>
            </w:pPr>
            <w:r w:rsidRPr="00F717FA">
              <w:rPr>
                <w:rFonts w:cs="Arial"/>
                <w:bCs/>
                <w:iCs/>
              </w:rPr>
              <w:t xml:space="preserve">   Over 60</w:t>
            </w:r>
          </w:p>
        </w:tc>
        <w:tc>
          <w:tcPr>
            <w:tcW w:w="1559" w:type="dxa"/>
            <w:tcBorders>
              <w:top w:val="nil"/>
              <w:left w:val="nil"/>
              <w:bottom w:val="single" w:sz="2" w:space="0" w:color="auto"/>
              <w:right w:val="nil"/>
            </w:tcBorders>
          </w:tcPr>
          <w:p w14:paraId="0B4070B6" w14:textId="77777777" w:rsidR="0073628D" w:rsidRPr="00F717FA" w:rsidRDefault="0073628D" w:rsidP="0073628D">
            <w:pPr>
              <w:spacing w:line="480" w:lineRule="auto"/>
              <w:rPr>
                <w:rFonts w:cs="Arial"/>
                <w:bCs/>
                <w:iCs/>
              </w:rPr>
            </w:pPr>
            <w:r w:rsidRPr="00F717FA">
              <w:rPr>
                <w:rFonts w:cs="Arial"/>
                <w:bCs/>
                <w:iCs/>
              </w:rPr>
              <w:t>6 (35.30)</w:t>
            </w:r>
          </w:p>
        </w:tc>
        <w:tc>
          <w:tcPr>
            <w:tcW w:w="1560" w:type="dxa"/>
            <w:tcBorders>
              <w:top w:val="nil"/>
              <w:left w:val="nil"/>
              <w:bottom w:val="single" w:sz="2" w:space="0" w:color="auto"/>
              <w:right w:val="nil"/>
            </w:tcBorders>
          </w:tcPr>
          <w:p w14:paraId="4230B5BB" w14:textId="77777777" w:rsidR="0073628D" w:rsidRPr="00F717FA" w:rsidRDefault="0073628D" w:rsidP="0073628D">
            <w:pPr>
              <w:spacing w:line="480" w:lineRule="auto"/>
              <w:rPr>
                <w:rFonts w:cs="Arial"/>
                <w:bCs/>
                <w:iCs/>
              </w:rPr>
            </w:pPr>
            <w:r w:rsidRPr="00F717FA">
              <w:rPr>
                <w:rFonts w:cs="Arial"/>
                <w:bCs/>
                <w:iCs/>
              </w:rPr>
              <w:t>3 (16.70)</w:t>
            </w:r>
          </w:p>
        </w:tc>
        <w:tc>
          <w:tcPr>
            <w:tcW w:w="992" w:type="dxa"/>
            <w:vMerge/>
            <w:tcBorders>
              <w:top w:val="nil"/>
              <w:left w:val="nil"/>
              <w:bottom w:val="single" w:sz="2" w:space="0" w:color="auto"/>
              <w:right w:val="nil"/>
            </w:tcBorders>
          </w:tcPr>
          <w:p w14:paraId="61B8A8F0" w14:textId="77777777" w:rsidR="0073628D" w:rsidRPr="00F717FA" w:rsidRDefault="0073628D" w:rsidP="0073628D">
            <w:pPr>
              <w:spacing w:line="480" w:lineRule="auto"/>
              <w:rPr>
                <w:rFonts w:cs="Arial"/>
                <w:b/>
                <w:iCs/>
              </w:rPr>
            </w:pPr>
          </w:p>
        </w:tc>
        <w:tc>
          <w:tcPr>
            <w:tcW w:w="992" w:type="dxa"/>
            <w:vMerge/>
            <w:tcBorders>
              <w:top w:val="nil"/>
              <w:left w:val="nil"/>
              <w:bottom w:val="single" w:sz="2" w:space="0" w:color="auto"/>
              <w:right w:val="nil"/>
            </w:tcBorders>
          </w:tcPr>
          <w:p w14:paraId="0435EF82" w14:textId="77777777" w:rsidR="0073628D" w:rsidRPr="00F717FA" w:rsidRDefault="0073628D" w:rsidP="0073628D">
            <w:pPr>
              <w:spacing w:line="480" w:lineRule="auto"/>
              <w:rPr>
                <w:rFonts w:cs="Arial"/>
                <w:b/>
                <w:i/>
              </w:rPr>
            </w:pPr>
          </w:p>
        </w:tc>
        <w:tc>
          <w:tcPr>
            <w:tcW w:w="992" w:type="dxa"/>
            <w:vMerge/>
            <w:tcBorders>
              <w:top w:val="nil"/>
              <w:left w:val="nil"/>
              <w:bottom w:val="single" w:sz="2" w:space="0" w:color="auto"/>
              <w:right w:val="nil"/>
            </w:tcBorders>
          </w:tcPr>
          <w:p w14:paraId="24320C6B" w14:textId="77777777" w:rsidR="0073628D" w:rsidRPr="00F717FA" w:rsidRDefault="0073628D" w:rsidP="0073628D">
            <w:pPr>
              <w:spacing w:line="480" w:lineRule="auto"/>
              <w:rPr>
                <w:rFonts w:cs="Arial"/>
                <w:b/>
                <w:i/>
              </w:rPr>
            </w:pPr>
          </w:p>
        </w:tc>
      </w:tr>
    </w:tbl>
    <w:p w14:paraId="0EFAED92" w14:textId="77777777" w:rsidR="0073628D" w:rsidRPr="00F717FA" w:rsidRDefault="0073628D" w:rsidP="0073628D">
      <w:pPr>
        <w:rPr>
          <w:rFonts w:cs="Arial"/>
          <w:bCs/>
          <w:iCs/>
        </w:rPr>
      </w:pPr>
      <w:r w:rsidRPr="00F717FA">
        <w:rPr>
          <w:rFonts w:cs="Arial"/>
          <w:bCs/>
          <w:iCs/>
        </w:rPr>
        <w:t xml:space="preserve">df = Degrees of Freedom </w:t>
      </w:r>
    </w:p>
    <w:p w14:paraId="5E0D4194" w14:textId="665F1844" w:rsidR="0073628D" w:rsidRDefault="0073628D" w:rsidP="0073628D">
      <w:pPr>
        <w:rPr>
          <w:rFonts w:cs="Arial"/>
          <w:bCs/>
          <w:i/>
        </w:rPr>
      </w:pPr>
      <w:r w:rsidRPr="00F717FA">
        <w:rPr>
          <w:rFonts w:cs="Arial"/>
          <w:bCs/>
          <w:iCs/>
          <w:vertAlign w:val="superscript"/>
        </w:rPr>
        <w:t>a</w:t>
      </w:r>
      <w:r w:rsidRPr="00F717FA">
        <w:rPr>
          <w:rFonts w:cs="Arial"/>
          <w:bCs/>
          <w:iCs/>
        </w:rPr>
        <w:t xml:space="preserve"> Indicates Fishers Exact </w:t>
      </w:r>
      <w:proofErr w:type="gramStart"/>
      <w:r w:rsidRPr="00F717FA">
        <w:rPr>
          <w:rFonts w:cs="Arial"/>
          <w:bCs/>
          <w:iCs/>
        </w:rPr>
        <w:t>test,  other</w:t>
      </w:r>
      <w:proofErr w:type="gramEnd"/>
      <w:r w:rsidRPr="00F717FA">
        <w:rPr>
          <w:rFonts w:cs="Arial"/>
          <w:bCs/>
          <w:iCs/>
        </w:rPr>
        <w:t xml:space="preserve"> value is </w:t>
      </w:r>
      <w:r w:rsidRPr="00F717FA">
        <w:rPr>
          <w:rFonts w:cs="Arial"/>
          <w:bCs/>
          <w:i/>
        </w:rPr>
        <w:t>X</w:t>
      </w:r>
    </w:p>
    <w:p w14:paraId="6932C8FC" w14:textId="77777777" w:rsidR="0073628D" w:rsidRPr="0073628D" w:rsidRDefault="0073628D" w:rsidP="0073628D">
      <w:pPr>
        <w:rPr>
          <w:rFonts w:cs="Arial"/>
          <w:bCs/>
          <w:iCs/>
        </w:rPr>
      </w:pPr>
    </w:p>
    <w:p w14:paraId="6C85116F" w14:textId="21DBBBA1" w:rsidR="003B0A8C" w:rsidRPr="0077167E" w:rsidRDefault="00F517CE" w:rsidP="00B6725B">
      <w:pPr>
        <w:pStyle w:val="NormalWeb"/>
        <w:keepNext/>
        <w:spacing w:line="480" w:lineRule="auto"/>
        <w:rPr>
          <w:rFonts w:asciiTheme="minorHAnsi" w:hAnsiTheme="minorHAnsi" w:cs="Arial"/>
          <w:i/>
          <w:sz w:val="24"/>
          <w:szCs w:val="24"/>
          <w:lang w:eastAsia="en-GB" w:bidi="bn-IN"/>
        </w:rPr>
      </w:pPr>
      <w:r w:rsidRPr="00B6725B">
        <w:rPr>
          <w:rFonts w:asciiTheme="minorHAnsi" w:hAnsiTheme="minorHAnsi" w:cs="Arial"/>
          <w:i/>
          <w:sz w:val="24"/>
          <w:szCs w:val="24"/>
          <w:lang w:eastAsia="en-GB" w:bidi="bn-IN"/>
        </w:rPr>
        <w:lastRenderedPageBreak/>
        <w:t>Patient and clinician a</w:t>
      </w:r>
      <w:r w:rsidR="00D15691" w:rsidRPr="00B6725B">
        <w:rPr>
          <w:rFonts w:asciiTheme="minorHAnsi" w:hAnsiTheme="minorHAnsi" w:cs="Arial"/>
          <w:i/>
          <w:sz w:val="24"/>
          <w:szCs w:val="24"/>
          <w:lang w:eastAsia="en-GB" w:bidi="bn-IN"/>
        </w:rPr>
        <w:t>ffiliation behavio</w:t>
      </w:r>
      <w:r w:rsidR="009E09FC">
        <w:rPr>
          <w:rFonts w:asciiTheme="minorHAnsi" w:hAnsiTheme="minorHAnsi" w:cs="Arial"/>
          <w:i/>
          <w:sz w:val="24"/>
          <w:szCs w:val="24"/>
          <w:lang w:eastAsia="en-GB" w:bidi="bn-IN"/>
        </w:rPr>
        <w:t>u</w:t>
      </w:r>
      <w:r w:rsidR="00D15691" w:rsidRPr="00B6725B">
        <w:rPr>
          <w:rFonts w:asciiTheme="minorHAnsi" w:hAnsiTheme="minorHAnsi" w:cs="Arial"/>
          <w:i/>
          <w:sz w:val="24"/>
          <w:szCs w:val="24"/>
          <w:lang w:eastAsia="en-GB" w:bidi="bn-IN"/>
        </w:rPr>
        <w:t xml:space="preserve">r </w:t>
      </w:r>
    </w:p>
    <w:p w14:paraId="5034BEBF" w14:textId="45398FB8" w:rsidR="009E09FC" w:rsidRDefault="00ED0056" w:rsidP="009E09FC">
      <w:pPr>
        <w:pStyle w:val="NormalWeb"/>
        <w:keepNext/>
        <w:spacing w:line="480" w:lineRule="auto"/>
        <w:rPr>
          <w:rFonts w:asciiTheme="minorHAnsi" w:hAnsiTheme="minorHAnsi" w:cs="Arial"/>
          <w:sz w:val="24"/>
          <w:szCs w:val="24"/>
          <w:lang w:eastAsia="en-GB" w:bidi="bn-IN"/>
        </w:rPr>
      </w:pPr>
      <w:r w:rsidRPr="003124FB">
        <w:rPr>
          <w:rFonts w:asciiTheme="minorHAnsi" w:hAnsiTheme="minorHAnsi" w:cs="Arial"/>
          <w:sz w:val="24"/>
          <w:szCs w:val="24"/>
          <w:lang w:eastAsia="en-GB" w:bidi="bn-IN"/>
        </w:rPr>
        <w:t xml:space="preserve">Mixed modelling was used to examine </w:t>
      </w:r>
      <w:r w:rsidR="00CC6B3B" w:rsidRPr="003124FB">
        <w:rPr>
          <w:rFonts w:asciiTheme="minorHAnsi" w:hAnsiTheme="minorHAnsi" w:cs="Arial"/>
          <w:sz w:val="24"/>
          <w:szCs w:val="24"/>
          <w:lang w:eastAsia="en-GB" w:bidi="bn-IN"/>
        </w:rPr>
        <w:t xml:space="preserve">the hypothesis that </w:t>
      </w:r>
      <w:r w:rsidR="00C77F85" w:rsidRPr="003124FB">
        <w:rPr>
          <w:rFonts w:asciiTheme="minorHAnsi" w:hAnsiTheme="minorHAnsi" w:cs="Arial"/>
          <w:sz w:val="24"/>
          <w:szCs w:val="24"/>
          <w:lang w:eastAsia="en-GB" w:bidi="bn-IN"/>
        </w:rPr>
        <w:t xml:space="preserve">both </w:t>
      </w:r>
      <w:r w:rsidR="00F517CE" w:rsidRPr="003124FB">
        <w:rPr>
          <w:rFonts w:asciiTheme="minorHAnsi" w:hAnsiTheme="minorHAnsi" w:cs="Arial"/>
          <w:sz w:val="24"/>
          <w:szCs w:val="24"/>
          <w:lang w:eastAsia="en-GB" w:bidi="bn-IN"/>
        </w:rPr>
        <w:t xml:space="preserve">patients and clinicians in </w:t>
      </w:r>
      <w:r w:rsidR="00C77F85">
        <w:rPr>
          <w:rFonts w:asciiTheme="minorHAnsi" w:hAnsiTheme="minorHAnsi" w:cs="Arial"/>
          <w:sz w:val="24"/>
          <w:szCs w:val="24"/>
          <w:lang w:eastAsia="en-GB" w:bidi="bn-IN"/>
        </w:rPr>
        <w:t>I</w:t>
      </w:r>
      <w:r w:rsidR="00F517CE" w:rsidRPr="003124FB">
        <w:rPr>
          <w:rFonts w:asciiTheme="minorHAnsi" w:hAnsiTheme="minorHAnsi" w:cs="Arial"/>
          <w:sz w:val="24"/>
          <w:szCs w:val="24"/>
          <w:lang w:eastAsia="en-GB" w:bidi="bn-IN"/>
        </w:rPr>
        <w:t>mage consultations would show higher overall levels of affiliation. F</w:t>
      </w:r>
      <w:r w:rsidR="00577540">
        <w:rPr>
          <w:rFonts w:asciiTheme="minorHAnsi" w:hAnsiTheme="minorHAnsi" w:cs="Arial"/>
          <w:sz w:val="24"/>
          <w:szCs w:val="24"/>
          <w:lang w:eastAsia="en-GB" w:bidi="bn-IN"/>
        </w:rPr>
        <w:t>irst,</w:t>
      </w:r>
      <w:r w:rsidRPr="003124FB">
        <w:rPr>
          <w:rFonts w:asciiTheme="minorHAnsi" w:hAnsiTheme="minorHAnsi" w:cs="Arial"/>
          <w:sz w:val="24"/>
          <w:szCs w:val="24"/>
          <w:lang w:eastAsia="en-GB" w:bidi="bn-IN"/>
        </w:rPr>
        <w:t xml:space="preserve"> li</w:t>
      </w:r>
      <w:r w:rsidR="00577540">
        <w:rPr>
          <w:rFonts w:asciiTheme="minorHAnsi" w:hAnsiTheme="minorHAnsi" w:cs="Arial"/>
          <w:sz w:val="24"/>
          <w:szCs w:val="24"/>
          <w:lang w:eastAsia="en-GB" w:bidi="bn-IN"/>
        </w:rPr>
        <w:t>near, quadratic, and cubic</w:t>
      </w:r>
      <w:r w:rsidRPr="003124FB">
        <w:rPr>
          <w:rFonts w:asciiTheme="minorHAnsi" w:hAnsiTheme="minorHAnsi" w:cs="Arial"/>
          <w:sz w:val="24"/>
          <w:szCs w:val="24"/>
          <w:lang w:eastAsia="en-GB" w:bidi="bn-IN"/>
        </w:rPr>
        <w:t xml:space="preserve"> trends in patient and clinician affiliation </w:t>
      </w:r>
      <w:r w:rsidR="00F517CE" w:rsidRPr="003124FB">
        <w:rPr>
          <w:rFonts w:asciiTheme="minorHAnsi" w:hAnsiTheme="minorHAnsi" w:cs="Arial"/>
          <w:sz w:val="24"/>
          <w:szCs w:val="24"/>
          <w:lang w:eastAsia="en-GB" w:bidi="bn-IN"/>
        </w:rPr>
        <w:t>were examined</w:t>
      </w:r>
      <w:r w:rsidRPr="003124FB">
        <w:rPr>
          <w:rFonts w:asciiTheme="minorHAnsi" w:hAnsiTheme="minorHAnsi" w:cs="Arial"/>
          <w:sz w:val="24"/>
          <w:szCs w:val="24"/>
          <w:lang w:eastAsia="en-GB" w:bidi="bn-IN"/>
        </w:rPr>
        <w:t xml:space="preserve"> with </w:t>
      </w:r>
      <w:r w:rsidR="00D9428C" w:rsidRPr="003124FB">
        <w:rPr>
          <w:rFonts w:asciiTheme="minorHAnsi" w:hAnsiTheme="minorHAnsi" w:cs="Arial"/>
          <w:sz w:val="24"/>
          <w:szCs w:val="24"/>
          <w:lang w:eastAsia="en-GB" w:bidi="bn-IN"/>
        </w:rPr>
        <w:t>consultation type (Image vs. C</w:t>
      </w:r>
      <w:r w:rsidR="00F517CE" w:rsidRPr="003124FB">
        <w:rPr>
          <w:rFonts w:asciiTheme="minorHAnsi" w:hAnsiTheme="minorHAnsi" w:cs="Arial"/>
          <w:sz w:val="24"/>
          <w:szCs w:val="24"/>
          <w:lang w:eastAsia="en-GB" w:bidi="bn-IN"/>
        </w:rPr>
        <w:t>ontrol</w:t>
      </w:r>
      <w:r w:rsidRPr="003124FB">
        <w:rPr>
          <w:rFonts w:asciiTheme="minorHAnsi" w:hAnsiTheme="minorHAnsi" w:cs="Arial"/>
          <w:sz w:val="24"/>
          <w:szCs w:val="24"/>
          <w:lang w:eastAsia="en-GB" w:bidi="bn-IN"/>
        </w:rPr>
        <w:t xml:space="preserve">) as a moderator. </w:t>
      </w:r>
      <w:r w:rsidR="00577540">
        <w:rPr>
          <w:rFonts w:asciiTheme="minorHAnsi" w:hAnsiTheme="minorHAnsi" w:cs="Arial"/>
          <w:sz w:val="24"/>
          <w:szCs w:val="24"/>
          <w:lang w:eastAsia="en-GB" w:bidi="bn-IN"/>
        </w:rPr>
        <w:t>A</w:t>
      </w:r>
      <w:r w:rsidRPr="003124FB">
        <w:rPr>
          <w:rFonts w:asciiTheme="minorHAnsi" w:hAnsiTheme="minorHAnsi" w:cs="Arial"/>
          <w:sz w:val="24"/>
          <w:szCs w:val="24"/>
          <w:lang w:eastAsia="en-GB" w:bidi="bn-IN"/>
        </w:rPr>
        <w:t xml:space="preserve">n unstructured covariance matrix was specified for the repeated measurements. </w:t>
      </w:r>
      <w:r w:rsidR="002D396B">
        <w:rPr>
          <w:rFonts w:asciiTheme="minorHAnsi" w:hAnsiTheme="minorHAnsi" w:cs="Arial"/>
          <w:sz w:val="24"/>
          <w:szCs w:val="24"/>
          <w:lang w:eastAsia="en-GB" w:bidi="bn-IN"/>
        </w:rPr>
        <w:t>There was</w:t>
      </w:r>
      <w:r w:rsidR="00BE694F" w:rsidRPr="003124FB">
        <w:rPr>
          <w:rFonts w:asciiTheme="minorHAnsi" w:hAnsiTheme="minorHAnsi" w:cs="Arial"/>
          <w:sz w:val="24"/>
          <w:szCs w:val="24"/>
          <w:lang w:eastAsia="en-GB" w:bidi="bn-IN"/>
        </w:rPr>
        <w:t xml:space="preserve"> </w:t>
      </w:r>
      <w:r w:rsidR="007D78E9" w:rsidRPr="003124FB">
        <w:rPr>
          <w:rFonts w:asciiTheme="minorHAnsi" w:hAnsiTheme="minorHAnsi" w:cs="Arial"/>
          <w:sz w:val="24"/>
          <w:szCs w:val="24"/>
          <w:lang w:eastAsia="en-GB" w:bidi="bn-IN"/>
        </w:rPr>
        <w:t>a significant, linear, downward trajectory in patient affiliation behavio</w:t>
      </w:r>
      <w:r w:rsidR="009E09FC">
        <w:rPr>
          <w:rFonts w:asciiTheme="minorHAnsi" w:hAnsiTheme="minorHAnsi" w:cs="Arial"/>
          <w:sz w:val="24"/>
          <w:szCs w:val="24"/>
          <w:lang w:eastAsia="en-GB" w:bidi="bn-IN"/>
        </w:rPr>
        <w:t>u</w:t>
      </w:r>
      <w:r w:rsidR="007D78E9" w:rsidRPr="003124FB">
        <w:rPr>
          <w:rFonts w:asciiTheme="minorHAnsi" w:hAnsiTheme="minorHAnsi" w:cs="Arial"/>
          <w:sz w:val="24"/>
          <w:szCs w:val="24"/>
          <w:lang w:eastAsia="en-GB" w:bidi="bn-IN"/>
        </w:rPr>
        <w:t xml:space="preserve">r over </w:t>
      </w:r>
      <w:r w:rsidR="00D9428C" w:rsidRPr="003124FB">
        <w:rPr>
          <w:rFonts w:asciiTheme="minorHAnsi" w:hAnsiTheme="minorHAnsi" w:cs="Arial"/>
          <w:sz w:val="24"/>
          <w:szCs w:val="24"/>
          <w:lang w:eastAsia="en-GB" w:bidi="bn-IN"/>
        </w:rPr>
        <w:t>both I</w:t>
      </w:r>
      <w:r w:rsidR="00BE694F" w:rsidRPr="003124FB">
        <w:rPr>
          <w:rFonts w:asciiTheme="minorHAnsi" w:hAnsiTheme="minorHAnsi" w:cs="Arial"/>
          <w:sz w:val="24"/>
          <w:szCs w:val="24"/>
          <w:lang w:eastAsia="en-GB" w:bidi="bn-IN"/>
        </w:rPr>
        <w:t xml:space="preserve">mage and </w:t>
      </w:r>
      <w:r w:rsidR="00D9428C" w:rsidRPr="003124FB">
        <w:rPr>
          <w:rFonts w:asciiTheme="minorHAnsi" w:hAnsiTheme="minorHAnsi" w:cs="Arial"/>
          <w:sz w:val="24"/>
          <w:szCs w:val="24"/>
          <w:lang w:eastAsia="en-GB" w:bidi="bn-IN"/>
        </w:rPr>
        <w:t>Control</w:t>
      </w:r>
      <w:r w:rsidR="00BE694F" w:rsidRPr="003124FB">
        <w:rPr>
          <w:rFonts w:asciiTheme="minorHAnsi" w:hAnsiTheme="minorHAnsi" w:cs="Arial"/>
          <w:sz w:val="24"/>
          <w:szCs w:val="24"/>
          <w:lang w:eastAsia="en-GB" w:bidi="bn-IN"/>
        </w:rPr>
        <w:t xml:space="preserve"> </w:t>
      </w:r>
      <w:r w:rsidR="007D78E9" w:rsidRPr="003124FB">
        <w:rPr>
          <w:rFonts w:asciiTheme="minorHAnsi" w:hAnsiTheme="minorHAnsi" w:cs="Arial"/>
          <w:sz w:val="24"/>
          <w:szCs w:val="24"/>
          <w:lang w:eastAsia="en-GB" w:bidi="bn-IN"/>
        </w:rPr>
        <w:t>consultations</w:t>
      </w:r>
      <w:r w:rsidR="002D396B" w:rsidRPr="002D396B">
        <w:rPr>
          <w:rFonts w:asciiTheme="minorHAnsi" w:hAnsiTheme="minorHAnsi" w:cs="Arial"/>
          <w:sz w:val="24"/>
          <w:szCs w:val="24"/>
          <w:lang w:eastAsia="en-GB" w:bidi="bn-IN"/>
        </w:rPr>
        <w:t xml:space="preserve"> </w:t>
      </w:r>
      <w:r w:rsidR="002D396B">
        <w:rPr>
          <w:rFonts w:asciiTheme="minorHAnsi" w:hAnsiTheme="minorHAnsi" w:cs="Arial"/>
          <w:sz w:val="24"/>
          <w:szCs w:val="24"/>
          <w:lang w:eastAsia="en-GB" w:bidi="bn-IN"/>
        </w:rPr>
        <w:t xml:space="preserve">(see </w:t>
      </w:r>
      <w:r w:rsidR="002D396B" w:rsidRPr="003124FB">
        <w:rPr>
          <w:rFonts w:asciiTheme="minorHAnsi" w:hAnsiTheme="minorHAnsi" w:cs="Arial"/>
          <w:sz w:val="24"/>
          <w:szCs w:val="24"/>
          <w:lang w:eastAsia="en-GB" w:bidi="bn-IN"/>
        </w:rPr>
        <w:t xml:space="preserve">Figure </w:t>
      </w:r>
      <w:r w:rsidR="00B83CD2">
        <w:rPr>
          <w:rFonts w:asciiTheme="minorHAnsi" w:hAnsiTheme="minorHAnsi" w:cs="Arial"/>
          <w:sz w:val="24"/>
          <w:szCs w:val="24"/>
          <w:lang w:eastAsia="en-GB" w:bidi="bn-IN"/>
        </w:rPr>
        <w:t>2</w:t>
      </w:r>
      <w:r w:rsidR="002D396B">
        <w:rPr>
          <w:rFonts w:asciiTheme="minorHAnsi" w:hAnsiTheme="minorHAnsi" w:cs="Arial"/>
          <w:sz w:val="24"/>
          <w:szCs w:val="24"/>
          <w:lang w:eastAsia="en-GB" w:bidi="bn-IN"/>
        </w:rPr>
        <w:t>)</w:t>
      </w:r>
      <w:r w:rsidR="00BE694F" w:rsidRPr="003124FB">
        <w:rPr>
          <w:rFonts w:asciiTheme="minorHAnsi" w:hAnsiTheme="minorHAnsi" w:cs="Arial"/>
          <w:sz w:val="24"/>
          <w:szCs w:val="24"/>
          <w:lang w:eastAsia="en-GB" w:bidi="bn-IN"/>
        </w:rPr>
        <w:t>,</w:t>
      </w:r>
      <w:r w:rsidR="00630954" w:rsidRPr="003124FB">
        <w:rPr>
          <w:rFonts w:asciiTheme="minorHAnsi" w:hAnsiTheme="minorHAnsi" w:cs="Arial"/>
          <w:sz w:val="24"/>
          <w:szCs w:val="24"/>
          <w:lang w:eastAsia="en-GB" w:bidi="bn-IN"/>
        </w:rPr>
        <w:t xml:space="preserve"> </w:t>
      </w:r>
      <w:r w:rsidR="000A399A" w:rsidRPr="00577540">
        <w:rPr>
          <w:rFonts w:asciiTheme="minorHAnsi" w:hAnsiTheme="minorHAnsi" w:cs="Arial"/>
          <w:i/>
          <w:sz w:val="24"/>
          <w:szCs w:val="24"/>
          <w:lang w:eastAsia="en-GB" w:bidi="bn-IN"/>
        </w:rPr>
        <w:t>b</w:t>
      </w:r>
      <w:r w:rsidR="000A399A" w:rsidRPr="003124FB">
        <w:rPr>
          <w:rFonts w:asciiTheme="minorHAnsi" w:hAnsiTheme="minorHAnsi" w:cs="Arial"/>
          <w:sz w:val="24"/>
          <w:szCs w:val="24"/>
          <w:lang w:eastAsia="en-GB" w:bidi="bn-IN"/>
        </w:rPr>
        <w:t xml:space="preserve"> = -.089, </w:t>
      </w:r>
      <w:proofErr w:type="gramStart"/>
      <w:r w:rsidR="000A399A" w:rsidRPr="00577540">
        <w:rPr>
          <w:rFonts w:asciiTheme="minorHAnsi" w:hAnsiTheme="minorHAnsi" w:cs="Arial"/>
          <w:i/>
          <w:sz w:val="24"/>
          <w:szCs w:val="24"/>
          <w:lang w:eastAsia="en-GB" w:bidi="bn-IN"/>
        </w:rPr>
        <w:t>F</w:t>
      </w:r>
      <w:r w:rsidR="000A399A" w:rsidRPr="003124FB">
        <w:rPr>
          <w:rFonts w:asciiTheme="minorHAnsi" w:hAnsiTheme="minorHAnsi" w:cs="Arial"/>
          <w:sz w:val="24"/>
          <w:szCs w:val="24"/>
          <w:lang w:eastAsia="en-GB" w:bidi="bn-IN"/>
        </w:rPr>
        <w:t>(</w:t>
      </w:r>
      <w:proofErr w:type="gramEnd"/>
      <w:r w:rsidR="000A399A" w:rsidRPr="003124FB">
        <w:rPr>
          <w:rFonts w:asciiTheme="minorHAnsi" w:hAnsiTheme="minorHAnsi" w:cs="Arial"/>
          <w:sz w:val="24"/>
          <w:szCs w:val="24"/>
          <w:lang w:eastAsia="en-GB" w:bidi="bn-IN"/>
        </w:rPr>
        <w:t xml:space="preserve">1, 19.9) = 66.4, </w:t>
      </w:r>
      <w:r w:rsidR="000A399A" w:rsidRPr="00577540">
        <w:rPr>
          <w:rFonts w:asciiTheme="minorHAnsi" w:hAnsiTheme="minorHAnsi" w:cs="Arial"/>
          <w:i/>
          <w:sz w:val="24"/>
          <w:szCs w:val="24"/>
          <w:lang w:eastAsia="en-GB" w:bidi="bn-IN"/>
        </w:rPr>
        <w:t>p</w:t>
      </w:r>
      <w:r w:rsidR="00BE694F" w:rsidRPr="003124FB">
        <w:rPr>
          <w:rFonts w:asciiTheme="minorHAnsi" w:hAnsiTheme="minorHAnsi" w:cs="Arial"/>
          <w:sz w:val="24"/>
          <w:szCs w:val="24"/>
          <w:lang w:eastAsia="en-GB" w:bidi="bn-IN"/>
        </w:rPr>
        <w:t xml:space="preserve"> &lt; .001)</w:t>
      </w:r>
      <w:r w:rsidR="00213E8D" w:rsidRPr="003124FB">
        <w:rPr>
          <w:rFonts w:asciiTheme="minorHAnsi" w:hAnsiTheme="minorHAnsi" w:cs="Arial"/>
          <w:sz w:val="24"/>
          <w:szCs w:val="24"/>
          <w:lang w:eastAsia="en-GB" w:bidi="bn-IN"/>
        </w:rPr>
        <w:t>, where</w:t>
      </w:r>
      <w:r w:rsidR="000A399A" w:rsidRPr="003124FB">
        <w:rPr>
          <w:rFonts w:asciiTheme="minorHAnsi" w:hAnsiTheme="minorHAnsi" w:cs="Arial"/>
          <w:sz w:val="24"/>
          <w:szCs w:val="24"/>
          <w:lang w:eastAsia="en-GB" w:bidi="bn-IN"/>
        </w:rPr>
        <w:t xml:space="preserve"> coefficient b refers to the decrease in patient affiliation per consultation segment. </w:t>
      </w:r>
      <w:r w:rsidR="00BE694F" w:rsidRPr="003124FB">
        <w:rPr>
          <w:rFonts w:asciiTheme="minorHAnsi" w:hAnsiTheme="minorHAnsi" w:cs="Arial"/>
          <w:sz w:val="24"/>
          <w:szCs w:val="24"/>
          <w:lang w:eastAsia="en-GB" w:bidi="bn-IN"/>
        </w:rPr>
        <w:t xml:space="preserve">Contrary to </w:t>
      </w:r>
      <w:r w:rsidR="003E58C7" w:rsidRPr="003124FB">
        <w:rPr>
          <w:rFonts w:asciiTheme="minorHAnsi" w:hAnsiTheme="minorHAnsi" w:cs="Arial"/>
          <w:sz w:val="24"/>
          <w:szCs w:val="24"/>
          <w:lang w:eastAsia="en-GB" w:bidi="bn-IN"/>
        </w:rPr>
        <w:t>our hypothesi</w:t>
      </w:r>
      <w:r w:rsidR="00BE694F" w:rsidRPr="003124FB">
        <w:rPr>
          <w:rFonts w:asciiTheme="minorHAnsi" w:hAnsiTheme="minorHAnsi" w:cs="Arial"/>
          <w:sz w:val="24"/>
          <w:szCs w:val="24"/>
          <w:lang w:eastAsia="en-GB" w:bidi="bn-IN"/>
        </w:rPr>
        <w:t xml:space="preserve">s, </w:t>
      </w:r>
      <w:r w:rsidR="002D396B" w:rsidRPr="003124FB">
        <w:rPr>
          <w:rFonts w:asciiTheme="minorHAnsi" w:hAnsiTheme="minorHAnsi" w:cs="Arial"/>
          <w:sz w:val="24"/>
          <w:szCs w:val="24"/>
          <w:lang w:eastAsia="en-GB" w:bidi="bn-IN"/>
        </w:rPr>
        <w:t>overall levels of affiliation behavio</w:t>
      </w:r>
      <w:r w:rsidR="009E09FC">
        <w:rPr>
          <w:rFonts w:asciiTheme="minorHAnsi" w:hAnsiTheme="minorHAnsi" w:cs="Arial"/>
          <w:sz w:val="24"/>
          <w:szCs w:val="24"/>
          <w:lang w:eastAsia="en-GB" w:bidi="bn-IN"/>
        </w:rPr>
        <w:t>u</w:t>
      </w:r>
      <w:r w:rsidR="002D396B" w:rsidRPr="003124FB">
        <w:rPr>
          <w:rFonts w:asciiTheme="minorHAnsi" w:hAnsiTheme="minorHAnsi" w:cs="Arial"/>
          <w:sz w:val="24"/>
          <w:szCs w:val="24"/>
          <w:lang w:eastAsia="en-GB" w:bidi="bn-IN"/>
        </w:rPr>
        <w:t xml:space="preserve">r </w:t>
      </w:r>
      <w:r w:rsidR="002D396B">
        <w:rPr>
          <w:rFonts w:asciiTheme="minorHAnsi" w:hAnsiTheme="minorHAnsi" w:cs="Arial"/>
          <w:sz w:val="24"/>
          <w:szCs w:val="24"/>
          <w:lang w:eastAsia="en-GB" w:bidi="bn-IN"/>
        </w:rPr>
        <w:t>of</w:t>
      </w:r>
      <w:r w:rsidR="002D396B" w:rsidRPr="003124FB">
        <w:rPr>
          <w:rFonts w:asciiTheme="minorHAnsi" w:hAnsiTheme="minorHAnsi" w:cs="Arial"/>
          <w:sz w:val="24"/>
          <w:szCs w:val="24"/>
          <w:lang w:eastAsia="en-GB" w:bidi="bn-IN"/>
        </w:rPr>
        <w:t xml:space="preserve"> patients in Image and Control </w:t>
      </w:r>
      <w:r w:rsidR="002D396B">
        <w:rPr>
          <w:rFonts w:asciiTheme="minorHAnsi" w:hAnsiTheme="minorHAnsi" w:cs="Arial"/>
          <w:sz w:val="24"/>
          <w:szCs w:val="24"/>
          <w:lang w:eastAsia="en-GB" w:bidi="bn-IN"/>
        </w:rPr>
        <w:t>did not</w:t>
      </w:r>
      <w:r w:rsidR="00BE694F" w:rsidRPr="003124FB">
        <w:rPr>
          <w:rFonts w:asciiTheme="minorHAnsi" w:hAnsiTheme="minorHAnsi" w:cs="Arial"/>
          <w:sz w:val="24"/>
          <w:szCs w:val="24"/>
          <w:lang w:eastAsia="en-GB" w:bidi="bn-IN"/>
        </w:rPr>
        <w:t xml:space="preserve"> differ</w:t>
      </w:r>
      <w:r w:rsidR="002D396B">
        <w:rPr>
          <w:rFonts w:asciiTheme="minorHAnsi" w:hAnsiTheme="minorHAnsi" w:cs="Arial"/>
          <w:sz w:val="24"/>
          <w:szCs w:val="24"/>
          <w:lang w:eastAsia="en-GB" w:bidi="bn-IN"/>
        </w:rPr>
        <w:t>:</w:t>
      </w:r>
      <w:r w:rsidR="00BE694F" w:rsidRPr="003124FB">
        <w:rPr>
          <w:rFonts w:asciiTheme="minorHAnsi" w:hAnsiTheme="minorHAnsi" w:cs="Arial"/>
          <w:sz w:val="24"/>
          <w:szCs w:val="24"/>
          <w:lang w:eastAsia="en-GB" w:bidi="bn-IN"/>
        </w:rPr>
        <w:t xml:space="preserve"> </w:t>
      </w:r>
      <w:proofErr w:type="gramStart"/>
      <w:r w:rsidR="00BE694F" w:rsidRPr="00577540">
        <w:rPr>
          <w:rFonts w:asciiTheme="minorHAnsi" w:hAnsiTheme="minorHAnsi" w:cs="Arial"/>
          <w:i/>
          <w:sz w:val="24"/>
          <w:szCs w:val="24"/>
          <w:lang w:eastAsia="en-GB" w:bidi="bn-IN"/>
        </w:rPr>
        <w:t>F</w:t>
      </w:r>
      <w:r w:rsidR="00BE694F" w:rsidRPr="003124FB">
        <w:rPr>
          <w:rFonts w:asciiTheme="minorHAnsi" w:hAnsiTheme="minorHAnsi" w:cs="Arial"/>
          <w:sz w:val="24"/>
          <w:szCs w:val="24"/>
          <w:lang w:eastAsia="en-GB" w:bidi="bn-IN"/>
        </w:rPr>
        <w:t>(</w:t>
      </w:r>
      <w:proofErr w:type="gramEnd"/>
      <w:r w:rsidR="00BE694F" w:rsidRPr="003124FB">
        <w:rPr>
          <w:rFonts w:asciiTheme="minorHAnsi" w:hAnsiTheme="minorHAnsi" w:cs="Arial"/>
          <w:sz w:val="24"/>
          <w:szCs w:val="24"/>
          <w:lang w:eastAsia="en-GB" w:bidi="bn-IN"/>
        </w:rPr>
        <w:t xml:space="preserve">1, 27.5) = 2.7; </w:t>
      </w:r>
      <w:r w:rsidR="00BE694F" w:rsidRPr="00577540">
        <w:rPr>
          <w:rFonts w:asciiTheme="minorHAnsi" w:hAnsiTheme="minorHAnsi" w:cs="Arial"/>
          <w:i/>
          <w:sz w:val="24"/>
          <w:szCs w:val="24"/>
          <w:lang w:eastAsia="en-GB" w:bidi="bn-IN"/>
        </w:rPr>
        <w:t>p</w:t>
      </w:r>
      <w:r w:rsidR="00BE694F" w:rsidRPr="003124FB">
        <w:rPr>
          <w:rFonts w:asciiTheme="minorHAnsi" w:hAnsiTheme="minorHAnsi" w:cs="Arial"/>
          <w:sz w:val="24"/>
          <w:szCs w:val="24"/>
          <w:lang w:eastAsia="en-GB" w:bidi="bn-IN"/>
        </w:rPr>
        <w:t xml:space="preserve"> = .11.</w:t>
      </w:r>
      <w:r w:rsidR="009E09FC" w:rsidRPr="003124FB">
        <w:rPr>
          <w:rFonts w:asciiTheme="minorHAnsi" w:hAnsiTheme="minorHAnsi" w:cs="Arial"/>
          <w:sz w:val="24"/>
          <w:szCs w:val="24"/>
          <w:lang w:eastAsia="en-GB" w:bidi="bn-IN"/>
        </w:rPr>
        <w:t xml:space="preserve"> </w:t>
      </w:r>
    </w:p>
    <w:p w14:paraId="245815F2" w14:textId="77777777" w:rsidR="008A4B66" w:rsidRDefault="00BE694F" w:rsidP="009E09FC">
      <w:pPr>
        <w:pStyle w:val="NormalWeb"/>
        <w:keepNext/>
        <w:spacing w:line="480" w:lineRule="auto"/>
        <w:ind w:firstLine="720"/>
        <w:rPr>
          <w:rFonts w:asciiTheme="minorHAnsi" w:hAnsiTheme="minorHAnsi" w:cs="Arial"/>
          <w:sz w:val="24"/>
          <w:szCs w:val="24"/>
          <w:lang w:eastAsia="en-GB" w:bidi="bn-IN"/>
        </w:rPr>
      </w:pPr>
      <w:r w:rsidRPr="003124FB">
        <w:rPr>
          <w:rFonts w:asciiTheme="minorHAnsi" w:hAnsiTheme="minorHAnsi" w:cs="Arial"/>
          <w:sz w:val="24"/>
          <w:szCs w:val="24"/>
          <w:lang w:eastAsia="en-GB" w:bidi="bn-IN"/>
        </w:rPr>
        <w:t xml:space="preserve">As shown in Figure </w:t>
      </w:r>
      <w:r w:rsidR="00B83CD2">
        <w:rPr>
          <w:rFonts w:asciiTheme="minorHAnsi" w:hAnsiTheme="minorHAnsi" w:cs="Arial"/>
          <w:sz w:val="24"/>
          <w:szCs w:val="24"/>
          <w:lang w:eastAsia="en-GB" w:bidi="bn-IN"/>
        </w:rPr>
        <w:t>3</w:t>
      </w:r>
      <w:r w:rsidR="0073628D">
        <w:rPr>
          <w:rFonts w:asciiTheme="minorHAnsi" w:hAnsiTheme="minorHAnsi" w:cs="Arial"/>
          <w:sz w:val="24"/>
          <w:szCs w:val="24"/>
          <w:lang w:eastAsia="en-GB" w:bidi="bn-IN"/>
        </w:rPr>
        <w:t xml:space="preserve">, </w:t>
      </w:r>
      <w:r w:rsidR="00826345" w:rsidRPr="003124FB">
        <w:rPr>
          <w:rFonts w:asciiTheme="minorHAnsi" w:hAnsiTheme="minorHAnsi" w:cs="Arial"/>
          <w:sz w:val="24"/>
          <w:szCs w:val="24"/>
          <w:lang w:eastAsia="en-GB" w:bidi="bn-IN"/>
        </w:rPr>
        <w:t>affiliation behavio</w:t>
      </w:r>
      <w:r w:rsidR="009E09FC">
        <w:rPr>
          <w:rFonts w:asciiTheme="minorHAnsi" w:hAnsiTheme="minorHAnsi" w:cs="Arial"/>
          <w:sz w:val="24"/>
          <w:szCs w:val="24"/>
          <w:lang w:eastAsia="en-GB" w:bidi="bn-IN"/>
        </w:rPr>
        <w:t>u</w:t>
      </w:r>
      <w:r w:rsidR="007D78E9" w:rsidRPr="003124FB">
        <w:rPr>
          <w:rFonts w:asciiTheme="minorHAnsi" w:hAnsiTheme="minorHAnsi" w:cs="Arial"/>
          <w:sz w:val="24"/>
          <w:szCs w:val="24"/>
          <w:lang w:eastAsia="en-GB" w:bidi="bn-IN"/>
        </w:rPr>
        <w:t>r of clinician</w:t>
      </w:r>
      <w:r w:rsidR="00E47BED" w:rsidRPr="003124FB">
        <w:rPr>
          <w:rFonts w:asciiTheme="minorHAnsi" w:hAnsiTheme="minorHAnsi" w:cs="Arial"/>
          <w:sz w:val="24"/>
          <w:szCs w:val="24"/>
          <w:lang w:eastAsia="en-GB" w:bidi="bn-IN"/>
        </w:rPr>
        <w:t>s</w:t>
      </w:r>
      <w:r w:rsidR="007D78E9" w:rsidRPr="003124FB">
        <w:rPr>
          <w:rFonts w:asciiTheme="minorHAnsi" w:hAnsiTheme="minorHAnsi" w:cs="Arial"/>
          <w:sz w:val="24"/>
          <w:szCs w:val="24"/>
          <w:lang w:eastAsia="en-GB" w:bidi="bn-IN"/>
        </w:rPr>
        <w:t xml:space="preserve"> revealed</w:t>
      </w:r>
      <w:r w:rsidR="00213E8D" w:rsidRPr="003124FB">
        <w:rPr>
          <w:rFonts w:asciiTheme="minorHAnsi" w:hAnsiTheme="minorHAnsi" w:cs="Arial"/>
          <w:sz w:val="24"/>
          <w:szCs w:val="24"/>
          <w:lang w:eastAsia="en-GB" w:bidi="bn-IN"/>
        </w:rPr>
        <w:t xml:space="preserve"> a</w:t>
      </w:r>
      <w:r w:rsidR="007D78E9" w:rsidRPr="003124FB">
        <w:rPr>
          <w:rFonts w:asciiTheme="minorHAnsi" w:hAnsiTheme="minorHAnsi" w:cs="Arial"/>
          <w:sz w:val="24"/>
          <w:szCs w:val="24"/>
          <w:lang w:eastAsia="en-GB" w:bidi="bn-IN"/>
        </w:rPr>
        <w:t xml:space="preserve"> distinct</w:t>
      </w:r>
      <w:r w:rsidR="007E3FFE" w:rsidRPr="003124FB">
        <w:rPr>
          <w:rFonts w:asciiTheme="minorHAnsi" w:hAnsiTheme="minorHAnsi" w:cs="Arial"/>
          <w:sz w:val="24"/>
          <w:szCs w:val="24"/>
          <w:lang w:eastAsia="en-GB" w:bidi="bn-IN"/>
        </w:rPr>
        <w:t xml:space="preserve"> cubic </w:t>
      </w:r>
      <w:r w:rsidR="00E47BED" w:rsidRPr="003124FB">
        <w:rPr>
          <w:rFonts w:asciiTheme="minorHAnsi" w:hAnsiTheme="minorHAnsi" w:cs="Arial"/>
          <w:sz w:val="24"/>
          <w:szCs w:val="24"/>
          <w:lang w:eastAsia="en-GB" w:bidi="bn-IN"/>
        </w:rPr>
        <w:t xml:space="preserve">trend across the course of consultations </w:t>
      </w:r>
      <w:r w:rsidR="00D9428C" w:rsidRPr="003124FB">
        <w:rPr>
          <w:rFonts w:asciiTheme="minorHAnsi" w:hAnsiTheme="minorHAnsi" w:cs="Arial"/>
          <w:sz w:val="24"/>
          <w:szCs w:val="24"/>
          <w:lang w:eastAsia="en-GB" w:bidi="bn-IN"/>
        </w:rPr>
        <w:t>in both Image and C</w:t>
      </w:r>
      <w:r w:rsidR="007D78E9" w:rsidRPr="003124FB">
        <w:rPr>
          <w:rFonts w:asciiTheme="minorHAnsi" w:hAnsiTheme="minorHAnsi" w:cs="Arial"/>
          <w:sz w:val="24"/>
          <w:szCs w:val="24"/>
          <w:lang w:eastAsia="en-GB" w:bidi="bn-IN"/>
        </w:rPr>
        <w:t xml:space="preserve">ontrol groups, </w:t>
      </w:r>
      <w:proofErr w:type="gramStart"/>
      <w:r w:rsidR="007E3FFE" w:rsidRPr="00577540">
        <w:rPr>
          <w:rFonts w:asciiTheme="minorHAnsi" w:hAnsiTheme="minorHAnsi" w:cs="Arial"/>
          <w:i/>
          <w:sz w:val="24"/>
          <w:szCs w:val="24"/>
          <w:lang w:eastAsia="en-GB" w:bidi="bn-IN"/>
        </w:rPr>
        <w:t>F</w:t>
      </w:r>
      <w:r w:rsidR="007E3FFE" w:rsidRPr="003124FB">
        <w:rPr>
          <w:rFonts w:asciiTheme="minorHAnsi" w:hAnsiTheme="minorHAnsi" w:cs="Arial"/>
          <w:sz w:val="24"/>
          <w:szCs w:val="24"/>
          <w:lang w:eastAsia="en-GB" w:bidi="bn-IN"/>
        </w:rPr>
        <w:t>(</w:t>
      </w:r>
      <w:proofErr w:type="gramEnd"/>
      <w:r w:rsidR="007E3FFE" w:rsidRPr="003124FB">
        <w:rPr>
          <w:rFonts w:asciiTheme="minorHAnsi" w:hAnsiTheme="minorHAnsi" w:cs="Arial"/>
          <w:sz w:val="24"/>
          <w:szCs w:val="24"/>
          <w:lang w:eastAsia="en-GB" w:bidi="bn-IN"/>
        </w:rPr>
        <w:t xml:space="preserve">1; 28.2) = 13.6; </w:t>
      </w:r>
      <w:r w:rsidR="007E3FFE" w:rsidRPr="00577540">
        <w:rPr>
          <w:rFonts w:asciiTheme="minorHAnsi" w:hAnsiTheme="minorHAnsi" w:cs="Arial"/>
          <w:i/>
          <w:sz w:val="24"/>
          <w:szCs w:val="24"/>
          <w:lang w:eastAsia="en-GB" w:bidi="bn-IN"/>
        </w:rPr>
        <w:t>p</w:t>
      </w:r>
      <w:r w:rsidR="007E3FFE" w:rsidRPr="003124FB">
        <w:rPr>
          <w:rFonts w:asciiTheme="minorHAnsi" w:hAnsiTheme="minorHAnsi" w:cs="Arial"/>
          <w:sz w:val="24"/>
          <w:szCs w:val="24"/>
          <w:lang w:eastAsia="en-GB" w:bidi="bn-IN"/>
        </w:rPr>
        <w:t xml:space="preserve"> = .</w:t>
      </w:r>
      <w:r w:rsidR="00E47BED" w:rsidRPr="003124FB">
        <w:rPr>
          <w:rFonts w:asciiTheme="minorHAnsi" w:hAnsiTheme="minorHAnsi" w:cs="Arial"/>
          <w:sz w:val="24"/>
          <w:szCs w:val="24"/>
          <w:lang w:eastAsia="en-GB" w:bidi="bn-IN"/>
        </w:rPr>
        <w:t>001</w:t>
      </w:r>
      <w:r w:rsidR="007E3FFE" w:rsidRPr="003124FB">
        <w:rPr>
          <w:rFonts w:asciiTheme="minorHAnsi" w:hAnsiTheme="minorHAnsi" w:cs="Arial"/>
          <w:sz w:val="24"/>
          <w:szCs w:val="24"/>
          <w:lang w:eastAsia="en-GB" w:bidi="bn-IN"/>
        </w:rPr>
        <w:t xml:space="preserve">. To quantify the difference between </w:t>
      </w:r>
      <w:r w:rsidR="002D396B">
        <w:rPr>
          <w:rFonts w:asciiTheme="minorHAnsi" w:hAnsiTheme="minorHAnsi" w:cs="Arial"/>
          <w:sz w:val="24"/>
          <w:szCs w:val="24"/>
          <w:lang w:eastAsia="en-GB" w:bidi="bn-IN"/>
        </w:rPr>
        <w:t xml:space="preserve">clinicians’ </w:t>
      </w:r>
      <w:r w:rsidR="00E47BED" w:rsidRPr="003124FB">
        <w:rPr>
          <w:rFonts w:asciiTheme="minorHAnsi" w:hAnsiTheme="minorHAnsi" w:cs="Arial"/>
          <w:sz w:val="24"/>
          <w:szCs w:val="24"/>
          <w:lang w:eastAsia="en-GB" w:bidi="bn-IN"/>
        </w:rPr>
        <w:t xml:space="preserve">levels of affiliation </w:t>
      </w:r>
      <w:r w:rsidR="00D9428C" w:rsidRPr="003124FB">
        <w:rPr>
          <w:rFonts w:asciiTheme="minorHAnsi" w:hAnsiTheme="minorHAnsi" w:cs="Arial"/>
          <w:sz w:val="24"/>
          <w:szCs w:val="24"/>
          <w:lang w:eastAsia="en-GB" w:bidi="bn-IN"/>
        </w:rPr>
        <w:t>in the I</w:t>
      </w:r>
      <w:r w:rsidR="00E47BED" w:rsidRPr="003124FB">
        <w:rPr>
          <w:rFonts w:asciiTheme="minorHAnsi" w:hAnsiTheme="minorHAnsi" w:cs="Arial"/>
          <w:sz w:val="24"/>
          <w:szCs w:val="24"/>
          <w:lang w:eastAsia="en-GB" w:bidi="bn-IN"/>
        </w:rPr>
        <w:t>ma</w:t>
      </w:r>
      <w:r w:rsidR="00D9428C" w:rsidRPr="003124FB">
        <w:rPr>
          <w:rFonts w:asciiTheme="minorHAnsi" w:hAnsiTheme="minorHAnsi" w:cs="Arial"/>
          <w:sz w:val="24"/>
          <w:szCs w:val="24"/>
          <w:lang w:eastAsia="en-GB" w:bidi="bn-IN"/>
        </w:rPr>
        <w:t>ge and C</w:t>
      </w:r>
      <w:r w:rsidR="00E47BED" w:rsidRPr="003124FB">
        <w:rPr>
          <w:rFonts w:asciiTheme="minorHAnsi" w:hAnsiTheme="minorHAnsi" w:cs="Arial"/>
          <w:sz w:val="24"/>
          <w:szCs w:val="24"/>
          <w:lang w:eastAsia="en-GB" w:bidi="bn-IN"/>
        </w:rPr>
        <w:t xml:space="preserve">ontrol </w:t>
      </w:r>
      <w:r w:rsidR="00F517CE" w:rsidRPr="003124FB">
        <w:rPr>
          <w:rFonts w:asciiTheme="minorHAnsi" w:hAnsiTheme="minorHAnsi" w:cs="Arial"/>
          <w:sz w:val="24"/>
          <w:szCs w:val="24"/>
          <w:lang w:eastAsia="en-GB" w:bidi="bn-IN"/>
        </w:rPr>
        <w:t>consultations</w:t>
      </w:r>
      <w:r w:rsidR="007E3FFE" w:rsidRPr="003124FB">
        <w:rPr>
          <w:rFonts w:asciiTheme="minorHAnsi" w:hAnsiTheme="minorHAnsi" w:cs="Arial"/>
          <w:sz w:val="24"/>
          <w:szCs w:val="24"/>
          <w:lang w:eastAsia="en-GB" w:bidi="bn-IN"/>
        </w:rPr>
        <w:t>, we computed the Area Under the Curve (AUC)</w:t>
      </w:r>
      <w:r w:rsidR="002D396B">
        <w:rPr>
          <w:rFonts w:asciiTheme="minorHAnsi" w:hAnsiTheme="minorHAnsi" w:cs="Arial"/>
          <w:sz w:val="24"/>
          <w:szCs w:val="24"/>
          <w:lang w:eastAsia="en-GB" w:bidi="bn-IN"/>
        </w:rPr>
        <w:t xml:space="preserve">; comparison with </w:t>
      </w:r>
      <w:r w:rsidR="007E3FFE" w:rsidRPr="003124FB">
        <w:rPr>
          <w:rFonts w:asciiTheme="minorHAnsi" w:hAnsiTheme="minorHAnsi" w:cs="Arial"/>
          <w:sz w:val="24"/>
          <w:szCs w:val="24"/>
          <w:lang w:eastAsia="en-GB" w:bidi="bn-IN"/>
        </w:rPr>
        <w:t xml:space="preserve">the mixed model procedure resulted in a difference of 7.41 (SE = 2.33); </w:t>
      </w:r>
      <w:proofErr w:type="gramStart"/>
      <w:r w:rsidR="007E3FFE" w:rsidRPr="00C1633A">
        <w:rPr>
          <w:rFonts w:asciiTheme="minorHAnsi" w:hAnsiTheme="minorHAnsi" w:cs="Arial"/>
          <w:i/>
          <w:sz w:val="24"/>
          <w:szCs w:val="24"/>
          <w:lang w:eastAsia="en-GB" w:bidi="bn-IN"/>
        </w:rPr>
        <w:t>t</w:t>
      </w:r>
      <w:r w:rsidR="007E3FFE" w:rsidRPr="003124FB">
        <w:rPr>
          <w:rFonts w:asciiTheme="minorHAnsi" w:hAnsiTheme="minorHAnsi" w:cs="Arial"/>
          <w:sz w:val="24"/>
          <w:szCs w:val="24"/>
          <w:lang w:eastAsia="en-GB" w:bidi="bn-IN"/>
        </w:rPr>
        <w:t>(</w:t>
      </w:r>
      <w:proofErr w:type="gramEnd"/>
      <w:r w:rsidR="007E3FFE" w:rsidRPr="003124FB">
        <w:rPr>
          <w:rFonts w:asciiTheme="minorHAnsi" w:hAnsiTheme="minorHAnsi" w:cs="Arial"/>
          <w:sz w:val="24"/>
          <w:szCs w:val="24"/>
          <w:lang w:eastAsia="en-GB" w:bidi="bn-IN"/>
        </w:rPr>
        <w:t xml:space="preserve">32) = 3.18; </w:t>
      </w:r>
      <w:r w:rsidR="007E3FFE" w:rsidRPr="00C1633A">
        <w:rPr>
          <w:rFonts w:asciiTheme="minorHAnsi" w:hAnsiTheme="minorHAnsi" w:cs="Arial"/>
          <w:i/>
          <w:sz w:val="24"/>
          <w:szCs w:val="24"/>
          <w:lang w:eastAsia="en-GB" w:bidi="bn-IN"/>
        </w:rPr>
        <w:t>p</w:t>
      </w:r>
      <w:r w:rsidR="007E3FFE" w:rsidRPr="003124FB">
        <w:rPr>
          <w:rFonts w:asciiTheme="minorHAnsi" w:hAnsiTheme="minorHAnsi" w:cs="Arial"/>
          <w:sz w:val="24"/>
          <w:szCs w:val="24"/>
          <w:lang w:eastAsia="en-GB" w:bidi="bn-IN"/>
        </w:rPr>
        <w:t xml:space="preserve"> = .003</w:t>
      </w:r>
      <w:r w:rsidR="00213E8D" w:rsidRPr="003124FB">
        <w:rPr>
          <w:rFonts w:asciiTheme="minorHAnsi" w:hAnsiTheme="minorHAnsi" w:cs="Arial"/>
          <w:sz w:val="24"/>
          <w:szCs w:val="24"/>
          <w:lang w:eastAsia="en-GB" w:bidi="bn-IN"/>
        </w:rPr>
        <w:t>, also</w:t>
      </w:r>
      <w:r w:rsidR="007E3FFE" w:rsidRPr="003124FB">
        <w:rPr>
          <w:rFonts w:asciiTheme="minorHAnsi" w:hAnsiTheme="minorHAnsi" w:cs="Arial"/>
          <w:sz w:val="24"/>
          <w:szCs w:val="24"/>
          <w:lang w:eastAsia="en-GB" w:bidi="bn-IN"/>
        </w:rPr>
        <w:t xml:space="preserve"> express</w:t>
      </w:r>
      <w:r w:rsidR="00213E8D" w:rsidRPr="003124FB">
        <w:rPr>
          <w:rFonts w:asciiTheme="minorHAnsi" w:hAnsiTheme="minorHAnsi" w:cs="Arial"/>
          <w:sz w:val="24"/>
          <w:szCs w:val="24"/>
          <w:lang w:eastAsia="en-GB" w:bidi="bn-IN"/>
        </w:rPr>
        <w:t xml:space="preserve">ed </w:t>
      </w:r>
      <w:r w:rsidR="007E3FFE" w:rsidRPr="003124FB">
        <w:rPr>
          <w:rFonts w:asciiTheme="minorHAnsi" w:hAnsiTheme="minorHAnsi" w:cs="Arial"/>
          <w:sz w:val="24"/>
          <w:szCs w:val="24"/>
          <w:lang w:eastAsia="en-GB" w:bidi="bn-IN"/>
        </w:rPr>
        <w:t xml:space="preserve">as an average distance between the curves of .67, an effect size of .5. </w:t>
      </w:r>
      <w:r w:rsidR="007D78E9" w:rsidRPr="003124FB">
        <w:rPr>
          <w:rFonts w:asciiTheme="minorHAnsi" w:hAnsiTheme="minorHAnsi" w:cs="Arial"/>
          <w:sz w:val="24"/>
          <w:szCs w:val="24"/>
          <w:lang w:eastAsia="en-GB" w:bidi="bn-IN"/>
        </w:rPr>
        <w:t>In sum, w</w:t>
      </w:r>
      <w:r w:rsidR="007E3FFE" w:rsidRPr="003124FB">
        <w:rPr>
          <w:rFonts w:asciiTheme="minorHAnsi" w:hAnsiTheme="minorHAnsi" w:cs="Arial"/>
          <w:sz w:val="24"/>
          <w:szCs w:val="24"/>
          <w:lang w:eastAsia="en-GB" w:bidi="bn-IN"/>
        </w:rPr>
        <w:t>hile we expected that both patient and clinician affiliation would be greater over</w:t>
      </w:r>
      <w:r w:rsidR="00A61306">
        <w:rPr>
          <w:rFonts w:asciiTheme="minorHAnsi" w:hAnsiTheme="minorHAnsi" w:cs="Arial"/>
          <w:sz w:val="24"/>
          <w:szCs w:val="24"/>
          <w:lang w:eastAsia="en-GB" w:bidi="bn-IN"/>
        </w:rPr>
        <w:t xml:space="preserve"> </w:t>
      </w:r>
      <w:r w:rsidR="007E3FFE" w:rsidRPr="003124FB">
        <w:rPr>
          <w:rFonts w:asciiTheme="minorHAnsi" w:hAnsiTheme="minorHAnsi" w:cs="Arial"/>
          <w:sz w:val="24"/>
          <w:szCs w:val="24"/>
          <w:lang w:eastAsia="en-GB" w:bidi="bn-IN"/>
        </w:rPr>
        <w:t xml:space="preserve">the course of </w:t>
      </w:r>
      <w:r w:rsidR="00213E8D" w:rsidRPr="003124FB">
        <w:rPr>
          <w:rFonts w:asciiTheme="minorHAnsi" w:hAnsiTheme="minorHAnsi" w:cs="Arial"/>
          <w:sz w:val="24"/>
          <w:szCs w:val="24"/>
          <w:lang w:eastAsia="en-GB" w:bidi="bn-IN"/>
        </w:rPr>
        <w:t xml:space="preserve">Image </w:t>
      </w:r>
      <w:r w:rsidR="007E3FFE" w:rsidRPr="003124FB">
        <w:rPr>
          <w:rFonts w:asciiTheme="minorHAnsi" w:hAnsiTheme="minorHAnsi" w:cs="Arial"/>
          <w:sz w:val="24"/>
          <w:szCs w:val="24"/>
          <w:lang w:eastAsia="en-GB" w:bidi="bn-IN"/>
        </w:rPr>
        <w:t>consultatio</w:t>
      </w:r>
      <w:r w:rsidR="007D78E9" w:rsidRPr="003124FB">
        <w:rPr>
          <w:rFonts w:asciiTheme="minorHAnsi" w:hAnsiTheme="minorHAnsi" w:cs="Arial"/>
          <w:sz w:val="24"/>
          <w:szCs w:val="24"/>
          <w:lang w:eastAsia="en-GB" w:bidi="bn-IN"/>
        </w:rPr>
        <w:t xml:space="preserve">ns, </w:t>
      </w:r>
      <w:r w:rsidR="007E3FFE" w:rsidRPr="003124FB">
        <w:rPr>
          <w:rFonts w:asciiTheme="minorHAnsi" w:hAnsiTheme="minorHAnsi" w:cs="Arial"/>
          <w:sz w:val="24"/>
          <w:szCs w:val="24"/>
          <w:lang w:eastAsia="en-GB" w:bidi="bn-IN"/>
        </w:rPr>
        <w:t xml:space="preserve">results revealed only an effect of </w:t>
      </w:r>
      <w:r w:rsidR="00B2342C" w:rsidRPr="003124FB">
        <w:rPr>
          <w:rFonts w:asciiTheme="minorHAnsi" w:hAnsiTheme="minorHAnsi" w:cs="Arial"/>
          <w:sz w:val="24"/>
          <w:szCs w:val="24"/>
          <w:lang w:eastAsia="en-GB" w:bidi="bn-IN"/>
        </w:rPr>
        <w:t>pain</w:t>
      </w:r>
      <w:r w:rsidR="008A4B66">
        <w:rPr>
          <w:rFonts w:asciiTheme="minorHAnsi" w:hAnsiTheme="minorHAnsi" w:cs="Arial"/>
          <w:sz w:val="24"/>
          <w:szCs w:val="24"/>
          <w:lang w:eastAsia="en-GB" w:bidi="bn-IN"/>
        </w:rPr>
        <w:t xml:space="preserve"> </w:t>
      </w:r>
      <w:r w:rsidR="00B2342C" w:rsidRPr="003124FB">
        <w:rPr>
          <w:rFonts w:asciiTheme="minorHAnsi" w:hAnsiTheme="minorHAnsi" w:cs="Arial"/>
          <w:sz w:val="24"/>
          <w:szCs w:val="24"/>
          <w:lang w:eastAsia="en-GB" w:bidi="bn-IN"/>
        </w:rPr>
        <w:t>images</w:t>
      </w:r>
      <w:r w:rsidR="007E3FFE" w:rsidRPr="003124FB">
        <w:rPr>
          <w:rFonts w:asciiTheme="minorHAnsi" w:hAnsiTheme="minorHAnsi" w:cs="Arial"/>
          <w:sz w:val="24"/>
          <w:szCs w:val="24"/>
          <w:lang w:eastAsia="en-GB" w:bidi="bn-IN"/>
        </w:rPr>
        <w:t xml:space="preserve"> on the </w:t>
      </w:r>
      <w:r w:rsidR="00B2342C" w:rsidRPr="003124FB">
        <w:rPr>
          <w:rFonts w:asciiTheme="minorHAnsi" w:hAnsiTheme="minorHAnsi" w:cs="Arial"/>
          <w:sz w:val="24"/>
          <w:szCs w:val="24"/>
          <w:lang w:eastAsia="en-GB" w:bidi="bn-IN"/>
        </w:rPr>
        <w:t xml:space="preserve">overall level of </w:t>
      </w:r>
      <w:r w:rsidR="007E3FFE" w:rsidRPr="003124FB">
        <w:rPr>
          <w:rFonts w:asciiTheme="minorHAnsi" w:hAnsiTheme="minorHAnsi" w:cs="Arial"/>
          <w:sz w:val="24"/>
          <w:szCs w:val="24"/>
          <w:lang w:eastAsia="en-GB" w:bidi="bn-IN"/>
        </w:rPr>
        <w:t xml:space="preserve">affiliation </w:t>
      </w:r>
      <w:r w:rsidR="003728B5" w:rsidRPr="003124FB">
        <w:rPr>
          <w:rFonts w:asciiTheme="minorHAnsi" w:hAnsiTheme="minorHAnsi" w:cs="Arial"/>
          <w:sz w:val="24"/>
          <w:szCs w:val="24"/>
          <w:lang w:eastAsia="en-GB" w:bidi="bn-IN"/>
        </w:rPr>
        <w:t>behavio</w:t>
      </w:r>
      <w:r w:rsidR="009E09FC">
        <w:rPr>
          <w:rFonts w:asciiTheme="minorHAnsi" w:hAnsiTheme="minorHAnsi" w:cs="Arial"/>
          <w:sz w:val="24"/>
          <w:szCs w:val="24"/>
          <w:lang w:eastAsia="en-GB" w:bidi="bn-IN"/>
        </w:rPr>
        <w:t>u</w:t>
      </w:r>
      <w:r w:rsidR="003728B5" w:rsidRPr="003124FB">
        <w:rPr>
          <w:rFonts w:asciiTheme="minorHAnsi" w:hAnsiTheme="minorHAnsi" w:cs="Arial"/>
          <w:sz w:val="24"/>
          <w:szCs w:val="24"/>
          <w:lang w:eastAsia="en-GB" w:bidi="bn-IN"/>
        </w:rPr>
        <w:t>r</w:t>
      </w:r>
      <w:r w:rsidR="007E3FFE" w:rsidRPr="003124FB">
        <w:rPr>
          <w:rFonts w:asciiTheme="minorHAnsi" w:hAnsiTheme="minorHAnsi" w:cs="Arial"/>
          <w:sz w:val="24"/>
          <w:szCs w:val="24"/>
          <w:lang w:eastAsia="en-GB" w:bidi="bn-IN"/>
        </w:rPr>
        <w:t xml:space="preserve"> </w:t>
      </w:r>
      <w:r w:rsidR="00B2342C" w:rsidRPr="003124FB">
        <w:rPr>
          <w:rFonts w:asciiTheme="minorHAnsi" w:hAnsiTheme="minorHAnsi" w:cs="Arial"/>
          <w:sz w:val="24"/>
          <w:szCs w:val="24"/>
          <w:lang w:eastAsia="en-GB" w:bidi="bn-IN"/>
        </w:rPr>
        <w:t xml:space="preserve">displayed by </w:t>
      </w:r>
      <w:r w:rsidR="007E3FFE" w:rsidRPr="003124FB">
        <w:rPr>
          <w:rFonts w:asciiTheme="minorHAnsi" w:hAnsiTheme="minorHAnsi" w:cs="Arial"/>
          <w:sz w:val="24"/>
          <w:szCs w:val="24"/>
          <w:lang w:eastAsia="en-GB" w:bidi="bn-IN"/>
        </w:rPr>
        <w:t>clinicians</w:t>
      </w:r>
      <w:r w:rsidR="00B2342C" w:rsidRPr="003124FB">
        <w:rPr>
          <w:rFonts w:asciiTheme="minorHAnsi" w:hAnsiTheme="minorHAnsi" w:cs="Arial"/>
          <w:sz w:val="24"/>
          <w:szCs w:val="24"/>
          <w:lang w:eastAsia="en-GB" w:bidi="bn-IN"/>
        </w:rPr>
        <w:t xml:space="preserve">. </w:t>
      </w:r>
    </w:p>
    <w:p w14:paraId="600C9DA4" w14:textId="624EA174" w:rsidR="0073628D" w:rsidRDefault="0073628D" w:rsidP="008A4B66">
      <w:pPr>
        <w:pStyle w:val="NormalWeb"/>
        <w:keepNext/>
        <w:spacing w:line="480" w:lineRule="auto"/>
        <w:rPr>
          <w:rFonts w:asciiTheme="minorHAnsi" w:hAnsiTheme="minorHAnsi" w:cs="Arial"/>
          <w:sz w:val="24"/>
          <w:szCs w:val="24"/>
          <w:lang w:eastAsia="en-GB" w:bidi="bn-IN"/>
        </w:rPr>
      </w:pPr>
      <w:r>
        <w:rPr>
          <w:noProof/>
          <w:lang w:val="en-US" w:eastAsia="en-US"/>
        </w:rPr>
        <w:lastRenderedPageBreak/>
        <w:drawing>
          <wp:inline distT="0" distB="0" distL="0" distR="0" wp14:anchorId="7D749E8A" wp14:editId="7DF31AA1">
            <wp:extent cx="5434025" cy="2861733"/>
            <wp:effectExtent l="0" t="0" r="1905"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34456" cy="2861960"/>
                    </a:xfrm>
                    <a:prstGeom prst="rect">
                      <a:avLst/>
                    </a:prstGeom>
                    <a:noFill/>
                  </pic:spPr>
                </pic:pic>
              </a:graphicData>
            </a:graphic>
          </wp:inline>
        </w:drawing>
      </w:r>
    </w:p>
    <w:p w14:paraId="514633F2" w14:textId="77777777" w:rsidR="00640D84" w:rsidRDefault="0073628D" w:rsidP="00D13B81">
      <w:pPr>
        <w:spacing w:line="480" w:lineRule="auto"/>
        <w:rPr>
          <w:noProof/>
          <w:lang w:val="en-US" w:eastAsia="en-US"/>
        </w:rPr>
      </w:pPr>
      <w:r w:rsidRPr="00640D84">
        <w:rPr>
          <w:rFonts w:cs="Arial"/>
          <w:b/>
          <w:lang w:eastAsia="en-GB" w:bidi="bn-IN"/>
        </w:rPr>
        <w:t>Figure 2.</w:t>
      </w:r>
      <w:r>
        <w:rPr>
          <w:rFonts w:cs="Arial"/>
          <w:lang w:eastAsia="en-GB" w:bidi="bn-IN"/>
        </w:rPr>
        <w:t xml:space="preserve"> </w:t>
      </w:r>
      <w:r w:rsidR="00D13B81">
        <w:t>Mean patient affiliation as a function of observational segment and consultation type.</w:t>
      </w:r>
      <w:r w:rsidR="00D13B81" w:rsidRPr="00D13B81">
        <w:rPr>
          <w:noProof/>
          <w:lang w:val="en-US" w:eastAsia="en-US"/>
        </w:rPr>
        <w:t xml:space="preserve"> </w:t>
      </w:r>
    </w:p>
    <w:p w14:paraId="771CF165" w14:textId="77777777" w:rsidR="00640D84" w:rsidRDefault="00640D84" w:rsidP="00D13B81">
      <w:pPr>
        <w:spacing w:line="480" w:lineRule="auto"/>
        <w:rPr>
          <w:noProof/>
          <w:lang w:val="en-US" w:eastAsia="en-US"/>
        </w:rPr>
      </w:pPr>
    </w:p>
    <w:p w14:paraId="45E7474B" w14:textId="0D43A4FB" w:rsidR="00D13B81" w:rsidRDefault="00D13B81" w:rsidP="00D13B81">
      <w:pPr>
        <w:spacing w:line="480" w:lineRule="auto"/>
        <w:rPr>
          <w:noProof/>
          <w:lang w:val="en-US" w:eastAsia="en-US"/>
        </w:rPr>
      </w:pPr>
      <w:r>
        <w:rPr>
          <w:noProof/>
          <w:lang w:val="en-US" w:eastAsia="en-US"/>
        </w:rPr>
        <w:drawing>
          <wp:inline distT="0" distB="0" distL="0" distR="0" wp14:anchorId="36FAE836" wp14:editId="52AB2A52">
            <wp:extent cx="5506824" cy="290007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16867" cy="2905360"/>
                    </a:xfrm>
                    <a:prstGeom prst="rect">
                      <a:avLst/>
                    </a:prstGeom>
                    <a:noFill/>
                  </pic:spPr>
                </pic:pic>
              </a:graphicData>
            </a:graphic>
          </wp:inline>
        </w:drawing>
      </w:r>
    </w:p>
    <w:p w14:paraId="75A079EC" w14:textId="679B69F8" w:rsidR="00D13B81" w:rsidRPr="00D13B81" w:rsidRDefault="0073628D" w:rsidP="00D13B81">
      <w:pPr>
        <w:spacing w:line="480" w:lineRule="auto"/>
      </w:pPr>
      <w:r w:rsidRPr="00640D84">
        <w:rPr>
          <w:rFonts w:cs="Arial"/>
          <w:b/>
          <w:lang w:eastAsia="en-GB" w:bidi="bn-IN"/>
        </w:rPr>
        <w:t>Figure 3.</w:t>
      </w:r>
      <w:r>
        <w:rPr>
          <w:rFonts w:cs="Arial"/>
          <w:lang w:eastAsia="en-GB" w:bidi="bn-IN"/>
        </w:rPr>
        <w:t xml:space="preserve"> </w:t>
      </w:r>
      <w:r w:rsidR="00D13B81">
        <w:t>Mean clinician affiliation as a function of observational segment and consultation type (condition)</w:t>
      </w:r>
    </w:p>
    <w:p w14:paraId="69539B8D" w14:textId="2C65A315" w:rsidR="00A44A71" w:rsidRPr="00B6725B" w:rsidRDefault="005D75A5" w:rsidP="00B6725B">
      <w:pPr>
        <w:pStyle w:val="NormalWeb"/>
        <w:keepNext/>
        <w:spacing w:line="480" w:lineRule="auto"/>
        <w:rPr>
          <w:rFonts w:asciiTheme="minorHAnsi" w:hAnsiTheme="minorHAnsi" w:cs="Arial"/>
          <w:i/>
          <w:sz w:val="24"/>
          <w:szCs w:val="24"/>
          <w:lang w:eastAsia="en-GB" w:bidi="bn-IN"/>
        </w:rPr>
      </w:pPr>
      <w:r w:rsidRPr="00B6725B">
        <w:rPr>
          <w:rFonts w:asciiTheme="minorHAnsi" w:hAnsiTheme="minorHAnsi" w:cs="Arial"/>
          <w:i/>
          <w:sz w:val="24"/>
          <w:szCs w:val="24"/>
          <w:lang w:eastAsia="en-GB" w:bidi="bn-IN"/>
        </w:rPr>
        <w:lastRenderedPageBreak/>
        <w:t>Patient and clinician dominanc</w:t>
      </w:r>
      <w:r w:rsidR="00A44A71" w:rsidRPr="00B6725B">
        <w:rPr>
          <w:rFonts w:asciiTheme="minorHAnsi" w:hAnsiTheme="minorHAnsi" w:cs="Arial"/>
          <w:i/>
          <w:sz w:val="24"/>
          <w:szCs w:val="24"/>
          <w:lang w:eastAsia="en-GB" w:bidi="bn-IN"/>
        </w:rPr>
        <w:t xml:space="preserve">e </w:t>
      </w:r>
    </w:p>
    <w:p w14:paraId="4783500E" w14:textId="16BEEDAE" w:rsidR="00B6725B" w:rsidRPr="003124FB" w:rsidRDefault="007A4721" w:rsidP="00640D84">
      <w:pPr>
        <w:pStyle w:val="NormalWeb"/>
        <w:keepNext/>
        <w:spacing w:line="480" w:lineRule="auto"/>
        <w:rPr>
          <w:rFonts w:asciiTheme="minorHAnsi" w:hAnsiTheme="minorHAnsi" w:cs="Arial"/>
          <w:sz w:val="24"/>
          <w:szCs w:val="24"/>
          <w:lang w:eastAsia="en-GB" w:bidi="bn-IN"/>
        </w:rPr>
      </w:pPr>
      <w:r w:rsidRPr="003124FB">
        <w:rPr>
          <w:rFonts w:asciiTheme="minorHAnsi" w:hAnsiTheme="minorHAnsi" w:cs="Arial"/>
          <w:sz w:val="24"/>
          <w:szCs w:val="24"/>
          <w:lang w:eastAsia="en-GB" w:bidi="bn-IN"/>
        </w:rPr>
        <w:t>Using the same statistical technique</w:t>
      </w:r>
      <w:r w:rsidR="00213E8D" w:rsidRPr="003124FB">
        <w:rPr>
          <w:rFonts w:asciiTheme="minorHAnsi" w:hAnsiTheme="minorHAnsi" w:cs="Arial"/>
          <w:sz w:val="24"/>
          <w:szCs w:val="24"/>
          <w:lang w:eastAsia="en-GB" w:bidi="bn-IN"/>
        </w:rPr>
        <w:t>s</w:t>
      </w:r>
      <w:r w:rsidRPr="003124FB">
        <w:rPr>
          <w:rFonts w:asciiTheme="minorHAnsi" w:hAnsiTheme="minorHAnsi" w:cs="Arial"/>
          <w:sz w:val="24"/>
          <w:szCs w:val="24"/>
          <w:lang w:eastAsia="en-GB" w:bidi="bn-IN"/>
        </w:rPr>
        <w:t xml:space="preserve"> described above, we tested the hypothesis that overall levels of patient do</w:t>
      </w:r>
      <w:r w:rsidR="00D9428C" w:rsidRPr="003124FB">
        <w:rPr>
          <w:rFonts w:asciiTheme="minorHAnsi" w:hAnsiTheme="minorHAnsi" w:cs="Arial"/>
          <w:sz w:val="24"/>
          <w:szCs w:val="24"/>
          <w:lang w:eastAsia="en-GB" w:bidi="bn-IN"/>
        </w:rPr>
        <w:t>minance would be higher in I</w:t>
      </w:r>
      <w:r w:rsidRPr="003124FB">
        <w:rPr>
          <w:rFonts w:asciiTheme="minorHAnsi" w:hAnsiTheme="minorHAnsi" w:cs="Arial"/>
          <w:sz w:val="24"/>
          <w:szCs w:val="24"/>
          <w:lang w:eastAsia="en-GB" w:bidi="bn-IN"/>
        </w:rPr>
        <w:t>mage</w:t>
      </w:r>
      <w:r w:rsidR="00D9428C" w:rsidRPr="003124FB">
        <w:rPr>
          <w:rFonts w:asciiTheme="minorHAnsi" w:hAnsiTheme="minorHAnsi" w:cs="Arial"/>
          <w:sz w:val="24"/>
          <w:szCs w:val="24"/>
          <w:lang w:eastAsia="en-GB" w:bidi="bn-IN"/>
        </w:rPr>
        <w:t xml:space="preserve"> </w:t>
      </w:r>
      <w:r w:rsidR="00B2342C" w:rsidRPr="003124FB">
        <w:rPr>
          <w:rFonts w:asciiTheme="minorHAnsi" w:hAnsiTheme="minorHAnsi" w:cs="Arial"/>
          <w:sz w:val="24"/>
          <w:szCs w:val="24"/>
          <w:lang w:eastAsia="en-GB" w:bidi="bn-IN"/>
        </w:rPr>
        <w:t xml:space="preserve">compared to Control </w:t>
      </w:r>
      <w:r w:rsidR="00D9428C" w:rsidRPr="003124FB">
        <w:rPr>
          <w:rFonts w:asciiTheme="minorHAnsi" w:hAnsiTheme="minorHAnsi" w:cs="Arial"/>
          <w:sz w:val="24"/>
          <w:szCs w:val="24"/>
          <w:lang w:eastAsia="en-GB" w:bidi="bn-IN"/>
        </w:rPr>
        <w:t>consultations</w:t>
      </w:r>
      <w:r w:rsidRPr="003124FB">
        <w:rPr>
          <w:rFonts w:asciiTheme="minorHAnsi" w:hAnsiTheme="minorHAnsi" w:cs="Arial"/>
          <w:sz w:val="24"/>
          <w:szCs w:val="24"/>
          <w:lang w:eastAsia="en-GB" w:bidi="bn-IN"/>
        </w:rPr>
        <w:t xml:space="preserve">. </w:t>
      </w:r>
      <w:r w:rsidR="00B2769E" w:rsidRPr="003124FB">
        <w:rPr>
          <w:rFonts w:asciiTheme="minorHAnsi" w:hAnsiTheme="minorHAnsi" w:cs="Arial"/>
          <w:sz w:val="24"/>
          <w:szCs w:val="24"/>
          <w:lang w:eastAsia="en-GB" w:bidi="bn-IN"/>
        </w:rPr>
        <w:t xml:space="preserve">Contrary to </w:t>
      </w:r>
      <w:r w:rsidR="003E58C7" w:rsidRPr="003124FB">
        <w:rPr>
          <w:rFonts w:asciiTheme="minorHAnsi" w:hAnsiTheme="minorHAnsi" w:cs="Arial"/>
          <w:sz w:val="24"/>
          <w:szCs w:val="24"/>
          <w:lang w:eastAsia="en-GB" w:bidi="bn-IN"/>
        </w:rPr>
        <w:t>our</w:t>
      </w:r>
      <w:r w:rsidR="00B2769E" w:rsidRPr="003124FB">
        <w:rPr>
          <w:rFonts w:asciiTheme="minorHAnsi" w:hAnsiTheme="minorHAnsi" w:cs="Arial"/>
          <w:sz w:val="24"/>
          <w:szCs w:val="24"/>
          <w:lang w:eastAsia="en-GB" w:bidi="bn-IN"/>
        </w:rPr>
        <w:t xml:space="preserve"> hypothesis, the</w:t>
      </w:r>
      <w:r w:rsidR="00B10E86" w:rsidRPr="003124FB">
        <w:rPr>
          <w:rFonts w:asciiTheme="minorHAnsi" w:hAnsiTheme="minorHAnsi" w:cs="Arial"/>
          <w:sz w:val="24"/>
          <w:szCs w:val="24"/>
          <w:lang w:eastAsia="en-GB" w:bidi="bn-IN"/>
        </w:rPr>
        <w:t>re was no</w:t>
      </w:r>
      <w:r w:rsidR="00B2769E" w:rsidRPr="003124FB">
        <w:rPr>
          <w:rFonts w:asciiTheme="minorHAnsi" w:hAnsiTheme="minorHAnsi" w:cs="Arial"/>
          <w:sz w:val="24"/>
          <w:szCs w:val="24"/>
          <w:lang w:eastAsia="en-GB" w:bidi="bn-IN"/>
        </w:rPr>
        <w:t xml:space="preserve"> main effect of consultation type on </w:t>
      </w:r>
      <w:r w:rsidR="003E58C7" w:rsidRPr="003124FB">
        <w:rPr>
          <w:rFonts w:asciiTheme="minorHAnsi" w:hAnsiTheme="minorHAnsi" w:cs="Arial"/>
          <w:sz w:val="24"/>
          <w:szCs w:val="24"/>
          <w:lang w:eastAsia="en-GB" w:bidi="bn-IN"/>
        </w:rPr>
        <w:t>overall levels</w:t>
      </w:r>
      <w:r w:rsidR="00B2769E" w:rsidRPr="003124FB">
        <w:rPr>
          <w:rFonts w:asciiTheme="minorHAnsi" w:hAnsiTheme="minorHAnsi" w:cs="Arial"/>
          <w:sz w:val="24"/>
          <w:szCs w:val="24"/>
          <w:lang w:eastAsia="en-GB" w:bidi="bn-IN"/>
        </w:rPr>
        <w:t xml:space="preserve"> of patient dominance, </w:t>
      </w:r>
      <w:proofErr w:type="gramStart"/>
      <w:r w:rsidR="00B2769E" w:rsidRPr="00C1633A">
        <w:rPr>
          <w:rFonts w:asciiTheme="minorHAnsi" w:hAnsiTheme="minorHAnsi" w:cs="Arial"/>
          <w:i/>
          <w:sz w:val="24"/>
          <w:szCs w:val="24"/>
          <w:lang w:eastAsia="en-GB" w:bidi="bn-IN"/>
        </w:rPr>
        <w:t>F</w:t>
      </w:r>
      <w:r w:rsidR="00B2769E" w:rsidRPr="003124FB">
        <w:rPr>
          <w:rFonts w:asciiTheme="minorHAnsi" w:hAnsiTheme="minorHAnsi" w:cs="Arial"/>
          <w:sz w:val="24"/>
          <w:szCs w:val="24"/>
          <w:lang w:eastAsia="en-GB" w:bidi="bn-IN"/>
        </w:rPr>
        <w:t>(</w:t>
      </w:r>
      <w:proofErr w:type="gramEnd"/>
      <w:r w:rsidR="00B2769E" w:rsidRPr="003124FB">
        <w:rPr>
          <w:rFonts w:asciiTheme="minorHAnsi" w:hAnsiTheme="minorHAnsi" w:cs="Arial"/>
          <w:sz w:val="24"/>
          <w:szCs w:val="24"/>
          <w:lang w:eastAsia="en-GB" w:bidi="bn-IN"/>
        </w:rPr>
        <w:t xml:space="preserve">1; 33.1) = .04; </w:t>
      </w:r>
      <w:r w:rsidR="00B2769E" w:rsidRPr="00C1633A">
        <w:rPr>
          <w:rFonts w:asciiTheme="minorHAnsi" w:hAnsiTheme="minorHAnsi" w:cs="Arial"/>
          <w:i/>
          <w:sz w:val="24"/>
          <w:szCs w:val="24"/>
          <w:lang w:eastAsia="en-GB" w:bidi="bn-IN"/>
        </w:rPr>
        <w:t>p</w:t>
      </w:r>
      <w:r w:rsidR="00B2769E" w:rsidRPr="003124FB">
        <w:rPr>
          <w:rFonts w:asciiTheme="minorHAnsi" w:hAnsiTheme="minorHAnsi" w:cs="Arial"/>
          <w:sz w:val="24"/>
          <w:szCs w:val="24"/>
          <w:lang w:eastAsia="en-GB" w:bidi="bn-IN"/>
        </w:rPr>
        <w:t xml:space="preserve"> = .</w:t>
      </w:r>
      <w:r w:rsidRPr="003124FB">
        <w:rPr>
          <w:rFonts w:asciiTheme="minorHAnsi" w:hAnsiTheme="minorHAnsi" w:cs="Arial"/>
          <w:sz w:val="24"/>
          <w:szCs w:val="24"/>
          <w:lang w:eastAsia="en-GB" w:bidi="bn-IN"/>
        </w:rPr>
        <w:t>84. T</w:t>
      </w:r>
      <w:r w:rsidR="00B2769E" w:rsidRPr="003124FB">
        <w:rPr>
          <w:rFonts w:asciiTheme="minorHAnsi" w:hAnsiTheme="minorHAnsi" w:cs="Arial"/>
          <w:sz w:val="24"/>
          <w:szCs w:val="24"/>
          <w:lang w:eastAsia="en-GB" w:bidi="bn-IN"/>
        </w:rPr>
        <w:t>here was</w:t>
      </w:r>
      <w:r w:rsidR="00B2342C" w:rsidRPr="003124FB">
        <w:rPr>
          <w:rFonts w:asciiTheme="minorHAnsi" w:hAnsiTheme="minorHAnsi" w:cs="Arial"/>
          <w:sz w:val="24"/>
          <w:szCs w:val="24"/>
          <w:lang w:eastAsia="en-GB" w:bidi="bn-IN"/>
        </w:rPr>
        <w:t>, however,</w:t>
      </w:r>
      <w:r w:rsidR="00B2769E" w:rsidRPr="003124FB">
        <w:rPr>
          <w:rFonts w:asciiTheme="minorHAnsi" w:hAnsiTheme="minorHAnsi" w:cs="Arial"/>
          <w:sz w:val="24"/>
          <w:szCs w:val="24"/>
          <w:lang w:eastAsia="en-GB" w:bidi="bn-IN"/>
        </w:rPr>
        <w:t xml:space="preserve"> a significant </w:t>
      </w:r>
      <w:r w:rsidRPr="003124FB">
        <w:rPr>
          <w:rFonts w:asciiTheme="minorHAnsi" w:hAnsiTheme="minorHAnsi" w:cs="Arial"/>
          <w:sz w:val="24"/>
          <w:szCs w:val="24"/>
          <w:lang w:eastAsia="en-GB" w:bidi="bn-IN"/>
        </w:rPr>
        <w:t xml:space="preserve">(but not hypothesized) </w:t>
      </w:r>
      <w:r w:rsidR="00B2769E" w:rsidRPr="003124FB">
        <w:rPr>
          <w:rFonts w:asciiTheme="minorHAnsi" w:hAnsiTheme="minorHAnsi" w:cs="Arial"/>
          <w:sz w:val="24"/>
          <w:szCs w:val="24"/>
          <w:lang w:eastAsia="en-GB" w:bidi="bn-IN"/>
        </w:rPr>
        <w:t xml:space="preserve">interaction between the (linear) </w:t>
      </w:r>
      <w:r w:rsidR="00B10E86" w:rsidRPr="003124FB">
        <w:rPr>
          <w:rFonts w:asciiTheme="minorHAnsi" w:hAnsiTheme="minorHAnsi" w:cs="Arial"/>
          <w:sz w:val="24"/>
          <w:szCs w:val="24"/>
          <w:lang w:eastAsia="en-GB" w:bidi="bn-IN"/>
        </w:rPr>
        <w:t>pattern of</w:t>
      </w:r>
      <w:r w:rsidR="00B2769E" w:rsidRPr="003124FB">
        <w:rPr>
          <w:rFonts w:asciiTheme="minorHAnsi" w:hAnsiTheme="minorHAnsi" w:cs="Arial"/>
          <w:sz w:val="24"/>
          <w:szCs w:val="24"/>
          <w:lang w:eastAsia="en-GB" w:bidi="bn-IN"/>
        </w:rPr>
        <w:t xml:space="preserve"> patient dominance </w:t>
      </w:r>
      <w:r w:rsidR="003E58C7" w:rsidRPr="003124FB">
        <w:rPr>
          <w:rFonts w:asciiTheme="minorHAnsi" w:hAnsiTheme="minorHAnsi" w:cs="Arial"/>
          <w:sz w:val="24"/>
          <w:szCs w:val="24"/>
          <w:lang w:eastAsia="en-GB" w:bidi="bn-IN"/>
        </w:rPr>
        <w:t>displayed by patients</w:t>
      </w:r>
      <w:r w:rsidR="00B10E86" w:rsidRPr="003124FB">
        <w:rPr>
          <w:rFonts w:asciiTheme="minorHAnsi" w:hAnsiTheme="minorHAnsi" w:cs="Arial"/>
          <w:sz w:val="24"/>
          <w:szCs w:val="24"/>
          <w:lang w:eastAsia="en-GB" w:bidi="bn-IN"/>
        </w:rPr>
        <w:t xml:space="preserve"> </w:t>
      </w:r>
      <w:r w:rsidR="00D9428C" w:rsidRPr="003124FB">
        <w:rPr>
          <w:rFonts w:asciiTheme="minorHAnsi" w:hAnsiTheme="minorHAnsi" w:cs="Arial"/>
          <w:sz w:val="24"/>
          <w:szCs w:val="24"/>
          <w:lang w:eastAsia="en-GB" w:bidi="bn-IN"/>
        </w:rPr>
        <w:t>over the course of Image and C</w:t>
      </w:r>
      <w:r w:rsidR="003E58C7" w:rsidRPr="003124FB">
        <w:rPr>
          <w:rFonts w:asciiTheme="minorHAnsi" w:hAnsiTheme="minorHAnsi" w:cs="Arial"/>
          <w:sz w:val="24"/>
          <w:szCs w:val="24"/>
          <w:lang w:eastAsia="en-GB" w:bidi="bn-IN"/>
        </w:rPr>
        <w:t>ontrol</w:t>
      </w:r>
      <w:r w:rsidR="00B10E86" w:rsidRPr="003124FB">
        <w:rPr>
          <w:rFonts w:asciiTheme="minorHAnsi" w:hAnsiTheme="minorHAnsi" w:cs="Arial"/>
          <w:sz w:val="24"/>
          <w:szCs w:val="24"/>
          <w:lang w:eastAsia="en-GB" w:bidi="bn-IN"/>
        </w:rPr>
        <w:t xml:space="preserve"> consultations</w:t>
      </w:r>
      <w:r w:rsidR="00B2769E" w:rsidRPr="003124FB">
        <w:rPr>
          <w:rFonts w:asciiTheme="minorHAnsi" w:hAnsiTheme="minorHAnsi" w:cs="Arial"/>
          <w:sz w:val="24"/>
          <w:szCs w:val="24"/>
          <w:lang w:eastAsia="en-GB" w:bidi="bn-IN"/>
        </w:rPr>
        <w:t xml:space="preserve">, </w:t>
      </w:r>
      <w:proofErr w:type="gramStart"/>
      <w:r w:rsidR="00B2769E" w:rsidRPr="00C1633A">
        <w:rPr>
          <w:rFonts w:asciiTheme="minorHAnsi" w:hAnsiTheme="minorHAnsi" w:cs="Arial"/>
          <w:i/>
          <w:sz w:val="24"/>
          <w:szCs w:val="24"/>
          <w:lang w:eastAsia="en-GB" w:bidi="bn-IN"/>
        </w:rPr>
        <w:t>F</w:t>
      </w:r>
      <w:r w:rsidR="00B2769E" w:rsidRPr="003124FB">
        <w:rPr>
          <w:rFonts w:asciiTheme="minorHAnsi" w:hAnsiTheme="minorHAnsi" w:cs="Arial"/>
          <w:sz w:val="24"/>
          <w:szCs w:val="24"/>
          <w:lang w:eastAsia="en-GB" w:bidi="bn-IN"/>
        </w:rPr>
        <w:t>(</w:t>
      </w:r>
      <w:proofErr w:type="gramEnd"/>
      <w:r w:rsidR="00B2769E" w:rsidRPr="003124FB">
        <w:rPr>
          <w:rFonts w:asciiTheme="minorHAnsi" w:hAnsiTheme="minorHAnsi" w:cs="Arial"/>
          <w:sz w:val="24"/>
          <w:szCs w:val="24"/>
          <w:lang w:eastAsia="en-GB" w:bidi="bn-IN"/>
        </w:rPr>
        <w:t xml:space="preserve">1; 20.0) = 21.0; </w:t>
      </w:r>
      <w:r w:rsidR="00B2769E" w:rsidRPr="00C1633A">
        <w:rPr>
          <w:rFonts w:asciiTheme="minorHAnsi" w:hAnsiTheme="minorHAnsi" w:cs="Arial"/>
          <w:i/>
          <w:sz w:val="24"/>
          <w:szCs w:val="24"/>
          <w:lang w:eastAsia="en-GB" w:bidi="bn-IN"/>
        </w:rPr>
        <w:t>p</w:t>
      </w:r>
      <w:r w:rsidR="00B2769E" w:rsidRPr="003124FB">
        <w:rPr>
          <w:rFonts w:asciiTheme="minorHAnsi" w:hAnsiTheme="minorHAnsi" w:cs="Arial"/>
          <w:sz w:val="24"/>
          <w:szCs w:val="24"/>
          <w:lang w:eastAsia="en-GB" w:bidi="bn-IN"/>
        </w:rPr>
        <w:t xml:space="preserve"> &lt; .001. As shown in </w:t>
      </w:r>
      <w:r w:rsidR="007E3FFE" w:rsidRPr="003124FB">
        <w:rPr>
          <w:rFonts w:asciiTheme="minorHAnsi" w:hAnsiTheme="minorHAnsi" w:cs="Arial"/>
          <w:sz w:val="24"/>
          <w:szCs w:val="24"/>
          <w:lang w:eastAsia="en-GB" w:bidi="bn-IN"/>
        </w:rPr>
        <w:t xml:space="preserve">Figure </w:t>
      </w:r>
      <w:r w:rsidR="00B83CD2">
        <w:rPr>
          <w:rFonts w:asciiTheme="minorHAnsi" w:hAnsiTheme="minorHAnsi" w:cs="Arial"/>
          <w:sz w:val="24"/>
          <w:szCs w:val="24"/>
          <w:lang w:eastAsia="en-GB" w:bidi="bn-IN"/>
        </w:rPr>
        <w:t>4</w:t>
      </w:r>
      <w:r w:rsidR="00B2769E" w:rsidRPr="003124FB">
        <w:rPr>
          <w:rFonts w:asciiTheme="minorHAnsi" w:hAnsiTheme="minorHAnsi" w:cs="Arial"/>
          <w:sz w:val="24"/>
          <w:szCs w:val="24"/>
          <w:lang w:eastAsia="en-GB" w:bidi="bn-IN"/>
        </w:rPr>
        <w:t>,</w:t>
      </w:r>
      <w:r w:rsidR="007E3FFE" w:rsidRPr="003124FB">
        <w:rPr>
          <w:rFonts w:asciiTheme="minorHAnsi" w:hAnsiTheme="minorHAnsi" w:cs="Arial"/>
          <w:sz w:val="24"/>
          <w:szCs w:val="24"/>
          <w:lang w:eastAsia="en-GB" w:bidi="bn-IN"/>
        </w:rPr>
        <w:t xml:space="preserve"> </w:t>
      </w:r>
      <w:r w:rsidR="00B2769E" w:rsidRPr="003124FB">
        <w:rPr>
          <w:rFonts w:asciiTheme="minorHAnsi" w:hAnsiTheme="minorHAnsi" w:cs="Arial"/>
          <w:sz w:val="24"/>
          <w:szCs w:val="24"/>
          <w:lang w:eastAsia="en-GB" w:bidi="bn-IN"/>
        </w:rPr>
        <w:t xml:space="preserve">there was a </w:t>
      </w:r>
      <w:r w:rsidR="00B2342C" w:rsidRPr="003124FB">
        <w:rPr>
          <w:rFonts w:asciiTheme="minorHAnsi" w:hAnsiTheme="minorHAnsi" w:cs="Arial"/>
          <w:sz w:val="24"/>
          <w:szCs w:val="24"/>
          <w:lang w:eastAsia="en-GB" w:bidi="bn-IN"/>
        </w:rPr>
        <w:t>steady</w:t>
      </w:r>
      <w:r w:rsidR="007E3FFE" w:rsidRPr="003124FB">
        <w:rPr>
          <w:rFonts w:asciiTheme="minorHAnsi" w:hAnsiTheme="minorHAnsi" w:cs="Arial"/>
          <w:sz w:val="24"/>
          <w:szCs w:val="24"/>
          <w:lang w:eastAsia="en-GB" w:bidi="bn-IN"/>
        </w:rPr>
        <w:t xml:space="preserve"> decrease in patient dominance over </w:t>
      </w:r>
      <w:r w:rsidR="00B2342C" w:rsidRPr="003124FB">
        <w:rPr>
          <w:rFonts w:asciiTheme="minorHAnsi" w:hAnsiTheme="minorHAnsi" w:cs="Arial"/>
          <w:sz w:val="24"/>
          <w:szCs w:val="24"/>
          <w:lang w:eastAsia="en-GB" w:bidi="bn-IN"/>
        </w:rPr>
        <w:t>the course of</w:t>
      </w:r>
      <w:r w:rsidR="00D9428C" w:rsidRPr="003124FB">
        <w:rPr>
          <w:rFonts w:asciiTheme="minorHAnsi" w:hAnsiTheme="minorHAnsi" w:cs="Arial"/>
          <w:sz w:val="24"/>
          <w:szCs w:val="24"/>
          <w:lang w:eastAsia="en-GB" w:bidi="bn-IN"/>
        </w:rPr>
        <w:t xml:space="preserve"> I</w:t>
      </w:r>
      <w:r w:rsidRPr="003124FB">
        <w:rPr>
          <w:rFonts w:asciiTheme="minorHAnsi" w:hAnsiTheme="minorHAnsi" w:cs="Arial"/>
          <w:sz w:val="24"/>
          <w:szCs w:val="24"/>
          <w:lang w:eastAsia="en-GB" w:bidi="bn-IN"/>
        </w:rPr>
        <w:t>mage consultations</w:t>
      </w:r>
      <w:r w:rsidR="007E3FFE" w:rsidRPr="003124FB">
        <w:rPr>
          <w:rFonts w:asciiTheme="minorHAnsi" w:hAnsiTheme="minorHAnsi" w:cs="Arial"/>
          <w:sz w:val="24"/>
          <w:szCs w:val="24"/>
          <w:lang w:eastAsia="en-GB" w:bidi="bn-IN"/>
        </w:rPr>
        <w:t xml:space="preserve">, ß = .061, </w:t>
      </w:r>
      <w:proofErr w:type="gramStart"/>
      <w:r w:rsidR="007E3FFE" w:rsidRPr="00C1633A">
        <w:rPr>
          <w:rFonts w:asciiTheme="minorHAnsi" w:hAnsiTheme="minorHAnsi" w:cs="Arial"/>
          <w:i/>
          <w:sz w:val="24"/>
          <w:szCs w:val="24"/>
          <w:lang w:eastAsia="en-GB" w:bidi="bn-IN"/>
        </w:rPr>
        <w:t>t</w:t>
      </w:r>
      <w:r w:rsidR="007E3FFE" w:rsidRPr="003124FB">
        <w:rPr>
          <w:rFonts w:asciiTheme="minorHAnsi" w:hAnsiTheme="minorHAnsi" w:cs="Arial"/>
          <w:sz w:val="24"/>
          <w:szCs w:val="24"/>
          <w:lang w:eastAsia="en-GB" w:bidi="bn-IN"/>
        </w:rPr>
        <w:t>(</w:t>
      </w:r>
      <w:proofErr w:type="gramEnd"/>
      <w:r w:rsidR="007E3FFE" w:rsidRPr="003124FB">
        <w:rPr>
          <w:rFonts w:asciiTheme="minorHAnsi" w:hAnsiTheme="minorHAnsi" w:cs="Arial"/>
          <w:sz w:val="24"/>
          <w:szCs w:val="24"/>
          <w:lang w:eastAsia="en-GB" w:bidi="bn-IN"/>
        </w:rPr>
        <w:t xml:space="preserve">22) = 2.33; </w:t>
      </w:r>
      <w:r w:rsidR="007E3FFE" w:rsidRPr="00C1633A">
        <w:rPr>
          <w:rFonts w:asciiTheme="minorHAnsi" w:hAnsiTheme="minorHAnsi" w:cs="Arial"/>
          <w:i/>
          <w:sz w:val="24"/>
          <w:szCs w:val="24"/>
          <w:lang w:eastAsia="en-GB" w:bidi="bn-IN"/>
        </w:rPr>
        <w:t>p</w:t>
      </w:r>
      <w:r w:rsidR="007E3FFE" w:rsidRPr="003124FB">
        <w:rPr>
          <w:rFonts w:asciiTheme="minorHAnsi" w:hAnsiTheme="minorHAnsi" w:cs="Arial"/>
          <w:sz w:val="24"/>
          <w:szCs w:val="24"/>
          <w:lang w:eastAsia="en-GB" w:bidi="bn-IN"/>
        </w:rPr>
        <w:t xml:space="preserve"> = .03, </w:t>
      </w:r>
      <w:r w:rsidR="00213E8D" w:rsidRPr="003124FB">
        <w:rPr>
          <w:rFonts w:asciiTheme="minorHAnsi" w:hAnsiTheme="minorHAnsi" w:cs="Arial"/>
          <w:sz w:val="24"/>
          <w:szCs w:val="24"/>
          <w:lang w:eastAsia="en-GB" w:bidi="bn-IN"/>
        </w:rPr>
        <w:t xml:space="preserve">and </w:t>
      </w:r>
      <w:r w:rsidR="00B2342C" w:rsidRPr="003124FB">
        <w:rPr>
          <w:rFonts w:asciiTheme="minorHAnsi" w:hAnsiTheme="minorHAnsi" w:cs="Arial"/>
          <w:sz w:val="24"/>
          <w:szCs w:val="24"/>
          <w:lang w:eastAsia="en-GB" w:bidi="bn-IN"/>
        </w:rPr>
        <w:t xml:space="preserve">an </w:t>
      </w:r>
      <w:r w:rsidR="007E3FFE" w:rsidRPr="003124FB">
        <w:rPr>
          <w:rFonts w:asciiTheme="minorHAnsi" w:hAnsiTheme="minorHAnsi" w:cs="Arial"/>
          <w:sz w:val="24"/>
          <w:szCs w:val="24"/>
          <w:lang w:eastAsia="en-GB" w:bidi="bn-IN"/>
        </w:rPr>
        <w:t xml:space="preserve">increase in patient dominance over </w:t>
      </w:r>
      <w:r w:rsidR="00B2342C" w:rsidRPr="003124FB">
        <w:rPr>
          <w:rFonts w:asciiTheme="minorHAnsi" w:hAnsiTheme="minorHAnsi" w:cs="Arial"/>
          <w:sz w:val="24"/>
          <w:szCs w:val="24"/>
          <w:lang w:eastAsia="en-GB" w:bidi="bn-IN"/>
        </w:rPr>
        <w:t>the course of Control</w:t>
      </w:r>
      <w:r w:rsidRPr="003124FB">
        <w:rPr>
          <w:rFonts w:asciiTheme="minorHAnsi" w:hAnsiTheme="minorHAnsi" w:cs="Arial"/>
          <w:sz w:val="24"/>
          <w:szCs w:val="24"/>
          <w:lang w:eastAsia="en-GB" w:bidi="bn-IN"/>
        </w:rPr>
        <w:t xml:space="preserve"> consultations</w:t>
      </w:r>
      <w:r w:rsidR="007E3FFE" w:rsidRPr="003124FB">
        <w:rPr>
          <w:rFonts w:asciiTheme="minorHAnsi" w:hAnsiTheme="minorHAnsi" w:cs="Arial"/>
          <w:sz w:val="24"/>
          <w:szCs w:val="24"/>
          <w:lang w:eastAsia="en-GB" w:bidi="bn-IN"/>
        </w:rPr>
        <w:t xml:space="preserve">, ß = . 099, </w:t>
      </w:r>
      <w:proofErr w:type="gramStart"/>
      <w:r w:rsidR="007E3FFE" w:rsidRPr="00C1633A">
        <w:rPr>
          <w:rFonts w:asciiTheme="minorHAnsi" w:hAnsiTheme="minorHAnsi" w:cs="Arial"/>
          <w:i/>
          <w:sz w:val="24"/>
          <w:szCs w:val="24"/>
          <w:lang w:eastAsia="en-GB" w:bidi="bn-IN"/>
        </w:rPr>
        <w:t>t</w:t>
      </w:r>
      <w:r w:rsidR="007E3FFE" w:rsidRPr="003124FB">
        <w:rPr>
          <w:rFonts w:asciiTheme="minorHAnsi" w:hAnsiTheme="minorHAnsi" w:cs="Arial"/>
          <w:sz w:val="24"/>
          <w:szCs w:val="24"/>
          <w:lang w:eastAsia="en-GB" w:bidi="bn-IN"/>
        </w:rPr>
        <w:t>(</w:t>
      </w:r>
      <w:proofErr w:type="gramEnd"/>
      <w:r w:rsidR="007E3FFE" w:rsidRPr="003124FB">
        <w:rPr>
          <w:rFonts w:asciiTheme="minorHAnsi" w:hAnsiTheme="minorHAnsi" w:cs="Arial"/>
          <w:sz w:val="24"/>
          <w:szCs w:val="24"/>
          <w:lang w:eastAsia="en-GB" w:bidi="bn-IN"/>
        </w:rPr>
        <w:t xml:space="preserve">18) = 4.29; </w:t>
      </w:r>
      <w:r w:rsidR="007E3FFE" w:rsidRPr="00C1633A">
        <w:rPr>
          <w:rFonts w:asciiTheme="minorHAnsi" w:hAnsiTheme="minorHAnsi" w:cs="Arial"/>
          <w:i/>
          <w:sz w:val="24"/>
          <w:szCs w:val="24"/>
          <w:lang w:eastAsia="en-GB" w:bidi="bn-IN"/>
        </w:rPr>
        <w:t>p</w:t>
      </w:r>
      <w:r w:rsidR="007E3FFE" w:rsidRPr="003124FB">
        <w:rPr>
          <w:rFonts w:asciiTheme="minorHAnsi" w:hAnsiTheme="minorHAnsi" w:cs="Arial"/>
          <w:sz w:val="24"/>
          <w:szCs w:val="24"/>
          <w:lang w:eastAsia="en-GB" w:bidi="bn-IN"/>
        </w:rPr>
        <w:t xml:space="preserve"> &lt; .001. </w:t>
      </w:r>
    </w:p>
    <w:p w14:paraId="13A30F24" w14:textId="64BBF8C1" w:rsidR="004F0018" w:rsidRPr="003124FB" w:rsidRDefault="00B2342C" w:rsidP="00D31F64">
      <w:pPr>
        <w:pStyle w:val="NormalWeb"/>
        <w:widowControl w:val="0"/>
        <w:spacing w:line="480" w:lineRule="auto"/>
        <w:ind w:firstLine="720"/>
        <w:rPr>
          <w:rFonts w:asciiTheme="minorHAnsi" w:hAnsiTheme="minorHAnsi" w:cs="Arial"/>
          <w:sz w:val="24"/>
          <w:szCs w:val="24"/>
          <w:lang w:eastAsia="en-GB" w:bidi="bn-IN"/>
        </w:rPr>
      </w:pPr>
      <w:r w:rsidRPr="003124FB">
        <w:rPr>
          <w:rFonts w:asciiTheme="minorHAnsi" w:hAnsiTheme="minorHAnsi" w:cs="Arial"/>
          <w:sz w:val="24"/>
          <w:szCs w:val="24"/>
          <w:lang w:eastAsia="en-GB" w:bidi="bn-IN"/>
        </w:rPr>
        <w:t>As expected, t</w:t>
      </w:r>
      <w:r w:rsidR="007A4721" w:rsidRPr="003124FB">
        <w:rPr>
          <w:rFonts w:asciiTheme="minorHAnsi" w:hAnsiTheme="minorHAnsi" w:cs="Arial"/>
          <w:sz w:val="24"/>
          <w:szCs w:val="24"/>
          <w:lang w:eastAsia="en-GB" w:bidi="bn-IN"/>
        </w:rPr>
        <w:t xml:space="preserve">here was no </w:t>
      </w:r>
      <w:r w:rsidR="00B10E86" w:rsidRPr="003124FB">
        <w:rPr>
          <w:rFonts w:asciiTheme="minorHAnsi" w:hAnsiTheme="minorHAnsi" w:cs="Arial"/>
          <w:sz w:val="24"/>
          <w:szCs w:val="24"/>
          <w:lang w:eastAsia="en-GB" w:bidi="bn-IN"/>
        </w:rPr>
        <w:t xml:space="preserve">systematic pattern of change </w:t>
      </w:r>
      <w:r w:rsidR="007A4721" w:rsidRPr="003124FB">
        <w:rPr>
          <w:rFonts w:asciiTheme="minorHAnsi" w:hAnsiTheme="minorHAnsi" w:cs="Arial"/>
          <w:sz w:val="24"/>
          <w:szCs w:val="24"/>
          <w:lang w:eastAsia="en-GB" w:bidi="bn-IN"/>
        </w:rPr>
        <w:t xml:space="preserve">in </w:t>
      </w:r>
      <w:r w:rsidRPr="003124FB">
        <w:rPr>
          <w:rFonts w:asciiTheme="minorHAnsi" w:hAnsiTheme="minorHAnsi" w:cs="Arial"/>
          <w:sz w:val="24"/>
          <w:szCs w:val="24"/>
          <w:lang w:eastAsia="en-GB" w:bidi="bn-IN"/>
        </w:rPr>
        <w:t xml:space="preserve">the </w:t>
      </w:r>
      <w:r w:rsidR="007A4721" w:rsidRPr="003124FB">
        <w:rPr>
          <w:rFonts w:asciiTheme="minorHAnsi" w:hAnsiTheme="minorHAnsi" w:cs="Arial"/>
          <w:sz w:val="24"/>
          <w:szCs w:val="24"/>
          <w:lang w:eastAsia="en-GB" w:bidi="bn-IN"/>
        </w:rPr>
        <w:t>dominance behavio</w:t>
      </w:r>
      <w:r w:rsidR="009E09FC">
        <w:rPr>
          <w:rFonts w:asciiTheme="minorHAnsi" w:hAnsiTheme="minorHAnsi" w:cs="Arial"/>
          <w:sz w:val="24"/>
          <w:szCs w:val="24"/>
          <w:lang w:eastAsia="en-GB" w:bidi="bn-IN"/>
        </w:rPr>
        <w:t>u</w:t>
      </w:r>
      <w:r w:rsidR="007A4721" w:rsidRPr="003124FB">
        <w:rPr>
          <w:rFonts w:asciiTheme="minorHAnsi" w:hAnsiTheme="minorHAnsi" w:cs="Arial"/>
          <w:sz w:val="24"/>
          <w:szCs w:val="24"/>
          <w:lang w:eastAsia="en-GB" w:bidi="bn-IN"/>
        </w:rPr>
        <w:t xml:space="preserve">r </w:t>
      </w:r>
      <w:r w:rsidRPr="003124FB">
        <w:rPr>
          <w:rFonts w:asciiTheme="minorHAnsi" w:hAnsiTheme="minorHAnsi" w:cs="Arial"/>
          <w:sz w:val="24"/>
          <w:szCs w:val="24"/>
          <w:lang w:eastAsia="en-GB" w:bidi="bn-IN"/>
        </w:rPr>
        <w:t xml:space="preserve">of clinicians </w:t>
      </w:r>
      <w:r w:rsidR="00B10E86" w:rsidRPr="003124FB">
        <w:rPr>
          <w:rFonts w:asciiTheme="minorHAnsi" w:hAnsiTheme="minorHAnsi" w:cs="Arial"/>
          <w:sz w:val="24"/>
          <w:szCs w:val="24"/>
          <w:lang w:eastAsia="en-GB" w:bidi="bn-IN"/>
        </w:rPr>
        <w:t>across the course of consultation</w:t>
      </w:r>
      <w:r w:rsidR="007A4721" w:rsidRPr="003124FB">
        <w:rPr>
          <w:rFonts w:asciiTheme="minorHAnsi" w:hAnsiTheme="minorHAnsi" w:cs="Arial"/>
          <w:sz w:val="24"/>
          <w:szCs w:val="24"/>
          <w:lang w:eastAsia="en-GB" w:bidi="bn-IN"/>
        </w:rPr>
        <w:t>s</w:t>
      </w:r>
      <w:r w:rsidR="00B10E86" w:rsidRPr="003124FB">
        <w:rPr>
          <w:rFonts w:asciiTheme="minorHAnsi" w:hAnsiTheme="minorHAnsi" w:cs="Arial"/>
          <w:sz w:val="24"/>
          <w:szCs w:val="24"/>
          <w:lang w:eastAsia="en-GB" w:bidi="bn-IN"/>
        </w:rPr>
        <w:t xml:space="preserve">, </w:t>
      </w:r>
      <w:proofErr w:type="gramStart"/>
      <w:r w:rsidR="00B10E86" w:rsidRPr="00C1633A">
        <w:rPr>
          <w:rFonts w:asciiTheme="minorHAnsi" w:hAnsiTheme="minorHAnsi" w:cs="Arial"/>
          <w:i/>
          <w:sz w:val="24"/>
          <w:szCs w:val="24"/>
          <w:lang w:eastAsia="en-GB" w:bidi="bn-IN"/>
        </w:rPr>
        <w:t>F</w:t>
      </w:r>
      <w:r w:rsidR="00B10E86" w:rsidRPr="003124FB">
        <w:rPr>
          <w:rFonts w:asciiTheme="minorHAnsi" w:hAnsiTheme="minorHAnsi" w:cs="Arial"/>
          <w:sz w:val="24"/>
          <w:szCs w:val="24"/>
          <w:lang w:eastAsia="en-GB" w:bidi="bn-IN"/>
        </w:rPr>
        <w:t>(</w:t>
      </w:r>
      <w:proofErr w:type="gramEnd"/>
      <w:r w:rsidR="00B10E86" w:rsidRPr="003124FB">
        <w:rPr>
          <w:rFonts w:asciiTheme="minorHAnsi" w:hAnsiTheme="minorHAnsi" w:cs="Arial"/>
          <w:sz w:val="24"/>
          <w:szCs w:val="24"/>
          <w:lang w:eastAsia="en-GB" w:bidi="bn-IN"/>
        </w:rPr>
        <w:t xml:space="preserve">1; 30.7) =.07; </w:t>
      </w:r>
      <w:r w:rsidR="00B10E86" w:rsidRPr="00C1633A">
        <w:rPr>
          <w:rFonts w:asciiTheme="minorHAnsi" w:hAnsiTheme="minorHAnsi" w:cs="Arial"/>
          <w:i/>
          <w:sz w:val="24"/>
          <w:szCs w:val="24"/>
          <w:lang w:eastAsia="en-GB" w:bidi="bn-IN"/>
        </w:rPr>
        <w:t>p</w:t>
      </w:r>
      <w:r w:rsidR="00B10E86" w:rsidRPr="003124FB">
        <w:rPr>
          <w:rFonts w:asciiTheme="minorHAnsi" w:hAnsiTheme="minorHAnsi" w:cs="Arial"/>
          <w:sz w:val="24"/>
          <w:szCs w:val="24"/>
          <w:lang w:eastAsia="en-GB" w:bidi="bn-IN"/>
        </w:rPr>
        <w:t xml:space="preserve"> = .80, nor was the</w:t>
      </w:r>
      <w:r w:rsidR="00EC3C8A" w:rsidRPr="003124FB">
        <w:rPr>
          <w:rFonts w:asciiTheme="minorHAnsi" w:hAnsiTheme="minorHAnsi" w:cs="Arial"/>
          <w:sz w:val="24"/>
          <w:szCs w:val="24"/>
          <w:lang w:eastAsia="en-GB" w:bidi="bn-IN"/>
        </w:rPr>
        <w:t>ir</w:t>
      </w:r>
      <w:r w:rsidR="00B10E86" w:rsidRPr="003124FB">
        <w:rPr>
          <w:rFonts w:asciiTheme="minorHAnsi" w:hAnsiTheme="minorHAnsi" w:cs="Arial"/>
          <w:sz w:val="24"/>
          <w:szCs w:val="24"/>
          <w:lang w:eastAsia="en-GB" w:bidi="bn-IN"/>
        </w:rPr>
        <w:t xml:space="preserve"> dominance influenced by consultation </w:t>
      </w:r>
      <w:r w:rsidR="007A4721" w:rsidRPr="003124FB">
        <w:rPr>
          <w:rFonts w:asciiTheme="minorHAnsi" w:hAnsiTheme="minorHAnsi" w:cs="Arial"/>
          <w:sz w:val="24"/>
          <w:szCs w:val="24"/>
          <w:lang w:eastAsia="en-GB" w:bidi="bn-IN"/>
        </w:rPr>
        <w:t xml:space="preserve">type </w:t>
      </w:r>
      <w:r w:rsidR="00D9428C" w:rsidRPr="003124FB">
        <w:rPr>
          <w:rFonts w:asciiTheme="minorHAnsi" w:hAnsiTheme="minorHAnsi" w:cs="Arial"/>
          <w:sz w:val="24"/>
          <w:szCs w:val="24"/>
          <w:lang w:eastAsia="en-GB" w:bidi="bn-IN"/>
        </w:rPr>
        <w:t>(Image vs. C</w:t>
      </w:r>
      <w:r w:rsidR="00B10E86" w:rsidRPr="003124FB">
        <w:rPr>
          <w:rFonts w:asciiTheme="minorHAnsi" w:hAnsiTheme="minorHAnsi" w:cs="Arial"/>
          <w:sz w:val="24"/>
          <w:szCs w:val="24"/>
          <w:lang w:eastAsia="en-GB" w:bidi="bn-IN"/>
        </w:rPr>
        <w:t>ontrol)</w:t>
      </w:r>
      <w:r w:rsidR="00D738FF" w:rsidRPr="003124FB">
        <w:rPr>
          <w:rFonts w:asciiTheme="minorHAnsi" w:hAnsiTheme="minorHAnsi" w:cs="Arial"/>
          <w:sz w:val="24"/>
          <w:szCs w:val="24"/>
          <w:lang w:eastAsia="en-GB" w:bidi="bn-IN"/>
        </w:rPr>
        <w:t xml:space="preserve">, </w:t>
      </w:r>
      <w:r w:rsidR="00D738FF" w:rsidRPr="00C1633A">
        <w:rPr>
          <w:rFonts w:asciiTheme="minorHAnsi" w:hAnsiTheme="minorHAnsi" w:cs="Arial"/>
          <w:i/>
          <w:sz w:val="24"/>
          <w:szCs w:val="24"/>
          <w:lang w:eastAsia="en-GB" w:bidi="bn-IN"/>
        </w:rPr>
        <w:t>F</w:t>
      </w:r>
      <w:r w:rsidR="002778FB" w:rsidRPr="003124FB">
        <w:rPr>
          <w:rFonts w:asciiTheme="minorHAnsi" w:hAnsiTheme="minorHAnsi" w:cs="Arial"/>
          <w:sz w:val="24"/>
          <w:szCs w:val="24"/>
          <w:lang w:eastAsia="en-GB" w:bidi="bn-IN"/>
        </w:rPr>
        <w:t>(</w:t>
      </w:r>
      <w:r w:rsidR="00D738FF" w:rsidRPr="003124FB">
        <w:rPr>
          <w:rFonts w:asciiTheme="minorHAnsi" w:hAnsiTheme="minorHAnsi" w:cs="Arial"/>
          <w:sz w:val="24"/>
          <w:szCs w:val="24"/>
          <w:lang w:eastAsia="en-GB" w:bidi="bn-IN"/>
        </w:rPr>
        <w:t>1; 2</w:t>
      </w:r>
      <w:r w:rsidR="00497B5C" w:rsidRPr="003124FB">
        <w:rPr>
          <w:rFonts w:asciiTheme="minorHAnsi" w:hAnsiTheme="minorHAnsi" w:cs="Arial"/>
          <w:sz w:val="24"/>
          <w:szCs w:val="24"/>
          <w:lang w:eastAsia="en-GB" w:bidi="bn-IN"/>
        </w:rPr>
        <w:t>5</w:t>
      </w:r>
      <w:r w:rsidR="00D738FF" w:rsidRPr="003124FB">
        <w:rPr>
          <w:rFonts w:asciiTheme="minorHAnsi" w:hAnsiTheme="minorHAnsi" w:cs="Arial"/>
          <w:sz w:val="24"/>
          <w:szCs w:val="24"/>
          <w:lang w:eastAsia="en-GB" w:bidi="bn-IN"/>
        </w:rPr>
        <w:t>.</w:t>
      </w:r>
      <w:r w:rsidR="00497B5C" w:rsidRPr="003124FB">
        <w:rPr>
          <w:rFonts w:asciiTheme="minorHAnsi" w:hAnsiTheme="minorHAnsi" w:cs="Arial"/>
          <w:sz w:val="24"/>
          <w:szCs w:val="24"/>
          <w:lang w:eastAsia="en-GB" w:bidi="bn-IN"/>
        </w:rPr>
        <w:t>6</w:t>
      </w:r>
      <w:r w:rsidR="002778FB" w:rsidRPr="003124FB">
        <w:rPr>
          <w:rFonts w:asciiTheme="minorHAnsi" w:hAnsiTheme="minorHAnsi" w:cs="Arial"/>
          <w:sz w:val="24"/>
          <w:szCs w:val="24"/>
          <w:lang w:eastAsia="en-GB" w:bidi="bn-IN"/>
        </w:rPr>
        <w:t>)</w:t>
      </w:r>
      <w:r w:rsidR="00D738FF" w:rsidRPr="003124FB">
        <w:rPr>
          <w:rFonts w:asciiTheme="minorHAnsi" w:hAnsiTheme="minorHAnsi" w:cs="Arial"/>
          <w:sz w:val="24"/>
          <w:szCs w:val="24"/>
          <w:lang w:eastAsia="en-GB" w:bidi="bn-IN"/>
        </w:rPr>
        <w:t xml:space="preserve"> =</w:t>
      </w:r>
      <w:r w:rsidR="00497B5C" w:rsidRPr="003124FB">
        <w:rPr>
          <w:rFonts w:asciiTheme="minorHAnsi" w:hAnsiTheme="minorHAnsi" w:cs="Arial"/>
          <w:sz w:val="24"/>
          <w:szCs w:val="24"/>
          <w:lang w:eastAsia="en-GB" w:bidi="bn-IN"/>
        </w:rPr>
        <w:t xml:space="preserve"> </w:t>
      </w:r>
      <w:r w:rsidR="00D738FF" w:rsidRPr="003124FB">
        <w:rPr>
          <w:rFonts w:asciiTheme="minorHAnsi" w:hAnsiTheme="minorHAnsi" w:cs="Arial"/>
          <w:sz w:val="24"/>
          <w:szCs w:val="24"/>
          <w:lang w:eastAsia="en-GB" w:bidi="bn-IN"/>
        </w:rPr>
        <w:t>.</w:t>
      </w:r>
      <w:r w:rsidR="00497B5C" w:rsidRPr="003124FB">
        <w:rPr>
          <w:rFonts w:asciiTheme="minorHAnsi" w:hAnsiTheme="minorHAnsi" w:cs="Arial"/>
          <w:sz w:val="24"/>
          <w:szCs w:val="24"/>
          <w:lang w:eastAsia="en-GB" w:bidi="bn-IN"/>
        </w:rPr>
        <w:t>9</w:t>
      </w:r>
      <w:r w:rsidR="00554123" w:rsidRPr="003124FB">
        <w:rPr>
          <w:rFonts w:asciiTheme="minorHAnsi" w:hAnsiTheme="minorHAnsi" w:cs="Arial"/>
          <w:sz w:val="24"/>
          <w:szCs w:val="24"/>
          <w:lang w:eastAsia="en-GB" w:bidi="bn-IN"/>
        </w:rPr>
        <w:t>0</w:t>
      </w:r>
      <w:r w:rsidR="00D738FF" w:rsidRPr="003124FB">
        <w:rPr>
          <w:rFonts w:asciiTheme="minorHAnsi" w:hAnsiTheme="minorHAnsi" w:cs="Arial"/>
          <w:sz w:val="24"/>
          <w:szCs w:val="24"/>
          <w:lang w:eastAsia="en-GB" w:bidi="bn-IN"/>
        </w:rPr>
        <w:t xml:space="preserve">; </w:t>
      </w:r>
      <w:r w:rsidR="00D738FF" w:rsidRPr="00C1633A">
        <w:rPr>
          <w:rFonts w:asciiTheme="minorHAnsi" w:hAnsiTheme="minorHAnsi" w:cs="Arial"/>
          <w:i/>
          <w:sz w:val="24"/>
          <w:szCs w:val="24"/>
          <w:lang w:eastAsia="en-GB" w:bidi="bn-IN"/>
        </w:rPr>
        <w:t>p</w:t>
      </w:r>
      <w:r w:rsidR="00D738FF" w:rsidRPr="003124FB">
        <w:rPr>
          <w:rFonts w:asciiTheme="minorHAnsi" w:hAnsiTheme="minorHAnsi" w:cs="Arial"/>
          <w:sz w:val="24"/>
          <w:szCs w:val="24"/>
          <w:lang w:eastAsia="en-GB" w:bidi="bn-IN"/>
        </w:rPr>
        <w:t xml:space="preserve"> = .</w:t>
      </w:r>
      <w:r w:rsidR="00B10E86" w:rsidRPr="003124FB">
        <w:rPr>
          <w:rFonts w:asciiTheme="minorHAnsi" w:hAnsiTheme="minorHAnsi" w:cs="Arial"/>
          <w:sz w:val="24"/>
          <w:szCs w:val="24"/>
          <w:lang w:eastAsia="en-GB" w:bidi="bn-IN"/>
        </w:rPr>
        <w:t>36. Further, there was no evidence of an interaction between clinician dominance over the course of consultations and consultation type</w:t>
      </w:r>
      <w:r w:rsidR="00497B5C" w:rsidRPr="003124FB">
        <w:rPr>
          <w:rFonts w:asciiTheme="minorHAnsi" w:hAnsiTheme="minorHAnsi" w:cs="Arial"/>
          <w:sz w:val="24"/>
          <w:szCs w:val="24"/>
          <w:lang w:eastAsia="en-GB" w:bidi="bn-IN"/>
        </w:rPr>
        <w:t xml:space="preserve">, </w:t>
      </w:r>
      <w:proofErr w:type="gramStart"/>
      <w:r w:rsidR="00497B5C" w:rsidRPr="00C1633A">
        <w:rPr>
          <w:rFonts w:asciiTheme="minorHAnsi" w:hAnsiTheme="minorHAnsi" w:cs="Arial"/>
          <w:i/>
          <w:sz w:val="24"/>
          <w:szCs w:val="24"/>
          <w:lang w:eastAsia="en-GB" w:bidi="bn-IN"/>
        </w:rPr>
        <w:t>F</w:t>
      </w:r>
      <w:r w:rsidR="002778FB" w:rsidRPr="003124FB">
        <w:rPr>
          <w:rFonts w:asciiTheme="minorHAnsi" w:hAnsiTheme="minorHAnsi" w:cs="Arial"/>
          <w:sz w:val="24"/>
          <w:szCs w:val="24"/>
          <w:lang w:eastAsia="en-GB" w:bidi="bn-IN"/>
        </w:rPr>
        <w:t>(</w:t>
      </w:r>
      <w:proofErr w:type="gramEnd"/>
      <w:r w:rsidR="002778FB" w:rsidRPr="003124FB">
        <w:rPr>
          <w:rFonts w:asciiTheme="minorHAnsi" w:hAnsiTheme="minorHAnsi" w:cs="Arial"/>
          <w:sz w:val="24"/>
          <w:szCs w:val="24"/>
          <w:lang w:eastAsia="en-GB" w:bidi="bn-IN"/>
        </w:rPr>
        <w:t>1; 30.7)</w:t>
      </w:r>
      <w:r w:rsidR="00497B5C" w:rsidRPr="003124FB">
        <w:rPr>
          <w:rFonts w:asciiTheme="minorHAnsi" w:hAnsiTheme="minorHAnsi" w:cs="Arial"/>
          <w:sz w:val="24"/>
          <w:szCs w:val="24"/>
          <w:lang w:eastAsia="en-GB" w:bidi="bn-IN"/>
        </w:rPr>
        <w:t xml:space="preserve"> = .3</w:t>
      </w:r>
      <w:r w:rsidR="00554123" w:rsidRPr="003124FB">
        <w:rPr>
          <w:rFonts w:asciiTheme="minorHAnsi" w:hAnsiTheme="minorHAnsi" w:cs="Arial"/>
          <w:sz w:val="24"/>
          <w:szCs w:val="24"/>
          <w:lang w:eastAsia="en-GB" w:bidi="bn-IN"/>
        </w:rPr>
        <w:t>0</w:t>
      </w:r>
      <w:r w:rsidR="00497B5C" w:rsidRPr="003124FB">
        <w:rPr>
          <w:rFonts w:asciiTheme="minorHAnsi" w:hAnsiTheme="minorHAnsi" w:cs="Arial"/>
          <w:sz w:val="24"/>
          <w:szCs w:val="24"/>
          <w:lang w:eastAsia="en-GB" w:bidi="bn-IN"/>
        </w:rPr>
        <w:t xml:space="preserve">; </w:t>
      </w:r>
      <w:r w:rsidR="00497B5C" w:rsidRPr="00C1633A">
        <w:rPr>
          <w:rFonts w:asciiTheme="minorHAnsi" w:hAnsiTheme="minorHAnsi" w:cs="Arial"/>
          <w:i/>
          <w:sz w:val="24"/>
          <w:szCs w:val="24"/>
          <w:lang w:eastAsia="en-GB" w:bidi="bn-IN"/>
        </w:rPr>
        <w:t>p</w:t>
      </w:r>
      <w:r w:rsidR="00497B5C" w:rsidRPr="003124FB">
        <w:rPr>
          <w:rFonts w:asciiTheme="minorHAnsi" w:hAnsiTheme="minorHAnsi" w:cs="Arial"/>
          <w:sz w:val="24"/>
          <w:szCs w:val="24"/>
          <w:lang w:eastAsia="en-GB" w:bidi="bn-IN"/>
        </w:rPr>
        <w:t xml:space="preserve"> = .58</w:t>
      </w:r>
      <w:r w:rsidR="00A84000" w:rsidRPr="003124FB">
        <w:rPr>
          <w:rFonts w:asciiTheme="minorHAnsi" w:hAnsiTheme="minorHAnsi" w:cs="Arial"/>
          <w:sz w:val="24"/>
          <w:szCs w:val="24"/>
          <w:lang w:eastAsia="en-GB" w:bidi="bn-IN"/>
        </w:rPr>
        <w:t xml:space="preserve"> (see Figure </w:t>
      </w:r>
      <w:r w:rsidR="00B83CD2">
        <w:rPr>
          <w:rFonts w:asciiTheme="minorHAnsi" w:hAnsiTheme="minorHAnsi" w:cs="Arial"/>
          <w:sz w:val="24"/>
          <w:szCs w:val="24"/>
          <w:lang w:eastAsia="en-GB" w:bidi="bn-IN"/>
        </w:rPr>
        <w:t>5</w:t>
      </w:r>
      <w:r w:rsidR="00A84000" w:rsidRPr="003124FB">
        <w:rPr>
          <w:rFonts w:asciiTheme="minorHAnsi" w:hAnsiTheme="minorHAnsi" w:cs="Arial"/>
          <w:sz w:val="24"/>
          <w:szCs w:val="24"/>
          <w:lang w:eastAsia="en-GB" w:bidi="bn-IN"/>
        </w:rPr>
        <w:t>)</w:t>
      </w:r>
      <w:r w:rsidR="00497B5C" w:rsidRPr="003124FB">
        <w:rPr>
          <w:rFonts w:asciiTheme="minorHAnsi" w:hAnsiTheme="minorHAnsi" w:cs="Arial"/>
          <w:sz w:val="24"/>
          <w:szCs w:val="24"/>
          <w:lang w:eastAsia="en-GB" w:bidi="bn-IN"/>
        </w:rPr>
        <w:t>.</w:t>
      </w:r>
      <w:r w:rsidR="004F0018" w:rsidRPr="003124FB">
        <w:rPr>
          <w:rFonts w:asciiTheme="minorHAnsi" w:hAnsiTheme="minorHAnsi" w:cs="Arial"/>
          <w:sz w:val="24"/>
          <w:szCs w:val="24"/>
          <w:lang w:eastAsia="en-GB" w:bidi="bn-IN"/>
        </w:rPr>
        <w:t xml:space="preserve"> </w:t>
      </w:r>
    </w:p>
    <w:p w14:paraId="6CCCBAD7" w14:textId="77777777" w:rsidR="009E09FC" w:rsidRDefault="008F41A7" w:rsidP="009E09FC">
      <w:pPr>
        <w:pStyle w:val="NormalWeb"/>
        <w:widowControl w:val="0"/>
        <w:spacing w:line="480" w:lineRule="auto"/>
        <w:ind w:firstLine="720"/>
        <w:rPr>
          <w:rFonts w:asciiTheme="minorHAnsi" w:hAnsiTheme="minorHAnsi" w:cs="Arial"/>
          <w:sz w:val="24"/>
          <w:szCs w:val="24"/>
          <w:lang w:eastAsia="en-GB" w:bidi="bn-IN"/>
        </w:rPr>
      </w:pPr>
      <w:r w:rsidRPr="003124FB">
        <w:rPr>
          <w:rFonts w:asciiTheme="minorHAnsi" w:hAnsiTheme="minorHAnsi" w:cs="Arial"/>
          <w:sz w:val="24"/>
          <w:szCs w:val="24"/>
          <w:lang w:eastAsia="en-GB" w:bidi="bn-IN"/>
        </w:rPr>
        <w:t>In sum</w:t>
      </w:r>
      <w:r w:rsidR="00B10E86" w:rsidRPr="003124FB">
        <w:rPr>
          <w:rFonts w:asciiTheme="minorHAnsi" w:hAnsiTheme="minorHAnsi" w:cs="Arial"/>
          <w:sz w:val="24"/>
          <w:szCs w:val="24"/>
          <w:lang w:eastAsia="en-GB" w:bidi="bn-IN"/>
        </w:rPr>
        <w:t>, consultation type influenced the pattern</w:t>
      </w:r>
      <w:r w:rsidR="00DF20C6" w:rsidRPr="003124FB">
        <w:rPr>
          <w:rFonts w:asciiTheme="minorHAnsi" w:hAnsiTheme="minorHAnsi" w:cs="Arial"/>
          <w:sz w:val="24"/>
          <w:szCs w:val="24"/>
          <w:lang w:eastAsia="en-GB" w:bidi="bn-IN"/>
        </w:rPr>
        <w:t>, but not the overall amount</w:t>
      </w:r>
      <w:r w:rsidR="00B10E86" w:rsidRPr="003124FB">
        <w:rPr>
          <w:rFonts w:asciiTheme="minorHAnsi" w:hAnsiTheme="minorHAnsi" w:cs="Arial"/>
          <w:sz w:val="24"/>
          <w:szCs w:val="24"/>
          <w:lang w:eastAsia="en-GB" w:bidi="bn-IN"/>
        </w:rPr>
        <w:t xml:space="preserve"> of dominance displayed by patients o</w:t>
      </w:r>
      <w:r w:rsidR="00AC2F98" w:rsidRPr="003124FB">
        <w:rPr>
          <w:rFonts w:asciiTheme="minorHAnsi" w:hAnsiTheme="minorHAnsi" w:cs="Arial"/>
          <w:sz w:val="24"/>
          <w:szCs w:val="24"/>
          <w:lang w:eastAsia="en-GB" w:bidi="bn-IN"/>
        </w:rPr>
        <w:t xml:space="preserve">ver the course of consultations: patients </w:t>
      </w:r>
      <w:r w:rsidR="00A73123" w:rsidRPr="003124FB">
        <w:rPr>
          <w:rFonts w:asciiTheme="minorHAnsi" w:hAnsiTheme="minorHAnsi" w:cs="Arial"/>
          <w:sz w:val="24"/>
          <w:szCs w:val="24"/>
          <w:lang w:eastAsia="en-GB" w:bidi="bn-IN"/>
        </w:rPr>
        <w:t>in Image</w:t>
      </w:r>
      <w:r w:rsidR="00AC2F98" w:rsidRPr="003124FB">
        <w:rPr>
          <w:rFonts w:asciiTheme="minorHAnsi" w:hAnsiTheme="minorHAnsi" w:cs="Arial"/>
          <w:sz w:val="24"/>
          <w:szCs w:val="24"/>
          <w:lang w:eastAsia="en-GB" w:bidi="bn-IN"/>
        </w:rPr>
        <w:t xml:space="preserve"> consultations showed more dominance in the early compared to l</w:t>
      </w:r>
      <w:r w:rsidR="00D9428C" w:rsidRPr="003124FB">
        <w:rPr>
          <w:rFonts w:asciiTheme="minorHAnsi" w:hAnsiTheme="minorHAnsi" w:cs="Arial"/>
          <w:sz w:val="24"/>
          <w:szCs w:val="24"/>
          <w:lang w:eastAsia="en-GB" w:bidi="bn-IN"/>
        </w:rPr>
        <w:t xml:space="preserve">ater </w:t>
      </w:r>
      <w:r w:rsidR="00A73123" w:rsidRPr="003124FB">
        <w:rPr>
          <w:rFonts w:asciiTheme="minorHAnsi" w:hAnsiTheme="minorHAnsi" w:cs="Arial"/>
          <w:sz w:val="24"/>
          <w:szCs w:val="24"/>
          <w:lang w:eastAsia="en-GB" w:bidi="bn-IN"/>
        </w:rPr>
        <w:t>segments of the consultation</w:t>
      </w:r>
      <w:r w:rsidR="00D9428C" w:rsidRPr="003124FB">
        <w:rPr>
          <w:rFonts w:asciiTheme="minorHAnsi" w:hAnsiTheme="minorHAnsi" w:cs="Arial"/>
          <w:sz w:val="24"/>
          <w:szCs w:val="24"/>
          <w:lang w:eastAsia="en-GB" w:bidi="bn-IN"/>
        </w:rPr>
        <w:t>, while patients in C</w:t>
      </w:r>
      <w:r w:rsidR="00AC2F98" w:rsidRPr="003124FB">
        <w:rPr>
          <w:rFonts w:asciiTheme="minorHAnsi" w:hAnsiTheme="minorHAnsi" w:cs="Arial"/>
          <w:sz w:val="24"/>
          <w:szCs w:val="24"/>
          <w:lang w:eastAsia="en-GB" w:bidi="bn-IN"/>
        </w:rPr>
        <w:t xml:space="preserve">ontrol consultations showed greater dominance in the later relative to the early </w:t>
      </w:r>
      <w:r w:rsidR="00A73123" w:rsidRPr="003124FB">
        <w:rPr>
          <w:rFonts w:asciiTheme="minorHAnsi" w:hAnsiTheme="minorHAnsi" w:cs="Arial"/>
          <w:sz w:val="24"/>
          <w:szCs w:val="24"/>
          <w:lang w:eastAsia="en-GB" w:bidi="bn-IN"/>
        </w:rPr>
        <w:t>segments of consultations</w:t>
      </w:r>
      <w:r w:rsidR="00AC2F98" w:rsidRPr="003124FB">
        <w:rPr>
          <w:rFonts w:asciiTheme="minorHAnsi" w:hAnsiTheme="minorHAnsi" w:cs="Arial"/>
          <w:sz w:val="24"/>
          <w:szCs w:val="24"/>
          <w:lang w:eastAsia="en-GB" w:bidi="bn-IN"/>
        </w:rPr>
        <w:t>.</w:t>
      </w:r>
      <w:r w:rsidR="007A4721" w:rsidRPr="003124FB">
        <w:rPr>
          <w:rFonts w:asciiTheme="minorHAnsi" w:hAnsiTheme="minorHAnsi" w:cs="Arial"/>
          <w:sz w:val="24"/>
          <w:szCs w:val="24"/>
          <w:lang w:eastAsia="en-GB" w:bidi="bn-IN"/>
        </w:rPr>
        <w:t xml:space="preserve"> </w:t>
      </w:r>
      <w:r w:rsidR="009E09FC">
        <w:rPr>
          <w:noProof/>
          <w:lang w:val="en-US" w:eastAsia="en-US"/>
        </w:rPr>
        <w:lastRenderedPageBreak/>
        <w:drawing>
          <wp:inline distT="0" distB="0" distL="0" distR="0" wp14:anchorId="73C5CE1E" wp14:editId="06815BEC">
            <wp:extent cx="5434025" cy="2861733"/>
            <wp:effectExtent l="0" t="0" r="1905"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34456" cy="2861960"/>
                    </a:xfrm>
                    <a:prstGeom prst="rect">
                      <a:avLst/>
                    </a:prstGeom>
                    <a:noFill/>
                  </pic:spPr>
                </pic:pic>
              </a:graphicData>
            </a:graphic>
          </wp:inline>
        </w:drawing>
      </w:r>
    </w:p>
    <w:p w14:paraId="35C88593" w14:textId="77777777" w:rsidR="002C2690" w:rsidRDefault="0073628D" w:rsidP="002C2690">
      <w:pPr>
        <w:pStyle w:val="NormalWeb"/>
        <w:widowControl w:val="0"/>
        <w:spacing w:line="480" w:lineRule="auto"/>
        <w:rPr>
          <w:rFonts w:asciiTheme="minorHAnsi" w:hAnsiTheme="minorHAnsi"/>
          <w:sz w:val="24"/>
          <w:szCs w:val="24"/>
        </w:rPr>
      </w:pPr>
      <w:r w:rsidRPr="00640D84">
        <w:rPr>
          <w:rFonts w:asciiTheme="minorHAnsi" w:hAnsiTheme="minorHAnsi" w:cs="Arial"/>
          <w:b/>
          <w:sz w:val="24"/>
          <w:szCs w:val="24"/>
          <w:lang w:eastAsia="en-GB" w:bidi="bn-IN"/>
        </w:rPr>
        <w:t>Figure 4.</w:t>
      </w:r>
      <w:r>
        <w:rPr>
          <w:rFonts w:asciiTheme="minorHAnsi" w:hAnsiTheme="minorHAnsi" w:cs="Arial"/>
          <w:i/>
          <w:sz w:val="24"/>
          <w:szCs w:val="24"/>
          <w:lang w:eastAsia="en-GB" w:bidi="bn-IN"/>
        </w:rPr>
        <w:t xml:space="preserve"> </w:t>
      </w:r>
      <w:r w:rsidR="00D13B81" w:rsidRPr="00D13B81">
        <w:rPr>
          <w:rFonts w:asciiTheme="minorHAnsi" w:hAnsiTheme="minorHAnsi"/>
          <w:sz w:val="24"/>
          <w:szCs w:val="24"/>
        </w:rPr>
        <w:t>Mean patient dominance as a function of observational segment and consultation type</w:t>
      </w:r>
      <w:r>
        <w:rPr>
          <w:noProof/>
          <w:lang w:val="en-US" w:eastAsia="en-US"/>
        </w:rPr>
        <w:drawing>
          <wp:inline distT="0" distB="0" distL="0" distR="0" wp14:anchorId="35C1D31D" wp14:editId="67CCCD75">
            <wp:extent cx="5486400" cy="2889315"/>
            <wp:effectExtent l="0" t="0" r="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8433" cy="2890386"/>
                    </a:xfrm>
                    <a:prstGeom prst="rect">
                      <a:avLst/>
                    </a:prstGeom>
                    <a:noFill/>
                  </pic:spPr>
                </pic:pic>
              </a:graphicData>
            </a:graphic>
          </wp:inline>
        </w:drawing>
      </w:r>
    </w:p>
    <w:p w14:paraId="2F525D01" w14:textId="68B91817" w:rsidR="002C2690" w:rsidRDefault="0073628D" w:rsidP="002C2690">
      <w:pPr>
        <w:pStyle w:val="NormalWeb"/>
        <w:widowControl w:val="0"/>
        <w:spacing w:line="480" w:lineRule="auto"/>
        <w:rPr>
          <w:rFonts w:asciiTheme="minorHAnsi" w:hAnsiTheme="minorHAnsi" w:cs="Arial"/>
          <w:i/>
          <w:sz w:val="24"/>
          <w:szCs w:val="24"/>
          <w:lang w:eastAsia="en-GB" w:bidi="bn-IN"/>
        </w:rPr>
      </w:pPr>
      <w:r w:rsidRPr="00640D84">
        <w:rPr>
          <w:rFonts w:asciiTheme="minorHAnsi" w:hAnsiTheme="minorHAnsi" w:cs="Arial"/>
          <w:b/>
          <w:sz w:val="24"/>
          <w:szCs w:val="24"/>
          <w:lang w:eastAsia="en-GB" w:bidi="bn-IN"/>
        </w:rPr>
        <w:t>Figure 5.</w:t>
      </w:r>
      <w:r>
        <w:rPr>
          <w:rFonts w:asciiTheme="minorHAnsi" w:hAnsiTheme="minorHAnsi" w:cs="Arial"/>
          <w:i/>
          <w:sz w:val="24"/>
          <w:szCs w:val="24"/>
          <w:lang w:eastAsia="en-GB" w:bidi="bn-IN"/>
        </w:rPr>
        <w:t xml:space="preserve"> </w:t>
      </w:r>
      <w:r w:rsidR="00D13B81" w:rsidRPr="00D13B81">
        <w:rPr>
          <w:rFonts w:asciiTheme="minorHAnsi" w:hAnsiTheme="minorHAnsi"/>
          <w:sz w:val="24"/>
          <w:szCs w:val="24"/>
        </w:rPr>
        <w:t>Mean clinician dominance as a function of observational segment and consultation type</w:t>
      </w:r>
    </w:p>
    <w:p w14:paraId="1FDE1355" w14:textId="77777777" w:rsidR="002C2690" w:rsidRDefault="002C2690" w:rsidP="002C2690">
      <w:pPr>
        <w:pStyle w:val="NormalWeb"/>
        <w:widowControl w:val="0"/>
        <w:spacing w:line="480" w:lineRule="auto"/>
        <w:rPr>
          <w:rFonts w:asciiTheme="minorHAnsi" w:hAnsiTheme="minorHAnsi" w:cs="Arial"/>
          <w:i/>
          <w:sz w:val="24"/>
          <w:szCs w:val="24"/>
          <w:lang w:eastAsia="en-GB" w:bidi="bn-IN"/>
        </w:rPr>
      </w:pPr>
    </w:p>
    <w:p w14:paraId="259869B7" w14:textId="77777777" w:rsidR="002C2690" w:rsidRDefault="002C2690" w:rsidP="002C2690">
      <w:pPr>
        <w:pStyle w:val="NormalWeb"/>
        <w:widowControl w:val="0"/>
        <w:spacing w:line="480" w:lineRule="auto"/>
        <w:rPr>
          <w:rFonts w:asciiTheme="minorHAnsi" w:hAnsiTheme="minorHAnsi" w:cs="Arial"/>
          <w:i/>
          <w:sz w:val="24"/>
          <w:szCs w:val="24"/>
          <w:lang w:eastAsia="en-GB" w:bidi="bn-IN"/>
        </w:rPr>
      </w:pPr>
    </w:p>
    <w:p w14:paraId="5037A989" w14:textId="77777777" w:rsidR="002C2690" w:rsidRDefault="006165BC" w:rsidP="002C2690">
      <w:pPr>
        <w:pStyle w:val="NormalWeb"/>
        <w:widowControl w:val="0"/>
        <w:spacing w:line="480" w:lineRule="auto"/>
        <w:rPr>
          <w:rFonts w:asciiTheme="minorHAnsi" w:hAnsiTheme="minorHAnsi" w:cs="Arial"/>
          <w:sz w:val="24"/>
          <w:szCs w:val="24"/>
          <w:lang w:eastAsia="en-GB" w:bidi="bn-IN"/>
        </w:rPr>
      </w:pPr>
      <w:r w:rsidRPr="00D45BCE">
        <w:rPr>
          <w:rFonts w:asciiTheme="minorHAnsi" w:hAnsiTheme="minorHAnsi" w:cs="Arial"/>
          <w:i/>
          <w:sz w:val="24"/>
          <w:szCs w:val="24"/>
          <w:lang w:eastAsia="en-GB" w:bidi="bn-IN"/>
        </w:rPr>
        <w:lastRenderedPageBreak/>
        <w:t>Interpersonal coordination</w:t>
      </w:r>
    </w:p>
    <w:p w14:paraId="03202E56" w14:textId="026FCA0F" w:rsidR="007E3FFE" w:rsidRPr="00B6725B" w:rsidRDefault="002E2EDB" w:rsidP="002C2690">
      <w:pPr>
        <w:pStyle w:val="NormalWeb"/>
        <w:widowControl w:val="0"/>
        <w:spacing w:line="480" w:lineRule="auto"/>
        <w:rPr>
          <w:rFonts w:asciiTheme="minorHAnsi" w:hAnsiTheme="minorHAnsi"/>
          <w:sz w:val="24"/>
          <w:szCs w:val="24"/>
          <w:lang w:val="en-US"/>
        </w:rPr>
      </w:pPr>
      <w:r w:rsidRPr="00D45BCE">
        <w:rPr>
          <w:rFonts w:asciiTheme="minorHAnsi" w:hAnsiTheme="minorHAnsi"/>
          <w:sz w:val="24"/>
          <w:szCs w:val="24"/>
          <w:lang w:val="en-US"/>
        </w:rPr>
        <w:t xml:space="preserve">Our final hypothesis </w:t>
      </w:r>
      <w:r w:rsidR="00EC3C8A">
        <w:rPr>
          <w:rFonts w:asciiTheme="minorHAnsi" w:hAnsiTheme="minorHAnsi"/>
          <w:sz w:val="24"/>
          <w:szCs w:val="24"/>
          <w:lang w:val="en-US"/>
        </w:rPr>
        <w:t>concerned</w:t>
      </w:r>
      <w:r w:rsidRPr="00D45BCE">
        <w:rPr>
          <w:rFonts w:asciiTheme="minorHAnsi" w:hAnsiTheme="minorHAnsi"/>
          <w:sz w:val="24"/>
          <w:szCs w:val="24"/>
          <w:lang w:val="en-US"/>
        </w:rPr>
        <w:t xml:space="preserve"> greater </w:t>
      </w:r>
      <w:r w:rsidR="00EC3C8A">
        <w:rPr>
          <w:rFonts w:asciiTheme="minorHAnsi" w:hAnsiTheme="minorHAnsi"/>
          <w:sz w:val="24"/>
          <w:szCs w:val="24"/>
          <w:lang w:val="en-US"/>
        </w:rPr>
        <w:t>patient-clinician</w:t>
      </w:r>
      <w:r w:rsidR="00EC3C8A" w:rsidRPr="00D45BCE">
        <w:rPr>
          <w:rFonts w:asciiTheme="minorHAnsi" w:hAnsiTheme="minorHAnsi"/>
          <w:sz w:val="24"/>
          <w:szCs w:val="24"/>
          <w:lang w:val="en-US"/>
        </w:rPr>
        <w:t xml:space="preserve"> </w:t>
      </w:r>
      <w:r w:rsidR="006165BC" w:rsidRPr="00D45BCE">
        <w:rPr>
          <w:rFonts w:asciiTheme="minorHAnsi" w:hAnsiTheme="minorHAnsi"/>
          <w:sz w:val="24"/>
          <w:szCs w:val="24"/>
          <w:lang w:val="en-US"/>
        </w:rPr>
        <w:t xml:space="preserve">coordination in </w:t>
      </w:r>
      <w:r w:rsidR="00DF20C6">
        <w:rPr>
          <w:rFonts w:asciiTheme="minorHAnsi" w:hAnsiTheme="minorHAnsi"/>
          <w:sz w:val="24"/>
          <w:szCs w:val="24"/>
          <w:lang w:val="en-US"/>
        </w:rPr>
        <w:t>I</w:t>
      </w:r>
      <w:r w:rsidR="006165BC" w:rsidRPr="00D45BCE">
        <w:rPr>
          <w:rFonts w:asciiTheme="minorHAnsi" w:hAnsiTheme="minorHAnsi"/>
          <w:sz w:val="24"/>
          <w:szCs w:val="24"/>
          <w:lang w:val="en-US"/>
        </w:rPr>
        <w:t xml:space="preserve">mage </w:t>
      </w:r>
      <w:r w:rsidR="00DF20C6">
        <w:rPr>
          <w:rFonts w:asciiTheme="minorHAnsi" w:hAnsiTheme="minorHAnsi"/>
          <w:sz w:val="24"/>
          <w:szCs w:val="24"/>
          <w:lang w:val="en-US"/>
        </w:rPr>
        <w:t xml:space="preserve">compared to Control </w:t>
      </w:r>
      <w:r w:rsidR="006165BC" w:rsidRPr="00D45BCE">
        <w:rPr>
          <w:rFonts w:asciiTheme="minorHAnsi" w:hAnsiTheme="minorHAnsi"/>
          <w:sz w:val="24"/>
          <w:szCs w:val="24"/>
          <w:lang w:val="en-US"/>
        </w:rPr>
        <w:t>consultations</w:t>
      </w:r>
      <w:r w:rsidR="00DF20C6">
        <w:rPr>
          <w:rFonts w:asciiTheme="minorHAnsi" w:hAnsiTheme="minorHAnsi"/>
          <w:sz w:val="24"/>
          <w:szCs w:val="24"/>
          <w:lang w:val="en-US"/>
        </w:rPr>
        <w:t>.</w:t>
      </w:r>
      <w:r w:rsidR="00690C50" w:rsidRPr="00D45BCE">
        <w:rPr>
          <w:rFonts w:asciiTheme="minorHAnsi" w:hAnsiTheme="minorHAnsi"/>
          <w:sz w:val="24"/>
          <w:szCs w:val="24"/>
          <w:lang w:val="en-US"/>
        </w:rPr>
        <w:t xml:space="preserve"> </w:t>
      </w:r>
      <w:r w:rsidRPr="00D45BCE">
        <w:rPr>
          <w:rFonts w:asciiTheme="minorHAnsi" w:hAnsiTheme="minorHAnsi"/>
          <w:sz w:val="24"/>
          <w:szCs w:val="24"/>
          <w:lang w:val="en-US"/>
        </w:rPr>
        <w:t xml:space="preserve">Specifically, </w:t>
      </w:r>
      <w:r w:rsidR="00A86168" w:rsidRPr="00D45BCE">
        <w:rPr>
          <w:rFonts w:asciiTheme="minorHAnsi" w:hAnsiTheme="minorHAnsi"/>
          <w:sz w:val="24"/>
          <w:szCs w:val="24"/>
          <w:lang w:val="en-US"/>
        </w:rPr>
        <w:t>we expected positive changes in patient affiliation behavio</w:t>
      </w:r>
      <w:r w:rsidR="009E09FC">
        <w:rPr>
          <w:rFonts w:asciiTheme="minorHAnsi" w:hAnsiTheme="minorHAnsi"/>
          <w:sz w:val="24"/>
          <w:szCs w:val="24"/>
          <w:lang w:val="en-US"/>
        </w:rPr>
        <w:t>u</w:t>
      </w:r>
      <w:r w:rsidR="00A86168" w:rsidRPr="00D45BCE">
        <w:rPr>
          <w:rFonts w:asciiTheme="minorHAnsi" w:hAnsiTheme="minorHAnsi"/>
          <w:sz w:val="24"/>
          <w:szCs w:val="24"/>
          <w:lang w:val="en-US"/>
        </w:rPr>
        <w:t>r to predict positive changes in clinician affiliation behavio</w:t>
      </w:r>
      <w:r w:rsidR="009E09FC">
        <w:rPr>
          <w:rFonts w:asciiTheme="minorHAnsi" w:hAnsiTheme="minorHAnsi"/>
          <w:sz w:val="24"/>
          <w:szCs w:val="24"/>
          <w:lang w:val="en-US"/>
        </w:rPr>
        <w:t>u</w:t>
      </w:r>
      <w:r w:rsidR="00A86168" w:rsidRPr="00D45BCE">
        <w:rPr>
          <w:rFonts w:asciiTheme="minorHAnsi" w:hAnsiTheme="minorHAnsi"/>
          <w:sz w:val="24"/>
          <w:szCs w:val="24"/>
          <w:lang w:val="en-US"/>
        </w:rPr>
        <w:t>r</w:t>
      </w:r>
      <w:r w:rsidR="00DF20C6">
        <w:rPr>
          <w:rFonts w:asciiTheme="minorHAnsi" w:hAnsiTheme="minorHAnsi"/>
          <w:sz w:val="24"/>
          <w:szCs w:val="24"/>
          <w:lang w:val="en-US"/>
        </w:rPr>
        <w:t xml:space="preserve"> (reciprocity)</w:t>
      </w:r>
      <w:r w:rsidR="00A86168" w:rsidRPr="00D45BCE">
        <w:rPr>
          <w:rFonts w:asciiTheme="minorHAnsi" w:hAnsiTheme="minorHAnsi"/>
          <w:sz w:val="24"/>
          <w:szCs w:val="24"/>
          <w:lang w:val="en-US"/>
        </w:rPr>
        <w:t>, and</w:t>
      </w:r>
      <w:r w:rsidR="00DF20C6">
        <w:rPr>
          <w:rFonts w:asciiTheme="minorHAnsi" w:hAnsiTheme="minorHAnsi"/>
          <w:sz w:val="24"/>
          <w:szCs w:val="24"/>
          <w:lang w:val="en-US"/>
        </w:rPr>
        <w:t xml:space="preserve"> </w:t>
      </w:r>
      <w:r w:rsidR="00A86168" w:rsidRPr="00D45BCE">
        <w:rPr>
          <w:rFonts w:asciiTheme="minorHAnsi" w:hAnsiTheme="minorHAnsi"/>
          <w:sz w:val="24"/>
          <w:szCs w:val="24"/>
          <w:lang w:val="en-US"/>
        </w:rPr>
        <w:t>positive changes in patient dominance behavio</w:t>
      </w:r>
      <w:r w:rsidR="009E09FC">
        <w:rPr>
          <w:rFonts w:asciiTheme="minorHAnsi" w:hAnsiTheme="minorHAnsi"/>
          <w:sz w:val="24"/>
          <w:szCs w:val="24"/>
          <w:lang w:val="en-US"/>
        </w:rPr>
        <w:t>u</w:t>
      </w:r>
      <w:r w:rsidR="00A86168" w:rsidRPr="00D45BCE">
        <w:rPr>
          <w:rFonts w:asciiTheme="minorHAnsi" w:hAnsiTheme="minorHAnsi"/>
          <w:sz w:val="24"/>
          <w:szCs w:val="24"/>
          <w:lang w:val="en-US"/>
        </w:rPr>
        <w:t>r to predict negative changes in clinician behavio</w:t>
      </w:r>
      <w:r w:rsidR="009E09FC">
        <w:rPr>
          <w:rFonts w:asciiTheme="minorHAnsi" w:hAnsiTheme="minorHAnsi"/>
          <w:sz w:val="24"/>
          <w:szCs w:val="24"/>
          <w:lang w:val="en-US"/>
        </w:rPr>
        <w:t>u</w:t>
      </w:r>
      <w:r w:rsidR="00A86168" w:rsidRPr="00D45BCE">
        <w:rPr>
          <w:rFonts w:asciiTheme="minorHAnsi" w:hAnsiTheme="minorHAnsi"/>
          <w:sz w:val="24"/>
          <w:szCs w:val="24"/>
          <w:lang w:val="en-US"/>
        </w:rPr>
        <w:t>r</w:t>
      </w:r>
      <w:r w:rsidR="00DF20C6">
        <w:rPr>
          <w:rFonts w:asciiTheme="minorHAnsi" w:hAnsiTheme="minorHAnsi"/>
          <w:sz w:val="24"/>
          <w:szCs w:val="24"/>
          <w:lang w:val="en-US"/>
        </w:rPr>
        <w:t xml:space="preserve"> (complementarity)</w:t>
      </w:r>
      <w:r w:rsidR="00A86168" w:rsidRPr="00D45BCE">
        <w:rPr>
          <w:rFonts w:asciiTheme="minorHAnsi" w:hAnsiTheme="minorHAnsi"/>
          <w:sz w:val="24"/>
          <w:szCs w:val="24"/>
          <w:lang w:val="en-US"/>
        </w:rPr>
        <w:t xml:space="preserve">. To test these, </w:t>
      </w:r>
      <w:r w:rsidR="009E09FC" w:rsidRPr="00D45BCE">
        <w:rPr>
          <w:rFonts w:asciiTheme="minorHAnsi" w:hAnsiTheme="minorHAnsi" w:cs="Arial"/>
          <w:sz w:val="24"/>
          <w:szCs w:val="24"/>
          <w:lang w:eastAsia="en-GB" w:bidi="bn-IN"/>
        </w:rPr>
        <w:t>behavioural</w:t>
      </w:r>
      <w:r w:rsidR="001D0140" w:rsidRPr="00D45BCE">
        <w:rPr>
          <w:rFonts w:asciiTheme="minorHAnsi" w:hAnsiTheme="minorHAnsi" w:cs="Arial"/>
          <w:sz w:val="24"/>
          <w:szCs w:val="24"/>
          <w:lang w:eastAsia="en-GB" w:bidi="bn-IN"/>
        </w:rPr>
        <w:t xml:space="preserve"> changes from one segment to the next were calculated and correlated</w:t>
      </w:r>
      <w:r w:rsidR="00A86168" w:rsidRPr="00D45BCE">
        <w:rPr>
          <w:rFonts w:asciiTheme="minorHAnsi" w:hAnsiTheme="minorHAnsi" w:cs="Arial"/>
          <w:sz w:val="24"/>
          <w:szCs w:val="24"/>
          <w:lang w:eastAsia="en-GB" w:bidi="bn-IN"/>
        </w:rPr>
        <w:t xml:space="preserve"> for both affiliation and dominance. </w:t>
      </w:r>
      <w:r w:rsidR="001D0140" w:rsidRPr="00D45BCE">
        <w:rPr>
          <w:rFonts w:asciiTheme="minorHAnsi" w:hAnsiTheme="minorHAnsi" w:cs="Arial"/>
          <w:sz w:val="24"/>
          <w:szCs w:val="24"/>
          <w:lang w:eastAsia="en-GB" w:bidi="bn-IN"/>
        </w:rPr>
        <w:t xml:space="preserve">Thereafter, mixed modelling was used to assess the relationship between </w:t>
      </w:r>
      <w:r w:rsidR="00A86168" w:rsidRPr="00D45BCE">
        <w:rPr>
          <w:rFonts w:asciiTheme="minorHAnsi" w:hAnsiTheme="minorHAnsi" w:cs="Arial"/>
          <w:sz w:val="24"/>
          <w:szCs w:val="24"/>
          <w:lang w:eastAsia="en-GB" w:bidi="bn-IN"/>
        </w:rPr>
        <w:t>changes in patient and clinician affiliation and changes in patient and clinician dominance</w:t>
      </w:r>
      <w:r w:rsidR="001D0140" w:rsidRPr="00D45BCE">
        <w:rPr>
          <w:rFonts w:asciiTheme="minorHAnsi" w:hAnsiTheme="minorHAnsi" w:cs="Arial"/>
          <w:sz w:val="24"/>
          <w:szCs w:val="24"/>
          <w:lang w:eastAsia="en-GB" w:bidi="bn-IN"/>
        </w:rPr>
        <w:t>, specifying an unstructured covariance matrix for the repeated measurements.</w:t>
      </w:r>
      <w:r w:rsidR="00B6725B">
        <w:rPr>
          <w:rFonts w:asciiTheme="minorHAnsi" w:hAnsiTheme="minorHAnsi"/>
          <w:sz w:val="24"/>
          <w:szCs w:val="24"/>
          <w:lang w:val="en-US"/>
        </w:rPr>
        <w:t xml:space="preserve"> </w:t>
      </w:r>
      <w:r w:rsidR="00DD7EBF" w:rsidRPr="00D45BCE">
        <w:rPr>
          <w:rFonts w:asciiTheme="minorHAnsi" w:hAnsiTheme="minorHAnsi"/>
          <w:sz w:val="24"/>
          <w:szCs w:val="24"/>
          <w:lang w:val="en-US"/>
        </w:rPr>
        <w:t xml:space="preserve">Analyses </w:t>
      </w:r>
      <w:r w:rsidR="00BF0875">
        <w:rPr>
          <w:rFonts w:asciiTheme="minorHAnsi" w:hAnsiTheme="minorHAnsi"/>
          <w:sz w:val="24"/>
          <w:szCs w:val="24"/>
          <w:lang w:val="en-US"/>
        </w:rPr>
        <w:t>show</w:t>
      </w:r>
      <w:r w:rsidR="00BF0875" w:rsidRPr="00D45BCE">
        <w:rPr>
          <w:rFonts w:asciiTheme="minorHAnsi" w:hAnsiTheme="minorHAnsi"/>
          <w:sz w:val="24"/>
          <w:szCs w:val="24"/>
          <w:lang w:val="en-US"/>
        </w:rPr>
        <w:t xml:space="preserve">ed </w:t>
      </w:r>
      <w:r w:rsidR="00DD7EBF" w:rsidRPr="00D45BCE">
        <w:rPr>
          <w:rFonts w:asciiTheme="minorHAnsi" w:hAnsiTheme="minorHAnsi"/>
          <w:sz w:val="24"/>
          <w:szCs w:val="24"/>
          <w:lang w:val="en-US"/>
        </w:rPr>
        <w:t xml:space="preserve">that </w:t>
      </w:r>
      <w:r w:rsidR="00DF20C6">
        <w:rPr>
          <w:rFonts w:asciiTheme="minorHAnsi" w:hAnsiTheme="minorHAnsi"/>
          <w:sz w:val="24"/>
          <w:szCs w:val="24"/>
          <w:lang w:val="en-US"/>
        </w:rPr>
        <w:t xml:space="preserve">positive </w:t>
      </w:r>
      <w:r w:rsidR="00DD7EBF" w:rsidRPr="00D45BCE">
        <w:rPr>
          <w:rFonts w:asciiTheme="minorHAnsi" w:hAnsiTheme="minorHAnsi"/>
          <w:sz w:val="24"/>
          <w:szCs w:val="24"/>
          <w:lang w:val="en-US"/>
        </w:rPr>
        <w:t xml:space="preserve">changes in patient affiliation </w:t>
      </w:r>
      <w:r w:rsidR="003728B5" w:rsidRPr="00D45BCE">
        <w:rPr>
          <w:rFonts w:asciiTheme="minorHAnsi" w:hAnsiTheme="minorHAnsi"/>
          <w:sz w:val="24"/>
          <w:szCs w:val="24"/>
          <w:lang w:val="en-US"/>
        </w:rPr>
        <w:t>behavio</w:t>
      </w:r>
      <w:r w:rsidR="009E09FC">
        <w:rPr>
          <w:rFonts w:asciiTheme="minorHAnsi" w:hAnsiTheme="minorHAnsi"/>
          <w:sz w:val="24"/>
          <w:szCs w:val="24"/>
          <w:lang w:val="en-US"/>
        </w:rPr>
        <w:t>u</w:t>
      </w:r>
      <w:r w:rsidR="003728B5" w:rsidRPr="00D45BCE">
        <w:rPr>
          <w:rFonts w:asciiTheme="minorHAnsi" w:hAnsiTheme="minorHAnsi"/>
          <w:sz w:val="24"/>
          <w:szCs w:val="24"/>
          <w:lang w:val="en-US"/>
        </w:rPr>
        <w:t>r</w:t>
      </w:r>
      <w:r w:rsidR="00DD7EBF" w:rsidRPr="00D45BCE">
        <w:rPr>
          <w:rFonts w:asciiTheme="minorHAnsi" w:hAnsiTheme="minorHAnsi"/>
          <w:sz w:val="24"/>
          <w:szCs w:val="24"/>
          <w:lang w:val="en-US"/>
        </w:rPr>
        <w:t xml:space="preserve"> (from segment to segment) predicted </w:t>
      </w:r>
      <w:r w:rsidR="00DF20C6">
        <w:rPr>
          <w:rFonts w:asciiTheme="minorHAnsi" w:hAnsiTheme="minorHAnsi"/>
          <w:sz w:val="24"/>
          <w:szCs w:val="24"/>
          <w:lang w:val="en-US"/>
        </w:rPr>
        <w:t>positive</w:t>
      </w:r>
      <w:r w:rsidR="00DD7EBF" w:rsidRPr="00D45BCE">
        <w:rPr>
          <w:rFonts w:asciiTheme="minorHAnsi" w:hAnsiTheme="minorHAnsi"/>
          <w:sz w:val="24"/>
          <w:szCs w:val="24"/>
          <w:lang w:val="en-US"/>
        </w:rPr>
        <w:t xml:space="preserve"> changes in clinician affiliation </w:t>
      </w:r>
      <w:r w:rsidR="003728B5" w:rsidRPr="00D45BCE">
        <w:rPr>
          <w:rFonts w:asciiTheme="minorHAnsi" w:hAnsiTheme="minorHAnsi"/>
          <w:sz w:val="24"/>
          <w:szCs w:val="24"/>
          <w:lang w:val="en-US"/>
        </w:rPr>
        <w:t>behavio</w:t>
      </w:r>
      <w:r w:rsidR="009E09FC">
        <w:rPr>
          <w:rFonts w:asciiTheme="minorHAnsi" w:hAnsiTheme="minorHAnsi"/>
          <w:sz w:val="24"/>
          <w:szCs w:val="24"/>
          <w:lang w:val="en-US"/>
        </w:rPr>
        <w:t>u</w:t>
      </w:r>
      <w:r w:rsidR="003728B5" w:rsidRPr="00D45BCE">
        <w:rPr>
          <w:rFonts w:asciiTheme="minorHAnsi" w:hAnsiTheme="minorHAnsi"/>
          <w:sz w:val="24"/>
          <w:szCs w:val="24"/>
          <w:lang w:val="en-US"/>
        </w:rPr>
        <w:t>r</w:t>
      </w:r>
      <w:r w:rsidR="00DD7EBF" w:rsidRPr="00D45BCE">
        <w:rPr>
          <w:rFonts w:asciiTheme="minorHAnsi" w:hAnsiTheme="minorHAnsi"/>
          <w:sz w:val="24"/>
          <w:szCs w:val="24"/>
          <w:lang w:val="en-US"/>
        </w:rPr>
        <w:t xml:space="preserve"> in both consultation types, </w:t>
      </w:r>
      <w:r w:rsidR="00D9428C">
        <w:rPr>
          <w:rFonts w:asciiTheme="minorHAnsi" w:hAnsiTheme="minorHAnsi" w:cs="Arial"/>
          <w:sz w:val="24"/>
          <w:szCs w:val="24"/>
          <w:lang w:eastAsia="en-GB" w:bidi="bn-IN"/>
        </w:rPr>
        <w:t>C</w:t>
      </w:r>
      <w:r w:rsidR="002778FB" w:rsidRPr="00D45BCE">
        <w:rPr>
          <w:rFonts w:asciiTheme="minorHAnsi" w:hAnsiTheme="minorHAnsi" w:cs="Arial"/>
          <w:sz w:val="24"/>
          <w:szCs w:val="24"/>
          <w:lang w:eastAsia="en-GB" w:bidi="bn-IN"/>
        </w:rPr>
        <w:t>ontrol</w:t>
      </w:r>
      <w:r w:rsidR="00E7738C" w:rsidRPr="00D45BCE">
        <w:rPr>
          <w:rFonts w:asciiTheme="minorHAnsi" w:hAnsiTheme="minorHAnsi" w:cs="Arial"/>
          <w:sz w:val="24"/>
          <w:szCs w:val="24"/>
          <w:lang w:eastAsia="en-GB" w:bidi="bn-IN"/>
        </w:rPr>
        <w:t>: b = .23</w:t>
      </w:r>
      <w:r w:rsidR="008B24B0" w:rsidRPr="00D45BCE">
        <w:rPr>
          <w:rFonts w:asciiTheme="minorHAnsi" w:hAnsiTheme="minorHAnsi" w:cs="Arial"/>
          <w:sz w:val="24"/>
          <w:szCs w:val="24"/>
          <w:lang w:eastAsia="en-GB" w:bidi="bn-IN"/>
        </w:rPr>
        <w:t>;</w:t>
      </w:r>
      <w:r w:rsidR="00E7738C" w:rsidRPr="00D45BCE">
        <w:rPr>
          <w:rFonts w:asciiTheme="minorHAnsi" w:hAnsiTheme="minorHAnsi" w:cs="Arial"/>
          <w:sz w:val="24"/>
          <w:szCs w:val="24"/>
          <w:lang w:eastAsia="en-GB" w:bidi="bn-IN"/>
        </w:rPr>
        <w:t xml:space="preserve"> </w:t>
      </w:r>
      <w:proofErr w:type="gramStart"/>
      <w:r w:rsidR="00E7738C" w:rsidRPr="00D45BCE">
        <w:rPr>
          <w:rFonts w:asciiTheme="minorHAnsi" w:hAnsiTheme="minorHAnsi" w:cs="Arial"/>
          <w:i/>
          <w:sz w:val="24"/>
          <w:szCs w:val="24"/>
          <w:lang w:eastAsia="en-GB" w:bidi="bn-IN"/>
        </w:rPr>
        <w:t>t</w:t>
      </w:r>
      <w:r w:rsidR="00E7738C" w:rsidRPr="00D45BCE">
        <w:rPr>
          <w:rFonts w:asciiTheme="minorHAnsi" w:hAnsiTheme="minorHAnsi" w:cs="Arial"/>
          <w:sz w:val="24"/>
          <w:szCs w:val="24"/>
          <w:lang w:eastAsia="en-GB" w:bidi="bn-IN"/>
        </w:rPr>
        <w:t>(</w:t>
      </w:r>
      <w:proofErr w:type="gramEnd"/>
      <w:r w:rsidR="00E7738C" w:rsidRPr="00D45BCE">
        <w:rPr>
          <w:rFonts w:asciiTheme="minorHAnsi" w:hAnsiTheme="minorHAnsi" w:cs="Arial"/>
          <w:sz w:val="24"/>
          <w:szCs w:val="24"/>
          <w:lang w:eastAsia="en-GB" w:bidi="bn-IN"/>
        </w:rPr>
        <w:t>58) = 6.0</w:t>
      </w:r>
      <w:r w:rsidR="008B24B0" w:rsidRPr="00D45BCE">
        <w:rPr>
          <w:rFonts w:asciiTheme="minorHAnsi" w:hAnsiTheme="minorHAnsi" w:cs="Arial"/>
          <w:sz w:val="24"/>
          <w:szCs w:val="24"/>
          <w:lang w:eastAsia="en-GB" w:bidi="bn-IN"/>
        </w:rPr>
        <w:t>;</w:t>
      </w:r>
      <w:r w:rsidR="00E7738C" w:rsidRPr="00D45BCE">
        <w:rPr>
          <w:rFonts w:asciiTheme="minorHAnsi" w:hAnsiTheme="minorHAnsi" w:cs="Arial"/>
          <w:sz w:val="24"/>
          <w:szCs w:val="24"/>
          <w:lang w:eastAsia="en-GB" w:bidi="bn-IN"/>
        </w:rPr>
        <w:t xml:space="preserve"> </w:t>
      </w:r>
      <w:r w:rsidR="00E7738C" w:rsidRPr="00D45BCE">
        <w:rPr>
          <w:rFonts w:asciiTheme="minorHAnsi" w:hAnsiTheme="minorHAnsi" w:cs="Arial"/>
          <w:i/>
          <w:sz w:val="24"/>
          <w:szCs w:val="24"/>
          <w:lang w:eastAsia="en-GB" w:bidi="bn-IN"/>
        </w:rPr>
        <w:t>p</w:t>
      </w:r>
      <w:r w:rsidR="00D9428C">
        <w:rPr>
          <w:rFonts w:asciiTheme="minorHAnsi" w:hAnsiTheme="minorHAnsi" w:cs="Arial"/>
          <w:sz w:val="24"/>
          <w:szCs w:val="24"/>
          <w:lang w:eastAsia="en-GB" w:bidi="bn-IN"/>
        </w:rPr>
        <w:t xml:space="preserve"> &lt; .001; I</w:t>
      </w:r>
      <w:r w:rsidR="00E7738C" w:rsidRPr="00D45BCE">
        <w:rPr>
          <w:rFonts w:asciiTheme="minorHAnsi" w:hAnsiTheme="minorHAnsi" w:cs="Arial"/>
          <w:sz w:val="24"/>
          <w:szCs w:val="24"/>
          <w:lang w:eastAsia="en-GB" w:bidi="bn-IN"/>
        </w:rPr>
        <w:t>mage: b = .61</w:t>
      </w:r>
      <w:r w:rsidR="008B24B0" w:rsidRPr="00D45BCE">
        <w:rPr>
          <w:rFonts w:asciiTheme="minorHAnsi" w:hAnsiTheme="minorHAnsi" w:cs="Arial"/>
          <w:sz w:val="24"/>
          <w:szCs w:val="24"/>
          <w:lang w:eastAsia="en-GB" w:bidi="bn-IN"/>
        </w:rPr>
        <w:t>;</w:t>
      </w:r>
      <w:r w:rsidR="00E7738C" w:rsidRPr="00D45BCE">
        <w:rPr>
          <w:rFonts w:asciiTheme="minorHAnsi" w:hAnsiTheme="minorHAnsi" w:cs="Arial"/>
          <w:sz w:val="24"/>
          <w:szCs w:val="24"/>
          <w:lang w:eastAsia="en-GB" w:bidi="bn-IN"/>
        </w:rPr>
        <w:t xml:space="preserve"> </w:t>
      </w:r>
      <w:r w:rsidR="00E7738C" w:rsidRPr="00D45BCE">
        <w:rPr>
          <w:rFonts w:asciiTheme="minorHAnsi" w:hAnsiTheme="minorHAnsi" w:cs="Arial"/>
          <w:i/>
          <w:sz w:val="24"/>
          <w:szCs w:val="24"/>
          <w:lang w:eastAsia="en-GB" w:bidi="bn-IN"/>
        </w:rPr>
        <w:t>t</w:t>
      </w:r>
      <w:r w:rsidR="00E7738C" w:rsidRPr="00D45BCE">
        <w:rPr>
          <w:rFonts w:asciiTheme="minorHAnsi" w:hAnsiTheme="minorHAnsi" w:cs="Arial"/>
          <w:sz w:val="24"/>
          <w:szCs w:val="24"/>
          <w:lang w:eastAsia="en-GB" w:bidi="bn-IN"/>
        </w:rPr>
        <w:t>(142) = 10.8</w:t>
      </w:r>
      <w:r w:rsidR="008B24B0" w:rsidRPr="00D45BCE">
        <w:rPr>
          <w:rFonts w:asciiTheme="minorHAnsi" w:hAnsiTheme="minorHAnsi" w:cs="Arial"/>
          <w:sz w:val="24"/>
          <w:szCs w:val="24"/>
          <w:lang w:eastAsia="en-GB" w:bidi="bn-IN"/>
        </w:rPr>
        <w:t>;</w:t>
      </w:r>
      <w:r w:rsidR="00E7738C" w:rsidRPr="00D45BCE">
        <w:rPr>
          <w:rFonts w:asciiTheme="minorHAnsi" w:hAnsiTheme="minorHAnsi" w:cs="Arial"/>
          <w:sz w:val="24"/>
          <w:szCs w:val="24"/>
          <w:lang w:eastAsia="en-GB" w:bidi="bn-IN"/>
        </w:rPr>
        <w:t xml:space="preserve"> </w:t>
      </w:r>
      <w:r w:rsidR="00E7738C" w:rsidRPr="00D45BCE">
        <w:rPr>
          <w:rFonts w:asciiTheme="minorHAnsi" w:hAnsiTheme="minorHAnsi" w:cs="Arial"/>
          <w:i/>
          <w:sz w:val="24"/>
          <w:szCs w:val="24"/>
          <w:lang w:eastAsia="en-GB" w:bidi="bn-IN"/>
        </w:rPr>
        <w:t>p</w:t>
      </w:r>
      <w:r w:rsidR="002778FB" w:rsidRPr="00D45BCE">
        <w:rPr>
          <w:rFonts w:asciiTheme="minorHAnsi" w:hAnsiTheme="minorHAnsi" w:cs="Arial"/>
          <w:sz w:val="24"/>
          <w:szCs w:val="24"/>
          <w:lang w:eastAsia="en-GB" w:bidi="bn-IN"/>
        </w:rPr>
        <w:t xml:space="preserve"> &lt; .001</w:t>
      </w:r>
      <w:r w:rsidR="00DD7EBF" w:rsidRPr="00D45BCE">
        <w:rPr>
          <w:rFonts w:asciiTheme="minorHAnsi" w:hAnsiTheme="minorHAnsi" w:cs="Arial"/>
          <w:sz w:val="24"/>
          <w:szCs w:val="24"/>
          <w:lang w:eastAsia="en-GB" w:bidi="bn-IN"/>
        </w:rPr>
        <w:t xml:space="preserve">. </w:t>
      </w:r>
      <w:r w:rsidR="00DF20C6" w:rsidRPr="002165DE">
        <w:rPr>
          <w:rFonts w:asciiTheme="minorHAnsi" w:hAnsiTheme="minorHAnsi"/>
          <w:sz w:val="24"/>
          <w:szCs w:val="24"/>
          <w:lang w:val="en-US"/>
        </w:rPr>
        <w:t>However, a</w:t>
      </w:r>
      <w:r w:rsidR="00A86168" w:rsidRPr="002165DE">
        <w:rPr>
          <w:rFonts w:asciiTheme="minorHAnsi" w:hAnsiTheme="minorHAnsi"/>
          <w:sz w:val="24"/>
          <w:szCs w:val="24"/>
          <w:lang w:val="en-US"/>
        </w:rPr>
        <w:t>s predicted,</w:t>
      </w:r>
      <w:r w:rsidR="008B24B0" w:rsidRPr="002165DE">
        <w:rPr>
          <w:rFonts w:asciiTheme="minorHAnsi" w:hAnsiTheme="minorHAnsi"/>
          <w:sz w:val="24"/>
          <w:szCs w:val="24"/>
          <w:lang w:val="en-US"/>
        </w:rPr>
        <w:t xml:space="preserve"> </w:t>
      </w:r>
      <w:r w:rsidR="00A86168" w:rsidRPr="002165DE">
        <w:rPr>
          <w:rFonts w:asciiTheme="minorHAnsi" w:hAnsiTheme="minorHAnsi"/>
          <w:sz w:val="24"/>
          <w:szCs w:val="24"/>
          <w:lang w:val="en-US"/>
        </w:rPr>
        <w:t xml:space="preserve">correspondence between </w:t>
      </w:r>
      <w:r w:rsidR="003A6CF9" w:rsidRPr="002165DE">
        <w:rPr>
          <w:rFonts w:asciiTheme="minorHAnsi" w:hAnsiTheme="minorHAnsi"/>
          <w:sz w:val="24"/>
          <w:szCs w:val="24"/>
          <w:lang w:val="en-US"/>
        </w:rPr>
        <w:t>patient and clinician affiliation behavio</w:t>
      </w:r>
      <w:r w:rsidR="009E09FC">
        <w:rPr>
          <w:rFonts w:asciiTheme="minorHAnsi" w:hAnsiTheme="minorHAnsi"/>
          <w:sz w:val="24"/>
          <w:szCs w:val="24"/>
          <w:lang w:val="en-US"/>
        </w:rPr>
        <w:t>u</w:t>
      </w:r>
      <w:r w:rsidR="003A6CF9" w:rsidRPr="002165DE">
        <w:rPr>
          <w:rFonts w:asciiTheme="minorHAnsi" w:hAnsiTheme="minorHAnsi"/>
          <w:sz w:val="24"/>
          <w:szCs w:val="24"/>
          <w:lang w:val="en-US"/>
        </w:rPr>
        <w:t xml:space="preserve">r </w:t>
      </w:r>
      <w:r w:rsidR="008B24B0" w:rsidRPr="002165DE">
        <w:rPr>
          <w:rFonts w:asciiTheme="minorHAnsi" w:hAnsiTheme="minorHAnsi"/>
          <w:sz w:val="24"/>
          <w:szCs w:val="24"/>
          <w:lang w:val="en-US"/>
        </w:rPr>
        <w:t xml:space="preserve">was significantly higher </w:t>
      </w:r>
      <w:r w:rsidR="003A6CF9" w:rsidRPr="002165DE">
        <w:rPr>
          <w:rFonts w:asciiTheme="minorHAnsi" w:hAnsiTheme="minorHAnsi"/>
          <w:sz w:val="24"/>
          <w:szCs w:val="24"/>
          <w:lang w:val="en-US"/>
        </w:rPr>
        <w:t xml:space="preserve">in </w:t>
      </w:r>
      <w:r w:rsidR="000A0464" w:rsidRPr="002165DE">
        <w:rPr>
          <w:rFonts w:asciiTheme="minorHAnsi" w:hAnsiTheme="minorHAnsi"/>
          <w:sz w:val="24"/>
          <w:szCs w:val="24"/>
          <w:lang w:val="en-US"/>
        </w:rPr>
        <w:t>I</w:t>
      </w:r>
      <w:r w:rsidR="003A6CF9" w:rsidRPr="002165DE">
        <w:rPr>
          <w:rFonts w:asciiTheme="minorHAnsi" w:hAnsiTheme="minorHAnsi"/>
          <w:sz w:val="24"/>
          <w:szCs w:val="24"/>
          <w:lang w:val="en-US"/>
        </w:rPr>
        <w:t xml:space="preserve">mage </w:t>
      </w:r>
      <w:r w:rsidR="008B24B0" w:rsidRPr="002165DE">
        <w:rPr>
          <w:rFonts w:asciiTheme="minorHAnsi" w:hAnsiTheme="minorHAnsi"/>
          <w:sz w:val="24"/>
          <w:szCs w:val="24"/>
          <w:lang w:val="en-US"/>
        </w:rPr>
        <w:t xml:space="preserve">than </w:t>
      </w:r>
      <w:r w:rsidR="00EC3C8A" w:rsidRPr="002165DE">
        <w:rPr>
          <w:rFonts w:asciiTheme="minorHAnsi" w:hAnsiTheme="minorHAnsi"/>
          <w:sz w:val="24"/>
          <w:szCs w:val="24"/>
          <w:lang w:val="en-US"/>
        </w:rPr>
        <w:t>in</w:t>
      </w:r>
      <w:r w:rsidR="008B24B0" w:rsidRPr="002165DE">
        <w:rPr>
          <w:rFonts w:asciiTheme="minorHAnsi" w:hAnsiTheme="minorHAnsi"/>
          <w:sz w:val="24"/>
          <w:szCs w:val="24"/>
          <w:lang w:val="en-US"/>
        </w:rPr>
        <w:t xml:space="preserve"> </w:t>
      </w:r>
      <w:r w:rsidR="000A0464" w:rsidRPr="002165DE">
        <w:rPr>
          <w:rFonts w:asciiTheme="minorHAnsi" w:hAnsiTheme="minorHAnsi"/>
          <w:sz w:val="24"/>
          <w:szCs w:val="24"/>
          <w:lang w:val="en-US"/>
        </w:rPr>
        <w:t>C</w:t>
      </w:r>
      <w:r w:rsidR="002778FB" w:rsidRPr="002165DE">
        <w:rPr>
          <w:rFonts w:asciiTheme="minorHAnsi" w:hAnsiTheme="minorHAnsi"/>
          <w:sz w:val="24"/>
          <w:szCs w:val="24"/>
          <w:lang w:val="en-US"/>
        </w:rPr>
        <w:t>ontrol consultations</w:t>
      </w:r>
      <w:r w:rsidR="008B24B0" w:rsidRPr="002165DE">
        <w:rPr>
          <w:rFonts w:asciiTheme="minorHAnsi" w:hAnsiTheme="minorHAnsi"/>
          <w:sz w:val="24"/>
          <w:szCs w:val="24"/>
          <w:lang w:val="en-US"/>
        </w:rPr>
        <w:t xml:space="preserve"> (</w:t>
      </w:r>
      <w:r w:rsidR="00D45BCE" w:rsidRPr="002165DE">
        <w:rPr>
          <w:rFonts w:asciiTheme="minorHAnsi" w:hAnsiTheme="minorHAnsi"/>
          <w:sz w:val="24"/>
          <w:szCs w:val="24"/>
          <w:lang w:val="en-US"/>
        </w:rPr>
        <w:t>consultation type</w:t>
      </w:r>
      <w:r w:rsidR="008B24B0" w:rsidRPr="002165DE">
        <w:rPr>
          <w:rFonts w:asciiTheme="minorHAnsi" w:hAnsiTheme="minorHAnsi"/>
          <w:sz w:val="24"/>
          <w:szCs w:val="24"/>
          <w:lang w:val="en-US"/>
        </w:rPr>
        <w:t xml:space="preserve"> x affiliation: </w:t>
      </w:r>
      <w:proofErr w:type="gramStart"/>
      <w:r w:rsidR="008B24B0" w:rsidRPr="009E09FC">
        <w:rPr>
          <w:rFonts w:asciiTheme="minorHAnsi" w:hAnsiTheme="minorHAnsi"/>
          <w:i/>
          <w:sz w:val="24"/>
          <w:szCs w:val="24"/>
          <w:lang w:val="en-US"/>
        </w:rPr>
        <w:t>F</w:t>
      </w:r>
      <w:r w:rsidR="003A6CF9" w:rsidRPr="002165DE">
        <w:rPr>
          <w:rFonts w:asciiTheme="minorHAnsi" w:hAnsiTheme="minorHAnsi"/>
          <w:sz w:val="24"/>
          <w:szCs w:val="24"/>
          <w:lang w:val="en-US"/>
        </w:rPr>
        <w:t>(</w:t>
      </w:r>
      <w:proofErr w:type="gramEnd"/>
      <w:r w:rsidR="003A6CF9" w:rsidRPr="002165DE">
        <w:rPr>
          <w:rFonts w:asciiTheme="minorHAnsi" w:hAnsiTheme="minorHAnsi"/>
          <w:sz w:val="24"/>
          <w:szCs w:val="24"/>
          <w:lang w:val="en-US"/>
        </w:rPr>
        <w:t>1; 118.3)</w:t>
      </w:r>
      <w:r w:rsidR="008B24B0" w:rsidRPr="002165DE">
        <w:rPr>
          <w:rFonts w:asciiTheme="minorHAnsi" w:hAnsiTheme="minorHAnsi"/>
          <w:sz w:val="24"/>
          <w:szCs w:val="24"/>
          <w:lang w:val="en-US"/>
        </w:rPr>
        <w:t xml:space="preserve"> = 30.2</w:t>
      </w:r>
      <w:r w:rsidR="00893F19" w:rsidRPr="002165DE">
        <w:rPr>
          <w:rFonts w:asciiTheme="minorHAnsi" w:hAnsiTheme="minorHAnsi"/>
          <w:sz w:val="24"/>
          <w:szCs w:val="24"/>
          <w:lang w:val="en-US"/>
        </w:rPr>
        <w:t>;</w:t>
      </w:r>
      <w:r w:rsidR="008B24B0" w:rsidRPr="002165DE">
        <w:rPr>
          <w:rFonts w:asciiTheme="minorHAnsi" w:hAnsiTheme="minorHAnsi"/>
          <w:sz w:val="24"/>
          <w:szCs w:val="24"/>
          <w:lang w:val="en-US"/>
        </w:rPr>
        <w:t xml:space="preserve"> p</w:t>
      </w:r>
      <w:r w:rsidR="003A6CF9" w:rsidRPr="002165DE">
        <w:rPr>
          <w:rFonts w:asciiTheme="minorHAnsi" w:hAnsiTheme="minorHAnsi"/>
          <w:sz w:val="24"/>
          <w:szCs w:val="24"/>
          <w:lang w:val="en-US"/>
        </w:rPr>
        <w:t xml:space="preserve"> &lt; .001</w:t>
      </w:r>
      <w:r w:rsidR="00DF20C6" w:rsidRPr="002165DE">
        <w:rPr>
          <w:rFonts w:asciiTheme="minorHAnsi" w:hAnsiTheme="minorHAnsi"/>
          <w:sz w:val="24"/>
          <w:szCs w:val="24"/>
          <w:lang w:val="en-US"/>
        </w:rPr>
        <w:t>)</w:t>
      </w:r>
      <w:r w:rsidR="008B24B0" w:rsidRPr="002165DE">
        <w:rPr>
          <w:rFonts w:asciiTheme="minorHAnsi" w:hAnsiTheme="minorHAnsi"/>
          <w:sz w:val="24"/>
          <w:szCs w:val="24"/>
          <w:lang w:val="en-US"/>
        </w:rPr>
        <w:t xml:space="preserve">. </w:t>
      </w:r>
      <w:r w:rsidR="00F30BB7" w:rsidRPr="002165DE">
        <w:rPr>
          <w:rFonts w:asciiTheme="minorHAnsi" w:hAnsiTheme="minorHAnsi"/>
          <w:sz w:val="24"/>
          <w:szCs w:val="24"/>
          <w:lang w:val="en-US"/>
        </w:rPr>
        <w:t xml:space="preserve">Transformed </w:t>
      </w:r>
      <w:r w:rsidR="00BF0875">
        <w:rPr>
          <w:rFonts w:asciiTheme="minorHAnsi" w:hAnsiTheme="minorHAnsi"/>
          <w:sz w:val="24"/>
          <w:szCs w:val="24"/>
          <w:lang w:val="en-US"/>
        </w:rPr>
        <w:t>in</w:t>
      </w:r>
      <w:r w:rsidR="00F30BB7" w:rsidRPr="002165DE">
        <w:rPr>
          <w:rFonts w:asciiTheme="minorHAnsi" w:hAnsiTheme="minorHAnsi"/>
          <w:sz w:val="24"/>
          <w:szCs w:val="24"/>
          <w:lang w:val="en-US"/>
        </w:rPr>
        <w:t>to effect sizes, b correspond</w:t>
      </w:r>
      <w:r w:rsidR="000A0464" w:rsidRPr="002165DE">
        <w:rPr>
          <w:rFonts w:asciiTheme="minorHAnsi" w:hAnsiTheme="minorHAnsi"/>
          <w:sz w:val="24"/>
          <w:szCs w:val="24"/>
          <w:lang w:val="en-US"/>
        </w:rPr>
        <w:t>s</w:t>
      </w:r>
      <w:r w:rsidR="00F30BB7" w:rsidRPr="002165DE">
        <w:rPr>
          <w:rFonts w:asciiTheme="minorHAnsi" w:hAnsiTheme="minorHAnsi"/>
          <w:sz w:val="24"/>
          <w:szCs w:val="24"/>
          <w:lang w:val="en-US"/>
        </w:rPr>
        <w:t xml:space="preserve"> to</w:t>
      </w:r>
      <w:r w:rsidR="00BF0875">
        <w:rPr>
          <w:rFonts w:asciiTheme="minorHAnsi" w:hAnsiTheme="minorHAnsi"/>
          <w:sz w:val="24"/>
          <w:szCs w:val="24"/>
          <w:lang w:val="en-US"/>
        </w:rPr>
        <w:t xml:space="preserve"> </w:t>
      </w:r>
      <w:r w:rsidR="00F30BB7" w:rsidRPr="002165DE">
        <w:rPr>
          <w:rFonts w:asciiTheme="minorHAnsi" w:hAnsiTheme="minorHAnsi"/>
          <w:sz w:val="24"/>
          <w:szCs w:val="24"/>
          <w:lang w:val="en-US"/>
        </w:rPr>
        <w:t xml:space="preserve">.26 and .70 respectively. </w:t>
      </w:r>
      <w:r w:rsidR="00BF0875">
        <w:rPr>
          <w:rFonts w:asciiTheme="minorHAnsi" w:hAnsiTheme="minorHAnsi"/>
          <w:sz w:val="24"/>
          <w:szCs w:val="24"/>
          <w:lang w:val="en-US"/>
        </w:rPr>
        <w:t>R</w:t>
      </w:r>
      <w:r w:rsidR="008B24B0" w:rsidRPr="002165DE">
        <w:rPr>
          <w:rFonts w:asciiTheme="minorHAnsi" w:hAnsiTheme="minorHAnsi"/>
          <w:sz w:val="24"/>
          <w:szCs w:val="24"/>
          <w:lang w:val="en-US"/>
        </w:rPr>
        <w:t>eversing the roles of patient and clinician in the analysis</w:t>
      </w:r>
      <w:r w:rsidR="00BF0875">
        <w:rPr>
          <w:rFonts w:asciiTheme="minorHAnsi" w:hAnsiTheme="minorHAnsi"/>
          <w:sz w:val="24"/>
          <w:szCs w:val="24"/>
          <w:lang w:val="en-US"/>
        </w:rPr>
        <w:t xml:space="preserve"> obtained</w:t>
      </w:r>
      <w:r w:rsidR="008B24B0" w:rsidRPr="002165DE">
        <w:rPr>
          <w:rFonts w:asciiTheme="minorHAnsi" w:hAnsiTheme="minorHAnsi"/>
          <w:sz w:val="24"/>
          <w:szCs w:val="24"/>
          <w:lang w:val="en-US"/>
        </w:rPr>
        <w:t xml:space="preserve"> similar results (</w:t>
      </w:r>
      <w:r w:rsidR="00D9428C" w:rsidRPr="002165DE">
        <w:rPr>
          <w:rFonts w:asciiTheme="minorHAnsi" w:hAnsiTheme="minorHAnsi"/>
          <w:sz w:val="24"/>
          <w:szCs w:val="24"/>
          <w:lang w:val="en-US"/>
        </w:rPr>
        <w:t>Control</w:t>
      </w:r>
      <w:r w:rsidR="008B24B0" w:rsidRPr="002165DE">
        <w:rPr>
          <w:rFonts w:asciiTheme="minorHAnsi" w:hAnsiTheme="minorHAnsi"/>
          <w:sz w:val="24"/>
          <w:szCs w:val="24"/>
          <w:lang w:val="en-US"/>
        </w:rPr>
        <w:t xml:space="preserve">: b = .36; </w:t>
      </w:r>
      <w:r w:rsidR="008B24B0" w:rsidRPr="009E09FC">
        <w:rPr>
          <w:rFonts w:asciiTheme="minorHAnsi" w:hAnsiTheme="minorHAnsi"/>
          <w:i/>
          <w:sz w:val="24"/>
          <w:szCs w:val="24"/>
          <w:lang w:val="en-US"/>
        </w:rPr>
        <w:t>t</w:t>
      </w:r>
      <w:r w:rsidR="008B24B0" w:rsidRPr="002165DE">
        <w:rPr>
          <w:rFonts w:asciiTheme="minorHAnsi" w:hAnsiTheme="minorHAnsi"/>
          <w:sz w:val="24"/>
          <w:szCs w:val="24"/>
          <w:lang w:val="en-US"/>
        </w:rPr>
        <w:t>(</w:t>
      </w:r>
      <w:r w:rsidR="00893F19" w:rsidRPr="002165DE">
        <w:rPr>
          <w:rFonts w:asciiTheme="minorHAnsi" w:hAnsiTheme="minorHAnsi"/>
          <w:sz w:val="24"/>
          <w:szCs w:val="24"/>
          <w:lang w:val="en-US"/>
        </w:rPr>
        <w:t>61</w:t>
      </w:r>
      <w:r w:rsidR="008B24B0" w:rsidRPr="002165DE">
        <w:rPr>
          <w:rFonts w:asciiTheme="minorHAnsi" w:hAnsiTheme="minorHAnsi"/>
          <w:sz w:val="24"/>
          <w:szCs w:val="24"/>
          <w:lang w:val="en-US"/>
        </w:rPr>
        <w:t>) = 6.</w:t>
      </w:r>
      <w:r w:rsidR="00893F19" w:rsidRPr="002165DE">
        <w:rPr>
          <w:rFonts w:asciiTheme="minorHAnsi" w:hAnsiTheme="minorHAnsi"/>
          <w:sz w:val="24"/>
          <w:szCs w:val="24"/>
          <w:lang w:val="en-US"/>
        </w:rPr>
        <w:t>8</w:t>
      </w:r>
      <w:r w:rsidR="008B24B0" w:rsidRPr="002165DE">
        <w:rPr>
          <w:rFonts w:asciiTheme="minorHAnsi" w:hAnsiTheme="minorHAnsi"/>
          <w:sz w:val="24"/>
          <w:szCs w:val="24"/>
          <w:lang w:val="en-US"/>
        </w:rPr>
        <w:t xml:space="preserve">; </w:t>
      </w:r>
      <w:r w:rsidR="008B24B0" w:rsidRPr="009E09FC">
        <w:rPr>
          <w:rFonts w:asciiTheme="minorHAnsi" w:hAnsiTheme="minorHAnsi"/>
          <w:i/>
          <w:sz w:val="24"/>
          <w:szCs w:val="24"/>
          <w:lang w:val="en-US"/>
        </w:rPr>
        <w:t>p</w:t>
      </w:r>
      <w:r w:rsidR="008B24B0" w:rsidRPr="002165DE">
        <w:rPr>
          <w:rFonts w:asciiTheme="minorHAnsi" w:hAnsiTheme="minorHAnsi"/>
          <w:sz w:val="24"/>
          <w:szCs w:val="24"/>
          <w:lang w:val="en-US"/>
        </w:rPr>
        <w:t xml:space="preserve"> &lt; .001</w:t>
      </w:r>
      <w:r w:rsidR="003A6CF9" w:rsidRPr="002165DE">
        <w:rPr>
          <w:rFonts w:asciiTheme="minorHAnsi" w:hAnsiTheme="minorHAnsi"/>
          <w:sz w:val="24"/>
          <w:szCs w:val="24"/>
          <w:lang w:val="en-US"/>
        </w:rPr>
        <w:t xml:space="preserve">, </w:t>
      </w:r>
      <w:r w:rsidR="0003650E" w:rsidRPr="002165DE">
        <w:rPr>
          <w:rFonts w:asciiTheme="minorHAnsi" w:hAnsiTheme="minorHAnsi"/>
          <w:sz w:val="24"/>
          <w:szCs w:val="24"/>
          <w:lang w:val="en-US"/>
        </w:rPr>
        <w:t xml:space="preserve">effect size = </w:t>
      </w:r>
      <w:r w:rsidR="003A6CF9" w:rsidRPr="002165DE">
        <w:rPr>
          <w:rFonts w:asciiTheme="minorHAnsi" w:hAnsiTheme="minorHAnsi"/>
          <w:sz w:val="24"/>
          <w:szCs w:val="24"/>
          <w:lang w:val="en-US"/>
        </w:rPr>
        <w:t>.31</w:t>
      </w:r>
      <w:r w:rsidR="00D9428C" w:rsidRPr="002165DE">
        <w:rPr>
          <w:rFonts w:asciiTheme="minorHAnsi" w:hAnsiTheme="minorHAnsi"/>
          <w:sz w:val="24"/>
          <w:szCs w:val="24"/>
          <w:lang w:val="en-US"/>
        </w:rPr>
        <w:t>; I</w:t>
      </w:r>
      <w:r w:rsidR="008B24B0" w:rsidRPr="002165DE">
        <w:rPr>
          <w:rFonts w:asciiTheme="minorHAnsi" w:hAnsiTheme="minorHAnsi"/>
          <w:sz w:val="24"/>
          <w:szCs w:val="24"/>
          <w:lang w:val="en-US"/>
        </w:rPr>
        <w:t xml:space="preserve">mage: </w:t>
      </w:r>
      <w:r w:rsidR="008B24B0" w:rsidRPr="009E09FC">
        <w:rPr>
          <w:rFonts w:asciiTheme="minorHAnsi" w:hAnsiTheme="minorHAnsi"/>
          <w:i/>
          <w:sz w:val="24"/>
          <w:szCs w:val="24"/>
          <w:lang w:val="en-US"/>
        </w:rPr>
        <w:t>b</w:t>
      </w:r>
      <w:r w:rsidR="008B24B0" w:rsidRPr="002165DE">
        <w:rPr>
          <w:rFonts w:asciiTheme="minorHAnsi" w:hAnsiTheme="minorHAnsi"/>
          <w:sz w:val="24"/>
          <w:szCs w:val="24"/>
          <w:lang w:val="en-US"/>
        </w:rPr>
        <w:t xml:space="preserve"> = .</w:t>
      </w:r>
      <w:r w:rsidR="00893F19" w:rsidRPr="002165DE">
        <w:rPr>
          <w:rFonts w:asciiTheme="minorHAnsi" w:hAnsiTheme="minorHAnsi"/>
          <w:sz w:val="24"/>
          <w:szCs w:val="24"/>
          <w:lang w:val="en-US"/>
        </w:rPr>
        <w:t>5</w:t>
      </w:r>
      <w:r w:rsidR="008B24B0" w:rsidRPr="002165DE">
        <w:rPr>
          <w:rFonts w:asciiTheme="minorHAnsi" w:hAnsiTheme="minorHAnsi"/>
          <w:sz w:val="24"/>
          <w:szCs w:val="24"/>
          <w:lang w:val="en-US"/>
        </w:rPr>
        <w:t xml:space="preserve">1; </w:t>
      </w:r>
      <w:r w:rsidR="008B24B0" w:rsidRPr="009E09FC">
        <w:rPr>
          <w:rFonts w:asciiTheme="minorHAnsi" w:hAnsiTheme="minorHAnsi"/>
          <w:i/>
          <w:sz w:val="24"/>
          <w:szCs w:val="24"/>
          <w:lang w:val="en-US"/>
        </w:rPr>
        <w:t>t</w:t>
      </w:r>
      <w:r w:rsidR="008B24B0" w:rsidRPr="002165DE">
        <w:rPr>
          <w:rFonts w:asciiTheme="minorHAnsi" w:hAnsiTheme="minorHAnsi"/>
          <w:sz w:val="24"/>
          <w:szCs w:val="24"/>
          <w:lang w:val="en-US"/>
        </w:rPr>
        <w:t>(</w:t>
      </w:r>
      <w:r w:rsidR="00893F19" w:rsidRPr="002165DE">
        <w:rPr>
          <w:rFonts w:asciiTheme="minorHAnsi" w:hAnsiTheme="minorHAnsi"/>
          <w:sz w:val="24"/>
          <w:szCs w:val="24"/>
          <w:lang w:val="en-US"/>
        </w:rPr>
        <w:t>32</w:t>
      </w:r>
      <w:r w:rsidR="008B24B0" w:rsidRPr="002165DE">
        <w:rPr>
          <w:rFonts w:asciiTheme="minorHAnsi" w:hAnsiTheme="minorHAnsi"/>
          <w:sz w:val="24"/>
          <w:szCs w:val="24"/>
          <w:lang w:val="en-US"/>
        </w:rPr>
        <w:t xml:space="preserve">) = </w:t>
      </w:r>
      <w:r w:rsidR="00893F19" w:rsidRPr="002165DE">
        <w:rPr>
          <w:rFonts w:asciiTheme="minorHAnsi" w:hAnsiTheme="minorHAnsi"/>
          <w:sz w:val="24"/>
          <w:szCs w:val="24"/>
          <w:lang w:val="en-US"/>
        </w:rPr>
        <w:t>9.9</w:t>
      </w:r>
      <w:r w:rsidR="008B24B0" w:rsidRPr="002165DE">
        <w:rPr>
          <w:rFonts w:asciiTheme="minorHAnsi" w:hAnsiTheme="minorHAnsi"/>
          <w:sz w:val="24"/>
          <w:szCs w:val="24"/>
          <w:lang w:val="en-US"/>
        </w:rPr>
        <w:t xml:space="preserve">; </w:t>
      </w:r>
      <w:r w:rsidR="008B24B0" w:rsidRPr="009E09FC">
        <w:rPr>
          <w:rFonts w:asciiTheme="minorHAnsi" w:hAnsiTheme="minorHAnsi"/>
          <w:i/>
          <w:sz w:val="24"/>
          <w:szCs w:val="24"/>
          <w:lang w:val="en-US"/>
        </w:rPr>
        <w:t>p</w:t>
      </w:r>
      <w:r w:rsidR="008B24B0" w:rsidRPr="002165DE">
        <w:rPr>
          <w:rFonts w:asciiTheme="minorHAnsi" w:hAnsiTheme="minorHAnsi"/>
          <w:sz w:val="24"/>
          <w:szCs w:val="24"/>
          <w:lang w:val="en-US"/>
        </w:rPr>
        <w:t xml:space="preserve"> &lt; .001</w:t>
      </w:r>
      <w:r w:rsidR="003A6CF9" w:rsidRPr="002165DE">
        <w:rPr>
          <w:rFonts w:asciiTheme="minorHAnsi" w:hAnsiTheme="minorHAnsi"/>
          <w:sz w:val="24"/>
          <w:szCs w:val="24"/>
          <w:lang w:val="en-US"/>
        </w:rPr>
        <w:t xml:space="preserve">, </w:t>
      </w:r>
      <w:r w:rsidR="0003650E" w:rsidRPr="002165DE">
        <w:rPr>
          <w:rFonts w:asciiTheme="minorHAnsi" w:hAnsiTheme="minorHAnsi"/>
          <w:sz w:val="24"/>
          <w:szCs w:val="24"/>
          <w:lang w:val="en-US"/>
        </w:rPr>
        <w:t xml:space="preserve">effect size = </w:t>
      </w:r>
      <w:r w:rsidR="003A6CF9" w:rsidRPr="002165DE">
        <w:rPr>
          <w:rFonts w:asciiTheme="minorHAnsi" w:hAnsiTheme="minorHAnsi"/>
          <w:sz w:val="24"/>
          <w:szCs w:val="24"/>
          <w:lang w:val="en-US"/>
        </w:rPr>
        <w:t>.45</w:t>
      </w:r>
      <w:r w:rsidR="008B24B0" w:rsidRPr="002165DE">
        <w:rPr>
          <w:rFonts w:asciiTheme="minorHAnsi" w:hAnsiTheme="minorHAnsi"/>
          <w:sz w:val="24"/>
          <w:szCs w:val="24"/>
          <w:lang w:val="en-US"/>
        </w:rPr>
        <w:t>)</w:t>
      </w:r>
      <w:r w:rsidR="00893F19" w:rsidRPr="002165DE">
        <w:rPr>
          <w:rFonts w:asciiTheme="minorHAnsi" w:hAnsiTheme="minorHAnsi"/>
          <w:sz w:val="24"/>
          <w:szCs w:val="24"/>
          <w:lang w:val="en-US"/>
        </w:rPr>
        <w:t xml:space="preserve">, but </w:t>
      </w:r>
      <w:r w:rsidR="00BF0875">
        <w:rPr>
          <w:rFonts w:asciiTheme="minorHAnsi" w:hAnsiTheme="minorHAnsi"/>
          <w:sz w:val="24"/>
          <w:szCs w:val="24"/>
          <w:lang w:val="en-US"/>
        </w:rPr>
        <w:t>with only marginal</w:t>
      </w:r>
      <w:r w:rsidR="00BF0875" w:rsidRPr="002165DE">
        <w:rPr>
          <w:rFonts w:asciiTheme="minorHAnsi" w:hAnsiTheme="minorHAnsi"/>
          <w:sz w:val="24"/>
          <w:szCs w:val="24"/>
          <w:lang w:val="en-US"/>
        </w:rPr>
        <w:t xml:space="preserve"> </w:t>
      </w:r>
      <w:r w:rsidR="003A6CF9" w:rsidRPr="002165DE">
        <w:rPr>
          <w:rFonts w:asciiTheme="minorHAnsi" w:hAnsiTheme="minorHAnsi"/>
          <w:sz w:val="24"/>
          <w:szCs w:val="24"/>
          <w:lang w:val="en-US"/>
        </w:rPr>
        <w:t>difference between consultation types</w:t>
      </w:r>
      <w:r w:rsidR="00BF0875">
        <w:rPr>
          <w:rFonts w:asciiTheme="minorHAnsi" w:hAnsiTheme="minorHAnsi"/>
          <w:sz w:val="24"/>
          <w:szCs w:val="24"/>
          <w:lang w:val="en-US"/>
        </w:rPr>
        <w:t>:</w:t>
      </w:r>
      <w:r w:rsidR="003A6CF9" w:rsidRPr="002165DE">
        <w:rPr>
          <w:rFonts w:asciiTheme="minorHAnsi" w:hAnsiTheme="minorHAnsi"/>
          <w:sz w:val="24"/>
          <w:szCs w:val="24"/>
          <w:lang w:val="en-US"/>
        </w:rPr>
        <w:t xml:space="preserve"> </w:t>
      </w:r>
      <w:r w:rsidR="00893F19" w:rsidRPr="009E09FC">
        <w:rPr>
          <w:rFonts w:asciiTheme="minorHAnsi" w:hAnsiTheme="minorHAnsi"/>
          <w:i/>
          <w:sz w:val="24"/>
          <w:szCs w:val="24"/>
          <w:lang w:val="en-US"/>
        </w:rPr>
        <w:t>F</w:t>
      </w:r>
      <w:r w:rsidR="003A6CF9" w:rsidRPr="002165DE">
        <w:rPr>
          <w:rFonts w:asciiTheme="minorHAnsi" w:hAnsiTheme="minorHAnsi"/>
          <w:sz w:val="24"/>
          <w:szCs w:val="24"/>
          <w:lang w:val="en-US"/>
        </w:rPr>
        <w:t>(1; 51.1)</w:t>
      </w:r>
      <w:r w:rsidR="00893F19" w:rsidRPr="002165DE">
        <w:rPr>
          <w:rFonts w:asciiTheme="minorHAnsi" w:hAnsiTheme="minorHAnsi"/>
          <w:sz w:val="24"/>
          <w:szCs w:val="24"/>
          <w:lang w:val="en-US"/>
        </w:rPr>
        <w:t xml:space="preserve"> = 4.6;</w:t>
      </w:r>
      <w:r w:rsidR="00893F19" w:rsidRPr="009E09FC">
        <w:rPr>
          <w:rFonts w:asciiTheme="minorHAnsi" w:hAnsiTheme="minorHAnsi"/>
          <w:i/>
          <w:sz w:val="24"/>
          <w:szCs w:val="24"/>
          <w:lang w:val="en-US"/>
        </w:rPr>
        <w:t xml:space="preserve"> p</w:t>
      </w:r>
      <w:r w:rsidR="00893F19" w:rsidRPr="002165DE">
        <w:rPr>
          <w:rFonts w:asciiTheme="minorHAnsi" w:hAnsiTheme="minorHAnsi"/>
          <w:sz w:val="24"/>
          <w:szCs w:val="24"/>
          <w:lang w:val="en-US"/>
        </w:rPr>
        <w:t xml:space="preserve"> </w:t>
      </w:r>
      <w:r w:rsidR="003A6CF9" w:rsidRPr="002165DE">
        <w:rPr>
          <w:rFonts w:asciiTheme="minorHAnsi" w:hAnsiTheme="minorHAnsi"/>
          <w:sz w:val="24"/>
          <w:szCs w:val="24"/>
          <w:lang w:val="en-US"/>
        </w:rPr>
        <w:t>= .04), indicating that clinicians’ affiliation behaviour was more likely to f</w:t>
      </w:r>
      <w:r w:rsidR="00D9428C" w:rsidRPr="002165DE">
        <w:rPr>
          <w:rFonts w:asciiTheme="minorHAnsi" w:hAnsiTheme="minorHAnsi"/>
          <w:sz w:val="24"/>
          <w:szCs w:val="24"/>
          <w:lang w:val="en-US"/>
        </w:rPr>
        <w:t>ollow patient behaviour in the I</w:t>
      </w:r>
      <w:r w:rsidR="003A6CF9" w:rsidRPr="002165DE">
        <w:rPr>
          <w:rFonts w:asciiTheme="minorHAnsi" w:hAnsiTheme="minorHAnsi"/>
          <w:sz w:val="24"/>
          <w:szCs w:val="24"/>
          <w:lang w:val="en-US"/>
        </w:rPr>
        <w:t xml:space="preserve">mage consultations. </w:t>
      </w:r>
      <w:r w:rsidR="00251D5F" w:rsidRPr="002165DE">
        <w:rPr>
          <w:rFonts w:asciiTheme="minorHAnsi" w:hAnsiTheme="minorHAnsi"/>
          <w:sz w:val="24"/>
          <w:szCs w:val="24"/>
          <w:lang w:val="en-US"/>
        </w:rPr>
        <w:t>We found no evidence for association between patient and clinician dominance behavio</w:t>
      </w:r>
      <w:r w:rsidR="009E09FC">
        <w:rPr>
          <w:rFonts w:asciiTheme="minorHAnsi" w:hAnsiTheme="minorHAnsi"/>
          <w:sz w:val="24"/>
          <w:szCs w:val="24"/>
          <w:lang w:val="en-US"/>
        </w:rPr>
        <w:t>u</w:t>
      </w:r>
      <w:r w:rsidR="00251D5F" w:rsidRPr="002165DE">
        <w:rPr>
          <w:rFonts w:asciiTheme="minorHAnsi" w:hAnsiTheme="minorHAnsi"/>
          <w:sz w:val="24"/>
          <w:szCs w:val="24"/>
          <w:lang w:val="en-US"/>
        </w:rPr>
        <w:t xml:space="preserve">r in either consultation type. </w:t>
      </w:r>
    </w:p>
    <w:p w14:paraId="049E502B" w14:textId="5059FD5F" w:rsidR="00AE1ABA" w:rsidRPr="002165DE" w:rsidRDefault="00251D5F" w:rsidP="002165DE">
      <w:pPr>
        <w:pStyle w:val="NormalWeb"/>
        <w:keepNext/>
        <w:spacing w:before="0" w:after="0" w:line="480" w:lineRule="auto"/>
        <w:rPr>
          <w:rFonts w:asciiTheme="minorHAnsi" w:hAnsiTheme="minorHAnsi"/>
          <w:i/>
          <w:sz w:val="24"/>
          <w:szCs w:val="24"/>
          <w:lang w:val="en-US"/>
        </w:rPr>
      </w:pPr>
      <w:r w:rsidRPr="002165DE">
        <w:rPr>
          <w:rFonts w:asciiTheme="minorHAnsi" w:hAnsiTheme="minorHAnsi"/>
          <w:i/>
          <w:sz w:val="24"/>
          <w:szCs w:val="24"/>
          <w:lang w:val="en-US"/>
        </w:rPr>
        <w:lastRenderedPageBreak/>
        <w:t xml:space="preserve">Additional analyses </w:t>
      </w:r>
    </w:p>
    <w:p w14:paraId="48763A92" w14:textId="38461F43" w:rsidR="00985950" w:rsidRPr="002165DE" w:rsidRDefault="00B57EE9" w:rsidP="00640D84">
      <w:pPr>
        <w:pStyle w:val="NormalWeb"/>
        <w:keepNext/>
        <w:spacing w:before="0" w:after="0" w:line="480" w:lineRule="auto"/>
        <w:rPr>
          <w:rFonts w:asciiTheme="minorHAnsi" w:hAnsiTheme="minorHAnsi"/>
          <w:sz w:val="24"/>
          <w:szCs w:val="24"/>
          <w:lang w:val="en-US"/>
        </w:rPr>
      </w:pPr>
      <w:r w:rsidRPr="002165DE">
        <w:rPr>
          <w:rFonts w:asciiTheme="minorHAnsi" w:hAnsiTheme="minorHAnsi"/>
          <w:sz w:val="24"/>
          <w:szCs w:val="24"/>
          <w:lang w:val="en-US"/>
        </w:rPr>
        <w:t>We tested whether or not the use of images, as opposed to the</w:t>
      </w:r>
      <w:r w:rsidR="00EC3C8A" w:rsidRPr="002165DE">
        <w:rPr>
          <w:rFonts w:asciiTheme="minorHAnsi" w:hAnsiTheme="minorHAnsi"/>
          <w:sz w:val="24"/>
          <w:szCs w:val="24"/>
          <w:lang w:val="en-US"/>
        </w:rPr>
        <w:t>ir</w:t>
      </w:r>
      <w:r w:rsidRPr="002165DE">
        <w:rPr>
          <w:rFonts w:asciiTheme="minorHAnsi" w:hAnsiTheme="minorHAnsi"/>
          <w:sz w:val="24"/>
          <w:szCs w:val="24"/>
          <w:lang w:val="en-US"/>
        </w:rPr>
        <w:t xml:space="preserve"> mere presence or accessibility, </w:t>
      </w:r>
      <w:r w:rsidR="004E712B" w:rsidRPr="002165DE">
        <w:rPr>
          <w:rFonts w:asciiTheme="minorHAnsi" w:hAnsiTheme="minorHAnsi"/>
          <w:sz w:val="24"/>
          <w:szCs w:val="24"/>
          <w:lang w:val="en-US"/>
        </w:rPr>
        <w:t>ha</w:t>
      </w:r>
      <w:r w:rsidRPr="002165DE">
        <w:rPr>
          <w:rFonts w:asciiTheme="minorHAnsi" w:hAnsiTheme="minorHAnsi"/>
          <w:sz w:val="24"/>
          <w:szCs w:val="24"/>
          <w:lang w:val="en-US"/>
        </w:rPr>
        <w:t>d</w:t>
      </w:r>
      <w:r w:rsidR="004E712B" w:rsidRPr="002165DE">
        <w:rPr>
          <w:rFonts w:asciiTheme="minorHAnsi" w:hAnsiTheme="minorHAnsi"/>
          <w:sz w:val="24"/>
          <w:szCs w:val="24"/>
          <w:lang w:val="en-US"/>
        </w:rPr>
        <w:t xml:space="preserve"> direct consequences for </w:t>
      </w:r>
      <w:r w:rsidRPr="002165DE">
        <w:rPr>
          <w:rFonts w:asciiTheme="minorHAnsi" w:hAnsiTheme="minorHAnsi"/>
          <w:sz w:val="24"/>
          <w:szCs w:val="24"/>
          <w:lang w:val="en-US"/>
        </w:rPr>
        <w:t xml:space="preserve">patient-clinician interaction. </w:t>
      </w:r>
      <w:r w:rsidR="00A629B3" w:rsidRPr="002165DE">
        <w:rPr>
          <w:rFonts w:asciiTheme="minorHAnsi" w:hAnsiTheme="minorHAnsi"/>
          <w:sz w:val="24"/>
          <w:szCs w:val="24"/>
          <w:lang w:val="en-US"/>
        </w:rPr>
        <w:t>Actual image use wa</w:t>
      </w:r>
      <w:r w:rsidR="00BC3103" w:rsidRPr="002165DE">
        <w:rPr>
          <w:rFonts w:asciiTheme="minorHAnsi" w:hAnsiTheme="minorHAnsi"/>
          <w:sz w:val="24"/>
          <w:szCs w:val="24"/>
          <w:lang w:val="en-US"/>
        </w:rPr>
        <w:t xml:space="preserve">s </w:t>
      </w:r>
      <w:r w:rsidR="00A629B3" w:rsidRPr="002165DE">
        <w:rPr>
          <w:rFonts w:asciiTheme="minorHAnsi" w:hAnsiTheme="minorHAnsi"/>
          <w:sz w:val="24"/>
          <w:szCs w:val="24"/>
          <w:lang w:val="en-US"/>
        </w:rPr>
        <w:t>o</w:t>
      </w:r>
      <w:r w:rsidR="00972842" w:rsidRPr="002165DE">
        <w:rPr>
          <w:rFonts w:asciiTheme="minorHAnsi" w:hAnsiTheme="minorHAnsi"/>
          <w:sz w:val="24"/>
          <w:szCs w:val="24"/>
          <w:lang w:val="en-US"/>
        </w:rPr>
        <w:t>b</w:t>
      </w:r>
      <w:r w:rsidR="00A629B3" w:rsidRPr="002165DE">
        <w:rPr>
          <w:rFonts w:asciiTheme="minorHAnsi" w:hAnsiTheme="minorHAnsi"/>
          <w:sz w:val="24"/>
          <w:szCs w:val="24"/>
          <w:lang w:val="en-US"/>
        </w:rPr>
        <w:t>served</w:t>
      </w:r>
      <w:r w:rsidR="00BC3103" w:rsidRPr="002165DE">
        <w:rPr>
          <w:rFonts w:asciiTheme="minorHAnsi" w:hAnsiTheme="minorHAnsi"/>
          <w:sz w:val="24"/>
          <w:szCs w:val="24"/>
          <w:lang w:val="en-US"/>
        </w:rPr>
        <w:t xml:space="preserve"> in 20 of the 177 </w:t>
      </w:r>
      <w:r w:rsidR="000A0464" w:rsidRPr="002165DE">
        <w:rPr>
          <w:rFonts w:asciiTheme="minorHAnsi" w:hAnsiTheme="minorHAnsi"/>
          <w:sz w:val="24"/>
          <w:szCs w:val="24"/>
          <w:lang w:val="en-US"/>
        </w:rPr>
        <w:t>I</w:t>
      </w:r>
      <w:r w:rsidR="00A629B3" w:rsidRPr="002165DE">
        <w:rPr>
          <w:rFonts w:asciiTheme="minorHAnsi" w:hAnsiTheme="minorHAnsi"/>
          <w:sz w:val="24"/>
          <w:szCs w:val="24"/>
          <w:lang w:val="en-US"/>
        </w:rPr>
        <w:t xml:space="preserve">mage consultation </w:t>
      </w:r>
      <w:r w:rsidR="00BC3103" w:rsidRPr="002165DE">
        <w:rPr>
          <w:rFonts w:asciiTheme="minorHAnsi" w:hAnsiTheme="minorHAnsi"/>
          <w:sz w:val="24"/>
          <w:szCs w:val="24"/>
          <w:lang w:val="en-US"/>
        </w:rPr>
        <w:t>segments (11%).</w:t>
      </w:r>
      <w:r w:rsidRPr="002165DE">
        <w:rPr>
          <w:rFonts w:asciiTheme="minorHAnsi" w:hAnsiTheme="minorHAnsi"/>
          <w:sz w:val="24"/>
          <w:szCs w:val="24"/>
          <w:lang w:val="en-US"/>
        </w:rPr>
        <w:t xml:space="preserve"> A</w:t>
      </w:r>
      <w:r w:rsidR="003A6CF9" w:rsidRPr="002165DE">
        <w:rPr>
          <w:rFonts w:asciiTheme="minorHAnsi" w:hAnsiTheme="minorHAnsi"/>
          <w:sz w:val="24"/>
          <w:szCs w:val="24"/>
          <w:lang w:val="en-US"/>
        </w:rPr>
        <w:t xml:space="preserve"> within-group comparison of patient and clinician </w:t>
      </w:r>
      <w:r w:rsidR="003728B5" w:rsidRPr="002165DE">
        <w:rPr>
          <w:rFonts w:asciiTheme="minorHAnsi" w:hAnsiTheme="minorHAnsi"/>
          <w:sz w:val="24"/>
          <w:szCs w:val="24"/>
          <w:lang w:val="en-US"/>
        </w:rPr>
        <w:t>behavio</w:t>
      </w:r>
      <w:r w:rsidR="009E09FC">
        <w:rPr>
          <w:rFonts w:asciiTheme="minorHAnsi" w:hAnsiTheme="minorHAnsi"/>
          <w:sz w:val="24"/>
          <w:szCs w:val="24"/>
          <w:lang w:val="en-US"/>
        </w:rPr>
        <w:t>u</w:t>
      </w:r>
      <w:r w:rsidR="003728B5" w:rsidRPr="002165DE">
        <w:rPr>
          <w:rFonts w:asciiTheme="minorHAnsi" w:hAnsiTheme="minorHAnsi"/>
          <w:sz w:val="24"/>
          <w:szCs w:val="24"/>
          <w:lang w:val="en-US"/>
        </w:rPr>
        <w:t>r</w:t>
      </w:r>
      <w:r w:rsidR="003A6CF9" w:rsidRPr="002165DE">
        <w:rPr>
          <w:rFonts w:asciiTheme="minorHAnsi" w:hAnsiTheme="minorHAnsi"/>
          <w:sz w:val="24"/>
          <w:szCs w:val="24"/>
          <w:lang w:val="en-US"/>
        </w:rPr>
        <w:t xml:space="preserve"> when images were </w:t>
      </w:r>
      <w:r w:rsidR="0003650E" w:rsidRPr="002165DE">
        <w:rPr>
          <w:rFonts w:asciiTheme="minorHAnsi" w:hAnsiTheme="minorHAnsi"/>
          <w:sz w:val="24"/>
          <w:szCs w:val="24"/>
          <w:lang w:val="en-US"/>
        </w:rPr>
        <w:t xml:space="preserve">actively used </w:t>
      </w:r>
      <w:r w:rsidR="003A6CF9" w:rsidRPr="002165DE">
        <w:rPr>
          <w:rFonts w:asciiTheme="minorHAnsi" w:hAnsiTheme="minorHAnsi"/>
          <w:sz w:val="24"/>
          <w:szCs w:val="24"/>
          <w:lang w:val="en-US"/>
        </w:rPr>
        <w:t xml:space="preserve">versus </w:t>
      </w:r>
      <w:r w:rsidR="000A0464" w:rsidRPr="002165DE">
        <w:rPr>
          <w:rFonts w:asciiTheme="minorHAnsi" w:hAnsiTheme="minorHAnsi"/>
          <w:sz w:val="24"/>
          <w:szCs w:val="24"/>
          <w:lang w:val="en-US"/>
        </w:rPr>
        <w:t xml:space="preserve">not </w:t>
      </w:r>
      <w:r w:rsidR="003A6CF9" w:rsidRPr="002165DE">
        <w:rPr>
          <w:rFonts w:asciiTheme="minorHAnsi" w:hAnsiTheme="minorHAnsi"/>
          <w:sz w:val="24"/>
          <w:szCs w:val="24"/>
          <w:lang w:val="en-US"/>
        </w:rPr>
        <w:t xml:space="preserve">revealed that </w:t>
      </w:r>
      <w:r w:rsidR="0003650E" w:rsidRPr="002165DE">
        <w:rPr>
          <w:rFonts w:asciiTheme="minorHAnsi" w:hAnsiTheme="minorHAnsi"/>
          <w:sz w:val="24"/>
          <w:szCs w:val="24"/>
          <w:lang w:val="en-US"/>
        </w:rPr>
        <w:t xml:space="preserve">patients’ active use of pain images during consultations did not significantly affect </w:t>
      </w:r>
      <w:r w:rsidR="00EC3C8A" w:rsidRPr="002165DE">
        <w:rPr>
          <w:rFonts w:asciiTheme="minorHAnsi" w:hAnsiTheme="minorHAnsi"/>
          <w:sz w:val="24"/>
          <w:szCs w:val="24"/>
          <w:lang w:val="en-US"/>
        </w:rPr>
        <w:t xml:space="preserve">their </w:t>
      </w:r>
      <w:r w:rsidRPr="002165DE">
        <w:rPr>
          <w:rFonts w:asciiTheme="minorHAnsi" w:hAnsiTheme="minorHAnsi"/>
          <w:sz w:val="24"/>
          <w:szCs w:val="24"/>
          <w:lang w:val="en-US"/>
        </w:rPr>
        <w:t xml:space="preserve">display of </w:t>
      </w:r>
      <w:r w:rsidR="0003650E" w:rsidRPr="002165DE">
        <w:rPr>
          <w:rFonts w:asciiTheme="minorHAnsi" w:hAnsiTheme="minorHAnsi"/>
          <w:sz w:val="24"/>
          <w:szCs w:val="24"/>
          <w:lang w:val="en-US"/>
        </w:rPr>
        <w:t>affiliation or dominance (</w:t>
      </w:r>
      <w:proofErr w:type="spellStart"/>
      <w:r w:rsidR="0003650E" w:rsidRPr="009E09FC">
        <w:rPr>
          <w:rFonts w:asciiTheme="minorHAnsi" w:hAnsiTheme="minorHAnsi"/>
          <w:i/>
          <w:sz w:val="24"/>
          <w:szCs w:val="24"/>
          <w:lang w:val="en-US"/>
        </w:rPr>
        <w:t>p</w:t>
      </w:r>
      <w:r w:rsidR="00577540">
        <w:rPr>
          <w:rFonts w:asciiTheme="minorHAnsi" w:hAnsiTheme="minorHAnsi"/>
          <w:sz w:val="24"/>
          <w:szCs w:val="24"/>
          <w:lang w:val="en-US"/>
        </w:rPr>
        <w:t>s</w:t>
      </w:r>
      <w:proofErr w:type="spellEnd"/>
      <w:r w:rsidR="00577540">
        <w:rPr>
          <w:rFonts w:asciiTheme="minorHAnsi" w:hAnsiTheme="minorHAnsi"/>
          <w:sz w:val="24"/>
          <w:szCs w:val="24"/>
          <w:lang w:val="en-US"/>
        </w:rPr>
        <w:t xml:space="preserve"> = </w:t>
      </w:r>
      <w:r w:rsidR="0003650E" w:rsidRPr="002165DE">
        <w:rPr>
          <w:rFonts w:asciiTheme="minorHAnsi" w:hAnsiTheme="minorHAnsi"/>
          <w:sz w:val="24"/>
          <w:szCs w:val="24"/>
          <w:lang w:val="en-US"/>
        </w:rPr>
        <w:t xml:space="preserve">.36 and .06 respectively). By contrast, </w:t>
      </w:r>
      <w:r w:rsidR="003A6CF9" w:rsidRPr="002165DE">
        <w:rPr>
          <w:rFonts w:asciiTheme="minorHAnsi" w:hAnsiTheme="minorHAnsi"/>
          <w:sz w:val="24"/>
          <w:szCs w:val="24"/>
          <w:lang w:val="en-US"/>
        </w:rPr>
        <w:t>clinician</w:t>
      </w:r>
      <w:r w:rsidR="00577540">
        <w:rPr>
          <w:rFonts w:asciiTheme="minorHAnsi" w:hAnsiTheme="minorHAnsi"/>
          <w:sz w:val="24"/>
          <w:szCs w:val="24"/>
          <w:lang w:val="en-US"/>
        </w:rPr>
        <w:t>s were</w:t>
      </w:r>
      <w:r w:rsidR="003A6CF9" w:rsidRPr="002165DE">
        <w:rPr>
          <w:rFonts w:asciiTheme="minorHAnsi" w:hAnsiTheme="minorHAnsi"/>
          <w:sz w:val="24"/>
          <w:szCs w:val="24"/>
          <w:lang w:val="en-US"/>
        </w:rPr>
        <w:t xml:space="preserve"> responsive to pati</w:t>
      </w:r>
      <w:r w:rsidR="0003650E" w:rsidRPr="002165DE">
        <w:rPr>
          <w:rFonts w:asciiTheme="minorHAnsi" w:hAnsiTheme="minorHAnsi"/>
          <w:sz w:val="24"/>
          <w:szCs w:val="24"/>
          <w:lang w:val="en-US"/>
        </w:rPr>
        <w:t xml:space="preserve">ents’ </w:t>
      </w:r>
      <w:r w:rsidR="00BF0875">
        <w:rPr>
          <w:rFonts w:asciiTheme="minorHAnsi" w:hAnsiTheme="minorHAnsi"/>
          <w:sz w:val="24"/>
          <w:szCs w:val="24"/>
          <w:lang w:val="en-US"/>
        </w:rPr>
        <w:t xml:space="preserve">image </w:t>
      </w:r>
      <w:r w:rsidR="0003650E" w:rsidRPr="002165DE">
        <w:rPr>
          <w:rFonts w:asciiTheme="minorHAnsi" w:hAnsiTheme="minorHAnsi"/>
          <w:sz w:val="24"/>
          <w:szCs w:val="24"/>
          <w:lang w:val="en-US"/>
        </w:rPr>
        <w:t>use</w:t>
      </w:r>
      <w:r w:rsidR="00EC3C8A" w:rsidRPr="002165DE">
        <w:rPr>
          <w:rFonts w:asciiTheme="minorHAnsi" w:hAnsiTheme="minorHAnsi"/>
          <w:sz w:val="24"/>
          <w:szCs w:val="24"/>
          <w:lang w:val="en-US"/>
        </w:rPr>
        <w:t>: t</w:t>
      </w:r>
      <w:r w:rsidR="0003650E" w:rsidRPr="002165DE">
        <w:rPr>
          <w:rFonts w:asciiTheme="minorHAnsi" w:hAnsiTheme="minorHAnsi"/>
          <w:sz w:val="24"/>
          <w:szCs w:val="24"/>
          <w:lang w:val="en-US"/>
        </w:rPr>
        <w:t xml:space="preserve">he estimated mean of clinician affiliation when </w:t>
      </w:r>
      <w:r w:rsidR="00BF0875" w:rsidRPr="002165DE">
        <w:rPr>
          <w:rFonts w:asciiTheme="minorHAnsi" w:hAnsiTheme="minorHAnsi"/>
          <w:sz w:val="24"/>
          <w:szCs w:val="24"/>
          <w:lang w:val="en-US"/>
        </w:rPr>
        <w:t>images</w:t>
      </w:r>
      <w:r w:rsidR="00BF0875" w:rsidRPr="002165DE" w:rsidDel="00BF0875">
        <w:rPr>
          <w:rFonts w:asciiTheme="minorHAnsi" w:hAnsiTheme="minorHAnsi"/>
          <w:sz w:val="24"/>
          <w:szCs w:val="24"/>
          <w:lang w:val="en-US"/>
        </w:rPr>
        <w:t xml:space="preserve"> </w:t>
      </w:r>
      <w:r w:rsidR="00BF0875">
        <w:rPr>
          <w:rFonts w:asciiTheme="minorHAnsi" w:hAnsiTheme="minorHAnsi"/>
          <w:sz w:val="24"/>
          <w:szCs w:val="24"/>
          <w:lang w:val="en-US"/>
        </w:rPr>
        <w:t xml:space="preserve">were </w:t>
      </w:r>
      <w:r w:rsidR="0003650E" w:rsidRPr="002165DE">
        <w:rPr>
          <w:rFonts w:asciiTheme="minorHAnsi" w:hAnsiTheme="minorHAnsi"/>
          <w:sz w:val="24"/>
          <w:szCs w:val="24"/>
          <w:lang w:val="en-US"/>
        </w:rPr>
        <w:t xml:space="preserve">used was 4.5 </w:t>
      </w:r>
      <w:r w:rsidR="00BF0875" w:rsidRPr="00B83CD2">
        <w:rPr>
          <w:rFonts w:asciiTheme="minorHAnsi" w:hAnsiTheme="minorHAnsi"/>
          <w:i/>
          <w:sz w:val="24"/>
          <w:szCs w:val="24"/>
          <w:lang w:val="en-US"/>
        </w:rPr>
        <w:t>vs</w:t>
      </w:r>
      <w:r w:rsidR="0003650E" w:rsidRPr="002165DE">
        <w:rPr>
          <w:rFonts w:asciiTheme="minorHAnsi" w:hAnsiTheme="minorHAnsi"/>
          <w:sz w:val="24"/>
          <w:szCs w:val="24"/>
          <w:lang w:val="en-US"/>
        </w:rPr>
        <w:t xml:space="preserve"> 3.3 when </w:t>
      </w:r>
      <w:r w:rsidR="00BF0875">
        <w:rPr>
          <w:rFonts w:asciiTheme="minorHAnsi" w:hAnsiTheme="minorHAnsi"/>
          <w:sz w:val="24"/>
          <w:szCs w:val="24"/>
          <w:lang w:val="en-US"/>
        </w:rPr>
        <w:t>they</w:t>
      </w:r>
      <w:r w:rsidR="00BF0875" w:rsidRPr="002165DE">
        <w:rPr>
          <w:rFonts w:asciiTheme="minorHAnsi" w:hAnsiTheme="minorHAnsi"/>
          <w:sz w:val="24"/>
          <w:szCs w:val="24"/>
          <w:lang w:val="en-US"/>
        </w:rPr>
        <w:t xml:space="preserve"> </w:t>
      </w:r>
      <w:r w:rsidR="0003650E" w:rsidRPr="002165DE">
        <w:rPr>
          <w:rFonts w:asciiTheme="minorHAnsi" w:hAnsiTheme="minorHAnsi"/>
          <w:sz w:val="24"/>
          <w:szCs w:val="24"/>
          <w:lang w:val="en-US"/>
        </w:rPr>
        <w:t xml:space="preserve">were idle, </w:t>
      </w:r>
      <w:proofErr w:type="gramStart"/>
      <w:r w:rsidR="0003650E" w:rsidRPr="002165DE">
        <w:rPr>
          <w:rFonts w:asciiTheme="minorHAnsi" w:hAnsiTheme="minorHAnsi"/>
          <w:sz w:val="24"/>
          <w:szCs w:val="24"/>
          <w:lang w:val="en-US"/>
        </w:rPr>
        <w:t>F(</w:t>
      </w:r>
      <w:proofErr w:type="gramEnd"/>
      <w:r w:rsidR="0003650E" w:rsidRPr="002165DE">
        <w:rPr>
          <w:rFonts w:asciiTheme="minorHAnsi" w:hAnsiTheme="minorHAnsi"/>
          <w:sz w:val="24"/>
          <w:szCs w:val="24"/>
          <w:lang w:val="en-US"/>
        </w:rPr>
        <w:t>1; 45.8) = 38.6; p &lt; .001; effect size = 1</w:t>
      </w:r>
      <w:r w:rsidR="000A0464" w:rsidRPr="002165DE">
        <w:rPr>
          <w:rFonts w:asciiTheme="minorHAnsi" w:hAnsiTheme="minorHAnsi"/>
          <w:sz w:val="24"/>
          <w:szCs w:val="24"/>
          <w:lang w:val="en-US"/>
        </w:rPr>
        <w:t>.0</w:t>
      </w:r>
      <w:r w:rsidR="00BF0875">
        <w:rPr>
          <w:rFonts w:asciiTheme="minorHAnsi" w:hAnsiTheme="minorHAnsi"/>
          <w:sz w:val="24"/>
          <w:szCs w:val="24"/>
          <w:lang w:val="en-US"/>
        </w:rPr>
        <w:t>. T</w:t>
      </w:r>
      <w:r w:rsidR="0003650E" w:rsidRPr="002165DE">
        <w:rPr>
          <w:rFonts w:asciiTheme="minorHAnsi" w:hAnsiTheme="minorHAnsi"/>
          <w:sz w:val="24"/>
          <w:szCs w:val="24"/>
          <w:lang w:val="en-US"/>
        </w:rPr>
        <w:t xml:space="preserve">he estimated mean of clinician dominance in segments </w:t>
      </w:r>
      <w:r w:rsidR="00BF0875">
        <w:rPr>
          <w:rFonts w:asciiTheme="minorHAnsi" w:hAnsiTheme="minorHAnsi"/>
          <w:sz w:val="24"/>
          <w:szCs w:val="24"/>
          <w:lang w:val="en-US"/>
        </w:rPr>
        <w:t>where</w:t>
      </w:r>
      <w:r w:rsidR="0003650E" w:rsidRPr="002165DE">
        <w:rPr>
          <w:rFonts w:asciiTheme="minorHAnsi" w:hAnsiTheme="minorHAnsi"/>
          <w:sz w:val="24"/>
          <w:szCs w:val="24"/>
          <w:lang w:val="en-US"/>
        </w:rPr>
        <w:t xml:space="preserve"> patients used images was 1.7 </w:t>
      </w:r>
      <w:r w:rsidR="00BF0875" w:rsidRPr="009E09FC">
        <w:rPr>
          <w:rFonts w:asciiTheme="minorHAnsi" w:hAnsiTheme="minorHAnsi"/>
          <w:sz w:val="24"/>
          <w:szCs w:val="24"/>
          <w:lang w:val="en-US"/>
        </w:rPr>
        <w:t>vs</w:t>
      </w:r>
      <w:r w:rsidR="009E09FC">
        <w:rPr>
          <w:rFonts w:asciiTheme="minorHAnsi" w:hAnsiTheme="minorHAnsi"/>
          <w:sz w:val="24"/>
          <w:szCs w:val="24"/>
          <w:lang w:val="en-US"/>
        </w:rPr>
        <w:t>.</w:t>
      </w:r>
      <w:r w:rsidR="0003650E" w:rsidRPr="002165DE">
        <w:rPr>
          <w:rFonts w:asciiTheme="minorHAnsi" w:hAnsiTheme="minorHAnsi"/>
          <w:sz w:val="24"/>
          <w:szCs w:val="24"/>
          <w:lang w:val="en-US"/>
        </w:rPr>
        <w:t xml:space="preserve"> 2.1 when images were idle, </w:t>
      </w:r>
      <w:proofErr w:type="gramStart"/>
      <w:r w:rsidR="0003650E" w:rsidRPr="009E09FC">
        <w:rPr>
          <w:rFonts w:asciiTheme="minorHAnsi" w:hAnsiTheme="minorHAnsi"/>
          <w:i/>
          <w:sz w:val="24"/>
          <w:szCs w:val="24"/>
          <w:lang w:val="en-US"/>
        </w:rPr>
        <w:t>F</w:t>
      </w:r>
      <w:r w:rsidR="0003650E" w:rsidRPr="002165DE">
        <w:rPr>
          <w:rFonts w:asciiTheme="minorHAnsi" w:hAnsiTheme="minorHAnsi"/>
          <w:sz w:val="24"/>
          <w:szCs w:val="24"/>
          <w:lang w:val="en-US"/>
        </w:rPr>
        <w:t>(</w:t>
      </w:r>
      <w:proofErr w:type="gramEnd"/>
      <w:r w:rsidR="0003650E" w:rsidRPr="002165DE">
        <w:rPr>
          <w:rFonts w:asciiTheme="minorHAnsi" w:hAnsiTheme="minorHAnsi"/>
          <w:sz w:val="24"/>
          <w:szCs w:val="24"/>
          <w:lang w:val="en-US"/>
        </w:rPr>
        <w:t xml:space="preserve">1; 39.4) = 4.6; p = .04; effect size = </w:t>
      </w:r>
      <w:r w:rsidR="000A0464" w:rsidRPr="002165DE">
        <w:rPr>
          <w:rFonts w:asciiTheme="minorHAnsi" w:hAnsiTheme="minorHAnsi"/>
          <w:sz w:val="24"/>
          <w:szCs w:val="24"/>
          <w:lang w:val="en-US"/>
        </w:rPr>
        <w:t>0</w:t>
      </w:r>
      <w:r w:rsidR="0003650E" w:rsidRPr="002165DE">
        <w:rPr>
          <w:rFonts w:asciiTheme="minorHAnsi" w:hAnsiTheme="minorHAnsi"/>
          <w:sz w:val="24"/>
          <w:szCs w:val="24"/>
          <w:lang w:val="en-US"/>
        </w:rPr>
        <w:t xml:space="preserve">.3. </w:t>
      </w:r>
      <w:r w:rsidRPr="002165DE">
        <w:rPr>
          <w:rFonts w:asciiTheme="minorHAnsi" w:hAnsiTheme="minorHAnsi"/>
          <w:sz w:val="24"/>
          <w:szCs w:val="24"/>
          <w:lang w:val="en-US"/>
        </w:rPr>
        <w:t xml:space="preserve">These </w:t>
      </w:r>
      <w:r w:rsidR="0003650E" w:rsidRPr="002165DE">
        <w:rPr>
          <w:rFonts w:asciiTheme="minorHAnsi" w:hAnsiTheme="minorHAnsi"/>
          <w:sz w:val="24"/>
          <w:szCs w:val="24"/>
          <w:lang w:val="en-US"/>
        </w:rPr>
        <w:t xml:space="preserve">results indicate that when patients actively used images, clinicians showed more </w:t>
      </w:r>
      <w:r w:rsidR="003A6CF9" w:rsidRPr="002165DE">
        <w:rPr>
          <w:rFonts w:asciiTheme="minorHAnsi" w:hAnsiTheme="minorHAnsi"/>
          <w:sz w:val="24"/>
          <w:szCs w:val="24"/>
          <w:lang w:val="en-US"/>
        </w:rPr>
        <w:t xml:space="preserve">affiliation </w:t>
      </w:r>
      <w:r w:rsidR="0003650E" w:rsidRPr="002165DE">
        <w:rPr>
          <w:rFonts w:asciiTheme="minorHAnsi" w:hAnsiTheme="minorHAnsi"/>
          <w:sz w:val="24"/>
          <w:szCs w:val="24"/>
          <w:lang w:val="en-US"/>
        </w:rPr>
        <w:t xml:space="preserve">and </w:t>
      </w:r>
      <w:r w:rsidR="00FE246B" w:rsidRPr="002165DE">
        <w:rPr>
          <w:rFonts w:asciiTheme="minorHAnsi" w:hAnsiTheme="minorHAnsi"/>
          <w:sz w:val="24"/>
          <w:szCs w:val="24"/>
          <w:lang w:val="en-US"/>
        </w:rPr>
        <w:t>less</w:t>
      </w:r>
      <w:r w:rsidR="0003650E" w:rsidRPr="002165DE">
        <w:rPr>
          <w:rFonts w:asciiTheme="minorHAnsi" w:hAnsiTheme="minorHAnsi"/>
          <w:sz w:val="24"/>
          <w:szCs w:val="24"/>
          <w:lang w:val="en-US"/>
        </w:rPr>
        <w:t xml:space="preserve"> dominance than</w:t>
      </w:r>
      <w:r w:rsidR="003A6CF9" w:rsidRPr="002165DE">
        <w:rPr>
          <w:rFonts w:asciiTheme="minorHAnsi" w:hAnsiTheme="minorHAnsi"/>
          <w:sz w:val="24"/>
          <w:szCs w:val="24"/>
          <w:lang w:val="en-US"/>
        </w:rPr>
        <w:t xml:space="preserve"> when </w:t>
      </w:r>
      <w:r w:rsidR="0003650E" w:rsidRPr="002165DE">
        <w:rPr>
          <w:rFonts w:asciiTheme="minorHAnsi" w:hAnsiTheme="minorHAnsi"/>
          <w:sz w:val="24"/>
          <w:szCs w:val="24"/>
          <w:lang w:val="en-US"/>
        </w:rPr>
        <w:t xml:space="preserve">the pain </w:t>
      </w:r>
      <w:r w:rsidR="003A6CF9" w:rsidRPr="002165DE">
        <w:rPr>
          <w:rFonts w:asciiTheme="minorHAnsi" w:hAnsiTheme="minorHAnsi"/>
          <w:sz w:val="24"/>
          <w:szCs w:val="24"/>
          <w:lang w:val="en-US"/>
        </w:rPr>
        <w:t xml:space="preserve">images </w:t>
      </w:r>
      <w:r w:rsidR="0003650E" w:rsidRPr="002165DE">
        <w:rPr>
          <w:rFonts w:asciiTheme="minorHAnsi" w:hAnsiTheme="minorHAnsi"/>
          <w:sz w:val="24"/>
          <w:szCs w:val="24"/>
          <w:lang w:val="en-US"/>
        </w:rPr>
        <w:t>lay idle</w:t>
      </w:r>
      <w:r w:rsidR="003A6CF9" w:rsidRPr="002165DE">
        <w:rPr>
          <w:rFonts w:asciiTheme="minorHAnsi" w:hAnsiTheme="minorHAnsi"/>
          <w:sz w:val="24"/>
          <w:szCs w:val="24"/>
          <w:lang w:val="en-US"/>
        </w:rPr>
        <w:t>.</w:t>
      </w:r>
    </w:p>
    <w:p w14:paraId="7AB1BF4E" w14:textId="275A0067" w:rsidR="00397970" w:rsidRPr="002165DE" w:rsidRDefault="00EB21F7" w:rsidP="002165DE">
      <w:pPr>
        <w:pStyle w:val="NormalWeb"/>
        <w:keepNext/>
        <w:spacing w:before="0" w:after="0" w:line="480" w:lineRule="auto"/>
        <w:rPr>
          <w:rFonts w:asciiTheme="minorHAnsi" w:hAnsiTheme="minorHAnsi"/>
          <w:b/>
          <w:sz w:val="24"/>
          <w:szCs w:val="24"/>
          <w:lang w:val="en-US"/>
        </w:rPr>
      </w:pPr>
      <w:r w:rsidRPr="002165DE">
        <w:rPr>
          <w:rFonts w:asciiTheme="minorHAnsi" w:hAnsiTheme="minorHAnsi"/>
          <w:b/>
          <w:sz w:val="24"/>
          <w:szCs w:val="24"/>
          <w:lang w:val="en-US"/>
        </w:rPr>
        <w:t>Discussion</w:t>
      </w:r>
    </w:p>
    <w:p w14:paraId="2AFCC736" w14:textId="30ACB41C" w:rsidR="00B6725B" w:rsidRPr="002165DE" w:rsidRDefault="00DF20C6" w:rsidP="00640D84">
      <w:pPr>
        <w:pStyle w:val="NormalWeb"/>
        <w:keepNext/>
        <w:spacing w:before="0" w:after="0" w:line="480" w:lineRule="auto"/>
        <w:rPr>
          <w:rFonts w:asciiTheme="minorHAnsi" w:hAnsiTheme="minorHAnsi"/>
          <w:sz w:val="24"/>
          <w:szCs w:val="24"/>
          <w:lang w:val="en-US"/>
        </w:rPr>
      </w:pPr>
      <w:r w:rsidRPr="002165DE">
        <w:rPr>
          <w:rFonts w:asciiTheme="minorHAnsi" w:hAnsiTheme="minorHAnsi"/>
          <w:sz w:val="24"/>
          <w:szCs w:val="24"/>
          <w:lang w:val="en-US"/>
        </w:rPr>
        <w:t xml:space="preserve">This study investigated whether the use of pain images in pain consultations </w:t>
      </w:r>
      <w:r w:rsidR="00A67AA1" w:rsidRPr="002165DE">
        <w:rPr>
          <w:rFonts w:asciiTheme="minorHAnsi" w:hAnsiTheme="minorHAnsi"/>
          <w:sz w:val="24"/>
          <w:szCs w:val="24"/>
          <w:lang w:val="en-US"/>
        </w:rPr>
        <w:t>increase</w:t>
      </w:r>
      <w:r w:rsidR="00EC3C8A" w:rsidRPr="002165DE">
        <w:rPr>
          <w:rFonts w:asciiTheme="minorHAnsi" w:hAnsiTheme="minorHAnsi"/>
          <w:sz w:val="24"/>
          <w:szCs w:val="24"/>
          <w:lang w:val="en-US"/>
        </w:rPr>
        <w:t>d</w:t>
      </w:r>
      <w:r w:rsidR="00A67AA1" w:rsidRPr="002165DE">
        <w:rPr>
          <w:rFonts w:asciiTheme="minorHAnsi" w:hAnsiTheme="minorHAnsi"/>
          <w:sz w:val="24"/>
          <w:szCs w:val="24"/>
          <w:lang w:val="en-US"/>
        </w:rPr>
        <w:t xml:space="preserve"> patient-clinician rapport. </w:t>
      </w:r>
      <w:r w:rsidR="00BF0875">
        <w:rPr>
          <w:rFonts w:asciiTheme="minorHAnsi" w:hAnsiTheme="minorHAnsi"/>
          <w:sz w:val="24"/>
          <w:szCs w:val="24"/>
          <w:lang w:val="en-US"/>
        </w:rPr>
        <w:t>We</w:t>
      </w:r>
      <w:r w:rsidR="00DF2358" w:rsidRPr="002165DE">
        <w:rPr>
          <w:rFonts w:asciiTheme="minorHAnsi" w:hAnsiTheme="minorHAnsi"/>
          <w:sz w:val="24"/>
          <w:szCs w:val="24"/>
          <w:lang w:val="en-US"/>
        </w:rPr>
        <w:t xml:space="preserve"> hypothesized that providing patients </w:t>
      </w:r>
      <w:r w:rsidR="00BF0875">
        <w:rPr>
          <w:rFonts w:asciiTheme="minorHAnsi" w:hAnsiTheme="minorHAnsi"/>
          <w:sz w:val="24"/>
          <w:szCs w:val="24"/>
          <w:lang w:val="en-US"/>
        </w:rPr>
        <w:t>with</w:t>
      </w:r>
      <w:r w:rsidR="00DF2358" w:rsidRPr="002165DE">
        <w:rPr>
          <w:rFonts w:asciiTheme="minorHAnsi" w:hAnsiTheme="minorHAnsi"/>
          <w:sz w:val="24"/>
          <w:szCs w:val="24"/>
          <w:lang w:val="en-US"/>
        </w:rPr>
        <w:t xml:space="preserve"> pain-related images</w:t>
      </w:r>
      <w:r w:rsidR="00BF0875">
        <w:rPr>
          <w:rFonts w:asciiTheme="minorHAnsi" w:hAnsiTheme="minorHAnsi"/>
          <w:sz w:val="24"/>
          <w:szCs w:val="24"/>
          <w:lang w:val="en-US"/>
        </w:rPr>
        <w:t xml:space="preserve"> to use</w:t>
      </w:r>
      <w:r w:rsidR="00DF2358" w:rsidRPr="002165DE">
        <w:rPr>
          <w:rFonts w:asciiTheme="minorHAnsi" w:hAnsiTheme="minorHAnsi"/>
          <w:sz w:val="24"/>
          <w:szCs w:val="24"/>
          <w:lang w:val="en-US"/>
        </w:rPr>
        <w:t xml:space="preserve"> at their discretion</w:t>
      </w:r>
      <w:r w:rsidR="006C6F6D" w:rsidRPr="002165DE">
        <w:rPr>
          <w:rFonts w:asciiTheme="minorHAnsi" w:hAnsiTheme="minorHAnsi"/>
          <w:sz w:val="24"/>
          <w:szCs w:val="24"/>
          <w:lang w:val="en-US"/>
        </w:rPr>
        <w:t xml:space="preserve"> </w:t>
      </w:r>
      <w:r w:rsidR="00DF2358" w:rsidRPr="002165DE">
        <w:rPr>
          <w:rFonts w:asciiTheme="minorHAnsi" w:hAnsiTheme="minorHAnsi"/>
          <w:sz w:val="24"/>
          <w:szCs w:val="24"/>
          <w:lang w:val="en-US"/>
        </w:rPr>
        <w:t>would strengthen patient-clinician rapport</w:t>
      </w:r>
      <w:r w:rsidR="00A67AA1" w:rsidRPr="002165DE">
        <w:rPr>
          <w:rFonts w:asciiTheme="minorHAnsi" w:hAnsiTheme="minorHAnsi"/>
          <w:sz w:val="24"/>
          <w:szCs w:val="24"/>
          <w:lang w:val="en-US"/>
        </w:rPr>
        <w:t>, indicated by greater patient and clinician affiliation behavio</w:t>
      </w:r>
      <w:r w:rsidR="00296ACB">
        <w:rPr>
          <w:rFonts w:asciiTheme="minorHAnsi" w:hAnsiTheme="minorHAnsi"/>
          <w:sz w:val="24"/>
          <w:szCs w:val="24"/>
          <w:lang w:val="en-US"/>
        </w:rPr>
        <w:t>u</w:t>
      </w:r>
      <w:r w:rsidR="00A67AA1" w:rsidRPr="002165DE">
        <w:rPr>
          <w:rFonts w:asciiTheme="minorHAnsi" w:hAnsiTheme="minorHAnsi"/>
          <w:sz w:val="24"/>
          <w:szCs w:val="24"/>
          <w:lang w:val="en-US"/>
        </w:rPr>
        <w:t xml:space="preserve">r, patient dominance, and interpersonal coordination. </w:t>
      </w:r>
      <w:r w:rsidR="00EC3C8A" w:rsidRPr="002165DE">
        <w:rPr>
          <w:rFonts w:asciiTheme="minorHAnsi" w:hAnsiTheme="minorHAnsi"/>
          <w:sz w:val="24"/>
          <w:szCs w:val="24"/>
          <w:lang w:val="en-US"/>
        </w:rPr>
        <w:t>C</w:t>
      </w:r>
      <w:r w:rsidR="00A828AE" w:rsidRPr="002165DE">
        <w:rPr>
          <w:rFonts w:asciiTheme="minorHAnsi" w:hAnsiTheme="minorHAnsi"/>
          <w:sz w:val="24"/>
          <w:szCs w:val="24"/>
          <w:lang w:val="en-US"/>
        </w:rPr>
        <w:t>ertain aspects of patient-cli</w:t>
      </w:r>
      <w:r w:rsidR="006903E0" w:rsidRPr="002165DE">
        <w:rPr>
          <w:rFonts w:asciiTheme="minorHAnsi" w:hAnsiTheme="minorHAnsi"/>
          <w:sz w:val="24"/>
          <w:szCs w:val="24"/>
          <w:lang w:val="en-US"/>
        </w:rPr>
        <w:t>nician rapport</w:t>
      </w:r>
      <w:r w:rsidR="00EC3C8A" w:rsidRPr="002165DE">
        <w:rPr>
          <w:rFonts w:asciiTheme="minorHAnsi" w:hAnsiTheme="minorHAnsi"/>
          <w:sz w:val="24"/>
          <w:szCs w:val="24"/>
          <w:lang w:val="en-US"/>
        </w:rPr>
        <w:t>,</w:t>
      </w:r>
      <w:r w:rsidR="006903E0" w:rsidRPr="002165DE">
        <w:rPr>
          <w:rFonts w:asciiTheme="minorHAnsi" w:hAnsiTheme="minorHAnsi"/>
          <w:sz w:val="24"/>
          <w:szCs w:val="24"/>
          <w:lang w:val="en-US"/>
        </w:rPr>
        <w:t xml:space="preserve"> but not others</w:t>
      </w:r>
      <w:r w:rsidR="00EC3C8A" w:rsidRPr="002165DE">
        <w:rPr>
          <w:rFonts w:asciiTheme="minorHAnsi" w:hAnsiTheme="minorHAnsi"/>
          <w:sz w:val="24"/>
          <w:szCs w:val="24"/>
          <w:lang w:val="en-US"/>
        </w:rPr>
        <w:t>, were affected: p</w:t>
      </w:r>
      <w:r w:rsidR="00A828AE" w:rsidRPr="002165DE">
        <w:rPr>
          <w:rFonts w:asciiTheme="minorHAnsi" w:hAnsiTheme="minorHAnsi"/>
          <w:sz w:val="24"/>
          <w:szCs w:val="24"/>
          <w:lang w:val="en-US"/>
        </w:rPr>
        <w:t>ain images</w:t>
      </w:r>
      <w:r w:rsidR="00BF0875">
        <w:rPr>
          <w:rFonts w:asciiTheme="minorHAnsi" w:hAnsiTheme="minorHAnsi"/>
          <w:sz w:val="24"/>
          <w:szCs w:val="24"/>
          <w:lang w:val="en-US"/>
        </w:rPr>
        <w:t xml:space="preserve"> were associated with</w:t>
      </w:r>
      <w:r w:rsidR="00A828AE" w:rsidRPr="002165DE">
        <w:rPr>
          <w:rFonts w:asciiTheme="minorHAnsi" w:hAnsiTheme="minorHAnsi"/>
          <w:sz w:val="24"/>
          <w:szCs w:val="24"/>
          <w:lang w:val="en-US"/>
        </w:rPr>
        <w:t xml:space="preserve"> increased o</w:t>
      </w:r>
      <w:r w:rsidR="00925D89" w:rsidRPr="002165DE">
        <w:rPr>
          <w:rFonts w:asciiTheme="minorHAnsi" w:hAnsiTheme="minorHAnsi"/>
          <w:sz w:val="24"/>
          <w:szCs w:val="24"/>
          <w:lang w:val="en-US"/>
        </w:rPr>
        <w:t xml:space="preserve">verall </w:t>
      </w:r>
      <w:r w:rsidR="002F329D" w:rsidRPr="002165DE">
        <w:rPr>
          <w:rFonts w:asciiTheme="minorHAnsi" w:hAnsiTheme="minorHAnsi"/>
          <w:sz w:val="24"/>
          <w:szCs w:val="24"/>
          <w:lang w:val="en-US"/>
        </w:rPr>
        <w:t>level</w:t>
      </w:r>
      <w:r w:rsidR="00A828AE" w:rsidRPr="002165DE">
        <w:rPr>
          <w:rFonts w:asciiTheme="minorHAnsi" w:hAnsiTheme="minorHAnsi"/>
          <w:sz w:val="24"/>
          <w:szCs w:val="24"/>
          <w:lang w:val="en-US"/>
        </w:rPr>
        <w:t>s</w:t>
      </w:r>
      <w:r w:rsidR="002F329D" w:rsidRPr="002165DE">
        <w:rPr>
          <w:rFonts w:asciiTheme="minorHAnsi" w:hAnsiTheme="minorHAnsi"/>
          <w:sz w:val="24"/>
          <w:szCs w:val="24"/>
          <w:lang w:val="en-US"/>
        </w:rPr>
        <w:t xml:space="preserve"> of </w:t>
      </w:r>
      <w:r w:rsidR="00A828AE" w:rsidRPr="002165DE">
        <w:rPr>
          <w:rFonts w:asciiTheme="minorHAnsi" w:hAnsiTheme="minorHAnsi"/>
          <w:sz w:val="24"/>
          <w:szCs w:val="24"/>
          <w:lang w:val="en-US"/>
        </w:rPr>
        <w:t>clinician (but not patient) affiliation,</w:t>
      </w:r>
      <w:r w:rsidR="00925D89" w:rsidRPr="002165DE">
        <w:rPr>
          <w:rFonts w:asciiTheme="minorHAnsi" w:hAnsiTheme="minorHAnsi"/>
          <w:sz w:val="24"/>
          <w:szCs w:val="24"/>
          <w:lang w:val="en-US"/>
        </w:rPr>
        <w:t xml:space="preserve"> and</w:t>
      </w:r>
      <w:r w:rsidR="002F329D" w:rsidRPr="002165DE">
        <w:rPr>
          <w:rFonts w:asciiTheme="minorHAnsi" w:hAnsiTheme="minorHAnsi"/>
          <w:sz w:val="24"/>
          <w:szCs w:val="24"/>
          <w:lang w:val="en-US"/>
        </w:rPr>
        <w:t xml:space="preserve"> </w:t>
      </w:r>
      <w:r w:rsidR="00EC3C8A" w:rsidRPr="002165DE">
        <w:rPr>
          <w:rFonts w:asciiTheme="minorHAnsi" w:hAnsiTheme="minorHAnsi"/>
          <w:sz w:val="24"/>
          <w:szCs w:val="24"/>
          <w:lang w:val="en-US"/>
        </w:rPr>
        <w:t xml:space="preserve">increased </w:t>
      </w:r>
      <w:r w:rsidR="00022C03" w:rsidRPr="002165DE">
        <w:rPr>
          <w:rFonts w:asciiTheme="minorHAnsi" w:hAnsiTheme="minorHAnsi"/>
          <w:sz w:val="24"/>
          <w:szCs w:val="24"/>
          <w:lang w:val="en-US"/>
        </w:rPr>
        <w:t>reciprocity</w:t>
      </w:r>
      <w:r w:rsidR="00925D89" w:rsidRPr="002165DE">
        <w:rPr>
          <w:rFonts w:asciiTheme="minorHAnsi" w:hAnsiTheme="minorHAnsi"/>
          <w:sz w:val="24"/>
          <w:szCs w:val="24"/>
          <w:lang w:val="en-US"/>
        </w:rPr>
        <w:t xml:space="preserve"> between pa</w:t>
      </w:r>
      <w:r w:rsidR="00A828AE" w:rsidRPr="002165DE">
        <w:rPr>
          <w:rFonts w:asciiTheme="minorHAnsi" w:hAnsiTheme="minorHAnsi"/>
          <w:sz w:val="24"/>
          <w:szCs w:val="24"/>
          <w:lang w:val="en-US"/>
        </w:rPr>
        <w:t>tient and clinician affiliation</w:t>
      </w:r>
      <w:r w:rsidR="006903E0" w:rsidRPr="002165DE">
        <w:rPr>
          <w:rFonts w:asciiTheme="minorHAnsi" w:hAnsiTheme="minorHAnsi"/>
          <w:sz w:val="24"/>
          <w:szCs w:val="24"/>
          <w:lang w:val="en-US"/>
        </w:rPr>
        <w:t xml:space="preserve">, but </w:t>
      </w:r>
      <w:r w:rsidR="00A828AE" w:rsidRPr="002165DE">
        <w:rPr>
          <w:rFonts w:asciiTheme="minorHAnsi" w:hAnsiTheme="minorHAnsi"/>
          <w:sz w:val="24"/>
          <w:szCs w:val="24"/>
          <w:lang w:val="en-US"/>
        </w:rPr>
        <w:t>pain images</w:t>
      </w:r>
      <w:r w:rsidR="00925D89" w:rsidRPr="002165DE">
        <w:rPr>
          <w:rFonts w:asciiTheme="minorHAnsi" w:hAnsiTheme="minorHAnsi"/>
          <w:sz w:val="24"/>
          <w:szCs w:val="24"/>
          <w:lang w:val="en-US"/>
        </w:rPr>
        <w:t xml:space="preserve"> </w:t>
      </w:r>
      <w:r w:rsidR="00A446B6" w:rsidRPr="002165DE">
        <w:rPr>
          <w:rFonts w:asciiTheme="minorHAnsi" w:hAnsiTheme="minorHAnsi"/>
          <w:sz w:val="24"/>
          <w:szCs w:val="24"/>
          <w:lang w:val="en-US"/>
        </w:rPr>
        <w:t xml:space="preserve">influenced neither patient nor clinician dominance. </w:t>
      </w:r>
      <w:r w:rsidR="00DD4CD9" w:rsidRPr="002165DE">
        <w:rPr>
          <w:rFonts w:asciiTheme="minorHAnsi" w:hAnsiTheme="minorHAnsi"/>
          <w:sz w:val="24"/>
          <w:szCs w:val="24"/>
          <w:lang w:val="en-US"/>
        </w:rPr>
        <w:t xml:space="preserve">The </w:t>
      </w:r>
      <w:r w:rsidR="0015291B" w:rsidRPr="002165DE">
        <w:rPr>
          <w:rFonts w:asciiTheme="minorHAnsi" w:hAnsiTheme="minorHAnsi"/>
          <w:sz w:val="24"/>
          <w:szCs w:val="24"/>
          <w:lang w:val="en-US"/>
        </w:rPr>
        <w:t>most provocative</w:t>
      </w:r>
      <w:r w:rsidR="00DD4CD9" w:rsidRPr="002165DE">
        <w:rPr>
          <w:rFonts w:asciiTheme="minorHAnsi" w:hAnsiTheme="minorHAnsi"/>
          <w:sz w:val="24"/>
          <w:szCs w:val="24"/>
          <w:lang w:val="en-US"/>
        </w:rPr>
        <w:t xml:space="preserve"> </w:t>
      </w:r>
      <w:r w:rsidR="00022C03" w:rsidRPr="002165DE">
        <w:rPr>
          <w:rFonts w:asciiTheme="minorHAnsi" w:hAnsiTheme="minorHAnsi"/>
          <w:sz w:val="24"/>
          <w:szCs w:val="24"/>
          <w:lang w:val="en-US"/>
        </w:rPr>
        <w:t>result</w:t>
      </w:r>
      <w:r w:rsidR="00DD4CD9" w:rsidRPr="002165DE">
        <w:rPr>
          <w:rFonts w:asciiTheme="minorHAnsi" w:hAnsiTheme="minorHAnsi"/>
          <w:sz w:val="24"/>
          <w:szCs w:val="24"/>
          <w:lang w:val="en-US"/>
        </w:rPr>
        <w:t xml:space="preserve"> of the present study</w:t>
      </w:r>
      <w:r w:rsidR="0015291B" w:rsidRPr="002165DE">
        <w:rPr>
          <w:rFonts w:asciiTheme="minorHAnsi" w:hAnsiTheme="minorHAnsi"/>
          <w:sz w:val="24"/>
          <w:szCs w:val="24"/>
          <w:lang w:val="en-US"/>
        </w:rPr>
        <w:t xml:space="preserve"> is that</w:t>
      </w:r>
      <w:r w:rsidR="002735A6" w:rsidRPr="002165DE">
        <w:rPr>
          <w:rFonts w:asciiTheme="minorHAnsi" w:hAnsiTheme="minorHAnsi"/>
          <w:sz w:val="24"/>
          <w:szCs w:val="24"/>
          <w:lang w:val="en-US"/>
        </w:rPr>
        <w:t xml:space="preserve"> </w:t>
      </w:r>
      <w:r w:rsidR="00022C03" w:rsidRPr="002165DE">
        <w:rPr>
          <w:rFonts w:asciiTheme="minorHAnsi" w:hAnsiTheme="minorHAnsi"/>
          <w:sz w:val="24"/>
          <w:szCs w:val="24"/>
          <w:lang w:val="en-US"/>
        </w:rPr>
        <w:t>clinician rather than patient behavio</w:t>
      </w:r>
      <w:r w:rsidR="00296ACB">
        <w:rPr>
          <w:rFonts w:asciiTheme="minorHAnsi" w:hAnsiTheme="minorHAnsi"/>
          <w:sz w:val="24"/>
          <w:szCs w:val="24"/>
          <w:lang w:val="en-US"/>
        </w:rPr>
        <w:t>u</w:t>
      </w:r>
      <w:r w:rsidR="00022C03" w:rsidRPr="002165DE">
        <w:rPr>
          <w:rFonts w:asciiTheme="minorHAnsi" w:hAnsiTheme="minorHAnsi"/>
          <w:sz w:val="24"/>
          <w:szCs w:val="24"/>
          <w:lang w:val="en-US"/>
        </w:rPr>
        <w:t>r</w:t>
      </w:r>
      <w:r w:rsidR="0015291B" w:rsidRPr="002165DE">
        <w:rPr>
          <w:rFonts w:asciiTheme="minorHAnsi" w:hAnsiTheme="minorHAnsi"/>
          <w:sz w:val="24"/>
          <w:szCs w:val="24"/>
          <w:lang w:val="en-US"/>
        </w:rPr>
        <w:t xml:space="preserve"> </w:t>
      </w:r>
      <w:r w:rsidR="00022C03" w:rsidRPr="002165DE">
        <w:rPr>
          <w:rFonts w:asciiTheme="minorHAnsi" w:hAnsiTheme="minorHAnsi"/>
          <w:sz w:val="24"/>
          <w:szCs w:val="24"/>
          <w:lang w:val="en-US"/>
        </w:rPr>
        <w:t xml:space="preserve">was </w:t>
      </w:r>
      <w:r w:rsidR="00EC3C8A" w:rsidRPr="002165DE">
        <w:rPr>
          <w:rFonts w:asciiTheme="minorHAnsi" w:hAnsiTheme="minorHAnsi"/>
          <w:sz w:val="24"/>
          <w:szCs w:val="24"/>
          <w:lang w:val="en-US"/>
        </w:rPr>
        <w:t>sensitive to</w:t>
      </w:r>
      <w:r w:rsidR="00940693" w:rsidRPr="002165DE">
        <w:rPr>
          <w:rFonts w:asciiTheme="minorHAnsi" w:hAnsiTheme="minorHAnsi"/>
          <w:sz w:val="24"/>
          <w:szCs w:val="24"/>
          <w:lang w:val="en-US"/>
        </w:rPr>
        <w:t xml:space="preserve"> </w:t>
      </w:r>
      <w:r w:rsidR="00022C03" w:rsidRPr="002165DE">
        <w:rPr>
          <w:rFonts w:asciiTheme="minorHAnsi" w:hAnsiTheme="minorHAnsi"/>
          <w:sz w:val="24"/>
          <w:szCs w:val="24"/>
          <w:lang w:val="en-US"/>
        </w:rPr>
        <w:t xml:space="preserve">the </w:t>
      </w:r>
      <w:r w:rsidR="00022C03" w:rsidRPr="002165DE">
        <w:rPr>
          <w:rFonts w:asciiTheme="minorHAnsi" w:hAnsiTheme="minorHAnsi"/>
          <w:sz w:val="24"/>
          <w:szCs w:val="24"/>
          <w:lang w:val="en-US"/>
        </w:rPr>
        <w:lastRenderedPageBreak/>
        <w:t xml:space="preserve">presence of </w:t>
      </w:r>
      <w:r w:rsidR="00940693" w:rsidRPr="002165DE">
        <w:rPr>
          <w:rFonts w:asciiTheme="minorHAnsi" w:hAnsiTheme="minorHAnsi"/>
          <w:sz w:val="24"/>
          <w:szCs w:val="24"/>
          <w:lang w:val="en-US"/>
        </w:rPr>
        <w:t>pain images</w:t>
      </w:r>
      <w:r w:rsidR="00AF5DE1" w:rsidRPr="002165DE">
        <w:rPr>
          <w:rFonts w:asciiTheme="minorHAnsi" w:hAnsiTheme="minorHAnsi"/>
          <w:sz w:val="24"/>
          <w:szCs w:val="24"/>
          <w:lang w:val="en-US"/>
        </w:rPr>
        <w:t xml:space="preserve">, </w:t>
      </w:r>
      <w:r w:rsidR="0015291B" w:rsidRPr="002165DE">
        <w:rPr>
          <w:rFonts w:asciiTheme="minorHAnsi" w:hAnsiTheme="minorHAnsi"/>
          <w:sz w:val="24"/>
          <w:szCs w:val="24"/>
          <w:lang w:val="en-US"/>
        </w:rPr>
        <w:t>suggest</w:t>
      </w:r>
      <w:r w:rsidR="00AF5DE1" w:rsidRPr="002165DE">
        <w:rPr>
          <w:rFonts w:asciiTheme="minorHAnsi" w:hAnsiTheme="minorHAnsi"/>
          <w:sz w:val="24"/>
          <w:szCs w:val="24"/>
          <w:lang w:val="en-US"/>
        </w:rPr>
        <w:t>ing</w:t>
      </w:r>
      <w:r w:rsidR="0015291B" w:rsidRPr="002165DE">
        <w:rPr>
          <w:rFonts w:asciiTheme="minorHAnsi" w:hAnsiTheme="minorHAnsi"/>
          <w:sz w:val="24"/>
          <w:szCs w:val="24"/>
          <w:lang w:val="en-US"/>
        </w:rPr>
        <w:t xml:space="preserve"> that </w:t>
      </w:r>
      <w:r w:rsidR="003C597F" w:rsidRPr="002165DE">
        <w:rPr>
          <w:rFonts w:asciiTheme="minorHAnsi" w:hAnsiTheme="minorHAnsi"/>
          <w:sz w:val="24"/>
          <w:szCs w:val="24"/>
          <w:lang w:val="en-US"/>
        </w:rPr>
        <w:t xml:space="preserve">pain images may facilitate patient-clinician rapport by enabling clinicians to </w:t>
      </w:r>
      <w:r w:rsidR="006903E0" w:rsidRPr="002165DE">
        <w:rPr>
          <w:rFonts w:asciiTheme="minorHAnsi" w:hAnsiTheme="minorHAnsi"/>
          <w:sz w:val="24"/>
          <w:szCs w:val="24"/>
          <w:lang w:val="en-US"/>
        </w:rPr>
        <w:t>better understand</w:t>
      </w:r>
      <w:r w:rsidR="003C597F" w:rsidRPr="002165DE">
        <w:rPr>
          <w:rFonts w:asciiTheme="minorHAnsi" w:hAnsiTheme="minorHAnsi"/>
          <w:sz w:val="24"/>
          <w:szCs w:val="24"/>
          <w:lang w:val="en-US"/>
        </w:rPr>
        <w:t xml:space="preserve"> patients’ individual </w:t>
      </w:r>
      <w:r w:rsidR="006903E0" w:rsidRPr="002165DE">
        <w:rPr>
          <w:rFonts w:asciiTheme="minorHAnsi" w:hAnsiTheme="minorHAnsi"/>
          <w:sz w:val="24"/>
          <w:szCs w:val="24"/>
          <w:lang w:val="en-US"/>
        </w:rPr>
        <w:t xml:space="preserve">pain </w:t>
      </w:r>
      <w:r w:rsidR="003C597F" w:rsidRPr="002165DE">
        <w:rPr>
          <w:rFonts w:asciiTheme="minorHAnsi" w:hAnsiTheme="minorHAnsi"/>
          <w:sz w:val="24"/>
          <w:szCs w:val="24"/>
          <w:lang w:val="en-US"/>
        </w:rPr>
        <w:t>experience</w:t>
      </w:r>
      <w:r w:rsidR="0015291B" w:rsidRPr="002165DE">
        <w:rPr>
          <w:rFonts w:asciiTheme="minorHAnsi" w:hAnsiTheme="minorHAnsi"/>
          <w:sz w:val="24"/>
          <w:szCs w:val="24"/>
          <w:lang w:val="en-US"/>
        </w:rPr>
        <w:t xml:space="preserve">, </w:t>
      </w:r>
      <w:r w:rsidR="003C597F" w:rsidRPr="002165DE">
        <w:rPr>
          <w:rFonts w:asciiTheme="minorHAnsi" w:hAnsiTheme="minorHAnsi"/>
          <w:sz w:val="24"/>
          <w:szCs w:val="24"/>
          <w:lang w:val="en-US"/>
        </w:rPr>
        <w:t xml:space="preserve">in turn </w:t>
      </w:r>
      <w:r w:rsidR="00AF5DE1" w:rsidRPr="002165DE">
        <w:rPr>
          <w:rFonts w:asciiTheme="minorHAnsi" w:hAnsiTheme="minorHAnsi"/>
          <w:sz w:val="24"/>
          <w:szCs w:val="24"/>
          <w:lang w:val="en-US"/>
        </w:rPr>
        <w:t xml:space="preserve">fostering </w:t>
      </w:r>
      <w:r w:rsidR="003C597F" w:rsidRPr="002165DE">
        <w:rPr>
          <w:rFonts w:asciiTheme="minorHAnsi" w:hAnsiTheme="minorHAnsi"/>
          <w:sz w:val="24"/>
          <w:szCs w:val="24"/>
          <w:lang w:val="en-US"/>
        </w:rPr>
        <w:t>clinician affiliation and clinician-patient rapport</w:t>
      </w:r>
      <w:r w:rsidR="00EF0242">
        <w:rPr>
          <w:rFonts w:asciiTheme="minorHAnsi" w:hAnsiTheme="minorHAnsi"/>
          <w:sz w:val="24"/>
          <w:szCs w:val="24"/>
          <w:lang w:val="en-US"/>
        </w:rPr>
        <w:t>.</w:t>
      </w:r>
      <w:r w:rsidR="00C320C3" w:rsidRPr="002165DE">
        <w:rPr>
          <w:rFonts w:asciiTheme="minorHAnsi" w:hAnsiTheme="minorHAnsi"/>
          <w:sz w:val="24"/>
          <w:szCs w:val="24"/>
          <w:lang w:val="en-US"/>
        </w:rPr>
        <w:fldChar w:fldCharType="begin"/>
      </w:r>
      <w:r w:rsidR="008A4B66">
        <w:rPr>
          <w:rFonts w:asciiTheme="minorHAnsi" w:hAnsiTheme="minorHAnsi"/>
          <w:sz w:val="24"/>
          <w:szCs w:val="24"/>
          <w:lang w:val="en-US"/>
        </w:rPr>
        <w:instrText xml:space="preserve"> ADDIN EN.CITE &lt;EndNote&gt;&lt;Cite&gt;&lt;Author&gt;Leach&lt;/Author&gt;&lt;Year&gt;2005&lt;/Year&gt;&lt;RecNum&gt;15&lt;/RecNum&gt;&lt;DisplayText&gt;&lt;style face="superscript"&gt;39&lt;/style&gt;&lt;/DisplayText&gt;&lt;record&gt;&lt;rec-number&gt;15&lt;/rec-number&gt;&lt;foreign-keys&gt;&lt;key app="EN" db-id="estd0wv24ev9tjerd5uxrw2mvdedferd0w29" timestamp="1452144861"&gt;15&lt;/key&gt;&lt;/foreign-keys&gt;&lt;ref-type name="Journal Article"&gt;17&lt;/ref-type&gt;&lt;contributors&gt;&lt;authors&gt;&lt;author&gt;Leach, M. J.&lt;/author&gt;&lt;/authors&gt;&lt;/contributors&gt;&lt;auth-address&gt;School of Health Sciences, University of South Australia, North Terrace Adelaide SA 5000, South Australia. matthew.leach@unisa.edu.au&lt;/auth-address&gt;&lt;titles&gt;&lt;title&gt;Rapport: a key to treatment success&lt;/title&gt;&lt;secondary-title&gt;Complement Ther Clin Pract&lt;/secondary-title&gt;&lt;/titles&gt;&lt;periodical&gt;&lt;full-title&gt;Complement Ther Clin Pract&lt;/full-title&gt;&lt;/periodical&gt;&lt;pages&gt;262-5&lt;/pages&gt;&lt;volume&gt;11&lt;/volume&gt;&lt;number&gt;4&lt;/number&gt;&lt;keywords&gt;&lt;keyword&gt;Adult&lt;/keyword&gt;&lt;keyword&gt;Attitude of Health Personnel&lt;/keyword&gt;&lt;keyword&gt;Child&lt;/keyword&gt;&lt;keyword&gt;Communication&lt;/keyword&gt;&lt;keyword&gt;Complementary Therapies/*methods&lt;/keyword&gt;&lt;keyword&gt;Health Knowledge, Attitudes, Practice&lt;/keyword&gt;&lt;keyword&gt;Humans&lt;/keyword&gt;&lt;keyword&gt;*Professional-Patient Relations&lt;/keyword&gt;&lt;keyword&gt;Treatment Outcome&lt;/keyword&gt;&lt;keyword&gt;Trust&lt;/keyword&gt;&lt;/keywords&gt;&lt;dates&gt;&lt;year&gt;2005&lt;/year&gt;&lt;pub-dates&gt;&lt;date&gt;Nov&lt;/date&gt;&lt;/pub-dates&gt;&lt;/dates&gt;&lt;isbn&gt;1744-3881 (Print)&amp;#xD;1744-3881 (Linking)&lt;/isbn&gt;&lt;accession-num&gt;16290897&lt;/accession-num&gt;&lt;urls&gt;&lt;related-urls&gt;&lt;url&gt;http://www.ncbi.nlm.nih.gov/pubmed/16290897&lt;/url&gt;&lt;/related-urls&gt;&lt;/urls&gt;&lt;electronic-resource-num&gt;10.1016/j.ctcp.2005.05.005&lt;/electronic-resource-num&gt;&lt;/record&gt;&lt;/Cite&gt;&lt;/EndNote&gt;</w:instrText>
      </w:r>
      <w:r w:rsidR="00C320C3" w:rsidRPr="002165DE">
        <w:rPr>
          <w:rFonts w:asciiTheme="minorHAnsi" w:hAnsiTheme="minorHAnsi"/>
          <w:sz w:val="24"/>
          <w:szCs w:val="24"/>
          <w:lang w:val="en-US"/>
        </w:rPr>
        <w:fldChar w:fldCharType="separate"/>
      </w:r>
      <w:r w:rsidR="008A4B66" w:rsidRPr="008A4B66">
        <w:rPr>
          <w:rFonts w:asciiTheme="minorHAnsi" w:hAnsiTheme="minorHAnsi"/>
          <w:noProof/>
          <w:sz w:val="24"/>
          <w:szCs w:val="24"/>
          <w:vertAlign w:val="superscript"/>
          <w:lang w:val="en-US"/>
        </w:rPr>
        <w:t>39</w:t>
      </w:r>
      <w:r w:rsidR="00C320C3" w:rsidRPr="002165DE">
        <w:rPr>
          <w:rFonts w:asciiTheme="minorHAnsi" w:hAnsiTheme="minorHAnsi"/>
          <w:sz w:val="24"/>
          <w:szCs w:val="24"/>
          <w:lang w:val="en-US"/>
        </w:rPr>
        <w:fldChar w:fldCharType="end"/>
      </w:r>
      <w:r w:rsidR="003C597F" w:rsidRPr="002165DE">
        <w:rPr>
          <w:rFonts w:asciiTheme="minorHAnsi" w:hAnsiTheme="minorHAnsi"/>
          <w:sz w:val="24"/>
          <w:szCs w:val="24"/>
          <w:lang w:val="en-US"/>
        </w:rPr>
        <w:t xml:space="preserve"> This interpretation </w:t>
      </w:r>
      <w:r w:rsidR="00AF5DE1" w:rsidRPr="002165DE">
        <w:rPr>
          <w:rFonts w:asciiTheme="minorHAnsi" w:hAnsiTheme="minorHAnsi"/>
          <w:sz w:val="24"/>
          <w:szCs w:val="24"/>
          <w:lang w:val="en-US"/>
        </w:rPr>
        <w:t>implies</w:t>
      </w:r>
      <w:r w:rsidR="003C597F" w:rsidRPr="002165DE">
        <w:rPr>
          <w:rFonts w:asciiTheme="minorHAnsi" w:hAnsiTheme="minorHAnsi"/>
          <w:sz w:val="24"/>
          <w:szCs w:val="24"/>
          <w:lang w:val="en-US"/>
        </w:rPr>
        <w:t xml:space="preserve"> that patient-clinician rapport </w:t>
      </w:r>
      <w:r w:rsidR="00FE12FC" w:rsidRPr="002165DE">
        <w:rPr>
          <w:rFonts w:asciiTheme="minorHAnsi" w:hAnsiTheme="minorHAnsi"/>
          <w:sz w:val="24"/>
          <w:szCs w:val="24"/>
          <w:lang w:val="en-US"/>
        </w:rPr>
        <w:t xml:space="preserve">depends less on </w:t>
      </w:r>
      <w:r w:rsidR="003C597F" w:rsidRPr="002165DE">
        <w:rPr>
          <w:rFonts w:asciiTheme="minorHAnsi" w:hAnsiTheme="minorHAnsi"/>
          <w:sz w:val="24"/>
          <w:szCs w:val="24"/>
          <w:lang w:val="en-US"/>
        </w:rPr>
        <w:t xml:space="preserve">patients’ </w:t>
      </w:r>
      <w:r w:rsidR="00FE12FC" w:rsidRPr="002165DE">
        <w:rPr>
          <w:rFonts w:asciiTheme="minorHAnsi" w:hAnsiTheme="minorHAnsi"/>
          <w:sz w:val="24"/>
          <w:szCs w:val="24"/>
          <w:lang w:val="en-US"/>
        </w:rPr>
        <w:t>communication of</w:t>
      </w:r>
      <w:r w:rsidR="003C597F" w:rsidRPr="002165DE">
        <w:rPr>
          <w:rFonts w:asciiTheme="minorHAnsi" w:hAnsiTheme="minorHAnsi"/>
          <w:sz w:val="24"/>
          <w:szCs w:val="24"/>
          <w:lang w:val="en-US"/>
        </w:rPr>
        <w:t xml:space="preserve"> their pain</w:t>
      </w:r>
      <w:r w:rsidR="00FE12FC" w:rsidRPr="002165DE">
        <w:rPr>
          <w:rFonts w:asciiTheme="minorHAnsi" w:hAnsiTheme="minorHAnsi"/>
          <w:sz w:val="24"/>
          <w:szCs w:val="24"/>
          <w:lang w:val="en-US"/>
        </w:rPr>
        <w:t xml:space="preserve"> than on</w:t>
      </w:r>
      <w:r w:rsidR="003C597F" w:rsidRPr="002165DE">
        <w:rPr>
          <w:rFonts w:asciiTheme="minorHAnsi" w:hAnsiTheme="minorHAnsi"/>
          <w:sz w:val="24"/>
          <w:szCs w:val="24"/>
          <w:lang w:val="en-US"/>
        </w:rPr>
        <w:t xml:space="preserve"> clinicians</w:t>
      </w:r>
      <w:r w:rsidR="00EC781A" w:rsidRPr="002165DE">
        <w:rPr>
          <w:rFonts w:asciiTheme="minorHAnsi" w:hAnsiTheme="minorHAnsi"/>
          <w:sz w:val="24"/>
          <w:szCs w:val="24"/>
          <w:lang w:val="en-US"/>
        </w:rPr>
        <w:t>’</w:t>
      </w:r>
      <w:r w:rsidR="003C597F" w:rsidRPr="002165DE">
        <w:rPr>
          <w:rFonts w:asciiTheme="minorHAnsi" w:hAnsiTheme="minorHAnsi"/>
          <w:sz w:val="24"/>
          <w:szCs w:val="24"/>
          <w:lang w:val="en-US"/>
        </w:rPr>
        <w:t xml:space="preserve"> </w:t>
      </w:r>
      <w:r w:rsidR="0015291B" w:rsidRPr="002165DE">
        <w:rPr>
          <w:rFonts w:asciiTheme="minorHAnsi" w:hAnsiTheme="minorHAnsi"/>
          <w:sz w:val="24"/>
          <w:szCs w:val="24"/>
          <w:lang w:val="en-US"/>
        </w:rPr>
        <w:t>understanding of</w:t>
      </w:r>
      <w:r w:rsidR="00FE12FC" w:rsidRPr="002165DE">
        <w:rPr>
          <w:rFonts w:asciiTheme="minorHAnsi" w:hAnsiTheme="minorHAnsi"/>
          <w:sz w:val="24"/>
          <w:szCs w:val="24"/>
          <w:lang w:val="en-US"/>
        </w:rPr>
        <w:t xml:space="preserve"> and </w:t>
      </w:r>
      <w:r w:rsidR="001A4D20">
        <w:rPr>
          <w:rFonts w:asciiTheme="minorHAnsi" w:hAnsiTheme="minorHAnsi"/>
          <w:sz w:val="24"/>
          <w:szCs w:val="24"/>
          <w:lang w:val="en-US"/>
        </w:rPr>
        <w:t>empathy</w:t>
      </w:r>
      <w:r w:rsidR="0015291B" w:rsidRPr="002165DE">
        <w:rPr>
          <w:rFonts w:asciiTheme="minorHAnsi" w:hAnsiTheme="minorHAnsi"/>
          <w:sz w:val="24"/>
          <w:szCs w:val="24"/>
          <w:lang w:val="en-US"/>
        </w:rPr>
        <w:t xml:space="preserve"> </w:t>
      </w:r>
      <w:r w:rsidR="00EC781A" w:rsidRPr="002165DE">
        <w:rPr>
          <w:rFonts w:asciiTheme="minorHAnsi" w:hAnsiTheme="minorHAnsi"/>
          <w:sz w:val="24"/>
          <w:szCs w:val="24"/>
          <w:lang w:val="en-US"/>
        </w:rPr>
        <w:t xml:space="preserve">with </w:t>
      </w:r>
      <w:r w:rsidR="00FE12FC" w:rsidRPr="002165DE">
        <w:rPr>
          <w:rFonts w:asciiTheme="minorHAnsi" w:hAnsiTheme="minorHAnsi"/>
          <w:sz w:val="24"/>
          <w:szCs w:val="24"/>
          <w:lang w:val="en-US"/>
        </w:rPr>
        <w:t>that communication</w:t>
      </w:r>
      <w:r w:rsidR="00EC781A" w:rsidRPr="002165DE">
        <w:rPr>
          <w:rFonts w:asciiTheme="minorHAnsi" w:hAnsiTheme="minorHAnsi"/>
          <w:sz w:val="24"/>
          <w:szCs w:val="24"/>
          <w:lang w:val="en-US"/>
        </w:rPr>
        <w:t xml:space="preserve">. </w:t>
      </w:r>
    </w:p>
    <w:p w14:paraId="3E733D6E" w14:textId="734D98A0" w:rsidR="003937F1" w:rsidRDefault="000678A2" w:rsidP="00D31F64">
      <w:pPr>
        <w:pStyle w:val="NormalWeb"/>
        <w:keepNext/>
        <w:spacing w:before="0" w:after="0" w:line="480" w:lineRule="auto"/>
        <w:ind w:firstLine="720"/>
        <w:rPr>
          <w:rFonts w:asciiTheme="minorHAnsi" w:hAnsiTheme="minorHAnsi"/>
          <w:sz w:val="24"/>
          <w:szCs w:val="24"/>
          <w:lang w:val="en-US"/>
        </w:rPr>
      </w:pPr>
      <w:r w:rsidRPr="002165DE">
        <w:rPr>
          <w:rFonts w:asciiTheme="minorHAnsi" w:hAnsiTheme="minorHAnsi"/>
          <w:sz w:val="24"/>
          <w:szCs w:val="24"/>
          <w:lang w:val="en-US"/>
        </w:rPr>
        <w:t xml:space="preserve">Providing further evidence that pain images </w:t>
      </w:r>
      <w:r w:rsidR="00022C03" w:rsidRPr="002165DE">
        <w:rPr>
          <w:rFonts w:asciiTheme="minorHAnsi" w:hAnsiTheme="minorHAnsi"/>
          <w:sz w:val="24"/>
          <w:szCs w:val="24"/>
          <w:lang w:val="en-US"/>
        </w:rPr>
        <w:t>may</w:t>
      </w:r>
      <w:r w:rsidRPr="002165DE">
        <w:rPr>
          <w:rFonts w:asciiTheme="minorHAnsi" w:hAnsiTheme="minorHAnsi"/>
          <w:sz w:val="24"/>
          <w:szCs w:val="24"/>
          <w:lang w:val="en-US"/>
        </w:rPr>
        <w:t xml:space="preserve"> facilitate patient-clinician rapport by activating clinician rather than patient affiliation behavio</w:t>
      </w:r>
      <w:r w:rsidR="00296ACB">
        <w:rPr>
          <w:rFonts w:asciiTheme="minorHAnsi" w:hAnsiTheme="minorHAnsi"/>
          <w:sz w:val="24"/>
          <w:szCs w:val="24"/>
          <w:lang w:val="en-US"/>
        </w:rPr>
        <w:t>u</w:t>
      </w:r>
      <w:r w:rsidRPr="002165DE">
        <w:rPr>
          <w:rFonts w:asciiTheme="minorHAnsi" w:hAnsiTheme="minorHAnsi"/>
          <w:sz w:val="24"/>
          <w:szCs w:val="24"/>
          <w:lang w:val="en-US"/>
        </w:rPr>
        <w:t>r,</w:t>
      </w:r>
      <w:r w:rsidR="00CA2D9C" w:rsidRPr="002165DE">
        <w:rPr>
          <w:rFonts w:asciiTheme="minorHAnsi" w:hAnsiTheme="minorHAnsi"/>
          <w:sz w:val="24"/>
          <w:szCs w:val="24"/>
          <w:lang w:val="en-US"/>
        </w:rPr>
        <w:t xml:space="preserve"> </w:t>
      </w:r>
      <w:r w:rsidR="00940693" w:rsidRPr="002165DE">
        <w:rPr>
          <w:rFonts w:asciiTheme="minorHAnsi" w:hAnsiTheme="minorHAnsi"/>
          <w:sz w:val="24"/>
          <w:szCs w:val="24"/>
          <w:lang w:val="en-US"/>
        </w:rPr>
        <w:t xml:space="preserve">analyses revealed that </w:t>
      </w:r>
      <w:r w:rsidR="00B67FEE" w:rsidRPr="002165DE">
        <w:rPr>
          <w:rFonts w:asciiTheme="minorHAnsi" w:hAnsiTheme="minorHAnsi"/>
          <w:sz w:val="24"/>
          <w:szCs w:val="24"/>
          <w:lang w:val="en-US"/>
        </w:rPr>
        <w:t>patient-clinician reciprocity</w:t>
      </w:r>
      <w:r w:rsidR="00CA2D9C" w:rsidRPr="002165DE">
        <w:rPr>
          <w:rFonts w:asciiTheme="minorHAnsi" w:hAnsiTheme="minorHAnsi"/>
          <w:sz w:val="24"/>
          <w:szCs w:val="24"/>
          <w:lang w:val="en-US"/>
        </w:rPr>
        <w:t xml:space="preserve"> was driven by </w:t>
      </w:r>
      <w:r w:rsidR="00B67FEE" w:rsidRPr="002165DE">
        <w:rPr>
          <w:rFonts w:asciiTheme="minorHAnsi" w:hAnsiTheme="minorHAnsi"/>
          <w:sz w:val="24"/>
          <w:szCs w:val="24"/>
          <w:lang w:val="en-US"/>
        </w:rPr>
        <w:t xml:space="preserve">clinician responsiveness to </w:t>
      </w:r>
      <w:r w:rsidR="00CA2D9C" w:rsidRPr="002165DE">
        <w:rPr>
          <w:rFonts w:asciiTheme="minorHAnsi" w:hAnsiTheme="minorHAnsi"/>
          <w:sz w:val="24"/>
          <w:szCs w:val="24"/>
          <w:lang w:val="en-US"/>
        </w:rPr>
        <w:t xml:space="preserve">patient affiliation </w:t>
      </w:r>
      <w:proofErr w:type="spellStart"/>
      <w:r w:rsidR="00CA2D9C" w:rsidRPr="002165DE">
        <w:rPr>
          <w:rFonts w:asciiTheme="minorHAnsi" w:hAnsiTheme="minorHAnsi"/>
          <w:sz w:val="24"/>
          <w:szCs w:val="24"/>
          <w:lang w:val="en-US"/>
        </w:rPr>
        <w:t>behavio</w:t>
      </w:r>
      <w:r w:rsidR="00296ACB">
        <w:rPr>
          <w:rFonts w:asciiTheme="minorHAnsi" w:hAnsiTheme="minorHAnsi"/>
          <w:sz w:val="24"/>
          <w:szCs w:val="24"/>
          <w:lang w:val="en-US"/>
        </w:rPr>
        <w:t>u</w:t>
      </w:r>
      <w:r w:rsidR="00CA2D9C" w:rsidRPr="002165DE">
        <w:rPr>
          <w:rFonts w:asciiTheme="minorHAnsi" w:hAnsiTheme="minorHAnsi"/>
          <w:sz w:val="24"/>
          <w:szCs w:val="24"/>
          <w:lang w:val="en-US"/>
        </w:rPr>
        <w:t>r</w:t>
      </w:r>
      <w:r w:rsidR="00FE12FC" w:rsidRPr="002165DE">
        <w:rPr>
          <w:rFonts w:asciiTheme="minorHAnsi" w:hAnsiTheme="minorHAnsi"/>
          <w:sz w:val="24"/>
          <w:szCs w:val="24"/>
          <w:lang w:val="en-US"/>
        </w:rPr>
        <w:t>s</w:t>
      </w:r>
      <w:proofErr w:type="spellEnd"/>
      <w:r w:rsidR="00B67FEE" w:rsidRPr="002165DE">
        <w:rPr>
          <w:rFonts w:asciiTheme="minorHAnsi" w:hAnsiTheme="minorHAnsi"/>
          <w:sz w:val="24"/>
          <w:szCs w:val="24"/>
          <w:lang w:val="en-US"/>
        </w:rPr>
        <w:t xml:space="preserve"> more than</w:t>
      </w:r>
      <w:r w:rsidR="00AF5DE1" w:rsidRPr="002165DE">
        <w:rPr>
          <w:rFonts w:asciiTheme="minorHAnsi" w:hAnsiTheme="minorHAnsi"/>
          <w:sz w:val="24"/>
          <w:szCs w:val="24"/>
          <w:lang w:val="en-US"/>
        </w:rPr>
        <w:t xml:space="preserve"> by</w:t>
      </w:r>
      <w:r w:rsidR="00B67FEE" w:rsidRPr="002165DE">
        <w:rPr>
          <w:rFonts w:asciiTheme="minorHAnsi" w:hAnsiTheme="minorHAnsi"/>
          <w:sz w:val="24"/>
          <w:szCs w:val="24"/>
          <w:lang w:val="en-US"/>
        </w:rPr>
        <w:t xml:space="preserve"> patient responsiveness to clinician affiliation </w:t>
      </w:r>
      <w:proofErr w:type="spellStart"/>
      <w:r w:rsidR="00B67FEE" w:rsidRPr="002165DE">
        <w:rPr>
          <w:rFonts w:asciiTheme="minorHAnsi" w:hAnsiTheme="minorHAnsi"/>
          <w:sz w:val="24"/>
          <w:szCs w:val="24"/>
          <w:lang w:val="en-US"/>
        </w:rPr>
        <w:t>behavio</w:t>
      </w:r>
      <w:r w:rsidR="00296ACB">
        <w:rPr>
          <w:rFonts w:asciiTheme="minorHAnsi" w:hAnsiTheme="minorHAnsi"/>
          <w:sz w:val="24"/>
          <w:szCs w:val="24"/>
          <w:lang w:val="en-US"/>
        </w:rPr>
        <w:t>u</w:t>
      </w:r>
      <w:r w:rsidR="00B67FEE" w:rsidRPr="002165DE">
        <w:rPr>
          <w:rFonts w:asciiTheme="minorHAnsi" w:hAnsiTheme="minorHAnsi"/>
          <w:sz w:val="24"/>
          <w:szCs w:val="24"/>
          <w:lang w:val="en-US"/>
        </w:rPr>
        <w:t>rs</w:t>
      </w:r>
      <w:proofErr w:type="spellEnd"/>
      <w:r w:rsidR="00CA2D9C" w:rsidRPr="002165DE">
        <w:rPr>
          <w:rFonts w:asciiTheme="minorHAnsi" w:hAnsiTheme="minorHAnsi"/>
          <w:sz w:val="24"/>
          <w:szCs w:val="24"/>
          <w:lang w:val="en-US"/>
        </w:rPr>
        <w:t>. That is, clinician affiliation behavio</w:t>
      </w:r>
      <w:r w:rsidR="00940693" w:rsidRPr="002165DE">
        <w:rPr>
          <w:rFonts w:asciiTheme="minorHAnsi" w:hAnsiTheme="minorHAnsi"/>
          <w:sz w:val="24"/>
          <w:szCs w:val="24"/>
          <w:lang w:val="en-US"/>
        </w:rPr>
        <w:t>u</w:t>
      </w:r>
      <w:r w:rsidR="00CA2D9C" w:rsidRPr="002165DE">
        <w:rPr>
          <w:rFonts w:asciiTheme="minorHAnsi" w:hAnsiTheme="minorHAnsi"/>
          <w:sz w:val="24"/>
          <w:szCs w:val="24"/>
          <w:lang w:val="en-US"/>
        </w:rPr>
        <w:t>r was predicted by patient behavio</w:t>
      </w:r>
      <w:r w:rsidR="00296ACB">
        <w:rPr>
          <w:rFonts w:asciiTheme="minorHAnsi" w:hAnsiTheme="minorHAnsi"/>
          <w:sz w:val="24"/>
          <w:szCs w:val="24"/>
          <w:lang w:val="en-US"/>
        </w:rPr>
        <w:t>u</w:t>
      </w:r>
      <w:r w:rsidR="00CA2D9C" w:rsidRPr="002165DE">
        <w:rPr>
          <w:rFonts w:asciiTheme="minorHAnsi" w:hAnsiTheme="minorHAnsi"/>
          <w:sz w:val="24"/>
          <w:szCs w:val="24"/>
          <w:lang w:val="en-US"/>
        </w:rPr>
        <w:t>r to a greater extent than patient affiliation behavio</w:t>
      </w:r>
      <w:r w:rsidR="00296ACB">
        <w:rPr>
          <w:rFonts w:asciiTheme="minorHAnsi" w:hAnsiTheme="minorHAnsi"/>
          <w:sz w:val="24"/>
          <w:szCs w:val="24"/>
          <w:lang w:val="en-US"/>
        </w:rPr>
        <w:t>u</w:t>
      </w:r>
      <w:r w:rsidR="00CA2D9C" w:rsidRPr="002165DE">
        <w:rPr>
          <w:rFonts w:asciiTheme="minorHAnsi" w:hAnsiTheme="minorHAnsi"/>
          <w:sz w:val="24"/>
          <w:szCs w:val="24"/>
          <w:lang w:val="en-US"/>
        </w:rPr>
        <w:t>r was predicted by clinician b</w:t>
      </w:r>
      <w:r w:rsidR="00FE12FC" w:rsidRPr="002165DE">
        <w:rPr>
          <w:rFonts w:asciiTheme="minorHAnsi" w:hAnsiTheme="minorHAnsi"/>
          <w:sz w:val="24"/>
          <w:szCs w:val="24"/>
          <w:lang w:val="en-US"/>
        </w:rPr>
        <w:t>ehavio</w:t>
      </w:r>
      <w:r w:rsidR="00296ACB">
        <w:rPr>
          <w:rFonts w:asciiTheme="minorHAnsi" w:hAnsiTheme="minorHAnsi"/>
          <w:sz w:val="24"/>
          <w:szCs w:val="24"/>
          <w:lang w:val="en-US"/>
        </w:rPr>
        <w:t>u</w:t>
      </w:r>
      <w:r w:rsidR="00CA2D9C" w:rsidRPr="002165DE">
        <w:rPr>
          <w:rFonts w:asciiTheme="minorHAnsi" w:hAnsiTheme="minorHAnsi"/>
          <w:sz w:val="24"/>
          <w:szCs w:val="24"/>
          <w:lang w:val="en-US"/>
        </w:rPr>
        <w:t xml:space="preserve">r. </w:t>
      </w:r>
    </w:p>
    <w:p w14:paraId="60067440" w14:textId="1C244238" w:rsidR="009E09FC" w:rsidRDefault="003937F1" w:rsidP="009E09FC">
      <w:pPr>
        <w:pStyle w:val="NormalWeb"/>
        <w:widowControl w:val="0"/>
        <w:spacing w:line="480" w:lineRule="auto"/>
        <w:ind w:firstLine="720"/>
        <w:rPr>
          <w:rFonts w:asciiTheme="minorHAnsi" w:hAnsiTheme="minorHAnsi"/>
          <w:i/>
          <w:sz w:val="24"/>
          <w:szCs w:val="24"/>
          <w:lang w:val="en-US"/>
        </w:rPr>
      </w:pPr>
      <w:r>
        <w:rPr>
          <w:rFonts w:asciiTheme="minorHAnsi" w:hAnsiTheme="minorHAnsi"/>
          <w:sz w:val="24"/>
          <w:szCs w:val="24"/>
          <w:lang w:val="en-US"/>
        </w:rPr>
        <w:t>I</w:t>
      </w:r>
      <w:r w:rsidR="003C7FC3" w:rsidRPr="002165DE">
        <w:rPr>
          <w:rFonts w:asciiTheme="minorHAnsi" w:hAnsiTheme="minorHAnsi"/>
          <w:sz w:val="24"/>
          <w:szCs w:val="24"/>
          <w:lang w:val="en-US"/>
        </w:rPr>
        <w:t>t is n</w:t>
      </w:r>
      <w:r w:rsidR="00B67FEE" w:rsidRPr="002165DE">
        <w:rPr>
          <w:rFonts w:asciiTheme="minorHAnsi" w:hAnsiTheme="minorHAnsi"/>
          <w:sz w:val="24"/>
          <w:szCs w:val="24"/>
          <w:lang w:val="en-US"/>
        </w:rPr>
        <w:t>ote</w:t>
      </w:r>
      <w:r w:rsidR="003C7FC3" w:rsidRPr="002165DE">
        <w:rPr>
          <w:rFonts w:asciiTheme="minorHAnsi" w:hAnsiTheme="minorHAnsi"/>
          <w:sz w:val="24"/>
          <w:szCs w:val="24"/>
          <w:lang w:val="en-US"/>
        </w:rPr>
        <w:t>worthy</w:t>
      </w:r>
      <w:r w:rsidR="00B67FEE" w:rsidRPr="002165DE">
        <w:rPr>
          <w:rFonts w:asciiTheme="minorHAnsi" w:hAnsiTheme="minorHAnsi"/>
          <w:sz w:val="24"/>
          <w:szCs w:val="24"/>
          <w:lang w:val="en-US"/>
        </w:rPr>
        <w:t xml:space="preserve"> that the presence of images in consultations </w:t>
      </w:r>
      <w:r w:rsidR="00BF5201" w:rsidRPr="002165DE">
        <w:rPr>
          <w:rFonts w:asciiTheme="minorHAnsi" w:hAnsiTheme="minorHAnsi"/>
          <w:sz w:val="24"/>
          <w:szCs w:val="24"/>
          <w:lang w:val="en-US"/>
        </w:rPr>
        <w:t xml:space="preserve">did not influence clinicians’ </w:t>
      </w:r>
      <w:r w:rsidR="00B67FEE" w:rsidRPr="002165DE">
        <w:rPr>
          <w:rFonts w:asciiTheme="minorHAnsi" w:hAnsiTheme="minorHAnsi"/>
          <w:sz w:val="24"/>
          <w:szCs w:val="24"/>
          <w:lang w:val="en-US"/>
        </w:rPr>
        <w:t xml:space="preserve">overall dominance or </w:t>
      </w:r>
      <w:r w:rsidR="00BF5201" w:rsidRPr="002165DE">
        <w:rPr>
          <w:rFonts w:asciiTheme="minorHAnsi" w:hAnsiTheme="minorHAnsi"/>
          <w:sz w:val="24"/>
          <w:szCs w:val="24"/>
          <w:lang w:val="en-US"/>
        </w:rPr>
        <w:t xml:space="preserve">control </w:t>
      </w:r>
      <w:r>
        <w:rPr>
          <w:rFonts w:asciiTheme="minorHAnsi" w:hAnsiTheme="minorHAnsi"/>
          <w:sz w:val="24"/>
          <w:szCs w:val="24"/>
          <w:lang w:val="en-US"/>
        </w:rPr>
        <w:t>during</w:t>
      </w:r>
      <w:r w:rsidR="00BF5201" w:rsidRPr="002165DE">
        <w:rPr>
          <w:rFonts w:asciiTheme="minorHAnsi" w:hAnsiTheme="minorHAnsi"/>
          <w:sz w:val="24"/>
          <w:szCs w:val="24"/>
          <w:lang w:val="en-US"/>
        </w:rPr>
        <w:t xml:space="preserve"> consultations. Hence, wh</w:t>
      </w:r>
      <w:r>
        <w:rPr>
          <w:rFonts w:asciiTheme="minorHAnsi" w:hAnsiTheme="minorHAnsi"/>
          <w:sz w:val="24"/>
          <w:szCs w:val="24"/>
          <w:lang w:val="en-US"/>
        </w:rPr>
        <w:t xml:space="preserve">ile patients’ use of images increased their tendency to affiliate with patients, </w:t>
      </w:r>
      <w:r w:rsidR="00BF5201" w:rsidRPr="002165DE">
        <w:rPr>
          <w:rFonts w:asciiTheme="minorHAnsi" w:hAnsiTheme="minorHAnsi"/>
          <w:sz w:val="24"/>
          <w:szCs w:val="24"/>
          <w:lang w:val="en-US"/>
        </w:rPr>
        <w:t xml:space="preserve">clinicians </w:t>
      </w:r>
      <w:r w:rsidR="007E40AC" w:rsidRPr="002165DE">
        <w:rPr>
          <w:rFonts w:asciiTheme="minorHAnsi" w:hAnsiTheme="minorHAnsi"/>
          <w:sz w:val="24"/>
          <w:szCs w:val="24"/>
          <w:lang w:val="en-US"/>
        </w:rPr>
        <w:t xml:space="preserve">continued </w:t>
      </w:r>
      <w:r w:rsidR="00BF5201" w:rsidRPr="002165DE">
        <w:rPr>
          <w:rFonts w:asciiTheme="minorHAnsi" w:hAnsiTheme="minorHAnsi"/>
          <w:sz w:val="24"/>
          <w:szCs w:val="24"/>
          <w:lang w:val="en-US"/>
        </w:rPr>
        <w:t xml:space="preserve">to </w:t>
      </w:r>
      <w:r w:rsidR="00AF5DE1" w:rsidRPr="002165DE">
        <w:rPr>
          <w:rFonts w:asciiTheme="minorHAnsi" w:hAnsiTheme="minorHAnsi"/>
          <w:sz w:val="24"/>
          <w:szCs w:val="24"/>
          <w:lang w:val="en-US"/>
        </w:rPr>
        <w:t>show</w:t>
      </w:r>
      <w:r w:rsidR="00056316" w:rsidRPr="002165DE">
        <w:rPr>
          <w:rFonts w:asciiTheme="minorHAnsi" w:hAnsiTheme="minorHAnsi"/>
          <w:sz w:val="24"/>
          <w:szCs w:val="24"/>
          <w:lang w:val="en-US"/>
        </w:rPr>
        <w:t xml:space="preserve"> </w:t>
      </w:r>
      <w:r>
        <w:rPr>
          <w:rFonts w:asciiTheme="minorHAnsi" w:hAnsiTheme="minorHAnsi"/>
          <w:sz w:val="24"/>
          <w:szCs w:val="24"/>
          <w:lang w:val="en-US"/>
        </w:rPr>
        <w:t xml:space="preserve">typical </w:t>
      </w:r>
      <w:r w:rsidR="00056316" w:rsidRPr="002165DE">
        <w:rPr>
          <w:rFonts w:asciiTheme="minorHAnsi" w:hAnsiTheme="minorHAnsi"/>
          <w:sz w:val="24"/>
          <w:szCs w:val="24"/>
          <w:lang w:val="en-US"/>
        </w:rPr>
        <w:t xml:space="preserve">dominance </w:t>
      </w:r>
      <w:proofErr w:type="spellStart"/>
      <w:r w:rsidR="00056316" w:rsidRPr="002165DE">
        <w:rPr>
          <w:rFonts w:asciiTheme="minorHAnsi" w:hAnsiTheme="minorHAnsi"/>
          <w:sz w:val="24"/>
          <w:szCs w:val="24"/>
          <w:lang w:val="en-US"/>
        </w:rPr>
        <w:t>behavio</w:t>
      </w:r>
      <w:r w:rsidR="00296ACB">
        <w:rPr>
          <w:rFonts w:asciiTheme="minorHAnsi" w:hAnsiTheme="minorHAnsi"/>
          <w:sz w:val="24"/>
          <w:szCs w:val="24"/>
          <w:lang w:val="en-US"/>
        </w:rPr>
        <w:t>u</w:t>
      </w:r>
      <w:r w:rsidR="00056316" w:rsidRPr="002165DE">
        <w:rPr>
          <w:rFonts w:asciiTheme="minorHAnsi" w:hAnsiTheme="minorHAnsi"/>
          <w:sz w:val="24"/>
          <w:szCs w:val="24"/>
          <w:lang w:val="en-US"/>
        </w:rPr>
        <w:t>rs</w:t>
      </w:r>
      <w:proofErr w:type="spellEnd"/>
      <w:r w:rsidR="00056316" w:rsidRPr="002165DE">
        <w:rPr>
          <w:rFonts w:asciiTheme="minorHAnsi" w:hAnsiTheme="minorHAnsi"/>
          <w:sz w:val="24"/>
          <w:szCs w:val="24"/>
          <w:lang w:val="en-US"/>
        </w:rPr>
        <w:t xml:space="preserve"> </w:t>
      </w:r>
      <w:r>
        <w:rPr>
          <w:rFonts w:asciiTheme="minorHAnsi" w:hAnsiTheme="minorHAnsi"/>
          <w:sz w:val="24"/>
          <w:szCs w:val="24"/>
          <w:lang w:val="en-US"/>
        </w:rPr>
        <w:t>required when completing a thorough</w:t>
      </w:r>
      <w:r w:rsidR="00056316" w:rsidRPr="002165DE">
        <w:rPr>
          <w:rFonts w:asciiTheme="minorHAnsi" w:hAnsiTheme="minorHAnsi"/>
          <w:sz w:val="24"/>
          <w:szCs w:val="24"/>
          <w:lang w:val="en-US"/>
        </w:rPr>
        <w:t xml:space="preserve"> pain</w:t>
      </w:r>
      <w:r w:rsidR="00BF5201" w:rsidRPr="002165DE">
        <w:rPr>
          <w:rFonts w:asciiTheme="minorHAnsi" w:hAnsiTheme="minorHAnsi"/>
          <w:sz w:val="24"/>
          <w:szCs w:val="24"/>
          <w:lang w:val="en-US"/>
        </w:rPr>
        <w:t xml:space="preserve"> assessment </w:t>
      </w:r>
      <w:r w:rsidR="00056316" w:rsidRPr="002165DE">
        <w:rPr>
          <w:rFonts w:asciiTheme="minorHAnsi" w:hAnsiTheme="minorHAnsi"/>
          <w:sz w:val="24"/>
          <w:szCs w:val="24"/>
          <w:lang w:val="en-US"/>
        </w:rPr>
        <w:t>(</w:t>
      </w:r>
      <w:r w:rsidR="00AF5DE1" w:rsidRPr="002165DE">
        <w:rPr>
          <w:rFonts w:asciiTheme="minorHAnsi" w:hAnsiTheme="minorHAnsi"/>
          <w:sz w:val="24"/>
          <w:szCs w:val="24"/>
          <w:lang w:val="en-US"/>
        </w:rPr>
        <w:t>e.g.</w:t>
      </w:r>
      <w:r w:rsidR="00056316" w:rsidRPr="002165DE">
        <w:rPr>
          <w:rFonts w:asciiTheme="minorHAnsi" w:hAnsiTheme="minorHAnsi"/>
          <w:sz w:val="24"/>
          <w:szCs w:val="24"/>
          <w:lang w:val="en-US"/>
        </w:rPr>
        <w:t xml:space="preserve"> asking questions, information-giving)</w:t>
      </w:r>
      <w:r w:rsidR="00BF5201" w:rsidRPr="002165DE">
        <w:rPr>
          <w:rFonts w:asciiTheme="minorHAnsi" w:hAnsiTheme="minorHAnsi"/>
          <w:sz w:val="24"/>
          <w:szCs w:val="24"/>
          <w:lang w:val="en-US"/>
        </w:rPr>
        <w:t xml:space="preserve">. It is also </w:t>
      </w:r>
      <w:r w:rsidR="003C7FC3" w:rsidRPr="002165DE">
        <w:rPr>
          <w:rFonts w:asciiTheme="minorHAnsi" w:hAnsiTheme="minorHAnsi"/>
          <w:sz w:val="24"/>
          <w:szCs w:val="24"/>
          <w:lang w:val="en-US"/>
        </w:rPr>
        <w:t xml:space="preserve">interesting </w:t>
      </w:r>
      <w:r w:rsidR="00BF5201" w:rsidRPr="002165DE">
        <w:rPr>
          <w:rFonts w:asciiTheme="minorHAnsi" w:hAnsiTheme="minorHAnsi"/>
          <w:sz w:val="24"/>
          <w:szCs w:val="24"/>
          <w:lang w:val="en-US"/>
        </w:rPr>
        <w:t>that there was no evidence of correspondence between patient and clinician dominance</w:t>
      </w:r>
      <w:r w:rsidR="007E40AC" w:rsidRPr="002165DE">
        <w:rPr>
          <w:rFonts w:asciiTheme="minorHAnsi" w:hAnsiTheme="minorHAnsi"/>
          <w:sz w:val="24"/>
          <w:szCs w:val="24"/>
          <w:lang w:val="en-US"/>
        </w:rPr>
        <w:t>:</w:t>
      </w:r>
      <w:r w:rsidR="00BF5201" w:rsidRPr="002165DE">
        <w:rPr>
          <w:rFonts w:asciiTheme="minorHAnsi" w:hAnsiTheme="minorHAnsi"/>
          <w:sz w:val="24"/>
          <w:szCs w:val="24"/>
          <w:lang w:val="en-US"/>
        </w:rPr>
        <w:t xml:space="preserve"> dominance </w:t>
      </w:r>
      <w:proofErr w:type="spellStart"/>
      <w:r w:rsidR="00BF5201" w:rsidRPr="002165DE">
        <w:rPr>
          <w:rFonts w:asciiTheme="minorHAnsi" w:hAnsiTheme="minorHAnsi"/>
          <w:sz w:val="24"/>
          <w:szCs w:val="24"/>
          <w:lang w:val="en-US"/>
        </w:rPr>
        <w:t>behavio</w:t>
      </w:r>
      <w:r w:rsidR="00296ACB">
        <w:rPr>
          <w:rFonts w:asciiTheme="minorHAnsi" w:hAnsiTheme="minorHAnsi"/>
          <w:sz w:val="24"/>
          <w:szCs w:val="24"/>
          <w:lang w:val="en-US"/>
        </w:rPr>
        <w:t>u</w:t>
      </w:r>
      <w:r w:rsidR="00BF5201" w:rsidRPr="002165DE">
        <w:rPr>
          <w:rFonts w:asciiTheme="minorHAnsi" w:hAnsiTheme="minorHAnsi"/>
          <w:sz w:val="24"/>
          <w:szCs w:val="24"/>
          <w:lang w:val="en-US"/>
        </w:rPr>
        <w:t>rs</w:t>
      </w:r>
      <w:proofErr w:type="spellEnd"/>
      <w:r w:rsidR="00BF5201" w:rsidRPr="002165DE">
        <w:rPr>
          <w:rFonts w:asciiTheme="minorHAnsi" w:hAnsiTheme="minorHAnsi"/>
          <w:sz w:val="24"/>
          <w:szCs w:val="24"/>
          <w:lang w:val="en-US"/>
        </w:rPr>
        <w:t xml:space="preserve"> were neither matched nor</w:t>
      </w:r>
      <w:r w:rsidR="007948E7" w:rsidRPr="002165DE">
        <w:rPr>
          <w:rFonts w:asciiTheme="minorHAnsi" w:hAnsiTheme="minorHAnsi"/>
          <w:sz w:val="24"/>
          <w:szCs w:val="24"/>
          <w:lang w:val="en-US"/>
        </w:rPr>
        <w:t xml:space="preserve"> complemented by either party. </w:t>
      </w:r>
      <w:r>
        <w:rPr>
          <w:rFonts w:asciiTheme="minorHAnsi" w:hAnsiTheme="minorHAnsi"/>
          <w:sz w:val="24"/>
          <w:szCs w:val="24"/>
          <w:lang w:val="en-US"/>
        </w:rPr>
        <w:t>I</w:t>
      </w:r>
      <w:r w:rsidR="007948E7" w:rsidRPr="002165DE">
        <w:rPr>
          <w:rFonts w:asciiTheme="minorHAnsi" w:hAnsiTheme="minorHAnsi"/>
          <w:sz w:val="24"/>
          <w:szCs w:val="24"/>
          <w:lang w:val="en-US"/>
        </w:rPr>
        <w:t xml:space="preserve">t is possible that the consistency of clinicians’ dominance </w:t>
      </w:r>
      <w:proofErr w:type="spellStart"/>
      <w:r w:rsidR="007948E7" w:rsidRPr="002165DE">
        <w:rPr>
          <w:rFonts w:asciiTheme="minorHAnsi" w:hAnsiTheme="minorHAnsi"/>
          <w:sz w:val="24"/>
          <w:szCs w:val="24"/>
          <w:lang w:val="en-US"/>
        </w:rPr>
        <w:t>behavio</w:t>
      </w:r>
      <w:r w:rsidR="00296ACB">
        <w:rPr>
          <w:rFonts w:asciiTheme="minorHAnsi" w:hAnsiTheme="minorHAnsi"/>
          <w:sz w:val="24"/>
          <w:szCs w:val="24"/>
          <w:lang w:val="en-US"/>
        </w:rPr>
        <w:t>u</w:t>
      </w:r>
      <w:r w:rsidR="007948E7" w:rsidRPr="002165DE">
        <w:rPr>
          <w:rFonts w:asciiTheme="minorHAnsi" w:hAnsiTheme="minorHAnsi"/>
          <w:sz w:val="24"/>
          <w:szCs w:val="24"/>
          <w:lang w:val="en-US"/>
        </w:rPr>
        <w:t>rs</w:t>
      </w:r>
      <w:proofErr w:type="spellEnd"/>
      <w:r w:rsidR="007948E7" w:rsidRPr="002165DE">
        <w:rPr>
          <w:rFonts w:asciiTheme="minorHAnsi" w:hAnsiTheme="minorHAnsi"/>
          <w:sz w:val="24"/>
          <w:szCs w:val="24"/>
          <w:lang w:val="en-US"/>
        </w:rPr>
        <w:t xml:space="preserve"> </w:t>
      </w:r>
      <w:r w:rsidR="00022C03" w:rsidRPr="002165DE">
        <w:rPr>
          <w:rFonts w:asciiTheme="minorHAnsi" w:hAnsiTheme="minorHAnsi"/>
          <w:sz w:val="24"/>
          <w:szCs w:val="24"/>
          <w:lang w:val="en-US"/>
        </w:rPr>
        <w:t>across</w:t>
      </w:r>
      <w:r w:rsidR="007948E7" w:rsidRPr="002165DE">
        <w:rPr>
          <w:rFonts w:asciiTheme="minorHAnsi" w:hAnsiTheme="minorHAnsi"/>
          <w:sz w:val="24"/>
          <w:szCs w:val="24"/>
          <w:lang w:val="en-US"/>
        </w:rPr>
        <w:t xml:space="preserve"> consultation types </w:t>
      </w:r>
      <w:r w:rsidR="00056316" w:rsidRPr="002165DE">
        <w:rPr>
          <w:rFonts w:asciiTheme="minorHAnsi" w:hAnsiTheme="minorHAnsi"/>
          <w:sz w:val="24"/>
          <w:szCs w:val="24"/>
          <w:lang w:val="en-US"/>
        </w:rPr>
        <w:t>reflects the</w:t>
      </w:r>
      <w:r w:rsidR="007948E7" w:rsidRPr="002165DE">
        <w:rPr>
          <w:rFonts w:asciiTheme="minorHAnsi" w:hAnsiTheme="minorHAnsi"/>
          <w:sz w:val="24"/>
          <w:szCs w:val="24"/>
          <w:lang w:val="en-US"/>
        </w:rPr>
        <w:t xml:space="preserve"> </w:t>
      </w:r>
      <w:r w:rsidR="00056316" w:rsidRPr="002165DE">
        <w:rPr>
          <w:rFonts w:asciiTheme="minorHAnsi" w:hAnsiTheme="minorHAnsi"/>
          <w:sz w:val="24"/>
          <w:szCs w:val="24"/>
          <w:lang w:val="en-US"/>
        </w:rPr>
        <w:t>standardization of</w:t>
      </w:r>
      <w:r w:rsidR="003B3C81" w:rsidRPr="002165DE">
        <w:rPr>
          <w:rFonts w:asciiTheme="minorHAnsi" w:hAnsiTheme="minorHAnsi"/>
          <w:sz w:val="24"/>
          <w:szCs w:val="24"/>
          <w:lang w:val="en-US"/>
        </w:rPr>
        <w:t xml:space="preserve"> </w:t>
      </w:r>
      <w:r>
        <w:rPr>
          <w:rFonts w:asciiTheme="minorHAnsi" w:hAnsiTheme="minorHAnsi"/>
          <w:sz w:val="24"/>
          <w:szCs w:val="24"/>
          <w:lang w:val="en-US"/>
        </w:rPr>
        <w:t>clinical skills relevant to pain assessment.</w:t>
      </w:r>
      <w:r w:rsidR="009E09FC" w:rsidRPr="002165DE">
        <w:rPr>
          <w:rFonts w:asciiTheme="minorHAnsi" w:hAnsiTheme="minorHAnsi"/>
          <w:i/>
          <w:sz w:val="24"/>
          <w:szCs w:val="24"/>
          <w:lang w:val="en-US"/>
        </w:rPr>
        <w:t xml:space="preserve"> </w:t>
      </w:r>
    </w:p>
    <w:p w14:paraId="67649416" w14:textId="77777777" w:rsidR="009E09FC" w:rsidRDefault="003370A2" w:rsidP="009E09FC">
      <w:pPr>
        <w:pStyle w:val="NormalWeb"/>
        <w:widowControl w:val="0"/>
        <w:spacing w:line="480" w:lineRule="auto"/>
        <w:rPr>
          <w:rFonts w:asciiTheme="minorHAnsi" w:hAnsiTheme="minorHAnsi"/>
          <w:i/>
          <w:sz w:val="24"/>
          <w:szCs w:val="24"/>
          <w:lang w:val="en-US"/>
        </w:rPr>
      </w:pPr>
      <w:r w:rsidRPr="002165DE">
        <w:rPr>
          <w:rFonts w:asciiTheme="minorHAnsi" w:hAnsiTheme="minorHAnsi"/>
          <w:i/>
          <w:sz w:val="24"/>
          <w:szCs w:val="24"/>
          <w:lang w:val="en-US"/>
        </w:rPr>
        <w:t>Strengths and limitation</w:t>
      </w:r>
      <w:bookmarkStart w:id="5" w:name="_Toc426365237"/>
      <w:r w:rsidR="00597D71" w:rsidRPr="002165DE">
        <w:rPr>
          <w:rFonts w:asciiTheme="minorHAnsi" w:hAnsiTheme="minorHAnsi"/>
          <w:i/>
          <w:sz w:val="24"/>
          <w:szCs w:val="24"/>
          <w:lang w:val="en-US"/>
        </w:rPr>
        <w:t>s</w:t>
      </w:r>
    </w:p>
    <w:p w14:paraId="2C2F9DB6" w14:textId="09E5E62F" w:rsidR="009E09FC" w:rsidRDefault="00597D71" w:rsidP="009E09FC">
      <w:pPr>
        <w:pStyle w:val="NormalWeb"/>
        <w:widowControl w:val="0"/>
        <w:spacing w:line="480" w:lineRule="auto"/>
        <w:rPr>
          <w:rFonts w:asciiTheme="minorHAnsi" w:hAnsiTheme="minorHAnsi"/>
          <w:sz w:val="24"/>
          <w:szCs w:val="24"/>
          <w:lang w:val="en-US"/>
        </w:rPr>
      </w:pPr>
      <w:r w:rsidRPr="002165DE">
        <w:rPr>
          <w:rFonts w:asciiTheme="minorHAnsi" w:hAnsiTheme="minorHAnsi"/>
          <w:sz w:val="24"/>
          <w:szCs w:val="24"/>
          <w:lang w:val="en-US"/>
        </w:rPr>
        <w:t>The reliability of our findings should be evaluated in light of the methodological strengths and limitations</w:t>
      </w:r>
      <w:r w:rsidR="007E40AC" w:rsidRPr="002165DE">
        <w:rPr>
          <w:rFonts w:asciiTheme="minorHAnsi" w:hAnsiTheme="minorHAnsi"/>
          <w:sz w:val="24"/>
          <w:szCs w:val="24"/>
          <w:lang w:val="en-US"/>
        </w:rPr>
        <w:t>. On</w:t>
      </w:r>
      <w:r w:rsidR="00B330C7" w:rsidRPr="002165DE">
        <w:rPr>
          <w:rFonts w:asciiTheme="minorHAnsi" w:hAnsiTheme="minorHAnsi"/>
          <w:sz w:val="24"/>
          <w:szCs w:val="24"/>
          <w:lang w:val="en-US"/>
        </w:rPr>
        <w:t xml:space="preserve"> one hand, </w:t>
      </w:r>
      <w:r w:rsidRPr="002165DE">
        <w:rPr>
          <w:rFonts w:asciiTheme="minorHAnsi" w:hAnsiTheme="minorHAnsi"/>
          <w:sz w:val="24"/>
          <w:szCs w:val="24"/>
          <w:lang w:val="en-US"/>
        </w:rPr>
        <w:t>dyadic patterns of nonverbal behavio</w:t>
      </w:r>
      <w:r w:rsidR="00296ACB">
        <w:rPr>
          <w:rFonts w:asciiTheme="minorHAnsi" w:hAnsiTheme="minorHAnsi"/>
          <w:sz w:val="24"/>
          <w:szCs w:val="24"/>
          <w:lang w:val="en-US"/>
        </w:rPr>
        <w:t>u</w:t>
      </w:r>
      <w:r w:rsidRPr="002165DE">
        <w:rPr>
          <w:rFonts w:asciiTheme="minorHAnsi" w:hAnsiTheme="minorHAnsi"/>
          <w:sz w:val="24"/>
          <w:szCs w:val="24"/>
          <w:lang w:val="en-US"/>
        </w:rPr>
        <w:t xml:space="preserve">r </w:t>
      </w:r>
      <w:r w:rsidR="00B330C7" w:rsidRPr="002165DE">
        <w:rPr>
          <w:rFonts w:asciiTheme="minorHAnsi" w:hAnsiTheme="minorHAnsi"/>
          <w:sz w:val="24"/>
          <w:szCs w:val="24"/>
          <w:lang w:val="en-US"/>
        </w:rPr>
        <w:t xml:space="preserve">offer the most </w:t>
      </w:r>
      <w:r w:rsidRPr="002165DE">
        <w:rPr>
          <w:rFonts w:asciiTheme="minorHAnsi" w:hAnsiTheme="minorHAnsi"/>
          <w:sz w:val="24"/>
          <w:szCs w:val="24"/>
          <w:lang w:val="en-US"/>
        </w:rPr>
        <w:lastRenderedPageBreak/>
        <w:t>accurate measurement of rapport</w:t>
      </w:r>
      <w:r w:rsidR="00D9428C" w:rsidRPr="002165DE">
        <w:rPr>
          <w:rFonts w:asciiTheme="minorHAnsi" w:hAnsiTheme="minorHAnsi"/>
          <w:sz w:val="24"/>
          <w:szCs w:val="24"/>
          <w:lang w:val="en-US"/>
        </w:rPr>
        <w:t>: a</w:t>
      </w:r>
      <w:r w:rsidRPr="002165DE">
        <w:rPr>
          <w:rFonts w:asciiTheme="minorHAnsi" w:hAnsiTheme="minorHAnsi"/>
          <w:sz w:val="24"/>
          <w:szCs w:val="24"/>
          <w:lang w:val="en-US"/>
        </w:rPr>
        <w:t>n individual’s subjective experience of rapport tends to reflect their attitudes towards an interaction partner and is only moderately correlated with the level of interpersonal coordination display</w:t>
      </w:r>
      <w:r w:rsidR="007E40AC" w:rsidRPr="002165DE">
        <w:rPr>
          <w:rFonts w:asciiTheme="minorHAnsi" w:hAnsiTheme="minorHAnsi"/>
          <w:sz w:val="24"/>
          <w:szCs w:val="24"/>
          <w:lang w:val="en-US"/>
        </w:rPr>
        <w:t>ed in</w:t>
      </w:r>
      <w:r w:rsidRPr="002165DE">
        <w:rPr>
          <w:rFonts w:asciiTheme="minorHAnsi" w:hAnsiTheme="minorHAnsi"/>
          <w:sz w:val="24"/>
          <w:szCs w:val="24"/>
          <w:lang w:val="en-US"/>
        </w:rPr>
        <w:t xml:space="preserve"> dyadic interaction</w:t>
      </w:r>
      <w:r w:rsidR="00792B0E">
        <w:rPr>
          <w:rFonts w:asciiTheme="minorHAnsi" w:hAnsiTheme="minorHAnsi"/>
          <w:sz w:val="24"/>
          <w:szCs w:val="24"/>
          <w:lang w:val="en-US"/>
        </w:rPr>
        <w:t>.</w:t>
      </w:r>
      <w:r w:rsidR="00136CE5" w:rsidRPr="002165DE">
        <w:rPr>
          <w:rFonts w:asciiTheme="minorHAnsi" w:hAnsiTheme="minorHAnsi"/>
          <w:sz w:val="24"/>
          <w:szCs w:val="24"/>
          <w:lang w:val="en-US"/>
        </w:rPr>
        <w:t xml:space="preserve"> </w:t>
      </w:r>
      <w:r w:rsidR="00C320C3" w:rsidRPr="002165DE">
        <w:rPr>
          <w:rFonts w:asciiTheme="minorHAnsi" w:hAnsiTheme="minorHAnsi"/>
          <w:sz w:val="24"/>
          <w:szCs w:val="24"/>
          <w:lang w:val="en-US"/>
        </w:rPr>
        <w:fldChar w:fldCharType="begin">
          <w:fldData xml:space="preserve">PEVuZE5vdGU+PENpdGU+PEF1dGhvcj5HcmFoZTwvQXV0aG9yPjxZZWFyPjE5OTk8L1llYXI+PFJl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==
</w:fldData>
        </w:fldChar>
      </w:r>
      <w:r w:rsidR="00FC3EAC">
        <w:rPr>
          <w:rFonts w:asciiTheme="minorHAnsi" w:hAnsiTheme="minorHAnsi"/>
          <w:sz w:val="24"/>
          <w:szCs w:val="24"/>
          <w:lang w:val="en-US"/>
        </w:rPr>
        <w:instrText xml:space="preserve"> ADDIN EN.CITE </w:instrText>
      </w:r>
      <w:r w:rsidR="00FC3EAC">
        <w:rPr>
          <w:rFonts w:asciiTheme="minorHAnsi" w:hAnsiTheme="minorHAnsi"/>
          <w:sz w:val="24"/>
          <w:szCs w:val="24"/>
          <w:lang w:val="en-US"/>
        </w:rPr>
        <w:fldChar w:fldCharType="begin">
          <w:fldData xml:space="preserve">PEVuZE5vdGU+PENpdGU+PEF1dGhvcj5HcmFoZTwvQXV0aG9yPjxZZWFyPjE5OTk8L1llYXI+PFJl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==
</w:fldData>
        </w:fldChar>
      </w:r>
      <w:r w:rsidR="00FC3EAC">
        <w:rPr>
          <w:rFonts w:asciiTheme="minorHAnsi" w:hAnsiTheme="minorHAnsi"/>
          <w:sz w:val="24"/>
          <w:szCs w:val="24"/>
          <w:lang w:val="en-US"/>
        </w:rPr>
        <w:instrText xml:space="preserve"> ADDIN EN.CITE.DATA </w:instrText>
      </w:r>
      <w:r w:rsidR="00FC3EAC">
        <w:rPr>
          <w:rFonts w:asciiTheme="minorHAnsi" w:hAnsiTheme="minorHAnsi"/>
          <w:sz w:val="24"/>
          <w:szCs w:val="24"/>
          <w:lang w:val="en-US"/>
        </w:rPr>
      </w:r>
      <w:r w:rsidR="00FC3EAC">
        <w:rPr>
          <w:rFonts w:asciiTheme="minorHAnsi" w:hAnsiTheme="minorHAnsi"/>
          <w:sz w:val="24"/>
          <w:szCs w:val="24"/>
          <w:lang w:val="en-US"/>
        </w:rPr>
        <w:fldChar w:fldCharType="end"/>
      </w:r>
      <w:r w:rsidR="00C320C3" w:rsidRPr="002165DE">
        <w:rPr>
          <w:rFonts w:asciiTheme="minorHAnsi" w:hAnsiTheme="minorHAnsi"/>
          <w:sz w:val="24"/>
          <w:szCs w:val="24"/>
          <w:lang w:val="en-US"/>
        </w:rPr>
      </w:r>
      <w:r w:rsidR="00C320C3" w:rsidRPr="002165DE">
        <w:rPr>
          <w:rFonts w:asciiTheme="minorHAnsi" w:hAnsiTheme="minorHAnsi"/>
          <w:sz w:val="24"/>
          <w:szCs w:val="24"/>
          <w:lang w:val="en-US"/>
        </w:rPr>
        <w:fldChar w:fldCharType="separate"/>
      </w:r>
      <w:r w:rsidR="00FC3EAC" w:rsidRPr="00FC3EAC">
        <w:rPr>
          <w:rFonts w:asciiTheme="minorHAnsi" w:hAnsiTheme="minorHAnsi"/>
          <w:noProof/>
          <w:sz w:val="24"/>
          <w:szCs w:val="24"/>
          <w:vertAlign w:val="superscript"/>
          <w:lang w:val="en-US"/>
        </w:rPr>
        <w:t>22, 29, 40</w:t>
      </w:r>
      <w:r w:rsidR="00C320C3" w:rsidRPr="002165DE">
        <w:rPr>
          <w:rFonts w:asciiTheme="minorHAnsi" w:hAnsiTheme="minorHAnsi"/>
          <w:sz w:val="24"/>
          <w:szCs w:val="24"/>
          <w:lang w:val="en-US"/>
        </w:rPr>
        <w:fldChar w:fldCharType="end"/>
      </w:r>
      <w:r w:rsidR="00C609CD" w:rsidRPr="002165DE">
        <w:rPr>
          <w:rFonts w:asciiTheme="minorHAnsi" w:hAnsiTheme="minorHAnsi"/>
          <w:sz w:val="24"/>
          <w:szCs w:val="24"/>
          <w:lang w:val="en-US"/>
        </w:rPr>
        <w:t xml:space="preserve"> </w:t>
      </w:r>
    </w:p>
    <w:p w14:paraId="3239D898" w14:textId="77777777" w:rsidR="009E09FC" w:rsidRDefault="00960298" w:rsidP="009E09FC">
      <w:pPr>
        <w:pStyle w:val="NormalWeb"/>
        <w:widowControl w:val="0"/>
        <w:spacing w:line="480" w:lineRule="auto"/>
        <w:ind w:firstLine="720"/>
        <w:rPr>
          <w:rFonts w:asciiTheme="minorHAnsi" w:hAnsiTheme="minorHAnsi"/>
          <w:sz w:val="24"/>
          <w:szCs w:val="24"/>
          <w:lang w:val="en-US"/>
        </w:rPr>
      </w:pPr>
      <w:r w:rsidRPr="002165DE">
        <w:rPr>
          <w:rFonts w:asciiTheme="minorHAnsi" w:hAnsiTheme="minorHAnsi"/>
          <w:sz w:val="24"/>
          <w:szCs w:val="24"/>
          <w:lang w:val="en-US"/>
        </w:rPr>
        <w:t xml:space="preserve">While there are </w:t>
      </w:r>
      <w:r w:rsidR="00D235BF" w:rsidRPr="002165DE">
        <w:rPr>
          <w:rFonts w:asciiTheme="minorHAnsi" w:hAnsiTheme="minorHAnsi"/>
          <w:sz w:val="24"/>
          <w:szCs w:val="24"/>
          <w:lang w:val="en-US"/>
        </w:rPr>
        <w:t>clear</w:t>
      </w:r>
      <w:r w:rsidRPr="002165DE">
        <w:rPr>
          <w:rFonts w:asciiTheme="minorHAnsi" w:hAnsiTheme="minorHAnsi"/>
          <w:sz w:val="24"/>
          <w:szCs w:val="24"/>
          <w:lang w:val="en-US"/>
        </w:rPr>
        <w:t xml:space="preserve"> benefits to conducting</w:t>
      </w:r>
      <w:r w:rsidR="00FA46C7" w:rsidRPr="002165DE">
        <w:rPr>
          <w:rFonts w:asciiTheme="minorHAnsi" w:hAnsiTheme="minorHAnsi"/>
          <w:sz w:val="24"/>
          <w:szCs w:val="24"/>
          <w:lang w:val="en-US"/>
        </w:rPr>
        <w:t xml:space="preserve"> research on treatment process</w:t>
      </w:r>
      <w:r w:rsidRPr="002165DE">
        <w:rPr>
          <w:rFonts w:asciiTheme="minorHAnsi" w:hAnsiTheme="minorHAnsi"/>
          <w:sz w:val="24"/>
          <w:szCs w:val="24"/>
          <w:lang w:val="en-US"/>
        </w:rPr>
        <w:t xml:space="preserve"> in a naturalistic clinical setting, there are also </w:t>
      </w:r>
      <w:r w:rsidR="00FA46C7" w:rsidRPr="002165DE">
        <w:rPr>
          <w:rFonts w:asciiTheme="minorHAnsi" w:hAnsiTheme="minorHAnsi"/>
          <w:sz w:val="24"/>
          <w:szCs w:val="24"/>
          <w:lang w:val="en-US"/>
        </w:rPr>
        <w:t>inherent limitations</w:t>
      </w:r>
      <w:r w:rsidRPr="002165DE">
        <w:rPr>
          <w:rFonts w:asciiTheme="minorHAnsi" w:hAnsiTheme="minorHAnsi"/>
          <w:sz w:val="24"/>
          <w:szCs w:val="24"/>
          <w:lang w:val="en-US"/>
        </w:rPr>
        <w:t xml:space="preserve">. </w:t>
      </w:r>
      <w:r w:rsidR="00D91C06" w:rsidRPr="002165DE">
        <w:rPr>
          <w:rFonts w:asciiTheme="minorHAnsi" w:hAnsiTheme="minorHAnsi"/>
          <w:sz w:val="24"/>
          <w:szCs w:val="24"/>
          <w:lang w:val="en-US"/>
        </w:rPr>
        <w:t xml:space="preserve">For example, </w:t>
      </w:r>
      <w:r w:rsidR="00B57470" w:rsidRPr="002165DE">
        <w:rPr>
          <w:rFonts w:asciiTheme="minorHAnsi" w:hAnsiTheme="minorHAnsi"/>
          <w:sz w:val="24"/>
          <w:szCs w:val="24"/>
          <w:lang w:val="en-US"/>
        </w:rPr>
        <w:t>the way</w:t>
      </w:r>
      <w:r w:rsidR="00FA46C7" w:rsidRPr="002165DE">
        <w:rPr>
          <w:rFonts w:asciiTheme="minorHAnsi" w:hAnsiTheme="minorHAnsi"/>
          <w:sz w:val="24"/>
          <w:szCs w:val="24"/>
          <w:lang w:val="en-US"/>
        </w:rPr>
        <w:t>s</w:t>
      </w:r>
      <w:r w:rsidR="00B57470" w:rsidRPr="002165DE">
        <w:rPr>
          <w:rFonts w:asciiTheme="minorHAnsi" w:hAnsiTheme="minorHAnsi"/>
          <w:sz w:val="24"/>
          <w:szCs w:val="24"/>
          <w:lang w:val="en-US"/>
        </w:rPr>
        <w:t xml:space="preserve"> in which clinicians and patients used the pain images, and the </w:t>
      </w:r>
      <w:r w:rsidR="00FA46C7" w:rsidRPr="002165DE">
        <w:rPr>
          <w:rFonts w:asciiTheme="minorHAnsi" w:hAnsiTheme="minorHAnsi"/>
          <w:sz w:val="24"/>
          <w:szCs w:val="24"/>
          <w:lang w:val="en-US"/>
        </w:rPr>
        <w:t>extent to</w:t>
      </w:r>
      <w:r w:rsidR="00B57470" w:rsidRPr="002165DE">
        <w:rPr>
          <w:rFonts w:asciiTheme="minorHAnsi" w:hAnsiTheme="minorHAnsi"/>
          <w:sz w:val="24"/>
          <w:szCs w:val="24"/>
          <w:lang w:val="en-US"/>
        </w:rPr>
        <w:t xml:space="preserve"> which images were used</w:t>
      </w:r>
      <w:r w:rsidR="00F548DF" w:rsidRPr="002165DE">
        <w:rPr>
          <w:rFonts w:asciiTheme="minorHAnsi" w:hAnsiTheme="minorHAnsi"/>
          <w:sz w:val="24"/>
          <w:szCs w:val="24"/>
          <w:lang w:val="en-US"/>
        </w:rPr>
        <w:t>,</w:t>
      </w:r>
      <w:r w:rsidR="00B57470" w:rsidRPr="002165DE">
        <w:rPr>
          <w:rFonts w:asciiTheme="minorHAnsi" w:hAnsiTheme="minorHAnsi"/>
          <w:sz w:val="24"/>
          <w:szCs w:val="24"/>
          <w:lang w:val="en-US"/>
        </w:rPr>
        <w:t xml:space="preserve"> varied substantially. </w:t>
      </w:r>
      <w:r w:rsidR="003937F1">
        <w:rPr>
          <w:rFonts w:asciiTheme="minorHAnsi" w:hAnsiTheme="minorHAnsi"/>
          <w:sz w:val="24"/>
          <w:szCs w:val="24"/>
          <w:lang w:val="en-US"/>
        </w:rPr>
        <w:t>This v</w:t>
      </w:r>
      <w:r w:rsidR="00B57470" w:rsidRPr="002165DE">
        <w:rPr>
          <w:rFonts w:asciiTheme="minorHAnsi" w:hAnsiTheme="minorHAnsi"/>
          <w:sz w:val="24"/>
          <w:szCs w:val="24"/>
          <w:lang w:val="en-US"/>
        </w:rPr>
        <w:t>ariability in image use may be a significant source of error in the current study</w:t>
      </w:r>
      <w:r w:rsidR="00FA46C7" w:rsidRPr="002165DE">
        <w:rPr>
          <w:rFonts w:asciiTheme="minorHAnsi" w:hAnsiTheme="minorHAnsi"/>
          <w:sz w:val="24"/>
          <w:szCs w:val="24"/>
          <w:lang w:val="en-US"/>
        </w:rPr>
        <w:t>, although</w:t>
      </w:r>
      <w:r w:rsidR="00B57470" w:rsidRPr="002165DE">
        <w:rPr>
          <w:rFonts w:asciiTheme="minorHAnsi" w:hAnsiTheme="minorHAnsi"/>
          <w:sz w:val="24"/>
          <w:szCs w:val="24"/>
          <w:lang w:val="en-US"/>
        </w:rPr>
        <w:t xml:space="preserve"> such error </w:t>
      </w:r>
      <w:r w:rsidR="00FA46C7" w:rsidRPr="002165DE">
        <w:rPr>
          <w:rFonts w:asciiTheme="minorHAnsi" w:hAnsiTheme="minorHAnsi"/>
          <w:sz w:val="24"/>
          <w:szCs w:val="24"/>
          <w:lang w:val="en-US"/>
        </w:rPr>
        <w:t>would</w:t>
      </w:r>
      <w:r w:rsidR="00B57470" w:rsidRPr="002165DE">
        <w:rPr>
          <w:rFonts w:asciiTheme="minorHAnsi" w:hAnsiTheme="minorHAnsi"/>
          <w:sz w:val="24"/>
          <w:szCs w:val="24"/>
          <w:lang w:val="en-US"/>
        </w:rPr>
        <w:t xml:space="preserve"> more likely suppress than magnify the effects of pain images on consultation dynamics. </w:t>
      </w:r>
    </w:p>
    <w:p w14:paraId="482B1EFA" w14:textId="513049AB" w:rsidR="00B6725B" w:rsidRPr="002165DE" w:rsidRDefault="00E6506B" w:rsidP="009E09FC">
      <w:pPr>
        <w:pStyle w:val="NormalWeb"/>
        <w:widowControl w:val="0"/>
        <w:spacing w:line="480" w:lineRule="auto"/>
        <w:ind w:firstLine="720"/>
        <w:rPr>
          <w:rFonts w:asciiTheme="minorHAnsi" w:hAnsiTheme="minorHAnsi"/>
          <w:sz w:val="24"/>
          <w:szCs w:val="24"/>
          <w:lang w:val="en-US"/>
        </w:rPr>
      </w:pPr>
      <w:r w:rsidRPr="002165DE">
        <w:rPr>
          <w:rFonts w:asciiTheme="minorHAnsi" w:hAnsiTheme="minorHAnsi"/>
          <w:sz w:val="24"/>
          <w:szCs w:val="24"/>
          <w:lang w:val="en-US"/>
        </w:rPr>
        <w:t xml:space="preserve">A common </w:t>
      </w:r>
      <w:r w:rsidR="00D91C06" w:rsidRPr="002165DE">
        <w:rPr>
          <w:rFonts w:asciiTheme="minorHAnsi" w:hAnsiTheme="minorHAnsi"/>
          <w:sz w:val="24"/>
          <w:szCs w:val="24"/>
          <w:lang w:val="en-US"/>
        </w:rPr>
        <w:t xml:space="preserve">limitation of </w:t>
      </w:r>
      <w:r w:rsidR="00781F80">
        <w:rPr>
          <w:rFonts w:asciiTheme="minorHAnsi" w:hAnsiTheme="minorHAnsi"/>
          <w:sz w:val="24"/>
          <w:szCs w:val="24"/>
          <w:lang w:val="en-US"/>
        </w:rPr>
        <w:t xml:space="preserve">observational research </w:t>
      </w:r>
      <w:r w:rsidR="00352717" w:rsidRPr="002165DE">
        <w:rPr>
          <w:rFonts w:asciiTheme="minorHAnsi" w:hAnsiTheme="minorHAnsi"/>
          <w:sz w:val="24"/>
          <w:szCs w:val="24"/>
          <w:lang w:val="en-US"/>
        </w:rPr>
        <w:t>is</w:t>
      </w:r>
      <w:r w:rsidR="006C5C78" w:rsidRPr="002165DE">
        <w:rPr>
          <w:rFonts w:asciiTheme="minorHAnsi" w:hAnsiTheme="minorHAnsi"/>
          <w:sz w:val="24"/>
          <w:szCs w:val="24"/>
          <w:lang w:val="en-US"/>
        </w:rPr>
        <w:t xml:space="preserve"> that coders </w:t>
      </w:r>
      <w:r w:rsidR="00352717" w:rsidRPr="002165DE">
        <w:rPr>
          <w:rFonts w:asciiTheme="minorHAnsi" w:hAnsiTheme="minorHAnsi"/>
          <w:sz w:val="24"/>
          <w:szCs w:val="24"/>
          <w:lang w:val="en-US"/>
        </w:rPr>
        <w:t>cannot</w:t>
      </w:r>
      <w:r w:rsidR="00FA46C7" w:rsidRPr="002165DE">
        <w:rPr>
          <w:rFonts w:asciiTheme="minorHAnsi" w:hAnsiTheme="minorHAnsi"/>
          <w:sz w:val="24"/>
          <w:szCs w:val="24"/>
          <w:lang w:val="en-US"/>
        </w:rPr>
        <w:t xml:space="preserve"> </w:t>
      </w:r>
      <w:r w:rsidR="00352717" w:rsidRPr="002165DE">
        <w:rPr>
          <w:rFonts w:asciiTheme="minorHAnsi" w:hAnsiTheme="minorHAnsi"/>
          <w:sz w:val="24"/>
          <w:szCs w:val="24"/>
          <w:lang w:val="en-US"/>
        </w:rPr>
        <w:t>always</w:t>
      </w:r>
      <w:r w:rsidR="006C5C78" w:rsidRPr="002165DE">
        <w:rPr>
          <w:rFonts w:asciiTheme="minorHAnsi" w:hAnsiTheme="minorHAnsi"/>
          <w:sz w:val="24"/>
          <w:szCs w:val="24"/>
          <w:lang w:val="en-US"/>
        </w:rPr>
        <w:t xml:space="preserve"> </w:t>
      </w:r>
      <w:r w:rsidR="00D235BF" w:rsidRPr="002165DE">
        <w:rPr>
          <w:rFonts w:asciiTheme="minorHAnsi" w:hAnsiTheme="minorHAnsi"/>
          <w:sz w:val="24"/>
          <w:szCs w:val="24"/>
          <w:lang w:val="en-US"/>
        </w:rPr>
        <w:t>be</w:t>
      </w:r>
      <w:r w:rsidR="006C5C78" w:rsidRPr="002165DE">
        <w:rPr>
          <w:rFonts w:asciiTheme="minorHAnsi" w:hAnsiTheme="minorHAnsi"/>
          <w:sz w:val="24"/>
          <w:szCs w:val="24"/>
          <w:lang w:val="en-US"/>
        </w:rPr>
        <w:t xml:space="preserve"> bl</w:t>
      </w:r>
      <w:r w:rsidR="00352717" w:rsidRPr="002165DE">
        <w:rPr>
          <w:rFonts w:asciiTheme="minorHAnsi" w:hAnsiTheme="minorHAnsi"/>
          <w:sz w:val="24"/>
          <w:szCs w:val="24"/>
          <w:lang w:val="en-US"/>
        </w:rPr>
        <w:t>ind to experimental conditions</w:t>
      </w:r>
      <w:r w:rsidR="00781F80">
        <w:rPr>
          <w:rFonts w:asciiTheme="minorHAnsi" w:hAnsiTheme="minorHAnsi"/>
          <w:sz w:val="24"/>
          <w:szCs w:val="24"/>
          <w:lang w:val="en-US"/>
        </w:rPr>
        <w:t>.</w:t>
      </w:r>
      <w:r w:rsidR="00D5094F" w:rsidRPr="002165DE">
        <w:rPr>
          <w:rFonts w:asciiTheme="minorHAnsi" w:hAnsiTheme="minorHAnsi"/>
          <w:sz w:val="24"/>
          <w:szCs w:val="24"/>
          <w:lang w:val="en-US"/>
        </w:rPr>
        <w:t xml:space="preserve"> </w:t>
      </w:r>
      <w:r w:rsidR="00781F80">
        <w:rPr>
          <w:rFonts w:asciiTheme="minorHAnsi" w:hAnsiTheme="minorHAnsi"/>
          <w:sz w:val="24"/>
          <w:szCs w:val="24"/>
          <w:lang w:val="en-US"/>
        </w:rPr>
        <w:t>I</w:t>
      </w:r>
      <w:r w:rsidR="00EF0242">
        <w:rPr>
          <w:rFonts w:asciiTheme="minorHAnsi" w:hAnsiTheme="minorHAnsi"/>
          <w:sz w:val="24"/>
          <w:szCs w:val="24"/>
          <w:lang w:val="en-US"/>
        </w:rPr>
        <w:t>n</w:t>
      </w:r>
      <w:r w:rsidR="00352717" w:rsidRPr="002165DE">
        <w:rPr>
          <w:rFonts w:asciiTheme="minorHAnsi" w:hAnsiTheme="minorHAnsi"/>
          <w:sz w:val="24"/>
          <w:szCs w:val="24"/>
          <w:lang w:val="en-US"/>
        </w:rPr>
        <w:t xml:space="preserve"> the current study, </w:t>
      </w:r>
      <w:r w:rsidR="00D5094F" w:rsidRPr="002165DE">
        <w:rPr>
          <w:rFonts w:asciiTheme="minorHAnsi" w:hAnsiTheme="minorHAnsi"/>
          <w:sz w:val="24"/>
          <w:szCs w:val="24"/>
          <w:lang w:val="en-US"/>
        </w:rPr>
        <w:t>images held by patients</w:t>
      </w:r>
      <w:r w:rsidR="00781F80">
        <w:rPr>
          <w:rFonts w:asciiTheme="minorHAnsi" w:hAnsiTheme="minorHAnsi"/>
          <w:sz w:val="24"/>
          <w:szCs w:val="24"/>
          <w:lang w:val="en-US"/>
        </w:rPr>
        <w:t xml:space="preserve"> </w:t>
      </w:r>
      <w:r w:rsidR="00D5094F" w:rsidRPr="002165DE">
        <w:rPr>
          <w:rFonts w:asciiTheme="minorHAnsi" w:hAnsiTheme="minorHAnsi"/>
          <w:sz w:val="24"/>
          <w:szCs w:val="24"/>
          <w:lang w:val="en-US"/>
        </w:rPr>
        <w:t xml:space="preserve">were visible </w:t>
      </w:r>
      <w:r w:rsidR="00352717" w:rsidRPr="002165DE">
        <w:rPr>
          <w:rFonts w:asciiTheme="minorHAnsi" w:hAnsiTheme="minorHAnsi"/>
          <w:sz w:val="24"/>
          <w:szCs w:val="24"/>
          <w:lang w:val="en-US"/>
        </w:rPr>
        <w:t xml:space="preserve">and hence consultation type was </w:t>
      </w:r>
      <w:r w:rsidR="00D5094F" w:rsidRPr="002165DE">
        <w:rPr>
          <w:rFonts w:asciiTheme="minorHAnsi" w:hAnsiTheme="minorHAnsi"/>
          <w:sz w:val="24"/>
          <w:szCs w:val="24"/>
          <w:lang w:val="en-US"/>
        </w:rPr>
        <w:t xml:space="preserve">evident </w:t>
      </w:r>
      <w:r w:rsidR="006C5C78" w:rsidRPr="002165DE">
        <w:rPr>
          <w:rFonts w:asciiTheme="minorHAnsi" w:hAnsiTheme="minorHAnsi"/>
          <w:sz w:val="24"/>
          <w:szCs w:val="24"/>
          <w:lang w:val="en-US"/>
        </w:rPr>
        <w:t>to coders.</w:t>
      </w:r>
      <w:r w:rsidR="000709A8" w:rsidRPr="002165DE">
        <w:rPr>
          <w:rFonts w:asciiTheme="minorHAnsi" w:hAnsiTheme="minorHAnsi"/>
          <w:sz w:val="24"/>
          <w:szCs w:val="24"/>
          <w:lang w:val="en-US"/>
        </w:rPr>
        <w:t xml:space="preserve"> While coders were not </w:t>
      </w:r>
      <w:r w:rsidR="00FA46C7" w:rsidRPr="002165DE">
        <w:rPr>
          <w:rFonts w:asciiTheme="minorHAnsi" w:hAnsiTheme="minorHAnsi"/>
          <w:sz w:val="24"/>
          <w:szCs w:val="24"/>
          <w:lang w:val="en-US"/>
        </w:rPr>
        <w:t>familiar with the</w:t>
      </w:r>
      <w:r w:rsidR="000709A8" w:rsidRPr="002165DE">
        <w:rPr>
          <w:rFonts w:asciiTheme="minorHAnsi" w:hAnsiTheme="minorHAnsi"/>
          <w:sz w:val="24"/>
          <w:szCs w:val="24"/>
          <w:lang w:val="en-US"/>
        </w:rPr>
        <w:t xml:space="preserve"> specific research hypotheses, their </w:t>
      </w:r>
      <w:r w:rsidR="00FA46C7" w:rsidRPr="002165DE">
        <w:rPr>
          <w:rFonts w:asciiTheme="minorHAnsi" w:hAnsiTheme="minorHAnsi"/>
          <w:sz w:val="24"/>
          <w:szCs w:val="24"/>
          <w:lang w:val="en-US"/>
        </w:rPr>
        <w:t xml:space="preserve">intuitive expectations about the impact of pain images </w:t>
      </w:r>
      <w:r w:rsidR="00D5094F" w:rsidRPr="002165DE">
        <w:rPr>
          <w:rFonts w:asciiTheme="minorHAnsi" w:hAnsiTheme="minorHAnsi"/>
          <w:sz w:val="24"/>
          <w:szCs w:val="24"/>
          <w:lang w:val="en-US"/>
        </w:rPr>
        <w:t xml:space="preserve">may have </w:t>
      </w:r>
      <w:r w:rsidR="00FA46C7" w:rsidRPr="002165DE">
        <w:rPr>
          <w:rFonts w:asciiTheme="minorHAnsi" w:hAnsiTheme="minorHAnsi"/>
          <w:sz w:val="24"/>
          <w:szCs w:val="24"/>
          <w:lang w:val="en-US"/>
        </w:rPr>
        <w:t>influenced thei</w:t>
      </w:r>
      <w:r w:rsidR="003728B5" w:rsidRPr="002165DE">
        <w:rPr>
          <w:rFonts w:asciiTheme="minorHAnsi" w:hAnsiTheme="minorHAnsi"/>
          <w:sz w:val="24"/>
          <w:szCs w:val="24"/>
          <w:lang w:val="en-US"/>
        </w:rPr>
        <w:t>r coding</w:t>
      </w:r>
      <w:r w:rsidR="00FA46C7" w:rsidRPr="002165DE">
        <w:rPr>
          <w:rFonts w:asciiTheme="minorHAnsi" w:hAnsiTheme="minorHAnsi"/>
          <w:sz w:val="24"/>
          <w:szCs w:val="24"/>
          <w:lang w:val="en-US"/>
        </w:rPr>
        <w:t xml:space="preserve"> of patient-clinician rapport</w:t>
      </w:r>
      <w:r w:rsidR="000709A8" w:rsidRPr="002165DE">
        <w:rPr>
          <w:rFonts w:asciiTheme="minorHAnsi" w:hAnsiTheme="minorHAnsi"/>
          <w:sz w:val="24"/>
          <w:szCs w:val="24"/>
          <w:lang w:val="en-US"/>
        </w:rPr>
        <w:t>.</w:t>
      </w:r>
    </w:p>
    <w:p w14:paraId="39502B92" w14:textId="77777777" w:rsidR="00E679D3" w:rsidRPr="002165DE" w:rsidRDefault="00D235BF" w:rsidP="00D31F64">
      <w:pPr>
        <w:pStyle w:val="NormalWeb"/>
        <w:keepNext/>
        <w:widowControl w:val="0"/>
        <w:spacing w:line="480" w:lineRule="auto"/>
        <w:ind w:firstLine="720"/>
        <w:rPr>
          <w:rFonts w:asciiTheme="minorHAnsi" w:hAnsiTheme="minorHAnsi"/>
          <w:sz w:val="24"/>
          <w:szCs w:val="24"/>
          <w:lang w:val="en-US"/>
        </w:rPr>
      </w:pPr>
      <w:r w:rsidRPr="002165DE">
        <w:rPr>
          <w:rFonts w:asciiTheme="minorHAnsi" w:hAnsiTheme="minorHAnsi"/>
          <w:sz w:val="24"/>
          <w:szCs w:val="24"/>
          <w:lang w:val="en-US"/>
        </w:rPr>
        <w:t>Finally, patient allocation to the image and control group</w:t>
      </w:r>
      <w:r w:rsidR="00FA46C7" w:rsidRPr="002165DE">
        <w:rPr>
          <w:rFonts w:asciiTheme="minorHAnsi" w:hAnsiTheme="minorHAnsi"/>
          <w:sz w:val="24"/>
          <w:szCs w:val="24"/>
          <w:lang w:val="en-US"/>
        </w:rPr>
        <w:t xml:space="preserve">s </w:t>
      </w:r>
      <w:r w:rsidR="00056316" w:rsidRPr="002165DE">
        <w:rPr>
          <w:rFonts w:asciiTheme="minorHAnsi" w:hAnsiTheme="minorHAnsi"/>
          <w:sz w:val="24"/>
          <w:szCs w:val="24"/>
          <w:lang w:val="en-US"/>
        </w:rPr>
        <w:t>was not randomized</w:t>
      </w:r>
      <w:r w:rsidRPr="002165DE">
        <w:rPr>
          <w:rFonts w:asciiTheme="minorHAnsi" w:hAnsiTheme="minorHAnsi"/>
          <w:sz w:val="24"/>
          <w:szCs w:val="24"/>
          <w:lang w:val="en-US"/>
        </w:rPr>
        <w:t xml:space="preserve">; control consultations were recorded </w:t>
      </w:r>
      <w:r w:rsidR="00056316" w:rsidRPr="002165DE">
        <w:rPr>
          <w:rFonts w:asciiTheme="minorHAnsi" w:hAnsiTheme="minorHAnsi"/>
          <w:sz w:val="24"/>
          <w:szCs w:val="24"/>
          <w:lang w:val="en-US"/>
        </w:rPr>
        <w:t>after</w:t>
      </w:r>
      <w:r w:rsidRPr="002165DE">
        <w:rPr>
          <w:rFonts w:asciiTheme="minorHAnsi" w:hAnsiTheme="minorHAnsi"/>
          <w:sz w:val="24"/>
          <w:szCs w:val="24"/>
          <w:lang w:val="en-US"/>
        </w:rPr>
        <w:t xml:space="preserve"> image consultations. While </w:t>
      </w:r>
      <w:r w:rsidR="00D5094F" w:rsidRPr="002165DE">
        <w:rPr>
          <w:rFonts w:asciiTheme="minorHAnsi" w:hAnsiTheme="minorHAnsi"/>
          <w:sz w:val="24"/>
          <w:szCs w:val="24"/>
          <w:lang w:val="en-US"/>
        </w:rPr>
        <w:t xml:space="preserve">no obvious </w:t>
      </w:r>
      <w:r w:rsidRPr="002165DE">
        <w:rPr>
          <w:rFonts w:asciiTheme="minorHAnsi" w:hAnsiTheme="minorHAnsi"/>
          <w:sz w:val="24"/>
          <w:szCs w:val="24"/>
          <w:lang w:val="en-US"/>
        </w:rPr>
        <w:t xml:space="preserve">demographic differences </w:t>
      </w:r>
      <w:r w:rsidR="00D5094F" w:rsidRPr="002165DE">
        <w:rPr>
          <w:rFonts w:asciiTheme="minorHAnsi" w:hAnsiTheme="minorHAnsi"/>
          <w:sz w:val="24"/>
          <w:szCs w:val="24"/>
          <w:lang w:val="en-US"/>
        </w:rPr>
        <w:t xml:space="preserve">emerged between </w:t>
      </w:r>
      <w:r w:rsidR="00F74F2B" w:rsidRPr="002165DE">
        <w:rPr>
          <w:rFonts w:asciiTheme="minorHAnsi" w:hAnsiTheme="minorHAnsi"/>
          <w:sz w:val="24"/>
          <w:szCs w:val="24"/>
          <w:lang w:val="en-US"/>
        </w:rPr>
        <w:t xml:space="preserve">consultation groups, we cannot rule out the possible influence of </w:t>
      </w:r>
      <w:r w:rsidR="00D5094F" w:rsidRPr="002165DE">
        <w:rPr>
          <w:rFonts w:asciiTheme="minorHAnsi" w:hAnsiTheme="minorHAnsi"/>
          <w:sz w:val="24"/>
          <w:szCs w:val="24"/>
          <w:lang w:val="en-US"/>
        </w:rPr>
        <w:t xml:space="preserve">other </w:t>
      </w:r>
      <w:r w:rsidR="00F74F2B" w:rsidRPr="002165DE">
        <w:rPr>
          <w:rFonts w:asciiTheme="minorHAnsi" w:hAnsiTheme="minorHAnsi"/>
          <w:sz w:val="24"/>
          <w:szCs w:val="24"/>
          <w:lang w:val="en-US"/>
        </w:rPr>
        <w:t xml:space="preserve">variables. </w:t>
      </w:r>
      <w:r w:rsidRPr="002165DE">
        <w:rPr>
          <w:rFonts w:asciiTheme="minorHAnsi" w:hAnsiTheme="minorHAnsi"/>
          <w:sz w:val="24"/>
          <w:szCs w:val="24"/>
          <w:lang w:val="en-US"/>
        </w:rPr>
        <w:t xml:space="preserve"> </w:t>
      </w:r>
    </w:p>
    <w:p w14:paraId="5D726B0F" w14:textId="7B034701" w:rsidR="00B6725B" w:rsidRPr="0000654A" w:rsidRDefault="00956A54" w:rsidP="002165DE">
      <w:pPr>
        <w:pStyle w:val="NormalWeb"/>
        <w:keepNext/>
        <w:spacing w:before="0" w:after="0" w:line="480" w:lineRule="auto"/>
        <w:rPr>
          <w:rFonts w:asciiTheme="minorHAnsi" w:hAnsiTheme="minorHAnsi"/>
          <w:b/>
          <w:sz w:val="24"/>
          <w:szCs w:val="24"/>
          <w:lang w:val="en-US"/>
        </w:rPr>
      </w:pPr>
      <w:r w:rsidRPr="0000654A">
        <w:rPr>
          <w:rFonts w:asciiTheme="minorHAnsi" w:hAnsiTheme="minorHAnsi"/>
          <w:b/>
          <w:sz w:val="24"/>
          <w:szCs w:val="24"/>
          <w:lang w:val="en-US"/>
        </w:rPr>
        <w:t>Conclusion</w:t>
      </w:r>
    </w:p>
    <w:p w14:paraId="0981FD50" w14:textId="32346BA3" w:rsidR="00C05E46" w:rsidRDefault="00A73123" w:rsidP="00640D84">
      <w:pPr>
        <w:pStyle w:val="NormalWeb"/>
        <w:keepNext/>
        <w:spacing w:before="0" w:after="0" w:line="480" w:lineRule="auto"/>
        <w:rPr>
          <w:rFonts w:asciiTheme="minorHAnsi" w:hAnsiTheme="minorHAnsi"/>
          <w:sz w:val="24"/>
          <w:szCs w:val="24"/>
          <w:lang w:val="en-US"/>
        </w:rPr>
      </w:pPr>
      <w:r w:rsidRPr="002165DE">
        <w:rPr>
          <w:rFonts w:asciiTheme="minorHAnsi" w:hAnsiTheme="minorHAnsi"/>
          <w:sz w:val="24"/>
          <w:szCs w:val="24"/>
          <w:lang w:val="en-US"/>
        </w:rPr>
        <w:t>T</w:t>
      </w:r>
      <w:r w:rsidR="00956A54" w:rsidRPr="002165DE">
        <w:rPr>
          <w:rFonts w:asciiTheme="minorHAnsi" w:hAnsiTheme="minorHAnsi"/>
          <w:sz w:val="24"/>
          <w:szCs w:val="24"/>
          <w:lang w:val="en-US"/>
        </w:rPr>
        <w:t xml:space="preserve">he results of the present study </w:t>
      </w:r>
      <w:r w:rsidR="00C05E46">
        <w:rPr>
          <w:rFonts w:asciiTheme="minorHAnsi" w:hAnsiTheme="minorHAnsi"/>
          <w:sz w:val="24"/>
          <w:szCs w:val="24"/>
          <w:lang w:val="en-US"/>
        </w:rPr>
        <w:t>indicate</w:t>
      </w:r>
      <w:r w:rsidR="00956A54" w:rsidRPr="002165DE">
        <w:rPr>
          <w:rFonts w:asciiTheme="minorHAnsi" w:hAnsiTheme="minorHAnsi"/>
          <w:sz w:val="24"/>
          <w:szCs w:val="24"/>
          <w:lang w:val="en-US"/>
        </w:rPr>
        <w:t xml:space="preserve"> that patient-clinician rapport may be enhanced by having pain-related images at patients’ disposal during pain assessments. </w:t>
      </w:r>
      <w:r w:rsidR="003937F1">
        <w:rPr>
          <w:rFonts w:asciiTheme="minorHAnsi" w:hAnsiTheme="minorHAnsi"/>
          <w:sz w:val="24"/>
          <w:szCs w:val="24"/>
          <w:lang w:val="en-US"/>
        </w:rPr>
        <w:t>P</w:t>
      </w:r>
      <w:r w:rsidR="00956A54" w:rsidRPr="002165DE">
        <w:rPr>
          <w:rFonts w:asciiTheme="minorHAnsi" w:hAnsiTheme="minorHAnsi"/>
          <w:sz w:val="24"/>
          <w:szCs w:val="24"/>
          <w:lang w:val="en-US"/>
        </w:rPr>
        <w:t xml:space="preserve">ain images </w:t>
      </w:r>
      <w:r w:rsidR="003937F1">
        <w:rPr>
          <w:rFonts w:asciiTheme="minorHAnsi" w:hAnsiTheme="minorHAnsi"/>
          <w:sz w:val="24"/>
          <w:szCs w:val="24"/>
          <w:lang w:val="en-US"/>
        </w:rPr>
        <w:t xml:space="preserve">appear to </w:t>
      </w:r>
      <w:r w:rsidR="00956A54" w:rsidRPr="002165DE">
        <w:rPr>
          <w:rFonts w:asciiTheme="minorHAnsi" w:hAnsiTheme="minorHAnsi"/>
          <w:sz w:val="24"/>
          <w:szCs w:val="24"/>
          <w:lang w:val="en-US"/>
        </w:rPr>
        <w:t xml:space="preserve">facilitate </w:t>
      </w:r>
      <w:r w:rsidR="003937F1">
        <w:rPr>
          <w:rFonts w:asciiTheme="minorHAnsi" w:hAnsiTheme="minorHAnsi"/>
          <w:sz w:val="24"/>
          <w:szCs w:val="24"/>
          <w:lang w:val="en-US"/>
        </w:rPr>
        <w:t>patient-clinician rapport by promoting greater affiliation behavio</w:t>
      </w:r>
      <w:r w:rsidR="00296ACB">
        <w:rPr>
          <w:rFonts w:asciiTheme="minorHAnsi" w:hAnsiTheme="minorHAnsi"/>
          <w:sz w:val="24"/>
          <w:szCs w:val="24"/>
          <w:lang w:val="en-US"/>
        </w:rPr>
        <w:t>u</w:t>
      </w:r>
      <w:r w:rsidR="003937F1">
        <w:rPr>
          <w:rFonts w:asciiTheme="minorHAnsi" w:hAnsiTheme="minorHAnsi"/>
          <w:sz w:val="24"/>
          <w:szCs w:val="24"/>
          <w:lang w:val="en-US"/>
        </w:rPr>
        <w:t xml:space="preserve">r </w:t>
      </w:r>
      <w:r w:rsidR="003937F1">
        <w:rPr>
          <w:rFonts w:asciiTheme="minorHAnsi" w:hAnsiTheme="minorHAnsi"/>
          <w:sz w:val="24"/>
          <w:szCs w:val="24"/>
          <w:lang w:val="en-US"/>
        </w:rPr>
        <w:lastRenderedPageBreak/>
        <w:t>and responsiveness from clinicians</w:t>
      </w:r>
      <w:r w:rsidR="00956A54" w:rsidRPr="002165DE">
        <w:rPr>
          <w:rFonts w:asciiTheme="minorHAnsi" w:hAnsiTheme="minorHAnsi"/>
          <w:sz w:val="24"/>
          <w:szCs w:val="24"/>
          <w:lang w:val="en-US"/>
        </w:rPr>
        <w:t xml:space="preserve">. </w:t>
      </w:r>
      <w:bookmarkEnd w:id="5"/>
      <w:r w:rsidR="003937F1">
        <w:rPr>
          <w:rFonts w:asciiTheme="minorHAnsi" w:hAnsiTheme="minorHAnsi"/>
          <w:sz w:val="24"/>
          <w:szCs w:val="24"/>
          <w:lang w:val="en-US"/>
        </w:rPr>
        <w:t>The interpersonal behavio</w:t>
      </w:r>
      <w:r w:rsidR="00296ACB">
        <w:rPr>
          <w:rFonts w:asciiTheme="minorHAnsi" w:hAnsiTheme="minorHAnsi"/>
          <w:sz w:val="24"/>
          <w:szCs w:val="24"/>
          <w:lang w:val="en-US"/>
        </w:rPr>
        <w:t>u</w:t>
      </w:r>
      <w:r w:rsidR="003937F1">
        <w:rPr>
          <w:rFonts w:asciiTheme="minorHAnsi" w:hAnsiTheme="minorHAnsi"/>
          <w:sz w:val="24"/>
          <w:szCs w:val="24"/>
          <w:lang w:val="en-US"/>
        </w:rPr>
        <w:t>r of patients appears to be unaffected by their use of pain images to communicate about pain.</w:t>
      </w:r>
    </w:p>
    <w:p w14:paraId="0436A093" w14:textId="47C7EB32" w:rsidR="0000654A" w:rsidRPr="0000654A" w:rsidRDefault="0000654A" w:rsidP="0000654A">
      <w:pPr>
        <w:pStyle w:val="NormalWeb"/>
        <w:keepNext/>
        <w:spacing w:before="0" w:after="0" w:line="480" w:lineRule="auto"/>
        <w:rPr>
          <w:rFonts w:asciiTheme="minorHAnsi" w:hAnsiTheme="minorHAnsi"/>
          <w:b/>
          <w:sz w:val="24"/>
          <w:szCs w:val="24"/>
          <w:lang w:val="en-US"/>
        </w:rPr>
      </w:pPr>
      <w:r w:rsidRPr="0000654A">
        <w:rPr>
          <w:rFonts w:asciiTheme="minorHAnsi" w:hAnsiTheme="minorHAnsi"/>
          <w:b/>
          <w:sz w:val="24"/>
          <w:szCs w:val="24"/>
          <w:lang w:val="en-US"/>
        </w:rPr>
        <w:t>Clinical implications and future research directions</w:t>
      </w:r>
    </w:p>
    <w:p w14:paraId="3EBAE06C" w14:textId="41FCDBC2" w:rsidR="0000654A" w:rsidRPr="002165DE" w:rsidRDefault="00640D84" w:rsidP="00640D84">
      <w:pPr>
        <w:pStyle w:val="NormalWeb"/>
        <w:keepNext/>
        <w:spacing w:before="0" w:after="0" w:line="480" w:lineRule="auto"/>
        <w:rPr>
          <w:rFonts w:asciiTheme="minorHAnsi" w:hAnsiTheme="minorHAnsi"/>
          <w:sz w:val="24"/>
          <w:szCs w:val="24"/>
          <w:lang w:val="en-US"/>
        </w:rPr>
      </w:pPr>
      <w:r>
        <w:rPr>
          <w:rFonts w:asciiTheme="minorHAnsi" w:hAnsiTheme="minorHAnsi"/>
          <w:sz w:val="24"/>
          <w:szCs w:val="24"/>
          <w:lang w:val="en-US"/>
        </w:rPr>
        <w:t>I</w:t>
      </w:r>
      <w:r w:rsidR="0000654A" w:rsidRPr="002165DE">
        <w:rPr>
          <w:rFonts w:asciiTheme="minorHAnsi" w:hAnsiTheme="minorHAnsi"/>
          <w:sz w:val="24"/>
          <w:szCs w:val="24"/>
          <w:lang w:val="en-US"/>
        </w:rPr>
        <w:t xml:space="preserve">n view of the foregoing limitations, the results of the present study are considered preliminary, and clinical implications are tentative. The findings indicate that when patients are able to use visual cues to communicate about their pain, clinicians show greater affiliation with and responsiveness to patients – an indication that they are experiencing greater empathy. </w:t>
      </w:r>
    </w:p>
    <w:p w14:paraId="2E79DCE6" w14:textId="452AD54C" w:rsidR="00B83CD2" w:rsidRPr="00D31F64" w:rsidRDefault="0000654A" w:rsidP="00D31F64">
      <w:pPr>
        <w:pStyle w:val="NormalWeb"/>
        <w:keepNext/>
        <w:spacing w:before="0" w:after="0" w:line="480" w:lineRule="auto"/>
        <w:ind w:firstLine="720"/>
        <w:rPr>
          <w:rFonts w:asciiTheme="minorHAnsi" w:hAnsiTheme="minorHAnsi"/>
          <w:sz w:val="24"/>
          <w:szCs w:val="24"/>
          <w:lang w:val="en-US"/>
        </w:rPr>
      </w:pPr>
      <w:r w:rsidRPr="002165DE">
        <w:rPr>
          <w:rFonts w:asciiTheme="minorHAnsi" w:hAnsiTheme="minorHAnsi"/>
          <w:sz w:val="24"/>
          <w:szCs w:val="24"/>
          <w:lang w:val="en-US"/>
        </w:rPr>
        <w:t>Further research into the impact of pain images on patient-clinician rapport would ideally randomize patients to conditions, with adequate power to test for differences of the size found in this study. It would also be beneficial for follow-up to examine whether the use of pain images in consultations is associated with better treatment outcomes, including patient satisfaction, increased patient involvement in treatment decision-making, and treatment adherence.</w:t>
      </w:r>
    </w:p>
    <w:p w14:paraId="5ADF97E3" w14:textId="77777777" w:rsidR="004F31E6" w:rsidRPr="00C05E46" w:rsidRDefault="004F31E6" w:rsidP="00781F80">
      <w:pPr>
        <w:pStyle w:val="NormalWeb"/>
        <w:keepNext/>
        <w:spacing w:before="0" w:after="0" w:line="480" w:lineRule="auto"/>
        <w:rPr>
          <w:rFonts w:asciiTheme="minorHAnsi" w:hAnsiTheme="minorHAnsi"/>
          <w:sz w:val="24"/>
          <w:szCs w:val="24"/>
          <w:lang w:val="en-US"/>
        </w:rPr>
      </w:pPr>
      <w:r w:rsidRPr="004F31E6">
        <w:rPr>
          <w:rFonts w:asciiTheme="minorHAnsi" w:hAnsiTheme="minorHAnsi"/>
          <w:b/>
          <w:sz w:val="24"/>
          <w:szCs w:val="24"/>
          <w:lang w:val="en-US"/>
        </w:rPr>
        <w:t>Acknowledgements</w:t>
      </w:r>
    </w:p>
    <w:p w14:paraId="4ED2D7A6" w14:textId="1185A956" w:rsidR="00781F80" w:rsidRDefault="00781F80" w:rsidP="00B83CD2">
      <w:pPr>
        <w:widowControl w:val="0"/>
        <w:spacing w:line="480" w:lineRule="auto"/>
        <w:rPr>
          <w:rFonts w:cs="Arial"/>
          <w:color w:val="1A1A1A"/>
          <w:lang w:val="en-US"/>
        </w:rPr>
      </w:pPr>
      <w:r w:rsidRPr="00F426B1">
        <w:rPr>
          <w:rFonts w:cs="Arial"/>
          <w:color w:val="1A1A1A"/>
          <w:lang w:val="en-US"/>
        </w:rPr>
        <w:t xml:space="preserve">We are grateful to participating patients and clinicians, and </w:t>
      </w:r>
      <w:r w:rsidR="00CC601F">
        <w:rPr>
          <w:rFonts w:cs="Arial"/>
          <w:color w:val="1A1A1A"/>
          <w:lang w:val="en-US"/>
        </w:rPr>
        <w:t xml:space="preserve">to </w:t>
      </w:r>
      <w:r w:rsidRPr="00F426B1">
        <w:rPr>
          <w:rFonts w:cs="Arial"/>
          <w:color w:val="1A1A1A"/>
          <w:lang w:val="en-US"/>
        </w:rPr>
        <w:t xml:space="preserve">Professor Sharon Morris, Helen </w:t>
      </w:r>
      <w:proofErr w:type="spellStart"/>
      <w:r w:rsidRPr="00F426B1">
        <w:rPr>
          <w:rFonts w:cs="Arial"/>
          <w:color w:val="1A1A1A"/>
          <w:lang w:val="en-US"/>
        </w:rPr>
        <w:t>Omand</w:t>
      </w:r>
      <w:proofErr w:type="spellEnd"/>
      <w:r w:rsidRPr="00F426B1">
        <w:rPr>
          <w:rFonts w:cs="Arial"/>
          <w:color w:val="1A1A1A"/>
          <w:lang w:val="en-US"/>
        </w:rPr>
        <w:t xml:space="preserve">, and Professor Elena </w:t>
      </w:r>
      <w:proofErr w:type="spellStart"/>
      <w:r w:rsidRPr="00F426B1">
        <w:rPr>
          <w:rFonts w:cs="Arial"/>
          <w:color w:val="1A1A1A"/>
          <w:lang w:val="en-US"/>
        </w:rPr>
        <w:t>Semino</w:t>
      </w:r>
      <w:proofErr w:type="spellEnd"/>
      <w:r w:rsidRPr="00F426B1">
        <w:rPr>
          <w:rFonts w:cs="Arial"/>
          <w:color w:val="1A1A1A"/>
          <w:lang w:val="en-US"/>
        </w:rPr>
        <w:t xml:space="preserve"> who </w:t>
      </w:r>
      <w:r w:rsidR="00A61306">
        <w:rPr>
          <w:rFonts w:cs="Arial"/>
          <w:color w:val="1A1A1A"/>
          <w:lang w:val="en-US"/>
        </w:rPr>
        <w:t>helped</w:t>
      </w:r>
      <w:r w:rsidRPr="00F426B1">
        <w:rPr>
          <w:rFonts w:cs="Arial"/>
          <w:color w:val="1A1A1A"/>
          <w:lang w:val="en-US"/>
        </w:rPr>
        <w:t xml:space="preserve"> steer this project.</w:t>
      </w:r>
    </w:p>
    <w:p w14:paraId="1B59D2AB" w14:textId="29BEC122" w:rsidR="00CC601F" w:rsidRDefault="00CC601F" w:rsidP="00B83CD2">
      <w:pPr>
        <w:widowControl w:val="0"/>
        <w:spacing w:line="480" w:lineRule="auto"/>
        <w:rPr>
          <w:b/>
          <w:color w:val="000000" w:themeColor="text1"/>
        </w:rPr>
      </w:pPr>
      <w:r>
        <w:rPr>
          <w:b/>
          <w:color w:val="000000" w:themeColor="text1"/>
        </w:rPr>
        <w:t>Funding</w:t>
      </w:r>
    </w:p>
    <w:p w14:paraId="1D6794A8" w14:textId="1F744678" w:rsidR="00CC601F" w:rsidRDefault="00CC601F" w:rsidP="00B83CD2">
      <w:pPr>
        <w:widowControl w:val="0"/>
        <w:spacing w:line="480" w:lineRule="auto"/>
        <w:rPr>
          <w:rFonts w:cs="Arial"/>
          <w:color w:val="1A1A1A"/>
          <w:lang w:val="en-US"/>
        </w:rPr>
      </w:pPr>
      <w:r w:rsidRPr="00F426B1">
        <w:rPr>
          <w:rFonts w:cs="Arial"/>
          <w:color w:val="1A1A1A"/>
          <w:lang w:val="en-US"/>
        </w:rPr>
        <w:t xml:space="preserve">The work </w:t>
      </w:r>
      <w:r w:rsidR="00BB3FFA">
        <w:rPr>
          <w:rFonts w:cs="Arial"/>
          <w:color w:val="1A1A1A"/>
          <w:lang w:val="en-US"/>
        </w:rPr>
        <w:t xml:space="preserve">was funded </w:t>
      </w:r>
      <w:r w:rsidRPr="00F426B1">
        <w:rPr>
          <w:rFonts w:cs="Arial"/>
          <w:color w:val="1A1A1A"/>
          <w:lang w:val="en-US"/>
        </w:rPr>
        <w:t xml:space="preserve">by the Arts and Humanities Research Council UK, with contributions from Friends of University College London Hospitals, Grand Challenges UCL, Centre for Humanities Interdisciplinary Research Projects (CHIRP) UCL, and Arts Council England. Joanna </w:t>
      </w:r>
      <w:proofErr w:type="spellStart"/>
      <w:r w:rsidRPr="00F426B1">
        <w:rPr>
          <w:rFonts w:cs="Arial"/>
          <w:color w:val="1A1A1A"/>
          <w:lang w:val="en-US"/>
        </w:rPr>
        <w:t>Zakrzewska</w:t>
      </w:r>
      <w:proofErr w:type="spellEnd"/>
      <w:r w:rsidRPr="00F426B1">
        <w:rPr>
          <w:rFonts w:cs="Arial"/>
          <w:color w:val="1A1A1A"/>
          <w:lang w:val="en-US"/>
        </w:rPr>
        <w:t xml:space="preserve"> received funding from the NIHR Biomedical Research Centre.</w:t>
      </w:r>
    </w:p>
    <w:p w14:paraId="3007B32E" w14:textId="28CF2058" w:rsidR="00CC601F" w:rsidRPr="00CC601F" w:rsidRDefault="00CC601F" w:rsidP="00B83CD2">
      <w:pPr>
        <w:widowControl w:val="0"/>
        <w:spacing w:line="480" w:lineRule="auto"/>
        <w:rPr>
          <w:rFonts w:cs="Arial"/>
          <w:b/>
          <w:color w:val="1A1A1A"/>
          <w:lang w:val="en-US"/>
        </w:rPr>
      </w:pPr>
      <w:r w:rsidRPr="00CC601F">
        <w:rPr>
          <w:rFonts w:cs="Arial"/>
          <w:b/>
          <w:color w:val="1A1A1A"/>
          <w:lang w:val="en-US"/>
        </w:rPr>
        <w:lastRenderedPageBreak/>
        <w:t xml:space="preserve">Conflicting </w:t>
      </w:r>
      <w:r>
        <w:rPr>
          <w:rFonts w:cs="Arial"/>
          <w:b/>
          <w:color w:val="1A1A1A"/>
          <w:lang w:val="en-US"/>
        </w:rPr>
        <w:t>i</w:t>
      </w:r>
      <w:r w:rsidRPr="00CC601F">
        <w:rPr>
          <w:rFonts w:cs="Arial"/>
          <w:b/>
          <w:color w:val="1A1A1A"/>
          <w:lang w:val="en-US"/>
        </w:rPr>
        <w:t>nterests</w:t>
      </w:r>
    </w:p>
    <w:p w14:paraId="5D9B73F1" w14:textId="5FAFB5C5" w:rsidR="00CC601F" w:rsidRPr="00F426B1" w:rsidRDefault="00CC601F" w:rsidP="00B83CD2">
      <w:pPr>
        <w:widowControl w:val="0"/>
        <w:spacing w:line="480" w:lineRule="auto"/>
        <w:rPr>
          <w:b/>
          <w:color w:val="000000" w:themeColor="text1"/>
        </w:rPr>
      </w:pPr>
      <w:r>
        <w:rPr>
          <w:rFonts w:cs="Arial"/>
          <w:color w:val="1A1A1A"/>
          <w:lang w:val="en-US"/>
        </w:rPr>
        <w:t>The Authors declare that there are no conflicting interests.</w:t>
      </w:r>
    </w:p>
    <w:p w14:paraId="2D188698" w14:textId="77777777" w:rsidR="00CC601F" w:rsidRDefault="00CC601F" w:rsidP="002E0997">
      <w:pPr>
        <w:spacing w:line="480" w:lineRule="auto"/>
        <w:jc w:val="center"/>
        <w:rPr>
          <w:b/>
          <w:color w:val="000000" w:themeColor="text1"/>
        </w:rPr>
      </w:pPr>
    </w:p>
    <w:p w14:paraId="019C5A2F" w14:textId="77777777" w:rsidR="00DF75D3" w:rsidRPr="00300513" w:rsidRDefault="008329FC" w:rsidP="00450E3F">
      <w:pPr>
        <w:spacing w:line="480" w:lineRule="auto"/>
        <w:jc w:val="center"/>
        <w:rPr>
          <w:b/>
          <w:color w:val="000000" w:themeColor="text1"/>
        </w:rPr>
      </w:pPr>
      <w:r w:rsidRPr="00300513">
        <w:rPr>
          <w:b/>
          <w:color w:val="000000" w:themeColor="text1"/>
        </w:rPr>
        <w:t>References</w:t>
      </w:r>
    </w:p>
    <w:p w14:paraId="2EB5A130" w14:textId="77777777" w:rsidR="00FC3EAC" w:rsidRPr="00FC3EAC" w:rsidRDefault="00C320C3" w:rsidP="00450E3F">
      <w:pPr>
        <w:pStyle w:val="EndNoteBibliography"/>
        <w:spacing w:line="480" w:lineRule="auto"/>
        <w:rPr>
          <w:noProof/>
        </w:rPr>
      </w:pPr>
      <w:r w:rsidRPr="00AC30E8">
        <w:rPr>
          <w:rFonts w:asciiTheme="minorHAnsi" w:hAnsiTheme="minorHAnsi"/>
          <w:color w:val="000000" w:themeColor="text1"/>
        </w:rPr>
        <w:fldChar w:fldCharType="begin"/>
      </w:r>
      <w:r w:rsidR="008329FC" w:rsidRPr="00AC30E8">
        <w:rPr>
          <w:rFonts w:asciiTheme="minorHAnsi" w:hAnsiTheme="minorHAnsi"/>
          <w:color w:val="000000" w:themeColor="text1"/>
        </w:rPr>
        <w:instrText xml:space="preserve"> ADDIN EN.REFLIST </w:instrText>
      </w:r>
      <w:r w:rsidRPr="00AC30E8">
        <w:rPr>
          <w:rFonts w:asciiTheme="minorHAnsi" w:hAnsiTheme="minorHAnsi"/>
          <w:color w:val="000000" w:themeColor="text1"/>
        </w:rPr>
        <w:fldChar w:fldCharType="separate"/>
      </w:r>
      <w:r w:rsidR="00FC3EAC" w:rsidRPr="00FC3EAC">
        <w:rPr>
          <w:noProof/>
        </w:rPr>
        <w:t>1.</w:t>
      </w:r>
      <w:r w:rsidR="00FC3EAC" w:rsidRPr="00FC3EAC">
        <w:rPr>
          <w:noProof/>
        </w:rPr>
        <w:tab/>
        <w:t xml:space="preserve">Bertakis KD, Roter D and Putnam SM. The Relationship of Physician Medical Interview Style to Patient Satisfaction. </w:t>
      </w:r>
      <w:r w:rsidR="00FC3EAC" w:rsidRPr="00FC3EAC">
        <w:rPr>
          <w:i/>
          <w:noProof/>
        </w:rPr>
        <w:t>J Fam Practice</w:t>
      </w:r>
      <w:r w:rsidR="00FC3EAC" w:rsidRPr="00FC3EAC">
        <w:rPr>
          <w:noProof/>
        </w:rPr>
        <w:t>. 1991; 32: 175-81.</w:t>
      </w:r>
    </w:p>
    <w:p w14:paraId="10FD059E" w14:textId="77777777" w:rsidR="00FC3EAC" w:rsidRPr="00FC3EAC" w:rsidRDefault="00FC3EAC" w:rsidP="00450E3F">
      <w:pPr>
        <w:pStyle w:val="EndNoteBibliography"/>
        <w:spacing w:line="480" w:lineRule="auto"/>
        <w:rPr>
          <w:noProof/>
        </w:rPr>
      </w:pPr>
      <w:r w:rsidRPr="00FC3EAC">
        <w:rPr>
          <w:noProof/>
        </w:rPr>
        <w:t>2.</w:t>
      </w:r>
      <w:r w:rsidRPr="00FC3EAC">
        <w:rPr>
          <w:noProof/>
        </w:rPr>
        <w:tab/>
        <w:t xml:space="preserve">Hall JA, Roter DL and Katz NR. Meta-Analysis of Correlates of Provider Behavior in Medical Encounters. </w:t>
      </w:r>
      <w:r w:rsidRPr="00FC3EAC">
        <w:rPr>
          <w:i/>
          <w:noProof/>
        </w:rPr>
        <w:t>Medical Care</w:t>
      </w:r>
      <w:r w:rsidRPr="00FC3EAC">
        <w:rPr>
          <w:noProof/>
        </w:rPr>
        <w:t>. 1988; 26: 657-75.</w:t>
      </w:r>
    </w:p>
    <w:p w14:paraId="3E91726E" w14:textId="77777777" w:rsidR="00FC3EAC" w:rsidRPr="00FC3EAC" w:rsidRDefault="00FC3EAC" w:rsidP="00450E3F">
      <w:pPr>
        <w:pStyle w:val="EndNoteBibliography"/>
        <w:spacing w:line="480" w:lineRule="auto"/>
        <w:rPr>
          <w:noProof/>
        </w:rPr>
      </w:pPr>
      <w:r w:rsidRPr="00FC3EAC">
        <w:rPr>
          <w:noProof/>
        </w:rPr>
        <w:t>3.</w:t>
      </w:r>
      <w:r w:rsidRPr="00FC3EAC">
        <w:rPr>
          <w:noProof/>
        </w:rPr>
        <w:tab/>
        <w:t xml:space="preserve">Street RL, Jr., Makoul G, Arora NK and Epstein RM. How does communication heal? Pathways linking clinician-patient communication to health outcomes. </w:t>
      </w:r>
      <w:r w:rsidRPr="00FC3EAC">
        <w:rPr>
          <w:i/>
          <w:noProof/>
        </w:rPr>
        <w:t>Patient Educ Couns</w:t>
      </w:r>
      <w:r w:rsidRPr="00FC3EAC">
        <w:rPr>
          <w:noProof/>
        </w:rPr>
        <w:t>. 2009; 74: 295-301.</w:t>
      </w:r>
    </w:p>
    <w:p w14:paraId="06B05AD4" w14:textId="77777777" w:rsidR="00FC3EAC" w:rsidRPr="00FC3EAC" w:rsidRDefault="00FC3EAC" w:rsidP="00450E3F">
      <w:pPr>
        <w:pStyle w:val="EndNoteBibliography"/>
        <w:spacing w:line="480" w:lineRule="auto"/>
        <w:rPr>
          <w:noProof/>
        </w:rPr>
      </w:pPr>
      <w:r w:rsidRPr="00FC3EAC">
        <w:rPr>
          <w:noProof/>
        </w:rPr>
        <w:t>4.</w:t>
      </w:r>
      <w:r w:rsidRPr="00FC3EAC">
        <w:rPr>
          <w:noProof/>
        </w:rPr>
        <w:tab/>
        <w:t xml:space="preserve">Bieber C, Müller KG, Blumenstiel K, et al. Long-term effects of a shared decision-making intervention on physician–patient interaction and outcome in fibromyalgia: A qualitative and quantitative 1 year follow-up of a randomized controlled trial. </w:t>
      </w:r>
      <w:r w:rsidRPr="00FC3EAC">
        <w:rPr>
          <w:i/>
          <w:noProof/>
        </w:rPr>
        <w:t>Patient education and counseling</w:t>
      </w:r>
      <w:r w:rsidRPr="00FC3EAC">
        <w:rPr>
          <w:noProof/>
        </w:rPr>
        <w:t>. 2006; 63: 357-66.</w:t>
      </w:r>
    </w:p>
    <w:p w14:paraId="2E7B6460" w14:textId="77777777" w:rsidR="00FC3EAC" w:rsidRPr="00FC3EAC" w:rsidRDefault="00FC3EAC" w:rsidP="00450E3F">
      <w:pPr>
        <w:pStyle w:val="EndNoteBibliography"/>
        <w:spacing w:line="480" w:lineRule="auto"/>
        <w:rPr>
          <w:noProof/>
        </w:rPr>
      </w:pPr>
      <w:r w:rsidRPr="00FC3EAC">
        <w:rPr>
          <w:noProof/>
        </w:rPr>
        <w:t>5.</w:t>
      </w:r>
      <w:r w:rsidRPr="00FC3EAC">
        <w:rPr>
          <w:noProof/>
        </w:rPr>
        <w:tab/>
        <w:t xml:space="preserve">Eccleston C, Amanda CDC and Rogers WS. Patients' and professionals' understandings of the causes of chronic pain: blame, responsibility and identity protection. </w:t>
      </w:r>
      <w:r w:rsidRPr="00FC3EAC">
        <w:rPr>
          <w:i/>
          <w:noProof/>
        </w:rPr>
        <w:t>Social science &amp; medicine</w:t>
      </w:r>
      <w:r w:rsidRPr="00FC3EAC">
        <w:rPr>
          <w:noProof/>
        </w:rPr>
        <w:t>. 1997; 45: 699-709.</w:t>
      </w:r>
    </w:p>
    <w:p w14:paraId="1D27BE46" w14:textId="77777777" w:rsidR="00FC3EAC" w:rsidRPr="00FC3EAC" w:rsidRDefault="00FC3EAC" w:rsidP="00450E3F">
      <w:pPr>
        <w:pStyle w:val="EndNoteBibliography"/>
        <w:spacing w:line="480" w:lineRule="auto"/>
        <w:rPr>
          <w:noProof/>
        </w:rPr>
      </w:pPr>
      <w:r w:rsidRPr="00FC3EAC">
        <w:rPr>
          <w:noProof/>
        </w:rPr>
        <w:t>6.</w:t>
      </w:r>
      <w:r w:rsidRPr="00FC3EAC">
        <w:rPr>
          <w:noProof/>
        </w:rPr>
        <w:tab/>
        <w:t xml:space="preserve">Kenny DT. Constructions of chronic pain in doctor-patient relationships: bridging the communication chasm. </w:t>
      </w:r>
      <w:r w:rsidRPr="00FC3EAC">
        <w:rPr>
          <w:i/>
          <w:noProof/>
        </w:rPr>
        <w:t>Patient Educ Couns</w:t>
      </w:r>
      <w:r w:rsidRPr="00FC3EAC">
        <w:rPr>
          <w:noProof/>
        </w:rPr>
        <w:t>. 2004; 52: 297-305.</w:t>
      </w:r>
    </w:p>
    <w:p w14:paraId="39B2B598" w14:textId="77777777" w:rsidR="00FC3EAC" w:rsidRPr="00FC3EAC" w:rsidRDefault="00FC3EAC" w:rsidP="00450E3F">
      <w:pPr>
        <w:pStyle w:val="EndNoteBibliography"/>
        <w:spacing w:line="480" w:lineRule="auto"/>
        <w:rPr>
          <w:noProof/>
        </w:rPr>
      </w:pPr>
      <w:r w:rsidRPr="00FC3EAC">
        <w:rPr>
          <w:noProof/>
        </w:rPr>
        <w:t>7.</w:t>
      </w:r>
      <w:r w:rsidRPr="00FC3EAC">
        <w:rPr>
          <w:noProof/>
        </w:rPr>
        <w:tab/>
        <w:t xml:space="preserve">Eggly S and Tzelepis A. Relational control in difficult physician–patient encounters: negotiating treatment for pain. </w:t>
      </w:r>
      <w:r w:rsidRPr="00FC3EAC">
        <w:rPr>
          <w:i/>
          <w:noProof/>
        </w:rPr>
        <w:t>Journal of health communication</w:t>
      </w:r>
      <w:r w:rsidRPr="00FC3EAC">
        <w:rPr>
          <w:noProof/>
        </w:rPr>
        <w:t>. 2001; 6: 323-33.</w:t>
      </w:r>
    </w:p>
    <w:p w14:paraId="056252F5" w14:textId="77777777" w:rsidR="00FC3EAC" w:rsidRPr="00FC3EAC" w:rsidRDefault="00FC3EAC" w:rsidP="00450E3F">
      <w:pPr>
        <w:pStyle w:val="EndNoteBibliography"/>
        <w:spacing w:line="480" w:lineRule="auto"/>
        <w:rPr>
          <w:noProof/>
        </w:rPr>
      </w:pPr>
      <w:r w:rsidRPr="00FC3EAC">
        <w:rPr>
          <w:noProof/>
        </w:rPr>
        <w:t>8.</w:t>
      </w:r>
      <w:r w:rsidRPr="00FC3EAC">
        <w:rPr>
          <w:noProof/>
        </w:rPr>
        <w:tab/>
        <w:t xml:space="preserve">Biro D. </w:t>
      </w:r>
      <w:r w:rsidRPr="00FC3EAC">
        <w:rPr>
          <w:i/>
          <w:noProof/>
        </w:rPr>
        <w:t>The Language of Pain: Findings Words, Compassion, and Relief</w:t>
      </w:r>
      <w:r w:rsidRPr="00FC3EAC">
        <w:rPr>
          <w:noProof/>
        </w:rPr>
        <w:t>. New York: WW Norton &amp; Co, 2010.</w:t>
      </w:r>
    </w:p>
    <w:p w14:paraId="6372484B" w14:textId="77777777" w:rsidR="00FC3EAC" w:rsidRPr="00FC3EAC" w:rsidRDefault="00FC3EAC" w:rsidP="00450E3F">
      <w:pPr>
        <w:pStyle w:val="EndNoteBibliography"/>
        <w:spacing w:line="480" w:lineRule="auto"/>
        <w:rPr>
          <w:noProof/>
        </w:rPr>
      </w:pPr>
      <w:r w:rsidRPr="00FC3EAC">
        <w:rPr>
          <w:noProof/>
        </w:rPr>
        <w:lastRenderedPageBreak/>
        <w:t>9.</w:t>
      </w:r>
      <w:r w:rsidRPr="00FC3EAC">
        <w:rPr>
          <w:noProof/>
        </w:rPr>
        <w:tab/>
        <w:t xml:space="preserve">Laerum E, Indahl A and Skouen JS. What is "the good back-consultation"? A combined qualitative and quantitative study of chronic low back pain patients' interaction with and perceptions of consultations with specialists. </w:t>
      </w:r>
      <w:r w:rsidRPr="00FC3EAC">
        <w:rPr>
          <w:i/>
          <w:noProof/>
        </w:rPr>
        <w:t>J Rehabil Med</w:t>
      </w:r>
      <w:r w:rsidRPr="00FC3EAC">
        <w:rPr>
          <w:noProof/>
        </w:rPr>
        <w:t>. 2006; 38: 255-62.</w:t>
      </w:r>
    </w:p>
    <w:p w14:paraId="314FCD52" w14:textId="77777777" w:rsidR="00FC3EAC" w:rsidRPr="00FC3EAC" w:rsidRDefault="00FC3EAC" w:rsidP="00450E3F">
      <w:pPr>
        <w:pStyle w:val="EndNoteBibliography"/>
        <w:spacing w:line="480" w:lineRule="auto"/>
        <w:rPr>
          <w:noProof/>
        </w:rPr>
      </w:pPr>
      <w:r w:rsidRPr="00FC3EAC">
        <w:rPr>
          <w:noProof/>
        </w:rPr>
        <w:t>10.</w:t>
      </w:r>
      <w:r w:rsidRPr="00FC3EAC">
        <w:rPr>
          <w:noProof/>
        </w:rPr>
        <w:tab/>
        <w:t xml:space="preserve">Dobkin PL, Sita A and Sewitch MJ. Predictors of adherence to treatment in women with fibromyalgia. </w:t>
      </w:r>
      <w:r w:rsidRPr="00FC3EAC">
        <w:rPr>
          <w:i/>
          <w:noProof/>
        </w:rPr>
        <w:t>Clinical Journal of Pain</w:t>
      </w:r>
      <w:r w:rsidRPr="00FC3EAC">
        <w:rPr>
          <w:noProof/>
        </w:rPr>
        <w:t>. 2006; 22: 286-94.</w:t>
      </w:r>
    </w:p>
    <w:p w14:paraId="43B31B93" w14:textId="77777777" w:rsidR="00FC3EAC" w:rsidRPr="00FC3EAC" w:rsidRDefault="00FC3EAC" w:rsidP="00450E3F">
      <w:pPr>
        <w:pStyle w:val="EndNoteBibliography"/>
        <w:spacing w:line="480" w:lineRule="auto"/>
        <w:rPr>
          <w:noProof/>
        </w:rPr>
      </w:pPr>
      <w:r w:rsidRPr="00FC3EAC">
        <w:rPr>
          <w:noProof/>
        </w:rPr>
        <w:t>11.</w:t>
      </w:r>
      <w:r w:rsidRPr="00FC3EAC">
        <w:rPr>
          <w:noProof/>
        </w:rPr>
        <w:tab/>
        <w:t xml:space="preserve">Sale JEM, Gignac M and Hawker G. How "Bad" does the pain have to be? A qualitative study examining adherence to pain medication in older adults with osteoarthritis. </w:t>
      </w:r>
      <w:r w:rsidRPr="00FC3EAC">
        <w:rPr>
          <w:i/>
          <w:noProof/>
        </w:rPr>
        <w:t>Arthrit Rheum-Arthr</w:t>
      </w:r>
      <w:r w:rsidRPr="00FC3EAC">
        <w:rPr>
          <w:noProof/>
        </w:rPr>
        <w:t>. 2006; 55: 272-8.</w:t>
      </w:r>
    </w:p>
    <w:p w14:paraId="55CDC885" w14:textId="77777777" w:rsidR="00FC3EAC" w:rsidRPr="00FC3EAC" w:rsidRDefault="00FC3EAC" w:rsidP="00450E3F">
      <w:pPr>
        <w:pStyle w:val="EndNoteBibliography"/>
        <w:spacing w:line="480" w:lineRule="auto"/>
        <w:rPr>
          <w:noProof/>
        </w:rPr>
      </w:pPr>
      <w:r w:rsidRPr="00FC3EAC">
        <w:rPr>
          <w:noProof/>
        </w:rPr>
        <w:t>12.</w:t>
      </w:r>
      <w:r w:rsidRPr="00FC3EAC">
        <w:rPr>
          <w:noProof/>
        </w:rPr>
        <w:tab/>
        <w:t xml:space="preserve">Buchman DZ, Ho A and Illes J. You Present like a Drug Addict: Patient and Clinician Perspectives on Trust and Trustworthiness in Chronic Pain Management. </w:t>
      </w:r>
      <w:r w:rsidRPr="00FC3EAC">
        <w:rPr>
          <w:i/>
          <w:noProof/>
        </w:rPr>
        <w:t>Pain Med</w:t>
      </w:r>
      <w:r w:rsidRPr="00FC3EAC">
        <w:rPr>
          <w:noProof/>
        </w:rPr>
        <w:t>. 2016; 17: 1394-406.</w:t>
      </w:r>
    </w:p>
    <w:p w14:paraId="68E03813" w14:textId="77777777" w:rsidR="00FC3EAC" w:rsidRPr="00FC3EAC" w:rsidRDefault="00FC3EAC" w:rsidP="00450E3F">
      <w:pPr>
        <w:pStyle w:val="EndNoteBibliography"/>
        <w:spacing w:line="480" w:lineRule="auto"/>
        <w:rPr>
          <w:noProof/>
        </w:rPr>
      </w:pPr>
      <w:r w:rsidRPr="00FC3EAC">
        <w:rPr>
          <w:noProof/>
        </w:rPr>
        <w:t>13.</w:t>
      </w:r>
      <w:r w:rsidRPr="00FC3EAC">
        <w:rPr>
          <w:noProof/>
        </w:rPr>
        <w:tab/>
        <w:t xml:space="preserve">Kappesser J, Williams AC and Prkachin KM. Testing two accounts of pain underestimation. </w:t>
      </w:r>
      <w:r w:rsidRPr="00FC3EAC">
        <w:rPr>
          <w:i/>
          <w:noProof/>
        </w:rPr>
        <w:t>Pain</w:t>
      </w:r>
      <w:r w:rsidRPr="00FC3EAC">
        <w:rPr>
          <w:noProof/>
        </w:rPr>
        <w:t>. 2006; 124: 109-16.</w:t>
      </w:r>
    </w:p>
    <w:p w14:paraId="6EB560CB" w14:textId="77777777" w:rsidR="00FC3EAC" w:rsidRPr="00FC3EAC" w:rsidRDefault="00FC3EAC" w:rsidP="00450E3F">
      <w:pPr>
        <w:pStyle w:val="EndNoteBibliography"/>
        <w:spacing w:line="480" w:lineRule="auto"/>
        <w:rPr>
          <w:noProof/>
        </w:rPr>
      </w:pPr>
      <w:r w:rsidRPr="00FC3EAC">
        <w:rPr>
          <w:noProof/>
        </w:rPr>
        <w:t>14.</w:t>
      </w:r>
      <w:r w:rsidRPr="00FC3EAC">
        <w:rPr>
          <w:noProof/>
        </w:rPr>
        <w:tab/>
        <w:t xml:space="preserve">Reynolds L, Broadbent E, Ellis CJ, Gamble G and Petrie KJ. Patients' drawings illustrate psychological and functional status in heart failure. </w:t>
      </w:r>
      <w:r w:rsidRPr="00FC3EAC">
        <w:rPr>
          <w:i/>
          <w:noProof/>
        </w:rPr>
        <w:t>J Psychosom Res</w:t>
      </w:r>
      <w:r w:rsidRPr="00FC3EAC">
        <w:rPr>
          <w:noProof/>
        </w:rPr>
        <w:t>. 2007; 63: 525-32.</w:t>
      </w:r>
    </w:p>
    <w:p w14:paraId="1EE09F6B" w14:textId="77777777" w:rsidR="00FC3EAC" w:rsidRPr="00FC3EAC" w:rsidRDefault="00FC3EAC" w:rsidP="00450E3F">
      <w:pPr>
        <w:pStyle w:val="EndNoteBibliography"/>
        <w:spacing w:line="480" w:lineRule="auto"/>
        <w:rPr>
          <w:noProof/>
        </w:rPr>
      </w:pPr>
      <w:r w:rsidRPr="00FC3EAC">
        <w:rPr>
          <w:noProof/>
        </w:rPr>
        <w:t>15.</w:t>
      </w:r>
      <w:r w:rsidRPr="00FC3EAC">
        <w:rPr>
          <w:noProof/>
        </w:rPr>
        <w:tab/>
        <w:t xml:space="preserve">Jensen MC, Brant-Zawadzki MN, Obuchowski N, Modic MT, Malkasian D and Ross JS. Magnetic resonance imaging of the lumbar spine in people without back pain. </w:t>
      </w:r>
      <w:r w:rsidRPr="00FC3EAC">
        <w:rPr>
          <w:i/>
          <w:noProof/>
        </w:rPr>
        <w:t>New England Journal of Medicine</w:t>
      </w:r>
      <w:r w:rsidRPr="00FC3EAC">
        <w:rPr>
          <w:noProof/>
        </w:rPr>
        <w:t>. 1994; 331: 69-73.</w:t>
      </w:r>
    </w:p>
    <w:p w14:paraId="64B53319" w14:textId="77777777" w:rsidR="00FC3EAC" w:rsidRPr="00FC3EAC" w:rsidRDefault="00FC3EAC" w:rsidP="00450E3F">
      <w:pPr>
        <w:pStyle w:val="EndNoteBibliography"/>
        <w:spacing w:line="480" w:lineRule="auto"/>
        <w:rPr>
          <w:noProof/>
        </w:rPr>
      </w:pPr>
      <w:r w:rsidRPr="00FC3EAC">
        <w:rPr>
          <w:noProof/>
        </w:rPr>
        <w:t>16.</w:t>
      </w:r>
      <w:r w:rsidRPr="00FC3EAC">
        <w:rPr>
          <w:noProof/>
        </w:rPr>
        <w:tab/>
        <w:t xml:space="preserve">Padfield D, Janmohamed F, Zakrzewska JM, Pither C and Hurwitz B. A slippery surface... can photographic images of pain improve communication in pain consultations? </w:t>
      </w:r>
      <w:r w:rsidRPr="00FC3EAC">
        <w:rPr>
          <w:i/>
          <w:noProof/>
        </w:rPr>
        <w:t>Int J Surg</w:t>
      </w:r>
      <w:r w:rsidRPr="00FC3EAC">
        <w:rPr>
          <w:noProof/>
        </w:rPr>
        <w:t>. 2010; 8: 144-50.</w:t>
      </w:r>
    </w:p>
    <w:p w14:paraId="4EE6D90F" w14:textId="77777777" w:rsidR="00FC3EAC" w:rsidRPr="00FC3EAC" w:rsidRDefault="00FC3EAC" w:rsidP="00450E3F">
      <w:pPr>
        <w:pStyle w:val="EndNoteBibliography"/>
        <w:spacing w:line="480" w:lineRule="auto"/>
        <w:rPr>
          <w:noProof/>
        </w:rPr>
      </w:pPr>
      <w:r w:rsidRPr="00FC3EAC">
        <w:rPr>
          <w:noProof/>
        </w:rPr>
        <w:t>17.</w:t>
      </w:r>
      <w:r w:rsidRPr="00FC3EAC">
        <w:rPr>
          <w:noProof/>
        </w:rPr>
        <w:tab/>
        <w:t xml:space="preserve">Padfield D. </w:t>
      </w:r>
      <w:r w:rsidRPr="00FC3EAC">
        <w:rPr>
          <w:i/>
          <w:noProof/>
        </w:rPr>
        <w:t>Perceptions of Pain</w:t>
      </w:r>
      <w:r w:rsidRPr="00FC3EAC">
        <w:rPr>
          <w:noProof/>
        </w:rPr>
        <w:t>. 1 ed. Stockport: Dewi Lewis, 2003.</w:t>
      </w:r>
    </w:p>
    <w:p w14:paraId="244136B2" w14:textId="77777777" w:rsidR="00FC3EAC" w:rsidRPr="00FC3EAC" w:rsidRDefault="00FC3EAC" w:rsidP="00450E3F">
      <w:pPr>
        <w:pStyle w:val="EndNoteBibliography"/>
        <w:spacing w:line="480" w:lineRule="auto"/>
        <w:rPr>
          <w:noProof/>
        </w:rPr>
      </w:pPr>
      <w:r w:rsidRPr="00FC3EAC">
        <w:rPr>
          <w:noProof/>
        </w:rPr>
        <w:t>18.</w:t>
      </w:r>
      <w:r w:rsidRPr="00FC3EAC">
        <w:rPr>
          <w:noProof/>
        </w:rPr>
        <w:tab/>
        <w:t xml:space="preserve">Padfield D, Zakrzewska JM and Williams AC. Do photographic images of pain improve communication during pain consultations? </w:t>
      </w:r>
      <w:r w:rsidRPr="00FC3EAC">
        <w:rPr>
          <w:i/>
          <w:noProof/>
        </w:rPr>
        <w:t>Pain Res Manag</w:t>
      </w:r>
      <w:r w:rsidRPr="00FC3EAC">
        <w:rPr>
          <w:noProof/>
        </w:rPr>
        <w:t>. 2015; 20: 123-8.</w:t>
      </w:r>
    </w:p>
    <w:p w14:paraId="38CDE470" w14:textId="77777777" w:rsidR="00FC3EAC" w:rsidRPr="00FC3EAC" w:rsidRDefault="00FC3EAC" w:rsidP="00450E3F">
      <w:pPr>
        <w:pStyle w:val="EndNoteBibliography"/>
        <w:spacing w:line="480" w:lineRule="auto"/>
        <w:rPr>
          <w:noProof/>
        </w:rPr>
      </w:pPr>
      <w:r w:rsidRPr="00FC3EAC">
        <w:rPr>
          <w:noProof/>
        </w:rPr>
        <w:lastRenderedPageBreak/>
        <w:t>19.</w:t>
      </w:r>
      <w:r w:rsidRPr="00FC3EAC">
        <w:rPr>
          <w:noProof/>
        </w:rPr>
        <w:tab/>
        <w:t xml:space="preserve">Lafrance M. Nonverbal Behavior and Communication - Siegman,Aw, Feldstein,S. </w:t>
      </w:r>
      <w:r w:rsidRPr="00FC3EAC">
        <w:rPr>
          <w:i/>
          <w:noProof/>
        </w:rPr>
        <w:t>J Commun</w:t>
      </w:r>
      <w:r w:rsidRPr="00FC3EAC">
        <w:rPr>
          <w:noProof/>
        </w:rPr>
        <w:t>. 1979; 29: 206-8.</w:t>
      </w:r>
    </w:p>
    <w:p w14:paraId="7C5A433D" w14:textId="77777777" w:rsidR="00FC3EAC" w:rsidRPr="00FC3EAC" w:rsidRDefault="00FC3EAC" w:rsidP="00450E3F">
      <w:pPr>
        <w:pStyle w:val="EndNoteBibliography"/>
        <w:spacing w:line="480" w:lineRule="auto"/>
        <w:rPr>
          <w:noProof/>
        </w:rPr>
      </w:pPr>
      <w:r w:rsidRPr="00FC3EAC">
        <w:rPr>
          <w:noProof/>
        </w:rPr>
        <w:t>20.</w:t>
      </w:r>
      <w:r w:rsidRPr="00FC3EAC">
        <w:rPr>
          <w:noProof/>
        </w:rPr>
        <w:tab/>
        <w:t xml:space="preserve">Tiedens LZ and Fragale AR. Power moves: Complementarity in dominant and submissive nonverbal behavior. </w:t>
      </w:r>
      <w:r w:rsidRPr="00FC3EAC">
        <w:rPr>
          <w:i/>
          <w:noProof/>
        </w:rPr>
        <w:t>J Pers Soc Psychol</w:t>
      </w:r>
      <w:r w:rsidRPr="00FC3EAC">
        <w:rPr>
          <w:noProof/>
        </w:rPr>
        <w:t>. 2003; 84: 558-68.</w:t>
      </w:r>
    </w:p>
    <w:p w14:paraId="7CFEE589" w14:textId="77777777" w:rsidR="00FC3EAC" w:rsidRPr="00FC3EAC" w:rsidRDefault="00FC3EAC" w:rsidP="00450E3F">
      <w:pPr>
        <w:pStyle w:val="EndNoteBibliography"/>
        <w:spacing w:line="480" w:lineRule="auto"/>
        <w:rPr>
          <w:noProof/>
        </w:rPr>
      </w:pPr>
      <w:r w:rsidRPr="00FC3EAC">
        <w:rPr>
          <w:noProof/>
        </w:rPr>
        <w:t>21.</w:t>
      </w:r>
      <w:r w:rsidRPr="00FC3EAC">
        <w:rPr>
          <w:noProof/>
        </w:rPr>
        <w:tab/>
        <w:t xml:space="preserve">Hall JA, Harrigan JA and Rosenthal R. Nonverbal Behavior in Clinician Patient Interaction. </w:t>
      </w:r>
      <w:r w:rsidRPr="00FC3EAC">
        <w:rPr>
          <w:i/>
          <w:noProof/>
        </w:rPr>
        <w:t>Appl Prev Psychol</w:t>
      </w:r>
      <w:r w:rsidRPr="00FC3EAC">
        <w:rPr>
          <w:noProof/>
        </w:rPr>
        <w:t>. 1995; 4: 21-37.</w:t>
      </w:r>
    </w:p>
    <w:p w14:paraId="528A0F38" w14:textId="77777777" w:rsidR="00FC3EAC" w:rsidRPr="00FC3EAC" w:rsidRDefault="00FC3EAC" w:rsidP="00450E3F">
      <w:pPr>
        <w:pStyle w:val="EndNoteBibliography"/>
        <w:spacing w:line="480" w:lineRule="auto"/>
        <w:rPr>
          <w:noProof/>
        </w:rPr>
      </w:pPr>
      <w:r w:rsidRPr="00FC3EAC">
        <w:rPr>
          <w:noProof/>
        </w:rPr>
        <w:t>22.</w:t>
      </w:r>
      <w:r w:rsidRPr="00FC3EAC">
        <w:rPr>
          <w:noProof/>
        </w:rPr>
        <w:tab/>
        <w:t xml:space="preserve">Grahe JE and Bernieri FJ. The importance of nonverbal cues in judging rapport. </w:t>
      </w:r>
      <w:r w:rsidRPr="00FC3EAC">
        <w:rPr>
          <w:i/>
          <w:noProof/>
        </w:rPr>
        <w:t>J Nonverbal Behav</w:t>
      </w:r>
      <w:r w:rsidRPr="00FC3EAC">
        <w:rPr>
          <w:noProof/>
        </w:rPr>
        <w:t>. 1999; 23: 253-69.</w:t>
      </w:r>
    </w:p>
    <w:p w14:paraId="054FEB8F" w14:textId="77777777" w:rsidR="00FC3EAC" w:rsidRPr="00FC3EAC" w:rsidRDefault="00FC3EAC" w:rsidP="00450E3F">
      <w:pPr>
        <w:pStyle w:val="EndNoteBibliography"/>
        <w:spacing w:line="480" w:lineRule="auto"/>
        <w:rPr>
          <w:noProof/>
        </w:rPr>
      </w:pPr>
      <w:r w:rsidRPr="00FC3EAC">
        <w:rPr>
          <w:noProof/>
        </w:rPr>
        <w:t>23.</w:t>
      </w:r>
      <w:r w:rsidRPr="00FC3EAC">
        <w:rPr>
          <w:noProof/>
        </w:rPr>
        <w:tab/>
        <w:t xml:space="preserve">Harrigan JA, Oxman TE and Rosenthal R. Rapport Expressed through Nonverbal Behavior. </w:t>
      </w:r>
      <w:r w:rsidRPr="00FC3EAC">
        <w:rPr>
          <w:i/>
          <w:noProof/>
        </w:rPr>
        <w:t>J Nonverbal Behav</w:t>
      </w:r>
      <w:r w:rsidRPr="00FC3EAC">
        <w:rPr>
          <w:noProof/>
        </w:rPr>
        <w:t>. 1985; 9: 95-110.</w:t>
      </w:r>
    </w:p>
    <w:p w14:paraId="301917E7" w14:textId="77777777" w:rsidR="00FC3EAC" w:rsidRPr="00FC3EAC" w:rsidRDefault="00FC3EAC" w:rsidP="00450E3F">
      <w:pPr>
        <w:pStyle w:val="EndNoteBibliography"/>
        <w:spacing w:line="480" w:lineRule="auto"/>
        <w:rPr>
          <w:noProof/>
        </w:rPr>
      </w:pPr>
      <w:r w:rsidRPr="00FC3EAC">
        <w:rPr>
          <w:noProof/>
        </w:rPr>
        <w:t>24.</w:t>
      </w:r>
      <w:r w:rsidRPr="00FC3EAC">
        <w:rPr>
          <w:noProof/>
        </w:rPr>
        <w:tab/>
        <w:t xml:space="preserve">Closs SJ, Knapp P, Morley S and Stones C. Can pictorial images communicate the quality of pain successfully? </w:t>
      </w:r>
      <w:r w:rsidRPr="00FC3EAC">
        <w:rPr>
          <w:i/>
          <w:noProof/>
        </w:rPr>
        <w:t>Br J Pain</w:t>
      </w:r>
      <w:r w:rsidRPr="00FC3EAC">
        <w:rPr>
          <w:noProof/>
        </w:rPr>
        <w:t>. 2015; 9: 173-80.</w:t>
      </w:r>
    </w:p>
    <w:p w14:paraId="40FEC257" w14:textId="77777777" w:rsidR="00FC3EAC" w:rsidRPr="00FC3EAC" w:rsidRDefault="00FC3EAC" w:rsidP="00450E3F">
      <w:pPr>
        <w:pStyle w:val="EndNoteBibliography"/>
        <w:spacing w:line="480" w:lineRule="auto"/>
        <w:rPr>
          <w:noProof/>
        </w:rPr>
      </w:pPr>
      <w:r w:rsidRPr="00FC3EAC">
        <w:rPr>
          <w:noProof/>
        </w:rPr>
        <w:t>25.</w:t>
      </w:r>
      <w:r w:rsidRPr="00FC3EAC">
        <w:rPr>
          <w:noProof/>
        </w:rPr>
        <w:tab/>
        <w:t xml:space="preserve">Kiesler DJ and Auerbach SM. Integrating measurement of control and affiliation in studies of physician-patient interaction: the interpersonal circumplex. </w:t>
      </w:r>
      <w:r w:rsidRPr="00FC3EAC">
        <w:rPr>
          <w:i/>
          <w:noProof/>
        </w:rPr>
        <w:t>Soc Sci Med</w:t>
      </w:r>
      <w:r w:rsidRPr="00FC3EAC">
        <w:rPr>
          <w:noProof/>
        </w:rPr>
        <w:t>. 2003; 57: 1707-22.</w:t>
      </w:r>
    </w:p>
    <w:p w14:paraId="238C51B6" w14:textId="77777777" w:rsidR="00FC3EAC" w:rsidRPr="00FC3EAC" w:rsidRDefault="00FC3EAC" w:rsidP="00450E3F">
      <w:pPr>
        <w:pStyle w:val="EndNoteBibliography"/>
        <w:spacing w:line="480" w:lineRule="auto"/>
        <w:rPr>
          <w:noProof/>
        </w:rPr>
      </w:pPr>
      <w:r w:rsidRPr="00FC3EAC">
        <w:rPr>
          <w:noProof/>
        </w:rPr>
        <w:t>26.</w:t>
      </w:r>
      <w:r w:rsidRPr="00FC3EAC">
        <w:rPr>
          <w:noProof/>
        </w:rPr>
        <w:tab/>
        <w:t xml:space="preserve">Moskowitz DS. Cross-Situational Generality and the Interpersonal Circumplex. </w:t>
      </w:r>
      <w:r w:rsidRPr="00FC3EAC">
        <w:rPr>
          <w:i/>
          <w:noProof/>
        </w:rPr>
        <w:t>J Pers Soc Psychol</w:t>
      </w:r>
      <w:r w:rsidRPr="00FC3EAC">
        <w:rPr>
          <w:noProof/>
        </w:rPr>
        <w:t>. 1994; 66: 921-33.</w:t>
      </w:r>
    </w:p>
    <w:p w14:paraId="6530BAD4" w14:textId="77777777" w:rsidR="00FC3EAC" w:rsidRPr="00FC3EAC" w:rsidRDefault="00FC3EAC" w:rsidP="00450E3F">
      <w:pPr>
        <w:pStyle w:val="EndNoteBibliography"/>
        <w:spacing w:line="480" w:lineRule="auto"/>
        <w:rPr>
          <w:noProof/>
        </w:rPr>
      </w:pPr>
      <w:r w:rsidRPr="00FC3EAC">
        <w:rPr>
          <w:noProof/>
        </w:rPr>
        <w:t>27.</w:t>
      </w:r>
      <w:r w:rsidRPr="00FC3EAC">
        <w:rPr>
          <w:noProof/>
        </w:rPr>
        <w:tab/>
        <w:t xml:space="preserve">Mast MS. On the importance of nonverbal communication in the physician-patient interaction. </w:t>
      </w:r>
      <w:r w:rsidRPr="00FC3EAC">
        <w:rPr>
          <w:i/>
          <w:noProof/>
        </w:rPr>
        <w:t>Patient Education and Counseling</w:t>
      </w:r>
      <w:r w:rsidRPr="00FC3EAC">
        <w:rPr>
          <w:noProof/>
        </w:rPr>
        <w:t>. 2007; 67: 315-8.</w:t>
      </w:r>
    </w:p>
    <w:p w14:paraId="4E11A038" w14:textId="77777777" w:rsidR="00FC3EAC" w:rsidRPr="00FC3EAC" w:rsidRDefault="00FC3EAC" w:rsidP="00450E3F">
      <w:pPr>
        <w:pStyle w:val="EndNoteBibliography"/>
        <w:spacing w:line="480" w:lineRule="auto"/>
        <w:rPr>
          <w:noProof/>
        </w:rPr>
      </w:pPr>
      <w:r w:rsidRPr="00FC3EAC">
        <w:rPr>
          <w:noProof/>
        </w:rPr>
        <w:t>28.</w:t>
      </w:r>
      <w:r w:rsidRPr="00FC3EAC">
        <w:rPr>
          <w:noProof/>
        </w:rPr>
        <w:tab/>
        <w:t xml:space="preserve">Lafrance M and Broadbent E. Group Rapport: Posture Sharing as a Nonverbal Indicator. </w:t>
      </w:r>
      <w:r w:rsidRPr="00FC3EAC">
        <w:rPr>
          <w:i/>
          <w:noProof/>
        </w:rPr>
        <w:t>Group Organization Management</w:t>
      </w:r>
      <w:r w:rsidRPr="00FC3EAC">
        <w:rPr>
          <w:noProof/>
        </w:rPr>
        <w:t>. 1976; 1: 328-33.</w:t>
      </w:r>
    </w:p>
    <w:p w14:paraId="459BF9BC" w14:textId="77777777" w:rsidR="00FC3EAC" w:rsidRPr="00FC3EAC" w:rsidRDefault="00FC3EAC" w:rsidP="00450E3F">
      <w:pPr>
        <w:pStyle w:val="EndNoteBibliography"/>
        <w:spacing w:line="480" w:lineRule="auto"/>
        <w:rPr>
          <w:noProof/>
        </w:rPr>
      </w:pPr>
      <w:r w:rsidRPr="00FC3EAC">
        <w:rPr>
          <w:noProof/>
        </w:rPr>
        <w:t>29.</w:t>
      </w:r>
      <w:r w:rsidRPr="00FC3EAC">
        <w:rPr>
          <w:noProof/>
        </w:rPr>
        <w:tab/>
        <w:t xml:space="preserve">Tickle-Degan L and Rosenthal R. The nature of rapport and its nonverbal correlates. </w:t>
      </w:r>
      <w:r w:rsidRPr="00FC3EAC">
        <w:rPr>
          <w:i/>
          <w:noProof/>
        </w:rPr>
        <w:t>Psychological Inquiry</w:t>
      </w:r>
      <w:r w:rsidRPr="00FC3EAC">
        <w:rPr>
          <w:noProof/>
        </w:rPr>
        <w:t>. 1990; 1: 285-93.</w:t>
      </w:r>
    </w:p>
    <w:p w14:paraId="23571457" w14:textId="77777777" w:rsidR="00FC3EAC" w:rsidRPr="00FC3EAC" w:rsidRDefault="00FC3EAC" w:rsidP="00450E3F">
      <w:pPr>
        <w:pStyle w:val="EndNoteBibliography"/>
        <w:spacing w:line="480" w:lineRule="auto"/>
        <w:rPr>
          <w:noProof/>
        </w:rPr>
      </w:pPr>
      <w:r w:rsidRPr="00FC3EAC">
        <w:rPr>
          <w:noProof/>
        </w:rPr>
        <w:t>30.</w:t>
      </w:r>
      <w:r w:rsidRPr="00FC3EAC">
        <w:rPr>
          <w:noProof/>
        </w:rPr>
        <w:tab/>
        <w:t xml:space="preserve">Lafrance M. Nonverbal synchrony and rapport: Analysis by the cross-lag panel technique. </w:t>
      </w:r>
      <w:r w:rsidRPr="00FC3EAC">
        <w:rPr>
          <w:i/>
          <w:noProof/>
        </w:rPr>
        <w:t>Social Psychology Quarterly</w:t>
      </w:r>
      <w:r w:rsidRPr="00FC3EAC">
        <w:rPr>
          <w:noProof/>
        </w:rPr>
        <w:t>. 1979; 42: 66-70.</w:t>
      </w:r>
    </w:p>
    <w:p w14:paraId="74A3A17E" w14:textId="77777777" w:rsidR="00FC3EAC" w:rsidRPr="00FC3EAC" w:rsidRDefault="00FC3EAC" w:rsidP="00450E3F">
      <w:pPr>
        <w:pStyle w:val="EndNoteBibliography"/>
        <w:spacing w:line="480" w:lineRule="auto"/>
        <w:rPr>
          <w:noProof/>
        </w:rPr>
      </w:pPr>
      <w:r w:rsidRPr="00FC3EAC">
        <w:rPr>
          <w:noProof/>
        </w:rPr>
        <w:lastRenderedPageBreak/>
        <w:t>31.</w:t>
      </w:r>
      <w:r w:rsidRPr="00FC3EAC">
        <w:rPr>
          <w:noProof/>
        </w:rPr>
        <w:tab/>
        <w:t xml:space="preserve">Schermuly CC and Scholl W. The Discussion Coding System (DCS) - A New Instrument for Analyzing Communication Processes. </w:t>
      </w:r>
      <w:r w:rsidRPr="00FC3EAC">
        <w:rPr>
          <w:i/>
          <w:noProof/>
        </w:rPr>
        <w:t>Communication Methods and Measures</w:t>
      </w:r>
      <w:r w:rsidRPr="00FC3EAC">
        <w:rPr>
          <w:noProof/>
        </w:rPr>
        <w:t>. 2012; 6: 12-40.</w:t>
      </w:r>
    </w:p>
    <w:p w14:paraId="3080E5A5" w14:textId="77777777" w:rsidR="00FC3EAC" w:rsidRPr="00FC3EAC" w:rsidRDefault="00FC3EAC" w:rsidP="00450E3F">
      <w:pPr>
        <w:pStyle w:val="EndNoteBibliography"/>
        <w:spacing w:line="480" w:lineRule="auto"/>
        <w:rPr>
          <w:noProof/>
        </w:rPr>
      </w:pPr>
      <w:r w:rsidRPr="00FC3EAC">
        <w:rPr>
          <w:noProof/>
        </w:rPr>
        <w:t>32.</w:t>
      </w:r>
      <w:r w:rsidRPr="00FC3EAC">
        <w:rPr>
          <w:noProof/>
        </w:rPr>
        <w:tab/>
        <w:t xml:space="preserve">Kiesler DJ. From communications to interpersonal theory: A personal odyssey. </w:t>
      </w:r>
      <w:r w:rsidRPr="00FC3EAC">
        <w:rPr>
          <w:i/>
          <w:noProof/>
        </w:rPr>
        <w:t>J Pers Assess</w:t>
      </w:r>
      <w:r w:rsidRPr="00FC3EAC">
        <w:rPr>
          <w:noProof/>
        </w:rPr>
        <w:t>. 1996; 66: 267-82.</w:t>
      </w:r>
    </w:p>
    <w:p w14:paraId="36C8D7C0" w14:textId="77777777" w:rsidR="00FC3EAC" w:rsidRPr="00FC3EAC" w:rsidRDefault="00FC3EAC" w:rsidP="00450E3F">
      <w:pPr>
        <w:pStyle w:val="EndNoteBibliography"/>
        <w:spacing w:line="480" w:lineRule="auto"/>
        <w:rPr>
          <w:noProof/>
        </w:rPr>
      </w:pPr>
      <w:r w:rsidRPr="00FC3EAC">
        <w:rPr>
          <w:noProof/>
        </w:rPr>
        <w:t>33.</w:t>
      </w:r>
      <w:r w:rsidRPr="00FC3EAC">
        <w:rPr>
          <w:noProof/>
        </w:rPr>
        <w:tab/>
        <w:t xml:space="preserve">Burgoon JK and Dunbar NE. An interactionist perspective on dominance-submission: Interpersonal dominance as a dynamic, situationally contingent social skill. </w:t>
      </w:r>
      <w:r w:rsidRPr="00FC3EAC">
        <w:rPr>
          <w:i/>
          <w:noProof/>
        </w:rPr>
        <w:t>Commun Monogr</w:t>
      </w:r>
      <w:r w:rsidRPr="00FC3EAC">
        <w:rPr>
          <w:noProof/>
        </w:rPr>
        <w:t>. 2000; 67: 96-121.</w:t>
      </w:r>
    </w:p>
    <w:p w14:paraId="591434AD" w14:textId="77777777" w:rsidR="00FC3EAC" w:rsidRPr="00FC3EAC" w:rsidRDefault="00FC3EAC" w:rsidP="00450E3F">
      <w:pPr>
        <w:pStyle w:val="EndNoteBibliography"/>
        <w:spacing w:line="480" w:lineRule="auto"/>
        <w:rPr>
          <w:noProof/>
        </w:rPr>
      </w:pPr>
      <w:r w:rsidRPr="00FC3EAC">
        <w:rPr>
          <w:noProof/>
        </w:rPr>
        <w:t>34.</w:t>
      </w:r>
      <w:r w:rsidRPr="00FC3EAC">
        <w:rPr>
          <w:noProof/>
        </w:rPr>
        <w:tab/>
        <w:t xml:space="preserve">Markey PM, Funder DC and Ozer DJ. Complementarity of interpersonal behaviors in dyadic interactions. </w:t>
      </w:r>
      <w:r w:rsidRPr="00FC3EAC">
        <w:rPr>
          <w:i/>
          <w:noProof/>
        </w:rPr>
        <w:t>Pers Soc Psychol B</w:t>
      </w:r>
      <w:r w:rsidRPr="00FC3EAC">
        <w:rPr>
          <w:noProof/>
        </w:rPr>
        <w:t>. 2003; 29: 1082-90.</w:t>
      </w:r>
    </w:p>
    <w:p w14:paraId="645A2BA5" w14:textId="77777777" w:rsidR="00FC3EAC" w:rsidRPr="00FC3EAC" w:rsidRDefault="00FC3EAC" w:rsidP="00450E3F">
      <w:pPr>
        <w:pStyle w:val="EndNoteBibliography"/>
        <w:spacing w:line="480" w:lineRule="auto"/>
        <w:rPr>
          <w:noProof/>
        </w:rPr>
      </w:pPr>
      <w:r w:rsidRPr="00FC3EAC">
        <w:rPr>
          <w:noProof/>
        </w:rPr>
        <w:t>35.</w:t>
      </w:r>
      <w:r w:rsidRPr="00FC3EAC">
        <w:rPr>
          <w:noProof/>
        </w:rPr>
        <w:tab/>
        <w:t xml:space="preserve">Moskowitz DS, Ho MHR and Turcotte-Tremblay AM. Contextual influences on interpersonal complementarily. </w:t>
      </w:r>
      <w:r w:rsidRPr="00FC3EAC">
        <w:rPr>
          <w:i/>
          <w:noProof/>
        </w:rPr>
        <w:t>Pers Soc Psychol B</w:t>
      </w:r>
      <w:r w:rsidRPr="00FC3EAC">
        <w:rPr>
          <w:noProof/>
        </w:rPr>
        <w:t>. 2007; 33: 1051-63.</w:t>
      </w:r>
    </w:p>
    <w:p w14:paraId="273BD773" w14:textId="77777777" w:rsidR="00FC3EAC" w:rsidRPr="00FC3EAC" w:rsidRDefault="00FC3EAC" w:rsidP="00450E3F">
      <w:pPr>
        <w:pStyle w:val="EndNoteBibliography"/>
        <w:spacing w:line="480" w:lineRule="auto"/>
        <w:rPr>
          <w:noProof/>
        </w:rPr>
      </w:pPr>
      <w:r w:rsidRPr="00FC3EAC">
        <w:rPr>
          <w:noProof/>
        </w:rPr>
        <w:t>36.</w:t>
      </w:r>
      <w:r w:rsidRPr="00FC3EAC">
        <w:rPr>
          <w:noProof/>
        </w:rPr>
        <w:tab/>
        <w:t xml:space="preserve">Sadler P and Woody E. Is who you are who you're talking to? Interpersonal style and complementarity in mixed-sex interactions. </w:t>
      </w:r>
      <w:r w:rsidRPr="00FC3EAC">
        <w:rPr>
          <w:i/>
          <w:noProof/>
        </w:rPr>
        <w:t>J Pers Soc Psychol</w:t>
      </w:r>
      <w:r w:rsidRPr="00FC3EAC">
        <w:rPr>
          <w:noProof/>
        </w:rPr>
        <w:t>. 2003; 84: 80-96.</w:t>
      </w:r>
    </w:p>
    <w:p w14:paraId="256092B1" w14:textId="77777777" w:rsidR="00FC3EAC" w:rsidRPr="00FC3EAC" w:rsidRDefault="00FC3EAC" w:rsidP="00450E3F">
      <w:pPr>
        <w:pStyle w:val="EndNoteBibliography"/>
        <w:spacing w:line="480" w:lineRule="auto"/>
        <w:rPr>
          <w:noProof/>
        </w:rPr>
      </w:pPr>
      <w:r w:rsidRPr="00FC3EAC">
        <w:rPr>
          <w:noProof/>
        </w:rPr>
        <w:t>37.</w:t>
      </w:r>
      <w:r w:rsidRPr="00FC3EAC">
        <w:rPr>
          <w:noProof/>
        </w:rPr>
        <w:tab/>
        <w:t xml:space="preserve">Street RL and Buller DB. Nonverbal Response Patterns in Physician-Patient Interactions - a Functional-Analysis. </w:t>
      </w:r>
      <w:r w:rsidRPr="00FC3EAC">
        <w:rPr>
          <w:i/>
          <w:noProof/>
        </w:rPr>
        <w:t>J Nonverbal Behav</w:t>
      </w:r>
      <w:r w:rsidRPr="00FC3EAC">
        <w:rPr>
          <w:noProof/>
        </w:rPr>
        <w:t>. 1987; 11: 234-53.</w:t>
      </w:r>
    </w:p>
    <w:p w14:paraId="62E95C80" w14:textId="77777777" w:rsidR="00FC3EAC" w:rsidRPr="00FC3EAC" w:rsidRDefault="00FC3EAC" w:rsidP="00450E3F">
      <w:pPr>
        <w:pStyle w:val="EndNoteBibliography"/>
        <w:spacing w:line="480" w:lineRule="auto"/>
        <w:rPr>
          <w:noProof/>
        </w:rPr>
      </w:pPr>
      <w:r w:rsidRPr="00FC3EAC">
        <w:rPr>
          <w:noProof/>
        </w:rPr>
        <w:t>38.</w:t>
      </w:r>
      <w:r w:rsidRPr="00FC3EAC">
        <w:rPr>
          <w:noProof/>
        </w:rPr>
        <w:tab/>
        <w:t xml:space="preserve">Moskowitz DS and Zuroff DC. Assessing interpersonal perceptions using the interpersonal grid. </w:t>
      </w:r>
      <w:r w:rsidRPr="00FC3EAC">
        <w:rPr>
          <w:i/>
          <w:noProof/>
        </w:rPr>
        <w:t>Psychol Assessment</w:t>
      </w:r>
      <w:r w:rsidRPr="00FC3EAC">
        <w:rPr>
          <w:noProof/>
        </w:rPr>
        <w:t>. 2005; 17: 218-30.</w:t>
      </w:r>
    </w:p>
    <w:p w14:paraId="4DAA586C" w14:textId="77777777" w:rsidR="00FC3EAC" w:rsidRPr="00FC3EAC" w:rsidRDefault="00FC3EAC" w:rsidP="00450E3F">
      <w:pPr>
        <w:pStyle w:val="EndNoteBibliography"/>
        <w:spacing w:line="480" w:lineRule="auto"/>
        <w:rPr>
          <w:noProof/>
        </w:rPr>
      </w:pPr>
      <w:r w:rsidRPr="00FC3EAC">
        <w:rPr>
          <w:noProof/>
        </w:rPr>
        <w:t>39.</w:t>
      </w:r>
      <w:r w:rsidRPr="00FC3EAC">
        <w:rPr>
          <w:noProof/>
        </w:rPr>
        <w:tab/>
        <w:t xml:space="preserve">Leach MJ. Rapport: a key to treatment success. </w:t>
      </w:r>
      <w:r w:rsidRPr="00FC3EAC">
        <w:rPr>
          <w:i/>
          <w:noProof/>
        </w:rPr>
        <w:t>Complement Ther Clin Pract</w:t>
      </w:r>
      <w:r w:rsidRPr="00FC3EAC">
        <w:rPr>
          <w:noProof/>
        </w:rPr>
        <w:t>. 2005; 11: 262-5.</w:t>
      </w:r>
    </w:p>
    <w:p w14:paraId="601CE148" w14:textId="77777777" w:rsidR="00FC3EAC" w:rsidRPr="00FC3EAC" w:rsidRDefault="00FC3EAC" w:rsidP="00450E3F">
      <w:pPr>
        <w:pStyle w:val="EndNoteBibliography"/>
        <w:spacing w:line="480" w:lineRule="auto"/>
        <w:rPr>
          <w:noProof/>
        </w:rPr>
      </w:pPr>
      <w:r w:rsidRPr="00FC3EAC">
        <w:rPr>
          <w:noProof/>
        </w:rPr>
        <w:t>40.</w:t>
      </w:r>
      <w:r w:rsidRPr="00FC3EAC">
        <w:rPr>
          <w:noProof/>
        </w:rPr>
        <w:tab/>
        <w:t xml:space="preserve">Tickle-Degnen L and Rosenthal R. The nature of rapport and its nonverbal correlates. </w:t>
      </w:r>
      <w:r w:rsidRPr="00FC3EAC">
        <w:rPr>
          <w:i/>
          <w:noProof/>
        </w:rPr>
        <w:t>Psychological Inquiry</w:t>
      </w:r>
      <w:r w:rsidRPr="00FC3EAC">
        <w:rPr>
          <w:noProof/>
        </w:rPr>
        <w:t>. 1990; 1: 285-93.</w:t>
      </w:r>
    </w:p>
    <w:p w14:paraId="68B86EAB" w14:textId="2B5B140C" w:rsidR="004F31E6" w:rsidRDefault="00C320C3" w:rsidP="00450E3F">
      <w:pPr>
        <w:spacing w:line="480" w:lineRule="auto"/>
        <w:ind w:left="709" w:hanging="709"/>
        <w:rPr>
          <w:color w:val="000000" w:themeColor="text1"/>
        </w:rPr>
      </w:pPr>
      <w:r w:rsidRPr="00AC30E8">
        <w:rPr>
          <w:color w:val="000000" w:themeColor="text1"/>
        </w:rPr>
        <w:fldChar w:fldCharType="end"/>
      </w:r>
    </w:p>
    <w:p w14:paraId="760ED606" w14:textId="77777777" w:rsidR="00B83CD2" w:rsidRDefault="00B83CD2" w:rsidP="00450E3F">
      <w:pPr>
        <w:spacing w:line="480" w:lineRule="auto"/>
        <w:rPr>
          <w:rFonts w:cs="Arial"/>
          <w:b/>
          <w:color w:val="000000" w:themeColor="text1"/>
          <w:lang w:eastAsia="en-GB" w:bidi="bn-IN"/>
        </w:rPr>
      </w:pPr>
    </w:p>
    <w:p w14:paraId="5800784F" w14:textId="77777777" w:rsidR="00045440" w:rsidRDefault="00045440" w:rsidP="00450E3F">
      <w:pPr>
        <w:spacing w:line="480" w:lineRule="auto"/>
        <w:rPr>
          <w:rFonts w:cs="Arial"/>
          <w:b/>
          <w:color w:val="000000" w:themeColor="text1"/>
          <w:lang w:eastAsia="en-GB" w:bidi="bn-IN"/>
        </w:rPr>
      </w:pPr>
    </w:p>
    <w:p w14:paraId="2514507C" w14:textId="77777777" w:rsidR="00045440" w:rsidRDefault="00045440" w:rsidP="00450E3F">
      <w:pPr>
        <w:spacing w:line="480" w:lineRule="auto"/>
        <w:rPr>
          <w:rFonts w:cs="Arial"/>
          <w:b/>
          <w:color w:val="000000" w:themeColor="text1"/>
          <w:lang w:eastAsia="en-GB" w:bidi="bn-IN"/>
        </w:rPr>
      </w:pPr>
    </w:p>
    <w:p w14:paraId="17605A19" w14:textId="77777777" w:rsidR="00045440" w:rsidRDefault="00045440" w:rsidP="00450E3F">
      <w:pPr>
        <w:spacing w:line="480" w:lineRule="auto"/>
        <w:rPr>
          <w:rFonts w:cs="Arial"/>
          <w:b/>
          <w:color w:val="000000" w:themeColor="text1"/>
          <w:lang w:eastAsia="en-GB" w:bidi="bn-IN"/>
        </w:rPr>
      </w:pPr>
    </w:p>
    <w:p w14:paraId="666D3BA2" w14:textId="77777777" w:rsidR="00045440" w:rsidRDefault="00045440" w:rsidP="00450E3F">
      <w:pPr>
        <w:spacing w:line="480" w:lineRule="auto"/>
        <w:rPr>
          <w:rFonts w:cs="Arial"/>
          <w:b/>
          <w:color w:val="000000" w:themeColor="text1"/>
          <w:lang w:eastAsia="en-GB" w:bidi="bn-IN"/>
        </w:rPr>
      </w:pPr>
    </w:p>
    <w:p w14:paraId="0795ABCB" w14:textId="77777777" w:rsidR="00045440" w:rsidRDefault="00045440" w:rsidP="00450E3F">
      <w:pPr>
        <w:spacing w:line="480" w:lineRule="auto"/>
        <w:rPr>
          <w:rFonts w:cs="Arial"/>
          <w:b/>
          <w:color w:val="000000" w:themeColor="text1"/>
          <w:lang w:eastAsia="en-GB" w:bidi="bn-IN"/>
        </w:rPr>
      </w:pPr>
    </w:p>
    <w:p w14:paraId="124D72FC" w14:textId="3504FC8F" w:rsidR="004F31E6" w:rsidRDefault="004F31E6" w:rsidP="00450E3F">
      <w:pPr>
        <w:spacing w:line="480" w:lineRule="auto"/>
      </w:pPr>
    </w:p>
    <w:sectPr w:rsidR="004F31E6" w:rsidSect="00193561">
      <w:headerReference w:type="even" r:id="rId15"/>
      <w:headerReference w:type="default" r:id="rId16"/>
      <w:footerReference w:type="even" r:id="rId17"/>
      <w:footerReference w:type="default" r:id="rId18"/>
      <w:pgSz w:w="11900" w:h="16840"/>
      <w:pgMar w:top="1440" w:right="1410" w:bottom="1440" w:left="1276"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40FCA2B" w14:textId="77777777" w:rsidR="00C40846" w:rsidRDefault="00C40846" w:rsidP="00AD43D5">
      <w:r>
        <w:separator/>
      </w:r>
    </w:p>
  </w:endnote>
  <w:endnote w:type="continuationSeparator" w:id="0">
    <w:p w14:paraId="09BC7CB8" w14:textId="77777777" w:rsidR="00C40846" w:rsidRDefault="00C40846" w:rsidP="00AD43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4E"/>
    <w:family w:val="auto"/>
    <w:pitch w:val="variable"/>
    <w:sig w:usb0="00000001" w:usb1="08070000" w:usb2="00000010" w:usb3="00000000" w:csb0="00020000" w:csb1="00000000"/>
  </w:font>
  <w:font w:name="Vrinda">
    <w:panose1 w:val="020B0502040204020203"/>
    <w:charset w:val="00"/>
    <w:family w:val="swiss"/>
    <w:pitch w:val="variable"/>
    <w:sig w:usb0="0001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4E"/>
    <w:family w:val="auto"/>
    <w:pitch w:val="variable"/>
    <w:sig w:usb0="00000001" w:usb1="08070000" w:usb2="00000010" w:usb3="00000000" w:csb0="00020000" w:csb1="00000000"/>
  </w:font>
  <w:font w:name="Arial">
    <w:panose1 w:val="020B0604020202020204"/>
    <w:charset w:val="00"/>
    <w:family w:val="swiss"/>
    <w:pitch w:val="variable"/>
    <w:sig w:usb0="E0002AFF" w:usb1="C0007843" w:usb2="00000009" w:usb3="00000000" w:csb0="000001FF" w:csb1="00000000"/>
  </w:font>
  <w:font w:name="Segoe UI">
    <w:altName w:val="Calibri"/>
    <w:panose1 w:val="020B0604020202020204"/>
    <w:charset w:val="4D"/>
    <w:family w:val="roman"/>
    <w:notTrueType/>
    <w:pitch w:val="default"/>
    <w:sig w:usb0="00000003" w:usb1="00000000" w:usb2="00000000" w:usb3="00000000" w:csb0="00000001" w:csb1="00000000"/>
  </w:font>
  <w:font w:name="Times">
    <w:panose1 w:val="00000500000000020000"/>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DB9DCC" w14:textId="77777777" w:rsidR="00FC3EAC" w:rsidRDefault="00FC3EAC" w:rsidP="00AD43D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94159D2" w14:textId="77777777" w:rsidR="00FC3EAC" w:rsidRDefault="00FC3EA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4C0A3F" w14:textId="77777777" w:rsidR="00FC3EAC" w:rsidRDefault="00FC3EAC" w:rsidP="00AD43D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BB3FFA">
      <w:rPr>
        <w:rStyle w:val="PageNumber"/>
        <w:noProof/>
      </w:rPr>
      <w:t>20</w:t>
    </w:r>
    <w:r>
      <w:rPr>
        <w:rStyle w:val="PageNumber"/>
      </w:rPr>
      <w:fldChar w:fldCharType="end"/>
    </w:r>
  </w:p>
  <w:p w14:paraId="2631F2F2" w14:textId="77777777" w:rsidR="00FC3EAC" w:rsidRDefault="00FC3EA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3AF89AC" w14:textId="77777777" w:rsidR="00C40846" w:rsidRDefault="00C40846" w:rsidP="00AD43D5">
      <w:r>
        <w:separator/>
      </w:r>
    </w:p>
  </w:footnote>
  <w:footnote w:type="continuationSeparator" w:id="0">
    <w:p w14:paraId="079F756A" w14:textId="77777777" w:rsidR="00C40846" w:rsidRDefault="00C40846" w:rsidP="00AD43D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D5B7A6" w14:textId="77777777" w:rsidR="00FC3EAC" w:rsidRDefault="00FC3EAC" w:rsidP="00A04522">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6F31E4B" w14:textId="77777777" w:rsidR="00FC3EAC" w:rsidRDefault="00FC3EAC" w:rsidP="00A04522">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BC6F45" w14:textId="77777777" w:rsidR="00FC3EAC" w:rsidRDefault="00FC3EAC" w:rsidP="00A04522">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B3FFA">
      <w:rPr>
        <w:rStyle w:val="PageNumber"/>
        <w:noProof/>
      </w:rPr>
      <w:t>20</w:t>
    </w:r>
    <w:r>
      <w:rPr>
        <w:rStyle w:val="PageNumber"/>
      </w:rPr>
      <w:fldChar w:fldCharType="end"/>
    </w:r>
  </w:p>
  <w:p w14:paraId="16059F7B" w14:textId="77777777" w:rsidR="00FC3EAC" w:rsidRDefault="00FC3EAC" w:rsidP="00A04522">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D87C90"/>
    <w:multiLevelType w:val="hybridMultilevel"/>
    <w:tmpl w:val="DC7E5BF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 w15:restartNumberingAfterBreak="0">
    <w:nsid w:val="03C30738"/>
    <w:multiLevelType w:val="hybridMultilevel"/>
    <w:tmpl w:val="198C564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1">
      <w:start w:val="1"/>
      <w:numFmt w:val="bullet"/>
      <w:lvlText w:val=""/>
      <w:lvlJc w:val="left"/>
      <w:pPr>
        <w:ind w:left="2160" w:hanging="360"/>
      </w:pPr>
      <w:rPr>
        <w:rFonts w:ascii="Symbol" w:hAnsi="Symbol"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 w15:restartNumberingAfterBreak="0">
    <w:nsid w:val="12E179A7"/>
    <w:multiLevelType w:val="hybridMultilevel"/>
    <w:tmpl w:val="939A026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1">
      <w:start w:val="1"/>
      <w:numFmt w:val="bullet"/>
      <w:lvlText w:val=""/>
      <w:lvlJc w:val="left"/>
      <w:pPr>
        <w:ind w:left="2160" w:hanging="360"/>
      </w:pPr>
      <w:rPr>
        <w:rFonts w:ascii="Symbol" w:hAnsi="Symbol"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 w15:restartNumberingAfterBreak="0">
    <w:nsid w:val="1D2A0289"/>
    <w:multiLevelType w:val="hybridMultilevel"/>
    <w:tmpl w:val="A644217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 w15:restartNumberingAfterBreak="0">
    <w:nsid w:val="21E05685"/>
    <w:multiLevelType w:val="hybridMultilevel"/>
    <w:tmpl w:val="C8C839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5072494"/>
    <w:multiLevelType w:val="hybridMultilevel"/>
    <w:tmpl w:val="01FA57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97A76E7"/>
    <w:multiLevelType w:val="hybridMultilevel"/>
    <w:tmpl w:val="A0C2C67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2D1B15EA"/>
    <w:multiLevelType w:val="hybridMultilevel"/>
    <w:tmpl w:val="979CD368"/>
    <w:lvl w:ilvl="0" w:tplc="C4DCCA3A">
      <w:start w:val="2"/>
      <w:numFmt w:val="bullet"/>
      <w:lvlText w:val="-"/>
      <w:lvlJc w:val="left"/>
      <w:pPr>
        <w:ind w:left="720" w:hanging="360"/>
      </w:pPr>
      <w:rPr>
        <w:rFonts w:ascii="Cambria" w:eastAsiaTheme="minorEastAsia" w:hAnsi="Cambria"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E2F0B33"/>
    <w:multiLevelType w:val="hybridMultilevel"/>
    <w:tmpl w:val="9FBA41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30D63167"/>
    <w:multiLevelType w:val="hybridMultilevel"/>
    <w:tmpl w:val="09F07926"/>
    <w:lvl w:ilvl="0" w:tplc="C4DCCA3A">
      <w:start w:val="2"/>
      <w:numFmt w:val="bullet"/>
      <w:lvlText w:val="-"/>
      <w:lvlJc w:val="left"/>
      <w:pPr>
        <w:ind w:left="720" w:hanging="360"/>
      </w:pPr>
      <w:rPr>
        <w:rFonts w:ascii="Cambria" w:eastAsiaTheme="minorEastAsia" w:hAnsi="Cambria"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1C42111"/>
    <w:multiLevelType w:val="hybridMultilevel"/>
    <w:tmpl w:val="8EAE30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AE5537A"/>
    <w:multiLevelType w:val="hybridMultilevel"/>
    <w:tmpl w:val="69E0193E"/>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B4E7F75"/>
    <w:multiLevelType w:val="hybridMultilevel"/>
    <w:tmpl w:val="126AF2A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 w15:restartNumberingAfterBreak="0">
    <w:nsid w:val="5BE52106"/>
    <w:multiLevelType w:val="hybridMultilevel"/>
    <w:tmpl w:val="1DFCC83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 w15:restartNumberingAfterBreak="0">
    <w:nsid w:val="5FCC5DC2"/>
    <w:multiLevelType w:val="hybridMultilevel"/>
    <w:tmpl w:val="583092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0AE339C"/>
    <w:multiLevelType w:val="hybridMultilevel"/>
    <w:tmpl w:val="75CA55D2"/>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6" w15:restartNumberingAfterBreak="0">
    <w:nsid w:val="61511D0A"/>
    <w:multiLevelType w:val="hybridMultilevel"/>
    <w:tmpl w:val="3FBA51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5E24B18"/>
    <w:multiLevelType w:val="hybridMultilevel"/>
    <w:tmpl w:val="213AF3A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15:restartNumberingAfterBreak="0">
    <w:nsid w:val="66B45F5A"/>
    <w:multiLevelType w:val="hybridMultilevel"/>
    <w:tmpl w:val="9A88BAF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9" w15:restartNumberingAfterBreak="0">
    <w:nsid w:val="675879D2"/>
    <w:multiLevelType w:val="hybridMultilevel"/>
    <w:tmpl w:val="E06662F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1">
      <w:start w:val="1"/>
      <w:numFmt w:val="bullet"/>
      <w:lvlText w:val=""/>
      <w:lvlJc w:val="left"/>
      <w:pPr>
        <w:ind w:left="2160" w:hanging="360"/>
      </w:pPr>
      <w:rPr>
        <w:rFonts w:ascii="Symbol" w:hAnsi="Symbol"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0" w15:restartNumberingAfterBreak="0">
    <w:nsid w:val="6DB75952"/>
    <w:multiLevelType w:val="hybridMultilevel"/>
    <w:tmpl w:val="C7B4BA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FAA72BA"/>
    <w:multiLevelType w:val="hybridMultilevel"/>
    <w:tmpl w:val="299EDC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8"/>
  </w:num>
  <w:num w:numId="3">
    <w:abstractNumId w:val="0"/>
  </w:num>
  <w:num w:numId="4">
    <w:abstractNumId w:val="19"/>
  </w:num>
  <w:num w:numId="5">
    <w:abstractNumId w:val="8"/>
  </w:num>
  <w:num w:numId="6">
    <w:abstractNumId w:val="3"/>
  </w:num>
  <w:num w:numId="7">
    <w:abstractNumId w:val="13"/>
  </w:num>
  <w:num w:numId="8">
    <w:abstractNumId w:val="12"/>
  </w:num>
  <w:num w:numId="9">
    <w:abstractNumId w:val="4"/>
  </w:num>
  <w:num w:numId="10">
    <w:abstractNumId w:val="6"/>
  </w:num>
  <w:num w:numId="11">
    <w:abstractNumId w:val="1"/>
  </w:num>
  <w:num w:numId="12">
    <w:abstractNumId w:val="2"/>
  </w:num>
  <w:num w:numId="13">
    <w:abstractNumId w:val="7"/>
  </w:num>
  <w:num w:numId="14">
    <w:abstractNumId w:val="15"/>
  </w:num>
  <w:num w:numId="15">
    <w:abstractNumId w:val="17"/>
  </w:num>
  <w:num w:numId="16">
    <w:abstractNumId w:val="9"/>
  </w:num>
  <w:num w:numId="17">
    <w:abstractNumId w:val="5"/>
  </w:num>
  <w:num w:numId="18">
    <w:abstractNumId w:val="21"/>
  </w:num>
  <w:num w:numId="19">
    <w:abstractNumId w:val="16"/>
  </w:num>
  <w:num w:numId="20">
    <w:abstractNumId w:val="11"/>
  </w:num>
  <w:num w:numId="21">
    <w:abstractNumId w:val="20"/>
  </w:num>
  <w:num w:numId="22">
    <w:abstractNumId w:val="10"/>
  </w:num>
  <w:num w:numId="23">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1"/>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Sage Vancouver&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estd0wv24ev9tjerd5uxrw2mvdedferd0w29&quot;&gt;Pain Images and Rapport&lt;record-ids&gt;&lt;item&gt;7&lt;/item&gt;&lt;item&gt;8&lt;/item&gt;&lt;item&gt;9&lt;/item&gt;&lt;item&gt;10&lt;/item&gt;&lt;item&gt;11&lt;/item&gt;&lt;item&gt;12&lt;/item&gt;&lt;item&gt;13&lt;/item&gt;&lt;item&gt;15&lt;/item&gt;&lt;item&gt;16&lt;/item&gt;&lt;item&gt;17&lt;/item&gt;&lt;item&gt;18&lt;/item&gt;&lt;item&gt;58&lt;/item&gt;&lt;item&gt;59&lt;/item&gt;&lt;item&gt;61&lt;/item&gt;&lt;item&gt;63&lt;/item&gt;&lt;item&gt;64&lt;/item&gt;&lt;item&gt;65&lt;/item&gt;&lt;item&gt;66&lt;/item&gt;&lt;item&gt;67&lt;/item&gt;&lt;item&gt;68&lt;/item&gt;&lt;item&gt;69&lt;/item&gt;&lt;item&gt;72&lt;/item&gt;&lt;item&gt;73&lt;/item&gt;&lt;item&gt;75&lt;/item&gt;&lt;item&gt;76&lt;/item&gt;&lt;item&gt;77&lt;/item&gt;&lt;item&gt;78&lt;/item&gt;&lt;item&gt;79&lt;/item&gt;&lt;item&gt;81&lt;/item&gt;&lt;item&gt;82&lt;/item&gt;&lt;item&gt;83&lt;/item&gt;&lt;item&gt;86&lt;/item&gt;&lt;item&gt;87&lt;/item&gt;&lt;item&gt;88&lt;/item&gt;&lt;item&gt;107&lt;/item&gt;&lt;item&gt;109&lt;/item&gt;&lt;item&gt;110&lt;/item&gt;&lt;item&gt;111&lt;/item&gt;&lt;item&gt;115&lt;/item&gt;&lt;item&gt;117&lt;/item&gt;&lt;/record-ids&gt;&lt;/item&gt;&lt;/Libraries&gt;"/>
  </w:docVars>
  <w:rsids>
    <w:rsidRoot w:val="000360DA"/>
    <w:rsid w:val="00000F3B"/>
    <w:rsid w:val="000024A2"/>
    <w:rsid w:val="0000654A"/>
    <w:rsid w:val="00007261"/>
    <w:rsid w:val="00020EB3"/>
    <w:rsid w:val="00022C03"/>
    <w:rsid w:val="000236F7"/>
    <w:rsid w:val="0003386D"/>
    <w:rsid w:val="00035AF3"/>
    <w:rsid w:val="000360DA"/>
    <w:rsid w:val="0003650E"/>
    <w:rsid w:val="00045440"/>
    <w:rsid w:val="00045DAC"/>
    <w:rsid w:val="000506C7"/>
    <w:rsid w:val="00052270"/>
    <w:rsid w:val="00053470"/>
    <w:rsid w:val="00053B29"/>
    <w:rsid w:val="00056316"/>
    <w:rsid w:val="00061128"/>
    <w:rsid w:val="000678A2"/>
    <w:rsid w:val="00070678"/>
    <w:rsid w:val="000709A8"/>
    <w:rsid w:val="00071F4D"/>
    <w:rsid w:val="00081945"/>
    <w:rsid w:val="00090668"/>
    <w:rsid w:val="00093E78"/>
    <w:rsid w:val="000A0464"/>
    <w:rsid w:val="000A0BBC"/>
    <w:rsid w:val="000A399A"/>
    <w:rsid w:val="000A6F4E"/>
    <w:rsid w:val="000C296E"/>
    <w:rsid w:val="000C3D65"/>
    <w:rsid w:val="000C62DF"/>
    <w:rsid w:val="000D00F0"/>
    <w:rsid w:val="000D1052"/>
    <w:rsid w:val="000D3A6D"/>
    <w:rsid w:val="000D4246"/>
    <w:rsid w:val="000D5CC1"/>
    <w:rsid w:val="000D6680"/>
    <w:rsid w:val="000F12D5"/>
    <w:rsid w:val="000F1327"/>
    <w:rsid w:val="000F33E6"/>
    <w:rsid w:val="000F6F2A"/>
    <w:rsid w:val="000F798C"/>
    <w:rsid w:val="0010027C"/>
    <w:rsid w:val="00100D82"/>
    <w:rsid w:val="0011059B"/>
    <w:rsid w:val="001133CF"/>
    <w:rsid w:val="00116B34"/>
    <w:rsid w:val="0012206E"/>
    <w:rsid w:val="00124136"/>
    <w:rsid w:val="00133052"/>
    <w:rsid w:val="00136CE5"/>
    <w:rsid w:val="00145249"/>
    <w:rsid w:val="001455FB"/>
    <w:rsid w:val="001511B4"/>
    <w:rsid w:val="0015291B"/>
    <w:rsid w:val="0015572B"/>
    <w:rsid w:val="0016008B"/>
    <w:rsid w:val="00164E83"/>
    <w:rsid w:val="00167B48"/>
    <w:rsid w:val="00167D0D"/>
    <w:rsid w:val="00174CE5"/>
    <w:rsid w:val="00175AA0"/>
    <w:rsid w:val="001765DC"/>
    <w:rsid w:val="001807E8"/>
    <w:rsid w:val="00193561"/>
    <w:rsid w:val="00193BDB"/>
    <w:rsid w:val="001942D7"/>
    <w:rsid w:val="0019500C"/>
    <w:rsid w:val="00196584"/>
    <w:rsid w:val="001A17FC"/>
    <w:rsid w:val="001A1A88"/>
    <w:rsid w:val="001A4D20"/>
    <w:rsid w:val="001A66EB"/>
    <w:rsid w:val="001B263C"/>
    <w:rsid w:val="001C1731"/>
    <w:rsid w:val="001C185A"/>
    <w:rsid w:val="001C277F"/>
    <w:rsid w:val="001C493A"/>
    <w:rsid w:val="001D0140"/>
    <w:rsid w:val="001D3106"/>
    <w:rsid w:val="001E1A47"/>
    <w:rsid w:val="001E1E10"/>
    <w:rsid w:val="001E3CC4"/>
    <w:rsid w:val="001E6AC1"/>
    <w:rsid w:val="001F089C"/>
    <w:rsid w:val="001F14B4"/>
    <w:rsid w:val="001F15A5"/>
    <w:rsid w:val="00201448"/>
    <w:rsid w:val="00201D75"/>
    <w:rsid w:val="00213E8D"/>
    <w:rsid w:val="002165DE"/>
    <w:rsid w:val="00217EA4"/>
    <w:rsid w:val="00220126"/>
    <w:rsid w:val="00222F87"/>
    <w:rsid w:val="002232CD"/>
    <w:rsid w:val="00231EFF"/>
    <w:rsid w:val="0023520F"/>
    <w:rsid w:val="002358C8"/>
    <w:rsid w:val="002359D8"/>
    <w:rsid w:val="00236C55"/>
    <w:rsid w:val="002415BD"/>
    <w:rsid w:val="00241BF9"/>
    <w:rsid w:val="002421EE"/>
    <w:rsid w:val="00244AFE"/>
    <w:rsid w:val="00244D6E"/>
    <w:rsid w:val="00246B45"/>
    <w:rsid w:val="00251D5F"/>
    <w:rsid w:val="0025397B"/>
    <w:rsid w:val="002562B4"/>
    <w:rsid w:val="00256316"/>
    <w:rsid w:val="00256F72"/>
    <w:rsid w:val="002576F6"/>
    <w:rsid w:val="00264DCF"/>
    <w:rsid w:val="0026500E"/>
    <w:rsid w:val="002672E6"/>
    <w:rsid w:val="002735A6"/>
    <w:rsid w:val="00274F58"/>
    <w:rsid w:val="00276EEF"/>
    <w:rsid w:val="002778FB"/>
    <w:rsid w:val="002864B8"/>
    <w:rsid w:val="00296ACB"/>
    <w:rsid w:val="00297C4E"/>
    <w:rsid w:val="002A0FB8"/>
    <w:rsid w:val="002A6060"/>
    <w:rsid w:val="002A7000"/>
    <w:rsid w:val="002B0440"/>
    <w:rsid w:val="002B10F3"/>
    <w:rsid w:val="002B5666"/>
    <w:rsid w:val="002B6546"/>
    <w:rsid w:val="002C2690"/>
    <w:rsid w:val="002C4067"/>
    <w:rsid w:val="002D396B"/>
    <w:rsid w:val="002D3E74"/>
    <w:rsid w:val="002D420F"/>
    <w:rsid w:val="002D6E08"/>
    <w:rsid w:val="002E0808"/>
    <w:rsid w:val="002E0997"/>
    <w:rsid w:val="002E113F"/>
    <w:rsid w:val="002E2EDB"/>
    <w:rsid w:val="002E45EF"/>
    <w:rsid w:val="002E6956"/>
    <w:rsid w:val="002F1DEC"/>
    <w:rsid w:val="002F329D"/>
    <w:rsid w:val="002F3F3D"/>
    <w:rsid w:val="002F46BB"/>
    <w:rsid w:val="002F5020"/>
    <w:rsid w:val="00300513"/>
    <w:rsid w:val="00311981"/>
    <w:rsid w:val="003124FB"/>
    <w:rsid w:val="00312570"/>
    <w:rsid w:val="0031262A"/>
    <w:rsid w:val="00316403"/>
    <w:rsid w:val="00322C06"/>
    <w:rsid w:val="003241DA"/>
    <w:rsid w:val="00327A18"/>
    <w:rsid w:val="00327BE6"/>
    <w:rsid w:val="00331909"/>
    <w:rsid w:val="003327B9"/>
    <w:rsid w:val="003337ED"/>
    <w:rsid w:val="0033526E"/>
    <w:rsid w:val="00336688"/>
    <w:rsid w:val="003370A2"/>
    <w:rsid w:val="003410B1"/>
    <w:rsid w:val="0034194B"/>
    <w:rsid w:val="00342F1A"/>
    <w:rsid w:val="00343769"/>
    <w:rsid w:val="0035027A"/>
    <w:rsid w:val="00352717"/>
    <w:rsid w:val="00360532"/>
    <w:rsid w:val="00361D07"/>
    <w:rsid w:val="00362F08"/>
    <w:rsid w:val="00364EEC"/>
    <w:rsid w:val="00367563"/>
    <w:rsid w:val="003678B0"/>
    <w:rsid w:val="003728B5"/>
    <w:rsid w:val="00372CE2"/>
    <w:rsid w:val="003738DE"/>
    <w:rsid w:val="00373F04"/>
    <w:rsid w:val="0037598B"/>
    <w:rsid w:val="00384207"/>
    <w:rsid w:val="00385C40"/>
    <w:rsid w:val="00386A45"/>
    <w:rsid w:val="00386A7B"/>
    <w:rsid w:val="003901DC"/>
    <w:rsid w:val="00390A9C"/>
    <w:rsid w:val="003937F1"/>
    <w:rsid w:val="00394BF1"/>
    <w:rsid w:val="00397970"/>
    <w:rsid w:val="00397A21"/>
    <w:rsid w:val="00397A5F"/>
    <w:rsid w:val="003A6CF9"/>
    <w:rsid w:val="003A7B35"/>
    <w:rsid w:val="003B0A8C"/>
    <w:rsid w:val="003B1E26"/>
    <w:rsid w:val="003B3C81"/>
    <w:rsid w:val="003B799A"/>
    <w:rsid w:val="003C026F"/>
    <w:rsid w:val="003C597F"/>
    <w:rsid w:val="003C7FC3"/>
    <w:rsid w:val="003D2CBA"/>
    <w:rsid w:val="003D53F4"/>
    <w:rsid w:val="003E29B5"/>
    <w:rsid w:val="003E58C7"/>
    <w:rsid w:val="003F1CB1"/>
    <w:rsid w:val="003F3097"/>
    <w:rsid w:val="003F36E0"/>
    <w:rsid w:val="003F6C39"/>
    <w:rsid w:val="003F7B74"/>
    <w:rsid w:val="004008FC"/>
    <w:rsid w:val="00401F22"/>
    <w:rsid w:val="0040628C"/>
    <w:rsid w:val="00415708"/>
    <w:rsid w:val="004167EE"/>
    <w:rsid w:val="004169C3"/>
    <w:rsid w:val="00426D2B"/>
    <w:rsid w:val="00427306"/>
    <w:rsid w:val="00430623"/>
    <w:rsid w:val="00431BE3"/>
    <w:rsid w:val="004346C1"/>
    <w:rsid w:val="00442092"/>
    <w:rsid w:val="004438D5"/>
    <w:rsid w:val="004440CF"/>
    <w:rsid w:val="00444DB6"/>
    <w:rsid w:val="004454BC"/>
    <w:rsid w:val="00447695"/>
    <w:rsid w:val="00450E3F"/>
    <w:rsid w:val="00455FB5"/>
    <w:rsid w:val="00457B16"/>
    <w:rsid w:val="00461481"/>
    <w:rsid w:val="004619C4"/>
    <w:rsid w:val="00461D1D"/>
    <w:rsid w:val="004635EA"/>
    <w:rsid w:val="0046415A"/>
    <w:rsid w:val="00470154"/>
    <w:rsid w:val="004738C5"/>
    <w:rsid w:val="00475384"/>
    <w:rsid w:val="00476581"/>
    <w:rsid w:val="004772F8"/>
    <w:rsid w:val="00491C06"/>
    <w:rsid w:val="00494417"/>
    <w:rsid w:val="00496E93"/>
    <w:rsid w:val="00497B5C"/>
    <w:rsid w:val="00497F5E"/>
    <w:rsid w:val="004A7F42"/>
    <w:rsid w:val="004B0444"/>
    <w:rsid w:val="004B2B46"/>
    <w:rsid w:val="004B394F"/>
    <w:rsid w:val="004B4500"/>
    <w:rsid w:val="004B713E"/>
    <w:rsid w:val="004C19BF"/>
    <w:rsid w:val="004C49A3"/>
    <w:rsid w:val="004D0753"/>
    <w:rsid w:val="004D255F"/>
    <w:rsid w:val="004D3935"/>
    <w:rsid w:val="004D3C51"/>
    <w:rsid w:val="004D5B63"/>
    <w:rsid w:val="004D7B7E"/>
    <w:rsid w:val="004E1A3E"/>
    <w:rsid w:val="004E1FDF"/>
    <w:rsid w:val="004E377A"/>
    <w:rsid w:val="004E4D92"/>
    <w:rsid w:val="004E712B"/>
    <w:rsid w:val="004F0018"/>
    <w:rsid w:val="004F12E5"/>
    <w:rsid w:val="004F31E6"/>
    <w:rsid w:val="004F6E81"/>
    <w:rsid w:val="005029B4"/>
    <w:rsid w:val="005102BC"/>
    <w:rsid w:val="005120BD"/>
    <w:rsid w:val="005151CD"/>
    <w:rsid w:val="00515345"/>
    <w:rsid w:val="00516598"/>
    <w:rsid w:val="00517580"/>
    <w:rsid w:val="00521D15"/>
    <w:rsid w:val="00523A0D"/>
    <w:rsid w:val="00525788"/>
    <w:rsid w:val="005275A6"/>
    <w:rsid w:val="00532276"/>
    <w:rsid w:val="0053375D"/>
    <w:rsid w:val="0053384F"/>
    <w:rsid w:val="00536172"/>
    <w:rsid w:val="00537D5C"/>
    <w:rsid w:val="00546F75"/>
    <w:rsid w:val="00552F82"/>
    <w:rsid w:val="00554123"/>
    <w:rsid w:val="00554AB5"/>
    <w:rsid w:val="005609D6"/>
    <w:rsid w:val="005624CB"/>
    <w:rsid w:val="00563F9C"/>
    <w:rsid w:val="005661E3"/>
    <w:rsid w:val="005662F3"/>
    <w:rsid w:val="00571B1A"/>
    <w:rsid w:val="00574D33"/>
    <w:rsid w:val="00577540"/>
    <w:rsid w:val="00577CA4"/>
    <w:rsid w:val="00580BED"/>
    <w:rsid w:val="00583864"/>
    <w:rsid w:val="00583A1D"/>
    <w:rsid w:val="00583E91"/>
    <w:rsid w:val="00585A78"/>
    <w:rsid w:val="0058660E"/>
    <w:rsid w:val="0058716A"/>
    <w:rsid w:val="00596143"/>
    <w:rsid w:val="00597D71"/>
    <w:rsid w:val="005A2D25"/>
    <w:rsid w:val="005A444B"/>
    <w:rsid w:val="005A4CA4"/>
    <w:rsid w:val="005B3E0A"/>
    <w:rsid w:val="005C1737"/>
    <w:rsid w:val="005C1FBA"/>
    <w:rsid w:val="005C3D1B"/>
    <w:rsid w:val="005C4CE2"/>
    <w:rsid w:val="005C4F28"/>
    <w:rsid w:val="005C7A82"/>
    <w:rsid w:val="005D2CA4"/>
    <w:rsid w:val="005D7167"/>
    <w:rsid w:val="005D75A5"/>
    <w:rsid w:val="005E1353"/>
    <w:rsid w:val="005E3153"/>
    <w:rsid w:val="005E424E"/>
    <w:rsid w:val="005F1EE1"/>
    <w:rsid w:val="005F4483"/>
    <w:rsid w:val="005F4E5E"/>
    <w:rsid w:val="006071A5"/>
    <w:rsid w:val="0061109D"/>
    <w:rsid w:val="00612D8F"/>
    <w:rsid w:val="00615CF0"/>
    <w:rsid w:val="006165BC"/>
    <w:rsid w:val="0062149B"/>
    <w:rsid w:val="006270BC"/>
    <w:rsid w:val="006273F9"/>
    <w:rsid w:val="00630954"/>
    <w:rsid w:val="00631DCF"/>
    <w:rsid w:val="0063397A"/>
    <w:rsid w:val="00635AF4"/>
    <w:rsid w:val="00637191"/>
    <w:rsid w:val="00640D84"/>
    <w:rsid w:val="00641304"/>
    <w:rsid w:val="00642234"/>
    <w:rsid w:val="006427E5"/>
    <w:rsid w:val="0064618B"/>
    <w:rsid w:val="0064685A"/>
    <w:rsid w:val="00650E28"/>
    <w:rsid w:val="00651F44"/>
    <w:rsid w:val="00656868"/>
    <w:rsid w:val="00665407"/>
    <w:rsid w:val="00671C99"/>
    <w:rsid w:val="00674591"/>
    <w:rsid w:val="0067473F"/>
    <w:rsid w:val="006766FE"/>
    <w:rsid w:val="006768EC"/>
    <w:rsid w:val="00676E92"/>
    <w:rsid w:val="006772A8"/>
    <w:rsid w:val="006772DB"/>
    <w:rsid w:val="00682882"/>
    <w:rsid w:val="00686F3A"/>
    <w:rsid w:val="00687A37"/>
    <w:rsid w:val="006903E0"/>
    <w:rsid w:val="00690C50"/>
    <w:rsid w:val="00695F4D"/>
    <w:rsid w:val="00696CF3"/>
    <w:rsid w:val="0069799D"/>
    <w:rsid w:val="006A31C2"/>
    <w:rsid w:val="006A5619"/>
    <w:rsid w:val="006A5B57"/>
    <w:rsid w:val="006A7F65"/>
    <w:rsid w:val="006B157B"/>
    <w:rsid w:val="006B7ACC"/>
    <w:rsid w:val="006C2BF6"/>
    <w:rsid w:val="006C5C78"/>
    <w:rsid w:val="006C5DC2"/>
    <w:rsid w:val="006C6F6D"/>
    <w:rsid w:val="006D74F1"/>
    <w:rsid w:val="006E393E"/>
    <w:rsid w:val="006E621F"/>
    <w:rsid w:val="006E7833"/>
    <w:rsid w:val="006F0FB1"/>
    <w:rsid w:val="006F4918"/>
    <w:rsid w:val="007003BD"/>
    <w:rsid w:val="00702D2D"/>
    <w:rsid w:val="00711AA3"/>
    <w:rsid w:val="0071293E"/>
    <w:rsid w:val="00723944"/>
    <w:rsid w:val="00724519"/>
    <w:rsid w:val="007270C7"/>
    <w:rsid w:val="007342E2"/>
    <w:rsid w:val="00734848"/>
    <w:rsid w:val="007348C0"/>
    <w:rsid w:val="0073628D"/>
    <w:rsid w:val="007369C6"/>
    <w:rsid w:val="00740916"/>
    <w:rsid w:val="00740D85"/>
    <w:rsid w:val="00745C6A"/>
    <w:rsid w:val="0074687C"/>
    <w:rsid w:val="00750E36"/>
    <w:rsid w:val="00754B00"/>
    <w:rsid w:val="00757E48"/>
    <w:rsid w:val="0076021C"/>
    <w:rsid w:val="007627FF"/>
    <w:rsid w:val="0076346C"/>
    <w:rsid w:val="00764609"/>
    <w:rsid w:val="0077007D"/>
    <w:rsid w:val="0077167E"/>
    <w:rsid w:val="00771FF2"/>
    <w:rsid w:val="0077286D"/>
    <w:rsid w:val="0077338A"/>
    <w:rsid w:val="00777437"/>
    <w:rsid w:val="00781F80"/>
    <w:rsid w:val="007852F6"/>
    <w:rsid w:val="00785742"/>
    <w:rsid w:val="00786438"/>
    <w:rsid w:val="00787398"/>
    <w:rsid w:val="0079200B"/>
    <w:rsid w:val="00792B0E"/>
    <w:rsid w:val="007948E7"/>
    <w:rsid w:val="00796265"/>
    <w:rsid w:val="007A4721"/>
    <w:rsid w:val="007A4A2A"/>
    <w:rsid w:val="007B1FF0"/>
    <w:rsid w:val="007B54D1"/>
    <w:rsid w:val="007B6566"/>
    <w:rsid w:val="007C3899"/>
    <w:rsid w:val="007C6190"/>
    <w:rsid w:val="007C6EA8"/>
    <w:rsid w:val="007D20D4"/>
    <w:rsid w:val="007D370B"/>
    <w:rsid w:val="007D5B57"/>
    <w:rsid w:val="007D5D57"/>
    <w:rsid w:val="007D78E9"/>
    <w:rsid w:val="007E08F6"/>
    <w:rsid w:val="007E11FA"/>
    <w:rsid w:val="007E320F"/>
    <w:rsid w:val="007E3FFE"/>
    <w:rsid w:val="007E40AC"/>
    <w:rsid w:val="007F06D1"/>
    <w:rsid w:val="007F28E5"/>
    <w:rsid w:val="007F2BDA"/>
    <w:rsid w:val="007F4849"/>
    <w:rsid w:val="008019C7"/>
    <w:rsid w:val="00801BC5"/>
    <w:rsid w:val="00802407"/>
    <w:rsid w:val="008213B1"/>
    <w:rsid w:val="008218F0"/>
    <w:rsid w:val="0082334E"/>
    <w:rsid w:val="00826345"/>
    <w:rsid w:val="008329FC"/>
    <w:rsid w:val="008356E3"/>
    <w:rsid w:val="00836C4A"/>
    <w:rsid w:val="00841089"/>
    <w:rsid w:val="00841964"/>
    <w:rsid w:val="0084606C"/>
    <w:rsid w:val="0085092B"/>
    <w:rsid w:val="00851667"/>
    <w:rsid w:val="008541BB"/>
    <w:rsid w:val="00861DF2"/>
    <w:rsid w:val="0086543E"/>
    <w:rsid w:val="00871959"/>
    <w:rsid w:val="008742EB"/>
    <w:rsid w:val="0087634C"/>
    <w:rsid w:val="008763C9"/>
    <w:rsid w:val="00884D9A"/>
    <w:rsid w:val="00890466"/>
    <w:rsid w:val="00892957"/>
    <w:rsid w:val="00893DC5"/>
    <w:rsid w:val="00893F05"/>
    <w:rsid w:val="00893F19"/>
    <w:rsid w:val="00897CFF"/>
    <w:rsid w:val="008A1348"/>
    <w:rsid w:val="008A354C"/>
    <w:rsid w:val="008A4B66"/>
    <w:rsid w:val="008A7ECE"/>
    <w:rsid w:val="008B1E7E"/>
    <w:rsid w:val="008B24B0"/>
    <w:rsid w:val="008B3231"/>
    <w:rsid w:val="008B4D36"/>
    <w:rsid w:val="008B5F6E"/>
    <w:rsid w:val="008C0EA2"/>
    <w:rsid w:val="008D2D71"/>
    <w:rsid w:val="008D4362"/>
    <w:rsid w:val="008D46F1"/>
    <w:rsid w:val="008D4FEE"/>
    <w:rsid w:val="008D5B25"/>
    <w:rsid w:val="008D6DD7"/>
    <w:rsid w:val="008F2DE1"/>
    <w:rsid w:val="008F31F3"/>
    <w:rsid w:val="008F41A7"/>
    <w:rsid w:val="008F5A49"/>
    <w:rsid w:val="008F6408"/>
    <w:rsid w:val="00902FEE"/>
    <w:rsid w:val="00904A92"/>
    <w:rsid w:val="00905614"/>
    <w:rsid w:val="009072A0"/>
    <w:rsid w:val="0091134F"/>
    <w:rsid w:val="009119A8"/>
    <w:rsid w:val="009139FC"/>
    <w:rsid w:val="00916355"/>
    <w:rsid w:val="00917EE8"/>
    <w:rsid w:val="009215AB"/>
    <w:rsid w:val="00925D89"/>
    <w:rsid w:val="00930931"/>
    <w:rsid w:val="00934233"/>
    <w:rsid w:val="00934BB5"/>
    <w:rsid w:val="00937358"/>
    <w:rsid w:val="00937D41"/>
    <w:rsid w:val="00940693"/>
    <w:rsid w:val="009411D1"/>
    <w:rsid w:val="00941A56"/>
    <w:rsid w:val="00943587"/>
    <w:rsid w:val="00947F18"/>
    <w:rsid w:val="00950638"/>
    <w:rsid w:val="00950D21"/>
    <w:rsid w:val="00956A54"/>
    <w:rsid w:val="00960298"/>
    <w:rsid w:val="00961A40"/>
    <w:rsid w:val="00964CB0"/>
    <w:rsid w:val="009668B9"/>
    <w:rsid w:val="00971337"/>
    <w:rsid w:val="00972842"/>
    <w:rsid w:val="009740A9"/>
    <w:rsid w:val="00974A98"/>
    <w:rsid w:val="009757ED"/>
    <w:rsid w:val="00985950"/>
    <w:rsid w:val="009860E7"/>
    <w:rsid w:val="00993824"/>
    <w:rsid w:val="009A08E7"/>
    <w:rsid w:val="009A7F66"/>
    <w:rsid w:val="009B70F5"/>
    <w:rsid w:val="009B7809"/>
    <w:rsid w:val="009C0F5B"/>
    <w:rsid w:val="009C206E"/>
    <w:rsid w:val="009D331D"/>
    <w:rsid w:val="009E09FC"/>
    <w:rsid w:val="009E3EB3"/>
    <w:rsid w:val="009E4257"/>
    <w:rsid w:val="009E4B64"/>
    <w:rsid w:val="009E572F"/>
    <w:rsid w:val="00A04522"/>
    <w:rsid w:val="00A05F7A"/>
    <w:rsid w:val="00A0716A"/>
    <w:rsid w:val="00A11DFA"/>
    <w:rsid w:val="00A121EF"/>
    <w:rsid w:val="00A1567B"/>
    <w:rsid w:val="00A21FC6"/>
    <w:rsid w:val="00A27686"/>
    <w:rsid w:val="00A309E6"/>
    <w:rsid w:val="00A3579E"/>
    <w:rsid w:val="00A3784E"/>
    <w:rsid w:val="00A37FE5"/>
    <w:rsid w:val="00A43D09"/>
    <w:rsid w:val="00A446B6"/>
    <w:rsid w:val="00A44A71"/>
    <w:rsid w:val="00A46D13"/>
    <w:rsid w:val="00A47442"/>
    <w:rsid w:val="00A52AC7"/>
    <w:rsid w:val="00A54A03"/>
    <w:rsid w:val="00A60248"/>
    <w:rsid w:val="00A603E3"/>
    <w:rsid w:val="00A61306"/>
    <w:rsid w:val="00A629B3"/>
    <w:rsid w:val="00A6548D"/>
    <w:rsid w:val="00A6606C"/>
    <w:rsid w:val="00A66A7E"/>
    <w:rsid w:val="00A67AA1"/>
    <w:rsid w:val="00A71FEA"/>
    <w:rsid w:val="00A73123"/>
    <w:rsid w:val="00A73E3C"/>
    <w:rsid w:val="00A74283"/>
    <w:rsid w:val="00A80708"/>
    <w:rsid w:val="00A80BAD"/>
    <w:rsid w:val="00A81CBD"/>
    <w:rsid w:val="00A828AE"/>
    <w:rsid w:val="00A83BC6"/>
    <w:rsid w:val="00A84000"/>
    <w:rsid w:val="00A85759"/>
    <w:rsid w:val="00A86168"/>
    <w:rsid w:val="00A95505"/>
    <w:rsid w:val="00A959DC"/>
    <w:rsid w:val="00A9672A"/>
    <w:rsid w:val="00AA4737"/>
    <w:rsid w:val="00AB422A"/>
    <w:rsid w:val="00AB552F"/>
    <w:rsid w:val="00AB588F"/>
    <w:rsid w:val="00AC050C"/>
    <w:rsid w:val="00AC2F98"/>
    <w:rsid w:val="00AC30E8"/>
    <w:rsid w:val="00AC4673"/>
    <w:rsid w:val="00AC62F4"/>
    <w:rsid w:val="00AC6C19"/>
    <w:rsid w:val="00AC7645"/>
    <w:rsid w:val="00AD1134"/>
    <w:rsid w:val="00AD2C50"/>
    <w:rsid w:val="00AD3B31"/>
    <w:rsid w:val="00AD3FF5"/>
    <w:rsid w:val="00AD43D5"/>
    <w:rsid w:val="00AD4AE3"/>
    <w:rsid w:val="00AE1ABA"/>
    <w:rsid w:val="00AE3808"/>
    <w:rsid w:val="00AE6CF8"/>
    <w:rsid w:val="00AE71EB"/>
    <w:rsid w:val="00AE7612"/>
    <w:rsid w:val="00AE7EFD"/>
    <w:rsid w:val="00AF350D"/>
    <w:rsid w:val="00AF48A0"/>
    <w:rsid w:val="00AF5DE1"/>
    <w:rsid w:val="00AF7A79"/>
    <w:rsid w:val="00B058D8"/>
    <w:rsid w:val="00B0620F"/>
    <w:rsid w:val="00B06B1E"/>
    <w:rsid w:val="00B071CF"/>
    <w:rsid w:val="00B10E86"/>
    <w:rsid w:val="00B11896"/>
    <w:rsid w:val="00B1229A"/>
    <w:rsid w:val="00B14464"/>
    <w:rsid w:val="00B2342C"/>
    <w:rsid w:val="00B23846"/>
    <w:rsid w:val="00B2769E"/>
    <w:rsid w:val="00B32CD6"/>
    <w:rsid w:val="00B330C7"/>
    <w:rsid w:val="00B3448E"/>
    <w:rsid w:val="00B34586"/>
    <w:rsid w:val="00B34C24"/>
    <w:rsid w:val="00B40187"/>
    <w:rsid w:val="00B420F9"/>
    <w:rsid w:val="00B44D57"/>
    <w:rsid w:val="00B47F93"/>
    <w:rsid w:val="00B52377"/>
    <w:rsid w:val="00B55C87"/>
    <w:rsid w:val="00B57470"/>
    <w:rsid w:val="00B57EE9"/>
    <w:rsid w:val="00B60560"/>
    <w:rsid w:val="00B64671"/>
    <w:rsid w:val="00B6725B"/>
    <w:rsid w:val="00B67FEE"/>
    <w:rsid w:val="00B70DE7"/>
    <w:rsid w:val="00B7172B"/>
    <w:rsid w:val="00B73283"/>
    <w:rsid w:val="00B8071F"/>
    <w:rsid w:val="00B8260C"/>
    <w:rsid w:val="00B83CBB"/>
    <w:rsid w:val="00B83CD2"/>
    <w:rsid w:val="00B86DE0"/>
    <w:rsid w:val="00B95CB4"/>
    <w:rsid w:val="00B95E8B"/>
    <w:rsid w:val="00BA0ACF"/>
    <w:rsid w:val="00BB1250"/>
    <w:rsid w:val="00BB2A59"/>
    <w:rsid w:val="00BB2DE7"/>
    <w:rsid w:val="00BB3FFA"/>
    <w:rsid w:val="00BC2826"/>
    <w:rsid w:val="00BC3103"/>
    <w:rsid w:val="00BC4681"/>
    <w:rsid w:val="00BD0E0D"/>
    <w:rsid w:val="00BD44A9"/>
    <w:rsid w:val="00BD643D"/>
    <w:rsid w:val="00BE2642"/>
    <w:rsid w:val="00BE2AFA"/>
    <w:rsid w:val="00BE39DB"/>
    <w:rsid w:val="00BE694F"/>
    <w:rsid w:val="00BE69EF"/>
    <w:rsid w:val="00BF0875"/>
    <w:rsid w:val="00BF1568"/>
    <w:rsid w:val="00BF4F90"/>
    <w:rsid w:val="00BF5201"/>
    <w:rsid w:val="00C01E98"/>
    <w:rsid w:val="00C05D68"/>
    <w:rsid w:val="00C05E46"/>
    <w:rsid w:val="00C06736"/>
    <w:rsid w:val="00C07D64"/>
    <w:rsid w:val="00C1043B"/>
    <w:rsid w:val="00C10F8A"/>
    <w:rsid w:val="00C13F49"/>
    <w:rsid w:val="00C15942"/>
    <w:rsid w:val="00C1633A"/>
    <w:rsid w:val="00C21BF6"/>
    <w:rsid w:val="00C22A50"/>
    <w:rsid w:val="00C24370"/>
    <w:rsid w:val="00C2539D"/>
    <w:rsid w:val="00C261AE"/>
    <w:rsid w:val="00C2673D"/>
    <w:rsid w:val="00C3023A"/>
    <w:rsid w:val="00C30360"/>
    <w:rsid w:val="00C320C3"/>
    <w:rsid w:val="00C321B6"/>
    <w:rsid w:val="00C40846"/>
    <w:rsid w:val="00C414DD"/>
    <w:rsid w:val="00C428CC"/>
    <w:rsid w:val="00C43AA7"/>
    <w:rsid w:val="00C45EFC"/>
    <w:rsid w:val="00C469D9"/>
    <w:rsid w:val="00C471A3"/>
    <w:rsid w:val="00C47793"/>
    <w:rsid w:val="00C47BB2"/>
    <w:rsid w:val="00C50365"/>
    <w:rsid w:val="00C53589"/>
    <w:rsid w:val="00C609CD"/>
    <w:rsid w:val="00C715B9"/>
    <w:rsid w:val="00C71C52"/>
    <w:rsid w:val="00C731E6"/>
    <w:rsid w:val="00C760E8"/>
    <w:rsid w:val="00C77F85"/>
    <w:rsid w:val="00C91E5E"/>
    <w:rsid w:val="00C9406A"/>
    <w:rsid w:val="00C95ADD"/>
    <w:rsid w:val="00C97D28"/>
    <w:rsid w:val="00CA1CDD"/>
    <w:rsid w:val="00CA1D00"/>
    <w:rsid w:val="00CA2D9C"/>
    <w:rsid w:val="00CA5B0E"/>
    <w:rsid w:val="00CA71E7"/>
    <w:rsid w:val="00CA7531"/>
    <w:rsid w:val="00CB4919"/>
    <w:rsid w:val="00CB682C"/>
    <w:rsid w:val="00CC02B5"/>
    <w:rsid w:val="00CC28F6"/>
    <w:rsid w:val="00CC530B"/>
    <w:rsid w:val="00CC601F"/>
    <w:rsid w:val="00CC6B3B"/>
    <w:rsid w:val="00CC7132"/>
    <w:rsid w:val="00CD2D58"/>
    <w:rsid w:val="00CD772C"/>
    <w:rsid w:val="00CD795F"/>
    <w:rsid w:val="00CE11B9"/>
    <w:rsid w:val="00CE2463"/>
    <w:rsid w:val="00CE278E"/>
    <w:rsid w:val="00CE429A"/>
    <w:rsid w:val="00CE5B38"/>
    <w:rsid w:val="00CF0C57"/>
    <w:rsid w:val="00CF0DAE"/>
    <w:rsid w:val="00D0147A"/>
    <w:rsid w:val="00D01957"/>
    <w:rsid w:val="00D03246"/>
    <w:rsid w:val="00D032D9"/>
    <w:rsid w:val="00D03F03"/>
    <w:rsid w:val="00D1030B"/>
    <w:rsid w:val="00D107AD"/>
    <w:rsid w:val="00D12307"/>
    <w:rsid w:val="00D13B81"/>
    <w:rsid w:val="00D15691"/>
    <w:rsid w:val="00D169D4"/>
    <w:rsid w:val="00D17168"/>
    <w:rsid w:val="00D1784F"/>
    <w:rsid w:val="00D20D1E"/>
    <w:rsid w:val="00D21BE4"/>
    <w:rsid w:val="00D22FAF"/>
    <w:rsid w:val="00D235BF"/>
    <w:rsid w:val="00D23726"/>
    <w:rsid w:val="00D2473B"/>
    <w:rsid w:val="00D3001A"/>
    <w:rsid w:val="00D31F64"/>
    <w:rsid w:val="00D33BDD"/>
    <w:rsid w:val="00D3454C"/>
    <w:rsid w:val="00D3760F"/>
    <w:rsid w:val="00D44923"/>
    <w:rsid w:val="00D45BCE"/>
    <w:rsid w:val="00D5094F"/>
    <w:rsid w:val="00D60F68"/>
    <w:rsid w:val="00D6527E"/>
    <w:rsid w:val="00D67299"/>
    <w:rsid w:val="00D67347"/>
    <w:rsid w:val="00D705AF"/>
    <w:rsid w:val="00D72D6A"/>
    <w:rsid w:val="00D73014"/>
    <w:rsid w:val="00D738FF"/>
    <w:rsid w:val="00D87091"/>
    <w:rsid w:val="00D87310"/>
    <w:rsid w:val="00D91C06"/>
    <w:rsid w:val="00D91CA7"/>
    <w:rsid w:val="00D9428C"/>
    <w:rsid w:val="00D96193"/>
    <w:rsid w:val="00D97A6E"/>
    <w:rsid w:val="00DA27DF"/>
    <w:rsid w:val="00DA656F"/>
    <w:rsid w:val="00DB1239"/>
    <w:rsid w:val="00DB7C60"/>
    <w:rsid w:val="00DC1EBB"/>
    <w:rsid w:val="00DC2792"/>
    <w:rsid w:val="00DD4CD9"/>
    <w:rsid w:val="00DD500D"/>
    <w:rsid w:val="00DD7EBF"/>
    <w:rsid w:val="00DE09F4"/>
    <w:rsid w:val="00DE4184"/>
    <w:rsid w:val="00DE4ED5"/>
    <w:rsid w:val="00DE55D6"/>
    <w:rsid w:val="00DE6D19"/>
    <w:rsid w:val="00DF20C6"/>
    <w:rsid w:val="00DF223B"/>
    <w:rsid w:val="00DF2358"/>
    <w:rsid w:val="00DF75D3"/>
    <w:rsid w:val="00E0120D"/>
    <w:rsid w:val="00E01608"/>
    <w:rsid w:val="00E03459"/>
    <w:rsid w:val="00E05596"/>
    <w:rsid w:val="00E07215"/>
    <w:rsid w:val="00E1241E"/>
    <w:rsid w:val="00E13FF1"/>
    <w:rsid w:val="00E16F3C"/>
    <w:rsid w:val="00E213C8"/>
    <w:rsid w:val="00E304E4"/>
    <w:rsid w:val="00E31C97"/>
    <w:rsid w:val="00E31D89"/>
    <w:rsid w:val="00E327DE"/>
    <w:rsid w:val="00E334DC"/>
    <w:rsid w:val="00E41E3E"/>
    <w:rsid w:val="00E42688"/>
    <w:rsid w:val="00E44135"/>
    <w:rsid w:val="00E46C10"/>
    <w:rsid w:val="00E47BED"/>
    <w:rsid w:val="00E51CBF"/>
    <w:rsid w:val="00E562C5"/>
    <w:rsid w:val="00E60770"/>
    <w:rsid w:val="00E6506B"/>
    <w:rsid w:val="00E679D3"/>
    <w:rsid w:val="00E71E36"/>
    <w:rsid w:val="00E75FDC"/>
    <w:rsid w:val="00E7738C"/>
    <w:rsid w:val="00E8528C"/>
    <w:rsid w:val="00E870B6"/>
    <w:rsid w:val="00E954BB"/>
    <w:rsid w:val="00E95CEF"/>
    <w:rsid w:val="00EA2739"/>
    <w:rsid w:val="00EA767A"/>
    <w:rsid w:val="00EA7CD1"/>
    <w:rsid w:val="00EB12F5"/>
    <w:rsid w:val="00EB147D"/>
    <w:rsid w:val="00EB21F7"/>
    <w:rsid w:val="00EB2285"/>
    <w:rsid w:val="00EB701B"/>
    <w:rsid w:val="00EC0BFD"/>
    <w:rsid w:val="00EC32E1"/>
    <w:rsid w:val="00EC3C8A"/>
    <w:rsid w:val="00EC4B48"/>
    <w:rsid w:val="00EC5EAA"/>
    <w:rsid w:val="00EC64CD"/>
    <w:rsid w:val="00EC781A"/>
    <w:rsid w:val="00ED0056"/>
    <w:rsid w:val="00ED29BB"/>
    <w:rsid w:val="00ED32A9"/>
    <w:rsid w:val="00ED7583"/>
    <w:rsid w:val="00EE4106"/>
    <w:rsid w:val="00EE46DB"/>
    <w:rsid w:val="00EE75AB"/>
    <w:rsid w:val="00EF0242"/>
    <w:rsid w:val="00EF7429"/>
    <w:rsid w:val="00EF7849"/>
    <w:rsid w:val="00F01E91"/>
    <w:rsid w:val="00F15E52"/>
    <w:rsid w:val="00F21102"/>
    <w:rsid w:val="00F22DDE"/>
    <w:rsid w:val="00F24C8A"/>
    <w:rsid w:val="00F25635"/>
    <w:rsid w:val="00F26102"/>
    <w:rsid w:val="00F30BB7"/>
    <w:rsid w:val="00F32036"/>
    <w:rsid w:val="00F35B95"/>
    <w:rsid w:val="00F41FF2"/>
    <w:rsid w:val="00F426B1"/>
    <w:rsid w:val="00F43381"/>
    <w:rsid w:val="00F517CE"/>
    <w:rsid w:val="00F548DF"/>
    <w:rsid w:val="00F57340"/>
    <w:rsid w:val="00F65029"/>
    <w:rsid w:val="00F669F5"/>
    <w:rsid w:val="00F7123C"/>
    <w:rsid w:val="00F717A7"/>
    <w:rsid w:val="00F717FA"/>
    <w:rsid w:val="00F74F2B"/>
    <w:rsid w:val="00F76D93"/>
    <w:rsid w:val="00F80FFB"/>
    <w:rsid w:val="00F81210"/>
    <w:rsid w:val="00F82964"/>
    <w:rsid w:val="00F85A59"/>
    <w:rsid w:val="00F92508"/>
    <w:rsid w:val="00F93EA5"/>
    <w:rsid w:val="00F95CCC"/>
    <w:rsid w:val="00F96D98"/>
    <w:rsid w:val="00F97ABE"/>
    <w:rsid w:val="00FA0E76"/>
    <w:rsid w:val="00FA1CF5"/>
    <w:rsid w:val="00FA2400"/>
    <w:rsid w:val="00FA46C7"/>
    <w:rsid w:val="00FA7D50"/>
    <w:rsid w:val="00FC17BE"/>
    <w:rsid w:val="00FC3849"/>
    <w:rsid w:val="00FC3EAC"/>
    <w:rsid w:val="00FC4503"/>
    <w:rsid w:val="00FC4F08"/>
    <w:rsid w:val="00FD1114"/>
    <w:rsid w:val="00FD623C"/>
    <w:rsid w:val="00FD7ADD"/>
    <w:rsid w:val="00FE12FC"/>
    <w:rsid w:val="00FE246B"/>
    <w:rsid w:val="00FE38B5"/>
    <w:rsid w:val="00FE3BA8"/>
    <w:rsid w:val="00FE5318"/>
    <w:rsid w:val="00FE7627"/>
    <w:rsid w:val="00FF231A"/>
  </w:rsids>
  <m:mathPr>
    <m:mathFont m:val="Cambria Math"/>
    <m:brkBin m:val="before"/>
    <m:brkBinSub m:val="--"/>
    <m:smallFrac/>
    <m:dispDef/>
    <m:lMargin m:val="0"/>
    <m:rMargin m:val="0"/>
    <m:defJc m:val="centerGroup"/>
    <m:wrapIndent m:val="1440"/>
    <m:intLim m:val="subSup"/>
    <m:naryLim m:val="undOvr"/>
  </m:mathPr>
  <w:themeFontLang w:val="en-AU" w:eastAsia="ja-JP" w:bidi="bn-I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FBB3C2C"/>
  <w15:docId w15:val="{298DEB90-BC8E-C24A-B5DF-9E4387C10A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AU"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2">
    <w:name w:val="heading 2"/>
    <w:basedOn w:val="Normal"/>
    <w:next w:val="Normal"/>
    <w:link w:val="Heading2Char"/>
    <w:uiPriority w:val="9"/>
    <w:unhideWhenUsed/>
    <w:qFormat/>
    <w:rsid w:val="00174CE5"/>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33526E"/>
    <w:pPr>
      <w:keepNext/>
      <w:keepLines/>
      <w:spacing w:line="480" w:lineRule="auto"/>
      <w:outlineLvl w:val="2"/>
    </w:pPr>
    <w:rPr>
      <w:rFonts w:ascii="Arial" w:eastAsiaTheme="majorEastAsia" w:hAnsi="Arial" w:cstheme="majorBidi"/>
      <w:b/>
      <w:bCs/>
      <w:sz w:val="22"/>
      <w:szCs w:val="22"/>
      <w:lang w:val="en-GB"/>
    </w:rPr>
  </w:style>
  <w:style w:type="paragraph" w:styleId="Heading4">
    <w:name w:val="heading 4"/>
    <w:basedOn w:val="Normal"/>
    <w:next w:val="Normal"/>
    <w:link w:val="Heading4Char"/>
    <w:uiPriority w:val="9"/>
    <w:unhideWhenUsed/>
    <w:qFormat/>
    <w:rsid w:val="00174CE5"/>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ndNoteBibliographyTitle">
    <w:name w:val="EndNote Bibliography Title"/>
    <w:basedOn w:val="Normal"/>
    <w:rsid w:val="00DF75D3"/>
    <w:pPr>
      <w:jc w:val="center"/>
    </w:pPr>
    <w:rPr>
      <w:rFonts w:ascii="Cambria" w:hAnsi="Cambria"/>
      <w:lang w:val="en-US"/>
    </w:rPr>
  </w:style>
  <w:style w:type="paragraph" w:customStyle="1" w:styleId="EndNoteBibliography">
    <w:name w:val="EndNote Bibliography"/>
    <w:basedOn w:val="Normal"/>
    <w:rsid w:val="00DF75D3"/>
    <w:rPr>
      <w:rFonts w:ascii="Cambria" w:hAnsi="Cambria"/>
      <w:lang w:val="en-US"/>
    </w:rPr>
  </w:style>
  <w:style w:type="character" w:customStyle="1" w:styleId="Heading3Char">
    <w:name w:val="Heading 3 Char"/>
    <w:basedOn w:val="DefaultParagraphFont"/>
    <w:link w:val="Heading3"/>
    <w:uiPriority w:val="9"/>
    <w:rsid w:val="0033526E"/>
    <w:rPr>
      <w:rFonts w:ascii="Arial" w:eastAsiaTheme="majorEastAsia" w:hAnsi="Arial" w:cstheme="majorBidi"/>
      <w:b/>
      <w:bCs/>
      <w:sz w:val="22"/>
      <w:szCs w:val="22"/>
      <w:lang w:val="en-GB"/>
    </w:rPr>
  </w:style>
  <w:style w:type="paragraph" w:styleId="ListParagraph">
    <w:name w:val="List Paragraph"/>
    <w:basedOn w:val="Normal"/>
    <w:uiPriority w:val="34"/>
    <w:qFormat/>
    <w:rsid w:val="00174CE5"/>
    <w:pPr>
      <w:spacing w:after="200" w:line="276" w:lineRule="auto"/>
      <w:ind w:left="720"/>
      <w:contextualSpacing/>
    </w:pPr>
    <w:rPr>
      <w:rFonts w:ascii="Calibri" w:eastAsia="Calibri" w:hAnsi="Calibri" w:cs="Times New Roman"/>
      <w:sz w:val="22"/>
      <w:szCs w:val="22"/>
      <w:lang w:val="en-US"/>
    </w:rPr>
  </w:style>
  <w:style w:type="paragraph" w:customStyle="1" w:styleId="Body">
    <w:name w:val="Body"/>
    <w:rsid w:val="00174CE5"/>
    <w:rPr>
      <w:rFonts w:ascii="Cambria" w:eastAsia="Cambria" w:hAnsi="Cambria" w:cs="Cambria"/>
      <w:color w:val="000000"/>
      <w:u w:color="000000"/>
      <w:lang w:val="en-GB" w:eastAsia="en-GB"/>
    </w:rPr>
  </w:style>
  <w:style w:type="character" w:customStyle="1" w:styleId="Heading4Char">
    <w:name w:val="Heading 4 Char"/>
    <w:basedOn w:val="DefaultParagraphFont"/>
    <w:link w:val="Heading4"/>
    <w:uiPriority w:val="9"/>
    <w:rsid w:val="00174CE5"/>
    <w:rPr>
      <w:rFonts w:asciiTheme="majorHAnsi" w:eastAsiaTheme="majorEastAsia" w:hAnsiTheme="majorHAnsi" w:cstheme="majorBidi"/>
      <w:i/>
      <w:iCs/>
      <w:color w:val="365F91" w:themeColor="accent1" w:themeShade="BF"/>
    </w:rPr>
  </w:style>
  <w:style w:type="paragraph" w:styleId="BalloonText">
    <w:name w:val="Balloon Text"/>
    <w:basedOn w:val="Normal"/>
    <w:link w:val="BalloonTextChar"/>
    <w:uiPriority w:val="99"/>
    <w:semiHidden/>
    <w:unhideWhenUsed/>
    <w:rsid w:val="00174CE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74CE5"/>
    <w:rPr>
      <w:rFonts w:ascii="Segoe UI" w:hAnsi="Segoe UI" w:cs="Segoe UI"/>
      <w:sz w:val="18"/>
      <w:szCs w:val="18"/>
    </w:rPr>
  </w:style>
  <w:style w:type="character" w:customStyle="1" w:styleId="Heading2Char">
    <w:name w:val="Heading 2 Char"/>
    <w:basedOn w:val="DefaultParagraphFont"/>
    <w:link w:val="Heading2"/>
    <w:uiPriority w:val="9"/>
    <w:rsid w:val="00174CE5"/>
    <w:rPr>
      <w:rFonts w:asciiTheme="majorHAnsi" w:eastAsiaTheme="majorEastAsia" w:hAnsiTheme="majorHAnsi" w:cstheme="majorBidi"/>
      <w:color w:val="365F91" w:themeColor="accent1" w:themeShade="BF"/>
      <w:sz w:val="26"/>
      <w:szCs w:val="26"/>
    </w:rPr>
  </w:style>
  <w:style w:type="character" w:styleId="CommentReference">
    <w:name w:val="annotation reference"/>
    <w:basedOn w:val="DefaultParagraphFont"/>
    <w:uiPriority w:val="99"/>
    <w:semiHidden/>
    <w:unhideWhenUsed/>
    <w:rsid w:val="00950D21"/>
    <w:rPr>
      <w:sz w:val="18"/>
      <w:szCs w:val="18"/>
    </w:rPr>
  </w:style>
  <w:style w:type="paragraph" w:styleId="CommentText">
    <w:name w:val="annotation text"/>
    <w:basedOn w:val="Normal"/>
    <w:link w:val="CommentTextChar"/>
    <w:uiPriority w:val="99"/>
    <w:unhideWhenUsed/>
    <w:rsid w:val="00950D21"/>
  </w:style>
  <w:style w:type="character" w:customStyle="1" w:styleId="CommentTextChar">
    <w:name w:val="Comment Text Char"/>
    <w:basedOn w:val="DefaultParagraphFont"/>
    <w:link w:val="CommentText"/>
    <w:uiPriority w:val="99"/>
    <w:rsid w:val="00950D21"/>
  </w:style>
  <w:style w:type="paragraph" w:styleId="CommentSubject">
    <w:name w:val="annotation subject"/>
    <w:basedOn w:val="CommentText"/>
    <w:next w:val="CommentText"/>
    <w:link w:val="CommentSubjectChar"/>
    <w:uiPriority w:val="99"/>
    <w:semiHidden/>
    <w:unhideWhenUsed/>
    <w:rsid w:val="00950D21"/>
    <w:rPr>
      <w:b/>
      <w:bCs/>
      <w:sz w:val="20"/>
      <w:szCs w:val="20"/>
    </w:rPr>
  </w:style>
  <w:style w:type="character" w:customStyle="1" w:styleId="CommentSubjectChar">
    <w:name w:val="Comment Subject Char"/>
    <w:basedOn w:val="CommentTextChar"/>
    <w:link w:val="CommentSubject"/>
    <w:uiPriority w:val="99"/>
    <w:semiHidden/>
    <w:rsid w:val="00950D21"/>
    <w:rPr>
      <w:b/>
      <w:bCs/>
      <w:sz w:val="20"/>
      <w:szCs w:val="20"/>
    </w:rPr>
  </w:style>
  <w:style w:type="paragraph" w:styleId="NormalWeb">
    <w:name w:val="Normal (Web)"/>
    <w:basedOn w:val="Normal"/>
    <w:uiPriority w:val="99"/>
    <w:unhideWhenUsed/>
    <w:rsid w:val="001F14B4"/>
    <w:pPr>
      <w:spacing w:before="100" w:beforeAutospacing="1" w:after="100" w:afterAutospacing="1"/>
    </w:pPr>
    <w:rPr>
      <w:rFonts w:ascii="Times" w:hAnsi="Times" w:cs="Times New Roman"/>
      <w:sz w:val="20"/>
      <w:szCs w:val="20"/>
    </w:rPr>
  </w:style>
  <w:style w:type="paragraph" w:styleId="Revision">
    <w:name w:val="Revision"/>
    <w:hidden/>
    <w:uiPriority w:val="99"/>
    <w:semiHidden/>
    <w:rsid w:val="00AE3808"/>
  </w:style>
  <w:style w:type="table" w:styleId="TableGrid">
    <w:name w:val="Table Grid"/>
    <w:basedOn w:val="TableNormal"/>
    <w:uiPriority w:val="59"/>
    <w:rsid w:val="004772F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AD43D5"/>
    <w:pPr>
      <w:tabs>
        <w:tab w:val="center" w:pos="4320"/>
        <w:tab w:val="right" w:pos="8640"/>
      </w:tabs>
    </w:pPr>
  </w:style>
  <w:style w:type="character" w:customStyle="1" w:styleId="FooterChar">
    <w:name w:val="Footer Char"/>
    <w:basedOn w:val="DefaultParagraphFont"/>
    <w:link w:val="Footer"/>
    <w:uiPriority w:val="99"/>
    <w:rsid w:val="00AD43D5"/>
  </w:style>
  <w:style w:type="character" w:styleId="PageNumber">
    <w:name w:val="page number"/>
    <w:basedOn w:val="DefaultParagraphFont"/>
    <w:uiPriority w:val="99"/>
    <w:semiHidden/>
    <w:unhideWhenUsed/>
    <w:rsid w:val="00AD43D5"/>
  </w:style>
  <w:style w:type="character" w:styleId="Hyperlink">
    <w:name w:val="Hyperlink"/>
    <w:basedOn w:val="DefaultParagraphFont"/>
    <w:uiPriority w:val="99"/>
    <w:unhideWhenUsed/>
    <w:rsid w:val="00D6527E"/>
    <w:rPr>
      <w:color w:val="0000FF" w:themeColor="hyperlink"/>
      <w:u w:val="single"/>
    </w:rPr>
  </w:style>
  <w:style w:type="paragraph" w:styleId="Header">
    <w:name w:val="header"/>
    <w:basedOn w:val="Normal"/>
    <w:link w:val="HeaderChar"/>
    <w:uiPriority w:val="99"/>
    <w:unhideWhenUsed/>
    <w:rsid w:val="00A81CBD"/>
    <w:pPr>
      <w:tabs>
        <w:tab w:val="center" w:pos="4320"/>
        <w:tab w:val="right" w:pos="8640"/>
      </w:tabs>
    </w:pPr>
  </w:style>
  <w:style w:type="character" w:customStyle="1" w:styleId="HeaderChar">
    <w:name w:val="Header Char"/>
    <w:basedOn w:val="DefaultParagraphFont"/>
    <w:link w:val="Header"/>
    <w:uiPriority w:val="99"/>
    <w:rsid w:val="00A81CB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1818190">
      <w:bodyDiv w:val="1"/>
      <w:marLeft w:val="0"/>
      <w:marRight w:val="0"/>
      <w:marTop w:val="0"/>
      <w:marBottom w:val="0"/>
      <w:divBdr>
        <w:top w:val="none" w:sz="0" w:space="0" w:color="auto"/>
        <w:left w:val="none" w:sz="0" w:space="0" w:color="auto"/>
        <w:bottom w:val="none" w:sz="0" w:space="0" w:color="auto"/>
        <w:right w:val="none" w:sz="0" w:space="0" w:color="auto"/>
      </w:divBdr>
    </w:div>
    <w:div w:id="244537515">
      <w:bodyDiv w:val="1"/>
      <w:marLeft w:val="0"/>
      <w:marRight w:val="0"/>
      <w:marTop w:val="0"/>
      <w:marBottom w:val="0"/>
      <w:divBdr>
        <w:top w:val="none" w:sz="0" w:space="0" w:color="auto"/>
        <w:left w:val="none" w:sz="0" w:space="0" w:color="auto"/>
        <w:bottom w:val="none" w:sz="0" w:space="0" w:color="auto"/>
        <w:right w:val="none" w:sz="0" w:space="0" w:color="auto"/>
      </w:divBdr>
    </w:div>
    <w:div w:id="330645121">
      <w:bodyDiv w:val="1"/>
      <w:marLeft w:val="0"/>
      <w:marRight w:val="0"/>
      <w:marTop w:val="0"/>
      <w:marBottom w:val="0"/>
      <w:divBdr>
        <w:top w:val="none" w:sz="0" w:space="0" w:color="auto"/>
        <w:left w:val="none" w:sz="0" w:space="0" w:color="auto"/>
        <w:bottom w:val="none" w:sz="0" w:space="0" w:color="auto"/>
        <w:right w:val="none" w:sz="0" w:space="0" w:color="auto"/>
      </w:divBdr>
    </w:div>
    <w:div w:id="356540927">
      <w:bodyDiv w:val="1"/>
      <w:marLeft w:val="0"/>
      <w:marRight w:val="0"/>
      <w:marTop w:val="0"/>
      <w:marBottom w:val="0"/>
      <w:divBdr>
        <w:top w:val="none" w:sz="0" w:space="0" w:color="auto"/>
        <w:left w:val="none" w:sz="0" w:space="0" w:color="auto"/>
        <w:bottom w:val="none" w:sz="0" w:space="0" w:color="auto"/>
        <w:right w:val="none" w:sz="0" w:space="0" w:color="auto"/>
      </w:divBdr>
    </w:div>
    <w:div w:id="426735170">
      <w:bodyDiv w:val="1"/>
      <w:marLeft w:val="0"/>
      <w:marRight w:val="0"/>
      <w:marTop w:val="0"/>
      <w:marBottom w:val="0"/>
      <w:divBdr>
        <w:top w:val="none" w:sz="0" w:space="0" w:color="auto"/>
        <w:left w:val="none" w:sz="0" w:space="0" w:color="auto"/>
        <w:bottom w:val="none" w:sz="0" w:space="0" w:color="auto"/>
        <w:right w:val="none" w:sz="0" w:space="0" w:color="auto"/>
      </w:divBdr>
    </w:div>
    <w:div w:id="429588940">
      <w:bodyDiv w:val="1"/>
      <w:marLeft w:val="0"/>
      <w:marRight w:val="0"/>
      <w:marTop w:val="0"/>
      <w:marBottom w:val="0"/>
      <w:divBdr>
        <w:top w:val="none" w:sz="0" w:space="0" w:color="auto"/>
        <w:left w:val="none" w:sz="0" w:space="0" w:color="auto"/>
        <w:bottom w:val="none" w:sz="0" w:space="0" w:color="auto"/>
        <w:right w:val="none" w:sz="0" w:space="0" w:color="auto"/>
      </w:divBdr>
    </w:div>
    <w:div w:id="462313514">
      <w:bodyDiv w:val="1"/>
      <w:marLeft w:val="0"/>
      <w:marRight w:val="0"/>
      <w:marTop w:val="0"/>
      <w:marBottom w:val="0"/>
      <w:divBdr>
        <w:top w:val="none" w:sz="0" w:space="0" w:color="auto"/>
        <w:left w:val="none" w:sz="0" w:space="0" w:color="auto"/>
        <w:bottom w:val="none" w:sz="0" w:space="0" w:color="auto"/>
        <w:right w:val="none" w:sz="0" w:space="0" w:color="auto"/>
      </w:divBdr>
    </w:div>
    <w:div w:id="560139555">
      <w:bodyDiv w:val="1"/>
      <w:marLeft w:val="0"/>
      <w:marRight w:val="0"/>
      <w:marTop w:val="0"/>
      <w:marBottom w:val="0"/>
      <w:divBdr>
        <w:top w:val="none" w:sz="0" w:space="0" w:color="auto"/>
        <w:left w:val="none" w:sz="0" w:space="0" w:color="auto"/>
        <w:bottom w:val="none" w:sz="0" w:space="0" w:color="auto"/>
        <w:right w:val="none" w:sz="0" w:space="0" w:color="auto"/>
      </w:divBdr>
      <w:divsChild>
        <w:div w:id="2000846144">
          <w:marLeft w:val="0"/>
          <w:marRight w:val="0"/>
          <w:marTop w:val="0"/>
          <w:marBottom w:val="0"/>
          <w:divBdr>
            <w:top w:val="none" w:sz="0" w:space="0" w:color="auto"/>
            <w:left w:val="none" w:sz="0" w:space="0" w:color="auto"/>
            <w:bottom w:val="none" w:sz="0" w:space="0" w:color="auto"/>
            <w:right w:val="none" w:sz="0" w:space="0" w:color="auto"/>
          </w:divBdr>
          <w:divsChild>
            <w:div w:id="2117407455">
              <w:marLeft w:val="0"/>
              <w:marRight w:val="0"/>
              <w:marTop w:val="0"/>
              <w:marBottom w:val="0"/>
              <w:divBdr>
                <w:top w:val="none" w:sz="0" w:space="0" w:color="auto"/>
                <w:left w:val="none" w:sz="0" w:space="0" w:color="auto"/>
                <w:bottom w:val="none" w:sz="0" w:space="0" w:color="auto"/>
                <w:right w:val="none" w:sz="0" w:space="0" w:color="auto"/>
              </w:divBdr>
              <w:divsChild>
                <w:div w:id="901217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093386">
      <w:bodyDiv w:val="1"/>
      <w:marLeft w:val="0"/>
      <w:marRight w:val="0"/>
      <w:marTop w:val="0"/>
      <w:marBottom w:val="0"/>
      <w:divBdr>
        <w:top w:val="none" w:sz="0" w:space="0" w:color="auto"/>
        <w:left w:val="none" w:sz="0" w:space="0" w:color="auto"/>
        <w:bottom w:val="none" w:sz="0" w:space="0" w:color="auto"/>
        <w:right w:val="none" w:sz="0" w:space="0" w:color="auto"/>
      </w:divBdr>
    </w:div>
    <w:div w:id="903374156">
      <w:bodyDiv w:val="1"/>
      <w:marLeft w:val="0"/>
      <w:marRight w:val="0"/>
      <w:marTop w:val="0"/>
      <w:marBottom w:val="0"/>
      <w:divBdr>
        <w:top w:val="none" w:sz="0" w:space="0" w:color="auto"/>
        <w:left w:val="none" w:sz="0" w:space="0" w:color="auto"/>
        <w:bottom w:val="none" w:sz="0" w:space="0" w:color="auto"/>
        <w:right w:val="none" w:sz="0" w:space="0" w:color="auto"/>
      </w:divBdr>
    </w:div>
    <w:div w:id="1329823639">
      <w:bodyDiv w:val="1"/>
      <w:marLeft w:val="0"/>
      <w:marRight w:val="0"/>
      <w:marTop w:val="0"/>
      <w:marBottom w:val="0"/>
      <w:divBdr>
        <w:top w:val="none" w:sz="0" w:space="0" w:color="auto"/>
        <w:left w:val="none" w:sz="0" w:space="0" w:color="auto"/>
        <w:bottom w:val="none" w:sz="0" w:space="0" w:color="auto"/>
        <w:right w:val="none" w:sz="0" w:space="0" w:color="auto"/>
      </w:divBdr>
    </w:div>
    <w:div w:id="1509708461">
      <w:bodyDiv w:val="1"/>
      <w:marLeft w:val="0"/>
      <w:marRight w:val="0"/>
      <w:marTop w:val="0"/>
      <w:marBottom w:val="0"/>
      <w:divBdr>
        <w:top w:val="none" w:sz="0" w:space="0" w:color="auto"/>
        <w:left w:val="none" w:sz="0" w:space="0" w:color="auto"/>
        <w:bottom w:val="none" w:sz="0" w:space="0" w:color="auto"/>
        <w:right w:val="none" w:sz="0" w:space="0" w:color="auto"/>
      </w:divBdr>
    </w:div>
    <w:div w:id="1517620057">
      <w:bodyDiv w:val="1"/>
      <w:marLeft w:val="0"/>
      <w:marRight w:val="0"/>
      <w:marTop w:val="0"/>
      <w:marBottom w:val="0"/>
      <w:divBdr>
        <w:top w:val="none" w:sz="0" w:space="0" w:color="auto"/>
        <w:left w:val="none" w:sz="0" w:space="0" w:color="auto"/>
        <w:bottom w:val="none" w:sz="0" w:space="0" w:color="auto"/>
        <w:right w:val="none" w:sz="0" w:space="0" w:color="auto"/>
      </w:divBdr>
      <w:divsChild>
        <w:div w:id="2111464474">
          <w:marLeft w:val="0"/>
          <w:marRight w:val="0"/>
          <w:marTop w:val="0"/>
          <w:marBottom w:val="0"/>
          <w:divBdr>
            <w:top w:val="none" w:sz="0" w:space="0" w:color="auto"/>
            <w:left w:val="none" w:sz="0" w:space="0" w:color="auto"/>
            <w:bottom w:val="none" w:sz="0" w:space="0" w:color="auto"/>
            <w:right w:val="none" w:sz="0" w:space="0" w:color="auto"/>
          </w:divBdr>
          <w:divsChild>
            <w:div w:id="1453356741">
              <w:marLeft w:val="0"/>
              <w:marRight w:val="0"/>
              <w:marTop w:val="0"/>
              <w:marBottom w:val="0"/>
              <w:divBdr>
                <w:top w:val="none" w:sz="0" w:space="0" w:color="auto"/>
                <w:left w:val="none" w:sz="0" w:space="0" w:color="auto"/>
                <w:bottom w:val="none" w:sz="0" w:space="0" w:color="auto"/>
                <w:right w:val="none" w:sz="0" w:space="0" w:color="auto"/>
              </w:divBdr>
              <w:divsChild>
                <w:div w:id="1736394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7399785">
      <w:bodyDiv w:val="1"/>
      <w:marLeft w:val="0"/>
      <w:marRight w:val="0"/>
      <w:marTop w:val="0"/>
      <w:marBottom w:val="0"/>
      <w:divBdr>
        <w:top w:val="none" w:sz="0" w:space="0" w:color="auto"/>
        <w:left w:val="none" w:sz="0" w:space="0" w:color="auto"/>
        <w:bottom w:val="none" w:sz="0" w:space="0" w:color="auto"/>
        <w:right w:val="none" w:sz="0" w:space="0" w:color="auto"/>
      </w:divBdr>
    </w:div>
    <w:div w:id="1597441427">
      <w:bodyDiv w:val="1"/>
      <w:marLeft w:val="0"/>
      <w:marRight w:val="0"/>
      <w:marTop w:val="0"/>
      <w:marBottom w:val="0"/>
      <w:divBdr>
        <w:top w:val="none" w:sz="0" w:space="0" w:color="auto"/>
        <w:left w:val="none" w:sz="0" w:space="0" w:color="auto"/>
        <w:bottom w:val="none" w:sz="0" w:space="0" w:color="auto"/>
        <w:right w:val="none" w:sz="0" w:space="0" w:color="auto"/>
      </w:divBdr>
    </w:div>
    <w:div w:id="1653750435">
      <w:bodyDiv w:val="1"/>
      <w:marLeft w:val="0"/>
      <w:marRight w:val="0"/>
      <w:marTop w:val="0"/>
      <w:marBottom w:val="0"/>
      <w:divBdr>
        <w:top w:val="none" w:sz="0" w:space="0" w:color="auto"/>
        <w:left w:val="none" w:sz="0" w:space="0" w:color="auto"/>
        <w:bottom w:val="none" w:sz="0" w:space="0" w:color="auto"/>
        <w:right w:val="none" w:sz="0" w:space="0" w:color="auto"/>
      </w:divBdr>
      <w:divsChild>
        <w:div w:id="1206060889">
          <w:marLeft w:val="0"/>
          <w:marRight w:val="0"/>
          <w:marTop w:val="0"/>
          <w:marBottom w:val="0"/>
          <w:divBdr>
            <w:top w:val="none" w:sz="0" w:space="0" w:color="auto"/>
            <w:left w:val="none" w:sz="0" w:space="0" w:color="auto"/>
            <w:bottom w:val="none" w:sz="0" w:space="0" w:color="auto"/>
            <w:right w:val="none" w:sz="0" w:space="0" w:color="auto"/>
          </w:divBdr>
          <w:divsChild>
            <w:div w:id="533663059">
              <w:marLeft w:val="0"/>
              <w:marRight w:val="0"/>
              <w:marTop w:val="0"/>
              <w:marBottom w:val="0"/>
              <w:divBdr>
                <w:top w:val="none" w:sz="0" w:space="0" w:color="auto"/>
                <w:left w:val="none" w:sz="0" w:space="0" w:color="auto"/>
                <w:bottom w:val="none" w:sz="0" w:space="0" w:color="auto"/>
                <w:right w:val="none" w:sz="0" w:space="0" w:color="auto"/>
              </w:divBdr>
              <w:divsChild>
                <w:div w:id="785808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3155794">
      <w:bodyDiv w:val="1"/>
      <w:marLeft w:val="0"/>
      <w:marRight w:val="0"/>
      <w:marTop w:val="0"/>
      <w:marBottom w:val="0"/>
      <w:divBdr>
        <w:top w:val="none" w:sz="0" w:space="0" w:color="auto"/>
        <w:left w:val="none" w:sz="0" w:space="0" w:color="auto"/>
        <w:bottom w:val="none" w:sz="0" w:space="0" w:color="auto"/>
        <w:right w:val="none" w:sz="0" w:space="0" w:color="auto"/>
      </w:divBdr>
      <w:divsChild>
        <w:div w:id="431978197">
          <w:marLeft w:val="0"/>
          <w:marRight w:val="0"/>
          <w:marTop w:val="0"/>
          <w:marBottom w:val="0"/>
          <w:divBdr>
            <w:top w:val="none" w:sz="0" w:space="0" w:color="auto"/>
            <w:left w:val="none" w:sz="0" w:space="0" w:color="auto"/>
            <w:bottom w:val="none" w:sz="0" w:space="0" w:color="auto"/>
            <w:right w:val="none" w:sz="0" w:space="0" w:color="auto"/>
          </w:divBdr>
          <w:divsChild>
            <w:div w:id="1651865649">
              <w:marLeft w:val="0"/>
              <w:marRight w:val="0"/>
              <w:marTop w:val="0"/>
              <w:marBottom w:val="0"/>
              <w:divBdr>
                <w:top w:val="none" w:sz="0" w:space="0" w:color="auto"/>
                <w:left w:val="none" w:sz="0" w:space="0" w:color="auto"/>
                <w:bottom w:val="none" w:sz="0" w:space="0" w:color="auto"/>
                <w:right w:val="none" w:sz="0" w:space="0" w:color="auto"/>
              </w:divBdr>
              <w:divsChild>
                <w:div w:id="1051222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5038626">
      <w:bodyDiv w:val="1"/>
      <w:marLeft w:val="0"/>
      <w:marRight w:val="0"/>
      <w:marTop w:val="0"/>
      <w:marBottom w:val="0"/>
      <w:divBdr>
        <w:top w:val="none" w:sz="0" w:space="0" w:color="auto"/>
        <w:left w:val="none" w:sz="0" w:space="0" w:color="auto"/>
        <w:bottom w:val="none" w:sz="0" w:space="0" w:color="auto"/>
        <w:right w:val="none" w:sz="0" w:space="0" w:color="auto"/>
      </w:divBdr>
    </w:div>
    <w:div w:id="2144076502">
      <w:bodyDiv w:val="1"/>
      <w:marLeft w:val="0"/>
      <w:marRight w:val="0"/>
      <w:marTop w:val="0"/>
      <w:marBottom w:val="0"/>
      <w:divBdr>
        <w:top w:val="none" w:sz="0" w:space="0" w:color="auto"/>
        <w:left w:val="none" w:sz="0" w:space="0" w:color="auto"/>
        <w:bottom w:val="none" w:sz="0" w:space="0" w:color="auto"/>
        <w:right w:val="none" w:sz="0" w:space="0" w:color="auto"/>
      </w:divBdr>
      <w:divsChild>
        <w:div w:id="1317607996">
          <w:marLeft w:val="0"/>
          <w:marRight w:val="0"/>
          <w:marTop w:val="0"/>
          <w:marBottom w:val="0"/>
          <w:divBdr>
            <w:top w:val="none" w:sz="0" w:space="0" w:color="auto"/>
            <w:left w:val="none" w:sz="0" w:space="0" w:color="auto"/>
            <w:bottom w:val="none" w:sz="0" w:space="0" w:color="auto"/>
            <w:right w:val="none" w:sz="0" w:space="0" w:color="auto"/>
          </w:divBdr>
          <w:divsChild>
            <w:div w:id="809634809">
              <w:marLeft w:val="0"/>
              <w:marRight w:val="0"/>
              <w:marTop w:val="0"/>
              <w:marBottom w:val="0"/>
              <w:divBdr>
                <w:top w:val="none" w:sz="0" w:space="0" w:color="auto"/>
                <w:left w:val="none" w:sz="0" w:space="0" w:color="auto"/>
                <w:bottom w:val="none" w:sz="0" w:space="0" w:color="auto"/>
                <w:right w:val="none" w:sz="0" w:space="0" w:color="auto"/>
              </w:divBdr>
              <w:divsChild>
                <w:div w:id="40935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mailto:Claire.ashton-james@sydney.edu.au" TargetMode="External"/><Relationship Id="rId13" Type="http://schemas.openxmlformats.org/officeDocument/2006/relationships/image" Target="media/image5.png"/><Relationship Id="rId18"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2.tiff"/><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B5F2C2-BEEE-AB4D-AF9A-EBDEAB39B6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24</Pages>
  <Words>7819</Words>
  <Characters>44571</Characters>
  <Application>Microsoft Office Word</Application>
  <DocSecurity>0</DocSecurity>
  <Lines>371</Lines>
  <Paragraphs>104</Paragraphs>
  <ScaleCrop>false</ScaleCrop>
  <HeadingPairs>
    <vt:vector size="2" baseType="variant">
      <vt:variant>
        <vt:lpstr>Title</vt:lpstr>
      </vt:variant>
      <vt:variant>
        <vt:i4>1</vt:i4>
      </vt:variant>
    </vt:vector>
  </HeadingPairs>
  <TitlesOfParts>
    <vt:vector size="1" baseType="lpstr">
      <vt:lpstr/>
    </vt:vector>
  </TitlesOfParts>
  <Company>i</Company>
  <LinksUpToDate>false</LinksUpToDate>
  <CharactersWithSpaces>52286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 j</dc:creator>
  <cp:lastModifiedBy>Deborah Padfield</cp:lastModifiedBy>
  <cp:revision>2</cp:revision>
  <cp:lastPrinted>2016-01-07T00:44:00Z</cp:lastPrinted>
  <dcterms:created xsi:type="dcterms:W3CDTF">2018-09-27T07:50:00Z</dcterms:created>
  <dcterms:modified xsi:type="dcterms:W3CDTF">2018-09-27T07:50:00Z</dcterms:modified>
</cp:coreProperties>
</file>