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3E" w:rsidRPr="007431EB" w:rsidRDefault="0013503E" w:rsidP="0013503E">
      <w:pPr>
        <w:pStyle w:val="berschrift1"/>
      </w:pPr>
      <w:r w:rsidRPr="007431EB">
        <w:t>N</w:t>
      </w:r>
      <w:r w:rsidR="001517EA" w:rsidRPr="007431EB">
        <w:t xml:space="preserve">on-insulin </w:t>
      </w:r>
      <w:r w:rsidRPr="007431EB">
        <w:t>A</w:t>
      </w:r>
      <w:r w:rsidR="003E2829" w:rsidRPr="007431EB">
        <w:t>ntidiabetic</w:t>
      </w:r>
      <w:r w:rsidR="00E255D5" w:rsidRPr="007431EB">
        <w:t xml:space="preserve"> </w:t>
      </w:r>
      <w:r w:rsidRPr="007431EB">
        <w:t>P</w:t>
      </w:r>
      <w:r w:rsidR="005419DE" w:rsidRPr="007431EB">
        <w:t>harmaco</w:t>
      </w:r>
      <w:r w:rsidR="00E255D5" w:rsidRPr="007431EB">
        <w:t xml:space="preserve">therapy </w:t>
      </w:r>
      <w:r w:rsidR="003E2829" w:rsidRPr="007431EB">
        <w:t xml:space="preserve">in </w:t>
      </w:r>
      <w:r w:rsidRPr="007431EB">
        <w:t>P</w:t>
      </w:r>
      <w:r w:rsidR="003E2829" w:rsidRPr="007431EB">
        <w:t xml:space="preserve">atients with </w:t>
      </w:r>
      <w:r w:rsidRPr="007431EB">
        <w:t>E</w:t>
      </w:r>
      <w:r w:rsidR="00EF47E3" w:rsidRPr="007431EB">
        <w:t xml:space="preserve">stablished </w:t>
      </w:r>
      <w:r w:rsidRPr="007431EB">
        <w:t>C</w:t>
      </w:r>
      <w:r w:rsidR="00E255D5" w:rsidRPr="007431EB">
        <w:t xml:space="preserve">ardiovascular </w:t>
      </w:r>
      <w:r w:rsidRPr="007431EB">
        <w:t>D</w:t>
      </w:r>
      <w:r w:rsidR="00E255D5" w:rsidRPr="007431EB">
        <w:t>isease</w:t>
      </w:r>
      <w:r w:rsidRPr="007431EB">
        <w:t>: a Position Paper of the European Society of Cardiology Working Group on Cardiovascular Pharmacotherapy</w:t>
      </w:r>
    </w:p>
    <w:p w:rsidR="00B60840" w:rsidRPr="007431EB" w:rsidRDefault="00B60840" w:rsidP="00B60840"/>
    <w:p w:rsidR="00B60840" w:rsidRPr="007431EB" w:rsidRDefault="00B60840" w:rsidP="00B60840">
      <w:pPr>
        <w:pStyle w:val="Kommentartext"/>
        <w:rPr>
          <w:rFonts w:ascii="Arial Narrow" w:eastAsiaTheme="minorHAnsi" w:hAnsi="Arial Narrow"/>
          <w:color w:val="000000" w:themeColor="text1"/>
          <w:sz w:val="24"/>
          <w:szCs w:val="24"/>
          <w:lang w:val="en-GB"/>
        </w:rPr>
      </w:pPr>
      <w:r w:rsidRPr="007431EB">
        <w:rPr>
          <w:rFonts w:ascii="Arial Narrow" w:hAnsi="Arial Narrow"/>
          <w:color w:val="000000" w:themeColor="text1"/>
          <w:sz w:val="24"/>
          <w:szCs w:val="24"/>
          <w:lang w:val="en-GB"/>
        </w:rPr>
        <w:t>A. Niessner</w:t>
      </w:r>
      <w:r w:rsidR="00CA621E" w:rsidRPr="007431EB">
        <w:rPr>
          <w:rFonts w:ascii="Arial Narrow" w:hAnsi="Arial Narrow"/>
          <w:color w:val="000000" w:themeColor="text1"/>
          <w:sz w:val="24"/>
          <w:szCs w:val="24"/>
          <w:vertAlign w:val="superscript"/>
          <w:lang w:val="en-GB"/>
        </w:rPr>
        <w:t>1</w:t>
      </w:r>
      <w:r w:rsidRPr="007431EB">
        <w:rPr>
          <w:rFonts w:ascii="Arial Narrow" w:hAnsi="Arial Narrow"/>
          <w:color w:val="000000" w:themeColor="text1"/>
          <w:sz w:val="24"/>
          <w:szCs w:val="24"/>
          <w:lang w:val="en-GB"/>
        </w:rPr>
        <w:t>, J. Tamargo</w:t>
      </w:r>
      <w:r w:rsidR="00CA621E" w:rsidRPr="007431EB">
        <w:rPr>
          <w:rFonts w:ascii="Arial Narrow" w:hAnsi="Arial Narrow"/>
          <w:color w:val="000000" w:themeColor="text1"/>
          <w:sz w:val="24"/>
          <w:szCs w:val="24"/>
          <w:vertAlign w:val="superscript"/>
          <w:lang w:val="en-GB"/>
        </w:rPr>
        <w:t>2</w:t>
      </w:r>
      <w:r w:rsidRPr="007431EB">
        <w:rPr>
          <w:rFonts w:ascii="Arial Narrow" w:hAnsi="Arial Narrow"/>
          <w:color w:val="000000" w:themeColor="text1"/>
          <w:sz w:val="24"/>
          <w:szCs w:val="24"/>
          <w:lang w:val="en-GB"/>
        </w:rPr>
        <w:t xml:space="preserve">, </w:t>
      </w:r>
      <w:r w:rsidR="003E615A" w:rsidRPr="007431EB">
        <w:rPr>
          <w:rFonts w:ascii="Arial Narrow" w:hAnsi="Arial Narrow"/>
          <w:color w:val="000000" w:themeColor="text1"/>
          <w:sz w:val="24"/>
          <w:szCs w:val="24"/>
          <w:lang w:val="en-GB"/>
        </w:rPr>
        <w:t>L. Koller</w:t>
      </w:r>
      <w:r w:rsidR="0098564E" w:rsidRPr="007431EB">
        <w:rPr>
          <w:rFonts w:ascii="Arial Narrow" w:hAnsi="Arial Narrow"/>
          <w:color w:val="000000" w:themeColor="text1"/>
          <w:sz w:val="24"/>
          <w:szCs w:val="24"/>
          <w:vertAlign w:val="superscript"/>
          <w:lang w:val="en-GB"/>
        </w:rPr>
        <w:t>1</w:t>
      </w:r>
      <w:r w:rsidR="003E615A" w:rsidRPr="007431EB">
        <w:rPr>
          <w:rFonts w:ascii="Arial Narrow" w:hAnsi="Arial Narrow"/>
          <w:color w:val="000000" w:themeColor="text1"/>
          <w:sz w:val="24"/>
          <w:szCs w:val="24"/>
          <w:lang w:val="en-GB"/>
        </w:rPr>
        <w:t>, C.</w:t>
      </w:r>
      <w:r w:rsidR="008219BD" w:rsidRPr="007431EB">
        <w:rPr>
          <w:rFonts w:ascii="Arial Narrow" w:hAnsi="Arial Narrow"/>
          <w:color w:val="000000" w:themeColor="text1"/>
          <w:sz w:val="24"/>
          <w:szCs w:val="24"/>
          <w:lang w:val="en-GB"/>
        </w:rPr>
        <w:t>H.</w:t>
      </w:r>
      <w:r w:rsidR="003E615A" w:rsidRPr="007431EB">
        <w:rPr>
          <w:rFonts w:ascii="Arial Narrow" w:hAnsi="Arial Narrow"/>
          <w:color w:val="000000" w:themeColor="text1"/>
          <w:sz w:val="24"/>
          <w:szCs w:val="24"/>
          <w:lang w:val="en-GB"/>
        </w:rPr>
        <w:t xml:space="preserve"> Saely</w:t>
      </w:r>
      <w:r w:rsidR="00CA621E" w:rsidRPr="007431EB">
        <w:rPr>
          <w:rFonts w:ascii="Arial Narrow" w:hAnsi="Arial Narrow"/>
          <w:color w:val="000000" w:themeColor="text1"/>
          <w:sz w:val="24"/>
          <w:szCs w:val="24"/>
          <w:vertAlign w:val="superscript"/>
          <w:lang w:val="en-GB"/>
        </w:rPr>
        <w:t>3,4,5</w:t>
      </w:r>
      <w:r w:rsidR="003E615A" w:rsidRPr="007431EB">
        <w:rPr>
          <w:rFonts w:ascii="Arial Narrow" w:hAnsi="Arial Narrow"/>
          <w:color w:val="000000" w:themeColor="text1"/>
          <w:sz w:val="24"/>
          <w:szCs w:val="24"/>
          <w:lang w:val="en-GB"/>
        </w:rPr>
        <w:t xml:space="preserve">, </w:t>
      </w:r>
      <w:r w:rsidRPr="007431EB">
        <w:rPr>
          <w:rFonts w:ascii="Arial Narrow" w:hAnsi="Arial Narrow"/>
          <w:color w:val="000000" w:themeColor="text1"/>
          <w:sz w:val="24"/>
          <w:szCs w:val="24"/>
          <w:lang w:val="en-GB"/>
        </w:rPr>
        <w:t>T</w:t>
      </w:r>
      <w:r w:rsidR="00075CEF" w:rsidRPr="007431EB">
        <w:rPr>
          <w:rFonts w:ascii="Arial Narrow" w:hAnsi="Arial Narrow"/>
          <w:color w:val="000000" w:themeColor="text1"/>
          <w:sz w:val="24"/>
          <w:szCs w:val="24"/>
          <w:lang w:val="en-GB"/>
        </w:rPr>
        <w:t>. A.</w:t>
      </w:r>
      <w:r w:rsidRPr="007431EB">
        <w:rPr>
          <w:rFonts w:ascii="Arial Narrow" w:hAnsi="Arial Narrow"/>
          <w:color w:val="000000" w:themeColor="text1"/>
          <w:sz w:val="24"/>
          <w:szCs w:val="24"/>
          <w:lang w:val="en-GB"/>
        </w:rPr>
        <w:t xml:space="preserve"> Schmidt</w:t>
      </w:r>
      <w:r w:rsidR="00CA621E" w:rsidRPr="007431EB">
        <w:rPr>
          <w:rFonts w:ascii="Arial Narrow" w:hAnsi="Arial Narrow"/>
          <w:color w:val="000000" w:themeColor="text1"/>
          <w:sz w:val="24"/>
          <w:szCs w:val="24"/>
          <w:vertAlign w:val="superscript"/>
          <w:lang w:val="en-GB"/>
        </w:rPr>
        <w:t>6,7</w:t>
      </w:r>
      <w:r w:rsidRPr="007431EB">
        <w:rPr>
          <w:rFonts w:ascii="Arial Narrow" w:hAnsi="Arial Narrow"/>
          <w:color w:val="000000" w:themeColor="text1"/>
          <w:sz w:val="24"/>
          <w:szCs w:val="24"/>
          <w:lang w:val="en-GB"/>
        </w:rPr>
        <w:t xml:space="preserve">, </w:t>
      </w:r>
      <w:r w:rsidR="003E615A" w:rsidRPr="007431EB">
        <w:rPr>
          <w:rFonts w:ascii="Arial Narrow" w:hAnsi="Arial Narrow"/>
          <w:color w:val="000000" w:themeColor="text1"/>
          <w:sz w:val="24"/>
          <w:szCs w:val="24"/>
          <w:lang w:val="en-GB"/>
        </w:rPr>
        <w:t>G. Savarese</w:t>
      </w:r>
      <w:r w:rsidR="00CA621E" w:rsidRPr="007431EB">
        <w:rPr>
          <w:rFonts w:ascii="Arial Narrow" w:hAnsi="Arial Narrow"/>
          <w:color w:val="000000" w:themeColor="text1"/>
          <w:sz w:val="24"/>
          <w:szCs w:val="24"/>
          <w:vertAlign w:val="superscript"/>
          <w:lang w:val="en-GB"/>
        </w:rPr>
        <w:t>8</w:t>
      </w:r>
      <w:r w:rsidR="003E615A" w:rsidRPr="007431EB">
        <w:rPr>
          <w:rFonts w:ascii="Arial Narrow" w:hAnsi="Arial Narrow"/>
          <w:color w:val="000000" w:themeColor="text1"/>
          <w:sz w:val="24"/>
          <w:szCs w:val="24"/>
          <w:lang w:val="en-GB"/>
        </w:rPr>
        <w:t xml:space="preserve">, </w:t>
      </w:r>
      <w:r w:rsidRPr="007431EB">
        <w:rPr>
          <w:rFonts w:ascii="Arial Narrow" w:hAnsi="Arial Narrow"/>
          <w:color w:val="000000" w:themeColor="text1"/>
          <w:sz w:val="24"/>
          <w:szCs w:val="24"/>
          <w:lang w:val="en-GB"/>
        </w:rPr>
        <w:t>S. Wassmann</w:t>
      </w:r>
      <w:r w:rsidR="00CA621E" w:rsidRPr="007431EB">
        <w:rPr>
          <w:rFonts w:ascii="Arial Narrow" w:hAnsi="Arial Narrow"/>
          <w:color w:val="000000" w:themeColor="text1"/>
          <w:sz w:val="24"/>
          <w:szCs w:val="24"/>
          <w:vertAlign w:val="superscript"/>
          <w:lang w:val="en-GB"/>
        </w:rPr>
        <w:t>9</w:t>
      </w:r>
      <w:r w:rsidRPr="007431EB">
        <w:rPr>
          <w:rFonts w:ascii="Arial Narrow" w:hAnsi="Arial Narrow"/>
          <w:color w:val="000000" w:themeColor="text1"/>
          <w:sz w:val="24"/>
          <w:szCs w:val="24"/>
          <w:lang w:val="en-GB"/>
        </w:rPr>
        <w:t>, G. Rosano</w:t>
      </w:r>
      <w:r w:rsidR="00CA621E" w:rsidRPr="007431EB">
        <w:rPr>
          <w:rFonts w:ascii="Arial Narrow" w:hAnsi="Arial Narrow"/>
          <w:color w:val="000000" w:themeColor="text1"/>
          <w:sz w:val="24"/>
          <w:szCs w:val="24"/>
          <w:vertAlign w:val="superscript"/>
          <w:lang w:val="en-GB"/>
        </w:rPr>
        <w:t>10</w:t>
      </w:r>
      <w:r w:rsidR="00BA4D0B" w:rsidRPr="007431EB">
        <w:rPr>
          <w:rFonts w:ascii="Arial Narrow" w:hAnsi="Arial Narrow"/>
          <w:color w:val="000000" w:themeColor="text1"/>
          <w:sz w:val="24"/>
          <w:szCs w:val="24"/>
          <w:vertAlign w:val="superscript"/>
          <w:lang w:val="en-GB"/>
        </w:rPr>
        <w:t>, 11</w:t>
      </w:r>
      <w:r w:rsidRPr="007431EB">
        <w:rPr>
          <w:rFonts w:ascii="Arial Narrow" w:hAnsi="Arial Narrow"/>
          <w:color w:val="000000" w:themeColor="text1"/>
          <w:sz w:val="24"/>
          <w:szCs w:val="24"/>
          <w:lang w:val="en-GB"/>
        </w:rPr>
        <w:t>, C. Ceconi</w:t>
      </w:r>
      <w:r w:rsidR="00BA4D0B" w:rsidRPr="007431EB">
        <w:rPr>
          <w:rFonts w:ascii="Arial Narrow" w:hAnsi="Arial Narrow"/>
          <w:color w:val="000000" w:themeColor="text1"/>
          <w:sz w:val="24"/>
          <w:szCs w:val="24"/>
          <w:vertAlign w:val="superscript"/>
          <w:lang w:val="en-GB"/>
        </w:rPr>
        <w:t>12</w:t>
      </w:r>
      <w:r w:rsidRPr="007431EB">
        <w:rPr>
          <w:rFonts w:ascii="Arial Narrow" w:hAnsi="Arial Narrow"/>
          <w:color w:val="000000" w:themeColor="text1"/>
          <w:sz w:val="24"/>
          <w:szCs w:val="24"/>
          <w:lang w:val="en-GB"/>
        </w:rPr>
        <w:t>, C. Torp-Pedersen</w:t>
      </w:r>
      <w:r w:rsidR="00BA4D0B" w:rsidRPr="007431EB">
        <w:rPr>
          <w:rFonts w:ascii="Arial Narrow" w:hAnsi="Arial Narrow"/>
          <w:color w:val="000000" w:themeColor="text1"/>
          <w:sz w:val="24"/>
          <w:szCs w:val="24"/>
          <w:vertAlign w:val="superscript"/>
          <w:lang w:val="en-GB"/>
        </w:rPr>
        <w:t>13, 14</w:t>
      </w:r>
      <w:r w:rsidRPr="007431EB">
        <w:rPr>
          <w:rFonts w:ascii="Arial Narrow" w:hAnsi="Arial Narrow"/>
          <w:color w:val="000000" w:themeColor="text1"/>
          <w:sz w:val="24"/>
          <w:szCs w:val="24"/>
          <w:lang w:val="en-GB"/>
        </w:rPr>
        <w:t>, J. C. Kaski</w:t>
      </w:r>
      <w:r w:rsidR="00BA4D0B" w:rsidRPr="007431EB">
        <w:rPr>
          <w:rFonts w:ascii="Arial Narrow" w:hAnsi="Arial Narrow"/>
          <w:color w:val="000000" w:themeColor="text1"/>
          <w:sz w:val="24"/>
          <w:szCs w:val="24"/>
          <w:vertAlign w:val="superscript"/>
          <w:lang w:val="en-GB"/>
        </w:rPr>
        <w:t>15</w:t>
      </w:r>
      <w:r w:rsidRPr="007431EB">
        <w:rPr>
          <w:rFonts w:ascii="Arial Narrow" w:hAnsi="Arial Narrow"/>
          <w:color w:val="000000" w:themeColor="text1"/>
          <w:sz w:val="24"/>
          <w:szCs w:val="24"/>
          <w:lang w:val="en-GB"/>
        </w:rPr>
        <w:t>, K. Kjeldsen</w:t>
      </w:r>
      <w:r w:rsidR="00BA4D0B" w:rsidRPr="007431EB">
        <w:rPr>
          <w:rFonts w:ascii="Arial Narrow" w:hAnsi="Arial Narrow"/>
          <w:color w:val="000000" w:themeColor="text1"/>
          <w:sz w:val="24"/>
          <w:szCs w:val="24"/>
          <w:vertAlign w:val="superscript"/>
          <w:lang w:val="en-GB"/>
        </w:rPr>
        <w:t>16, 17, 18</w:t>
      </w:r>
      <w:r w:rsidRPr="007431EB">
        <w:rPr>
          <w:rFonts w:ascii="Arial Narrow" w:hAnsi="Arial Narrow"/>
          <w:color w:val="000000" w:themeColor="text1"/>
          <w:sz w:val="24"/>
          <w:szCs w:val="24"/>
          <w:lang w:val="en-GB"/>
        </w:rPr>
        <w:t>, S. Agewall</w:t>
      </w:r>
      <w:r w:rsidR="00BA4D0B" w:rsidRPr="007431EB">
        <w:rPr>
          <w:rFonts w:ascii="Arial Narrow" w:hAnsi="Arial Narrow"/>
          <w:color w:val="000000" w:themeColor="text1"/>
          <w:sz w:val="24"/>
          <w:szCs w:val="24"/>
          <w:vertAlign w:val="superscript"/>
          <w:lang w:val="en-GB"/>
        </w:rPr>
        <w:t>19, 20</w:t>
      </w:r>
      <w:r w:rsidRPr="007431EB">
        <w:rPr>
          <w:rFonts w:ascii="Arial Narrow" w:hAnsi="Arial Narrow"/>
          <w:color w:val="000000" w:themeColor="text1"/>
          <w:sz w:val="24"/>
          <w:szCs w:val="24"/>
          <w:lang w:val="en-GB"/>
        </w:rPr>
        <w:t>, T. Walther</w:t>
      </w:r>
      <w:r w:rsidR="00BA4D0B" w:rsidRPr="007431EB">
        <w:rPr>
          <w:rFonts w:ascii="Arial Narrow" w:hAnsi="Arial Narrow"/>
          <w:color w:val="000000" w:themeColor="text1"/>
          <w:sz w:val="24"/>
          <w:szCs w:val="24"/>
          <w:vertAlign w:val="superscript"/>
          <w:lang w:val="en-GB"/>
        </w:rPr>
        <w:t>21, 22</w:t>
      </w:r>
      <w:r w:rsidRPr="007431EB">
        <w:rPr>
          <w:rFonts w:ascii="Arial Narrow" w:hAnsi="Arial Narrow"/>
          <w:color w:val="000000" w:themeColor="text1"/>
          <w:sz w:val="24"/>
          <w:szCs w:val="24"/>
          <w:lang w:val="en-GB"/>
        </w:rPr>
        <w:t>, H. Drexel</w:t>
      </w:r>
      <w:r w:rsidR="00CA621E" w:rsidRPr="007431EB">
        <w:rPr>
          <w:rFonts w:ascii="Arial Narrow" w:hAnsi="Arial Narrow"/>
          <w:color w:val="000000" w:themeColor="text1"/>
          <w:sz w:val="24"/>
          <w:szCs w:val="24"/>
          <w:vertAlign w:val="superscript"/>
          <w:lang w:val="en-GB"/>
        </w:rPr>
        <w:t>3,</w:t>
      </w:r>
      <w:r w:rsidR="00FC51EC" w:rsidRPr="007431EB">
        <w:rPr>
          <w:rFonts w:ascii="Arial Narrow" w:hAnsi="Arial Narrow"/>
          <w:color w:val="000000" w:themeColor="text1"/>
          <w:sz w:val="24"/>
          <w:szCs w:val="24"/>
          <w:vertAlign w:val="superscript"/>
          <w:lang w:val="en-GB"/>
        </w:rPr>
        <w:t xml:space="preserve"> </w:t>
      </w:r>
      <w:r w:rsidR="00CA621E" w:rsidRPr="007431EB">
        <w:rPr>
          <w:rFonts w:ascii="Arial Narrow" w:hAnsi="Arial Narrow"/>
          <w:color w:val="000000" w:themeColor="text1"/>
          <w:sz w:val="24"/>
          <w:szCs w:val="24"/>
          <w:vertAlign w:val="superscript"/>
          <w:lang w:val="en-GB"/>
        </w:rPr>
        <w:t>4,</w:t>
      </w:r>
      <w:r w:rsidR="00FC51EC" w:rsidRPr="007431EB">
        <w:rPr>
          <w:rFonts w:ascii="Arial Narrow" w:hAnsi="Arial Narrow"/>
          <w:color w:val="000000" w:themeColor="text1"/>
          <w:sz w:val="24"/>
          <w:szCs w:val="24"/>
          <w:vertAlign w:val="superscript"/>
          <w:lang w:val="en-GB"/>
        </w:rPr>
        <w:t xml:space="preserve"> </w:t>
      </w:r>
      <w:r w:rsidR="00CA621E" w:rsidRPr="007431EB">
        <w:rPr>
          <w:rFonts w:ascii="Arial Narrow" w:hAnsi="Arial Narrow"/>
          <w:color w:val="000000" w:themeColor="text1"/>
          <w:sz w:val="24"/>
          <w:szCs w:val="24"/>
          <w:vertAlign w:val="superscript"/>
          <w:lang w:val="en-GB"/>
        </w:rPr>
        <w:t>5,</w:t>
      </w:r>
      <w:r w:rsidR="00BA4D0B" w:rsidRPr="007431EB">
        <w:rPr>
          <w:rFonts w:ascii="Arial Narrow" w:hAnsi="Arial Narrow"/>
          <w:color w:val="000000" w:themeColor="text1"/>
          <w:sz w:val="24"/>
          <w:szCs w:val="24"/>
          <w:vertAlign w:val="superscript"/>
          <w:lang w:val="en-GB"/>
        </w:rPr>
        <w:t xml:space="preserve"> 23</w:t>
      </w:r>
      <w:r w:rsidRPr="007431EB">
        <w:rPr>
          <w:rFonts w:ascii="Arial Narrow" w:hAnsi="Arial Narrow"/>
          <w:color w:val="000000" w:themeColor="text1"/>
          <w:sz w:val="24"/>
          <w:szCs w:val="24"/>
          <w:lang w:val="en-GB"/>
        </w:rPr>
        <w:t>, B.</w:t>
      </w:r>
      <w:r w:rsidR="00FF5D92" w:rsidRPr="007431EB">
        <w:rPr>
          <w:rFonts w:ascii="Arial Narrow" w:hAnsi="Arial Narrow"/>
          <w:color w:val="000000" w:themeColor="text1"/>
          <w:sz w:val="24"/>
          <w:szCs w:val="24"/>
          <w:lang w:val="en-GB"/>
        </w:rPr>
        <w:t>S.</w:t>
      </w:r>
      <w:r w:rsidRPr="007431EB">
        <w:rPr>
          <w:rFonts w:ascii="Arial Narrow" w:hAnsi="Arial Narrow"/>
          <w:color w:val="000000" w:themeColor="text1"/>
          <w:sz w:val="24"/>
          <w:szCs w:val="24"/>
          <w:lang w:val="en-GB"/>
        </w:rPr>
        <w:t xml:space="preserve"> Lewis</w:t>
      </w:r>
      <w:r w:rsidR="00BA4D0B" w:rsidRPr="007431EB">
        <w:rPr>
          <w:rFonts w:ascii="Arial Narrow" w:hAnsi="Arial Narrow"/>
          <w:color w:val="000000" w:themeColor="text1"/>
          <w:sz w:val="24"/>
          <w:szCs w:val="24"/>
          <w:vertAlign w:val="superscript"/>
          <w:lang w:val="en-GB"/>
        </w:rPr>
        <w:t>24</w:t>
      </w:r>
      <w:r w:rsidR="00FC51EC" w:rsidRPr="007431EB">
        <w:rPr>
          <w:rFonts w:ascii="Arial Narrow" w:hAnsi="Arial Narrow"/>
          <w:color w:val="000000" w:themeColor="text1"/>
          <w:sz w:val="24"/>
          <w:szCs w:val="24"/>
          <w:vertAlign w:val="superscript"/>
          <w:lang w:val="en-GB"/>
        </w:rPr>
        <w:t>, 2</w:t>
      </w:r>
      <w:r w:rsidR="00BA4D0B" w:rsidRPr="007431EB">
        <w:rPr>
          <w:rFonts w:ascii="Arial Narrow" w:hAnsi="Arial Narrow"/>
          <w:color w:val="000000" w:themeColor="text1"/>
          <w:sz w:val="24"/>
          <w:szCs w:val="24"/>
          <w:vertAlign w:val="superscript"/>
          <w:lang w:val="en-GB"/>
        </w:rPr>
        <w:t>5</w:t>
      </w:r>
    </w:p>
    <w:p w:rsidR="00CA621E" w:rsidRPr="007431EB" w:rsidRDefault="00522B2D" w:rsidP="00522B2D">
      <w:pPr>
        <w:spacing w:after="0" w:line="240" w:lineRule="auto"/>
        <w:rPr>
          <w:rFonts w:asciiTheme="minorHAnsi" w:hAnsiTheme="minorHAnsi" w:cstheme="minorHAnsi"/>
        </w:rPr>
      </w:pPr>
      <w:r w:rsidRPr="007431EB">
        <w:rPr>
          <w:rFonts w:asciiTheme="minorHAnsi" w:hAnsiTheme="minorHAnsi" w:cstheme="minorHAnsi"/>
        </w:rPr>
        <w:t>1</w:t>
      </w:r>
      <w:r w:rsidR="00CA621E" w:rsidRPr="007431EB">
        <w:rPr>
          <w:rFonts w:asciiTheme="minorHAnsi" w:hAnsiTheme="minorHAnsi" w:cstheme="minorHAnsi"/>
        </w:rPr>
        <w:t xml:space="preserve"> </w:t>
      </w:r>
      <w:r w:rsidR="007532F5" w:rsidRPr="007431EB">
        <w:rPr>
          <w:rFonts w:asciiTheme="minorHAnsi" w:hAnsiTheme="minorHAnsi" w:cstheme="minorHAnsi"/>
          <w:color w:val="000000"/>
          <w:shd w:val="clear" w:color="auto" w:fill="FFFFFF"/>
        </w:rPr>
        <w:t>Division of Cardiology, Department of Internal Medicine II, Medical University of Vienna, Austria.</w:t>
      </w:r>
      <w:r w:rsidR="00CA621E" w:rsidRPr="007431EB">
        <w:rPr>
          <w:rFonts w:asciiTheme="minorHAnsi" w:hAnsiTheme="minorHAnsi" w:cstheme="minorHAnsi"/>
        </w:rPr>
        <w:t xml:space="preserve"> </w:t>
      </w:r>
    </w:p>
    <w:p w:rsidR="008D1CC5" w:rsidRPr="007431EB" w:rsidRDefault="00CA621E" w:rsidP="00522B2D">
      <w:pPr>
        <w:spacing w:after="0" w:line="240" w:lineRule="auto"/>
        <w:rPr>
          <w:rFonts w:asciiTheme="minorHAnsi" w:hAnsiTheme="minorHAnsi" w:cstheme="minorHAnsi"/>
        </w:rPr>
      </w:pPr>
      <w:r w:rsidRPr="007431EB">
        <w:rPr>
          <w:rFonts w:asciiTheme="minorHAnsi" w:hAnsiTheme="minorHAnsi" w:cstheme="minorHAnsi"/>
        </w:rPr>
        <w:t>2</w:t>
      </w:r>
      <w:r w:rsidR="008D1CC5" w:rsidRPr="007431EB">
        <w:rPr>
          <w:rFonts w:asciiTheme="minorHAnsi" w:hAnsiTheme="minorHAnsi" w:cstheme="minorHAnsi"/>
        </w:rPr>
        <w:t xml:space="preserve"> </w:t>
      </w:r>
      <w:r w:rsidR="0098564E" w:rsidRPr="007431EB">
        <w:rPr>
          <w:rFonts w:asciiTheme="minorHAnsi" w:hAnsiTheme="minorHAnsi" w:cstheme="minorHAnsi"/>
        </w:rPr>
        <w:t xml:space="preserve">Department of Pharmacology, School of Medicine, University </w:t>
      </w:r>
      <w:proofErr w:type="spellStart"/>
      <w:r w:rsidR="0098564E" w:rsidRPr="007431EB">
        <w:rPr>
          <w:rFonts w:asciiTheme="minorHAnsi" w:hAnsiTheme="minorHAnsi" w:cstheme="minorHAnsi"/>
        </w:rPr>
        <w:t>Complutense</w:t>
      </w:r>
      <w:proofErr w:type="spellEnd"/>
      <w:r w:rsidR="0098564E" w:rsidRPr="007431EB">
        <w:rPr>
          <w:rFonts w:asciiTheme="minorHAnsi" w:hAnsiTheme="minorHAnsi" w:cstheme="minorHAnsi"/>
        </w:rPr>
        <w:t xml:space="preserve">, </w:t>
      </w:r>
      <w:proofErr w:type="spellStart"/>
      <w:r w:rsidR="0098564E" w:rsidRPr="007431EB">
        <w:rPr>
          <w:rFonts w:asciiTheme="minorHAnsi" w:hAnsiTheme="minorHAnsi" w:cstheme="minorHAnsi"/>
          <w:lang w:val="en-US"/>
        </w:rPr>
        <w:t>Instituto</w:t>
      </w:r>
      <w:proofErr w:type="spellEnd"/>
      <w:r w:rsidR="0098564E" w:rsidRPr="007431EB">
        <w:rPr>
          <w:rFonts w:asciiTheme="minorHAnsi" w:hAnsiTheme="minorHAnsi" w:cstheme="minorHAnsi"/>
          <w:lang w:val="en-US"/>
        </w:rPr>
        <w:t xml:space="preserve"> de </w:t>
      </w:r>
      <w:proofErr w:type="spellStart"/>
      <w:r w:rsidR="0098564E" w:rsidRPr="007431EB">
        <w:rPr>
          <w:rFonts w:asciiTheme="minorHAnsi" w:hAnsiTheme="minorHAnsi" w:cstheme="minorHAnsi"/>
          <w:lang w:val="en-US"/>
        </w:rPr>
        <w:t>Investigación</w:t>
      </w:r>
      <w:proofErr w:type="spellEnd"/>
      <w:r w:rsidR="0098564E" w:rsidRPr="007431EB">
        <w:rPr>
          <w:rFonts w:asciiTheme="minorHAnsi" w:hAnsiTheme="minorHAnsi" w:cstheme="minorHAnsi"/>
          <w:lang w:val="en-US"/>
        </w:rPr>
        <w:t xml:space="preserve"> Sanitaria Gregorio </w:t>
      </w:r>
      <w:proofErr w:type="spellStart"/>
      <w:r w:rsidR="0098564E" w:rsidRPr="007431EB">
        <w:rPr>
          <w:rFonts w:asciiTheme="minorHAnsi" w:hAnsiTheme="minorHAnsi" w:cstheme="minorHAnsi"/>
          <w:lang w:val="en-US"/>
        </w:rPr>
        <w:t>Marañón</w:t>
      </w:r>
      <w:proofErr w:type="spellEnd"/>
      <w:r w:rsidR="0098564E" w:rsidRPr="007431EB">
        <w:rPr>
          <w:rFonts w:asciiTheme="minorHAnsi" w:hAnsiTheme="minorHAnsi" w:cstheme="minorHAnsi"/>
          <w:lang w:val="en-US"/>
        </w:rPr>
        <w:t xml:space="preserve">, CIBERCV, </w:t>
      </w:r>
      <w:r w:rsidR="0098564E" w:rsidRPr="007431EB">
        <w:rPr>
          <w:rFonts w:asciiTheme="minorHAnsi" w:hAnsiTheme="minorHAnsi" w:cstheme="minorHAnsi"/>
        </w:rPr>
        <w:t>Madrid, Spain</w:t>
      </w:r>
    </w:p>
    <w:p w:rsidR="00CA621E" w:rsidRPr="007431EB" w:rsidRDefault="00CA621E" w:rsidP="00522B2D">
      <w:pPr>
        <w:spacing w:after="0" w:line="240" w:lineRule="auto"/>
        <w:rPr>
          <w:rFonts w:asciiTheme="minorHAnsi" w:hAnsiTheme="minorHAnsi" w:cstheme="minorHAnsi"/>
        </w:rPr>
      </w:pPr>
      <w:r w:rsidRPr="007431EB">
        <w:rPr>
          <w:rFonts w:asciiTheme="minorHAnsi" w:hAnsiTheme="minorHAnsi" w:cstheme="minorHAnsi"/>
        </w:rPr>
        <w:t xml:space="preserve">3 </w:t>
      </w:r>
      <w:r w:rsidRPr="007431EB">
        <w:rPr>
          <w:rFonts w:asciiTheme="minorHAnsi" w:eastAsia="Times New Roman" w:hAnsiTheme="minorHAnsi" w:cstheme="minorHAnsi"/>
          <w:color w:val="000000"/>
          <w:lang w:eastAsia="de-AT"/>
        </w:rPr>
        <w:t xml:space="preserve">Vorarlberg Institute for Vascular Investigation and Treatment (VIVIT), </w:t>
      </w:r>
      <w:proofErr w:type="spellStart"/>
      <w:r w:rsidRPr="007431EB">
        <w:rPr>
          <w:rFonts w:asciiTheme="minorHAnsi" w:eastAsia="Times New Roman" w:hAnsiTheme="minorHAnsi" w:cstheme="minorHAnsi"/>
          <w:color w:val="000000"/>
          <w:lang w:eastAsia="de-AT"/>
        </w:rPr>
        <w:t>Feldkirch</w:t>
      </w:r>
      <w:proofErr w:type="spellEnd"/>
      <w:r w:rsidRPr="007431EB">
        <w:rPr>
          <w:rFonts w:asciiTheme="minorHAnsi" w:eastAsia="Times New Roman" w:hAnsiTheme="minorHAnsi" w:cstheme="minorHAnsi"/>
          <w:color w:val="000000"/>
          <w:lang w:eastAsia="de-AT"/>
        </w:rPr>
        <w:t>, Austria.</w:t>
      </w:r>
    </w:p>
    <w:p w:rsidR="00CA621E" w:rsidRPr="007431EB" w:rsidRDefault="00CA621E" w:rsidP="00522B2D">
      <w:pPr>
        <w:spacing w:after="0" w:line="240" w:lineRule="auto"/>
        <w:rPr>
          <w:rFonts w:asciiTheme="minorHAnsi" w:hAnsiTheme="minorHAnsi" w:cstheme="minorHAnsi"/>
          <w:color w:val="000000"/>
          <w:shd w:val="clear" w:color="auto" w:fill="FFFFFF"/>
        </w:rPr>
      </w:pPr>
      <w:r w:rsidRPr="007431EB">
        <w:rPr>
          <w:rFonts w:asciiTheme="minorHAnsi" w:hAnsiTheme="minorHAnsi" w:cstheme="minorHAnsi"/>
        </w:rPr>
        <w:t xml:space="preserve">4 </w:t>
      </w:r>
      <w:r w:rsidRPr="007431EB">
        <w:rPr>
          <w:rFonts w:asciiTheme="minorHAnsi" w:hAnsiTheme="minorHAnsi" w:cstheme="minorHAnsi"/>
          <w:color w:val="000000"/>
          <w:shd w:val="clear" w:color="auto" w:fill="FFFFFF"/>
        </w:rPr>
        <w:t xml:space="preserve">Department of </w:t>
      </w:r>
      <w:r w:rsidR="008219BD" w:rsidRPr="007431EB">
        <w:rPr>
          <w:rFonts w:asciiTheme="minorHAnsi" w:hAnsiTheme="minorHAnsi" w:cstheme="minorHAnsi"/>
          <w:color w:val="000000"/>
          <w:shd w:val="clear" w:color="auto" w:fill="FFFFFF"/>
        </w:rPr>
        <w:t xml:space="preserve">Internal </w:t>
      </w:r>
      <w:r w:rsidRPr="007431EB">
        <w:rPr>
          <w:rFonts w:asciiTheme="minorHAnsi" w:hAnsiTheme="minorHAnsi" w:cstheme="minorHAnsi"/>
          <w:color w:val="000000"/>
          <w:shd w:val="clear" w:color="auto" w:fill="FFFFFF"/>
        </w:rPr>
        <w:t xml:space="preserve">Medicine, Academic Teaching Hospital </w:t>
      </w:r>
      <w:proofErr w:type="spellStart"/>
      <w:r w:rsidRPr="007431EB">
        <w:rPr>
          <w:rFonts w:asciiTheme="minorHAnsi" w:hAnsiTheme="minorHAnsi" w:cstheme="minorHAnsi"/>
          <w:color w:val="000000"/>
          <w:shd w:val="clear" w:color="auto" w:fill="FFFFFF"/>
        </w:rPr>
        <w:t>Feldkirch</w:t>
      </w:r>
      <w:proofErr w:type="spellEnd"/>
      <w:r w:rsidRPr="007431EB">
        <w:rPr>
          <w:rFonts w:asciiTheme="minorHAnsi" w:hAnsiTheme="minorHAnsi" w:cstheme="minorHAnsi"/>
          <w:color w:val="000000"/>
          <w:shd w:val="clear" w:color="auto" w:fill="FFFFFF"/>
        </w:rPr>
        <w:t xml:space="preserve">, </w:t>
      </w:r>
      <w:proofErr w:type="spellStart"/>
      <w:r w:rsidRPr="007431EB">
        <w:rPr>
          <w:rFonts w:asciiTheme="minorHAnsi" w:hAnsiTheme="minorHAnsi" w:cstheme="minorHAnsi"/>
          <w:color w:val="000000"/>
          <w:shd w:val="clear" w:color="auto" w:fill="FFFFFF"/>
        </w:rPr>
        <w:t>Feldkirch</w:t>
      </w:r>
      <w:proofErr w:type="spellEnd"/>
      <w:r w:rsidRPr="007431EB">
        <w:rPr>
          <w:rFonts w:asciiTheme="minorHAnsi" w:hAnsiTheme="minorHAnsi" w:cstheme="minorHAnsi"/>
          <w:color w:val="000000"/>
          <w:shd w:val="clear" w:color="auto" w:fill="FFFFFF"/>
        </w:rPr>
        <w:t xml:space="preserve">, Austria; </w:t>
      </w:r>
    </w:p>
    <w:p w:rsidR="00CA621E" w:rsidRPr="007431EB" w:rsidRDefault="00CA621E" w:rsidP="00522B2D">
      <w:pPr>
        <w:spacing w:after="0" w:line="240" w:lineRule="auto"/>
        <w:rPr>
          <w:rFonts w:asciiTheme="minorHAnsi" w:hAnsiTheme="minorHAnsi" w:cstheme="minorHAnsi"/>
        </w:rPr>
      </w:pPr>
      <w:r w:rsidRPr="007431EB">
        <w:rPr>
          <w:rFonts w:asciiTheme="minorHAnsi" w:hAnsiTheme="minorHAnsi" w:cstheme="minorHAnsi"/>
          <w:color w:val="000000"/>
          <w:shd w:val="clear" w:color="auto" w:fill="FFFFFF"/>
        </w:rPr>
        <w:t xml:space="preserve">5 Private University of the Principality of Liechtenstein, </w:t>
      </w:r>
      <w:proofErr w:type="spellStart"/>
      <w:r w:rsidRPr="007431EB">
        <w:rPr>
          <w:rFonts w:asciiTheme="minorHAnsi" w:hAnsiTheme="minorHAnsi" w:cstheme="minorHAnsi"/>
          <w:color w:val="000000"/>
          <w:shd w:val="clear" w:color="auto" w:fill="FFFFFF"/>
        </w:rPr>
        <w:t>Triesen</w:t>
      </w:r>
      <w:proofErr w:type="spellEnd"/>
      <w:r w:rsidRPr="007431EB">
        <w:rPr>
          <w:rFonts w:asciiTheme="minorHAnsi" w:hAnsiTheme="minorHAnsi" w:cstheme="minorHAnsi"/>
          <w:color w:val="000000"/>
          <w:shd w:val="clear" w:color="auto" w:fill="FFFFFF"/>
        </w:rPr>
        <w:t>, Liechtenstein.</w:t>
      </w:r>
    </w:p>
    <w:p w:rsidR="00CA621E" w:rsidRPr="007431EB" w:rsidRDefault="00CA621E" w:rsidP="00522B2D">
      <w:pPr>
        <w:spacing w:after="0" w:line="240" w:lineRule="auto"/>
        <w:rPr>
          <w:rFonts w:asciiTheme="minorHAnsi" w:hAnsiTheme="minorHAnsi" w:cstheme="minorHAnsi"/>
        </w:rPr>
      </w:pPr>
      <w:r w:rsidRPr="007431EB">
        <w:rPr>
          <w:rFonts w:asciiTheme="minorHAnsi" w:hAnsiTheme="minorHAnsi" w:cstheme="minorHAnsi"/>
        </w:rPr>
        <w:t xml:space="preserve">6 </w:t>
      </w:r>
      <w:r w:rsidR="00075CEF" w:rsidRPr="007431EB">
        <w:rPr>
          <w:rFonts w:asciiTheme="minorHAnsi" w:hAnsiTheme="minorHAnsi" w:cstheme="minorHAnsi"/>
        </w:rPr>
        <w:t xml:space="preserve">Department of Emergency Medicine, </w:t>
      </w:r>
      <w:proofErr w:type="spellStart"/>
      <w:r w:rsidR="00075CEF" w:rsidRPr="007431EB">
        <w:rPr>
          <w:rFonts w:asciiTheme="minorHAnsi" w:hAnsiTheme="minorHAnsi" w:cstheme="minorHAnsi"/>
        </w:rPr>
        <w:t>Holbaek</w:t>
      </w:r>
      <w:proofErr w:type="spellEnd"/>
      <w:r w:rsidR="00075CEF" w:rsidRPr="007431EB">
        <w:rPr>
          <w:rFonts w:asciiTheme="minorHAnsi" w:hAnsiTheme="minorHAnsi" w:cstheme="minorHAnsi"/>
        </w:rPr>
        <w:t xml:space="preserve"> Hospital, University of Copenhagen, Denmark </w:t>
      </w:r>
    </w:p>
    <w:p w:rsidR="00075CEF" w:rsidRPr="007431EB" w:rsidRDefault="00CA621E" w:rsidP="00522B2D">
      <w:pPr>
        <w:spacing w:after="0" w:line="240" w:lineRule="auto"/>
        <w:rPr>
          <w:rFonts w:asciiTheme="minorHAnsi" w:hAnsiTheme="minorHAnsi" w:cstheme="minorHAnsi"/>
        </w:rPr>
      </w:pPr>
      <w:r w:rsidRPr="007431EB">
        <w:rPr>
          <w:rFonts w:asciiTheme="minorHAnsi" w:hAnsiTheme="minorHAnsi" w:cstheme="minorHAnsi"/>
        </w:rPr>
        <w:t xml:space="preserve">7 </w:t>
      </w:r>
      <w:r w:rsidR="00075CEF" w:rsidRPr="007431EB">
        <w:rPr>
          <w:rFonts w:asciiTheme="minorHAnsi" w:hAnsiTheme="minorHAnsi" w:cstheme="minorHAnsi"/>
        </w:rPr>
        <w:t>Institute of Clinical Medicine, Faculty of Health and Medical Sciences, University of Copenhagen, Denmark</w:t>
      </w:r>
    </w:p>
    <w:p w:rsidR="00CA621E" w:rsidRPr="007431EB" w:rsidRDefault="00CA621E" w:rsidP="00522B2D">
      <w:pPr>
        <w:spacing w:after="0" w:line="240" w:lineRule="auto"/>
        <w:rPr>
          <w:rFonts w:asciiTheme="minorHAnsi" w:hAnsiTheme="minorHAnsi" w:cstheme="minorHAnsi"/>
        </w:rPr>
      </w:pPr>
      <w:r w:rsidRPr="007431EB">
        <w:rPr>
          <w:rFonts w:asciiTheme="minorHAnsi" w:hAnsiTheme="minorHAnsi" w:cstheme="minorHAnsi"/>
        </w:rPr>
        <w:t xml:space="preserve">8 Division of Cardiology, Department of Medicine, </w:t>
      </w:r>
      <w:proofErr w:type="spellStart"/>
      <w:r w:rsidRPr="007431EB">
        <w:rPr>
          <w:rFonts w:asciiTheme="minorHAnsi" w:hAnsiTheme="minorHAnsi" w:cstheme="minorHAnsi"/>
        </w:rPr>
        <w:t>Karolinska</w:t>
      </w:r>
      <w:proofErr w:type="spellEnd"/>
      <w:r w:rsidRPr="007431EB">
        <w:rPr>
          <w:rFonts w:asciiTheme="minorHAnsi" w:hAnsiTheme="minorHAnsi" w:cstheme="minorHAnsi"/>
        </w:rPr>
        <w:t xml:space="preserve"> </w:t>
      </w:r>
      <w:proofErr w:type="spellStart"/>
      <w:r w:rsidRPr="007431EB">
        <w:rPr>
          <w:rFonts w:asciiTheme="minorHAnsi" w:hAnsiTheme="minorHAnsi" w:cstheme="minorHAnsi"/>
        </w:rPr>
        <w:t>Institutet</w:t>
      </w:r>
      <w:proofErr w:type="spellEnd"/>
      <w:r w:rsidRPr="007431EB">
        <w:rPr>
          <w:rFonts w:asciiTheme="minorHAnsi" w:hAnsiTheme="minorHAnsi" w:cstheme="minorHAnsi"/>
        </w:rPr>
        <w:t>, Stockholm, Sweden.</w:t>
      </w:r>
    </w:p>
    <w:p w:rsidR="00075CEF" w:rsidRPr="007431EB" w:rsidRDefault="00CA621E" w:rsidP="00522B2D">
      <w:pPr>
        <w:spacing w:after="0" w:line="240" w:lineRule="auto"/>
        <w:rPr>
          <w:rFonts w:asciiTheme="minorHAnsi" w:eastAsia="Times New Roman" w:hAnsiTheme="minorHAnsi" w:cstheme="minorHAnsi"/>
        </w:rPr>
      </w:pPr>
      <w:r w:rsidRPr="007431EB">
        <w:rPr>
          <w:rFonts w:asciiTheme="minorHAnsi" w:hAnsiTheme="minorHAnsi" w:cstheme="minorHAnsi"/>
        </w:rPr>
        <w:t>9</w:t>
      </w:r>
      <w:r w:rsidR="00075CEF" w:rsidRPr="007431EB">
        <w:rPr>
          <w:rFonts w:asciiTheme="minorHAnsi" w:eastAsia="Times New Roman" w:hAnsiTheme="minorHAnsi" w:cstheme="minorHAnsi"/>
        </w:rPr>
        <w:t xml:space="preserve"> Cardiology </w:t>
      </w:r>
      <w:proofErr w:type="spellStart"/>
      <w:r w:rsidR="00075CEF" w:rsidRPr="007431EB">
        <w:rPr>
          <w:rFonts w:asciiTheme="minorHAnsi" w:eastAsia="Times New Roman" w:hAnsiTheme="minorHAnsi" w:cstheme="minorHAnsi"/>
        </w:rPr>
        <w:t>Pasing</w:t>
      </w:r>
      <w:proofErr w:type="spellEnd"/>
      <w:r w:rsidR="00075CEF" w:rsidRPr="007431EB">
        <w:rPr>
          <w:rFonts w:asciiTheme="minorHAnsi" w:eastAsia="Times New Roman" w:hAnsiTheme="minorHAnsi" w:cstheme="minorHAnsi"/>
        </w:rPr>
        <w:t>, Munich, Germany</w:t>
      </w:r>
    </w:p>
    <w:p w:rsidR="00BA4D0B" w:rsidRPr="007431EB" w:rsidRDefault="00CA621E" w:rsidP="00522B2D">
      <w:pPr>
        <w:spacing w:after="0" w:line="240" w:lineRule="auto"/>
        <w:rPr>
          <w:rFonts w:asciiTheme="minorHAnsi" w:eastAsia="Times New Roman" w:hAnsiTheme="minorHAnsi" w:cstheme="minorHAnsi"/>
        </w:rPr>
      </w:pPr>
      <w:r w:rsidRPr="007431EB">
        <w:rPr>
          <w:rFonts w:asciiTheme="minorHAnsi" w:eastAsia="Times New Roman" w:hAnsiTheme="minorHAnsi" w:cstheme="minorHAnsi"/>
        </w:rPr>
        <w:t>10 Division of Cardiovascular and Cell Sciences Institute, St. George's Hospital, London, UK</w:t>
      </w:r>
      <w:r w:rsidR="006022BB" w:rsidRPr="007431EB">
        <w:rPr>
          <w:rFonts w:asciiTheme="minorHAnsi" w:eastAsia="Times New Roman" w:hAnsiTheme="minorHAnsi" w:cstheme="minorHAnsi"/>
        </w:rPr>
        <w:t xml:space="preserve"> </w:t>
      </w:r>
    </w:p>
    <w:p w:rsidR="00CA621E" w:rsidRPr="007431EB" w:rsidRDefault="00BA4D0B" w:rsidP="00522B2D">
      <w:pPr>
        <w:spacing w:after="0" w:line="240" w:lineRule="auto"/>
        <w:rPr>
          <w:rFonts w:asciiTheme="minorHAnsi" w:eastAsia="Times New Roman" w:hAnsiTheme="minorHAnsi" w:cstheme="minorHAnsi"/>
        </w:rPr>
      </w:pPr>
      <w:r w:rsidRPr="007431EB">
        <w:rPr>
          <w:rFonts w:asciiTheme="minorHAnsi" w:eastAsia="Times New Roman" w:hAnsiTheme="minorHAnsi" w:cstheme="minorHAnsi"/>
        </w:rPr>
        <w:t xml:space="preserve">11 </w:t>
      </w:r>
      <w:r w:rsidR="006022BB" w:rsidRPr="007431EB">
        <w:rPr>
          <w:rFonts w:eastAsia="Times New Roman"/>
        </w:rPr>
        <w:t>IRCCS San Raffaele Roma, Italy</w:t>
      </w:r>
    </w:p>
    <w:p w:rsidR="00CA621E" w:rsidRPr="007431EB" w:rsidRDefault="00BA4D0B" w:rsidP="00522B2D">
      <w:pPr>
        <w:spacing w:after="0" w:line="240" w:lineRule="auto"/>
        <w:rPr>
          <w:rFonts w:asciiTheme="minorHAnsi" w:eastAsia="Times New Roman" w:hAnsiTheme="minorHAnsi" w:cstheme="minorHAnsi"/>
        </w:rPr>
      </w:pPr>
      <w:r w:rsidRPr="007431EB">
        <w:rPr>
          <w:rFonts w:asciiTheme="minorHAnsi" w:eastAsia="Times New Roman" w:hAnsiTheme="minorHAnsi" w:cstheme="minorHAnsi"/>
        </w:rPr>
        <w:t>12</w:t>
      </w:r>
      <w:r w:rsidR="00CA621E" w:rsidRPr="007431EB">
        <w:rPr>
          <w:rFonts w:asciiTheme="minorHAnsi" w:eastAsia="Times New Roman" w:hAnsiTheme="minorHAnsi" w:cstheme="minorHAnsi"/>
        </w:rPr>
        <w:t xml:space="preserve"> University Hospital of Ferrara, U.O. </w:t>
      </w:r>
      <w:proofErr w:type="spellStart"/>
      <w:r w:rsidR="00CA621E" w:rsidRPr="007431EB">
        <w:rPr>
          <w:rFonts w:asciiTheme="minorHAnsi" w:eastAsia="Times New Roman" w:hAnsiTheme="minorHAnsi" w:cstheme="minorHAnsi"/>
        </w:rPr>
        <w:t>Cardiologia</w:t>
      </w:r>
      <w:proofErr w:type="spellEnd"/>
      <w:r w:rsidR="00CA621E" w:rsidRPr="007431EB">
        <w:rPr>
          <w:rFonts w:asciiTheme="minorHAnsi" w:eastAsia="Times New Roman" w:hAnsiTheme="minorHAnsi" w:cstheme="minorHAnsi"/>
        </w:rPr>
        <w:t>, Ferrara, Italy</w:t>
      </w:r>
    </w:p>
    <w:p w:rsidR="00FC51EC" w:rsidRPr="007431EB" w:rsidRDefault="00BA4D0B" w:rsidP="00522B2D">
      <w:pPr>
        <w:spacing w:after="0" w:line="240" w:lineRule="auto"/>
        <w:rPr>
          <w:rFonts w:asciiTheme="minorHAnsi" w:hAnsiTheme="minorHAnsi" w:cstheme="minorHAnsi"/>
          <w:color w:val="000000" w:themeColor="text1"/>
          <w:lang w:eastAsia="da-DK"/>
        </w:rPr>
      </w:pPr>
      <w:r w:rsidRPr="007431EB">
        <w:rPr>
          <w:rFonts w:asciiTheme="minorHAnsi" w:hAnsiTheme="minorHAnsi" w:cstheme="minorHAnsi"/>
          <w:color w:val="000000" w:themeColor="text1"/>
          <w:lang w:eastAsia="da-DK"/>
        </w:rPr>
        <w:t>13</w:t>
      </w:r>
      <w:r w:rsidR="00FC51EC" w:rsidRPr="007431EB">
        <w:rPr>
          <w:rFonts w:asciiTheme="minorHAnsi" w:hAnsiTheme="minorHAnsi" w:cstheme="minorHAnsi"/>
          <w:color w:val="000000" w:themeColor="text1"/>
          <w:lang w:eastAsia="da-DK"/>
        </w:rPr>
        <w:t xml:space="preserve"> </w:t>
      </w:r>
      <w:r w:rsidR="00B44A1C" w:rsidRPr="007431EB">
        <w:rPr>
          <w:rFonts w:asciiTheme="minorHAnsi" w:hAnsiTheme="minorHAnsi" w:cstheme="minorHAnsi"/>
          <w:color w:val="000000" w:themeColor="text1"/>
          <w:lang w:eastAsia="da-DK"/>
        </w:rPr>
        <w:t xml:space="preserve">Department of Health Science and Technology </w:t>
      </w:r>
      <w:r w:rsidR="00FC51EC" w:rsidRPr="007431EB">
        <w:rPr>
          <w:rFonts w:asciiTheme="minorHAnsi" w:hAnsiTheme="minorHAnsi" w:cstheme="minorHAnsi"/>
          <w:color w:val="000000" w:themeColor="text1"/>
          <w:lang w:eastAsia="da-DK"/>
        </w:rPr>
        <w:t>Aalborg University, Denmark</w:t>
      </w:r>
    </w:p>
    <w:p w:rsidR="00FC51EC" w:rsidRPr="007431EB" w:rsidRDefault="00BA4D0B" w:rsidP="00522B2D">
      <w:pPr>
        <w:spacing w:after="0" w:line="240" w:lineRule="auto"/>
        <w:rPr>
          <w:rFonts w:asciiTheme="minorHAnsi" w:hAnsiTheme="minorHAnsi" w:cstheme="minorHAnsi"/>
          <w:color w:val="000000" w:themeColor="text1"/>
          <w:lang w:eastAsia="da-DK"/>
        </w:rPr>
      </w:pPr>
      <w:r w:rsidRPr="007431EB">
        <w:rPr>
          <w:rFonts w:asciiTheme="minorHAnsi" w:hAnsiTheme="minorHAnsi" w:cstheme="minorHAnsi"/>
          <w:color w:val="000000" w:themeColor="text1"/>
          <w:lang w:eastAsia="da-DK"/>
        </w:rPr>
        <w:t>14</w:t>
      </w:r>
      <w:r w:rsidR="00FC51EC" w:rsidRPr="007431EB">
        <w:rPr>
          <w:rFonts w:asciiTheme="minorHAnsi" w:hAnsiTheme="minorHAnsi" w:cstheme="minorHAnsi"/>
          <w:color w:val="000000" w:themeColor="text1"/>
          <w:lang w:eastAsia="da-DK"/>
        </w:rPr>
        <w:t xml:space="preserve"> </w:t>
      </w:r>
      <w:r w:rsidR="00B44A1C" w:rsidRPr="007431EB">
        <w:rPr>
          <w:rFonts w:asciiTheme="minorHAnsi" w:hAnsiTheme="minorHAnsi" w:cstheme="minorHAnsi"/>
          <w:color w:val="000000" w:themeColor="text1"/>
          <w:lang w:eastAsia="da-DK"/>
        </w:rPr>
        <w:t>Department of Cardiology and Epidemiology/Biostatistics</w:t>
      </w:r>
      <w:r w:rsidR="00B44A1C" w:rsidRPr="007431EB">
        <w:rPr>
          <w:rFonts w:asciiTheme="minorHAnsi" w:hAnsiTheme="minorHAnsi" w:cstheme="minorHAnsi"/>
          <w:color w:val="000000" w:themeColor="text1"/>
        </w:rPr>
        <w:t xml:space="preserve"> </w:t>
      </w:r>
      <w:r w:rsidR="00FC51EC" w:rsidRPr="007431EB">
        <w:rPr>
          <w:rFonts w:asciiTheme="minorHAnsi" w:hAnsiTheme="minorHAnsi" w:cstheme="minorHAnsi"/>
          <w:color w:val="000000" w:themeColor="text1"/>
          <w:lang w:eastAsia="da-DK"/>
        </w:rPr>
        <w:t>Aalborg, Denmark</w:t>
      </w:r>
    </w:p>
    <w:p w:rsidR="00FC51EC" w:rsidRPr="007431EB" w:rsidRDefault="00BA4D0B" w:rsidP="00522B2D">
      <w:pPr>
        <w:spacing w:after="0" w:line="240" w:lineRule="auto"/>
        <w:rPr>
          <w:rFonts w:asciiTheme="minorHAnsi" w:hAnsiTheme="minorHAnsi" w:cstheme="minorHAnsi"/>
          <w:color w:val="000000" w:themeColor="text1"/>
          <w:lang w:eastAsia="da-DK"/>
        </w:rPr>
      </w:pPr>
      <w:r w:rsidRPr="007431EB">
        <w:rPr>
          <w:rFonts w:asciiTheme="minorHAnsi" w:hAnsiTheme="minorHAnsi" w:cstheme="minorHAnsi"/>
          <w:color w:val="000000" w:themeColor="text1"/>
          <w:lang w:eastAsia="da-DK"/>
        </w:rPr>
        <w:t>15</w:t>
      </w:r>
      <w:r w:rsidR="00FC51EC" w:rsidRPr="007431EB">
        <w:rPr>
          <w:rFonts w:asciiTheme="minorHAnsi" w:hAnsiTheme="minorHAnsi" w:cstheme="minorHAnsi"/>
          <w:color w:val="000000" w:themeColor="text1"/>
          <w:lang w:eastAsia="da-DK"/>
        </w:rPr>
        <w:t xml:space="preserve"> Division of </w:t>
      </w:r>
      <w:r w:rsidR="0098564E" w:rsidRPr="007431EB">
        <w:rPr>
          <w:rFonts w:asciiTheme="minorHAnsi" w:hAnsiTheme="minorHAnsi" w:cstheme="minorHAnsi"/>
          <w:bCs/>
          <w:color w:val="000000" w:themeColor="text1"/>
          <w:lang w:eastAsia="da-DK"/>
        </w:rPr>
        <w:t>Molecular and Clinical Sciences Research Institute</w:t>
      </w:r>
      <w:r w:rsidR="00FC51EC" w:rsidRPr="007431EB">
        <w:rPr>
          <w:rFonts w:asciiTheme="minorHAnsi" w:hAnsiTheme="minorHAnsi" w:cstheme="minorHAnsi"/>
          <w:color w:val="000000" w:themeColor="text1"/>
          <w:lang w:eastAsia="da-DK"/>
        </w:rPr>
        <w:t>, St. George's, University of London, London, UK.</w:t>
      </w:r>
    </w:p>
    <w:p w:rsidR="00FC51EC"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16</w:t>
      </w:r>
      <w:r w:rsidR="008D1CC5" w:rsidRPr="007431EB">
        <w:rPr>
          <w:rFonts w:asciiTheme="minorHAnsi" w:hAnsiTheme="minorHAnsi" w:cstheme="minorHAnsi"/>
        </w:rPr>
        <w:t xml:space="preserve"> Department of Medicine, Copenhagen University Hospital (</w:t>
      </w:r>
      <w:proofErr w:type="spellStart"/>
      <w:r w:rsidR="008D1CC5" w:rsidRPr="007431EB">
        <w:rPr>
          <w:rFonts w:asciiTheme="minorHAnsi" w:hAnsiTheme="minorHAnsi" w:cstheme="minorHAnsi"/>
        </w:rPr>
        <w:t>Holbæk</w:t>
      </w:r>
      <w:proofErr w:type="spellEnd"/>
      <w:r w:rsidR="008D1CC5" w:rsidRPr="007431EB">
        <w:rPr>
          <w:rFonts w:asciiTheme="minorHAnsi" w:hAnsiTheme="minorHAnsi" w:cstheme="minorHAnsi"/>
        </w:rPr>
        <w:t xml:space="preserve"> Hospital), </w:t>
      </w:r>
      <w:proofErr w:type="spellStart"/>
      <w:r w:rsidR="008D1CC5" w:rsidRPr="007431EB">
        <w:rPr>
          <w:rFonts w:asciiTheme="minorHAnsi" w:hAnsiTheme="minorHAnsi" w:cstheme="minorHAnsi"/>
        </w:rPr>
        <w:t>Holbæk</w:t>
      </w:r>
      <w:proofErr w:type="spellEnd"/>
      <w:r w:rsidR="008D1CC5" w:rsidRPr="007431EB">
        <w:rPr>
          <w:rFonts w:asciiTheme="minorHAnsi" w:hAnsiTheme="minorHAnsi" w:cstheme="minorHAnsi"/>
        </w:rPr>
        <w:t xml:space="preserve">, </w:t>
      </w:r>
      <w:r w:rsidR="00FC51EC" w:rsidRPr="007431EB">
        <w:rPr>
          <w:rFonts w:asciiTheme="minorHAnsi" w:hAnsiTheme="minorHAnsi" w:cstheme="minorHAnsi"/>
        </w:rPr>
        <w:t>Denmark</w:t>
      </w:r>
    </w:p>
    <w:p w:rsidR="00FC51EC"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17</w:t>
      </w:r>
      <w:r w:rsidR="00FC51EC" w:rsidRPr="007431EB">
        <w:rPr>
          <w:rFonts w:asciiTheme="minorHAnsi" w:hAnsiTheme="minorHAnsi" w:cstheme="minorHAnsi"/>
        </w:rPr>
        <w:t xml:space="preserve"> </w:t>
      </w:r>
      <w:r w:rsidR="008D1CC5" w:rsidRPr="007431EB">
        <w:rPr>
          <w:rFonts w:asciiTheme="minorHAnsi" w:hAnsiTheme="minorHAnsi" w:cstheme="minorHAnsi"/>
        </w:rPr>
        <w:t xml:space="preserve">Institute for Clinical Medicine, Copenhagen University, Copenhagen </w:t>
      </w:r>
    </w:p>
    <w:p w:rsidR="008D1CC5"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18</w:t>
      </w:r>
      <w:r w:rsidR="00FC51EC" w:rsidRPr="007431EB">
        <w:rPr>
          <w:rFonts w:asciiTheme="minorHAnsi" w:hAnsiTheme="minorHAnsi" w:cstheme="minorHAnsi"/>
        </w:rPr>
        <w:t xml:space="preserve"> </w:t>
      </w:r>
      <w:r w:rsidR="008D1CC5" w:rsidRPr="007431EB">
        <w:rPr>
          <w:rFonts w:asciiTheme="minorHAnsi" w:hAnsiTheme="minorHAnsi" w:cstheme="minorHAnsi"/>
        </w:rPr>
        <w:t>Department of Health Science and Technology, Aalbo</w:t>
      </w:r>
      <w:r w:rsidR="00FC51EC" w:rsidRPr="007431EB">
        <w:rPr>
          <w:rFonts w:asciiTheme="minorHAnsi" w:hAnsiTheme="minorHAnsi" w:cstheme="minorHAnsi"/>
        </w:rPr>
        <w:t>rg University, Aalborg, Denmark</w:t>
      </w:r>
    </w:p>
    <w:p w:rsidR="00FC51EC" w:rsidRPr="007431EB" w:rsidRDefault="00BA4D0B" w:rsidP="00522B2D">
      <w:pPr>
        <w:spacing w:after="0" w:line="240" w:lineRule="auto"/>
        <w:rPr>
          <w:rFonts w:asciiTheme="minorHAnsi" w:eastAsia="Times New Roman" w:hAnsiTheme="minorHAnsi" w:cstheme="minorHAnsi"/>
          <w:color w:val="000000"/>
          <w:lang w:eastAsia="de-AT"/>
        </w:rPr>
      </w:pPr>
      <w:r w:rsidRPr="007431EB">
        <w:rPr>
          <w:rFonts w:asciiTheme="minorHAnsi" w:hAnsiTheme="minorHAnsi" w:cstheme="minorHAnsi"/>
        </w:rPr>
        <w:t>19</w:t>
      </w:r>
      <w:r w:rsidR="00FC51EC" w:rsidRPr="007431EB">
        <w:rPr>
          <w:rFonts w:asciiTheme="minorHAnsi" w:hAnsiTheme="minorHAnsi" w:cstheme="minorHAnsi"/>
        </w:rPr>
        <w:t xml:space="preserve"> </w:t>
      </w:r>
      <w:r w:rsidR="00FC51EC" w:rsidRPr="007431EB">
        <w:rPr>
          <w:rFonts w:asciiTheme="minorHAnsi" w:eastAsia="Times New Roman" w:hAnsiTheme="minorHAnsi" w:cstheme="minorHAnsi"/>
          <w:color w:val="000000"/>
          <w:lang w:eastAsia="de-AT"/>
        </w:rPr>
        <w:t xml:space="preserve">Oslo University Hospital, </w:t>
      </w:r>
      <w:proofErr w:type="spellStart"/>
      <w:r w:rsidR="00FC51EC" w:rsidRPr="007431EB">
        <w:rPr>
          <w:rFonts w:asciiTheme="minorHAnsi" w:eastAsia="Times New Roman" w:hAnsiTheme="minorHAnsi" w:cstheme="minorHAnsi"/>
          <w:color w:val="000000"/>
          <w:lang w:eastAsia="de-AT"/>
        </w:rPr>
        <w:t>Ullevål</w:t>
      </w:r>
      <w:proofErr w:type="spellEnd"/>
      <w:r w:rsidR="00FC51EC" w:rsidRPr="007431EB">
        <w:rPr>
          <w:rFonts w:asciiTheme="minorHAnsi" w:eastAsia="Times New Roman" w:hAnsiTheme="minorHAnsi" w:cstheme="minorHAnsi"/>
          <w:color w:val="000000"/>
          <w:lang w:eastAsia="de-AT"/>
        </w:rPr>
        <w:t>, Norway</w:t>
      </w:r>
    </w:p>
    <w:p w:rsidR="00FC51EC" w:rsidRPr="007431EB" w:rsidRDefault="00BA4D0B" w:rsidP="00522B2D">
      <w:pPr>
        <w:spacing w:after="0" w:line="240" w:lineRule="auto"/>
        <w:rPr>
          <w:rFonts w:asciiTheme="minorHAnsi" w:hAnsiTheme="minorHAnsi" w:cstheme="minorHAnsi"/>
        </w:rPr>
      </w:pPr>
      <w:r w:rsidRPr="007431EB">
        <w:rPr>
          <w:rFonts w:asciiTheme="minorHAnsi" w:eastAsia="Times New Roman" w:hAnsiTheme="minorHAnsi" w:cstheme="minorHAnsi"/>
          <w:color w:val="000000"/>
          <w:lang w:eastAsia="de-AT"/>
        </w:rPr>
        <w:t>20</w:t>
      </w:r>
      <w:r w:rsidR="00FC51EC" w:rsidRPr="007431EB">
        <w:rPr>
          <w:rFonts w:asciiTheme="minorHAnsi" w:eastAsia="Times New Roman" w:hAnsiTheme="minorHAnsi" w:cstheme="minorHAnsi"/>
          <w:color w:val="000000"/>
          <w:lang w:eastAsia="de-AT"/>
        </w:rPr>
        <w:t xml:space="preserve"> Institute of Clinical Sciences, University of Oslo, Oslo, Norway</w:t>
      </w:r>
    </w:p>
    <w:p w:rsidR="00FC51EC"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21</w:t>
      </w:r>
      <w:r w:rsidR="00FC51EC" w:rsidRPr="007431EB">
        <w:rPr>
          <w:rFonts w:asciiTheme="minorHAnsi" w:hAnsiTheme="minorHAnsi" w:cstheme="minorHAnsi"/>
        </w:rPr>
        <w:t xml:space="preserve"> </w:t>
      </w:r>
      <w:r w:rsidR="00075CEF" w:rsidRPr="007431EB">
        <w:rPr>
          <w:rFonts w:asciiTheme="minorHAnsi" w:hAnsiTheme="minorHAnsi" w:cstheme="minorHAnsi"/>
        </w:rPr>
        <w:t xml:space="preserve">Department of Pharmacology and Therapeutics, School of Medicine and School of Pharmacy, University College Cork, Cork, Ireland; </w:t>
      </w:r>
    </w:p>
    <w:p w:rsidR="003E2829"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22</w:t>
      </w:r>
      <w:r w:rsidR="00FC51EC" w:rsidRPr="007431EB">
        <w:rPr>
          <w:rFonts w:asciiTheme="minorHAnsi" w:hAnsiTheme="minorHAnsi" w:cstheme="minorHAnsi"/>
        </w:rPr>
        <w:t xml:space="preserve"> </w:t>
      </w:r>
      <w:r w:rsidR="00075CEF" w:rsidRPr="007431EB">
        <w:rPr>
          <w:rFonts w:asciiTheme="minorHAnsi" w:hAnsiTheme="minorHAnsi" w:cstheme="minorHAnsi"/>
        </w:rPr>
        <w:t>Institute of Medical Biochemistry and Molecular Biology, University Medicine Greifswald, Greifswald, Germany.</w:t>
      </w:r>
    </w:p>
    <w:p w:rsidR="00CA621E" w:rsidRPr="007431EB" w:rsidRDefault="00BA4D0B" w:rsidP="00522B2D">
      <w:pPr>
        <w:spacing w:after="0" w:line="240" w:lineRule="auto"/>
        <w:rPr>
          <w:rFonts w:asciiTheme="minorHAnsi" w:hAnsiTheme="minorHAnsi" w:cstheme="minorHAnsi"/>
          <w:color w:val="000000"/>
          <w:shd w:val="clear" w:color="auto" w:fill="FFFFFF"/>
        </w:rPr>
      </w:pPr>
      <w:r w:rsidRPr="007431EB">
        <w:rPr>
          <w:rFonts w:asciiTheme="minorHAnsi" w:hAnsiTheme="minorHAnsi" w:cstheme="minorHAnsi"/>
        </w:rPr>
        <w:t>23</w:t>
      </w:r>
      <w:r w:rsidR="00FC51EC" w:rsidRPr="007431EB">
        <w:rPr>
          <w:rFonts w:asciiTheme="minorHAnsi" w:hAnsiTheme="minorHAnsi" w:cstheme="minorHAnsi"/>
        </w:rPr>
        <w:t xml:space="preserve"> </w:t>
      </w:r>
      <w:r w:rsidR="00CA621E" w:rsidRPr="007431EB">
        <w:rPr>
          <w:rFonts w:asciiTheme="minorHAnsi" w:hAnsiTheme="minorHAnsi" w:cstheme="minorHAnsi"/>
          <w:color w:val="000000"/>
          <w:shd w:val="clear" w:color="auto" w:fill="FFFFFF"/>
        </w:rPr>
        <w:t>Drexel University College of Medicine, Philadelphia, PA, USA</w:t>
      </w:r>
    </w:p>
    <w:p w:rsidR="00FC51EC"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24</w:t>
      </w:r>
      <w:r w:rsidR="00FC51EC" w:rsidRPr="007431EB">
        <w:rPr>
          <w:rFonts w:asciiTheme="minorHAnsi" w:hAnsiTheme="minorHAnsi" w:cstheme="minorHAnsi"/>
        </w:rPr>
        <w:t xml:space="preserve"> Lady Davis Carmel Medical </w:t>
      </w:r>
      <w:proofErr w:type="spellStart"/>
      <w:r w:rsidR="00FC51EC" w:rsidRPr="007431EB">
        <w:rPr>
          <w:rFonts w:asciiTheme="minorHAnsi" w:hAnsiTheme="minorHAnsi" w:cstheme="minorHAnsi"/>
        </w:rPr>
        <w:t>Center</w:t>
      </w:r>
      <w:proofErr w:type="spellEnd"/>
      <w:r w:rsidR="00FC51EC" w:rsidRPr="007431EB">
        <w:rPr>
          <w:rFonts w:asciiTheme="minorHAnsi" w:hAnsiTheme="minorHAnsi" w:cstheme="minorHAnsi"/>
        </w:rPr>
        <w:t xml:space="preserve">, </w:t>
      </w:r>
      <w:r w:rsidR="0098564E" w:rsidRPr="007431EB">
        <w:rPr>
          <w:rFonts w:asciiTheme="minorHAnsi" w:hAnsiTheme="minorHAnsi" w:cstheme="minorHAnsi"/>
        </w:rPr>
        <w:t>Haifa</w:t>
      </w:r>
      <w:r w:rsidR="00FC51EC" w:rsidRPr="007431EB">
        <w:rPr>
          <w:rFonts w:asciiTheme="minorHAnsi" w:hAnsiTheme="minorHAnsi" w:cstheme="minorHAnsi"/>
        </w:rPr>
        <w:t>, Israel</w:t>
      </w:r>
    </w:p>
    <w:p w:rsidR="00FC51EC" w:rsidRPr="007431EB" w:rsidRDefault="00BA4D0B" w:rsidP="00522B2D">
      <w:pPr>
        <w:spacing w:after="0" w:line="240" w:lineRule="auto"/>
        <w:rPr>
          <w:rFonts w:asciiTheme="minorHAnsi" w:hAnsiTheme="minorHAnsi" w:cstheme="minorHAnsi"/>
        </w:rPr>
      </w:pPr>
      <w:r w:rsidRPr="007431EB">
        <w:rPr>
          <w:rFonts w:asciiTheme="minorHAnsi" w:hAnsiTheme="minorHAnsi" w:cstheme="minorHAnsi"/>
        </w:rPr>
        <w:t>25</w:t>
      </w:r>
      <w:r w:rsidR="00FC51EC" w:rsidRPr="007431EB">
        <w:rPr>
          <w:rFonts w:asciiTheme="minorHAnsi" w:hAnsiTheme="minorHAnsi" w:cstheme="minorHAnsi"/>
        </w:rPr>
        <w:t xml:space="preserve"> </w:t>
      </w:r>
      <w:r w:rsidR="0098564E" w:rsidRPr="007431EB">
        <w:rPr>
          <w:rFonts w:asciiTheme="minorHAnsi" w:hAnsiTheme="minorHAnsi" w:cstheme="minorHAnsi"/>
        </w:rPr>
        <w:t xml:space="preserve">Ruth and Bruce Rappaport School of Medicine, </w:t>
      </w:r>
      <w:proofErr w:type="spellStart"/>
      <w:r w:rsidR="00FC51EC" w:rsidRPr="007431EB">
        <w:rPr>
          <w:rFonts w:asciiTheme="minorHAnsi" w:hAnsiTheme="minorHAnsi" w:cstheme="minorHAnsi"/>
        </w:rPr>
        <w:t>Technion</w:t>
      </w:r>
      <w:proofErr w:type="spellEnd"/>
      <w:r w:rsidR="00FC51EC" w:rsidRPr="007431EB">
        <w:rPr>
          <w:rFonts w:asciiTheme="minorHAnsi" w:hAnsiTheme="minorHAnsi" w:cstheme="minorHAnsi"/>
        </w:rPr>
        <w:t>-Israel I</w:t>
      </w:r>
      <w:r w:rsidR="0098564E" w:rsidRPr="007431EB">
        <w:rPr>
          <w:rFonts w:asciiTheme="minorHAnsi" w:hAnsiTheme="minorHAnsi" w:cstheme="minorHAnsi"/>
        </w:rPr>
        <w:t>nstitute of Technology, Haifa</w:t>
      </w:r>
      <w:r w:rsidR="00FC51EC" w:rsidRPr="007431EB">
        <w:rPr>
          <w:rFonts w:asciiTheme="minorHAnsi" w:hAnsiTheme="minorHAnsi" w:cstheme="minorHAnsi"/>
        </w:rPr>
        <w:t>, Israel.</w:t>
      </w:r>
    </w:p>
    <w:p w:rsidR="00522B2D" w:rsidRPr="007431EB" w:rsidRDefault="00522B2D" w:rsidP="00CA621E">
      <w:pPr>
        <w:spacing w:after="0"/>
      </w:pPr>
    </w:p>
    <w:p w:rsidR="00522B2D" w:rsidRPr="007431EB" w:rsidRDefault="00522B2D" w:rsidP="00CA621E">
      <w:pPr>
        <w:spacing w:after="0"/>
      </w:pPr>
    </w:p>
    <w:p w:rsidR="00CA621E" w:rsidRPr="007431EB" w:rsidRDefault="00CA621E" w:rsidP="00CA621E">
      <w:pPr>
        <w:spacing w:after="0"/>
      </w:pPr>
      <w:r w:rsidRPr="007431EB">
        <w:t xml:space="preserve">Correspondence to: </w:t>
      </w:r>
    </w:p>
    <w:p w:rsidR="00CA621E" w:rsidRPr="007431EB" w:rsidRDefault="00CA621E" w:rsidP="00CA621E">
      <w:pPr>
        <w:spacing w:after="0"/>
      </w:pPr>
      <w:r w:rsidRPr="007431EB">
        <w:t xml:space="preserve">Alexander Niessner, MD, MSc, </w:t>
      </w:r>
    </w:p>
    <w:p w:rsidR="00CA621E" w:rsidRPr="007431EB" w:rsidRDefault="00CA621E" w:rsidP="00CA621E">
      <w:pPr>
        <w:spacing w:after="0"/>
      </w:pPr>
      <w:r w:rsidRPr="007431EB">
        <w:t xml:space="preserve">Division of Cardiology, Department of Internal Medicine II, Medical University of Vienna, </w:t>
      </w:r>
    </w:p>
    <w:p w:rsidR="00CA621E" w:rsidRPr="007431EB" w:rsidRDefault="00CA621E" w:rsidP="00CA621E">
      <w:pPr>
        <w:spacing w:after="0"/>
      </w:pPr>
      <w:proofErr w:type="spellStart"/>
      <w:r w:rsidRPr="007431EB">
        <w:t>Waehringer</w:t>
      </w:r>
      <w:proofErr w:type="spellEnd"/>
      <w:r w:rsidRPr="007431EB">
        <w:t xml:space="preserve"> </w:t>
      </w:r>
      <w:proofErr w:type="spellStart"/>
      <w:r w:rsidRPr="007431EB">
        <w:t>Guertel</w:t>
      </w:r>
      <w:proofErr w:type="spellEnd"/>
      <w:r w:rsidRPr="007431EB">
        <w:t xml:space="preserve"> 18-20, 1090 Vienna, Austria. </w:t>
      </w:r>
    </w:p>
    <w:p w:rsidR="00CA621E" w:rsidRPr="007431EB" w:rsidRDefault="00CA621E" w:rsidP="00CA621E">
      <w:pPr>
        <w:spacing w:after="0"/>
      </w:pPr>
      <w:r w:rsidRPr="007431EB">
        <w:t>E-mail alexander.niessner@meduniwien.ac.at</w:t>
      </w:r>
    </w:p>
    <w:p w:rsidR="00BC1916" w:rsidRPr="007431EB" w:rsidRDefault="00BC1916" w:rsidP="003D21AA">
      <w:pPr>
        <w:pStyle w:val="berschrift2"/>
        <w:spacing w:line="480" w:lineRule="auto"/>
      </w:pPr>
      <w:r w:rsidRPr="007431EB">
        <w:lastRenderedPageBreak/>
        <w:t xml:space="preserve">The aim of </w:t>
      </w:r>
      <w:r w:rsidR="00522062" w:rsidRPr="007431EB">
        <w:t xml:space="preserve">antidiabetic </w:t>
      </w:r>
      <w:r w:rsidR="005419DE" w:rsidRPr="007431EB">
        <w:t>pharmaco</w:t>
      </w:r>
      <w:r w:rsidR="00522062" w:rsidRPr="007431EB">
        <w:t>therapy</w:t>
      </w:r>
      <w:r w:rsidRPr="007431EB">
        <w:t xml:space="preserve"> in patients with type 2 diabetes and </w:t>
      </w:r>
      <w:r w:rsidR="001517EA" w:rsidRPr="007431EB">
        <w:t>cardio</w:t>
      </w:r>
      <w:r w:rsidRPr="007431EB">
        <w:t>vascular disease</w:t>
      </w:r>
    </w:p>
    <w:p w:rsidR="00BC1916" w:rsidRPr="007431EB" w:rsidRDefault="00B758F4" w:rsidP="00C92DFD">
      <w:pPr>
        <w:spacing w:line="480" w:lineRule="auto"/>
        <w:jc w:val="both"/>
        <w:rPr>
          <w:rFonts w:ascii="Times New Roman" w:hAnsi="Times New Roman"/>
          <w:sz w:val="24"/>
        </w:rPr>
      </w:pPr>
      <w:r w:rsidRPr="007431EB">
        <w:rPr>
          <w:rFonts w:ascii="Times New Roman" w:hAnsi="Times New Roman"/>
          <w:sz w:val="24"/>
        </w:rPr>
        <w:t>Patients with type 2 diabetes</w:t>
      </w:r>
      <w:r w:rsidR="00C92DFD" w:rsidRPr="007431EB">
        <w:rPr>
          <w:rFonts w:ascii="Times New Roman" w:hAnsi="Times New Roman"/>
          <w:sz w:val="24"/>
        </w:rPr>
        <w:t xml:space="preserve"> mellitus (T2DM)</w:t>
      </w:r>
      <w:r w:rsidRPr="007431EB">
        <w:rPr>
          <w:rFonts w:ascii="Times New Roman" w:hAnsi="Times New Roman"/>
          <w:sz w:val="24"/>
        </w:rPr>
        <w:t xml:space="preserve"> and established </w:t>
      </w:r>
      <w:r w:rsidR="00E95977" w:rsidRPr="007431EB">
        <w:rPr>
          <w:rFonts w:ascii="Times New Roman" w:hAnsi="Times New Roman"/>
          <w:sz w:val="24"/>
        </w:rPr>
        <w:t>cardiovascular</w:t>
      </w:r>
      <w:r w:rsidRPr="007431EB">
        <w:rPr>
          <w:rFonts w:ascii="Times New Roman" w:hAnsi="Times New Roman"/>
          <w:sz w:val="24"/>
        </w:rPr>
        <w:t xml:space="preserve"> disease</w:t>
      </w:r>
      <w:r w:rsidR="009D1A62" w:rsidRPr="007431EB">
        <w:rPr>
          <w:rFonts w:ascii="Times New Roman" w:hAnsi="Times New Roman"/>
          <w:sz w:val="24"/>
        </w:rPr>
        <w:t xml:space="preserve"> (CVD)</w:t>
      </w:r>
      <w:r w:rsidRPr="007431EB">
        <w:rPr>
          <w:rFonts w:ascii="Times New Roman" w:hAnsi="Times New Roman"/>
          <w:sz w:val="24"/>
        </w:rPr>
        <w:t xml:space="preserve"> have a particularly high risk for </w:t>
      </w:r>
      <w:r w:rsidR="007E428E" w:rsidRPr="007431EB">
        <w:rPr>
          <w:rFonts w:ascii="Times New Roman" w:hAnsi="Times New Roman"/>
          <w:sz w:val="24"/>
        </w:rPr>
        <w:t xml:space="preserve">recurrent </w:t>
      </w:r>
      <w:r w:rsidR="009D1A62" w:rsidRPr="007431EB">
        <w:rPr>
          <w:rFonts w:ascii="Times New Roman" w:hAnsi="Times New Roman"/>
          <w:sz w:val="24"/>
        </w:rPr>
        <w:t>major adverse cardiovascular events (MACE)</w:t>
      </w:r>
      <w:hyperlink w:anchor="_ENREF_1" w:tooltip="Stam-Slob, 2015 #29" w:history="1">
        <w:r w:rsidR="00630BDA" w:rsidRPr="007431EB">
          <w:rPr>
            <w:rFonts w:ascii="Times New Roman" w:hAnsi="Times New Roman"/>
            <w:sz w:val="24"/>
          </w:rPr>
          <w:fldChar w:fldCharType="begin">
            <w:fldData xml:space="preserve">PEVuZE5vdGU+PENpdGU+PEF1dGhvcj5TdGFtLVNsb2I8L0F1dGhvcj48WWVhcj4yMDE1PC9ZZWFy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YWJici0xPjwvYWx0LXBlcmlvZGljYWw+PHBhZ2VzPjE1MjgtMzU8L3BhZ2VzPjx2b2x1bWU+Mzg8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PEVuZE5vdGU+PENpdGU+PEF1dGhvcj5TdGFtLVNsb2I8L0F1dGhvcj48WWVhcj4yMDE1PC9ZZWFy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YWJici0xPjwvYWx0LXBlcmlvZGljYWw+PHBhZ2VzPjE1MjgtMzU8L3BhZ2VzPjx2b2x1bWU+Mzg8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1</w:t>
        </w:r>
        <w:r w:rsidR="00630BDA" w:rsidRPr="007431EB">
          <w:rPr>
            <w:rFonts w:ascii="Times New Roman" w:hAnsi="Times New Roman"/>
            <w:sz w:val="24"/>
          </w:rPr>
          <w:fldChar w:fldCharType="end"/>
        </w:r>
      </w:hyperlink>
      <w:r w:rsidRPr="007431EB">
        <w:rPr>
          <w:rFonts w:ascii="Times New Roman" w:hAnsi="Times New Roman"/>
          <w:sz w:val="24"/>
        </w:rPr>
        <w:t>.</w:t>
      </w:r>
      <w:r w:rsidR="00800844" w:rsidRPr="007431EB">
        <w:rPr>
          <w:rFonts w:ascii="Times New Roman" w:hAnsi="Times New Roman"/>
          <w:sz w:val="24"/>
        </w:rPr>
        <w:t xml:space="preserve"> Compared to patients</w:t>
      </w:r>
      <w:r w:rsidR="009D1A62" w:rsidRPr="007431EB">
        <w:rPr>
          <w:rFonts w:ascii="Times New Roman" w:hAnsi="Times New Roman"/>
          <w:sz w:val="24"/>
        </w:rPr>
        <w:t xml:space="preserve"> with CVD only</w:t>
      </w:r>
      <w:r w:rsidR="00927338" w:rsidRPr="007431EB">
        <w:rPr>
          <w:rFonts w:ascii="Times New Roman" w:hAnsi="Times New Roman"/>
          <w:sz w:val="24"/>
        </w:rPr>
        <w:t>,</w:t>
      </w:r>
      <w:r w:rsidR="009D1A62" w:rsidRPr="007431EB">
        <w:rPr>
          <w:rFonts w:ascii="Times New Roman" w:hAnsi="Times New Roman"/>
          <w:sz w:val="24"/>
        </w:rPr>
        <w:t xml:space="preserve"> </w:t>
      </w:r>
      <w:r w:rsidR="00800844" w:rsidRPr="007431EB">
        <w:rPr>
          <w:rFonts w:ascii="Times New Roman" w:hAnsi="Times New Roman"/>
          <w:sz w:val="24"/>
        </w:rPr>
        <w:t>the risk</w:t>
      </w:r>
      <w:r w:rsidR="008C6686" w:rsidRPr="007431EB">
        <w:rPr>
          <w:rFonts w:ascii="Times New Roman" w:hAnsi="Times New Roman"/>
          <w:sz w:val="24"/>
        </w:rPr>
        <w:t xml:space="preserve"> for </w:t>
      </w:r>
      <w:r w:rsidR="009D1A62" w:rsidRPr="007431EB">
        <w:rPr>
          <w:rFonts w:ascii="Times New Roman" w:hAnsi="Times New Roman"/>
          <w:sz w:val="24"/>
        </w:rPr>
        <w:t>MACE</w:t>
      </w:r>
      <w:r w:rsidR="00800844" w:rsidRPr="007431EB">
        <w:rPr>
          <w:rFonts w:ascii="Times New Roman" w:hAnsi="Times New Roman"/>
          <w:sz w:val="24"/>
        </w:rPr>
        <w:t xml:space="preserve"> increases by about </w:t>
      </w:r>
      <w:r w:rsidR="008C6686" w:rsidRPr="007431EB">
        <w:rPr>
          <w:rFonts w:ascii="Times New Roman" w:hAnsi="Times New Roman"/>
          <w:sz w:val="24"/>
        </w:rPr>
        <w:t>1</w:t>
      </w:r>
      <w:r w:rsidR="00CA1278" w:rsidRPr="007431EB">
        <w:rPr>
          <w:rFonts w:ascii="Times New Roman" w:hAnsi="Times New Roman"/>
          <w:sz w:val="24"/>
        </w:rPr>
        <w:t>.7</w:t>
      </w:r>
      <w:r w:rsidR="008C6686" w:rsidRPr="007431EB">
        <w:rPr>
          <w:rFonts w:ascii="Times New Roman" w:hAnsi="Times New Roman"/>
          <w:sz w:val="24"/>
        </w:rPr>
        <w:t xml:space="preserve">-fold in those with </w:t>
      </w:r>
      <w:r w:rsidR="00927338" w:rsidRPr="007431EB">
        <w:rPr>
          <w:rFonts w:ascii="Times New Roman" w:hAnsi="Times New Roman"/>
          <w:sz w:val="24"/>
        </w:rPr>
        <w:t xml:space="preserve">CVD and </w:t>
      </w:r>
      <w:r w:rsidR="009D1A62" w:rsidRPr="007431EB">
        <w:rPr>
          <w:rFonts w:ascii="Times New Roman" w:hAnsi="Times New Roman"/>
          <w:sz w:val="24"/>
        </w:rPr>
        <w:t>T2DM</w:t>
      </w:r>
      <w:hyperlink w:anchor="_ENREF_1" w:tooltip="Stam-Slob, 2015 #29" w:history="1">
        <w:r w:rsidR="00630BDA" w:rsidRPr="007431EB">
          <w:rPr>
            <w:rFonts w:ascii="Times New Roman" w:hAnsi="Times New Roman"/>
            <w:sz w:val="24"/>
          </w:rPr>
          <w:fldChar w:fldCharType="begin">
            <w:fldData xml:space="preserve">PEVuZE5vdGU+PENpdGU+PEF1dGhvcj5TdGFtLVNsb2I8L0F1dGhvcj48WWVhcj4yMDE1PC9ZZWFy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YWJici0xPjwvYWx0LXBlcmlvZGljYWw+PHBhZ2VzPjE1MjgtMzU8L3BhZ2VzPjx2b2x1bWU+Mzg8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PEVuZE5vdGU+PENpdGU+PEF1dGhvcj5TdGFtLVNsb2I8L0F1dGhvcj48WWVhcj4yMDE1PC9ZZWFy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YWJici0xPjwvYWx0LXBlcmlvZGljYWw+PHBhZ2VzPjE1MjgtMzU8L3BhZ2VzPjx2b2x1bWU+Mzg8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1</w:t>
        </w:r>
        <w:r w:rsidR="00630BDA" w:rsidRPr="007431EB">
          <w:rPr>
            <w:rFonts w:ascii="Times New Roman" w:hAnsi="Times New Roman"/>
            <w:sz w:val="24"/>
          </w:rPr>
          <w:fldChar w:fldCharType="end"/>
        </w:r>
      </w:hyperlink>
      <w:r w:rsidR="00522B2D" w:rsidRPr="007431EB">
        <w:rPr>
          <w:rFonts w:ascii="Times New Roman" w:hAnsi="Times New Roman"/>
          <w:sz w:val="24"/>
        </w:rPr>
        <w:t>.</w:t>
      </w:r>
      <w:r w:rsidR="00186C6E" w:rsidRPr="007431EB">
        <w:rPr>
          <w:rFonts w:ascii="Times New Roman" w:hAnsi="Times New Roman"/>
          <w:sz w:val="24"/>
        </w:rPr>
        <w:t xml:space="preserve"> T2DM is a stronger risk factor for MACE than the angiographic severity of coronary </w:t>
      </w:r>
      <w:r w:rsidR="0027726A" w:rsidRPr="007431EB">
        <w:rPr>
          <w:rFonts w:ascii="Times New Roman" w:hAnsi="Times New Roman"/>
          <w:sz w:val="24"/>
        </w:rPr>
        <w:t>heart</w:t>
      </w:r>
      <w:r w:rsidR="00186C6E" w:rsidRPr="007431EB">
        <w:rPr>
          <w:rFonts w:ascii="Times New Roman" w:hAnsi="Times New Roman"/>
          <w:sz w:val="24"/>
        </w:rPr>
        <w:t xml:space="preserve"> disease</w:t>
      </w:r>
      <w:r w:rsidR="0027726A" w:rsidRPr="007431EB">
        <w:rPr>
          <w:rFonts w:ascii="Times New Roman" w:hAnsi="Times New Roman"/>
          <w:sz w:val="24"/>
        </w:rPr>
        <w:t xml:space="preserve"> (CHD)</w:t>
      </w:r>
      <w:hyperlink w:anchor="_ENREF_2" w:tooltip="Chirinos, 2006 #35" w:history="1">
        <w:r w:rsidR="00630BDA" w:rsidRPr="007431EB">
          <w:rPr>
            <w:rFonts w:ascii="Times New Roman" w:hAnsi="Times New Roman"/>
            <w:sz w:val="24"/>
          </w:rPr>
          <w:fldChar w:fldCharType="begin"/>
        </w:r>
        <w:r w:rsidR="00630BDA" w:rsidRPr="007431EB">
          <w:rPr>
            <w:rFonts w:ascii="Times New Roman" w:hAnsi="Times New Roman"/>
            <w:sz w:val="24"/>
          </w:rPr>
          <w:instrText xml:space="preserve"> ADDIN EN.CITE &lt;EndNote&gt;&lt;Cite&gt;&lt;Author&gt;Chirinos&lt;/Author&gt;&lt;Year&gt;2006&lt;/Year&gt;&lt;RecNum&gt;35&lt;/RecNum&gt;&lt;DisplayText&gt;&lt;style face="superscript"&gt;2&lt;/style&gt;&lt;/DisplayText&gt;&lt;record&gt;&lt;rec-number&gt;35&lt;/rec-number&gt;&lt;foreign-keys&gt;&lt;key app="EN" db-id="5dvtztra4sdtx2ettdjp5rrxefxwref2zr9f" timestamp="1492499309"&gt;35&lt;/key&gt;&lt;/foreign-keys&gt;&lt;ref-type name="Journal Article"&gt;17&lt;/ref-type&gt;&lt;contributors&gt;&lt;authors&gt;&lt;author&gt;Chirinos, Julio A.&lt;/author&gt;&lt;author&gt;De Marchena, Eduardo&lt;/author&gt;&lt;author&gt;Veerani, Anila&lt;/author&gt;&lt;author&gt;Peter, Arley&lt;/author&gt;&lt;author&gt;Khan, Nasser&lt;/author&gt;&lt;author&gt;Schob, Alan&lt;/author&gt;&lt;author&gt;Ferreira, Alex&lt;/author&gt;&lt;author&gt;Chakko, Simon&lt;/author&gt;&lt;/authors&gt;&lt;/contributors&gt;&lt;titles&gt;&lt;title&gt;IS diabetes a stronger predictor of recurrent cardiovascular events than the angiographic severity of coronary artery disease?&lt;/title&gt;&lt;secondary-title&gt;Chest&lt;/secondary-title&gt;&lt;/titles&gt;&lt;periodical&gt;&lt;full-title&gt;Chest&lt;/full-title&gt;&lt;/periodical&gt;&lt;pages&gt;198S-c-198S&lt;/pages&gt;&lt;volume&gt;130&lt;/volume&gt;&lt;number&gt;4_MeetingAbstracts&lt;/number&gt;&lt;dates&gt;&lt;year&gt;2006&lt;/year&gt;&lt;/dates&gt;&lt;isbn&gt;0012-3692&lt;/isbn&gt;&lt;urls&gt;&lt;related-urls&gt;&lt;url&gt;http://dx.doi.org/10.1378/chest.130.4_MeetingAbstracts.198S-c&lt;/url&gt;&lt;/related-urls&gt;&lt;/urls&gt;&lt;electronic-resource-num&gt;10.1378/chest.130.4_MeetingAbstracts.198S-c&lt;/electronic-resource-num&gt;&lt;/record&gt;&lt;/Cite&gt;&lt;/EndNote&gt;</w:instrText>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2</w:t>
        </w:r>
        <w:r w:rsidR="00630BDA" w:rsidRPr="007431EB">
          <w:rPr>
            <w:rFonts w:ascii="Times New Roman" w:hAnsi="Times New Roman"/>
            <w:sz w:val="24"/>
          </w:rPr>
          <w:fldChar w:fldCharType="end"/>
        </w:r>
      </w:hyperlink>
      <w:r w:rsidR="00186C6E" w:rsidRPr="007431EB">
        <w:rPr>
          <w:rFonts w:ascii="Times New Roman" w:hAnsi="Times New Roman"/>
          <w:sz w:val="24"/>
        </w:rPr>
        <w:t>.</w:t>
      </w:r>
      <w:r w:rsidRPr="007431EB">
        <w:rPr>
          <w:rFonts w:ascii="Times New Roman" w:hAnsi="Times New Roman"/>
          <w:sz w:val="24"/>
        </w:rPr>
        <w:t xml:space="preserve"> Reducing the</w:t>
      </w:r>
      <w:r w:rsidR="0027726A" w:rsidRPr="007431EB">
        <w:rPr>
          <w:rFonts w:ascii="Times New Roman" w:hAnsi="Times New Roman"/>
          <w:sz w:val="24"/>
        </w:rPr>
        <w:t xml:space="preserve"> T2DM-associated</w:t>
      </w:r>
      <w:r w:rsidRPr="007431EB">
        <w:rPr>
          <w:rFonts w:ascii="Times New Roman" w:hAnsi="Times New Roman"/>
          <w:sz w:val="24"/>
        </w:rPr>
        <w:t xml:space="preserve"> risk is therefore of utmost importance. </w:t>
      </w:r>
      <w:r w:rsidR="006F1D50" w:rsidRPr="007431EB">
        <w:rPr>
          <w:rFonts w:ascii="Times New Roman" w:hAnsi="Times New Roman"/>
          <w:sz w:val="24"/>
        </w:rPr>
        <w:t>A</w:t>
      </w:r>
      <w:r w:rsidR="002D0505" w:rsidRPr="007431EB">
        <w:rPr>
          <w:rFonts w:ascii="Times New Roman" w:hAnsi="Times New Roman"/>
          <w:sz w:val="24"/>
        </w:rPr>
        <w:t>ntidiabetic</w:t>
      </w:r>
      <w:r w:rsidR="00C92DFD" w:rsidRPr="007431EB">
        <w:rPr>
          <w:rFonts w:ascii="Times New Roman" w:hAnsi="Times New Roman"/>
          <w:sz w:val="24"/>
        </w:rPr>
        <w:t xml:space="preserve"> </w:t>
      </w:r>
      <w:r w:rsidR="005419DE" w:rsidRPr="007431EB">
        <w:rPr>
          <w:rFonts w:ascii="Times New Roman" w:hAnsi="Times New Roman"/>
          <w:sz w:val="24"/>
        </w:rPr>
        <w:t>pharmaco</w:t>
      </w:r>
      <w:r w:rsidRPr="007431EB">
        <w:rPr>
          <w:rFonts w:ascii="Times New Roman" w:hAnsi="Times New Roman"/>
          <w:sz w:val="24"/>
        </w:rPr>
        <w:t xml:space="preserve">therapy </w:t>
      </w:r>
      <w:r w:rsidR="002D0505" w:rsidRPr="007431EB">
        <w:rPr>
          <w:rFonts w:ascii="Times New Roman" w:hAnsi="Times New Roman"/>
          <w:sz w:val="24"/>
        </w:rPr>
        <w:t xml:space="preserve">reduces plasma glucose and </w:t>
      </w:r>
      <w:r w:rsidR="00927338" w:rsidRPr="007431EB">
        <w:rPr>
          <w:rFonts w:ascii="Times New Roman" w:hAnsi="Times New Roman"/>
          <w:sz w:val="24"/>
        </w:rPr>
        <w:t xml:space="preserve">dosing is adjusted </w:t>
      </w:r>
      <w:r w:rsidR="004B53DE" w:rsidRPr="007431EB">
        <w:rPr>
          <w:rFonts w:ascii="Times New Roman" w:hAnsi="Times New Roman"/>
          <w:sz w:val="24"/>
        </w:rPr>
        <w:t>according to HbA1c</w:t>
      </w:r>
      <w:r w:rsidRPr="007431EB">
        <w:rPr>
          <w:rFonts w:ascii="Times New Roman" w:hAnsi="Times New Roman"/>
          <w:sz w:val="24"/>
        </w:rPr>
        <w:t xml:space="preserve"> </w:t>
      </w:r>
      <w:r w:rsidR="00927338" w:rsidRPr="007431EB">
        <w:rPr>
          <w:rFonts w:ascii="Times New Roman" w:hAnsi="Times New Roman"/>
          <w:sz w:val="24"/>
        </w:rPr>
        <w:t>concentration. ESC guidelines recommend</w:t>
      </w:r>
      <w:r w:rsidRPr="007431EB">
        <w:rPr>
          <w:rFonts w:ascii="Times New Roman" w:hAnsi="Times New Roman"/>
          <w:sz w:val="24"/>
        </w:rPr>
        <w:t xml:space="preserve"> HbA1c value</w:t>
      </w:r>
      <w:r w:rsidR="00927338" w:rsidRPr="007431EB">
        <w:rPr>
          <w:rFonts w:ascii="Times New Roman" w:hAnsi="Times New Roman"/>
          <w:sz w:val="24"/>
        </w:rPr>
        <w:t>s &lt;</w:t>
      </w:r>
      <w:r w:rsidR="00522B2D" w:rsidRPr="007431EB">
        <w:rPr>
          <w:rFonts w:ascii="Times New Roman" w:hAnsi="Times New Roman"/>
          <w:sz w:val="24"/>
        </w:rPr>
        <w:t xml:space="preserve"> 7</w:t>
      </w:r>
      <w:r w:rsidR="00600BE4" w:rsidRPr="007431EB">
        <w:rPr>
          <w:rFonts w:ascii="Times New Roman" w:hAnsi="Times New Roman"/>
          <w:sz w:val="24"/>
        </w:rPr>
        <w:t>%</w:t>
      </w:r>
      <w:r w:rsidRPr="007431EB">
        <w:rPr>
          <w:rFonts w:ascii="Times New Roman" w:hAnsi="Times New Roman"/>
          <w:sz w:val="24"/>
        </w:rPr>
        <w:t xml:space="preserve"> for patients with </w:t>
      </w:r>
      <w:r w:rsidR="00676E72" w:rsidRPr="007431EB">
        <w:rPr>
          <w:rFonts w:ascii="Times New Roman" w:hAnsi="Times New Roman"/>
          <w:sz w:val="24"/>
        </w:rPr>
        <w:t>CVD</w:t>
      </w:r>
      <w:hyperlink w:anchor="_ENREF_3" w:tooltip="Piepoli, 2016 #30" w:history="1">
        <w:r w:rsidR="00630BDA" w:rsidRPr="007431EB">
          <w:rPr>
            <w:rFonts w:ascii="Times New Roman" w:hAnsi="Times New Roman"/>
            <w:sz w:val="24"/>
          </w:rPr>
          <w:fldChar w:fldCharType="begin">
            <w:fldData xml:space="preserve">PEVuZE5vdGU+PENpdGU+PEF1dGhvcj5QaWVwb2xpPC9BdXRob3I+PFllYXI+MjAxNjwvWWVhcj48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ZGF0ZXM+PHllYXI+MjAxNjwveWVhcj48cHViLWRhdGVzPjxkYXRlPk1heSAyMzwvZGF0ZT48L3B1
Yi1kYXRlcz48L2RhdGVzPjxpc2JuPjE1MjItOTY0NSAoRWxlY3Ryb25pYykmI3hEOzAxOTUtNjY4
WCAoTGlua2luZyk8L2lzYm4+PGFjY2Vzc2lvbi1udW0+MjcyMjI1OTE8L2FjY2Vzc2lvbi1udW0+
PHVybHM+PHJlbGF0ZWQtdXJscz48dXJsPmh0dHA6Ly93d3cubmNiaS5ubG0ubmloLmdvdi9wdWJt
ZWQvMjcyMjI1OTE8L3VybD48L3JlbGF0ZWQtdXJscz48L3VybHM+PGVsZWN0cm9uaWMtcmVzb3Vy
Y2UtbnVtPjEwLjEwOTMvZXVyaGVhcnRqL2VodzEwNjwvZWxlY3Ryb25pYy1yZXNvdXJjZS1udW0+
PC9yZWNvcmQ+PC9DaXRlPjwvRW5kTm90ZT5=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PEVuZE5vdGU+PENpdGU+PEF1dGhvcj5QaWVwb2xpPC9BdXRob3I+PFllYXI+MjAxNjwvWWVhcj48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ZGF0ZXM+PHllYXI+MjAxNjwveWVhcj48cHViLWRhdGVzPjxkYXRlPk1heSAyMzwvZGF0ZT48L3B1
Yi1kYXRlcz48L2RhdGVzPjxpc2JuPjE1MjItOTY0NSAoRWxlY3Ryb25pYykmI3hEOzAxOTUtNjY4
WCAoTGlua2luZyk8L2lzYm4+PGFjY2Vzc2lvbi1udW0+MjcyMjI1OTE8L2FjY2Vzc2lvbi1udW0+
PHVybHM+PHJlbGF0ZWQtdXJscz48dXJsPmh0dHA6Ly93d3cubmNiaS5ubG0ubmloLmdvdi9wdWJt
ZWQvMjcyMjI1OTE8L3VybD48L3JlbGF0ZWQtdXJscz48L3VybHM+PGVsZWN0cm9uaWMtcmVzb3Vy
Y2UtbnVtPjEwLjEwOTMvZXVyaGVhcnRqL2VodzEwNjwvZWxlY3Ryb25pYy1yZXNvdXJjZS1udW0+
PC9yZWNvcmQ+PC9DaXRlPjwvRW5kTm90ZT5=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3</w:t>
        </w:r>
        <w:r w:rsidR="00630BDA" w:rsidRPr="007431EB">
          <w:rPr>
            <w:rFonts w:ascii="Times New Roman" w:hAnsi="Times New Roman"/>
            <w:sz w:val="24"/>
          </w:rPr>
          <w:fldChar w:fldCharType="end"/>
        </w:r>
      </w:hyperlink>
      <w:r w:rsidRPr="007431EB">
        <w:rPr>
          <w:rFonts w:ascii="Times New Roman" w:hAnsi="Times New Roman"/>
          <w:sz w:val="24"/>
        </w:rPr>
        <w:t>. While controlling HbA1c levels is important to prevent</w:t>
      </w:r>
      <w:r w:rsidR="00927338" w:rsidRPr="007431EB">
        <w:rPr>
          <w:rFonts w:ascii="Times New Roman" w:hAnsi="Times New Roman"/>
          <w:sz w:val="24"/>
        </w:rPr>
        <w:t xml:space="preserve"> both</w:t>
      </w:r>
      <w:r w:rsidRPr="007431EB">
        <w:rPr>
          <w:rFonts w:ascii="Times New Roman" w:hAnsi="Times New Roman"/>
          <w:sz w:val="24"/>
        </w:rPr>
        <w:t xml:space="preserve"> microvascular disease and atherosclerosis</w:t>
      </w:r>
      <w:r w:rsidR="00927338" w:rsidRPr="007431EB">
        <w:rPr>
          <w:rFonts w:ascii="Times New Roman" w:hAnsi="Times New Roman"/>
          <w:sz w:val="24"/>
        </w:rPr>
        <w:t xml:space="preserve"> progression,</w:t>
      </w:r>
      <w:r w:rsidRPr="007431EB">
        <w:rPr>
          <w:rFonts w:ascii="Times New Roman" w:hAnsi="Times New Roman"/>
          <w:sz w:val="24"/>
        </w:rPr>
        <w:t xml:space="preserve"> the association between HbA1c and</w:t>
      </w:r>
      <w:r w:rsidR="00800844" w:rsidRPr="007431EB">
        <w:rPr>
          <w:rFonts w:ascii="Times New Roman" w:hAnsi="Times New Roman"/>
          <w:sz w:val="24"/>
        </w:rPr>
        <w:t xml:space="preserve"> short to mid-term</w:t>
      </w:r>
      <w:r w:rsidRPr="007431EB">
        <w:rPr>
          <w:rFonts w:ascii="Times New Roman" w:hAnsi="Times New Roman"/>
          <w:sz w:val="24"/>
        </w:rPr>
        <w:t xml:space="preserve"> cardiovascular events is less </w:t>
      </w:r>
      <w:r w:rsidR="00160E76" w:rsidRPr="007431EB">
        <w:rPr>
          <w:rFonts w:ascii="Times New Roman" w:hAnsi="Times New Roman"/>
          <w:sz w:val="24"/>
        </w:rPr>
        <w:t>well defined</w:t>
      </w:r>
      <w:r w:rsidR="00272F56" w:rsidRPr="007431EB">
        <w:rPr>
          <w:rFonts w:ascii="Times New Roman" w:hAnsi="Times New Roman"/>
          <w:sz w:val="24"/>
        </w:rPr>
        <w:t xml:space="preserve">. </w:t>
      </w:r>
      <w:r w:rsidR="00927338" w:rsidRPr="007431EB">
        <w:rPr>
          <w:rFonts w:ascii="Times New Roman" w:hAnsi="Times New Roman"/>
          <w:sz w:val="24"/>
        </w:rPr>
        <w:t xml:space="preserve">Albeit </w:t>
      </w:r>
      <w:r w:rsidR="00272F56" w:rsidRPr="007431EB">
        <w:rPr>
          <w:rFonts w:ascii="Times New Roman" w:hAnsi="Times New Roman"/>
          <w:sz w:val="24"/>
        </w:rPr>
        <w:t xml:space="preserve">early </w:t>
      </w:r>
      <w:r w:rsidR="00D5204F" w:rsidRPr="007431EB">
        <w:rPr>
          <w:rFonts w:ascii="Times New Roman" w:hAnsi="Times New Roman"/>
          <w:sz w:val="24"/>
        </w:rPr>
        <w:t xml:space="preserve">trials </w:t>
      </w:r>
      <w:r w:rsidR="009D1A62" w:rsidRPr="007431EB">
        <w:rPr>
          <w:rFonts w:ascii="Times New Roman" w:hAnsi="Times New Roman"/>
          <w:sz w:val="24"/>
        </w:rPr>
        <w:t>showed</w:t>
      </w:r>
      <w:r w:rsidR="00D5204F" w:rsidRPr="007431EB">
        <w:rPr>
          <w:rFonts w:ascii="Times New Roman" w:hAnsi="Times New Roman"/>
          <w:sz w:val="24"/>
        </w:rPr>
        <w:t xml:space="preserve"> a trend towards </w:t>
      </w:r>
      <w:r w:rsidR="00927338" w:rsidRPr="007431EB">
        <w:rPr>
          <w:rFonts w:ascii="Times New Roman" w:hAnsi="Times New Roman"/>
          <w:sz w:val="24"/>
        </w:rPr>
        <w:t xml:space="preserve">MACE </w:t>
      </w:r>
      <w:r w:rsidR="00D5204F" w:rsidRPr="007431EB">
        <w:rPr>
          <w:rFonts w:ascii="Times New Roman" w:hAnsi="Times New Roman"/>
          <w:sz w:val="24"/>
        </w:rPr>
        <w:t xml:space="preserve">reduction </w:t>
      </w:r>
      <w:r w:rsidR="00F1127F" w:rsidRPr="007431EB">
        <w:rPr>
          <w:rFonts w:ascii="Times New Roman" w:hAnsi="Times New Roman"/>
          <w:sz w:val="24"/>
        </w:rPr>
        <w:t>with glucose lowering</w:t>
      </w:r>
      <w:r w:rsidR="00927338" w:rsidRPr="007431EB">
        <w:rPr>
          <w:rFonts w:ascii="Times New Roman" w:hAnsi="Times New Roman"/>
          <w:sz w:val="24"/>
        </w:rPr>
        <w:t xml:space="preserve"> agents</w:t>
      </w:r>
      <w:r w:rsidR="0002663D" w:rsidRPr="007431EB">
        <w:rPr>
          <w:rFonts w:ascii="Times New Roman" w:hAnsi="Times New Roman"/>
          <w:sz w:val="24"/>
        </w:rPr>
        <w:fldChar w:fldCharType="begin">
          <w:fldData xml:space="preserve">PEVuZE5vdGU+PENpdGU+PFllYXI+MTk5ODwvWWVhcj48UmVjTnVtPjQ8L1JlY051bT48RGlzcGxh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ZT48YWJici0xPkxhbmNldDwvYWJici0xPjwvYWx0LXBlcmlvZGljYWw+PHBhZ2VzPjg1NC02NTwv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PGFiYnItMT5MYW5jZXQ8L2FiYnItMT48L2FsdC1wZXJpb2RpY2FsPjxwYWdlcz4xMjc5LTg5PC9w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</w:fldData>
        </w:fldChar>
      </w:r>
      <w:r w:rsidR="007076DF" w:rsidRPr="007431EB">
        <w:rPr>
          <w:rFonts w:ascii="Times New Roman" w:hAnsi="Times New Roman"/>
          <w:sz w:val="24"/>
        </w:rPr>
        <w:instrText xml:space="preserve"> ADDIN EN.CITE </w:instrText>
      </w:r>
      <w:r w:rsidR="0002663D" w:rsidRPr="007431EB">
        <w:rPr>
          <w:rFonts w:ascii="Times New Roman" w:hAnsi="Times New Roman"/>
          <w:sz w:val="24"/>
        </w:rPr>
        <w:fldChar w:fldCharType="begin">
          <w:fldData xml:space="preserve">PEVuZE5vdGU+PENpdGU+PFllYXI+MTk5ODwvWWVhcj48UmVjTnVtPjQ8L1JlY051bT48RGlzcGxh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ZT48YWJici0xPkxhbmNldDwvYWJici0xPjwvYWx0LXBlcmlvZGljYWw+PHBhZ2VzPjg1NC02NTwv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PGFiYnItMT5MYW5jZXQ8L2FiYnItMT48L2FsdC1wZXJpb2RpY2FsPjxwYWdlcz4xMjc5LTg5PC9w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</w:fldData>
        </w:fldChar>
      </w:r>
      <w:r w:rsidR="007076DF" w:rsidRPr="007431EB">
        <w:rPr>
          <w:rFonts w:ascii="Times New Roman" w:hAnsi="Times New Roman"/>
          <w:sz w:val="24"/>
        </w:rPr>
        <w:instrText xml:space="preserve"> ADDIN EN.CITE.DATA </w:instrText>
      </w:r>
      <w:r w:rsidR="0002663D" w:rsidRPr="007431EB">
        <w:rPr>
          <w:rFonts w:ascii="Times New Roman" w:hAnsi="Times New Roman"/>
          <w:sz w:val="24"/>
        </w:rPr>
      </w:r>
      <w:r w:rsidR="0002663D" w:rsidRPr="007431EB">
        <w:rPr>
          <w:rFonts w:ascii="Times New Roman" w:hAnsi="Times New Roman"/>
          <w:sz w:val="24"/>
        </w:rPr>
        <w:fldChar w:fldCharType="end"/>
      </w:r>
      <w:r w:rsidR="0002663D" w:rsidRPr="007431EB">
        <w:rPr>
          <w:rFonts w:ascii="Times New Roman" w:hAnsi="Times New Roman"/>
          <w:sz w:val="24"/>
        </w:rPr>
      </w:r>
      <w:r w:rsidR="0002663D" w:rsidRPr="007431EB">
        <w:rPr>
          <w:rFonts w:ascii="Times New Roman" w:hAnsi="Times New Roman"/>
          <w:sz w:val="24"/>
        </w:rPr>
        <w:fldChar w:fldCharType="separate"/>
      </w:r>
      <w:hyperlink w:anchor="_ENREF_4" w:tooltip=", 1998 #4" w:history="1">
        <w:r w:rsidR="00630BDA" w:rsidRPr="007431EB">
          <w:rPr>
            <w:rFonts w:ascii="Times New Roman" w:hAnsi="Times New Roman"/>
            <w:noProof/>
            <w:sz w:val="24"/>
            <w:vertAlign w:val="superscript"/>
          </w:rPr>
          <w:t>4</w:t>
        </w:r>
      </w:hyperlink>
      <w:r w:rsidR="007076DF" w:rsidRPr="007431EB">
        <w:rPr>
          <w:rFonts w:ascii="Times New Roman" w:hAnsi="Times New Roman"/>
          <w:noProof/>
          <w:sz w:val="24"/>
          <w:vertAlign w:val="superscript"/>
        </w:rPr>
        <w:t xml:space="preserve">, </w:t>
      </w:r>
      <w:hyperlink w:anchor="_ENREF_5" w:tooltip="Dormandy, 2005 #5" w:history="1">
        <w:r w:rsidR="00630BDA" w:rsidRPr="007431EB">
          <w:rPr>
            <w:rFonts w:ascii="Times New Roman" w:hAnsi="Times New Roman"/>
            <w:noProof/>
            <w:sz w:val="24"/>
            <w:vertAlign w:val="superscript"/>
          </w:rPr>
          <w:t>5</w:t>
        </w:r>
      </w:hyperlink>
      <w:r w:rsidR="0002663D" w:rsidRPr="007431EB">
        <w:rPr>
          <w:rFonts w:ascii="Times New Roman" w:hAnsi="Times New Roman"/>
          <w:sz w:val="24"/>
        </w:rPr>
        <w:fldChar w:fldCharType="end"/>
      </w:r>
      <w:r w:rsidR="00D5204F" w:rsidRPr="007431EB">
        <w:rPr>
          <w:rFonts w:ascii="Times New Roman" w:hAnsi="Times New Roman"/>
          <w:sz w:val="24"/>
        </w:rPr>
        <w:t>, recent data indicate</w:t>
      </w:r>
      <w:r w:rsidR="00075CEF" w:rsidRPr="007431EB">
        <w:rPr>
          <w:rFonts w:ascii="Times New Roman" w:hAnsi="Times New Roman"/>
          <w:sz w:val="24"/>
        </w:rPr>
        <w:t>s</w:t>
      </w:r>
      <w:r w:rsidRPr="007431EB">
        <w:rPr>
          <w:rFonts w:ascii="Times New Roman" w:hAnsi="Times New Roman"/>
          <w:sz w:val="24"/>
        </w:rPr>
        <w:t xml:space="preserve"> that </w:t>
      </w:r>
      <w:r w:rsidR="00272F56" w:rsidRPr="007431EB">
        <w:rPr>
          <w:rFonts w:ascii="Times New Roman" w:hAnsi="Times New Roman"/>
          <w:sz w:val="24"/>
        </w:rPr>
        <w:t xml:space="preserve">only </w:t>
      </w:r>
      <w:r w:rsidR="00D5204F" w:rsidRPr="007431EB">
        <w:rPr>
          <w:rFonts w:ascii="Times New Roman" w:hAnsi="Times New Roman"/>
          <w:sz w:val="24"/>
        </w:rPr>
        <w:t xml:space="preserve">specific </w:t>
      </w:r>
      <w:r w:rsidR="00851E7C" w:rsidRPr="007431EB">
        <w:rPr>
          <w:rFonts w:ascii="Times New Roman" w:hAnsi="Times New Roman"/>
          <w:sz w:val="24"/>
        </w:rPr>
        <w:t>antidiabetic therapies</w:t>
      </w:r>
      <w:r w:rsidR="00D5204F" w:rsidRPr="007431EB">
        <w:rPr>
          <w:rFonts w:ascii="Times New Roman" w:hAnsi="Times New Roman"/>
          <w:sz w:val="24"/>
        </w:rPr>
        <w:t xml:space="preserve"> reduce</w:t>
      </w:r>
      <w:r w:rsidRPr="007431EB">
        <w:rPr>
          <w:rFonts w:ascii="Times New Roman" w:hAnsi="Times New Roman"/>
          <w:sz w:val="24"/>
        </w:rPr>
        <w:t xml:space="preserve"> </w:t>
      </w:r>
      <w:r w:rsidR="00676E72" w:rsidRPr="007431EB">
        <w:rPr>
          <w:rFonts w:ascii="Times New Roman" w:hAnsi="Times New Roman"/>
          <w:sz w:val="24"/>
        </w:rPr>
        <w:t>MACE</w:t>
      </w:r>
      <w:hyperlink w:anchor="_ENREF_6" w:tooltip="Marso, 2016 #9" w:history="1">
        <w:r w:rsidR="00630BDA"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Y051bT45PC9SZWNOdW0+PERpc3BsYXlUZXh0PjxzdHlsZSBmYWNlPSJzdXBlcnNjcmlwdCI+Ni05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LTE+PC9hbHQtcGVyaW9kaWNhbD48ZGF0ZXM+PHllYXI+MjAxNjwveWVhcj48cHViLWRhdGVzPjxk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b2YgbWVkaWNpbmU8L2FiYnItMT48L2FsdC1wZXJpb2RpY2FsPjxwYWdlcz4yMTE3LTI4PC9wYWdl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PC9hbHQtcGVyaW9kaWNhbD48cGFnZXM+MTgzNC0xODQ0PC9wYWdlcz48dm9sdW1lPjM3NTwvdm9s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ZiBtZWRpY2luZTwvYWJici0xPjwvYWx0LXBlcmlvZGljYWw+PGRhdGVzPjx5ZWFyPjIwMTc8L3ll
YXI+PHB1Yi1kYXRlcz48ZGF0ZT5KdW4gMTI8L2RhdGU+PC9wdWItZGF0ZXM+PC9kYXRlcz48aXNi
bj4xNTMzLTQ0MDYgKEVsZWN0cm9uaWMpJiN4RDswMDI4LTQ3OTMgKExpbmtpbmcpPC9pc2JuPjxh
Y2Nlc3Npb24tbnVtPjI4NjA1NjA4PC9hY2Nlc3Npb24tbnVtPjx1cmxzPjxyZWxhdGVkLXVybHM+
PHVybD5odHRwOi8vd3d3Lm5jYmkubmxtLm5paC5nb3YvcHVibWVkLzI4NjA1NjA4PC91cmw+PC9y
ZWxhdGVkLXVybHM+PC91cmxzPjxlbGVjdHJvbmljLXJlc291cmNlLW51bT4xMC4xMDU2L05FSk1v
YTE2MTE5MjU8L2VsZWN0cm9uaWMtcmVzb3VyY2UtbnVtPjwvcmVjb3JkPjwvQ2l0ZT48L0VuZE5v
dGU+AG==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Y051bT45PC9SZWNOdW0+PERpc3BsYXlUZXh0PjxzdHlsZSBmYWNlPSJzdXBlcnNjcmlwdCI+Ni05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LTE+PC9hbHQtcGVyaW9kaWNhbD48ZGF0ZXM+PHllYXI+MjAxNjwveWVhcj48cHViLWRhdGVzPjxk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b2YgbWVkaWNpbmU8L2FiYnItMT48L2FsdC1wZXJpb2RpY2FsPjxwYWdlcz4yMTE3LTI4PC9wYWdl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PC9hbHQtcGVyaW9kaWNhbD48cGFnZXM+MTgzNC0xODQ0PC9wYWdlcz48dm9sdW1lPjM3NTwvdm9s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ZiBtZWRpY2luZTwvYWJici0xPjwvYWx0LXBlcmlvZGljYWw+PGRhdGVzPjx5ZWFyPjIwMTc8L3ll
YXI+PHB1Yi1kYXRlcz48ZGF0ZT5KdW4gMTI8L2RhdGU+PC9wdWItZGF0ZXM+PC9kYXRlcz48aXNi
bj4xNTMzLTQ0MDYgKEVsZWN0cm9uaWMpJiN4RDswMDI4LTQ3OTMgKExpbmtpbmcpPC9pc2JuPjxh
Y2Nlc3Npb24tbnVtPjI4NjA1NjA4PC9hY2Nlc3Npb24tbnVtPjx1cmxzPjxyZWxhdGVkLXVybHM+
PHVybD5odHRwOi8vd3d3Lm5jYmkubmxtLm5paC5nb3YvcHVibWVkLzI4NjA1NjA4PC91cmw+PC9y
ZWxhdGVkLXVybHM+PC91cmxzPjxlbGVjdHJvbmljLXJlc291cmNlLW51bT4xMC4xMDU2L05FSk1v
YTE2MTE5MjU8L2VsZWN0cm9uaWMtcmVzb3VyY2UtbnVtPjwvcmVjb3JkPjwvQ2l0ZT48L0VuZE5v
dGU+AG==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6-9</w:t>
        </w:r>
        <w:r w:rsidR="00630BDA" w:rsidRPr="007431EB">
          <w:rPr>
            <w:rFonts w:ascii="Times New Roman" w:hAnsi="Times New Roman"/>
            <w:sz w:val="24"/>
          </w:rPr>
          <w:fldChar w:fldCharType="end"/>
        </w:r>
      </w:hyperlink>
      <w:r w:rsidR="00927338" w:rsidRPr="007431EB">
        <w:rPr>
          <w:rFonts w:ascii="Times New Roman" w:hAnsi="Times New Roman"/>
          <w:sz w:val="24"/>
        </w:rPr>
        <w:t xml:space="preserve"> </w:t>
      </w:r>
      <w:r w:rsidR="00F1127F" w:rsidRPr="007431EB">
        <w:rPr>
          <w:rFonts w:ascii="Times New Roman" w:hAnsi="Times New Roman"/>
          <w:sz w:val="24"/>
        </w:rPr>
        <w:t>an</w:t>
      </w:r>
      <w:r w:rsidR="00927338" w:rsidRPr="007431EB">
        <w:rPr>
          <w:rFonts w:ascii="Times New Roman" w:hAnsi="Times New Roman"/>
          <w:sz w:val="24"/>
        </w:rPr>
        <w:t>d this</w:t>
      </w:r>
      <w:r w:rsidR="00F1127F" w:rsidRPr="007431EB">
        <w:rPr>
          <w:rFonts w:ascii="Times New Roman" w:hAnsi="Times New Roman"/>
          <w:sz w:val="24"/>
        </w:rPr>
        <w:t xml:space="preserve"> effect </w:t>
      </w:r>
      <w:r w:rsidR="00927338" w:rsidRPr="007431EB">
        <w:rPr>
          <w:rFonts w:ascii="Times New Roman" w:hAnsi="Times New Roman"/>
          <w:sz w:val="24"/>
        </w:rPr>
        <w:t>appears</w:t>
      </w:r>
      <w:r w:rsidR="00D5204F" w:rsidRPr="007431EB">
        <w:rPr>
          <w:rFonts w:ascii="Times New Roman" w:hAnsi="Times New Roman"/>
          <w:sz w:val="24"/>
        </w:rPr>
        <w:t xml:space="preserve"> to be</w:t>
      </w:r>
      <w:r w:rsidR="00800844" w:rsidRPr="007431EB">
        <w:rPr>
          <w:rFonts w:ascii="Times New Roman" w:hAnsi="Times New Roman"/>
          <w:sz w:val="24"/>
        </w:rPr>
        <w:t xml:space="preserve"> independent of baseline </w:t>
      </w:r>
      <w:r w:rsidRPr="007431EB">
        <w:rPr>
          <w:rFonts w:ascii="Times New Roman" w:hAnsi="Times New Roman"/>
          <w:sz w:val="24"/>
        </w:rPr>
        <w:t>HbA1c level</w:t>
      </w:r>
      <w:r w:rsidR="00800844" w:rsidRPr="007431EB">
        <w:rPr>
          <w:rFonts w:ascii="Times New Roman" w:hAnsi="Times New Roman"/>
          <w:sz w:val="24"/>
        </w:rPr>
        <w:t xml:space="preserve"> or </w:t>
      </w:r>
      <w:r w:rsidR="007F0A2D" w:rsidRPr="007431EB">
        <w:rPr>
          <w:rFonts w:ascii="Times New Roman" w:hAnsi="Times New Roman"/>
          <w:sz w:val="24"/>
        </w:rPr>
        <w:t>HbA1c reduction</w:t>
      </w:r>
      <w:r w:rsidR="0002663D"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Y051bT45PC9SZWNOdW0+PERpc3BsYXlUZXh0PjxzdHlsZSBmYWNlPSJzdXBlcnNjcmlwdCI+Niwg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ci0xPjwvYWx0LXBlcmlvZGljYWw+PGRhdGVzPjx5ZWFyPjIwMTY8L3llYXI+PHB1Yi1kYXRlcz48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IG9mIG1lZGljaW5lPC9hYmJyLTE+PC9hbHQtcGVyaW9kaWNhbD48cGFnZXM+MjExNy0yODwvcGFn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=
</w:fldData>
        </w:fldChar>
      </w:r>
      <w:r w:rsidR="007076DF" w:rsidRPr="007431EB">
        <w:rPr>
          <w:rFonts w:ascii="Times New Roman" w:hAnsi="Times New Roman"/>
          <w:sz w:val="24"/>
        </w:rPr>
        <w:instrText xml:space="preserve"> ADDIN EN.CITE </w:instrText>
      </w:r>
      <w:r w:rsidR="0002663D"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Y051bT45PC9SZWNOdW0+PERpc3BsYXlUZXh0PjxzdHlsZSBmYWNlPSJzdXBlcnNjcmlwdCI+Niwg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ci0xPjwvYWx0LXBlcmlvZGljYWw+PGRhdGVzPjx5ZWFyPjIwMTY8L3llYXI+PHB1Yi1kYXRlcz48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IG9mIG1lZGljaW5lPC9hYmJyLTE+PC9hbHQtcGVyaW9kaWNhbD48cGFnZXM+MjExNy0yODwvcGFn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=
</w:fldData>
        </w:fldChar>
      </w:r>
      <w:r w:rsidR="007076DF" w:rsidRPr="007431EB">
        <w:rPr>
          <w:rFonts w:ascii="Times New Roman" w:hAnsi="Times New Roman"/>
          <w:sz w:val="24"/>
        </w:rPr>
        <w:instrText xml:space="preserve"> ADDIN EN.CITE.DATA </w:instrText>
      </w:r>
      <w:r w:rsidR="0002663D" w:rsidRPr="007431EB">
        <w:rPr>
          <w:rFonts w:ascii="Times New Roman" w:hAnsi="Times New Roman"/>
          <w:sz w:val="24"/>
        </w:rPr>
      </w:r>
      <w:r w:rsidR="0002663D" w:rsidRPr="007431EB">
        <w:rPr>
          <w:rFonts w:ascii="Times New Roman" w:hAnsi="Times New Roman"/>
          <w:sz w:val="24"/>
        </w:rPr>
        <w:fldChar w:fldCharType="end"/>
      </w:r>
      <w:r w:rsidR="0002663D" w:rsidRPr="007431EB">
        <w:rPr>
          <w:rFonts w:ascii="Times New Roman" w:hAnsi="Times New Roman"/>
          <w:sz w:val="24"/>
        </w:rPr>
      </w:r>
      <w:r w:rsidR="0002663D" w:rsidRPr="007431EB">
        <w:rPr>
          <w:rFonts w:ascii="Times New Roman" w:hAnsi="Times New Roman"/>
          <w:sz w:val="24"/>
        </w:rPr>
        <w:fldChar w:fldCharType="separate"/>
      </w:r>
      <w:hyperlink w:anchor="_ENREF_6" w:tooltip="Marso, 2016 #9" w:history="1">
        <w:r w:rsidR="00630BDA" w:rsidRPr="007431EB">
          <w:rPr>
            <w:rFonts w:ascii="Times New Roman" w:hAnsi="Times New Roman"/>
            <w:noProof/>
            <w:sz w:val="24"/>
            <w:vertAlign w:val="superscript"/>
          </w:rPr>
          <w:t>6</w:t>
        </w:r>
      </w:hyperlink>
      <w:r w:rsidR="007076DF" w:rsidRPr="007431EB">
        <w:rPr>
          <w:rFonts w:ascii="Times New Roman" w:hAnsi="Times New Roman"/>
          <w:noProof/>
          <w:sz w:val="24"/>
          <w:vertAlign w:val="superscript"/>
        </w:rPr>
        <w:t xml:space="preserve">, </w:t>
      </w:r>
      <w:hyperlink w:anchor="_ENREF_7" w:tooltip="Zinman, 2015 #10" w:history="1">
        <w:r w:rsidR="00630BDA" w:rsidRPr="007431EB">
          <w:rPr>
            <w:rFonts w:ascii="Times New Roman" w:hAnsi="Times New Roman"/>
            <w:noProof/>
            <w:sz w:val="24"/>
            <w:vertAlign w:val="superscript"/>
          </w:rPr>
          <w:t>7</w:t>
        </w:r>
      </w:hyperlink>
      <w:r w:rsidR="0002663D" w:rsidRPr="007431EB">
        <w:rPr>
          <w:rFonts w:ascii="Times New Roman" w:hAnsi="Times New Roman"/>
          <w:sz w:val="24"/>
        </w:rPr>
        <w:fldChar w:fldCharType="end"/>
      </w:r>
      <w:r w:rsidR="00800844" w:rsidRPr="007431EB">
        <w:rPr>
          <w:rFonts w:ascii="Times New Roman" w:hAnsi="Times New Roman"/>
          <w:sz w:val="24"/>
        </w:rPr>
        <w:t xml:space="preserve">. </w:t>
      </w:r>
      <w:r w:rsidR="0051217D" w:rsidRPr="007431EB">
        <w:rPr>
          <w:rFonts w:ascii="Times New Roman" w:hAnsi="Times New Roman"/>
          <w:sz w:val="24"/>
        </w:rPr>
        <w:t xml:space="preserve">Of note, these </w:t>
      </w:r>
      <w:r w:rsidR="00EE0A58" w:rsidRPr="00EE0A58">
        <w:rPr>
          <w:rFonts w:ascii="Times New Roman" w:hAnsi="Times New Roman"/>
          <w:sz w:val="24"/>
          <w:highlight w:val="yellow"/>
        </w:rPr>
        <w:t>recent</w:t>
      </w:r>
      <w:r w:rsidR="00EE0A58">
        <w:rPr>
          <w:rFonts w:ascii="Times New Roman" w:hAnsi="Times New Roman"/>
          <w:sz w:val="24"/>
        </w:rPr>
        <w:t xml:space="preserve"> </w:t>
      </w:r>
      <w:r w:rsidR="0051217D" w:rsidRPr="007431EB">
        <w:rPr>
          <w:rFonts w:ascii="Times New Roman" w:hAnsi="Times New Roman"/>
          <w:sz w:val="24"/>
        </w:rPr>
        <w:t xml:space="preserve">outcome trials were </w:t>
      </w:r>
      <w:r w:rsidR="00A30582" w:rsidRPr="007431EB">
        <w:rPr>
          <w:rFonts w:ascii="Times New Roman" w:hAnsi="Times New Roman"/>
          <w:sz w:val="24"/>
        </w:rPr>
        <w:t>primarily</w:t>
      </w:r>
      <w:r w:rsidR="0051217D" w:rsidRPr="007431EB">
        <w:rPr>
          <w:rFonts w:ascii="Times New Roman" w:hAnsi="Times New Roman"/>
          <w:sz w:val="24"/>
        </w:rPr>
        <w:t xml:space="preserve"> designed</w:t>
      </w:r>
      <w:r w:rsidR="00EE0A58">
        <w:rPr>
          <w:rFonts w:ascii="Times New Roman" w:hAnsi="Times New Roman"/>
          <w:sz w:val="24"/>
        </w:rPr>
        <w:t xml:space="preserve"> </w:t>
      </w:r>
      <w:r w:rsidR="00EE0A58" w:rsidRPr="007431EB">
        <w:rPr>
          <w:rFonts w:ascii="Times New Roman" w:hAnsi="Times New Roman"/>
          <w:sz w:val="24"/>
        </w:rPr>
        <w:t>as non-inferiority trials</w:t>
      </w:r>
      <w:r w:rsidR="00EE0A58">
        <w:rPr>
          <w:rFonts w:ascii="Times New Roman" w:hAnsi="Times New Roman"/>
          <w:sz w:val="24"/>
        </w:rPr>
        <w:t xml:space="preserve"> </w:t>
      </w:r>
      <w:r w:rsidR="00EE0A58" w:rsidRPr="00EE0A58">
        <w:rPr>
          <w:rFonts w:ascii="Times New Roman" w:hAnsi="Times New Roman"/>
          <w:sz w:val="24"/>
          <w:highlight w:val="yellow"/>
        </w:rPr>
        <w:t>to test for cardiovascular safety</w:t>
      </w:r>
      <w:r w:rsidR="0051217D" w:rsidRPr="007431EB">
        <w:rPr>
          <w:rFonts w:ascii="Times New Roman" w:hAnsi="Times New Roman"/>
          <w:sz w:val="24"/>
        </w:rPr>
        <w:t xml:space="preserve"> with subsequent hierarchical testing for superiority only. </w:t>
      </w:r>
      <w:r w:rsidR="00563182" w:rsidRPr="00563182">
        <w:rPr>
          <w:rFonts w:ascii="Times New Roman" w:hAnsi="Times New Roman"/>
          <w:sz w:val="24"/>
          <w:highlight w:val="yellow"/>
        </w:rPr>
        <w:t xml:space="preserve">Furthermore, </w:t>
      </w:r>
      <w:r w:rsidR="00EE0A58">
        <w:rPr>
          <w:rFonts w:ascii="Times New Roman" w:hAnsi="Times New Roman"/>
          <w:sz w:val="24"/>
          <w:highlight w:val="yellow"/>
        </w:rPr>
        <w:t>in most of these trials</w:t>
      </w:r>
      <w:r w:rsidR="00563182" w:rsidRPr="00563182">
        <w:rPr>
          <w:rFonts w:ascii="Times New Roman" w:hAnsi="Times New Roman"/>
          <w:sz w:val="24"/>
          <w:highlight w:val="yellow"/>
        </w:rPr>
        <w:t xml:space="preserve"> it was possible to ad</w:t>
      </w:r>
      <w:r w:rsidR="007628CD">
        <w:rPr>
          <w:rFonts w:ascii="Times New Roman" w:hAnsi="Times New Roman"/>
          <w:sz w:val="24"/>
          <w:highlight w:val="yellow"/>
        </w:rPr>
        <w:t>d other glucose-lowering therapies</w:t>
      </w:r>
      <w:r w:rsidR="00563182" w:rsidRPr="00563182">
        <w:rPr>
          <w:rFonts w:ascii="Times New Roman" w:hAnsi="Times New Roman"/>
          <w:sz w:val="24"/>
          <w:highlight w:val="yellow"/>
        </w:rPr>
        <w:t xml:space="preserve"> </w:t>
      </w:r>
      <w:r w:rsidR="00EE0A58" w:rsidRPr="00563182">
        <w:rPr>
          <w:rFonts w:ascii="Times New Roman" w:hAnsi="Times New Roman"/>
          <w:sz w:val="24"/>
          <w:highlight w:val="yellow"/>
        </w:rPr>
        <w:t xml:space="preserve">after randomization to achieve </w:t>
      </w:r>
      <w:r w:rsidR="007628CD">
        <w:rPr>
          <w:rFonts w:ascii="Times New Roman" w:hAnsi="Times New Roman"/>
          <w:sz w:val="24"/>
          <w:highlight w:val="yellow"/>
        </w:rPr>
        <w:t>adequate</w:t>
      </w:r>
      <w:r w:rsidR="00EE0A58" w:rsidRPr="00563182">
        <w:rPr>
          <w:rFonts w:ascii="Times New Roman" w:hAnsi="Times New Roman"/>
          <w:sz w:val="24"/>
          <w:highlight w:val="yellow"/>
        </w:rPr>
        <w:t xml:space="preserve"> </w:t>
      </w:r>
      <w:proofErr w:type="spellStart"/>
      <w:r w:rsidR="00EE0A58" w:rsidRPr="00563182">
        <w:rPr>
          <w:rFonts w:ascii="Times New Roman" w:hAnsi="Times New Roman"/>
          <w:sz w:val="24"/>
          <w:highlight w:val="yellow"/>
        </w:rPr>
        <w:t>glycemic</w:t>
      </w:r>
      <w:proofErr w:type="spellEnd"/>
      <w:r w:rsidR="00EE0A58" w:rsidRPr="00563182">
        <w:rPr>
          <w:rFonts w:ascii="Times New Roman" w:hAnsi="Times New Roman"/>
          <w:sz w:val="24"/>
          <w:highlight w:val="yellow"/>
        </w:rPr>
        <w:t xml:space="preserve"> control</w:t>
      </w:r>
      <w:r w:rsidR="00EE0A58">
        <w:rPr>
          <w:rFonts w:ascii="Times New Roman" w:hAnsi="Times New Roman"/>
          <w:sz w:val="24"/>
          <w:highlight w:val="yellow"/>
        </w:rPr>
        <w:t xml:space="preserve"> </w:t>
      </w:r>
      <w:r w:rsidR="00563182" w:rsidRPr="00563182">
        <w:rPr>
          <w:rFonts w:ascii="Times New Roman" w:hAnsi="Times New Roman"/>
          <w:sz w:val="24"/>
          <w:highlight w:val="yellow"/>
        </w:rPr>
        <w:t>r</w:t>
      </w:r>
      <w:r w:rsidR="00437E04">
        <w:rPr>
          <w:rFonts w:ascii="Times New Roman" w:hAnsi="Times New Roman"/>
          <w:sz w:val="24"/>
          <w:highlight w:val="yellow"/>
        </w:rPr>
        <w:t>esulting in an imbalance of other</w:t>
      </w:r>
      <w:r w:rsidR="00563182" w:rsidRPr="00563182">
        <w:rPr>
          <w:rFonts w:ascii="Times New Roman" w:hAnsi="Times New Roman"/>
          <w:sz w:val="24"/>
          <w:highlight w:val="yellow"/>
        </w:rPr>
        <w:t xml:space="preserve"> </w:t>
      </w:r>
      <w:r w:rsidR="00437E04">
        <w:rPr>
          <w:rFonts w:ascii="Times New Roman" w:hAnsi="Times New Roman"/>
          <w:sz w:val="24"/>
          <w:highlight w:val="yellow"/>
        </w:rPr>
        <w:t>antidiabetic therapies</w:t>
      </w:r>
      <w:r w:rsidR="00563182" w:rsidRPr="00563182">
        <w:rPr>
          <w:rFonts w:ascii="Times New Roman" w:hAnsi="Times New Roman"/>
          <w:sz w:val="24"/>
          <w:highlight w:val="yellow"/>
        </w:rPr>
        <w:t xml:space="preserve"> between intervention and control arm</w:t>
      </w:r>
      <w:r w:rsidR="007628CD">
        <w:rPr>
          <w:rFonts w:ascii="Times New Roman" w:hAnsi="Times New Roman"/>
          <w:sz w:val="24"/>
          <w:highlight w:val="yellow"/>
        </w:rPr>
        <w:t xml:space="preserve"> which may have</w:t>
      </w:r>
      <w:r w:rsidR="00563182">
        <w:rPr>
          <w:rFonts w:ascii="Times New Roman" w:hAnsi="Times New Roman"/>
          <w:sz w:val="24"/>
          <w:highlight w:val="yellow"/>
        </w:rPr>
        <w:t xml:space="preserve"> influenc</w:t>
      </w:r>
      <w:r w:rsidR="007628CD">
        <w:rPr>
          <w:rFonts w:ascii="Times New Roman" w:hAnsi="Times New Roman"/>
          <w:sz w:val="24"/>
          <w:highlight w:val="yellow"/>
        </w:rPr>
        <w:t>ed</w:t>
      </w:r>
      <w:r w:rsidR="00563182">
        <w:rPr>
          <w:rFonts w:ascii="Times New Roman" w:hAnsi="Times New Roman"/>
          <w:sz w:val="24"/>
          <w:highlight w:val="yellow"/>
        </w:rPr>
        <w:t xml:space="preserve"> study results</w:t>
      </w:r>
      <w:r w:rsidR="00563182" w:rsidRPr="00563182">
        <w:rPr>
          <w:rFonts w:ascii="Times New Roman" w:hAnsi="Times New Roman"/>
          <w:sz w:val="24"/>
          <w:highlight w:val="yellow"/>
        </w:rPr>
        <w:t>.</w:t>
      </w:r>
      <w:r w:rsidR="00563182">
        <w:rPr>
          <w:rFonts w:ascii="Times New Roman" w:hAnsi="Times New Roman"/>
          <w:sz w:val="24"/>
        </w:rPr>
        <w:t xml:space="preserve"> </w:t>
      </w:r>
      <w:r w:rsidR="00167CFA" w:rsidRPr="007431EB">
        <w:rPr>
          <w:rFonts w:ascii="Times New Roman" w:hAnsi="Times New Roman"/>
          <w:sz w:val="24"/>
        </w:rPr>
        <w:t>This position paper</w:t>
      </w:r>
      <w:r w:rsidR="00800844" w:rsidRPr="007431EB">
        <w:rPr>
          <w:rFonts w:ascii="Times New Roman" w:hAnsi="Times New Roman"/>
          <w:sz w:val="24"/>
        </w:rPr>
        <w:t xml:space="preserve"> will critically appraise emerging </w:t>
      </w:r>
      <w:r w:rsidRPr="007431EB">
        <w:rPr>
          <w:rFonts w:ascii="Times New Roman" w:hAnsi="Times New Roman"/>
          <w:sz w:val="24"/>
        </w:rPr>
        <w:t>evidence</w:t>
      </w:r>
      <w:r w:rsidR="00167CFA" w:rsidRPr="007431EB">
        <w:rPr>
          <w:rFonts w:ascii="Times New Roman" w:hAnsi="Times New Roman"/>
          <w:sz w:val="24"/>
        </w:rPr>
        <w:t xml:space="preserve"> </w:t>
      </w:r>
      <w:r w:rsidR="00927338" w:rsidRPr="007431EB">
        <w:rPr>
          <w:rFonts w:ascii="Times New Roman" w:hAnsi="Times New Roman"/>
          <w:sz w:val="24"/>
        </w:rPr>
        <w:t xml:space="preserve">regarding </w:t>
      </w:r>
      <w:r w:rsidR="00167CFA" w:rsidRPr="007431EB">
        <w:rPr>
          <w:rFonts w:ascii="Times New Roman" w:hAnsi="Times New Roman"/>
          <w:sz w:val="24"/>
        </w:rPr>
        <w:t xml:space="preserve">antidiabetic </w:t>
      </w:r>
      <w:r w:rsidR="00600BAC" w:rsidRPr="007431EB">
        <w:rPr>
          <w:rFonts w:ascii="Times New Roman" w:hAnsi="Times New Roman"/>
          <w:sz w:val="24"/>
        </w:rPr>
        <w:t>pharmacotherapy</w:t>
      </w:r>
      <w:r w:rsidR="00167CFA" w:rsidRPr="007431EB">
        <w:rPr>
          <w:rFonts w:ascii="Times New Roman" w:hAnsi="Times New Roman"/>
          <w:sz w:val="24"/>
        </w:rPr>
        <w:t xml:space="preserve"> </w:t>
      </w:r>
      <w:r w:rsidR="00005DF3" w:rsidRPr="007431EB">
        <w:rPr>
          <w:rFonts w:ascii="Times New Roman" w:hAnsi="Times New Roman"/>
          <w:sz w:val="24"/>
        </w:rPr>
        <w:t xml:space="preserve">in patients with </w:t>
      </w:r>
      <w:r w:rsidR="003251E5" w:rsidRPr="007431EB">
        <w:rPr>
          <w:rFonts w:ascii="Times New Roman" w:hAnsi="Times New Roman"/>
          <w:sz w:val="24"/>
        </w:rPr>
        <w:t xml:space="preserve">T2DM and </w:t>
      </w:r>
      <w:r w:rsidR="00054F44" w:rsidRPr="007431EB">
        <w:rPr>
          <w:rFonts w:ascii="Times New Roman" w:hAnsi="Times New Roman"/>
          <w:sz w:val="24"/>
        </w:rPr>
        <w:t xml:space="preserve">mostly </w:t>
      </w:r>
      <w:r w:rsidR="00927338" w:rsidRPr="007431EB">
        <w:rPr>
          <w:rFonts w:ascii="Times New Roman" w:hAnsi="Times New Roman"/>
          <w:sz w:val="24"/>
        </w:rPr>
        <w:t xml:space="preserve">stable </w:t>
      </w:r>
      <w:r w:rsidR="00676E72" w:rsidRPr="007431EB">
        <w:rPr>
          <w:rFonts w:ascii="Times New Roman" w:hAnsi="Times New Roman"/>
          <w:sz w:val="24"/>
        </w:rPr>
        <w:t>CVD</w:t>
      </w:r>
      <w:r w:rsidR="00927338" w:rsidRPr="007431EB">
        <w:rPr>
          <w:rFonts w:ascii="Times New Roman" w:hAnsi="Times New Roman"/>
          <w:sz w:val="24"/>
        </w:rPr>
        <w:t>.</w:t>
      </w:r>
      <w:r w:rsidR="00017BC3" w:rsidRPr="007431EB">
        <w:rPr>
          <w:rFonts w:ascii="Times New Roman" w:hAnsi="Times New Roman"/>
          <w:sz w:val="24"/>
        </w:rPr>
        <w:t xml:space="preserve"> </w:t>
      </w:r>
      <w:r w:rsidR="00847553" w:rsidRPr="007431EB">
        <w:rPr>
          <w:rFonts w:ascii="Times New Roman" w:hAnsi="Times New Roman"/>
          <w:sz w:val="24"/>
        </w:rPr>
        <w:t>While p</w:t>
      </w:r>
      <w:r w:rsidR="00005DF3" w:rsidRPr="007431EB">
        <w:rPr>
          <w:rFonts w:ascii="Times New Roman" w:hAnsi="Times New Roman"/>
          <w:sz w:val="24"/>
        </w:rPr>
        <w:t xml:space="preserve">atients with acute coronary syndrome </w:t>
      </w:r>
      <w:r w:rsidR="00194436" w:rsidRPr="007431EB">
        <w:rPr>
          <w:rFonts w:ascii="Times New Roman" w:hAnsi="Times New Roman"/>
          <w:sz w:val="24"/>
        </w:rPr>
        <w:t xml:space="preserve">(ACS) </w:t>
      </w:r>
      <w:r w:rsidR="00005DF3" w:rsidRPr="007431EB">
        <w:rPr>
          <w:rFonts w:ascii="Times New Roman" w:hAnsi="Times New Roman"/>
          <w:sz w:val="24"/>
        </w:rPr>
        <w:t>have been excluded from recent studies</w:t>
      </w:r>
      <w:r w:rsidR="00847553" w:rsidRPr="007431EB">
        <w:rPr>
          <w:rFonts w:ascii="Times New Roman" w:hAnsi="Times New Roman"/>
          <w:sz w:val="24"/>
        </w:rPr>
        <w:t xml:space="preserve"> the ELIXA and the EXAMINE trials specifically recruited patients </w:t>
      </w:r>
      <w:r w:rsidR="00A34600" w:rsidRPr="007431EB">
        <w:rPr>
          <w:rFonts w:ascii="Times New Roman" w:hAnsi="Times New Roman"/>
          <w:sz w:val="24"/>
        </w:rPr>
        <w:t>post</w:t>
      </w:r>
      <w:r w:rsidR="00847553" w:rsidRPr="007431EB">
        <w:rPr>
          <w:rFonts w:ascii="Times New Roman" w:hAnsi="Times New Roman"/>
          <w:sz w:val="24"/>
        </w:rPr>
        <w:t xml:space="preserve"> ACS</w:t>
      </w:r>
      <w:r w:rsidR="0002663D" w:rsidRPr="007431EB">
        <w:rPr>
          <w:rFonts w:ascii="Times New Roman" w:hAnsi="Times New Roman"/>
          <w:sz w:val="24"/>
        </w:rPr>
        <w:fldChar w:fldCharType="begin">
          <w:fldData xml:space="preserve">PEVuZE5vdGU+PENpdGU+PEF1dGhvcj5QZmVmZmVyPC9BdXRob3I+PFllYXI+MjAxNTwvWWVhcj48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PHBhZ2VzPjIyNDctNTc8L3BhZ2VzPjx2b2x1bWU+MzczPC92b2x1bWU+PG51bWJlcj4yMzwvbnVt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ci0xPjwvYWx0LXBlcmlvZGljYWw+PHBhZ2VzPjEzMjctMzU8L3BhZ2VzPjx2b2x1bWU+MzY5PC92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=
</w:fldData>
        </w:fldChar>
      </w:r>
      <w:r w:rsidR="006A2579" w:rsidRPr="007431EB">
        <w:rPr>
          <w:rFonts w:ascii="Times New Roman" w:hAnsi="Times New Roman"/>
          <w:sz w:val="24"/>
        </w:rPr>
        <w:instrText xml:space="preserve"> ADDIN EN.CITE </w:instrText>
      </w:r>
      <w:r w:rsidR="0002663D" w:rsidRPr="007431EB">
        <w:rPr>
          <w:rFonts w:ascii="Times New Roman" w:hAnsi="Times New Roman"/>
          <w:sz w:val="24"/>
        </w:rPr>
        <w:fldChar w:fldCharType="begin">
          <w:fldData xml:space="preserve">PEVuZE5vdGU+PENpdGU+PEF1dGhvcj5QZmVmZmVyPC9BdXRob3I+PFllYXI+MjAxNTwvWWVhcj48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PHBhZ2VzPjIyNDctNTc8L3BhZ2VzPjx2b2x1bWU+MzczPC92b2x1bWU+PG51bWJlcj4yMzwvbnVt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ci0xPjwvYWx0LXBlcmlvZGljYWw+PHBhZ2VzPjEzMjctMzU8L3BhZ2VzPjx2b2x1bWU+MzY5PC92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=
</w:fldData>
        </w:fldChar>
      </w:r>
      <w:r w:rsidR="006A2579" w:rsidRPr="007431EB">
        <w:rPr>
          <w:rFonts w:ascii="Times New Roman" w:hAnsi="Times New Roman"/>
          <w:sz w:val="24"/>
        </w:rPr>
        <w:instrText xml:space="preserve"> ADDIN EN.CITE.DATA </w:instrText>
      </w:r>
      <w:r w:rsidR="0002663D" w:rsidRPr="007431EB">
        <w:rPr>
          <w:rFonts w:ascii="Times New Roman" w:hAnsi="Times New Roman"/>
          <w:sz w:val="24"/>
        </w:rPr>
      </w:r>
      <w:r w:rsidR="0002663D" w:rsidRPr="007431EB">
        <w:rPr>
          <w:rFonts w:ascii="Times New Roman" w:hAnsi="Times New Roman"/>
          <w:sz w:val="24"/>
        </w:rPr>
        <w:fldChar w:fldCharType="end"/>
      </w:r>
      <w:r w:rsidR="0002663D" w:rsidRPr="007431EB">
        <w:rPr>
          <w:rFonts w:ascii="Times New Roman" w:hAnsi="Times New Roman"/>
          <w:sz w:val="24"/>
        </w:rPr>
      </w:r>
      <w:r w:rsidR="0002663D" w:rsidRPr="007431EB">
        <w:rPr>
          <w:rFonts w:ascii="Times New Roman" w:hAnsi="Times New Roman"/>
          <w:sz w:val="24"/>
        </w:rPr>
        <w:fldChar w:fldCharType="separate"/>
      </w:r>
      <w:hyperlink w:anchor="_ENREF_10" w:tooltip="Pfeffer, 2015 #11" w:history="1">
        <w:r w:rsidR="00630BDA" w:rsidRPr="007431EB">
          <w:rPr>
            <w:rFonts w:ascii="Times New Roman" w:hAnsi="Times New Roman"/>
            <w:noProof/>
            <w:sz w:val="24"/>
            <w:vertAlign w:val="superscript"/>
          </w:rPr>
          <w:t>10</w:t>
        </w:r>
      </w:hyperlink>
      <w:proofErr w:type="gramStart"/>
      <w:r w:rsidR="006A2579" w:rsidRPr="007431EB">
        <w:rPr>
          <w:rFonts w:ascii="Times New Roman" w:hAnsi="Times New Roman"/>
          <w:noProof/>
          <w:sz w:val="24"/>
          <w:vertAlign w:val="superscript"/>
        </w:rPr>
        <w:t xml:space="preserve">, </w:t>
      </w:r>
      <w:hyperlink w:anchor="_ENREF_11" w:tooltip="White, 2013 #14" w:history="1">
        <w:r w:rsidR="00630BDA" w:rsidRPr="007431EB">
          <w:rPr>
            <w:rFonts w:ascii="Times New Roman" w:hAnsi="Times New Roman"/>
            <w:noProof/>
            <w:sz w:val="24"/>
            <w:vertAlign w:val="superscript"/>
          </w:rPr>
          <w:t>11</w:t>
        </w:r>
      </w:hyperlink>
      <w:r w:rsidR="0002663D" w:rsidRPr="007431EB">
        <w:rPr>
          <w:rFonts w:ascii="Times New Roman" w:hAnsi="Times New Roman"/>
          <w:sz w:val="24"/>
        </w:rPr>
        <w:fldChar w:fldCharType="end"/>
      </w:r>
      <w:r w:rsidR="00167CFA" w:rsidRPr="007431EB">
        <w:rPr>
          <w:rFonts w:ascii="Times New Roman" w:hAnsi="Times New Roman"/>
          <w:sz w:val="24"/>
        </w:rPr>
        <w:t>.</w:t>
      </w:r>
      <w:proofErr w:type="gramEnd"/>
      <w:r w:rsidR="00167CFA" w:rsidRPr="007431EB">
        <w:rPr>
          <w:rFonts w:ascii="Times New Roman" w:hAnsi="Times New Roman"/>
          <w:sz w:val="24"/>
        </w:rPr>
        <w:t xml:space="preserve"> </w:t>
      </w:r>
      <w:r w:rsidR="00927338" w:rsidRPr="007431EB">
        <w:rPr>
          <w:rFonts w:ascii="Times New Roman" w:hAnsi="Times New Roman"/>
          <w:sz w:val="24"/>
        </w:rPr>
        <w:t>We have critically assessed:</w:t>
      </w:r>
      <w:r w:rsidR="00167CFA" w:rsidRPr="007431EB">
        <w:rPr>
          <w:rFonts w:ascii="Times New Roman" w:hAnsi="Times New Roman"/>
          <w:sz w:val="24"/>
        </w:rPr>
        <w:t xml:space="preserve"> 1) the relevance of the study population</w:t>
      </w:r>
      <w:r w:rsidR="00927338" w:rsidRPr="007431EB">
        <w:rPr>
          <w:rFonts w:ascii="Times New Roman" w:hAnsi="Times New Roman"/>
          <w:sz w:val="24"/>
        </w:rPr>
        <w:t>,</w:t>
      </w:r>
      <w:r w:rsidR="00167CFA" w:rsidRPr="007431EB">
        <w:rPr>
          <w:rFonts w:ascii="Times New Roman" w:hAnsi="Times New Roman"/>
          <w:sz w:val="24"/>
        </w:rPr>
        <w:t xml:space="preserve"> </w:t>
      </w:r>
      <w:r w:rsidR="00927338" w:rsidRPr="007431EB">
        <w:rPr>
          <w:rFonts w:ascii="Times New Roman" w:hAnsi="Times New Roman"/>
          <w:sz w:val="24"/>
        </w:rPr>
        <w:t>the presence of CVD,</w:t>
      </w:r>
      <w:r w:rsidR="00167CFA" w:rsidRPr="007431EB">
        <w:rPr>
          <w:rFonts w:ascii="Times New Roman" w:hAnsi="Times New Roman"/>
          <w:sz w:val="24"/>
        </w:rPr>
        <w:t xml:space="preserve"> statistical power, concomitant cardiovascular </w:t>
      </w:r>
      <w:r w:rsidR="00927338" w:rsidRPr="007431EB">
        <w:rPr>
          <w:rFonts w:ascii="Times New Roman" w:hAnsi="Times New Roman"/>
          <w:sz w:val="24"/>
        </w:rPr>
        <w:t>treatments</w:t>
      </w:r>
      <w:r w:rsidR="00167CFA" w:rsidRPr="007431EB">
        <w:rPr>
          <w:rFonts w:ascii="Times New Roman" w:hAnsi="Times New Roman"/>
          <w:sz w:val="24"/>
        </w:rPr>
        <w:t>, and exclusion criteria</w:t>
      </w:r>
      <w:r w:rsidR="0068348E" w:rsidRPr="007431EB">
        <w:rPr>
          <w:rFonts w:ascii="Times New Roman" w:hAnsi="Times New Roman"/>
          <w:sz w:val="24"/>
        </w:rPr>
        <w:t xml:space="preserve"> (</w:t>
      </w:r>
      <w:r w:rsidR="00676E72" w:rsidRPr="007431EB">
        <w:rPr>
          <w:rFonts w:ascii="Times New Roman" w:hAnsi="Times New Roman"/>
          <w:sz w:val="24"/>
        </w:rPr>
        <w:t xml:space="preserve">Table 1, </w:t>
      </w:r>
      <w:proofErr w:type="spellStart"/>
      <w:r w:rsidR="0068348E" w:rsidRPr="007431EB">
        <w:rPr>
          <w:rFonts w:ascii="Times New Roman" w:hAnsi="Times New Roman"/>
          <w:sz w:val="24"/>
        </w:rPr>
        <w:t>Suppl</w:t>
      </w:r>
      <w:proofErr w:type="spellEnd"/>
      <w:r w:rsidR="0068348E" w:rsidRPr="007431EB">
        <w:rPr>
          <w:rFonts w:ascii="Times New Roman" w:hAnsi="Times New Roman"/>
          <w:sz w:val="24"/>
        </w:rPr>
        <w:t xml:space="preserve"> Table 1</w:t>
      </w:r>
      <w:r w:rsidR="00882C66" w:rsidRPr="007431EB">
        <w:rPr>
          <w:rFonts w:ascii="Times New Roman" w:hAnsi="Times New Roman"/>
          <w:sz w:val="24"/>
        </w:rPr>
        <w:t>),</w:t>
      </w:r>
      <w:r w:rsidR="00167CFA" w:rsidRPr="007431EB">
        <w:rPr>
          <w:rFonts w:ascii="Times New Roman" w:hAnsi="Times New Roman"/>
          <w:sz w:val="24"/>
        </w:rPr>
        <w:t xml:space="preserve"> </w:t>
      </w:r>
      <w:r w:rsidR="00167CFA" w:rsidRPr="007431EB">
        <w:rPr>
          <w:rFonts w:ascii="Times New Roman" w:hAnsi="Times New Roman"/>
          <w:sz w:val="24"/>
        </w:rPr>
        <w:lastRenderedPageBreak/>
        <w:t xml:space="preserve">2) the </w:t>
      </w:r>
      <w:r w:rsidR="00781D69" w:rsidRPr="007431EB">
        <w:rPr>
          <w:rFonts w:ascii="Times New Roman" w:hAnsi="Times New Roman"/>
          <w:sz w:val="24"/>
        </w:rPr>
        <w:t>effects of</w:t>
      </w:r>
      <w:r w:rsidR="00167CFA" w:rsidRPr="007431EB">
        <w:rPr>
          <w:rFonts w:ascii="Times New Roman" w:hAnsi="Times New Roman"/>
          <w:sz w:val="24"/>
        </w:rPr>
        <w:t xml:space="preserve"> antidiabetic </w:t>
      </w:r>
      <w:r w:rsidR="00600BAC" w:rsidRPr="007431EB">
        <w:rPr>
          <w:rFonts w:ascii="Times New Roman" w:hAnsi="Times New Roman"/>
          <w:sz w:val="24"/>
        </w:rPr>
        <w:t>pharmacotherapy</w:t>
      </w:r>
      <w:r w:rsidR="00167CFA" w:rsidRPr="007431EB">
        <w:rPr>
          <w:rFonts w:ascii="Times New Roman" w:hAnsi="Times New Roman"/>
          <w:sz w:val="24"/>
        </w:rPr>
        <w:t xml:space="preserve"> </w:t>
      </w:r>
      <w:r w:rsidR="00781D69" w:rsidRPr="007431EB">
        <w:rPr>
          <w:rFonts w:ascii="Times New Roman" w:hAnsi="Times New Roman"/>
          <w:sz w:val="24"/>
        </w:rPr>
        <w:t xml:space="preserve">on </w:t>
      </w:r>
      <w:r w:rsidR="00167CFA" w:rsidRPr="007431EB">
        <w:rPr>
          <w:rFonts w:ascii="Times New Roman" w:hAnsi="Times New Roman"/>
          <w:sz w:val="24"/>
        </w:rPr>
        <w:t>cardiovascular endpoints</w:t>
      </w:r>
      <w:r w:rsidR="00676E72" w:rsidRPr="007431EB">
        <w:rPr>
          <w:rFonts w:ascii="Times New Roman" w:hAnsi="Times New Roman"/>
          <w:sz w:val="24"/>
        </w:rPr>
        <w:t xml:space="preserve"> (</w:t>
      </w:r>
      <w:r w:rsidR="00676E72" w:rsidRPr="00345EE1">
        <w:rPr>
          <w:rFonts w:ascii="Times New Roman" w:hAnsi="Times New Roman"/>
          <w:sz w:val="24"/>
          <w:highlight w:val="yellow"/>
        </w:rPr>
        <w:t xml:space="preserve">Table </w:t>
      </w:r>
      <w:r w:rsidR="00345EE1" w:rsidRPr="00345EE1">
        <w:rPr>
          <w:rFonts w:ascii="Times New Roman" w:hAnsi="Times New Roman"/>
          <w:sz w:val="24"/>
          <w:highlight w:val="yellow"/>
        </w:rPr>
        <w:t>2</w:t>
      </w:r>
      <w:r w:rsidR="00676E72" w:rsidRPr="007431EB">
        <w:rPr>
          <w:rFonts w:ascii="Times New Roman" w:hAnsi="Times New Roman"/>
          <w:sz w:val="24"/>
        </w:rPr>
        <w:t xml:space="preserve">, </w:t>
      </w:r>
      <w:proofErr w:type="spellStart"/>
      <w:r w:rsidR="00676E72" w:rsidRPr="007431EB">
        <w:rPr>
          <w:rFonts w:ascii="Times New Roman" w:hAnsi="Times New Roman"/>
          <w:sz w:val="24"/>
        </w:rPr>
        <w:t>Suppl</w:t>
      </w:r>
      <w:proofErr w:type="spellEnd"/>
      <w:r w:rsidR="00676E72" w:rsidRPr="007431EB">
        <w:rPr>
          <w:rFonts w:ascii="Times New Roman" w:hAnsi="Times New Roman"/>
          <w:sz w:val="24"/>
        </w:rPr>
        <w:t xml:space="preserve"> Table 2)</w:t>
      </w:r>
      <w:r w:rsidR="00167CFA" w:rsidRPr="007431EB">
        <w:rPr>
          <w:rFonts w:ascii="Times New Roman" w:hAnsi="Times New Roman"/>
          <w:sz w:val="24"/>
        </w:rPr>
        <w:t>, and 3) the occurrence of specific adverse effects</w:t>
      </w:r>
      <w:r w:rsidR="00345EE1">
        <w:rPr>
          <w:rFonts w:ascii="Times New Roman" w:hAnsi="Times New Roman"/>
          <w:sz w:val="24"/>
        </w:rPr>
        <w:t xml:space="preserve"> (</w:t>
      </w:r>
      <w:r w:rsidR="00345EE1" w:rsidRPr="00345EE1">
        <w:rPr>
          <w:rFonts w:ascii="Times New Roman" w:hAnsi="Times New Roman"/>
          <w:sz w:val="24"/>
          <w:highlight w:val="yellow"/>
        </w:rPr>
        <w:t>Table 2</w:t>
      </w:r>
      <w:r w:rsidR="00676E72" w:rsidRPr="007431EB">
        <w:rPr>
          <w:rFonts w:ascii="Times New Roman" w:hAnsi="Times New Roman"/>
          <w:sz w:val="24"/>
        </w:rPr>
        <w:t xml:space="preserve">, </w:t>
      </w:r>
      <w:proofErr w:type="spellStart"/>
      <w:r w:rsidR="00676E72" w:rsidRPr="007431EB">
        <w:rPr>
          <w:rFonts w:ascii="Times New Roman" w:hAnsi="Times New Roman"/>
          <w:sz w:val="24"/>
        </w:rPr>
        <w:t>Suppl</w:t>
      </w:r>
      <w:proofErr w:type="spellEnd"/>
      <w:r w:rsidR="00676E72" w:rsidRPr="007431EB">
        <w:rPr>
          <w:rFonts w:ascii="Times New Roman" w:hAnsi="Times New Roman"/>
          <w:sz w:val="24"/>
        </w:rPr>
        <w:t xml:space="preserve"> Table 2</w:t>
      </w:r>
      <w:r w:rsidR="0097358E" w:rsidRPr="007431EB">
        <w:rPr>
          <w:rFonts w:ascii="Times New Roman" w:hAnsi="Times New Roman"/>
          <w:sz w:val="24"/>
        </w:rPr>
        <w:t>)</w:t>
      </w:r>
      <w:hyperlink w:anchor="_ENREF_12" w:tooltip="Kumar, 2016 #34" w:history="1">
        <w:r w:rsidR="00630BDA" w:rsidRPr="007431EB">
          <w:rPr>
            <w:rFonts w:ascii="Times New Roman" w:hAnsi="Times New Roman"/>
            <w:sz w:val="24"/>
          </w:rPr>
          <w:fldChar w:fldCharType="begin">
            <w:fldData xml:space="preserve">PEVuZE5vdGU+PENpdGU+PEF1dGhvcj5LdW1hcjwvQXV0aG9yPjxZZWFyPjIwMTY8L1llYXI+PFJl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PEVuZE5vdGU+PENpdGU+PEF1dGhvcj5LdW1hcjwvQXV0aG9yPjxZZWFyPjIwMTY8L1llYXI+PFJl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12-15</w:t>
        </w:r>
        <w:r w:rsidR="00630BDA" w:rsidRPr="007431EB">
          <w:rPr>
            <w:rFonts w:ascii="Times New Roman" w:hAnsi="Times New Roman"/>
            <w:sz w:val="24"/>
          </w:rPr>
          <w:fldChar w:fldCharType="end"/>
        </w:r>
      </w:hyperlink>
      <w:r w:rsidR="00167CFA" w:rsidRPr="007431EB">
        <w:rPr>
          <w:rFonts w:ascii="Times New Roman" w:hAnsi="Times New Roman"/>
          <w:sz w:val="24"/>
        </w:rPr>
        <w:t>.</w:t>
      </w:r>
      <w:r w:rsidR="009B70D0" w:rsidRPr="007431EB">
        <w:rPr>
          <w:rFonts w:ascii="Times New Roman" w:hAnsi="Times New Roman"/>
          <w:sz w:val="24"/>
        </w:rPr>
        <w:t xml:space="preserve"> </w:t>
      </w:r>
      <w:r w:rsidR="00781D69" w:rsidRPr="007431EB">
        <w:rPr>
          <w:rFonts w:ascii="Times New Roman" w:hAnsi="Times New Roman"/>
          <w:sz w:val="24"/>
        </w:rPr>
        <w:t xml:space="preserve">In this paper we report </w:t>
      </w:r>
      <w:r w:rsidR="009B70D0" w:rsidRPr="007431EB">
        <w:rPr>
          <w:rFonts w:ascii="Times New Roman" w:hAnsi="Times New Roman"/>
          <w:sz w:val="24"/>
        </w:rPr>
        <w:t xml:space="preserve">relative </w:t>
      </w:r>
      <w:r w:rsidR="00676E72" w:rsidRPr="007431EB">
        <w:rPr>
          <w:rFonts w:ascii="Times New Roman" w:hAnsi="Times New Roman"/>
          <w:sz w:val="24"/>
        </w:rPr>
        <w:t xml:space="preserve">risk </w:t>
      </w:r>
      <w:r w:rsidR="009B70D0" w:rsidRPr="007431EB">
        <w:rPr>
          <w:rFonts w:ascii="Times New Roman" w:hAnsi="Times New Roman"/>
          <w:sz w:val="24"/>
        </w:rPr>
        <w:t>reduction</w:t>
      </w:r>
      <w:r w:rsidR="00676E72" w:rsidRPr="007431EB">
        <w:rPr>
          <w:rFonts w:ascii="Times New Roman" w:hAnsi="Times New Roman"/>
          <w:sz w:val="24"/>
        </w:rPr>
        <w:t xml:space="preserve"> (RRR)</w:t>
      </w:r>
      <w:r w:rsidR="00781D69" w:rsidRPr="007431EB">
        <w:rPr>
          <w:rFonts w:ascii="Times New Roman" w:hAnsi="Times New Roman"/>
          <w:sz w:val="24"/>
        </w:rPr>
        <w:t xml:space="preserve"> for com</w:t>
      </w:r>
      <w:r w:rsidR="00D81778" w:rsidRPr="007431EB">
        <w:rPr>
          <w:rFonts w:ascii="Times New Roman" w:hAnsi="Times New Roman"/>
          <w:sz w:val="24"/>
        </w:rPr>
        <w:t>parability of trial results and</w:t>
      </w:r>
      <w:r w:rsidR="009B70D0" w:rsidRPr="007431EB">
        <w:rPr>
          <w:rFonts w:ascii="Times New Roman" w:hAnsi="Times New Roman"/>
          <w:sz w:val="24"/>
        </w:rPr>
        <w:t xml:space="preserve"> </w:t>
      </w:r>
      <w:r w:rsidR="00781D69" w:rsidRPr="007431EB">
        <w:rPr>
          <w:rFonts w:ascii="Times New Roman" w:hAnsi="Times New Roman"/>
          <w:sz w:val="24"/>
        </w:rPr>
        <w:t>number needed to treat/harm (NNT/NNH) and absolute risk reduction (ARR)</w:t>
      </w:r>
      <w:r w:rsidR="000353FB" w:rsidRPr="007431EB">
        <w:rPr>
          <w:rFonts w:ascii="Times New Roman" w:hAnsi="Times New Roman"/>
          <w:sz w:val="24"/>
        </w:rPr>
        <w:t xml:space="preserve"> for the duration of the respective study follow-up </w:t>
      </w:r>
      <w:r w:rsidR="00781D69" w:rsidRPr="007431EB">
        <w:rPr>
          <w:rFonts w:ascii="Times New Roman" w:hAnsi="Times New Roman"/>
          <w:sz w:val="24"/>
        </w:rPr>
        <w:t xml:space="preserve">to </w:t>
      </w:r>
      <w:r w:rsidR="009B70D0" w:rsidRPr="007431EB">
        <w:rPr>
          <w:rFonts w:ascii="Times New Roman" w:hAnsi="Times New Roman"/>
          <w:sz w:val="24"/>
        </w:rPr>
        <w:t>show the magnitude of the effect (</w:t>
      </w:r>
      <w:proofErr w:type="spellStart"/>
      <w:r w:rsidR="006A6306" w:rsidRPr="007431EB">
        <w:rPr>
          <w:rFonts w:ascii="Times New Roman" w:hAnsi="Times New Roman"/>
          <w:sz w:val="24"/>
        </w:rPr>
        <w:t>Suppl</w:t>
      </w:r>
      <w:proofErr w:type="spellEnd"/>
      <w:r w:rsidR="006A6306" w:rsidRPr="007431EB">
        <w:rPr>
          <w:rFonts w:ascii="Times New Roman" w:hAnsi="Times New Roman"/>
          <w:sz w:val="24"/>
        </w:rPr>
        <w:t xml:space="preserve"> Table 2</w:t>
      </w:r>
      <w:r w:rsidR="009B70D0" w:rsidRPr="007431EB">
        <w:rPr>
          <w:rFonts w:ascii="Times New Roman" w:hAnsi="Times New Roman"/>
          <w:sz w:val="24"/>
        </w:rPr>
        <w:t xml:space="preserve">). </w:t>
      </w:r>
      <w:r w:rsidR="00800844" w:rsidRPr="007431EB">
        <w:rPr>
          <w:rFonts w:ascii="Times New Roman" w:hAnsi="Times New Roman"/>
          <w:sz w:val="24"/>
        </w:rPr>
        <w:t xml:space="preserve">Based </w:t>
      </w:r>
      <w:r w:rsidR="00781D69" w:rsidRPr="007431EB">
        <w:rPr>
          <w:rFonts w:ascii="Times New Roman" w:hAnsi="Times New Roman"/>
          <w:sz w:val="24"/>
        </w:rPr>
        <w:t>on</w:t>
      </w:r>
      <w:r w:rsidR="00005DF3" w:rsidRPr="007431EB">
        <w:rPr>
          <w:rFonts w:ascii="Times New Roman" w:hAnsi="Times New Roman"/>
          <w:sz w:val="24"/>
        </w:rPr>
        <w:t xml:space="preserve"> current</w:t>
      </w:r>
      <w:r w:rsidR="00800844" w:rsidRPr="007431EB">
        <w:rPr>
          <w:rFonts w:ascii="Times New Roman" w:hAnsi="Times New Roman"/>
          <w:sz w:val="24"/>
        </w:rPr>
        <w:t xml:space="preserve"> data this paper </w:t>
      </w:r>
      <w:r w:rsidR="00781D69" w:rsidRPr="007431EB">
        <w:rPr>
          <w:rFonts w:ascii="Times New Roman" w:hAnsi="Times New Roman"/>
          <w:sz w:val="24"/>
        </w:rPr>
        <w:t>summarises the position</w:t>
      </w:r>
      <w:r w:rsidR="009219F4" w:rsidRPr="007431EB">
        <w:rPr>
          <w:rFonts w:ascii="Times New Roman" w:hAnsi="Times New Roman"/>
          <w:sz w:val="24"/>
        </w:rPr>
        <w:t>s</w:t>
      </w:r>
      <w:r w:rsidR="00781D69" w:rsidRPr="007431EB">
        <w:rPr>
          <w:rFonts w:ascii="Times New Roman" w:hAnsi="Times New Roman"/>
          <w:sz w:val="24"/>
        </w:rPr>
        <w:t xml:space="preserve"> of </w:t>
      </w:r>
      <w:r w:rsidR="005A7938" w:rsidRPr="007431EB">
        <w:rPr>
          <w:rFonts w:ascii="Times New Roman" w:hAnsi="Times New Roman"/>
          <w:sz w:val="24"/>
        </w:rPr>
        <w:t xml:space="preserve">the </w:t>
      </w:r>
      <w:r w:rsidR="00781D69" w:rsidRPr="007431EB">
        <w:rPr>
          <w:rFonts w:ascii="Times New Roman" w:hAnsi="Times New Roman"/>
          <w:sz w:val="24"/>
        </w:rPr>
        <w:t xml:space="preserve">ESC WG on </w:t>
      </w:r>
      <w:r w:rsidR="003B29E4" w:rsidRPr="007431EB">
        <w:rPr>
          <w:rFonts w:ascii="Times New Roman" w:hAnsi="Times New Roman"/>
          <w:sz w:val="24"/>
        </w:rPr>
        <w:t>Cardiovascular Pharmacotherapy</w:t>
      </w:r>
      <w:r w:rsidR="00800844" w:rsidRPr="007431EB">
        <w:rPr>
          <w:rFonts w:ascii="Times New Roman" w:hAnsi="Times New Roman"/>
          <w:sz w:val="24"/>
        </w:rPr>
        <w:t xml:space="preserve"> on the </w:t>
      </w:r>
      <w:r w:rsidR="00781D69" w:rsidRPr="007431EB">
        <w:rPr>
          <w:rFonts w:ascii="Times New Roman" w:hAnsi="Times New Roman"/>
          <w:sz w:val="24"/>
        </w:rPr>
        <w:t xml:space="preserve">selection </w:t>
      </w:r>
      <w:r w:rsidR="00800844" w:rsidRPr="007431EB">
        <w:rPr>
          <w:rFonts w:ascii="Times New Roman" w:hAnsi="Times New Roman"/>
          <w:sz w:val="24"/>
        </w:rPr>
        <w:t xml:space="preserve">of </w:t>
      </w:r>
      <w:r w:rsidR="008F5829" w:rsidRPr="007431EB">
        <w:rPr>
          <w:rFonts w:ascii="Times New Roman" w:hAnsi="Times New Roman"/>
          <w:sz w:val="24"/>
        </w:rPr>
        <w:t xml:space="preserve">antidiabetic </w:t>
      </w:r>
      <w:r w:rsidR="00600BAC" w:rsidRPr="007431EB">
        <w:rPr>
          <w:rFonts w:ascii="Times New Roman" w:hAnsi="Times New Roman"/>
          <w:sz w:val="24"/>
        </w:rPr>
        <w:t>pharmacotherapy</w:t>
      </w:r>
      <w:r w:rsidR="00800844" w:rsidRPr="007431EB">
        <w:rPr>
          <w:rFonts w:ascii="Times New Roman" w:hAnsi="Times New Roman"/>
          <w:sz w:val="24"/>
        </w:rPr>
        <w:t xml:space="preserve"> and potential </w:t>
      </w:r>
      <w:r w:rsidR="00781D69" w:rsidRPr="007431EB">
        <w:rPr>
          <w:rFonts w:ascii="Times New Roman" w:hAnsi="Times New Roman"/>
          <w:sz w:val="24"/>
        </w:rPr>
        <w:t xml:space="preserve">drug </w:t>
      </w:r>
      <w:r w:rsidR="00800844" w:rsidRPr="007431EB">
        <w:rPr>
          <w:rFonts w:ascii="Times New Roman" w:hAnsi="Times New Roman"/>
          <w:sz w:val="24"/>
        </w:rPr>
        <w:t>combinations.</w:t>
      </w:r>
      <w:r w:rsidR="00657674" w:rsidRPr="007431EB">
        <w:rPr>
          <w:rFonts w:ascii="Times New Roman" w:hAnsi="Times New Roman"/>
          <w:sz w:val="24"/>
        </w:rPr>
        <w:t xml:space="preserve"> </w:t>
      </w:r>
      <w:r w:rsidR="00781D69" w:rsidRPr="007431EB">
        <w:rPr>
          <w:rFonts w:ascii="Times New Roman" w:hAnsi="Times New Roman"/>
          <w:sz w:val="24"/>
        </w:rPr>
        <w:t>The m</w:t>
      </w:r>
      <w:r w:rsidR="00657674" w:rsidRPr="007431EB">
        <w:rPr>
          <w:rFonts w:ascii="Times New Roman" w:hAnsi="Times New Roman"/>
          <w:sz w:val="24"/>
        </w:rPr>
        <w:t xml:space="preserve">echanisms of specific </w:t>
      </w:r>
      <w:r w:rsidR="008F5829" w:rsidRPr="007431EB">
        <w:rPr>
          <w:rFonts w:ascii="Times New Roman" w:hAnsi="Times New Roman"/>
          <w:sz w:val="24"/>
        </w:rPr>
        <w:t>antidiabetic therapies</w:t>
      </w:r>
      <w:hyperlink w:anchor="_ENREF_16" w:tooltip="de Leeuw, 2016 #36" w:history="1">
        <w:r w:rsidR="00630BDA" w:rsidRPr="007431EB">
          <w:rPr>
            <w:rFonts w:ascii="Times New Roman" w:hAnsi="Times New Roman"/>
            <w:sz w:val="24"/>
          </w:rPr>
          <w:fldChar w:fldCharType="begin"/>
        </w:r>
        <w:r w:rsidR="00630BDA" w:rsidRPr="007431EB">
          <w:rPr>
            <w:rFonts w:ascii="Times New Roman" w:hAnsi="Times New Roman"/>
            <w:sz w:val="24"/>
          </w:rPr>
          <w:instrText xml:space="preserve"> ADDIN EN.CITE &lt;EndNote&gt;&lt;Cite&gt;&lt;Author&gt;de Leeuw&lt;/Author&gt;&lt;Year&gt;2016&lt;/Year&gt;&lt;RecNum&gt;36&lt;/RecNum&gt;&lt;DisplayText&gt;&lt;style face="superscript"&gt;16&lt;/style&gt;&lt;/DisplayText&gt;&lt;record&gt;&lt;rec-number&gt;36&lt;/rec-number&gt;&lt;foreign-keys&gt;&lt;key app="EN" db-id="5dvtztra4sdtx2ettdjp5rrxefxwref2zr9f" timestamp="1492499709"&gt;36&lt;/key&gt;&lt;/foreign-keys&gt;&lt;ref-type name="Journal Article"&gt;17&lt;/ref-type&gt;&lt;contributors&gt;&lt;authors&gt;&lt;author&gt;de Leeuw, A. E.&lt;/author&gt;&lt;author&gt;de Boer, R. A.&lt;/author&gt;&lt;/authors&gt;&lt;/contributors&gt;&lt;auth-address&gt;Department of Cardiology, University of Groningen, University Medical Center Groningen (UMCG), AB43, Antonius Deusinglaan 1, Hanzeplein 1, 9713GZ Groningen, The Netherlands.&amp;#xD;Department of Cardiology, University of Groningen, University Medical Center Groningen (UMCG), AB43, Antonius Deusinglaan 1, Hanzeplein 1, 9713GZ Groningen, The Netherlands r.a.de.boer@umcg.nl.&lt;/auth-address&gt;&lt;titles&gt;&lt;title&gt;Sodium-glucose cotransporter 2 inhibition: cardioprotection by treating diabetes-a translational viewpoint explaining its potential salutary effects&lt;/title&gt;&lt;secondary-title&gt;Eur Heart J Cardiovasc Pharmacother&lt;/secondary-title&gt;&lt;alt-title&gt;European heart journal. Cardiovascular pharmacotherapy&lt;/alt-title&gt;&lt;/titles&gt;&lt;periodical&gt;&lt;full-title&gt;Eur Heart J Cardiovasc Pharmacother&lt;/full-title&gt;&lt;abbr-1&gt;European heart journal. Cardiovascular pharmacotherapy&lt;/abbr-1&gt;&lt;/periodical&gt;&lt;alt-periodical&gt;&lt;full-title&gt;Eur Heart J Cardiovasc Pharmacother&lt;/full-title&gt;&lt;abbr-1&gt;European heart journal. Cardiovascular pharmacotherapy&lt;/abbr-1&gt;&lt;/alt-periodical&gt;&lt;pages&gt;244-55&lt;/pages&gt;&lt;volume&gt;2&lt;/volume&gt;&lt;number&gt;4&lt;/number&gt;&lt;dates&gt;&lt;year&gt;2016&lt;/year&gt;&lt;pub-dates&gt;&lt;date&gt;Oct&lt;/date&gt;&lt;/pub-dates&gt;&lt;/dates&gt;&lt;isbn&gt;2055-6845 (Electronic)&lt;/isbn&gt;&lt;accession-num&gt;27533948&lt;/accession-num&gt;&lt;urls&gt;&lt;related-urls&gt;&lt;url&gt;http://www.ncbi.nlm.nih.gov/pubmed/27533948&lt;/url&gt;&lt;/related-urls&gt;&lt;/urls&gt;&lt;electronic-resource-num&gt;10.1093/ehjcvp/pvw009&lt;/electronic-resource-num&gt;&lt;/record&gt;&lt;/Cite&gt;&lt;/EndNote&gt;</w:instrText>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16</w:t>
        </w:r>
        <w:r w:rsidR="00630BDA" w:rsidRPr="007431EB">
          <w:rPr>
            <w:rFonts w:ascii="Times New Roman" w:hAnsi="Times New Roman"/>
            <w:sz w:val="24"/>
          </w:rPr>
          <w:fldChar w:fldCharType="end"/>
        </w:r>
      </w:hyperlink>
      <w:r w:rsidR="00B43C6B" w:rsidRPr="007431EB">
        <w:rPr>
          <w:rFonts w:ascii="Times New Roman" w:hAnsi="Times New Roman"/>
          <w:sz w:val="24"/>
        </w:rPr>
        <w:t xml:space="preserve"> and insulin therapy</w:t>
      </w:r>
      <w:r w:rsidR="00F63A42" w:rsidRPr="007431EB">
        <w:rPr>
          <w:rFonts w:ascii="Times New Roman" w:hAnsi="Times New Roman"/>
          <w:sz w:val="24"/>
        </w:rPr>
        <w:t xml:space="preserve"> </w:t>
      </w:r>
      <w:r w:rsidR="00623736" w:rsidRPr="007431EB">
        <w:rPr>
          <w:rFonts w:ascii="Times New Roman" w:hAnsi="Times New Roman"/>
          <w:sz w:val="24"/>
        </w:rPr>
        <w:t>(including insulin analogue</w:t>
      </w:r>
      <w:r w:rsidR="00522062" w:rsidRPr="007431EB">
        <w:rPr>
          <w:rFonts w:ascii="Times New Roman" w:hAnsi="Times New Roman"/>
          <w:sz w:val="24"/>
        </w:rPr>
        <w:t xml:space="preserve">s) </w:t>
      </w:r>
      <w:r w:rsidR="00F63A42" w:rsidRPr="007431EB">
        <w:rPr>
          <w:rFonts w:ascii="Times New Roman" w:hAnsi="Times New Roman"/>
          <w:sz w:val="24"/>
        </w:rPr>
        <w:t>will not be discussed</w:t>
      </w:r>
      <w:r w:rsidR="00657674" w:rsidRPr="007431EB">
        <w:rPr>
          <w:rFonts w:ascii="Times New Roman" w:hAnsi="Times New Roman"/>
          <w:sz w:val="24"/>
        </w:rPr>
        <w:t>.</w:t>
      </w:r>
    </w:p>
    <w:p w:rsidR="008F5829" w:rsidRPr="007431EB" w:rsidRDefault="008F5829" w:rsidP="00C92DFD">
      <w:pPr>
        <w:spacing w:line="480" w:lineRule="auto"/>
        <w:jc w:val="both"/>
        <w:rPr>
          <w:rFonts w:ascii="Times New Roman" w:hAnsi="Times New Roman"/>
          <w:sz w:val="24"/>
        </w:rPr>
      </w:pPr>
    </w:p>
    <w:p w:rsidR="00C340D2" w:rsidRPr="007431EB" w:rsidRDefault="00DF7EA1" w:rsidP="00C92DFD">
      <w:pPr>
        <w:pStyle w:val="berschrift2"/>
        <w:spacing w:line="480" w:lineRule="auto"/>
      </w:pPr>
      <w:r w:rsidRPr="007431EB">
        <w:t>Non-insulin a</w:t>
      </w:r>
      <w:r w:rsidR="00F359B1" w:rsidRPr="007431EB">
        <w:t xml:space="preserve">ntidiabetic </w:t>
      </w:r>
      <w:r w:rsidR="00600BAC" w:rsidRPr="007431EB">
        <w:t>pharmacotherapy</w:t>
      </w:r>
      <w:r w:rsidR="00FD7DC4" w:rsidRPr="007431EB">
        <w:t xml:space="preserve"> and cardiovascular outcomes</w:t>
      </w:r>
      <w:r w:rsidR="00C340D2" w:rsidRPr="007431EB">
        <w:t xml:space="preserve"> in pa</w:t>
      </w:r>
      <w:r w:rsidR="004B6EB6" w:rsidRPr="007431EB">
        <w:t>tients with type 2 diabetes and</w:t>
      </w:r>
      <w:r w:rsidR="00522062" w:rsidRPr="007431EB">
        <w:t xml:space="preserve"> cardio</w:t>
      </w:r>
      <w:r w:rsidR="00C340D2" w:rsidRPr="007431EB">
        <w:t>vascular disease</w:t>
      </w:r>
      <w:r w:rsidR="00FD7DC4" w:rsidRPr="007431EB">
        <w:t xml:space="preserve"> </w:t>
      </w:r>
      <w:r w:rsidR="00C340D2" w:rsidRPr="007431EB">
        <w:t>– a critical appraisal of emerging clinical data</w:t>
      </w:r>
    </w:p>
    <w:p w:rsidR="007549B6" w:rsidRPr="007431EB" w:rsidRDefault="007549B6" w:rsidP="007549B6">
      <w:pPr>
        <w:pStyle w:val="berschrift3"/>
        <w:spacing w:line="480" w:lineRule="auto"/>
      </w:pPr>
      <w:r w:rsidRPr="007431EB">
        <w:t xml:space="preserve">Antidiabetic pharmacotherapy with beneficial effects on </w:t>
      </w:r>
      <w:r w:rsidR="00667489" w:rsidRPr="007431EB">
        <w:t xml:space="preserve">primary </w:t>
      </w:r>
      <w:r w:rsidRPr="007431EB">
        <w:t>cardiovascular outc</w:t>
      </w:r>
      <w:r w:rsidR="00667489" w:rsidRPr="007431EB">
        <w:t>ome</w:t>
      </w:r>
    </w:p>
    <w:p w:rsidR="00984554" w:rsidRPr="007431EB" w:rsidRDefault="00025A22" w:rsidP="00784CA5">
      <w:pPr>
        <w:spacing w:line="480" w:lineRule="auto"/>
        <w:jc w:val="both"/>
        <w:rPr>
          <w:rFonts w:ascii="Times New Roman" w:hAnsi="Times New Roman"/>
          <w:strike/>
          <w:sz w:val="24"/>
          <w:szCs w:val="24"/>
        </w:rPr>
      </w:pPr>
      <w:r w:rsidRPr="007431EB">
        <w:rPr>
          <w:rFonts w:ascii="Times New Roman" w:hAnsi="Times New Roman"/>
          <w:sz w:val="24"/>
        </w:rPr>
        <w:t xml:space="preserve">The </w:t>
      </w:r>
      <w:r w:rsidR="00B8465A" w:rsidRPr="007431EB">
        <w:rPr>
          <w:rFonts w:ascii="Times New Roman" w:hAnsi="Times New Roman"/>
          <w:sz w:val="24"/>
        </w:rPr>
        <w:t xml:space="preserve">effects of the </w:t>
      </w:r>
      <w:r w:rsidR="009B24CE" w:rsidRPr="007431EB">
        <w:rPr>
          <w:rFonts w:ascii="Times New Roman" w:hAnsi="Times New Roman"/>
          <w:sz w:val="24"/>
        </w:rPr>
        <w:t>sodium glucose cotransporter 2 (SGLT</w:t>
      </w:r>
      <w:r w:rsidRPr="007431EB">
        <w:rPr>
          <w:rFonts w:ascii="Times New Roman" w:hAnsi="Times New Roman"/>
          <w:sz w:val="24"/>
        </w:rPr>
        <w:t>2</w:t>
      </w:r>
      <w:r w:rsidR="009B24CE" w:rsidRPr="007431EB">
        <w:rPr>
          <w:rFonts w:ascii="Times New Roman" w:hAnsi="Times New Roman"/>
          <w:sz w:val="24"/>
        </w:rPr>
        <w:t>)</w:t>
      </w:r>
      <w:r w:rsidRPr="007431EB">
        <w:rPr>
          <w:rFonts w:ascii="Times New Roman" w:hAnsi="Times New Roman"/>
          <w:sz w:val="24"/>
        </w:rPr>
        <w:t xml:space="preserve"> inhibitor empagliflozin</w:t>
      </w:r>
      <w:r w:rsidR="00393788">
        <w:rPr>
          <w:rFonts w:ascii="Times New Roman" w:hAnsi="Times New Roman"/>
          <w:sz w:val="24"/>
        </w:rPr>
        <w:t xml:space="preserve"> </w:t>
      </w:r>
      <w:r w:rsidR="00393788" w:rsidRPr="007431EB">
        <w:rPr>
          <w:rFonts w:ascii="Times New Roman" w:hAnsi="Times New Roman"/>
          <w:sz w:val="24"/>
        </w:rPr>
        <w:t>(using two different dosages</w:t>
      </w:r>
      <w:r w:rsidR="00393788">
        <w:rPr>
          <w:rFonts w:ascii="Times New Roman" w:hAnsi="Times New Roman"/>
          <w:sz w:val="24"/>
        </w:rPr>
        <w:t>)</w:t>
      </w:r>
      <w:r w:rsidRPr="007431EB">
        <w:rPr>
          <w:rFonts w:ascii="Times New Roman" w:hAnsi="Times New Roman"/>
          <w:sz w:val="24"/>
        </w:rPr>
        <w:t xml:space="preserve"> w</w:t>
      </w:r>
      <w:r w:rsidR="00B8465A" w:rsidRPr="007431EB">
        <w:rPr>
          <w:rFonts w:ascii="Times New Roman" w:hAnsi="Times New Roman"/>
          <w:sz w:val="24"/>
        </w:rPr>
        <w:t>ere</w:t>
      </w:r>
      <w:r w:rsidRPr="007431EB">
        <w:rPr>
          <w:rFonts w:ascii="Times New Roman" w:hAnsi="Times New Roman"/>
          <w:sz w:val="24"/>
        </w:rPr>
        <w:t xml:space="preserve"> </w:t>
      </w:r>
      <w:r w:rsidR="00B8465A" w:rsidRPr="007431EB">
        <w:rPr>
          <w:rFonts w:ascii="Times New Roman" w:hAnsi="Times New Roman"/>
          <w:sz w:val="24"/>
        </w:rPr>
        <w:t xml:space="preserve">compared to </w:t>
      </w:r>
      <w:r w:rsidR="00916885" w:rsidRPr="00916885">
        <w:rPr>
          <w:rFonts w:ascii="Times New Roman" w:hAnsi="Times New Roman"/>
          <w:sz w:val="24"/>
          <w:highlight w:val="yellow"/>
        </w:rPr>
        <w:t>placebo</w:t>
      </w:r>
      <w:r w:rsidR="00C81B12" w:rsidRPr="007431EB">
        <w:rPr>
          <w:rFonts w:ascii="Times New Roman" w:hAnsi="Times New Roman"/>
          <w:sz w:val="24"/>
        </w:rPr>
        <w:t xml:space="preserve"> </w:t>
      </w:r>
      <w:r w:rsidRPr="007431EB">
        <w:rPr>
          <w:rFonts w:ascii="Times New Roman" w:hAnsi="Times New Roman"/>
          <w:sz w:val="24"/>
        </w:rPr>
        <w:t xml:space="preserve">in </w:t>
      </w:r>
      <w:r w:rsidR="00C31B23" w:rsidRPr="007431EB">
        <w:rPr>
          <w:rFonts w:ascii="Times New Roman" w:hAnsi="Times New Roman"/>
          <w:sz w:val="24"/>
        </w:rPr>
        <w:t>7020</w:t>
      </w:r>
      <w:r w:rsidRPr="007431EB">
        <w:rPr>
          <w:rFonts w:ascii="Times New Roman" w:hAnsi="Times New Roman"/>
          <w:sz w:val="24"/>
        </w:rPr>
        <w:t xml:space="preserve"> patients with </w:t>
      </w:r>
      <w:r w:rsidR="0043213B" w:rsidRPr="007431EB">
        <w:rPr>
          <w:rFonts w:ascii="Times New Roman" w:hAnsi="Times New Roman"/>
          <w:sz w:val="24"/>
        </w:rPr>
        <w:t>T2DM</w:t>
      </w:r>
      <w:r w:rsidR="00AD74A6" w:rsidRPr="007431EB">
        <w:rPr>
          <w:rFonts w:ascii="Times New Roman" w:hAnsi="Times New Roman"/>
          <w:sz w:val="24"/>
        </w:rPr>
        <w:t xml:space="preserve"> </w:t>
      </w:r>
      <w:r w:rsidRPr="007431EB">
        <w:rPr>
          <w:rFonts w:ascii="Times New Roman" w:hAnsi="Times New Roman"/>
          <w:sz w:val="24"/>
        </w:rPr>
        <w:t xml:space="preserve">and established </w:t>
      </w:r>
      <w:r w:rsidR="007C5ECB" w:rsidRPr="007431EB">
        <w:rPr>
          <w:rFonts w:ascii="Times New Roman" w:hAnsi="Times New Roman"/>
          <w:sz w:val="24"/>
        </w:rPr>
        <w:t>CVD</w:t>
      </w:r>
      <w:r w:rsidR="00AD74A6" w:rsidRPr="007431EB">
        <w:rPr>
          <w:rFonts w:ascii="Times New Roman" w:hAnsi="Times New Roman"/>
          <w:sz w:val="24"/>
        </w:rPr>
        <w:t xml:space="preserve"> </w:t>
      </w:r>
      <w:r w:rsidR="00B8465A" w:rsidRPr="007431EB">
        <w:rPr>
          <w:rFonts w:ascii="Times New Roman" w:hAnsi="Times New Roman"/>
          <w:sz w:val="24"/>
        </w:rPr>
        <w:t>-</w:t>
      </w:r>
      <w:r w:rsidR="00834E12" w:rsidRPr="007431EB">
        <w:rPr>
          <w:rFonts w:ascii="Times New Roman" w:hAnsi="Times New Roman"/>
          <w:sz w:val="24"/>
        </w:rPr>
        <w:t xml:space="preserve"> </w:t>
      </w:r>
      <w:r w:rsidR="00AD74A6" w:rsidRPr="007431EB">
        <w:rPr>
          <w:rFonts w:ascii="Times New Roman" w:hAnsi="Times New Roman"/>
          <w:sz w:val="24"/>
        </w:rPr>
        <w:t xml:space="preserve">including 76% of patients with </w:t>
      </w:r>
      <w:r w:rsidR="00194436" w:rsidRPr="007431EB">
        <w:rPr>
          <w:rFonts w:ascii="Times New Roman" w:hAnsi="Times New Roman"/>
          <w:sz w:val="24"/>
        </w:rPr>
        <w:t>CHD</w:t>
      </w:r>
      <w:r w:rsidR="00834E12" w:rsidRPr="007431EB">
        <w:rPr>
          <w:rFonts w:ascii="Times New Roman" w:hAnsi="Times New Roman"/>
          <w:sz w:val="24"/>
        </w:rPr>
        <w:t xml:space="preserve"> </w:t>
      </w:r>
      <w:r w:rsidR="00B8465A" w:rsidRPr="007431EB">
        <w:rPr>
          <w:rFonts w:ascii="Times New Roman" w:hAnsi="Times New Roman"/>
          <w:sz w:val="24"/>
        </w:rPr>
        <w:t>-</w:t>
      </w:r>
      <w:r w:rsidRPr="007431EB">
        <w:rPr>
          <w:rFonts w:ascii="Times New Roman" w:hAnsi="Times New Roman"/>
          <w:sz w:val="24"/>
        </w:rPr>
        <w:t xml:space="preserve"> in the EMPA</w:t>
      </w:r>
      <w:r w:rsidR="003526C5" w:rsidRPr="007431EB">
        <w:rPr>
          <w:rFonts w:ascii="Times New Roman" w:hAnsi="Times New Roman"/>
          <w:sz w:val="24"/>
        </w:rPr>
        <w:t>-</w:t>
      </w:r>
      <w:r w:rsidRPr="007431EB">
        <w:rPr>
          <w:rFonts w:ascii="Times New Roman" w:hAnsi="Times New Roman"/>
          <w:sz w:val="24"/>
        </w:rPr>
        <w:t xml:space="preserve">REG </w:t>
      </w:r>
      <w:r w:rsidR="003526C5" w:rsidRPr="007431EB">
        <w:rPr>
          <w:rFonts w:ascii="Times New Roman" w:hAnsi="Times New Roman"/>
          <w:sz w:val="24"/>
        </w:rPr>
        <w:t>OUTCOME</w:t>
      </w:r>
      <w:r w:rsidRPr="007431EB">
        <w:rPr>
          <w:rFonts w:ascii="Times New Roman" w:hAnsi="Times New Roman"/>
          <w:sz w:val="24"/>
        </w:rPr>
        <w:t xml:space="preserve"> </w:t>
      </w:r>
      <w:r w:rsidR="00F00CD3" w:rsidRPr="007431EB">
        <w:rPr>
          <w:rFonts w:ascii="Times New Roman" w:hAnsi="Times New Roman"/>
          <w:sz w:val="24"/>
        </w:rPr>
        <w:t>trial</w:t>
      </w:r>
      <w:hyperlink w:anchor="_ENREF_7" w:tooltip="Zinman, 2015 #10" w:history="1">
        <w:r w:rsidR="00630BDA" w:rsidRPr="007431EB">
          <w:rPr>
            <w:rFonts w:ascii="Times New Roman" w:hAnsi="Times New Roman"/>
            <w:sz w:val="24"/>
          </w:rPr>
          <w:fldChar w:fldCharType="begin">
            <w:fldData xml:space="preserve">PEVuZE5vdGU+PENpdGU+PEF1dGhvcj5aaW5tYW48L0F1dGhvcj48WWVhcj4yMDE1PC9ZZWFyPjxS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PC9hbHQtcGVyaW9kaWNhbD48cGFnZXM+MjExNy0yODwvcGFnZXM+PHZvbHVtZT4zNzM8L3ZvbHVt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PEVuZE5vdGU+PENpdGU+PEF1dGhvcj5aaW5tYW48L0F1dGhvcj48WWVhcj4yMDE1PC9ZZWFyPjxS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PC9hbHQtcGVyaW9kaWNhbD48cGFnZXM+MjExNy0yODwvcGFnZXM+PHZvbHVtZT4zNzM8L3ZvbHVt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7</w:t>
        </w:r>
        <w:r w:rsidR="00630BDA" w:rsidRPr="007431EB">
          <w:rPr>
            <w:rFonts w:ascii="Times New Roman" w:hAnsi="Times New Roman"/>
            <w:sz w:val="24"/>
          </w:rPr>
          <w:fldChar w:fldCharType="end"/>
        </w:r>
      </w:hyperlink>
      <w:r w:rsidRPr="007431EB">
        <w:rPr>
          <w:rFonts w:ascii="Times New Roman" w:hAnsi="Times New Roman"/>
          <w:sz w:val="24"/>
        </w:rPr>
        <w:t>.</w:t>
      </w:r>
      <w:r w:rsidR="00AD74A6" w:rsidRPr="007431EB">
        <w:rPr>
          <w:rFonts w:ascii="Times New Roman" w:hAnsi="Times New Roman"/>
          <w:sz w:val="24"/>
        </w:rPr>
        <w:t xml:space="preserve"> Relevant </w:t>
      </w:r>
      <w:r w:rsidR="00B8465A" w:rsidRPr="007431EB">
        <w:rPr>
          <w:rFonts w:ascii="Times New Roman" w:hAnsi="Times New Roman"/>
          <w:sz w:val="24"/>
        </w:rPr>
        <w:t>e</w:t>
      </w:r>
      <w:r w:rsidR="00AD74A6" w:rsidRPr="007431EB">
        <w:rPr>
          <w:rFonts w:ascii="Times New Roman" w:hAnsi="Times New Roman"/>
          <w:sz w:val="24"/>
        </w:rPr>
        <w:t>xclusion criteria were</w:t>
      </w:r>
      <w:r w:rsidR="004B6EB6" w:rsidRPr="007431EB">
        <w:rPr>
          <w:rFonts w:ascii="Times New Roman" w:hAnsi="Times New Roman"/>
          <w:sz w:val="24"/>
        </w:rPr>
        <w:t xml:space="preserve"> </w:t>
      </w:r>
      <w:r w:rsidR="0097358E" w:rsidRPr="007431EB">
        <w:rPr>
          <w:rFonts w:ascii="Times New Roman" w:hAnsi="Times New Roman"/>
          <w:sz w:val="24"/>
        </w:rPr>
        <w:t xml:space="preserve">ACS within two months and </w:t>
      </w:r>
      <w:r w:rsidR="00AD74A6" w:rsidRPr="007431EB">
        <w:rPr>
          <w:rFonts w:ascii="Times New Roman" w:hAnsi="Times New Roman"/>
          <w:sz w:val="24"/>
        </w:rPr>
        <w:t>glo</w:t>
      </w:r>
      <w:r w:rsidR="005F6BE3" w:rsidRPr="007431EB">
        <w:rPr>
          <w:rFonts w:ascii="Times New Roman" w:hAnsi="Times New Roman"/>
          <w:sz w:val="24"/>
        </w:rPr>
        <w:t>merular filtration rate (GFR) &lt;</w:t>
      </w:r>
      <w:r w:rsidR="00AD74A6" w:rsidRPr="007431EB">
        <w:rPr>
          <w:rFonts w:ascii="Times New Roman" w:hAnsi="Times New Roman"/>
          <w:sz w:val="24"/>
        </w:rPr>
        <w:t>30 ml/min.</w:t>
      </w:r>
      <w:r w:rsidRPr="007431EB">
        <w:rPr>
          <w:rFonts w:ascii="Times New Roman" w:hAnsi="Times New Roman"/>
          <w:sz w:val="24"/>
        </w:rPr>
        <w:t xml:space="preserve"> The primary composite endpoint of non-fatal </w:t>
      </w:r>
      <w:r w:rsidR="00334209" w:rsidRPr="007431EB">
        <w:rPr>
          <w:rFonts w:ascii="Times New Roman" w:hAnsi="Times New Roman"/>
          <w:sz w:val="24"/>
        </w:rPr>
        <w:t xml:space="preserve">(excluding silent) </w:t>
      </w:r>
      <w:r w:rsidR="00E8761D" w:rsidRPr="007431EB">
        <w:rPr>
          <w:rFonts w:ascii="Times New Roman" w:hAnsi="Times New Roman"/>
          <w:sz w:val="24"/>
        </w:rPr>
        <w:t>myocardial infarction (</w:t>
      </w:r>
      <w:r w:rsidR="009F3B60" w:rsidRPr="007431EB">
        <w:rPr>
          <w:rFonts w:ascii="Times New Roman" w:hAnsi="Times New Roman"/>
          <w:sz w:val="24"/>
        </w:rPr>
        <w:t>MI</w:t>
      </w:r>
      <w:r w:rsidR="00E8761D" w:rsidRPr="007431EB">
        <w:rPr>
          <w:rFonts w:ascii="Times New Roman" w:hAnsi="Times New Roman"/>
          <w:sz w:val="24"/>
        </w:rPr>
        <w:t>)</w:t>
      </w:r>
      <w:r w:rsidRPr="007431EB">
        <w:rPr>
          <w:rFonts w:ascii="Times New Roman" w:hAnsi="Times New Roman"/>
          <w:sz w:val="24"/>
        </w:rPr>
        <w:t>, non-fatal stroke and cardiovascular death was</w:t>
      </w:r>
      <w:r w:rsidR="002C206F" w:rsidRPr="007431EB">
        <w:rPr>
          <w:rFonts w:ascii="Times New Roman" w:hAnsi="Times New Roman"/>
          <w:sz w:val="24"/>
        </w:rPr>
        <w:t xml:space="preserve"> significantly</w:t>
      </w:r>
      <w:r w:rsidRPr="007431EB">
        <w:rPr>
          <w:rFonts w:ascii="Times New Roman" w:hAnsi="Times New Roman"/>
          <w:sz w:val="24"/>
        </w:rPr>
        <w:t xml:space="preserve"> </w:t>
      </w:r>
      <w:r w:rsidR="002C206F" w:rsidRPr="007431EB">
        <w:rPr>
          <w:rFonts w:ascii="Times New Roman" w:hAnsi="Times New Roman"/>
          <w:sz w:val="24"/>
        </w:rPr>
        <w:t>reduced by 14%</w:t>
      </w:r>
      <w:r w:rsidR="00AD74A6" w:rsidRPr="007431EB">
        <w:rPr>
          <w:rFonts w:ascii="Times New Roman" w:hAnsi="Times New Roman"/>
          <w:sz w:val="24"/>
        </w:rPr>
        <w:t xml:space="preserve"> </w:t>
      </w:r>
      <w:r w:rsidR="00676E72" w:rsidRPr="007431EB">
        <w:rPr>
          <w:rFonts w:ascii="Times New Roman" w:hAnsi="Times New Roman"/>
          <w:sz w:val="24"/>
        </w:rPr>
        <w:t>RRR</w:t>
      </w:r>
      <w:r w:rsidR="00291BAA" w:rsidRPr="007431EB">
        <w:rPr>
          <w:rFonts w:ascii="Times New Roman" w:hAnsi="Times New Roman"/>
          <w:sz w:val="24"/>
        </w:rPr>
        <w:t xml:space="preserve"> </w:t>
      </w:r>
      <w:r w:rsidR="00AD74A6" w:rsidRPr="007431EB">
        <w:rPr>
          <w:rFonts w:ascii="Times New Roman" w:hAnsi="Times New Roman"/>
          <w:sz w:val="24"/>
        </w:rPr>
        <w:t>in a pooled analysis of the two empagliflozin dosages</w:t>
      </w:r>
      <w:r w:rsidR="00274913" w:rsidRPr="007431EB">
        <w:rPr>
          <w:rFonts w:ascii="Times New Roman" w:hAnsi="Times New Roman"/>
          <w:sz w:val="24"/>
        </w:rPr>
        <w:t xml:space="preserve"> during</w:t>
      </w:r>
      <w:r w:rsidR="003B4EF5" w:rsidRPr="007431EB">
        <w:rPr>
          <w:rFonts w:ascii="Times New Roman" w:hAnsi="Times New Roman"/>
          <w:sz w:val="24"/>
        </w:rPr>
        <w:t xml:space="preserve"> a median follow-up time of 3.1 years</w:t>
      </w:r>
      <w:r w:rsidR="002C206F" w:rsidRPr="007431EB">
        <w:rPr>
          <w:rFonts w:ascii="Times New Roman" w:hAnsi="Times New Roman"/>
          <w:sz w:val="24"/>
        </w:rPr>
        <w:t xml:space="preserve">. </w:t>
      </w:r>
      <w:r w:rsidR="00382242" w:rsidRPr="007431EB">
        <w:rPr>
          <w:rFonts w:ascii="Times New Roman" w:hAnsi="Times New Roman"/>
          <w:sz w:val="24"/>
        </w:rPr>
        <w:t xml:space="preserve">This equals to an </w:t>
      </w:r>
      <w:r w:rsidR="00676E72" w:rsidRPr="007431EB">
        <w:rPr>
          <w:rFonts w:ascii="Times New Roman" w:hAnsi="Times New Roman"/>
          <w:sz w:val="24"/>
        </w:rPr>
        <w:t>ARR</w:t>
      </w:r>
      <w:r w:rsidR="00382242" w:rsidRPr="007431EB">
        <w:rPr>
          <w:rFonts w:ascii="Times New Roman" w:hAnsi="Times New Roman"/>
          <w:sz w:val="24"/>
        </w:rPr>
        <w:t xml:space="preserve"> </w:t>
      </w:r>
      <w:r w:rsidR="00121AB1" w:rsidRPr="007431EB">
        <w:rPr>
          <w:rFonts w:ascii="Times New Roman" w:hAnsi="Times New Roman"/>
          <w:sz w:val="24"/>
        </w:rPr>
        <w:t>from 12.1% to 10.5%</w:t>
      </w:r>
      <w:r w:rsidR="00216311" w:rsidRPr="007431EB">
        <w:rPr>
          <w:rFonts w:ascii="Times New Roman" w:hAnsi="Times New Roman"/>
          <w:sz w:val="24"/>
        </w:rPr>
        <w:t xml:space="preserve"> </w:t>
      </w:r>
      <w:r w:rsidR="005F6BE3" w:rsidRPr="007431EB">
        <w:rPr>
          <w:rFonts w:ascii="Times New Roman" w:hAnsi="Times New Roman"/>
          <w:sz w:val="24"/>
        </w:rPr>
        <w:t>(NNT</w:t>
      </w:r>
      <w:r w:rsidR="0097358E" w:rsidRPr="007431EB">
        <w:rPr>
          <w:rFonts w:ascii="Times New Roman" w:hAnsi="Times New Roman"/>
          <w:sz w:val="24"/>
        </w:rPr>
        <w:t>=</w:t>
      </w:r>
      <w:r w:rsidR="00216311" w:rsidRPr="007431EB">
        <w:rPr>
          <w:rFonts w:ascii="Times New Roman" w:hAnsi="Times New Roman"/>
          <w:sz w:val="24"/>
        </w:rPr>
        <w:t>61</w:t>
      </w:r>
      <w:r w:rsidR="0097358E" w:rsidRPr="007431EB">
        <w:rPr>
          <w:rFonts w:ascii="Times New Roman" w:hAnsi="Times New Roman"/>
          <w:sz w:val="24"/>
        </w:rPr>
        <w:t>)</w:t>
      </w:r>
      <w:r w:rsidR="00382242" w:rsidRPr="007431EB">
        <w:rPr>
          <w:rFonts w:ascii="Times New Roman" w:hAnsi="Times New Roman"/>
          <w:sz w:val="24"/>
        </w:rPr>
        <w:t xml:space="preserve">. </w:t>
      </w:r>
      <w:r w:rsidR="002C206F" w:rsidRPr="007431EB">
        <w:rPr>
          <w:rFonts w:ascii="Times New Roman" w:hAnsi="Times New Roman"/>
          <w:sz w:val="24"/>
        </w:rPr>
        <w:t xml:space="preserve">The reduction in the primary endpoint was driven by a </w:t>
      </w:r>
      <w:r w:rsidR="00274913" w:rsidRPr="007431EB">
        <w:rPr>
          <w:rFonts w:ascii="Times New Roman" w:hAnsi="Times New Roman"/>
          <w:sz w:val="24"/>
        </w:rPr>
        <w:t>RRR</w:t>
      </w:r>
      <w:r w:rsidR="002C206F" w:rsidRPr="007431EB">
        <w:rPr>
          <w:rFonts w:ascii="Times New Roman" w:hAnsi="Times New Roman"/>
          <w:sz w:val="24"/>
        </w:rPr>
        <w:t xml:space="preserve"> of cardiovascular death by 38%</w:t>
      </w:r>
      <w:r w:rsidR="00676E72" w:rsidRPr="007431EB">
        <w:rPr>
          <w:rFonts w:ascii="Times New Roman" w:hAnsi="Times New Roman"/>
          <w:sz w:val="24"/>
        </w:rPr>
        <w:t xml:space="preserve"> (</w:t>
      </w:r>
      <w:r w:rsidR="005F6BE3" w:rsidRPr="007431EB">
        <w:rPr>
          <w:rFonts w:ascii="Times New Roman" w:hAnsi="Times New Roman"/>
          <w:sz w:val="24"/>
        </w:rPr>
        <w:t>NNT=</w:t>
      </w:r>
      <w:r w:rsidR="00F00CD3" w:rsidRPr="007431EB">
        <w:rPr>
          <w:rFonts w:ascii="Times New Roman" w:hAnsi="Times New Roman"/>
          <w:sz w:val="24"/>
        </w:rPr>
        <w:t xml:space="preserve">45) </w:t>
      </w:r>
      <w:r w:rsidR="00676E72" w:rsidRPr="007431EB">
        <w:rPr>
          <w:rFonts w:ascii="Times New Roman" w:hAnsi="Times New Roman"/>
          <w:sz w:val="24"/>
        </w:rPr>
        <w:t>with a</w:t>
      </w:r>
      <w:r w:rsidR="00E67321" w:rsidRPr="007431EB">
        <w:rPr>
          <w:rFonts w:ascii="Times New Roman" w:hAnsi="Times New Roman"/>
          <w:sz w:val="24"/>
        </w:rPr>
        <w:t xml:space="preserve"> </w:t>
      </w:r>
      <w:r w:rsidR="00676E72" w:rsidRPr="007431EB">
        <w:rPr>
          <w:rFonts w:ascii="Times New Roman" w:hAnsi="Times New Roman"/>
          <w:sz w:val="24"/>
        </w:rPr>
        <w:t>further</w:t>
      </w:r>
      <w:r w:rsidR="00E67321" w:rsidRPr="007431EB">
        <w:rPr>
          <w:rFonts w:ascii="Times New Roman" w:hAnsi="Times New Roman"/>
          <w:sz w:val="24"/>
        </w:rPr>
        <w:t xml:space="preserve"> RR</w:t>
      </w:r>
      <w:r w:rsidR="00F00CD3" w:rsidRPr="007431EB">
        <w:rPr>
          <w:rFonts w:ascii="Times New Roman" w:hAnsi="Times New Roman"/>
          <w:sz w:val="24"/>
        </w:rPr>
        <w:t>R of all-cause mortality by 32%</w:t>
      </w:r>
      <w:r w:rsidR="005F6BE3" w:rsidRPr="007431EB">
        <w:rPr>
          <w:rFonts w:ascii="Times New Roman" w:hAnsi="Times New Roman"/>
          <w:sz w:val="24"/>
        </w:rPr>
        <w:t xml:space="preserve"> (NNT=39)</w:t>
      </w:r>
      <w:r w:rsidR="002C206F" w:rsidRPr="007431EB">
        <w:rPr>
          <w:rFonts w:ascii="Times New Roman" w:hAnsi="Times New Roman"/>
          <w:sz w:val="24"/>
        </w:rPr>
        <w:t xml:space="preserve">. </w:t>
      </w:r>
      <w:r w:rsidR="003F36C9" w:rsidRPr="007431EB">
        <w:rPr>
          <w:rFonts w:ascii="Times New Roman" w:hAnsi="Times New Roman"/>
          <w:sz w:val="24"/>
        </w:rPr>
        <w:t>In parallel</w:t>
      </w:r>
      <w:r w:rsidR="003C7435" w:rsidRPr="007431EB">
        <w:rPr>
          <w:rFonts w:ascii="Times New Roman" w:hAnsi="Times New Roman"/>
          <w:sz w:val="24"/>
        </w:rPr>
        <w:t>,</w:t>
      </w:r>
      <w:r w:rsidR="003F36C9" w:rsidRPr="007431EB">
        <w:rPr>
          <w:rFonts w:ascii="Times New Roman" w:hAnsi="Times New Roman"/>
          <w:sz w:val="24"/>
        </w:rPr>
        <w:t xml:space="preserve"> hospitalization for </w:t>
      </w:r>
      <w:r w:rsidR="00B8465A" w:rsidRPr="007431EB">
        <w:rPr>
          <w:rFonts w:ascii="Times New Roman" w:hAnsi="Times New Roman"/>
          <w:sz w:val="24"/>
        </w:rPr>
        <w:t>heart failure (</w:t>
      </w:r>
      <w:r w:rsidR="00B07AF6" w:rsidRPr="007431EB">
        <w:rPr>
          <w:rFonts w:ascii="Times New Roman" w:hAnsi="Times New Roman"/>
          <w:sz w:val="24"/>
        </w:rPr>
        <w:t>HF</w:t>
      </w:r>
      <w:r w:rsidR="00B8465A" w:rsidRPr="007431EB">
        <w:rPr>
          <w:rFonts w:ascii="Times New Roman" w:hAnsi="Times New Roman"/>
          <w:sz w:val="24"/>
        </w:rPr>
        <w:t>)</w:t>
      </w:r>
      <w:r w:rsidR="003F36C9" w:rsidRPr="007431EB">
        <w:rPr>
          <w:rFonts w:ascii="Times New Roman" w:hAnsi="Times New Roman"/>
          <w:sz w:val="24"/>
        </w:rPr>
        <w:t xml:space="preserve"> was </w:t>
      </w:r>
      <w:r w:rsidR="003F36C9" w:rsidRPr="007431EB">
        <w:rPr>
          <w:rFonts w:ascii="Times New Roman" w:hAnsi="Times New Roman"/>
          <w:sz w:val="24"/>
        </w:rPr>
        <w:lastRenderedPageBreak/>
        <w:t>reduced by 35%</w:t>
      </w:r>
      <w:r w:rsidR="00291BAA" w:rsidRPr="007431EB">
        <w:rPr>
          <w:rFonts w:ascii="Times New Roman" w:hAnsi="Times New Roman"/>
          <w:sz w:val="24"/>
        </w:rPr>
        <w:t xml:space="preserve"> RRR</w:t>
      </w:r>
      <w:r w:rsidR="00133030" w:rsidRPr="007431EB">
        <w:rPr>
          <w:rFonts w:ascii="Times New Roman" w:hAnsi="Times New Roman"/>
          <w:sz w:val="24"/>
        </w:rPr>
        <w:t xml:space="preserve"> </w:t>
      </w:r>
      <w:r w:rsidR="00676E72" w:rsidRPr="007431EB">
        <w:rPr>
          <w:rFonts w:ascii="Times New Roman" w:hAnsi="Times New Roman"/>
          <w:sz w:val="24"/>
        </w:rPr>
        <w:t>corresponding</w:t>
      </w:r>
      <w:r w:rsidR="00133030" w:rsidRPr="007431EB">
        <w:rPr>
          <w:rFonts w:ascii="Times New Roman" w:hAnsi="Times New Roman"/>
          <w:sz w:val="24"/>
        </w:rPr>
        <w:t xml:space="preserve"> to an </w:t>
      </w:r>
      <w:r w:rsidR="00194436" w:rsidRPr="007431EB">
        <w:rPr>
          <w:rFonts w:ascii="Times New Roman" w:hAnsi="Times New Roman"/>
          <w:sz w:val="24"/>
        </w:rPr>
        <w:t>ARR</w:t>
      </w:r>
      <w:r w:rsidR="00133030" w:rsidRPr="007431EB">
        <w:rPr>
          <w:rFonts w:ascii="Times New Roman" w:hAnsi="Times New Roman"/>
          <w:sz w:val="24"/>
        </w:rPr>
        <w:t xml:space="preserve"> from 4.1% to 2.7%</w:t>
      </w:r>
      <w:r w:rsidR="003C7435" w:rsidRPr="007431EB">
        <w:rPr>
          <w:rFonts w:ascii="Times New Roman" w:hAnsi="Times New Roman"/>
          <w:sz w:val="24"/>
        </w:rPr>
        <w:t xml:space="preserve"> (</w:t>
      </w:r>
      <w:r w:rsidR="005F6BE3" w:rsidRPr="007431EB">
        <w:rPr>
          <w:rFonts w:ascii="Times New Roman" w:hAnsi="Times New Roman"/>
          <w:sz w:val="24"/>
        </w:rPr>
        <w:t>NNT=</w:t>
      </w:r>
      <w:r w:rsidR="003C7435" w:rsidRPr="007431EB">
        <w:rPr>
          <w:rFonts w:ascii="Times New Roman" w:hAnsi="Times New Roman"/>
          <w:sz w:val="24"/>
        </w:rPr>
        <w:t>72</w:t>
      </w:r>
      <w:r w:rsidR="00133030" w:rsidRPr="007431EB">
        <w:rPr>
          <w:rFonts w:ascii="Times New Roman" w:hAnsi="Times New Roman"/>
          <w:sz w:val="24"/>
        </w:rPr>
        <w:t>)</w:t>
      </w:r>
      <w:r w:rsidR="003F36C9" w:rsidRPr="007431EB">
        <w:rPr>
          <w:rFonts w:ascii="Times New Roman" w:hAnsi="Times New Roman"/>
          <w:sz w:val="24"/>
        </w:rPr>
        <w:t xml:space="preserve">. </w:t>
      </w:r>
      <w:r w:rsidR="00984554" w:rsidRPr="007431EB">
        <w:rPr>
          <w:rFonts w:ascii="Times New Roman" w:hAnsi="Times New Roman"/>
          <w:sz w:val="24"/>
          <w:szCs w:val="24"/>
        </w:rPr>
        <w:t>Empagliflozin therapy was associat</w:t>
      </w:r>
      <w:r w:rsidR="005F6BE3" w:rsidRPr="007431EB">
        <w:rPr>
          <w:rFonts w:ascii="Times New Roman" w:hAnsi="Times New Roman"/>
          <w:sz w:val="24"/>
          <w:szCs w:val="24"/>
        </w:rPr>
        <w:t>ed with genital infections (NNH=</w:t>
      </w:r>
      <w:r w:rsidR="00984554" w:rsidRPr="007431EB">
        <w:rPr>
          <w:rFonts w:ascii="Times New Roman" w:hAnsi="Times New Roman"/>
          <w:sz w:val="24"/>
          <w:szCs w:val="24"/>
        </w:rPr>
        <w:t>22). Recently, the results of the CANVAS Program assessing the effects of canagliflozin, another SGLT2 inhibitor, were published</w:t>
      </w:r>
      <w:hyperlink w:anchor="_ENREF_9" w:tooltip="Neal, 2017 #47" w:history="1">
        <w:r w:rsidR="00630BDA" w:rsidRPr="007431EB">
          <w:rPr>
            <w:rFonts w:ascii="Times New Roman" w:hAnsi="Times New Roman"/>
            <w:sz w:val="24"/>
            <w:szCs w:val="24"/>
          </w:rPr>
          <w:fldChar w:fldCharType="begin">
            <w:fldData xml:space="preserve">PEVuZE5vdGU+PENpdGU+PEF1dGhvcj5OZWFsPC9BdXRob3I+PFllYXI+MjAxNzwvWWVhcj48UmVj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bWVkaWNpbmU8L2FiYnItMT48L2FsdC1wZXJpb2RpY2FsPjxkYXRlcz48eWVhcj4yMDE3PC95ZWFy
PjxwdWItZGF0ZXM+PGRhdGU+SnVuIDEyPC9kYXRlPjwvcHViLWRhdGVzPjwvZGF0ZXM+PGlzYm4+
MTUzMy00NDA2IChFbGVjdHJvbmljKSYjeEQ7MDAyOC00NzkzIChMaW5raW5nKTwvaXNibj48YWNj
ZXNzaW9uLW51bT4yODYwNTYwODwvYWNjZXNzaW9uLW51bT48dXJscz48cmVsYXRlZC11cmxzPjx1
cmw+aHR0cDovL3d3dy5uY2JpLm5sbS5uaWguZ292L3B1Ym1lZC8yODYwNTYwODwvdXJsPjwvcmVs
YXRlZC11cmxzPjwvdXJscz48ZWxlY3Ryb25pYy1yZXNvdXJjZS1udW0+MTAuMTA1Ni9ORUpNb2Ex
NjExOTI1PC9lbGVjdHJvbmljLXJlc291cmNlLW51bT48L3JlY29yZD48L0NpdGU+PC9FbmROb3Rl
Pn==
</w:fldData>
          </w:fldChar>
        </w:r>
        <w:r w:rsidR="00630BDA" w:rsidRPr="007431EB">
          <w:rPr>
            <w:rFonts w:ascii="Times New Roman" w:hAnsi="Times New Roman"/>
            <w:sz w:val="24"/>
            <w:szCs w:val="24"/>
          </w:rPr>
          <w:instrText xml:space="preserve"> ADDIN EN.CITE </w:instrText>
        </w:r>
        <w:r w:rsidR="00630BDA" w:rsidRPr="007431EB">
          <w:rPr>
            <w:rFonts w:ascii="Times New Roman" w:hAnsi="Times New Roman"/>
            <w:sz w:val="24"/>
            <w:szCs w:val="24"/>
          </w:rPr>
          <w:fldChar w:fldCharType="begin">
            <w:fldData xml:space="preserve">PEVuZE5vdGU+PENpdGU+PEF1dGhvcj5OZWFsPC9BdXRob3I+PFllYXI+MjAxNzwvWWVhcj48UmVj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bWVkaWNpbmU8L2FiYnItMT48L2FsdC1wZXJpb2RpY2FsPjxkYXRlcz48eWVhcj4yMDE3PC95ZWFy
PjxwdWItZGF0ZXM+PGRhdGU+SnVuIDEyPC9kYXRlPjwvcHViLWRhdGVzPjwvZGF0ZXM+PGlzYm4+
MTUzMy00NDA2IChFbGVjdHJvbmljKSYjeEQ7MDAyOC00NzkzIChMaW5raW5nKTwvaXNibj48YWNj
ZXNzaW9uLW51bT4yODYwNTYwODwvYWNjZXNzaW9uLW51bT48dXJscz48cmVsYXRlZC11cmxzPjx1
cmw+aHR0cDovL3d3dy5uY2JpLm5sbS5uaWguZ292L3B1Ym1lZC8yODYwNTYwODwvdXJsPjwvcmVs
YXRlZC11cmxzPjwvdXJscz48ZWxlY3Ryb25pYy1yZXNvdXJjZS1udW0+MTAuMTA1Ni9ORUpNb2Ex
NjExOTI1PC9lbGVjdHJvbmljLXJlc291cmNlLW51bT48L3JlY29yZD48L0NpdGU+PC9FbmROb3Rl
Pn==
</w:fldData>
          </w:fldChar>
        </w:r>
        <w:r w:rsidR="00630BDA" w:rsidRPr="007431EB">
          <w:rPr>
            <w:rFonts w:ascii="Times New Roman" w:hAnsi="Times New Roman"/>
            <w:sz w:val="24"/>
            <w:szCs w:val="24"/>
          </w:rPr>
          <w:instrText xml:space="preserve"> ADDIN EN.CITE.DATA </w:instrText>
        </w:r>
        <w:r w:rsidR="00630BDA" w:rsidRPr="007431EB">
          <w:rPr>
            <w:rFonts w:ascii="Times New Roman" w:hAnsi="Times New Roman"/>
            <w:sz w:val="24"/>
            <w:szCs w:val="24"/>
          </w:rPr>
        </w:r>
        <w:r w:rsidR="00630BDA" w:rsidRPr="007431EB">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7431EB">
          <w:rPr>
            <w:rFonts w:ascii="Times New Roman" w:hAnsi="Times New Roman"/>
            <w:noProof/>
            <w:sz w:val="24"/>
            <w:szCs w:val="24"/>
            <w:vertAlign w:val="superscript"/>
          </w:rPr>
          <w:t>9</w:t>
        </w:r>
        <w:r w:rsidR="00630BDA" w:rsidRPr="007431EB">
          <w:rPr>
            <w:rFonts w:ascii="Times New Roman" w:hAnsi="Times New Roman"/>
            <w:sz w:val="24"/>
            <w:szCs w:val="24"/>
          </w:rPr>
          <w:fldChar w:fldCharType="end"/>
        </w:r>
      </w:hyperlink>
      <w:r w:rsidR="00984554" w:rsidRPr="007431EB">
        <w:rPr>
          <w:rFonts w:ascii="Times New Roman" w:hAnsi="Times New Roman"/>
          <w:sz w:val="24"/>
          <w:szCs w:val="24"/>
        </w:rPr>
        <w:t xml:space="preserve">. The CANVAS Program analysed 10142 patients with T2DM </w:t>
      </w:r>
      <w:r w:rsidR="00AF5442" w:rsidRPr="007431EB">
        <w:rPr>
          <w:rFonts w:ascii="Times New Roman" w:hAnsi="Times New Roman"/>
          <w:sz w:val="24"/>
        </w:rPr>
        <w:t>who had a history of (66%) or were at risk for CVD</w:t>
      </w:r>
      <w:r w:rsidR="00AF5442" w:rsidRPr="007431EB">
        <w:rPr>
          <w:rFonts w:ascii="Times New Roman" w:hAnsi="Times New Roman"/>
          <w:sz w:val="24"/>
          <w:szCs w:val="24"/>
        </w:rPr>
        <w:t xml:space="preserve"> </w:t>
      </w:r>
      <w:r w:rsidR="00984554" w:rsidRPr="007431EB">
        <w:rPr>
          <w:rFonts w:ascii="Times New Roman" w:hAnsi="Times New Roman"/>
          <w:sz w:val="24"/>
          <w:szCs w:val="24"/>
        </w:rPr>
        <w:t>from the CANVAS and CANVAS-R trial with identical main inclusion criteria but differences with regard to the study design such as the duration of follow-up</w:t>
      </w:r>
      <w:r w:rsidR="00682B5B">
        <w:rPr>
          <w:rFonts w:ascii="Times New Roman" w:hAnsi="Times New Roman"/>
          <w:sz w:val="24"/>
          <w:szCs w:val="24"/>
        </w:rPr>
        <w:t xml:space="preserve"> (</w:t>
      </w:r>
      <w:r w:rsidR="00682B5B" w:rsidRPr="007431EB">
        <w:rPr>
          <w:rFonts w:ascii="Times New Roman" w:hAnsi="Times New Roman"/>
          <w:sz w:val="24"/>
          <w:szCs w:val="24"/>
        </w:rPr>
        <w:t>median 2.4 years</w:t>
      </w:r>
      <w:r w:rsidR="00682B5B">
        <w:rPr>
          <w:rFonts w:ascii="Times New Roman" w:hAnsi="Times New Roman"/>
          <w:sz w:val="24"/>
          <w:szCs w:val="24"/>
        </w:rPr>
        <w:t>)</w:t>
      </w:r>
      <w:r w:rsidR="00984554" w:rsidRPr="007431EB">
        <w:rPr>
          <w:rFonts w:ascii="Times New Roman" w:hAnsi="Times New Roman"/>
          <w:sz w:val="24"/>
          <w:szCs w:val="24"/>
        </w:rPr>
        <w:t xml:space="preserve"> and usage of low and high dose of canagliflozin. The primary composite endpoint of non-fatal MI, non-fatal stroke and cardiovascular death was significantly reduced by 14% RRR </w:t>
      </w:r>
      <w:r w:rsidR="00110EA7" w:rsidRPr="007431EB">
        <w:rPr>
          <w:rFonts w:ascii="Times New Roman" w:hAnsi="Times New Roman"/>
          <w:sz w:val="24"/>
          <w:szCs w:val="24"/>
        </w:rPr>
        <w:t xml:space="preserve">during a </w:t>
      </w:r>
      <w:r w:rsidR="00984554" w:rsidRPr="007431EB">
        <w:rPr>
          <w:rFonts w:ascii="Times New Roman" w:hAnsi="Times New Roman"/>
          <w:sz w:val="24"/>
          <w:szCs w:val="24"/>
        </w:rPr>
        <w:t xml:space="preserve">equalling to an ARR from </w:t>
      </w:r>
      <w:r w:rsidR="00682B5B" w:rsidRPr="00682B5B">
        <w:rPr>
          <w:rFonts w:ascii="Times New Roman" w:hAnsi="Times New Roman"/>
          <w:sz w:val="24"/>
          <w:szCs w:val="24"/>
        </w:rPr>
        <w:t>9.5</w:t>
      </w:r>
      <w:r w:rsidR="00984554" w:rsidRPr="007431EB">
        <w:rPr>
          <w:rFonts w:ascii="Times New Roman" w:hAnsi="Times New Roman"/>
          <w:sz w:val="24"/>
          <w:szCs w:val="24"/>
        </w:rPr>
        <w:t xml:space="preserve">% to </w:t>
      </w:r>
      <w:r w:rsidR="00682B5B">
        <w:rPr>
          <w:rFonts w:ascii="Times New Roman" w:hAnsi="Times New Roman"/>
          <w:sz w:val="24"/>
          <w:szCs w:val="24"/>
        </w:rPr>
        <w:t>8.1</w:t>
      </w:r>
      <w:r w:rsidR="00984554" w:rsidRPr="007431EB">
        <w:rPr>
          <w:rFonts w:ascii="Times New Roman" w:hAnsi="Times New Roman"/>
          <w:sz w:val="24"/>
          <w:szCs w:val="24"/>
        </w:rPr>
        <w:t xml:space="preserve">% </w:t>
      </w:r>
      <w:r w:rsidR="00682B5B">
        <w:rPr>
          <w:rFonts w:ascii="Times New Roman" w:hAnsi="Times New Roman"/>
          <w:sz w:val="24"/>
          <w:szCs w:val="24"/>
        </w:rPr>
        <w:t>for a 3-year period (</w:t>
      </w:r>
      <w:r w:rsidR="00EC3CB7" w:rsidRPr="00110EA7">
        <w:rPr>
          <w:rFonts w:ascii="Times New Roman" w:hAnsi="Times New Roman"/>
          <w:sz w:val="24"/>
          <w:szCs w:val="24"/>
        </w:rPr>
        <w:t>NNT=</w:t>
      </w:r>
      <w:r w:rsidR="00682B5B">
        <w:rPr>
          <w:rFonts w:ascii="Times New Roman" w:hAnsi="Times New Roman"/>
          <w:sz w:val="24"/>
          <w:szCs w:val="24"/>
        </w:rPr>
        <w:t>72</w:t>
      </w:r>
      <w:r w:rsidR="00110EA7">
        <w:rPr>
          <w:rFonts w:ascii="Times New Roman" w:hAnsi="Times New Roman"/>
          <w:sz w:val="24"/>
          <w:szCs w:val="24"/>
        </w:rPr>
        <w:t>)</w:t>
      </w:r>
      <w:r w:rsidR="00984554" w:rsidRPr="007431EB">
        <w:rPr>
          <w:rFonts w:ascii="Times New Roman" w:hAnsi="Times New Roman"/>
          <w:sz w:val="24"/>
          <w:szCs w:val="24"/>
        </w:rPr>
        <w:t xml:space="preserve">. While there was no significant reduction of all-cause mortality a further </w:t>
      </w:r>
      <w:r w:rsidR="00F93AF5" w:rsidRPr="00F93AF5">
        <w:rPr>
          <w:rFonts w:ascii="Times New Roman" w:hAnsi="Times New Roman"/>
          <w:sz w:val="24"/>
          <w:szCs w:val="24"/>
          <w:highlight w:val="yellow"/>
        </w:rPr>
        <w:t>exploratory</w:t>
      </w:r>
      <w:r w:rsidR="00984554" w:rsidRPr="007431EB">
        <w:rPr>
          <w:rFonts w:ascii="Times New Roman" w:hAnsi="Times New Roman"/>
          <w:sz w:val="24"/>
          <w:szCs w:val="24"/>
        </w:rPr>
        <w:t xml:space="preserve"> analysis indicated an reduction of hospitalization for HF by 33% corresponding to an estimated ARR f</w:t>
      </w:r>
      <w:r w:rsidR="00EC3CB7" w:rsidRPr="007431EB">
        <w:rPr>
          <w:rFonts w:ascii="Times New Roman" w:hAnsi="Times New Roman"/>
          <w:sz w:val="24"/>
          <w:szCs w:val="24"/>
        </w:rPr>
        <w:t xml:space="preserve">rom </w:t>
      </w:r>
      <w:r w:rsidR="00682B5B">
        <w:rPr>
          <w:rFonts w:ascii="Times New Roman" w:hAnsi="Times New Roman"/>
          <w:sz w:val="24"/>
          <w:szCs w:val="24"/>
        </w:rPr>
        <w:t>2.6</w:t>
      </w:r>
      <w:r w:rsidR="00EC3CB7" w:rsidRPr="007431EB">
        <w:rPr>
          <w:rFonts w:ascii="Times New Roman" w:hAnsi="Times New Roman"/>
          <w:sz w:val="24"/>
          <w:szCs w:val="24"/>
        </w:rPr>
        <w:t xml:space="preserve">% to </w:t>
      </w:r>
      <w:r w:rsidR="00682B5B">
        <w:rPr>
          <w:rFonts w:ascii="Times New Roman" w:hAnsi="Times New Roman"/>
          <w:sz w:val="24"/>
          <w:szCs w:val="24"/>
        </w:rPr>
        <w:t>1.7</w:t>
      </w:r>
      <w:r w:rsidR="00EC3CB7" w:rsidRPr="007431EB">
        <w:rPr>
          <w:rFonts w:ascii="Times New Roman" w:hAnsi="Times New Roman"/>
          <w:sz w:val="24"/>
          <w:szCs w:val="24"/>
        </w:rPr>
        <w:t>% (</w:t>
      </w:r>
      <w:r w:rsidR="00EC3CB7" w:rsidRPr="0073439F">
        <w:rPr>
          <w:rFonts w:ascii="Times New Roman" w:hAnsi="Times New Roman"/>
          <w:sz w:val="24"/>
          <w:szCs w:val="24"/>
        </w:rPr>
        <w:t>NNT=</w:t>
      </w:r>
      <w:r w:rsidR="00110EA7" w:rsidRPr="0073439F">
        <w:rPr>
          <w:rFonts w:ascii="Times New Roman" w:hAnsi="Times New Roman"/>
          <w:sz w:val="24"/>
          <w:szCs w:val="24"/>
        </w:rPr>
        <w:t>104</w:t>
      </w:r>
      <w:r w:rsidR="00984554" w:rsidRPr="007431EB">
        <w:rPr>
          <w:rFonts w:ascii="Times New Roman" w:hAnsi="Times New Roman"/>
          <w:sz w:val="24"/>
          <w:szCs w:val="24"/>
        </w:rPr>
        <w:t xml:space="preserve">). Canagliflozin therapy was associated with </w:t>
      </w:r>
      <w:r w:rsidR="00EC3CB7" w:rsidRPr="007431EB">
        <w:rPr>
          <w:rFonts w:ascii="Times New Roman" w:hAnsi="Times New Roman"/>
          <w:sz w:val="24"/>
          <w:szCs w:val="24"/>
        </w:rPr>
        <w:t xml:space="preserve">an </w:t>
      </w:r>
      <w:r w:rsidR="00984554" w:rsidRPr="007431EB">
        <w:rPr>
          <w:rFonts w:ascii="Times New Roman" w:hAnsi="Times New Roman"/>
          <w:sz w:val="24"/>
          <w:szCs w:val="24"/>
        </w:rPr>
        <w:t>increased ri</w:t>
      </w:r>
      <w:r w:rsidR="00EC3CB7" w:rsidRPr="007431EB">
        <w:rPr>
          <w:rFonts w:ascii="Times New Roman" w:hAnsi="Times New Roman"/>
          <w:sz w:val="24"/>
          <w:szCs w:val="24"/>
        </w:rPr>
        <w:t>sk of amputation (</w:t>
      </w:r>
      <w:r w:rsidR="00EC3CB7" w:rsidRPr="0073439F">
        <w:rPr>
          <w:rFonts w:ascii="Times New Roman" w:hAnsi="Times New Roman"/>
          <w:sz w:val="24"/>
          <w:szCs w:val="24"/>
        </w:rPr>
        <w:t>NNH=</w:t>
      </w:r>
      <w:r w:rsidR="00110EA7" w:rsidRPr="0073439F">
        <w:rPr>
          <w:rFonts w:ascii="Times New Roman" w:hAnsi="Times New Roman"/>
          <w:sz w:val="24"/>
          <w:szCs w:val="24"/>
        </w:rPr>
        <w:t>115</w:t>
      </w:r>
      <w:r w:rsidR="00984554" w:rsidRPr="007431EB">
        <w:rPr>
          <w:rFonts w:ascii="Times New Roman" w:hAnsi="Times New Roman"/>
          <w:sz w:val="24"/>
          <w:szCs w:val="24"/>
        </w:rPr>
        <w:t>), low-</w:t>
      </w:r>
      <w:r w:rsidR="00EC3CB7" w:rsidRPr="007431EB">
        <w:rPr>
          <w:rFonts w:ascii="Times New Roman" w:hAnsi="Times New Roman"/>
          <w:sz w:val="24"/>
          <w:szCs w:val="24"/>
        </w:rPr>
        <w:t>trauma fractures</w:t>
      </w:r>
      <w:r w:rsidR="00794BD9">
        <w:rPr>
          <w:rFonts w:ascii="Times New Roman" w:hAnsi="Times New Roman"/>
          <w:sz w:val="24"/>
          <w:szCs w:val="24"/>
        </w:rPr>
        <w:t xml:space="preserve"> (p=0.06)</w:t>
      </w:r>
      <w:r w:rsidR="00EC3CB7" w:rsidRPr="007431EB">
        <w:rPr>
          <w:rFonts w:ascii="Times New Roman" w:hAnsi="Times New Roman"/>
          <w:sz w:val="24"/>
          <w:szCs w:val="24"/>
        </w:rPr>
        <w:t xml:space="preserve"> </w:t>
      </w:r>
      <w:r w:rsidR="00984554" w:rsidRPr="007431EB">
        <w:rPr>
          <w:rFonts w:ascii="Times New Roman" w:hAnsi="Times New Roman"/>
          <w:sz w:val="24"/>
          <w:szCs w:val="24"/>
        </w:rPr>
        <w:t xml:space="preserve">and infections of </w:t>
      </w:r>
      <w:r w:rsidR="00EC3CB7" w:rsidRPr="007431EB">
        <w:rPr>
          <w:rFonts w:ascii="Times New Roman" w:hAnsi="Times New Roman"/>
          <w:sz w:val="24"/>
          <w:szCs w:val="24"/>
        </w:rPr>
        <w:t>male genitalia (</w:t>
      </w:r>
      <w:r w:rsidR="00EC3CB7" w:rsidRPr="0073439F">
        <w:rPr>
          <w:rFonts w:ascii="Times New Roman" w:hAnsi="Times New Roman"/>
          <w:sz w:val="24"/>
          <w:szCs w:val="24"/>
        </w:rPr>
        <w:t>NNH=</w:t>
      </w:r>
      <w:r w:rsidR="00110EA7" w:rsidRPr="0073439F">
        <w:rPr>
          <w:rFonts w:ascii="Times New Roman" w:hAnsi="Times New Roman"/>
          <w:sz w:val="24"/>
          <w:szCs w:val="24"/>
        </w:rPr>
        <w:t>14</w:t>
      </w:r>
      <w:r w:rsidR="00984554" w:rsidRPr="007431EB">
        <w:rPr>
          <w:rFonts w:ascii="Times New Roman" w:hAnsi="Times New Roman"/>
          <w:sz w:val="24"/>
          <w:szCs w:val="24"/>
        </w:rPr>
        <w:t>).</w:t>
      </w:r>
      <w:r w:rsidR="00630BDA">
        <w:rPr>
          <w:rFonts w:ascii="Times New Roman" w:hAnsi="Times New Roman"/>
          <w:sz w:val="24"/>
          <w:szCs w:val="24"/>
        </w:rPr>
        <w:t xml:space="preserve"> </w:t>
      </w:r>
      <w:r w:rsidR="00630BDA" w:rsidRPr="00630BDA">
        <w:rPr>
          <w:rFonts w:ascii="Times New Roman" w:hAnsi="Times New Roman"/>
          <w:sz w:val="24"/>
          <w:szCs w:val="24"/>
          <w:highlight w:val="yellow"/>
          <w:lang w:val="en-US"/>
        </w:rPr>
        <w:t>A pharmacovigilance analysis of the FDA confirms that the use of canagliflozin is associated with an increased risk of amputations</w:t>
      </w:r>
      <w:hyperlink w:anchor="_ENREF_17" w:tooltip="Fadini, 2017 #52" w:history="1">
        <w:r w:rsidR="00630BDA" w:rsidRPr="00630BDA">
          <w:rPr>
            <w:rFonts w:ascii="Times New Roman" w:hAnsi="Times New Roman"/>
            <w:sz w:val="24"/>
            <w:szCs w:val="24"/>
            <w:highlight w:val="yellow"/>
            <w:lang w:val="en-US"/>
          </w:rPr>
          <w:fldChar w:fldCharType="begin"/>
        </w:r>
        <w:r w:rsidR="00630BDA" w:rsidRPr="00630BDA">
          <w:rPr>
            <w:rFonts w:ascii="Times New Roman" w:hAnsi="Times New Roman"/>
            <w:sz w:val="24"/>
            <w:szCs w:val="24"/>
            <w:highlight w:val="yellow"/>
            <w:lang w:val="en-US"/>
          </w:rPr>
          <w:instrText xml:space="preserve"> ADDIN EN.CITE &lt;EndNote&gt;&lt;Cite&gt;&lt;Author&gt;Fadini&lt;/Author&gt;&lt;Year&gt;2017&lt;/Year&gt;&lt;RecNum&gt;52&lt;/RecNum&gt;&lt;DisplayText&gt;&lt;style face="superscript"&gt;17&lt;/style&gt;&lt;/DisplayText&gt;&lt;record&gt;&lt;rec-number&gt;52&lt;/rec-number&gt;&lt;foreign-keys&gt;&lt;key app="EN" db-id="5dvtztra4sdtx2ettdjp5rrxefxwref2zr9f" timestamp="1506297949"&gt;52&lt;/key&gt;&lt;/foreign-keys&gt;&lt;ref-type name="Journal Article"&gt;17&lt;/ref-type&gt;&lt;contributors&gt;&lt;authors&gt;&lt;author&gt;Fadini, G. P.&lt;/author&gt;&lt;author&gt;Avogaro, A.&lt;/author&gt;&lt;/authors&gt;&lt;/contributors&gt;&lt;auth-address&gt;Division of Metabolic Diseases, Department of Medicine, University of Padova, 35128 Padova, Italy. Electronic address: gianpaolo.fadini@unipd.it.&amp;#xD;Division of Metabolic Diseases, Department of Medicine, University of Padova, 35128 Padova, Italy.&lt;/auth-address&gt;&lt;titles&gt;&lt;title&gt;SGTL2 inhibitors and amputations in the US FDA Adverse Event Reporting System&lt;/title&gt;&lt;secondary-title&gt;Lancet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680-681&lt;/pages&gt;&lt;volume&gt;5&lt;/volume&gt;&lt;number&gt;9&lt;/number&gt;&lt;dates&gt;&lt;year&gt;2017&lt;/year&gt;&lt;pub-dates&gt;&lt;date&gt;Sep&lt;/date&gt;&lt;/pub-dates&gt;&lt;/dates&gt;&lt;isbn&gt;2213-8595 (Electronic)&amp;#xD;2213-8587 (Linking)&lt;/isbn&gt;&lt;accession-num&gt;28733172&lt;/accession-num&gt;&lt;urls&gt;&lt;related-urls&gt;&lt;url&gt;http://www.ncbi.nlm.nih.gov/pubmed/28733172&lt;/url&gt;&lt;/related-urls&gt;&lt;/urls&gt;&lt;electronic-resource-num&gt;10.1016/S2213-8587(17)30257-7&lt;/electronic-resource-num&gt;&lt;/record&gt;&lt;/Cite&gt;&lt;/EndNote&gt;</w:instrText>
        </w:r>
        <w:r w:rsidR="00630BDA" w:rsidRPr="00630BDA">
          <w:rPr>
            <w:rFonts w:ascii="Times New Roman" w:hAnsi="Times New Roman"/>
            <w:sz w:val="24"/>
            <w:szCs w:val="24"/>
            <w:highlight w:val="yellow"/>
            <w:lang w:val="en-US"/>
          </w:rPr>
          <w:fldChar w:fldCharType="separate"/>
        </w:r>
        <w:r w:rsidR="00630BDA" w:rsidRPr="00630BDA">
          <w:rPr>
            <w:rFonts w:ascii="Times New Roman" w:hAnsi="Times New Roman"/>
            <w:noProof/>
            <w:sz w:val="24"/>
            <w:szCs w:val="24"/>
            <w:highlight w:val="yellow"/>
            <w:vertAlign w:val="superscript"/>
            <w:lang w:val="en-US"/>
          </w:rPr>
          <w:t>17</w:t>
        </w:r>
        <w:r w:rsidR="00630BDA" w:rsidRPr="00630BDA">
          <w:rPr>
            <w:rFonts w:ascii="Times New Roman" w:hAnsi="Times New Roman"/>
            <w:sz w:val="24"/>
            <w:szCs w:val="24"/>
            <w:highlight w:val="yellow"/>
            <w:lang w:val="en-US"/>
          </w:rPr>
          <w:fldChar w:fldCharType="end"/>
        </w:r>
      </w:hyperlink>
      <w:r w:rsidR="00630BDA" w:rsidRPr="00630BDA">
        <w:rPr>
          <w:rFonts w:ascii="Times New Roman" w:hAnsi="Times New Roman"/>
          <w:sz w:val="24"/>
          <w:szCs w:val="24"/>
          <w:highlight w:val="yellow"/>
          <w:lang w:val="en-US"/>
        </w:rPr>
        <w:t>.</w:t>
      </w:r>
    </w:p>
    <w:p w:rsidR="002F17BF" w:rsidRPr="007431EB" w:rsidRDefault="001C61C3" w:rsidP="00784CA5">
      <w:pPr>
        <w:spacing w:line="480" w:lineRule="auto"/>
        <w:jc w:val="both"/>
        <w:rPr>
          <w:rFonts w:ascii="Times New Roman" w:hAnsi="Times New Roman"/>
          <w:sz w:val="24"/>
        </w:rPr>
      </w:pPr>
      <w:r w:rsidRPr="007431EB">
        <w:rPr>
          <w:rFonts w:ascii="Times New Roman" w:hAnsi="Times New Roman"/>
          <w:sz w:val="24"/>
          <w:szCs w:val="24"/>
        </w:rPr>
        <w:t>A</w:t>
      </w:r>
      <w:r w:rsidR="001D47DD" w:rsidRPr="007431EB">
        <w:rPr>
          <w:rFonts w:ascii="Times New Roman" w:hAnsi="Times New Roman"/>
          <w:sz w:val="24"/>
          <w:szCs w:val="24"/>
        </w:rPr>
        <w:t xml:space="preserve">s </w:t>
      </w:r>
      <w:r w:rsidR="00B8465A" w:rsidRPr="007431EB">
        <w:rPr>
          <w:rFonts w:ascii="Times New Roman" w:hAnsi="Times New Roman"/>
          <w:sz w:val="24"/>
          <w:szCs w:val="24"/>
        </w:rPr>
        <w:t xml:space="preserve">highlighted </w:t>
      </w:r>
      <w:r w:rsidR="001D47DD" w:rsidRPr="007431EB">
        <w:rPr>
          <w:rFonts w:ascii="Times New Roman" w:hAnsi="Times New Roman"/>
          <w:sz w:val="24"/>
          <w:szCs w:val="24"/>
        </w:rPr>
        <w:t>by the European Medicines Agency (EMA)</w:t>
      </w:r>
      <w:r w:rsidR="00B8465A" w:rsidRPr="007431EB">
        <w:rPr>
          <w:rFonts w:ascii="Times New Roman" w:hAnsi="Times New Roman"/>
          <w:sz w:val="24"/>
          <w:szCs w:val="24"/>
        </w:rPr>
        <w:t>,</w:t>
      </w:r>
      <w:r w:rsidR="001D47DD" w:rsidRPr="007431EB">
        <w:rPr>
          <w:rFonts w:ascii="Times New Roman" w:hAnsi="Times New Roman"/>
          <w:sz w:val="24"/>
          <w:szCs w:val="24"/>
        </w:rPr>
        <w:t xml:space="preserve"> </w:t>
      </w:r>
      <w:r w:rsidR="00320093" w:rsidRPr="007431EB">
        <w:rPr>
          <w:rFonts w:ascii="Times New Roman" w:hAnsi="Times New Roman"/>
          <w:sz w:val="24"/>
          <w:szCs w:val="24"/>
        </w:rPr>
        <w:t xml:space="preserve">in </w:t>
      </w:r>
      <w:r w:rsidRPr="007431EB">
        <w:rPr>
          <w:rFonts w:ascii="Times New Roman" w:hAnsi="Times New Roman"/>
          <w:sz w:val="24"/>
          <w:szCs w:val="24"/>
        </w:rPr>
        <w:t xml:space="preserve">elderly </w:t>
      </w:r>
      <w:r w:rsidR="00320093" w:rsidRPr="007431EB">
        <w:rPr>
          <w:rFonts w:ascii="Times New Roman" w:hAnsi="Times New Roman"/>
          <w:sz w:val="24"/>
          <w:szCs w:val="24"/>
        </w:rPr>
        <w:t xml:space="preserve">patients the risk of </w:t>
      </w:r>
      <w:r w:rsidR="0022740E" w:rsidRPr="007431EB">
        <w:rPr>
          <w:rFonts w:ascii="Times New Roman" w:hAnsi="Times New Roman"/>
          <w:sz w:val="24"/>
          <w:szCs w:val="24"/>
        </w:rPr>
        <w:t>adverse effects related to volume-depletion</w:t>
      </w:r>
      <w:r w:rsidR="00A35547" w:rsidRPr="007431EB">
        <w:rPr>
          <w:rFonts w:ascii="Times New Roman" w:hAnsi="Times New Roman"/>
          <w:sz w:val="24"/>
          <w:szCs w:val="24"/>
        </w:rPr>
        <w:t xml:space="preserve"> increases</w:t>
      </w:r>
      <w:r w:rsidR="00CA77C7" w:rsidRPr="007431EB">
        <w:rPr>
          <w:rFonts w:ascii="Times New Roman" w:hAnsi="Times New Roman"/>
          <w:sz w:val="24"/>
          <w:szCs w:val="24"/>
        </w:rPr>
        <w:t xml:space="preserve"> with SGLT2 inhibitors</w:t>
      </w:r>
      <w:r w:rsidR="00276F9B" w:rsidRPr="007431EB">
        <w:rPr>
          <w:rFonts w:ascii="Times New Roman" w:hAnsi="Times New Roman"/>
          <w:sz w:val="24"/>
          <w:szCs w:val="24"/>
        </w:rPr>
        <w:t xml:space="preserve">, particularly with the </w:t>
      </w:r>
      <w:r w:rsidRPr="007431EB">
        <w:rPr>
          <w:rFonts w:ascii="Times New Roman" w:hAnsi="Times New Roman"/>
          <w:sz w:val="24"/>
          <w:szCs w:val="24"/>
        </w:rPr>
        <w:t>higher dose</w:t>
      </w:r>
      <w:r w:rsidR="00A35547" w:rsidRPr="007431EB">
        <w:rPr>
          <w:rFonts w:ascii="Times New Roman" w:hAnsi="Times New Roman"/>
          <w:sz w:val="24"/>
          <w:szCs w:val="24"/>
        </w:rPr>
        <w:t>.</w:t>
      </w:r>
      <w:r w:rsidR="00320093" w:rsidRPr="007431EB">
        <w:rPr>
          <w:rFonts w:ascii="Times New Roman" w:hAnsi="Times New Roman"/>
          <w:sz w:val="24"/>
          <w:szCs w:val="24"/>
        </w:rPr>
        <w:t xml:space="preserve"> </w:t>
      </w:r>
      <w:r w:rsidR="00A723FE" w:rsidRPr="007431EB">
        <w:rPr>
          <w:rFonts w:ascii="Times New Roman" w:hAnsi="Times New Roman"/>
          <w:sz w:val="24"/>
          <w:szCs w:val="24"/>
        </w:rPr>
        <w:t>Furthermore,</w:t>
      </w:r>
      <w:r w:rsidR="00A26C05" w:rsidRPr="007431EB">
        <w:rPr>
          <w:rFonts w:ascii="Times New Roman" w:hAnsi="Times New Roman"/>
          <w:sz w:val="24"/>
          <w:szCs w:val="24"/>
        </w:rPr>
        <w:t xml:space="preserve"> e</w:t>
      </w:r>
      <w:r w:rsidR="00B43C6B" w:rsidRPr="007431EB">
        <w:rPr>
          <w:rFonts w:ascii="Times New Roman" w:hAnsi="Times New Roman"/>
          <w:sz w:val="24"/>
          <w:szCs w:val="24"/>
        </w:rPr>
        <w:t>mpagliflozin</w:t>
      </w:r>
      <w:r w:rsidR="00984554" w:rsidRPr="007431EB">
        <w:rPr>
          <w:rFonts w:ascii="Times New Roman" w:hAnsi="Times New Roman"/>
          <w:sz w:val="24"/>
          <w:szCs w:val="24"/>
        </w:rPr>
        <w:t xml:space="preserve"> and canagliflozin</w:t>
      </w:r>
      <w:r w:rsidR="00B43C6B" w:rsidRPr="007431EB">
        <w:rPr>
          <w:rFonts w:ascii="Times New Roman" w:hAnsi="Times New Roman"/>
          <w:sz w:val="24"/>
          <w:szCs w:val="24"/>
        </w:rPr>
        <w:t xml:space="preserve"> should be </w:t>
      </w:r>
      <w:r w:rsidR="00A26C05" w:rsidRPr="007431EB">
        <w:rPr>
          <w:rFonts w:ascii="Times New Roman" w:hAnsi="Times New Roman"/>
          <w:sz w:val="24"/>
          <w:szCs w:val="24"/>
        </w:rPr>
        <w:t xml:space="preserve">interrupted in patients who are hospitalized for major surgical procedures and serious medical illness </w:t>
      </w:r>
      <w:r w:rsidR="00B43C6B" w:rsidRPr="007431EB">
        <w:rPr>
          <w:rFonts w:ascii="Times New Roman" w:hAnsi="Times New Roman"/>
          <w:sz w:val="24"/>
          <w:szCs w:val="24"/>
        </w:rPr>
        <w:t xml:space="preserve">due to an increased risk of </w:t>
      </w:r>
      <w:r w:rsidR="00B43C6B" w:rsidRPr="007431EB">
        <w:rPr>
          <w:rFonts w:ascii="Times New Roman" w:hAnsi="Times New Roman"/>
          <w:color w:val="000000"/>
          <w:sz w:val="24"/>
          <w:szCs w:val="24"/>
          <w:shd w:val="clear" w:color="auto" w:fill="FFFFFF"/>
        </w:rPr>
        <w:t>ketoacidosis</w:t>
      </w:r>
      <w:hyperlink w:anchor="_ENREF_18" w:tooltip="Bonora, 2017 #48" w:history="1">
        <w:r w:rsidR="00630BDA" w:rsidRPr="007431EB">
          <w:rPr>
            <w:rFonts w:ascii="Times New Roman" w:hAnsi="Times New Roman"/>
            <w:color w:val="000000"/>
            <w:sz w:val="24"/>
            <w:szCs w:val="24"/>
            <w:shd w:val="clear" w:color="auto" w:fill="FFFFFF"/>
          </w:rPr>
          <w:fldChar w:fldCharType="begin"/>
        </w:r>
        <w:r w:rsidR="00630BDA">
          <w:rPr>
            <w:rFonts w:ascii="Times New Roman" w:hAnsi="Times New Roman"/>
            <w:color w:val="000000"/>
            <w:sz w:val="24"/>
            <w:szCs w:val="24"/>
            <w:shd w:val="clear" w:color="auto" w:fill="FFFFFF"/>
          </w:rPr>
          <w:instrText xml:space="preserve"> ADDIN EN.CITE &lt;EndNote&gt;&lt;Cite&gt;&lt;Author&gt;Bonora&lt;/Author&gt;&lt;Year&gt;2017&lt;/Year&gt;&lt;RecNum&gt;48&lt;/RecNum&gt;&lt;DisplayText&gt;&lt;style face="superscript"&gt;18&lt;/style&gt;&lt;/DisplayText&gt;&lt;record&gt;&lt;rec-number&gt;48&lt;/rec-number&gt;&lt;foreign-keys&gt;&lt;key app="EN" db-id="5dvtztra4sdtx2ettdjp5rrxefxwref2zr9f" timestamp="1501757254"&gt;48&lt;/key&gt;&lt;/foreign-keys&gt;&lt;ref-type name="Journal Article"&gt;17&lt;/ref-type&gt;&lt;contributors&gt;&lt;authors&gt;&lt;author&gt;Bonora, B. M.&lt;/author&gt;&lt;author&gt;Avogaro, A.&lt;/author&gt;&lt;author&gt;Fadini, G. P.&lt;/author&gt;&lt;/authors&gt;&lt;/contributors&gt;&lt;auth-address&gt;Department of Medicine, University of Padova, Padova, Italy.&lt;/auth-address&gt;&lt;titles&gt;&lt;title&gt;Sodium-glucose co-transporter-2 inhibitors and diabetic ketoacidosis: An updated review of the literature&lt;/title&gt;&lt;secondary-title&gt;Diabetes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metabolism&lt;/abbr-1&gt;&lt;/alt-periodical&gt;&lt;dates&gt;&lt;year&gt;2017&lt;/year&gt;&lt;pub-dates&gt;&lt;date&gt;May 18&lt;/date&gt;&lt;/pub-dates&gt;&lt;/dates&gt;&lt;isbn&gt;1463-1326 (Electronic)&amp;#xD;1462-8902 (Linking)&lt;/isbn&gt;&lt;accession-num&gt;28517913&lt;/accession-num&gt;&lt;urls&gt;&lt;related-urls&gt;&lt;url&gt;http://www.ncbi.nlm.nih.gov/pubmed/28517913&lt;/url&gt;&lt;/related-urls&gt;&lt;/urls&gt;&lt;electronic-resource-num&gt;10.1111/dom.13012&lt;/electronic-resource-num&gt;&lt;/record&gt;&lt;/Cite&gt;&lt;/EndNote&gt;</w:instrText>
        </w:r>
        <w:r w:rsidR="00630BDA" w:rsidRPr="007431EB">
          <w:rPr>
            <w:rFonts w:ascii="Times New Roman" w:hAnsi="Times New Roman"/>
            <w:color w:val="000000"/>
            <w:sz w:val="24"/>
            <w:szCs w:val="24"/>
            <w:shd w:val="clear" w:color="auto" w:fill="FFFFFF"/>
          </w:rPr>
          <w:fldChar w:fldCharType="separate"/>
        </w:r>
        <w:r w:rsidR="00630BDA" w:rsidRPr="00630BDA">
          <w:rPr>
            <w:rFonts w:ascii="Times New Roman" w:hAnsi="Times New Roman"/>
            <w:noProof/>
            <w:color w:val="000000"/>
            <w:sz w:val="24"/>
            <w:szCs w:val="24"/>
            <w:shd w:val="clear" w:color="auto" w:fill="FFFFFF"/>
            <w:vertAlign w:val="superscript"/>
          </w:rPr>
          <w:t>18</w:t>
        </w:r>
        <w:r w:rsidR="00630BDA" w:rsidRPr="007431EB">
          <w:rPr>
            <w:rFonts w:ascii="Times New Roman" w:hAnsi="Times New Roman"/>
            <w:color w:val="000000"/>
            <w:sz w:val="24"/>
            <w:szCs w:val="24"/>
            <w:shd w:val="clear" w:color="auto" w:fill="FFFFFF"/>
          </w:rPr>
          <w:fldChar w:fldCharType="end"/>
        </w:r>
      </w:hyperlink>
      <w:r w:rsidR="00B43C6B" w:rsidRPr="007431EB">
        <w:rPr>
          <w:rFonts w:ascii="Times New Roman" w:hAnsi="Times New Roman"/>
          <w:color w:val="000000"/>
          <w:sz w:val="24"/>
          <w:szCs w:val="24"/>
          <w:shd w:val="clear" w:color="auto" w:fill="FFFFFF"/>
        </w:rPr>
        <w:t>.</w:t>
      </w:r>
      <w:r w:rsidR="00B43C6B" w:rsidRPr="007431EB">
        <w:rPr>
          <w:rFonts w:ascii="Times New Roman" w:hAnsi="Times New Roman"/>
          <w:sz w:val="24"/>
          <w:szCs w:val="24"/>
        </w:rPr>
        <w:t xml:space="preserve"> </w:t>
      </w:r>
      <w:r w:rsidR="00476130" w:rsidRPr="00476130">
        <w:rPr>
          <w:rFonts w:ascii="Times New Roman" w:hAnsi="Times New Roman"/>
          <w:sz w:val="24"/>
          <w:szCs w:val="24"/>
        </w:rPr>
        <w:t xml:space="preserve">Retrospective real-world data </w:t>
      </w:r>
      <w:r w:rsidR="00476130" w:rsidRPr="00476130">
        <w:rPr>
          <w:rFonts w:ascii="Times New Roman" w:hAnsi="Times New Roman"/>
          <w:sz w:val="24"/>
          <w:szCs w:val="24"/>
          <w:highlight w:val="yellow"/>
        </w:rPr>
        <w:t>generate the hypothesis</w:t>
      </w:r>
      <w:r w:rsidR="00476130" w:rsidRPr="00476130">
        <w:rPr>
          <w:rFonts w:ascii="Times New Roman" w:hAnsi="Times New Roman"/>
          <w:sz w:val="24"/>
          <w:szCs w:val="24"/>
        </w:rPr>
        <w:t xml:space="preserve"> that the effect on hospitalization for HF and death </w:t>
      </w:r>
      <w:r w:rsidR="00476130" w:rsidRPr="00476130">
        <w:rPr>
          <w:rFonts w:ascii="Times New Roman" w:hAnsi="Times New Roman"/>
          <w:sz w:val="24"/>
          <w:szCs w:val="24"/>
          <w:highlight w:val="yellow"/>
        </w:rPr>
        <w:t>might</w:t>
      </w:r>
      <w:r w:rsidR="00476130" w:rsidRPr="00476130">
        <w:rPr>
          <w:rFonts w:ascii="Times New Roman" w:hAnsi="Times New Roman"/>
          <w:sz w:val="24"/>
          <w:szCs w:val="24"/>
        </w:rPr>
        <w:t xml:space="preserve"> be generaliz</w:t>
      </w:r>
      <w:r w:rsidR="00476130">
        <w:rPr>
          <w:rFonts w:ascii="Times New Roman" w:hAnsi="Times New Roman"/>
          <w:sz w:val="24"/>
          <w:szCs w:val="24"/>
        </w:rPr>
        <w:t>able to other SGLT2 inhibitors</w:t>
      </w:r>
      <w:hyperlink w:anchor="_ENREF_19" w:tooltip="Kosiborod, 2017 #49" w:history="1">
        <w:r w:rsidR="00630BDA" w:rsidRPr="007431EB">
          <w:rPr>
            <w:rFonts w:ascii="Times New Roman" w:hAnsi="Times New Roman"/>
            <w:sz w:val="24"/>
            <w:szCs w:val="24"/>
          </w:rPr>
          <w:fldChar w:fldCharType="begin">
            <w:fldData xml:space="preserve">PEVuZE5vdGU+PENpdGU+PEF1dGhvcj5Lb3NpYm9yb2Q8L0F1dGhvcj48WWVhcj4yMDE3PC9ZZWFy
PjxSZWNOdW0+NDk8L1JlY051bT48RGlzcGxheVRleHQ+PHN0eWxlIGZhY2U9InN1cGVyc2NyaXB0
Ij4xOTwvc3R5bGU+PC9EaXNwbGF5VGV4dD48cmVjb3JkPjxyZWMtbnVtYmVyPjQ5PC9yZWMtbnVt
YmVyPjxmb3JlaWduLWtleXM+PGtleSBhcHA9IkVOIiBkYi1pZD0iNWR2dHp0cmE0c2R0eDJldHRk
anA1cnJ4ZWZ4d3JlZjJ6cjlmIiB0aW1lc3RhbXA9IjE1MDE3NTczNjkiPjQ5PC9rZXk+PC9mb3Jl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b3I+PGF1dGhvcj5GZW5pY2ksIFAuPC9hdXRob3I+PGF1dGhvcj5DdmQtUmVhbCBJbnZlc3RpZ2F0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dGlvbjwvYWJici0xPjwvYWx0LXBlcmlvZGljYWw+PHBhZ2VzPjI0OS0yNTk8L3BhZ2VzPjx2b2x1
bWU+MTM2PC92b2x1bWU+PG51bWJlcj4zPC9udW1iZXI+PGRhdGVzPjx5ZWFyPjIwMTc8L3llYXI+
PHB1Yi1kYXRlcz48ZGF0ZT5KdWwgMTg8L2RhdGU+PC9wdWItZGF0ZXM+PC9kYXRlcz48aXNibj4x
NTI0LTQ1MzkgKEVsZWN0cm9uaWMpJiN4RDswMDA5LTczMjIgKExpbmtpbmcpPC9pc2JuPjxhY2Nl
c3Npb24tbnVtPjI4NTIyNDUwPC9hY2Nlc3Npb24tbnVtPjx1cmxzPjxyZWxhdGVkLXVybHM+PHVy
bD5odHRwOi8vd3d3Lm5jYmkubmxtLm5paC5nb3YvcHVibWVkLzI4NTIyNDUwPC91cmw+PC9yZWxh
dGVkLXVybHM+PC91cmxzPjxjdXN0b20yPjU1MTU2Mjk8L2N1c3RvbTI+PGVsZWN0cm9uaWMtcmVz
b3VyY2UtbnVtPjEwLjExNjEvQ0lSQ1VMQVRJT05BSEEuMTE3LjAyOTE5MDwvZWxlY3Ryb25pYy1y
ZXNvdXJjZS1udW0+PC9yZWNvcmQ+PC9DaXRlPjwvRW5kTm90ZT4A
</w:fldData>
          </w:fldChar>
        </w:r>
        <w:r w:rsidR="00630BDA">
          <w:rPr>
            <w:rFonts w:ascii="Times New Roman" w:hAnsi="Times New Roman"/>
            <w:sz w:val="24"/>
            <w:szCs w:val="24"/>
          </w:rPr>
          <w:instrText xml:space="preserve"> ADDIN EN.CITE </w:instrText>
        </w:r>
        <w:r w:rsidR="00630BDA">
          <w:rPr>
            <w:rFonts w:ascii="Times New Roman" w:hAnsi="Times New Roman"/>
            <w:sz w:val="24"/>
            <w:szCs w:val="24"/>
          </w:rPr>
          <w:fldChar w:fldCharType="begin">
            <w:fldData xml:space="preserve">PEVuZE5vdGU+PENpdGU+PEF1dGhvcj5Lb3NpYm9yb2Q8L0F1dGhvcj48WWVhcj4yMDE3PC9ZZWFy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dGlvbjwvYWJici0xPjwvYWx0LXBlcmlvZGljYWw+PHBhZ2VzPjI0OS0yNTk8L3BhZ2VzPjx2b2x1
bWU+MTM2PC92b2x1bWU+PG51bWJlcj4zPC9udW1iZXI+PGRhdGVzPjx5ZWFyPjIwMTc8L3llYXI+
PHB1Yi1kYXRlcz48ZGF0ZT5KdWwgMTg8L2RhdGU+PC9wdWItZGF0ZXM+PC9kYXRlcz48aXNibj4x
NTI0LTQ1MzkgKEVsZWN0cm9uaWMpJiN4RDswMDA5LTczMjIgKExpbmtpbmcpPC9pc2JuPjxhY2Nl
c3Npb24tbnVtPjI4NTIyNDUwPC9hY2Nlc3Npb24tbnVtPjx1cmxzPjxyZWxhdGVkLXVybHM+PHVy
bD5odHRwOi8vd3d3Lm5jYmkubmxtLm5paC5nb3YvcHVibWVkLzI4NTIyNDUwPC91cmw+PC9yZWxh
dGVkLXVybHM+PC91cmxzPjxjdXN0b20yPjU1MTU2Mjk8L2N1c3RvbTI+PGVsZWN0cm9uaWMtcmVz
b3VyY2UtbnVtPjEwLjExNjEvQ0lSQ1VMQVRJT05BSEEuMTE3LjAyOTE5MDwvZWxlY3Ryb25pYy1y
ZXNvdXJjZS1udW0+PC9yZWNvcmQ+PC9DaXRlPjwvRW5kTm90ZT4A
</w:fldData>
          </w:fldChar>
        </w:r>
        <w:r w:rsidR="00630BDA">
          <w:rPr>
            <w:rFonts w:ascii="Times New Roman" w:hAnsi="Times New Roman"/>
            <w:sz w:val="24"/>
            <w:szCs w:val="24"/>
          </w:rPr>
          <w:instrText xml:space="preserve"> ADDIN EN.CITE.DATA </w:instrText>
        </w:r>
        <w:r w:rsidR="00630BDA">
          <w:rPr>
            <w:rFonts w:ascii="Times New Roman" w:hAnsi="Times New Roman"/>
            <w:sz w:val="24"/>
            <w:szCs w:val="24"/>
          </w:rPr>
        </w:r>
        <w:r w:rsidR="00630BDA">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630BDA">
          <w:rPr>
            <w:rFonts w:ascii="Times New Roman" w:hAnsi="Times New Roman"/>
            <w:noProof/>
            <w:sz w:val="24"/>
            <w:szCs w:val="24"/>
            <w:vertAlign w:val="superscript"/>
          </w:rPr>
          <w:t>19</w:t>
        </w:r>
        <w:r w:rsidR="00630BDA" w:rsidRPr="007431EB">
          <w:rPr>
            <w:rFonts w:ascii="Times New Roman" w:hAnsi="Times New Roman"/>
            <w:sz w:val="24"/>
            <w:szCs w:val="24"/>
          </w:rPr>
          <w:fldChar w:fldCharType="end"/>
        </w:r>
      </w:hyperlink>
      <w:r w:rsidR="004B02CC" w:rsidRPr="007431EB">
        <w:rPr>
          <w:rFonts w:ascii="Times New Roman" w:hAnsi="Times New Roman"/>
          <w:sz w:val="24"/>
          <w:szCs w:val="24"/>
        </w:rPr>
        <w:t xml:space="preserve">. However, </w:t>
      </w:r>
      <w:r w:rsidR="00EB5A90" w:rsidRPr="007431EB">
        <w:rPr>
          <w:rFonts w:ascii="Times New Roman" w:hAnsi="Times New Roman"/>
          <w:sz w:val="24"/>
          <w:szCs w:val="24"/>
        </w:rPr>
        <w:t xml:space="preserve">the results of </w:t>
      </w:r>
      <w:r w:rsidR="004B02CC" w:rsidRPr="007431EB">
        <w:rPr>
          <w:rFonts w:ascii="Times New Roman" w:hAnsi="Times New Roman"/>
          <w:sz w:val="24"/>
          <w:szCs w:val="24"/>
        </w:rPr>
        <w:t xml:space="preserve">ongoing </w:t>
      </w:r>
      <w:r w:rsidR="00EB5A90" w:rsidRPr="007431EB">
        <w:rPr>
          <w:rFonts w:ascii="Times New Roman" w:hAnsi="Times New Roman"/>
          <w:sz w:val="24"/>
          <w:szCs w:val="24"/>
        </w:rPr>
        <w:t>randomized controlled trials</w:t>
      </w:r>
      <w:r w:rsidR="004B02CC" w:rsidRPr="007431EB">
        <w:rPr>
          <w:rFonts w:ascii="Times New Roman" w:hAnsi="Times New Roman"/>
          <w:sz w:val="24"/>
          <w:szCs w:val="24"/>
        </w:rPr>
        <w:t xml:space="preserve"> with the SGLT2 inhibitors </w:t>
      </w:r>
      <w:proofErr w:type="spellStart"/>
      <w:r w:rsidR="004B02CC" w:rsidRPr="007431EB">
        <w:rPr>
          <w:rFonts w:ascii="Times New Roman" w:hAnsi="Times New Roman"/>
          <w:sz w:val="24"/>
          <w:szCs w:val="24"/>
        </w:rPr>
        <w:t>dapagliflozin</w:t>
      </w:r>
      <w:proofErr w:type="spellEnd"/>
      <w:r w:rsidR="004B02CC" w:rsidRPr="007431EB">
        <w:rPr>
          <w:rFonts w:ascii="Times New Roman" w:hAnsi="Times New Roman"/>
          <w:sz w:val="24"/>
          <w:szCs w:val="24"/>
        </w:rPr>
        <w:t xml:space="preserve"> (DECLARE-TIMI58, NCT01730534) and </w:t>
      </w:r>
      <w:proofErr w:type="spellStart"/>
      <w:r w:rsidR="004B02CC" w:rsidRPr="007431EB">
        <w:rPr>
          <w:rFonts w:ascii="Times New Roman" w:hAnsi="Times New Roman"/>
          <w:sz w:val="24"/>
          <w:szCs w:val="24"/>
        </w:rPr>
        <w:t>ertugliflozin</w:t>
      </w:r>
      <w:proofErr w:type="spellEnd"/>
      <w:r w:rsidR="004B02CC" w:rsidRPr="007431EB">
        <w:rPr>
          <w:rFonts w:ascii="Times New Roman" w:hAnsi="Times New Roman"/>
          <w:sz w:val="24"/>
          <w:szCs w:val="24"/>
        </w:rPr>
        <w:t xml:space="preserve"> (VERTIS CV, NCT01986881) are needed to </w:t>
      </w:r>
      <w:r w:rsidR="00476130" w:rsidRPr="00476130">
        <w:rPr>
          <w:rFonts w:ascii="Times New Roman" w:hAnsi="Times New Roman"/>
          <w:sz w:val="24"/>
          <w:szCs w:val="24"/>
          <w:highlight w:val="yellow"/>
        </w:rPr>
        <w:t>prove</w:t>
      </w:r>
      <w:r w:rsidR="004B02CC" w:rsidRPr="007431EB">
        <w:rPr>
          <w:rFonts w:ascii="Times New Roman" w:hAnsi="Times New Roman"/>
          <w:sz w:val="24"/>
          <w:szCs w:val="24"/>
        </w:rPr>
        <w:t xml:space="preserve"> </w:t>
      </w:r>
      <w:r w:rsidR="00EB5A90" w:rsidRPr="007431EB">
        <w:rPr>
          <w:rFonts w:ascii="Times New Roman" w:hAnsi="Times New Roman"/>
          <w:sz w:val="24"/>
          <w:szCs w:val="24"/>
        </w:rPr>
        <w:t>beneficial cardiovascular effects of</w:t>
      </w:r>
      <w:r w:rsidR="004B02CC" w:rsidRPr="007431EB">
        <w:rPr>
          <w:rFonts w:ascii="Times New Roman" w:hAnsi="Times New Roman"/>
          <w:sz w:val="24"/>
          <w:szCs w:val="24"/>
        </w:rPr>
        <w:t xml:space="preserve"> these SGLT2 inhibitors.</w:t>
      </w:r>
    </w:p>
    <w:p w:rsidR="002F17BF" w:rsidRPr="007431EB" w:rsidRDefault="002F17BF" w:rsidP="00201DD6">
      <w:pPr>
        <w:spacing w:line="480" w:lineRule="auto"/>
        <w:jc w:val="both"/>
        <w:rPr>
          <w:rFonts w:ascii="Times New Roman" w:hAnsi="Times New Roman"/>
          <w:sz w:val="24"/>
        </w:rPr>
      </w:pPr>
      <w:r w:rsidRPr="007431EB">
        <w:rPr>
          <w:rFonts w:ascii="Times New Roman" w:hAnsi="Times New Roman"/>
          <w:sz w:val="24"/>
        </w:rPr>
        <w:lastRenderedPageBreak/>
        <w:t xml:space="preserve">The </w:t>
      </w:r>
      <w:r w:rsidR="006924BA" w:rsidRPr="007431EB">
        <w:rPr>
          <w:rFonts w:ascii="Times New Roman" w:hAnsi="Times New Roman"/>
          <w:sz w:val="24"/>
        </w:rPr>
        <w:t>glucagon-like peptide-1 (</w:t>
      </w:r>
      <w:r w:rsidRPr="007431EB">
        <w:rPr>
          <w:rFonts w:ascii="Times New Roman" w:hAnsi="Times New Roman"/>
          <w:sz w:val="24"/>
        </w:rPr>
        <w:t>GLP-1</w:t>
      </w:r>
      <w:r w:rsidR="006924BA" w:rsidRPr="007431EB">
        <w:rPr>
          <w:rFonts w:ascii="Times New Roman" w:hAnsi="Times New Roman"/>
          <w:sz w:val="24"/>
        </w:rPr>
        <w:t>) receptor</w:t>
      </w:r>
      <w:r w:rsidRPr="007431EB">
        <w:rPr>
          <w:rFonts w:ascii="Times New Roman" w:hAnsi="Times New Roman"/>
          <w:sz w:val="24"/>
        </w:rPr>
        <w:t xml:space="preserve"> agonist</w:t>
      </w:r>
      <w:r w:rsidR="00216233" w:rsidRPr="007431EB">
        <w:rPr>
          <w:rFonts w:ascii="Times New Roman" w:hAnsi="Times New Roman"/>
          <w:sz w:val="24"/>
        </w:rPr>
        <w:t xml:space="preserve"> (RA)</w:t>
      </w:r>
      <w:r w:rsidRPr="007431EB">
        <w:rPr>
          <w:rFonts w:ascii="Times New Roman" w:hAnsi="Times New Roman"/>
          <w:sz w:val="24"/>
        </w:rPr>
        <w:t xml:space="preserve"> </w:t>
      </w:r>
      <w:proofErr w:type="spellStart"/>
      <w:r w:rsidR="003E0913" w:rsidRPr="007431EB">
        <w:rPr>
          <w:rFonts w:ascii="Times New Roman" w:hAnsi="Times New Roman"/>
          <w:sz w:val="24"/>
        </w:rPr>
        <w:t>liraglutide</w:t>
      </w:r>
      <w:proofErr w:type="spellEnd"/>
      <w:r w:rsidR="006D5CD5" w:rsidRPr="007431EB">
        <w:rPr>
          <w:rFonts w:ascii="Times New Roman" w:hAnsi="Times New Roman"/>
          <w:sz w:val="24"/>
        </w:rPr>
        <w:t xml:space="preserve"> </w:t>
      </w:r>
      <w:r w:rsidR="00B25080" w:rsidRPr="007431EB">
        <w:rPr>
          <w:rFonts w:ascii="Times New Roman" w:hAnsi="Times New Roman"/>
          <w:sz w:val="24"/>
        </w:rPr>
        <w:t xml:space="preserve">given once daily </w:t>
      </w:r>
      <w:r w:rsidR="006D5CD5" w:rsidRPr="007431EB">
        <w:rPr>
          <w:rFonts w:ascii="Times New Roman" w:hAnsi="Times New Roman"/>
          <w:sz w:val="24"/>
        </w:rPr>
        <w:t>subcutaneously</w:t>
      </w:r>
      <w:r w:rsidR="0043213B" w:rsidRPr="007431EB">
        <w:rPr>
          <w:rFonts w:ascii="Times New Roman" w:hAnsi="Times New Roman"/>
          <w:sz w:val="24"/>
        </w:rPr>
        <w:t xml:space="preserve"> </w:t>
      </w:r>
      <w:r w:rsidR="00BB478A">
        <w:rPr>
          <w:rFonts w:ascii="Times New Roman" w:hAnsi="Times New Roman"/>
          <w:sz w:val="24"/>
        </w:rPr>
        <w:t>was</w:t>
      </w:r>
      <w:r w:rsidR="0043213B" w:rsidRPr="007431EB">
        <w:rPr>
          <w:rFonts w:ascii="Times New Roman" w:hAnsi="Times New Roman"/>
          <w:sz w:val="24"/>
        </w:rPr>
        <w:t xml:space="preserve"> </w:t>
      </w:r>
      <w:r w:rsidR="002C34A0" w:rsidRPr="007431EB">
        <w:rPr>
          <w:rFonts w:ascii="Times New Roman" w:hAnsi="Times New Roman"/>
          <w:sz w:val="24"/>
        </w:rPr>
        <w:t xml:space="preserve">compared to </w:t>
      </w:r>
      <w:r w:rsidR="00916885" w:rsidRPr="00916885">
        <w:rPr>
          <w:rFonts w:ascii="Times New Roman" w:hAnsi="Times New Roman"/>
          <w:sz w:val="24"/>
          <w:highlight w:val="yellow"/>
        </w:rPr>
        <w:t>placebo</w:t>
      </w:r>
      <w:r w:rsidR="002C34A0" w:rsidRPr="007431EB">
        <w:rPr>
          <w:rFonts w:ascii="Times New Roman" w:hAnsi="Times New Roman"/>
          <w:sz w:val="24"/>
        </w:rPr>
        <w:t xml:space="preserve"> </w:t>
      </w:r>
      <w:r w:rsidRPr="007431EB">
        <w:rPr>
          <w:rFonts w:ascii="Times New Roman" w:hAnsi="Times New Roman"/>
          <w:sz w:val="24"/>
        </w:rPr>
        <w:t xml:space="preserve">in </w:t>
      </w:r>
      <w:r w:rsidR="0043213B" w:rsidRPr="007431EB">
        <w:rPr>
          <w:rFonts w:ascii="Times New Roman" w:hAnsi="Times New Roman"/>
          <w:sz w:val="24"/>
        </w:rPr>
        <w:t xml:space="preserve">9340 patients with T2DM and established </w:t>
      </w:r>
      <w:r w:rsidR="00A6084E" w:rsidRPr="007431EB">
        <w:rPr>
          <w:rFonts w:ascii="Times New Roman" w:hAnsi="Times New Roman"/>
          <w:sz w:val="24"/>
        </w:rPr>
        <w:t>CVD</w:t>
      </w:r>
      <w:r w:rsidR="004A2186" w:rsidRPr="007431EB">
        <w:rPr>
          <w:rFonts w:ascii="Times New Roman" w:hAnsi="Times New Roman"/>
          <w:sz w:val="24"/>
        </w:rPr>
        <w:t xml:space="preserve"> (81%)</w:t>
      </w:r>
      <w:r w:rsidR="00C31B23" w:rsidRPr="007431EB">
        <w:rPr>
          <w:rFonts w:ascii="Times New Roman" w:hAnsi="Times New Roman"/>
          <w:sz w:val="24"/>
        </w:rPr>
        <w:t xml:space="preserve"> </w:t>
      </w:r>
      <w:r w:rsidR="00917D88" w:rsidRPr="007431EB">
        <w:rPr>
          <w:rFonts w:ascii="Times New Roman" w:hAnsi="Times New Roman"/>
          <w:sz w:val="24"/>
        </w:rPr>
        <w:t xml:space="preserve">or an age ≥ 60 years with at least one cardiovascular risk factor </w:t>
      </w:r>
      <w:r w:rsidR="00C31B23" w:rsidRPr="007431EB">
        <w:rPr>
          <w:rFonts w:ascii="Times New Roman" w:hAnsi="Times New Roman"/>
          <w:sz w:val="24"/>
        </w:rPr>
        <w:t>suggesting end organ damage</w:t>
      </w:r>
      <w:r w:rsidR="002C34A0" w:rsidRPr="007431EB">
        <w:rPr>
          <w:rFonts w:ascii="Times New Roman" w:hAnsi="Times New Roman"/>
          <w:sz w:val="24"/>
        </w:rPr>
        <w:t>,</w:t>
      </w:r>
      <w:r w:rsidR="008641B8" w:rsidRPr="007431EB">
        <w:rPr>
          <w:rFonts w:ascii="Times New Roman" w:hAnsi="Times New Roman"/>
          <w:sz w:val="24"/>
        </w:rPr>
        <w:t xml:space="preserve"> </w:t>
      </w:r>
      <w:r w:rsidR="00641AE8" w:rsidRPr="007431EB">
        <w:rPr>
          <w:rFonts w:ascii="Times New Roman" w:hAnsi="Times New Roman"/>
          <w:sz w:val="24"/>
        </w:rPr>
        <w:t>in the LEADER study</w:t>
      </w:r>
      <w:hyperlink w:anchor="_ENREF_6" w:tooltip="Marso, 2016 #9" w:history="1">
        <w:r w:rsidR="00630BDA"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Y051bT45PC9SZWNOdW0+PERpc3BsYXlUZXh0PjxzdHlsZSBmYWNlPSJzdXBlcnNjcmlwdCI+Njwv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PjwvYWx0LXBlcmlvZGljYWw+PGRhdGVzPjx5ZWFyPjIwMTY8L3llYXI+PHB1Yi1kYXRlcz48ZGF0
ZT5KdW4gMTM8L2RhdGU+PC9wdWItZGF0ZXM+PC9kYXRlcz48aXNibj4xNTMzLTQ0MDYgKEVsZWN0
cm9uaWMpJiN4RDswMDI4LTQ3OTMgKExpbmtpbmcpPC9pc2JuPjxhY2Nlc3Npb24tbnVtPjI3Mjk1
NDI3PC9hY2Nlc3Npb24tbnVtPjx1cmxzPjxyZWxhdGVkLXVybHM+PHVybD5odHRwOi8vd3d3Lm5j
YmkubmxtLm5paC5nb3YvcHVibWVkLzI3Mjk1NDI3PC91cmw+PC9yZWxhdGVkLXVybHM+PC91cmxz
PjxlbGVjdHJvbmljLXJlc291cmNlLW51bT4xMC4xMDU2L05FSk1vYTE2MDM4Mjc8L2VsZWN0cm9u
aWMtcmVzb3VyY2UtbnVtPjwvcmVjb3JkPjwvQ2l0ZT48L0VuZE5vdGU+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Y051bT45PC9SZWNOdW0+PERpc3BsYXlUZXh0PjxzdHlsZSBmYWNlPSJzdXBlcnNjcmlwdCI+Njwv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PjwvYWx0LXBlcmlvZGljYWw+PGRhdGVzPjx5ZWFyPjIwMTY8L3llYXI+PHB1Yi1kYXRlcz48ZGF0
ZT5KdW4gMTM8L2RhdGU+PC9wdWItZGF0ZXM+PC9kYXRlcz48aXNibj4xNTMzLTQ0MDYgKEVsZWN0
cm9uaWMpJiN4RDswMDI4LTQ3OTMgKExpbmtpbmcpPC9pc2JuPjxhY2Nlc3Npb24tbnVtPjI3Mjk1
NDI3PC9hY2Nlc3Npb24tbnVtPjx1cmxzPjxyZWxhdGVkLXVybHM+PHVybD5odHRwOi8vd3d3Lm5j
YmkubmxtLm5paC5nb3YvcHVibWVkLzI3Mjk1NDI3PC91cmw+PC9yZWxhdGVkLXVybHM+PC91cmxz
PjxlbGVjdHJvbmljLXJlc291cmNlLW51bT4xMC4xMDU2L05FSk1vYTE2MDM4Mjc8L2VsZWN0cm9u
aWMtcmVzb3VyY2UtbnVtPjwvcmVjb3JkPjwvQ2l0ZT48L0VuZE5vdGU+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6</w:t>
        </w:r>
        <w:r w:rsidR="00630BDA" w:rsidRPr="007431EB">
          <w:rPr>
            <w:rFonts w:ascii="Times New Roman" w:hAnsi="Times New Roman"/>
            <w:sz w:val="24"/>
          </w:rPr>
          <w:fldChar w:fldCharType="end"/>
        </w:r>
      </w:hyperlink>
      <w:r w:rsidR="00C31B23" w:rsidRPr="007431EB">
        <w:rPr>
          <w:rFonts w:ascii="Times New Roman" w:hAnsi="Times New Roman"/>
          <w:sz w:val="24"/>
        </w:rPr>
        <w:t>.</w:t>
      </w:r>
      <w:r w:rsidR="008641B8" w:rsidRPr="007431EB">
        <w:rPr>
          <w:rFonts w:ascii="Times New Roman" w:hAnsi="Times New Roman"/>
          <w:sz w:val="24"/>
        </w:rPr>
        <w:t xml:space="preserve"> The primary composite endpoint including non-fatal MI, non-fatal stroke and cardiovascular death was significantly reduced by 13%</w:t>
      </w:r>
      <w:r w:rsidR="00291BAA" w:rsidRPr="007431EB">
        <w:rPr>
          <w:rFonts w:ascii="Times New Roman" w:hAnsi="Times New Roman"/>
          <w:sz w:val="24"/>
        </w:rPr>
        <w:t xml:space="preserve"> RRR</w:t>
      </w:r>
      <w:r w:rsidR="009C01D4" w:rsidRPr="007431EB">
        <w:rPr>
          <w:rFonts w:ascii="Times New Roman" w:hAnsi="Times New Roman"/>
          <w:sz w:val="24"/>
        </w:rPr>
        <w:t xml:space="preserve"> during a median follow-up of 3.8 years</w:t>
      </w:r>
      <w:r w:rsidR="000F2F99" w:rsidRPr="007431EB">
        <w:rPr>
          <w:rFonts w:ascii="Times New Roman" w:hAnsi="Times New Roman"/>
          <w:sz w:val="24"/>
        </w:rPr>
        <w:t xml:space="preserve"> </w:t>
      </w:r>
      <w:r w:rsidR="00D81778" w:rsidRPr="007431EB">
        <w:rPr>
          <w:rFonts w:ascii="Times New Roman" w:hAnsi="Times New Roman"/>
          <w:sz w:val="24"/>
        </w:rPr>
        <w:t>equalling</w:t>
      </w:r>
      <w:r w:rsidR="00001784" w:rsidRPr="007431EB">
        <w:rPr>
          <w:rFonts w:ascii="Times New Roman" w:hAnsi="Times New Roman"/>
          <w:sz w:val="24"/>
        </w:rPr>
        <w:t xml:space="preserve"> to an </w:t>
      </w:r>
      <w:r w:rsidR="00A6084E" w:rsidRPr="007431EB">
        <w:rPr>
          <w:rFonts w:ascii="Times New Roman" w:hAnsi="Times New Roman"/>
          <w:sz w:val="24"/>
        </w:rPr>
        <w:t>ARR</w:t>
      </w:r>
      <w:r w:rsidR="00001784" w:rsidRPr="007431EB">
        <w:rPr>
          <w:rFonts w:ascii="Times New Roman" w:hAnsi="Times New Roman"/>
          <w:sz w:val="24"/>
        </w:rPr>
        <w:t xml:space="preserve"> </w:t>
      </w:r>
      <w:r w:rsidR="003B5C40" w:rsidRPr="007431EB">
        <w:rPr>
          <w:rFonts w:ascii="Times New Roman" w:hAnsi="Times New Roman"/>
          <w:sz w:val="24"/>
        </w:rPr>
        <w:t>from 14.9 to 13.0% (NNT=</w:t>
      </w:r>
      <w:r w:rsidR="005901BA" w:rsidRPr="007431EB">
        <w:rPr>
          <w:rFonts w:ascii="Times New Roman" w:hAnsi="Times New Roman"/>
          <w:sz w:val="24"/>
        </w:rPr>
        <w:t>55)</w:t>
      </w:r>
      <w:r w:rsidR="008641B8" w:rsidRPr="007431EB">
        <w:rPr>
          <w:rFonts w:ascii="Times New Roman" w:hAnsi="Times New Roman"/>
          <w:sz w:val="24"/>
        </w:rPr>
        <w:t>.</w:t>
      </w:r>
      <w:r w:rsidR="001838F0" w:rsidRPr="007431EB">
        <w:rPr>
          <w:rFonts w:ascii="Times New Roman" w:hAnsi="Times New Roman"/>
          <w:sz w:val="24"/>
        </w:rPr>
        <w:t xml:space="preserve"> </w:t>
      </w:r>
      <w:r w:rsidR="0077456C" w:rsidRPr="007431EB">
        <w:rPr>
          <w:rFonts w:ascii="Times New Roman" w:hAnsi="Times New Roman"/>
          <w:sz w:val="24"/>
        </w:rPr>
        <w:t>The reduction was driven by a 22% RRR of cardiovascu</w:t>
      </w:r>
      <w:r w:rsidR="003B5C40" w:rsidRPr="007431EB">
        <w:rPr>
          <w:rFonts w:ascii="Times New Roman" w:hAnsi="Times New Roman"/>
          <w:sz w:val="24"/>
        </w:rPr>
        <w:t>lar death (NNT=79) with an additional RRR of all-cause mortality by 15% (NNT=71)</w:t>
      </w:r>
      <w:r w:rsidR="0077456C" w:rsidRPr="007431EB">
        <w:rPr>
          <w:rFonts w:ascii="Times New Roman" w:hAnsi="Times New Roman"/>
          <w:sz w:val="24"/>
        </w:rPr>
        <w:t xml:space="preserve">. </w:t>
      </w:r>
      <w:r w:rsidR="00001784" w:rsidRPr="007431EB">
        <w:rPr>
          <w:rFonts w:ascii="Times New Roman" w:hAnsi="Times New Roman"/>
          <w:sz w:val="24"/>
        </w:rPr>
        <w:t xml:space="preserve">While there was no significant </w:t>
      </w:r>
      <w:r w:rsidR="00A6084E" w:rsidRPr="007431EB">
        <w:rPr>
          <w:rFonts w:ascii="Times New Roman" w:hAnsi="Times New Roman"/>
          <w:sz w:val="24"/>
        </w:rPr>
        <w:t xml:space="preserve">overall </w:t>
      </w:r>
      <w:r w:rsidR="00001784" w:rsidRPr="007431EB">
        <w:rPr>
          <w:rFonts w:ascii="Times New Roman" w:hAnsi="Times New Roman"/>
          <w:sz w:val="24"/>
        </w:rPr>
        <w:t xml:space="preserve">increase of adverse effects there was a significantly increased rate of </w:t>
      </w:r>
      <w:r w:rsidR="002C34A0" w:rsidRPr="007431EB">
        <w:rPr>
          <w:rFonts w:ascii="Times New Roman" w:hAnsi="Times New Roman"/>
          <w:sz w:val="24"/>
        </w:rPr>
        <w:t xml:space="preserve">drug </w:t>
      </w:r>
      <w:r w:rsidR="00001784" w:rsidRPr="007431EB">
        <w:rPr>
          <w:rFonts w:ascii="Times New Roman" w:hAnsi="Times New Roman"/>
          <w:sz w:val="24"/>
        </w:rPr>
        <w:t>discontinuation due to gastrointestinal sympt</w:t>
      </w:r>
      <w:r w:rsidR="005901BA" w:rsidRPr="007431EB">
        <w:rPr>
          <w:rFonts w:ascii="Times New Roman" w:hAnsi="Times New Roman"/>
          <w:sz w:val="24"/>
        </w:rPr>
        <w:t>o</w:t>
      </w:r>
      <w:r w:rsidR="00001784" w:rsidRPr="007431EB">
        <w:rPr>
          <w:rFonts w:ascii="Times New Roman" w:hAnsi="Times New Roman"/>
          <w:sz w:val="24"/>
        </w:rPr>
        <w:t>ms</w:t>
      </w:r>
      <w:r w:rsidR="003B5C40" w:rsidRPr="007431EB">
        <w:rPr>
          <w:rFonts w:ascii="Times New Roman" w:hAnsi="Times New Roman"/>
          <w:sz w:val="24"/>
        </w:rPr>
        <w:t xml:space="preserve"> (NNH=</w:t>
      </w:r>
      <w:r w:rsidR="005901BA" w:rsidRPr="007431EB">
        <w:rPr>
          <w:rFonts w:ascii="Times New Roman" w:hAnsi="Times New Roman"/>
          <w:sz w:val="24"/>
        </w:rPr>
        <w:t>79) a</w:t>
      </w:r>
      <w:r w:rsidR="003B5C40" w:rsidRPr="007431EB">
        <w:rPr>
          <w:rFonts w:ascii="Times New Roman" w:hAnsi="Times New Roman"/>
          <w:sz w:val="24"/>
        </w:rPr>
        <w:t>nd acute gallstone disease (NNH=</w:t>
      </w:r>
      <w:r w:rsidR="005901BA" w:rsidRPr="007431EB">
        <w:rPr>
          <w:rFonts w:ascii="Times New Roman" w:hAnsi="Times New Roman"/>
          <w:sz w:val="24"/>
        </w:rPr>
        <w:t>85)</w:t>
      </w:r>
      <w:r w:rsidR="00001784" w:rsidRPr="007431EB">
        <w:rPr>
          <w:rFonts w:ascii="Times New Roman" w:hAnsi="Times New Roman"/>
          <w:sz w:val="24"/>
        </w:rPr>
        <w:t>.</w:t>
      </w:r>
      <w:r w:rsidR="0043213B" w:rsidRPr="007431EB">
        <w:rPr>
          <w:rFonts w:ascii="Times New Roman" w:hAnsi="Times New Roman"/>
          <w:sz w:val="24"/>
        </w:rPr>
        <w:t xml:space="preserve"> </w:t>
      </w:r>
      <w:proofErr w:type="spellStart"/>
      <w:r w:rsidR="002C34A0" w:rsidRPr="007431EB">
        <w:rPr>
          <w:rFonts w:ascii="Times New Roman" w:hAnsi="Times New Roman"/>
          <w:sz w:val="24"/>
        </w:rPr>
        <w:t>S</w:t>
      </w:r>
      <w:r w:rsidR="006D5CD5" w:rsidRPr="007431EB">
        <w:rPr>
          <w:rFonts w:ascii="Times New Roman" w:hAnsi="Times New Roman"/>
          <w:sz w:val="24"/>
        </w:rPr>
        <w:t>emaglutide</w:t>
      </w:r>
      <w:proofErr w:type="spellEnd"/>
      <w:r w:rsidR="00C83BA0" w:rsidRPr="007431EB">
        <w:rPr>
          <w:rFonts w:ascii="Times New Roman" w:hAnsi="Times New Roman"/>
          <w:sz w:val="24"/>
        </w:rPr>
        <w:t xml:space="preserve">, another GLP-1 </w:t>
      </w:r>
      <w:r w:rsidR="009358C9" w:rsidRPr="007431EB">
        <w:rPr>
          <w:rFonts w:ascii="Times New Roman" w:hAnsi="Times New Roman"/>
          <w:sz w:val="24"/>
        </w:rPr>
        <w:t>RA</w:t>
      </w:r>
      <w:r w:rsidR="00C83BA0" w:rsidRPr="007431EB">
        <w:rPr>
          <w:rFonts w:ascii="Times New Roman" w:hAnsi="Times New Roman"/>
          <w:sz w:val="24"/>
        </w:rPr>
        <w:t>,</w:t>
      </w:r>
      <w:r w:rsidR="006D5CD5" w:rsidRPr="007431EB">
        <w:rPr>
          <w:rFonts w:ascii="Times New Roman" w:hAnsi="Times New Roman"/>
          <w:sz w:val="24"/>
        </w:rPr>
        <w:t xml:space="preserve"> given once weekly subcutaneously</w:t>
      </w:r>
      <w:r w:rsidR="00001784" w:rsidRPr="007431EB">
        <w:rPr>
          <w:rFonts w:ascii="Times New Roman" w:hAnsi="Times New Roman"/>
          <w:sz w:val="24"/>
        </w:rPr>
        <w:t>,</w:t>
      </w:r>
      <w:r w:rsidR="006D5CD5" w:rsidRPr="007431EB">
        <w:rPr>
          <w:rFonts w:ascii="Times New Roman" w:hAnsi="Times New Roman"/>
          <w:sz w:val="24"/>
        </w:rPr>
        <w:t xml:space="preserve"> reduced the primary composite endpoint </w:t>
      </w:r>
      <w:r w:rsidR="002C34A0" w:rsidRPr="007431EB">
        <w:rPr>
          <w:rFonts w:ascii="Times New Roman" w:hAnsi="Times New Roman"/>
          <w:sz w:val="24"/>
        </w:rPr>
        <w:t xml:space="preserve">of </w:t>
      </w:r>
      <w:r w:rsidR="006D5CD5" w:rsidRPr="007431EB">
        <w:rPr>
          <w:rFonts w:ascii="Times New Roman" w:hAnsi="Times New Roman"/>
          <w:sz w:val="24"/>
        </w:rPr>
        <w:t xml:space="preserve">cardiovascular death, nonfatal </w:t>
      </w:r>
      <w:r w:rsidR="00E8761D" w:rsidRPr="007431EB">
        <w:rPr>
          <w:rFonts w:ascii="Times New Roman" w:hAnsi="Times New Roman"/>
          <w:sz w:val="24"/>
        </w:rPr>
        <w:t>MI</w:t>
      </w:r>
      <w:r w:rsidR="006D5CD5" w:rsidRPr="007431EB">
        <w:rPr>
          <w:rFonts w:ascii="Times New Roman" w:hAnsi="Times New Roman"/>
          <w:sz w:val="24"/>
        </w:rPr>
        <w:t>, or nonfatal stroke by</w:t>
      </w:r>
      <w:r w:rsidR="00B96ABD" w:rsidRPr="007431EB">
        <w:rPr>
          <w:rFonts w:ascii="Times New Roman" w:hAnsi="Times New Roman"/>
          <w:sz w:val="24"/>
        </w:rPr>
        <w:t xml:space="preserve"> 26%</w:t>
      </w:r>
      <w:r w:rsidR="006D5CD5" w:rsidRPr="007431EB">
        <w:rPr>
          <w:rFonts w:ascii="Times New Roman" w:hAnsi="Times New Roman"/>
          <w:sz w:val="24"/>
        </w:rPr>
        <w:t xml:space="preserve"> </w:t>
      </w:r>
      <w:r w:rsidR="00291BAA" w:rsidRPr="007431EB">
        <w:rPr>
          <w:rFonts w:ascii="Times New Roman" w:hAnsi="Times New Roman"/>
          <w:sz w:val="24"/>
        </w:rPr>
        <w:t xml:space="preserve">RRR </w:t>
      </w:r>
      <w:r w:rsidR="006D5CD5" w:rsidRPr="007431EB">
        <w:rPr>
          <w:rFonts w:ascii="Times New Roman" w:hAnsi="Times New Roman"/>
          <w:sz w:val="24"/>
        </w:rPr>
        <w:t>in the SUSTAIN-6 study</w:t>
      </w:r>
      <w:r w:rsidR="00760B09" w:rsidRPr="007431EB">
        <w:rPr>
          <w:rFonts w:ascii="Times New Roman" w:hAnsi="Times New Roman"/>
          <w:sz w:val="24"/>
        </w:rPr>
        <w:t xml:space="preserve"> </w:t>
      </w:r>
      <w:r w:rsidR="00F132EB" w:rsidRPr="007431EB">
        <w:rPr>
          <w:rFonts w:ascii="Times New Roman" w:hAnsi="Times New Roman"/>
          <w:sz w:val="24"/>
          <w:szCs w:val="24"/>
        </w:rPr>
        <w:t xml:space="preserve">in patients (n=3297) with T2DM </w:t>
      </w:r>
      <w:r w:rsidR="00F132EB" w:rsidRPr="007431EB">
        <w:rPr>
          <w:rFonts w:ascii="Times New Roman" w:hAnsi="Times New Roman"/>
          <w:sz w:val="24"/>
        </w:rPr>
        <w:t>who had a history of (59%) or were at risk for CVD</w:t>
      </w:r>
      <w:r w:rsidR="006D5CD5" w:rsidRPr="007431EB">
        <w:rPr>
          <w:rFonts w:ascii="Times New Roman" w:hAnsi="Times New Roman"/>
          <w:sz w:val="24"/>
          <w:szCs w:val="24"/>
        </w:rPr>
        <w:t xml:space="preserve"> </w:t>
      </w:r>
      <w:r w:rsidR="009C01D4" w:rsidRPr="007431EB">
        <w:rPr>
          <w:rFonts w:ascii="Times New Roman" w:hAnsi="Times New Roman"/>
          <w:sz w:val="24"/>
          <w:szCs w:val="24"/>
        </w:rPr>
        <w:t>during a median follow-up time of 3.8 years</w:t>
      </w:r>
      <w:r w:rsidR="002C34A0" w:rsidRPr="007431EB">
        <w:rPr>
          <w:rFonts w:ascii="Times New Roman" w:hAnsi="Times New Roman"/>
          <w:sz w:val="24"/>
          <w:szCs w:val="24"/>
        </w:rPr>
        <w:t>,</w:t>
      </w:r>
      <w:r w:rsidR="009C01D4" w:rsidRPr="007431EB">
        <w:rPr>
          <w:rFonts w:ascii="Times New Roman" w:hAnsi="Times New Roman"/>
          <w:sz w:val="24"/>
          <w:szCs w:val="24"/>
        </w:rPr>
        <w:t xml:space="preserve"> </w:t>
      </w:r>
      <w:r w:rsidR="0077456C" w:rsidRPr="007431EB">
        <w:rPr>
          <w:rFonts w:ascii="Times New Roman" w:hAnsi="Times New Roman"/>
          <w:sz w:val="24"/>
          <w:szCs w:val="24"/>
        </w:rPr>
        <w:t>corresponding</w:t>
      </w:r>
      <w:r w:rsidR="007F49B0" w:rsidRPr="007431EB">
        <w:rPr>
          <w:rFonts w:ascii="Times New Roman" w:hAnsi="Times New Roman"/>
          <w:sz w:val="24"/>
          <w:szCs w:val="24"/>
        </w:rPr>
        <w:t xml:space="preserve"> to an </w:t>
      </w:r>
      <w:r w:rsidR="00A6084E" w:rsidRPr="007431EB">
        <w:rPr>
          <w:rFonts w:ascii="Times New Roman" w:hAnsi="Times New Roman"/>
          <w:sz w:val="24"/>
          <w:szCs w:val="24"/>
        </w:rPr>
        <w:t>ARR</w:t>
      </w:r>
      <w:r w:rsidR="007F49B0" w:rsidRPr="007431EB">
        <w:rPr>
          <w:rFonts w:ascii="Times New Roman" w:hAnsi="Times New Roman"/>
          <w:sz w:val="24"/>
          <w:szCs w:val="24"/>
        </w:rPr>
        <w:t xml:space="preserve"> </w:t>
      </w:r>
      <w:r w:rsidR="005901BA" w:rsidRPr="007431EB">
        <w:rPr>
          <w:rFonts w:ascii="Times New Roman" w:hAnsi="Times New Roman"/>
          <w:sz w:val="24"/>
          <w:szCs w:val="24"/>
        </w:rPr>
        <w:t>f</w:t>
      </w:r>
      <w:r w:rsidR="00B96ABD" w:rsidRPr="007431EB">
        <w:rPr>
          <w:rFonts w:ascii="Times New Roman" w:hAnsi="Times New Roman"/>
          <w:sz w:val="24"/>
          <w:szCs w:val="24"/>
        </w:rPr>
        <w:t>rom 8.9% to 6.6%</w:t>
      </w:r>
      <w:r w:rsidR="003B5C40" w:rsidRPr="007431EB">
        <w:rPr>
          <w:rFonts w:ascii="Times New Roman" w:hAnsi="Times New Roman"/>
          <w:sz w:val="24"/>
          <w:szCs w:val="24"/>
        </w:rPr>
        <w:t xml:space="preserve"> (NNT=</w:t>
      </w:r>
      <w:r w:rsidR="005901BA" w:rsidRPr="007431EB">
        <w:rPr>
          <w:rFonts w:ascii="Times New Roman" w:hAnsi="Times New Roman"/>
          <w:sz w:val="24"/>
          <w:szCs w:val="24"/>
        </w:rPr>
        <w:t>43</w:t>
      </w:r>
      <w:r w:rsidR="00B96ABD" w:rsidRPr="007431EB">
        <w:rPr>
          <w:rFonts w:ascii="Times New Roman" w:hAnsi="Times New Roman"/>
          <w:sz w:val="24"/>
          <w:szCs w:val="24"/>
        </w:rPr>
        <w:t>)</w:t>
      </w:r>
      <w:hyperlink w:anchor="_ENREF_8" w:tooltip="Marso, 2016 #33" w:history="1">
        <w:r w:rsidR="00630BDA" w:rsidRPr="007431EB">
          <w:rPr>
            <w:rFonts w:ascii="Times New Roman" w:hAnsi="Times New Roman"/>
            <w:sz w:val="24"/>
            <w:szCs w:val="24"/>
          </w:rPr>
          <w:fldChar w:fldCharType="begin">
            <w:fldData xml:space="preserve">PEVuZE5vdGU+PENpdGU+PEF1dGhvcj5NYXJzbzwvQXV0aG9yPjxZZWFyPjIwMTY8L1llYXI+PFJl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ZCBqb3VybmFsIG9mIG1lZGljaW5lPC9hYmJyLTE+PC9hbHQtcGVyaW9kaWNhbD48cGFnZXM+MTgz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</w:fldData>
          </w:fldChar>
        </w:r>
        <w:r w:rsidR="00630BDA" w:rsidRPr="007431EB">
          <w:rPr>
            <w:rFonts w:ascii="Times New Roman" w:hAnsi="Times New Roman"/>
            <w:sz w:val="24"/>
            <w:szCs w:val="24"/>
          </w:rPr>
          <w:instrText xml:space="preserve"> ADDIN EN.CITE </w:instrText>
        </w:r>
        <w:r w:rsidR="00630BDA" w:rsidRPr="007431EB">
          <w:rPr>
            <w:rFonts w:ascii="Times New Roman" w:hAnsi="Times New Roman"/>
            <w:sz w:val="24"/>
            <w:szCs w:val="24"/>
          </w:rPr>
          <w:fldChar w:fldCharType="begin">
            <w:fldData xml:space="preserve">PEVuZE5vdGU+PENpdGU+PEF1dGhvcj5NYXJzbzwvQXV0aG9yPjxZZWFyPjIwMTY8L1llYXI+PFJl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ZCBqb3VybmFsIG9mIG1lZGljaW5lPC9hYmJyLTE+PC9hbHQtcGVyaW9kaWNhbD48cGFnZXM+MTgz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</w:fldData>
          </w:fldChar>
        </w:r>
        <w:r w:rsidR="00630BDA" w:rsidRPr="007431EB">
          <w:rPr>
            <w:rFonts w:ascii="Times New Roman" w:hAnsi="Times New Roman"/>
            <w:sz w:val="24"/>
            <w:szCs w:val="24"/>
          </w:rPr>
          <w:instrText xml:space="preserve"> ADDIN EN.CITE.DATA </w:instrText>
        </w:r>
        <w:r w:rsidR="00630BDA" w:rsidRPr="007431EB">
          <w:rPr>
            <w:rFonts w:ascii="Times New Roman" w:hAnsi="Times New Roman"/>
            <w:sz w:val="24"/>
            <w:szCs w:val="24"/>
          </w:rPr>
        </w:r>
        <w:r w:rsidR="00630BDA" w:rsidRPr="007431EB">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7431EB">
          <w:rPr>
            <w:rFonts w:ascii="Times New Roman" w:hAnsi="Times New Roman"/>
            <w:noProof/>
            <w:sz w:val="24"/>
            <w:szCs w:val="24"/>
            <w:vertAlign w:val="superscript"/>
          </w:rPr>
          <w:t>8</w:t>
        </w:r>
        <w:r w:rsidR="00630BDA" w:rsidRPr="007431EB">
          <w:rPr>
            <w:rFonts w:ascii="Times New Roman" w:hAnsi="Times New Roman"/>
            <w:sz w:val="24"/>
            <w:szCs w:val="24"/>
          </w:rPr>
          <w:fldChar w:fldCharType="end"/>
        </w:r>
      </w:hyperlink>
      <w:r w:rsidR="006D5CD5" w:rsidRPr="007431EB">
        <w:rPr>
          <w:rFonts w:ascii="Times New Roman" w:hAnsi="Times New Roman"/>
          <w:sz w:val="24"/>
          <w:szCs w:val="24"/>
        </w:rPr>
        <w:t>.</w:t>
      </w:r>
      <w:r w:rsidR="00760B09" w:rsidRPr="007431EB">
        <w:rPr>
          <w:rFonts w:ascii="Times New Roman" w:hAnsi="Times New Roman"/>
          <w:sz w:val="24"/>
          <w:szCs w:val="24"/>
        </w:rPr>
        <w:t xml:space="preserve"> </w:t>
      </w:r>
      <w:r w:rsidR="0075022F" w:rsidRPr="007431EB">
        <w:rPr>
          <w:rFonts w:ascii="Times New Roman" w:hAnsi="Times New Roman"/>
          <w:sz w:val="24"/>
          <w:szCs w:val="24"/>
        </w:rPr>
        <w:t xml:space="preserve">This lower risk was mainly driven by </w:t>
      </w:r>
      <w:r w:rsidR="003B5C40" w:rsidRPr="007431EB">
        <w:rPr>
          <w:rFonts w:ascii="Times New Roman" w:hAnsi="Times New Roman"/>
          <w:sz w:val="24"/>
          <w:szCs w:val="24"/>
        </w:rPr>
        <w:t>a RRR o</w:t>
      </w:r>
      <w:r w:rsidR="00201DD6">
        <w:rPr>
          <w:rFonts w:ascii="Times New Roman" w:hAnsi="Times New Roman"/>
          <w:sz w:val="24"/>
          <w:szCs w:val="24"/>
        </w:rPr>
        <w:t>f nonfatal stroke by 39% (NNT=</w:t>
      </w:r>
      <w:r w:rsidR="003B5C40" w:rsidRPr="007431EB">
        <w:rPr>
          <w:rFonts w:ascii="Times New Roman" w:hAnsi="Times New Roman"/>
          <w:sz w:val="24"/>
          <w:szCs w:val="24"/>
        </w:rPr>
        <w:t>97).</w:t>
      </w:r>
      <w:r w:rsidR="0075022F" w:rsidRPr="007431EB">
        <w:rPr>
          <w:rFonts w:ascii="Times New Roman" w:hAnsi="Times New Roman"/>
          <w:sz w:val="24"/>
          <w:szCs w:val="24"/>
        </w:rPr>
        <w:t xml:space="preserve"> </w:t>
      </w:r>
      <w:r w:rsidR="00CE7C45" w:rsidRPr="007431EB">
        <w:rPr>
          <w:rFonts w:ascii="Times New Roman" w:hAnsi="Times New Roman"/>
          <w:sz w:val="24"/>
          <w:szCs w:val="24"/>
        </w:rPr>
        <w:t xml:space="preserve">Long-term </w:t>
      </w:r>
      <w:proofErr w:type="spellStart"/>
      <w:r w:rsidR="00CE7C45" w:rsidRPr="007431EB">
        <w:rPr>
          <w:rFonts w:ascii="Times New Roman" w:hAnsi="Times New Roman"/>
          <w:sz w:val="24"/>
          <w:szCs w:val="24"/>
        </w:rPr>
        <w:t>glycemic</w:t>
      </w:r>
      <w:proofErr w:type="spellEnd"/>
      <w:r w:rsidR="00CE7C45" w:rsidRPr="007431EB">
        <w:rPr>
          <w:rFonts w:ascii="Times New Roman" w:hAnsi="Times New Roman"/>
          <w:sz w:val="24"/>
          <w:szCs w:val="24"/>
        </w:rPr>
        <w:t xml:space="preserve"> control with </w:t>
      </w:r>
      <w:proofErr w:type="spellStart"/>
      <w:r w:rsidR="00CE7C45" w:rsidRPr="007431EB">
        <w:rPr>
          <w:rFonts w:ascii="Times New Roman" w:hAnsi="Times New Roman"/>
          <w:sz w:val="24"/>
          <w:szCs w:val="24"/>
        </w:rPr>
        <w:t>semaglutide</w:t>
      </w:r>
      <w:proofErr w:type="spellEnd"/>
      <w:r w:rsidR="00CE7C45" w:rsidRPr="007431EB">
        <w:rPr>
          <w:rFonts w:ascii="Times New Roman" w:hAnsi="Times New Roman"/>
          <w:sz w:val="24"/>
          <w:szCs w:val="24"/>
        </w:rPr>
        <w:t xml:space="preserve"> in the SUSTAIN-6 trial was particularly pronounced with a </w:t>
      </w:r>
      <w:r w:rsidR="00181A52" w:rsidRPr="007431EB">
        <w:rPr>
          <w:rFonts w:ascii="Times New Roman" w:hAnsi="Times New Roman"/>
          <w:sz w:val="24"/>
          <w:szCs w:val="24"/>
        </w:rPr>
        <w:t xml:space="preserve">dose-dependent lower </w:t>
      </w:r>
      <w:r w:rsidR="003B5C40" w:rsidRPr="007431EB">
        <w:rPr>
          <w:rFonts w:ascii="Times New Roman" w:hAnsi="Times New Roman"/>
          <w:sz w:val="24"/>
          <w:szCs w:val="24"/>
        </w:rPr>
        <w:t xml:space="preserve">HbA1c </w:t>
      </w:r>
      <w:r w:rsidR="00181A52" w:rsidRPr="007431EB">
        <w:rPr>
          <w:rFonts w:ascii="Times New Roman" w:hAnsi="Times New Roman"/>
          <w:sz w:val="24"/>
          <w:szCs w:val="24"/>
        </w:rPr>
        <w:t>of</w:t>
      </w:r>
      <w:r w:rsidR="00CE7C45" w:rsidRPr="007431EB">
        <w:rPr>
          <w:rFonts w:ascii="Times New Roman" w:hAnsi="Times New Roman"/>
          <w:sz w:val="24"/>
          <w:szCs w:val="24"/>
        </w:rPr>
        <w:t xml:space="preserve"> 0.7 to 1.0% </w:t>
      </w:r>
      <w:r w:rsidR="00181A52" w:rsidRPr="007431EB">
        <w:rPr>
          <w:rFonts w:ascii="Times New Roman" w:hAnsi="Times New Roman"/>
          <w:sz w:val="24"/>
          <w:szCs w:val="24"/>
        </w:rPr>
        <w:t>than in the</w:t>
      </w:r>
      <w:r w:rsidR="00CE7C45" w:rsidRPr="007431EB">
        <w:rPr>
          <w:rFonts w:ascii="Times New Roman" w:hAnsi="Times New Roman"/>
          <w:sz w:val="24"/>
          <w:szCs w:val="24"/>
        </w:rPr>
        <w:t xml:space="preserve"> control group after </w:t>
      </w:r>
      <w:r w:rsidR="000D1E3B" w:rsidRPr="007431EB">
        <w:rPr>
          <w:rFonts w:ascii="Times New Roman" w:hAnsi="Times New Roman"/>
          <w:sz w:val="24"/>
          <w:szCs w:val="24"/>
        </w:rPr>
        <w:t>2 years</w:t>
      </w:r>
      <w:r w:rsidR="00CE7C45" w:rsidRPr="007431EB">
        <w:rPr>
          <w:rFonts w:ascii="Times New Roman" w:hAnsi="Times New Roman"/>
          <w:sz w:val="24"/>
          <w:szCs w:val="24"/>
        </w:rPr>
        <w:t xml:space="preserve">. </w:t>
      </w:r>
      <w:r w:rsidR="00760B09" w:rsidRPr="007431EB">
        <w:rPr>
          <w:rFonts w:ascii="Times New Roman" w:hAnsi="Times New Roman"/>
          <w:sz w:val="24"/>
          <w:szCs w:val="24"/>
        </w:rPr>
        <w:t xml:space="preserve">While fewer serious adverse events </w:t>
      </w:r>
      <w:r w:rsidR="0075022F" w:rsidRPr="007431EB">
        <w:rPr>
          <w:rFonts w:ascii="Times New Roman" w:hAnsi="Times New Roman"/>
          <w:sz w:val="24"/>
          <w:szCs w:val="24"/>
        </w:rPr>
        <w:t xml:space="preserve">and a lower rate of new or worsening nephropathy </w:t>
      </w:r>
      <w:r w:rsidR="00760B09" w:rsidRPr="007431EB">
        <w:rPr>
          <w:rFonts w:ascii="Times New Roman" w:hAnsi="Times New Roman"/>
          <w:sz w:val="24"/>
          <w:szCs w:val="24"/>
        </w:rPr>
        <w:t xml:space="preserve">occurred </w:t>
      </w:r>
      <w:r w:rsidR="0077456C" w:rsidRPr="007431EB">
        <w:rPr>
          <w:rFonts w:ascii="Times New Roman" w:hAnsi="Times New Roman"/>
          <w:sz w:val="24"/>
          <w:szCs w:val="24"/>
        </w:rPr>
        <w:t>with</w:t>
      </w:r>
      <w:r w:rsidR="00760B09" w:rsidRPr="007431EB">
        <w:rPr>
          <w:rFonts w:ascii="Times New Roman" w:hAnsi="Times New Roman"/>
          <w:sz w:val="24"/>
          <w:szCs w:val="24"/>
        </w:rPr>
        <w:t xml:space="preserve"> </w:t>
      </w:r>
      <w:proofErr w:type="spellStart"/>
      <w:r w:rsidR="00760B09" w:rsidRPr="007431EB">
        <w:rPr>
          <w:rFonts w:ascii="Times New Roman" w:hAnsi="Times New Roman"/>
          <w:sz w:val="24"/>
          <w:szCs w:val="24"/>
        </w:rPr>
        <w:t>semaglutide</w:t>
      </w:r>
      <w:proofErr w:type="spellEnd"/>
      <w:r w:rsidR="000C0280" w:rsidRPr="007431EB">
        <w:rPr>
          <w:rFonts w:ascii="Times New Roman" w:hAnsi="Times New Roman"/>
          <w:sz w:val="24"/>
          <w:szCs w:val="24"/>
        </w:rPr>
        <w:t>,</w:t>
      </w:r>
      <w:r w:rsidR="00760B09" w:rsidRPr="007431EB">
        <w:rPr>
          <w:rFonts w:ascii="Times New Roman" w:hAnsi="Times New Roman"/>
          <w:sz w:val="24"/>
          <w:szCs w:val="24"/>
        </w:rPr>
        <w:t xml:space="preserve"> more patients discontinued treatment mainly because of gastrointestinal </w:t>
      </w:r>
      <w:r w:rsidR="00B9525F" w:rsidRPr="007431EB">
        <w:rPr>
          <w:rFonts w:ascii="Times New Roman" w:hAnsi="Times New Roman"/>
          <w:sz w:val="24"/>
          <w:szCs w:val="24"/>
        </w:rPr>
        <w:t>disorders</w:t>
      </w:r>
      <w:r w:rsidR="003B5C40" w:rsidRPr="007431EB">
        <w:rPr>
          <w:rFonts w:ascii="Times New Roman" w:hAnsi="Times New Roman"/>
          <w:sz w:val="24"/>
          <w:szCs w:val="24"/>
        </w:rPr>
        <w:t xml:space="preserve"> (NNH=</w:t>
      </w:r>
      <w:r w:rsidR="005901BA" w:rsidRPr="007431EB">
        <w:rPr>
          <w:rFonts w:ascii="Times New Roman" w:hAnsi="Times New Roman"/>
          <w:sz w:val="24"/>
          <w:szCs w:val="24"/>
        </w:rPr>
        <w:t>66)</w:t>
      </w:r>
      <w:r w:rsidR="008546BB" w:rsidRPr="007431EB">
        <w:rPr>
          <w:rFonts w:ascii="Times New Roman" w:hAnsi="Times New Roman"/>
          <w:sz w:val="24"/>
          <w:szCs w:val="24"/>
        </w:rPr>
        <w:t xml:space="preserve">. </w:t>
      </w:r>
      <w:r w:rsidR="002C34A0" w:rsidRPr="007431EB">
        <w:rPr>
          <w:rFonts w:ascii="Times New Roman" w:hAnsi="Times New Roman"/>
          <w:sz w:val="24"/>
          <w:szCs w:val="24"/>
        </w:rPr>
        <w:t>R</w:t>
      </w:r>
      <w:r w:rsidR="00760B09" w:rsidRPr="007431EB">
        <w:rPr>
          <w:rFonts w:ascii="Times New Roman" w:hAnsi="Times New Roman"/>
          <w:sz w:val="24"/>
          <w:szCs w:val="24"/>
        </w:rPr>
        <w:t xml:space="preserve">etinopathy </w:t>
      </w:r>
      <w:r w:rsidR="002C34A0" w:rsidRPr="007431EB">
        <w:rPr>
          <w:rFonts w:ascii="Times New Roman" w:hAnsi="Times New Roman"/>
          <w:sz w:val="24"/>
          <w:szCs w:val="24"/>
        </w:rPr>
        <w:t xml:space="preserve">rates </w:t>
      </w:r>
      <w:r w:rsidR="00760B09" w:rsidRPr="007431EB">
        <w:rPr>
          <w:rFonts w:ascii="Times New Roman" w:hAnsi="Times New Roman"/>
          <w:sz w:val="24"/>
          <w:szCs w:val="24"/>
        </w:rPr>
        <w:t xml:space="preserve">were </w:t>
      </w:r>
      <w:r w:rsidR="007F49B0" w:rsidRPr="007431EB">
        <w:rPr>
          <w:rFonts w:ascii="Times New Roman" w:hAnsi="Times New Roman"/>
          <w:color w:val="000000"/>
          <w:sz w:val="24"/>
          <w:szCs w:val="24"/>
          <w:shd w:val="clear" w:color="auto" w:fill="FFFFFF"/>
        </w:rPr>
        <w:t xml:space="preserve">significantly higher </w:t>
      </w:r>
      <w:r w:rsidR="0077456C" w:rsidRPr="007431EB">
        <w:rPr>
          <w:rFonts w:ascii="Times New Roman" w:hAnsi="Times New Roman"/>
          <w:color w:val="000000"/>
          <w:sz w:val="24"/>
          <w:szCs w:val="24"/>
          <w:shd w:val="clear" w:color="auto" w:fill="FFFFFF"/>
        </w:rPr>
        <w:t>with</w:t>
      </w:r>
      <w:r w:rsidR="00760B09" w:rsidRPr="007431EB">
        <w:rPr>
          <w:rFonts w:ascii="Times New Roman" w:hAnsi="Times New Roman"/>
          <w:color w:val="000000"/>
          <w:sz w:val="24"/>
          <w:szCs w:val="24"/>
          <w:shd w:val="clear" w:color="auto" w:fill="FFFFFF"/>
        </w:rPr>
        <w:t xml:space="preserve"> </w:t>
      </w:r>
      <w:proofErr w:type="spellStart"/>
      <w:r w:rsidR="00760B09" w:rsidRPr="007431EB">
        <w:rPr>
          <w:rFonts w:ascii="Times New Roman" w:hAnsi="Times New Roman"/>
          <w:color w:val="000000"/>
          <w:sz w:val="24"/>
          <w:szCs w:val="24"/>
          <w:shd w:val="clear" w:color="auto" w:fill="FFFFFF"/>
        </w:rPr>
        <w:t>semaglutide</w:t>
      </w:r>
      <w:proofErr w:type="spellEnd"/>
      <w:r w:rsidR="0077456C" w:rsidRPr="007431EB">
        <w:rPr>
          <w:rFonts w:ascii="Times New Roman" w:hAnsi="Times New Roman"/>
          <w:color w:val="000000"/>
          <w:sz w:val="24"/>
          <w:szCs w:val="24"/>
          <w:shd w:val="clear" w:color="auto" w:fill="FFFFFF"/>
        </w:rPr>
        <w:t xml:space="preserve"> </w:t>
      </w:r>
      <w:r w:rsidR="003B5C40" w:rsidRPr="007431EB">
        <w:rPr>
          <w:rFonts w:ascii="Times New Roman" w:hAnsi="Times New Roman"/>
          <w:color w:val="000000"/>
          <w:sz w:val="24"/>
          <w:szCs w:val="24"/>
          <w:shd w:val="clear" w:color="auto" w:fill="FFFFFF"/>
        </w:rPr>
        <w:t>(NNH=</w:t>
      </w:r>
      <w:r w:rsidR="005901BA" w:rsidRPr="007431EB">
        <w:rPr>
          <w:rFonts w:ascii="Times New Roman" w:hAnsi="Times New Roman"/>
          <w:color w:val="000000"/>
          <w:sz w:val="24"/>
          <w:szCs w:val="24"/>
          <w:shd w:val="clear" w:color="auto" w:fill="FFFFFF"/>
        </w:rPr>
        <w:t>78)</w:t>
      </w:r>
      <w:r w:rsidR="00760B09" w:rsidRPr="007431EB">
        <w:rPr>
          <w:rFonts w:ascii="Times New Roman" w:hAnsi="Times New Roman"/>
          <w:color w:val="000000"/>
          <w:sz w:val="24"/>
          <w:szCs w:val="24"/>
          <w:shd w:val="clear" w:color="auto" w:fill="FFFFFF"/>
        </w:rPr>
        <w:t>.</w:t>
      </w:r>
      <w:r w:rsidR="006D5CD5" w:rsidRPr="007431EB">
        <w:rPr>
          <w:rFonts w:ascii="Times New Roman" w:hAnsi="Times New Roman"/>
          <w:sz w:val="24"/>
          <w:szCs w:val="24"/>
        </w:rPr>
        <w:t xml:space="preserve"> </w:t>
      </w:r>
      <w:r w:rsidR="000C7D5D" w:rsidRPr="000C7D5D">
        <w:rPr>
          <w:rFonts w:ascii="Times New Roman" w:hAnsi="Times New Roman"/>
          <w:sz w:val="24"/>
          <w:highlight w:val="yellow"/>
        </w:rPr>
        <w:t xml:space="preserve">In the recently published EXSCEL trial the GLP1 RA </w:t>
      </w:r>
      <w:proofErr w:type="spellStart"/>
      <w:r w:rsidR="000C7D5D" w:rsidRPr="000C7D5D">
        <w:rPr>
          <w:rFonts w:ascii="Times New Roman" w:hAnsi="Times New Roman"/>
          <w:sz w:val="24"/>
          <w:highlight w:val="yellow"/>
        </w:rPr>
        <w:t>exenatide</w:t>
      </w:r>
      <w:proofErr w:type="spellEnd"/>
      <w:r w:rsidR="00A36F73">
        <w:rPr>
          <w:rFonts w:ascii="Times New Roman" w:hAnsi="Times New Roman"/>
          <w:sz w:val="24"/>
          <w:highlight w:val="yellow"/>
        </w:rPr>
        <w:t xml:space="preserve"> (extended-release)</w:t>
      </w:r>
      <w:r w:rsidR="000C7D5D" w:rsidRPr="000C7D5D">
        <w:rPr>
          <w:rFonts w:ascii="Times New Roman" w:hAnsi="Times New Roman"/>
          <w:sz w:val="24"/>
          <w:highlight w:val="yellow"/>
        </w:rPr>
        <w:t xml:space="preserve"> </w:t>
      </w:r>
      <w:r w:rsidR="000C7D5D" w:rsidRPr="0024708B">
        <w:rPr>
          <w:rFonts w:ascii="Times New Roman" w:hAnsi="Times New Roman"/>
          <w:sz w:val="24"/>
          <w:highlight w:val="yellow"/>
        </w:rPr>
        <w:t xml:space="preserve">given </w:t>
      </w:r>
      <w:r w:rsidR="00A36F73" w:rsidRPr="0024708B">
        <w:rPr>
          <w:rFonts w:ascii="Times New Roman" w:hAnsi="Times New Roman"/>
          <w:sz w:val="24"/>
          <w:highlight w:val="yellow"/>
        </w:rPr>
        <w:t xml:space="preserve">once weekly </w:t>
      </w:r>
      <w:r w:rsidR="000C7D5D" w:rsidRPr="0024708B">
        <w:rPr>
          <w:rFonts w:ascii="Times New Roman" w:hAnsi="Times New Roman"/>
          <w:sz w:val="24"/>
          <w:highlight w:val="yellow"/>
        </w:rPr>
        <w:t xml:space="preserve">was </w:t>
      </w:r>
      <w:r w:rsidR="000C7D5D" w:rsidRPr="000C7D5D">
        <w:rPr>
          <w:rFonts w:ascii="Times New Roman" w:hAnsi="Times New Roman"/>
          <w:sz w:val="24"/>
          <w:highlight w:val="yellow"/>
        </w:rPr>
        <w:t xml:space="preserve">compared to placebo in </w:t>
      </w:r>
      <w:r w:rsidR="00A36F73" w:rsidRPr="00A36F73">
        <w:rPr>
          <w:rFonts w:ascii="Times New Roman" w:hAnsi="Times New Roman"/>
          <w:sz w:val="24"/>
          <w:highlight w:val="yellow"/>
        </w:rPr>
        <w:t>14 752</w:t>
      </w:r>
      <w:r w:rsidR="000C7D5D" w:rsidRPr="00A36F73">
        <w:rPr>
          <w:rFonts w:ascii="Times New Roman" w:hAnsi="Times New Roman"/>
          <w:sz w:val="24"/>
          <w:highlight w:val="yellow"/>
        </w:rPr>
        <w:t xml:space="preserve"> </w:t>
      </w:r>
      <w:r w:rsidR="000C7D5D" w:rsidRPr="000C7D5D">
        <w:rPr>
          <w:rFonts w:ascii="Times New Roman" w:hAnsi="Times New Roman"/>
          <w:sz w:val="24"/>
          <w:highlight w:val="yellow"/>
        </w:rPr>
        <w:t xml:space="preserve">patients with T2DM including 73% of patients with established </w:t>
      </w:r>
      <w:r w:rsidR="0024708B">
        <w:rPr>
          <w:rFonts w:ascii="Times New Roman" w:hAnsi="Times New Roman"/>
          <w:sz w:val="24"/>
          <w:highlight w:val="yellow"/>
        </w:rPr>
        <w:t>CVD</w:t>
      </w:r>
      <w:hyperlink w:anchor="_ENREF_20" w:tooltip="Holman, 2017 #53" w:history="1">
        <w:r w:rsidR="00630BDA">
          <w:rPr>
            <w:rFonts w:ascii="Times New Roman" w:hAnsi="Times New Roman"/>
            <w:sz w:val="24"/>
            <w:highlight w:val="yellow"/>
          </w:rPr>
          <w:fldChar w:fldCharType="begin">
            <w:fldData xml:space="preserve">PEVuZE5vdGU+PENpdGU+PEF1dGhvcj5Ib2xtYW48L0F1dGhvcj48WWVhcj4yMDE3PC9ZZWFyPjxS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IG9mIG1lZGljaW5lPC9hYmJyLTE+PC9hbHQtcGVyaW9kaWNhbD48cGFnZXM+MTIyOC0xMjM5PC9w
YWdlcz48dm9sdW1lPjM3Nzwvdm9sdW1lPjxudW1iZXI+MTM8L251bWJlcj48ZGF0ZXM+PHllYXI+
MjAxNzwveWVhcj48cHViLWRhdGVzPjxkYXRlPlNlcCAyODwvZGF0ZT48L3B1Yi1kYXRlcz48L2Rh
dGVzPjxpc2JuPjE1MzMtNDQwNiAoRWxlY3Ryb25pYykmI3hEOzAwMjgtNDc5MyAoTGlua2luZyk8
L2lzYm4+PGFjY2Vzc2lvbi1udW0+Mjg5MTAyMzc8L2FjY2Vzc2lvbi1udW0+PHVybHM+PHJlbGF0
ZWQtdXJscz48dXJsPmh0dHA6Ly93d3cubmNiaS5ubG0ubmloLmdvdi9wdWJtZWQvMjg5MTAyMzc8
L3VybD48L3JlbGF0ZWQtdXJscz48L3VybHM+PGVsZWN0cm9uaWMtcmVzb3VyY2UtbnVtPjEwLjEw
NTYvTkVKTW9hMTYxMjkxNzwvZWxlY3Ryb25pYy1yZXNvdXJjZS1udW0+PC9yZWNvcmQ+PC9DaXRl
PjwvRW5kTm90ZT4A
</w:fldData>
          </w:fldChar>
        </w:r>
        <w:r w:rsidR="00630BDA">
          <w:rPr>
            <w:rFonts w:ascii="Times New Roman" w:hAnsi="Times New Roman"/>
            <w:sz w:val="24"/>
            <w:highlight w:val="yellow"/>
          </w:rPr>
          <w:instrText xml:space="preserve"> ADDIN EN.CITE </w:instrText>
        </w:r>
        <w:r w:rsidR="00630BDA">
          <w:rPr>
            <w:rFonts w:ascii="Times New Roman" w:hAnsi="Times New Roman"/>
            <w:sz w:val="24"/>
            <w:highlight w:val="yellow"/>
          </w:rPr>
          <w:fldChar w:fldCharType="begin">
            <w:fldData xml:space="preserve">PEVuZE5vdGU+PENpdGU+PEF1dGhvcj5Ib2xtYW48L0F1dGhvcj48WWVhcj4yMDE3PC9ZZWFyPjxS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IG9mIG1lZGljaW5lPC9hYmJyLTE+PC9hbHQtcGVyaW9kaWNhbD48cGFnZXM+MTIyOC0xMjM5PC9w
YWdlcz48dm9sdW1lPjM3Nzwvdm9sdW1lPjxudW1iZXI+MTM8L251bWJlcj48ZGF0ZXM+PHllYXI+
MjAxNzwveWVhcj48cHViLWRhdGVzPjxkYXRlPlNlcCAyODwvZGF0ZT48L3B1Yi1kYXRlcz48L2Rh
dGVzPjxpc2JuPjE1MzMtNDQwNiAoRWxlY3Ryb25pYykmI3hEOzAwMjgtNDc5MyAoTGlua2luZyk8
L2lzYm4+PGFjY2Vzc2lvbi1udW0+Mjg5MTAyMzc8L2FjY2Vzc2lvbi1udW0+PHVybHM+PHJlbGF0
ZWQtdXJscz48dXJsPmh0dHA6Ly93d3cubmNiaS5ubG0ubmloLmdvdi9wdWJtZWQvMjg5MTAyMzc8
L3VybD48L3JlbGF0ZWQtdXJscz48L3VybHM+PGVsZWN0cm9uaWMtcmVzb3VyY2UtbnVtPjEwLjEw
NTYvTkVKTW9hMTYxMjkxNzwvZWxlY3Ryb25pYy1yZXNvdXJjZS1udW0+PC9yZWNvcmQ+PC9DaXRl
PjwvRW5kTm90ZT4A
</w:fldData>
          </w:fldChar>
        </w:r>
        <w:r w:rsidR="00630BDA">
          <w:rPr>
            <w:rFonts w:ascii="Times New Roman" w:hAnsi="Times New Roman"/>
            <w:sz w:val="24"/>
            <w:highlight w:val="yellow"/>
          </w:rPr>
          <w:instrText xml:space="preserve"> ADDIN EN.CITE.DATA </w:instrText>
        </w:r>
        <w:r w:rsidR="00630BDA">
          <w:rPr>
            <w:rFonts w:ascii="Times New Roman" w:hAnsi="Times New Roman"/>
            <w:sz w:val="24"/>
            <w:highlight w:val="yellow"/>
          </w:rPr>
        </w:r>
        <w:r w:rsidR="00630BDA">
          <w:rPr>
            <w:rFonts w:ascii="Times New Roman" w:hAnsi="Times New Roman"/>
            <w:sz w:val="24"/>
            <w:highlight w:val="yellow"/>
          </w:rPr>
          <w:fldChar w:fldCharType="end"/>
        </w:r>
        <w:r w:rsidR="00630BDA">
          <w:rPr>
            <w:rFonts w:ascii="Times New Roman" w:hAnsi="Times New Roman"/>
            <w:sz w:val="24"/>
            <w:highlight w:val="yellow"/>
          </w:rPr>
        </w:r>
        <w:r w:rsidR="00630BDA">
          <w:rPr>
            <w:rFonts w:ascii="Times New Roman" w:hAnsi="Times New Roman"/>
            <w:sz w:val="24"/>
            <w:highlight w:val="yellow"/>
          </w:rPr>
          <w:fldChar w:fldCharType="separate"/>
        </w:r>
        <w:r w:rsidR="00630BDA" w:rsidRPr="00630BDA">
          <w:rPr>
            <w:rFonts w:ascii="Times New Roman" w:hAnsi="Times New Roman"/>
            <w:noProof/>
            <w:sz w:val="24"/>
            <w:highlight w:val="yellow"/>
            <w:vertAlign w:val="superscript"/>
          </w:rPr>
          <w:t>20</w:t>
        </w:r>
        <w:r w:rsidR="00630BDA">
          <w:rPr>
            <w:rFonts w:ascii="Times New Roman" w:hAnsi="Times New Roman"/>
            <w:sz w:val="24"/>
            <w:highlight w:val="yellow"/>
          </w:rPr>
          <w:fldChar w:fldCharType="end"/>
        </w:r>
      </w:hyperlink>
      <w:r w:rsidR="000C7D5D" w:rsidRPr="000C7D5D">
        <w:rPr>
          <w:rFonts w:ascii="Times New Roman" w:hAnsi="Times New Roman"/>
          <w:sz w:val="24"/>
          <w:highlight w:val="yellow"/>
        </w:rPr>
        <w:t>. There was</w:t>
      </w:r>
      <w:r w:rsidR="00A82E21">
        <w:rPr>
          <w:rFonts w:ascii="Times New Roman" w:hAnsi="Times New Roman"/>
          <w:sz w:val="24"/>
          <w:highlight w:val="yellow"/>
        </w:rPr>
        <w:t xml:space="preserve"> a</w:t>
      </w:r>
      <w:r w:rsidR="000C7D5D" w:rsidRPr="000C7D5D">
        <w:rPr>
          <w:rFonts w:ascii="Times New Roman" w:hAnsi="Times New Roman"/>
          <w:sz w:val="24"/>
          <w:highlight w:val="yellow"/>
        </w:rPr>
        <w:t xml:space="preserve"> non-significant trend for </w:t>
      </w:r>
      <w:r w:rsidR="0024708B">
        <w:rPr>
          <w:rFonts w:ascii="Times New Roman" w:hAnsi="Times New Roman"/>
          <w:sz w:val="24"/>
          <w:highlight w:val="yellow"/>
        </w:rPr>
        <w:t>a</w:t>
      </w:r>
      <w:r w:rsidR="000C7D5D" w:rsidRPr="000C7D5D">
        <w:rPr>
          <w:rFonts w:ascii="Times New Roman" w:hAnsi="Times New Roman"/>
          <w:sz w:val="24"/>
          <w:highlight w:val="yellow"/>
        </w:rPr>
        <w:t xml:space="preserve"> reduction of the </w:t>
      </w:r>
      <w:r w:rsidR="00A82E21" w:rsidRPr="00A82E21">
        <w:rPr>
          <w:rFonts w:ascii="Times New Roman" w:hAnsi="Times New Roman"/>
          <w:sz w:val="24"/>
          <w:highlight w:val="yellow"/>
        </w:rPr>
        <w:t xml:space="preserve">primary composite endpoint including non-fatal MI, non-fatal stroke and cardiovascular </w:t>
      </w:r>
      <w:r w:rsidR="00A82E21" w:rsidRPr="00201DD6">
        <w:rPr>
          <w:rFonts w:ascii="Times New Roman" w:hAnsi="Times New Roman"/>
          <w:sz w:val="24"/>
          <w:highlight w:val="yellow"/>
        </w:rPr>
        <w:t>death</w:t>
      </w:r>
      <w:r w:rsidR="00201DD6" w:rsidRPr="00201DD6">
        <w:rPr>
          <w:rFonts w:ascii="Times New Roman" w:hAnsi="Times New Roman"/>
          <w:sz w:val="24"/>
          <w:highlight w:val="yellow"/>
        </w:rPr>
        <w:t xml:space="preserve"> (p=0.06)</w:t>
      </w:r>
      <w:r w:rsidR="00A82E21" w:rsidRPr="00201DD6">
        <w:rPr>
          <w:rFonts w:ascii="Times New Roman" w:hAnsi="Times New Roman"/>
          <w:sz w:val="24"/>
          <w:highlight w:val="yellow"/>
        </w:rPr>
        <w:t>.</w:t>
      </w:r>
      <w:r w:rsidR="000C7D5D" w:rsidRPr="00201DD6">
        <w:rPr>
          <w:rFonts w:ascii="Times New Roman" w:hAnsi="Times New Roman"/>
          <w:sz w:val="24"/>
          <w:highlight w:val="yellow"/>
        </w:rPr>
        <w:t xml:space="preserve"> </w:t>
      </w:r>
      <w:r w:rsidR="00201DD6" w:rsidRPr="00201DD6">
        <w:rPr>
          <w:rFonts w:ascii="Times New Roman" w:hAnsi="Times New Roman"/>
          <w:sz w:val="24"/>
          <w:szCs w:val="24"/>
          <w:highlight w:val="yellow"/>
        </w:rPr>
        <w:t>A further exploratory</w:t>
      </w:r>
      <w:r w:rsidR="00201DD6">
        <w:rPr>
          <w:rFonts w:ascii="Times New Roman" w:hAnsi="Times New Roman"/>
          <w:sz w:val="24"/>
          <w:szCs w:val="24"/>
          <w:highlight w:val="yellow"/>
        </w:rPr>
        <w:t xml:space="preserve"> analysis indicated a</w:t>
      </w:r>
      <w:r w:rsidR="00201DD6" w:rsidRPr="00201DD6">
        <w:rPr>
          <w:rFonts w:ascii="Times New Roman" w:hAnsi="Times New Roman"/>
          <w:sz w:val="24"/>
          <w:szCs w:val="24"/>
          <w:highlight w:val="yellow"/>
        </w:rPr>
        <w:t xml:space="preserve"> reduction of all-cause mortality by 14% corresponding to an estimated ARR from 7.9% to 6.9% (NNT=100).</w:t>
      </w:r>
      <w:r w:rsidR="00201DD6">
        <w:rPr>
          <w:rFonts w:ascii="Times New Roman" w:hAnsi="Times New Roman"/>
          <w:sz w:val="24"/>
          <w:szCs w:val="24"/>
        </w:rPr>
        <w:t xml:space="preserve"> </w:t>
      </w:r>
      <w:r w:rsidR="00201DD6" w:rsidRPr="001666B1">
        <w:rPr>
          <w:rFonts w:ascii="Times New Roman" w:hAnsi="Times New Roman"/>
          <w:sz w:val="24"/>
          <w:szCs w:val="24"/>
          <w:highlight w:val="yellow"/>
        </w:rPr>
        <w:t xml:space="preserve">In the </w:t>
      </w:r>
      <w:proofErr w:type="spellStart"/>
      <w:r w:rsidR="00201DD6" w:rsidRPr="001666B1">
        <w:rPr>
          <w:rFonts w:ascii="Times New Roman" w:hAnsi="Times New Roman"/>
          <w:sz w:val="24"/>
          <w:szCs w:val="24"/>
          <w:highlight w:val="yellow"/>
        </w:rPr>
        <w:t>exenatide</w:t>
      </w:r>
      <w:proofErr w:type="spellEnd"/>
      <w:r w:rsidR="00201DD6" w:rsidRPr="001666B1">
        <w:rPr>
          <w:rFonts w:ascii="Times New Roman" w:hAnsi="Times New Roman"/>
          <w:sz w:val="24"/>
          <w:szCs w:val="24"/>
          <w:highlight w:val="yellow"/>
        </w:rPr>
        <w:t xml:space="preserve"> arm there was a higher number </w:t>
      </w:r>
      <w:r w:rsidR="00201DD6" w:rsidRPr="001666B1">
        <w:rPr>
          <w:rFonts w:ascii="Times New Roman" w:hAnsi="Times New Roman"/>
          <w:sz w:val="24"/>
          <w:szCs w:val="24"/>
          <w:highlight w:val="yellow"/>
        </w:rPr>
        <w:lastRenderedPageBreak/>
        <w:t>of thyroid papillary</w:t>
      </w:r>
      <w:r w:rsidR="001666B1" w:rsidRPr="001666B1">
        <w:rPr>
          <w:rFonts w:ascii="Times New Roman" w:hAnsi="Times New Roman"/>
          <w:sz w:val="24"/>
          <w:szCs w:val="24"/>
          <w:highlight w:val="yellow"/>
        </w:rPr>
        <w:t xml:space="preserve"> </w:t>
      </w:r>
      <w:r w:rsidR="00201DD6" w:rsidRPr="001666B1">
        <w:rPr>
          <w:rFonts w:ascii="Times New Roman" w:hAnsi="Times New Roman"/>
          <w:sz w:val="24"/>
          <w:szCs w:val="24"/>
          <w:highlight w:val="yellow"/>
        </w:rPr>
        <w:t>carcinomas</w:t>
      </w:r>
      <w:r w:rsidR="001666B1" w:rsidRPr="001666B1">
        <w:rPr>
          <w:rFonts w:ascii="Times New Roman" w:hAnsi="Times New Roman"/>
          <w:sz w:val="24"/>
          <w:szCs w:val="24"/>
          <w:highlight w:val="yellow"/>
        </w:rPr>
        <w:t xml:space="preserve"> (n = 10 vs. 4)</w:t>
      </w:r>
      <w:r w:rsidR="001666B1">
        <w:rPr>
          <w:rFonts w:ascii="Times New Roman" w:hAnsi="Times New Roman"/>
          <w:sz w:val="24"/>
          <w:szCs w:val="24"/>
        </w:rPr>
        <w:t>.</w:t>
      </w:r>
      <w:r w:rsidR="00201DD6">
        <w:rPr>
          <w:rFonts w:ascii="Times New Roman" w:hAnsi="Times New Roman"/>
          <w:sz w:val="24"/>
          <w:szCs w:val="24"/>
        </w:rPr>
        <w:t xml:space="preserve"> </w:t>
      </w:r>
      <w:r w:rsidR="00A82E21">
        <w:rPr>
          <w:rFonts w:ascii="Times New Roman" w:hAnsi="Times New Roman"/>
          <w:sz w:val="24"/>
          <w:szCs w:val="24"/>
        </w:rPr>
        <w:t>I</w:t>
      </w:r>
      <w:r w:rsidR="00A82E21" w:rsidRPr="007431EB">
        <w:rPr>
          <w:rFonts w:ascii="Times New Roman" w:hAnsi="Times New Roman"/>
          <w:sz w:val="24"/>
        </w:rPr>
        <w:t>n</w:t>
      </w:r>
      <w:r w:rsidR="00A82E21">
        <w:rPr>
          <w:rFonts w:ascii="Times New Roman" w:hAnsi="Times New Roman"/>
          <w:sz w:val="24"/>
        </w:rPr>
        <w:t xml:space="preserve"> patients with T2DM and ACS</w:t>
      </w:r>
      <w:r w:rsidR="00A82E21" w:rsidRPr="007431EB">
        <w:rPr>
          <w:rFonts w:ascii="Times New Roman" w:hAnsi="Times New Roman"/>
          <w:sz w:val="24"/>
        </w:rPr>
        <w:t xml:space="preserve"> no benefit was observed with the GLP-1 RA </w:t>
      </w:r>
      <w:proofErr w:type="spellStart"/>
      <w:r w:rsidR="00A82E21" w:rsidRPr="007431EB">
        <w:rPr>
          <w:rFonts w:ascii="Times New Roman" w:hAnsi="Times New Roman"/>
          <w:sz w:val="24"/>
        </w:rPr>
        <w:t>lixisenatide</w:t>
      </w:r>
      <w:proofErr w:type="spellEnd"/>
      <w:r w:rsidR="00A82E21" w:rsidRPr="007431EB">
        <w:rPr>
          <w:rFonts w:ascii="Times New Roman" w:hAnsi="Times New Roman"/>
          <w:sz w:val="24"/>
        </w:rPr>
        <w:t xml:space="preserve"> with a shorter half-life in </w:t>
      </w:r>
      <w:r w:rsidR="00A82E21">
        <w:rPr>
          <w:rFonts w:ascii="Times New Roman" w:hAnsi="Times New Roman"/>
          <w:sz w:val="24"/>
        </w:rPr>
        <w:t>the ELIXA study</w:t>
      </w:r>
      <w:hyperlink w:anchor="_ENREF_10" w:tooltip="Pfeffer, 2015 #11" w:history="1">
        <w:r w:rsidR="00630BDA" w:rsidRPr="007431EB">
          <w:rPr>
            <w:rFonts w:ascii="Times New Roman" w:hAnsi="Times New Roman"/>
            <w:sz w:val="24"/>
          </w:rPr>
          <w:fldChar w:fldCharType="begin">
            <w:fldData xml:space="preserve">PEVuZE5vdGU+PENpdGU+PEF1dGhvcj5QZmVmZmVyPC9BdXRob3I+PFllYXI+MjAxNTwvWWVhcj48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ZXM+MjI0Ny01NzwvcGFnZXM+PHZvbHVtZT4zNzM8L3ZvbHVtZT48bnVtYmVyPjIzPC9udW1iZXI+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PEVuZE5vdGU+PENpdGU+PEF1dGhvcj5QZmVmZmVyPC9BdXRob3I+PFllYXI+MjAxNTwvWWVhcj48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ZXM+MjI0Ny01NzwvcGFnZXM+PHZvbHVtZT4zNzM8L3ZvbHVtZT48bnVtYmVyPjIzPC9udW1iZXI+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10</w:t>
        </w:r>
        <w:r w:rsidR="00630BDA" w:rsidRPr="007431EB">
          <w:rPr>
            <w:rFonts w:ascii="Times New Roman" w:hAnsi="Times New Roman"/>
            <w:sz w:val="24"/>
          </w:rPr>
          <w:fldChar w:fldCharType="end"/>
        </w:r>
      </w:hyperlink>
      <w:r w:rsidR="00A82E21" w:rsidRPr="007431EB">
        <w:rPr>
          <w:rFonts w:ascii="Times New Roman" w:hAnsi="Times New Roman"/>
          <w:sz w:val="24"/>
        </w:rPr>
        <w:t xml:space="preserve">. Additionally, more patients in the </w:t>
      </w:r>
      <w:proofErr w:type="spellStart"/>
      <w:r w:rsidR="00A82E21" w:rsidRPr="007431EB">
        <w:rPr>
          <w:rFonts w:ascii="Times New Roman" w:hAnsi="Times New Roman"/>
          <w:sz w:val="24"/>
        </w:rPr>
        <w:t>lixisenatide</w:t>
      </w:r>
      <w:proofErr w:type="spellEnd"/>
      <w:r w:rsidR="00A82E21" w:rsidRPr="007431EB">
        <w:rPr>
          <w:rFonts w:ascii="Times New Roman" w:hAnsi="Times New Roman"/>
          <w:sz w:val="24"/>
        </w:rPr>
        <w:t xml:space="preserve"> arm stopped treatment due to gastrointestinal disorders during the follow-up of median 2.1 years (NNH=27).</w:t>
      </w:r>
      <w:r w:rsidR="00A82E21">
        <w:rPr>
          <w:rFonts w:ascii="Times New Roman" w:hAnsi="Times New Roman"/>
          <w:sz w:val="24"/>
        </w:rPr>
        <w:t xml:space="preserve"> </w:t>
      </w:r>
    </w:p>
    <w:p w:rsidR="007549B6" w:rsidRPr="007431EB" w:rsidRDefault="007549B6" w:rsidP="007549B6">
      <w:pPr>
        <w:pStyle w:val="berschrift3"/>
        <w:spacing w:line="480" w:lineRule="auto"/>
      </w:pPr>
      <w:r w:rsidRPr="007431EB">
        <w:t xml:space="preserve">Antidiabetic pharmacotherapy with neutral effects on </w:t>
      </w:r>
      <w:r w:rsidR="00667489" w:rsidRPr="007431EB">
        <w:t>primary cardiovascular outcome</w:t>
      </w:r>
    </w:p>
    <w:p w:rsidR="002F17BF" w:rsidRPr="007431EB" w:rsidRDefault="006D4557" w:rsidP="00784CA5">
      <w:pPr>
        <w:spacing w:line="480" w:lineRule="auto"/>
        <w:jc w:val="both"/>
        <w:rPr>
          <w:rFonts w:ascii="Times New Roman" w:hAnsi="Times New Roman"/>
          <w:sz w:val="24"/>
        </w:rPr>
      </w:pPr>
      <w:r w:rsidRPr="007431EB">
        <w:rPr>
          <w:rFonts w:ascii="Times New Roman" w:hAnsi="Times New Roman"/>
          <w:sz w:val="24"/>
        </w:rPr>
        <w:t>The thiazolidinedione p</w:t>
      </w:r>
      <w:r w:rsidR="00BE4128" w:rsidRPr="007431EB">
        <w:rPr>
          <w:rFonts w:ascii="Times New Roman" w:hAnsi="Times New Roman"/>
          <w:sz w:val="24"/>
        </w:rPr>
        <w:t xml:space="preserve">ioglitazone was </w:t>
      </w:r>
      <w:r w:rsidR="00BB478A" w:rsidRPr="007431EB">
        <w:rPr>
          <w:rFonts w:ascii="Times New Roman" w:hAnsi="Times New Roman"/>
          <w:sz w:val="24"/>
        </w:rPr>
        <w:t xml:space="preserve">compared to </w:t>
      </w:r>
      <w:r w:rsidR="00BB478A" w:rsidRPr="00916885">
        <w:rPr>
          <w:rFonts w:ascii="Times New Roman" w:hAnsi="Times New Roman"/>
          <w:sz w:val="24"/>
          <w:highlight w:val="yellow"/>
        </w:rPr>
        <w:t>placebo</w:t>
      </w:r>
      <w:r w:rsidR="00BE4128" w:rsidRPr="007431EB">
        <w:rPr>
          <w:rFonts w:ascii="Times New Roman" w:hAnsi="Times New Roman"/>
          <w:sz w:val="24"/>
        </w:rPr>
        <w:t xml:space="preserve"> in 5238 patients with T2DM and established </w:t>
      </w:r>
      <w:r w:rsidR="00A6084E" w:rsidRPr="007431EB">
        <w:rPr>
          <w:rFonts w:ascii="Times New Roman" w:hAnsi="Times New Roman"/>
          <w:sz w:val="24"/>
        </w:rPr>
        <w:t>CVD</w:t>
      </w:r>
      <w:r w:rsidR="00BE4128" w:rsidRPr="007431EB">
        <w:rPr>
          <w:rFonts w:ascii="Times New Roman" w:hAnsi="Times New Roman"/>
          <w:sz w:val="24"/>
        </w:rPr>
        <w:t xml:space="preserve"> in the PROACTIVE study</w:t>
      </w:r>
      <w:hyperlink w:anchor="_ENREF_5" w:tooltip="Dormandy, 2005 #5" w:history="1">
        <w:r w:rsidR="00630BDA" w:rsidRPr="007431EB">
          <w:rPr>
            <w:rFonts w:ascii="Times New Roman" w:hAnsi="Times New Roman"/>
            <w:sz w:val="24"/>
          </w:rPr>
          <w:fldChar w:fldCharType="begin">
            <w:fldData xml:space="preserve">PEVuZE5vdGU+PENpdGU+PEF1dGhvcj5Eb3JtYW5keTwvQXV0aG9yPjxZZWFyPjIwMDU8L1llYXI+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NzktODk8L3BhZ2VzPjx2b2x1bWU+MzY2PC92b2x1bWU+PG51bWJlcj45NDkzPC9udW1iZXI+PGtl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PEVuZE5vdGU+PENpdGU+PEF1dGhvcj5Eb3JtYW5keTwvQXV0aG9yPjxZZWFyPjIwMDU8L1llYXI+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NzktODk8L3BhZ2VzPjx2b2x1bWU+MzY2PC92b2x1bWU+PG51bWJlcj45NDkzPC9udW1iZXI+PGtl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5</w:t>
        </w:r>
        <w:r w:rsidR="00630BDA" w:rsidRPr="007431EB">
          <w:rPr>
            <w:rFonts w:ascii="Times New Roman" w:hAnsi="Times New Roman"/>
            <w:sz w:val="24"/>
          </w:rPr>
          <w:fldChar w:fldCharType="end"/>
        </w:r>
      </w:hyperlink>
      <w:r w:rsidR="00BE4128" w:rsidRPr="007431EB">
        <w:rPr>
          <w:rFonts w:ascii="Times New Roman" w:hAnsi="Times New Roman"/>
          <w:sz w:val="24"/>
        </w:rPr>
        <w:t xml:space="preserve">. The comprehensive primary endpoint including peripheral artery disease, </w:t>
      </w:r>
      <w:r w:rsidR="006C3CF5" w:rsidRPr="007431EB">
        <w:rPr>
          <w:rFonts w:ascii="Times New Roman" w:hAnsi="Times New Roman"/>
          <w:sz w:val="24"/>
        </w:rPr>
        <w:t>ACS</w:t>
      </w:r>
      <w:r w:rsidR="00BE4128" w:rsidRPr="007431EB">
        <w:rPr>
          <w:rFonts w:ascii="Times New Roman" w:hAnsi="Times New Roman"/>
          <w:sz w:val="24"/>
        </w:rPr>
        <w:t>, coronary interventions and all-cause mortality in addition to non-fatal MI and stroke was not significantly affected by pioglitazone.</w:t>
      </w:r>
      <w:r w:rsidR="00D82E83" w:rsidRPr="007431EB">
        <w:rPr>
          <w:rFonts w:ascii="Times New Roman" w:hAnsi="Times New Roman"/>
          <w:sz w:val="24"/>
        </w:rPr>
        <w:t xml:space="preserve"> </w:t>
      </w:r>
      <w:r w:rsidR="00B2464D" w:rsidRPr="007431EB">
        <w:rPr>
          <w:rFonts w:ascii="Times New Roman" w:hAnsi="Times New Roman"/>
          <w:sz w:val="24"/>
        </w:rPr>
        <w:t>However, the secondary composite endpoint</w:t>
      </w:r>
      <w:r w:rsidR="006C3CF5" w:rsidRPr="007431EB">
        <w:rPr>
          <w:rFonts w:ascii="Times New Roman" w:hAnsi="Times New Roman"/>
          <w:sz w:val="24"/>
        </w:rPr>
        <w:t xml:space="preserve"> of</w:t>
      </w:r>
      <w:r w:rsidR="00B2464D" w:rsidRPr="007431EB">
        <w:rPr>
          <w:rFonts w:ascii="Times New Roman" w:hAnsi="Times New Roman"/>
          <w:sz w:val="24"/>
        </w:rPr>
        <w:t xml:space="preserve"> all-cause mortality</w:t>
      </w:r>
      <w:r w:rsidR="00AD7F26">
        <w:rPr>
          <w:rFonts w:ascii="Times New Roman" w:hAnsi="Times New Roman"/>
          <w:sz w:val="24"/>
        </w:rPr>
        <w:t xml:space="preserve"> </w:t>
      </w:r>
      <w:r w:rsidR="00AD7F26" w:rsidRPr="00AD7F26">
        <w:rPr>
          <w:rFonts w:ascii="Times New Roman" w:hAnsi="Times New Roman"/>
          <w:sz w:val="24"/>
        </w:rPr>
        <w:t>(</w:t>
      </w:r>
      <w:r w:rsidR="00AD7F26" w:rsidRPr="00AD7F26">
        <w:rPr>
          <w:rFonts w:ascii="Times New Roman" w:hAnsi="Times New Roman"/>
          <w:sz w:val="24"/>
          <w:highlight w:val="yellow"/>
        </w:rPr>
        <w:t xml:space="preserve">in contrast to cardiovascular mortality used for </w:t>
      </w:r>
      <w:r w:rsidR="00AD7F26">
        <w:rPr>
          <w:rFonts w:ascii="Times New Roman" w:hAnsi="Times New Roman"/>
          <w:sz w:val="24"/>
          <w:highlight w:val="yellow"/>
        </w:rPr>
        <w:t>the primary</w:t>
      </w:r>
      <w:r w:rsidR="00AD7F26" w:rsidRPr="00AD7F26">
        <w:rPr>
          <w:rFonts w:ascii="Times New Roman" w:hAnsi="Times New Roman"/>
          <w:sz w:val="24"/>
          <w:highlight w:val="yellow"/>
        </w:rPr>
        <w:t xml:space="preserve"> composite endpoint in most other trials</w:t>
      </w:r>
      <w:r w:rsidR="00AD7F26" w:rsidRPr="00AD7F26">
        <w:rPr>
          <w:rFonts w:ascii="Times New Roman" w:hAnsi="Times New Roman"/>
          <w:sz w:val="24"/>
        </w:rPr>
        <w:t>)</w:t>
      </w:r>
      <w:r w:rsidR="00B2464D" w:rsidRPr="007431EB">
        <w:rPr>
          <w:rFonts w:ascii="Times New Roman" w:hAnsi="Times New Roman"/>
          <w:sz w:val="24"/>
        </w:rPr>
        <w:t xml:space="preserve">, non-fatal </w:t>
      </w:r>
      <w:r w:rsidR="006C3CF5" w:rsidRPr="007431EB">
        <w:rPr>
          <w:rFonts w:ascii="Times New Roman" w:hAnsi="Times New Roman"/>
          <w:sz w:val="24"/>
        </w:rPr>
        <w:t>MI</w:t>
      </w:r>
      <w:r w:rsidR="00B2464D" w:rsidRPr="007431EB">
        <w:rPr>
          <w:rFonts w:ascii="Times New Roman" w:hAnsi="Times New Roman"/>
          <w:sz w:val="24"/>
        </w:rPr>
        <w:t xml:space="preserve"> and stroke was significantly reduced by 16%</w:t>
      </w:r>
      <w:r w:rsidR="00221A73" w:rsidRPr="007431EB">
        <w:rPr>
          <w:rFonts w:ascii="Times New Roman" w:hAnsi="Times New Roman"/>
          <w:sz w:val="24"/>
        </w:rPr>
        <w:t xml:space="preserve"> </w:t>
      </w:r>
      <w:r w:rsidR="00291BAA" w:rsidRPr="007431EB">
        <w:rPr>
          <w:rFonts w:ascii="Times New Roman" w:hAnsi="Times New Roman"/>
          <w:sz w:val="24"/>
        </w:rPr>
        <w:t xml:space="preserve">RRR </w:t>
      </w:r>
      <w:r w:rsidR="007F3490" w:rsidRPr="007431EB">
        <w:rPr>
          <w:rFonts w:ascii="Times New Roman" w:hAnsi="Times New Roman"/>
          <w:sz w:val="24"/>
        </w:rPr>
        <w:t>corresponding</w:t>
      </w:r>
      <w:r w:rsidR="00221A73" w:rsidRPr="007431EB">
        <w:rPr>
          <w:rFonts w:ascii="Times New Roman" w:hAnsi="Times New Roman"/>
          <w:sz w:val="24"/>
        </w:rPr>
        <w:t xml:space="preserve"> to an </w:t>
      </w:r>
      <w:r w:rsidR="007C5ECB" w:rsidRPr="007431EB">
        <w:rPr>
          <w:rFonts w:ascii="Times New Roman" w:hAnsi="Times New Roman"/>
          <w:sz w:val="24"/>
        </w:rPr>
        <w:t>ARR</w:t>
      </w:r>
      <w:r w:rsidR="00221A73" w:rsidRPr="007431EB">
        <w:rPr>
          <w:rFonts w:ascii="Times New Roman" w:hAnsi="Times New Roman"/>
          <w:sz w:val="24"/>
        </w:rPr>
        <w:t xml:space="preserve"> from 13.6% to 11.6%</w:t>
      </w:r>
      <w:r w:rsidR="00F26CA5" w:rsidRPr="007431EB">
        <w:rPr>
          <w:rFonts w:ascii="Times New Roman" w:hAnsi="Times New Roman"/>
          <w:sz w:val="24"/>
        </w:rPr>
        <w:t xml:space="preserve"> during a mean follow-up of 34.5 months</w:t>
      </w:r>
      <w:r w:rsidR="00221A73" w:rsidRPr="007431EB">
        <w:rPr>
          <w:rFonts w:ascii="Times New Roman" w:hAnsi="Times New Roman"/>
          <w:sz w:val="24"/>
        </w:rPr>
        <w:t xml:space="preserve"> </w:t>
      </w:r>
      <w:r w:rsidR="006F20F1" w:rsidRPr="007431EB">
        <w:rPr>
          <w:rFonts w:ascii="Times New Roman" w:hAnsi="Times New Roman"/>
          <w:sz w:val="24"/>
        </w:rPr>
        <w:t>(NNT=49)</w:t>
      </w:r>
      <w:r w:rsidR="00B2464D" w:rsidRPr="007431EB">
        <w:rPr>
          <w:rFonts w:ascii="Times New Roman" w:hAnsi="Times New Roman"/>
          <w:sz w:val="24"/>
        </w:rPr>
        <w:t>.</w:t>
      </w:r>
      <w:r w:rsidR="00612893" w:rsidRPr="007431EB">
        <w:rPr>
          <w:rFonts w:ascii="Times New Roman" w:hAnsi="Times New Roman"/>
          <w:sz w:val="24"/>
        </w:rPr>
        <w:t xml:space="preserve"> </w:t>
      </w:r>
      <w:r w:rsidR="007E4837" w:rsidRPr="007431EB">
        <w:rPr>
          <w:rFonts w:ascii="Times New Roman" w:hAnsi="Times New Roman"/>
          <w:sz w:val="24"/>
        </w:rPr>
        <w:t>H</w:t>
      </w:r>
      <w:r w:rsidR="00F26CA5" w:rsidRPr="007431EB">
        <w:rPr>
          <w:rFonts w:ascii="Times New Roman" w:hAnsi="Times New Roman"/>
          <w:sz w:val="24"/>
        </w:rPr>
        <w:t xml:space="preserve">ospitalization for </w:t>
      </w:r>
      <w:r w:rsidR="00B07AF6" w:rsidRPr="007431EB">
        <w:rPr>
          <w:rFonts w:ascii="Times New Roman" w:hAnsi="Times New Roman"/>
          <w:sz w:val="24"/>
        </w:rPr>
        <w:t>HF</w:t>
      </w:r>
      <w:r w:rsidR="00F26CA5" w:rsidRPr="007431EB">
        <w:rPr>
          <w:rFonts w:ascii="Times New Roman" w:hAnsi="Times New Roman"/>
          <w:sz w:val="24"/>
        </w:rPr>
        <w:t xml:space="preserve"> </w:t>
      </w:r>
      <w:r w:rsidR="007E4837" w:rsidRPr="007431EB">
        <w:rPr>
          <w:rFonts w:ascii="Times New Roman" w:hAnsi="Times New Roman"/>
          <w:sz w:val="24"/>
        </w:rPr>
        <w:t xml:space="preserve">was increased with pioglitazone by </w:t>
      </w:r>
      <w:r w:rsidR="00F26CA5" w:rsidRPr="007431EB">
        <w:rPr>
          <w:rFonts w:ascii="Times New Roman" w:hAnsi="Times New Roman"/>
          <w:sz w:val="24"/>
        </w:rPr>
        <w:t>40%</w:t>
      </w:r>
      <w:r w:rsidR="00291BAA" w:rsidRPr="007431EB">
        <w:rPr>
          <w:rFonts w:ascii="Times New Roman" w:hAnsi="Times New Roman"/>
          <w:sz w:val="24"/>
        </w:rPr>
        <w:t xml:space="preserve"> </w:t>
      </w:r>
      <w:r w:rsidR="00D81778" w:rsidRPr="007431EB">
        <w:rPr>
          <w:rFonts w:ascii="Times New Roman" w:hAnsi="Times New Roman"/>
          <w:sz w:val="24"/>
        </w:rPr>
        <w:t>equalling</w:t>
      </w:r>
      <w:r w:rsidR="00F26CA5" w:rsidRPr="007431EB">
        <w:rPr>
          <w:rFonts w:ascii="Times New Roman" w:hAnsi="Times New Roman"/>
          <w:sz w:val="24"/>
        </w:rPr>
        <w:t xml:space="preserve"> to an absolute </w:t>
      </w:r>
      <w:r w:rsidR="007E4837" w:rsidRPr="007431EB">
        <w:rPr>
          <w:rFonts w:ascii="Times New Roman" w:hAnsi="Times New Roman"/>
          <w:sz w:val="24"/>
        </w:rPr>
        <w:t>increase from 4.1% to 5.7% (NNH=</w:t>
      </w:r>
      <w:r w:rsidR="00F26CA5" w:rsidRPr="007431EB">
        <w:rPr>
          <w:rFonts w:ascii="Times New Roman" w:hAnsi="Times New Roman"/>
          <w:sz w:val="24"/>
        </w:rPr>
        <w:t xml:space="preserve">62). The main adverse effect was </w:t>
      </w:r>
      <w:proofErr w:type="spellStart"/>
      <w:r w:rsidR="008C423B" w:rsidRPr="007431EB">
        <w:rPr>
          <w:rFonts w:ascii="Times New Roman" w:hAnsi="Times New Roman"/>
          <w:sz w:val="24"/>
        </w:rPr>
        <w:t>ede</w:t>
      </w:r>
      <w:r w:rsidR="00F26CA5" w:rsidRPr="007431EB">
        <w:rPr>
          <w:rFonts w:ascii="Times New Roman" w:hAnsi="Times New Roman"/>
          <w:sz w:val="24"/>
          <w:shd w:val="clear" w:color="auto" w:fill="FFFFFF" w:themeFill="background1"/>
        </w:rPr>
        <w:t>ma</w:t>
      </w:r>
      <w:proofErr w:type="spellEnd"/>
      <w:r w:rsidR="008C423B" w:rsidRPr="007431EB">
        <w:rPr>
          <w:rFonts w:ascii="Times New Roman" w:hAnsi="Times New Roman"/>
          <w:sz w:val="24"/>
          <w:shd w:val="clear" w:color="auto" w:fill="FFFFFF" w:themeFill="background1"/>
        </w:rPr>
        <w:t xml:space="preserve"> without </w:t>
      </w:r>
      <w:r w:rsidR="00B07AF6" w:rsidRPr="007431EB">
        <w:rPr>
          <w:rFonts w:ascii="Times New Roman" w:hAnsi="Times New Roman"/>
          <w:sz w:val="24"/>
          <w:shd w:val="clear" w:color="auto" w:fill="FFFFFF" w:themeFill="background1"/>
        </w:rPr>
        <w:t>HF</w:t>
      </w:r>
      <w:r w:rsidR="007E4837" w:rsidRPr="007431EB">
        <w:rPr>
          <w:rFonts w:ascii="Times New Roman" w:hAnsi="Times New Roman"/>
          <w:sz w:val="24"/>
          <w:shd w:val="clear" w:color="auto" w:fill="FFFFFF" w:themeFill="background1"/>
        </w:rPr>
        <w:t xml:space="preserve"> (NNH=</w:t>
      </w:r>
      <w:r w:rsidR="00AB2EBD" w:rsidRPr="007431EB">
        <w:rPr>
          <w:rFonts w:ascii="Times New Roman" w:hAnsi="Times New Roman"/>
          <w:sz w:val="24"/>
          <w:shd w:val="clear" w:color="auto" w:fill="FFFFFF" w:themeFill="background1"/>
        </w:rPr>
        <w:t>12</w:t>
      </w:r>
      <w:r w:rsidR="00F26CA5" w:rsidRPr="007431EB">
        <w:rPr>
          <w:rFonts w:ascii="Times New Roman" w:hAnsi="Times New Roman"/>
          <w:sz w:val="24"/>
          <w:shd w:val="clear" w:color="auto" w:fill="FFFFFF" w:themeFill="background1"/>
        </w:rPr>
        <w:t>).</w:t>
      </w:r>
      <w:r w:rsidR="00F26CA5" w:rsidRPr="007431EB">
        <w:rPr>
          <w:rFonts w:ascii="Times New Roman" w:hAnsi="Times New Roman"/>
          <w:sz w:val="24"/>
        </w:rPr>
        <w:t xml:space="preserve"> </w:t>
      </w:r>
      <w:r w:rsidR="00B2464D" w:rsidRPr="007431EB">
        <w:rPr>
          <w:rFonts w:ascii="Times New Roman" w:hAnsi="Times New Roman"/>
          <w:sz w:val="24"/>
        </w:rPr>
        <w:t>Moreover, i</w:t>
      </w:r>
      <w:r w:rsidR="00D82E83" w:rsidRPr="007431EB">
        <w:rPr>
          <w:rFonts w:ascii="Times New Roman" w:hAnsi="Times New Roman"/>
          <w:sz w:val="24"/>
        </w:rPr>
        <w:t xml:space="preserve">n the IRIS study pioglitazone was tested in 3876 patients with insulin resistance (but without established T2DM) and ischemic stroke or TIA within 6 months. In this study pioglitazone decreased the primary composite endpoint </w:t>
      </w:r>
      <w:r w:rsidR="007F3490" w:rsidRPr="007431EB">
        <w:rPr>
          <w:rFonts w:ascii="Times New Roman" w:hAnsi="Times New Roman"/>
          <w:sz w:val="24"/>
        </w:rPr>
        <w:t xml:space="preserve">of </w:t>
      </w:r>
      <w:r w:rsidR="00D82E83" w:rsidRPr="007431EB">
        <w:rPr>
          <w:rFonts w:ascii="Times New Roman" w:hAnsi="Times New Roman"/>
          <w:sz w:val="24"/>
        </w:rPr>
        <w:t>non-fatal and fatal MI as well as stroke by 24%</w:t>
      </w:r>
      <w:r w:rsidR="00D121EF" w:rsidRPr="007431EB">
        <w:rPr>
          <w:rFonts w:ascii="Times New Roman" w:hAnsi="Times New Roman"/>
          <w:sz w:val="24"/>
        </w:rPr>
        <w:t xml:space="preserve"> RRR</w:t>
      </w:r>
      <w:r w:rsidR="008C423B" w:rsidRPr="007431EB">
        <w:rPr>
          <w:rFonts w:ascii="Times New Roman" w:hAnsi="Times New Roman"/>
          <w:sz w:val="24"/>
        </w:rPr>
        <w:t xml:space="preserve"> during a median follow-up time of 4.8 years</w:t>
      </w:r>
      <w:r w:rsidR="00C63CC8" w:rsidRPr="007431EB">
        <w:rPr>
          <w:rFonts w:ascii="Times New Roman" w:hAnsi="Times New Roman"/>
          <w:sz w:val="24"/>
        </w:rPr>
        <w:t xml:space="preserve"> </w:t>
      </w:r>
      <w:r w:rsidR="00D81778" w:rsidRPr="007431EB">
        <w:rPr>
          <w:rFonts w:ascii="Times New Roman" w:hAnsi="Times New Roman"/>
          <w:sz w:val="24"/>
        </w:rPr>
        <w:t>equalling</w:t>
      </w:r>
      <w:r w:rsidR="00C63CC8" w:rsidRPr="007431EB">
        <w:rPr>
          <w:rFonts w:ascii="Times New Roman" w:hAnsi="Times New Roman"/>
          <w:sz w:val="24"/>
        </w:rPr>
        <w:t xml:space="preserve"> to an </w:t>
      </w:r>
      <w:r w:rsidR="007C5ECB" w:rsidRPr="007431EB">
        <w:rPr>
          <w:rFonts w:ascii="Times New Roman" w:hAnsi="Times New Roman"/>
          <w:sz w:val="24"/>
        </w:rPr>
        <w:t>ARR</w:t>
      </w:r>
      <w:r w:rsidR="007E4837" w:rsidRPr="007431EB">
        <w:rPr>
          <w:rFonts w:ascii="Times New Roman" w:hAnsi="Times New Roman"/>
          <w:sz w:val="24"/>
        </w:rPr>
        <w:t xml:space="preserve"> from 11.8</w:t>
      </w:r>
      <w:r w:rsidR="00BB478A">
        <w:rPr>
          <w:rFonts w:ascii="Times New Roman" w:hAnsi="Times New Roman"/>
          <w:sz w:val="24"/>
        </w:rPr>
        <w:t>%</w:t>
      </w:r>
      <w:r w:rsidR="007E4837" w:rsidRPr="007431EB">
        <w:rPr>
          <w:rFonts w:ascii="Times New Roman" w:hAnsi="Times New Roman"/>
          <w:sz w:val="24"/>
        </w:rPr>
        <w:t xml:space="preserve"> to 9.0</w:t>
      </w:r>
      <w:r w:rsidR="00BB478A">
        <w:rPr>
          <w:rFonts w:ascii="Times New Roman" w:hAnsi="Times New Roman"/>
          <w:sz w:val="24"/>
        </w:rPr>
        <w:t>%</w:t>
      </w:r>
      <w:r w:rsidR="007E4837" w:rsidRPr="007431EB">
        <w:rPr>
          <w:rFonts w:ascii="Times New Roman" w:hAnsi="Times New Roman"/>
          <w:sz w:val="24"/>
        </w:rPr>
        <w:t xml:space="preserve"> (NNT=</w:t>
      </w:r>
      <w:r w:rsidR="00C63CC8" w:rsidRPr="007431EB">
        <w:rPr>
          <w:rFonts w:ascii="Times New Roman" w:hAnsi="Times New Roman"/>
          <w:sz w:val="24"/>
        </w:rPr>
        <w:t>36)</w:t>
      </w:r>
      <w:hyperlink w:anchor="_ENREF_21" w:tooltip="Kernan, 2016 #7" w:history="1">
        <w:r w:rsidR="00630BDA" w:rsidRPr="007431EB">
          <w:rPr>
            <w:rFonts w:ascii="Times New Roman" w:hAnsi="Times New Roman"/>
            <w:sz w:val="24"/>
          </w:rPr>
          <w:fldChar w:fldCharType="begin">
            <w:fldData xml:space="preserve">PEVuZE5vdGU+PENpdGU+PEF1dGhvcj5LZXJuYW48L0F1dGhvcj48WWVhcj4yMDE2PC9ZZWFyPjxS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PjxwYWdlcz4xMzIxLTMxPC9wYWdlcz48dm9sdW1lPjM3NDwvdm9sdW1lPjxudW1iZXI+MTQ8L251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</w:fldData>
          </w:fldChar>
        </w:r>
        <w:r w:rsidR="00630BDA">
          <w:rPr>
            <w:rFonts w:ascii="Times New Roman" w:hAnsi="Times New Roman"/>
            <w:sz w:val="24"/>
          </w:rPr>
          <w:instrText xml:space="preserve"> ADDIN EN.CITE </w:instrText>
        </w:r>
        <w:r w:rsidR="00630BDA">
          <w:rPr>
            <w:rFonts w:ascii="Times New Roman" w:hAnsi="Times New Roman"/>
            <w:sz w:val="24"/>
          </w:rPr>
          <w:fldChar w:fldCharType="begin">
            <w:fldData xml:space="preserve">PEVuZE5vdGU+PENpdGU+PEF1dGhvcj5LZXJuYW48L0F1dGhvcj48WWVhcj4yMDE2PC9ZZWFyPjxS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PjxwYWdlcz4xMzIxLTMxPC9wYWdlcz48dm9sdW1lPjM3NDwvdm9sdW1lPjxudW1iZXI+MTQ8L251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</w:fldData>
          </w:fldChar>
        </w:r>
        <w:r w:rsidR="00630BDA">
          <w:rPr>
            <w:rFonts w:ascii="Times New Roman" w:hAnsi="Times New Roman"/>
            <w:sz w:val="24"/>
          </w:rPr>
          <w:instrText xml:space="preserve"> ADDIN EN.CITE.DATA </w:instrText>
        </w:r>
        <w:r w:rsidR="00630BDA">
          <w:rPr>
            <w:rFonts w:ascii="Times New Roman" w:hAnsi="Times New Roman"/>
            <w:sz w:val="24"/>
          </w:rPr>
        </w:r>
        <w:r w:rsidR="00630BDA">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630BDA">
          <w:rPr>
            <w:rFonts w:ascii="Times New Roman" w:hAnsi="Times New Roman"/>
            <w:noProof/>
            <w:sz w:val="24"/>
            <w:vertAlign w:val="superscript"/>
          </w:rPr>
          <w:t>21</w:t>
        </w:r>
        <w:r w:rsidR="00630BDA" w:rsidRPr="007431EB">
          <w:rPr>
            <w:rFonts w:ascii="Times New Roman" w:hAnsi="Times New Roman"/>
            <w:sz w:val="24"/>
          </w:rPr>
          <w:fldChar w:fldCharType="end"/>
        </w:r>
      </w:hyperlink>
      <w:r w:rsidR="00D82E83" w:rsidRPr="007431EB">
        <w:rPr>
          <w:rFonts w:ascii="Times New Roman" w:hAnsi="Times New Roman"/>
          <w:sz w:val="24"/>
        </w:rPr>
        <w:t xml:space="preserve">. </w:t>
      </w:r>
      <w:r w:rsidR="00A26C05" w:rsidRPr="007431EB">
        <w:rPr>
          <w:rFonts w:ascii="Times New Roman" w:hAnsi="Times New Roman"/>
          <w:sz w:val="24"/>
        </w:rPr>
        <w:t>Pioglitazone, however, was associated with a significantly</w:t>
      </w:r>
      <w:r w:rsidR="007E4837" w:rsidRPr="007431EB">
        <w:rPr>
          <w:rFonts w:ascii="Times New Roman" w:hAnsi="Times New Roman"/>
          <w:sz w:val="24"/>
        </w:rPr>
        <w:t xml:space="preserve"> higher frequency of </w:t>
      </w:r>
      <w:proofErr w:type="spellStart"/>
      <w:r w:rsidR="007E4837" w:rsidRPr="007431EB">
        <w:rPr>
          <w:rFonts w:ascii="Times New Roman" w:hAnsi="Times New Roman"/>
          <w:sz w:val="24"/>
        </w:rPr>
        <w:t>edema</w:t>
      </w:r>
      <w:proofErr w:type="spellEnd"/>
      <w:r w:rsidR="007E4837" w:rsidRPr="007431EB">
        <w:rPr>
          <w:rFonts w:ascii="Times New Roman" w:hAnsi="Times New Roman"/>
          <w:sz w:val="24"/>
        </w:rPr>
        <w:t xml:space="preserve"> (NNH=9.3) and bone fractures (NNH=</w:t>
      </w:r>
      <w:r w:rsidR="00A26C05" w:rsidRPr="007431EB">
        <w:rPr>
          <w:rFonts w:ascii="Times New Roman" w:hAnsi="Times New Roman"/>
          <w:sz w:val="24"/>
        </w:rPr>
        <w:t xml:space="preserve">53). </w:t>
      </w:r>
    </w:p>
    <w:p w:rsidR="00D94C7A" w:rsidRPr="007431EB" w:rsidRDefault="000856DA" w:rsidP="00EE2977">
      <w:pPr>
        <w:spacing w:after="0" w:line="480" w:lineRule="auto"/>
        <w:jc w:val="both"/>
        <w:rPr>
          <w:rFonts w:ascii="Times New Roman" w:hAnsi="Times New Roman"/>
          <w:sz w:val="24"/>
        </w:rPr>
      </w:pPr>
      <w:r w:rsidRPr="007431EB">
        <w:rPr>
          <w:rFonts w:ascii="Times New Roman" w:hAnsi="Times New Roman"/>
          <w:sz w:val="24"/>
        </w:rPr>
        <w:t xml:space="preserve">The dipeptidyl peptidase 4 (DPP-4) inhibitor </w:t>
      </w:r>
      <w:proofErr w:type="spellStart"/>
      <w:r w:rsidRPr="007431EB">
        <w:rPr>
          <w:rFonts w:ascii="Times New Roman" w:hAnsi="Times New Roman"/>
          <w:sz w:val="24"/>
        </w:rPr>
        <w:t>saxagliptin</w:t>
      </w:r>
      <w:proofErr w:type="spellEnd"/>
      <w:r w:rsidRPr="007431EB">
        <w:rPr>
          <w:rFonts w:ascii="Times New Roman" w:hAnsi="Times New Roman"/>
          <w:sz w:val="24"/>
        </w:rPr>
        <w:t xml:space="preserve"> </w:t>
      </w:r>
      <w:r w:rsidR="004D6DA6" w:rsidRPr="007431EB">
        <w:rPr>
          <w:rFonts w:ascii="Times New Roman" w:hAnsi="Times New Roman"/>
          <w:sz w:val="24"/>
        </w:rPr>
        <w:t>was compared to pla</w:t>
      </w:r>
      <w:r w:rsidR="00F4556C" w:rsidRPr="007431EB">
        <w:rPr>
          <w:rFonts w:ascii="Times New Roman" w:hAnsi="Times New Roman"/>
          <w:sz w:val="24"/>
        </w:rPr>
        <w:t>cebo in the SAVOR-TIMI 53 study</w:t>
      </w:r>
      <w:hyperlink w:anchor="_ENREF_22" w:tooltip="Scirica, 2013 #12" w:history="1">
        <w:r w:rsidR="00630BDA" w:rsidRPr="007431EB">
          <w:rPr>
            <w:rFonts w:ascii="Times New Roman" w:hAnsi="Times New Roman"/>
            <w:sz w:val="24"/>
          </w:rPr>
          <w:fldChar w:fldCharType="begin">
            <w:fldData xml:space="preserve">PEVuZE5vdGU+PENpdGU+PEF1dGhvcj5TY2lyaWNhPC9BdXRob3I+PFllYXI+MjAxMzwvWWVhcj48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PjEzMTctMjY8L3BhZ2VzPjx2b2x1bWU+MzY5PC92b2x1bWU+PG51bWJlcj4xNDwvbnVtYmVyPjxr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==
</w:fldData>
          </w:fldChar>
        </w:r>
        <w:r w:rsidR="00630BDA">
          <w:rPr>
            <w:rFonts w:ascii="Times New Roman" w:hAnsi="Times New Roman"/>
            <w:sz w:val="24"/>
          </w:rPr>
          <w:instrText xml:space="preserve"> ADDIN EN.CITE </w:instrText>
        </w:r>
        <w:r w:rsidR="00630BDA">
          <w:rPr>
            <w:rFonts w:ascii="Times New Roman" w:hAnsi="Times New Roman"/>
            <w:sz w:val="24"/>
          </w:rPr>
          <w:fldChar w:fldCharType="begin">
            <w:fldData xml:space="preserve">PEVuZE5vdGU+PENpdGU+PEF1dGhvcj5TY2lyaWNhPC9BdXRob3I+PFllYXI+MjAxMzwvWWVhcj48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PjEzMTctMjY8L3BhZ2VzPjx2b2x1bWU+MzY5PC92b2x1bWU+PG51bWJlcj4xNDwvbnVtYmVyPjxr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==
</w:fldData>
          </w:fldChar>
        </w:r>
        <w:r w:rsidR="00630BDA">
          <w:rPr>
            <w:rFonts w:ascii="Times New Roman" w:hAnsi="Times New Roman"/>
            <w:sz w:val="24"/>
          </w:rPr>
          <w:instrText xml:space="preserve"> ADDIN EN.CITE.DATA </w:instrText>
        </w:r>
        <w:r w:rsidR="00630BDA">
          <w:rPr>
            <w:rFonts w:ascii="Times New Roman" w:hAnsi="Times New Roman"/>
            <w:sz w:val="24"/>
          </w:rPr>
        </w:r>
        <w:r w:rsidR="00630BDA">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630BDA">
          <w:rPr>
            <w:rFonts w:ascii="Times New Roman" w:hAnsi="Times New Roman"/>
            <w:noProof/>
            <w:sz w:val="24"/>
            <w:vertAlign w:val="superscript"/>
          </w:rPr>
          <w:t>22</w:t>
        </w:r>
        <w:r w:rsidR="00630BDA" w:rsidRPr="007431EB">
          <w:rPr>
            <w:rFonts w:ascii="Times New Roman" w:hAnsi="Times New Roman"/>
            <w:sz w:val="24"/>
          </w:rPr>
          <w:fldChar w:fldCharType="end"/>
        </w:r>
      </w:hyperlink>
      <w:r w:rsidR="00543DA9" w:rsidRPr="007431EB">
        <w:rPr>
          <w:rFonts w:ascii="Times New Roman" w:hAnsi="Times New Roman"/>
          <w:sz w:val="24"/>
        </w:rPr>
        <w:t xml:space="preserve"> in 16</w:t>
      </w:r>
      <w:r w:rsidRPr="007431EB">
        <w:rPr>
          <w:rFonts w:ascii="Times New Roman" w:hAnsi="Times New Roman"/>
          <w:sz w:val="24"/>
        </w:rPr>
        <w:t>492 patients with T2DM who had a history</w:t>
      </w:r>
      <w:r w:rsidR="00C7569D" w:rsidRPr="007431EB">
        <w:rPr>
          <w:rFonts w:ascii="Times New Roman" w:hAnsi="Times New Roman"/>
          <w:sz w:val="24"/>
        </w:rPr>
        <w:t xml:space="preserve"> </w:t>
      </w:r>
      <w:r w:rsidR="00D42D0C" w:rsidRPr="007431EB">
        <w:rPr>
          <w:rFonts w:ascii="Times New Roman" w:hAnsi="Times New Roman"/>
          <w:sz w:val="24"/>
        </w:rPr>
        <w:t xml:space="preserve">of </w:t>
      </w:r>
      <w:r w:rsidR="00C7569D" w:rsidRPr="007431EB">
        <w:rPr>
          <w:rFonts w:ascii="Times New Roman" w:hAnsi="Times New Roman"/>
          <w:sz w:val="24"/>
        </w:rPr>
        <w:t>(78%)</w:t>
      </w:r>
      <w:r w:rsidR="00BF1C9D" w:rsidRPr="007431EB">
        <w:rPr>
          <w:rFonts w:ascii="Times New Roman" w:hAnsi="Times New Roman"/>
          <w:sz w:val="24"/>
        </w:rPr>
        <w:t xml:space="preserve"> or were at risk for</w:t>
      </w:r>
      <w:r w:rsidRPr="007431EB">
        <w:rPr>
          <w:rFonts w:ascii="Times New Roman" w:hAnsi="Times New Roman"/>
          <w:sz w:val="24"/>
        </w:rPr>
        <w:t xml:space="preserve"> </w:t>
      </w:r>
      <w:r w:rsidR="007C5ECB" w:rsidRPr="007431EB">
        <w:rPr>
          <w:rFonts w:ascii="Times New Roman" w:hAnsi="Times New Roman"/>
          <w:sz w:val="24"/>
        </w:rPr>
        <w:t>CVD</w:t>
      </w:r>
      <w:r w:rsidR="00102B32" w:rsidRPr="007431EB">
        <w:rPr>
          <w:rFonts w:ascii="Times New Roman" w:hAnsi="Times New Roman"/>
          <w:sz w:val="24"/>
        </w:rPr>
        <w:t xml:space="preserve">. The </w:t>
      </w:r>
      <w:r w:rsidR="004D6DA6" w:rsidRPr="007431EB">
        <w:rPr>
          <w:rFonts w:ascii="Times New Roman" w:hAnsi="Times New Roman"/>
          <w:sz w:val="24"/>
        </w:rPr>
        <w:t>study showed non-inferiority (</w:t>
      </w:r>
      <w:r w:rsidR="004D6DA6" w:rsidRPr="007431EB">
        <w:rPr>
          <w:rFonts w:ascii="Times New Roman" w:hAnsi="Times New Roman"/>
          <w:sz w:val="24"/>
          <w:szCs w:val="24"/>
        </w:rPr>
        <w:t xml:space="preserve">but not superiority) </w:t>
      </w:r>
      <w:r w:rsidR="004D6DA6" w:rsidRPr="007431EB">
        <w:rPr>
          <w:rFonts w:ascii="Times New Roman" w:hAnsi="Times New Roman"/>
          <w:sz w:val="24"/>
        </w:rPr>
        <w:t xml:space="preserve">for </w:t>
      </w:r>
      <w:proofErr w:type="spellStart"/>
      <w:r w:rsidR="004D6DA6" w:rsidRPr="007431EB">
        <w:rPr>
          <w:rFonts w:ascii="Times New Roman" w:hAnsi="Times New Roman"/>
          <w:sz w:val="24"/>
          <w:szCs w:val="24"/>
        </w:rPr>
        <w:t>saxagliptin</w:t>
      </w:r>
      <w:proofErr w:type="spellEnd"/>
      <w:r w:rsidR="004D6DA6" w:rsidRPr="007431EB">
        <w:rPr>
          <w:rFonts w:ascii="Times New Roman" w:hAnsi="Times New Roman"/>
          <w:sz w:val="24"/>
          <w:szCs w:val="24"/>
        </w:rPr>
        <w:t xml:space="preserve"> regarding the </w:t>
      </w:r>
      <w:r w:rsidR="00102B32" w:rsidRPr="007431EB">
        <w:rPr>
          <w:rFonts w:ascii="Times New Roman" w:hAnsi="Times New Roman"/>
          <w:sz w:val="24"/>
        </w:rPr>
        <w:t>primary composite endpoint includ</w:t>
      </w:r>
      <w:r w:rsidR="00BF1C9D" w:rsidRPr="007431EB">
        <w:rPr>
          <w:rFonts w:ascii="Times New Roman" w:hAnsi="Times New Roman"/>
          <w:sz w:val="24"/>
        </w:rPr>
        <w:t>ing</w:t>
      </w:r>
      <w:r w:rsidR="00102B32" w:rsidRPr="007431EB">
        <w:rPr>
          <w:rFonts w:ascii="Times New Roman" w:hAnsi="Times New Roman"/>
          <w:sz w:val="24"/>
        </w:rPr>
        <w:t xml:space="preserve"> </w:t>
      </w:r>
      <w:r w:rsidR="00BF1C9D" w:rsidRPr="007431EB">
        <w:rPr>
          <w:rFonts w:ascii="Times New Roman" w:hAnsi="Times New Roman"/>
          <w:sz w:val="24"/>
        </w:rPr>
        <w:t>MI</w:t>
      </w:r>
      <w:r w:rsidR="00102B32" w:rsidRPr="007431EB">
        <w:rPr>
          <w:rFonts w:ascii="Times New Roman" w:hAnsi="Times New Roman"/>
          <w:sz w:val="24"/>
        </w:rPr>
        <w:t>, ischemic stroke and cardiovascular death</w:t>
      </w:r>
      <w:r w:rsidR="00EE2977" w:rsidRPr="007431EB">
        <w:rPr>
          <w:rFonts w:ascii="Times New Roman" w:hAnsi="Times New Roman"/>
          <w:sz w:val="24"/>
        </w:rPr>
        <w:t xml:space="preserve"> </w:t>
      </w:r>
      <w:r w:rsidR="009C01D4" w:rsidRPr="007431EB">
        <w:rPr>
          <w:rFonts w:ascii="Times New Roman" w:hAnsi="Times New Roman"/>
          <w:sz w:val="24"/>
          <w:szCs w:val="24"/>
        </w:rPr>
        <w:t>during a median follow-up of 2.1 years</w:t>
      </w:r>
      <w:r w:rsidR="00102B32" w:rsidRPr="007431EB">
        <w:rPr>
          <w:rFonts w:ascii="Times New Roman" w:hAnsi="Times New Roman"/>
          <w:sz w:val="24"/>
          <w:szCs w:val="24"/>
        </w:rPr>
        <w:t>.</w:t>
      </w:r>
      <w:r w:rsidR="00C7569D" w:rsidRPr="007431EB">
        <w:rPr>
          <w:rFonts w:ascii="Times New Roman" w:hAnsi="Times New Roman"/>
          <w:sz w:val="24"/>
          <w:szCs w:val="24"/>
        </w:rPr>
        <w:t xml:space="preserve"> Hospitalization for </w:t>
      </w:r>
      <w:r w:rsidR="006A225E" w:rsidRPr="007431EB">
        <w:rPr>
          <w:rFonts w:ascii="Times New Roman" w:hAnsi="Times New Roman"/>
          <w:sz w:val="24"/>
          <w:szCs w:val="24"/>
        </w:rPr>
        <w:t>HF</w:t>
      </w:r>
      <w:r w:rsidR="00C7569D" w:rsidRPr="007431EB">
        <w:rPr>
          <w:rFonts w:ascii="Times New Roman" w:hAnsi="Times New Roman"/>
          <w:sz w:val="24"/>
          <w:szCs w:val="24"/>
        </w:rPr>
        <w:t xml:space="preserve"> significantly increased by 27</w:t>
      </w:r>
      <w:r w:rsidR="007B3AA3" w:rsidRPr="007431EB">
        <w:rPr>
          <w:rFonts w:ascii="Times New Roman" w:hAnsi="Times New Roman"/>
          <w:sz w:val="24"/>
          <w:szCs w:val="24"/>
        </w:rPr>
        <w:t xml:space="preserve">% </w:t>
      </w:r>
      <w:r w:rsidR="00D81778" w:rsidRPr="007431EB">
        <w:rPr>
          <w:rFonts w:ascii="Times New Roman" w:hAnsi="Times New Roman"/>
          <w:sz w:val="24"/>
          <w:szCs w:val="24"/>
        </w:rPr>
        <w:lastRenderedPageBreak/>
        <w:t>equalling</w:t>
      </w:r>
      <w:r w:rsidR="00E12618" w:rsidRPr="007431EB">
        <w:rPr>
          <w:rFonts w:ascii="Times New Roman" w:hAnsi="Times New Roman"/>
          <w:sz w:val="24"/>
          <w:szCs w:val="24"/>
        </w:rPr>
        <w:t xml:space="preserve"> to an absolute increase from 2.8% to 3.5%</w:t>
      </w:r>
      <w:r w:rsidR="008A75FF" w:rsidRPr="007431EB">
        <w:rPr>
          <w:rFonts w:ascii="Times New Roman" w:hAnsi="Times New Roman"/>
          <w:sz w:val="24"/>
          <w:szCs w:val="24"/>
        </w:rPr>
        <w:t xml:space="preserve"> </w:t>
      </w:r>
      <w:r w:rsidR="00A752B0" w:rsidRPr="007431EB">
        <w:rPr>
          <w:rFonts w:ascii="Times New Roman" w:hAnsi="Times New Roman"/>
          <w:sz w:val="24"/>
          <w:szCs w:val="24"/>
        </w:rPr>
        <w:t>(</w:t>
      </w:r>
      <w:r w:rsidR="008A75FF" w:rsidRPr="007431EB">
        <w:rPr>
          <w:rFonts w:ascii="Times New Roman" w:hAnsi="Times New Roman"/>
          <w:sz w:val="24"/>
          <w:szCs w:val="24"/>
        </w:rPr>
        <w:t>NNH=</w:t>
      </w:r>
      <w:r w:rsidR="00B53251" w:rsidRPr="007431EB">
        <w:rPr>
          <w:rFonts w:ascii="Times New Roman" w:hAnsi="Times New Roman"/>
          <w:sz w:val="24"/>
          <w:szCs w:val="24"/>
        </w:rPr>
        <w:t>140</w:t>
      </w:r>
      <w:r w:rsidR="00E12618" w:rsidRPr="007431EB">
        <w:rPr>
          <w:rFonts w:ascii="Times New Roman" w:hAnsi="Times New Roman"/>
          <w:sz w:val="24"/>
          <w:szCs w:val="24"/>
        </w:rPr>
        <w:t>)</w:t>
      </w:r>
      <w:r w:rsidR="00C7569D" w:rsidRPr="007431EB">
        <w:rPr>
          <w:rFonts w:ascii="Times New Roman" w:hAnsi="Times New Roman"/>
          <w:sz w:val="24"/>
          <w:szCs w:val="24"/>
        </w:rPr>
        <w:t>.</w:t>
      </w:r>
      <w:r w:rsidR="00EE2977" w:rsidRPr="007431EB">
        <w:rPr>
          <w:rFonts w:ascii="Times New Roman" w:hAnsi="Times New Roman"/>
          <w:sz w:val="24"/>
          <w:szCs w:val="24"/>
        </w:rPr>
        <w:t xml:space="preserve"> </w:t>
      </w:r>
      <w:r w:rsidR="00914A41" w:rsidRPr="007431EB">
        <w:rPr>
          <w:rFonts w:ascii="Times New Roman" w:hAnsi="Times New Roman"/>
          <w:sz w:val="24"/>
          <w:szCs w:val="24"/>
        </w:rPr>
        <w:t>This increased risk was limited to the first 12 months of follow-up</w:t>
      </w:r>
      <w:hyperlink w:anchor="_ENREF_23" w:tooltip="Scirica, 2014 #51" w:history="1">
        <w:r w:rsidR="00630BDA" w:rsidRPr="007431EB">
          <w:rPr>
            <w:rFonts w:ascii="Times New Roman" w:hAnsi="Times New Roman"/>
            <w:sz w:val="24"/>
            <w:szCs w:val="24"/>
          </w:rPr>
          <w:fldChar w:fldCharType="begin">
            <w:fldData xml:space="preserve">PEVuZE5vdGU+PENpdGU+PEF1dGhvcj5TY2lyaWNhPC9BdXRob3I+PFllYXI+MjAxNDwvWWVhcj48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PjxhYmJyLTE+Q2lyY3VsYXRpb248L2FiYnItMT48L2FsdC1wZXJpb2RpY2FsPjxwYWdlcz4xNTc5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</w:fldData>
          </w:fldChar>
        </w:r>
        <w:r w:rsidR="00630BDA">
          <w:rPr>
            <w:rFonts w:ascii="Times New Roman" w:hAnsi="Times New Roman"/>
            <w:sz w:val="24"/>
            <w:szCs w:val="24"/>
          </w:rPr>
          <w:instrText xml:space="preserve"> ADDIN EN.CITE </w:instrText>
        </w:r>
        <w:r w:rsidR="00630BDA">
          <w:rPr>
            <w:rFonts w:ascii="Times New Roman" w:hAnsi="Times New Roman"/>
            <w:sz w:val="24"/>
            <w:szCs w:val="24"/>
          </w:rPr>
          <w:fldChar w:fldCharType="begin">
            <w:fldData xml:space="preserve">PEVuZE5vdGU+PENpdGU+PEF1dGhvcj5TY2lyaWNhPC9BdXRob3I+PFllYXI+MjAxNDwvWWVhcj48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PjxhYmJyLTE+Q2lyY3VsYXRpb248L2FiYnItMT48L2FsdC1wZXJpb2RpY2FsPjxwYWdlcz4xNTc5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</w:fldData>
          </w:fldChar>
        </w:r>
        <w:r w:rsidR="00630BDA">
          <w:rPr>
            <w:rFonts w:ascii="Times New Roman" w:hAnsi="Times New Roman"/>
            <w:sz w:val="24"/>
            <w:szCs w:val="24"/>
          </w:rPr>
          <w:instrText xml:space="preserve"> ADDIN EN.CITE.DATA </w:instrText>
        </w:r>
        <w:r w:rsidR="00630BDA">
          <w:rPr>
            <w:rFonts w:ascii="Times New Roman" w:hAnsi="Times New Roman"/>
            <w:sz w:val="24"/>
            <w:szCs w:val="24"/>
          </w:rPr>
        </w:r>
        <w:r w:rsidR="00630BDA">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630BDA">
          <w:rPr>
            <w:rFonts w:ascii="Times New Roman" w:hAnsi="Times New Roman"/>
            <w:noProof/>
            <w:sz w:val="24"/>
            <w:szCs w:val="24"/>
            <w:vertAlign w:val="superscript"/>
          </w:rPr>
          <w:t>23</w:t>
        </w:r>
        <w:r w:rsidR="00630BDA" w:rsidRPr="007431EB">
          <w:rPr>
            <w:rFonts w:ascii="Times New Roman" w:hAnsi="Times New Roman"/>
            <w:sz w:val="24"/>
            <w:szCs w:val="24"/>
          </w:rPr>
          <w:fldChar w:fldCharType="end"/>
        </w:r>
      </w:hyperlink>
      <w:r w:rsidR="00914A41" w:rsidRPr="007431EB">
        <w:rPr>
          <w:rFonts w:ascii="Times New Roman" w:hAnsi="Times New Roman"/>
          <w:sz w:val="24"/>
          <w:szCs w:val="24"/>
        </w:rPr>
        <w:t xml:space="preserve">. </w:t>
      </w:r>
      <w:r w:rsidR="00EE34CA" w:rsidRPr="007431EB">
        <w:rPr>
          <w:rFonts w:ascii="Times New Roman" w:hAnsi="Times New Roman"/>
          <w:sz w:val="24"/>
          <w:szCs w:val="24"/>
        </w:rPr>
        <w:t>This surprising but critical result of a secondary endpoint without a priori adjustment for multiple comparisons</w:t>
      </w:r>
      <w:r w:rsidR="00314E95">
        <w:rPr>
          <w:rFonts w:ascii="Times New Roman" w:hAnsi="Times New Roman"/>
          <w:sz w:val="24"/>
          <w:szCs w:val="24"/>
        </w:rPr>
        <w:t xml:space="preserve"> </w:t>
      </w:r>
      <w:r w:rsidR="00314E95" w:rsidRPr="00314E95">
        <w:rPr>
          <w:rFonts w:ascii="Times New Roman" w:hAnsi="Times New Roman"/>
          <w:sz w:val="24"/>
          <w:szCs w:val="24"/>
          <w:highlight w:val="yellow"/>
        </w:rPr>
        <w:t>was not confirmed in observational studies and</w:t>
      </w:r>
      <w:r w:rsidR="00EE34CA" w:rsidRPr="007431EB">
        <w:rPr>
          <w:rFonts w:ascii="Times New Roman" w:hAnsi="Times New Roman"/>
          <w:sz w:val="24"/>
          <w:szCs w:val="24"/>
        </w:rPr>
        <w:t xml:space="preserve"> need</w:t>
      </w:r>
      <w:r w:rsidR="00314E95">
        <w:rPr>
          <w:rFonts w:ascii="Times New Roman" w:hAnsi="Times New Roman"/>
          <w:sz w:val="24"/>
          <w:szCs w:val="24"/>
        </w:rPr>
        <w:t>s</w:t>
      </w:r>
      <w:r w:rsidR="00EE34CA" w:rsidRPr="007431EB">
        <w:rPr>
          <w:rFonts w:ascii="Times New Roman" w:hAnsi="Times New Roman"/>
          <w:sz w:val="24"/>
          <w:szCs w:val="24"/>
        </w:rPr>
        <w:t xml:space="preserve"> to be verified in a further randomized controlled trial. </w:t>
      </w:r>
      <w:r w:rsidR="000C0150" w:rsidRPr="007431EB">
        <w:rPr>
          <w:rFonts w:ascii="Times New Roman" w:hAnsi="Times New Roman"/>
          <w:sz w:val="24"/>
          <w:szCs w:val="24"/>
        </w:rPr>
        <w:t xml:space="preserve">The DPP-4 inhibitor </w:t>
      </w:r>
      <w:proofErr w:type="spellStart"/>
      <w:r w:rsidR="000C0150" w:rsidRPr="007431EB">
        <w:rPr>
          <w:rFonts w:ascii="Times New Roman" w:hAnsi="Times New Roman"/>
          <w:sz w:val="24"/>
          <w:szCs w:val="24"/>
        </w:rPr>
        <w:t>alogliptin</w:t>
      </w:r>
      <w:proofErr w:type="spellEnd"/>
      <w:r w:rsidR="000C0150" w:rsidRPr="007431EB">
        <w:rPr>
          <w:rFonts w:ascii="Times New Roman" w:hAnsi="Times New Roman"/>
          <w:sz w:val="24"/>
          <w:szCs w:val="24"/>
        </w:rPr>
        <w:t xml:space="preserve"> </w:t>
      </w:r>
      <w:r w:rsidR="00B70B22" w:rsidRPr="007431EB">
        <w:rPr>
          <w:rFonts w:ascii="Times New Roman" w:hAnsi="Times New Roman"/>
          <w:sz w:val="24"/>
          <w:szCs w:val="24"/>
        </w:rPr>
        <w:t xml:space="preserve">was investigated in 5380 patients with T2DM who had a recent </w:t>
      </w:r>
      <w:r w:rsidR="006A225E" w:rsidRPr="007431EB">
        <w:rPr>
          <w:rFonts w:ascii="Times New Roman" w:hAnsi="Times New Roman"/>
          <w:sz w:val="24"/>
          <w:szCs w:val="24"/>
        </w:rPr>
        <w:t>ACS</w:t>
      </w:r>
      <w:r w:rsidR="00F4556C" w:rsidRPr="007431EB">
        <w:rPr>
          <w:rFonts w:ascii="Times New Roman" w:hAnsi="Times New Roman"/>
          <w:sz w:val="24"/>
          <w:szCs w:val="24"/>
        </w:rPr>
        <w:t xml:space="preserve"> in the EXAMINE trial</w:t>
      </w:r>
      <w:hyperlink w:anchor="_ENREF_11" w:tooltip="White, 2013 #14" w:history="1">
        <w:r w:rsidR="00630BDA" w:rsidRPr="007431EB">
          <w:rPr>
            <w:rFonts w:ascii="Times New Roman" w:hAnsi="Times New Roman"/>
            <w:sz w:val="24"/>
            <w:szCs w:val="24"/>
          </w:rPr>
          <w:fldChar w:fldCharType="begin">
            <w:fldData xml:space="preserve">PEVuZE5vdGU+PENpdGU+PEF1dGhvcj5XaGl0ZTwvQXV0aG9yPjxZZWFyPjIwMTM8L1llYXI+PFJl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YWJici0xPjwvYWx0LXBlcmlvZGljYWw+PHBhZ2VzPjEzMjctMzU8L3BhZ2VzPjx2b2x1bWU+MzY5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</w:fldData>
          </w:fldChar>
        </w:r>
        <w:r w:rsidR="00630BDA" w:rsidRPr="007431EB">
          <w:rPr>
            <w:rFonts w:ascii="Times New Roman" w:hAnsi="Times New Roman"/>
            <w:sz w:val="24"/>
            <w:szCs w:val="24"/>
          </w:rPr>
          <w:instrText xml:space="preserve"> ADDIN EN.CITE </w:instrText>
        </w:r>
        <w:r w:rsidR="00630BDA" w:rsidRPr="007431EB">
          <w:rPr>
            <w:rFonts w:ascii="Times New Roman" w:hAnsi="Times New Roman"/>
            <w:sz w:val="24"/>
            <w:szCs w:val="24"/>
          </w:rPr>
          <w:fldChar w:fldCharType="begin">
            <w:fldData xml:space="preserve">PEVuZE5vdGU+PENpdGU+PEF1dGhvcj5XaGl0ZTwvQXV0aG9yPjxZZWFyPjIwMTM8L1llYXI+PFJl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YWJici0xPjwvYWx0LXBlcmlvZGljYWw+PHBhZ2VzPjEzMjctMzU8L3BhZ2VzPjx2b2x1bWU+MzY5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</w:fldData>
          </w:fldChar>
        </w:r>
        <w:r w:rsidR="00630BDA" w:rsidRPr="007431EB">
          <w:rPr>
            <w:rFonts w:ascii="Times New Roman" w:hAnsi="Times New Roman"/>
            <w:sz w:val="24"/>
            <w:szCs w:val="24"/>
          </w:rPr>
          <w:instrText xml:space="preserve"> ADDIN EN.CITE.DATA </w:instrText>
        </w:r>
        <w:r w:rsidR="00630BDA" w:rsidRPr="007431EB">
          <w:rPr>
            <w:rFonts w:ascii="Times New Roman" w:hAnsi="Times New Roman"/>
            <w:sz w:val="24"/>
            <w:szCs w:val="24"/>
          </w:rPr>
        </w:r>
        <w:r w:rsidR="00630BDA" w:rsidRPr="007431EB">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7431EB">
          <w:rPr>
            <w:rFonts w:ascii="Times New Roman" w:hAnsi="Times New Roman"/>
            <w:noProof/>
            <w:sz w:val="24"/>
            <w:szCs w:val="24"/>
            <w:vertAlign w:val="superscript"/>
          </w:rPr>
          <w:t>11</w:t>
        </w:r>
        <w:r w:rsidR="00630BDA" w:rsidRPr="007431EB">
          <w:rPr>
            <w:rFonts w:ascii="Times New Roman" w:hAnsi="Times New Roman"/>
            <w:sz w:val="24"/>
            <w:szCs w:val="24"/>
          </w:rPr>
          <w:fldChar w:fldCharType="end"/>
        </w:r>
      </w:hyperlink>
      <w:r w:rsidR="00B70B22" w:rsidRPr="007431EB">
        <w:rPr>
          <w:rFonts w:ascii="Times New Roman" w:hAnsi="Times New Roman"/>
          <w:sz w:val="24"/>
          <w:szCs w:val="24"/>
        </w:rPr>
        <w:t>. The primary composite</w:t>
      </w:r>
      <w:r w:rsidR="00F77743" w:rsidRPr="007431EB">
        <w:rPr>
          <w:rFonts w:ascii="Times New Roman" w:hAnsi="Times New Roman"/>
          <w:sz w:val="24"/>
          <w:szCs w:val="24"/>
        </w:rPr>
        <w:t xml:space="preserve"> endpoint of death from cardiovascular causes, non</w:t>
      </w:r>
      <w:r w:rsidR="00BF1C9D" w:rsidRPr="007431EB">
        <w:rPr>
          <w:rFonts w:ascii="Times New Roman" w:hAnsi="Times New Roman"/>
          <w:sz w:val="24"/>
          <w:szCs w:val="24"/>
        </w:rPr>
        <w:t>-</w:t>
      </w:r>
      <w:r w:rsidR="00F77743" w:rsidRPr="007431EB">
        <w:rPr>
          <w:rFonts w:ascii="Times New Roman" w:hAnsi="Times New Roman"/>
          <w:sz w:val="24"/>
          <w:szCs w:val="24"/>
        </w:rPr>
        <w:t xml:space="preserve">fatal </w:t>
      </w:r>
      <w:r w:rsidR="00BF1C9D" w:rsidRPr="007431EB">
        <w:rPr>
          <w:rFonts w:ascii="Times New Roman" w:hAnsi="Times New Roman"/>
          <w:sz w:val="24"/>
          <w:szCs w:val="24"/>
        </w:rPr>
        <w:t>MI</w:t>
      </w:r>
      <w:r w:rsidR="00F77743" w:rsidRPr="007431EB">
        <w:rPr>
          <w:rFonts w:ascii="Times New Roman" w:hAnsi="Times New Roman"/>
          <w:sz w:val="24"/>
          <w:szCs w:val="24"/>
        </w:rPr>
        <w:t>, or non</w:t>
      </w:r>
      <w:r w:rsidR="00BF1C9D" w:rsidRPr="007431EB">
        <w:rPr>
          <w:rFonts w:ascii="Times New Roman" w:hAnsi="Times New Roman"/>
          <w:sz w:val="24"/>
          <w:szCs w:val="24"/>
        </w:rPr>
        <w:t>-</w:t>
      </w:r>
      <w:r w:rsidR="00F77743" w:rsidRPr="007431EB">
        <w:rPr>
          <w:rFonts w:ascii="Times New Roman" w:hAnsi="Times New Roman"/>
          <w:sz w:val="24"/>
          <w:szCs w:val="24"/>
        </w:rPr>
        <w:t xml:space="preserve">fatal stroke showed non-inferiority but not superiority </w:t>
      </w:r>
      <w:r w:rsidR="00EE2977" w:rsidRPr="007431EB">
        <w:rPr>
          <w:rFonts w:ascii="Times New Roman" w:hAnsi="Times New Roman"/>
          <w:sz w:val="24"/>
          <w:szCs w:val="24"/>
        </w:rPr>
        <w:t xml:space="preserve">for </w:t>
      </w:r>
      <w:proofErr w:type="spellStart"/>
      <w:r w:rsidR="00EE2977" w:rsidRPr="007431EB">
        <w:rPr>
          <w:rFonts w:ascii="Times New Roman" w:hAnsi="Times New Roman"/>
          <w:sz w:val="24"/>
          <w:szCs w:val="24"/>
        </w:rPr>
        <w:t>alogliptin</w:t>
      </w:r>
      <w:proofErr w:type="spellEnd"/>
      <w:r w:rsidR="00EE2977" w:rsidRPr="007431EB">
        <w:rPr>
          <w:rFonts w:ascii="Times New Roman" w:hAnsi="Times New Roman"/>
          <w:sz w:val="24"/>
          <w:szCs w:val="24"/>
        </w:rPr>
        <w:t xml:space="preserve"> </w:t>
      </w:r>
      <w:r w:rsidR="00F77743" w:rsidRPr="007431EB">
        <w:rPr>
          <w:rFonts w:ascii="Times New Roman" w:hAnsi="Times New Roman"/>
          <w:sz w:val="24"/>
          <w:szCs w:val="24"/>
        </w:rPr>
        <w:t>during</w:t>
      </w:r>
      <w:r w:rsidR="00B70B22" w:rsidRPr="007431EB">
        <w:rPr>
          <w:rFonts w:ascii="Times New Roman" w:hAnsi="Times New Roman"/>
          <w:sz w:val="24"/>
          <w:szCs w:val="24"/>
        </w:rPr>
        <w:t xml:space="preserve"> a median follow-up time of 18 months</w:t>
      </w:r>
      <w:r w:rsidR="00F77743" w:rsidRPr="007431EB">
        <w:rPr>
          <w:rFonts w:ascii="Times New Roman" w:hAnsi="Times New Roman"/>
          <w:sz w:val="24"/>
          <w:szCs w:val="24"/>
        </w:rPr>
        <w:t>.</w:t>
      </w:r>
      <w:r w:rsidR="00585D5C" w:rsidRPr="007431EB">
        <w:rPr>
          <w:rFonts w:ascii="Times New Roman" w:hAnsi="Times New Roman"/>
          <w:sz w:val="24"/>
          <w:szCs w:val="24"/>
        </w:rPr>
        <w:t xml:space="preserve"> </w:t>
      </w:r>
      <w:r w:rsidR="00F77743" w:rsidRPr="007431EB">
        <w:rPr>
          <w:rFonts w:ascii="Times New Roman" w:hAnsi="Times New Roman"/>
          <w:sz w:val="24"/>
          <w:szCs w:val="24"/>
        </w:rPr>
        <w:t xml:space="preserve">The DPP-4 inhibitor </w:t>
      </w:r>
      <w:proofErr w:type="spellStart"/>
      <w:r w:rsidR="00F831F7" w:rsidRPr="007431EB">
        <w:rPr>
          <w:rFonts w:ascii="Times New Roman" w:hAnsi="Times New Roman"/>
          <w:sz w:val="24"/>
          <w:szCs w:val="24"/>
        </w:rPr>
        <w:t>sitagliptin</w:t>
      </w:r>
      <w:proofErr w:type="spellEnd"/>
      <w:r w:rsidR="009A476B" w:rsidRPr="007431EB">
        <w:rPr>
          <w:rFonts w:ascii="Times New Roman" w:hAnsi="Times New Roman"/>
          <w:sz w:val="24"/>
          <w:szCs w:val="24"/>
        </w:rPr>
        <w:t xml:space="preserve"> was investigated in 14</w:t>
      </w:r>
      <w:r w:rsidR="00F77743" w:rsidRPr="007431EB">
        <w:rPr>
          <w:rFonts w:ascii="Times New Roman" w:hAnsi="Times New Roman"/>
          <w:sz w:val="24"/>
          <w:szCs w:val="24"/>
        </w:rPr>
        <w:t>671 patients</w:t>
      </w:r>
      <w:r w:rsidR="00585D5C" w:rsidRPr="007431EB">
        <w:rPr>
          <w:rFonts w:ascii="Times New Roman" w:hAnsi="Times New Roman"/>
          <w:sz w:val="24"/>
          <w:szCs w:val="24"/>
        </w:rPr>
        <w:t xml:space="preserve"> with T2DM and </w:t>
      </w:r>
      <w:r w:rsidR="007C5ECB" w:rsidRPr="007431EB">
        <w:rPr>
          <w:rFonts w:ascii="Times New Roman" w:hAnsi="Times New Roman"/>
          <w:sz w:val="24"/>
          <w:szCs w:val="24"/>
        </w:rPr>
        <w:t>CVD</w:t>
      </w:r>
      <w:r w:rsidR="00585D5C" w:rsidRPr="007431EB">
        <w:rPr>
          <w:rFonts w:ascii="Times New Roman" w:hAnsi="Times New Roman"/>
          <w:sz w:val="24"/>
          <w:szCs w:val="24"/>
        </w:rPr>
        <w:t xml:space="preserve"> in</w:t>
      </w:r>
      <w:r w:rsidR="00F77743" w:rsidRPr="007431EB">
        <w:rPr>
          <w:rFonts w:ascii="Times New Roman" w:hAnsi="Times New Roman"/>
          <w:sz w:val="24"/>
          <w:szCs w:val="24"/>
        </w:rPr>
        <w:t xml:space="preserve"> the TECOS trial </w:t>
      </w:r>
      <w:r w:rsidR="00F148DC" w:rsidRPr="007431EB">
        <w:rPr>
          <w:rFonts w:ascii="Times New Roman" w:hAnsi="Times New Roman"/>
          <w:sz w:val="24"/>
          <w:szCs w:val="24"/>
        </w:rPr>
        <w:t>durin</w:t>
      </w:r>
      <w:r w:rsidR="00F4556C" w:rsidRPr="007431EB">
        <w:rPr>
          <w:rFonts w:ascii="Times New Roman" w:hAnsi="Times New Roman"/>
          <w:sz w:val="24"/>
          <w:szCs w:val="24"/>
        </w:rPr>
        <w:t>g a median follow-up of 3 years</w:t>
      </w:r>
      <w:hyperlink w:anchor="_ENREF_24" w:tooltip="Green, 2015 #15" w:history="1">
        <w:r w:rsidR="00630BDA" w:rsidRPr="007431EB">
          <w:rPr>
            <w:rFonts w:ascii="Times New Roman" w:hAnsi="Times New Roman"/>
            <w:sz w:val="24"/>
            <w:szCs w:val="24"/>
          </w:rPr>
          <w:fldChar w:fldCharType="begin">
            <w:fldData xml:space="preserve">PEVuZE5vdGU+PENpdGU+PEF1dGhvcj5HcmVlbjwvQXV0aG9yPjxZZWFyPjIwMTU8L1llYXI+PFJl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PjwvYWx0LXBlcmlvZGljYWw+PHBhZ2VzPjIzMi00MjwvcGFnZXM+PHZvbHVtZT4zNzM8L3ZvbHVt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</w:fldData>
          </w:fldChar>
        </w:r>
        <w:r w:rsidR="00630BDA">
          <w:rPr>
            <w:rFonts w:ascii="Times New Roman" w:hAnsi="Times New Roman"/>
            <w:sz w:val="24"/>
            <w:szCs w:val="24"/>
          </w:rPr>
          <w:instrText xml:space="preserve"> ADDIN EN.CITE </w:instrText>
        </w:r>
        <w:r w:rsidR="00630BDA">
          <w:rPr>
            <w:rFonts w:ascii="Times New Roman" w:hAnsi="Times New Roman"/>
            <w:sz w:val="24"/>
            <w:szCs w:val="24"/>
          </w:rPr>
          <w:fldChar w:fldCharType="begin">
            <w:fldData xml:space="preserve">PEVuZE5vdGU+PENpdGU+PEF1dGhvcj5HcmVlbjwvQXV0aG9yPjxZZWFyPjIwMTU8L1llYXI+PFJl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PjwvYWx0LXBlcmlvZGljYWw+PHBhZ2VzPjIzMi00MjwvcGFnZXM+PHZvbHVtZT4zNzM8L3ZvbHVt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</w:fldData>
          </w:fldChar>
        </w:r>
        <w:r w:rsidR="00630BDA">
          <w:rPr>
            <w:rFonts w:ascii="Times New Roman" w:hAnsi="Times New Roman"/>
            <w:sz w:val="24"/>
            <w:szCs w:val="24"/>
          </w:rPr>
          <w:instrText xml:space="preserve"> ADDIN EN.CITE.DATA </w:instrText>
        </w:r>
        <w:r w:rsidR="00630BDA">
          <w:rPr>
            <w:rFonts w:ascii="Times New Roman" w:hAnsi="Times New Roman"/>
            <w:sz w:val="24"/>
            <w:szCs w:val="24"/>
          </w:rPr>
        </w:r>
        <w:r w:rsidR="00630BDA">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630BDA">
          <w:rPr>
            <w:rFonts w:ascii="Times New Roman" w:hAnsi="Times New Roman"/>
            <w:noProof/>
            <w:sz w:val="24"/>
            <w:szCs w:val="24"/>
            <w:vertAlign w:val="superscript"/>
          </w:rPr>
          <w:t>24</w:t>
        </w:r>
        <w:r w:rsidR="00630BDA" w:rsidRPr="007431EB">
          <w:rPr>
            <w:rFonts w:ascii="Times New Roman" w:hAnsi="Times New Roman"/>
            <w:sz w:val="24"/>
            <w:szCs w:val="24"/>
          </w:rPr>
          <w:fldChar w:fldCharType="end"/>
        </w:r>
      </w:hyperlink>
      <w:r w:rsidR="00585D5C" w:rsidRPr="007431EB">
        <w:rPr>
          <w:rFonts w:ascii="Times New Roman" w:hAnsi="Times New Roman"/>
          <w:sz w:val="24"/>
          <w:szCs w:val="24"/>
        </w:rPr>
        <w:t xml:space="preserve">. </w:t>
      </w:r>
      <w:proofErr w:type="spellStart"/>
      <w:r w:rsidR="00824539" w:rsidRPr="007431EB">
        <w:rPr>
          <w:rFonts w:ascii="Times New Roman" w:hAnsi="Times New Roman"/>
          <w:sz w:val="24"/>
          <w:szCs w:val="24"/>
        </w:rPr>
        <w:t>S</w:t>
      </w:r>
      <w:r w:rsidR="00585D5C" w:rsidRPr="007431EB">
        <w:rPr>
          <w:rFonts w:ascii="Times New Roman" w:hAnsi="Times New Roman"/>
          <w:sz w:val="24"/>
          <w:szCs w:val="24"/>
        </w:rPr>
        <w:t>itagliptin</w:t>
      </w:r>
      <w:proofErr w:type="spellEnd"/>
      <w:r w:rsidR="00585D5C" w:rsidRPr="007431EB">
        <w:rPr>
          <w:rFonts w:ascii="Times New Roman" w:hAnsi="Times New Roman"/>
          <w:sz w:val="24"/>
          <w:szCs w:val="24"/>
        </w:rPr>
        <w:t xml:space="preserve"> showed non-inferiority </w:t>
      </w:r>
      <w:r w:rsidR="00615D6C" w:rsidRPr="007431EB">
        <w:rPr>
          <w:rFonts w:ascii="Times New Roman" w:hAnsi="Times New Roman"/>
          <w:sz w:val="24"/>
          <w:szCs w:val="24"/>
        </w:rPr>
        <w:t xml:space="preserve">but not superiority </w:t>
      </w:r>
      <w:r w:rsidR="00585D5C" w:rsidRPr="007431EB">
        <w:rPr>
          <w:rFonts w:ascii="Times New Roman" w:hAnsi="Times New Roman"/>
          <w:sz w:val="24"/>
          <w:szCs w:val="24"/>
        </w:rPr>
        <w:t xml:space="preserve">with regard to </w:t>
      </w:r>
      <w:r w:rsidR="00BF1C9D" w:rsidRPr="007431EB">
        <w:rPr>
          <w:rFonts w:ascii="Times New Roman" w:hAnsi="Times New Roman"/>
          <w:sz w:val="24"/>
          <w:szCs w:val="24"/>
        </w:rPr>
        <w:t xml:space="preserve">the </w:t>
      </w:r>
      <w:r w:rsidR="00585D5C" w:rsidRPr="007431EB">
        <w:rPr>
          <w:rFonts w:ascii="Times New Roman" w:hAnsi="Times New Roman"/>
          <w:sz w:val="24"/>
          <w:szCs w:val="24"/>
        </w:rPr>
        <w:t>composite of cardiovascular death, non</w:t>
      </w:r>
      <w:r w:rsidR="00BF1C9D" w:rsidRPr="007431EB">
        <w:rPr>
          <w:rFonts w:ascii="Times New Roman" w:hAnsi="Times New Roman"/>
          <w:sz w:val="24"/>
          <w:szCs w:val="24"/>
        </w:rPr>
        <w:t>-</w:t>
      </w:r>
      <w:r w:rsidR="00585D5C" w:rsidRPr="007431EB">
        <w:rPr>
          <w:rFonts w:ascii="Times New Roman" w:hAnsi="Times New Roman"/>
          <w:sz w:val="24"/>
          <w:szCs w:val="24"/>
        </w:rPr>
        <w:t xml:space="preserve">fatal </w:t>
      </w:r>
      <w:r w:rsidR="00BF1C9D" w:rsidRPr="007431EB">
        <w:rPr>
          <w:rFonts w:ascii="Times New Roman" w:hAnsi="Times New Roman"/>
          <w:sz w:val="24"/>
          <w:szCs w:val="24"/>
        </w:rPr>
        <w:t>MI</w:t>
      </w:r>
      <w:r w:rsidR="00585D5C" w:rsidRPr="007431EB">
        <w:rPr>
          <w:rFonts w:ascii="Times New Roman" w:hAnsi="Times New Roman"/>
          <w:sz w:val="24"/>
          <w:szCs w:val="24"/>
        </w:rPr>
        <w:t>, non</w:t>
      </w:r>
      <w:r w:rsidR="00615D6C" w:rsidRPr="007431EB">
        <w:rPr>
          <w:rFonts w:ascii="Times New Roman" w:hAnsi="Times New Roman"/>
          <w:sz w:val="24"/>
          <w:szCs w:val="24"/>
        </w:rPr>
        <w:t>-</w:t>
      </w:r>
      <w:r w:rsidR="00585D5C" w:rsidRPr="007431EB">
        <w:rPr>
          <w:rFonts w:ascii="Times New Roman" w:hAnsi="Times New Roman"/>
          <w:sz w:val="24"/>
          <w:szCs w:val="24"/>
        </w:rPr>
        <w:t>fatal stroke, or hospitalization</w:t>
      </w:r>
      <w:r w:rsidR="00585D5C" w:rsidRPr="007431EB">
        <w:rPr>
          <w:rFonts w:ascii="Times New Roman" w:hAnsi="Times New Roman"/>
          <w:sz w:val="24"/>
        </w:rPr>
        <w:t xml:space="preserve"> for unstable angina.</w:t>
      </w:r>
      <w:r w:rsidR="007B3F07" w:rsidRPr="007431EB">
        <w:rPr>
          <w:rFonts w:ascii="Times New Roman" w:hAnsi="Times New Roman"/>
          <w:sz w:val="24"/>
        </w:rPr>
        <w:t xml:space="preserve"> </w:t>
      </w:r>
      <w:r w:rsidR="000C0280" w:rsidRPr="007431EB">
        <w:rPr>
          <w:rFonts w:ascii="Times New Roman" w:hAnsi="Times New Roman"/>
          <w:sz w:val="24"/>
        </w:rPr>
        <w:t>Overall, r</w:t>
      </w:r>
      <w:r w:rsidR="007B3F07" w:rsidRPr="007431EB">
        <w:rPr>
          <w:rFonts w:ascii="Times New Roman" w:hAnsi="Times New Roman"/>
          <w:sz w:val="24"/>
        </w:rPr>
        <w:t xml:space="preserve">ates of </w:t>
      </w:r>
      <w:r w:rsidR="009C01D4" w:rsidRPr="007431EB">
        <w:rPr>
          <w:rFonts w:ascii="Times New Roman" w:hAnsi="Times New Roman"/>
          <w:sz w:val="24"/>
        </w:rPr>
        <w:t xml:space="preserve">HF </w:t>
      </w:r>
      <w:r w:rsidR="007B3F07" w:rsidRPr="007431EB">
        <w:rPr>
          <w:rFonts w:ascii="Times New Roman" w:hAnsi="Times New Roman"/>
          <w:sz w:val="24"/>
        </w:rPr>
        <w:t>hospitalization were not significantly different between treatment arms</w:t>
      </w:r>
      <w:r w:rsidR="000C0280" w:rsidRPr="007431EB">
        <w:rPr>
          <w:rFonts w:ascii="Times New Roman" w:hAnsi="Times New Roman"/>
          <w:sz w:val="24"/>
        </w:rPr>
        <w:t xml:space="preserve"> in the EXAMINE and the TECOS trial</w:t>
      </w:r>
      <w:r w:rsidR="004D6DA6" w:rsidRPr="007431EB">
        <w:rPr>
          <w:rFonts w:ascii="Times New Roman" w:hAnsi="Times New Roman"/>
          <w:sz w:val="24"/>
        </w:rPr>
        <w:t>s</w:t>
      </w:r>
      <w:r w:rsidR="007B3F07" w:rsidRPr="007431EB">
        <w:rPr>
          <w:rFonts w:ascii="Times New Roman" w:hAnsi="Times New Roman"/>
          <w:sz w:val="24"/>
        </w:rPr>
        <w:t>.</w:t>
      </w:r>
      <w:r w:rsidR="00440BFF" w:rsidRPr="007431EB">
        <w:rPr>
          <w:rFonts w:ascii="Times New Roman" w:hAnsi="Times New Roman"/>
          <w:sz w:val="24"/>
        </w:rPr>
        <w:t xml:space="preserve"> </w:t>
      </w:r>
      <w:r w:rsidR="00EE34CA" w:rsidRPr="007431EB">
        <w:rPr>
          <w:rFonts w:ascii="Times New Roman" w:hAnsi="Times New Roman"/>
          <w:sz w:val="24"/>
        </w:rPr>
        <w:t xml:space="preserve">The effect of the DDP-4 inhibitor </w:t>
      </w:r>
      <w:proofErr w:type="spellStart"/>
      <w:r w:rsidR="00EE34CA" w:rsidRPr="007431EB">
        <w:rPr>
          <w:rFonts w:ascii="Times New Roman" w:hAnsi="Times New Roman"/>
          <w:sz w:val="24"/>
        </w:rPr>
        <w:t>linagliptin</w:t>
      </w:r>
      <w:proofErr w:type="spellEnd"/>
      <w:r w:rsidR="00EE34CA" w:rsidRPr="007431EB">
        <w:rPr>
          <w:rFonts w:ascii="Times New Roman" w:hAnsi="Times New Roman"/>
          <w:sz w:val="24"/>
        </w:rPr>
        <w:t xml:space="preserve"> on cardiovascular events is tested in the ongoing CAROLINA study (NCT01243424) compared to the sulfonylurea glimepiride while there is no published plan for a randomized controlled trial about the effect of the DDP-4 inhibitor </w:t>
      </w:r>
      <w:proofErr w:type="spellStart"/>
      <w:r w:rsidR="00EE34CA" w:rsidRPr="007431EB">
        <w:rPr>
          <w:rFonts w:ascii="Times New Roman" w:hAnsi="Times New Roman"/>
          <w:sz w:val="24"/>
        </w:rPr>
        <w:t>vildagliptin</w:t>
      </w:r>
      <w:proofErr w:type="spellEnd"/>
      <w:r w:rsidR="00EE34CA" w:rsidRPr="007431EB">
        <w:rPr>
          <w:rFonts w:ascii="Times New Roman" w:hAnsi="Times New Roman"/>
          <w:sz w:val="24"/>
        </w:rPr>
        <w:t xml:space="preserve"> on cardiovascular outcome.</w:t>
      </w:r>
    </w:p>
    <w:p w:rsidR="007549B6" w:rsidRPr="007431EB" w:rsidRDefault="007549B6" w:rsidP="007549B6">
      <w:pPr>
        <w:pStyle w:val="berschrift3"/>
        <w:spacing w:line="480" w:lineRule="auto"/>
      </w:pPr>
      <w:r w:rsidRPr="007431EB">
        <w:t xml:space="preserve">Antidiabetic pharmacotherapy with hypothesis-generating studies with regard to a beneficial effect on cardiovascular outcomes </w:t>
      </w:r>
    </w:p>
    <w:p w:rsidR="007549B6" w:rsidRPr="007431EB" w:rsidRDefault="007549B6" w:rsidP="007549B6">
      <w:pPr>
        <w:spacing w:line="480" w:lineRule="auto"/>
        <w:jc w:val="both"/>
        <w:rPr>
          <w:rFonts w:ascii="Times New Roman" w:hAnsi="Times New Roman"/>
          <w:sz w:val="24"/>
        </w:rPr>
      </w:pPr>
      <w:r w:rsidRPr="007431EB">
        <w:rPr>
          <w:rFonts w:ascii="Times New Roman" w:hAnsi="Times New Roman"/>
          <w:sz w:val="24"/>
        </w:rPr>
        <w:t xml:space="preserve">In a predefined sub-analysis of the UKPDS 34 study the </w:t>
      </w:r>
      <w:proofErr w:type="spellStart"/>
      <w:r w:rsidRPr="007431EB">
        <w:rPr>
          <w:rFonts w:ascii="Times New Roman" w:hAnsi="Times New Roman"/>
          <w:sz w:val="24"/>
        </w:rPr>
        <w:t>biguanide</w:t>
      </w:r>
      <w:proofErr w:type="spellEnd"/>
      <w:r w:rsidRPr="007431EB">
        <w:rPr>
          <w:rFonts w:ascii="Times New Roman" w:hAnsi="Times New Roman"/>
          <w:sz w:val="24"/>
        </w:rPr>
        <w:t xml:space="preserve"> metformin was compared to conventional care primarily consisting of diet in 753 overweight patients (&gt;120% ideal bodyweight) with newly diagnosed diabetes and a mean age of 53 years</w:t>
      </w:r>
      <w:hyperlink w:anchor="_ENREF_4" w:tooltip=", 1998 #4" w:history="1">
        <w:r w:rsidR="00630BDA" w:rsidRPr="007431EB">
          <w:rPr>
            <w:rFonts w:ascii="Times New Roman" w:hAnsi="Times New Roman"/>
            <w:sz w:val="24"/>
          </w:rPr>
          <w:fldChar w:fldCharType="begin"/>
        </w:r>
        <w:r w:rsidR="00630BDA" w:rsidRPr="007431EB">
          <w:rPr>
            <w:rFonts w:ascii="Times New Roman" w:hAnsi="Times New Roman"/>
            <w:sz w:val="24"/>
          </w:rPr>
          <w:instrText xml:space="preserve"> ADDIN EN.CITE &lt;EndNote&gt;&lt;Cite&gt;&lt;Year&gt;1998&lt;/Year&gt;&lt;RecNum&gt;4&lt;/RecNum&gt;&lt;DisplayText&gt;&lt;style face="superscript"&gt;4&lt;/style&gt;&lt;/DisplayText&gt;&lt;record&gt;&lt;rec-number&gt;4&lt;/rec-number&gt;&lt;foreign-keys&gt;&lt;key app="EN" db-id="5dvtztra4sdtx2ettdjp5rrxefxwref2zr9f" timestamp="1468852642"&gt;4&lt;/key&gt;&lt;/foreign-keys&gt;&lt;ref-type name="Journal Article"&gt;17&lt;/ref-type&gt;&lt;contributors&gt;&lt;/contributors&gt;&lt;titles&gt;&lt;title&gt;Effect of intensive blood-glucose control with metformin on complications in overweight patients with type 2 diabetes (UKPDS 34). UK Prospective Diabetes Study (UKPDS) Group&lt;/title&gt;&lt;secondary-title&gt;Lancet&lt;/secondary-title&gt;&lt;alt-title&gt;Lancet&lt;/alt-title&gt;&lt;/titles&gt;&lt;periodical&gt;&lt;full-title&gt;Lancet&lt;/full-title&gt;&lt;abbr-1&gt;Lancet&lt;/abbr-1&gt;&lt;/periodical&gt;&lt;alt-periodical&gt;&lt;full-title&gt;Lancet&lt;/full-title&gt;&lt;abbr-1&gt;Lancet&lt;/abbr-1&gt;&lt;/alt-periodical&gt;&lt;pages&gt;854-65&lt;/pages&gt;&lt;volume&gt;352&lt;/volume&gt;&lt;number&gt;9131&lt;/number&gt;&lt;keywords&gt;&lt;keyword&gt;Chlorpropamide/therapeutic use&lt;/keyword&gt;&lt;keyword&gt;Diabetes Mellitus/*blood&lt;/keyword&gt;&lt;keyword&gt;Diabetes Mellitus, Type 2/blood/*complications/diet therapy/drug therapy&lt;/keyword&gt;&lt;keyword&gt;Diabetic Angiopathies/prevention &amp;amp; control&lt;/keyword&gt;&lt;keyword&gt;Female&lt;/keyword&gt;&lt;keyword&gt;Glyburide/therapeutic use&lt;/keyword&gt;&lt;keyword&gt;Hemoglobin A, Glycosylated/analysis&lt;/keyword&gt;&lt;keyword&gt;Humans&lt;/keyword&gt;&lt;keyword&gt;Hypoglycemic Agents/*therapeutic use&lt;/keyword&gt;&lt;keyword&gt;Insulin/therapeutic use&lt;/keyword&gt;&lt;keyword&gt;Male&lt;/keyword&gt;&lt;keyword&gt;Metformin/*therapeutic use&lt;/keyword&gt;&lt;keyword&gt;Middle Aged&lt;/keyword&gt;&lt;keyword&gt;*Obesity&lt;/keyword&gt;&lt;keyword&gt;Prospective Studies&lt;/keyword&gt;&lt;keyword&gt;Risk Factors&lt;/keyword&gt;&lt;/keywords&gt;&lt;dates&gt;&lt;year&gt;1998&lt;/year&gt;&lt;pub-dates&gt;&lt;date&gt;Sep 12&lt;/date&gt;&lt;/pub-dates&gt;&lt;/dates&gt;&lt;isbn&gt;0140-6736 (Print)&amp;#xD;0140-6736 (Linking)&lt;/isbn&gt;&lt;accession-num&gt;9742977&lt;/accession-num&gt;&lt;urls&gt;&lt;related-urls&gt;&lt;url&gt;http://www.ncbi.nlm.nih.gov/pubmed/9742977&lt;/url&gt;&lt;/related-urls&gt;&lt;/urls&gt;&lt;/record&gt;&lt;/Cite&gt;&lt;/EndNote&gt;</w:instrText>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4</w:t>
        </w:r>
        <w:r w:rsidR="00630BDA" w:rsidRPr="007431EB">
          <w:rPr>
            <w:rFonts w:ascii="Times New Roman" w:hAnsi="Times New Roman"/>
            <w:sz w:val="24"/>
          </w:rPr>
          <w:fldChar w:fldCharType="end"/>
        </w:r>
      </w:hyperlink>
      <w:r w:rsidRPr="007431EB">
        <w:rPr>
          <w:rFonts w:ascii="Times New Roman" w:hAnsi="Times New Roman"/>
          <w:sz w:val="24"/>
        </w:rPr>
        <w:t xml:space="preserve">. Concomitant therapy consisted of antihypertensive therapy in 15%, “more than one aspirin daily” in 1.8% and lipid lowering therapy in 0.1% of patients. The primary outcome measures included aggregates of any diabetes-related events, diabetes-related death and all-cause mortality. These endpoints were significantly reduced by 32% to 42% RRR within a long-term follow-up of median 10.7 </w:t>
      </w:r>
      <w:r w:rsidRPr="007431EB">
        <w:rPr>
          <w:rFonts w:ascii="Times New Roman" w:hAnsi="Times New Roman"/>
          <w:sz w:val="24"/>
        </w:rPr>
        <w:lastRenderedPageBreak/>
        <w:t xml:space="preserve">years. With regard to cardiovascular endpoints MI was significantly reduced by 39% RRR compared to conventional therapy (but not compared to intensive therapy with sulfonylurea or insulin) equalling to </w:t>
      </w:r>
      <w:r w:rsidR="009A476B" w:rsidRPr="007431EB">
        <w:rPr>
          <w:rFonts w:ascii="Times New Roman" w:hAnsi="Times New Roman"/>
          <w:sz w:val="24"/>
        </w:rPr>
        <w:t>an ARR from 17.8% to 11.4% (NNT=</w:t>
      </w:r>
      <w:r w:rsidRPr="007431EB">
        <w:rPr>
          <w:rFonts w:ascii="Times New Roman" w:hAnsi="Times New Roman"/>
          <w:sz w:val="24"/>
        </w:rPr>
        <w:t xml:space="preserve">16). There was no significant difference with regard to stroke or peripheral artery disease. As mentioned by EMA lactic acidosis is a rare but relevant complication of metformin therapy particularly in situations of hypoxia. Metformin is contraindicated in patients with severe </w:t>
      </w:r>
      <w:r w:rsidR="00661213" w:rsidRPr="00661213">
        <w:rPr>
          <w:rFonts w:ascii="Times New Roman" w:hAnsi="Times New Roman"/>
          <w:sz w:val="24"/>
          <w:highlight w:val="yellow"/>
        </w:rPr>
        <w:t>chronic kidney disease</w:t>
      </w:r>
      <w:r w:rsidRPr="007431EB">
        <w:rPr>
          <w:rFonts w:ascii="Times New Roman" w:hAnsi="Times New Roman"/>
          <w:sz w:val="24"/>
        </w:rPr>
        <w:t xml:space="preserve"> (GFR &lt; 30 ml/min</w:t>
      </w:r>
      <w:r w:rsidR="00B11B22">
        <w:rPr>
          <w:rFonts w:ascii="Times New Roman" w:hAnsi="Times New Roman"/>
          <w:sz w:val="24"/>
        </w:rPr>
        <w:t xml:space="preserve">, </w:t>
      </w:r>
      <w:proofErr w:type="spellStart"/>
      <w:r w:rsidR="00697779">
        <w:rPr>
          <w:rFonts w:ascii="Times New Roman" w:hAnsi="Times New Roman"/>
          <w:sz w:val="24"/>
        </w:rPr>
        <w:t>Suppl</w:t>
      </w:r>
      <w:proofErr w:type="spellEnd"/>
      <w:r w:rsidR="00697779">
        <w:rPr>
          <w:rFonts w:ascii="Times New Roman" w:hAnsi="Times New Roman"/>
          <w:sz w:val="24"/>
        </w:rPr>
        <w:t xml:space="preserve"> Table 3</w:t>
      </w:r>
      <w:r w:rsidRPr="007431EB">
        <w:rPr>
          <w:rFonts w:ascii="Times New Roman" w:hAnsi="Times New Roman"/>
          <w:sz w:val="24"/>
        </w:rPr>
        <w:t>).</w:t>
      </w:r>
    </w:p>
    <w:p w:rsidR="007549B6" w:rsidRPr="007431EB" w:rsidRDefault="007549B6" w:rsidP="007549B6">
      <w:pPr>
        <w:spacing w:line="480" w:lineRule="auto"/>
        <w:jc w:val="both"/>
        <w:rPr>
          <w:rFonts w:ascii="Times New Roman" w:hAnsi="Times New Roman"/>
          <w:color w:val="000000" w:themeColor="text1"/>
          <w:sz w:val="24"/>
        </w:rPr>
      </w:pPr>
      <w:r w:rsidRPr="007431EB">
        <w:rPr>
          <w:rFonts w:ascii="Times New Roman" w:hAnsi="Times New Roman"/>
          <w:color w:val="000000" w:themeColor="text1"/>
          <w:sz w:val="24"/>
        </w:rPr>
        <w:t xml:space="preserve">In the STOP-NIDDM trial the alpha-glucosidase inhibitor </w:t>
      </w:r>
      <w:proofErr w:type="spellStart"/>
      <w:r w:rsidRPr="007431EB">
        <w:rPr>
          <w:rFonts w:ascii="Times New Roman" w:hAnsi="Times New Roman"/>
          <w:color w:val="000000" w:themeColor="text1"/>
          <w:sz w:val="24"/>
        </w:rPr>
        <w:t>acarbose</w:t>
      </w:r>
      <w:proofErr w:type="spellEnd"/>
      <w:r w:rsidRPr="007431EB">
        <w:rPr>
          <w:rFonts w:ascii="Times New Roman" w:hAnsi="Times New Roman"/>
          <w:color w:val="000000" w:themeColor="text1"/>
          <w:sz w:val="24"/>
        </w:rPr>
        <w:t xml:space="preserve"> was compared to placebo in 1429 patients with impaired glucose tolerance and without a cardiovascular event within the last 6 months</w:t>
      </w:r>
      <w:hyperlink w:anchor="_ENREF_25" w:tooltip="Chiasson, 2002 #46" w:history="1">
        <w:r w:rsidR="00630BDA" w:rsidRPr="007431EB">
          <w:rPr>
            <w:rFonts w:ascii="Times New Roman" w:hAnsi="Times New Roman"/>
            <w:color w:val="000000" w:themeColor="text1"/>
            <w:sz w:val="24"/>
          </w:rPr>
          <w:fldChar w:fldCharType="begin"/>
        </w:r>
        <w:r w:rsidR="00630BDA">
          <w:rPr>
            <w:rFonts w:ascii="Times New Roman" w:hAnsi="Times New Roman"/>
            <w:color w:val="000000" w:themeColor="text1"/>
            <w:sz w:val="24"/>
          </w:rPr>
          <w:instrText xml:space="preserve"> ADDIN EN.CITE &lt;EndNote&gt;&lt;Cite&gt;&lt;Author&gt;Chiasson&lt;/Author&gt;&lt;Year&gt;2002&lt;/Year&gt;&lt;RecNum&gt;46&lt;/RecNum&gt;&lt;DisplayText&gt;&lt;style face="superscript"&gt;25&lt;/style&gt;&lt;/DisplayText&gt;&lt;record&gt;&lt;rec-number&gt;46&lt;/rec-number&gt;&lt;foreign-keys&gt;&lt;key app="EN" db-id="5dvtztra4sdtx2ettdjp5rrxefxwref2zr9f" timestamp="1493416506"&gt;46&lt;/key&gt;&lt;/foreign-keys&gt;&lt;ref-type name="Journal Article"&gt;17&lt;/ref-type&gt;&lt;contributors&gt;&lt;authors&gt;&lt;author&gt;Chiasson, J. L.&lt;/author&gt;&lt;author&gt;Josse, R. G.&lt;/author&gt;&lt;author&gt;Gomis, R.&lt;/author&gt;&lt;author&gt;Hanefeld, M.&lt;/author&gt;&lt;author&gt;Karasik, A.&lt;/author&gt;&lt;author&gt;Laakso, M.&lt;/author&gt;&lt;author&gt;Stop-Niddm Trail Research Group&lt;/author&gt;&lt;/authors&gt;&lt;/contributors&gt;&lt;auth-address&gt;Research Centre, Centre Hospitalier de l&amp;apos;Universite de Montreal, Hotel-Dieu, Department of Medicine, University of Montreal, Quebec, Canada. jean.louis-chiasson@umontreal.ca&lt;/auth-address&gt;&lt;titles&gt;&lt;title&gt;Acarbose for prevention of type 2 diabetes mellitus: the STOP-NIDDM randomised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2072-7&lt;/pages&gt;&lt;volume&gt;359&lt;/volume&gt;&lt;number&gt;9323&lt;/number&gt;&lt;keywords&gt;&lt;keyword&gt;Acarbose/adverse effects/*therapeutic use&lt;/keyword&gt;&lt;keyword&gt;Blood Glucose/*drug effects&lt;/keyword&gt;&lt;keyword&gt;Diabetes Mellitus, Type 2/*prevention &amp;amp; control&lt;/keyword&gt;&lt;keyword&gt;Female&lt;/keyword&gt;&lt;keyword&gt;Glucose Intolerance/*drug therapy&lt;/keyword&gt;&lt;keyword&gt;Humans&lt;/keyword&gt;&lt;keyword&gt;Hypoglycemic Agents/adverse effects/*therapeutic use&lt;/keyword&gt;&lt;keyword&gt;Male&lt;/keyword&gt;&lt;keyword&gt;Middle Aged&lt;/keyword&gt;&lt;/keywords&gt;&lt;dates&gt;&lt;year&gt;2002&lt;/year&gt;&lt;pub-dates&gt;&lt;date&gt;Jun 15&lt;/date&gt;&lt;/pub-dates&gt;&lt;/dates&gt;&lt;isbn&gt;0140-6736 (Print)&amp;#xD;0140-6736 (Linking)&lt;/isbn&gt;&lt;accession-num&gt;12086760&lt;/accession-num&gt;&lt;urls&gt;&lt;related-urls&gt;&lt;url&gt;http://www.ncbi.nlm.nih.gov/pubmed/12086760&lt;/url&gt;&lt;/related-urls&gt;&lt;/urls&gt;&lt;electronic-resource-num&gt;10.1016/S0140-6736(02)08905-5&lt;/electronic-resource-num&gt;&lt;/record&gt;&lt;/Cite&gt;&lt;/EndNote&gt;</w:instrText>
        </w:r>
        <w:r w:rsidR="00630BDA" w:rsidRPr="007431EB">
          <w:rPr>
            <w:rFonts w:ascii="Times New Roman" w:hAnsi="Times New Roman"/>
            <w:color w:val="000000" w:themeColor="text1"/>
            <w:sz w:val="24"/>
          </w:rPr>
          <w:fldChar w:fldCharType="separate"/>
        </w:r>
        <w:r w:rsidR="00630BDA" w:rsidRPr="00630BDA">
          <w:rPr>
            <w:rFonts w:ascii="Times New Roman" w:hAnsi="Times New Roman"/>
            <w:noProof/>
            <w:color w:val="000000" w:themeColor="text1"/>
            <w:sz w:val="24"/>
            <w:vertAlign w:val="superscript"/>
          </w:rPr>
          <w:t>25</w:t>
        </w:r>
        <w:r w:rsidR="00630BDA" w:rsidRPr="007431EB">
          <w:rPr>
            <w:rFonts w:ascii="Times New Roman" w:hAnsi="Times New Roman"/>
            <w:color w:val="000000" w:themeColor="text1"/>
            <w:sz w:val="24"/>
          </w:rPr>
          <w:fldChar w:fldCharType="end"/>
        </w:r>
      </w:hyperlink>
      <w:r w:rsidRPr="007431EB">
        <w:rPr>
          <w:rFonts w:ascii="Times New Roman" w:hAnsi="Times New Roman"/>
          <w:color w:val="000000" w:themeColor="text1"/>
          <w:sz w:val="24"/>
        </w:rPr>
        <w:t xml:space="preserve">. The mean age was 55 years, with 5% of patients having a history of </w:t>
      </w:r>
      <w:r w:rsidR="005F5657" w:rsidRPr="007431EB">
        <w:rPr>
          <w:rFonts w:ascii="Times New Roman" w:hAnsi="Times New Roman"/>
          <w:color w:val="000000" w:themeColor="text1"/>
          <w:sz w:val="24"/>
        </w:rPr>
        <w:t>CVD</w:t>
      </w:r>
      <w:r w:rsidRPr="007431EB">
        <w:rPr>
          <w:rFonts w:ascii="Times New Roman" w:hAnsi="Times New Roman"/>
          <w:color w:val="000000" w:themeColor="text1"/>
          <w:sz w:val="24"/>
        </w:rPr>
        <w:t xml:space="preserve"> and 21% taking cardiovascular medications. Early drug discontinuation was observed in 31% of subjects</w:t>
      </w:r>
      <w:r w:rsidR="005F5657" w:rsidRPr="007431EB">
        <w:rPr>
          <w:rFonts w:ascii="Times New Roman" w:hAnsi="Times New Roman"/>
          <w:color w:val="000000" w:themeColor="text1"/>
          <w:sz w:val="24"/>
        </w:rPr>
        <w:t xml:space="preserve"> in the </w:t>
      </w:r>
      <w:proofErr w:type="spellStart"/>
      <w:r w:rsidR="005F5657" w:rsidRPr="007431EB">
        <w:rPr>
          <w:rFonts w:ascii="Times New Roman" w:hAnsi="Times New Roman"/>
          <w:color w:val="000000" w:themeColor="text1"/>
          <w:sz w:val="24"/>
        </w:rPr>
        <w:t>acarbose</w:t>
      </w:r>
      <w:proofErr w:type="spellEnd"/>
      <w:r w:rsidR="005F5657" w:rsidRPr="007431EB">
        <w:rPr>
          <w:rFonts w:ascii="Times New Roman" w:hAnsi="Times New Roman"/>
          <w:color w:val="000000" w:themeColor="text1"/>
          <w:sz w:val="24"/>
        </w:rPr>
        <w:t xml:space="preserve"> arm</w:t>
      </w:r>
      <w:r w:rsidRPr="007431EB">
        <w:rPr>
          <w:rFonts w:ascii="Times New Roman" w:hAnsi="Times New Roman"/>
          <w:color w:val="000000" w:themeColor="text1"/>
          <w:sz w:val="24"/>
        </w:rPr>
        <w:t xml:space="preserve">, mostly due to gastrointestinal </w:t>
      </w:r>
      <w:r w:rsidR="005F5657" w:rsidRPr="007431EB">
        <w:rPr>
          <w:rFonts w:ascii="Times New Roman" w:hAnsi="Times New Roman"/>
          <w:color w:val="000000" w:themeColor="text1"/>
          <w:sz w:val="24"/>
        </w:rPr>
        <w:t xml:space="preserve">side </w:t>
      </w:r>
      <w:r w:rsidRPr="007431EB">
        <w:rPr>
          <w:rFonts w:ascii="Times New Roman" w:hAnsi="Times New Roman"/>
          <w:color w:val="000000" w:themeColor="text1"/>
          <w:sz w:val="24"/>
        </w:rPr>
        <w:t>effects</w:t>
      </w:r>
      <w:r w:rsidR="005F5657" w:rsidRPr="007431EB">
        <w:rPr>
          <w:rFonts w:ascii="Times New Roman" w:hAnsi="Times New Roman"/>
          <w:color w:val="000000" w:themeColor="text1"/>
          <w:sz w:val="24"/>
        </w:rPr>
        <w:t>,</w:t>
      </w:r>
      <w:r w:rsidRPr="007431EB">
        <w:rPr>
          <w:rFonts w:ascii="Times New Roman" w:hAnsi="Times New Roman"/>
          <w:color w:val="000000" w:themeColor="text1"/>
          <w:sz w:val="24"/>
        </w:rPr>
        <w:t xml:space="preserve"> compared to 19% in the placebo arm (</w:t>
      </w:r>
      <w:r w:rsidR="009A476B" w:rsidRPr="007431EB">
        <w:rPr>
          <w:rFonts w:ascii="Times New Roman" w:hAnsi="Times New Roman"/>
          <w:color w:val="000000" w:themeColor="text1"/>
          <w:sz w:val="24"/>
        </w:rPr>
        <w:t>NNH=</w:t>
      </w:r>
      <w:r w:rsidRPr="007431EB">
        <w:rPr>
          <w:rFonts w:ascii="Times New Roman" w:hAnsi="Times New Roman"/>
          <w:color w:val="000000" w:themeColor="text1"/>
          <w:sz w:val="24"/>
        </w:rPr>
        <w:t xml:space="preserve">8). During a mean follow-up of 3.3 years cardiovascular events, defined as secondary endpoint, were reduced by 49% </w:t>
      </w:r>
      <w:r w:rsidRPr="007431EB">
        <w:rPr>
          <w:rFonts w:ascii="Times New Roman" w:hAnsi="Times New Roman"/>
          <w:sz w:val="24"/>
        </w:rPr>
        <w:t>RRR</w:t>
      </w:r>
      <w:r w:rsidRPr="007431EB">
        <w:rPr>
          <w:rFonts w:ascii="Times New Roman" w:hAnsi="Times New Roman"/>
          <w:color w:val="000000" w:themeColor="text1"/>
          <w:sz w:val="24"/>
        </w:rPr>
        <w:t xml:space="preserve"> in the </w:t>
      </w:r>
      <w:proofErr w:type="spellStart"/>
      <w:r w:rsidRPr="007431EB">
        <w:rPr>
          <w:rFonts w:ascii="Times New Roman" w:hAnsi="Times New Roman"/>
          <w:color w:val="000000" w:themeColor="text1"/>
          <w:sz w:val="24"/>
        </w:rPr>
        <w:t>acarbose</w:t>
      </w:r>
      <w:proofErr w:type="spellEnd"/>
      <w:r w:rsidRPr="007431EB">
        <w:rPr>
          <w:rFonts w:ascii="Times New Roman" w:hAnsi="Times New Roman"/>
          <w:color w:val="000000" w:themeColor="text1"/>
          <w:sz w:val="24"/>
        </w:rPr>
        <w:t xml:space="preserve"> arm equalling t</w:t>
      </w:r>
      <w:r w:rsidR="009A476B" w:rsidRPr="007431EB">
        <w:rPr>
          <w:rFonts w:ascii="Times New Roman" w:hAnsi="Times New Roman"/>
          <w:color w:val="000000" w:themeColor="text1"/>
          <w:sz w:val="24"/>
        </w:rPr>
        <w:t>o an ARR from 4.7% to 2.2% (NNT=</w:t>
      </w:r>
      <w:r w:rsidRPr="007431EB">
        <w:rPr>
          <w:rFonts w:ascii="Times New Roman" w:hAnsi="Times New Roman"/>
          <w:color w:val="000000" w:themeColor="text1"/>
          <w:sz w:val="24"/>
        </w:rPr>
        <w:t>40). While only 13 clinical cases of MI were observed there was a statistically significan</w:t>
      </w:r>
      <w:r w:rsidR="009A476B" w:rsidRPr="007431EB">
        <w:rPr>
          <w:rFonts w:ascii="Times New Roman" w:hAnsi="Times New Roman"/>
          <w:color w:val="000000" w:themeColor="text1"/>
          <w:sz w:val="24"/>
        </w:rPr>
        <w:t xml:space="preserve">t RRR of 91% with </w:t>
      </w:r>
      <w:proofErr w:type="spellStart"/>
      <w:r w:rsidR="009A476B" w:rsidRPr="007431EB">
        <w:rPr>
          <w:rFonts w:ascii="Times New Roman" w:hAnsi="Times New Roman"/>
          <w:color w:val="000000" w:themeColor="text1"/>
          <w:sz w:val="24"/>
        </w:rPr>
        <w:t>acarbose</w:t>
      </w:r>
      <w:proofErr w:type="spellEnd"/>
      <w:r w:rsidR="009A476B" w:rsidRPr="007431EB">
        <w:rPr>
          <w:rFonts w:ascii="Times New Roman" w:hAnsi="Times New Roman"/>
          <w:color w:val="000000" w:themeColor="text1"/>
          <w:sz w:val="24"/>
        </w:rPr>
        <w:t xml:space="preserve"> (NNT=</w:t>
      </w:r>
      <w:r w:rsidRPr="007431EB">
        <w:rPr>
          <w:rFonts w:ascii="Times New Roman" w:hAnsi="Times New Roman"/>
          <w:color w:val="000000" w:themeColor="text1"/>
          <w:sz w:val="24"/>
        </w:rPr>
        <w:t xml:space="preserve">62). </w:t>
      </w:r>
      <w:r w:rsidR="00211F30" w:rsidRPr="007431EB">
        <w:rPr>
          <w:rFonts w:ascii="Times New Roman" w:hAnsi="Times New Roman"/>
          <w:color w:val="000000" w:themeColor="text1"/>
          <w:sz w:val="24"/>
        </w:rPr>
        <w:t>M</w:t>
      </w:r>
      <w:r w:rsidRPr="007431EB">
        <w:rPr>
          <w:rFonts w:ascii="Times New Roman" w:hAnsi="Times New Roman"/>
          <w:color w:val="000000" w:themeColor="text1"/>
          <w:sz w:val="24"/>
        </w:rPr>
        <w:t xml:space="preserve">ethodological aspects such as a modified intention-treat-analysis omitting the </w:t>
      </w:r>
      <w:r w:rsidR="009A476B" w:rsidRPr="007431EB">
        <w:rPr>
          <w:rFonts w:ascii="Times New Roman" w:hAnsi="Times New Roman"/>
          <w:color w:val="000000" w:themeColor="text1"/>
          <w:sz w:val="24"/>
        </w:rPr>
        <w:t>follow-up</w:t>
      </w:r>
      <w:r w:rsidRPr="007431EB">
        <w:rPr>
          <w:rFonts w:ascii="Times New Roman" w:hAnsi="Times New Roman"/>
          <w:color w:val="000000" w:themeColor="text1"/>
          <w:sz w:val="24"/>
        </w:rPr>
        <w:t xml:space="preserve"> of 4.3% of originally randomized patients</w:t>
      </w:r>
      <w:r w:rsidR="00211F30" w:rsidRPr="007431EB">
        <w:rPr>
          <w:rFonts w:ascii="Times New Roman" w:hAnsi="Times New Roman"/>
          <w:color w:val="000000" w:themeColor="text1"/>
          <w:sz w:val="24"/>
        </w:rPr>
        <w:t xml:space="preserve"> further</w:t>
      </w:r>
      <w:r w:rsidRPr="007431EB">
        <w:rPr>
          <w:rFonts w:ascii="Times New Roman" w:hAnsi="Times New Roman"/>
          <w:color w:val="000000" w:themeColor="text1"/>
          <w:sz w:val="24"/>
        </w:rPr>
        <w:t xml:space="preserve"> limit the results of this hypothesis-generating study.</w:t>
      </w:r>
    </w:p>
    <w:p w:rsidR="004936C2" w:rsidRPr="007431EB" w:rsidRDefault="00202C31" w:rsidP="00202C31">
      <w:pPr>
        <w:spacing w:after="0" w:line="480" w:lineRule="auto"/>
        <w:jc w:val="both"/>
        <w:rPr>
          <w:rFonts w:ascii="Times New Roman" w:hAnsi="Times New Roman"/>
          <w:strike/>
          <w:sz w:val="24"/>
        </w:rPr>
      </w:pPr>
      <w:r w:rsidRPr="007431EB">
        <w:rPr>
          <w:rFonts w:ascii="Times New Roman" w:hAnsi="Times New Roman"/>
          <w:sz w:val="24"/>
        </w:rPr>
        <w:t>While sulfonylureas are widely used no data about their safety in patients with cardiovascular disease are available. In addition they promote weight gain, and cause hypoglycaemia</w:t>
      </w:r>
      <w:r w:rsidR="003359F2" w:rsidRPr="007431EB">
        <w:rPr>
          <w:rFonts w:ascii="Times New Roman" w:hAnsi="Times New Roman"/>
          <w:sz w:val="24"/>
        </w:rPr>
        <w:t xml:space="preserve"> - mainly </w:t>
      </w:r>
      <w:r w:rsidR="005F5657" w:rsidRPr="007431EB">
        <w:rPr>
          <w:rFonts w:ascii="Times New Roman" w:hAnsi="Times New Roman"/>
          <w:sz w:val="24"/>
        </w:rPr>
        <w:t xml:space="preserve">with </w:t>
      </w:r>
      <w:r w:rsidR="003359F2" w:rsidRPr="007431EB">
        <w:rPr>
          <w:rFonts w:ascii="Times New Roman" w:hAnsi="Times New Roman"/>
          <w:sz w:val="24"/>
        </w:rPr>
        <w:t>first generation sulfonylureas and immediate release formulations -,</w:t>
      </w:r>
      <w:r w:rsidRPr="007431EB">
        <w:rPr>
          <w:rFonts w:ascii="Times New Roman" w:hAnsi="Times New Roman"/>
          <w:sz w:val="24"/>
        </w:rPr>
        <w:t xml:space="preserve"> the latter two adverse effects being associated with increased cardiovascular risk</w:t>
      </w:r>
      <w:hyperlink w:anchor="_ENREF_26" w:tooltip="Del Prato, 2006 #50" w:history="1">
        <w:r w:rsidR="00630BDA" w:rsidRPr="007431EB">
          <w:rPr>
            <w:rFonts w:ascii="Times New Roman" w:hAnsi="Times New Roman"/>
            <w:sz w:val="24"/>
          </w:rPr>
          <w:fldChar w:fldCharType="begin"/>
        </w:r>
        <w:r w:rsidR="00630BDA">
          <w:rPr>
            <w:rFonts w:ascii="Times New Roman" w:hAnsi="Times New Roman"/>
            <w:sz w:val="24"/>
          </w:rPr>
          <w:instrText xml:space="preserve"> ADDIN EN.CITE &lt;EndNote&gt;&lt;Cite&gt;&lt;Author&gt;Del Prato&lt;/Author&gt;&lt;Year&gt;2006&lt;/Year&gt;&lt;RecNum&gt;50&lt;/RecNum&gt;&lt;DisplayText&gt;&lt;style face="superscript"&gt;26&lt;/style&gt;&lt;/DisplayText&gt;&lt;record&gt;&lt;rec-number&gt;50&lt;/rec-number&gt;&lt;foreign-keys&gt;&lt;key app="EN" db-id="5dvtztra4sdtx2ettdjp5rrxefxwref2zr9f" timestamp="1501759204"&gt;50&lt;/key&gt;&lt;/foreign-keys&gt;&lt;ref-type name="Journal Article"&gt;17&lt;/ref-type&gt;&lt;contributors&gt;&lt;authors&gt;&lt;author&gt;Del Prato, S.&lt;/author&gt;&lt;author&gt;Pulizzi, N.&lt;/author&gt;&lt;/authors&gt;&lt;/contributors&gt;&lt;auth-address&gt;Department of Endocrinology and Metabolism, Section of Diabetes and Metabolic Diseases, University of Pisa, Italy. delprato@immr.med.unipi.it&lt;/auth-address&gt;&lt;titles&gt;&lt;title&gt;The place of sulfonylureas in the therapy for type 2 diabetes mellitus&lt;/title&gt;&lt;secondary-title&gt;Metabolism&lt;/secondary-title&gt;&lt;alt-title&gt;Metabolism: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experimental&lt;/abbr-1&gt;&lt;/alt-periodical&gt;&lt;pages&gt;S20-7&lt;/pages&gt;&lt;volume&gt;55&lt;/volume&gt;&lt;number&gt;5 Suppl 1&lt;/number&gt;&lt;keywords&gt;&lt;keyword&gt;Diabetes Mellitus, Type 2/*drug therapy/physiopathology&lt;/keyword&gt;&lt;keyword&gt;Hypoglycemia/chemically induced/epidemiology&lt;/keyword&gt;&lt;keyword&gt;Hypoglycemic Agents/adverse effects/*therapeutic use&lt;/keyword&gt;&lt;keyword&gt;Insulin/secretion&lt;/keyword&gt;&lt;keyword&gt;Islets of Langerhans/drug effects/physiopathology&lt;/keyword&gt;&lt;keyword&gt;Practice Guidelines as Topic&lt;/keyword&gt;&lt;keyword&gt;Sulfonylurea Compounds/adverse effects/*therapeutic use&lt;/keyword&gt;&lt;keyword&gt;Weight Gain/drug effects&lt;/keyword&gt;&lt;/keywords&gt;&lt;dates&gt;&lt;year&gt;2006&lt;/year&gt;&lt;pub-dates&gt;&lt;date&gt;May&lt;/date&gt;&lt;/pub-dates&gt;&lt;/dates&gt;&lt;isbn&gt;0026-0495 (Print)&amp;#xD;0026-0495 (Linking)&lt;/isbn&gt;&lt;accession-num&gt;16631807&lt;/accession-num&gt;&lt;urls&gt;&lt;related-urls&gt;&lt;url&gt;http://www.ncbi.nlm.nih.gov/pubmed/16631807&lt;/url&gt;&lt;/related-urls&gt;&lt;/urls&gt;&lt;electronic-resource-num&gt;10.1016/j.metabol.2006.02.003&lt;/electronic-resource-num&gt;&lt;/record&gt;&lt;/Cite&gt;&lt;/EndNote&gt;</w:instrText>
        </w:r>
        <w:r w:rsidR="00630BDA" w:rsidRPr="007431EB">
          <w:rPr>
            <w:rFonts w:ascii="Times New Roman" w:hAnsi="Times New Roman"/>
            <w:sz w:val="24"/>
          </w:rPr>
          <w:fldChar w:fldCharType="separate"/>
        </w:r>
        <w:r w:rsidR="00630BDA" w:rsidRPr="00630BDA">
          <w:rPr>
            <w:rFonts w:ascii="Times New Roman" w:hAnsi="Times New Roman"/>
            <w:noProof/>
            <w:sz w:val="24"/>
            <w:vertAlign w:val="superscript"/>
          </w:rPr>
          <w:t>26</w:t>
        </w:r>
        <w:r w:rsidR="00630BDA" w:rsidRPr="007431EB">
          <w:rPr>
            <w:rFonts w:ascii="Times New Roman" w:hAnsi="Times New Roman"/>
            <w:sz w:val="24"/>
          </w:rPr>
          <w:fldChar w:fldCharType="end"/>
        </w:r>
      </w:hyperlink>
      <w:r w:rsidRPr="007431EB">
        <w:rPr>
          <w:rFonts w:ascii="Times New Roman" w:hAnsi="Times New Roman"/>
          <w:sz w:val="24"/>
        </w:rPr>
        <w:t xml:space="preserve">. </w:t>
      </w:r>
    </w:p>
    <w:p w:rsidR="00C56AD1" w:rsidRPr="007431EB" w:rsidRDefault="00C56AD1" w:rsidP="00552477">
      <w:pPr>
        <w:pStyle w:val="berschrift3"/>
        <w:tabs>
          <w:tab w:val="left" w:pos="5472"/>
        </w:tabs>
        <w:spacing w:line="480" w:lineRule="auto"/>
      </w:pPr>
      <w:r w:rsidRPr="007431EB">
        <w:t>Pa</w:t>
      </w:r>
      <w:r w:rsidR="00440BFF" w:rsidRPr="007431EB">
        <w:t>tients at risk for</w:t>
      </w:r>
      <w:r w:rsidR="009C3BA3" w:rsidRPr="007431EB">
        <w:t xml:space="preserve"> heart failure</w:t>
      </w:r>
    </w:p>
    <w:p w:rsidR="008F0417" w:rsidRPr="007431EB" w:rsidRDefault="004D6DA6" w:rsidP="00336255">
      <w:pPr>
        <w:spacing w:line="480" w:lineRule="auto"/>
        <w:jc w:val="both"/>
        <w:rPr>
          <w:rFonts w:ascii="Times New Roman" w:hAnsi="Times New Roman"/>
          <w:sz w:val="24"/>
          <w:szCs w:val="24"/>
        </w:rPr>
      </w:pPr>
      <w:r w:rsidRPr="007431EB">
        <w:rPr>
          <w:rFonts w:ascii="Times New Roman" w:hAnsi="Times New Roman"/>
          <w:sz w:val="24"/>
          <w:szCs w:val="24"/>
        </w:rPr>
        <w:t xml:space="preserve">The </w:t>
      </w:r>
      <w:r w:rsidR="009C3BA3" w:rsidRPr="007431EB">
        <w:rPr>
          <w:rFonts w:ascii="Times New Roman" w:hAnsi="Times New Roman"/>
          <w:sz w:val="24"/>
          <w:szCs w:val="24"/>
        </w:rPr>
        <w:t>EMPA-REG OUTCOME</w:t>
      </w:r>
      <w:r w:rsidR="00B2252F" w:rsidRPr="007431EB">
        <w:rPr>
          <w:rFonts w:ascii="Times New Roman" w:hAnsi="Times New Roman"/>
          <w:sz w:val="24"/>
          <w:szCs w:val="24"/>
        </w:rPr>
        <w:t xml:space="preserve">, </w:t>
      </w:r>
      <w:r w:rsidR="005E37DB" w:rsidRPr="007431EB">
        <w:rPr>
          <w:rFonts w:ascii="Times New Roman" w:hAnsi="Times New Roman"/>
          <w:sz w:val="24"/>
          <w:szCs w:val="24"/>
        </w:rPr>
        <w:t xml:space="preserve">CANVAS Program, </w:t>
      </w:r>
      <w:r w:rsidR="00202C31" w:rsidRPr="007431EB">
        <w:rPr>
          <w:rFonts w:ascii="Times New Roman" w:hAnsi="Times New Roman"/>
          <w:sz w:val="24"/>
          <w:szCs w:val="24"/>
        </w:rPr>
        <w:t xml:space="preserve">LEADER, </w:t>
      </w:r>
      <w:r w:rsidR="00B2252F" w:rsidRPr="007431EB">
        <w:rPr>
          <w:rFonts w:ascii="Times New Roman" w:hAnsi="Times New Roman"/>
          <w:sz w:val="24"/>
          <w:szCs w:val="24"/>
        </w:rPr>
        <w:t xml:space="preserve">ELIXA, </w:t>
      </w:r>
      <w:r w:rsidR="00F10F7D" w:rsidRPr="007431EB">
        <w:rPr>
          <w:rFonts w:ascii="Times New Roman" w:hAnsi="Times New Roman"/>
          <w:sz w:val="24"/>
          <w:szCs w:val="24"/>
        </w:rPr>
        <w:t xml:space="preserve">SAVOR-TIMI 53, </w:t>
      </w:r>
      <w:r w:rsidR="00B2252F" w:rsidRPr="007431EB">
        <w:rPr>
          <w:rFonts w:ascii="Times New Roman" w:hAnsi="Times New Roman"/>
          <w:sz w:val="24"/>
          <w:szCs w:val="24"/>
        </w:rPr>
        <w:t>EXAMINE</w:t>
      </w:r>
      <w:r w:rsidR="002A42AF" w:rsidRPr="007431EB">
        <w:rPr>
          <w:rFonts w:ascii="Times New Roman" w:hAnsi="Times New Roman"/>
          <w:sz w:val="24"/>
          <w:szCs w:val="24"/>
        </w:rPr>
        <w:t>,</w:t>
      </w:r>
      <w:r w:rsidR="009C3BA3" w:rsidRPr="007431EB">
        <w:rPr>
          <w:rFonts w:ascii="Times New Roman" w:hAnsi="Times New Roman"/>
          <w:sz w:val="24"/>
          <w:szCs w:val="24"/>
        </w:rPr>
        <w:t xml:space="preserve"> </w:t>
      </w:r>
      <w:r w:rsidR="00D97C59" w:rsidRPr="007431EB">
        <w:rPr>
          <w:rFonts w:ascii="Times New Roman" w:hAnsi="Times New Roman"/>
          <w:sz w:val="24"/>
          <w:szCs w:val="24"/>
        </w:rPr>
        <w:t>and TECOS study</w:t>
      </w:r>
      <w:r w:rsidR="009C3BA3" w:rsidRPr="007431EB">
        <w:rPr>
          <w:rFonts w:ascii="Times New Roman" w:hAnsi="Times New Roman"/>
          <w:sz w:val="24"/>
          <w:szCs w:val="24"/>
        </w:rPr>
        <w:t xml:space="preserve"> </w:t>
      </w:r>
      <w:r w:rsidRPr="007431EB">
        <w:rPr>
          <w:rFonts w:ascii="Times New Roman" w:hAnsi="Times New Roman"/>
          <w:sz w:val="24"/>
          <w:szCs w:val="24"/>
        </w:rPr>
        <w:t>re</w:t>
      </w:r>
      <w:r w:rsidR="00E62223" w:rsidRPr="007431EB">
        <w:rPr>
          <w:rFonts w:ascii="Times New Roman" w:hAnsi="Times New Roman"/>
          <w:sz w:val="24"/>
          <w:szCs w:val="24"/>
        </w:rPr>
        <w:t>po</w:t>
      </w:r>
      <w:r w:rsidRPr="007431EB">
        <w:rPr>
          <w:rFonts w:ascii="Times New Roman" w:hAnsi="Times New Roman"/>
          <w:sz w:val="24"/>
          <w:szCs w:val="24"/>
        </w:rPr>
        <w:t xml:space="preserve">rt on the proportion of patients with a diagnosis of HF at </w:t>
      </w:r>
      <w:r w:rsidRPr="007431EB">
        <w:rPr>
          <w:rFonts w:ascii="Times New Roman" w:hAnsi="Times New Roman"/>
          <w:sz w:val="24"/>
          <w:szCs w:val="24"/>
        </w:rPr>
        <w:lastRenderedPageBreak/>
        <w:t>randomization which</w:t>
      </w:r>
      <w:r w:rsidR="009C3BA3" w:rsidRPr="007431EB">
        <w:rPr>
          <w:rFonts w:ascii="Times New Roman" w:hAnsi="Times New Roman"/>
          <w:sz w:val="24"/>
          <w:szCs w:val="24"/>
        </w:rPr>
        <w:t xml:space="preserve"> range</w:t>
      </w:r>
      <w:r w:rsidR="00440BFF" w:rsidRPr="007431EB">
        <w:rPr>
          <w:rFonts w:ascii="Times New Roman" w:hAnsi="Times New Roman"/>
          <w:sz w:val="24"/>
          <w:szCs w:val="24"/>
        </w:rPr>
        <w:t>s</w:t>
      </w:r>
      <w:r w:rsidR="009C3BA3" w:rsidRPr="007431EB">
        <w:rPr>
          <w:rFonts w:ascii="Times New Roman" w:hAnsi="Times New Roman"/>
          <w:sz w:val="24"/>
          <w:szCs w:val="24"/>
        </w:rPr>
        <w:t xml:space="preserve"> from 10% in the EMPA-</w:t>
      </w:r>
      <w:r w:rsidR="00B2252F" w:rsidRPr="007431EB">
        <w:rPr>
          <w:rFonts w:ascii="Times New Roman" w:hAnsi="Times New Roman"/>
          <w:sz w:val="24"/>
          <w:szCs w:val="24"/>
        </w:rPr>
        <w:t>REG</w:t>
      </w:r>
      <w:r w:rsidR="009C3BA3" w:rsidRPr="007431EB">
        <w:rPr>
          <w:rFonts w:ascii="Times New Roman" w:hAnsi="Times New Roman"/>
          <w:sz w:val="24"/>
          <w:szCs w:val="24"/>
        </w:rPr>
        <w:t xml:space="preserve"> OUTCOME</w:t>
      </w:r>
      <w:r w:rsidR="00B2252F" w:rsidRPr="007431EB">
        <w:rPr>
          <w:rFonts w:ascii="Times New Roman" w:hAnsi="Times New Roman"/>
          <w:sz w:val="24"/>
          <w:szCs w:val="24"/>
        </w:rPr>
        <w:t xml:space="preserve"> </w:t>
      </w:r>
      <w:r w:rsidR="00D97C59" w:rsidRPr="007431EB">
        <w:rPr>
          <w:rFonts w:ascii="Times New Roman" w:hAnsi="Times New Roman"/>
          <w:sz w:val="24"/>
          <w:szCs w:val="24"/>
        </w:rPr>
        <w:t>trial</w:t>
      </w:r>
      <w:r w:rsidR="00B2252F" w:rsidRPr="007431EB">
        <w:rPr>
          <w:rFonts w:ascii="Times New Roman" w:hAnsi="Times New Roman"/>
          <w:sz w:val="24"/>
          <w:szCs w:val="24"/>
        </w:rPr>
        <w:t xml:space="preserve"> to 28% in the EXAMINE study</w:t>
      </w:r>
      <w:r w:rsidR="00860A12" w:rsidRPr="007431EB">
        <w:rPr>
          <w:rFonts w:ascii="Times New Roman" w:hAnsi="Times New Roman"/>
          <w:sz w:val="24"/>
          <w:szCs w:val="24"/>
        </w:rPr>
        <w:t xml:space="preserve"> (</w:t>
      </w:r>
      <w:proofErr w:type="spellStart"/>
      <w:r w:rsidR="00697779">
        <w:rPr>
          <w:rFonts w:ascii="Times New Roman" w:hAnsi="Times New Roman"/>
          <w:sz w:val="24"/>
          <w:szCs w:val="24"/>
        </w:rPr>
        <w:t>Suppl</w:t>
      </w:r>
      <w:proofErr w:type="spellEnd"/>
      <w:r w:rsidR="00697779">
        <w:rPr>
          <w:rFonts w:ascii="Times New Roman" w:hAnsi="Times New Roman"/>
          <w:sz w:val="24"/>
          <w:szCs w:val="24"/>
        </w:rPr>
        <w:t xml:space="preserve"> Table 4</w:t>
      </w:r>
      <w:r w:rsidR="00860A12" w:rsidRPr="007431EB">
        <w:rPr>
          <w:rFonts w:ascii="Times New Roman" w:hAnsi="Times New Roman"/>
          <w:sz w:val="24"/>
          <w:szCs w:val="24"/>
        </w:rPr>
        <w:t>)</w:t>
      </w:r>
      <w:r w:rsidR="00B2252F" w:rsidRPr="007431EB">
        <w:rPr>
          <w:rFonts w:ascii="Times New Roman" w:hAnsi="Times New Roman"/>
          <w:sz w:val="24"/>
          <w:szCs w:val="24"/>
        </w:rPr>
        <w:t xml:space="preserve">. </w:t>
      </w:r>
      <w:r w:rsidR="005F5657" w:rsidRPr="007431EB">
        <w:rPr>
          <w:rFonts w:ascii="Times New Roman" w:hAnsi="Times New Roman"/>
          <w:sz w:val="24"/>
          <w:szCs w:val="24"/>
        </w:rPr>
        <w:t>Specific d</w:t>
      </w:r>
      <w:r w:rsidR="00D759FC" w:rsidRPr="007431EB">
        <w:rPr>
          <w:rFonts w:ascii="Times New Roman" w:hAnsi="Times New Roman"/>
          <w:sz w:val="24"/>
          <w:szCs w:val="24"/>
        </w:rPr>
        <w:t xml:space="preserve">ata </w:t>
      </w:r>
      <w:r w:rsidRPr="007431EB">
        <w:rPr>
          <w:rFonts w:ascii="Times New Roman" w:hAnsi="Times New Roman"/>
          <w:sz w:val="24"/>
          <w:szCs w:val="24"/>
        </w:rPr>
        <w:t xml:space="preserve">regarding </w:t>
      </w:r>
      <w:r w:rsidR="00B07AF6" w:rsidRPr="007431EB">
        <w:rPr>
          <w:rFonts w:ascii="Times New Roman" w:hAnsi="Times New Roman"/>
          <w:sz w:val="24"/>
          <w:szCs w:val="24"/>
        </w:rPr>
        <w:t>HF</w:t>
      </w:r>
      <w:r w:rsidR="008F0417" w:rsidRPr="007431EB">
        <w:rPr>
          <w:rFonts w:ascii="Times New Roman" w:hAnsi="Times New Roman"/>
          <w:sz w:val="24"/>
          <w:szCs w:val="24"/>
        </w:rPr>
        <w:t xml:space="preserve"> are limited to NYHA functional class in 2 studies</w:t>
      </w:r>
      <w:r w:rsidR="0002663D" w:rsidRPr="007431EB">
        <w:rPr>
          <w:rFonts w:ascii="Times New Roman" w:hAnsi="Times New Roman"/>
          <w:sz w:val="24"/>
        </w:rPr>
        <w:fldChar w:fldCharType="begin">
          <w:fldData xml:space="preserve">PEVuZE5vdGU+PENpdGU+PEF1dGhvcj5NYXJzbzwvQXV0aG9yPjxZZWFyPjIwMTY8L1llYXI+PFJl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YnItMT48L2FsdC1wZXJpb2RpY2FsPjxkYXRlcz48eWVhcj4yMDE2PC95ZWFyPjxwdWItZGF0ZXM+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bCBvZiBtZWRpY2luZTwvYWJici0xPjwvYWx0LXBlcmlvZGljYWw+PHBhZ2VzPjIzMi00MjwvcGFn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=
</w:fldData>
        </w:fldChar>
      </w:r>
      <w:r w:rsidR="00630BDA">
        <w:rPr>
          <w:rFonts w:ascii="Times New Roman" w:hAnsi="Times New Roman"/>
          <w:sz w:val="24"/>
        </w:rPr>
        <w:instrText xml:space="preserve"> ADDIN EN.CITE </w:instrText>
      </w:r>
      <w:r w:rsidR="00630BDA">
        <w:rPr>
          <w:rFonts w:ascii="Times New Roman" w:hAnsi="Times New Roman"/>
          <w:sz w:val="24"/>
        </w:rPr>
        <w:fldChar w:fldCharType="begin">
          <w:fldData xml:space="preserve">PEVuZE5vdGU+PENpdGU+PEF1dGhvcj5NYXJzbzwvQXV0aG9yPjxZZWFyPjIwMTY8L1llYXI+PFJl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YnItMT48L2FsdC1wZXJpb2RpY2FsPjxkYXRlcz48eWVhcj4yMDE2PC95ZWFyPjxwdWItZGF0ZXM+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bCBvZiBtZWRpY2luZTwvYWJici0xPjwvYWx0LXBlcmlvZGljYWw+PHBhZ2VzPjIzMi00MjwvcGFn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=
</w:fldData>
        </w:fldChar>
      </w:r>
      <w:r w:rsidR="00630BDA">
        <w:rPr>
          <w:rFonts w:ascii="Times New Roman" w:hAnsi="Times New Roman"/>
          <w:sz w:val="24"/>
        </w:rPr>
        <w:instrText xml:space="preserve"> ADDIN EN.CITE.DATA </w:instrText>
      </w:r>
      <w:r w:rsidR="00630BDA">
        <w:rPr>
          <w:rFonts w:ascii="Times New Roman" w:hAnsi="Times New Roman"/>
          <w:sz w:val="24"/>
        </w:rPr>
      </w:r>
      <w:r w:rsidR="00630BDA">
        <w:rPr>
          <w:rFonts w:ascii="Times New Roman" w:hAnsi="Times New Roman"/>
          <w:sz w:val="24"/>
        </w:rPr>
        <w:fldChar w:fldCharType="end"/>
      </w:r>
      <w:r w:rsidR="0002663D" w:rsidRPr="007431EB">
        <w:rPr>
          <w:rFonts w:ascii="Times New Roman" w:hAnsi="Times New Roman"/>
          <w:sz w:val="24"/>
        </w:rPr>
      </w:r>
      <w:r w:rsidR="0002663D" w:rsidRPr="007431EB">
        <w:rPr>
          <w:rFonts w:ascii="Times New Roman" w:hAnsi="Times New Roman"/>
          <w:sz w:val="24"/>
        </w:rPr>
        <w:fldChar w:fldCharType="separate"/>
      </w:r>
      <w:hyperlink w:anchor="_ENREF_6" w:tooltip="Marso, 2016 #9" w:history="1">
        <w:r w:rsidR="00630BDA" w:rsidRPr="00630BDA">
          <w:rPr>
            <w:rFonts w:ascii="Times New Roman" w:hAnsi="Times New Roman"/>
            <w:noProof/>
            <w:sz w:val="24"/>
            <w:vertAlign w:val="superscript"/>
          </w:rPr>
          <w:t>6</w:t>
        </w:r>
      </w:hyperlink>
      <w:proofErr w:type="gramStart"/>
      <w:r w:rsidR="00630BDA" w:rsidRPr="00630BDA">
        <w:rPr>
          <w:rFonts w:ascii="Times New Roman" w:hAnsi="Times New Roman"/>
          <w:noProof/>
          <w:sz w:val="24"/>
          <w:vertAlign w:val="superscript"/>
        </w:rPr>
        <w:t xml:space="preserve">, </w:t>
      </w:r>
      <w:hyperlink w:anchor="_ENREF_24" w:tooltip="Green, 2015 #15" w:history="1">
        <w:r w:rsidR="00630BDA" w:rsidRPr="00630BDA">
          <w:rPr>
            <w:rFonts w:ascii="Times New Roman" w:hAnsi="Times New Roman"/>
            <w:noProof/>
            <w:sz w:val="24"/>
            <w:vertAlign w:val="superscript"/>
          </w:rPr>
          <w:t>24</w:t>
        </w:r>
      </w:hyperlink>
      <w:r w:rsidR="0002663D" w:rsidRPr="007431EB">
        <w:rPr>
          <w:rFonts w:ascii="Times New Roman" w:hAnsi="Times New Roman"/>
          <w:sz w:val="24"/>
        </w:rPr>
        <w:fldChar w:fldCharType="end"/>
      </w:r>
      <w:r w:rsidR="000C3C97" w:rsidRPr="007431EB">
        <w:rPr>
          <w:rFonts w:ascii="Times New Roman" w:hAnsi="Times New Roman"/>
          <w:sz w:val="24"/>
        </w:rPr>
        <w:t>.</w:t>
      </w:r>
      <w:proofErr w:type="gramEnd"/>
      <w:r w:rsidR="008F0417" w:rsidRPr="007431EB">
        <w:rPr>
          <w:rFonts w:ascii="Times New Roman" w:hAnsi="Times New Roman"/>
          <w:sz w:val="24"/>
          <w:szCs w:val="24"/>
        </w:rPr>
        <w:t xml:space="preserve"> </w:t>
      </w:r>
    </w:p>
    <w:p w:rsidR="00336255" w:rsidRPr="007431EB" w:rsidRDefault="00BF4A62" w:rsidP="00CD207C">
      <w:pPr>
        <w:spacing w:line="480" w:lineRule="auto"/>
        <w:jc w:val="both"/>
        <w:rPr>
          <w:rFonts w:ascii="Times New Roman" w:hAnsi="Times New Roman"/>
          <w:sz w:val="24"/>
          <w:szCs w:val="24"/>
        </w:rPr>
      </w:pPr>
      <w:r w:rsidRPr="007431EB">
        <w:rPr>
          <w:rFonts w:ascii="Times New Roman" w:hAnsi="Times New Roman"/>
          <w:sz w:val="24"/>
          <w:szCs w:val="24"/>
        </w:rPr>
        <w:t xml:space="preserve">The </w:t>
      </w:r>
      <w:r w:rsidR="005E37DB" w:rsidRPr="007431EB">
        <w:rPr>
          <w:rFonts w:ascii="Times New Roman" w:hAnsi="Times New Roman"/>
          <w:color w:val="000000" w:themeColor="text1"/>
          <w:sz w:val="24"/>
          <w:szCs w:val="24"/>
        </w:rPr>
        <w:t xml:space="preserve">CANVAS Program, </w:t>
      </w:r>
      <w:r w:rsidR="00202C31" w:rsidRPr="007431EB">
        <w:rPr>
          <w:rFonts w:ascii="Times New Roman" w:hAnsi="Times New Roman"/>
          <w:sz w:val="24"/>
          <w:szCs w:val="24"/>
        </w:rPr>
        <w:t xml:space="preserve">LEADER, </w:t>
      </w:r>
      <w:r w:rsidRPr="007431EB">
        <w:rPr>
          <w:rFonts w:ascii="Times New Roman" w:hAnsi="Times New Roman"/>
          <w:sz w:val="24"/>
          <w:szCs w:val="24"/>
        </w:rPr>
        <w:t xml:space="preserve">ELIXA, </w:t>
      </w:r>
      <w:r w:rsidR="00F10F7D" w:rsidRPr="007431EB">
        <w:rPr>
          <w:rFonts w:ascii="Times New Roman" w:hAnsi="Times New Roman"/>
          <w:sz w:val="24"/>
          <w:szCs w:val="24"/>
        </w:rPr>
        <w:t xml:space="preserve">SAVOR-TIMI 53, </w:t>
      </w:r>
      <w:r w:rsidRPr="007431EB">
        <w:rPr>
          <w:rFonts w:ascii="Times New Roman" w:hAnsi="Times New Roman"/>
          <w:sz w:val="24"/>
          <w:szCs w:val="24"/>
        </w:rPr>
        <w:t>EX</w:t>
      </w:r>
      <w:r w:rsidR="001C48A7" w:rsidRPr="007431EB">
        <w:rPr>
          <w:rFonts w:ascii="Times New Roman" w:hAnsi="Times New Roman"/>
          <w:sz w:val="24"/>
          <w:szCs w:val="24"/>
        </w:rPr>
        <w:t xml:space="preserve">AMINE, </w:t>
      </w:r>
      <w:r w:rsidR="00F10F7D" w:rsidRPr="007431EB">
        <w:rPr>
          <w:rFonts w:ascii="Times New Roman" w:hAnsi="Times New Roman"/>
          <w:sz w:val="24"/>
          <w:szCs w:val="24"/>
        </w:rPr>
        <w:t>and TECOS</w:t>
      </w:r>
      <w:r w:rsidR="001C48A7" w:rsidRPr="007431EB">
        <w:rPr>
          <w:rFonts w:ascii="Times New Roman" w:hAnsi="Times New Roman"/>
          <w:sz w:val="24"/>
          <w:szCs w:val="24"/>
        </w:rPr>
        <w:t xml:space="preserve"> </w:t>
      </w:r>
      <w:r w:rsidRPr="007431EB">
        <w:rPr>
          <w:rFonts w:ascii="Times New Roman" w:hAnsi="Times New Roman"/>
          <w:sz w:val="24"/>
          <w:szCs w:val="24"/>
        </w:rPr>
        <w:t xml:space="preserve">trial </w:t>
      </w:r>
      <w:r w:rsidR="00D81778" w:rsidRPr="007431EB">
        <w:rPr>
          <w:rFonts w:ascii="Times New Roman" w:hAnsi="Times New Roman"/>
          <w:sz w:val="24"/>
          <w:szCs w:val="24"/>
        </w:rPr>
        <w:t>analysed</w:t>
      </w:r>
      <w:r w:rsidRPr="007431EB">
        <w:rPr>
          <w:rFonts w:ascii="Times New Roman" w:hAnsi="Times New Roman"/>
          <w:sz w:val="24"/>
          <w:szCs w:val="24"/>
        </w:rPr>
        <w:t xml:space="preserve"> whether </w:t>
      </w:r>
      <w:r w:rsidR="00BF1C9D" w:rsidRPr="007431EB">
        <w:rPr>
          <w:rFonts w:ascii="Times New Roman" w:hAnsi="Times New Roman"/>
          <w:sz w:val="24"/>
          <w:szCs w:val="24"/>
        </w:rPr>
        <w:t xml:space="preserve">the presence of </w:t>
      </w:r>
      <w:r w:rsidR="001C48A7" w:rsidRPr="007431EB">
        <w:rPr>
          <w:rFonts w:ascii="Times New Roman" w:hAnsi="Times New Roman"/>
          <w:sz w:val="24"/>
          <w:szCs w:val="24"/>
        </w:rPr>
        <w:t>HF</w:t>
      </w:r>
      <w:r w:rsidRPr="007431EB">
        <w:rPr>
          <w:rFonts w:ascii="Times New Roman" w:hAnsi="Times New Roman"/>
          <w:sz w:val="24"/>
          <w:szCs w:val="24"/>
        </w:rPr>
        <w:t xml:space="preserve"> affected the primary outcome but did not find any significant interaction. </w:t>
      </w:r>
      <w:r w:rsidR="001C48A7" w:rsidRPr="007431EB">
        <w:rPr>
          <w:rFonts w:ascii="Times New Roman" w:hAnsi="Times New Roman"/>
          <w:sz w:val="24"/>
          <w:szCs w:val="24"/>
        </w:rPr>
        <w:t>HF</w:t>
      </w:r>
      <w:r w:rsidRPr="007431EB">
        <w:rPr>
          <w:rFonts w:ascii="Times New Roman" w:hAnsi="Times New Roman"/>
          <w:sz w:val="24"/>
          <w:szCs w:val="24"/>
        </w:rPr>
        <w:t xml:space="preserve"> hospitalization was significantly increased i</w:t>
      </w:r>
      <w:r w:rsidR="001C48A7" w:rsidRPr="007431EB">
        <w:rPr>
          <w:rFonts w:ascii="Times New Roman" w:hAnsi="Times New Roman"/>
          <w:sz w:val="24"/>
          <w:szCs w:val="24"/>
        </w:rPr>
        <w:t>n the SAVOR-</w:t>
      </w:r>
      <w:r w:rsidRPr="007431EB">
        <w:rPr>
          <w:rFonts w:ascii="Times New Roman" w:hAnsi="Times New Roman"/>
          <w:sz w:val="24"/>
          <w:szCs w:val="24"/>
        </w:rPr>
        <w:t xml:space="preserve">TIMI 53 study with </w:t>
      </w:r>
      <w:proofErr w:type="spellStart"/>
      <w:r w:rsidRPr="007431EB">
        <w:rPr>
          <w:rFonts w:ascii="Times New Roman" w:hAnsi="Times New Roman"/>
          <w:sz w:val="24"/>
          <w:szCs w:val="24"/>
        </w:rPr>
        <w:t>saxagliptin</w:t>
      </w:r>
      <w:proofErr w:type="spellEnd"/>
      <w:r w:rsidRPr="007431EB">
        <w:rPr>
          <w:rFonts w:ascii="Times New Roman" w:hAnsi="Times New Roman"/>
          <w:sz w:val="24"/>
          <w:szCs w:val="24"/>
        </w:rPr>
        <w:t xml:space="preserve"> and in the PROACTIVE study with pioglitazone. </w:t>
      </w:r>
      <w:r w:rsidR="00905438" w:rsidRPr="0034096D">
        <w:rPr>
          <w:rFonts w:ascii="Times New Roman" w:hAnsi="Times New Roman"/>
          <w:sz w:val="24"/>
          <w:szCs w:val="24"/>
          <w:highlight w:val="yellow"/>
        </w:rPr>
        <w:t xml:space="preserve">Thus, they should not be used in patients at risk for HF or with established HF. According to an analysis of the SAVOR-TIMI 53 study patients with elevated </w:t>
      </w:r>
      <w:proofErr w:type="spellStart"/>
      <w:r w:rsidR="00905438" w:rsidRPr="0034096D">
        <w:rPr>
          <w:rFonts w:ascii="Times New Roman" w:hAnsi="Times New Roman"/>
          <w:sz w:val="24"/>
          <w:szCs w:val="24"/>
          <w:highlight w:val="yellow"/>
        </w:rPr>
        <w:t>Nt-proBNP</w:t>
      </w:r>
      <w:proofErr w:type="spellEnd"/>
      <w:r w:rsidR="00905438" w:rsidRPr="0034096D">
        <w:rPr>
          <w:rFonts w:ascii="Times New Roman" w:hAnsi="Times New Roman"/>
          <w:sz w:val="24"/>
          <w:szCs w:val="24"/>
          <w:highlight w:val="yellow"/>
        </w:rPr>
        <w:t xml:space="preserve"> or chronic kidney disease (GFR &lt; 60 ml/min) may be at risk for HF</w:t>
      </w:r>
      <w:hyperlink w:anchor="_ENREF_23" w:tooltip="Scirica, 2014 #51" w:history="1">
        <w:r w:rsidR="00630BDA" w:rsidRPr="0034096D">
          <w:rPr>
            <w:rFonts w:ascii="Times New Roman" w:hAnsi="Times New Roman"/>
            <w:sz w:val="24"/>
            <w:szCs w:val="24"/>
            <w:highlight w:val="yellow"/>
          </w:rPr>
          <w:fldChar w:fldCharType="begin">
            <w:fldData xml:space="preserve">PEVuZE5vdGU+PENpdGU+PEF1dGhvcj5TY2lyaWNhPC9BdXRob3I+PFllYXI+MjAxNDwvWWVhcj48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PjxhYmJyLTE+Q2lyY3VsYXRpb248L2FiYnItMT48L2FsdC1wZXJpb2RpY2FsPjxwYWdlcz4xNTc5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</w:fldData>
          </w:fldChar>
        </w:r>
        <w:r w:rsidR="00630BDA" w:rsidRPr="0034096D">
          <w:rPr>
            <w:rFonts w:ascii="Times New Roman" w:hAnsi="Times New Roman"/>
            <w:sz w:val="24"/>
            <w:szCs w:val="24"/>
            <w:highlight w:val="yellow"/>
          </w:rPr>
          <w:instrText xml:space="preserve"> ADDIN EN.CITE </w:instrText>
        </w:r>
        <w:r w:rsidR="00630BDA" w:rsidRPr="0034096D">
          <w:rPr>
            <w:rFonts w:ascii="Times New Roman" w:hAnsi="Times New Roman"/>
            <w:sz w:val="24"/>
            <w:szCs w:val="24"/>
            <w:highlight w:val="yellow"/>
          </w:rPr>
          <w:fldChar w:fldCharType="begin">
            <w:fldData xml:space="preserve">PEVuZE5vdGU+PENpdGU+PEF1dGhvcj5TY2lyaWNhPC9BdXRob3I+PFllYXI+MjAxNDwvWWVhcj48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PjxhYmJyLTE+Q2lyY3VsYXRpb248L2FiYnItMT48L2FsdC1wZXJpb2RpY2FsPjxwYWdlcz4xNTc5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</w:fldData>
          </w:fldChar>
        </w:r>
        <w:r w:rsidR="00630BDA" w:rsidRPr="0034096D">
          <w:rPr>
            <w:rFonts w:ascii="Times New Roman" w:hAnsi="Times New Roman"/>
            <w:sz w:val="24"/>
            <w:szCs w:val="24"/>
            <w:highlight w:val="yellow"/>
          </w:rPr>
          <w:instrText xml:space="preserve"> ADDIN EN.CITE.DATA </w:instrText>
        </w:r>
        <w:r w:rsidR="00630BDA" w:rsidRPr="0034096D">
          <w:rPr>
            <w:rFonts w:ascii="Times New Roman" w:hAnsi="Times New Roman"/>
            <w:sz w:val="24"/>
            <w:szCs w:val="24"/>
            <w:highlight w:val="yellow"/>
          </w:rPr>
        </w:r>
        <w:r w:rsidR="00630BDA" w:rsidRPr="0034096D">
          <w:rPr>
            <w:rFonts w:ascii="Times New Roman" w:hAnsi="Times New Roman"/>
            <w:sz w:val="24"/>
            <w:szCs w:val="24"/>
            <w:highlight w:val="yellow"/>
          </w:rPr>
          <w:fldChar w:fldCharType="end"/>
        </w:r>
        <w:r w:rsidR="00630BDA" w:rsidRPr="0034096D">
          <w:rPr>
            <w:rFonts w:ascii="Times New Roman" w:hAnsi="Times New Roman"/>
            <w:sz w:val="24"/>
            <w:szCs w:val="24"/>
            <w:highlight w:val="yellow"/>
          </w:rPr>
        </w:r>
        <w:r w:rsidR="00630BDA" w:rsidRPr="0034096D">
          <w:rPr>
            <w:rFonts w:ascii="Times New Roman" w:hAnsi="Times New Roman"/>
            <w:sz w:val="24"/>
            <w:szCs w:val="24"/>
            <w:highlight w:val="yellow"/>
          </w:rPr>
          <w:fldChar w:fldCharType="separate"/>
        </w:r>
        <w:r w:rsidR="00630BDA" w:rsidRPr="0034096D">
          <w:rPr>
            <w:rFonts w:ascii="Times New Roman" w:hAnsi="Times New Roman"/>
            <w:noProof/>
            <w:sz w:val="24"/>
            <w:szCs w:val="24"/>
            <w:highlight w:val="yellow"/>
            <w:vertAlign w:val="superscript"/>
          </w:rPr>
          <w:t>23</w:t>
        </w:r>
        <w:r w:rsidR="00630BDA" w:rsidRPr="0034096D">
          <w:rPr>
            <w:rFonts w:ascii="Times New Roman" w:hAnsi="Times New Roman"/>
            <w:sz w:val="24"/>
            <w:szCs w:val="24"/>
            <w:highlight w:val="yellow"/>
          </w:rPr>
          <w:fldChar w:fldCharType="end"/>
        </w:r>
      </w:hyperlink>
      <w:r w:rsidR="00543DA9" w:rsidRPr="0034096D">
        <w:rPr>
          <w:rFonts w:ascii="Times New Roman" w:hAnsi="Times New Roman"/>
          <w:sz w:val="24"/>
          <w:szCs w:val="24"/>
          <w:highlight w:val="yellow"/>
        </w:rPr>
        <w:t>.</w:t>
      </w:r>
      <w:r w:rsidR="00543DA9" w:rsidRPr="007431EB">
        <w:rPr>
          <w:rFonts w:ascii="Times New Roman" w:hAnsi="Times New Roman"/>
          <w:sz w:val="24"/>
          <w:szCs w:val="24"/>
        </w:rPr>
        <w:t xml:space="preserve"> </w:t>
      </w:r>
      <w:r w:rsidRPr="007431EB">
        <w:rPr>
          <w:rFonts w:ascii="Times New Roman" w:hAnsi="Times New Roman"/>
          <w:sz w:val="24"/>
          <w:szCs w:val="24"/>
        </w:rPr>
        <w:t xml:space="preserve">On </w:t>
      </w:r>
      <w:r w:rsidR="004D6DA6" w:rsidRPr="007431EB">
        <w:rPr>
          <w:rFonts w:ascii="Times New Roman" w:hAnsi="Times New Roman"/>
          <w:sz w:val="24"/>
          <w:szCs w:val="24"/>
        </w:rPr>
        <w:t xml:space="preserve">the </w:t>
      </w:r>
      <w:r w:rsidRPr="007431EB">
        <w:rPr>
          <w:rFonts w:ascii="Times New Roman" w:hAnsi="Times New Roman"/>
          <w:sz w:val="24"/>
          <w:szCs w:val="24"/>
        </w:rPr>
        <w:t>contrary, this endpoint was si</w:t>
      </w:r>
      <w:r w:rsidR="001C48A7" w:rsidRPr="007431EB">
        <w:rPr>
          <w:rFonts w:ascii="Times New Roman" w:hAnsi="Times New Roman"/>
          <w:sz w:val="24"/>
          <w:szCs w:val="24"/>
        </w:rPr>
        <w:t>gnificantly reduced in the EMPA-</w:t>
      </w:r>
      <w:r w:rsidRPr="007431EB">
        <w:rPr>
          <w:rFonts w:ascii="Times New Roman" w:hAnsi="Times New Roman"/>
          <w:sz w:val="24"/>
          <w:szCs w:val="24"/>
        </w:rPr>
        <w:t>REG</w:t>
      </w:r>
      <w:r w:rsidR="001C48A7" w:rsidRPr="007431EB">
        <w:rPr>
          <w:rFonts w:ascii="Times New Roman" w:hAnsi="Times New Roman"/>
          <w:sz w:val="24"/>
          <w:szCs w:val="24"/>
        </w:rPr>
        <w:t xml:space="preserve"> OUTCOME</w:t>
      </w:r>
      <w:r w:rsidRPr="007431EB">
        <w:rPr>
          <w:rFonts w:ascii="Times New Roman" w:hAnsi="Times New Roman"/>
          <w:sz w:val="24"/>
          <w:szCs w:val="24"/>
        </w:rPr>
        <w:t xml:space="preserve"> study with empagliflozin</w:t>
      </w:r>
      <w:r w:rsidR="005E37DB" w:rsidRPr="007431EB">
        <w:rPr>
          <w:rFonts w:ascii="Times New Roman" w:hAnsi="Times New Roman"/>
          <w:sz w:val="24"/>
          <w:szCs w:val="24"/>
        </w:rPr>
        <w:t xml:space="preserve"> and </w:t>
      </w:r>
      <w:r w:rsidR="005E37DB" w:rsidRPr="007431EB">
        <w:rPr>
          <w:rFonts w:ascii="Times New Roman" w:hAnsi="Times New Roman"/>
          <w:color w:val="000000" w:themeColor="text1"/>
          <w:sz w:val="24"/>
          <w:szCs w:val="24"/>
        </w:rPr>
        <w:t xml:space="preserve">in an </w:t>
      </w:r>
      <w:r w:rsidR="00A23895" w:rsidRPr="00A23895">
        <w:rPr>
          <w:rFonts w:ascii="Times New Roman" w:hAnsi="Times New Roman"/>
          <w:color w:val="000000" w:themeColor="text1"/>
          <w:sz w:val="24"/>
          <w:szCs w:val="24"/>
          <w:highlight w:val="yellow"/>
        </w:rPr>
        <w:t>exploratory</w:t>
      </w:r>
      <w:r w:rsidR="005E37DB" w:rsidRPr="007431EB">
        <w:rPr>
          <w:rFonts w:ascii="Times New Roman" w:hAnsi="Times New Roman"/>
          <w:color w:val="000000" w:themeColor="text1"/>
          <w:sz w:val="24"/>
          <w:szCs w:val="24"/>
        </w:rPr>
        <w:t xml:space="preserve"> analysis of the CANVAS Program trial</w:t>
      </w:r>
      <w:r w:rsidR="00D94C7A" w:rsidRPr="007431EB">
        <w:rPr>
          <w:rFonts w:ascii="Times New Roman" w:hAnsi="Times New Roman"/>
          <w:sz w:val="24"/>
          <w:szCs w:val="24"/>
        </w:rPr>
        <w:t>.</w:t>
      </w:r>
    </w:p>
    <w:p w:rsidR="00C340D2" w:rsidRPr="007431EB" w:rsidRDefault="008476B5" w:rsidP="00124806">
      <w:pPr>
        <w:pStyle w:val="berschrift2"/>
        <w:spacing w:line="480" w:lineRule="auto"/>
      </w:pPr>
      <w:r w:rsidRPr="007431EB">
        <w:t>Aiming at improving cardiovascular outcomes in patients with type 2 diabetes and cardiovascular disease - Positions</w:t>
      </w:r>
      <w:r w:rsidR="000F0940" w:rsidRPr="007431EB">
        <w:t xml:space="preserve"> based on current trials</w:t>
      </w:r>
      <w:r w:rsidRPr="007431EB">
        <w:t xml:space="preserve"> data</w:t>
      </w:r>
    </w:p>
    <w:p w:rsidR="00A80632" w:rsidRPr="007431EB" w:rsidRDefault="00520C6F" w:rsidP="001401CF">
      <w:pPr>
        <w:spacing w:line="480" w:lineRule="auto"/>
        <w:jc w:val="both"/>
        <w:rPr>
          <w:rFonts w:ascii="Times New Roman" w:hAnsi="Times New Roman"/>
          <w:sz w:val="24"/>
          <w:szCs w:val="24"/>
        </w:rPr>
      </w:pPr>
      <w:r w:rsidRPr="007431EB">
        <w:rPr>
          <w:rFonts w:ascii="Times New Roman" w:hAnsi="Times New Roman"/>
          <w:sz w:val="24"/>
          <w:szCs w:val="24"/>
        </w:rPr>
        <w:t xml:space="preserve">In patients with T2DM and </w:t>
      </w:r>
      <w:r w:rsidR="002777D2" w:rsidRPr="007431EB">
        <w:rPr>
          <w:rFonts w:ascii="Times New Roman" w:hAnsi="Times New Roman"/>
          <w:sz w:val="24"/>
          <w:szCs w:val="24"/>
        </w:rPr>
        <w:t>CVD</w:t>
      </w:r>
      <w:r w:rsidRPr="007431EB">
        <w:rPr>
          <w:rFonts w:ascii="Times New Roman" w:hAnsi="Times New Roman"/>
          <w:sz w:val="24"/>
          <w:szCs w:val="24"/>
        </w:rPr>
        <w:t xml:space="preserve"> </w:t>
      </w:r>
      <w:r w:rsidR="000A6128" w:rsidRPr="007431EB">
        <w:rPr>
          <w:rFonts w:ascii="Times New Roman" w:hAnsi="Times New Roman"/>
          <w:sz w:val="24"/>
          <w:szCs w:val="24"/>
        </w:rPr>
        <w:t>antidiabetic</w:t>
      </w:r>
      <w:r w:rsidRPr="007431EB">
        <w:rPr>
          <w:rFonts w:ascii="Times New Roman" w:hAnsi="Times New Roman"/>
          <w:sz w:val="24"/>
          <w:szCs w:val="24"/>
        </w:rPr>
        <w:t xml:space="preserve"> </w:t>
      </w:r>
      <w:r w:rsidR="00005DF3" w:rsidRPr="007431EB">
        <w:rPr>
          <w:rFonts w:ascii="Times New Roman" w:hAnsi="Times New Roman"/>
          <w:sz w:val="24"/>
          <w:szCs w:val="24"/>
        </w:rPr>
        <w:t>pharmacotherapy</w:t>
      </w:r>
      <w:r w:rsidRPr="007431EB">
        <w:rPr>
          <w:rFonts w:ascii="Times New Roman" w:hAnsi="Times New Roman"/>
          <w:sz w:val="24"/>
          <w:szCs w:val="24"/>
        </w:rPr>
        <w:t xml:space="preserve"> should be chosen based on beneficial effects on cardiovascular events in phase III</w:t>
      </w:r>
      <w:r w:rsidR="00F47CC5" w:rsidRPr="007431EB">
        <w:rPr>
          <w:rFonts w:ascii="Times New Roman" w:hAnsi="Times New Roman"/>
          <w:sz w:val="24"/>
          <w:szCs w:val="24"/>
        </w:rPr>
        <w:t xml:space="preserve"> and </w:t>
      </w:r>
      <w:r w:rsidR="00211F30" w:rsidRPr="007431EB">
        <w:rPr>
          <w:rFonts w:ascii="Times New Roman" w:hAnsi="Times New Roman"/>
          <w:sz w:val="24"/>
          <w:szCs w:val="24"/>
        </w:rPr>
        <w:t>post-marketing</w:t>
      </w:r>
      <w:r w:rsidRPr="007431EB">
        <w:rPr>
          <w:rFonts w:ascii="Times New Roman" w:hAnsi="Times New Roman"/>
          <w:sz w:val="24"/>
          <w:szCs w:val="24"/>
        </w:rPr>
        <w:t xml:space="preserve"> trials. </w:t>
      </w:r>
      <w:r w:rsidR="00E7358E" w:rsidRPr="007431EB">
        <w:rPr>
          <w:rFonts w:ascii="Times New Roman" w:hAnsi="Times New Roman"/>
          <w:sz w:val="24"/>
          <w:szCs w:val="24"/>
        </w:rPr>
        <w:t>Accordingly, EMA has recently stated that improvement of glycaemic control and reduction of cardiovascular morbidity and mortality should be major goals in the treatment of T2DM (</w:t>
      </w:r>
      <w:proofErr w:type="spellStart"/>
      <w:r w:rsidR="00E7358E" w:rsidRPr="007431EB">
        <w:rPr>
          <w:rFonts w:ascii="Times New Roman" w:hAnsi="Times New Roman"/>
          <w:sz w:val="24"/>
          <w:szCs w:val="24"/>
        </w:rPr>
        <w:t>SmPC</w:t>
      </w:r>
      <w:proofErr w:type="spellEnd"/>
      <w:r w:rsidR="00E7358E" w:rsidRPr="007431EB">
        <w:rPr>
          <w:rFonts w:ascii="Times New Roman" w:hAnsi="Times New Roman"/>
          <w:sz w:val="24"/>
          <w:szCs w:val="24"/>
        </w:rPr>
        <w:t xml:space="preserve"> of empagliflozin). </w:t>
      </w:r>
      <w:r w:rsidR="004E364B" w:rsidRPr="007431EB">
        <w:rPr>
          <w:rFonts w:ascii="Times New Roman" w:hAnsi="Times New Roman"/>
          <w:sz w:val="24"/>
          <w:szCs w:val="24"/>
        </w:rPr>
        <w:t xml:space="preserve">So far, the SGLT2 inhibitors empagliflozin and canagliflozin, and the GLP-1 RAs </w:t>
      </w:r>
      <w:proofErr w:type="spellStart"/>
      <w:r w:rsidR="004E364B" w:rsidRPr="007431EB">
        <w:rPr>
          <w:rFonts w:ascii="Times New Roman" w:hAnsi="Times New Roman"/>
          <w:sz w:val="24"/>
          <w:szCs w:val="24"/>
        </w:rPr>
        <w:t>liraglutide</w:t>
      </w:r>
      <w:proofErr w:type="spellEnd"/>
      <w:r w:rsidR="004E364B" w:rsidRPr="007431EB">
        <w:rPr>
          <w:rFonts w:ascii="Times New Roman" w:hAnsi="Times New Roman"/>
          <w:sz w:val="24"/>
          <w:szCs w:val="24"/>
        </w:rPr>
        <w:t xml:space="preserve"> and </w:t>
      </w:r>
      <w:proofErr w:type="spellStart"/>
      <w:r w:rsidR="004E364B" w:rsidRPr="007431EB">
        <w:rPr>
          <w:rFonts w:ascii="Times New Roman" w:hAnsi="Times New Roman"/>
          <w:sz w:val="24"/>
          <w:szCs w:val="24"/>
        </w:rPr>
        <w:t>semaglutide</w:t>
      </w:r>
      <w:proofErr w:type="spellEnd"/>
      <w:r w:rsidR="004E364B" w:rsidRPr="007431EB">
        <w:rPr>
          <w:rFonts w:ascii="Times New Roman" w:hAnsi="Times New Roman"/>
          <w:sz w:val="24"/>
          <w:szCs w:val="24"/>
        </w:rPr>
        <w:t xml:space="preserve"> reduced cardiovascular events in adequately powered studies with contemporary concomitant cardiovascular treatment in patients with established CVD, mainly stable CHD and with the exclusion of recent ACS. For canagliflozin the net benefit is restricted by an increased rate of amputations. For </w:t>
      </w:r>
      <w:proofErr w:type="spellStart"/>
      <w:r w:rsidR="004E364B" w:rsidRPr="007431EB">
        <w:rPr>
          <w:rFonts w:ascii="Times New Roman" w:hAnsi="Times New Roman"/>
          <w:sz w:val="24"/>
          <w:szCs w:val="24"/>
        </w:rPr>
        <w:t>semaglutide</w:t>
      </w:r>
      <w:proofErr w:type="spellEnd"/>
      <w:r w:rsidR="004E364B" w:rsidRPr="007431EB">
        <w:rPr>
          <w:rFonts w:ascii="Times New Roman" w:hAnsi="Times New Roman"/>
          <w:sz w:val="24"/>
          <w:szCs w:val="24"/>
        </w:rPr>
        <w:t xml:space="preserve"> approval of EMA is pending. Hence, currently</w:t>
      </w:r>
      <w:r w:rsidR="004D6A5E" w:rsidRPr="007431EB">
        <w:rPr>
          <w:rFonts w:ascii="Times New Roman" w:hAnsi="Times New Roman"/>
          <w:sz w:val="24"/>
          <w:szCs w:val="24"/>
        </w:rPr>
        <w:t xml:space="preserve"> </w:t>
      </w:r>
      <w:r w:rsidR="001535EB" w:rsidRPr="007431EB">
        <w:rPr>
          <w:rFonts w:ascii="Times New Roman" w:hAnsi="Times New Roman"/>
          <w:sz w:val="24"/>
          <w:szCs w:val="24"/>
        </w:rPr>
        <w:t xml:space="preserve">the </w:t>
      </w:r>
      <w:r w:rsidR="00B722BD" w:rsidRPr="007431EB">
        <w:rPr>
          <w:rFonts w:ascii="Times New Roman" w:hAnsi="Times New Roman"/>
          <w:sz w:val="24"/>
          <w:szCs w:val="24"/>
        </w:rPr>
        <w:t xml:space="preserve">SGLT2 inhibitor </w:t>
      </w:r>
      <w:r w:rsidR="00B62B29" w:rsidRPr="007431EB">
        <w:rPr>
          <w:rFonts w:ascii="Times New Roman" w:hAnsi="Times New Roman"/>
          <w:sz w:val="24"/>
          <w:szCs w:val="24"/>
        </w:rPr>
        <w:t xml:space="preserve">empagliflozin, and </w:t>
      </w:r>
      <w:r w:rsidR="00B722BD" w:rsidRPr="007431EB">
        <w:rPr>
          <w:rFonts w:ascii="Times New Roman" w:hAnsi="Times New Roman"/>
          <w:sz w:val="24"/>
          <w:szCs w:val="24"/>
        </w:rPr>
        <w:t xml:space="preserve">the GLP-1 </w:t>
      </w:r>
      <w:r w:rsidR="00216233" w:rsidRPr="007431EB">
        <w:rPr>
          <w:rFonts w:ascii="Times New Roman" w:hAnsi="Times New Roman"/>
          <w:sz w:val="24"/>
          <w:szCs w:val="24"/>
        </w:rPr>
        <w:t>RA</w:t>
      </w:r>
      <w:r w:rsidR="00B722BD" w:rsidRPr="007431EB">
        <w:rPr>
          <w:rFonts w:ascii="Times New Roman" w:hAnsi="Times New Roman"/>
          <w:sz w:val="24"/>
          <w:szCs w:val="24"/>
        </w:rPr>
        <w:t xml:space="preserve"> </w:t>
      </w:r>
      <w:proofErr w:type="spellStart"/>
      <w:r w:rsidR="00B62B29" w:rsidRPr="007431EB">
        <w:rPr>
          <w:rFonts w:ascii="Times New Roman" w:hAnsi="Times New Roman"/>
          <w:sz w:val="24"/>
          <w:szCs w:val="24"/>
        </w:rPr>
        <w:t>liraglutide</w:t>
      </w:r>
      <w:proofErr w:type="spellEnd"/>
      <w:r w:rsidR="000A10EE" w:rsidRPr="007431EB">
        <w:rPr>
          <w:rFonts w:ascii="Times New Roman" w:hAnsi="Times New Roman"/>
          <w:sz w:val="24"/>
          <w:szCs w:val="24"/>
        </w:rPr>
        <w:t xml:space="preserve"> may be considered</w:t>
      </w:r>
      <w:r w:rsidR="00EF11AA" w:rsidRPr="007431EB">
        <w:rPr>
          <w:rFonts w:ascii="Times New Roman" w:hAnsi="Times New Roman"/>
          <w:sz w:val="24"/>
          <w:szCs w:val="24"/>
        </w:rPr>
        <w:t xml:space="preserve"> </w:t>
      </w:r>
      <w:r w:rsidR="00170B0D" w:rsidRPr="007431EB">
        <w:rPr>
          <w:rFonts w:ascii="Times New Roman" w:hAnsi="Times New Roman"/>
          <w:sz w:val="24"/>
          <w:szCs w:val="24"/>
        </w:rPr>
        <w:t>preferred</w:t>
      </w:r>
      <w:r w:rsidR="00B62B29" w:rsidRPr="007431EB">
        <w:rPr>
          <w:rFonts w:ascii="Times New Roman" w:hAnsi="Times New Roman"/>
          <w:sz w:val="24"/>
          <w:szCs w:val="24"/>
        </w:rPr>
        <w:t xml:space="preserve"> treatment choices.</w:t>
      </w:r>
      <w:r w:rsidR="00495201" w:rsidRPr="007431EB">
        <w:rPr>
          <w:rFonts w:ascii="Times New Roman" w:hAnsi="Times New Roman"/>
          <w:sz w:val="24"/>
          <w:szCs w:val="24"/>
        </w:rPr>
        <w:t xml:space="preserve"> </w:t>
      </w:r>
      <w:r w:rsidR="00E7358E" w:rsidRPr="007431EB">
        <w:rPr>
          <w:rFonts w:ascii="Times New Roman" w:hAnsi="Times New Roman"/>
          <w:color w:val="000000" w:themeColor="text1"/>
          <w:sz w:val="24"/>
          <w:szCs w:val="24"/>
        </w:rPr>
        <w:t>So far, t</w:t>
      </w:r>
      <w:r w:rsidR="001A0F33" w:rsidRPr="007431EB">
        <w:rPr>
          <w:rFonts w:ascii="Times New Roman" w:hAnsi="Times New Roman"/>
          <w:sz w:val="24"/>
          <w:szCs w:val="24"/>
        </w:rPr>
        <w:t xml:space="preserve">he </w:t>
      </w:r>
      <w:r w:rsidR="00E7358E" w:rsidRPr="007431EB">
        <w:rPr>
          <w:rFonts w:ascii="Times New Roman" w:hAnsi="Times New Roman"/>
          <w:sz w:val="24"/>
          <w:szCs w:val="24"/>
        </w:rPr>
        <w:t xml:space="preserve">2016 </w:t>
      </w:r>
      <w:r w:rsidR="001A0F33" w:rsidRPr="007431EB">
        <w:rPr>
          <w:rFonts w:ascii="Times New Roman" w:hAnsi="Times New Roman"/>
          <w:sz w:val="24"/>
          <w:szCs w:val="24"/>
        </w:rPr>
        <w:t xml:space="preserve">European Guidelines on CVD </w:t>
      </w:r>
      <w:r w:rsidR="001A0F33" w:rsidRPr="007431EB">
        <w:rPr>
          <w:rFonts w:ascii="Times New Roman" w:hAnsi="Times New Roman"/>
          <w:sz w:val="24"/>
          <w:szCs w:val="24"/>
        </w:rPr>
        <w:lastRenderedPageBreak/>
        <w:t xml:space="preserve">prevention recommended that in patients with T2DM and CVD, an SGLT2 inhibitor should be considered early in the therapeutic process to reduce cardiovascular and total mortality (class </w:t>
      </w:r>
      <w:proofErr w:type="spellStart"/>
      <w:r w:rsidR="001A0F33" w:rsidRPr="007431EB">
        <w:rPr>
          <w:rFonts w:ascii="Times New Roman" w:hAnsi="Times New Roman"/>
          <w:sz w:val="24"/>
          <w:szCs w:val="24"/>
        </w:rPr>
        <w:t>IIa</w:t>
      </w:r>
      <w:proofErr w:type="spellEnd"/>
      <w:r w:rsidR="001A0F33" w:rsidRPr="007431EB">
        <w:rPr>
          <w:rFonts w:ascii="Times New Roman" w:hAnsi="Times New Roman"/>
          <w:sz w:val="24"/>
          <w:szCs w:val="24"/>
        </w:rPr>
        <w:t xml:space="preserve"> recommendation)</w:t>
      </w:r>
      <w:hyperlink w:anchor="_ENREF_3" w:tooltip="Piepoli, 2016 #30" w:history="1">
        <w:r w:rsidR="00630BDA" w:rsidRPr="007431EB">
          <w:rPr>
            <w:rFonts w:ascii="Times New Roman" w:hAnsi="Times New Roman"/>
            <w:sz w:val="24"/>
            <w:szCs w:val="24"/>
          </w:rPr>
          <w:fldChar w:fldCharType="begin">
            <w:fldData xml:space="preserve">PEVuZE5vdGU+PENpdGU+PEF1dGhvcj5QaWVwb2xpPC9BdXRob3I+PFllYXI+MjAxNjwvWWVhcj48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ZGF0ZXM+PHllYXI+MjAxNjwveWVhcj48cHViLWRhdGVzPjxkYXRlPk1heSAyMzwvZGF0ZT48L3B1
Yi1kYXRlcz48L2RhdGVzPjxpc2JuPjE1MjItOTY0NSAoRWxlY3Ryb25pYykmI3hEOzAxOTUtNjY4
WCAoTGlua2luZyk8L2lzYm4+PGFjY2Vzc2lvbi1udW0+MjcyMjI1OTE8L2FjY2Vzc2lvbi1udW0+
PHVybHM+PHJlbGF0ZWQtdXJscz48dXJsPmh0dHA6Ly93d3cubmNiaS5ubG0ubmloLmdvdi9wdWJt
ZWQvMjcyMjI1OTE8L3VybD48L3JlbGF0ZWQtdXJscz48L3VybHM+PGVsZWN0cm9uaWMtcmVzb3Vy
Y2UtbnVtPjEwLjEwOTMvZXVyaGVhcnRqL2VodzEwNjwvZWxlY3Ryb25pYy1yZXNvdXJjZS1udW0+
PC9yZWNvcmQ+PC9DaXRlPjwvRW5kTm90ZT5=
</w:fldData>
          </w:fldChar>
        </w:r>
        <w:r w:rsidR="00630BDA" w:rsidRPr="007431EB">
          <w:rPr>
            <w:rFonts w:ascii="Times New Roman" w:hAnsi="Times New Roman"/>
            <w:sz w:val="24"/>
            <w:szCs w:val="24"/>
          </w:rPr>
          <w:instrText xml:space="preserve"> ADDIN EN.CITE </w:instrText>
        </w:r>
        <w:r w:rsidR="00630BDA" w:rsidRPr="007431EB">
          <w:rPr>
            <w:rFonts w:ascii="Times New Roman" w:hAnsi="Times New Roman"/>
            <w:sz w:val="24"/>
            <w:szCs w:val="24"/>
          </w:rPr>
          <w:fldChar w:fldCharType="begin">
            <w:fldData xml:space="preserve">PEVuZE5vdGU+PENpdGU+PEF1dGhvcj5QaWVwb2xpPC9BdXRob3I+PFllYXI+MjAxNjwvWWVhcj48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ZGF0ZXM+PHllYXI+MjAxNjwveWVhcj48cHViLWRhdGVzPjxkYXRlPk1heSAyMzwvZGF0ZT48L3B1
Yi1kYXRlcz48L2RhdGVzPjxpc2JuPjE1MjItOTY0NSAoRWxlY3Ryb25pYykmI3hEOzAxOTUtNjY4
WCAoTGlua2luZyk8L2lzYm4+PGFjY2Vzc2lvbi1udW0+MjcyMjI1OTE8L2FjY2Vzc2lvbi1udW0+
PHVybHM+PHJlbGF0ZWQtdXJscz48dXJsPmh0dHA6Ly93d3cubmNiaS5ubG0ubmloLmdvdi9wdWJt
ZWQvMjcyMjI1OTE8L3VybD48L3JlbGF0ZWQtdXJscz48L3VybHM+PGVsZWN0cm9uaWMtcmVzb3Vy
Y2UtbnVtPjEwLjEwOTMvZXVyaGVhcnRqL2VodzEwNjwvZWxlY3Ryb25pYy1yZXNvdXJjZS1udW0+
PC9yZWNvcmQ+PC9DaXRlPjwvRW5kTm90ZT5=
</w:fldData>
          </w:fldChar>
        </w:r>
        <w:r w:rsidR="00630BDA" w:rsidRPr="007431EB">
          <w:rPr>
            <w:rFonts w:ascii="Times New Roman" w:hAnsi="Times New Roman"/>
            <w:sz w:val="24"/>
            <w:szCs w:val="24"/>
          </w:rPr>
          <w:instrText xml:space="preserve"> ADDIN EN.CITE.DATA </w:instrText>
        </w:r>
        <w:r w:rsidR="00630BDA" w:rsidRPr="007431EB">
          <w:rPr>
            <w:rFonts w:ascii="Times New Roman" w:hAnsi="Times New Roman"/>
            <w:sz w:val="24"/>
            <w:szCs w:val="24"/>
          </w:rPr>
        </w:r>
        <w:r w:rsidR="00630BDA" w:rsidRPr="007431EB">
          <w:rPr>
            <w:rFonts w:ascii="Times New Roman" w:hAnsi="Times New Roman"/>
            <w:sz w:val="24"/>
            <w:szCs w:val="24"/>
          </w:rPr>
          <w:fldChar w:fldCharType="end"/>
        </w:r>
        <w:r w:rsidR="00630BDA" w:rsidRPr="007431EB">
          <w:rPr>
            <w:rFonts w:ascii="Times New Roman" w:hAnsi="Times New Roman"/>
            <w:sz w:val="24"/>
            <w:szCs w:val="24"/>
          </w:rPr>
        </w:r>
        <w:r w:rsidR="00630BDA" w:rsidRPr="007431EB">
          <w:rPr>
            <w:rFonts w:ascii="Times New Roman" w:hAnsi="Times New Roman"/>
            <w:sz w:val="24"/>
            <w:szCs w:val="24"/>
          </w:rPr>
          <w:fldChar w:fldCharType="separate"/>
        </w:r>
        <w:r w:rsidR="00630BDA" w:rsidRPr="007431EB">
          <w:rPr>
            <w:rFonts w:ascii="Times New Roman" w:hAnsi="Times New Roman"/>
            <w:noProof/>
            <w:sz w:val="24"/>
            <w:szCs w:val="24"/>
            <w:vertAlign w:val="superscript"/>
          </w:rPr>
          <w:t>3</w:t>
        </w:r>
        <w:r w:rsidR="00630BDA" w:rsidRPr="007431EB">
          <w:rPr>
            <w:rFonts w:ascii="Times New Roman" w:hAnsi="Times New Roman"/>
            <w:sz w:val="24"/>
            <w:szCs w:val="24"/>
          </w:rPr>
          <w:fldChar w:fldCharType="end"/>
        </w:r>
      </w:hyperlink>
      <w:r w:rsidR="001A0F33" w:rsidRPr="007431EB">
        <w:rPr>
          <w:rFonts w:ascii="Times New Roman" w:hAnsi="Times New Roman"/>
          <w:sz w:val="24"/>
          <w:szCs w:val="24"/>
        </w:rPr>
        <w:t xml:space="preserve">. </w:t>
      </w:r>
      <w:r w:rsidR="00476130" w:rsidRPr="00476130">
        <w:rPr>
          <w:rFonts w:ascii="Times New Roman" w:hAnsi="Times New Roman"/>
          <w:sz w:val="24"/>
          <w:szCs w:val="24"/>
          <w:highlight w:val="yellow"/>
        </w:rPr>
        <w:t>In patients above 75 years of age, the use of the lower dose of empagliflozin is recommended to avoid adverse events related to volume depletion.</w:t>
      </w:r>
      <w:r w:rsidR="00476130">
        <w:rPr>
          <w:rFonts w:ascii="Times New Roman" w:hAnsi="Times New Roman"/>
          <w:sz w:val="24"/>
          <w:szCs w:val="24"/>
        </w:rPr>
        <w:t xml:space="preserve"> </w:t>
      </w:r>
      <w:r w:rsidR="00B62B29" w:rsidRPr="007431EB">
        <w:rPr>
          <w:rFonts w:ascii="Times New Roman" w:hAnsi="Times New Roman"/>
          <w:sz w:val="24"/>
          <w:szCs w:val="24"/>
        </w:rPr>
        <w:t>While the power of outcome data for metformin is limited</w:t>
      </w:r>
      <w:r w:rsidR="001C48A7" w:rsidRPr="007431EB">
        <w:rPr>
          <w:rFonts w:ascii="Times New Roman" w:hAnsi="Times New Roman"/>
          <w:sz w:val="24"/>
          <w:szCs w:val="24"/>
        </w:rPr>
        <w:t>,</w:t>
      </w:r>
      <w:r w:rsidR="00B62B29" w:rsidRPr="007431EB">
        <w:rPr>
          <w:rFonts w:ascii="Times New Roman" w:hAnsi="Times New Roman"/>
          <w:sz w:val="24"/>
          <w:szCs w:val="24"/>
        </w:rPr>
        <w:t xml:space="preserve"> economic reasons, ample clinical experience and </w:t>
      </w:r>
      <w:r w:rsidR="000A10EE" w:rsidRPr="007431EB">
        <w:rPr>
          <w:rFonts w:ascii="Times New Roman" w:hAnsi="Times New Roman"/>
          <w:sz w:val="24"/>
          <w:szCs w:val="24"/>
        </w:rPr>
        <w:t xml:space="preserve">safe use in </w:t>
      </w:r>
      <w:r w:rsidR="00B62B29" w:rsidRPr="007431EB">
        <w:rPr>
          <w:rFonts w:ascii="Times New Roman" w:hAnsi="Times New Roman"/>
          <w:sz w:val="24"/>
          <w:szCs w:val="24"/>
        </w:rPr>
        <w:t>combina</w:t>
      </w:r>
      <w:r w:rsidR="00346CEE" w:rsidRPr="007431EB">
        <w:rPr>
          <w:rFonts w:ascii="Times New Roman" w:hAnsi="Times New Roman"/>
          <w:sz w:val="24"/>
          <w:szCs w:val="24"/>
        </w:rPr>
        <w:t xml:space="preserve">tion with other </w:t>
      </w:r>
      <w:r w:rsidR="00DD4D2D" w:rsidRPr="007431EB">
        <w:rPr>
          <w:rFonts w:ascii="Times New Roman" w:hAnsi="Times New Roman"/>
          <w:sz w:val="24"/>
          <w:szCs w:val="24"/>
        </w:rPr>
        <w:t>antidiabetic therapies</w:t>
      </w:r>
      <w:r w:rsidR="00697779">
        <w:rPr>
          <w:rFonts w:ascii="Times New Roman" w:hAnsi="Times New Roman"/>
          <w:sz w:val="24"/>
          <w:szCs w:val="24"/>
        </w:rPr>
        <w:t xml:space="preserve"> (</w:t>
      </w:r>
      <w:proofErr w:type="spellStart"/>
      <w:r w:rsidR="00697779">
        <w:rPr>
          <w:rFonts w:ascii="Times New Roman" w:hAnsi="Times New Roman"/>
          <w:sz w:val="24"/>
          <w:szCs w:val="24"/>
        </w:rPr>
        <w:t>Suppl</w:t>
      </w:r>
      <w:proofErr w:type="spellEnd"/>
      <w:r w:rsidR="00697779">
        <w:rPr>
          <w:rFonts w:ascii="Times New Roman" w:hAnsi="Times New Roman"/>
          <w:sz w:val="24"/>
          <w:szCs w:val="24"/>
        </w:rPr>
        <w:t xml:space="preserve"> Table 5</w:t>
      </w:r>
      <w:r w:rsidR="000B1BB9" w:rsidRPr="007431EB">
        <w:rPr>
          <w:rFonts w:ascii="Times New Roman" w:hAnsi="Times New Roman"/>
          <w:sz w:val="24"/>
          <w:szCs w:val="24"/>
        </w:rPr>
        <w:t>)</w:t>
      </w:r>
      <w:r w:rsidR="00346CEE" w:rsidRPr="007431EB">
        <w:rPr>
          <w:rFonts w:ascii="Times New Roman" w:hAnsi="Times New Roman"/>
          <w:sz w:val="24"/>
          <w:szCs w:val="24"/>
        </w:rPr>
        <w:t xml:space="preserve"> </w:t>
      </w:r>
      <w:r w:rsidR="008C3F9A" w:rsidRPr="007431EB">
        <w:rPr>
          <w:rFonts w:ascii="Times New Roman" w:hAnsi="Times New Roman"/>
          <w:sz w:val="24"/>
          <w:szCs w:val="24"/>
        </w:rPr>
        <w:t>are</w:t>
      </w:r>
      <w:r w:rsidR="00346CEE" w:rsidRPr="007431EB">
        <w:rPr>
          <w:rFonts w:ascii="Times New Roman" w:hAnsi="Times New Roman"/>
          <w:sz w:val="24"/>
          <w:szCs w:val="24"/>
        </w:rPr>
        <w:t xml:space="preserve"> reasons to </w:t>
      </w:r>
      <w:r w:rsidR="000A10EE" w:rsidRPr="007431EB">
        <w:rPr>
          <w:rFonts w:ascii="Times New Roman" w:hAnsi="Times New Roman"/>
          <w:sz w:val="24"/>
          <w:szCs w:val="24"/>
        </w:rPr>
        <w:t xml:space="preserve">continue to </w:t>
      </w:r>
      <w:r w:rsidR="00346CEE" w:rsidRPr="007431EB">
        <w:rPr>
          <w:rFonts w:ascii="Times New Roman" w:hAnsi="Times New Roman"/>
          <w:sz w:val="24"/>
          <w:szCs w:val="24"/>
        </w:rPr>
        <w:t>use</w:t>
      </w:r>
      <w:r w:rsidR="00B62B29" w:rsidRPr="007431EB">
        <w:rPr>
          <w:rFonts w:ascii="Times New Roman" w:hAnsi="Times New Roman"/>
          <w:sz w:val="24"/>
          <w:szCs w:val="24"/>
        </w:rPr>
        <w:t xml:space="preserve"> this drug</w:t>
      </w:r>
      <w:r w:rsidR="00FB258C" w:rsidRPr="007431EB">
        <w:rPr>
          <w:rFonts w:ascii="Times New Roman" w:hAnsi="Times New Roman"/>
          <w:sz w:val="24"/>
          <w:szCs w:val="24"/>
        </w:rPr>
        <w:t xml:space="preserve"> </w:t>
      </w:r>
      <w:r w:rsidR="008C3F9A" w:rsidRPr="007431EB">
        <w:rPr>
          <w:rFonts w:ascii="Times New Roman" w:hAnsi="Times New Roman"/>
          <w:sz w:val="24"/>
          <w:szCs w:val="24"/>
        </w:rPr>
        <w:t xml:space="preserve">as </w:t>
      </w:r>
      <w:r w:rsidR="000A10EE" w:rsidRPr="007431EB">
        <w:rPr>
          <w:rFonts w:ascii="Times New Roman" w:hAnsi="Times New Roman"/>
          <w:sz w:val="24"/>
          <w:szCs w:val="24"/>
        </w:rPr>
        <w:t xml:space="preserve">first </w:t>
      </w:r>
      <w:r w:rsidR="008C3F9A" w:rsidRPr="007431EB">
        <w:rPr>
          <w:rFonts w:ascii="Times New Roman" w:hAnsi="Times New Roman"/>
          <w:sz w:val="24"/>
          <w:szCs w:val="24"/>
        </w:rPr>
        <w:t>choice</w:t>
      </w:r>
      <w:r w:rsidR="00B62B29" w:rsidRPr="007431EB">
        <w:rPr>
          <w:rFonts w:ascii="Times New Roman" w:hAnsi="Times New Roman"/>
          <w:sz w:val="24"/>
          <w:szCs w:val="24"/>
        </w:rPr>
        <w:t>.</w:t>
      </w:r>
      <w:r w:rsidR="00B8397D" w:rsidRPr="007431EB">
        <w:rPr>
          <w:rFonts w:ascii="Times New Roman" w:hAnsi="Times New Roman"/>
          <w:sz w:val="24"/>
          <w:szCs w:val="24"/>
        </w:rPr>
        <w:t xml:space="preserve"> </w:t>
      </w:r>
    </w:p>
    <w:p w:rsidR="00E7358E" w:rsidRPr="007431EB" w:rsidRDefault="00346CEE" w:rsidP="004D6A5E">
      <w:pPr>
        <w:spacing w:line="480" w:lineRule="auto"/>
        <w:jc w:val="both"/>
        <w:rPr>
          <w:rFonts w:ascii="Times New Roman" w:hAnsi="Times New Roman"/>
          <w:sz w:val="24"/>
          <w:szCs w:val="24"/>
        </w:rPr>
      </w:pPr>
      <w:r w:rsidRPr="007431EB">
        <w:rPr>
          <w:rFonts w:ascii="Times New Roman" w:hAnsi="Times New Roman"/>
          <w:sz w:val="24"/>
          <w:szCs w:val="24"/>
        </w:rPr>
        <w:t xml:space="preserve">When </w:t>
      </w:r>
      <w:r w:rsidR="00042DAA" w:rsidRPr="007431EB">
        <w:rPr>
          <w:rFonts w:ascii="Times New Roman" w:hAnsi="Times New Roman"/>
          <w:sz w:val="24"/>
          <w:szCs w:val="24"/>
        </w:rPr>
        <w:t>t</w:t>
      </w:r>
      <w:r w:rsidR="001535EB" w:rsidRPr="007431EB">
        <w:rPr>
          <w:rFonts w:ascii="Times New Roman" w:hAnsi="Times New Roman"/>
          <w:sz w:val="24"/>
          <w:szCs w:val="24"/>
        </w:rPr>
        <w:t xml:space="preserve">hese </w:t>
      </w:r>
      <w:r w:rsidR="00170B0D" w:rsidRPr="007431EB">
        <w:rPr>
          <w:rFonts w:ascii="Times New Roman" w:hAnsi="Times New Roman"/>
          <w:sz w:val="24"/>
          <w:szCs w:val="24"/>
        </w:rPr>
        <w:t xml:space="preserve">preferred </w:t>
      </w:r>
      <w:r w:rsidRPr="007431EB">
        <w:rPr>
          <w:rFonts w:ascii="Times New Roman" w:hAnsi="Times New Roman"/>
          <w:sz w:val="24"/>
          <w:szCs w:val="24"/>
        </w:rPr>
        <w:t>treatment</w:t>
      </w:r>
      <w:r w:rsidR="000A10EE" w:rsidRPr="007431EB">
        <w:rPr>
          <w:rFonts w:ascii="Times New Roman" w:hAnsi="Times New Roman"/>
          <w:sz w:val="24"/>
          <w:szCs w:val="24"/>
        </w:rPr>
        <w:t>s</w:t>
      </w:r>
      <w:r w:rsidRPr="007431EB">
        <w:rPr>
          <w:rFonts w:ascii="Times New Roman" w:hAnsi="Times New Roman"/>
          <w:sz w:val="24"/>
          <w:szCs w:val="24"/>
        </w:rPr>
        <w:t xml:space="preserve"> </w:t>
      </w:r>
      <w:r w:rsidR="005D4328" w:rsidRPr="007431EB">
        <w:rPr>
          <w:rFonts w:ascii="Times New Roman" w:hAnsi="Times New Roman"/>
          <w:sz w:val="24"/>
          <w:szCs w:val="24"/>
        </w:rPr>
        <w:t>are</w:t>
      </w:r>
      <w:r w:rsidR="000A10EE" w:rsidRPr="007431EB">
        <w:rPr>
          <w:rFonts w:ascii="Times New Roman" w:hAnsi="Times New Roman"/>
          <w:sz w:val="24"/>
          <w:szCs w:val="24"/>
        </w:rPr>
        <w:t xml:space="preserve"> not</w:t>
      </w:r>
      <w:r w:rsidR="005D4328" w:rsidRPr="007431EB">
        <w:rPr>
          <w:rFonts w:ascii="Times New Roman" w:hAnsi="Times New Roman"/>
          <w:sz w:val="24"/>
          <w:szCs w:val="24"/>
        </w:rPr>
        <w:t xml:space="preserve"> sufficient to</w:t>
      </w:r>
      <w:r w:rsidR="000A10EE" w:rsidRPr="007431EB">
        <w:rPr>
          <w:rFonts w:ascii="Times New Roman" w:hAnsi="Times New Roman"/>
          <w:sz w:val="24"/>
          <w:szCs w:val="24"/>
        </w:rPr>
        <w:t xml:space="preserve"> achieve therapeutic goals or are</w:t>
      </w:r>
      <w:r w:rsidRPr="007431EB">
        <w:rPr>
          <w:rFonts w:ascii="Times New Roman" w:hAnsi="Times New Roman"/>
          <w:sz w:val="24"/>
          <w:szCs w:val="24"/>
        </w:rPr>
        <w:t xml:space="preserve"> contraindicated, </w:t>
      </w:r>
      <w:r w:rsidR="000B1BB9" w:rsidRPr="007431EB">
        <w:rPr>
          <w:rFonts w:ascii="Times New Roman" w:hAnsi="Times New Roman"/>
          <w:sz w:val="24"/>
          <w:szCs w:val="24"/>
        </w:rPr>
        <w:t>the thiazolidinedione pioglitazone</w:t>
      </w:r>
      <w:r w:rsidR="001666B1">
        <w:rPr>
          <w:rFonts w:ascii="Times New Roman" w:hAnsi="Times New Roman"/>
          <w:sz w:val="24"/>
          <w:szCs w:val="24"/>
        </w:rPr>
        <w:t xml:space="preserve">, </w:t>
      </w:r>
      <w:r w:rsidR="001666B1" w:rsidRPr="001666B1">
        <w:rPr>
          <w:rFonts w:ascii="Times New Roman" w:hAnsi="Times New Roman"/>
          <w:sz w:val="24"/>
          <w:szCs w:val="24"/>
          <w:highlight w:val="yellow"/>
        </w:rPr>
        <w:t xml:space="preserve">the GLP1 RA </w:t>
      </w:r>
      <w:proofErr w:type="spellStart"/>
      <w:r w:rsidR="001666B1" w:rsidRPr="001666B1">
        <w:rPr>
          <w:rFonts w:ascii="Times New Roman" w:hAnsi="Times New Roman"/>
          <w:sz w:val="24"/>
          <w:szCs w:val="24"/>
          <w:highlight w:val="yellow"/>
        </w:rPr>
        <w:t>exenatide</w:t>
      </w:r>
      <w:proofErr w:type="spellEnd"/>
      <w:r w:rsidR="000B1BB9" w:rsidRPr="007431EB">
        <w:rPr>
          <w:rFonts w:ascii="Times New Roman" w:hAnsi="Times New Roman"/>
          <w:sz w:val="24"/>
          <w:szCs w:val="24"/>
        </w:rPr>
        <w:t xml:space="preserve"> and DPP-4 inhibitors may be </w:t>
      </w:r>
      <w:r w:rsidR="00042DAA" w:rsidRPr="007431EB">
        <w:rPr>
          <w:rFonts w:ascii="Times New Roman" w:hAnsi="Times New Roman"/>
          <w:sz w:val="24"/>
          <w:szCs w:val="24"/>
        </w:rPr>
        <w:t>further</w:t>
      </w:r>
      <w:r w:rsidR="000B1BB9" w:rsidRPr="007431EB">
        <w:rPr>
          <w:rFonts w:ascii="Times New Roman" w:hAnsi="Times New Roman"/>
          <w:sz w:val="24"/>
          <w:szCs w:val="24"/>
        </w:rPr>
        <w:t xml:space="preserve"> choices</w:t>
      </w:r>
      <w:r w:rsidRPr="007431EB">
        <w:rPr>
          <w:rFonts w:ascii="Times New Roman" w:hAnsi="Times New Roman"/>
          <w:sz w:val="24"/>
          <w:szCs w:val="24"/>
        </w:rPr>
        <w:t xml:space="preserve"> </w:t>
      </w:r>
      <w:r w:rsidR="000B1BB9" w:rsidRPr="007431EB">
        <w:rPr>
          <w:rFonts w:ascii="Times New Roman" w:hAnsi="Times New Roman"/>
          <w:sz w:val="24"/>
          <w:szCs w:val="24"/>
        </w:rPr>
        <w:t>due to their</w:t>
      </w:r>
      <w:r w:rsidR="004158B7" w:rsidRPr="007431EB">
        <w:rPr>
          <w:rFonts w:ascii="Times New Roman" w:hAnsi="Times New Roman"/>
          <w:sz w:val="24"/>
          <w:szCs w:val="24"/>
        </w:rPr>
        <w:t xml:space="preserve"> neutral or potentially beneficial effects on cardiovascular events</w:t>
      </w:r>
      <w:r w:rsidRPr="007431EB">
        <w:rPr>
          <w:rFonts w:ascii="Times New Roman" w:hAnsi="Times New Roman"/>
          <w:color w:val="FF0000"/>
          <w:sz w:val="24"/>
          <w:szCs w:val="24"/>
        </w:rPr>
        <w:t xml:space="preserve"> </w:t>
      </w:r>
      <w:r w:rsidR="001B0799" w:rsidRPr="007431EB">
        <w:rPr>
          <w:rFonts w:ascii="Times New Roman" w:hAnsi="Times New Roman"/>
          <w:sz w:val="24"/>
          <w:szCs w:val="24"/>
        </w:rPr>
        <w:t>in adequately powered</w:t>
      </w:r>
      <w:r w:rsidR="000B1BB9" w:rsidRPr="007431EB">
        <w:rPr>
          <w:rFonts w:ascii="Times New Roman" w:hAnsi="Times New Roman"/>
          <w:sz w:val="24"/>
          <w:szCs w:val="24"/>
        </w:rPr>
        <w:t>,</w:t>
      </w:r>
      <w:r w:rsidR="001B0799" w:rsidRPr="007431EB">
        <w:rPr>
          <w:rFonts w:ascii="Times New Roman" w:hAnsi="Times New Roman"/>
          <w:sz w:val="24"/>
          <w:szCs w:val="24"/>
        </w:rPr>
        <w:t xml:space="preserve"> contemporary </w:t>
      </w:r>
      <w:r w:rsidR="00900C69" w:rsidRPr="007431EB">
        <w:rPr>
          <w:rFonts w:ascii="Times New Roman" w:hAnsi="Times New Roman"/>
          <w:sz w:val="24"/>
          <w:szCs w:val="24"/>
        </w:rPr>
        <w:t>trials</w:t>
      </w:r>
      <w:r w:rsidR="000A6128" w:rsidRPr="007431EB">
        <w:rPr>
          <w:rFonts w:ascii="Times New Roman" w:hAnsi="Times New Roman"/>
          <w:sz w:val="24"/>
          <w:szCs w:val="24"/>
        </w:rPr>
        <w:t>.</w:t>
      </w:r>
      <w:r w:rsidR="00042DAA" w:rsidRPr="007431EB">
        <w:rPr>
          <w:rFonts w:ascii="Times New Roman" w:hAnsi="Times New Roman"/>
          <w:sz w:val="24"/>
          <w:szCs w:val="24"/>
        </w:rPr>
        <w:t xml:space="preserve"> </w:t>
      </w:r>
      <w:r w:rsidR="004158B7" w:rsidRPr="007431EB">
        <w:rPr>
          <w:rFonts w:ascii="Times New Roman" w:hAnsi="Times New Roman"/>
          <w:sz w:val="24"/>
          <w:szCs w:val="24"/>
        </w:rPr>
        <w:t>While p</w:t>
      </w:r>
      <w:r w:rsidR="00170B0D" w:rsidRPr="007431EB">
        <w:rPr>
          <w:rFonts w:ascii="Times New Roman" w:hAnsi="Times New Roman"/>
          <w:sz w:val="24"/>
          <w:szCs w:val="24"/>
        </w:rPr>
        <w:t>iogli</w:t>
      </w:r>
      <w:r w:rsidR="00A80632" w:rsidRPr="007431EB">
        <w:rPr>
          <w:rFonts w:ascii="Times New Roman" w:hAnsi="Times New Roman"/>
          <w:sz w:val="24"/>
          <w:szCs w:val="24"/>
        </w:rPr>
        <w:t>t</w:t>
      </w:r>
      <w:r w:rsidR="00170B0D" w:rsidRPr="007431EB">
        <w:rPr>
          <w:rFonts w:ascii="Times New Roman" w:hAnsi="Times New Roman"/>
          <w:sz w:val="24"/>
          <w:szCs w:val="24"/>
        </w:rPr>
        <w:t>a</w:t>
      </w:r>
      <w:r w:rsidR="00A80632" w:rsidRPr="007431EB">
        <w:rPr>
          <w:rFonts w:ascii="Times New Roman" w:hAnsi="Times New Roman"/>
          <w:sz w:val="24"/>
          <w:szCs w:val="24"/>
        </w:rPr>
        <w:t xml:space="preserve">zone </w:t>
      </w:r>
      <w:r w:rsidR="004158B7" w:rsidRPr="007431EB">
        <w:rPr>
          <w:rFonts w:ascii="Times New Roman" w:hAnsi="Times New Roman"/>
          <w:sz w:val="24"/>
          <w:szCs w:val="24"/>
        </w:rPr>
        <w:t xml:space="preserve">did not reduce the primary cardiovascular endpoint in the PROACTIVE trial it </w:t>
      </w:r>
      <w:r w:rsidR="00A80632" w:rsidRPr="007431EB">
        <w:rPr>
          <w:rFonts w:ascii="Times New Roman" w:hAnsi="Times New Roman"/>
          <w:sz w:val="24"/>
          <w:szCs w:val="24"/>
        </w:rPr>
        <w:t xml:space="preserve">reduced </w:t>
      </w:r>
      <w:r w:rsidR="00B27EA8" w:rsidRPr="007431EB">
        <w:rPr>
          <w:rFonts w:ascii="Times New Roman" w:hAnsi="Times New Roman"/>
          <w:sz w:val="24"/>
          <w:szCs w:val="24"/>
        </w:rPr>
        <w:t>the</w:t>
      </w:r>
      <w:r w:rsidR="00A80632" w:rsidRPr="007431EB">
        <w:rPr>
          <w:rFonts w:ascii="Times New Roman" w:hAnsi="Times New Roman"/>
          <w:sz w:val="24"/>
          <w:szCs w:val="24"/>
        </w:rPr>
        <w:t xml:space="preserve"> secondary composite endpoint of cardiovascular events</w:t>
      </w:r>
      <w:hyperlink w:anchor="_ENREF_5" w:tooltip="Dormandy, 2005 #5" w:history="1">
        <w:r w:rsidR="00630BDA" w:rsidRPr="007431EB">
          <w:rPr>
            <w:rFonts w:ascii="Times New Roman" w:hAnsi="Times New Roman"/>
            <w:sz w:val="24"/>
          </w:rPr>
          <w:fldChar w:fldCharType="begin">
            <w:fldData xml:space="preserve">PEVuZE5vdGU+PENpdGU+PEF1dGhvcj5Eb3JtYW5keTwvQXV0aG9yPjxZZWFyPjIwMDU8L1llYXI+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NzktODk8L3BhZ2VzPjx2b2x1bWU+MzY2PC92b2x1bWU+PG51bWJlcj45NDkzPC9udW1iZXI+PGtl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</w:fldData>
          </w:fldChar>
        </w:r>
        <w:r w:rsidR="00630BDA" w:rsidRPr="007431EB">
          <w:rPr>
            <w:rFonts w:ascii="Times New Roman" w:hAnsi="Times New Roman"/>
            <w:sz w:val="24"/>
          </w:rPr>
          <w:instrText xml:space="preserve"> ADDIN EN.CITE </w:instrText>
        </w:r>
        <w:r w:rsidR="00630BDA" w:rsidRPr="007431EB">
          <w:rPr>
            <w:rFonts w:ascii="Times New Roman" w:hAnsi="Times New Roman"/>
            <w:sz w:val="24"/>
          </w:rPr>
          <w:fldChar w:fldCharType="begin">
            <w:fldData xml:space="preserve">PEVuZE5vdGU+PENpdGU+PEF1dGhvcj5Eb3JtYW5keTwvQXV0aG9yPjxZZWFyPjIwMDU8L1llYXI+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NzktODk8L3BhZ2VzPjx2b2x1bWU+MzY2PC92b2x1bWU+PG51bWJlcj45NDkzPC9udW1iZXI+PGtl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</w:fldData>
          </w:fldChar>
        </w:r>
        <w:r w:rsidR="00630BDA" w:rsidRPr="007431EB">
          <w:rPr>
            <w:rFonts w:ascii="Times New Roman" w:hAnsi="Times New Roman"/>
            <w:sz w:val="24"/>
          </w:rPr>
          <w:instrText xml:space="preserve"> ADDIN EN.CITE.DATA </w:instrText>
        </w:r>
        <w:r w:rsidR="00630BDA" w:rsidRPr="007431EB">
          <w:rPr>
            <w:rFonts w:ascii="Times New Roman" w:hAnsi="Times New Roman"/>
            <w:sz w:val="24"/>
          </w:rPr>
        </w:r>
        <w:r w:rsidR="00630BDA" w:rsidRPr="007431EB">
          <w:rPr>
            <w:rFonts w:ascii="Times New Roman" w:hAnsi="Times New Roman"/>
            <w:sz w:val="24"/>
          </w:rPr>
          <w:fldChar w:fldCharType="end"/>
        </w:r>
        <w:r w:rsidR="00630BDA" w:rsidRPr="007431EB">
          <w:rPr>
            <w:rFonts w:ascii="Times New Roman" w:hAnsi="Times New Roman"/>
            <w:sz w:val="24"/>
          </w:rPr>
        </w:r>
        <w:r w:rsidR="00630BDA" w:rsidRPr="007431EB">
          <w:rPr>
            <w:rFonts w:ascii="Times New Roman" w:hAnsi="Times New Roman"/>
            <w:sz w:val="24"/>
          </w:rPr>
          <w:fldChar w:fldCharType="separate"/>
        </w:r>
        <w:r w:rsidR="00630BDA" w:rsidRPr="007431EB">
          <w:rPr>
            <w:rFonts w:ascii="Times New Roman" w:hAnsi="Times New Roman"/>
            <w:noProof/>
            <w:sz w:val="24"/>
            <w:vertAlign w:val="superscript"/>
          </w:rPr>
          <w:t>5</w:t>
        </w:r>
        <w:r w:rsidR="00630BDA" w:rsidRPr="007431EB">
          <w:rPr>
            <w:rFonts w:ascii="Times New Roman" w:hAnsi="Times New Roman"/>
            <w:sz w:val="24"/>
          </w:rPr>
          <w:fldChar w:fldCharType="end"/>
        </w:r>
      </w:hyperlink>
      <w:r w:rsidR="00D55F54" w:rsidRPr="007431EB">
        <w:rPr>
          <w:rFonts w:ascii="Times New Roman" w:hAnsi="Times New Roman"/>
          <w:sz w:val="24"/>
        </w:rPr>
        <w:t>.</w:t>
      </w:r>
      <w:r w:rsidR="001666B1">
        <w:rPr>
          <w:rFonts w:ascii="Times New Roman" w:hAnsi="Times New Roman"/>
          <w:sz w:val="24"/>
        </w:rPr>
        <w:t xml:space="preserve"> </w:t>
      </w:r>
      <w:proofErr w:type="spellStart"/>
      <w:r w:rsidR="00F5763C">
        <w:rPr>
          <w:rFonts w:ascii="Times New Roman" w:hAnsi="Times New Roman"/>
          <w:sz w:val="24"/>
          <w:highlight w:val="yellow"/>
        </w:rPr>
        <w:t>E</w:t>
      </w:r>
      <w:r w:rsidR="001666B1" w:rsidRPr="001666B1">
        <w:rPr>
          <w:rFonts w:ascii="Times New Roman" w:hAnsi="Times New Roman"/>
          <w:sz w:val="24"/>
          <w:highlight w:val="yellow"/>
        </w:rPr>
        <w:t>xenatide</w:t>
      </w:r>
      <w:proofErr w:type="spellEnd"/>
      <w:r w:rsidR="001666B1" w:rsidRPr="001666B1">
        <w:rPr>
          <w:rFonts w:ascii="Times New Roman" w:hAnsi="Times New Roman"/>
          <w:sz w:val="24"/>
          <w:highlight w:val="yellow"/>
        </w:rPr>
        <w:t xml:space="preserve"> showed a non-significant reduction of the primary composite endpoint by 9%</w:t>
      </w:r>
      <w:r w:rsidR="001666B1">
        <w:rPr>
          <w:rFonts w:ascii="Times New Roman" w:hAnsi="Times New Roman"/>
          <w:sz w:val="24"/>
        </w:rPr>
        <w:t>.</w:t>
      </w:r>
      <w:r w:rsidR="00495201" w:rsidRPr="007431EB">
        <w:rPr>
          <w:rFonts w:ascii="Times New Roman" w:hAnsi="Times New Roman"/>
          <w:sz w:val="24"/>
        </w:rPr>
        <w:t xml:space="preserve"> </w:t>
      </w:r>
      <w:r w:rsidR="00327B3D" w:rsidRPr="007431EB">
        <w:rPr>
          <w:rFonts w:ascii="Times New Roman" w:hAnsi="Times New Roman"/>
          <w:sz w:val="24"/>
          <w:szCs w:val="24"/>
        </w:rPr>
        <w:t xml:space="preserve">DPP-4 inhibitors </w:t>
      </w:r>
      <w:r w:rsidR="000A6128" w:rsidRPr="007431EB">
        <w:rPr>
          <w:rFonts w:ascii="Times New Roman" w:hAnsi="Times New Roman"/>
          <w:sz w:val="24"/>
          <w:szCs w:val="24"/>
        </w:rPr>
        <w:t xml:space="preserve">may be considered for treatment of patients with T2DM and </w:t>
      </w:r>
      <w:r w:rsidR="00327B3D" w:rsidRPr="007431EB">
        <w:rPr>
          <w:rFonts w:ascii="Times New Roman" w:hAnsi="Times New Roman"/>
          <w:sz w:val="24"/>
          <w:szCs w:val="24"/>
        </w:rPr>
        <w:t xml:space="preserve">stable </w:t>
      </w:r>
      <w:r w:rsidR="00E57F0E" w:rsidRPr="007431EB">
        <w:rPr>
          <w:rFonts w:ascii="Times New Roman" w:hAnsi="Times New Roman"/>
          <w:sz w:val="24"/>
          <w:szCs w:val="24"/>
        </w:rPr>
        <w:t>CVD</w:t>
      </w:r>
      <w:r w:rsidR="000A6128" w:rsidRPr="007431EB">
        <w:rPr>
          <w:rFonts w:ascii="Times New Roman" w:hAnsi="Times New Roman"/>
          <w:sz w:val="24"/>
          <w:szCs w:val="24"/>
        </w:rPr>
        <w:t xml:space="preserve"> based on their </w:t>
      </w:r>
      <w:r w:rsidR="00D81778" w:rsidRPr="007431EB">
        <w:rPr>
          <w:rFonts w:ascii="Times New Roman" w:hAnsi="Times New Roman"/>
          <w:sz w:val="24"/>
          <w:szCs w:val="24"/>
        </w:rPr>
        <w:t>favourable</w:t>
      </w:r>
      <w:r w:rsidR="000A6128" w:rsidRPr="007431EB">
        <w:rPr>
          <w:rFonts w:ascii="Times New Roman" w:hAnsi="Times New Roman"/>
          <w:sz w:val="24"/>
          <w:szCs w:val="24"/>
        </w:rPr>
        <w:t xml:space="preserve"> safety profile. </w:t>
      </w:r>
      <w:r w:rsidR="00AE4369" w:rsidRPr="007431EB">
        <w:rPr>
          <w:rFonts w:ascii="Times New Roman" w:hAnsi="Times New Roman"/>
          <w:sz w:val="24"/>
          <w:szCs w:val="24"/>
        </w:rPr>
        <w:t>C</w:t>
      </w:r>
      <w:r w:rsidR="000A6128" w:rsidRPr="007431EB">
        <w:rPr>
          <w:rFonts w:ascii="Times New Roman" w:hAnsi="Times New Roman"/>
          <w:sz w:val="24"/>
          <w:szCs w:val="24"/>
        </w:rPr>
        <w:t xml:space="preserve">ontemporary trials have shown a neutral effect of </w:t>
      </w:r>
      <w:r w:rsidR="00327B3D" w:rsidRPr="007431EB">
        <w:rPr>
          <w:rFonts w:ascii="Times New Roman" w:hAnsi="Times New Roman"/>
          <w:sz w:val="24"/>
          <w:szCs w:val="24"/>
        </w:rPr>
        <w:t xml:space="preserve">the </w:t>
      </w:r>
      <w:r w:rsidR="000A6128" w:rsidRPr="007431EB">
        <w:rPr>
          <w:rFonts w:ascii="Times New Roman" w:hAnsi="Times New Roman"/>
          <w:sz w:val="24"/>
          <w:szCs w:val="24"/>
        </w:rPr>
        <w:t>DPP-4 inhibitors</w:t>
      </w:r>
      <w:r w:rsidR="00327B3D" w:rsidRPr="007431EB">
        <w:rPr>
          <w:rFonts w:ascii="Times New Roman" w:hAnsi="Times New Roman"/>
          <w:sz w:val="24"/>
          <w:szCs w:val="24"/>
        </w:rPr>
        <w:t xml:space="preserve"> </w:t>
      </w:r>
      <w:proofErr w:type="spellStart"/>
      <w:r w:rsidR="00327B3D" w:rsidRPr="007431EB">
        <w:rPr>
          <w:rFonts w:ascii="Times New Roman" w:hAnsi="Times New Roman"/>
          <w:sz w:val="24"/>
          <w:szCs w:val="24"/>
        </w:rPr>
        <w:t>saxagliptin</w:t>
      </w:r>
      <w:proofErr w:type="spellEnd"/>
      <w:r w:rsidR="00327B3D" w:rsidRPr="007431EB">
        <w:rPr>
          <w:rFonts w:ascii="Times New Roman" w:hAnsi="Times New Roman"/>
          <w:sz w:val="24"/>
          <w:szCs w:val="24"/>
        </w:rPr>
        <w:t xml:space="preserve"> and </w:t>
      </w:r>
      <w:proofErr w:type="spellStart"/>
      <w:r w:rsidR="00327B3D" w:rsidRPr="007431EB">
        <w:rPr>
          <w:rFonts w:ascii="Times New Roman" w:hAnsi="Times New Roman"/>
          <w:sz w:val="24"/>
          <w:szCs w:val="24"/>
        </w:rPr>
        <w:t>sitagliptin</w:t>
      </w:r>
      <w:proofErr w:type="spellEnd"/>
      <w:r w:rsidR="000A6128" w:rsidRPr="007431EB">
        <w:rPr>
          <w:rFonts w:ascii="Times New Roman" w:hAnsi="Times New Roman"/>
          <w:sz w:val="24"/>
          <w:szCs w:val="24"/>
        </w:rPr>
        <w:t xml:space="preserve"> on </w:t>
      </w:r>
      <w:r w:rsidR="00327B3D" w:rsidRPr="007431EB">
        <w:rPr>
          <w:rFonts w:ascii="Times New Roman" w:hAnsi="Times New Roman"/>
          <w:sz w:val="24"/>
          <w:szCs w:val="24"/>
        </w:rPr>
        <w:t>the primary cardiovascular endpoint</w:t>
      </w:r>
      <w:r w:rsidR="000B1BB9" w:rsidRPr="007431EB">
        <w:rPr>
          <w:rFonts w:ascii="Times New Roman" w:hAnsi="Times New Roman"/>
          <w:sz w:val="24"/>
          <w:szCs w:val="24"/>
        </w:rPr>
        <w:t xml:space="preserve"> in patients with stable CVD or at risk for CVD</w:t>
      </w:r>
      <w:r w:rsidR="000A6128" w:rsidRPr="007431EB">
        <w:rPr>
          <w:rFonts w:ascii="Times New Roman" w:hAnsi="Times New Roman"/>
          <w:sz w:val="24"/>
          <w:szCs w:val="24"/>
        </w:rPr>
        <w:t>.</w:t>
      </w:r>
      <w:r w:rsidR="00615D6C" w:rsidRPr="007431EB">
        <w:rPr>
          <w:rFonts w:ascii="Times New Roman" w:hAnsi="Times New Roman"/>
          <w:sz w:val="24"/>
          <w:szCs w:val="24"/>
        </w:rPr>
        <w:t xml:space="preserve"> </w:t>
      </w:r>
      <w:r w:rsidR="00337510" w:rsidRPr="00337510">
        <w:rPr>
          <w:rFonts w:ascii="Times New Roman" w:hAnsi="Times New Roman"/>
          <w:sz w:val="24"/>
          <w:szCs w:val="24"/>
          <w:highlight w:val="yellow"/>
        </w:rPr>
        <w:t>There is no evidence supporting a combination of DPP-4 inhibitors with a GLP1 RA.</w:t>
      </w:r>
    </w:p>
    <w:p w:rsidR="004D6A5E" w:rsidRPr="007431EB" w:rsidRDefault="00AE4369" w:rsidP="004D6A5E">
      <w:pPr>
        <w:spacing w:line="480" w:lineRule="auto"/>
        <w:jc w:val="both"/>
        <w:rPr>
          <w:rFonts w:ascii="Times New Roman" w:hAnsi="Times New Roman"/>
          <w:sz w:val="24"/>
          <w:szCs w:val="24"/>
        </w:rPr>
      </w:pPr>
      <w:r w:rsidRPr="007431EB">
        <w:rPr>
          <w:rFonts w:ascii="Times New Roman" w:hAnsi="Times New Roman"/>
          <w:sz w:val="24"/>
          <w:szCs w:val="24"/>
        </w:rPr>
        <w:t xml:space="preserve">Future clinical trials should pursue the possible benefit of antidiabetic pharmacotherapy on hard cardiovascular endpoints in various specified types of CVD. </w:t>
      </w:r>
      <w:r w:rsidR="00E7358E" w:rsidRPr="007431EB">
        <w:rPr>
          <w:rFonts w:ascii="Times New Roman" w:hAnsi="Times New Roman"/>
          <w:sz w:val="24"/>
          <w:szCs w:val="24"/>
        </w:rPr>
        <w:t xml:space="preserve">A reduction of HF hospitalization with the SGLT2 inhibitors empagliflozin and canagliflozin prompts ad-hoc trials in patients with HF. </w:t>
      </w:r>
      <w:r w:rsidRPr="007431EB">
        <w:rPr>
          <w:rFonts w:ascii="Times New Roman" w:hAnsi="Times New Roman"/>
          <w:sz w:val="24"/>
          <w:szCs w:val="24"/>
        </w:rPr>
        <w:t>While post-</w:t>
      </w:r>
      <w:r w:rsidR="001F231F" w:rsidRPr="007431EB">
        <w:rPr>
          <w:rFonts w:ascii="Times New Roman" w:hAnsi="Times New Roman"/>
          <w:sz w:val="24"/>
          <w:szCs w:val="24"/>
        </w:rPr>
        <w:t xml:space="preserve">ACS trials with </w:t>
      </w:r>
      <w:r w:rsidR="001A0F33" w:rsidRPr="007431EB">
        <w:rPr>
          <w:rFonts w:ascii="Times New Roman" w:hAnsi="Times New Roman"/>
          <w:sz w:val="24"/>
          <w:szCs w:val="24"/>
        </w:rPr>
        <w:t xml:space="preserve">the GLP-1 RA </w:t>
      </w:r>
      <w:proofErr w:type="spellStart"/>
      <w:r w:rsidR="001A0F33" w:rsidRPr="007431EB">
        <w:rPr>
          <w:rFonts w:ascii="Times New Roman" w:hAnsi="Times New Roman"/>
          <w:sz w:val="24"/>
          <w:szCs w:val="24"/>
        </w:rPr>
        <w:t>lixisenatide</w:t>
      </w:r>
      <w:proofErr w:type="spellEnd"/>
      <w:r w:rsidR="001A0F33" w:rsidRPr="007431EB">
        <w:rPr>
          <w:rFonts w:ascii="Times New Roman" w:hAnsi="Times New Roman"/>
          <w:sz w:val="24"/>
          <w:szCs w:val="24"/>
        </w:rPr>
        <w:t xml:space="preserve"> and</w:t>
      </w:r>
      <w:r w:rsidR="001F231F" w:rsidRPr="007431EB">
        <w:rPr>
          <w:rFonts w:ascii="Times New Roman" w:hAnsi="Times New Roman"/>
          <w:sz w:val="24"/>
          <w:szCs w:val="24"/>
        </w:rPr>
        <w:t xml:space="preserve"> </w:t>
      </w:r>
      <w:r w:rsidR="001A0F33" w:rsidRPr="007431EB">
        <w:rPr>
          <w:rFonts w:ascii="Times New Roman" w:hAnsi="Times New Roman"/>
          <w:sz w:val="24"/>
          <w:szCs w:val="24"/>
        </w:rPr>
        <w:t>the</w:t>
      </w:r>
      <w:r w:rsidR="001F231F" w:rsidRPr="007431EB">
        <w:rPr>
          <w:rFonts w:ascii="Times New Roman" w:hAnsi="Times New Roman"/>
          <w:sz w:val="24"/>
          <w:szCs w:val="24"/>
        </w:rPr>
        <w:t xml:space="preserve"> DPP-4 inhibitor</w:t>
      </w:r>
      <w:r w:rsidR="001A0F33" w:rsidRPr="007431EB">
        <w:rPr>
          <w:rFonts w:ascii="Times New Roman" w:hAnsi="Times New Roman"/>
          <w:sz w:val="24"/>
          <w:szCs w:val="24"/>
        </w:rPr>
        <w:t xml:space="preserve"> </w:t>
      </w:r>
      <w:proofErr w:type="spellStart"/>
      <w:r w:rsidR="001A0F33" w:rsidRPr="007431EB">
        <w:rPr>
          <w:rFonts w:ascii="Times New Roman" w:hAnsi="Times New Roman"/>
          <w:sz w:val="24"/>
          <w:szCs w:val="24"/>
        </w:rPr>
        <w:t>alogliptin</w:t>
      </w:r>
      <w:proofErr w:type="spellEnd"/>
      <w:r w:rsidR="001F231F" w:rsidRPr="007431EB">
        <w:rPr>
          <w:rFonts w:ascii="Times New Roman" w:hAnsi="Times New Roman"/>
          <w:sz w:val="24"/>
          <w:szCs w:val="24"/>
        </w:rPr>
        <w:t xml:space="preserve"> have show</w:t>
      </w:r>
      <w:r w:rsidR="001A0F33" w:rsidRPr="007431EB">
        <w:rPr>
          <w:rFonts w:ascii="Times New Roman" w:hAnsi="Times New Roman"/>
          <w:sz w:val="24"/>
          <w:szCs w:val="24"/>
        </w:rPr>
        <w:t>n</w:t>
      </w:r>
      <w:r w:rsidR="001F231F" w:rsidRPr="007431EB">
        <w:rPr>
          <w:rFonts w:ascii="Times New Roman" w:hAnsi="Times New Roman"/>
          <w:sz w:val="24"/>
          <w:szCs w:val="24"/>
        </w:rPr>
        <w:t xml:space="preserve"> a neutral effect on the clinical outcome</w:t>
      </w:r>
      <w:r w:rsidR="00A34600" w:rsidRPr="007431EB">
        <w:rPr>
          <w:rFonts w:ascii="Times New Roman" w:hAnsi="Times New Roman"/>
          <w:sz w:val="24"/>
          <w:szCs w:val="24"/>
        </w:rPr>
        <w:t>,</w:t>
      </w:r>
      <w:r w:rsidR="001F231F" w:rsidRPr="007431EB">
        <w:rPr>
          <w:rFonts w:ascii="Times New Roman" w:hAnsi="Times New Roman"/>
          <w:sz w:val="24"/>
          <w:szCs w:val="24"/>
        </w:rPr>
        <w:t xml:space="preserve"> further</w:t>
      </w:r>
      <w:r w:rsidR="00A34600" w:rsidRPr="007431EB">
        <w:rPr>
          <w:rFonts w:ascii="Times New Roman" w:hAnsi="Times New Roman"/>
          <w:sz w:val="24"/>
          <w:szCs w:val="24"/>
        </w:rPr>
        <w:t xml:space="preserve"> specific post-ACS </w:t>
      </w:r>
      <w:r w:rsidR="003D1BE5" w:rsidRPr="007431EB">
        <w:rPr>
          <w:rFonts w:ascii="Times New Roman" w:hAnsi="Times New Roman"/>
          <w:sz w:val="24"/>
          <w:szCs w:val="24"/>
        </w:rPr>
        <w:t>trials</w:t>
      </w:r>
      <w:r w:rsidR="00A34600" w:rsidRPr="007431EB">
        <w:rPr>
          <w:rFonts w:ascii="Times New Roman" w:hAnsi="Times New Roman"/>
          <w:sz w:val="24"/>
          <w:szCs w:val="24"/>
        </w:rPr>
        <w:t xml:space="preserve"> </w:t>
      </w:r>
      <w:r w:rsidRPr="007431EB">
        <w:rPr>
          <w:rFonts w:ascii="Times New Roman" w:hAnsi="Times New Roman"/>
          <w:sz w:val="24"/>
          <w:szCs w:val="24"/>
        </w:rPr>
        <w:t xml:space="preserve">are needed </w:t>
      </w:r>
      <w:r w:rsidR="003D1BE5" w:rsidRPr="007431EB">
        <w:rPr>
          <w:rFonts w:ascii="Times New Roman" w:hAnsi="Times New Roman"/>
          <w:sz w:val="24"/>
          <w:szCs w:val="24"/>
        </w:rPr>
        <w:t xml:space="preserve">with antidiabetic drugs </w:t>
      </w:r>
      <w:r w:rsidR="00D55F54" w:rsidRPr="007431EB">
        <w:rPr>
          <w:rFonts w:ascii="Times New Roman" w:hAnsi="Times New Roman"/>
          <w:sz w:val="24"/>
          <w:szCs w:val="24"/>
        </w:rPr>
        <w:t>having shown</w:t>
      </w:r>
      <w:r w:rsidR="003D1BE5" w:rsidRPr="007431EB">
        <w:rPr>
          <w:rFonts w:ascii="Times New Roman" w:hAnsi="Times New Roman"/>
          <w:sz w:val="24"/>
          <w:szCs w:val="24"/>
        </w:rPr>
        <w:t xml:space="preserve"> a benefit in patients with stable C</w:t>
      </w:r>
      <w:r w:rsidR="007E7F81" w:rsidRPr="007431EB">
        <w:rPr>
          <w:rFonts w:ascii="Times New Roman" w:hAnsi="Times New Roman"/>
          <w:sz w:val="24"/>
          <w:szCs w:val="24"/>
        </w:rPr>
        <w:t>V</w:t>
      </w:r>
      <w:r w:rsidR="003D1BE5" w:rsidRPr="007431EB">
        <w:rPr>
          <w:rFonts w:ascii="Times New Roman" w:hAnsi="Times New Roman"/>
          <w:sz w:val="24"/>
          <w:szCs w:val="24"/>
        </w:rPr>
        <w:t>D.</w:t>
      </w:r>
    </w:p>
    <w:p w:rsidR="000A6128" w:rsidRPr="007431EB" w:rsidRDefault="000A6128">
      <w:pPr>
        <w:rPr>
          <w:rFonts w:asciiTheme="majorHAnsi" w:eastAsiaTheme="majorEastAsia" w:hAnsiTheme="majorHAnsi" w:cstheme="majorBidi"/>
          <w:b/>
          <w:bCs/>
          <w:color w:val="4F81BD" w:themeColor="accent1"/>
          <w:sz w:val="26"/>
          <w:szCs w:val="26"/>
        </w:rPr>
      </w:pPr>
      <w:r w:rsidRPr="007431EB">
        <w:br w:type="page"/>
      </w:r>
    </w:p>
    <w:p w:rsidR="00C0717D" w:rsidRPr="007431EB" w:rsidRDefault="003767DB" w:rsidP="00AD7153">
      <w:pPr>
        <w:pStyle w:val="berschrift1"/>
        <w:spacing w:line="480" w:lineRule="auto"/>
      </w:pPr>
      <w:r w:rsidRPr="007431EB">
        <w:lastRenderedPageBreak/>
        <w:t>Bibliography</w:t>
      </w:r>
    </w:p>
    <w:p w:rsidR="00630BDA" w:rsidRPr="00630BDA" w:rsidRDefault="0002663D" w:rsidP="00630BDA">
      <w:pPr>
        <w:pStyle w:val="EndNoteBibliography"/>
        <w:spacing w:after="0"/>
      </w:pPr>
      <w:r w:rsidRPr="007431EB">
        <w:rPr>
          <w:rFonts w:ascii="Times New Roman" w:hAnsi="Times New Roman" w:cs="Times New Roman"/>
          <w:sz w:val="24"/>
          <w:szCs w:val="24"/>
          <w:lang w:val="en-GB"/>
        </w:rPr>
        <w:fldChar w:fldCharType="begin"/>
      </w:r>
      <w:r w:rsidR="008E2736" w:rsidRPr="007431EB">
        <w:rPr>
          <w:rFonts w:ascii="Times New Roman" w:hAnsi="Times New Roman" w:cs="Times New Roman"/>
          <w:sz w:val="24"/>
          <w:szCs w:val="24"/>
        </w:rPr>
        <w:instrText xml:space="preserve"> ADDIN EN.REFLIST </w:instrText>
      </w:r>
      <w:r w:rsidRPr="007431EB">
        <w:rPr>
          <w:rFonts w:ascii="Times New Roman" w:hAnsi="Times New Roman" w:cs="Times New Roman"/>
          <w:sz w:val="24"/>
          <w:szCs w:val="24"/>
          <w:lang w:val="en-GB"/>
        </w:rPr>
        <w:fldChar w:fldCharType="separate"/>
      </w:r>
      <w:bookmarkStart w:id="0" w:name="_ENREF_1"/>
      <w:r w:rsidR="00630BDA" w:rsidRPr="00630BDA">
        <w:t>1.</w:t>
      </w:r>
      <w:r w:rsidR="00630BDA" w:rsidRPr="00630BDA">
        <w:tab/>
        <w:t>Stam-Slob MC, van der Graaf Y, de Borst GJ, Cramer MJ, Kappelle LJ, Westerink J, Visseren FL, Group SS. Effect of Type 2 Diabetes on Recurrent Major Cardiovascular Events for Patients With Symptomatic Vascular Disease at Different Locations. Diabetes Care 2015;</w:t>
      </w:r>
      <w:r w:rsidR="00630BDA" w:rsidRPr="00630BDA">
        <w:rPr>
          <w:b/>
        </w:rPr>
        <w:t>38</w:t>
      </w:r>
      <w:r w:rsidR="00630BDA" w:rsidRPr="00630BDA">
        <w:t>(8):1528-35.</w:t>
      </w:r>
      <w:bookmarkEnd w:id="0"/>
    </w:p>
    <w:p w:rsidR="00630BDA" w:rsidRPr="00630BDA" w:rsidRDefault="00630BDA" w:rsidP="00630BDA">
      <w:pPr>
        <w:pStyle w:val="EndNoteBibliography"/>
        <w:spacing w:after="0"/>
      </w:pPr>
      <w:bookmarkStart w:id="1" w:name="_ENREF_2"/>
      <w:r w:rsidRPr="00630BDA">
        <w:t>2.</w:t>
      </w:r>
      <w:r w:rsidRPr="00630BDA">
        <w:tab/>
        <w:t>Chirinos JA, De Marchena E, Veerani A, Peter A, Khan N, Schob A, Ferreira A, Chakko S. IS diabetes a stronger predictor of recurrent cardiovascular events than the angiographic severity of coronary artery disease? Chest 2006;</w:t>
      </w:r>
      <w:r w:rsidRPr="00630BDA">
        <w:rPr>
          <w:b/>
        </w:rPr>
        <w:t>130</w:t>
      </w:r>
      <w:r w:rsidRPr="00630BDA">
        <w:t>(4_MeetingAbstracts):198S-c-198S.</w:t>
      </w:r>
      <w:bookmarkEnd w:id="1"/>
    </w:p>
    <w:p w:rsidR="00630BDA" w:rsidRPr="00630BDA" w:rsidRDefault="00630BDA" w:rsidP="00630BDA">
      <w:pPr>
        <w:pStyle w:val="EndNoteBibliography"/>
        <w:spacing w:after="0"/>
      </w:pPr>
      <w:bookmarkStart w:id="2" w:name="_ENREF_3"/>
      <w:r w:rsidRPr="00630BDA">
        <w:t>3.</w:t>
      </w:r>
      <w:r w:rsidRPr="00630BDA">
        <w:tab/>
        <w:t>Piepoli MF, Hoes AW, Agewall S, Albus C, Brotons C, Catapano AL, Cooney MT, Corra U, Cosyns B, Deaton C, Graham I, Hall MS, Hobbs FD, Lochen ML, Lollgen H, Marques-Vidal P, Perk J, Prescott E, Redon J, Richter DJ, Sattar N, Smulders Y, Tiberi M, van der Worp HB, van Dis I, Verschuren WM, Authors/Task Force M.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Eur Heart J 2016.</w:t>
      </w:r>
      <w:bookmarkEnd w:id="2"/>
    </w:p>
    <w:p w:rsidR="00630BDA" w:rsidRPr="00630BDA" w:rsidRDefault="00630BDA" w:rsidP="00630BDA">
      <w:pPr>
        <w:pStyle w:val="EndNoteBibliography"/>
        <w:spacing w:after="0"/>
      </w:pPr>
      <w:bookmarkStart w:id="3" w:name="_ENREF_4"/>
      <w:r w:rsidRPr="00630BDA">
        <w:t>4.</w:t>
      </w:r>
      <w:r w:rsidRPr="00630BDA">
        <w:tab/>
        <w:t>Effect of intensive blood-glucose control with metformin on complications in overweight patients with type 2 diabetes (UKPDS 34). UK Prospective Diabetes Study (UKPDS) Group. Lancet 1998;</w:t>
      </w:r>
      <w:r w:rsidRPr="00630BDA">
        <w:rPr>
          <w:b/>
        </w:rPr>
        <w:t>352</w:t>
      </w:r>
      <w:r w:rsidRPr="00630BDA">
        <w:t>(9131):854-65.</w:t>
      </w:r>
      <w:bookmarkEnd w:id="3"/>
    </w:p>
    <w:p w:rsidR="00630BDA" w:rsidRPr="00630BDA" w:rsidRDefault="00630BDA" w:rsidP="00630BDA">
      <w:pPr>
        <w:pStyle w:val="EndNoteBibliography"/>
        <w:spacing w:after="0"/>
      </w:pPr>
      <w:bookmarkStart w:id="4" w:name="_ENREF_5"/>
      <w:r w:rsidRPr="00630BDA">
        <w:t>5.</w:t>
      </w:r>
      <w:r w:rsidRPr="00630BDA">
        <w:tab/>
        <w:t>Dormandy JA, Charbonnel B, Eckland DJ, Erdmann E, Massi-Benedetti M, Moules IK, Skene AM, Tan MH, Lefebvre PJ, Murray GD, Standl E, Wilcox RG, Wilhelmsen L, Betteridge J, Birkeland K, Golay A, Heine RJ, Koranyi L, Laakso M, Mokan M, Norkus A, Pirags V, Podar T, Scheen A, Scherbaum W, Schernthaner G, Schmitz O, Skrha J, Smith U, Taton J, Investigators PR. Secondary prevention of macrovascular events in patients with type 2 diabetes in the PROactive Study (PROspective pioglitAzone Clinical Trial In macroVascular Events): a randomised controlled trial. Lancet 2005;</w:t>
      </w:r>
      <w:r w:rsidRPr="00630BDA">
        <w:rPr>
          <w:b/>
        </w:rPr>
        <w:t>366</w:t>
      </w:r>
      <w:r w:rsidRPr="00630BDA">
        <w:t>(9493):1279-89.</w:t>
      </w:r>
      <w:bookmarkEnd w:id="4"/>
    </w:p>
    <w:p w:rsidR="00630BDA" w:rsidRPr="00630BDA" w:rsidRDefault="00630BDA" w:rsidP="00630BDA">
      <w:pPr>
        <w:pStyle w:val="EndNoteBibliography"/>
        <w:spacing w:after="0"/>
      </w:pPr>
      <w:bookmarkStart w:id="5" w:name="_ENREF_6"/>
      <w:r w:rsidRPr="00630BDA">
        <w:t>6.</w:t>
      </w:r>
      <w:r w:rsidRPr="00630BDA">
        <w:tab/>
        <w:t>Marso SP, Daniels GH, Brown-Frandsen K, Kristensen P, Mann JF, Nauck MA, Nissen SE, Pocock S, Poulter NR, Ravn LS, Steinberg WM, Stockner M, Zinman B, Bergenstal RM, Buse JB, Investigators LSCobotLT. Liraglutide and Cardiovascular Outcomes in Type 2 Diabetes. N Engl J Med 2016.</w:t>
      </w:r>
      <w:bookmarkEnd w:id="5"/>
    </w:p>
    <w:p w:rsidR="00630BDA" w:rsidRPr="00630BDA" w:rsidRDefault="00630BDA" w:rsidP="00630BDA">
      <w:pPr>
        <w:pStyle w:val="EndNoteBibliography"/>
        <w:spacing w:after="0"/>
      </w:pPr>
      <w:bookmarkStart w:id="6" w:name="_ENREF_7"/>
      <w:r w:rsidRPr="00630BDA">
        <w:t>7.</w:t>
      </w:r>
      <w:r w:rsidRPr="00630BDA">
        <w:tab/>
        <w:t>Zinman B, Wanner C, Lachin JM, Fitchett D, Bluhmki E, Hantel S, Mattheus M, Devins T, Johansen OE, Woerle HJ, Broedl UC, Inzucchi SE, Investigators E-RO. Empagliflozin, Cardiovascular Outcomes, and Mortality in Type 2 Diabetes. N Engl J Med 2015;</w:t>
      </w:r>
      <w:r w:rsidRPr="00630BDA">
        <w:rPr>
          <w:b/>
        </w:rPr>
        <w:t>373</w:t>
      </w:r>
      <w:r w:rsidRPr="00630BDA">
        <w:t>(22):2117-28.</w:t>
      </w:r>
      <w:bookmarkEnd w:id="6"/>
    </w:p>
    <w:p w:rsidR="00630BDA" w:rsidRPr="00630BDA" w:rsidRDefault="00630BDA" w:rsidP="00630BDA">
      <w:pPr>
        <w:pStyle w:val="EndNoteBibliography"/>
        <w:spacing w:after="0"/>
      </w:pPr>
      <w:bookmarkStart w:id="7" w:name="_ENREF_8"/>
      <w:r w:rsidRPr="00630BDA">
        <w:t>8.</w:t>
      </w:r>
      <w:r w:rsidRPr="00630BDA">
        <w:tab/>
        <w:t>Marso SP, Bain SC, Consoli A, Eliaschewitz FG, Jodar E, Leiter LA, Lingvay I, Rosenstock J, Seufert J, Warren ML, Woo V, Hansen O, Holst AG, Pettersson J, Vilsboll T, Investigators S-. Semaglutide and Cardiovascular Outcomes in Patients with Type 2 Diabetes. N Engl J Med 2016;</w:t>
      </w:r>
      <w:r w:rsidRPr="00630BDA">
        <w:rPr>
          <w:b/>
        </w:rPr>
        <w:t>375</w:t>
      </w:r>
      <w:r w:rsidRPr="00630BDA">
        <w:t>(19):1834-1844.</w:t>
      </w:r>
      <w:bookmarkEnd w:id="7"/>
    </w:p>
    <w:p w:rsidR="00630BDA" w:rsidRPr="00630BDA" w:rsidRDefault="00630BDA" w:rsidP="00630BDA">
      <w:pPr>
        <w:pStyle w:val="EndNoteBibliography"/>
        <w:spacing w:after="0"/>
      </w:pPr>
      <w:bookmarkStart w:id="8" w:name="_ENREF_9"/>
      <w:r w:rsidRPr="00630BDA">
        <w:t>9.</w:t>
      </w:r>
      <w:r w:rsidRPr="00630BDA">
        <w:tab/>
        <w:t>Neal B, Perkovic V, Mahaffey KW, de Zeeuw D, Fulcher G, Erondu N, Shaw W, Law G, Desai M, Matthews DR, Group CPC. Canagliflozin and Cardiovascular and Renal Events in Type 2 Diabetes. N Engl J Med 2017.</w:t>
      </w:r>
      <w:bookmarkEnd w:id="8"/>
    </w:p>
    <w:p w:rsidR="00630BDA" w:rsidRPr="00630BDA" w:rsidRDefault="00630BDA" w:rsidP="00630BDA">
      <w:pPr>
        <w:pStyle w:val="EndNoteBibliography"/>
        <w:spacing w:after="0"/>
      </w:pPr>
      <w:bookmarkStart w:id="9" w:name="_ENREF_10"/>
      <w:r w:rsidRPr="00630BDA">
        <w:t>10.</w:t>
      </w:r>
      <w:r w:rsidRPr="00630BDA">
        <w:tab/>
        <w:t>Pfeffer MA, Claggett B, Diaz R, Dickstein K, Gerstein HC, Kober LV, Lawson FC, Ping L, Wei X, Lewis EF, Maggioni AP, McMurray JJ, Probstfield JL, Riddle MC, Solomon SD, Tardif JC, Investigators E. Lixisenatide in Patients with Type 2 Diabetes and Acute Coronary Syndrome. N Engl J Med 2015;</w:t>
      </w:r>
      <w:r w:rsidRPr="00630BDA">
        <w:rPr>
          <w:b/>
        </w:rPr>
        <w:t>373</w:t>
      </w:r>
      <w:r w:rsidRPr="00630BDA">
        <w:t>(23):2247-57.</w:t>
      </w:r>
      <w:bookmarkEnd w:id="9"/>
    </w:p>
    <w:p w:rsidR="00630BDA" w:rsidRPr="00630BDA" w:rsidRDefault="00630BDA" w:rsidP="00630BDA">
      <w:pPr>
        <w:pStyle w:val="EndNoteBibliography"/>
        <w:spacing w:after="0"/>
      </w:pPr>
      <w:bookmarkStart w:id="10" w:name="_ENREF_11"/>
      <w:r w:rsidRPr="00630BDA">
        <w:t>11.</w:t>
      </w:r>
      <w:r w:rsidRPr="00630BDA">
        <w:tab/>
        <w:t>White WB, Cannon CP, Heller SR, Nissen SE, Bergenstal RM, Bakris GL, Perez AT, Fleck PR, Mehta CR, Kupfer S, Wilson C, Cushman WC, Zannad F, Investigators E. Alogliptin after acute coronary syndrome in patients with type 2 diabetes. N Engl J Med 2013;</w:t>
      </w:r>
      <w:r w:rsidRPr="00630BDA">
        <w:rPr>
          <w:b/>
        </w:rPr>
        <w:t>369</w:t>
      </w:r>
      <w:r w:rsidRPr="00630BDA">
        <w:t>(14):1327-35.</w:t>
      </w:r>
      <w:bookmarkEnd w:id="10"/>
    </w:p>
    <w:p w:rsidR="00630BDA" w:rsidRPr="00630BDA" w:rsidRDefault="00630BDA" w:rsidP="00630BDA">
      <w:pPr>
        <w:pStyle w:val="EndNoteBibliography"/>
        <w:spacing w:after="0"/>
      </w:pPr>
      <w:bookmarkStart w:id="11" w:name="_ENREF_12"/>
      <w:r w:rsidRPr="00630BDA">
        <w:t>12.</w:t>
      </w:r>
      <w:r w:rsidRPr="00630BDA">
        <w:tab/>
        <w:t>Kumar R, Kerins DM, Walther T. Cardiovascular safety of anti-diabetic drugs. Eur Heart J Cardiovasc Pharmacother 2016;</w:t>
      </w:r>
      <w:r w:rsidRPr="00630BDA">
        <w:rPr>
          <w:b/>
        </w:rPr>
        <w:t>2</w:t>
      </w:r>
      <w:r w:rsidRPr="00630BDA">
        <w:t>(1):32-43.</w:t>
      </w:r>
      <w:bookmarkEnd w:id="11"/>
    </w:p>
    <w:p w:rsidR="00630BDA" w:rsidRPr="00630BDA" w:rsidRDefault="00630BDA" w:rsidP="00630BDA">
      <w:pPr>
        <w:pStyle w:val="EndNoteBibliography"/>
        <w:spacing w:after="0"/>
      </w:pPr>
      <w:bookmarkStart w:id="12" w:name="_ENREF_13"/>
      <w:r w:rsidRPr="00630BDA">
        <w:t>13.</w:t>
      </w:r>
      <w:r w:rsidRPr="00630BDA">
        <w:tab/>
        <w:t>Turner JR, Caveney E, Gillespie BS, Karnad DR, Kothari S, Metz A, Keller LH. With regard to the papers by Kumar et al. and de Leeuw and de Boer addressing the cardiovascular safety and efficacy of anti-diabetic drugs. Eur Heart J Cardiovasc Pharmacother 2017;</w:t>
      </w:r>
      <w:r w:rsidRPr="00630BDA">
        <w:rPr>
          <w:b/>
        </w:rPr>
        <w:t>3</w:t>
      </w:r>
      <w:r w:rsidRPr="00630BDA">
        <w:t>(2):75-76.</w:t>
      </w:r>
      <w:bookmarkEnd w:id="12"/>
    </w:p>
    <w:p w:rsidR="00630BDA" w:rsidRPr="00630BDA" w:rsidRDefault="00630BDA" w:rsidP="00630BDA">
      <w:pPr>
        <w:pStyle w:val="EndNoteBibliography"/>
        <w:spacing w:after="0"/>
      </w:pPr>
      <w:bookmarkStart w:id="13" w:name="_ENREF_14"/>
      <w:r w:rsidRPr="00630BDA">
        <w:lastRenderedPageBreak/>
        <w:t>14.</w:t>
      </w:r>
      <w:r w:rsidRPr="00630BDA">
        <w:tab/>
        <w:t>Turner JR, Karnad DR, Kothari S, Metz A, Patel H, Caveney E. With regard to the paper by Zannad et al. entitled Assessment of cardiovascular risk of new drugs for the treatment of diabetes mellitus: risk assessment versus risk aversion. Eur Heart J Cardiovasc Pharmacother 2017;</w:t>
      </w:r>
      <w:r w:rsidRPr="00630BDA">
        <w:rPr>
          <w:b/>
        </w:rPr>
        <w:t>3</w:t>
      </w:r>
      <w:r w:rsidRPr="00630BDA">
        <w:t>(1):7-8.</w:t>
      </w:r>
      <w:bookmarkEnd w:id="13"/>
    </w:p>
    <w:p w:rsidR="00630BDA" w:rsidRPr="00630BDA" w:rsidRDefault="00630BDA" w:rsidP="00630BDA">
      <w:pPr>
        <w:pStyle w:val="EndNoteBibliography"/>
        <w:spacing w:after="0"/>
      </w:pPr>
      <w:bookmarkStart w:id="14" w:name="_ENREF_15"/>
      <w:r w:rsidRPr="00630BDA">
        <w:t>15.</w:t>
      </w:r>
      <w:r w:rsidRPr="00630BDA">
        <w:tab/>
        <w:t>Zannad F, Stough WG, Lipicky RJ, Tamargo J, Bakris GL, Borer JS, Alonso Garcia Mde L, Hadjadj S, Koenig W, Kupfer S, McCullough PA, Mosenzon O, Pocock S, Scheen AJ, Sourij H, Van der Schueren B, Stahre C, White WB, Calvo G. Assessment of cardiovascular risk of new drugs for the treatment of diabetes mellitus: risk assessment vs. risk aversion. Eur Heart J Cardiovasc Pharmacother 2016;</w:t>
      </w:r>
      <w:r w:rsidRPr="00630BDA">
        <w:rPr>
          <w:b/>
        </w:rPr>
        <w:t>2</w:t>
      </w:r>
      <w:r w:rsidRPr="00630BDA">
        <w:t>(3):200-5.</w:t>
      </w:r>
      <w:bookmarkEnd w:id="14"/>
    </w:p>
    <w:p w:rsidR="00630BDA" w:rsidRPr="00630BDA" w:rsidRDefault="00630BDA" w:rsidP="00630BDA">
      <w:pPr>
        <w:pStyle w:val="EndNoteBibliography"/>
        <w:spacing w:after="0"/>
      </w:pPr>
      <w:bookmarkStart w:id="15" w:name="_ENREF_16"/>
      <w:r w:rsidRPr="00630BDA">
        <w:t>16.</w:t>
      </w:r>
      <w:r w:rsidRPr="00630BDA">
        <w:tab/>
        <w:t>de Leeuw AE, de Boer RA. Sodium-glucose cotransporter 2 inhibition: cardioprotection by treating diabetes-a translational viewpoint explaining its potential salutary effects. Eur Heart J Cardiovasc Pharmacother 2016;</w:t>
      </w:r>
      <w:r w:rsidRPr="00630BDA">
        <w:rPr>
          <w:b/>
        </w:rPr>
        <w:t>2</w:t>
      </w:r>
      <w:r w:rsidRPr="00630BDA">
        <w:t>(4):244-55.</w:t>
      </w:r>
      <w:bookmarkEnd w:id="15"/>
    </w:p>
    <w:p w:rsidR="00630BDA" w:rsidRPr="00630BDA" w:rsidRDefault="00630BDA" w:rsidP="00630BDA">
      <w:pPr>
        <w:pStyle w:val="EndNoteBibliography"/>
        <w:spacing w:after="0"/>
      </w:pPr>
      <w:bookmarkStart w:id="16" w:name="_ENREF_17"/>
      <w:r w:rsidRPr="00630BDA">
        <w:t>17.</w:t>
      </w:r>
      <w:r w:rsidRPr="00630BDA">
        <w:tab/>
        <w:t>Fadini GP, Avogaro A. SGTL2 inhibitors and amputations in the US FDA Adverse Event Reporting System. Lancet Diabetes Endocrinol 2017;</w:t>
      </w:r>
      <w:r w:rsidRPr="00630BDA">
        <w:rPr>
          <w:b/>
        </w:rPr>
        <w:t>5</w:t>
      </w:r>
      <w:r w:rsidRPr="00630BDA">
        <w:t>(9):680-681.</w:t>
      </w:r>
      <w:bookmarkEnd w:id="16"/>
    </w:p>
    <w:p w:rsidR="00630BDA" w:rsidRPr="00630BDA" w:rsidRDefault="00630BDA" w:rsidP="00630BDA">
      <w:pPr>
        <w:pStyle w:val="EndNoteBibliography"/>
        <w:spacing w:after="0"/>
      </w:pPr>
      <w:bookmarkStart w:id="17" w:name="_ENREF_18"/>
      <w:r w:rsidRPr="00630BDA">
        <w:t>18.</w:t>
      </w:r>
      <w:r w:rsidRPr="00630BDA">
        <w:tab/>
        <w:t>Bonora BM, Avogaro A, Fadini GP. Sodium-glucose co-transporter-2 inhibitors and diabetic ketoacidosis: An updated review of the literature. Diabetes Obes Metab 2017.</w:t>
      </w:r>
      <w:bookmarkEnd w:id="17"/>
    </w:p>
    <w:p w:rsidR="00630BDA" w:rsidRPr="00630BDA" w:rsidRDefault="00630BDA" w:rsidP="00630BDA">
      <w:pPr>
        <w:pStyle w:val="EndNoteBibliography"/>
        <w:spacing w:after="0"/>
      </w:pPr>
      <w:bookmarkStart w:id="18" w:name="_ENREF_19"/>
      <w:r w:rsidRPr="00630BDA">
        <w:t>19.</w:t>
      </w:r>
      <w:r w:rsidRPr="00630BDA">
        <w:tab/>
        <w:t>Kosiborod M, Cavender MA, Fu AZ, Wilding JP, Khunti K, Holl RW, Norhammar A, Birkeland KI, Jorgensen ME, Thuresson M, Arya N, Bodegard J, Hammar N, Fenici P, Investigators C-R, Study G. Lower Risk of Heart Failure and Death in Patients Initiated on Sodium-Glucose Cotransporter-2 Inhibitors Versus Other Glucose-Lowering Drugs: The CVD-REAL Study (Comparative Effectiveness of Cardiovascular Outcomes in New Users of Sodium-Glucose Cotransporter-2 Inhibitors). Circulation 2017;</w:t>
      </w:r>
      <w:r w:rsidRPr="00630BDA">
        <w:rPr>
          <w:b/>
        </w:rPr>
        <w:t>136</w:t>
      </w:r>
      <w:r w:rsidRPr="00630BDA">
        <w:t>(3):249-259.</w:t>
      </w:r>
      <w:bookmarkEnd w:id="18"/>
    </w:p>
    <w:p w:rsidR="00630BDA" w:rsidRPr="00630BDA" w:rsidRDefault="00630BDA" w:rsidP="00630BDA">
      <w:pPr>
        <w:pStyle w:val="EndNoteBibliography"/>
        <w:spacing w:after="0"/>
      </w:pPr>
      <w:bookmarkStart w:id="19" w:name="_ENREF_20"/>
      <w:r w:rsidRPr="00630BDA">
        <w:t>20.</w:t>
      </w:r>
      <w:r w:rsidRPr="00630BDA">
        <w:tab/>
        <w:t>Holman RR, Bethel MA, Mentz RJ, Thompson VP, Lokhnygina Y, Buse JB, Chan JC, Choi J, Gustavson SM, Iqbal N, Maggioni AP, Marso SP, Ohman P, Pagidipati NJ, Poulter N, Ramachandran A, Zinman B, Hernandez AF, Group ES. Effects of Once-Weekly Exenatide on Cardiovascular Outcomes in Type 2 Diabetes. N Engl J Med 2017;</w:t>
      </w:r>
      <w:r w:rsidRPr="00630BDA">
        <w:rPr>
          <w:b/>
        </w:rPr>
        <w:t>377</w:t>
      </w:r>
      <w:r w:rsidRPr="00630BDA">
        <w:t>(13):1228-1239.</w:t>
      </w:r>
      <w:bookmarkEnd w:id="19"/>
    </w:p>
    <w:p w:rsidR="00630BDA" w:rsidRPr="00630BDA" w:rsidRDefault="00630BDA" w:rsidP="00630BDA">
      <w:pPr>
        <w:pStyle w:val="EndNoteBibliography"/>
        <w:spacing w:after="0"/>
      </w:pPr>
      <w:bookmarkStart w:id="20" w:name="_ENREF_21"/>
      <w:r w:rsidRPr="00630BDA">
        <w:t>21.</w:t>
      </w:r>
      <w:r w:rsidRPr="00630BDA">
        <w:tab/>
        <w:t>Kernan WN, Viscoli CM, Furie KL, Young LH, Inzucchi SE, Gorman M, Guarino PD, Lovejoy AM, Peduzzi PN, Conwit R, Brass LM, Schwartz GG, Adams HP, Jr., Berger L, Carolei A, Clark W, Coull B, Ford GA, Kleindorfer D, O'Leary JR, Parsons MW, Ringleb P, Sen S, Spence JD, Tanne D, Wang D, Winder TR, Investigators IT. Pioglitazone after Ischemic Stroke or Transient Ischemic Attack. N Engl J Med 2016;</w:t>
      </w:r>
      <w:r w:rsidRPr="00630BDA">
        <w:rPr>
          <w:b/>
        </w:rPr>
        <w:t>374</w:t>
      </w:r>
      <w:r w:rsidRPr="00630BDA">
        <w:t>(14):1321-31.</w:t>
      </w:r>
      <w:bookmarkEnd w:id="20"/>
    </w:p>
    <w:p w:rsidR="00630BDA" w:rsidRPr="00630BDA" w:rsidRDefault="00630BDA" w:rsidP="00630BDA">
      <w:pPr>
        <w:pStyle w:val="EndNoteBibliography"/>
        <w:spacing w:after="0"/>
      </w:pPr>
      <w:bookmarkStart w:id="21" w:name="_ENREF_22"/>
      <w:r w:rsidRPr="00630BDA">
        <w:t>22.</w:t>
      </w:r>
      <w:r w:rsidRPr="00630BDA">
        <w:tab/>
        <w:t>Scirica BM, Bhatt DL, Braunwald E, Steg PG, Davidson J, Hirshberg B, Ohman P, Frederich R, Wiviott SD, Hoffman EB, Cavender MA, Udell JA, Desai NR, Mosenzon O, McGuire DK, Ray KK, Leiter LA, Raz I, Committee S-TS, Investigators. Saxagliptin and cardiovascular outcomes in patients with type 2 diabetes mellitus. N Engl J Med 2013;</w:t>
      </w:r>
      <w:r w:rsidRPr="00630BDA">
        <w:rPr>
          <w:b/>
        </w:rPr>
        <w:t>369</w:t>
      </w:r>
      <w:r w:rsidRPr="00630BDA">
        <w:t>(14):1317-26.</w:t>
      </w:r>
      <w:bookmarkEnd w:id="21"/>
    </w:p>
    <w:p w:rsidR="00630BDA" w:rsidRPr="00630BDA" w:rsidRDefault="00630BDA" w:rsidP="00630BDA">
      <w:pPr>
        <w:pStyle w:val="EndNoteBibliography"/>
        <w:spacing w:after="0"/>
      </w:pPr>
      <w:bookmarkStart w:id="22" w:name="_ENREF_23"/>
      <w:r w:rsidRPr="00630BDA">
        <w:t>23.</w:t>
      </w:r>
      <w:r w:rsidRPr="00630BDA">
        <w:tab/>
        <w:t>Scirica BM, Braunwald E, Raz I, Cavender MA, Morrow DA, Jarolim P, Udell JA, Mosenzon O, Im K, Umez-Eronini AA, Pollack PS, Hirshberg B, Frederich R, Lewis BS, McGuire DK, Davidson J, Steg PG, Bhatt DL, Committee S-TS, Investigators*. Heart failure, saxagliptin, and diabetes mellitus: observations from the SAVOR-TIMI 53 randomized trial. Circulation 2014;</w:t>
      </w:r>
      <w:r w:rsidRPr="00630BDA">
        <w:rPr>
          <w:b/>
        </w:rPr>
        <w:t>130</w:t>
      </w:r>
      <w:r w:rsidRPr="00630BDA">
        <w:t>(18):1579-88.</w:t>
      </w:r>
      <w:bookmarkEnd w:id="22"/>
    </w:p>
    <w:p w:rsidR="00630BDA" w:rsidRPr="00630BDA" w:rsidRDefault="00630BDA" w:rsidP="00630BDA">
      <w:pPr>
        <w:pStyle w:val="EndNoteBibliography"/>
        <w:spacing w:after="0"/>
      </w:pPr>
      <w:bookmarkStart w:id="23" w:name="_ENREF_24"/>
      <w:r w:rsidRPr="00630BDA">
        <w:t>24.</w:t>
      </w:r>
      <w:r w:rsidRPr="00630BDA">
        <w:tab/>
        <w:t>Green JB, Bethel MA, Armstrong PW, Buse JB, Engel SS, Garg J, Josse R, Kaufman KD, Koglin J, Korn S, Lachin JM, McGuire DK, Pencina MJ, Standl E, Stein PP, Suryawanshi S, Van de Werf F, Peterson ED, Holman RR, Group TS. Effect of Sitagliptin on Cardiovascular Outcomes in Type 2 Diabetes. N Engl J Med 2015;</w:t>
      </w:r>
      <w:r w:rsidRPr="00630BDA">
        <w:rPr>
          <w:b/>
        </w:rPr>
        <w:t>373</w:t>
      </w:r>
      <w:r w:rsidRPr="00630BDA">
        <w:t>(3):232-42.</w:t>
      </w:r>
      <w:bookmarkEnd w:id="23"/>
    </w:p>
    <w:p w:rsidR="00630BDA" w:rsidRPr="00630BDA" w:rsidRDefault="00630BDA" w:rsidP="00630BDA">
      <w:pPr>
        <w:pStyle w:val="EndNoteBibliography"/>
        <w:spacing w:after="0"/>
      </w:pPr>
      <w:bookmarkStart w:id="24" w:name="_ENREF_25"/>
      <w:r w:rsidRPr="00630BDA">
        <w:t>25.</w:t>
      </w:r>
      <w:r w:rsidRPr="00630BDA">
        <w:tab/>
        <w:t>Chiasson JL, Josse RG, Gomis R, Hanefeld M, Karasik A, Laakso M, Group S-NTR. Acarbose for prevention of type 2 diabetes mellitus: the STOP-NIDDM randomised trial. Lancet 2002;</w:t>
      </w:r>
      <w:r w:rsidRPr="00630BDA">
        <w:rPr>
          <w:b/>
        </w:rPr>
        <w:t>359</w:t>
      </w:r>
      <w:r w:rsidRPr="00630BDA">
        <w:t>(9323):2072-7.</w:t>
      </w:r>
      <w:bookmarkEnd w:id="24"/>
    </w:p>
    <w:p w:rsidR="00630BDA" w:rsidRPr="00630BDA" w:rsidRDefault="00630BDA" w:rsidP="00630BDA">
      <w:pPr>
        <w:pStyle w:val="EndNoteBibliography"/>
      </w:pPr>
      <w:bookmarkStart w:id="25" w:name="_ENREF_26"/>
      <w:r w:rsidRPr="00630BDA">
        <w:t>26.</w:t>
      </w:r>
      <w:r w:rsidRPr="00630BDA">
        <w:tab/>
        <w:t>Del Prato S, Pulizzi N. The place of sulfonylureas in the therapy for type 2 diabetes mellitus. Metabolism 2006;</w:t>
      </w:r>
      <w:r w:rsidRPr="00630BDA">
        <w:rPr>
          <w:b/>
        </w:rPr>
        <w:t>55</w:t>
      </w:r>
      <w:r w:rsidRPr="00630BDA">
        <w:t>(5 Suppl 1):S20-7.</w:t>
      </w:r>
      <w:bookmarkEnd w:id="25"/>
    </w:p>
    <w:p w:rsidR="00BE75CA" w:rsidRPr="007431EB" w:rsidRDefault="0002663D" w:rsidP="00495201">
      <w:pPr>
        <w:spacing w:line="480" w:lineRule="auto"/>
        <w:rPr>
          <w:rFonts w:ascii="Times New Roman" w:hAnsi="Times New Roman"/>
          <w:sz w:val="24"/>
          <w:szCs w:val="24"/>
        </w:rPr>
      </w:pPr>
      <w:r w:rsidRPr="007431EB">
        <w:rPr>
          <w:rFonts w:ascii="Times New Roman" w:hAnsi="Times New Roman"/>
          <w:sz w:val="24"/>
          <w:szCs w:val="24"/>
        </w:rPr>
        <w:fldChar w:fldCharType="end"/>
      </w:r>
    </w:p>
    <w:p w:rsidR="00C47BDA" w:rsidRPr="007431EB" w:rsidRDefault="00C47BDA">
      <w:pPr>
        <w:rPr>
          <w:rFonts w:asciiTheme="majorHAnsi" w:eastAsiaTheme="majorEastAsia" w:hAnsiTheme="majorHAnsi" w:cstheme="majorBidi"/>
          <w:b/>
          <w:bCs/>
          <w:color w:val="4F81BD" w:themeColor="accent1"/>
          <w:sz w:val="26"/>
          <w:szCs w:val="26"/>
        </w:rPr>
      </w:pPr>
      <w:r w:rsidRPr="007431EB">
        <w:br w:type="page"/>
      </w:r>
    </w:p>
    <w:p w:rsidR="00C47BDA" w:rsidRPr="007431EB" w:rsidRDefault="00C47BDA" w:rsidP="00F10F7D">
      <w:pPr>
        <w:pStyle w:val="berschrift2"/>
        <w:jc w:val="both"/>
      </w:pPr>
      <w:r w:rsidRPr="007431EB">
        <w:lastRenderedPageBreak/>
        <w:t>Figures</w:t>
      </w:r>
    </w:p>
    <w:p w:rsidR="00F10F7D" w:rsidRPr="007431EB" w:rsidRDefault="00F10F7D" w:rsidP="00F10F7D">
      <w:pPr>
        <w:pStyle w:val="berschrift2"/>
        <w:jc w:val="both"/>
      </w:pPr>
      <w:r w:rsidRPr="007431EB">
        <w:t xml:space="preserve">Figure 1: Primary cardiovascular composite endpoint of randomized controlled trials on non-insulin antidiabetic pharmacotherapies </w:t>
      </w:r>
    </w:p>
    <w:p w:rsidR="00F10F7D" w:rsidRPr="007431EB" w:rsidRDefault="00F10F7D" w:rsidP="00F10F7D"/>
    <w:p w:rsidR="001345E2" w:rsidRPr="007431EB" w:rsidRDefault="001345E2" w:rsidP="001345E2">
      <w:pPr>
        <w:pStyle w:val="berschrift2"/>
        <w:jc w:val="both"/>
      </w:pPr>
      <w:r w:rsidRPr="007431EB">
        <w:t xml:space="preserve">Figure </w:t>
      </w:r>
      <w:r w:rsidR="00F10F7D" w:rsidRPr="007431EB">
        <w:t>2</w:t>
      </w:r>
      <w:r w:rsidRPr="007431EB">
        <w:t xml:space="preserve">: Positions on non-insulin antidiabetic pharmacotherapies and potential combinations in patients with type 2 diabetes and </w:t>
      </w:r>
      <w:r w:rsidR="00BA4D0B" w:rsidRPr="007431EB">
        <w:t xml:space="preserve">stable </w:t>
      </w:r>
      <w:r w:rsidRPr="007431EB">
        <w:t>cardiovascular disease</w:t>
      </w:r>
    </w:p>
    <w:p w:rsidR="001345E2" w:rsidRPr="007431EB" w:rsidRDefault="001345E2" w:rsidP="001345E2">
      <w:pPr>
        <w:tabs>
          <w:tab w:val="left" w:pos="8080"/>
        </w:tabs>
        <w:spacing w:line="360" w:lineRule="auto"/>
        <w:rPr>
          <w:noProof/>
          <w:lang w:eastAsia="de-AT"/>
        </w:rPr>
      </w:pPr>
      <w:r w:rsidRPr="007431EB">
        <w:rPr>
          <w:noProof/>
          <w:lang w:eastAsia="de-AT"/>
        </w:rPr>
        <w:t xml:space="preserve"> </w:t>
      </w:r>
    </w:p>
    <w:p w:rsidR="00C47BDA" w:rsidRPr="007431EB" w:rsidRDefault="00C47BDA" w:rsidP="001345E2">
      <w:pPr>
        <w:pStyle w:val="berschrift2"/>
        <w:spacing w:line="480" w:lineRule="auto"/>
      </w:pPr>
      <w:r w:rsidRPr="007431EB">
        <w:t>Legends of Figures</w:t>
      </w:r>
    </w:p>
    <w:p w:rsidR="00F10F7D" w:rsidRPr="007431EB" w:rsidRDefault="00F10F7D" w:rsidP="00F10F7D">
      <w:pPr>
        <w:pStyle w:val="berschrift2"/>
        <w:spacing w:line="480" w:lineRule="auto"/>
      </w:pPr>
      <w:r w:rsidRPr="007431EB">
        <w:t xml:space="preserve">Legend of Figure </w:t>
      </w:r>
      <w:r w:rsidR="00C47BDA" w:rsidRPr="007431EB">
        <w:t>1</w:t>
      </w:r>
    </w:p>
    <w:p w:rsidR="00F10F7D" w:rsidRPr="007431EB" w:rsidRDefault="00C47BDA" w:rsidP="00C47BDA">
      <w:pPr>
        <w:spacing w:line="480" w:lineRule="auto"/>
        <w:rPr>
          <w:rFonts w:ascii="Times New Roman" w:hAnsi="Times New Roman"/>
          <w:sz w:val="24"/>
        </w:rPr>
      </w:pPr>
      <w:r w:rsidRPr="007431EB">
        <w:rPr>
          <w:rFonts w:ascii="Times New Roman" w:hAnsi="Times New Roman"/>
          <w:sz w:val="24"/>
        </w:rPr>
        <w:t xml:space="preserve">A) </w:t>
      </w:r>
      <w:r w:rsidR="00F10F7D" w:rsidRPr="007431EB">
        <w:rPr>
          <w:rFonts w:ascii="Times New Roman" w:hAnsi="Times New Roman"/>
          <w:sz w:val="24"/>
        </w:rPr>
        <w:t>Studies with stable cardiovascular disease or</w:t>
      </w:r>
      <w:r w:rsidR="00322006">
        <w:rPr>
          <w:rFonts w:ascii="Times New Roman" w:hAnsi="Times New Roman"/>
          <w:sz w:val="24"/>
        </w:rPr>
        <w:t xml:space="preserve"> patients</w:t>
      </w:r>
      <w:r w:rsidR="00F10F7D" w:rsidRPr="007431EB">
        <w:rPr>
          <w:rFonts w:ascii="Times New Roman" w:hAnsi="Times New Roman"/>
          <w:sz w:val="24"/>
        </w:rPr>
        <w:t xml:space="preserve"> at high risk for cardiovascular disease B) Studies with acute coronary syndrome; </w:t>
      </w:r>
      <w:proofErr w:type="gramStart"/>
      <w:r w:rsidR="00F10F7D" w:rsidRPr="007431EB">
        <w:rPr>
          <w:rFonts w:ascii="Times New Roman" w:hAnsi="Times New Roman"/>
          <w:sz w:val="24"/>
        </w:rPr>
        <w:t>The</w:t>
      </w:r>
      <w:proofErr w:type="gramEnd"/>
      <w:r w:rsidR="00F10F7D" w:rsidRPr="007431EB">
        <w:rPr>
          <w:rFonts w:ascii="Times New Roman" w:hAnsi="Times New Roman"/>
          <w:sz w:val="24"/>
        </w:rPr>
        <w:t xml:space="preserve"> bars show the event rate of the primary cardiovascular composite endpoint during the study follow-up in the intervention and control group. Numbers indicate the relative risk reduction.</w:t>
      </w:r>
      <w:r w:rsidR="00910DA8" w:rsidRPr="007431EB">
        <w:rPr>
          <w:rFonts w:ascii="Times New Roman" w:hAnsi="Times New Roman"/>
          <w:sz w:val="24"/>
        </w:rPr>
        <w:t xml:space="preserve"> * p&lt;0.05</w:t>
      </w:r>
    </w:p>
    <w:p w:rsidR="00C47BDA" w:rsidRPr="007431EB" w:rsidRDefault="00C47BDA" w:rsidP="00C47BDA">
      <w:pPr>
        <w:spacing w:line="480" w:lineRule="auto"/>
        <w:rPr>
          <w:rFonts w:ascii="Times New Roman" w:hAnsi="Times New Roman"/>
          <w:sz w:val="24"/>
        </w:rPr>
      </w:pPr>
    </w:p>
    <w:p w:rsidR="00C47BDA" w:rsidRPr="007431EB" w:rsidRDefault="00C47BDA" w:rsidP="00C47BDA">
      <w:pPr>
        <w:pStyle w:val="berschrift2"/>
        <w:spacing w:line="480" w:lineRule="auto"/>
      </w:pPr>
      <w:r w:rsidRPr="007431EB">
        <w:t>Legend of Figure 2</w:t>
      </w:r>
    </w:p>
    <w:p w:rsidR="001345E2" w:rsidRPr="00D81778" w:rsidRDefault="00C47BDA" w:rsidP="00B365AC">
      <w:pPr>
        <w:spacing w:after="0" w:line="480" w:lineRule="auto"/>
      </w:pPr>
      <w:r w:rsidRPr="007431EB">
        <w:rPr>
          <w:rFonts w:ascii="Times New Roman" w:hAnsi="Times New Roman"/>
          <w:sz w:val="24"/>
          <w:szCs w:val="24"/>
        </w:rPr>
        <w:t>The positions about the choice of antidiabetic pharmacotherapy are based on current data on reduction of cardiovascular events.</w:t>
      </w:r>
      <w:r w:rsidR="00B365AC" w:rsidRPr="007431EB">
        <w:rPr>
          <w:rFonts w:ascii="Times New Roman" w:hAnsi="Times New Roman"/>
          <w:sz w:val="24"/>
          <w:szCs w:val="24"/>
        </w:rPr>
        <w:t xml:space="preserve"> SGLT2 </w:t>
      </w:r>
      <w:r w:rsidR="00B365AC" w:rsidRPr="007431EB">
        <w:rPr>
          <w:rFonts w:ascii="Times New Roman" w:hAnsi="Times New Roman"/>
          <w:sz w:val="24"/>
        </w:rPr>
        <w:t>sodium glucose cotransporter 2, GLP1 glucagon-like peptide-1, RA receptor agonist</w:t>
      </w:r>
      <w:r w:rsidR="001562C4" w:rsidRPr="007431EB">
        <w:rPr>
          <w:rFonts w:ascii="Times New Roman" w:hAnsi="Times New Roman"/>
          <w:sz w:val="24"/>
        </w:rPr>
        <w:t>, DPP-4 dipepti</w:t>
      </w:r>
      <w:bookmarkStart w:id="26" w:name="_GoBack"/>
      <w:bookmarkEnd w:id="26"/>
      <w:r w:rsidR="001562C4" w:rsidRPr="007431EB">
        <w:rPr>
          <w:rFonts w:ascii="Times New Roman" w:hAnsi="Times New Roman"/>
          <w:sz w:val="24"/>
        </w:rPr>
        <w:t>dyl peptidase 4</w:t>
      </w:r>
    </w:p>
    <w:sectPr w:rsidR="001345E2" w:rsidRPr="00D81778" w:rsidSect="00F90FE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CD" w:rsidRDefault="00C27ECD" w:rsidP="007F06C4">
      <w:pPr>
        <w:spacing w:after="0" w:line="240" w:lineRule="auto"/>
      </w:pPr>
      <w:r>
        <w:separator/>
      </w:r>
    </w:p>
  </w:endnote>
  <w:endnote w:type="continuationSeparator" w:id="0">
    <w:p w:rsidR="00C27ECD" w:rsidRDefault="00C27ECD" w:rsidP="007F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20961"/>
      <w:docPartObj>
        <w:docPartGallery w:val="Page Numbers (Bottom of Page)"/>
        <w:docPartUnique/>
      </w:docPartObj>
    </w:sdtPr>
    <w:sdtEndPr/>
    <w:sdtContent>
      <w:p w:rsidR="00E5358B" w:rsidRDefault="0002663D">
        <w:pPr>
          <w:pStyle w:val="Fuzeile"/>
          <w:jc w:val="right"/>
        </w:pPr>
        <w:r>
          <w:fldChar w:fldCharType="begin"/>
        </w:r>
        <w:r w:rsidR="00E5358B">
          <w:instrText>PAGE   \* MERGEFORMAT</w:instrText>
        </w:r>
        <w:r>
          <w:fldChar w:fldCharType="separate"/>
        </w:r>
        <w:r w:rsidR="006451B0" w:rsidRPr="006451B0">
          <w:rPr>
            <w:noProof/>
            <w:lang w:val="de-DE"/>
          </w:rPr>
          <w:t>13</w:t>
        </w:r>
        <w:r>
          <w:rPr>
            <w:noProof/>
            <w:lang w:val="de-DE"/>
          </w:rPr>
          <w:fldChar w:fldCharType="end"/>
        </w:r>
      </w:p>
    </w:sdtContent>
  </w:sdt>
  <w:p w:rsidR="00E5358B" w:rsidRDefault="00E535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CD" w:rsidRDefault="00C27ECD" w:rsidP="007F06C4">
      <w:pPr>
        <w:spacing w:after="0" w:line="240" w:lineRule="auto"/>
      </w:pPr>
      <w:r>
        <w:separator/>
      </w:r>
    </w:p>
  </w:footnote>
  <w:footnote w:type="continuationSeparator" w:id="0">
    <w:p w:rsidR="00C27ECD" w:rsidRDefault="00C27ECD" w:rsidP="007F0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172"/>
    <w:multiLevelType w:val="hybridMultilevel"/>
    <w:tmpl w:val="FDD210A0"/>
    <w:lvl w:ilvl="0" w:tplc="110EC9DE">
      <w:start w:val="1"/>
      <w:numFmt w:val="lowerLetter"/>
      <w:lvlText w:val="%1)"/>
      <w:lvlJc w:val="left"/>
      <w:pPr>
        <w:ind w:left="410" w:hanging="360"/>
      </w:pPr>
      <w:rPr>
        <w:rFonts w:hint="default"/>
      </w:rPr>
    </w:lvl>
    <w:lvl w:ilvl="1" w:tplc="0C070019" w:tentative="1">
      <w:start w:val="1"/>
      <w:numFmt w:val="lowerLetter"/>
      <w:lvlText w:val="%2."/>
      <w:lvlJc w:val="left"/>
      <w:pPr>
        <w:ind w:left="1130" w:hanging="360"/>
      </w:pPr>
    </w:lvl>
    <w:lvl w:ilvl="2" w:tplc="0C07001B" w:tentative="1">
      <w:start w:val="1"/>
      <w:numFmt w:val="lowerRoman"/>
      <w:lvlText w:val="%3."/>
      <w:lvlJc w:val="right"/>
      <w:pPr>
        <w:ind w:left="1850" w:hanging="180"/>
      </w:pPr>
    </w:lvl>
    <w:lvl w:ilvl="3" w:tplc="0C07000F" w:tentative="1">
      <w:start w:val="1"/>
      <w:numFmt w:val="decimal"/>
      <w:lvlText w:val="%4."/>
      <w:lvlJc w:val="left"/>
      <w:pPr>
        <w:ind w:left="2570" w:hanging="360"/>
      </w:pPr>
    </w:lvl>
    <w:lvl w:ilvl="4" w:tplc="0C070019" w:tentative="1">
      <w:start w:val="1"/>
      <w:numFmt w:val="lowerLetter"/>
      <w:lvlText w:val="%5."/>
      <w:lvlJc w:val="left"/>
      <w:pPr>
        <w:ind w:left="3290" w:hanging="360"/>
      </w:pPr>
    </w:lvl>
    <w:lvl w:ilvl="5" w:tplc="0C07001B" w:tentative="1">
      <w:start w:val="1"/>
      <w:numFmt w:val="lowerRoman"/>
      <w:lvlText w:val="%6."/>
      <w:lvlJc w:val="right"/>
      <w:pPr>
        <w:ind w:left="4010" w:hanging="180"/>
      </w:pPr>
    </w:lvl>
    <w:lvl w:ilvl="6" w:tplc="0C07000F" w:tentative="1">
      <w:start w:val="1"/>
      <w:numFmt w:val="decimal"/>
      <w:lvlText w:val="%7."/>
      <w:lvlJc w:val="left"/>
      <w:pPr>
        <w:ind w:left="4730" w:hanging="360"/>
      </w:pPr>
    </w:lvl>
    <w:lvl w:ilvl="7" w:tplc="0C070019" w:tentative="1">
      <w:start w:val="1"/>
      <w:numFmt w:val="lowerLetter"/>
      <w:lvlText w:val="%8."/>
      <w:lvlJc w:val="left"/>
      <w:pPr>
        <w:ind w:left="5450" w:hanging="360"/>
      </w:pPr>
    </w:lvl>
    <w:lvl w:ilvl="8" w:tplc="0C07001B" w:tentative="1">
      <w:start w:val="1"/>
      <w:numFmt w:val="lowerRoman"/>
      <w:lvlText w:val="%9."/>
      <w:lvlJc w:val="right"/>
      <w:pPr>
        <w:ind w:left="6170" w:hanging="180"/>
      </w:pPr>
    </w:lvl>
  </w:abstractNum>
  <w:abstractNum w:abstractNumId="1" w15:restartNumberingAfterBreak="0">
    <w:nsid w:val="10A54559"/>
    <w:multiLevelType w:val="hybridMultilevel"/>
    <w:tmpl w:val="63343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6890"/>
    <w:multiLevelType w:val="hybridMultilevel"/>
    <w:tmpl w:val="9DA8C9C8"/>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15:restartNumberingAfterBreak="0">
    <w:nsid w:val="1AFF6478"/>
    <w:multiLevelType w:val="hybridMultilevel"/>
    <w:tmpl w:val="63343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9E352F"/>
    <w:multiLevelType w:val="hybridMultilevel"/>
    <w:tmpl w:val="43A697C4"/>
    <w:lvl w:ilvl="0" w:tplc="8A4C281C">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2EFA6BF0"/>
    <w:multiLevelType w:val="hybridMultilevel"/>
    <w:tmpl w:val="5BAAF0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5DC757D"/>
    <w:multiLevelType w:val="multilevel"/>
    <w:tmpl w:val="3B569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B17B5D"/>
    <w:multiLevelType w:val="hybridMultilevel"/>
    <w:tmpl w:val="FF96DEA4"/>
    <w:lvl w:ilvl="0" w:tplc="BD249904">
      <w:start w:val="1"/>
      <w:numFmt w:val="bullet"/>
      <w:lvlText w:val="•"/>
      <w:lvlJc w:val="left"/>
      <w:pPr>
        <w:tabs>
          <w:tab w:val="num" w:pos="720"/>
        </w:tabs>
        <w:ind w:left="720" w:hanging="360"/>
      </w:pPr>
      <w:rPr>
        <w:rFonts w:ascii="Arial" w:hAnsi="Arial" w:hint="default"/>
      </w:rPr>
    </w:lvl>
    <w:lvl w:ilvl="1" w:tplc="D4A41B08" w:tentative="1">
      <w:start w:val="1"/>
      <w:numFmt w:val="bullet"/>
      <w:lvlText w:val="•"/>
      <w:lvlJc w:val="left"/>
      <w:pPr>
        <w:tabs>
          <w:tab w:val="num" w:pos="1440"/>
        </w:tabs>
        <w:ind w:left="1440" w:hanging="360"/>
      </w:pPr>
      <w:rPr>
        <w:rFonts w:ascii="Arial" w:hAnsi="Arial" w:hint="default"/>
      </w:rPr>
    </w:lvl>
    <w:lvl w:ilvl="2" w:tplc="42FAD012" w:tentative="1">
      <w:start w:val="1"/>
      <w:numFmt w:val="bullet"/>
      <w:lvlText w:val="•"/>
      <w:lvlJc w:val="left"/>
      <w:pPr>
        <w:tabs>
          <w:tab w:val="num" w:pos="2160"/>
        </w:tabs>
        <w:ind w:left="2160" w:hanging="360"/>
      </w:pPr>
      <w:rPr>
        <w:rFonts w:ascii="Arial" w:hAnsi="Arial" w:hint="default"/>
      </w:rPr>
    </w:lvl>
    <w:lvl w:ilvl="3" w:tplc="D9A8B3E0" w:tentative="1">
      <w:start w:val="1"/>
      <w:numFmt w:val="bullet"/>
      <w:lvlText w:val="•"/>
      <w:lvlJc w:val="left"/>
      <w:pPr>
        <w:tabs>
          <w:tab w:val="num" w:pos="2880"/>
        </w:tabs>
        <w:ind w:left="2880" w:hanging="360"/>
      </w:pPr>
      <w:rPr>
        <w:rFonts w:ascii="Arial" w:hAnsi="Arial" w:hint="default"/>
      </w:rPr>
    </w:lvl>
    <w:lvl w:ilvl="4" w:tplc="1E980B4A" w:tentative="1">
      <w:start w:val="1"/>
      <w:numFmt w:val="bullet"/>
      <w:lvlText w:val="•"/>
      <w:lvlJc w:val="left"/>
      <w:pPr>
        <w:tabs>
          <w:tab w:val="num" w:pos="3600"/>
        </w:tabs>
        <w:ind w:left="3600" w:hanging="360"/>
      </w:pPr>
      <w:rPr>
        <w:rFonts w:ascii="Arial" w:hAnsi="Arial" w:hint="default"/>
      </w:rPr>
    </w:lvl>
    <w:lvl w:ilvl="5" w:tplc="8FA05E9E" w:tentative="1">
      <w:start w:val="1"/>
      <w:numFmt w:val="bullet"/>
      <w:lvlText w:val="•"/>
      <w:lvlJc w:val="left"/>
      <w:pPr>
        <w:tabs>
          <w:tab w:val="num" w:pos="4320"/>
        </w:tabs>
        <w:ind w:left="4320" w:hanging="360"/>
      </w:pPr>
      <w:rPr>
        <w:rFonts w:ascii="Arial" w:hAnsi="Arial" w:hint="default"/>
      </w:rPr>
    </w:lvl>
    <w:lvl w:ilvl="6" w:tplc="383E3260" w:tentative="1">
      <w:start w:val="1"/>
      <w:numFmt w:val="bullet"/>
      <w:lvlText w:val="•"/>
      <w:lvlJc w:val="left"/>
      <w:pPr>
        <w:tabs>
          <w:tab w:val="num" w:pos="5040"/>
        </w:tabs>
        <w:ind w:left="5040" w:hanging="360"/>
      </w:pPr>
      <w:rPr>
        <w:rFonts w:ascii="Arial" w:hAnsi="Arial" w:hint="default"/>
      </w:rPr>
    </w:lvl>
    <w:lvl w:ilvl="7" w:tplc="F9BC4C24" w:tentative="1">
      <w:start w:val="1"/>
      <w:numFmt w:val="bullet"/>
      <w:lvlText w:val="•"/>
      <w:lvlJc w:val="left"/>
      <w:pPr>
        <w:tabs>
          <w:tab w:val="num" w:pos="5760"/>
        </w:tabs>
        <w:ind w:left="5760" w:hanging="360"/>
      </w:pPr>
      <w:rPr>
        <w:rFonts w:ascii="Arial" w:hAnsi="Arial" w:hint="default"/>
      </w:rPr>
    </w:lvl>
    <w:lvl w:ilvl="8" w:tplc="82C68E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4B02F6"/>
    <w:multiLevelType w:val="hybridMultilevel"/>
    <w:tmpl w:val="A8228F32"/>
    <w:lvl w:ilvl="0" w:tplc="D63657AA">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172EB9"/>
    <w:multiLevelType w:val="hybridMultilevel"/>
    <w:tmpl w:val="53729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C0270"/>
    <w:multiLevelType w:val="multilevel"/>
    <w:tmpl w:val="8242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7"/>
  </w:num>
  <w:num w:numId="6">
    <w:abstractNumId w:val="8"/>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dvtztra4sdtx2ettdjp5rrxefxwref2zr9f&quot;&gt;OAD PP&lt;record-ids&gt;&lt;item&gt;4&lt;/item&gt;&lt;item&gt;5&lt;/item&gt;&lt;item&gt;7&lt;/item&gt;&lt;item&gt;9&lt;/item&gt;&lt;item&gt;10&lt;/item&gt;&lt;item&gt;11&lt;/item&gt;&lt;item&gt;12&lt;/item&gt;&lt;item&gt;14&lt;/item&gt;&lt;item&gt;15&lt;/item&gt;&lt;item&gt;29&lt;/item&gt;&lt;item&gt;30&lt;/item&gt;&lt;item&gt;33&lt;/item&gt;&lt;item&gt;34&lt;/item&gt;&lt;item&gt;35&lt;/item&gt;&lt;item&gt;36&lt;/item&gt;&lt;item&gt;41&lt;/item&gt;&lt;item&gt;42&lt;/item&gt;&lt;item&gt;43&lt;/item&gt;&lt;item&gt;46&lt;/item&gt;&lt;item&gt;47&lt;/item&gt;&lt;item&gt;48&lt;/item&gt;&lt;item&gt;49&lt;/item&gt;&lt;item&gt;50&lt;/item&gt;&lt;item&gt;51&lt;/item&gt;&lt;item&gt;52&lt;/item&gt;&lt;item&gt;53&lt;/item&gt;&lt;/record-ids&gt;&lt;/item&gt;&lt;/Libraries&gt;"/>
  </w:docVars>
  <w:rsids>
    <w:rsidRoot w:val="003E2829"/>
    <w:rsid w:val="000007AA"/>
    <w:rsid w:val="00001784"/>
    <w:rsid w:val="00004E1C"/>
    <w:rsid w:val="00005DF3"/>
    <w:rsid w:val="00010DEF"/>
    <w:rsid w:val="00013133"/>
    <w:rsid w:val="00013390"/>
    <w:rsid w:val="0001591C"/>
    <w:rsid w:val="00016A72"/>
    <w:rsid w:val="00017BC3"/>
    <w:rsid w:val="00025A22"/>
    <w:rsid w:val="0002663D"/>
    <w:rsid w:val="00032085"/>
    <w:rsid w:val="000353FB"/>
    <w:rsid w:val="0003585C"/>
    <w:rsid w:val="00041462"/>
    <w:rsid w:val="00042DAA"/>
    <w:rsid w:val="00044D9E"/>
    <w:rsid w:val="00045D35"/>
    <w:rsid w:val="000521B9"/>
    <w:rsid w:val="00054954"/>
    <w:rsid w:val="00054F44"/>
    <w:rsid w:val="000604E7"/>
    <w:rsid w:val="00063B95"/>
    <w:rsid w:val="00064F16"/>
    <w:rsid w:val="000716F6"/>
    <w:rsid w:val="00075CEF"/>
    <w:rsid w:val="00082EC0"/>
    <w:rsid w:val="000856DA"/>
    <w:rsid w:val="000901D5"/>
    <w:rsid w:val="0009342F"/>
    <w:rsid w:val="00094572"/>
    <w:rsid w:val="000A10EE"/>
    <w:rsid w:val="000A1C0C"/>
    <w:rsid w:val="000A31F4"/>
    <w:rsid w:val="000A4E55"/>
    <w:rsid w:val="000A6128"/>
    <w:rsid w:val="000B1BB9"/>
    <w:rsid w:val="000B25C5"/>
    <w:rsid w:val="000B4B51"/>
    <w:rsid w:val="000B7D4A"/>
    <w:rsid w:val="000C0150"/>
    <w:rsid w:val="000C0280"/>
    <w:rsid w:val="000C3C97"/>
    <w:rsid w:val="000C7D5D"/>
    <w:rsid w:val="000D1E3B"/>
    <w:rsid w:val="000D1FB2"/>
    <w:rsid w:val="000D7184"/>
    <w:rsid w:val="000E2E66"/>
    <w:rsid w:val="000F0719"/>
    <w:rsid w:val="000F0940"/>
    <w:rsid w:val="000F2F99"/>
    <w:rsid w:val="000F5322"/>
    <w:rsid w:val="00102B32"/>
    <w:rsid w:val="00104CCB"/>
    <w:rsid w:val="00110EA7"/>
    <w:rsid w:val="0011205A"/>
    <w:rsid w:val="00121AB1"/>
    <w:rsid w:val="00124806"/>
    <w:rsid w:val="00130709"/>
    <w:rsid w:val="00133030"/>
    <w:rsid w:val="001345E2"/>
    <w:rsid w:val="0013503E"/>
    <w:rsid w:val="00135ECA"/>
    <w:rsid w:val="00137A47"/>
    <w:rsid w:val="00137BFB"/>
    <w:rsid w:val="001401CF"/>
    <w:rsid w:val="001517EA"/>
    <w:rsid w:val="001535EB"/>
    <w:rsid w:val="00154819"/>
    <w:rsid w:val="001562C4"/>
    <w:rsid w:val="00156CFA"/>
    <w:rsid w:val="00156ECB"/>
    <w:rsid w:val="00160E76"/>
    <w:rsid w:val="00165611"/>
    <w:rsid w:val="001666B1"/>
    <w:rsid w:val="00167CFA"/>
    <w:rsid w:val="00170B0D"/>
    <w:rsid w:val="00170C37"/>
    <w:rsid w:val="00181A52"/>
    <w:rsid w:val="00183750"/>
    <w:rsid w:val="001838F0"/>
    <w:rsid w:val="00184F63"/>
    <w:rsid w:val="00186C6E"/>
    <w:rsid w:val="00194436"/>
    <w:rsid w:val="001A0F33"/>
    <w:rsid w:val="001A1CF1"/>
    <w:rsid w:val="001B0799"/>
    <w:rsid w:val="001C3260"/>
    <w:rsid w:val="001C48A7"/>
    <w:rsid w:val="001C4E9A"/>
    <w:rsid w:val="001C61C3"/>
    <w:rsid w:val="001C7DAB"/>
    <w:rsid w:val="001D47DD"/>
    <w:rsid w:val="001D6FB4"/>
    <w:rsid w:val="001E1FF9"/>
    <w:rsid w:val="001F1894"/>
    <w:rsid w:val="001F231F"/>
    <w:rsid w:val="001F4899"/>
    <w:rsid w:val="00201DD6"/>
    <w:rsid w:val="00202C31"/>
    <w:rsid w:val="00210176"/>
    <w:rsid w:val="00211F30"/>
    <w:rsid w:val="00216233"/>
    <w:rsid w:val="00216311"/>
    <w:rsid w:val="00221A73"/>
    <w:rsid w:val="0022740E"/>
    <w:rsid w:val="00230778"/>
    <w:rsid w:val="0023539E"/>
    <w:rsid w:val="0023740C"/>
    <w:rsid w:val="002408BD"/>
    <w:rsid w:val="00240E70"/>
    <w:rsid w:val="00241D42"/>
    <w:rsid w:val="002453C2"/>
    <w:rsid w:val="0024708B"/>
    <w:rsid w:val="0026197C"/>
    <w:rsid w:val="00272F56"/>
    <w:rsid w:val="00273200"/>
    <w:rsid w:val="00273A8C"/>
    <w:rsid w:val="00274913"/>
    <w:rsid w:val="0027568E"/>
    <w:rsid w:val="00276F9B"/>
    <w:rsid w:val="0027726A"/>
    <w:rsid w:val="002777D2"/>
    <w:rsid w:val="00280653"/>
    <w:rsid w:val="0028352F"/>
    <w:rsid w:val="00283E43"/>
    <w:rsid w:val="0028450F"/>
    <w:rsid w:val="0028458A"/>
    <w:rsid w:val="00286C2D"/>
    <w:rsid w:val="0028733E"/>
    <w:rsid w:val="00291BAA"/>
    <w:rsid w:val="00291F5D"/>
    <w:rsid w:val="0029431C"/>
    <w:rsid w:val="002A3040"/>
    <w:rsid w:val="002A42AF"/>
    <w:rsid w:val="002A559B"/>
    <w:rsid w:val="002B4929"/>
    <w:rsid w:val="002B5180"/>
    <w:rsid w:val="002B5240"/>
    <w:rsid w:val="002C206F"/>
    <w:rsid w:val="002C34A0"/>
    <w:rsid w:val="002C48C3"/>
    <w:rsid w:val="002C7938"/>
    <w:rsid w:val="002D0505"/>
    <w:rsid w:val="002D2D11"/>
    <w:rsid w:val="002D30D0"/>
    <w:rsid w:val="002D632D"/>
    <w:rsid w:val="002E5303"/>
    <w:rsid w:val="002E7B43"/>
    <w:rsid w:val="002F17BF"/>
    <w:rsid w:val="002F1E01"/>
    <w:rsid w:val="002F5F62"/>
    <w:rsid w:val="003071D2"/>
    <w:rsid w:val="003078F6"/>
    <w:rsid w:val="00314E95"/>
    <w:rsid w:val="00317FF7"/>
    <w:rsid w:val="00320093"/>
    <w:rsid w:val="00322006"/>
    <w:rsid w:val="003251E5"/>
    <w:rsid w:val="00327B3D"/>
    <w:rsid w:val="00327CAD"/>
    <w:rsid w:val="0033147C"/>
    <w:rsid w:val="00334209"/>
    <w:rsid w:val="003359F2"/>
    <w:rsid w:val="00336255"/>
    <w:rsid w:val="00336FAC"/>
    <w:rsid w:val="00337510"/>
    <w:rsid w:val="0034096D"/>
    <w:rsid w:val="00342139"/>
    <w:rsid w:val="003454EF"/>
    <w:rsid w:val="00345EE1"/>
    <w:rsid w:val="00346CEE"/>
    <w:rsid w:val="003526C5"/>
    <w:rsid w:val="003538F9"/>
    <w:rsid w:val="003550D6"/>
    <w:rsid w:val="003561EE"/>
    <w:rsid w:val="00356B15"/>
    <w:rsid w:val="00356D6D"/>
    <w:rsid w:val="00357B6A"/>
    <w:rsid w:val="0036710E"/>
    <w:rsid w:val="00371AAB"/>
    <w:rsid w:val="0037233F"/>
    <w:rsid w:val="0037285A"/>
    <w:rsid w:val="0037609C"/>
    <w:rsid w:val="003767DB"/>
    <w:rsid w:val="003817B4"/>
    <w:rsid w:val="00382077"/>
    <w:rsid w:val="00382242"/>
    <w:rsid w:val="00393788"/>
    <w:rsid w:val="003A20DB"/>
    <w:rsid w:val="003B1863"/>
    <w:rsid w:val="003B29E4"/>
    <w:rsid w:val="003B3C50"/>
    <w:rsid w:val="003B4EF5"/>
    <w:rsid w:val="003B5C40"/>
    <w:rsid w:val="003B6EB9"/>
    <w:rsid w:val="003C1E73"/>
    <w:rsid w:val="003C4F44"/>
    <w:rsid w:val="003C7435"/>
    <w:rsid w:val="003D1BE5"/>
    <w:rsid w:val="003D21AA"/>
    <w:rsid w:val="003D3903"/>
    <w:rsid w:val="003D4B2C"/>
    <w:rsid w:val="003D53BD"/>
    <w:rsid w:val="003D632D"/>
    <w:rsid w:val="003E0913"/>
    <w:rsid w:val="003E2829"/>
    <w:rsid w:val="003E615A"/>
    <w:rsid w:val="003F36C9"/>
    <w:rsid w:val="004150C5"/>
    <w:rsid w:val="004158B7"/>
    <w:rsid w:val="00421088"/>
    <w:rsid w:val="00425B86"/>
    <w:rsid w:val="00426E21"/>
    <w:rsid w:val="0043213B"/>
    <w:rsid w:val="00436D8E"/>
    <w:rsid w:val="00437E04"/>
    <w:rsid w:val="00440BFF"/>
    <w:rsid w:val="00442015"/>
    <w:rsid w:val="00445A93"/>
    <w:rsid w:val="00452A5B"/>
    <w:rsid w:val="00462576"/>
    <w:rsid w:val="0046257B"/>
    <w:rsid w:val="00466A64"/>
    <w:rsid w:val="00473275"/>
    <w:rsid w:val="00475287"/>
    <w:rsid w:val="00476130"/>
    <w:rsid w:val="00487247"/>
    <w:rsid w:val="004911D0"/>
    <w:rsid w:val="004917E2"/>
    <w:rsid w:val="0049247B"/>
    <w:rsid w:val="004936C2"/>
    <w:rsid w:val="004945A4"/>
    <w:rsid w:val="00495201"/>
    <w:rsid w:val="00496878"/>
    <w:rsid w:val="004A0BFF"/>
    <w:rsid w:val="004A0E84"/>
    <w:rsid w:val="004A2186"/>
    <w:rsid w:val="004B02CC"/>
    <w:rsid w:val="004B4CE1"/>
    <w:rsid w:val="004B53DE"/>
    <w:rsid w:val="004B6EB6"/>
    <w:rsid w:val="004B781A"/>
    <w:rsid w:val="004C039A"/>
    <w:rsid w:val="004C39B1"/>
    <w:rsid w:val="004C4EF7"/>
    <w:rsid w:val="004C7D72"/>
    <w:rsid w:val="004D3A4E"/>
    <w:rsid w:val="004D5003"/>
    <w:rsid w:val="004D59AE"/>
    <w:rsid w:val="004D6A5E"/>
    <w:rsid w:val="004D6DA6"/>
    <w:rsid w:val="004E364B"/>
    <w:rsid w:val="004E4487"/>
    <w:rsid w:val="004E51CB"/>
    <w:rsid w:val="004E5B38"/>
    <w:rsid w:val="004E5DDD"/>
    <w:rsid w:val="004F0D60"/>
    <w:rsid w:val="004F5413"/>
    <w:rsid w:val="004F5662"/>
    <w:rsid w:val="00501B2D"/>
    <w:rsid w:val="00502C7C"/>
    <w:rsid w:val="005105D7"/>
    <w:rsid w:val="0051217D"/>
    <w:rsid w:val="005201D3"/>
    <w:rsid w:val="00520C6F"/>
    <w:rsid w:val="00522062"/>
    <w:rsid w:val="00522B2D"/>
    <w:rsid w:val="0053411A"/>
    <w:rsid w:val="005341ED"/>
    <w:rsid w:val="00534397"/>
    <w:rsid w:val="00537C1D"/>
    <w:rsid w:val="005419DE"/>
    <w:rsid w:val="00543C21"/>
    <w:rsid w:val="00543DA9"/>
    <w:rsid w:val="005504FB"/>
    <w:rsid w:val="00552477"/>
    <w:rsid w:val="00553A35"/>
    <w:rsid w:val="00560543"/>
    <w:rsid w:val="00560A1F"/>
    <w:rsid w:val="005615AA"/>
    <w:rsid w:val="00563182"/>
    <w:rsid w:val="00577E6B"/>
    <w:rsid w:val="00581871"/>
    <w:rsid w:val="00585D5C"/>
    <w:rsid w:val="005901BA"/>
    <w:rsid w:val="005962DB"/>
    <w:rsid w:val="005971E1"/>
    <w:rsid w:val="005A1699"/>
    <w:rsid w:val="005A3DF8"/>
    <w:rsid w:val="005A7938"/>
    <w:rsid w:val="005B6A07"/>
    <w:rsid w:val="005C11D5"/>
    <w:rsid w:val="005C65F3"/>
    <w:rsid w:val="005D4328"/>
    <w:rsid w:val="005E37DB"/>
    <w:rsid w:val="005E657C"/>
    <w:rsid w:val="005E6D07"/>
    <w:rsid w:val="005E763B"/>
    <w:rsid w:val="005F15D4"/>
    <w:rsid w:val="005F5657"/>
    <w:rsid w:val="005F6BE3"/>
    <w:rsid w:val="00600BAC"/>
    <w:rsid w:val="00600BE4"/>
    <w:rsid w:val="006022BB"/>
    <w:rsid w:val="006032EA"/>
    <w:rsid w:val="0060793B"/>
    <w:rsid w:val="006079F9"/>
    <w:rsid w:val="00610230"/>
    <w:rsid w:val="00612893"/>
    <w:rsid w:val="006134CE"/>
    <w:rsid w:val="00615D6C"/>
    <w:rsid w:val="00617A10"/>
    <w:rsid w:val="00623736"/>
    <w:rsid w:val="00630BDA"/>
    <w:rsid w:val="00631AEC"/>
    <w:rsid w:val="00633246"/>
    <w:rsid w:val="00635EF4"/>
    <w:rsid w:val="00641AE8"/>
    <w:rsid w:val="006451B0"/>
    <w:rsid w:val="00650FEA"/>
    <w:rsid w:val="00652581"/>
    <w:rsid w:val="00657674"/>
    <w:rsid w:val="00661213"/>
    <w:rsid w:val="00667489"/>
    <w:rsid w:val="00671576"/>
    <w:rsid w:val="006762A7"/>
    <w:rsid w:val="006764A5"/>
    <w:rsid w:val="00676E72"/>
    <w:rsid w:val="00682B5B"/>
    <w:rsid w:val="0068348E"/>
    <w:rsid w:val="006841EA"/>
    <w:rsid w:val="00684C91"/>
    <w:rsid w:val="006852AF"/>
    <w:rsid w:val="006924BA"/>
    <w:rsid w:val="006956F6"/>
    <w:rsid w:val="00697779"/>
    <w:rsid w:val="006A225E"/>
    <w:rsid w:val="006A2579"/>
    <w:rsid w:val="006A281E"/>
    <w:rsid w:val="006A5C0B"/>
    <w:rsid w:val="006A6306"/>
    <w:rsid w:val="006B132F"/>
    <w:rsid w:val="006C1BA5"/>
    <w:rsid w:val="006C3CF5"/>
    <w:rsid w:val="006C7BC4"/>
    <w:rsid w:val="006D11E7"/>
    <w:rsid w:val="006D3408"/>
    <w:rsid w:val="006D4557"/>
    <w:rsid w:val="006D5CD5"/>
    <w:rsid w:val="006D63D3"/>
    <w:rsid w:val="006E2825"/>
    <w:rsid w:val="006F1D50"/>
    <w:rsid w:val="006F20F1"/>
    <w:rsid w:val="007076DF"/>
    <w:rsid w:val="0070779E"/>
    <w:rsid w:val="00713471"/>
    <w:rsid w:val="00733DA7"/>
    <w:rsid w:val="0073439F"/>
    <w:rsid w:val="007345E3"/>
    <w:rsid w:val="0073553F"/>
    <w:rsid w:val="00735B5C"/>
    <w:rsid w:val="007431EB"/>
    <w:rsid w:val="0075022F"/>
    <w:rsid w:val="007532F5"/>
    <w:rsid w:val="0075332B"/>
    <w:rsid w:val="007549B6"/>
    <w:rsid w:val="00760B09"/>
    <w:rsid w:val="007628CD"/>
    <w:rsid w:val="00764037"/>
    <w:rsid w:val="0077456C"/>
    <w:rsid w:val="00781D69"/>
    <w:rsid w:val="00784CA5"/>
    <w:rsid w:val="007866E4"/>
    <w:rsid w:val="00791961"/>
    <w:rsid w:val="00794BD9"/>
    <w:rsid w:val="007A4C1F"/>
    <w:rsid w:val="007B1649"/>
    <w:rsid w:val="007B3AA3"/>
    <w:rsid w:val="007B3F07"/>
    <w:rsid w:val="007B4E49"/>
    <w:rsid w:val="007B6382"/>
    <w:rsid w:val="007C2596"/>
    <w:rsid w:val="007C5ECB"/>
    <w:rsid w:val="007C6C1E"/>
    <w:rsid w:val="007E0926"/>
    <w:rsid w:val="007E3DF2"/>
    <w:rsid w:val="007E428E"/>
    <w:rsid w:val="007E4837"/>
    <w:rsid w:val="007E614B"/>
    <w:rsid w:val="007E7F81"/>
    <w:rsid w:val="007F06C4"/>
    <w:rsid w:val="007F0873"/>
    <w:rsid w:val="007F0A2D"/>
    <w:rsid w:val="007F0B9A"/>
    <w:rsid w:val="007F3490"/>
    <w:rsid w:val="007F49B0"/>
    <w:rsid w:val="00800844"/>
    <w:rsid w:val="0080452A"/>
    <w:rsid w:val="00817B46"/>
    <w:rsid w:val="008219BD"/>
    <w:rsid w:val="00824539"/>
    <w:rsid w:val="00824A95"/>
    <w:rsid w:val="008345BF"/>
    <w:rsid w:val="00834E12"/>
    <w:rsid w:val="00842292"/>
    <w:rsid w:val="00845BB2"/>
    <w:rsid w:val="0084692D"/>
    <w:rsid w:val="00847553"/>
    <w:rsid w:val="008476B5"/>
    <w:rsid w:val="00851E7C"/>
    <w:rsid w:val="008546BB"/>
    <w:rsid w:val="00860A12"/>
    <w:rsid w:val="00860F75"/>
    <w:rsid w:val="008641B8"/>
    <w:rsid w:val="008673CB"/>
    <w:rsid w:val="00867DD6"/>
    <w:rsid w:val="00880FFF"/>
    <w:rsid w:val="00882102"/>
    <w:rsid w:val="00882C66"/>
    <w:rsid w:val="0088364D"/>
    <w:rsid w:val="00886F86"/>
    <w:rsid w:val="008913FF"/>
    <w:rsid w:val="008A4BD9"/>
    <w:rsid w:val="008A75FF"/>
    <w:rsid w:val="008B3057"/>
    <w:rsid w:val="008C0CF9"/>
    <w:rsid w:val="008C3BB0"/>
    <w:rsid w:val="008C3F9A"/>
    <w:rsid w:val="008C423B"/>
    <w:rsid w:val="008C6686"/>
    <w:rsid w:val="008C6A02"/>
    <w:rsid w:val="008D1CC5"/>
    <w:rsid w:val="008D2AC7"/>
    <w:rsid w:val="008D649C"/>
    <w:rsid w:val="008E1828"/>
    <w:rsid w:val="008E2736"/>
    <w:rsid w:val="008F0417"/>
    <w:rsid w:val="008F3188"/>
    <w:rsid w:val="008F385B"/>
    <w:rsid w:val="008F5828"/>
    <w:rsid w:val="008F5829"/>
    <w:rsid w:val="00900819"/>
    <w:rsid w:val="00900C69"/>
    <w:rsid w:val="00905438"/>
    <w:rsid w:val="00910DA8"/>
    <w:rsid w:val="00911A7D"/>
    <w:rsid w:val="00911E01"/>
    <w:rsid w:val="009138BB"/>
    <w:rsid w:val="00913D2D"/>
    <w:rsid w:val="00914A41"/>
    <w:rsid w:val="00914A52"/>
    <w:rsid w:val="00916644"/>
    <w:rsid w:val="00916885"/>
    <w:rsid w:val="00917D88"/>
    <w:rsid w:val="00917F0B"/>
    <w:rsid w:val="009208AB"/>
    <w:rsid w:val="0092112F"/>
    <w:rsid w:val="009219F4"/>
    <w:rsid w:val="0092296D"/>
    <w:rsid w:val="00922CBB"/>
    <w:rsid w:val="00924877"/>
    <w:rsid w:val="00926B83"/>
    <w:rsid w:val="00927338"/>
    <w:rsid w:val="00930462"/>
    <w:rsid w:val="00931F51"/>
    <w:rsid w:val="0093203C"/>
    <w:rsid w:val="00934C09"/>
    <w:rsid w:val="009358C9"/>
    <w:rsid w:val="00942173"/>
    <w:rsid w:val="00943B30"/>
    <w:rsid w:val="0095548D"/>
    <w:rsid w:val="00962737"/>
    <w:rsid w:val="00963BCF"/>
    <w:rsid w:val="009703E5"/>
    <w:rsid w:val="0097358E"/>
    <w:rsid w:val="009807F9"/>
    <w:rsid w:val="00984554"/>
    <w:rsid w:val="0098564E"/>
    <w:rsid w:val="009879A2"/>
    <w:rsid w:val="00992B85"/>
    <w:rsid w:val="009A0E92"/>
    <w:rsid w:val="009A476B"/>
    <w:rsid w:val="009B0B0F"/>
    <w:rsid w:val="009B0BBF"/>
    <w:rsid w:val="009B24CE"/>
    <w:rsid w:val="009B70D0"/>
    <w:rsid w:val="009C01D4"/>
    <w:rsid w:val="009C100A"/>
    <w:rsid w:val="009C3129"/>
    <w:rsid w:val="009C3BA3"/>
    <w:rsid w:val="009C7AF1"/>
    <w:rsid w:val="009D0E2E"/>
    <w:rsid w:val="009D1A62"/>
    <w:rsid w:val="009D2BB7"/>
    <w:rsid w:val="009D30A0"/>
    <w:rsid w:val="009D4A65"/>
    <w:rsid w:val="009E336D"/>
    <w:rsid w:val="009E7D93"/>
    <w:rsid w:val="009F0D62"/>
    <w:rsid w:val="009F3B60"/>
    <w:rsid w:val="00A047F1"/>
    <w:rsid w:val="00A218FB"/>
    <w:rsid w:val="00A222EE"/>
    <w:rsid w:val="00A23895"/>
    <w:rsid w:val="00A26C05"/>
    <w:rsid w:val="00A30582"/>
    <w:rsid w:val="00A323C7"/>
    <w:rsid w:val="00A34600"/>
    <w:rsid w:val="00A35547"/>
    <w:rsid w:val="00A36F73"/>
    <w:rsid w:val="00A37C1E"/>
    <w:rsid w:val="00A52B4A"/>
    <w:rsid w:val="00A6084E"/>
    <w:rsid w:val="00A66DE9"/>
    <w:rsid w:val="00A6755E"/>
    <w:rsid w:val="00A723FE"/>
    <w:rsid w:val="00A73761"/>
    <w:rsid w:val="00A752B0"/>
    <w:rsid w:val="00A75C7D"/>
    <w:rsid w:val="00A770BB"/>
    <w:rsid w:val="00A80632"/>
    <w:rsid w:val="00A807B4"/>
    <w:rsid w:val="00A81746"/>
    <w:rsid w:val="00A82E21"/>
    <w:rsid w:val="00A8638E"/>
    <w:rsid w:val="00A873CE"/>
    <w:rsid w:val="00AA28A7"/>
    <w:rsid w:val="00AA3CCF"/>
    <w:rsid w:val="00AA5079"/>
    <w:rsid w:val="00AA6CE1"/>
    <w:rsid w:val="00AB2EBD"/>
    <w:rsid w:val="00AC41F8"/>
    <w:rsid w:val="00AC6292"/>
    <w:rsid w:val="00AD7153"/>
    <w:rsid w:val="00AD74A6"/>
    <w:rsid w:val="00AD7F26"/>
    <w:rsid w:val="00AE1AD5"/>
    <w:rsid w:val="00AE4369"/>
    <w:rsid w:val="00AF186A"/>
    <w:rsid w:val="00AF1A0C"/>
    <w:rsid w:val="00AF492F"/>
    <w:rsid w:val="00AF5442"/>
    <w:rsid w:val="00AF5FCA"/>
    <w:rsid w:val="00AF7072"/>
    <w:rsid w:val="00B04805"/>
    <w:rsid w:val="00B07AF6"/>
    <w:rsid w:val="00B11B22"/>
    <w:rsid w:val="00B2252F"/>
    <w:rsid w:val="00B2464D"/>
    <w:rsid w:val="00B25080"/>
    <w:rsid w:val="00B25874"/>
    <w:rsid w:val="00B26962"/>
    <w:rsid w:val="00B27EA8"/>
    <w:rsid w:val="00B30B69"/>
    <w:rsid w:val="00B31BED"/>
    <w:rsid w:val="00B325D6"/>
    <w:rsid w:val="00B33ACF"/>
    <w:rsid w:val="00B34D21"/>
    <w:rsid w:val="00B365AC"/>
    <w:rsid w:val="00B40FF8"/>
    <w:rsid w:val="00B43C6B"/>
    <w:rsid w:val="00B4488A"/>
    <w:rsid w:val="00B44A1C"/>
    <w:rsid w:val="00B53148"/>
    <w:rsid w:val="00B53251"/>
    <w:rsid w:val="00B55AFD"/>
    <w:rsid w:val="00B56CD8"/>
    <w:rsid w:val="00B57FAB"/>
    <w:rsid w:val="00B60446"/>
    <w:rsid w:val="00B60840"/>
    <w:rsid w:val="00B62B29"/>
    <w:rsid w:val="00B66AB6"/>
    <w:rsid w:val="00B6720B"/>
    <w:rsid w:val="00B70B22"/>
    <w:rsid w:val="00B722BD"/>
    <w:rsid w:val="00B73F63"/>
    <w:rsid w:val="00B758F4"/>
    <w:rsid w:val="00B8397D"/>
    <w:rsid w:val="00B8465A"/>
    <w:rsid w:val="00B9525F"/>
    <w:rsid w:val="00B96ABD"/>
    <w:rsid w:val="00BA4D0B"/>
    <w:rsid w:val="00BA5919"/>
    <w:rsid w:val="00BA6133"/>
    <w:rsid w:val="00BB478A"/>
    <w:rsid w:val="00BB603A"/>
    <w:rsid w:val="00BB6A60"/>
    <w:rsid w:val="00BC1916"/>
    <w:rsid w:val="00BD2DEA"/>
    <w:rsid w:val="00BD47B3"/>
    <w:rsid w:val="00BE1DE5"/>
    <w:rsid w:val="00BE4128"/>
    <w:rsid w:val="00BE4F3A"/>
    <w:rsid w:val="00BE75CA"/>
    <w:rsid w:val="00BF1C9D"/>
    <w:rsid w:val="00BF43E9"/>
    <w:rsid w:val="00BF4A62"/>
    <w:rsid w:val="00BF7E5F"/>
    <w:rsid w:val="00C06207"/>
    <w:rsid w:val="00C0717D"/>
    <w:rsid w:val="00C108EE"/>
    <w:rsid w:val="00C22259"/>
    <w:rsid w:val="00C27ECD"/>
    <w:rsid w:val="00C307CE"/>
    <w:rsid w:val="00C31B23"/>
    <w:rsid w:val="00C32A07"/>
    <w:rsid w:val="00C340D2"/>
    <w:rsid w:val="00C42CDB"/>
    <w:rsid w:val="00C439C7"/>
    <w:rsid w:val="00C44B84"/>
    <w:rsid w:val="00C47BDA"/>
    <w:rsid w:val="00C52C89"/>
    <w:rsid w:val="00C56AD1"/>
    <w:rsid w:val="00C57BB6"/>
    <w:rsid w:val="00C62B08"/>
    <w:rsid w:val="00C63CC8"/>
    <w:rsid w:val="00C7569D"/>
    <w:rsid w:val="00C76046"/>
    <w:rsid w:val="00C7672C"/>
    <w:rsid w:val="00C80F6E"/>
    <w:rsid w:val="00C81B12"/>
    <w:rsid w:val="00C83BA0"/>
    <w:rsid w:val="00C92DFD"/>
    <w:rsid w:val="00C94374"/>
    <w:rsid w:val="00C95ABB"/>
    <w:rsid w:val="00CA1278"/>
    <w:rsid w:val="00CA621E"/>
    <w:rsid w:val="00CA77C7"/>
    <w:rsid w:val="00CB1D20"/>
    <w:rsid w:val="00CB40CC"/>
    <w:rsid w:val="00CB7D24"/>
    <w:rsid w:val="00CC1443"/>
    <w:rsid w:val="00CC7966"/>
    <w:rsid w:val="00CD207C"/>
    <w:rsid w:val="00CD28CD"/>
    <w:rsid w:val="00CE3992"/>
    <w:rsid w:val="00CE7C45"/>
    <w:rsid w:val="00D02722"/>
    <w:rsid w:val="00D03D3E"/>
    <w:rsid w:val="00D121EF"/>
    <w:rsid w:val="00D2176C"/>
    <w:rsid w:val="00D254FA"/>
    <w:rsid w:val="00D34696"/>
    <w:rsid w:val="00D4109D"/>
    <w:rsid w:val="00D41B63"/>
    <w:rsid w:val="00D42D0C"/>
    <w:rsid w:val="00D510F6"/>
    <w:rsid w:val="00D5204F"/>
    <w:rsid w:val="00D5235E"/>
    <w:rsid w:val="00D55F54"/>
    <w:rsid w:val="00D740FA"/>
    <w:rsid w:val="00D74D74"/>
    <w:rsid w:val="00D759FC"/>
    <w:rsid w:val="00D77DA9"/>
    <w:rsid w:val="00D81778"/>
    <w:rsid w:val="00D82E83"/>
    <w:rsid w:val="00D83CFE"/>
    <w:rsid w:val="00D83EFD"/>
    <w:rsid w:val="00D90FED"/>
    <w:rsid w:val="00D94C7A"/>
    <w:rsid w:val="00D95D98"/>
    <w:rsid w:val="00D97C59"/>
    <w:rsid w:val="00DA1200"/>
    <w:rsid w:val="00DA163D"/>
    <w:rsid w:val="00DA5735"/>
    <w:rsid w:val="00DA6C10"/>
    <w:rsid w:val="00DD14AA"/>
    <w:rsid w:val="00DD3DD1"/>
    <w:rsid w:val="00DD47BE"/>
    <w:rsid w:val="00DD4D2D"/>
    <w:rsid w:val="00DE137E"/>
    <w:rsid w:val="00DE2E73"/>
    <w:rsid w:val="00DE4610"/>
    <w:rsid w:val="00DF7EA1"/>
    <w:rsid w:val="00E01D22"/>
    <w:rsid w:val="00E04202"/>
    <w:rsid w:val="00E04CCA"/>
    <w:rsid w:val="00E12618"/>
    <w:rsid w:val="00E15C72"/>
    <w:rsid w:val="00E17A0F"/>
    <w:rsid w:val="00E23510"/>
    <w:rsid w:val="00E255D5"/>
    <w:rsid w:val="00E34D5B"/>
    <w:rsid w:val="00E37C9E"/>
    <w:rsid w:val="00E41014"/>
    <w:rsid w:val="00E416C8"/>
    <w:rsid w:val="00E45E56"/>
    <w:rsid w:val="00E5358B"/>
    <w:rsid w:val="00E55632"/>
    <w:rsid w:val="00E57F0E"/>
    <w:rsid w:val="00E62223"/>
    <w:rsid w:val="00E64522"/>
    <w:rsid w:val="00E67321"/>
    <w:rsid w:val="00E72953"/>
    <w:rsid w:val="00E7358E"/>
    <w:rsid w:val="00E745B1"/>
    <w:rsid w:val="00E8752F"/>
    <w:rsid w:val="00E8761D"/>
    <w:rsid w:val="00E95977"/>
    <w:rsid w:val="00EA4340"/>
    <w:rsid w:val="00EB2B20"/>
    <w:rsid w:val="00EB5A90"/>
    <w:rsid w:val="00EB6134"/>
    <w:rsid w:val="00EB7A5B"/>
    <w:rsid w:val="00EC1174"/>
    <w:rsid w:val="00EC3CB7"/>
    <w:rsid w:val="00EC60C5"/>
    <w:rsid w:val="00EC7C21"/>
    <w:rsid w:val="00ED5302"/>
    <w:rsid w:val="00ED60CC"/>
    <w:rsid w:val="00EE0A58"/>
    <w:rsid w:val="00EE2977"/>
    <w:rsid w:val="00EE34CA"/>
    <w:rsid w:val="00EE5E3F"/>
    <w:rsid w:val="00EF11AA"/>
    <w:rsid w:val="00EF2227"/>
    <w:rsid w:val="00EF23FC"/>
    <w:rsid w:val="00EF4448"/>
    <w:rsid w:val="00EF47E3"/>
    <w:rsid w:val="00F0076F"/>
    <w:rsid w:val="00F00CD3"/>
    <w:rsid w:val="00F05C06"/>
    <w:rsid w:val="00F10F7D"/>
    <w:rsid w:val="00F1127F"/>
    <w:rsid w:val="00F11DDE"/>
    <w:rsid w:val="00F132EB"/>
    <w:rsid w:val="00F140D5"/>
    <w:rsid w:val="00F148DC"/>
    <w:rsid w:val="00F228F8"/>
    <w:rsid w:val="00F232D6"/>
    <w:rsid w:val="00F25EC2"/>
    <w:rsid w:val="00F26CA5"/>
    <w:rsid w:val="00F3070A"/>
    <w:rsid w:val="00F319AD"/>
    <w:rsid w:val="00F32143"/>
    <w:rsid w:val="00F359B1"/>
    <w:rsid w:val="00F377C6"/>
    <w:rsid w:val="00F40712"/>
    <w:rsid w:val="00F410A2"/>
    <w:rsid w:val="00F435D4"/>
    <w:rsid w:val="00F4556C"/>
    <w:rsid w:val="00F477EB"/>
    <w:rsid w:val="00F47CC5"/>
    <w:rsid w:val="00F53885"/>
    <w:rsid w:val="00F53EC9"/>
    <w:rsid w:val="00F563A2"/>
    <w:rsid w:val="00F5763C"/>
    <w:rsid w:val="00F63726"/>
    <w:rsid w:val="00F63A42"/>
    <w:rsid w:val="00F64DDF"/>
    <w:rsid w:val="00F664C9"/>
    <w:rsid w:val="00F66654"/>
    <w:rsid w:val="00F66CD6"/>
    <w:rsid w:val="00F719F4"/>
    <w:rsid w:val="00F7233C"/>
    <w:rsid w:val="00F77743"/>
    <w:rsid w:val="00F801B1"/>
    <w:rsid w:val="00F803EB"/>
    <w:rsid w:val="00F80B36"/>
    <w:rsid w:val="00F831F7"/>
    <w:rsid w:val="00F873B4"/>
    <w:rsid w:val="00F90FED"/>
    <w:rsid w:val="00F93AF5"/>
    <w:rsid w:val="00F9582A"/>
    <w:rsid w:val="00FA19BA"/>
    <w:rsid w:val="00FA1FDC"/>
    <w:rsid w:val="00FB1D6C"/>
    <w:rsid w:val="00FB1E35"/>
    <w:rsid w:val="00FB258C"/>
    <w:rsid w:val="00FB3C32"/>
    <w:rsid w:val="00FC51EC"/>
    <w:rsid w:val="00FC62E1"/>
    <w:rsid w:val="00FC6F7E"/>
    <w:rsid w:val="00FD551A"/>
    <w:rsid w:val="00FD7DC4"/>
    <w:rsid w:val="00FE1F38"/>
    <w:rsid w:val="00FE25E5"/>
    <w:rsid w:val="00FE3667"/>
    <w:rsid w:val="00FF192F"/>
    <w:rsid w:val="00FF39C6"/>
    <w:rsid w:val="00FF5D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ABBF4-BE66-4E02-9046-7C2268A7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829"/>
    <w:rPr>
      <w:rFonts w:ascii="Calibri" w:eastAsia="Calibri" w:hAnsi="Calibri"/>
      <w:sz w:val="22"/>
      <w:szCs w:val="22"/>
      <w:lang w:val="en-GB"/>
    </w:rPr>
  </w:style>
  <w:style w:type="paragraph" w:styleId="berschrift1">
    <w:name w:val="heading 1"/>
    <w:basedOn w:val="Standard"/>
    <w:next w:val="Standard"/>
    <w:link w:val="berschrift1Zchn1"/>
    <w:uiPriority w:val="9"/>
    <w:qFormat/>
    <w:rsid w:val="003E2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E2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34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3E2829"/>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uiPriority w:val="9"/>
    <w:rsid w:val="003E2829"/>
    <w:rPr>
      <w:rFonts w:asciiTheme="majorHAnsi" w:eastAsiaTheme="majorEastAsia" w:hAnsiTheme="majorHAnsi" w:cstheme="majorBidi"/>
      <w:b/>
      <w:bCs/>
      <w:color w:val="4F81BD" w:themeColor="accent1"/>
      <w:sz w:val="26"/>
      <w:szCs w:val="26"/>
      <w:lang w:val="en-GB"/>
    </w:rPr>
  </w:style>
  <w:style w:type="paragraph" w:styleId="Kommentartext">
    <w:name w:val="annotation text"/>
    <w:basedOn w:val="Standard"/>
    <w:link w:val="KommentartextZchn"/>
    <w:uiPriority w:val="99"/>
    <w:semiHidden/>
    <w:unhideWhenUsed/>
    <w:rsid w:val="003E2829"/>
    <w:pPr>
      <w:spacing w:line="240" w:lineRule="auto"/>
    </w:pPr>
    <w:rPr>
      <w:rFonts w:ascii="Times New Roman" w:hAnsi="Times New Roman"/>
      <w:sz w:val="20"/>
      <w:szCs w:val="20"/>
      <w:lang w:val="de-AT"/>
    </w:rPr>
  </w:style>
  <w:style w:type="character" w:customStyle="1" w:styleId="KommentartextZchn">
    <w:name w:val="Kommentartext Zchn"/>
    <w:basedOn w:val="Absatz-Standardschriftart"/>
    <w:link w:val="Kommentartext"/>
    <w:uiPriority w:val="99"/>
    <w:semiHidden/>
    <w:rsid w:val="003E2829"/>
    <w:rPr>
      <w:rFonts w:eastAsia="Calibri"/>
      <w:sz w:val="20"/>
      <w:szCs w:val="20"/>
    </w:rPr>
  </w:style>
  <w:style w:type="paragraph" w:styleId="NurText">
    <w:name w:val="Plain Text"/>
    <w:basedOn w:val="Standard"/>
    <w:link w:val="NurTextZchn"/>
    <w:uiPriority w:val="99"/>
    <w:semiHidden/>
    <w:unhideWhenUsed/>
    <w:rsid w:val="00C340D2"/>
    <w:pPr>
      <w:spacing w:after="0" w:line="240" w:lineRule="auto"/>
    </w:pPr>
    <w:rPr>
      <w:rFonts w:ascii="Consolas" w:eastAsiaTheme="minorHAnsi" w:hAnsi="Consolas" w:cs="Consolas"/>
      <w:sz w:val="21"/>
      <w:szCs w:val="21"/>
      <w:lang w:val="de-AT"/>
    </w:rPr>
  </w:style>
  <w:style w:type="character" w:customStyle="1" w:styleId="NurTextZchn">
    <w:name w:val="Nur Text Zchn"/>
    <w:basedOn w:val="Absatz-Standardschriftart"/>
    <w:link w:val="NurText"/>
    <w:uiPriority w:val="99"/>
    <w:semiHidden/>
    <w:rsid w:val="00C340D2"/>
    <w:rPr>
      <w:rFonts w:ascii="Consolas" w:hAnsi="Consolas" w:cs="Consolas"/>
      <w:sz w:val="21"/>
      <w:szCs w:val="21"/>
    </w:rPr>
  </w:style>
  <w:style w:type="paragraph" w:styleId="Titel">
    <w:name w:val="Title"/>
    <w:basedOn w:val="Standard"/>
    <w:next w:val="Standard"/>
    <w:link w:val="TitelZchn"/>
    <w:uiPriority w:val="10"/>
    <w:qFormat/>
    <w:rsid w:val="00C34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340D2"/>
    <w:rPr>
      <w:rFonts w:asciiTheme="majorHAnsi" w:eastAsiaTheme="majorEastAsia" w:hAnsiTheme="majorHAnsi" w:cstheme="majorBidi"/>
      <w:color w:val="17365D" w:themeColor="text2" w:themeShade="BF"/>
      <w:spacing w:val="5"/>
      <w:kern w:val="28"/>
      <w:sz w:val="52"/>
      <w:szCs w:val="52"/>
      <w:lang w:val="en-GB"/>
    </w:rPr>
  </w:style>
  <w:style w:type="character" w:customStyle="1" w:styleId="berschrift3Zchn">
    <w:name w:val="Überschrift 3 Zchn"/>
    <w:basedOn w:val="Absatz-Standardschriftart"/>
    <w:link w:val="berschrift3"/>
    <w:uiPriority w:val="9"/>
    <w:rsid w:val="00C340D2"/>
    <w:rPr>
      <w:rFonts w:asciiTheme="majorHAnsi" w:eastAsiaTheme="majorEastAsia" w:hAnsiTheme="majorHAnsi" w:cstheme="majorBidi"/>
      <w:b/>
      <w:bCs/>
      <w:color w:val="4F81BD" w:themeColor="accent1"/>
      <w:sz w:val="22"/>
      <w:szCs w:val="22"/>
      <w:lang w:val="en-GB"/>
    </w:rPr>
  </w:style>
  <w:style w:type="character" w:styleId="Kommentarzeichen">
    <w:name w:val="annotation reference"/>
    <w:basedOn w:val="Absatz-Standardschriftart"/>
    <w:uiPriority w:val="99"/>
    <w:semiHidden/>
    <w:unhideWhenUsed/>
    <w:rsid w:val="00C340D2"/>
    <w:rPr>
      <w:sz w:val="16"/>
      <w:szCs w:val="16"/>
    </w:rPr>
  </w:style>
  <w:style w:type="paragraph" w:styleId="Kommentarthema">
    <w:name w:val="annotation subject"/>
    <w:basedOn w:val="Kommentartext"/>
    <w:next w:val="Kommentartext"/>
    <w:link w:val="KommentarthemaZchn"/>
    <w:uiPriority w:val="99"/>
    <w:semiHidden/>
    <w:unhideWhenUsed/>
    <w:rsid w:val="00C340D2"/>
    <w:rPr>
      <w:rFonts w:ascii="Calibri" w:hAnsi="Calibri"/>
      <w:b/>
      <w:bCs/>
      <w:lang w:val="en-GB"/>
    </w:rPr>
  </w:style>
  <w:style w:type="character" w:customStyle="1" w:styleId="KommentarthemaZchn">
    <w:name w:val="Kommentarthema Zchn"/>
    <w:basedOn w:val="KommentartextZchn"/>
    <w:link w:val="Kommentarthema"/>
    <w:uiPriority w:val="99"/>
    <w:semiHidden/>
    <w:rsid w:val="00C340D2"/>
    <w:rPr>
      <w:rFonts w:ascii="Calibri" w:eastAsia="Calibri" w:hAnsi="Calibri"/>
      <w:b/>
      <w:bCs/>
      <w:sz w:val="20"/>
      <w:szCs w:val="20"/>
      <w:lang w:val="en-GB"/>
    </w:rPr>
  </w:style>
  <w:style w:type="paragraph" w:styleId="Sprechblasentext">
    <w:name w:val="Balloon Text"/>
    <w:basedOn w:val="Standard"/>
    <w:link w:val="SprechblasentextZchn"/>
    <w:uiPriority w:val="99"/>
    <w:semiHidden/>
    <w:unhideWhenUsed/>
    <w:rsid w:val="00C340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0D2"/>
    <w:rPr>
      <w:rFonts w:ascii="Tahoma" w:eastAsia="Calibri" w:hAnsi="Tahoma" w:cs="Tahoma"/>
      <w:sz w:val="16"/>
      <w:szCs w:val="16"/>
      <w:lang w:val="en-GB"/>
    </w:rPr>
  </w:style>
  <w:style w:type="character" w:customStyle="1" w:styleId="apple-converted-space">
    <w:name w:val="apple-converted-space"/>
    <w:basedOn w:val="Absatz-Standardschriftart"/>
    <w:rsid w:val="007866E4"/>
  </w:style>
  <w:style w:type="character" w:styleId="HTMLZitat">
    <w:name w:val="HTML Cite"/>
    <w:basedOn w:val="Absatz-Standardschriftart"/>
    <w:uiPriority w:val="99"/>
    <w:semiHidden/>
    <w:unhideWhenUsed/>
    <w:rsid w:val="007866E4"/>
    <w:rPr>
      <w:i/>
      <w:iCs/>
    </w:rPr>
  </w:style>
  <w:style w:type="character" w:styleId="Hyperlink">
    <w:name w:val="Hyperlink"/>
    <w:basedOn w:val="Absatz-Standardschriftart"/>
    <w:uiPriority w:val="99"/>
    <w:unhideWhenUsed/>
    <w:rsid w:val="007866E4"/>
    <w:rPr>
      <w:color w:val="0000FF"/>
      <w:u w:val="single"/>
    </w:rPr>
  </w:style>
  <w:style w:type="character" w:customStyle="1" w:styleId="mw-cite-backlink">
    <w:name w:val="mw-cite-backlink"/>
    <w:basedOn w:val="Absatz-Standardschriftart"/>
    <w:rsid w:val="007866E4"/>
  </w:style>
  <w:style w:type="character" w:customStyle="1" w:styleId="cite-accessibility-label">
    <w:name w:val="cite-accessibility-label"/>
    <w:basedOn w:val="Absatz-Standardschriftart"/>
    <w:rsid w:val="007866E4"/>
  </w:style>
  <w:style w:type="paragraph" w:customStyle="1" w:styleId="EndNoteBibliographyTitle">
    <w:name w:val="EndNote Bibliography Title"/>
    <w:basedOn w:val="Standard"/>
    <w:link w:val="EndNoteBibliographyTitleZchn"/>
    <w:rsid w:val="00C0717D"/>
    <w:pPr>
      <w:spacing w:after="0"/>
      <w:jc w:val="center"/>
    </w:pPr>
    <w:rPr>
      <w:rFonts w:cs="Calibri"/>
      <w:noProof/>
      <w:lang w:val="en-US"/>
    </w:rPr>
  </w:style>
  <w:style w:type="character" w:customStyle="1" w:styleId="EndNoteBibliographyTitleZchn">
    <w:name w:val="EndNote Bibliography Title Zchn"/>
    <w:basedOn w:val="Absatz-Standardschriftart"/>
    <w:link w:val="EndNoteBibliographyTitle"/>
    <w:rsid w:val="00C0717D"/>
    <w:rPr>
      <w:rFonts w:ascii="Calibri" w:eastAsia="Calibri" w:hAnsi="Calibri" w:cs="Calibri"/>
      <w:noProof/>
      <w:sz w:val="22"/>
      <w:szCs w:val="22"/>
      <w:lang w:val="en-US"/>
    </w:rPr>
  </w:style>
  <w:style w:type="paragraph" w:customStyle="1" w:styleId="EndNoteBibliography">
    <w:name w:val="EndNote Bibliography"/>
    <w:basedOn w:val="Standard"/>
    <w:link w:val="EndNoteBibliographyZchn"/>
    <w:rsid w:val="00C0717D"/>
    <w:pPr>
      <w:spacing w:line="240" w:lineRule="auto"/>
    </w:pPr>
    <w:rPr>
      <w:rFonts w:cs="Calibri"/>
      <w:noProof/>
      <w:lang w:val="en-US"/>
    </w:rPr>
  </w:style>
  <w:style w:type="character" w:customStyle="1" w:styleId="EndNoteBibliographyZchn">
    <w:name w:val="EndNote Bibliography Zchn"/>
    <w:basedOn w:val="Absatz-Standardschriftart"/>
    <w:link w:val="EndNoteBibliography"/>
    <w:rsid w:val="00C0717D"/>
    <w:rPr>
      <w:rFonts w:ascii="Calibri" w:eastAsia="Calibri" w:hAnsi="Calibri" w:cs="Calibri"/>
      <w:noProof/>
      <w:sz w:val="22"/>
      <w:szCs w:val="22"/>
      <w:lang w:val="en-US"/>
    </w:rPr>
  </w:style>
  <w:style w:type="paragraph" w:styleId="Listenabsatz">
    <w:name w:val="List Paragraph"/>
    <w:basedOn w:val="Standard"/>
    <w:uiPriority w:val="34"/>
    <w:qFormat/>
    <w:rsid w:val="00183750"/>
    <w:pPr>
      <w:ind w:left="720"/>
      <w:contextualSpacing/>
    </w:pPr>
  </w:style>
  <w:style w:type="paragraph" w:styleId="Kopfzeile">
    <w:name w:val="header"/>
    <w:basedOn w:val="Standard"/>
    <w:link w:val="KopfzeileZchn"/>
    <w:uiPriority w:val="99"/>
    <w:unhideWhenUsed/>
    <w:rsid w:val="007F0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6C4"/>
    <w:rPr>
      <w:rFonts w:ascii="Calibri" w:eastAsia="Calibri" w:hAnsi="Calibri"/>
      <w:sz w:val="22"/>
      <w:szCs w:val="22"/>
      <w:lang w:val="en-GB"/>
    </w:rPr>
  </w:style>
  <w:style w:type="paragraph" w:styleId="Fuzeile">
    <w:name w:val="footer"/>
    <w:basedOn w:val="Standard"/>
    <w:link w:val="FuzeileZchn"/>
    <w:uiPriority w:val="99"/>
    <w:unhideWhenUsed/>
    <w:rsid w:val="007F0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6C4"/>
    <w:rPr>
      <w:rFonts w:ascii="Calibri" w:eastAsia="Calibri" w:hAnsi="Calibri"/>
      <w:sz w:val="22"/>
      <w:szCs w:val="22"/>
      <w:lang w:val="en-GB"/>
    </w:rPr>
  </w:style>
  <w:style w:type="paragraph" w:styleId="berarbeitung">
    <w:name w:val="Revision"/>
    <w:hidden/>
    <w:uiPriority w:val="99"/>
    <w:semiHidden/>
    <w:rsid w:val="00FD551A"/>
    <w:pPr>
      <w:spacing w:after="0" w:line="240" w:lineRule="auto"/>
    </w:pPr>
    <w:rPr>
      <w:rFonts w:ascii="Calibri" w:eastAsia="Calibri" w:hAnsi="Calibri"/>
      <w:sz w:val="22"/>
      <w:szCs w:val="22"/>
      <w:lang w:val="en-GB"/>
    </w:rPr>
  </w:style>
  <w:style w:type="paragraph" w:styleId="StandardWeb">
    <w:name w:val="Normal (Web)"/>
    <w:basedOn w:val="Standard"/>
    <w:uiPriority w:val="99"/>
    <w:semiHidden/>
    <w:unhideWhenUsed/>
    <w:rsid w:val="00E34D5B"/>
    <w:pPr>
      <w:spacing w:after="0" w:line="240" w:lineRule="auto"/>
    </w:pPr>
    <w:rPr>
      <w:rFonts w:ascii="Times New Roman" w:eastAsiaTheme="minorHAnsi" w:hAnsi="Times New Roman"/>
      <w:sz w:val="24"/>
      <w:szCs w:val="24"/>
      <w:lang w:val="de-AT" w:eastAsia="de-AT"/>
    </w:rPr>
  </w:style>
  <w:style w:type="character" w:customStyle="1" w:styleId="berschrift1Zchn">
    <w:name w:val="Überschrift 1 Zchn"/>
    <w:basedOn w:val="Absatz-Standardschriftart"/>
    <w:uiPriority w:val="9"/>
    <w:rsid w:val="00075CEF"/>
    <w:rPr>
      <w:rFonts w:asciiTheme="majorHAnsi" w:eastAsiaTheme="majorEastAsia" w:hAnsiTheme="majorHAnsi" w:cstheme="majorBidi"/>
      <w:b/>
      <w:bCs/>
      <w:color w:val="365F91" w:themeColor="accent1" w:themeShade="BF"/>
      <w:sz w:val="28"/>
      <w:szCs w:val="28"/>
      <w:lang w:val="en-GB"/>
    </w:rPr>
  </w:style>
  <w:style w:type="character" w:customStyle="1" w:styleId="highlight">
    <w:name w:val="highlight"/>
    <w:basedOn w:val="Absatz-Standardschriftart"/>
    <w:rsid w:val="007532F5"/>
  </w:style>
  <w:style w:type="paragraph" w:styleId="KeinLeerraum">
    <w:name w:val="No Spacing"/>
    <w:uiPriority w:val="1"/>
    <w:qFormat/>
    <w:rsid w:val="001345E2"/>
    <w:pPr>
      <w:spacing w:after="0" w:line="240" w:lineRule="auto"/>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272">
      <w:bodyDiv w:val="1"/>
      <w:marLeft w:val="0"/>
      <w:marRight w:val="0"/>
      <w:marTop w:val="0"/>
      <w:marBottom w:val="0"/>
      <w:divBdr>
        <w:top w:val="none" w:sz="0" w:space="0" w:color="auto"/>
        <w:left w:val="none" w:sz="0" w:space="0" w:color="auto"/>
        <w:bottom w:val="none" w:sz="0" w:space="0" w:color="auto"/>
        <w:right w:val="none" w:sz="0" w:space="0" w:color="auto"/>
      </w:divBdr>
    </w:div>
    <w:div w:id="94793688">
      <w:bodyDiv w:val="1"/>
      <w:marLeft w:val="0"/>
      <w:marRight w:val="0"/>
      <w:marTop w:val="0"/>
      <w:marBottom w:val="0"/>
      <w:divBdr>
        <w:top w:val="none" w:sz="0" w:space="0" w:color="auto"/>
        <w:left w:val="none" w:sz="0" w:space="0" w:color="auto"/>
        <w:bottom w:val="none" w:sz="0" w:space="0" w:color="auto"/>
        <w:right w:val="none" w:sz="0" w:space="0" w:color="auto"/>
      </w:divBdr>
    </w:div>
    <w:div w:id="120271609">
      <w:bodyDiv w:val="1"/>
      <w:marLeft w:val="0"/>
      <w:marRight w:val="0"/>
      <w:marTop w:val="0"/>
      <w:marBottom w:val="0"/>
      <w:divBdr>
        <w:top w:val="none" w:sz="0" w:space="0" w:color="auto"/>
        <w:left w:val="none" w:sz="0" w:space="0" w:color="auto"/>
        <w:bottom w:val="none" w:sz="0" w:space="0" w:color="auto"/>
        <w:right w:val="none" w:sz="0" w:space="0" w:color="auto"/>
      </w:divBdr>
    </w:div>
    <w:div w:id="233248835">
      <w:bodyDiv w:val="1"/>
      <w:marLeft w:val="0"/>
      <w:marRight w:val="0"/>
      <w:marTop w:val="0"/>
      <w:marBottom w:val="0"/>
      <w:divBdr>
        <w:top w:val="none" w:sz="0" w:space="0" w:color="auto"/>
        <w:left w:val="none" w:sz="0" w:space="0" w:color="auto"/>
        <w:bottom w:val="none" w:sz="0" w:space="0" w:color="auto"/>
        <w:right w:val="none" w:sz="0" w:space="0" w:color="auto"/>
      </w:divBdr>
    </w:div>
    <w:div w:id="233862039">
      <w:bodyDiv w:val="1"/>
      <w:marLeft w:val="0"/>
      <w:marRight w:val="0"/>
      <w:marTop w:val="0"/>
      <w:marBottom w:val="0"/>
      <w:divBdr>
        <w:top w:val="none" w:sz="0" w:space="0" w:color="auto"/>
        <w:left w:val="none" w:sz="0" w:space="0" w:color="auto"/>
        <w:bottom w:val="none" w:sz="0" w:space="0" w:color="auto"/>
        <w:right w:val="none" w:sz="0" w:space="0" w:color="auto"/>
      </w:divBdr>
      <w:divsChild>
        <w:div w:id="1256473712">
          <w:marLeft w:val="0"/>
          <w:marRight w:val="0"/>
          <w:marTop w:val="0"/>
          <w:marBottom w:val="135"/>
          <w:divBdr>
            <w:top w:val="none" w:sz="0" w:space="0" w:color="auto"/>
            <w:left w:val="none" w:sz="0" w:space="0" w:color="auto"/>
            <w:bottom w:val="none" w:sz="0" w:space="0" w:color="auto"/>
            <w:right w:val="none" w:sz="0" w:space="0" w:color="auto"/>
          </w:divBdr>
        </w:div>
      </w:divsChild>
    </w:div>
    <w:div w:id="240331087">
      <w:bodyDiv w:val="1"/>
      <w:marLeft w:val="0"/>
      <w:marRight w:val="0"/>
      <w:marTop w:val="0"/>
      <w:marBottom w:val="0"/>
      <w:divBdr>
        <w:top w:val="none" w:sz="0" w:space="0" w:color="auto"/>
        <w:left w:val="none" w:sz="0" w:space="0" w:color="auto"/>
        <w:bottom w:val="none" w:sz="0" w:space="0" w:color="auto"/>
        <w:right w:val="none" w:sz="0" w:space="0" w:color="auto"/>
      </w:divBdr>
    </w:div>
    <w:div w:id="370032987">
      <w:bodyDiv w:val="1"/>
      <w:marLeft w:val="0"/>
      <w:marRight w:val="0"/>
      <w:marTop w:val="0"/>
      <w:marBottom w:val="0"/>
      <w:divBdr>
        <w:top w:val="none" w:sz="0" w:space="0" w:color="auto"/>
        <w:left w:val="none" w:sz="0" w:space="0" w:color="auto"/>
        <w:bottom w:val="none" w:sz="0" w:space="0" w:color="auto"/>
        <w:right w:val="none" w:sz="0" w:space="0" w:color="auto"/>
      </w:divBdr>
    </w:div>
    <w:div w:id="582447420">
      <w:bodyDiv w:val="1"/>
      <w:marLeft w:val="0"/>
      <w:marRight w:val="0"/>
      <w:marTop w:val="0"/>
      <w:marBottom w:val="0"/>
      <w:divBdr>
        <w:top w:val="none" w:sz="0" w:space="0" w:color="auto"/>
        <w:left w:val="none" w:sz="0" w:space="0" w:color="auto"/>
        <w:bottom w:val="none" w:sz="0" w:space="0" w:color="auto"/>
        <w:right w:val="none" w:sz="0" w:space="0" w:color="auto"/>
      </w:divBdr>
    </w:div>
    <w:div w:id="703680545">
      <w:bodyDiv w:val="1"/>
      <w:marLeft w:val="0"/>
      <w:marRight w:val="0"/>
      <w:marTop w:val="0"/>
      <w:marBottom w:val="0"/>
      <w:divBdr>
        <w:top w:val="none" w:sz="0" w:space="0" w:color="auto"/>
        <w:left w:val="none" w:sz="0" w:space="0" w:color="auto"/>
        <w:bottom w:val="none" w:sz="0" w:space="0" w:color="auto"/>
        <w:right w:val="none" w:sz="0" w:space="0" w:color="auto"/>
      </w:divBdr>
    </w:div>
    <w:div w:id="714240087">
      <w:bodyDiv w:val="1"/>
      <w:marLeft w:val="0"/>
      <w:marRight w:val="0"/>
      <w:marTop w:val="0"/>
      <w:marBottom w:val="0"/>
      <w:divBdr>
        <w:top w:val="none" w:sz="0" w:space="0" w:color="auto"/>
        <w:left w:val="none" w:sz="0" w:space="0" w:color="auto"/>
        <w:bottom w:val="none" w:sz="0" w:space="0" w:color="auto"/>
        <w:right w:val="none" w:sz="0" w:space="0" w:color="auto"/>
      </w:divBdr>
    </w:div>
    <w:div w:id="714737131">
      <w:bodyDiv w:val="1"/>
      <w:marLeft w:val="0"/>
      <w:marRight w:val="0"/>
      <w:marTop w:val="0"/>
      <w:marBottom w:val="0"/>
      <w:divBdr>
        <w:top w:val="none" w:sz="0" w:space="0" w:color="auto"/>
        <w:left w:val="none" w:sz="0" w:space="0" w:color="auto"/>
        <w:bottom w:val="none" w:sz="0" w:space="0" w:color="auto"/>
        <w:right w:val="none" w:sz="0" w:space="0" w:color="auto"/>
      </w:divBdr>
    </w:div>
    <w:div w:id="772167614">
      <w:bodyDiv w:val="1"/>
      <w:marLeft w:val="0"/>
      <w:marRight w:val="0"/>
      <w:marTop w:val="0"/>
      <w:marBottom w:val="0"/>
      <w:divBdr>
        <w:top w:val="none" w:sz="0" w:space="0" w:color="auto"/>
        <w:left w:val="none" w:sz="0" w:space="0" w:color="auto"/>
        <w:bottom w:val="none" w:sz="0" w:space="0" w:color="auto"/>
        <w:right w:val="none" w:sz="0" w:space="0" w:color="auto"/>
      </w:divBdr>
    </w:div>
    <w:div w:id="860514724">
      <w:bodyDiv w:val="1"/>
      <w:marLeft w:val="0"/>
      <w:marRight w:val="0"/>
      <w:marTop w:val="0"/>
      <w:marBottom w:val="0"/>
      <w:divBdr>
        <w:top w:val="none" w:sz="0" w:space="0" w:color="auto"/>
        <w:left w:val="none" w:sz="0" w:space="0" w:color="auto"/>
        <w:bottom w:val="none" w:sz="0" w:space="0" w:color="auto"/>
        <w:right w:val="none" w:sz="0" w:space="0" w:color="auto"/>
      </w:divBdr>
    </w:div>
    <w:div w:id="998465993">
      <w:bodyDiv w:val="1"/>
      <w:marLeft w:val="0"/>
      <w:marRight w:val="0"/>
      <w:marTop w:val="0"/>
      <w:marBottom w:val="0"/>
      <w:divBdr>
        <w:top w:val="none" w:sz="0" w:space="0" w:color="auto"/>
        <w:left w:val="none" w:sz="0" w:space="0" w:color="auto"/>
        <w:bottom w:val="none" w:sz="0" w:space="0" w:color="auto"/>
        <w:right w:val="none" w:sz="0" w:space="0" w:color="auto"/>
      </w:divBdr>
    </w:div>
    <w:div w:id="1015425945">
      <w:bodyDiv w:val="1"/>
      <w:marLeft w:val="0"/>
      <w:marRight w:val="0"/>
      <w:marTop w:val="0"/>
      <w:marBottom w:val="0"/>
      <w:divBdr>
        <w:top w:val="none" w:sz="0" w:space="0" w:color="auto"/>
        <w:left w:val="none" w:sz="0" w:space="0" w:color="auto"/>
        <w:bottom w:val="none" w:sz="0" w:space="0" w:color="auto"/>
        <w:right w:val="none" w:sz="0" w:space="0" w:color="auto"/>
      </w:divBdr>
    </w:div>
    <w:div w:id="1300182405">
      <w:bodyDiv w:val="1"/>
      <w:marLeft w:val="0"/>
      <w:marRight w:val="0"/>
      <w:marTop w:val="0"/>
      <w:marBottom w:val="0"/>
      <w:divBdr>
        <w:top w:val="none" w:sz="0" w:space="0" w:color="auto"/>
        <w:left w:val="none" w:sz="0" w:space="0" w:color="auto"/>
        <w:bottom w:val="none" w:sz="0" w:space="0" w:color="auto"/>
        <w:right w:val="none" w:sz="0" w:space="0" w:color="auto"/>
      </w:divBdr>
    </w:div>
    <w:div w:id="1401320181">
      <w:bodyDiv w:val="1"/>
      <w:marLeft w:val="0"/>
      <w:marRight w:val="0"/>
      <w:marTop w:val="0"/>
      <w:marBottom w:val="0"/>
      <w:divBdr>
        <w:top w:val="none" w:sz="0" w:space="0" w:color="auto"/>
        <w:left w:val="none" w:sz="0" w:space="0" w:color="auto"/>
        <w:bottom w:val="none" w:sz="0" w:space="0" w:color="auto"/>
        <w:right w:val="none" w:sz="0" w:space="0" w:color="auto"/>
      </w:divBdr>
    </w:div>
    <w:div w:id="1550067777">
      <w:bodyDiv w:val="1"/>
      <w:marLeft w:val="0"/>
      <w:marRight w:val="0"/>
      <w:marTop w:val="0"/>
      <w:marBottom w:val="0"/>
      <w:divBdr>
        <w:top w:val="none" w:sz="0" w:space="0" w:color="auto"/>
        <w:left w:val="none" w:sz="0" w:space="0" w:color="auto"/>
        <w:bottom w:val="none" w:sz="0" w:space="0" w:color="auto"/>
        <w:right w:val="none" w:sz="0" w:space="0" w:color="auto"/>
      </w:divBdr>
    </w:div>
    <w:div w:id="1643584185">
      <w:bodyDiv w:val="1"/>
      <w:marLeft w:val="0"/>
      <w:marRight w:val="0"/>
      <w:marTop w:val="0"/>
      <w:marBottom w:val="0"/>
      <w:divBdr>
        <w:top w:val="none" w:sz="0" w:space="0" w:color="auto"/>
        <w:left w:val="none" w:sz="0" w:space="0" w:color="auto"/>
        <w:bottom w:val="none" w:sz="0" w:space="0" w:color="auto"/>
        <w:right w:val="none" w:sz="0" w:space="0" w:color="auto"/>
      </w:divBdr>
    </w:div>
    <w:div w:id="1721784714">
      <w:bodyDiv w:val="1"/>
      <w:marLeft w:val="0"/>
      <w:marRight w:val="0"/>
      <w:marTop w:val="0"/>
      <w:marBottom w:val="0"/>
      <w:divBdr>
        <w:top w:val="none" w:sz="0" w:space="0" w:color="auto"/>
        <w:left w:val="none" w:sz="0" w:space="0" w:color="auto"/>
        <w:bottom w:val="none" w:sz="0" w:space="0" w:color="auto"/>
        <w:right w:val="none" w:sz="0" w:space="0" w:color="auto"/>
      </w:divBdr>
    </w:div>
    <w:div w:id="1775133629">
      <w:bodyDiv w:val="1"/>
      <w:marLeft w:val="0"/>
      <w:marRight w:val="0"/>
      <w:marTop w:val="0"/>
      <w:marBottom w:val="0"/>
      <w:divBdr>
        <w:top w:val="none" w:sz="0" w:space="0" w:color="auto"/>
        <w:left w:val="none" w:sz="0" w:space="0" w:color="auto"/>
        <w:bottom w:val="none" w:sz="0" w:space="0" w:color="auto"/>
        <w:right w:val="none" w:sz="0" w:space="0" w:color="auto"/>
      </w:divBdr>
      <w:divsChild>
        <w:div w:id="1565145076">
          <w:marLeft w:val="547"/>
          <w:marRight w:val="0"/>
          <w:marTop w:val="67"/>
          <w:marBottom w:val="0"/>
          <w:divBdr>
            <w:top w:val="none" w:sz="0" w:space="0" w:color="auto"/>
            <w:left w:val="none" w:sz="0" w:space="0" w:color="auto"/>
            <w:bottom w:val="none" w:sz="0" w:space="0" w:color="auto"/>
            <w:right w:val="none" w:sz="0" w:space="0" w:color="auto"/>
          </w:divBdr>
        </w:div>
        <w:div w:id="1045645236">
          <w:marLeft w:val="547"/>
          <w:marRight w:val="0"/>
          <w:marTop w:val="67"/>
          <w:marBottom w:val="0"/>
          <w:divBdr>
            <w:top w:val="none" w:sz="0" w:space="0" w:color="auto"/>
            <w:left w:val="none" w:sz="0" w:space="0" w:color="auto"/>
            <w:bottom w:val="none" w:sz="0" w:space="0" w:color="auto"/>
            <w:right w:val="none" w:sz="0" w:space="0" w:color="auto"/>
          </w:divBdr>
        </w:div>
        <w:div w:id="1879001936">
          <w:marLeft w:val="547"/>
          <w:marRight w:val="0"/>
          <w:marTop w:val="67"/>
          <w:marBottom w:val="0"/>
          <w:divBdr>
            <w:top w:val="none" w:sz="0" w:space="0" w:color="auto"/>
            <w:left w:val="none" w:sz="0" w:space="0" w:color="auto"/>
            <w:bottom w:val="none" w:sz="0" w:space="0" w:color="auto"/>
            <w:right w:val="none" w:sz="0" w:space="0" w:color="auto"/>
          </w:divBdr>
        </w:div>
        <w:div w:id="25177055">
          <w:marLeft w:val="547"/>
          <w:marRight w:val="0"/>
          <w:marTop w:val="67"/>
          <w:marBottom w:val="0"/>
          <w:divBdr>
            <w:top w:val="none" w:sz="0" w:space="0" w:color="auto"/>
            <w:left w:val="none" w:sz="0" w:space="0" w:color="auto"/>
            <w:bottom w:val="none" w:sz="0" w:space="0" w:color="auto"/>
            <w:right w:val="none" w:sz="0" w:space="0" w:color="auto"/>
          </w:divBdr>
        </w:div>
        <w:div w:id="963926099">
          <w:marLeft w:val="547"/>
          <w:marRight w:val="0"/>
          <w:marTop w:val="67"/>
          <w:marBottom w:val="0"/>
          <w:divBdr>
            <w:top w:val="none" w:sz="0" w:space="0" w:color="auto"/>
            <w:left w:val="none" w:sz="0" w:space="0" w:color="auto"/>
            <w:bottom w:val="none" w:sz="0" w:space="0" w:color="auto"/>
            <w:right w:val="none" w:sz="0" w:space="0" w:color="auto"/>
          </w:divBdr>
        </w:div>
        <w:div w:id="1813789314">
          <w:marLeft w:val="547"/>
          <w:marRight w:val="0"/>
          <w:marTop w:val="67"/>
          <w:marBottom w:val="0"/>
          <w:divBdr>
            <w:top w:val="none" w:sz="0" w:space="0" w:color="auto"/>
            <w:left w:val="none" w:sz="0" w:space="0" w:color="auto"/>
            <w:bottom w:val="none" w:sz="0" w:space="0" w:color="auto"/>
            <w:right w:val="none" w:sz="0" w:space="0" w:color="auto"/>
          </w:divBdr>
        </w:div>
        <w:div w:id="1253008405">
          <w:marLeft w:val="547"/>
          <w:marRight w:val="0"/>
          <w:marTop w:val="67"/>
          <w:marBottom w:val="0"/>
          <w:divBdr>
            <w:top w:val="none" w:sz="0" w:space="0" w:color="auto"/>
            <w:left w:val="none" w:sz="0" w:space="0" w:color="auto"/>
            <w:bottom w:val="none" w:sz="0" w:space="0" w:color="auto"/>
            <w:right w:val="none" w:sz="0" w:space="0" w:color="auto"/>
          </w:divBdr>
        </w:div>
        <w:div w:id="896551019">
          <w:marLeft w:val="547"/>
          <w:marRight w:val="0"/>
          <w:marTop w:val="67"/>
          <w:marBottom w:val="0"/>
          <w:divBdr>
            <w:top w:val="none" w:sz="0" w:space="0" w:color="auto"/>
            <w:left w:val="none" w:sz="0" w:space="0" w:color="auto"/>
            <w:bottom w:val="none" w:sz="0" w:space="0" w:color="auto"/>
            <w:right w:val="none" w:sz="0" w:space="0" w:color="auto"/>
          </w:divBdr>
        </w:div>
        <w:div w:id="1069495007">
          <w:marLeft w:val="547"/>
          <w:marRight w:val="0"/>
          <w:marTop w:val="67"/>
          <w:marBottom w:val="0"/>
          <w:divBdr>
            <w:top w:val="none" w:sz="0" w:space="0" w:color="auto"/>
            <w:left w:val="none" w:sz="0" w:space="0" w:color="auto"/>
            <w:bottom w:val="none" w:sz="0" w:space="0" w:color="auto"/>
            <w:right w:val="none" w:sz="0" w:space="0" w:color="auto"/>
          </w:divBdr>
        </w:div>
        <w:div w:id="550922653">
          <w:marLeft w:val="547"/>
          <w:marRight w:val="0"/>
          <w:marTop w:val="67"/>
          <w:marBottom w:val="0"/>
          <w:divBdr>
            <w:top w:val="none" w:sz="0" w:space="0" w:color="auto"/>
            <w:left w:val="none" w:sz="0" w:space="0" w:color="auto"/>
            <w:bottom w:val="none" w:sz="0" w:space="0" w:color="auto"/>
            <w:right w:val="none" w:sz="0" w:space="0" w:color="auto"/>
          </w:divBdr>
        </w:div>
        <w:div w:id="375617444">
          <w:marLeft w:val="547"/>
          <w:marRight w:val="0"/>
          <w:marTop w:val="67"/>
          <w:marBottom w:val="0"/>
          <w:divBdr>
            <w:top w:val="none" w:sz="0" w:space="0" w:color="auto"/>
            <w:left w:val="none" w:sz="0" w:space="0" w:color="auto"/>
            <w:bottom w:val="none" w:sz="0" w:space="0" w:color="auto"/>
            <w:right w:val="none" w:sz="0" w:space="0" w:color="auto"/>
          </w:divBdr>
        </w:div>
        <w:div w:id="420226413">
          <w:marLeft w:val="547"/>
          <w:marRight w:val="0"/>
          <w:marTop w:val="67"/>
          <w:marBottom w:val="0"/>
          <w:divBdr>
            <w:top w:val="none" w:sz="0" w:space="0" w:color="auto"/>
            <w:left w:val="none" w:sz="0" w:space="0" w:color="auto"/>
            <w:bottom w:val="none" w:sz="0" w:space="0" w:color="auto"/>
            <w:right w:val="none" w:sz="0" w:space="0" w:color="auto"/>
          </w:divBdr>
        </w:div>
      </w:divsChild>
    </w:div>
    <w:div w:id="1850481796">
      <w:bodyDiv w:val="1"/>
      <w:marLeft w:val="0"/>
      <w:marRight w:val="0"/>
      <w:marTop w:val="0"/>
      <w:marBottom w:val="0"/>
      <w:divBdr>
        <w:top w:val="none" w:sz="0" w:space="0" w:color="auto"/>
        <w:left w:val="none" w:sz="0" w:space="0" w:color="auto"/>
        <w:bottom w:val="none" w:sz="0" w:space="0" w:color="auto"/>
        <w:right w:val="none" w:sz="0" w:space="0" w:color="auto"/>
      </w:divBdr>
    </w:div>
    <w:div w:id="1864588803">
      <w:bodyDiv w:val="1"/>
      <w:marLeft w:val="0"/>
      <w:marRight w:val="0"/>
      <w:marTop w:val="0"/>
      <w:marBottom w:val="0"/>
      <w:divBdr>
        <w:top w:val="none" w:sz="0" w:space="0" w:color="auto"/>
        <w:left w:val="none" w:sz="0" w:space="0" w:color="auto"/>
        <w:bottom w:val="none" w:sz="0" w:space="0" w:color="auto"/>
        <w:right w:val="none" w:sz="0" w:space="0" w:color="auto"/>
      </w:divBdr>
    </w:div>
    <w:div w:id="1874414867">
      <w:bodyDiv w:val="1"/>
      <w:marLeft w:val="0"/>
      <w:marRight w:val="0"/>
      <w:marTop w:val="0"/>
      <w:marBottom w:val="0"/>
      <w:divBdr>
        <w:top w:val="none" w:sz="0" w:space="0" w:color="auto"/>
        <w:left w:val="none" w:sz="0" w:space="0" w:color="auto"/>
        <w:bottom w:val="none" w:sz="0" w:space="0" w:color="auto"/>
        <w:right w:val="none" w:sz="0" w:space="0" w:color="auto"/>
      </w:divBdr>
    </w:div>
    <w:div w:id="1980256245">
      <w:bodyDiv w:val="1"/>
      <w:marLeft w:val="0"/>
      <w:marRight w:val="0"/>
      <w:marTop w:val="0"/>
      <w:marBottom w:val="0"/>
      <w:divBdr>
        <w:top w:val="none" w:sz="0" w:space="0" w:color="auto"/>
        <w:left w:val="none" w:sz="0" w:space="0" w:color="auto"/>
        <w:bottom w:val="none" w:sz="0" w:space="0" w:color="auto"/>
        <w:right w:val="none" w:sz="0" w:space="0" w:color="auto"/>
      </w:divBdr>
    </w:div>
    <w:div w:id="1995141844">
      <w:bodyDiv w:val="1"/>
      <w:marLeft w:val="0"/>
      <w:marRight w:val="0"/>
      <w:marTop w:val="0"/>
      <w:marBottom w:val="0"/>
      <w:divBdr>
        <w:top w:val="none" w:sz="0" w:space="0" w:color="auto"/>
        <w:left w:val="none" w:sz="0" w:space="0" w:color="auto"/>
        <w:bottom w:val="none" w:sz="0" w:space="0" w:color="auto"/>
        <w:right w:val="none" w:sz="0" w:space="0" w:color="auto"/>
      </w:divBdr>
    </w:div>
    <w:div w:id="2123962298">
      <w:bodyDiv w:val="1"/>
      <w:marLeft w:val="0"/>
      <w:marRight w:val="0"/>
      <w:marTop w:val="0"/>
      <w:marBottom w:val="0"/>
      <w:divBdr>
        <w:top w:val="none" w:sz="0" w:space="0" w:color="auto"/>
        <w:left w:val="none" w:sz="0" w:space="0" w:color="auto"/>
        <w:bottom w:val="none" w:sz="0" w:space="0" w:color="auto"/>
        <w:right w:val="none" w:sz="0" w:space="0" w:color="auto"/>
      </w:divBdr>
    </w:div>
    <w:div w:id="21450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6832</Words>
  <Characters>39358</Characters>
  <Application>Microsoft Office Word</Application>
  <DocSecurity>0</DocSecurity>
  <Lines>587</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46038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cp:lastPrinted>2017-04-21T14:13:00Z</cp:lastPrinted>
  <dcterms:created xsi:type="dcterms:W3CDTF">2017-09-30T20:59:00Z</dcterms:created>
  <dcterms:modified xsi:type="dcterms:W3CDTF">2017-09-30T21:30:00Z</dcterms:modified>
</cp:coreProperties>
</file>