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C3" w:rsidRDefault="003602C3">
      <w:pPr>
        <w:rPr>
          <w:lang w:val="en-GB"/>
        </w:rPr>
      </w:pPr>
      <w:r w:rsidRPr="003602C3">
        <w:rPr>
          <w:lang w:val="en-GB"/>
        </w:rPr>
        <w:t xml:space="preserve">Table 1 </w:t>
      </w:r>
      <w:r>
        <w:rPr>
          <w:lang w:val="en-GB"/>
        </w:rPr>
        <w:t>-</w:t>
      </w:r>
      <w:r w:rsidRPr="003602C3">
        <w:rPr>
          <w:lang w:val="en-GB"/>
        </w:rPr>
        <w:t xml:space="preserve"> Quality criteria for application per study design</w:t>
      </w:r>
    </w:p>
    <w:tbl>
      <w:tblPr>
        <w:tblStyle w:val="Tabelacomgrade"/>
        <w:tblW w:w="13534" w:type="dxa"/>
        <w:tblLook w:val="04A0" w:firstRow="1" w:lastRow="0" w:firstColumn="1" w:lastColumn="0" w:noHBand="0" w:noVBand="1"/>
      </w:tblPr>
      <w:tblGrid>
        <w:gridCol w:w="3397"/>
        <w:gridCol w:w="6252"/>
        <w:gridCol w:w="560"/>
        <w:gridCol w:w="582"/>
        <w:gridCol w:w="598"/>
        <w:gridCol w:w="597"/>
        <w:gridCol w:w="585"/>
        <w:gridCol w:w="376"/>
        <w:gridCol w:w="587"/>
      </w:tblGrid>
      <w:tr w:rsidR="002B4F42" w:rsidRPr="004479D5" w:rsidTr="00C161EA">
        <w:trPr>
          <w:trHeight w:val="256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2C3" w:rsidRPr="004479D5" w:rsidRDefault="003602C3" w:rsidP="004479D5">
            <w:pPr>
              <w:jc w:val="center"/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Quality criteria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2C3" w:rsidRPr="004479D5" w:rsidRDefault="003602C3" w:rsidP="004479D5">
            <w:pPr>
              <w:jc w:val="center"/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Study design</w:t>
            </w:r>
            <w:r w:rsidR="00C161EA">
              <w:rPr>
                <w:sz w:val="16"/>
                <w:szCs w:val="16"/>
                <w:lang w:val="en-GB"/>
              </w:rPr>
              <w:t xml:space="preserve"> </w:t>
            </w:r>
            <w:r w:rsidR="00C161EA" w:rsidRPr="00C161EA">
              <w:rPr>
                <w:sz w:val="16"/>
                <w:szCs w:val="16"/>
                <w:vertAlign w:val="superscript"/>
                <w:lang w:val="en-GB"/>
              </w:rPr>
              <w:t>b</w:t>
            </w:r>
          </w:p>
        </w:tc>
      </w:tr>
      <w:tr w:rsidR="004479D5" w:rsidRPr="004479D5" w:rsidTr="00C161EA">
        <w:trPr>
          <w:trHeight w:val="276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C3" w:rsidRPr="004479D5" w:rsidRDefault="003602C3" w:rsidP="00153588">
            <w:pPr>
              <w:jc w:val="center"/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Dimension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C3" w:rsidRPr="004479D5" w:rsidRDefault="003602C3" w:rsidP="00153588">
            <w:pPr>
              <w:jc w:val="center"/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Specific criteria</w:t>
            </w:r>
            <w:r w:rsidR="00C161EA">
              <w:rPr>
                <w:sz w:val="16"/>
                <w:szCs w:val="16"/>
                <w:lang w:val="en-GB"/>
              </w:rPr>
              <w:t xml:space="preserve"> </w:t>
            </w:r>
            <w:r w:rsidR="00C161EA" w:rsidRPr="00C161EA">
              <w:rPr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C3" w:rsidRPr="004479D5" w:rsidRDefault="003602C3">
            <w:p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RCT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C3" w:rsidRPr="004479D5" w:rsidRDefault="003602C3">
            <w:p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CBA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C3" w:rsidRPr="004479D5" w:rsidRDefault="003602C3">
            <w:p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CITS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C3" w:rsidRPr="004479D5" w:rsidRDefault="003602C3">
            <w:p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NCITS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C3" w:rsidRPr="004479D5" w:rsidRDefault="003602C3">
            <w:p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NCBA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C3" w:rsidRPr="004479D5" w:rsidRDefault="003602C3">
            <w:p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C3" w:rsidRPr="004479D5" w:rsidRDefault="003602C3">
            <w:p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QUAL</w:t>
            </w:r>
          </w:p>
        </w:tc>
      </w:tr>
      <w:tr w:rsidR="004479D5" w:rsidRPr="004479D5" w:rsidTr="00C161EA">
        <w:trPr>
          <w:trHeight w:val="598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D5" w:rsidRPr="004479D5" w:rsidRDefault="004479D5" w:rsidP="002B4F42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Clear aims and justification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D5" w:rsidRPr="004479D5" w:rsidRDefault="004479D5" w:rsidP="002B4F42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Clear statement of the aims of research?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Rationale for number of pre-and post-intervention points or adequate baseline measurement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Explanation for lack of control group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Appropriateness of qualitative methodology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2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Appropriate study design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Pr="004479D5" w:rsidRDefault="00A22E6E" w:rsidP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P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Pr="004479D5" w:rsidRDefault="00A22E6E" w:rsidP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P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P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P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A22E6E" w:rsidRP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</w:tr>
      <w:tr w:rsidR="004479D5" w:rsidRPr="004479D5" w:rsidTr="00C161EA">
        <w:trPr>
          <w:trHeight w:val="59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4479D5" w:rsidRPr="004479D5" w:rsidRDefault="004479D5" w:rsidP="002B4F42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Managing bias in sampling or between groups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4479D5" w:rsidRPr="004479D5" w:rsidRDefault="004479D5" w:rsidP="002B4F42">
            <w:pPr>
              <w:pStyle w:val="PargrafodaLista"/>
              <w:numPr>
                <w:ilvl w:val="0"/>
                <w:numId w:val="3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Sequence generation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3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Allocation concealment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3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Justification for sample choice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3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Intervention and control group selection designed to protect against systematic difference/selection bias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3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Comparability of groups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3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Sampling and recruitment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P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Pr="004479D5" w:rsidRDefault="00A22E6E" w:rsidP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153588" w:rsidRP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P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</w:tr>
      <w:tr w:rsidR="004479D5" w:rsidRPr="004479D5" w:rsidTr="00C161EA">
        <w:trPr>
          <w:trHeight w:val="59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4479D5" w:rsidRPr="004479D5" w:rsidRDefault="004479D5" w:rsidP="002B4F42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Managing bias in outcome measurements and blinding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4479D5" w:rsidRPr="004479D5" w:rsidRDefault="004479D5" w:rsidP="002B4F42">
            <w:pPr>
              <w:pStyle w:val="PargrafodaLista"/>
              <w:numPr>
                <w:ilvl w:val="0"/>
                <w:numId w:val="4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Blinding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4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Baseline measurement- protection against selection bias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4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Protection against contamination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4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Protection against secular changes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4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Protection against detection bias: blinded assessment of primary outcome measures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4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Reliable primary outcome measures</w:t>
            </w:r>
          </w:p>
          <w:p w:rsidR="004479D5" w:rsidRPr="004479D5" w:rsidRDefault="004479D5" w:rsidP="002B4F42">
            <w:pPr>
              <w:pStyle w:val="PargrafodaLista"/>
              <w:numPr>
                <w:ilvl w:val="0"/>
                <w:numId w:val="4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Comparability of outcomes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A22E6E" w:rsidRP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A22E6E" w:rsidRPr="004479D5" w:rsidRDefault="00A22E6E" w:rsidP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153588" w:rsidRP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153588" w:rsidRPr="004479D5" w:rsidRDefault="00153588" w:rsidP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</w:tr>
      <w:tr w:rsidR="004479D5" w:rsidRPr="004479D5" w:rsidTr="00C161EA">
        <w:trPr>
          <w:trHeight w:val="59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4479D5" w:rsidRPr="004479D5" w:rsidRDefault="004479D5" w:rsidP="002B4F42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Managing bias in follow-up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4479D5" w:rsidRPr="004479D5" w:rsidRDefault="004479D5" w:rsidP="004479D5">
            <w:pPr>
              <w:pStyle w:val="PargrafodaLista"/>
              <w:numPr>
                <w:ilvl w:val="0"/>
                <w:numId w:val="5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Follow-up of subjects (protection against exclusion bias)</w:t>
            </w:r>
          </w:p>
          <w:p w:rsidR="004479D5" w:rsidRPr="004479D5" w:rsidRDefault="004479D5" w:rsidP="004479D5">
            <w:pPr>
              <w:pStyle w:val="PargrafodaLista"/>
              <w:numPr>
                <w:ilvl w:val="0"/>
                <w:numId w:val="5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Follow-up of patients of episodes of care</w:t>
            </w:r>
          </w:p>
          <w:p w:rsidR="004479D5" w:rsidRPr="004479D5" w:rsidRDefault="004479D5" w:rsidP="004479D5">
            <w:pPr>
              <w:pStyle w:val="PargrafodaLista"/>
              <w:numPr>
                <w:ilvl w:val="0"/>
                <w:numId w:val="5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Incomplete outcome data addressed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A22E6E" w:rsidRP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P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P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P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4479D5" w:rsidRPr="004479D5" w:rsidTr="00C161EA">
        <w:trPr>
          <w:trHeight w:val="59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4479D5" w:rsidRPr="004479D5" w:rsidRDefault="004479D5" w:rsidP="002B4F42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Managing bias in other study aspects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4479D5" w:rsidRPr="004479D5" w:rsidRDefault="004479D5" w:rsidP="004479D5">
            <w:pPr>
              <w:pStyle w:val="PargrafodaLista"/>
              <w:numPr>
                <w:ilvl w:val="0"/>
                <w:numId w:val="6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Protection against detection bias: intervention unlikely to affect data collection</w:t>
            </w:r>
          </w:p>
          <w:p w:rsidR="004479D5" w:rsidRPr="004479D5" w:rsidRDefault="004479D5" w:rsidP="004479D5">
            <w:pPr>
              <w:pStyle w:val="PargrafodaLista"/>
              <w:numPr>
                <w:ilvl w:val="0"/>
                <w:numId w:val="6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Protection against information bias</w:t>
            </w:r>
          </w:p>
          <w:p w:rsidR="004479D5" w:rsidRPr="004479D5" w:rsidRDefault="004479D5" w:rsidP="004479D5">
            <w:pPr>
              <w:pStyle w:val="PargrafodaLista"/>
              <w:numPr>
                <w:ilvl w:val="0"/>
                <w:numId w:val="6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Data collection appropriate to address research aims</w:t>
            </w:r>
          </w:p>
          <w:p w:rsidR="004479D5" w:rsidRPr="004479D5" w:rsidRDefault="004479D5" w:rsidP="004479D5">
            <w:pPr>
              <w:pStyle w:val="PargrafodaLista"/>
              <w:numPr>
                <w:ilvl w:val="0"/>
                <w:numId w:val="6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Attempts to mitigate effects of no control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P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P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P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Pr="004479D5" w:rsidRDefault="00153588" w:rsidP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153588" w:rsidRP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</w:tr>
      <w:tr w:rsidR="004479D5" w:rsidRPr="004479D5" w:rsidTr="00C161EA">
        <w:trPr>
          <w:trHeight w:val="59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4479D5" w:rsidRPr="004479D5" w:rsidRDefault="004479D5" w:rsidP="002B4F42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Analytical rigour</w:t>
            </w: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4479D5" w:rsidRPr="004479D5" w:rsidRDefault="004479D5" w:rsidP="004479D5">
            <w:pPr>
              <w:pStyle w:val="PargrafodaLista"/>
              <w:numPr>
                <w:ilvl w:val="0"/>
                <w:numId w:val="7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Sufficient data points to enable reliable statistical inference</w:t>
            </w:r>
          </w:p>
          <w:p w:rsidR="004479D5" w:rsidRPr="004479D5" w:rsidRDefault="004479D5" w:rsidP="004479D5">
            <w:pPr>
              <w:pStyle w:val="PargrafodaLista"/>
              <w:numPr>
                <w:ilvl w:val="0"/>
                <w:numId w:val="7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Shaping of intervention effect specified</w:t>
            </w:r>
          </w:p>
          <w:p w:rsidR="004479D5" w:rsidRPr="004479D5" w:rsidRDefault="004479D5" w:rsidP="004479D5">
            <w:pPr>
              <w:pStyle w:val="PargrafodaLista"/>
              <w:numPr>
                <w:ilvl w:val="0"/>
                <w:numId w:val="7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Analysis sufficiently rigorous/free from bias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A22E6E" w:rsidRPr="004479D5" w:rsidRDefault="00A22E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P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P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  <w:p w:rsidR="00153588" w:rsidRPr="004479D5" w:rsidRDefault="001535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</w:tr>
      <w:tr w:rsidR="004479D5" w:rsidRPr="004479D5" w:rsidTr="00C161EA">
        <w:trPr>
          <w:trHeight w:val="598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D5" w:rsidRPr="004479D5" w:rsidRDefault="004479D5" w:rsidP="002B4F42">
            <w:pPr>
              <w:pStyle w:val="PargrafodaLista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Managing bias in reporting/ethical considerations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D5" w:rsidRPr="004479D5" w:rsidRDefault="004479D5" w:rsidP="004479D5">
            <w:pPr>
              <w:pStyle w:val="PargrafodaLista"/>
              <w:numPr>
                <w:ilvl w:val="0"/>
                <w:numId w:val="8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Free of selective outcome reporting</w:t>
            </w:r>
          </w:p>
          <w:p w:rsidR="004479D5" w:rsidRPr="004479D5" w:rsidRDefault="004479D5" w:rsidP="004479D5">
            <w:pPr>
              <w:pStyle w:val="PargrafodaLista"/>
              <w:numPr>
                <w:ilvl w:val="0"/>
                <w:numId w:val="8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Limitations addressed</w:t>
            </w:r>
          </w:p>
          <w:p w:rsidR="004479D5" w:rsidRPr="004479D5" w:rsidRDefault="004479D5" w:rsidP="004479D5">
            <w:pPr>
              <w:pStyle w:val="PargrafodaLista"/>
              <w:numPr>
                <w:ilvl w:val="0"/>
                <w:numId w:val="8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Conclusions clear and justified</w:t>
            </w:r>
          </w:p>
          <w:p w:rsidR="004479D5" w:rsidRPr="004479D5" w:rsidRDefault="004479D5" w:rsidP="004479D5">
            <w:pPr>
              <w:pStyle w:val="PargrafodaLista"/>
              <w:numPr>
                <w:ilvl w:val="0"/>
                <w:numId w:val="8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Free of other bias</w:t>
            </w:r>
          </w:p>
          <w:p w:rsidR="004479D5" w:rsidRPr="004479D5" w:rsidRDefault="004479D5" w:rsidP="004479D5">
            <w:pPr>
              <w:pStyle w:val="PargrafodaLista"/>
              <w:numPr>
                <w:ilvl w:val="0"/>
                <w:numId w:val="8"/>
              </w:numPr>
              <w:rPr>
                <w:sz w:val="16"/>
                <w:szCs w:val="16"/>
                <w:lang w:val="en-GB"/>
              </w:rPr>
            </w:pPr>
            <w:r w:rsidRPr="004479D5">
              <w:rPr>
                <w:sz w:val="16"/>
                <w:szCs w:val="16"/>
                <w:lang w:val="en-GB"/>
              </w:rPr>
              <w:t>Ethics issues addressed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E6E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</w:p>
          <w:p w:rsidR="000C7BF3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</w:p>
          <w:p w:rsidR="000C7BF3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D5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D5" w:rsidRPr="004479D5" w:rsidRDefault="000C7B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  <w:r>
              <w:rPr>
                <w:sz w:val="16"/>
                <w:szCs w:val="16"/>
                <w:lang w:val="en-GB"/>
              </w:rPr>
              <w:br/>
              <w:t>+</w:t>
            </w:r>
          </w:p>
        </w:tc>
      </w:tr>
    </w:tbl>
    <w:p w:rsidR="00C161EA" w:rsidRDefault="00C161EA" w:rsidP="00153588">
      <w:pPr>
        <w:rPr>
          <w:sz w:val="18"/>
          <w:szCs w:val="18"/>
          <w:lang w:val="en-GB"/>
        </w:rPr>
      </w:pPr>
      <w:proofErr w:type="spellStart"/>
      <w:r w:rsidRPr="00C161EA">
        <w:rPr>
          <w:sz w:val="18"/>
          <w:szCs w:val="18"/>
          <w:vertAlign w:val="superscript"/>
          <w:lang w:val="en-GB"/>
        </w:rPr>
        <w:t>a</w:t>
      </w:r>
      <w:proofErr w:type="spellEnd"/>
      <w:r w:rsidRPr="00C161EA">
        <w:rPr>
          <w:sz w:val="18"/>
          <w:szCs w:val="18"/>
          <w:vertAlign w:val="superscript"/>
          <w:lang w:val="en-GB"/>
        </w:rPr>
        <w:t xml:space="preserve"> </w:t>
      </w:r>
      <w:r w:rsidR="00153588" w:rsidRPr="00C161EA">
        <w:rPr>
          <w:sz w:val="18"/>
          <w:szCs w:val="18"/>
          <w:lang w:val="en-GB"/>
        </w:rPr>
        <w:t xml:space="preserve">Applicability of quality criteria to each study design: </w:t>
      </w:r>
      <w:r w:rsidR="00153588" w:rsidRPr="00C161EA">
        <w:rPr>
          <w:sz w:val="18"/>
          <w:szCs w:val="18"/>
          <w:lang w:val="en-GB"/>
        </w:rPr>
        <w:t xml:space="preserve">+ </w:t>
      </w:r>
      <w:r w:rsidR="00153588" w:rsidRPr="00C161EA">
        <w:rPr>
          <w:sz w:val="18"/>
          <w:szCs w:val="18"/>
          <w:lang w:val="en-GB"/>
        </w:rPr>
        <w:t>Criteria to be included in quali</w:t>
      </w:r>
      <w:r w:rsidR="00153588" w:rsidRPr="00C161EA">
        <w:rPr>
          <w:sz w:val="18"/>
          <w:szCs w:val="18"/>
          <w:lang w:val="en-GB"/>
        </w:rPr>
        <w:t xml:space="preserve">ty assessment for study design; ++ </w:t>
      </w:r>
      <w:r w:rsidR="00153588" w:rsidRPr="00C161EA">
        <w:rPr>
          <w:sz w:val="18"/>
          <w:szCs w:val="18"/>
          <w:lang w:val="en-GB"/>
        </w:rPr>
        <w:t xml:space="preserve">Mandatory criteria to be met quality assessment; </w:t>
      </w:r>
      <w:r w:rsidR="00153588" w:rsidRPr="00C161EA">
        <w:rPr>
          <w:sz w:val="18"/>
          <w:szCs w:val="18"/>
          <w:lang w:val="en-GB"/>
        </w:rPr>
        <w:t>x</w:t>
      </w:r>
      <w:r w:rsidR="00153588" w:rsidRPr="00C161EA">
        <w:rPr>
          <w:sz w:val="18"/>
          <w:szCs w:val="18"/>
          <w:lang w:val="en-GB"/>
        </w:rPr>
        <w:t xml:space="preserve"> Criteria not to be applied in quality assessment for study design. </w:t>
      </w:r>
    </w:p>
    <w:p w:rsidR="003602C3" w:rsidRPr="00C161EA" w:rsidRDefault="00153588" w:rsidP="00153588">
      <w:pPr>
        <w:rPr>
          <w:sz w:val="18"/>
          <w:szCs w:val="18"/>
          <w:lang w:val="en-GB"/>
        </w:rPr>
        <w:sectPr w:rsidR="003602C3" w:rsidRPr="00C161EA" w:rsidSect="00153588">
          <w:pgSz w:w="16838" w:h="11906" w:orient="landscape"/>
          <w:pgMar w:top="851" w:right="1418" w:bottom="1701" w:left="1418" w:header="709" w:footer="709" w:gutter="0"/>
          <w:cols w:space="708"/>
          <w:docGrid w:linePitch="360"/>
        </w:sectPr>
      </w:pPr>
      <w:r w:rsidRPr="00C161EA">
        <w:rPr>
          <w:sz w:val="18"/>
          <w:szCs w:val="18"/>
          <w:vertAlign w:val="superscript"/>
          <w:lang w:val="en-GB"/>
        </w:rPr>
        <w:t>b</w:t>
      </w:r>
      <w:r w:rsidRPr="00C161EA">
        <w:rPr>
          <w:sz w:val="18"/>
          <w:szCs w:val="18"/>
          <w:lang w:val="en-GB"/>
        </w:rPr>
        <w:t xml:space="preserve"> Study designs: RCT </w:t>
      </w:r>
      <w:r w:rsidR="00C161EA" w:rsidRPr="00C161EA">
        <w:rPr>
          <w:sz w:val="18"/>
          <w:szCs w:val="18"/>
          <w:lang w:val="en-GB"/>
        </w:rPr>
        <w:t>=</w:t>
      </w:r>
      <w:r w:rsidRPr="00C161EA">
        <w:rPr>
          <w:sz w:val="18"/>
          <w:szCs w:val="18"/>
          <w:lang w:val="en-GB"/>
        </w:rPr>
        <w:t xml:space="preserve">randomised controlled trial; CBA </w:t>
      </w:r>
      <w:r w:rsidR="00C161EA" w:rsidRPr="00C161EA">
        <w:rPr>
          <w:sz w:val="18"/>
          <w:szCs w:val="18"/>
          <w:lang w:val="en-GB"/>
        </w:rPr>
        <w:t>=</w:t>
      </w:r>
      <w:r w:rsidRPr="00C161EA">
        <w:rPr>
          <w:sz w:val="18"/>
          <w:szCs w:val="18"/>
          <w:lang w:val="en-GB"/>
        </w:rPr>
        <w:t>controlled before-after; CITS ¼ controlled interrup</w:t>
      </w:r>
      <w:bookmarkStart w:id="0" w:name="_GoBack"/>
      <w:bookmarkEnd w:id="0"/>
      <w:r w:rsidRPr="00C161EA">
        <w:rPr>
          <w:sz w:val="18"/>
          <w:szCs w:val="18"/>
          <w:lang w:val="en-GB"/>
        </w:rPr>
        <w:t>ted time series; CS</w:t>
      </w:r>
      <w:r w:rsidR="00C161EA" w:rsidRPr="00C161EA">
        <w:rPr>
          <w:sz w:val="18"/>
          <w:szCs w:val="18"/>
          <w:lang w:val="en-GB"/>
        </w:rPr>
        <w:t xml:space="preserve"> =</w:t>
      </w:r>
      <w:r w:rsidRPr="00C161EA">
        <w:rPr>
          <w:sz w:val="18"/>
          <w:szCs w:val="18"/>
          <w:lang w:val="en-GB"/>
        </w:rPr>
        <w:t xml:space="preserve"> cohort study; NCITS </w:t>
      </w:r>
      <w:r w:rsidR="00C161EA" w:rsidRPr="00C161EA">
        <w:rPr>
          <w:sz w:val="18"/>
          <w:szCs w:val="18"/>
          <w:lang w:val="en-GB"/>
        </w:rPr>
        <w:t>=</w:t>
      </w:r>
      <w:r w:rsidRPr="00C161EA">
        <w:rPr>
          <w:sz w:val="18"/>
          <w:szCs w:val="18"/>
          <w:lang w:val="en-GB"/>
        </w:rPr>
        <w:t>non-controlled interrupted time series; NCBA</w:t>
      </w:r>
      <w:r w:rsidR="00C161EA" w:rsidRPr="00C161EA">
        <w:rPr>
          <w:sz w:val="18"/>
          <w:szCs w:val="18"/>
          <w:lang w:val="en-GB"/>
        </w:rPr>
        <w:t xml:space="preserve"> =</w:t>
      </w:r>
      <w:r w:rsidRPr="00C161EA">
        <w:rPr>
          <w:sz w:val="18"/>
          <w:szCs w:val="18"/>
          <w:lang w:val="en-GB"/>
        </w:rPr>
        <w:t xml:space="preserve">non-controlled before-after; QUAL </w:t>
      </w:r>
      <w:r w:rsidR="00C161EA" w:rsidRPr="00C161EA">
        <w:rPr>
          <w:sz w:val="18"/>
          <w:szCs w:val="18"/>
          <w:lang w:val="en-GB"/>
        </w:rPr>
        <w:t xml:space="preserve">= </w:t>
      </w:r>
      <w:r w:rsidRPr="00C161EA">
        <w:rPr>
          <w:sz w:val="18"/>
          <w:szCs w:val="18"/>
          <w:lang w:val="en-GB"/>
        </w:rPr>
        <w:t>qualitative.</w:t>
      </w:r>
    </w:p>
    <w:p w:rsidR="003602C3" w:rsidRDefault="003602C3">
      <w:pPr>
        <w:rPr>
          <w:lang w:val="en-GB"/>
        </w:rPr>
      </w:pPr>
    </w:p>
    <w:p w:rsidR="003602C3" w:rsidRDefault="003602C3">
      <w:pPr>
        <w:rPr>
          <w:lang w:val="en-GB"/>
        </w:rPr>
      </w:pPr>
    </w:p>
    <w:p w:rsidR="00CE329B" w:rsidRDefault="00CE329B">
      <w:pPr>
        <w:rPr>
          <w:lang w:val="en-GB"/>
        </w:rPr>
      </w:pPr>
      <w:r w:rsidRPr="00CE329B">
        <w:rPr>
          <w:lang w:val="en-GB"/>
        </w:rPr>
        <w:t xml:space="preserve">Table 2 </w:t>
      </w:r>
      <w:r>
        <w:rPr>
          <w:lang w:val="en-GB"/>
        </w:rPr>
        <w:t>-</w:t>
      </w:r>
      <w:r w:rsidRPr="00CE329B">
        <w:rPr>
          <w:lang w:val="en-GB"/>
        </w:rPr>
        <w:t xml:space="preserve">Decision matrix e mandatory criteria and minimum score for study type to be included in review.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2021"/>
        <w:gridCol w:w="1619"/>
      </w:tblGrid>
      <w:tr w:rsidR="00CE329B" w:rsidTr="003602C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 w:rsidRPr="00CE329B">
              <w:rPr>
                <w:lang w:val="en-GB"/>
              </w:rPr>
              <w:t>Study Design</w:t>
            </w:r>
            <w:r>
              <w:rPr>
                <w:lang w:val="en-GB"/>
              </w:rPr>
              <w:t xml:space="preserve"> </w:t>
            </w:r>
            <w:r w:rsidRPr="00CE329B">
              <w:rPr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 w:rsidRPr="00CE329B">
              <w:rPr>
                <w:lang w:val="en-GB"/>
              </w:rPr>
              <w:t>Mandatory criteria</w:t>
            </w:r>
            <w:r>
              <w:rPr>
                <w:lang w:val="en-GB"/>
              </w:rPr>
              <w:t xml:space="preserve"> </w:t>
            </w:r>
            <w:r w:rsidRPr="00CE329B">
              <w:rPr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 w:rsidRPr="00CE329B">
              <w:rPr>
                <w:lang w:val="en-GB"/>
              </w:rPr>
              <w:t>Minimum score</w:t>
            </w:r>
          </w:p>
        </w:tc>
      </w:tr>
      <w:tr w:rsidR="00CE329B" w:rsidTr="003602C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 w:rsidRPr="00CE329B">
              <w:rPr>
                <w:lang w:val="en-GB"/>
              </w:rPr>
              <w:t xml:space="preserve">RCT, </w:t>
            </w:r>
            <w:proofErr w:type="spellStart"/>
            <w:r w:rsidRPr="00CE329B">
              <w:rPr>
                <w:lang w:val="en-GB"/>
              </w:rPr>
              <w:t>cRCT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 w:rsidRPr="00CE329B">
              <w:rPr>
                <w:lang w:val="en-GB"/>
              </w:rPr>
              <w:t>1A, 2A, 2B, and 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29B" w:rsidRDefault="00CE329B" w:rsidP="003602C3">
            <w:pPr>
              <w:jc w:val="center"/>
              <w:rPr>
                <w:lang w:val="en-GB"/>
              </w:rPr>
            </w:pPr>
            <w:r w:rsidRPr="00CE329B">
              <w:rPr>
                <w:lang w:val="en-GB"/>
              </w:rPr>
              <w:t>22</w:t>
            </w:r>
          </w:p>
        </w:tc>
      </w:tr>
      <w:tr w:rsidR="00CE329B" w:rsidTr="003602C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>
              <w:rPr>
                <w:lang w:val="en-GB"/>
              </w:rPr>
              <w:t>CBA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 w:rsidRPr="00CE329B">
              <w:rPr>
                <w:lang w:val="en-GB"/>
              </w:rPr>
              <w:t>1A, 2D, 3B and 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 w:rsidP="003602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CE329B" w:rsidTr="003602C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>
              <w:rPr>
                <w:lang w:val="en-GB"/>
              </w:rPr>
              <w:t>CITS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 w:rsidRPr="00CE329B">
              <w:rPr>
                <w:lang w:val="en-GB"/>
              </w:rPr>
              <w:t>1A, 3D and 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 w:rsidP="003602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CE329B" w:rsidTr="003602C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>
              <w:rPr>
                <w:lang w:val="en-GB"/>
              </w:rPr>
              <w:t>NCITS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 w:rsidRPr="00CE329B">
              <w:rPr>
                <w:lang w:val="en-GB"/>
              </w:rPr>
              <w:t>1A, 1B, 2C and 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 w:rsidP="003602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</w:tr>
      <w:tr w:rsidR="00CE329B" w:rsidTr="003602C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>
              <w:rPr>
                <w:lang w:val="en-GB"/>
              </w:rPr>
              <w:t>NCBA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 w:rsidRPr="00CE329B">
              <w:rPr>
                <w:lang w:val="en-GB"/>
              </w:rPr>
              <w:t>1A, 1B, 2C and 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 w:rsidP="003602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</w:tr>
      <w:tr w:rsidR="00CE329B" w:rsidTr="003602C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>
              <w:rPr>
                <w:lang w:val="en-GB"/>
              </w:rPr>
              <w:t xml:space="preserve">Cohort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 w:rsidRPr="00CE329B">
              <w:rPr>
                <w:lang w:val="en-GB"/>
              </w:rPr>
              <w:t>1A, 2E, 3G and 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29B" w:rsidRDefault="00CE329B" w:rsidP="003602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CE329B" w:rsidTr="003602C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>
              <w:rPr>
                <w:lang w:val="en-GB"/>
              </w:rPr>
              <w:t>Qualitative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9B" w:rsidRDefault="00CE329B">
            <w:pPr>
              <w:rPr>
                <w:lang w:val="en-GB"/>
              </w:rPr>
            </w:pPr>
            <w:r w:rsidRPr="00CE329B">
              <w:rPr>
                <w:lang w:val="en-GB"/>
              </w:rPr>
              <w:t>1A, 1E and 2F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29B" w:rsidRDefault="00CE329B" w:rsidP="003602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</w:tr>
    </w:tbl>
    <w:p w:rsidR="00CE329B" w:rsidRDefault="00CE329B">
      <w:pPr>
        <w:rPr>
          <w:lang w:val="en-GB"/>
        </w:rPr>
      </w:pPr>
    </w:p>
    <w:p w:rsidR="003602C3" w:rsidRDefault="00CE329B">
      <w:pPr>
        <w:rPr>
          <w:lang w:val="en-GB"/>
        </w:rPr>
      </w:pPr>
      <w:r w:rsidRPr="003602C3">
        <w:rPr>
          <w:vertAlign w:val="superscript"/>
          <w:lang w:val="en-GB"/>
        </w:rPr>
        <w:t>a</w:t>
      </w:r>
      <w:r w:rsidRPr="00CE329B">
        <w:rPr>
          <w:lang w:val="en-GB"/>
        </w:rPr>
        <w:t xml:space="preserve"> Study Designs: RCT </w:t>
      </w:r>
      <w:r>
        <w:rPr>
          <w:lang w:val="en-GB"/>
        </w:rPr>
        <w:t xml:space="preserve">= </w:t>
      </w:r>
      <w:r w:rsidRPr="00CE329B">
        <w:rPr>
          <w:lang w:val="en-GB"/>
        </w:rPr>
        <w:t>randomised controlled trial; CBA</w:t>
      </w:r>
      <w:r>
        <w:rPr>
          <w:lang w:val="en-GB"/>
        </w:rPr>
        <w:t xml:space="preserve"> =</w:t>
      </w:r>
      <w:r w:rsidRPr="00CE329B">
        <w:rPr>
          <w:lang w:val="en-GB"/>
        </w:rPr>
        <w:t>controlled before-after; CITS</w:t>
      </w:r>
      <w:r>
        <w:rPr>
          <w:lang w:val="en-GB"/>
        </w:rPr>
        <w:t xml:space="preserve"> =</w:t>
      </w:r>
      <w:r w:rsidRPr="00CE329B">
        <w:rPr>
          <w:lang w:val="en-GB"/>
        </w:rPr>
        <w:t xml:space="preserve"> controlled interrupted time series; </w:t>
      </w:r>
      <w:proofErr w:type="spellStart"/>
      <w:r w:rsidRPr="00CE329B">
        <w:rPr>
          <w:lang w:val="en-GB"/>
        </w:rPr>
        <w:t>cRCT</w:t>
      </w:r>
      <w:proofErr w:type="spellEnd"/>
      <w:r w:rsidRPr="00CE329B">
        <w:rPr>
          <w:lang w:val="en-GB"/>
        </w:rPr>
        <w:t xml:space="preserve"> </w:t>
      </w:r>
      <w:r w:rsidR="003602C3">
        <w:rPr>
          <w:lang w:val="en-GB"/>
        </w:rPr>
        <w:t>=</w:t>
      </w:r>
      <w:r w:rsidRPr="00CE329B">
        <w:rPr>
          <w:lang w:val="en-GB"/>
        </w:rPr>
        <w:t>cluster-randomized controlled trial; NCITS</w:t>
      </w:r>
      <w:r w:rsidR="003602C3">
        <w:rPr>
          <w:lang w:val="en-GB"/>
        </w:rPr>
        <w:t xml:space="preserve"> =</w:t>
      </w:r>
      <w:r w:rsidRPr="00CE329B">
        <w:rPr>
          <w:lang w:val="en-GB"/>
        </w:rPr>
        <w:t xml:space="preserve"> noncontrolled interrupted time series; NCBA </w:t>
      </w:r>
      <w:r w:rsidR="003602C3">
        <w:rPr>
          <w:lang w:val="en-GB"/>
        </w:rPr>
        <w:t>=</w:t>
      </w:r>
      <w:r w:rsidRPr="00CE329B">
        <w:rPr>
          <w:lang w:val="en-GB"/>
        </w:rPr>
        <w:t>non-controlled before-after.</w:t>
      </w:r>
    </w:p>
    <w:p w:rsidR="00E32B2A" w:rsidRDefault="00CE329B">
      <w:pPr>
        <w:rPr>
          <w:lang w:val="en-GB"/>
        </w:rPr>
      </w:pPr>
      <w:r w:rsidRPr="00CE329B">
        <w:rPr>
          <w:lang w:val="en-GB"/>
        </w:rPr>
        <w:t xml:space="preserve"> </w:t>
      </w:r>
      <w:r w:rsidRPr="003602C3">
        <w:rPr>
          <w:vertAlign w:val="superscript"/>
          <w:lang w:val="en-GB"/>
        </w:rPr>
        <w:t>b</w:t>
      </w:r>
      <w:r w:rsidRPr="00CE329B">
        <w:rPr>
          <w:lang w:val="en-GB"/>
        </w:rPr>
        <w:t xml:space="preserve"> Scores applicable to each </w:t>
      </w:r>
      <w:proofErr w:type="gramStart"/>
      <w:r w:rsidRPr="00CE329B">
        <w:rPr>
          <w:lang w:val="en-GB"/>
        </w:rPr>
        <w:t>criteria</w:t>
      </w:r>
      <w:proofErr w:type="gramEnd"/>
      <w:r w:rsidRPr="00CE329B">
        <w:rPr>
          <w:lang w:val="en-GB"/>
        </w:rPr>
        <w:t xml:space="preserve">: Yes (criterion met) </w:t>
      </w:r>
      <w:r w:rsidR="003602C3">
        <w:rPr>
          <w:lang w:val="en-GB"/>
        </w:rPr>
        <w:t>=</w:t>
      </w:r>
      <w:r w:rsidRPr="00CE329B">
        <w:rPr>
          <w:lang w:val="en-GB"/>
        </w:rPr>
        <w:t xml:space="preserve">2 points; Unclear (unclear whether or not the criterion is met) </w:t>
      </w:r>
      <w:r w:rsidR="003602C3">
        <w:rPr>
          <w:lang w:val="en-GB"/>
        </w:rPr>
        <w:t>=</w:t>
      </w:r>
      <w:r w:rsidRPr="00CE329B">
        <w:rPr>
          <w:lang w:val="en-GB"/>
        </w:rPr>
        <w:t xml:space="preserve">1 point; No (criterion not met) </w:t>
      </w:r>
      <w:r w:rsidR="003602C3">
        <w:rPr>
          <w:lang w:val="en-GB"/>
        </w:rPr>
        <w:t xml:space="preserve">= </w:t>
      </w:r>
      <w:r w:rsidRPr="00CE329B">
        <w:rPr>
          <w:lang w:val="en-GB"/>
        </w:rPr>
        <w:t>0 points.</w:t>
      </w:r>
    </w:p>
    <w:p w:rsidR="003602C3" w:rsidRDefault="003602C3">
      <w:pPr>
        <w:rPr>
          <w:lang w:val="en-GB"/>
        </w:rPr>
      </w:pPr>
    </w:p>
    <w:p w:rsidR="003602C3" w:rsidRPr="00FF096A" w:rsidRDefault="003602C3" w:rsidP="003602C3">
      <w:pPr>
        <w:jc w:val="both"/>
        <w:rPr>
          <w:lang w:val="en-US"/>
        </w:rPr>
      </w:pPr>
      <w:r>
        <w:rPr>
          <w:lang w:val="en-GB"/>
        </w:rPr>
        <w:t xml:space="preserve">Adapted from </w:t>
      </w:r>
      <w:proofErr w:type="spellStart"/>
      <w:r w:rsidRPr="00FF096A">
        <w:rPr>
          <w:lang w:val="en-US"/>
        </w:rPr>
        <w:t>Zingg</w:t>
      </w:r>
      <w:proofErr w:type="spellEnd"/>
      <w:r w:rsidRPr="00FF096A">
        <w:rPr>
          <w:lang w:val="en-US"/>
        </w:rPr>
        <w:t xml:space="preserve"> W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et al.</w:t>
      </w:r>
      <w:proofErr w:type="gramEnd"/>
      <w:r w:rsidRPr="00FF096A">
        <w:rPr>
          <w:lang w:val="en-US"/>
        </w:rPr>
        <w:t xml:space="preserve"> Innovative tools for quality assessment: integrated quality criteria for review of multiple study designs (ICROMS). Public Health </w:t>
      </w:r>
      <w:proofErr w:type="gramStart"/>
      <w:r w:rsidRPr="00FF096A">
        <w:rPr>
          <w:lang w:val="en-US"/>
        </w:rPr>
        <w:t>2016;133:19</w:t>
      </w:r>
      <w:proofErr w:type="gramEnd"/>
      <w:r w:rsidRPr="00FF096A">
        <w:rPr>
          <w:lang w:val="en-US"/>
        </w:rPr>
        <w:t>-37.</w:t>
      </w:r>
    </w:p>
    <w:p w:rsidR="003602C3" w:rsidRPr="003602C3" w:rsidRDefault="003602C3">
      <w:pPr>
        <w:rPr>
          <w:lang w:val="en-US"/>
        </w:rPr>
      </w:pPr>
    </w:p>
    <w:sectPr w:rsidR="003602C3" w:rsidRPr="003602C3" w:rsidSect="003602C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43E"/>
    <w:multiLevelType w:val="hybridMultilevel"/>
    <w:tmpl w:val="4DC4DA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6D47"/>
    <w:multiLevelType w:val="hybridMultilevel"/>
    <w:tmpl w:val="F43AE0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2B7"/>
    <w:multiLevelType w:val="hybridMultilevel"/>
    <w:tmpl w:val="61AEE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47AC0"/>
    <w:multiLevelType w:val="hybridMultilevel"/>
    <w:tmpl w:val="A35ED20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19A7"/>
    <w:multiLevelType w:val="hybridMultilevel"/>
    <w:tmpl w:val="4B00A0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E2553"/>
    <w:multiLevelType w:val="hybridMultilevel"/>
    <w:tmpl w:val="FCB074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F132F"/>
    <w:multiLevelType w:val="hybridMultilevel"/>
    <w:tmpl w:val="67A6E2B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947B3"/>
    <w:multiLevelType w:val="hybridMultilevel"/>
    <w:tmpl w:val="3914067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9B"/>
    <w:rsid w:val="000C7BF3"/>
    <w:rsid w:val="00153588"/>
    <w:rsid w:val="002B4F42"/>
    <w:rsid w:val="002D50CD"/>
    <w:rsid w:val="003602C3"/>
    <w:rsid w:val="004479D5"/>
    <w:rsid w:val="00A22E6E"/>
    <w:rsid w:val="00A85E9C"/>
    <w:rsid w:val="00C161EA"/>
    <w:rsid w:val="00CE329B"/>
    <w:rsid w:val="00E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00B5"/>
  <w15:chartTrackingRefBased/>
  <w15:docId w15:val="{0D47DF2E-6075-4006-9311-C1B9F5C7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ricardo araujo</dc:creator>
  <cp:keywords/>
  <dc:description/>
  <cp:lastModifiedBy>andre ricardo araujo</cp:lastModifiedBy>
  <cp:revision>1</cp:revision>
  <dcterms:created xsi:type="dcterms:W3CDTF">2017-08-01T23:12:00Z</dcterms:created>
  <dcterms:modified xsi:type="dcterms:W3CDTF">2017-08-02T00:27:00Z</dcterms:modified>
</cp:coreProperties>
</file>