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42B56" w14:textId="7C659A3F" w:rsidR="00AD4A3F" w:rsidRPr="00B06B16" w:rsidRDefault="00AD4A3F" w:rsidP="00BE7B2B">
      <w:pPr>
        <w:spacing w:line="240" w:lineRule="auto"/>
        <w:jc w:val="both"/>
        <w:rPr>
          <w:b/>
          <w:sz w:val="28"/>
          <w:szCs w:val="28"/>
          <w:lang w:val="en"/>
        </w:rPr>
      </w:pPr>
      <w:bookmarkStart w:id="0" w:name="_GoBack"/>
      <w:bookmarkEnd w:id="0"/>
      <w:r w:rsidRPr="00B06B16">
        <w:rPr>
          <w:b/>
          <w:sz w:val="28"/>
          <w:szCs w:val="28"/>
          <w:lang w:val="en"/>
        </w:rPr>
        <w:t>Correspondence</w:t>
      </w:r>
    </w:p>
    <w:p w14:paraId="0B9F6154" w14:textId="77777777" w:rsidR="00AD4A3F" w:rsidRDefault="00AD4A3F" w:rsidP="00BE7B2B">
      <w:pPr>
        <w:spacing w:line="240" w:lineRule="auto"/>
        <w:jc w:val="both"/>
        <w:rPr>
          <w:b/>
          <w:sz w:val="24"/>
          <w:szCs w:val="24"/>
          <w:lang w:val="en"/>
        </w:rPr>
      </w:pPr>
    </w:p>
    <w:p w14:paraId="5BE79BFE" w14:textId="672FF96B" w:rsidR="00C52055" w:rsidRPr="00B06B16" w:rsidRDefault="00C52055" w:rsidP="00BE7B2B">
      <w:pPr>
        <w:spacing w:line="240" w:lineRule="auto"/>
        <w:jc w:val="both"/>
        <w:rPr>
          <w:b/>
          <w:sz w:val="24"/>
          <w:szCs w:val="24"/>
          <w:lang w:val="en"/>
        </w:rPr>
      </w:pPr>
      <w:r w:rsidRPr="00B06B16">
        <w:rPr>
          <w:b/>
          <w:sz w:val="24"/>
          <w:szCs w:val="24"/>
          <w:lang w:val="en"/>
        </w:rPr>
        <w:t>The Delhi Neonatal Infection Study - Setting the Future Research Agenda</w:t>
      </w:r>
    </w:p>
    <w:p w14:paraId="7D02C657" w14:textId="27517876" w:rsidR="00C52055" w:rsidRPr="00323FB6" w:rsidRDefault="00C52055" w:rsidP="00BE7B2B">
      <w:pPr>
        <w:spacing w:line="240" w:lineRule="auto"/>
        <w:jc w:val="both"/>
        <w:rPr>
          <w:lang w:val="en"/>
        </w:rPr>
      </w:pPr>
      <w:r w:rsidRPr="00323FB6">
        <w:rPr>
          <w:lang w:val="en"/>
        </w:rPr>
        <w:t>Shrey Mathur</w:t>
      </w:r>
      <w:r w:rsidR="00BE7B2B">
        <w:rPr>
          <w:lang w:val="en"/>
        </w:rPr>
        <w:t xml:space="preserve"> MD</w:t>
      </w:r>
      <w:r w:rsidRPr="00323FB6">
        <w:rPr>
          <w:lang w:val="en"/>
        </w:rPr>
        <w:t>, Grace Li</w:t>
      </w:r>
      <w:r w:rsidR="00BE7B2B">
        <w:rPr>
          <w:lang w:val="en"/>
        </w:rPr>
        <w:t xml:space="preserve"> MD</w:t>
      </w:r>
      <w:r w:rsidRPr="00323FB6">
        <w:rPr>
          <w:lang w:val="en"/>
        </w:rPr>
        <w:t>, Laura Folgori</w:t>
      </w:r>
      <w:r w:rsidR="00BE7B2B">
        <w:rPr>
          <w:lang w:val="en"/>
        </w:rPr>
        <w:t xml:space="preserve"> MD</w:t>
      </w:r>
      <w:r w:rsidRPr="00323FB6">
        <w:rPr>
          <w:lang w:val="en"/>
        </w:rPr>
        <w:t xml:space="preserve">, </w:t>
      </w:r>
      <w:r w:rsidR="00BE7B2B">
        <w:rPr>
          <w:lang w:val="en"/>
        </w:rPr>
        <w:t xml:space="preserve">Prof </w:t>
      </w:r>
      <w:r w:rsidRPr="00323FB6">
        <w:rPr>
          <w:lang w:val="en"/>
        </w:rPr>
        <w:t>Mike Sharland</w:t>
      </w:r>
      <w:r w:rsidR="00BE7B2B">
        <w:rPr>
          <w:lang w:val="en"/>
        </w:rPr>
        <w:t xml:space="preserve"> MD</w:t>
      </w:r>
      <w:r w:rsidRPr="00323FB6">
        <w:rPr>
          <w:lang w:val="en"/>
        </w:rPr>
        <w:t xml:space="preserve">, </w:t>
      </w:r>
      <w:r w:rsidR="00BE7B2B">
        <w:rPr>
          <w:lang w:val="en"/>
        </w:rPr>
        <w:t xml:space="preserve">Prof </w:t>
      </w:r>
      <w:r w:rsidRPr="00323FB6">
        <w:rPr>
          <w:lang w:val="en"/>
        </w:rPr>
        <w:t>Paul T Heath</w:t>
      </w:r>
      <w:r w:rsidR="00BE7B2B">
        <w:rPr>
          <w:lang w:val="en"/>
        </w:rPr>
        <w:t xml:space="preserve"> MD</w:t>
      </w:r>
    </w:p>
    <w:p w14:paraId="26FCA987" w14:textId="77777777" w:rsidR="00B06B16" w:rsidRDefault="00B06B16" w:rsidP="00DE50CB">
      <w:pPr>
        <w:spacing w:line="240" w:lineRule="auto"/>
        <w:jc w:val="both"/>
        <w:rPr>
          <w:i/>
        </w:rPr>
      </w:pPr>
    </w:p>
    <w:p w14:paraId="6E7FF987" w14:textId="77777777" w:rsidR="00C52055" w:rsidRPr="00B06B16" w:rsidRDefault="00C52055" w:rsidP="00DE50CB">
      <w:pPr>
        <w:spacing w:line="240" w:lineRule="auto"/>
        <w:jc w:val="both"/>
        <w:rPr>
          <w:lang w:val="en"/>
        </w:rPr>
      </w:pPr>
      <w:r w:rsidRPr="00B06B16">
        <w:rPr>
          <w:lang w:val="en"/>
        </w:rPr>
        <w:t xml:space="preserve">In response to: </w:t>
      </w:r>
    </w:p>
    <w:p w14:paraId="096FE212" w14:textId="2B2D4F23" w:rsidR="00AD4A3F" w:rsidRPr="00B06B16" w:rsidRDefault="00C52055" w:rsidP="00DE50CB">
      <w:pPr>
        <w:spacing w:line="240" w:lineRule="auto"/>
        <w:jc w:val="both"/>
        <w:rPr>
          <w:lang w:val="en"/>
        </w:rPr>
      </w:pPr>
      <w:r w:rsidRPr="00B06B16">
        <w:t>Investigators of the Delhi Neonatal Infection Study (</w:t>
      </w:r>
      <w:proofErr w:type="spellStart"/>
      <w:r w:rsidRPr="00B06B16">
        <w:t>DeNIS</w:t>
      </w:r>
      <w:proofErr w:type="spellEnd"/>
      <w:r w:rsidRPr="00B06B16">
        <w:t xml:space="preserve">) collaboration. Characterisation and antimicrobial resistance of sepsis pathogens in neonates born in tertiary care centres in Delhi, India: a cohort study. </w:t>
      </w:r>
      <w:r w:rsidRPr="00B06B16">
        <w:rPr>
          <w:i/>
          <w:iCs/>
        </w:rPr>
        <w:t xml:space="preserve">Lancet Glob Health </w:t>
      </w:r>
      <w:r w:rsidRPr="00B06B16">
        <w:t xml:space="preserve">2016; </w:t>
      </w:r>
      <w:r w:rsidRPr="00B06B16">
        <w:rPr>
          <w:b/>
          <w:bCs/>
        </w:rPr>
        <w:t xml:space="preserve">4: </w:t>
      </w:r>
      <w:r w:rsidRPr="00B06B16">
        <w:t>e752</w:t>
      </w:r>
      <w:r w:rsidRPr="00B06B16">
        <w:rPr>
          <w:rFonts w:hint="eastAsia"/>
        </w:rPr>
        <w:t>–</w:t>
      </w:r>
      <w:r w:rsidRPr="00B06B16">
        <w:t>60.</w:t>
      </w:r>
    </w:p>
    <w:p w14:paraId="4C0CAB49" w14:textId="77777777" w:rsidR="00AD4A3F" w:rsidRDefault="00AD4A3F" w:rsidP="009A57F0">
      <w:pPr>
        <w:spacing w:line="240" w:lineRule="auto"/>
        <w:jc w:val="both"/>
        <w:rPr>
          <w:lang w:val="en"/>
        </w:rPr>
      </w:pPr>
    </w:p>
    <w:p w14:paraId="46006ECB" w14:textId="77777777" w:rsidR="00B06B16" w:rsidRDefault="00B06B16" w:rsidP="009A57F0">
      <w:pPr>
        <w:spacing w:line="240" w:lineRule="auto"/>
        <w:jc w:val="both"/>
        <w:rPr>
          <w:lang w:val="en"/>
        </w:rPr>
      </w:pPr>
    </w:p>
    <w:p w14:paraId="1D13DB33" w14:textId="422B47F9" w:rsidR="00AD4A3F" w:rsidRPr="00B06B16" w:rsidRDefault="00AD4A3F" w:rsidP="009A57F0">
      <w:pPr>
        <w:spacing w:line="240" w:lineRule="auto"/>
        <w:jc w:val="both"/>
        <w:rPr>
          <w:b/>
          <w:lang w:val="en"/>
        </w:rPr>
      </w:pPr>
      <w:r w:rsidRPr="00B06B16">
        <w:rPr>
          <w:b/>
          <w:lang w:val="en"/>
        </w:rPr>
        <w:t>Affiliation</w:t>
      </w:r>
      <w:r>
        <w:rPr>
          <w:b/>
          <w:lang w:val="en"/>
        </w:rPr>
        <w:t xml:space="preserve"> (all authors)</w:t>
      </w:r>
    </w:p>
    <w:p w14:paraId="3B75B01F" w14:textId="77777777" w:rsidR="00AD4A3F" w:rsidRPr="00AD4A3F" w:rsidRDefault="00AD4A3F" w:rsidP="00B06B16">
      <w:pPr>
        <w:spacing w:line="240" w:lineRule="auto"/>
        <w:jc w:val="both"/>
        <w:rPr>
          <w:lang w:val="en"/>
        </w:rPr>
      </w:pPr>
      <w:r w:rsidRPr="00AD4A3F">
        <w:rPr>
          <w:lang w:val="en"/>
        </w:rPr>
        <w:t>Paediatric Infectious Disease Research Group, Institute for Infection and Immunity, St George's University of London, London, UK</w:t>
      </w:r>
    </w:p>
    <w:p w14:paraId="2CF27A6B" w14:textId="4F63513D" w:rsidR="00AD4A3F" w:rsidRPr="00AD4A3F" w:rsidRDefault="00AD4A3F" w:rsidP="00AD4A3F">
      <w:pPr>
        <w:spacing w:line="240" w:lineRule="auto"/>
        <w:jc w:val="both"/>
        <w:rPr>
          <w:b/>
          <w:bCs/>
          <w:lang w:val="en"/>
        </w:rPr>
      </w:pPr>
      <w:r>
        <w:rPr>
          <w:b/>
          <w:bCs/>
          <w:lang w:val="en"/>
        </w:rPr>
        <w:t>Corresponding Author</w:t>
      </w:r>
    </w:p>
    <w:p w14:paraId="18420A6E" w14:textId="235A2F09" w:rsidR="00AD4A3F" w:rsidRDefault="00AD4A3F" w:rsidP="00B06B16">
      <w:pPr>
        <w:spacing w:after="0" w:line="240" w:lineRule="auto"/>
        <w:jc w:val="both"/>
        <w:rPr>
          <w:lang w:val="en"/>
        </w:rPr>
      </w:pPr>
      <w:proofErr w:type="spellStart"/>
      <w:r>
        <w:rPr>
          <w:lang w:val="en"/>
        </w:rPr>
        <w:t>Dr</w:t>
      </w:r>
      <w:proofErr w:type="spellEnd"/>
      <w:r>
        <w:rPr>
          <w:lang w:val="en"/>
        </w:rPr>
        <w:t xml:space="preserve"> Shrey Mathur</w:t>
      </w:r>
      <w:r w:rsidRPr="00AD4A3F">
        <w:rPr>
          <w:lang w:val="en"/>
        </w:rPr>
        <w:t xml:space="preserve"> </w:t>
      </w:r>
      <w:r>
        <w:rPr>
          <w:lang w:val="en"/>
        </w:rPr>
        <w:t>MD</w:t>
      </w:r>
    </w:p>
    <w:p w14:paraId="1029621E" w14:textId="77777777" w:rsidR="00AD4A3F" w:rsidRDefault="00AD4A3F" w:rsidP="00B06B16">
      <w:pPr>
        <w:spacing w:after="0" w:line="240" w:lineRule="auto"/>
        <w:jc w:val="both"/>
        <w:rPr>
          <w:lang w:val="en"/>
        </w:rPr>
      </w:pPr>
      <w:r w:rsidRPr="00AD4A3F">
        <w:rPr>
          <w:lang w:val="en"/>
        </w:rPr>
        <w:t>Paediatric Infectious Diseases Research Group</w:t>
      </w:r>
    </w:p>
    <w:p w14:paraId="4340A8AB" w14:textId="77777777" w:rsidR="00AD4A3F" w:rsidRDefault="00AD4A3F" w:rsidP="00B06B16">
      <w:pPr>
        <w:spacing w:after="0" w:line="240" w:lineRule="auto"/>
        <w:jc w:val="both"/>
        <w:rPr>
          <w:lang w:val="en"/>
        </w:rPr>
      </w:pPr>
      <w:r w:rsidRPr="00AD4A3F">
        <w:rPr>
          <w:lang w:val="en"/>
        </w:rPr>
        <w:t>Institute for Infection and Immunity</w:t>
      </w:r>
    </w:p>
    <w:p w14:paraId="37332148" w14:textId="77777777" w:rsidR="00AD4A3F" w:rsidRDefault="00AD4A3F" w:rsidP="00B06B16">
      <w:pPr>
        <w:spacing w:after="0" w:line="240" w:lineRule="auto"/>
        <w:jc w:val="both"/>
        <w:rPr>
          <w:lang w:val="en"/>
        </w:rPr>
      </w:pPr>
      <w:r w:rsidRPr="00AD4A3F">
        <w:rPr>
          <w:lang w:val="en"/>
        </w:rPr>
        <w:t>St George's</w:t>
      </w:r>
      <w:r>
        <w:rPr>
          <w:lang w:val="en"/>
        </w:rPr>
        <w:t>,</w:t>
      </w:r>
      <w:r w:rsidRPr="00AD4A3F">
        <w:rPr>
          <w:lang w:val="en"/>
        </w:rPr>
        <w:t xml:space="preserve"> University of London</w:t>
      </w:r>
    </w:p>
    <w:p w14:paraId="43DA485F" w14:textId="77777777" w:rsidR="00AD4A3F" w:rsidRDefault="00AD4A3F" w:rsidP="00B06B16">
      <w:pPr>
        <w:spacing w:after="0" w:line="240" w:lineRule="auto"/>
        <w:jc w:val="both"/>
        <w:rPr>
          <w:lang w:val="en"/>
        </w:rPr>
      </w:pPr>
      <w:r w:rsidRPr="00AD4A3F">
        <w:rPr>
          <w:lang w:val="en"/>
        </w:rPr>
        <w:t>London SW17 0RE</w:t>
      </w:r>
    </w:p>
    <w:p w14:paraId="6D4F1696" w14:textId="14FE7667" w:rsidR="00AD4A3F" w:rsidRPr="00AD4A3F" w:rsidRDefault="00AD4A3F" w:rsidP="00B06B16">
      <w:pPr>
        <w:spacing w:after="0" w:line="240" w:lineRule="auto"/>
        <w:jc w:val="both"/>
        <w:rPr>
          <w:lang w:val="en"/>
        </w:rPr>
      </w:pPr>
      <w:r w:rsidRPr="00AD4A3F">
        <w:rPr>
          <w:lang w:val="en"/>
        </w:rPr>
        <w:t>U</w:t>
      </w:r>
      <w:r>
        <w:rPr>
          <w:lang w:val="en"/>
        </w:rPr>
        <w:t xml:space="preserve">nited Kingdom </w:t>
      </w:r>
    </w:p>
    <w:p w14:paraId="1DCCF88A" w14:textId="77777777" w:rsidR="00AD4A3F" w:rsidRDefault="00AD4A3F" w:rsidP="009A57F0">
      <w:pPr>
        <w:spacing w:line="240" w:lineRule="auto"/>
        <w:jc w:val="both"/>
        <w:rPr>
          <w:lang w:val="en"/>
        </w:rPr>
      </w:pPr>
    </w:p>
    <w:p w14:paraId="0715F151" w14:textId="77777777" w:rsidR="00AD4A3F" w:rsidRDefault="00AD4A3F" w:rsidP="009A57F0">
      <w:pPr>
        <w:spacing w:line="240" w:lineRule="auto"/>
        <w:jc w:val="both"/>
        <w:rPr>
          <w:lang w:val="en"/>
        </w:rPr>
      </w:pPr>
    </w:p>
    <w:p w14:paraId="6FD7561D" w14:textId="77777777" w:rsidR="00AD4A3F" w:rsidRDefault="00AD4A3F" w:rsidP="009A57F0">
      <w:pPr>
        <w:spacing w:line="240" w:lineRule="auto"/>
        <w:jc w:val="both"/>
        <w:rPr>
          <w:lang w:val="en"/>
        </w:rPr>
      </w:pPr>
    </w:p>
    <w:p w14:paraId="330F7E63" w14:textId="77777777" w:rsidR="00AD4A3F" w:rsidRDefault="00AD4A3F" w:rsidP="009A57F0">
      <w:pPr>
        <w:spacing w:line="240" w:lineRule="auto"/>
        <w:jc w:val="both"/>
        <w:rPr>
          <w:lang w:val="en"/>
        </w:rPr>
      </w:pPr>
    </w:p>
    <w:p w14:paraId="74706C83" w14:textId="77777777" w:rsidR="00AD4A3F" w:rsidRDefault="00AD4A3F" w:rsidP="009A57F0">
      <w:pPr>
        <w:spacing w:line="240" w:lineRule="auto"/>
        <w:jc w:val="both"/>
        <w:rPr>
          <w:lang w:val="en"/>
        </w:rPr>
      </w:pPr>
    </w:p>
    <w:p w14:paraId="17FFC18C" w14:textId="77777777" w:rsidR="00AD4A3F" w:rsidRDefault="00AD4A3F" w:rsidP="009A57F0">
      <w:pPr>
        <w:spacing w:line="240" w:lineRule="auto"/>
        <w:jc w:val="both"/>
        <w:rPr>
          <w:lang w:val="en"/>
        </w:rPr>
      </w:pPr>
    </w:p>
    <w:p w14:paraId="49B0D753" w14:textId="77777777" w:rsidR="00AD4A3F" w:rsidRDefault="00AD4A3F" w:rsidP="009A57F0">
      <w:pPr>
        <w:spacing w:line="240" w:lineRule="auto"/>
        <w:jc w:val="both"/>
        <w:rPr>
          <w:lang w:val="en"/>
        </w:rPr>
      </w:pPr>
    </w:p>
    <w:p w14:paraId="20415F39" w14:textId="77777777" w:rsidR="00AD4A3F" w:rsidRDefault="00AD4A3F" w:rsidP="009A57F0">
      <w:pPr>
        <w:spacing w:line="240" w:lineRule="auto"/>
        <w:jc w:val="both"/>
        <w:rPr>
          <w:lang w:val="en"/>
        </w:rPr>
      </w:pPr>
    </w:p>
    <w:p w14:paraId="19A737EB" w14:textId="77777777" w:rsidR="00B06B16" w:rsidRDefault="00B06B16" w:rsidP="009A57F0">
      <w:pPr>
        <w:spacing w:line="240" w:lineRule="auto"/>
        <w:jc w:val="both"/>
        <w:rPr>
          <w:lang w:val="en"/>
        </w:rPr>
      </w:pPr>
    </w:p>
    <w:p w14:paraId="06EEDFE8" w14:textId="77777777" w:rsidR="00AD4A3F" w:rsidRDefault="00AD4A3F" w:rsidP="009A57F0">
      <w:pPr>
        <w:spacing w:line="240" w:lineRule="auto"/>
        <w:jc w:val="both"/>
        <w:rPr>
          <w:lang w:val="en"/>
        </w:rPr>
      </w:pPr>
    </w:p>
    <w:p w14:paraId="151084BA" w14:textId="77777777" w:rsidR="00AD4A3F" w:rsidRDefault="00AD4A3F" w:rsidP="009A57F0">
      <w:pPr>
        <w:spacing w:line="240" w:lineRule="auto"/>
        <w:jc w:val="both"/>
        <w:rPr>
          <w:lang w:val="en"/>
        </w:rPr>
      </w:pPr>
    </w:p>
    <w:p w14:paraId="35C084F3" w14:textId="77777777" w:rsidR="00AD4A3F" w:rsidRDefault="00AD4A3F" w:rsidP="009A57F0">
      <w:pPr>
        <w:spacing w:line="240" w:lineRule="auto"/>
        <w:jc w:val="both"/>
        <w:rPr>
          <w:lang w:val="en"/>
        </w:rPr>
      </w:pPr>
    </w:p>
    <w:p w14:paraId="35B92CA7" w14:textId="77777777" w:rsidR="00AD4A3F" w:rsidRDefault="00AD4A3F" w:rsidP="009A57F0">
      <w:pPr>
        <w:spacing w:line="240" w:lineRule="auto"/>
        <w:jc w:val="both"/>
        <w:rPr>
          <w:lang w:val="en"/>
        </w:rPr>
      </w:pPr>
    </w:p>
    <w:p w14:paraId="1BF2DC5C" w14:textId="77777777" w:rsidR="00AD4A3F" w:rsidRDefault="00AD4A3F" w:rsidP="009A57F0">
      <w:pPr>
        <w:spacing w:line="240" w:lineRule="auto"/>
        <w:jc w:val="both"/>
        <w:rPr>
          <w:lang w:val="en"/>
        </w:rPr>
      </w:pPr>
    </w:p>
    <w:p w14:paraId="0CE4D30B" w14:textId="77777777" w:rsidR="009A57F0" w:rsidRPr="004029E9" w:rsidRDefault="00480E92" w:rsidP="009A57F0">
      <w:pPr>
        <w:spacing w:line="240" w:lineRule="auto"/>
        <w:jc w:val="both"/>
      </w:pPr>
      <w:r w:rsidRPr="004029E9">
        <w:rPr>
          <w:lang w:val="en"/>
        </w:rPr>
        <w:t xml:space="preserve">We </w:t>
      </w:r>
      <w:r w:rsidR="0050336B" w:rsidRPr="004029E9">
        <w:rPr>
          <w:lang w:val="en"/>
        </w:rPr>
        <w:t>salute</w:t>
      </w:r>
      <w:r w:rsidRPr="004029E9">
        <w:rPr>
          <w:lang w:val="en"/>
        </w:rPr>
        <w:t xml:space="preserve"> the</w:t>
      </w:r>
      <w:r w:rsidR="0024068E" w:rsidRPr="004029E9">
        <w:rPr>
          <w:lang w:val="en"/>
        </w:rPr>
        <w:t xml:space="preserve"> </w:t>
      </w:r>
      <w:r w:rsidR="00F14A6F" w:rsidRPr="004029E9">
        <w:rPr>
          <w:lang w:val="en"/>
        </w:rPr>
        <w:t xml:space="preserve">huge </w:t>
      </w:r>
      <w:r w:rsidR="0024068E" w:rsidRPr="004029E9">
        <w:rPr>
          <w:lang w:val="en"/>
        </w:rPr>
        <w:t xml:space="preserve">efforts of </w:t>
      </w:r>
      <w:r w:rsidRPr="004029E9">
        <w:t xml:space="preserve">the </w:t>
      </w:r>
      <w:proofErr w:type="spellStart"/>
      <w:r w:rsidRPr="004029E9">
        <w:t>DeNIS</w:t>
      </w:r>
      <w:proofErr w:type="spellEnd"/>
      <w:r w:rsidRPr="004029E9">
        <w:t xml:space="preserve"> collaboration</w:t>
      </w:r>
      <w:r w:rsidR="004029E9">
        <w:t>.</w:t>
      </w:r>
      <w:r w:rsidR="00546C8C" w:rsidRPr="004029E9">
        <w:rPr>
          <w:vertAlign w:val="superscript"/>
        </w:rPr>
        <w:t>1</w:t>
      </w:r>
      <w:r w:rsidR="004029E9">
        <w:t xml:space="preserve"> </w:t>
      </w:r>
      <w:proofErr w:type="gramStart"/>
      <w:r w:rsidR="0024068E" w:rsidRPr="004029E9">
        <w:t>This</w:t>
      </w:r>
      <w:proofErr w:type="gramEnd"/>
      <w:r w:rsidR="0024068E" w:rsidRPr="004029E9">
        <w:t xml:space="preserve"> study </w:t>
      </w:r>
      <w:r w:rsidR="00E959BB" w:rsidRPr="004029E9">
        <w:t xml:space="preserve">not only comprehensively </w:t>
      </w:r>
      <w:r w:rsidR="00F14A6F" w:rsidRPr="004029E9">
        <w:t xml:space="preserve">sets the scene </w:t>
      </w:r>
      <w:r w:rsidR="00E959BB" w:rsidRPr="004029E9">
        <w:t xml:space="preserve">for neonatal sepsis and AMR in a LMIC setting but also, by highlighting gaps in our understanding of neonatal sepsis and antimicrobial resistance (AMR), sets the </w:t>
      </w:r>
      <w:r w:rsidR="00A04514" w:rsidRPr="004029E9">
        <w:t xml:space="preserve">future </w:t>
      </w:r>
      <w:r w:rsidR="00E959BB" w:rsidRPr="004029E9">
        <w:t xml:space="preserve">research agenda. </w:t>
      </w:r>
    </w:p>
    <w:p w14:paraId="4180F72E" w14:textId="29DD9095" w:rsidR="007630FF" w:rsidRPr="004029E9" w:rsidRDefault="0024068E" w:rsidP="006425CC">
      <w:pPr>
        <w:spacing w:line="240" w:lineRule="auto"/>
        <w:jc w:val="both"/>
      </w:pPr>
      <w:r w:rsidRPr="004029E9">
        <w:t xml:space="preserve">The </w:t>
      </w:r>
      <w:r w:rsidR="00B3127B">
        <w:t>absence</w:t>
      </w:r>
      <w:r w:rsidRPr="004029E9">
        <w:t xml:space="preserve"> of a</w:t>
      </w:r>
      <w:r w:rsidR="0050336B" w:rsidRPr="004029E9">
        <w:t xml:space="preserve"> </w:t>
      </w:r>
      <w:r w:rsidR="00681CF8" w:rsidRPr="004029E9">
        <w:t xml:space="preserve">globally accepted single </w:t>
      </w:r>
      <w:r w:rsidR="0050336B" w:rsidRPr="004029E9">
        <w:t>standar</w:t>
      </w:r>
      <w:r w:rsidR="006A692C" w:rsidRPr="004029E9">
        <w:t>d</w:t>
      </w:r>
      <w:r w:rsidRPr="004029E9">
        <w:t xml:space="preserve"> definition of multi-drug resistance</w:t>
      </w:r>
      <w:r w:rsidR="00E959BB" w:rsidRPr="004029E9">
        <w:t xml:space="preserve"> is a critical issue</w:t>
      </w:r>
      <w:r w:rsidR="00B029EE" w:rsidRPr="004029E9">
        <w:t>.</w:t>
      </w:r>
      <w:r w:rsidR="004029E9" w:rsidRPr="00323FB6">
        <w:rPr>
          <w:vertAlign w:val="superscript"/>
        </w:rPr>
        <w:t>2</w:t>
      </w:r>
      <w:proofErr w:type="gramStart"/>
      <w:r w:rsidR="004029E9" w:rsidRPr="00323FB6">
        <w:rPr>
          <w:vertAlign w:val="superscript"/>
        </w:rPr>
        <w:t>,3</w:t>
      </w:r>
      <w:proofErr w:type="gramEnd"/>
      <w:r w:rsidR="00B029EE" w:rsidRPr="004029E9">
        <w:t xml:space="preserve"> </w:t>
      </w:r>
      <w:r w:rsidR="007630FF" w:rsidRPr="004029E9">
        <w:rPr>
          <w:lang w:val="en"/>
        </w:rPr>
        <w:t>Difficult</w:t>
      </w:r>
      <w:r w:rsidR="006A692C" w:rsidRPr="004029E9">
        <w:rPr>
          <w:lang w:val="en"/>
        </w:rPr>
        <w:t>ies</w:t>
      </w:r>
      <w:r w:rsidR="007630FF" w:rsidRPr="004029E9">
        <w:rPr>
          <w:lang w:val="en"/>
        </w:rPr>
        <w:t xml:space="preserve"> in </w:t>
      </w:r>
      <w:r w:rsidRPr="004029E9">
        <w:rPr>
          <w:lang w:val="en"/>
        </w:rPr>
        <w:t>showing</w:t>
      </w:r>
      <w:r w:rsidR="007630FF" w:rsidRPr="004029E9">
        <w:rPr>
          <w:lang w:val="en"/>
        </w:rPr>
        <w:t xml:space="preserve"> a clear relationship between AMR and </w:t>
      </w:r>
      <w:r w:rsidRPr="004029E9">
        <w:rPr>
          <w:lang w:val="en"/>
        </w:rPr>
        <w:t>outcomes</w:t>
      </w:r>
      <w:r w:rsidR="007630FF" w:rsidRPr="004029E9">
        <w:rPr>
          <w:lang w:val="en"/>
        </w:rPr>
        <w:t xml:space="preserve"> may </w:t>
      </w:r>
      <w:r w:rsidRPr="004029E9">
        <w:rPr>
          <w:lang w:val="en"/>
        </w:rPr>
        <w:t>reflect</w:t>
      </w:r>
      <w:r w:rsidR="007630FF" w:rsidRPr="004029E9">
        <w:rPr>
          <w:lang w:val="en"/>
        </w:rPr>
        <w:t xml:space="preserve"> </w:t>
      </w:r>
      <w:r w:rsidRPr="004029E9">
        <w:rPr>
          <w:lang w:val="en"/>
        </w:rPr>
        <w:t xml:space="preserve">the lack of clinical relevance of </w:t>
      </w:r>
      <w:r w:rsidR="007630FF" w:rsidRPr="004029E9">
        <w:rPr>
          <w:lang w:val="en"/>
        </w:rPr>
        <w:t>currently used definitions</w:t>
      </w:r>
      <w:r w:rsidR="006A692C" w:rsidRPr="004029E9">
        <w:rPr>
          <w:lang w:val="en"/>
        </w:rPr>
        <w:t xml:space="preserve">. </w:t>
      </w:r>
      <w:r w:rsidR="00E46E4B" w:rsidRPr="004029E9">
        <w:t>S</w:t>
      </w:r>
      <w:r w:rsidR="006A692C" w:rsidRPr="004029E9">
        <w:t xml:space="preserve">tandardised definitions for MDR which account for </w:t>
      </w:r>
      <w:r w:rsidR="006A692C" w:rsidRPr="004029E9">
        <w:rPr>
          <w:lang w:val="en"/>
        </w:rPr>
        <w:t>infection type, age</w:t>
      </w:r>
      <w:r w:rsidR="00B06B16">
        <w:rPr>
          <w:lang w:val="en"/>
        </w:rPr>
        <w:t>,</w:t>
      </w:r>
      <w:r w:rsidR="006A692C" w:rsidRPr="004029E9">
        <w:rPr>
          <w:lang w:val="en"/>
        </w:rPr>
        <w:t xml:space="preserve"> </w:t>
      </w:r>
      <w:r w:rsidR="00F14A6F" w:rsidRPr="004029E9">
        <w:rPr>
          <w:lang w:val="en"/>
        </w:rPr>
        <w:t xml:space="preserve">and </w:t>
      </w:r>
      <w:r w:rsidR="00E959BB" w:rsidRPr="004029E9">
        <w:rPr>
          <w:lang w:val="en"/>
        </w:rPr>
        <w:t>key</w:t>
      </w:r>
      <w:r w:rsidR="00F14A6F" w:rsidRPr="004029E9">
        <w:rPr>
          <w:lang w:val="en"/>
        </w:rPr>
        <w:t xml:space="preserve"> </w:t>
      </w:r>
      <w:r w:rsidR="006A692C" w:rsidRPr="004029E9">
        <w:rPr>
          <w:lang w:val="en"/>
        </w:rPr>
        <w:t>risk</w:t>
      </w:r>
      <w:r w:rsidR="00E959BB" w:rsidRPr="004029E9">
        <w:rPr>
          <w:lang w:val="en"/>
        </w:rPr>
        <w:t xml:space="preserve"> factor</w:t>
      </w:r>
      <w:r w:rsidR="00F14A6F" w:rsidRPr="004029E9">
        <w:rPr>
          <w:lang w:val="en"/>
        </w:rPr>
        <w:t>s</w:t>
      </w:r>
      <w:r w:rsidR="006A692C" w:rsidRPr="004029E9">
        <w:t xml:space="preserve"> </w:t>
      </w:r>
      <w:r w:rsidR="00E46E4B" w:rsidRPr="004029E9">
        <w:t xml:space="preserve">are </w:t>
      </w:r>
      <w:r w:rsidR="00A04514" w:rsidRPr="004029E9">
        <w:t xml:space="preserve">now </w:t>
      </w:r>
      <w:r w:rsidR="00E959BB" w:rsidRPr="004029E9">
        <w:t>needed</w:t>
      </w:r>
      <w:r w:rsidR="006A692C" w:rsidRPr="004029E9">
        <w:t>.</w:t>
      </w:r>
    </w:p>
    <w:p w14:paraId="0B9783AB" w14:textId="4B78608E" w:rsidR="00165DDA" w:rsidRPr="004029E9" w:rsidRDefault="00E959BB" w:rsidP="00DC464D">
      <w:pPr>
        <w:spacing w:line="240" w:lineRule="auto"/>
        <w:jc w:val="both"/>
      </w:pPr>
      <w:r w:rsidRPr="004029E9">
        <w:t>The h</w:t>
      </w:r>
      <w:r w:rsidR="00F22F44" w:rsidRPr="004029E9">
        <w:t xml:space="preserve">igh rates of Acinetobacter and </w:t>
      </w:r>
      <w:proofErr w:type="spellStart"/>
      <w:r w:rsidR="00F22F44" w:rsidRPr="004029E9">
        <w:t>CoNS</w:t>
      </w:r>
      <w:proofErr w:type="spellEnd"/>
      <w:r w:rsidR="00DC464D" w:rsidRPr="004029E9">
        <w:t xml:space="preserve"> </w:t>
      </w:r>
      <w:r w:rsidR="00F14A6F" w:rsidRPr="004029E9">
        <w:t>among the pathogens causing</w:t>
      </w:r>
      <w:r w:rsidR="00F22F44" w:rsidRPr="004029E9">
        <w:t xml:space="preserve"> </w:t>
      </w:r>
      <w:r w:rsidR="00DC464D" w:rsidRPr="004029E9">
        <w:t>EOS</w:t>
      </w:r>
      <w:r w:rsidR="00FF1F69" w:rsidRPr="004029E9">
        <w:t xml:space="preserve"> </w:t>
      </w:r>
      <w:r w:rsidR="00F14A6F" w:rsidRPr="004029E9">
        <w:t>are striking</w:t>
      </w:r>
      <w:r w:rsidRPr="004029E9">
        <w:t>,</w:t>
      </w:r>
      <w:r w:rsidR="00F14A6F" w:rsidRPr="004029E9">
        <w:t xml:space="preserve"> </w:t>
      </w:r>
      <w:r w:rsidRPr="004029E9">
        <w:t xml:space="preserve">but </w:t>
      </w:r>
      <w:r w:rsidR="00A04514" w:rsidRPr="004029E9">
        <w:t xml:space="preserve">additionally </w:t>
      </w:r>
      <w:r w:rsidRPr="004029E9">
        <w:t xml:space="preserve">emphasise </w:t>
      </w:r>
      <w:r w:rsidR="00A04514" w:rsidRPr="004029E9">
        <w:t>the</w:t>
      </w:r>
      <w:r w:rsidRPr="004029E9">
        <w:t xml:space="preserve"> lack of validated definitions for clinical sepsis</w:t>
      </w:r>
      <w:r w:rsidR="00B029EE" w:rsidRPr="004029E9">
        <w:t>.</w:t>
      </w:r>
      <w:r w:rsidR="004029E9" w:rsidRPr="00323FB6">
        <w:rPr>
          <w:vertAlign w:val="superscript"/>
        </w:rPr>
        <w:t>4</w:t>
      </w:r>
      <w:r w:rsidR="00F14A6F" w:rsidRPr="004029E9">
        <w:t xml:space="preserve"> </w:t>
      </w:r>
      <w:r w:rsidR="00A04514" w:rsidRPr="004029E9">
        <w:t>Knowledge of t</w:t>
      </w:r>
      <w:r w:rsidR="00F14A6F" w:rsidRPr="004029E9">
        <w:t xml:space="preserve">he clinical features </w:t>
      </w:r>
      <w:r w:rsidRPr="004029E9">
        <w:t xml:space="preserve">and outcomes associated with </w:t>
      </w:r>
      <w:r w:rsidR="00F14A6F" w:rsidRPr="004029E9">
        <w:t xml:space="preserve">such cases </w:t>
      </w:r>
      <w:r w:rsidR="00A04514" w:rsidRPr="004029E9">
        <w:t>and their c</w:t>
      </w:r>
      <w:r w:rsidR="00F14A6F" w:rsidRPr="004029E9">
        <w:t xml:space="preserve">orrelation </w:t>
      </w:r>
      <w:r w:rsidR="00A04514" w:rsidRPr="004029E9">
        <w:t xml:space="preserve">with those of </w:t>
      </w:r>
      <w:r w:rsidR="00F14A6F" w:rsidRPr="004029E9">
        <w:t xml:space="preserve">more “established” pathogens, as well as </w:t>
      </w:r>
      <w:r w:rsidR="00681CF8" w:rsidRPr="004029E9">
        <w:t>non-infected control babies</w:t>
      </w:r>
      <w:r w:rsidRPr="004029E9">
        <w:t>, may help our understanding of their relevance</w:t>
      </w:r>
      <w:r w:rsidR="00A04514" w:rsidRPr="004029E9">
        <w:t xml:space="preserve"> and aid in validating new definitions. </w:t>
      </w:r>
    </w:p>
    <w:p w14:paraId="4EA2F66F" w14:textId="79A769C5" w:rsidR="004F5E7C" w:rsidRDefault="00A04514" w:rsidP="00546C8C">
      <w:pPr>
        <w:spacing w:line="240" w:lineRule="auto"/>
        <w:jc w:val="both"/>
      </w:pPr>
      <w:r w:rsidRPr="004029E9">
        <w:t xml:space="preserve">The study reports high rates of AMR and </w:t>
      </w:r>
      <w:r w:rsidR="00681CF8" w:rsidRPr="004029E9">
        <w:t xml:space="preserve">also </w:t>
      </w:r>
      <w:r w:rsidRPr="004029E9">
        <w:t xml:space="preserve">reminds us of the </w:t>
      </w:r>
      <w:r w:rsidR="004F6D61" w:rsidRPr="004029E9">
        <w:t xml:space="preserve">paucity of </w:t>
      </w:r>
      <w:r w:rsidRPr="004029E9">
        <w:t xml:space="preserve">new drugs to treat such infections, especially in neonates, as well as the </w:t>
      </w:r>
      <w:r w:rsidR="00667A74">
        <w:t>paucity</w:t>
      </w:r>
      <w:r w:rsidRPr="004029E9">
        <w:t xml:space="preserve"> of </w:t>
      </w:r>
      <w:r w:rsidR="004F6D61" w:rsidRPr="004029E9">
        <w:t xml:space="preserve">data </w:t>
      </w:r>
      <w:r w:rsidRPr="004029E9">
        <w:t xml:space="preserve">on </w:t>
      </w:r>
      <w:r w:rsidR="004F6D61" w:rsidRPr="004029E9">
        <w:t xml:space="preserve">antimicrobial pharmacokinetics in </w:t>
      </w:r>
      <w:r w:rsidRPr="004029E9">
        <w:t>this population</w:t>
      </w:r>
      <w:r w:rsidR="004F6D61" w:rsidRPr="004029E9">
        <w:t xml:space="preserve">. Observational and interventional multicentre studies are needed to establish the safety and efficacy of new regimens </w:t>
      </w:r>
      <w:r w:rsidRPr="004029E9">
        <w:t xml:space="preserve">and antibiotics </w:t>
      </w:r>
      <w:r w:rsidR="0050336B" w:rsidRPr="004029E9">
        <w:t>(targeted at A</w:t>
      </w:r>
      <w:r w:rsidR="00A0244B" w:rsidRPr="004029E9">
        <w:t>M</w:t>
      </w:r>
      <w:r w:rsidR="0050336B" w:rsidRPr="004029E9">
        <w:t xml:space="preserve">R pathogens as shown here) </w:t>
      </w:r>
      <w:r w:rsidRPr="004029E9">
        <w:t xml:space="preserve">compared </w:t>
      </w:r>
      <w:r w:rsidR="0050336B" w:rsidRPr="004029E9">
        <w:t>with</w:t>
      </w:r>
      <w:r w:rsidR="004F6D61" w:rsidRPr="004029E9">
        <w:t xml:space="preserve"> existing combinations</w:t>
      </w:r>
      <w:r w:rsidRPr="004029E9">
        <w:t>, together with new strategies for using them wisely</w:t>
      </w:r>
      <w:r w:rsidR="00CC0617" w:rsidRPr="004029E9">
        <w:t>.</w:t>
      </w:r>
      <w:r w:rsidR="00CC0617" w:rsidRPr="004029E9">
        <w:rPr>
          <w:vertAlign w:val="superscript"/>
        </w:rPr>
        <w:t>5</w:t>
      </w:r>
      <w:r w:rsidR="004F6D61" w:rsidRPr="004029E9">
        <w:t xml:space="preserve"> </w:t>
      </w:r>
      <w:proofErr w:type="gramStart"/>
      <w:r w:rsidR="004F6D61" w:rsidRPr="004029E9">
        <w:t>Further</w:t>
      </w:r>
      <w:proofErr w:type="gramEnd"/>
      <w:r w:rsidR="004F6D61" w:rsidRPr="004029E9">
        <w:t xml:space="preserve"> study in LMIC</w:t>
      </w:r>
      <w:r w:rsidRPr="004029E9">
        <w:t>s</w:t>
      </w:r>
      <w:r w:rsidR="004F6D61" w:rsidRPr="004029E9">
        <w:t xml:space="preserve"> is required</w:t>
      </w:r>
      <w:r w:rsidR="00681CF8" w:rsidRPr="004029E9">
        <w:t xml:space="preserve"> and</w:t>
      </w:r>
      <w:r w:rsidR="004F6D61" w:rsidRPr="004029E9">
        <w:t xml:space="preserve"> the </w:t>
      </w:r>
      <w:proofErr w:type="spellStart"/>
      <w:r w:rsidR="004F6D61" w:rsidRPr="004029E9">
        <w:t>DeNIS</w:t>
      </w:r>
      <w:proofErr w:type="spellEnd"/>
      <w:r w:rsidR="004F6D61" w:rsidRPr="004029E9">
        <w:t xml:space="preserve"> study is a</w:t>
      </w:r>
      <w:r w:rsidR="00681CF8" w:rsidRPr="004029E9">
        <w:t xml:space="preserve"> landmark</w:t>
      </w:r>
      <w:r w:rsidR="004F6D61" w:rsidRPr="004029E9">
        <w:t xml:space="preserve"> step in this direction.</w:t>
      </w:r>
      <w:r w:rsidR="00165DDA" w:rsidRPr="00290E82" w:rsidDel="00165DDA">
        <w:t xml:space="preserve"> </w:t>
      </w:r>
    </w:p>
    <w:p w14:paraId="1258B682" w14:textId="77777777" w:rsidR="00AD4A3F" w:rsidRPr="00B06B16" w:rsidRDefault="00AD4A3F" w:rsidP="00546C8C">
      <w:pPr>
        <w:spacing w:line="240" w:lineRule="auto"/>
        <w:jc w:val="both"/>
        <w:rPr>
          <w:sz w:val="16"/>
          <w:szCs w:val="16"/>
        </w:rPr>
      </w:pPr>
    </w:p>
    <w:p w14:paraId="5CD4ECD2" w14:textId="2FF4D841" w:rsidR="004F5E7C" w:rsidRPr="00323FB6" w:rsidRDefault="004029E9" w:rsidP="00546C8C">
      <w:pPr>
        <w:spacing w:line="240" w:lineRule="auto"/>
        <w:jc w:val="both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323FB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References</w:t>
      </w:r>
    </w:p>
    <w:p w14:paraId="0F572C92" w14:textId="29D1E114" w:rsidR="00B029EE" w:rsidRDefault="00B029EE" w:rsidP="00B06B16">
      <w:pPr>
        <w:spacing w:line="240" w:lineRule="auto"/>
        <w:ind w:left="720" w:hanging="7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t xml:space="preserve">1 </w:t>
      </w:r>
      <w:r w:rsidRPr="00323FB6">
        <w:rPr>
          <w:rFonts w:ascii="Arial" w:hAnsi="Arial" w:cs="Arial"/>
          <w:color w:val="222222"/>
          <w:sz w:val="20"/>
          <w:szCs w:val="20"/>
          <w:shd w:val="clear" w:color="auto" w:fill="FFFFFF"/>
        </w:rPr>
        <w:t>Investigators of the Delhi Neonatal Infection Study (</w:t>
      </w:r>
      <w:proofErr w:type="spellStart"/>
      <w:r w:rsidRPr="00323FB6">
        <w:rPr>
          <w:rFonts w:ascii="Arial" w:hAnsi="Arial" w:cs="Arial"/>
          <w:color w:val="222222"/>
          <w:sz w:val="20"/>
          <w:szCs w:val="20"/>
          <w:shd w:val="clear" w:color="auto" w:fill="FFFFFF"/>
        </w:rPr>
        <w:t>DeNIS</w:t>
      </w:r>
      <w:proofErr w:type="spellEnd"/>
      <w:r w:rsidRPr="00323FB6">
        <w:rPr>
          <w:rFonts w:ascii="Arial" w:hAnsi="Arial" w:cs="Arial"/>
          <w:color w:val="222222"/>
          <w:sz w:val="20"/>
          <w:szCs w:val="20"/>
          <w:shd w:val="clear" w:color="auto" w:fill="FFFFFF"/>
        </w:rPr>
        <w:t>) collaboration. Characterisation and antimicrobial resistance of sepsis pathogens in neonates born in tertiary care centres in Delhi, India: a cohort study. Lancet Glob Health 2016; 4: e752</w:t>
      </w:r>
      <w:r w:rsidRPr="00323FB6"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–</w:t>
      </w:r>
      <w:r w:rsidRPr="00323FB6">
        <w:rPr>
          <w:rFonts w:ascii="Arial" w:hAnsi="Arial" w:cs="Arial"/>
          <w:color w:val="222222"/>
          <w:sz w:val="20"/>
          <w:szCs w:val="20"/>
          <w:shd w:val="clear" w:color="auto" w:fill="FFFFFF"/>
        </w:rPr>
        <w:t>60.</w:t>
      </w:r>
    </w:p>
    <w:p w14:paraId="4316992D" w14:textId="71D85C83" w:rsidR="00B029EE" w:rsidRDefault="00B029EE" w:rsidP="00B06B16">
      <w:pPr>
        <w:spacing w:line="240" w:lineRule="auto"/>
        <w:ind w:left="720" w:hanging="7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2 Sievert DM, Ricks P, Edwards JR, Schneider A, Patel J, Srinivasan A,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Kallen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Limbago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B,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Fridkin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S. Antimicrobial-resistant pathogens associated with healthcare-associated infections summary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 xml:space="preserve">of data reported to the National Healthcare Safety Network at the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Centers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for Disease Control and Prevention, 2009–2010. Infection Control &amp; Hospital Epidemiology. 2013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;34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(01):1-4.</w:t>
      </w:r>
    </w:p>
    <w:p w14:paraId="38ABB36B" w14:textId="014F883E" w:rsidR="00B029EE" w:rsidRDefault="00B029EE" w:rsidP="00B06B16">
      <w:pPr>
        <w:spacing w:line="240" w:lineRule="auto"/>
        <w:ind w:left="720" w:hanging="720"/>
        <w:jc w:val="both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3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Magiorakos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AP, Srinivasan A, Carey RB,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Carmeli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Falagas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ME,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Giske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CG,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Harbarth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Hindler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JF,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Kahlmeter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G, Olsson</w:t>
      </w:r>
      <w:r>
        <w:rPr>
          <w:rFonts w:ascii="Cambria Math" w:hAnsi="Cambria Math" w:cs="Cambria Math"/>
          <w:color w:val="222222"/>
          <w:sz w:val="20"/>
          <w:szCs w:val="20"/>
          <w:shd w:val="clear" w:color="auto" w:fill="FFFFFF"/>
        </w:rPr>
        <w:t>‐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Liljequist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B, Paterson DL. Multidrug</w:t>
      </w:r>
      <w:r>
        <w:rPr>
          <w:rFonts w:ascii="Cambria Math" w:hAnsi="Cambria Math" w:cs="Cambria Math"/>
          <w:color w:val="222222"/>
          <w:sz w:val="20"/>
          <w:szCs w:val="20"/>
          <w:shd w:val="clear" w:color="auto" w:fill="FFFFFF"/>
        </w:rPr>
        <w:t>‐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resistant, extensively drug</w:t>
      </w:r>
      <w:r>
        <w:rPr>
          <w:rFonts w:ascii="Cambria Math" w:hAnsi="Cambria Math" w:cs="Cambria Math"/>
          <w:color w:val="222222"/>
          <w:sz w:val="20"/>
          <w:szCs w:val="20"/>
          <w:shd w:val="clear" w:color="auto" w:fill="FFFFFF"/>
        </w:rPr>
        <w:t>‐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resistant and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pandrug</w:t>
      </w:r>
      <w:proofErr w:type="spellEnd"/>
      <w:r>
        <w:rPr>
          <w:rFonts w:ascii="Cambria Math" w:hAnsi="Cambria Math" w:cs="Cambria Math"/>
          <w:color w:val="222222"/>
          <w:sz w:val="20"/>
          <w:szCs w:val="20"/>
          <w:shd w:val="clear" w:color="auto" w:fill="FFFFFF"/>
        </w:rPr>
        <w:t>‐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resistant bacteria: an international expert proposal for interim standard definitions for acquired resistance. Clinical microbiology and infection. 2012 Mar 1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;18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(3):268-81.</w:t>
      </w:r>
    </w:p>
    <w:p w14:paraId="78DCB7D2" w14:textId="7044D5ED" w:rsidR="00B029EE" w:rsidRDefault="00B029EE" w:rsidP="00B06B16">
      <w:pPr>
        <w:spacing w:line="240" w:lineRule="auto"/>
        <w:ind w:left="720" w:hanging="7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4 Fitchett EJ, Seale AC, Vergnano S, Sharland M, Heath PT, Saha SK, Agarwal R,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Ayede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AI,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Bhutta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ZA, Black R, Bojang K. Strengthening the Reporting of Observational Studies in Epidemiology for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Newborn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Infection (STROBE-NI): an extension of the STROBE statement for neonatal infection research. The Lancet Infectious Diseases. 2016 Oct 31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;16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(10):e202-13.</w:t>
      </w:r>
    </w:p>
    <w:p w14:paraId="1BCFD053" w14:textId="4F9B0BE4" w:rsidR="00B029EE" w:rsidRDefault="00B029EE" w:rsidP="00B06B16">
      <w:pPr>
        <w:spacing w:line="240" w:lineRule="auto"/>
        <w:ind w:left="720" w:hanging="720"/>
        <w:jc w:val="both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5 </w:t>
      </w:r>
      <w:r w:rsidR="004029E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Bielicki JA, Sharland M, Johnson AP, Henderson KL, Cromwell DA, Berger C, Esposito S, </w:t>
      </w:r>
      <w:proofErr w:type="spellStart"/>
      <w:r w:rsidR="004029E9">
        <w:rPr>
          <w:rFonts w:ascii="Arial" w:hAnsi="Arial" w:cs="Arial"/>
          <w:color w:val="222222"/>
          <w:sz w:val="20"/>
          <w:szCs w:val="20"/>
          <w:shd w:val="clear" w:color="auto" w:fill="FFFFFF"/>
        </w:rPr>
        <w:t>Danieli</w:t>
      </w:r>
      <w:proofErr w:type="spellEnd"/>
      <w:r w:rsidR="004029E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E, </w:t>
      </w:r>
      <w:proofErr w:type="spellStart"/>
      <w:r w:rsidR="004029E9">
        <w:rPr>
          <w:rFonts w:ascii="Arial" w:hAnsi="Arial" w:cs="Arial"/>
          <w:color w:val="222222"/>
          <w:sz w:val="20"/>
          <w:szCs w:val="20"/>
          <w:shd w:val="clear" w:color="auto" w:fill="FFFFFF"/>
        </w:rPr>
        <w:t>Tenconi</w:t>
      </w:r>
      <w:proofErr w:type="spellEnd"/>
      <w:r w:rsidR="004029E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R, Folgori L, </w:t>
      </w:r>
      <w:proofErr w:type="spellStart"/>
      <w:r w:rsidR="004029E9">
        <w:rPr>
          <w:rFonts w:ascii="Arial" w:hAnsi="Arial" w:cs="Arial"/>
          <w:color w:val="222222"/>
          <w:sz w:val="20"/>
          <w:szCs w:val="20"/>
          <w:shd w:val="clear" w:color="auto" w:fill="FFFFFF"/>
        </w:rPr>
        <w:t>Bernaschi</w:t>
      </w:r>
      <w:proofErr w:type="spellEnd"/>
      <w:r w:rsidR="004029E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P. Selecting appropriate empirical antibiotic regimens for paediatric bloodstream infections: application of a Bayesian decision model to local and pooled antimicrobial resistance surveillance data. Journal of Antimicrobial Chemotherapy. 2015 Nov 30:dkv397.</w:t>
      </w:r>
    </w:p>
    <w:sectPr w:rsidR="00B02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462CC"/>
    <w:multiLevelType w:val="multilevel"/>
    <w:tmpl w:val="0C0A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F72A5"/>
    <w:multiLevelType w:val="multilevel"/>
    <w:tmpl w:val="F19C6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D42FEB"/>
    <w:multiLevelType w:val="multilevel"/>
    <w:tmpl w:val="172A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40265F"/>
    <w:multiLevelType w:val="multilevel"/>
    <w:tmpl w:val="81E0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2F169A"/>
    <w:multiLevelType w:val="multilevel"/>
    <w:tmpl w:val="A2F0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950492"/>
    <w:multiLevelType w:val="hybridMultilevel"/>
    <w:tmpl w:val="E58CCB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D3"/>
    <w:rsid w:val="00102C03"/>
    <w:rsid w:val="00165DDA"/>
    <w:rsid w:val="00230408"/>
    <w:rsid w:val="0024068E"/>
    <w:rsid w:val="0025718D"/>
    <w:rsid w:val="00290E82"/>
    <w:rsid w:val="002A698A"/>
    <w:rsid w:val="002B47E0"/>
    <w:rsid w:val="002E5C31"/>
    <w:rsid w:val="00323FB6"/>
    <w:rsid w:val="00353720"/>
    <w:rsid w:val="00357DC2"/>
    <w:rsid w:val="00363AFA"/>
    <w:rsid w:val="003B0C11"/>
    <w:rsid w:val="004029E9"/>
    <w:rsid w:val="00480E92"/>
    <w:rsid w:val="00493F55"/>
    <w:rsid w:val="004E272E"/>
    <w:rsid w:val="004E5A29"/>
    <w:rsid w:val="004F5E7C"/>
    <w:rsid w:val="004F6D61"/>
    <w:rsid w:val="0050336B"/>
    <w:rsid w:val="005265FE"/>
    <w:rsid w:val="00546C8C"/>
    <w:rsid w:val="006425CC"/>
    <w:rsid w:val="00647B02"/>
    <w:rsid w:val="00667A74"/>
    <w:rsid w:val="00681CF8"/>
    <w:rsid w:val="006A692C"/>
    <w:rsid w:val="006B5B87"/>
    <w:rsid w:val="006C0CC3"/>
    <w:rsid w:val="00731C73"/>
    <w:rsid w:val="0074710B"/>
    <w:rsid w:val="007630FF"/>
    <w:rsid w:val="008C67F1"/>
    <w:rsid w:val="009A57F0"/>
    <w:rsid w:val="00A0244B"/>
    <w:rsid w:val="00A04514"/>
    <w:rsid w:val="00AD4A3F"/>
    <w:rsid w:val="00B029EE"/>
    <w:rsid w:val="00B06B16"/>
    <w:rsid w:val="00B3127B"/>
    <w:rsid w:val="00B771B8"/>
    <w:rsid w:val="00BD69D3"/>
    <w:rsid w:val="00BE7B2B"/>
    <w:rsid w:val="00C45DDC"/>
    <w:rsid w:val="00C52055"/>
    <w:rsid w:val="00CC0617"/>
    <w:rsid w:val="00DC464D"/>
    <w:rsid w:val="00DE50CB"/>
    <w:rsid w:val="00E023F3"/>
    <w:rsid w:val="00E46E4B"/>
    <w:rsid w:val="00E7497E"/>
    <w:rsid w:val="00E77F50"/>
    <w:rsid w:val="00E959BB"/>
    <w:rsid w:val="00EC3469"/>
    <w:rsid w:val="00F14A6F"/>
    <w:rsid w:val="00F22F44"/>
    <w:rsid w:val="00F773B0"/>
    <w:rsid w:val="00FB198E"/>
    <w:rsid w:val="00FC6B10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88B9C"/>
  <w15:docId w15:val="{17FAE88F-4EEC-4C4D-920B-7EF14015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E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9945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629213703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60756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2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4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57512">
                                  <w:marLeft w:val="105"/>
                                  <w:marRight w:val="10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49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99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402227">
                                                      <w:marLeft w:val="105"/>
                                                      <w:marRight w:val="10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1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728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532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372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238909">
                                                                          <w:marLeft w:val="105"/>
                                                                          <w:marRight w:val="105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75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926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16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305702">
                                                                                          <w:marLeft w:val="105"/>
                                                                                          <w:marRight w:val="10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6144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34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0126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381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999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207680">
                                                                                                                  <w:marLeft w:val="105"/>
                                                                                                                  <w:marRight w:val="105"/>
                                                                                                                  <w:marTop w:val="15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8665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9339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211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748117318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4990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0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32346">
                                  <w:marLeft w:val="105"/>
                                  <w:marRight w:val="10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03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65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912773">
                                                      <w:marLeft w:val="105"/>
                                                      <w:marRight w:val="10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33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142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364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116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72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568299">
                                                                              <w:marLeft w:val="105"/>
                                                                              <w:marRight w:val="105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100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451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702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793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9558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543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125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88753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98704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7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2204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9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77917">
                                  <w:marLeft w:val="105"/>
                                  <w:marRight w:val="10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5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94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212004">
                                                      <w:marLeft w:val="105"/>
                                                      <w:marRight w:val="10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316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095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010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39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752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858774">
                                                                              <w:marLeft w:val="105"/>
                                                                              <w:marRight w:val="105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296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840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3168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2501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0390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6078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998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6576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53869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7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309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8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75351">
                                  <w:marLeft w:val="105"/>
                                  <w:marRight w:val="10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04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84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0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11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17084">
                                                      <w:marLeft w:val="105"/>
                                                      <w:marRight w:val="10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54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6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245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320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111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020062">
                                                                              <w:marLeft w:val="105"/>
                                                                              <w:marRight w:val="105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904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499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347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111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0805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844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3759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7352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4245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4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5235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2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73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89700">
                                  <w:marLeft w:val="105"/>
                                  <w:marRight w:val="10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7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8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36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799005">
                                                      <w:marLeft w:val="105"/>
                                                      <w:marRight w:val="10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87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63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529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072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202652">
                                                                          <w:marLeft w:val="105"/>
                                                                          <w:marRight w:val="105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883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4617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09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834227">
                                                                                          <w:marLeft w:val="105"/>
                                                                                          <w:marRight w:val="10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739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614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820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0889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59229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5706540">
                                                                                                                  <w:marLeft w:val="105"/>
                                                                                                                  <w:marRight w:val="105"/>
                                                                                                                  <w:marTop w:val="15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8640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90807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29354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99470">
                                  <w:marLeft w:val="105"/>
                                  <w:marRight w:val="10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9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43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52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643748">
                                                      <w:marLeft w:val="105"/>
                                                      <w:marRight w:val="10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007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29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27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9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436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003127">
                                                                              <w:marLeft w:val="105"/>
                                                                              <w:marRight w:val="105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773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257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899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280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297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8432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74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653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0403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3613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Li</dc:creator>
  <cp:lastModifiedBy>Isabelle Hubbard</cp:lastModifiedBy>
  <cp:revision>2</cp:revision>
  <cp:lastPrinted>2016-10-10T13:23:00Z</cp:lastPrinted>
  <dcterms:created xsi:type="dcterms:W3CDTF">2016-12-15T08:50:00Z</dcterms:created>
  <dcterms:modified xsi:type="dcterms:W3CDTF">2016-12-15T08:50:00Z</dcterms:modified>
</cp:coreProperties>
</file>