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7163" w14:textId="77777777" w:rsidR="0032142C" w:rsidRDefault="0032142C" w:rsidP="00617A23">
      <w:pPr>
        <w:pStyle w:val="Heading2"/>
      </w:pPr>
      <w:r>
        <w:t xml:space="preserve">Early evidence of </w:t>
      </w:r>
      <w:r w:rsidRPr="00617A23">
        <w:t>effectiveness</w:t>
      </w:r>
      <w:r>
        <w:t xml:space="preserve"> against group B meningococcal disease and population i</w:t>
      </w:r>
      <w:r w:rsidRPr="00617A23">
        <w:t xml:space="preserve">mpact of </w:t>
      </w:r>
      <w:r>
        <w:t xml:space="preserve">a reduced infant schedule with </w:t>
      </w:r>
      <w:r w:rsidRPr="00617A23">
        <w:t>4CMenB vaccine in England</w:t>
      </w:r>
      <w:r>
        <w:t>: a national observational cohort study</w:t>
      </w:r>
    </w:p>
    <w:p w14:paraId="3AEDB96F" w14:textId="77777777" w:rsidR="0032142C" w:rsidRDefault="0032142C" w:rsidP="00617A23"/>
    <w:p w14:paraId="4CEFA254" w14:textId="77777777" w:rsidR="0032142C" w:rsidRDefault="0032142C">
      <w:pPr>
        <w:rPr>
          <w:b/>
        </w:rPr>
      </w:pPr>
      <w:r>
        <w:rPr>
          <w:b/>
        </w:rPr>
        <w:t>Authors:</w:t>
      </w:r>
    </w:p>
    <w:p w14:paraId="2033438A" w14:textId="77777777" w:rsidR="0032142C" w:rsidRPr="004E2BFA" w:rsidRDefault="0032142C">
      <w:pPr>
        <w:rPr>
          <w:vertAlign w:val="superscript"/>
        </w:rPr>
      </w:pPr>
      <w:r>
        <w:t>Sydel R. Parikh,</w:t>
      </w:r>
      <w:r>
        <w:rPr>
          <w:vertAlign w:val="superscript"/>
        </w:rPr>
        <w:t>1</w:t>
      </w:r>
      <w:r>
        <w:t xml:space="preserve"> Nick J. Andrews,</w:t>
      </w:r>
      <w:r>
        <w:rPr>
          <w:vertAlign w:val="superscript"/>
        </w:rPr>
        <w:t xml:space="preserve">2  </w:t>
      </w:r>
      <w:r>
        <w:t>Kazim Beebeejaun,</w:t>
      </w:r>
      <w:r>
        <w:rPr>
          <w:vertAlign w:val="superscript"/>
        </w:rPr>
        <w:t>1</w:t>
      </w:r>
      <w:r>
        <w:t xml:space="preserve"> Helen Campbell,</w:t>
      </w:r>
      <w:r>
        <w:rPr>
          <w:vertAlign w:val="superscript"/>
        </w:rPr>
        <w:t>1</w:t>
      </w:r>
      <w:r>
        <w:t xml:space="preserve"> Sonia Ribeiro,</w:t>
      </w:r>
      <w:r>
        <w:rPr>
          <w:vertAlign w:val="superscript"/>
        </w:rPr>
        <w:t>1</w:t>
      </w:r>
      <w:r>
        <w:t xml:space="preserve"> Charlotte Ward,</w:t>
      </w:r>
      <w:r>
        <w:rPr>
          <w:vertAlign w:val="superscript"/>
        </w:rPr>
        <w:t>1</w:t>
      </w:r>
      <w:r>
        <w:t>Joanne M. White,</w:t>
      </w:r>
      <w:r>
        <w:rPr>
          <w:vertAlign w:val="superscript"/>
        </w:rPr>
        <w:t xml:space="preserve">1 </w:t>
      </w:r>
      <w:r>
        <w:t>Ray Borrow,</w:t>
      </w:r>
      <w:r>
        <w:rPr>
          <w:vertAlign w:val="superscript"/>
        </w:rPr>
        <w:t>3</w:t>
      </w:r>
      <w:r>
        <w:t>Mary E. Ramsay,</w:t>
      </w:r>
      <w:r>
        <w:rPr>
          <w:vertAlign w:val="superscript"/>
        </w:rPr>
        <w:t>1</w:t>
      </w:r>
      <w:r>
        <w:t xml:space="preserve"> Shamez N. Ladhani</w:t>
      </w:r>
      <w:r>
        <w:rPr>
          <w:vertAlign w:val="superscript"/>
        </w:rPr>
        <w:t>1</w:t>
      </w:r>
    </w:p>
    <w:p w14:paraId="69B2C27F" w14:textId="77777777" w:rsidR="0032142C" w:rsidRDefault="0032142C">
      <w:r>
        <w:t>1. Immunisation, Hepatitis and Blood Safety Department, Public Health England, London, United Kingdom</w:t>
      </w:r>
    </w:p>
    <w:p w14:paraId="09DC7947" w14:textId="77777777" w:rsidR="0032142C" w:rsidRDefault="0032142C">
      <w:r>
        <w:t>2. Statistics, Modelling and Economics Department, Public Health England, London, United Kingdom</w:t>
      </w:r>
    </w:p>
    <w:p w14:paraId="6A2544EC" w14:textId="77777777" w:rsidR="0032142C" w:rsidRDefault="0032142C">
      <w:r>
        <w:t>3. Meningococcal Reference Unit, Public Health England, Manchester, United Kingdom</w:t>
      </w:r>
    </w:p>
    <w:p w14:paraId="32D2116A" w14:textId="77777777" w:rsidR="0032142C" w:rsidRDefault="0032142C"/>
    <w:p w14:paraId="3FF2D6C4" w14:textId="77777777" w:rsidR="0032142C" w:rsidRDefault="0032142C">
      <w:r>
        <w:t xml:space="preserve">Corresponding Author: Dr Shamez Ladhani, Immunisation Department, Public Health England, 61 Colindale Avenue, London NW9 5EQ, UK. Tel: +44 208 327 7155. E-mail: </w:t>
      </w:r>
      <w:hyperlink r:id="rId5" w:history="1">
        <w:r w:rsidRPr="00BF28CF">
          <w:rPr>
            <w:rStyle w:val="Hyperlink"/>
          </w:rPr>
          <w:t>shamez.ladhani@phe.gov.uk</w:t>
        </w:r>
      </w:hyperlink>
      <w:r>
        <w:t xml:space="preserve"> </w:t>
      </w:r>
    </w:p>
    <w:p w14:paraId="6225ED13" w14:textId="77777777" w:rsidR="0032142C" w:rsidRDefault="0032142C"/>
    <w:p w14:paraId="6404E3DE" w14:textId="77777777" w:rsidR="0032142C" w:rsidRDefault="0032142C"/>
    <w:p w14:paraId="2AA6A00E" w14:textId="77777777" w:rsidR="0032142C" w:rsidRDefault="0032142C" w:rsidP="00C02772">
      <w:r w:rsidRPr="00C02772">
        <w:rPr>
          <w:b/>
        </w:rPr>
        <w:t>Acknowledgements:</w:t>
      </w:r>
      <w:r>
        <w:t xml:space="preserve"> </w:t>
      </w:r>
    </w:p>
    <w:p w14:paraId="5556FBD9" w14:textId="77777777" w:rsidR="0032142C" w:rsidRDefault="0032142C" w:rsidP="00C02772">
      <w:r>
        <w:t>The authors thank local Health Protection Teams, Child Health Record Departments and General Practitioners for their contribution to ascertaining vaccination statuses. The authors were also grateful to Kim Taylor, Tracy Smeulders, and Rehana Shivji for clinical follow-up and data entry.</w:t>
      </w:r>
    </w:p>
    <w:p w14:paraId="0508879B" w14:textId="77777777" w:rsidR="0032142C" w:rsidRDefault="0032142C"/>
    <w:p w14:paraId="3346FBA2" w14:textId="77777777" w:rsidR="0032142C" w:rsidRDefault="0032142C">
      <w:pPr>
        <w:rPr>
          <w:b/>
        </w:rPr>
      </w:pPr>
      <w:r>
        <w:rPr>
          <w:b/>
        </w:rPr>
        <w:t>Conflicts of interest</w:t>
      </w:r>
    </w:p>
    <w:p w14:paraId="453043C7" w14:textId="77777777" w:rsidR="0032142C" w:rsidRDefault="0032142C" w:rsidP="00A51941">
      <w:pPr>
        <w:pStyle w:val="PlainText"/>
      </w:pPr>
      <w:r>
        <w:t xml:space="preserve">SNL and RB perform contract research for vaccine manufacturers (including GSK, Pfizer, Sanofi Pasteur) on behalf of St. George’s University of London and Public Health England, respectively, but receive no personal remuneration. </w:t>
      </w:r>
      <w:r w:rsidRPr="0085588D">
        <w:t xml:space="preserve">The Immunisation, Hepatitis and Blood Safety Department has provided GSK with post-marketing surveillance reports on meningococcal, haemophilus influenzae and pneumococcal infections which the companies are required to submit to the UK Licensing authority in compliance with their Risk Management Strategy. A cost recovery charge is made for these reports. </w:t>
      </w:r>
      <w:r>
        <w:t>NJA declares no conflicts of interest.</w:t>
      </w:r>
    </w:p>
    <w:p w14:paraId="67A4FF89" w14:textId="77777777" w:rsidR="0032142C" w:rsidRDefault="0032142C" w:rsidP="00EA765D">
      <w:pPr>
        <w:rPr>
          <w:b/>
          <w:bCs/>
        </w:rPr>
      </w:pPr>
    </w:p>
    <w:p w14:paraId="3FEC073B" w14:textId="77777777" w:rsidR="0032142C" w:rsidRPr="00EA765D" w:rsidRDefault="0032142C" w:rsidP="00EA765D">
      <w:pPr>
        <w:rPr>
          <w:b/>
          <w:bCs/>
        </w:rPr>
      </w:pPr>
      <w:r w:rsidRPr="00EA765D">
        <w:rPr>
          <w:b/>
          <w:bCs/>
        </w:rPr>
        <w:t>Role of the funding source</w:t>
      </w:r>
      <w:r>
        <w:rPr>
          <w:b/>
          <w:bCs/>
        </w:rPr>
        <w:t xml:space="preserve">: </w:t>
      </w:r>
      <w:r w:rsidRPr="00EA765D">
        <w:t xml:space="preserve">The authors had sole responsibility for the study design,data collection, data analysis, data interpretation, and writing of the report. The authors are all employed by Public Health England, the study funder, which is a public body—an executive agency of the Department of </w:t>
      </w:r>
      <w:r w:rsidRPr="00EA765D">
        <w:lastRenderedPageBreak/>
        <w:t>Health. The corresponding author had full access to all the data in the study and final responsibility for the decision to submit for publication.</w:t>
      </w:r>
      <w:r>
        <w:rPr>
          <w:b/>
        </w:rPr>
        <w:br w:type="page"/>
      </w:r>
    </w:p>
    <w:p w14:paraId="5CDE41D1" w14:textId="77777777" w:rsidR="0032142C" w:rsidRPr="008E6DB1" w:rsidRDefault="0032142C" w:rsidP="008E6DB1">
      <w:pPr>
        <w:rPr>
          <w:b/>
        </w:rPr>
      </w:pPr>
      <w:r w:rsidRPr="008E6DB1">
        <w:rPr>
          <w:b/>
        </w:rPr>
        <w:lastRenderedPageBreak/>
        <w:t>Background</w:t>
      </w:r>
    </w:p>
    <w:p w14:paraId="558FD188" w14:textId="77777777" w:rsidR="0032142C" w:rsidRPr="008E6DB1" w:rsidRDefault="0032142C" w:rsidP="008E6DB1">
      <w:pPr>
        <w:spacing w:line="360" w:lineRule="auto"/>
      </w:pPr>
      <w:r w:rsidRPr="008E6DB1">
        <w:t xml:space="preserve">In September 2015, the United Kingdom became the first country to introduce the multicomponent group B </w:t>
      </w:r>
      <w:r>
        <w:t xml:space="preserve">meningococcal (MenB) </w:t>
      </w:r>
      <w:r w:rsidRPr="008E6DB1">
        <w:t>vaccine</w:t>
      </w:r>
      <w:r>
        <w:t xml:space="preserve"> </w:t>
      </w:r>
      <w:r w:rsidRPr="008E6DB1">
        <w:t xml:space="preserve">(4CMenB, Bexsero®) </w:t>
      </w:r>
      <w:r>
        <w:t xml:space="preserve">into </w:t>
      </w:r>
      <w:r w:rsidRPr="008E6DB1">
        <w:t xml:space="preserve">a publicly-funded national immunisation programme. A reduced two-dose priming schedule was offered to infants at 2 and 4 months, alongside an opportunistic catch-up for </w:t>
      </w:r>
      <w:r>
        <w:t>3- and 4-month-olds</w:t>
      </w:r>
      <w:r w:rsidRPr="008E6DB1">
        <w:t xml:space="preserve">. </w:t>
      </w:r>
      <w:r w:rsidRPr="008E6DB1">
        <w:rPr>
          <w:rFonts w:cs="Times New Roman"/>
        </w:rPr>
        <w:t xml:space="preserve">4CMenB was </w:t>
      </w:r>
      <w:r>
        <w:rPr>
          <w:rFonts w:cs="Times New Roman"/>
        </w:rPr>
        <w:t>predicted to protect against 73-88% of MenB strains. This study aimed to assess the effectiveness and impact of 4CMenB in vaccine-eligible infants in England.</w:t>
      </w:r>
    </w:p>
    <w:p w14:paraId="096629BF" w14:textId="77777777" w:rsidR="0032142C" w:rsidRPr="008E6DB1" w:rsidRDefault="0032142C" w:rsidP="008E6DB1">
      <w:pPr>
        <w:rPr>
          <w:b/>
        </w:rPr>
      </w:pPr>
      <w:r w:rsidRPr="008E6DB1">
        <w:rPr>
          <w:b/>
        </w:rPr>
        <w:t>Methods</w:t>
      </w:r>
    </w:p>
    <w:p w14:paraId="2F5C47F9" w14:textId="77777777" w:rsidR="0032142C" w:rsidRPr="008E6DB1" w:rsidRDefault="0032142C" w:rsidP="008E6DB1">
      <w:pPr>
        <w:spacing w:line="360" w:lineRule="auto"/>
      </w:pPr>
      <w:r w:rsidRPr="008E6DB1">
        <w:t xml:space="preserve">Public Health England </w:t>
      </w:r>
      <w:r>
        <w:t xml:space="preserve">conducts </w:t>
      </w:r>
      <w:r w:rsidRPr="008E6DB1">
        <w:t xml:space="preserve">enhanced surveillance </w:t>
      </w:r>
      <w:r>
        <w:t xml:space="preserve">through a combination of clinical, public health and laboratory reporting. Laboratory-confirmed cases are followed-up with PHE local Health Protection Teams, general practitioners and hospital clinicians to collect demographic data, vaccination history, clinical presentation and outcome. </w:t>
      </w:r>
      <w:r w:rsidRPr="008E6DB1">
        <w:t xml:space="preserve">For cases diagnosed </w:t>
      </w:r>
      <w:r>
        <w:t>between</w:t>
      </w:r>
      <w:r w:rsidRPr="008E6DB1">
        <w:t xml:space="preserve"> 01 September 2015 </w:t>
      </w:r>
      <w:r>
        <w:t>and</w:t>
      </w:r>
      <w:r w:rsidRPr="008E6DB1">
        <w:t xml:space="preserve"> 30 June 2016, vaccine effectiveness (VE) was assessed using the screening method. Impact was assessed by comparing MenB cases in vaccine-eligible children to </w:t>
      </w:r>
      <w:r>
        <w:t xml:space="preserve">equivalent cohorts </w:t>
      </w:r>
      <w:r w:rsidRPr="008E6DB1">
        <w:t xml:space="preserve">in the previous four years </w:t>
      </w:r>
      <w:r>
        <w:t xml:space="preserve">and </w:t>
      </w:r>
      <w:r w:rsidRPr="008E6DB1">
        <w:t xml:space="preserve">to </w:t>
      </w:r>
      <w:r>
        <w:t xml:space="preserve">cases </w:t>
      </w:r>
      <w:r w:rsidRPr="008E6DB1">
        <w:t xml:space="preserve">in </w:t>
      </w:r>
      <w:r>
        <w:t xml:space="preserve">vaccine-ineligible </w:t>
      </w:r>
      <w:r w:rsidRPr="008E6DB1">
        <w:t>children.</w:t>
      </w:r>
    </w:p>
    <w:p w14:paraId="0241EF28" w14:textId="77777777" w:rsidR="0032142C" w:rsidRPr="008E6DB1" w:rsidRDefault="0032142C" w:rsidP="008E6DB1">
      <w:pPr>
        <w:rPr>
          <w:b/>
        </w:rPr>
      </w:pPr>
      <w:r w:rsidRPr="008E6DB1">
        <w:rPr>
          <w:b/>
        </w:rPr>
        <w:t>Findings</w:t>
      </w:r>
    </w:p>
    <w:p w14:paraId="368080E3" w14:textId="77777777" w:rsidR="0032142C" w:rsidRPr="008E6DB1" w:rsidRDefault="0032142C" w:rsidP="008E6DB1">
      <w:pPr>
        <w:spacing w:line="360" w:lineRule="auto"/>
      </w:pPr>
      <w:r w:rsidRPr="008E6DB1">
        <w:rPr>
          <w:rFonts w:cs="Times New Roman"/>
        </w:rPr>
        <w:t xml:space="preserve">4CMenB coverage in infants eligible for routine vaccination was high, achieving 95.5% for one dose and </w:t>
      </w:r>
      <w:r>
        <w:rPr>
          <w:rFonts w:cs="Times New Roman"/>
        </w:rPr>
        <w:t>88.6</w:t>
      </w:r>
      <w:r w:rsidRPr="008E6DB1">
        <w:rPr>
          <w:rFonts w:cs="Times New Roman"/>
        </w:rPr>
        <w:t xml:space="preserve">% for two doses by six months of age. Two-dose VE was 82.9% (95% CI, 24.1%-95.2%) against all MenB cases, equivalent to a VE of 94.2% </w:t>
      </w:r>
      <w:r>
        <w:rPr>
          <w:rFonts w:cs="Times New Roman"/>
        </w:rPr>
        <w:t>against</w:t>
      </w:r>
      <w:r w:rsidRPr="008E6DB1">
        <w:rPr>
          <w:rFonts w:cs="Times New Roman"/>
        </w:rPr>
        <w:t xml:space="preserve"> the highest predicted MenB strain coverage of 88%. </w:t>
      </w:r>
      <w:r>
        <w:rPr>
          <w:rFonts w:cs="Times New Roman"/>
        </w:rPr>
        <w:t>Compared to the pre-vaccine period there was</w:t>
      </w:r>
      <w:r w:rsidRPr="008E6DB1">
        <w:rPr>
          <w:rFonts w:cs="Times New Roman"/>
        </w:rPr>
        <w:t xml:space="preserve"> </w:t>
      </w:r>
      <w:r>
        <w:t xml:space="preserve">an IRR </w:t>
      </w:r>
      <w:r>
        <w:rPr>
          <w:rFonts w:cs="Times New Roman"/>
        </w:rPr>
        <w:t>50</w:t>
      </w:r>
      <w:r w:rsidRPr="008E6DB1">
        <w:rPr>
          <w:rFonts w:cs="Times New Roman"/>
        </w:rPr>
        <w:t>% reduction</w:t>
      </w:r>
      <w:r>
        <w:rPr>
          <w:rFonts w:cs="Times New Roman"/>
        </w:rPr>
        <w:t xml:space="preserve"> in MenB cases  </w:t>
      </w:r>
      <w:r w:rsidRPr="008E6DB1">
        <w:rPr>
          <w:rFonts w:cs="Times New Roman"/>
        </w:rPr>
        <w:t>in the vaccine-eligible cohort</w:t>
      </w:r>
      <w:r>
        <w:rPr>
          <w:rFonts w:cs="Times New Roman"/>
        </w:rPr>
        <w:t xml:space="preserve"> (37 vs. average 74 cases; IRR, 0.50; 95% CI, 0.36-0.71; </w:t>
      </w:r>
      <w:r w:rsidRPr="00D256C2">
        <w:rPr>
          <w:rFonts w:cs="Times New Roman"/>
          <w:highlight w:val="yellow"/>
        </w:rPr>
        <w:t>P&lt;0.001</w:t>
      </w:r>
      <w:r>
        <w:rPr>
          <w:rFonts w:cs="Times New Roman"/>
        </w:rPr>
        <w:t>)irrespective of the infants’ vaccination status or predicted MenB strain coverage. Similar reductions (≈40%) were observed even after adjusting for disease trends in vaccine-eligible and vaccine-ineligible children</w:t>
      </w:r>
      <w:r w:rsidRPr="008E6DB1">
        <w:t xml:space="preserve">. </w:t>
      </w:r>
    </w:p>
    <w:p w14:paraId="7ADD5683" w14:textId="77777777" w:rsidR="0032142C" w:rsidRPr="008E6DB1" w:rsidRDefault="0032142C" w:rsidP="008E6DB1">
      <w:pPr>
        <w:rPr>
          <w:b/>
        </w:rPr>
      </w:pPr>
      <w:r w:rsidRPr="008E6DB1">
        <w:rPr>
          <w:b/>
        </w:rPr>
        <w:t>Interpretation</w:t>
      </w:r>
    </w:p>
    <w:p w14:paraId="184CCC77" w14:textId="77777777" w:rsidR="0032142C" w:rsidRPr="008E6DB1" w:rsidRDefault="0032142C" w:rsidP="008E6DB1">
      <w:pPr>
        <w:spacing w:line="360" w:lineRule="auto"/>
      </w:pPr>
      <w:r w:rsidRPr="008E6DB1">
        <w:t xml:space="preserve">The two-dose 4CMenB priming schedule  was highly effective in preventing MenB disease in infants. </w:t>
      </w:r>
      <w:r>
        <w:t>C</w:t>
      </w:r>
      <w:r w:rsidRPr="008E6DB1">
        <w:t xml:space="preserve">ases in vaccine-eligible infants halved in the first ten months of the programme. </w:t>
      </w:r>
    </w:p>
    <w:p w14:paraId="554CA1DC" w14:textId="77777777" w:rsidR="0032142C" w:rsidRPr="00500941" w:rsidRDefault="0032142C" w:rsidP="008E6DB1">
      <w:r w:rsidRPr="008E6DB1">
        <w:rPr>
          <w:b/>
        </w:rPr>
        <w:t xml:space="preserve">Funding: </w:t>
      </w:r>
      <w:r>
        <w:t>PHE</w:t>
      </w:r>
    </w:p>
    <w:p w14:paraId="77EA4A56" w14:textId="77777777" w:rsidR="0032142C" w:rsidRPr="00500941" w:rsidRDefault="0032142C" w:rsidP="00FA260C"/>
    <w:p w14:paraId="7232C824" w14:textId="77777777" w:rsidR="0032142C" w:rsidRDefault="0032142C">
      <w:pPr>
        <w:rPr>
          <w:b/>
          <w:sz w:val="24"/>
        </w:rPr>
      </w:pPr>
      <w:r>
        <w:rPr>
          <w:b/>
          <w:sz w:val="24"/>
        </w:rPr>
        <w:br w:type="page"/>
      </w:r>
    </w:p>
    <w:p w14:paraId="2134F382" w14:textId="77777777" w:rsidR="0032142C" w:rsidRPr="0024431C" w:rsidRDefault="0032142C" w:rsidP="00617A23">
      <w:pPr>
        <w:rPr>
          <w:b/>
          <w:sz w:val="24"/>
        </w:rPr>
      </w:pPr>
      <w:r w:rsidRPr="0024431C">
        <w:rPr>
          <w:b/>
          <w:sz w:val="24"/>
        </w:rPr>
        <w:lastRenderedPageBreak/>
        <w:t>Introduction</w:t>
      </w:r>
    </w:p>
    <w:p w14:paraId="076E8165" w14:textId="77777777" w:rsidR="0032142C" w:rsidRDefault="0032142C" w:rsidP="00EE1A8F">
      <w:pPr>
        <w:spacing w:line="360" w:lineRule="auto"/>
      </w:pPr>
      <w:r>
        <w:t>In September 2015, the United Kingdom (UK) became the first country to introduce the multi-component, protein-based meningococcal vaccine (4CMenB; Bexsero®, GSK) into a national, publicly-funded infant immunisation programme.</w:t>
      </w:r>
      <w:r w:rsidRPr="005F3BDC">
        <w:rPr>
          <w:noProof/>
          <w:vertAlign w:val="superscript"/>
        </w:rPr>
        <w:t>1</w:t>
      </w:r>
      <w:r>
        <w:t xml:space="preserve"> The vaccine was offered to all infants born since 01 July 2015 at 2, 4 and 12 months alongside their routine immunisations. Catch-up vaccination was also opportunistically offered to 3- and 4- month -olds attending their routine immunisation visits, who were eligible for a 3-4-12 and 4-12 month schedule, respectively. </w:t>
      </w:r>
    </w:p>
    <w:p w14:paraId="3566B7E3" w14:textId="77777777" w:rsidR="0032142C" w:rsidRDefault="0032142C" w:rsidP="00EE1A8F">
      <w:pPr>
        <w:spacing w:line="360" w:lineRule="auto"/>
      </w:pPr>
      <w:r>
        <w:t>Prior to 4CMenB introduction, the UK immunisation schedule has included the group C meningococcal (MenC) conjugate vaccine since 1999.</w:t>
      </w:r>
      <w:r w:rsidRPr="005F3BDC">
        <w:rPr>
          <w:noProof/>
          <w:vertAlign w:val="superscript"/>
        </w:rPr>
        <w:t>2</w:t>
      </w:r>
      <w:r>
        <w:t xml:space="preserve"> As an emergency response to a national outbreak of group W meningococcal (MenW) disease, 13-18 year-olds and new university entrants are being offered the quadrivalent MenACWY conjugate vaccine since August 2015.</w:t>
      </w:r>
      <w:r w:rsidRPr="005F3BDC">
        <w:rPr>
          <w:noProof/>
          <w:vertAlign w:val="superscript"/>
        </w:rPr>
        <w:t>3</w:t>
      </w:r>
      <w:r>
        <w:t xml:space="preserve"> These conjugate vaccines target the polysaccharide capsule of meningococci and do not offer cross-protection against other meningococcal capsular groups, such as group B (MenB), which remains responsible for most invasive meningococcal disease (IMD) cases in the UK, especially in young children.</w:t>
      </w:r>
      <w:r w:rsidRPr="005F3BDC">
        <w:rPr>
          <w:noProof/>
          <w:vertAlign w:val="superscript"/>
        </w:rPr>
        <w:t>1</w:t>
      </w:r>
    </w:p>
    <w:p w14:paraId="40A96225" w14:textId="77777777" w:rsidR="0032142C" w:rsidRPr="009F0BE0" w:rsidRDefault="0032142C" w:rsidP="000668A2">
      <w:pPr>
        <w:spacing w:line="360" w:lineRule="auto"/>
        <w:rPr>
          <w:rFonts w:cs="Arial"/>
        </w:rPr>
      </w:pPr>
      <w:r>
        <w:t>It has not been possible to develop effective conjugate vaccines against MenB because its polysaccharide capsule is structurally homologous to glycoproteins in foetal neural cell adhesion molecules, making them poorly immunogenic self-antigens.</w:t>
      </w:r>
      <w:r w:rsidRPr="005F3BDC">
        <w:rPr>
          <w:noProof/>
          <w:vertAlign w:val="superscript"/>
        </w:rPr>
        <w:t>4</w:t>
      </w:r>
      <w:r>
        <w:t xml:space="preserve"> 4CMenB is a novel vaccine composed of </w:t>
      </w:r>
      <w:r w:rsidRPr="002E7B1F">
        <w:t>three recombinant proteins</w:t>
      </w:r>
      <w:r>
        <w:t xml:space="preserve"> – </w:t>
      </w:r>
      <w:r w:rsidRPr="002E7B1F">
        <w:t>factor H-binding protein [fHbp</w:t>
      </w:r>
      <w:r>
        <w:t>]</w:t>
      </w:r>
      <w:r w:rsidRPr="002E7B1F">
        <w:t xml:space="preserve">, Neisserial heparin-binding antigen [NHBA], </w:t>
      </w:r>
      <w:r>
        <w:t xml:space="preserve">and </w:t>
      </w:r>
      <w:r w:rsidRPr="002E7B1F">
        <w:t xml:space="preserve">Neisserial adhesin A [NadA] </w:t>
      </w:r>
      <w:r>
        <w:t xml:space="preserve">– and the </w:t>
      </w:r>
      <w:r w:rsidRPr="002E7B1F">
        <w:t>oute</w:t>
      </w:r>
      <w:r>
        <w:t>r membrane vesicles</w:t>
      </w:r>
      <w:r w:rsidRPr="002E7B1F">
        <w:t xml:space="preserve"> (OMV) from the New Zealand outbreak strain</w:t>
      </w:r>
      <w:r>
        <w:t xml:space="preserve"> </w:t>
      </w:r>
      <w:r w:rsidRPr="00574E2E">
        <w:t>(NZ98/254)</w:t>
      </w:r>
      <w:r>
        <w:t>,</w:t>
      </w:r>
      <w:r w:rsidRPr="002E7B1F">
        <w:t xml:space="preserve"> which incorporates the immunodominant Porin A (PorA) P1.4</w:t>
      </w:r>
      <w:r>
        <w:t xml:space="preserve"> protein</w:t>
      </w:r>
      <w:r w:rsidRPr="002E7B1F">
        <w:t>.</w:t>
      </w:r>
      <w:r w:rsidRPr="005F3BDC">
        <w:rPr>
          <w:noProof/>
          <w:vertAlign w:val="superscript"/>
        </w:rPr>
        <w:t>5</w:t>
      </w:r>
      <w:r>
        <w:t xml:space="preserve"> The vaccine was licensed in Europe in January 2013 on the basis of immunogenicity and safety studies alone. 4CMenB induces high titres of bactericidal antibodies against the target vaccine antigens but, as yet, protection </w:t>
      </w:r>
      <w:r>
        <w:rPr>
          <w:rFonts w:cs="Arial"/>
        </w:rPr>
        <w:t xml:space="preserve">against invasive disease has not been demonstrated. </w:t>
      </w:r>
    </w:p>
    <w:p w14:paraId="3D2707BF" w14:textId="77777777" w:rsidR="0032142C" w:rsidRDefault="0032142C" w:rsidP="00E738D5">
      <w:pPr>
        <w:spacing w:line="360" w:lineRule="auto"/>
        <w:rPr>
          <w:rFonts w:cs="Arial"/>
        </w:rPr>
      </w:pPr>
      <w:r>
        <w:rPr>
          <w:rFonts w:cs="Arial"/>
        </w:rPr>
        <w:t xml:space="preserve">Other </w:t>
      </w:r>
      <w:r w:rsidRPr="009F0BE0">
        <w:rPr>
          <w:rFonts w:cs="Arial"/>
        </w:rPr>
        <w:t>countr</w:t>
      </w:r>
      <w:r>
        <w:rPr>
          <w:rFonts w:cs="Arial"/>
        </w:rPr>
        <w:t xml:space="preserve">ies have not yet </w:t>
      </w:r>
      <w:r w:rsidRPr="009F0BE0">
        <w:rPr>
          <w:rFonts w:cs="Arial"/>
        </w:rPr>
        <w:t>introduced 4CMenB into their national programme</w:t>
      </w:r>
      <w:r>
        <w:rPr>
          <w:rFonts w:cs="Arial"/>
        </w:rPr>
        <w:t>s</w:t>
      </w:r>
      <w:r w:rsidRPr="009F0BE0">
        <w:rPr>
          <w:rFonts w:cs="Arial"/>
        </w:rPr>
        <w:t xml:space="preserve"> because </w:t>
      </w:r>
      <w:r>
        <w:rPr>
          <w:rFonts w:cs="Arial"/>
        </w:rPr>
        <w:t xml:space="preserve">of the </w:t>
      </w:r>
      <w:r w:rsidRPr="009F0BE0">
        <w:rPr>
          <w:rFonts w:cs="Arial"/>
        </w:rPr>
        <w:t xml:space="preserve">high vaccine </w:t>
      </w:r>
      <w:r>
        <w:rPr>
          <w:rFonts w:cs="Arial"/>
        </w:rPr>
        <w:t>price and low</w:t>
      </w:r>
      <w:r w:rsidRPr="009F0BE0">
        <w:rPr>
          <w:rFonts w:cs="Arial"/>
        </w:rPr>
        <w:t xml:space="preserve"> MenB incidence</w:t>
      </w:r>
      <w:r>
        <w:rPr>
          <w:rFonts w:cs="Arial"/>
        </w:rPr>
        <w:t>, leading to unfavourable health economic assessments, as well as</w:t>
      </w:r>
      <w:r w:rsidRPr="009F0BE0">
        <w:rPr>
          <w:rFonts w:cs="Arial"/>
        </w:rPr>
        <w:t xml:space="preserve"> uncertainties around </w:t>
      </w:r>
      <w:r>
        <w:rPr>
          <w:rFonts w:cs="Arial"/>
        </w:rPr>
        <w:t xml:space="preserve">strain </w:t>
      </w:r>
      <w:r w:rsidRPr="009F0BE0">
        <w:rPr>
          <w:rFonts w:cs="Arial"/>
        </w:rPr>
        <w:t>coverage</w:t>
      </w:r>
      <w:r>
        <w:rPr>
          <w:rFonts w:cs="Arial"/>
        </w:rPr>
        <w:t xml:space="preserve">, vaccine safety and </w:t>
      </w:r>
      <w:r w:rsidRPr="009F0BE0">
        <w:rPr>
          <w:rFonts w:cs="Arial"/>
        </w:rPr>
        <w:t>effectiveness</w:t>
      </w:r>
      <w:r>
        <w:rPr>
          <w:rFonts w:cs="Arial"/>
        </w:rPr>
        <w:t>.</w:t>
      </w:r>
      <w:r w:rsidRPr="00944A3E">
        <w:rPr>
          <w:rFonts w:cs="Arial"/>
          <w:noProof/>
          <w:vertAlign w:val="superscript"/>
        </w:rPr>
        <w:t>6-9</w:t>
      </w:r>
      <w:r>
        <w:rPr>
          <w:rFonts w:cs="Arial"/>
        </w:rPr>
        <w:t xml:space="preserve"> In March 2014, the UK Joint Committee on Vaccination and Immunisation (JCVI) concluded that 4CMenB could be cost-effective,</w:t>
      </w:r>
      <w:r w:rsidRPr="00944A3E">
        <w:rPr>
          <w:rFonts w:cs="Arial"/>
          <w:noProof/>
          <w:vertAlign w:val="superscript"/>
        </w:rPr>
        <w:t>10</w:t>
      </w:r>
      <w:r>
        <w:rPr>
          <w:rFonts w:cs="Arial"/>
        </w:rPr>
        <w:t xml:space="preserve"> with a reduced two-dose infant priming schedule,</w:t>
      </w:r>
      <w:r w:rsidRPr="00944A3E">
        <w:rPr>
          <w:rFonts w:cs="Arial"/>
          <w:noProof/>
          <w:vertAlign w:val="superscript"/>
        </w:rPr>
        <w:t>11</w:t>
      </w:r>
      <w:r>
        <w:rPr>
          <w:rFonts w:cs="Arial"/>
        </w:rPr>
        <w:t xml:space="preserve"> and after a year of negotiation with the vaccine manufacturer, an infant immunisation programme with 4CMenB was announced in March 2015,</w:t>
      </w:r>
      <w:r w:rsidRPr="00944A3E">
        <w:rPr>
          <w:rFonts w:cs="Arial"/>
          <w:noProof/>
          <w:vertAlign w:val="superscript"/>
        </w:rPr>
        <w:t>12</w:t>
      </w:r>
      <w:r>
        <w:rPr>
          <w:rFonts w:cs="Arial"/>
        </w:rPr>
        <w:t xml:space="preserve"> and the first infants were vaccinated on 01 September 2015. Here, we report the first estimates of effectiveness and the early impact of the programme in England.</w:t>
      </w:r>
    </w:p>
    <w:p w14:paraId="1D611037" w14:textId="77777777" w:rsidR="0032142C" w:rsidRDefault="0032142C" w:rsidP="00E738D5">
      <w:pPr>
        <w:spacing w:line="360" w:lineRule="auto"/>
        <w:rPr>
          <w:rFonts w:cs="Arial"/>
        </w:rPr>
      </w:pPr>
    </w:p>
    <w:p w14:paraId="2FB7E20D" w14:textId="77777777" w:rsidR="0032142C" w:rsidRDefault="0032142C" w:rsidP="002A3FEE">
      <w:pPr>
        <w:spacing w:line="360" w:lineRule="auto"/>
        <w:rPr>
          <w:b/>
        </w:rPr>
      </w:pPr>
      <w:r w:rsidRPr="002A3FEE">
        <w:rPr>
          <w:b/>
        </w:rPr>
        <w:t>Methods</w:t>
      </w:r>
    </w:p>
    <w:p w14:paraId="3C67DEEB" w14:textId="77777777" w:rsidR="0032142C" w:rsidRPr="00500941" w:rsidRDefault="0032142C" w:rsidP="002A3FEE">
      <w:pPr>
        <w:spacing w:line="360" w:lineRule="auto"/>
        <w:rPr>
          <w:b/>
          <w:i/>
        </w:rPr>
      </w:pPr>
      <w:r w:rsidRPr="00500941">
        <w:rPr>
          <w:b/>
          <w:i/>
        </w:rPr>
        <w:t>Case ascertainment and follow-up</w:t>
      </w:r>
    </w:p>
    <w:p w14:paraId="77DFC12C" w14:textId="77777777" w:rsidR="0032142C" w:rsidRDefault="0032142C" w:rsidP="002A3FEE">
      <w:pPr>
        <w:spacing w:line="360" w:lineRule="auto"/>
      </w:pPr>
      <w:r>
        <w:t>Public Health England (PHE) conducts enhanced national surveillance of IMD in England through a combination of clinical, public health and laboratory reporting. The PHE Meningococcal Reference Unit (MRU) provides a national service for confirming, grouping and characterising invasive meningococcal isolates.</w:t>
      </w:r>
      <w:r w:rsidRPr="00944A3E">
        <w:rPr>
          <w:noProof/>
          <w:vertAlign w:val="superscript"/>
        </w:rPr>
        <w:t>13</w:t>
      </w:r>
      <w:r>
        <w:t xml:space="preserve"> The MRU also provides free PCR-testing of clinical samples from patients with suspected IMD across England. Consequently, case ascertainment has remained consistently high.</w:t>
      </w:r>
      <w:r w:rsidRPr="00944A3E">
        <w:rPr>
          <w:noProof/>
          <w:vertAlign w:val="superscript"/>
        </w:rPr>
        <w:t>14</w:t>
      </w:r>
      <w:r>
        <w:t xml:space="preserve"> Laboratory-confirmed cases are followed-up with PHE local Health Protection Teams (HPTs), general practitioners and hospital clinicians to collect demographic data, vaccination history, clinical presentation and outcome of infection.</w:t>
      </w:r>
    </w:p>
    <w:p w14:paraId="5E02B316" w14:textId="77777777" w:rsidR="0032142C" w:rsidRPr="00FB6567" w:rsidRDefault="0032142C" w:rsidP="00345DE5">
      <w:pPr>
        <w:spacing w:line="360" w:lineRule="auto"/>
        <w:rPr>
          <w:b/>
        </w:rPr>
      </w:pPr>
      <w:r w:rsidRPr="00FB6567">
        <w:rPr>
          <w:b/>
          <w:i/>
        </w:rPr>
        <w:t>Vaccine effectiveness</w:t>
      </w:r>
      <w:r>
        <w:rPr>
          <w:b/>
          <w:i/>
        </w:rPr>
        <w:t xml:space="preserve"> (VE)</w:t>
      </w:r>
    </w:p>
    <w:p w14:paraId="289D47CF" w14:textId="77777777" w:rsidR="0032142C" w:rsidRDefault="0032142C" w:rsidP="007E5265">
      <w:pPr>
        <w:spacing w:line="360" w:lineRule="auto"/>
      </w:pPr>
      <w:r>
        <w:t xml:space="preserve">Vaccine effectiveness was estimated for vaccine-eligible infants (born on or after 01 May 2015) </w:t>
      </w:r>
      <w:r w:rsidRPr="00E054FF">
        <w:t>with laboratory-confirmed invasive MenB disease diagnosed between 01 September 2015 and 30 June 2016</w:t>
      </w:r>
      <w:r>
        <w:t>. If 4CMenB was protecting infants from MenB disease, then the proportion of vaccinated MenB cases would be expected to be lower than the proportion vaccinated in the comparator groups. The comparator group included all children in England who were eligible for the vaccine. This is known as the screening method.</w:t>
      </w:r>
      <w:r w:rsidRPr="00944A3E">
        <w:rPr>
          <w:noProof/>
          <w:vertAlign w:val="superscript"/>
        </w:rPr>
        <w:t>15</w:t>
      </w:r>
      <w:r>
        <w:t>The VE is calculated as 1-</w:t>
      </w:r>
      <w:r w:rsidRPr="00E054FF">
        <w:t>(PCV/(1-PCV))/(PPV/(1-PPV))</w:t>
      </w:r>
      <w:r>
        <w:t xml:space="preserve">, where </w:t>
      </w:r>
      <w:r w:rsidRPr="00E054FF">
        <w:t>PCV</w:t>
      </w:r>
      <w:r>
        <w:t xml:space="preserve"> is the </w:t>
      </w:r>
      <w:r w:rsidRPr="00E054FF">
        <w:t xml:space="preserve">proportion of vaccinated </w:t>
      </w:r>
      <w:r>
        <w:t xml:space="preserve">MenB cases </w:t>
      </w:r>
      <w:r w:rsidRPr="00E054FF">
        <w:t xml:space="preserve">and PPV </w:t>
      </w:r>
      <w:r>
        <w:t xml:space="preserve">is </w:t>
      </w:r>
      <w:r w:rsidRPr="00E054FF">
        <w:t xml:space="preserve">the </w:t>
      </w:r>
      <w:r>
        <w:t xml:space="preserve">vaccine </w:t>
      </w:r>
      <w:r w:rsidRPr="00E054FF">
        <w:t>coverage</w:t>
      </w:r>
      <w:r>
        <w:t xml:space="preserve"> in age</w:t>
      </w:r>
      <w:r w:rsidRPr="00E054FF">
        <w:t xml:space="preserve">-matched </w:t>
      </w:r>
      <w:r>
        <w:t>infants across England (the comparator cohort)</w:t>
      </w:r>
      <w:r w:rsidRPr="00E054FF">
        <w:t xml:space="preserve">. </w:t>
      </w:r>
    </w:p>
    <w:p w14:paraId="34D88A7F" w14:textId="77777777" w:rsidR="0032142C" w:rsidRDefault="0032142C" w:rsidP="004822FE">
      <w:pPr>
        <w:spacing w:line="360" w:lineRule="auto"/>
      </w:pPr>
      <w:r>
        <w:t>As part of the national immunisation programme, infants were invited to their GPs for routine vaccinations at 8, 12 and 16 weeks. Vaccine coverage increased exponentially during the week after infants became eligible (Figure 1). In order to</w:t>
      </w:r>
      <w:r w:rsidRPr="00671A23">
        <w:t xml:space="preserve"> avoid th</w:t>
      </w:r>
      <w:r>
        <w:t>is</w:t>
      </w:r>
      <w:r w:rsidRPr="00671A23">
        <w:t xml:space="preserve"> period </w:t>
      </w:r>
      <w:r>
        <w:t>with rapidly increasing</w:t>
      </w:r>
      <w:r w:rsidRPr="00671A23">
        <w:t xml:space="preserve"> cove</w:t>
      </w:r>
      <w:r w:rsidRPr="00B74E2A">
        <w:t>rage</w:t>
      </w:r>
      <w:r>
        <w:t xml:space="preserve"> and to allow two weeks for development of an adequate immune response after vaccination</w:t>
      </w:r>
      <w:r w:rsidRPr="00B74E2A">
        <w:t xml:space="preserve">, VE </w:t>
      </w:r>
      <w:r>
        <w:t xml:space="preserve">for at least one dose </w:t>
      </w:r>
      <w:r w:rsidRPr="00B74E2A">
        <w:t xml:space="preserve">was </w:t>
      </w:r>
      <w:r>
        <w:t>estimated using</w:t>
      </w:r>
      <w:r w:rsidRPr="00B74E2A">
        <w:t xml:space="preserve"> cases aged ≥77 days</w:t>
      </w:r>
      <w:r w:rsidRPr="00671A23">
        <w:t xml:space="preserve"> </w:t>
      </w:r>
      <w:r>
        <w:t xml:space="preserve">(11 weeks of age) </w:t>
      </w:r>
      <w:r w:rsidRPr="00671A23">
        <w:t>and for two doses using cases aged ≥133 days</w:t>
      </w:r>
      <w:r>
        <w:t xml:space="preserve"> (17 weeks of age)</w:t>
      </w:r>
      <w:r w:rsidRPr="00671A23">
        <w:t>.</w:t>
      </w:r>
      <w:r>
        <w:t xml:space="preserve"> D</w:t>
      </w:r>
      <w:r w:rsidRPr="00E30233">
        <w:t xml:space="preserve">oses </w:t>
      </w:r>
      <w:r>
        <w:t>were discounted</w:t>
      </w:r>
      <w:r w:rsidRPr="00E30233">
        <w:t xml:space="preserve"> if IMD</w:t>
      </w:r>
      <w:r w:rsidRPr="00232711">
        <w:t xml:space="preserve"> was diagnosed </w:t>
      </w:r>
      <w:r>
        <w:t xml:space="preserve">within </w:t>
      </w:r>
      <w:r w:rsidRPr="00232711">
        <w:t xml:space="preserve">14 days </w:t>
      </w:r>
      <w:r>
        <w:t>of</w:t>
      </w:r>
      <w:r w:rsidRPr="00232711">
        <w:t xml:space="preserve"> vaccination</w:t>
      </w:r>
      <w:r>
        <w:t>; therefore, an infant who developed MenB disease five days after the second dose of 4CMenB would be considered to have received a single dose of vaccine in the analysis.</w:t>
      </w:r>
    </w:p>
    <w:p w14:paraId="7245E9C0" w14:textId="77777777" w:rsidR="0032142C" w:rsidRPr="00E054FF" w:rsidRDefault="0032142C" w:rsidP="00345DE5">
      <w:pPr>
        <w:spacing w:line="360" w:lineRule="auto"/>
      </w:pPr>
      <w:r w:rsidRPr="00E054FF">
        <w:t xml:space="preserve">Population vaccine coverage </w:t>
      </w:r>
      <w:r>
        <w:t xml:space="preserve">in England </w:t>
      </w:r>
      <w:r w:rsidRPr="00E054FF">
        <w:t xml:space="preserve">was </w:t>
      </w:r>
      <w:r>
        <w:t>obtained from</w:t>
      </w:r>
      <w:r w:rsidRPr="00E054FF">
        <w:t xml:space="preserve"> Imm</w:t>
      </w:r>
      <w:r>
        <w:t>F</w:t>
      </w:r>
      <w:r w:rsidRPr="00E054FF">
        <w:t xml:space="preserve">orm, an online system used by PHE to </w:t>
      </w:r>
      <w:r>
        <w:t>collect</w:t>
      </w:r>
      <w:r w:rsidRPr="00E054FF">
        <w:t xml:space="preserve"> vaccine </w:t>
      </w:r>
      <w:r>
        <w:t>coverage for some national immunisation programmes</w:t>
      </w:r>
      <w:r w:rsidRPr="00E054FF">
        <w:t xml:space="preserve">. Monthly data are automatically uploaded by </w:t>
      </w:r>
      <w:r>
        <w:t>general practice (</w:t>
      </w:r>
      <w:r w:rsidRPr="00E054FF">
        <w:t>GP</w:t>
      </w:r>
      <w:r>
        <w:t>)</w:t>
      </w:r>
      <w:r w:rsidRPr="00E054FF">
        <w:t xml:space="preserve"> </w:t>
      </w:r>
      <w:r>
        <w:t>information technology (</w:t>
      </w:r>
      <w:r w:rsidRPr="00E054FF">
        <w:t>IT</w:t>
      </w:r>
      <w:r>
        <w:t>)</w:t>
      </w:r>
      <w:r w:rsidRPr="00E054FF">
        <w:t xml:space="preserve"> suppliers for each </w:t>
      </w:r>
      <w:r w:rsidRPr="00E054FF">
        <w:lastRenderedPageBreak/>
        <w:t xml:space="preserve">cohort reaching </w:t>
      </w:r>
      <w:r>
        <w:t xml:space="preserve">26 weeks </w:t>
      </w:r>
      <w:r w:rsidRPr="00E054FF">
        <w:t>of age in the survey month. The denominator is the number of infants who, in the survey month, reach 26 weeks of age, and numerators are the number of infants in the denominator who received the first and the second dose of 4CMe</w:t>
      </w:r>
      <w:r>
        <w:t xml:space="preserve">nB between 8-26 </w:t>
      </w:r>
      <w:r w:rsidRPr="00671A23">
        <w:t>weeks of age.</w:t>
      </w:r>
      <w:r w:rsidRPr="00944A3E">
        <w:rPr>
          <w:noProof/>
          <w:vertAlign w:val="superscript"/>
        </w:rPr>
        <w:t>16</w:t>
      </w:r>
      <w:r>
        <w:t xml:space="preserve"> To control for any confounding by age and time,  for each MenB case  vaccine coverage</w:t>
      </w:r>
      <w:r w:rsidRPr="00671A23">
        <w:t xml:space="preserve"> was</w:t>
      </w:r>
      <w:r w:rsidRPr="00E054FF">
        <w:t xml:space="preserve"> estimated </w:t>
      </w:r>
      <w:r>
        <w:t>for all infants in England who were born in the same month and at an age in days exactly 14 days younger than the age of the case on the specimen date (the comparator group). Since Immform does not collect individual dates of births or dates of vaccination, vaccine coverage for comparators was estimated</w:t>
      </w:r>
      <w:r w:rsidRPr="000541D8">
        <w:t xml:space="preserve"> </w:t>
      </w:r>
      <w:r>
        <w:t xml:space="preserve">by adjusting the six-month ImmForm coverage using actual dates of birth and dates of vaccination for </w:t>
      </w:r>
      <w:r>
        <w:rPr>
          <w:rFonts w:cstheme="minorHAnsi"/>
        </w:rPr>
        <w:t>≈</w:t>
      </w:r>
      <w:r w:rsidRPr="002A3FEE">
        <w:t xml:space="preserve">36,000 </w:t>
      </w:r>
      <w:r>
        <w:t>infants receiving their first dose</w:t>
      </w:r>
      <w:r w:rsidRPr="002A3FEE">
        <w:t xml:space="preserve"> and </w:t>
      </w:r>
      <w:r>
        <w:rPr>
          <w:rFonts w:cstheme="minorHAnsi"/>
        </w:rPr>
        <w:t>≈</w:t>
      </w:r>
      <w:r>
        <w:t>26,000 receiving their second dose, as supplied by five Child Health Information Systems (CHIS) in different geographical areas</w:t>
      </w:r>
      <w:r w:rsidRPr="00E054FF">
        <w:t xml:space="preserve"> </w:t>
      </w:r>
      <w:r>
        <w:t xml:space="preserve">across England </w:t>
      </w:r>
      <w:r w:rsidRPr="00E054FF">
        <w:t>(</w:t>
      </w:r>
      <w:r w:rsidRPr="00C02C19">
        <w:rPr>
          <w:b/>
        </w:rPr>
        <w:t>Supplement 1).</w:t>
      </w:r>
      <w:r w:rsidRPr="00E054FF">
        <w:t xml:space="preserve"> </w:t>
      </w:r>
    </w:p>
    <w:p w14:paraId="7F254CC1" w14:textId="77777777" w:rsidR="0032142C" w:rsidRDefault="0032142C" w:rsidP="00345DE5">
      <w:pPr>
        <w:spacing w:line="360" w:lineRule="auto"/>
      </w:pPr>
      <w:r w:rsidRPr="00E054FF">
        <w:t xml:space="preserve">To estimate two-dose VE, those who developed IMD after </w:t>
      </w:r>
      <w:r>
        <w:t xml:space="preserve">only </w:t>
      </w:r>
      <w:r w:rsidRPr="00E054FF">
        <w:t>one dose were excluded. Two dose vaccine coverage was also adjusted to exclude those partially vaccinated (</w:t>
      </w:r>
      <w:r>
        <w:t>a</w:t>
      </w:r>
      <w:r w:rsidRPr="00E054FF">
        <w:t>djusted coverage = 2 dose coverage/(1- coverage of exactly 1 dose)</w:t>
      </w:r>
      <w:r>
        <w:t>)</w:t>
      </w:r>
      <w:r w:rsidRPr="00E054FF">
        <w:t xml:space="preserve">. </w:t>
      </w:r>
    </w:p>
    <w:p w14:paraId="54FE786E" w14:textId="77777777" w:rsidR="0032142C" w:rsidRDefault="0032142C" w:rsidP="00345DE5">
      <w:pPr>
        <w:spacing w:line="360" w:lineRule="auto"/>
      </w:pPr>
    </w:p>
    <w:p w14:paraId="415EF897" w14:textId="77777777" w:rsidR="0032142C" w:rsidRDefault="0032142C" w:rsidP="002A3FEE">
      <w:pPr>
        <w:spacing w:line="360" w:lineRule="auto"/>
        <w:rPr>
          <w:i/>
        </w:rPr>
      </w:pPr>
      <w:r w:rsidRPr="00BF3AC4">
        <w:rPr>
          <w:b/>
          <w:i/>
        </w:rPr>
        <w:t>Vaccine Impact</w:t>
      </w:r>
    </w:p>
    <w:p w14:paraId="73739085" w14:textId="77777777" w:rsidR="0032142C" w:rsidRDefault="0032142C" w:rsidP="00830077">
      <w:pPr>
        <w:spacing w:line="360" w:lineRule="auto"/>
      </w:pPr>
      <w:r w:rsidRPr="00070FB4">
        <w:t xml:space="preserve">Vaccine impact was estimated </w:t>
      </w:r>
      <w:r>
        <w:t xml:space="preserve">for </w:t>
      </w:r>
      <w:r w:rsidRPr="00BF3AC4">
        <w:t>vaccine-eligible MenB cases</w:t>
      </w:r>
      <w:r w:rsidRPr="00070FB4">
        <w:t xml:space="preserve"> </w:t>
      </w:r>
      <w:r>
        <w:t xml:space="preserve">(born on or after 01 May 2015, aged </w:t>
      </w:r>
      <m:oMath>
        <m:r>
          <w:rPr>
            <w:rFonts w:ascii="Cambria Math" w:hAnsi="Cambria Math"/>
          </w:rPr>
          <m:t>≥</m:t>
        </m:r>
      </m:oMath>
      <w:r>
        <w:t>10 weeks and diagnosed between 01 September 2015 and 30 June 2016) as follows (</w:t>
      </w:r>
      <w:r w:rsidRPr="00E8125D">
        <w:rPr>
          <w:b/>
          <w:color w:val="FF0000"/>
        </w:rPr>
        <w:t>Table 1</w:t>
      </w:r>
      <w:r>
        <w:t xml:space="preserve">): </w:t>
      </w:r>
    </w:p>
    <w:p w14:paraId="337C2C16" w14:textId="77777777" w:rsidR="0032142C" w:rsidRDefault="0032142C" w:rsidP="00BF3AC4">
      <w:pPr>
        <w:pStyle w:val="ListParagraph"/>
        <w:numPr>
          <w:ilvl w:val="0"/>
          <w:numId w:val="7"/>
        </w:numPr>
        <w:spacing w:line="360" w:lineRule="auto"/>
      </w:pPr>
      <w:r>
        <w:t>Incidence rate ratios (IRRs) were estimated f</w:t>
      </w:r>
      <w:r w:rsidRPr="002A3FEE">
        <w:t xml:space="preserve">or </w:t>
      </w:r>
      <w:r>
        <w:t xml:space="preserve">vaccine-eligible cases </w:t>
      </w:r>
      <w:r w:rsidRPr="002A3FEE">
        <w:t xml:space="preserve">compared to </w:t>
      </w:r>
      <w:r>
        <w:t xml:space="preserve">cases diagnosed in </w:t>
      </w:r>
      <w:r w:rsidRPr="002A3FEE">
        <w:t>the</w:t>
      </w:r>
      <w:r>
        <w:t xml:space="preserve"> equivalent time period during the four years</w:t>
      </w:r>
      <w:r w:rsidRPr="002A3FEE">
        <w:t xml:space="preserve"> </w:t>
      </w:r>
      <w:r>
        <w:t>before vaccine introduction. Within the vaccine-eligible cohort, IRRs were also specifically calculated for: the catch-up cohort (infants born in May or June 2015) the routine cohort eligible for the first dose (born on or after 01 July 2015 with MenB disease at 10-17 weeks of age) and for both doses (</w:t>
      </w:r>
      <w:r w:rsidRPr="00671A23">
        <w:t>born on or after 01 July 2015 with</w:t>
      </w:r>
      <w:r>
        <w:t xml:space="preserve"> </w:t>
      </w:r>
      <w:r w:rsidRPr="00671A23">
        <w:t xml:space="preserve">MenB disease at </w:t>
      </w:r>
      <w:r w:rsidRPr="002742CD">
        <w:t>≥18 weeks of age</w:t>
      </w:r>
      <w:r w:rsidRPr="00671A23">
        <w:t>)</w:t>
      </w:r>
      <w:r w:rsidRPr="00BB3494">
        <w:t xml:space="preserve">.  </w:t>
      </w:r>
    </w:p>
    <w:p w14:paraId="3DB425E1" w14:textId="77777777" w:rsidR="0032142C" w:rsidRDefault="0032142C" w:rsidP="00A64037">
      <w:pPr>
        <w:pStyle w:val="ListParagraph"/>
        <w:numPr>
          <w:ilvl w:val="0"/>
          <w:numId w:val="7"/>
        </w:numPr>
        <w:spacing w:line="360" w:lineRule="auto"/>
      </w:pPr>
      <w:r>
        <w:t xml:space="preserve">To take into account possible changes over time in the absence of MenB vaccination, these IRRs were then adjusted using changes in incidence in all </w:t>
      </w:r>
      <w:r w:rsidRPr="00CE5EA3">
        <w:t xml:space="preserve">children aged &lt;5 years </w:t>
      </w:r>
      <w:r>
        <w:t xml:space="preserve">with MenB disease who were not in the vaccine-eligible or equivalent cohorts for the same time periods as (i) above. The </w:t>
      </w:r>
      <w:r w:rsidRPr="002A3FEE">
        <w:t>ratio</w:t>
      </w:r>
      <w:r>
        <w:t>s</w:t>
      </w:r>
      <w:r w:rsidRPr="002A3FEE">
        <w:t xml:space="preserve"> of the </w:t>
      </w:r>
      <w:r>
        <w:t xml:space="preserve">IRRs </w:t>
      </w:r>
      <w:r w:rsidRPr="002A3FEE">
        <w:t>between the vaccine</w:t>
      </w:r>
      <w:r>
        <w:t xml:space="preserve">-eligible </w:t>
      </w:r>
      <w:r w:rsidRPr="002A3FEE">
        <w:t xml:space="preserve">and </w:t>
      </w:r>
      <w:r>
        <w:t xml:space="preserve">ineligible </w:t>
      </w:r>
      <w:r w:rsidRPr="002A3FEE">
        <w:t>cohorts</w:t>
      </w:r>
      <w:r>
        <w:t xml:space="preserve"> were calculated using a Poisson regression model, which allowed calculation of 95% confidence intervals (CI) for the IRR ratio.</w:t>
      </w:r>
    </w:p>
    <w:p w14:paraId="431DF311" w14:textId="77777777" w:rsidR="0032142C" w:rsidRPr="00494542" w:rsidRDefault="0032142C" w:rsidP="00494542">
      <w:pPr>
        <w:pStyle w:val="ListParagraph"/>
        <w:numPr>
          <w:ilvl w:val="0"/>
          <w:numId w:val="7"/>
        </w:numPr>
        <w:spacing w:line="360" w:lineRule="auto"/>
      </w:pPr>
      <w:r w:rsidRPr="00494542">
        <w:t>An interrupted time-series model was then fit</w:t>
      </w:r>
      <w:r w:rsidRPr="00327C66">
        <w:t xml:space="preserve">ted to </w:t>
      </w:r>
      <w:r w:rsidRPr="00FA5A40">
        <w:t xml:space="preserve">four years of </w:t>
      </w:r>
      <w:r w:rsidRPr="00494542">
        <w:t xml:space="preserve">pre-vaccine data for </w:t>
      </w:r>
      <w:r w:rsidRPr="00FA5A40">
        <w:t xml:space="preserve">each of the vaccine-eligible </w:t>
      </w:r>
      <w:r>
        <w:t xml:space="preserve">cohorts </w:t>
      </w:r>
      <w:r w:rsidRPr="00FA5A40">
        <w:t xml:space="preserve">and </w:t>
      </w:r>
      <w:r>
        <w:t xml:space="preserve">to five years (four pre-vaccine years plus the current year) </w:t>
      </w:r>
      <w:r>
        <w:lastRenderedPageBreak/>
        <w:t xml:space="preserve">for </w:t>
      </w:r>
      <w:r w:rsidRPr="00FA5A40">
        <w:t xml:space="preserve">the vaccine-ineligible cohorts. </w:t>
      </w:r>
      <w:r w:rsidRPr="00494542">
        <w:t xml:space="preserve">Poisson regression </w:t>
      </w:r>
      <w:r w:rsidRPr="00FA5A40">
        <w:t xml:space="preserve">was used to estimate an overall trend, </w:t>
      </w:r>
      <w:r w:rsidRPr="00494542">
        <w:t xml:space="preserve">with a factor </w:t>
      </w:r>
      <w:r>
        <w:t>for each of</w:t>
      </w:r>
      <w:r w:rsidRPr="00494542">
        <w:t xml:space="preserve"> </w:t>
      </w:r>
      <w:r>
        <w:t xml:space="preserve">the </w:t>
      </w:r>
      <w:r w:rsidRPr="00FA5A40">
        <w:t xml:space="preserve">individual </w:t>
      </w:r>
      <w:r w:rsidRPr="00494542">
        <w:t>cohort</w:t>
      </w:r>
      <w:r w:rsidRPr="00FA5A40">
        <w:t xml:space="preserve">s. </w:t>
      </w:r>
      <w:r>
        <w:t>V</w:t>
      </w:r>
      <w:r w:rsidRPr="00FA5A40">
        <w:t>accine impact was then estimated by comparing the 2015/16 data in vaccine-eligible cohorts with that predicted by the overall trend analysis</w:t>
      </w:r>
      <w:r w:rsidRPr="00494542">
        <w:t>.</w:t>
      </w:r>
    </w:p>
    <w:p w14:paraId="6F02B435" w14:textId="77777777" w:rsidR="0032142C" w:rsidRDefault="0032142C" w:rsidP="00830077">
      <w:pPr>
        <w:spacing w:line="360" w:lineRule="auto"/>
      </w:pPr>
      <w:r>
        <w:t>For the Poisson regression models, to assess model fit, the residual deviance and degrees of freedom were assessed by a chi-squared test. The main difference between the models in (ii) and (iii) above is that the latter assumes a common underlying trend whereas the former assumes that the year-to-year changes were similar within age cohorts but not necessarily as a trend.</w:t>
      </w:r>
    </w:p>
    <w:p w14:paraId="55C837B5" w14:textId="77777777" w:rsidR="0032142C" w:rsidRPr="00D256C2" w:rsidRDefault="0032142C" w:rsidP="00CE3DA4">
      <w:pPr>
        <w:spacing w:line="360" w:lineRule="auto"/>
        <w:rPr>
          <w:b/>
        </w:rPr>
      </w:pPr>
      <w:r w:rsidRPr="00D256C2">
        <w:rPr>
          <w:b/>
        </w:rPr>
        <w:t>Ethical approval</w:t>
      </w:r>
    </w:p>
    <w:p w14:paraId="7D0E0EAA" w14:textId="77777777" w:rsidR="0032142C" w:rsidRPr="00885E4A" w:rsidRDefault="0032142C" w:rsidP="00CE3DA4">
      <w:pPr>
        <w:spacing w:line="360" w:lineRule="auto"/>
      </w:pPr>
      <w:r w:rsidRPr="00885E4A">
        <w:t xml:space="preserve">PHE has legal permission, provided by Regulation 3 of The Health Service (Control of Patient Information) Regulations 2002, to process patient confidential information for national surveillance of communicable diseases (http://www.legislation.gov.uk/uksi/2002/1438/regulation/3/made). This includes PHE’s responsibility to monitor the safety and effectiveness of vaccines, and as such, individual patient consent is not required. </w:t>
      </w:r>
    </w:p>
    <w:p w14:paraId="1F558FE3" w14:textId="77777777" w:rsidR="0032142C" w:rsidRDefault="0032142C" w:rsidP="00830077">
      <w:pPr>
        <w:spacing w:line="360" w:lineRule="auto"/>
        <w:rPr>
          <w:b/>
        </w:rPr>
      </w:pPr>
      <w:r>
        <w:rPr>
          <w:b/>
        </w:rPr>
        <w:t>Role of funder</w:t>
      </w:r>
    </w:p>
    <w:p w14:paraId="307DC252" w14:textId="77777777" w:rsidR="0032142C" w:rsidRDefault="0032142C" w:rsidP="002C1F47">
      <w:pPr>
        <w:spacing w:line="360" w:lineRule="auto"/>
      </w:pPr>
      <w:r w:rsidRPr="00D256C2">
        <w:t>The authors had sole responsibility for the study design, data collection, data analysis, data interpretation, and writing of the report. The authors are all employed by Public Health England, the study funder, which is a public body and an executive agency of the Department of Health. The corresponding author had full access to all the data and final responsibility for the decision to submit for publication.</w:t>
      </w:r>
    </w:p>
    <w:p w14:paraId="639488DF" w14:textId="77777777" w:rsidR="0032142C" w:rsidRPr="00AB2F99" w:rsidRDefault="0032142C" w:rsidP="002C1F47">
      <w:pPr>
        <w:spacing w:line="360" w:lineRule="auto"/>
      </w:pPr>
    </w:p>
    <w:p w14:paraId="5453BEFC" w14:textId="77777777" w:rsidR="0032142C" w:rsidRDefault="0032142C" w:rsidP="003C149D">
      <w:pPr>
        <w:spacing w:line="360" w:lineRule="auto"/>
        <w:rPr>
          <w:b/>
        </w:rPr>
      </w:pPr>
      <w:r>
        <w:rPr>
          <w:b/>
        </w:rPr>
        <w:t>Results</w:t>
      </w:r>
    </w:p>
    <w:p w14:paraId="2BD29992" w14:textId="77777777" w:rsidR="0032142C" w:rsidRPr="00FA5A40" w:rsidRDefault="0032142C" w:rsidP="0095247B">
      <w:pPr>
        <w:spacing w:line="360" w:lineRule="auto"/>
        <w:rPr>
          <w:i/>
        </w:rPr>
      </w:pPr>
      <w:r w:rsidRPr="00FA5A40">
        <w:rPr>
          <w:i/>
        </w:rPr>
        <w:t>Vaccine coverage</w:t>
      </w:r>
    </w:p>
    <w:p w14:paraId="495A4F94" w14:textId="77777777" w:rsidR="0032142C" w:rsidRDefault="0032142C" w:rsidP="0095247B">
      <w:pPr>
        <w:spacing w:line="360" w:lineRule="auto"/>
        <w:rPr>
          <w:rFonts w:cs="Times New Roman"/>
        </w:rPr>
      </w:pPr>
      <w:r>
        <w:rPr>
          <w:rFonts w:cs="Times New Roman"/>
        </w:rPr>
        <w:t xml:space="preserve">In England, </w:t>
      </w:r>
      <w:r w:rsidRPr="00FA5A40">
        <w:rPr>
          <w:rFonts w:cs="Times New Roman"/>
        </w:rPr>
        <w:t xml:space="preserve">4CMenB </w:t>
      </w:r>
      <w:r>
        <w:rPr>
          <w:rFonts w:cs="Times New Roman"/>
        </w:rPr>
        <w:t>introduction rapidly achieved high vaccine coverage; in the routine cohort, vaccine coverage by birth month ranged between</w:t>
      </w:r>
      <w:r w:rsidRPr="00FA5A40">
        <w:rPr>
          <w:rFonts w:cs="Times New Roman"/>
        </w:rPr>
        <w:t xml:space="preserve"> 94.8-95.5% for one dose and 84.8-88.6%</w:t>
      </w:r>
      <w:r>
        <w:rPr>
          <w:rFonts w:cs="Times New Roman"/>
        </w:rPr>
        <w:t xml:space="preserve"> </w:t>
      </w:r>
      <w:r>
        <w:rPr>
          <w:rFonts w:cs="Times New Roman"/>
          <w:b/>
          <w:color w:val="FF0000"/>
        </w:rPr>
        <w:t xml:space="preserve"> </w:t>
      </w:r>
      <w:r w:rsidRPr="00FA5A40">
        <w:rPr>
          <w:rFonts w:cs="Times New Roman"/>
        </w:rPr>
        <w:t xml:space="preserve">for two doses by six months of age </w:t>
      </w:r>
      <w:r w:rsidRPr="00E25BCB">
        <w:rPr>
          <w:rFonts w:cs="Times New Roman"/>
          <w:b/>
          <w:color w:val="FF0000"/>
        </w:rPr>
        <w:t xml:space="preserve">(Figure </w:t>
      </w:r>
      <w:r>
        <w:rPr>
          <w:rFonts w:cs="Times New Roman"/>
          <w:b/>
          <w:color w:val="FF0000"/>
        </w:rPr>
        <w:t>1</w:t>
      </w:r>
      <w:r w:rsidRPr="00E25BCB">
        <w:rPr>
          <w:rFonts w:cs="Times New Roman"/>
          <w:b/>
          <w:color w:val="FF0000"/>
        </w:rPr>
        <w:t xml:space="preserve">; </w:t>
      </w:r>
      <w:r>
        <w:rPr>
          <w:rFonts w:cs="Times New Roman"/>
          <w:b/>
          <w:color w:val="FF0000"/>
        </w:rPr>
        <w:t>SUPPLEMENT TABLE S2</w:t>
      </w:r>
      <w:r w:rsidRPr="00E25BCB">
        <w:rPr>
          <w:rFonts w:cs="Times New Roman"/>
          <w:b/>
          <w:color w:val="FF0000"/>
        </w:rPr>
        <w:t>)</w:t>
      </w:r>
      <w:r w:rsidRPr="00FA5A40">
        <w:rPr>
          <w:rFonts w:cs="Times New Roman"/>
        </w:rPr>
        <w:t>.</w:t>
      </w:r>
      <w:r>
        <w:rPr>
          <w:rFonts w:cs="Times New Roman"/>
        </w:rPr>
        <w:t xml:space="preserve"> </w:t>
      </w:r>
      <w:r w:rsidRPr="00FA5A40">
        <w:rPr>
          <w:rFonts w:cs="Times New Roman"/>
        </w:rPr>
        <w:t>Coverage for the catch-up cohort born in June 2015 was 88.8% and 75.2% for one and two doses, respectively, and, for the May 2015 cohort, was 76.6% for the single dose that they were eligible for.</w:t>
      </w:r>
      <w:r>
        <w:rPr>
          <w:rFonts w:cs="Times New Roman"/>
        </w:rPr>
        <w:t xml:space="preserve"> </w:t>
      </w:r>
    </w:p>
    <w:p w14:paraId="28ABBCEE" w14:textId="77777777" w:rsidR="0032142C" w:rsidRDefault="0032142C" w:rsidP="00617A23">
      <w:pPr>
        <w:spacing w:line="360" w:lineRule="auto"/>
        <w:rPr>
          <w:i/>
        </w:rPr>
      </w:pPr>
      <w:r>
        <w:rPr>
          <w:i/>
        </w:rPr>
        <w:t>Vaccine-eligible children</w:t>
      </w:r>
    </w:p>
    <w:p w14:paraId="5F7BB9F8" w14:textId="77777777" w:rsidR="0032142C" w:rsidRDefault="0032142C" w:rsidP="00920DC0">
      <w:pPr>
        <w:spacing w:line="360" w:lineRule="auto"/>
      </w:pPr>
      <w:r>
        <w:lastRenderedPageBreak/>
        <w:t xml:space="preserve">Between 01 September 2015 and 30 June 2016 (10 months), there were 55 laboratory-confirmed </w:t>
      </w:r>
      <w:r w:rsidRPr="00241F16">
        <w:t>IMD cases in vaccine-</w:t>
      </w:r>
      <w:r w:rsidRPr="005D0A60">
        <w:t>eligible infants</w:t>
      </w:r>
      <w:r>
        <w:t xml:space="preserve"> (born on or after 01 May 2015 aged ≥10 weeks at diagnosis)</w:t>
      </w:r>
      <w:r w:rsidRPr="005D0A60">
        <w:t xml:space="preserve">, including 37 (67%) MenB, 11 (20%) MenW, five (9%) MenY and </w:t>
      </w:r>
      <w:r w:rsidRPr="00191FFE">
        <w:t>two</w:t>
      </w:r>
      <w:r w:rsidRPr="00671A23">
        <w:t xml:space="preserve"> (4</w:t>
      </w:r>
      <w:r>
        <w:t>%) ungrouped due to low colony forming units in the submitted clinical samples. Most infants with MenB disease (27/37, 73%) were confirmed by PCR only, six by culture only (16%) and four (11%) by both methods. Fifteen (41%) had meningitis, 13 (35%) septicaemia and seven (19%) had both meningitis and septicaemia, while two (5%) had other clinical presentations. One child died aged 15 weeks and had received one 4CMenB dose seven weeks before disease onset.</w:t>
      </w:r>
    </w:p>
    <w:p w14:paraId="289A522F" w14:textId="77777777" w:rsidR="0032142C" w:rsidRDefault="0032142C" w:rsidP="00816C48">
      <w:pPr>
        <w:spacing w:line="360" w:lineRule="auto"/>
      </w:pPr>
      <w:r>
        <w:t>Of the 37 MenB cases,</w:t>
      </w:r>
      <w:r w:rsidRPr="00671A23">
        <w:t xml:space="preserve"> </w:t>
      </w:r>
      <w:r w:rsidRPr="00241F16">
        <w:t xml:space="preserve">four </w:t>
      </w:r>
      <w:r>
        <w:t xml:space="preserve">were </w:t>
      </w:r>
      <w:r w:rsidRPr="00241F16">
        <w:t xml:space="preserve">among infants born in May 2015 (two unvaccinated, one after a single dose and one who inadvertently received two doses) and five in June (two unvaccinated and three after one </w:t>
      </w:r>
      <w:r w:rsidRPr="00494542">
        <w:t xml:space="preserve">dose). </w:t>
      </w:r>
      <w:r w:rsidRPr="00327C66">
        <w:t>The remaining 28 MenB cases were eligible for routine vaccination</w:t>
      </w:r>
      <w:r w:rsidRPr="00494542">
        <w:t>; two were unvaccinated</w:t>
      </w:r>
      <w:r>
        <w:t xml:space="preserve">, </w:t>
      </w:r>
      <w:r w:rsidRPr="00494542">
        <w:t>1</w:t>
      </w:r>
      <w:r>
        <w:t>7</w:t>
      </w:r>
      <w:r w:rsidRPr="00494542">
        <w:t xml:space="preserve"> had received one dose</w:t>
      </w:r>
      <w:r>
        <w:t xml:space="preserve"> and nine </w:t>
      </w:r>
      <w:r w:rsidRPr="00327C66">
        <w:t xml:space="preserve">had </w:t>
      </w:r>
      <w:r>
        <w:t xml:space="preserve">received </w:t>
      </w:r>
      <w:r w:rsidRPr="00327C66">
        <w:t>two 4CMenB</w:t>
      </w:r>
      <w:r>
        <w:t xml:space="preserve"> doses. </w:t>
      </w:r>
      <w:r w:rsidRPr="00920DC0">
        <w:t xml:space="preserve">There was no evidence of </w:t>
      </w:r>
      <w:r w:rsidRPr="00327C66">
        <w:t>temporal or geographical</w:t>
      </w:r>
      <w:r>
        <w:t xml:space="preserve"> clustering of cases in vaccinated infants, who developed disease across the age range (</w:t>
      </w:r>
      <w:r w:rsidRPr="00327C66">
        <w:t>25-44 weeks</w:t>
      </w:r>
      <w:r>
        <w:t xml:space="preserve"> at diagnosis</w:t>
      </w:r>
      <w:r w:rsidRPr="00327C66">
        <w:t>)</w:t>
      </w:r>
      <w:r w:rsidRPr="00B04A73">
        <w:t>.</w:t>
      </w:r>
      <w:r w:rsidRPr="00F81C3B">
        <w:t xml:space="preserve"> </w:t>
      </w:r>
      <w:r w:rsidRPr="00857AA7">
        <w:t>None of the</w:t>
      </w:r>
      <w:r w:rsidRPr="00F81C3B">
        <w:t xml:space="preserve"> unvaccinated </w:t>
      </w:r>
      <w:r w:rsidRPr="00857AA7">
        <w:t xml:space="preserve">children had contraindications </w:t>
      </w:r>
      <w:r>
        <w:t>to receiving</w:t>
      </w:r>
      <w:r w:rsidRPr="00857AA7">
        <w:t xml:space="preserve"> 4CMenB</w:t>
      </w:r>
      <w:r>
        <w:t>.</w:t>
      </w:r>
    </w:p>
    <w:p w14:paraId="434FAEEA" w14:textId="77777777" w:rsidR="0032142C" w:rsidRDefault="0032142C" w:rsidP="007A7D34">
      <w:pPr>
        <w:spacing w:line="360" w:lineRule="auto"/>
        <w:rPr>
          <w:rFonts w:cs="Times New Roman"/>
        </w:rPr>
      </w:pPr>
      <w:r>
        <w:rPr>
          <w:rFonts w:cs="Times New Roman"/>
        </w:rPr>
        <w:t xml:space="preserve">Three vaccinated infants, all in the routine cohort, developed disease within 14 days of their first (at 2 and 4 days) or second (at 10 days) dose of 4CMenB and were classified as being unvaccinated and having had a single dose, respectively. Of the eight infants classified as unvaccinated, four were not eligible for two doses of 4CMenB; two because they were born in May and two because they were diagnosed before they were due their second dose. </w:t>
      </w:r>
    </w:p>
    <w:p w14:paraId="62F618AE" w14:textId="77777777" w:rsidR="0032142C" w:rsidRDefault="0032142C" w:rsidP="00816C48">
      <w:pPr>
        <w:spacing w:line="360" w:lineRule="auto"/>
        <w:rPr>
          <w:rFonts w:cs="Times New Roman"/>
        </w:rPr>
      </w:pPr>
      <w:r>
        <w:rPr>
          <w:rFonts w:cs="Times New Roman"/>
        </w:rPr>
        <w:t xml:space="preserve">For the two-dose VE analysis, eight of the nine MenB cases in the routine cohort (the infant who developed disease within 10 days of the second dose was excluded), one infant </w:t>
      </w:r>
      <w:r w:rsidRPr="00111A6E">
        <w:rPr>
          <w:rFonts w:cs="Times New Roman"/>
        </w:rPr>
        <w:t xml:space="preserve">born </w:t>
      </w:r>
      <w:r>
        <w:rPr>
          <w:rFonts w:cs="Times New Roman"/>
        </w:rPr>
        <w:t>in late May</w:t>
      </w:r>
      <w:r w:rsidRPr="0095247B">
        <w:rPr>
          <w:rFonts w:cs="Times New Roman"/>
        </w:rPr>
        <w:t xml:space="preserve"> who had inadvertently received two 4CMenB doses and four unvaccinated infants were included. The May-born infant was matched with vaccine coverage for infants born in June.</w:t>
      </w:r>
      <w:r>
        <w:rPr>
          <w:rFonts w:cs="Times New Roman"/>
        </w:rPr>
        <w:t xml:space="preserve"> The average matched vaccine coverage for the two-dose cohort across England was 92.9% and estimated VE was </w:t>
      </w:r>
      <w:r w:rsidRPr="00111A6E">
        <w:rPr>
          <w:rFonts w:cs="Times New Roman"/>
        </w:rPr>
        <w:t>82.9% (</w:t>
      </w:r>
      <w:r>
        <w:rPr>
          <w:rFonts w:cs="Times New Roman"/>
        </w:rPr>
        <w:t xml:space="preserve">95% CI, 24.1% to </w:t>
      </w:r>
      <w:r w:rsidRPr="00111A6E">
        <w:rPr>
          <w:rFonts w:cs="Times New Roman"/>
        </w:rPr>
        <w:t>95.2%)</w:t>
      </w:r>
      <w:r>
        <w:rPr>
          <w:rFonts w:cs="Times New Roman"/>
        </w:rPr>
        <w:t xml:space="preserve">. </w:t>
      </w:r>
    </w:p>
    <w:p w14:paraId="161DA49A" w14:textId="77777777" w:rsidR="0032142C" w:rsidRDefault="0032142C" w:rsidP="0095247B">
      <w:pPr>
        <w:spacing w:line="360" w:lineRule="auto"/>
        <w:rPr>
          <w:rFonts w:cs="Times New Roman"/>
        </w:rPr>
      </w:pPr>
      <w:r w:rsidRPr="0095247B">
        <w:rPr>
          <w:rFonts w:cs="Times New Roman"/>
        </w:rPr>
        <w:t>The</w:t>
      </w:r>
      <w:r>
        <w:rPr>
          <w:rFonts w:cs="Times New Roman"/>
        </w:rPr>
        <w:t xml:space="preserve"> one-dose VE analysis included 20 infants who had received a single dose (including one who developed disease 10 days after the second dose) and eight unvaccinated infants (including the two infants who developed disease 2 and 4 days after the first dose). The average matched coverage for the one-dose cohort across England was 76.2% and estimated VE was 22.0% (95% CI, -105% to </w:t>
      </w:r>
      <w:r w:rsidRPr="00111A6E">
        <w:rPr>
          <w:rFonts w:cs="Times New Roman"/>
        </w:rPr>
        <w:t>67.1%)</w:t>
      </w:r>
      <w:r>
        <w:rPr>
          <w:rFonts w:cs="Times New Roman"/>
        </w:rPr>
        <w:t xml:space="preserve">. For at least one 4CMenB dose, the average matched coverage was 91.0% and estimated VE was </w:t>
      </w:r>
      <w:r w:rsidRPr="00111A6E">
        <w:rPr>
          <w:rFonts w:cs="Times New Roman"/>
        </w:rPr>
        <w:t>64.0% (</w:t>
      </w:r>
      <w:r>
        <w:rPr>
          <w:rFonts w:cs="Times New Roman"/>
        </w:rPr>
        <w:t xml:space="preserve">95% CI, 8.9% to </w:t>
      </w:r>
      <w:r w:rsidRPr="00111A6E">
        <w:rPr>
          <w:rFonts w:cs="Times New Roman"/>
        </w:rPr>
        <w:t>84.0%)</w:t>
      </w:r>
      <w:r>
        <w:rPr>
          <w:rFonts w:cs="Times New Roman"/>
        </w:rPr>
        <w:t>.</w:t>
      </w:r>
    </w:p>
    <w:p w14:paraId="0A40762D" w14:textId="77777777" w:rsidR="0032142C" w:rsidRPr="00AE49CC" w:rsidRDefault="0032142C" w:rsidP="00816C48">
      <w:pPr>
        <w:spacing w:line="360" w:lineRule="auto"/>
        <w:rPr>
          <w:b/>
        </w:rPr>
      </w:pPr>
      <w:r>
        <w:rPr>
          <w:b/>
        </w:rPr>
        <w:lastRenderedPageBreak/>
        <w:t>Vaccine impact</w:t>
      </w:r>
    </w:p>
    <w:p w14:paraId="660241BC" w14:textId="77777777" w:rsidR="0032142C" w:rsidRPr="00993165" w:rsidRDefault="0032142C" w:rsidP="002742CD">
      <w:pPr>
        <w:spacing w:line="360" w:lineRule="auto"/>
        <w:rPr>
          <w:rFonts w:cs="Times New Roman"/>
        </w:rPr>
      </w:pPr>
      <w:r>
        <w:t xml:space="preserve">MenB cases in the different vaccine-eligible and comparator cohorts are summarised in </w:t>
      </w:r>
      <w:r w:rsidRPr="007A47B3">
        <w:rPr>
          <w:b/>
          <w:color w:val="FF0000"/>
        </w:rPr>
        <w:t>Table 1</w:t>
      </w:r>
      <w:r>
        <w:t>. Compared to their peers matched by age and time period</w:t>
      </w:r>
      <w:r w:rsidRPr="00474949">
        <w:t xml:space="preserve"> </w:t>
      </w:r>
      <w:r>
        <w:t xml:space="preserve">for the four pre-vaccine years, there was a 50% reduction (IRR, </w:t>
      </w:r>
      <w:r w:rsidRPr="006161AB">
        <w:rPr>
          <w:rFonts w:cs="Times New Roman"/>
        </w:rPr>
        <w:t>0.5</w:t>
      </w:r>
      <w:r>
        <w:rPr>
          <w:rFonts w:cs="Times New Roman"/>
        </w:rPr>
        <w:t>0; 95% CI, 0.36-0.71;</w:t>
      </w:r>
      <w:r w:rsidRPr="006161AB">
        <w:rPr>
          <w:rFonts w:cs="Times New Roman"/>
        </w:rPr>
        <w:t xml:space="preserve"> </w:t>
      </w:r>
      <w:r w:rsidRPr="00D256C2">
        <w:rPr>
          <w:rFonts w:cs="Times New Roman"/>
          <w:highlight w:val="yellow"/>
        </w:rPr>
        <w:t>P&lt;0.001</w:t>
      </w:r>
      <w:r>
        <w:rPr>
          <w:rFonts w:cs="Times New Roman"/>
        </w:rPr>
        <w:t>) in MenB cases in the vaccine-eligible cohort, compared to a non-significant 14% reduction in the unvaccinated cohort (</w:t>
      </w:r>
      <w:r w:rsidRPr="007A47B3">
        <w:rPr>
          <w:rFonts w:cs="Times New Roman"/>
          <w:b/>
          <w:color w:val="FF0000"/>
        </w:rPr>
        <w:t xml:space="preserve">Table </w:t>
      </w:r>
      <w:r>
        <w:rPr>
          <w:rFonts w:cs="Times New Roman"/>
          <w:b/>
          <w:color w:val="FF0000"/>
        </w:rPr>
        <w:t>1</w:t>
      </w:r>
      <w:r>
        <w:rPr>
          <w:rFonts w:cs="Times New Roman"/>
        </w:rPr>
        <w:t xml:space="preserve">). Adjusting for this 14% disease reduction in the comparator cohort gave an estimated 42% reduction (relative IRR, 0.58, 95% CI, 0.40-0.85; </w:t>
      </w:r>
      <w:r w:rsidRPr="00D256C2">
        <w:rPr>
          <w:rFonts w:cs="Times New Roman"/>
          <w:highlight w:val="yellow"/>
        </w:rPr>
        <w:t>P=0.005</w:t>
      </w:r>
      <w:r>
        <w:rPr>
          <w:rFonts w:cs="Times New Roman"/>
        </w:rPr>
        <w:t>) in the vaccine-eligible cohort. The greatest impact was observed in the catch-up cohort (58% relative reduction), with a 38% relative reduction in the routine cohort old enough to have received two 4CMenB doses and 24% in infants in the routine cohort who developed disease during a period when they could have been protected by their first dose (MenB disease at 10-17 weeks).</w:t>
      </w:r>
      <w:r>
        <w:t xml:space="preserve"> Analysis using the pre-vaccine trends model estimated a slightly lower vaccine impact, with a 36% overall reduction in cases </w:t>
      </w:r>
      <w:r w:rsidRPr="00E30029">
        <w:rPr>
          <w:b/>
          <w:color w:val="FF0000"/>
        </w:rPr>
        <w:t xml:space="preserve">(Table </w:t>
      </w:r>
      <w:r>
        <w:rPr>
          <w:b/>
          <w:color w:val="FF0000"/>
        </w:rPr>
        <w:t>1</w:t>
      </w:r>
      <w:r w:rsidRPr="00E30029">
        <w:rPr>
          <w:b/>
          <w:color w:val="FF0000"/>
        </w:rPr>
        <w:t>)</w:t>
      </w:r>
      <w:r>
        <w:rPr>
          <w:b/>
          <w:color w:val="FF0000"/>
        </w:rPr>
        <w:t xml:space="preserve">. </w:t>
      </w:r>
      <w:r>
        <w:t xml:space="preserve">There was no </w:t>
      </w:r>
      <w:r w:rsidRPr="006161AB">
        <w:t>evidence of lack of fit</w:t>
      </w:r>
      <w:r>
        <w:t xml:space="preserve"> based on residual deviance and degrees of freedom; p=0.28 for non-trend model and p=0.18 for trend model, thus providing assurance that trends in MenB disease were consistent in the different age cohorts in recent years.</w:t>
      </w:r>
    </w:p>
    <w:p w14:paraId="7FA0BBA2" w14:textId="77777777" w:rsidR="0032142C" w:rsidRDefault="0032142C">
      <w:pPr>
        <w:rPr>
          <w:rFonts w:cs="Times New Roman"/>
          <w:b/>
        </w:rPr>
      </w:pPr>
    </w:p>
    <w:p w14:paraId="544B3D19" w14:textId="77777777" w:rsidR="0032142C" w:rsidRPr="00D82235" w:rsidRDefault="0032142C" w:rsidP="00BF0917">
      <w:pPr>
        <w:spacing w:line="360" w:lineRule="auto"/>
        <w:rPr>
          <w:rFonts w:cs="Times New Roman"/>
          <w:b/>
        </w:rPr>
      </w:pPr>
      <w:r>
        <w:rPr>
          <w:rFonts w:cs="Times New Roman"/>
          <w:b/>
        </w:rPr>
        <w:t>Discussion</w:t>
      </w:r>
    </w:p>
    <w:p w14:paraId="6573BCAD" w14:textId="77777777" w:rsidR="0032142C" w:rsidRDefault="0032142C" w:rsidP="008D2542">
      <w:pPr>
        <w:spacing w:line="360" w:lineRule="auto"/>
        <w:rPr>
          <w:rFonts w:cs="Times New Roman"/>
        </w:rPr>
      </w:pPr>
      <w:r>
        <w:rPr>
          <w:rFonts w:cs="Times New Roman"/>
        </w:rPr>
        <w:t>A reduced two-dose infant priming schedule of the novel, multicomponent, protein-based 4CMenB vaccine was 82.9% effective in preventing MenB disease in infants aged &lt;12 months. During the first ten months of the programme, MenB cases halved in vaccine-eligible infants,</w:t>
      </w:r>
      <w:r w:rsidRPr="008D2542">
        <w:rPr>
          <w:rFonts w:cs="Times New Roman"/>
        </w:rPr>
        <w:t xml:space="preserve"> </w:t>
      </w:r>
      <w:r>
        <w:rPr>
          <w:rFonts w:cs="Times New Roman"/>
        </w:rPr>
        <w:t xml:space="preserve">providing further evidence of vaccine efficacy. This measure of impact does not take into account the vaccination status of the infants or whether the infecting MenB strain was vaccine-preventable. The findings are robust, with similar results even after adjusting for disease trends in the four years prior to vaccine introduction and in non-vaccine eligible children. </w:t>
      </w:r>
    </w:p>
    <w:p w14:paraId="241A1576" w14:textId="77777777" w:rsidR="0032142C" w:rsidRPr="00CA70D2" w:rsidRDefault="0032142C" w:rsidP="000668A2">
      <w:pPr>
        <w:spacing w:line="360" w:lineRule="auto"/>
      </w:pPr>
      <w:r>
        <w:rPr>
          <w:rFonts w:cs="Times New Roman"/>
        </w:rPr>
        <w:t xml:space="preserve">4CMenB was licensed on immunogenicity and safety data only without an efficacy trial and with the knowledge </w:t>
      </w:r>
      <w:r w:rsidRPr="00CA70D2">
        <w:rPr>
          <w:rFonts w:cs="Times New Roman"/>
        </w:rPr>
        <w:t xml:space="preserve">that not all MenB strains would be covered by the vaccine. </w:t>
      </w:r>
      <w:r w:rsidRPr="00FA5A40">
        <w:t xml:space="preserve">4CMenB targets proteins which, unlike the polysaccharide capsule, may be present or absent on the surface of meningococci. Each protein also varies in the degree of surface expression and the extent to which vaccine-induced antibodies recognise and bind these proteins. </w:t>
      </w:r>
      <w:r>
        <w:t>T</w:t>
      </w:r>
      <w:r w:rsidRPr="00FA5A40">
        <w:rPr>
          <w:rFonts w:cs="Arial"/>
        </w:rPr>
        <w:t>o predict</w:t>
      </w:r>
      <w:r>
        <w:t xml:space="preserve"> </w:t>
      </w:r>
      <w:r w:rsidRPr="00FA5A40">
        <w:t xml:space="preserve">MenB strain </w:t>
      </w:r>
      <w:r>
        <w:t>coverage</w:t>
      </w:r>
      <w:r w:rsidRPr="00FA5A40">
        <w:t xml:space="preserve"> by 4CMenB-induced antibodies</w:t>
      </w:r>
      <w:r w:rsidRPr="00FA5A40">
        <w:rPr>
          <w:rFonts w:cs="Arial"/>
        </w:rPr>
        <w:t>, the Meningococcal Antigen Typing System (MATS) – a qualitative and quantitative ELISA for fHbp, NHBA and NadA expression - was developed.</w:t>
      </w:r>
      <w:r w:rsidRPr="00944A3E">
        <w:rPr>
          <w:rFonts w:cs="Arial"/>
          <w:noProof/>
          <w:vertAlign w:val="superscript"/>
        </w:rPr>
        <w:t>17</w:t>
      </w:r>
      <w:r w:rsidRPr="00FA5A40">
        <w:rPr>
          <w:rFonts w:cs="Arial"/>
        </w:rPr>
        <w:t xml:space="preserve"> </w:t>
      </w:r>
      <w:r>
        <w:rPr>
          <w:rFonts w:cs="Arial"/>
        </w:rPr>
        <w:t>A strain is considered vaccine-preventable if MATS-positive for any of the three antigens or if the strain</w:t>
      </w:r>
      <w:r w:rsidRPr="00FA5A40">
        <w:rPr>
          <w:rFonts w:cs="Arial"/>
        </w:rPr>
        <w:t xml:space="preserve"> </w:t>
      </w:r>
      <w:r>
        <w:rPr>
          <w:rFonts w:cs="Arial"/>
        </w:rPr>
        <w:t>harbours</w:t>
      </w:r>
      <w:r w:rsidRPr="00FA5A40">
        <w:rPr>
          <w:rFonts w:cs="Arial"/>
        </w:rPr>
        <w:t xml:space="preserve"> PorA P1.4.</w:t>
      </w:r>
    </w:p>
    <w:p w14:paraId="17B616D4" w14:textId="77777777" w:rsidR="0032142C" w:rsidRPr="00BD3565" w:rsidRDefault="0032142C" w:rsidP="00877F97">
      <w:pPr>
        <w:spacing w:line="360" w:lineRule="auto"/>
        <w:rPr>
          <w:rFonts w:cs="Arial"/>
        </w:rPr>
      </w:pPr>
      <w:r>
        <w:rPr>
          <w:rFonts w:cs="Times New Roman"/>
        </w:rPr>
        <w:lastRenderedPageBreak/>
        <w:t xml:space="preserve">The </w:t>
      </w:r>
      <w:r w:rsidRPr="00CA70D2">
        <w:rPr>
          <w:rFonts w:cs="Times New Roman"/>
        </w:rPr>
        <w:t xml:space="preserve">MATS assay </w:t>
      </w:r>
      <w:r>
        <w:rPr>
          <w:rFonts w:cs="Times New Roman"/>
        </w:rPr>
        <w:t xml:space="preserve">provides a conservative estimate of strain coverage and, in 2007/08, </w:t>
      </w:r>
      <w:r w:rsidRPr="00FA5A40">
        <w:rPr>
          <w:rFonts w:cs="Arial"/>
        </w:rPr>
        <w:t xml:space="preserve">predicted that 73% of MenB isolates from </w:t>
      </w:r>
      <w:r>
        <w:rPr>
          <w:rFonts w:cs="Arial"/>
        </w:rPr>
        <w:t xml:space="preserve">IMD </w:t>
      </w:r>
      <w:r w:rsidRPr="00FA5A40">
        <w:rPr>
          <w:rFonts w:cs="Arial"/>
        </w:rPr>
        <w:t>patients in England and Wales would be killed by pooled post-vaccination sera</w:t>
      </w:r>
      <w:r w:rsidRPr="00CA70D2">
        <w:rPr>
          <w:rFonts w:cs="Arial"/>
        </w:rPr>
        <w:t>.</w:t>
      </w:r>
      <w:r w:rsidRPr="00944A3E">
        <w:rPr>
          <w:rFonts w:cs="Times New Roman"/>
          <w:noProof/>
          <w:vertAlign w:val="superscript"/>
        </w:rPr>
        <w:t>18</w:t>
      </w:r>
      <w:r w:rsidRPr="00CA70D2">
        <w:rPr>
          <w:rFonts w:cs="Times New Roman"/>
        </w:rPr>
        <w:t xml:space="preserve"> </w:t>
      </w:r>
      <w:r>
        <w:rPr>
          <w:rFonts w:cs="Times New Roman"/>
        </w:rPr>
        <w:t>T</w:t>
      </w:r>
      <w:r w:rsidRPr="00CA70D2">
        <w:rPr>
          <w:rFonts w:cs="Times New Roman"/>
        </w:rPr>
        <w:t>he s</w:t>
      </w:r>
      <w:r w:rsidRPr="00FA5A40">
        <w:rPr>
          <w:rFonts w:cs="Arial"/>
        </w:rPr>
        <w:t xml:space="preserve">erum bactericidal antibody assay with human complement (hSBA) </w:t>
      </w:r>
      <w:r w:rsidRPr="00CA70D2">
        <w:rPr>
          <w:rFonts w:cs="Times New Roman"/>
        </w:rPr>
        <w:t>using pooled post-immunisation infant sera</w:t>
      </w:r>
      <w:r>
        <w:rPr>
          <w:rFonts w:cs="Times New Roman"/>
        </w:rPr>
        <w:t>, however,</w:t>
      </w:r>
      <w:r w:rsidRPr="00CA70D2">
        <w:rPr>
          <w:rFonts w:cs="Times New Roman"/>
        </w:rPr>
        <w:t xml:space="preserve"> </w:t>
      </w:r>
      <w:r w:rsidRPr="00FA5A40">
        <w:rPr>
          <w:rFonts w:cs="Arial"/>
        </w:rPr>
        <w:t>predicted 88% coverage against a diverse panel of MenB strains from patients in England and Wales.</w:t>
      </w:r>
      <w:r w:rsidRPr="00944A3E">
        <w:rPr>
          <w:rFonts w:cs="Arial"/>
          <w:noProof/>
          <w:vertAlign w:val="superscript"/>
        </w:rPr>
        <w:t>19</w:t>
      </w:r>
      <w:r>
        <w:rPr>
          <w:rFonts w:cs="Times New Roman"/>
        </w:rPr>
        <w:t xml:space="preserve"> With differing strain coverage estimates, uncertainties surrounding the vaccine’s effectiveness grew when,</w:t>
      </w:r>
      <w:r w:rsidRPr="00877F97">
        <w:rPr>
          <w:rFonts w:cs="Arial"/>
        </w:rPr>
        <w:t xml:space="preserve"> </w:t>
      </w:r>
      <w:r>
        <w:rPr>
          <w:rFonts w:cs="Arial"/>
        </w:rPr>
        <w:t>i</w:t>
      </w:r>
      <w:r w:rsidRPr="002D5EF2">
        <w:rPr>
          <w:rFonts w:cs="Arial"/>
        </w:rPr>
        <w:t>n a recent United States (US) university outbreak</w:t>
      </w:r>
      <w:r>
        <w:rPr>
          <w:rFonts w:cs="Arial"/>
        </w:rPr>
        <w:t xml:space="preserve">, </w:t>
      </w:r>
      <w:r w:rsidRPr="002D5EF2">
        <w:rPr>
          <w:rFonts w:cs="Arial"/>
        </w:rPr>
        <w:t xml:space="preserve">sera from a third of 499 participants who received two doses </w:t>
      </w:r>
      <w:r>
        <w:rPr>
          <w:rFonts w:cs="Arial"/>
        </w:rPr>
        <w:t xml:space="preserve">of </w:t>
      </w:r>
      <w:r w:rsidRPr="002D5EF2">
        <w:rPr>
          <w:rFonts w:cs="Arial"/>
        </w:rPr>
        <w:t xml:space="preserve">4CMenB were unable to kill the outbreak </w:t>
      </w:r>
      <w:r>
        <w:rPr>
          <w:rFonts w:cs="Arial"/>
        </w:rPr>
        <w:t>strain in hSBA</w:t>
      </w:r>
      <w:r w:rsidRPr="00944A3E">
        <w:rPr>
          <w:rFonts w:cs="Arial"/>
          <w:noProof/>
          <w:vertAlign w:val="superscript"/>
        </w:rPr>
        <w:t>20</w:t>
      </w:r>
      <w:r>
        <w:rPr>
          <w:rFonts w:cs="Arial"/>
        </w:rPr>
        <w:t xml:space="preserve"> despite this strain being </w:t>
      </w:r>
      <w:r w:rsidRPr="002D5EF2">
        <w:rPr>
          <w:rFonts w:cs="Arial"/>
        </w:rPr>
        <w:t>predicted by MATS to express two va</w:t>
      </w:r>
      <w:r>
        <w:rPr>
          <w:rFonts w:cs="Arial"/>
        </w:rPr>
        <w:t>ccine antigens (fHbp and NHBA). In infants, t</w:t>
      </w:r>
      <w:r w:rsidRPr="002D5EF2">
        <w:rPr>
          <w:rFonts w:cs="Arial"/>
        </w:rPr>
        <w:t xml:space="preserve">he protection offered by </w:t>
      </w:r>
      <w:r>
        <w:rPr>
          <w:rFonts w:cs="Arial"/>
        </w:rPr>
        <w:t>4CMenB</w:t>
      </w:r>
      <w:r w:rsidRPr="002D5EF2">
        <w:rPr>
          <w:rFonts w:cs="Arial"/>
        </w:rPr>
        <w:t xml:space="preserve"> is expected to be lower because, compared to adolescents, they are less likely to mount cross-protective antibodies against strains with unmatched vaccine antigens.</w:t>
      </w:r>
      <w:r w:rsidRPr="00944A3E">
        <w:rPr>
          <w:rFonts w:cs="Arial"/>
          <w:noProof/>
          <w:vertAlign w:val="superscript"/>
        </w:rPr>
        <w:t>21</w:t>
      </w:r>
    </w:p>
    <w:p w14:paraId="3F967704" w14:textId="77777777" w:rsidR="0032142C" w:rsidRPr="00090628" w:rsidRDefault="0032142C" w:rsidP="00A54F87">
      <w:pPr>
        <w:spacing w:line="360" w:lineRule="auto"/>
        <w:rPr>
          <w:rFonts w:cs="Times New Roman"/>
        </w:rPr>
      </w:pPr>
      <w:r>
        <w:rPr>
          <w:rFonts w:cs="Times New Roman"/>
        </w:rPr>
        <w:t>The final economic analysis used to support 4CMenB introduction in the UK suggested that a reduced 2-dose infant priming schedule, 88% predicted strain coverage and 95% efficacy had the potential to prevent a quarter (26%) of all meningococcal cases in the first five years of the programme and could be cost-effective.</w:t>
      </w:r>
      <w:r w:rsidRPr="00944A3E">
        <w:rPr>
          <w:rFonts w:cs="Times New Roman"/>
          <w:noProof/>
          <w:vertAlign w:val="superscript"/>
        </w:rPr>
        <w:t>11</w:t>
      </w:r>
      <w:r>
        <w:rPr>
          <w:rFonts w:cs="Times New Roman"/>
        </w:rPr>
        <w:t xml:space="preserve"> Our results are remarkably aligned with the model. </w:t>
      </w:r>
      <w:r w:rsidRPr="00D070CF">
        <w:rPr>
          <w:rFonts w:cs="Times New Roman"/>
        </w:rPr>
        <w:t>If, as predicted by hSBA, 88% of MenB strains were covered by 4CMenB,</w:t>
      </w:r>
      <w:r w:rsidRPr="00944A3E">
        <w:rPr>
          <w:rFonts w:cs="Times New Roman"/>
          <w:noProof/>
          <w:vertAlign w:val="superscript"/>
        </w:rPr>
        <w:t>19</w:t>
      </w:r>
      <w:r w:rsidRPr="00D070CF">
        <w:rPr>
          <w:rFonts w:cs="Times New Roman"/>
        </w:rPr>
        <w:t xml:space="preserve"> then the VE against vaccine-preventable strains </w:t>
      </w:r>
      <w:r>
        <w:rPr>
          <w:rFonts w:cs="Times New Roman"/>
        </w:rPr>
        <w:t>would be</w:t>
      </w:r>
      <w:r w:rsidRPr="00D070CF">
        <w:rPr>
          <w:rFonts w:cs="Times New Roman"/>
        </w:rPr>
        <w:t xml:space="preserve"> 94</w:t>
      </w:r>
      <w:r>
        <w:rPr>
          <w:rFonts w:cs="Times New Roman"/>
        </w:rPr>
        <w:t>.2</w:t>
      </w:r>
      <w:r w:rsidRPr="001A3320">
        <w:rPr>
          <w:rFonts w:cs="Times New Roman"/>
        </w:rPr>
        <w:t>%.  Although the confidence intervals for the two-dose VE are wide because of small numbers of cases, the estimates are statistically significant and findings are supported by the impact analysis demo</w:t>
      </w:r>
      <w:r>
        <w:rPr>
          <w:rFonts w:cs="Times New Roman"/>
        </w:rPr>
        <w:t>nstrating a significant reduction in MenB cases in vaccine-eligible infants. The lower and non-significant VE after one dose was expected because a single dose of OMV vaccine is poorly immunogenic in infants.</w:t>
      </w:r>
      <w:r w:rsidRPr="00944A3E">
        <w:rPr>
          <w:rFonts w:cs="Times New Roman"/>
          <w:noProof/>
          <w:vertAlign w:val="superscript"/>
        </w:rPr>
        <w:t>22,23</w:t>
      </w:r>
      <w:r>
        <w:rPr>
          <w:rFonts w:cs="Times New Roman"/>
        </w:rPr>
        <w:t xml:space="preserve"> These results, however, will require confirmation through longer-term surveillance. An important observation, even with the small number of cases, was the large proportion of cases (50%, 10/20) in the routine cohort </w:t>
      </w:r>
      <w:r w:rsidRPr="002D5EF2">
        <w:t xml:space="preserve">who developed MenB disease after 16 weeks, the age at which they would have become eligible for their second </w:t>
      </w:r>
      <w:r w:rsidRPr="00DB1D5B">
        <w:t>4CMen</w:t>
      </w:r>
      <w:r>
        <w:t xml:space="preserve">B, and thus might potentially have been prevented through timely vaccination. </w:t>
      </w:r>
    </w:p>
    <w:p w14:paraId="0A60B08B" w14:textId="77777777" w:rsidR="0032142C" w:rsidRDefault="0032142C" w:rsidP="00A54F87">
      <w:pPr>
        <w:spacing w:line="360" w:lineRule="auto"/>
        <w:rPr>
          <w:rFonts w:cs="Times New Roman"/>
        </w:rPr>
      </w:pPr>
      <w:r>
        <w:t>The</w:t>
      </w:r>
      <w:r>
        <w:rPr>
          <w:rFonts w:cs="Times New Roman"/>
        </w:rPr>
        <w:t xml:space="preserve"> analysis that adjusted for historic trends suggested a lower impact in vaccine-eligible cohorts because this was less affected by the increase in MenB cases in the non-eligible cohorts during 2015/16. In both analyses, a higher impact was observed in the catch-up cohort, despite the opportunistic schedule of one or two doses and lower vaccine coverage than the routine cohort. This cohort completed their recommended vaccinations prior to the meningococcal season when they would have reached the peak age for disease</w:t>
      </w:r>
      <w:r w:rsidRPr="00230991">
        <w:rPr>
          <w:rFonts w:cs="Times New Roman"/>
        </w:rPr>
        <w:t xml:space="preserve">. </w:t>
      </w:r>
      <w:r>
        <w:rPr>
          <w:rFonts w:cs="Times New Roman"/>
        </w:rPr>
        <w:t>In contrast</w:t>
      </w:r>
      <w:r w:rsidRPr="00230991">
        <w:rPr>
          <w:rFonts w:cs="Times New Roman"/>
        </w:rPr>
        <w:t xml:space="preserve">, vaccine impact in the routine cohort would have been diluted by accumulation of younger infants who were being immunised throughout </w:t>
      </w:r>
      <w:r w:rsidRPr="00230991">
        <w:rPr>
          <w:rFonts w:cs="Times New Roman"/>
        </w:rPr>
        <w:lastRenderedPageBreak/>
        <w:t>the surveillance</w:t>
      </w:r>
      <w:r>
        <w:rPr>
          <w:rFonts w:cs="Times New Roman"/>
        </w:rPr>
        <w:t xml:space="preserve"> period. Follow-up of cases through the next meningococcal season should provide more robust VE and impact estimates for the routinely vaccinated cohorts.</w:t>
      </w:r>
    </w:p>
    <w:p w14:paraId="3A61810A" w14:textId="77777777" w:rsidR="0032142C" w:rsidRDefault="0032142C" w:rsidP="00A54F87">
      <w:pPr>
        <w:spacing w:line="360" w:lineRule="auto"/>
        <w:rPr>
          <w:rFonts w:cs="Times New Roman"/>
        </w:rPr>
      </w:pPr>
    </w:p>
    <w:p w14:paraId="49A02D7B" w14:textId="77777777" w:rsidR="0032142C" w:rsidRPr="00A54F87" w:rsidRDefault="0032142C" w:rsidP="00A54F87">
      <w:pPr>
        <w:spacing w:line="360" w:lineRule="auto"/>
        <w:rPr>
          <w:rFonts w:cs="Times New Roman"/>
          <w:b/>
        </w:rPr>
      </w:pPr>
      <w:r w:rsidRPr="00A54F87">
        <w:rPr>
          <w:rFonts w:cs="Times New Roman"/>
          <w:b/>
        </w:rPr>
        <w:t>Strengths and Limitations</w:t>
      </w:r>
    </w:p>
    <w:p w14:paraId="20FDA126" w14:textId="77777777" w:rsidR="0032142C" w:rsidRDefault="0032142C" w:rsidP="006754F6">
      <w:pPr>
        <w:spacing w:line="360" w:lineRule="auto"/>
        <w:rPr>
          <w:rFonts w:cs="Times New Roman"/>
        </w:rPr>
      </w:pPr>
      <w:r>
        <w:rPr>
          <w:rFonts w:cs="Times New Roman"/>
        </w:rPr>
        <w:t>In England, enhanced national surveillance has been in place for more than two decades;</w:t>
      </w:r>
      <w:r w:rsidRPr="00E054FF">
        <w:rPr>
          <w:rFonts w:cs="Times New Roman"/>
          <w:noProof/>
          <w:vertAlign w:val="superscript"/>
        </w:rPr>
        <w:t>2</w:t>
      </w:r>
      <w:r>
        <w:rPr>
          <w:rFonts w:cs="Times New Roman"/>
        </w:rPr>
        <w:t xml:space="preserve"> the provision of a national reference laboratory, use of multiple data sources and the excellent support </w:t>
      </w:r>
      <w:r w:rsidRPr="00230991">
        <w:rPr>
          <w:rFonts w:cs="Times New Roman"/>
        </w:rPr>
        <w:t xml:space="preserve">provided by </w:t>
      </w:r>
      <w:r w:rsidRPr="00472175">
        <w:rPr>
          <w:rFonts w:cs="Times New Roman"/>
        </w:rPr>
        <w:t>public health and</w:t>
      </w:r>
      <w:r>
        <w:rPr>
          <w:rFonts w:cs="Times New Roman"/>
        </w:rPr>
        <w:t xml:space="preserve"> NHS staff ensures consistently high case ascertainment, allowing reliable assessment of trends over time. We also achieved very high vaccine coverage in the routine and the catch-up cohorts as soon as the programme was implemented,</w:t>
      </w:r>
      <w:r w:rsidRPr="00944A3E">
        <w:rPr>
          <w:rFonts w:cs="Times New Roman"/>
          <w:noProof/>
          <w:vertAlign w:val="superscript"/>
        </w:rPr>
        <w:t>24,25</w:t>
      </w:r>
      <w:r>
        <w:rPr>
          <w:rFonts w:cs="Times New Roman"/>
        </w:rPr>
        <w:t xml:space="preserve"> despite initial concerns about high rates of post-vaccination fever and the national recommendations to routinely offer prophylactic paracetamol with 4CMenB.</w:t>
      </w:r>
      <w:r w:rsidRPr="005F3BDC">
        <w:rPr>
          <w:rFonts w:cs="Times New Roman"/>
          <w:noProof/>
          <w:vertAlign w:val="superscript"/>
        </w:rPr>
        <w:t>1</w:t>
      </w:r>
      <w:r>
        <w:rPr>
          <w:rFonts w:cs="Times New Roman"/>
        </w:rPr>
        <w:t xml:space="preserve"> Consequently, we have been able to measure vaccine effectiveness and impact one year after the programme was introduced. Given the uncertainties associated with this novel vaccine and the recent publication reporting sero-protection in only two-thirds of immunised adolescents,</w:t>
      </w:r>
      <w:r w:rsidRPr="00944A3E">
        <w:rPr>
          <w:rFonts w:cs="Times New Roman"/>
          <w:noProof/>
          <w:vertAlign w:val="superscript"/>
        </w:rPr>
        <w:t>20</w:t>
      </w:r>
      <w:r>
        <w:rPr>
          <w:rFonts w:cs="Times New Roman"/>
        </w:rPr>
        <w:t xml:space="preserve"> we hope our early results will reassure clinicians, immunisers and policy makers that the vaccine is effective in infants, even with a reduced two-dose priming schedule. A significant limitation that is unlikely to be overcome is that 70% of MenB cases in vaccine-eligible infants were confirmed by PCR only and the MATS assay requires culture isolates to assess strain coverage. MATS is also only currently validated for MenB and, therefore, assessment of 4CMenB impact on the other meningococcal capsular groups will be challenging. </w:t>
      </w:r>
    </w:p>
    <w:p w14:paraId="3D1C0400" w14:textId="77777777" w:rsidR="0032142C" w:rsidRDefault="0032142C" w:rsidP="00A54F87">
      <w:pPr>
        <w:spacing w:line="360" w:lineRule="auto"/>
        <w:rPr>
          <w:rFonts w:cs="Times New Roman"/>
        </w:rPr>
      </w:pPr>
      <w:r>
        <w:rPr>
          <w:rFonts w:cs="Times New Roman"/>
        </w:rPr>
        <w:t>Our initial results show a significant reduction in MenB cases among vaccine-eligible infants within ten months of introduction of 4CMenB into the UK. Although the vaccine is licensed using a three-dose priming schedule in infancy, short-term vaccine effectiveness against MenB disease was high</w:t>
      </w:r>
      <w:r w:rsidRPr="00F17E98">
        <w:rPr>
          <w:rFonts w:cs="Times New Roman"/>
        </w:rPr>
        <w:t xml:space="preserve"> </w:t>
      </w:r>
      <w:r>
        <w:rPr>
          <w:rFonts w:cs="Times New Roman"/>
        </w:rPr>
        <w:t xml:space="preserve">after two doses. On-going national surveillance will continue to monitor the longer-term impact of the programme on disease burden alongside vaccine safety and disease severity in young children. </w:t>
      </w:r>
    </w:p>
    <w:p w14:paraId="76D23BA1" w14:textId="77777777" w:rsidR="0032142C" w:rsidRDefault="0032142C">
      <w:r>
        <w:br w:type="page"/>
      </w:r>
    </w:p>
    <w:p w14:paraId="7A468233" w14:textId="77777777" w:rsidR="0032142C" w:rsidRPr="00BD1412" w:rsidRDefault="0032142C" w:rsidP="001C2644">
      <w:pPr>
        <w:spacing w:line="360" w:lineRule="auto"/>
        <w:rPr>
          <w:b/>
        </w:rPr>
      </w:pPr>
      <w:r w:rsidRPr="00BD1412">
        <w:rPr>
          <w:b/>
          <w:i/>
        </w:rPr>
        <w:lastRenderedPageBreak/>
        <w:t>Panel:</w:t>
      </w:r>
      <w:r w:rsidRPr="00BD1412">
        <w:rPr>
          <w:b/>
        </w:rPr>
        <w:t xml:space="preserve"> Research in context</w:t>
      </w:r>
    </w:p>
    <w:p w14:paraId="7DFDE253" w14:textId="77777777" w:rsidR="0032142C" w:rsidRDefault="0032142C" w:rsidP="001C2644">
      <w:pPr>
        <w:spacing w:line="360" w:lineRule="auto"/>
        <w:rPr>
          <w:u w:val="single"/>
        </w:rPr>
      </w:pPr>
      <w:r>
        <w:rPr>
          <w:u w:val="single"/>
        </w:rPr>
        <w:t>Systematic review</w:t>
      </w:r>
    </w:p>
    <w:p w14:paraId="0FE0777A" w14:textId="77777777" w:rsidR="0032142C" w:rsidRPr="00BD1412" w:rsidRDefault="0032142C" w:rsidP="001C2644">
      <w:pPr>
        <w:spacing w:line="360" w:lineRule="auto"/>
      </w:pPr>
      <w:r w:rsidRPr="00BD1412">
        <w:t xml:space="preserve">We searched PubMed with the terms “4CMenB”, “Bexsero”, “meningococcal serogroup B vaccine” and any combination of “vaccine effectiveness” or “impact”. Publication dates and languages were not limited. Our search results identified no data on the vaccine effectiveness or 4CMenB impact against invasive MenB disease. </w:t>
      </w:r>
    </w:p>
    <w:p w14:paraId="31543766" w14:textId="77777777" w:rsidR="0032142C" w:rsidRPr="00BD1412" w:rsidRDefault="0032142C" w:rsidP="001C2644">
      <w:pPr>
        <w:spacing w:line="360" w:lineRule="auto"/>
      </w:pPr>
      <w:r w:rsidRPr="00BD1412">
        <w:t xml:space="preserve">4CMenB was licensed on immunogenicity and safety studies only. The vaccine induces bactericidal antibodies that target the respective antigens, which may be absent or variably expressed on the surface of different meningococci. Since 4CMenB contains multiple recombinant proteins in addition to the outer membrane vesicle (OMV), antibody concentrations or bactericidal activity against individual vaccine antigens do not reliably predict </w:t>
      </w:r>
      <w:r w:rsidRPr="00BD1412">
        <w:rPr>
          <w:i/>
        </w:rPr>
        <w:t>in vitro</w:t>
      </w:r>
      <w:r w:rsidRPr="00BD1412">
        <w:t xml:space="preserve"> killing of meningococci. For this reason, t</w:t>
      </w:r>
      <w:r w:rsidRPr="00BD1412">
        <w:rPr>
          <w:rFonts w:cs="Arial"/>
        </w:rPr>
        <w:t xml:space="preserve">he Meningococcal Antigen Typing System (MATS) was developed to screen large numbers of meningococcal strains and predict whether they would be killed by 4CMenB-induced antibodies. MATS is a qualitative and quantitative ELISA that quantifies expression of the vaccine-associated antigens (fHbp, NHBA and NadA) in combination with the ability of 4CMenB-induced antibodies to recognise these proteins on the surface of individual meningococcal isolates. For an isolate to be MATS-positive, antibodies against at least one vaccine antigen must exceed the positive bactericidal threshold, which is assigned on the basis of killing using post-vaccination sera from infants after their 12-month booster, or the isolate must possess homologous PorA (P1.4). </w:t>
      </w:r>
      <w:r w:rsidRPr="00BD1412">
        <w:t xml:space="preserve">In England and Wales, MATS predicted that 73% (95% CI, 57-87%) of invasive MenB disease isolates in 2007/08 would be killed by vaccine-induced antibodies in infants. In a </w:t>
      </w:r>
      <w:r>
        <w:t xml:space="preserve">SBA </w:t>
      </w:r>
      <w:r w:rsidRPr="00BD1412">
        <w:rPr>
          <w:rFonts w:cs="Arial"/>
        </w:rPr>
        <w:t xml:space="preserve">assay with human complement (hSBA), however, pooled sera from infants and adolescents immunised with 4CMenB killed 88% of a representative sample of MenB disease isolates from England and Wales during 2007/08. In the cost-effectiveness analysis, therefore, 4CMenB was predicted to protect against 73-88% of circulating MenB strains in the UK. </w:t>
      </w:r>
    </w:p>
    <w:p w14:paraId="06DE00C0" w14:textId="77777777" w:rsidR="0032142C" w:rsidRPr="00BD1412" w:rsidRDefault="0032142C" w:rsidP="001C2644">
      <w:pPr>
        <w:spacing w:line="360" w:lineRule="auto"/>
        <w:rPr>
          <w:rFonts w:cs="Arial"/>
        </w:rPr>
      </w:pPr>
      <w:r w:rsidRPr="00BD1412">
        <w:t xml:space="preserve">Compared to adolescents and adults, infants have lower cross-protection against MenB strains that are predicted by MATS to be non-vaccine preventable. Data from a recent MenB outbreak in the US showed that sera from a third of 499 participants who received two doses of 4CMenB ten weeks apart were unable to kill the outbreak strain using the hSBA assay, even though the outbreak strain was predicted by MATS to express two vaccine antigens. </w:t>
      </w:r>
    </w:p>
    <w:p w14:paraId="0DCF7E2D" w14:textId="77777777" w:rsidR="0032142C" w:rsidRPr="00BD1412" w:rsidRDefault="0032142C" w:rsidP="001C2644">
      <w:pPr>
        <w:spacing w:line="360" w:lineRule="auto"/>
        <w:rPr>
          <w:u w:val="single"/>
        </w:rPr>
      </w:pPr>
      <w:r w:rsidRPr="00BD1412">
        <w:rPr>
          <w:u w:val="single"/>
        </w:rPr>
        <w:t>Added value of this study</w:t>
      </w:r>
    </w:p>
    <w:p w14:paraId="6C282F34" w14:textId="77777777" w:rsidR="0032142C" w:rsidRPr="00BD1412" w:rsidRDefault="0032142C" w:rsidP="001C2644">
      <w:pPr>
        <w:spacing w:line="360" w:lineRule="auto"/>
        <w:rPr>
          <w:rFonts w:cs="Times New Roman"/>
        </w:rPr>
      </w:pPr>
      <w:r w:rsidRPr="00BD1412">
        <w:lastRenderedPageBreak/>
        <w:t xml:space="preserve">The UK is the first country to introduce 4CMenB into a publicly-funded, national immunisation programme. In England, vaccine coverage was high in all eligible cohorts, </w:t>
      </w:r>
      <w:r w:rsidRPr="00BD1412">
        <w:rPr>
          <w:rFonts w:cs="Times New Roman"/>
        </w:rPr>
        <w:t>reaching 95.5% for one dose and 87.9% for two doses by six months of age in the first monthly cohort that was offered the recommended two-dose infant priming schedule two months apart (i.e. those born in July 2015)</w:t>
      </w:r>
      <w:r w:rsidRPr="00BD1412">
        <w:t>. During the first 10 months of the programme, we estimated 2-dose vaccine effectiveness to be 82.9% against all MenB disease in infants under 12 months of age</w:t>
      </w:r>
      <w:r w:rsidRPr="00BD1412">
        <w:rPr>
          <w:rFonts w:cs="Times New Roman"/>
        </w:rPr>
        <w:t>, which was equivalent to a VE of 94.2% against vaccine-preventable MenB strains, assuming the highest predicted strain coverage of 88%. By the end of June 2016, MenB cases in vaccine-eligible infants had nearly halved, irrespective of the infants’ vaccination status or expected vaccine strain coverage</w:t>
      </w:r>
      <w:r w:rsidRPr="00BD1412">
        <w:t xml:space="preserve">. </w:t>
      </w:r>
    </w:p>
    <w:p w14:paraId="5CA7DA32" w14:textId="77777777" w:rsidR="0032142C" w:rsidRPr="00BD1412" w:rsidRDefault="0032142C" w:rsidP="001C2644">
      <w:pPr>
        <w:spacing w:line="360" w:lineRule="auto"/>
        <w:rPr>
          <w:u w:val="single"/>
        </w:rPr>
      </w:pPr>
      <w:r w:rsidRPr="00BD1412">
        <w:rPr>
          <w:u w:val="single"/>
        </w:rPr>
        <w:t>Implication of the evidence</w:t>
      </w:r>
    </w:p>
    <w:p w14:paraId="2E6A9731" w14:textId="77777777" w:rsidR="0032142C" w:rsidRDefault="0032142C" w:rsidP="001C2644">
      <w:pPr>
        <w:spacing w:line="360" w:lineRule="auto"/>
      </w:pPr>
      <w:r w:rsidRPr="00BD1412">
        <w:t>We have provided the first evidence of protection against group B meningococcal disease conferred by the novel, multi-component 4CMenB vaccine in infants.</w:t>
      </w:r>
      <w:r>
        <w:t xml:space="preserve"> </w:t>
      </w:r>
    </w:p>
    <w:p w14:paraId="4A370346" w14:textId="77777777" w:rsidR="0032142C" w:rsidRDefault="0032142C" w:rsidP="0015194F">
      <w:pPr>
        <w:spacing w:line="360" w:lineRule="auto"/>
      </w:pPr>
    </w:p>
    <w:p w14:paraId="3B85716B" w14:textId="77777777" w:rsidR="0032142C" w:rsidRDefault="0032142C" w:rsidP="004F7350">
      <w:r>
        <w:rPr>
          <w:b/>
        </w:rPr>
        <w:t>Contributions</w:t>
      </w:r>
      <w:r>
        <w:t>:</w:t>
      </w:r>
    </w:p>
    <w:p w14:paraId="095CD94F" w14:textId="77777777" w:rsidR="0032142C" w:rsidRDefault="0032142C" w:rsidP="004F7350">
      <w:r>
        <w:t>SRP, KB, HC and SR were responsible for the epidemiological surveillance data; KB, CW and JMW collected and contributed vaccine coverage data. SRP and NJA performed the data analysis and prepared</w:t>
      </w:r>
      <w:r>
        <w:rPr>
          <w:color w:val="1F497D"/>
        </w:rPr>
        <w:t xml:space="preserve"> the</w:t>
      </w:r>
      <w:r>
        <w:t xml:space="preserve"> figures. SRP and SNL performed the literature search and wrote the first draft. SRP, NJA, MER, RB and SNL contributed to the data interpretation. All authors commented on the drafts of the paper and agreed with the final draft of the manuscript. </w:t>
      </w:r>
    </w:p>
    <w:p w14:paraId="4A097175" w14:textId="77777777" w:rsidR="0032142C" w:rsidRDefault="0032142C" w:rsidP="0015194F">
      <w:pPr>
        <w:spacing w:line="360" w:lineRule="auto"/>
        <w:sectPr w:rsidR="0032142C" w:rsidSect="00D256C2">
          <w:pgSz w:w="11906" w:h="16838"/>
          <w:pgMar w:top="1440" w:right="1440" w:bottom="1440" w:left="1440" w:header="708" w:footer="708" w:gutter="0"/>
          <w:lnNumType w:countBy="1" w:restart="continuous"/>
          <w:cols w:space="708"/>
          <w:docGrid w:linePitch="360"/>
        </w:sectPr>
      </w:pPr>
    </w:p>
    <w:p w14:paraId="67527376" w14:textId="77777777" w:rsidR="0032142C" w:rsidRPr="008228B6" w:rsidRDefault="0032142C" w:rsidP="00101812">
      <w:pPr>
        <w:spacing w:line="360" w:lineRule="auto"/>
        <w:rPr>
          <w:b/>
        </w:rPr>
      </w:pPr>
      <w:r>
        <w:rPr>
          <w:b/>
        </w:rPr>
        <w:lastRenderedPageBreak/>
        <w:t>Table 1</w:t>
      </w:r>
      <w:r w:rsidRPr="006161AB">
        <w:rPr>
          <w:b/>
        </w:rPr>
        <w:t xml:space="preserve">: </w:t>
      </w:r>
      <w:r w:rsidRPr="00A92B22">
        <w:rPr>
          <w:b/>
        </w:rPr>
        <w:t xml:space="preserve"> </w:t>
      </w:r>
      <w:r>
        <w:rPr>
          <w:b/>
        </w:rPr>
        <w:t>Numbers of laboratory confirmed MenB cases for five comparable annual time periods in England</w:t>
      </w:r>
      <w:r w:rsidRPr="006161AB">
        <w:rPr>
          <w:b/>
        </w:rPr>
        <w:t xml:space="preserve"> </w:t>
      </w:r>
      <w:r>
        <w:rPr>
          <w:b/>
        </w:rPr>
        <w:t>in cohorts eligible and non-eligible for 4CMenB vaccination and e</w:t>
      </w:r>
      <w:r w:rsidRPr="006161AB">
        <w:rPr>
          <w:b/>
        </w:rPr>
        <w:t>stimates of vaccine impact from different comparison models</w:t>
      </w:r>
      <w:r>
        <w:rPr>
          <w:b/>
        </w:rPr>
        <w:t xml:space="preserve"> </w:t>
      </w:r>
      <w:bookmarkStart w:id="0" w:name="_GoBack"/>
      <w:bookmarkEnd w:id="0"/>
    </w:p>
    <w:tbl>
      <w:tblPr>
        <w:tblStyle w:val="TableGrid"/>
        <w:tblW w:w="14376" w:type="dxa"/>
        <w:tblBorders>
          <w:insideH w:val="none" w:sz="0" w:space="0" w:color="auto"/>
          <w:insideV w:val="none" w:sz="0" w:space="0" w:color="auto"/>
        </w:tblBorders>
        <w:tblLayout w:type="fixed"/>
        <w:tblLook w:val="04A0" w:firstRow="1" w:lastRow="0" w:firstColumn="1" w:lastColumn="0" w:noHBand="0" w:noVBand="1"/>
      </w:tblPr>
      <w:tblGrid>
        <w:gridCol w:w="2612"/>
        <w:gridCol w:w="1417"/>
        <w:gridCol w:w="2126"/>
        <w:gridCol w:w="1843"/>
        <w:gridCol w:w="2126"/>
        <w:gridCol w:w="2126"/>
        <w:gridCol w:w="2126"/>
      </w:tblGrid>
      <w:tr w:rsidR="0032142C" w:rsidRPr="00541C34" w14:paraId="286D9E66" w14:textId="77777777" w:rsidTr="00DC7AA2">
        <w:trPr>
          <w:trHeight w:val="634"/>
        </w:trPr>
        <w:tc>
          <w:tcPr>
            <w:tcW w:w="2612" w:type="dxa"/>
            <w:tcBorders>
              <w:left w:val="single" w:sz="12" w:space="0" w:color="auto"/>
              <w:bottom w:val="single" w:sz="12" w:space="0" w:color="auto"/>
              <w:right w:val="nil"/>
            </w:tcBorders>
            <w:vAlign w:val="center"/>
          </w:tcPr>
          <w:p w14:paraId="61246D87" w14:textId="77777777" w:rsidR="0032142C" w:rsidRPr="00541C34" w:rsidRDefault="0032142C" w:rsidP="00FA5A40">
            <w:pPr>
              <w:jc w:val="center"/>
              <w:rPr>
                <w:rFonts w:cs="Times New Roman"/>
                <w:sz w:val="18"/>
              </w:rPr>
            </w:pPr>
          </w:p>
        </w:tc>
        <w:tc>
          <w:tcPr>
            <w:tcW w:w="1417" w:type="dxa"/>
            <w:tcBorders>
              <w:left w:val="nil"/>
              <w:bottom w:val="single" w:sz="12" w:space="0" w:color="auto"/>
              <w:right w:val="single" w:sz="12" w:space="0" w:color="auto"/>
            </w:tcBorders>
            <w:vAlign w:val="center"/>
          </w:tcPr>
          <w:p w14:paraId="4D8AB0F4" w14:textId="77777777" w:rsidR="0032142C" w:rsidRPr="00541C34" w:rsidRDefault="0032142C" w:rsidP="00FA5A40">
            <w:pPr>
              <w:jc w:val="center"/>
              <w:rPr>
                <w:rFonts w:cs="Times New Roman"/>
                <w:sz w:val="18"/>
              </w:rPr>
            </w:pPr>
          </w:p>
        </w:tc>
        <w:tc>
          <w:tcPr>
            <w:tcW w:w="6095" w:type="dxa"/>
            <w:gridSpan w:val="3"/>
            <w:tcBorders>
              <w:left w:val="single" w:sz="12" w:space="0" w:color="auto"/>
            </w:tcBorders>
            <w:shd w:val="clear" w:color="auto" w:fill="auto"/>
            <w:vAlign w:val="center"/>
          </w:tcPr>
          <w:p w14:paraId="5CB36378" w14:textId="77777777" w:rsidR="0032142C" w:rsidRDefault="0032142C" w:rsidP="00A92B22">
            <w:pPr>
              <w:jc w:val="center"/>
              <w:rPr>
                <w:rFonts w:cs="Times New Roman"/>
                <w:sz w:val="18"/>
              </w:rPr>
            </w:pPr>
            <w:r>
              <w:rPr>
                <w:rFonts w:cs="Times New Roman"/>
                <w:sz w:val="18"/>
              </w:rPr>
              <w:t xml:space="preserve">Comparison to the September to June period of </w:t>
            </w:r>
          </w:p>
          <w:p w14:paraId="68FBE2D6" w14:textId="77777777" w:rsidR="0032142C" w:rsidRDefault="0032142C" w:rsidP="00A92B22">
            <w:pPr>
              <w:jc w:val="center"/>
              <w:rPr>
                <w:rFonts w:cs="Times New Roman"/>
                <w:sz w:val="18"/>
              </w:rPr>
            </w:pPr>
            <w:r>
              <w:rPr>
                <w:rFonts w:cs="Times New Roman"/>
                <w:sz w:val="18"/>
              </w:rPr>
              <w:t>the four pre-vaccine years (2011/12-2014/15)</w:t>
            </w:r>
            <w:r w:rsidRPr="00541C34">
              <w:rPr>
                <w:rFonts w:cs="Times New Roman"/>
                <w:sz w:val="18"/>
              </w:rPr>
              <w:t xml:space="preserve"> </w:t>
            </w:r>
          </w:p>
          <w:p w14:paraId="223A0954" w14:textId="77777777" w:rsidR="0032142C" w:rsidRDefault="0032142C" w:rsidP="00FA5A40">
            <w:pPr>
              <w:jc w:val="center"/>
              <w:rPr>
                <w:rFonts w:cs="Times New Roman"/>
                <w:sz w:val="18"/>
              </w:rPr>
            </w:pPr>
          </w:p>
        </w:tc>
        <w:tc>
          <w:tcPr>
            <w:tcW w:w="4252" w:type="dxa"/>
            <w:gridSpan w:val="2"/>
            <w:tcBorders>
              <w:left w:val="single" w:sz="12" w:space="0" w:color="auto"/>
            </w:tcBorders>
            <w:vAlign w:val="center"/>
          </w:tcPr>
          <w:p w14:paraId="2784B056" w14:textId="77777777" w:rsidR="0032142C" w:rsidRDefault="0032142C" w:rsidP="00FA5A40">
            <w:pPr>
              <w:jc w:val="center"/>
              <w:rPr>
                <w:rFonts w:cs="Times New Roman"/>
                <w:sz w:val="18"/>
              </w:rPr>
            </w:pPr>
            <w:r>
              <w:rPr>
                <w:rFonts w:cs="Times New Roman"/>
                <w:sz w:val="18"/>
              </w:rPr>
              <w:t>Trend Model</w:t>
            </w:r>
          </w:p>
        </w:tc>
      </w:tr>
      <w:tr w:rsidR="0032142C" w:rsidRPr="00541C34" w14:paraId="1978553B" w14:textId="77777777" w:rsidTr="00DC7AA2">
        <w:trPr>
          <w:trHeight w:val="634"/>
        </w:trPr>
        <w:tc>
          <w:tcPr>
            <w:tcW w:w="2612" w:type="dxa"/>
            <w:tcBorders>
              <w:left w:val="single" w:sz="12" w:space="0" w:color="auto"/>
              <w:bottom w:val="single" w:sz="12" w:space="0" w:color="auto"/>
              <w:right w:val="single" w:sz="12" w:space="0" w:color="auto"/>
            </w:tcBorders>
            <w:vAlign w:val="center"/>
          </w:tcPr>
          <w:p w14:paraId="106269A7" w14:textId="77777777" w:rsidR="0032142C" w:rsidRPr="00541C34" w:rsidRDefault="0032142C" w:rsidP="00FA5A40">
            <w:pPr>
              <w:jc w:val="center"/>
              <w:rPr>
                <w:rFonts w:cs="Times New Roman"/>
                <w:sz w:val="18"/>
              </w:rPr>
            </w:pPr>
            <w:r>
              <w:rPr>
                <w:rFonts w:cs="Times New Roman"/>
                <w:sz w:val="18"/>
              </w:rPr>
              <w:t>Cohorts</w:t>
            </w:r>
          </w:p>
        </w:tc>
        <w:tc>
          <w:tcPr>
            <w:tcW w:w="1417" w:type="dxa"/>
            <w:tcBorders>
              <w:top w:val="single" w:sz="12" w:space="0" w:color="auto"/>
              <w:left w:val="single" w:sz="12" w:space="0" w:color="auto"/>
              <w:right w:val="single" w:sz="12" w:space="0" w:color="auto"/>
            </w:tcBorders>
            <w:vAlign w:val="center"/>
          </w:tcPr>
          <w:p w14:paraId="2A7BE0CB" w14:textId="77777777" w:rsidR="0032142C" w:rsidRPr="00541C34" w:rsidRDefault="0032142C" w:rsidP="00FA5A40">
            <w:pPr>
              <w:jc w:val="center"/>
              <w:rPr>
                <w:rFonts w:cs="Times New Roman"/>
                <w:sz w:val="18"/>
              </w:rPr>
            </w:pPr>
            <w:r w:rsidRPr="00541C34">
              <w:rPr>
                <w:rFonts w:cs="Times New Roman"/>
                <w:sz w:val="18"/>
              </w:rPr>
              <w:t>C</w:t>
            </w:r>
            <w:r>
              <w:rPr>
                <w:rFonts w:cs="Times New Roman"/>
                <w:sz w:val="18"/>
              </w:rPr>
              <w:t>ases</w:t>
            </w:r>
          </w:p>
          <w:p w14:paraId="6D6B9D44" w14:textId="77777777" w:rsidR="0032142C" w:rsidRPr="00541C34" w:rsidRDefault="0032142C" w:rsidP="00FA5A40">
            <w:pPr>
              <w:jc w:val="center"/>
              <w:rPr>
                <w:rFonts w:cs="Times New Roman"/>
                <w:sz w:val="18"/>
              </w:rPr>
            </w:pPr>
            <w:r w:rsidRPr="00541C34">
              <w:rPr>
                <w:rFonts w:cs="Times New Roman"/>
                <w:sz w:val="18"/>
              </w:rPr>
              <w:t>(Sep</w:t>
            </w:r>
            <w:r>
              <w:rPr>
                <w:rFonts w:cs="Times New Roman"/>
                <w:sz w:val="18"/>
              </w:rPr>
              <w:t>t 20</w:t>
            </w:r>
            <w:r w:rsidRPr="00541C34">
              <w:rPr>
                <w:rFonts w:cs="Times New Roman"/>
                <w:sz w:val="18"/>
              </w:rPr>
              <w:t xml:space="preserve">15-June </w:t>
            </w:r>
            <w:r>
              <w:rPr>
                <w:rFonts w:cs="Times New Roman"/>
                <w:sz w:val="18"/>
              </w:rPr>
              <w:t>20</w:t>
            </w:r>
            <w:r w:rsidRPr="00541C34">
              <w:rPr>
                <w:rFonts w:cs="Times New Roman"/>
                <w:sz w:val="18"/>
              </w:rPr>
              <w:t>16)</w:t>
            </w:r>
          </w:p>
        </w:tc>
        <w:tc>
          <w:tcPr>
            <w:tcW w:w="2126" w:type="dxa"/>
            <w:tcBorders>
              <w:top w:val="single" w:sz="12" w:space="0" w:color="auto"/>
              <w:left w:val="single" w:sz="12" w:space="0" w:color="auto"/>
              <w:right w:val="single" w:sz="12" w:space="0" w:color="auto"/>
            </w:tcBorders>
            <w:vAlign w:val="center"/>
          </w:tcPr>
          <w:p w14:paraId="547D2B85" w14:textId="77777777" w:rsidR="0032142C" w:rsidRDefault="0032142C" w:rsidP="00FA5A40">
            <w:pPr>
              <w:jc w:val="center"/>
              <w:rPr>
                <w:rFonts w:cs="Times New Roman"/>
                <w:sz w:val="18"/>
              </w:rPr>
            </w:pPr>
            <w:r>
              <w:rPr>
                <w:rFonts w:cs="Times New Roman"/>
                <w:sz w:val="18"/>
              </w:rPr>
              <w:t>Cases in equivalent pre-vaccine cohorts.</w:t>
            </w:r>
          </w:p>
          <w:p w14:paraId="60FB63DB" w14:textId="77777777" w:rsidR="0032142C" w:rsidRPr="00541C34" w:rsidRDefault="0032142C" w:rsidP="00FA5A40">
            <w:pPr>
              <w:jc w:val="center"/>
              <w:rPr>
                <w:rFonts w:cs="Times New Roman"/>
                <w:sz w:val="18"/>
              </w:rPr>
            </w:pPr>
            <w:r>
              <w:rPr>
                <w:rFonts w:cs="Times New Roman"/>
                <w:sz w:val="18"/>
              </w:rPr>
              <w:t>M</w:t>
            </w:r>
            <w:r w:rsidRPr="00541C34">
              <w:rPr>
                <w:rFonts w:cs="Times New Roman"/>
                <w:sz w:val="18"/>
              </w:rPr>
              <w:t>ean count per year</w:t>
            </w:r>
            <w:r>
              <w:rPr>
                <w:rFonts w:cs="Times New Roman"/>
                <w:sz w:val="18"/>
              </w:rPr>
              <w:t xml:space="preserve"> </w:t>
            </w:r>
          </w:p>
        </w:tc>
        <w:tc>
          <w:tcPr>
            <w:tcW w:w="1843" w:type="dxa"/>
            <w:tcBorders>
              <w:top w:val="single" w:sz="12" w:space="0" w:color="auto"/>
              <w:left w:val="single" w:sz="12" w:space="0" w:color="auto"/>
              <w:right w:val="single" w:sz="12" w:space="0" w:color="auto"/>
            </w:tcBorders>
            <w:vAlign w:val="center"/>
          </w:tcPr>
          <w:p w14:paraId="2732C0E5" w14:textId="77777777" w:rsidR="0032142C" w:rsidRPr="00541C34" w:rsidRDefault="0032142C" w:rsidP="00FA5A40">
            <w:pPr>
              <w:jc w:val="center"/>
              <w:rPr>
                <w:rFonts w:cs="Times New Roman"/>
                <w:sz w:val="18"/>
              </w:rPr>
            </w:pPr>
            <w:r w:rsidRPr="00541C34">
              <w:rPr>
                <w:rFonts w:cs="Times New Roman"/>
                <w:sz w:val="18"/>
              </w:rPr>
              <w:t>IRR (95% CI), p-value</w:t>
            </w:r>
          </w:p>
        </w:tc>
        <w:tc>
          <w:tcPr>
            <w:tcW w:w="2126" w:type="dxa"/>
            <w:tcBorders>
              <w:top w:val="single" w:sz="12" w:space="0" w:color="auto"/>
              <w:left w:val="single" w:sz="12" w:space="0" w:color="auto"/>
            </w:tcBorders>
            <w:vAlign w:val="center"/>
          </w:tcPr>
          <w:p w14:paraId="611EE017" w14:textId="77777777" w:rsidR="0032142C" w:rsidRPr="00541C34" w:rsidRDefault="0032142C" w:rsidP="00472CA5">
            <w:pPr>
              <w:jc w:val="center"/>
              <w:rPr>
                <w:rFonts w:cs="Times New Roman"/>
                <w:sz w:val="18"/>
              </w:rPr>
            </w:pPr>
            <w:r>
              <w:rPr>
                <w:rFonts w:cs="Times New Roman"/>
                <w:sz w:val="18"/>
              </w:rPr>
              <w:t>Impact estimate as r</w:t>
            </w:r>
            <w:r w:rsidRPr="00541C34">
              <w:rPr>
                <w:rFonts w:cs="Times New Roman"/>
                <w:sz w:val="18"/>
              </w:rPr>
              <w:t>elative IRR (95% CI), p-value</w:t>
            </w:r>
          </w:p>
        </w:tc>
        <w:tc>
          <w:tcPr>
            <w:tcW w:w="2126" w:type="dxa"/>
            <w:tcBorders>
              <w:top w:val="single" w:sz="12" w:space="0" w:color="auto"/>
              <w:left w:val="single" w:sz="12" w:space="0" w:color="auto"/>
            </w:tcBorders>
          </w:tcPr>
          <w:p w14:paraId="7887B675" w14:textId="77777777" w:rsidR="0032142C" w:rsidRDefault="0032142C" w:rsidP="00FA5A40">
            <w:pPr>
              <w:jc w:val="center"/>
              <w:rPr>
                <w:rFonts w:cs="Times New Roman"/>
                <w:sz w:val="18"/>
              </w:rPr>
            </w:pPr>
            <w:r>
              <w:rPr>
                <w:rFonts w:cs="Times New Roman"/>
                <w:sz w:val="18"/>
              </w:rPr>
              <w:t>Cases in equivalent cohorts as predicted by the trend model</w:t>
            </w:r>
          </w:p>
        </w:tc>
        <w:tc>
          <w:tcPr>
            <w:tcW w:w="2126" w:type="dxa"/>
            <w:tcBorders>
              <w:top w:val="single" w:sz="12" w:space="0" w:color="auto"/>
              <w:left w:val="single" w:sz="12" w:space="0" w:color="auto"/>
            </w:tcBorders>
          </w:tcPr>
          <w:p w14:paraId="096F9A1F" w14:textId="77777777" w:rsidR="0032142C" w:rsidRDefault="0032142C" w:rsidP="00472CA5">
            <w:pPr>
              <w:jc w:val="center"/>
              <w:rPr>
                <w:rFonts w:cs="Times New Roman"/>
                <w:sz w:val="18"/>
              </w:rPr>
            </w:pPr>
            <w:r>
              <w:rPr>
                <w:rFonts w:cs="Times New Roman"/>
                <w:sz w:val="18"/>
              </w:rPr>
              <w:t xml:space="preserve">Impact estimate as trend model IRR </w:t>
            </w:r>
            <w:r w:rsidRPr="00541C34">
              <w:rPr>
                <w:rFonts w:cs="Times New Roman"/>
                <w:sz w:val="18"/>
              </w:rPr>
              <w:t>(95% CI), p-value</w:t>
            </w:r>
            <w:r>
              <w:rPr>
                <w:rFonts w:cs="Times New Roman"/>
                <w:sz w:val="18"/>
              </w:rPr>
              <w:t xml:space="preserve"> *</w:t>
            </w:r>
          </w:p>
        </w:tc>
      </w:tr>
      <w:tr w:rsidR="0032142C" w:rsidRPr="00541C34" w14:paraId="7F4DDD84" w14:textId="77777777" w:rsidTr="00FA5A40">
        <w:trPr>
          <w:trHeight w:val="349"/>
        </w:trPr>
        <w:tc>
          <w:tcPr>
            <w:tcW w:w="2612" w:type="dxa"/>
            <w:tcBorders>
              <w:top w:val="single" w:sz="12" w:space="0" w:color="auto"/>
              <w:left w:val="single" w:sz="12" w:space="0" w:color="auto"/>
              <w:right w:val="single" w:sz="12" w:space="0" w:color="auto"/>
            </w:tcBorders>
            <w:vAlign w:val="center"/>
          </w:tcPr>
          <w:p w14:paraId="386A743A" w14:textId="77777777" w:rsidR="0032142C" w:rsidRDefault="0032142C" w:rsidP="00FA5A40">
            <w:pPr>
              <w:jc w:val="center"/>
              <w:rPr>
                <w:rFonts w:cs="Times New Roman"/>
                <w:sz w:val="18"/>
              </w:rPr>
            </w:pPr>
            <w:r w:rsidRPr="00541C34">
              <w:rPr>
                <w:rFonts w:cs="Times New Roman"/>
                <w:sz w:val="18"/>
              </w:rPr>
              <w:t>Catch-up</w:t>
            </w:r>
          </w:p>
          <w:p w14:paraId="66F9ACF6" w14:textId="77777777" w:rsidR="0032142C" w:rsidRPr="00541C34" w:rsidRDefault="0032142C" w:rsidP="00FA5A40">
            <w:pPr>
              <w:jc w:val="center"/>
              <w:rPr>
                <w:rFonts w:cs="Times New Roman"/>
                <w:sz w:val="18"/>
              </w:rPr>
            </w:pPr>
            <w:r>
              <w:rPr>
                <w:rFonts w:cs="Times New Roman"/>
                <w:sz w:val="18"/>
              </w:rPr>
              <w:t>(Born 1</w:t>
            </w:r>
            <w:r w:rsidRPr="001A1F6E">
              <w:rPr>
                <w:rFonts w:cs="Times New Roman"/>
                <w:sz w:val="18"/>
                <w:vertAlign w:val="superscript"/>
              </w:rPr>
              <w:t>st</w:t>
            </w:r>
            <w:r>
              <w:rPr>
                <w:rFonts w:cs="Times New Roman"/>
                <w:sz w:val="18"/>
              </w:rPr>
              <w:t xml:space="preserve"> May -30</w:t>
            </w:r>
            <w:r w:rsidRPr="001A1F6E">
              <w:rPr>
                <w:rFonts w:cs="Times New Roman"/>
                <w:sz w:val="18"/>
                <w:vertAlign w:val="superscript"/>
              </w:rPr>
              <w:t>th</w:t>
            </w:r>
            <w:r>
              <w:rPr>
                <w:rFonts w:cs="Times New Roman"/>
                <w:sz w:val="18"/>
              </w:rPr>
              <w:t xml:space="preserve"> June 2015)</w:t>
            </w:r>
          </w:p>
        </w:tc>
        <w:tc>
          <w:tcPr>
            <w:tcW w:w="1417" w:type="dxa"/>
            <w:tcBorders>
              <w:top w:val="single" w:sz="12" w:space="0" w:color="auto"/>
              <w:left w:val="single" w:sz="12" w:space="0" w:color="auto"/>
              <w:right w:val="single" w:sz="12" w:space="0" w:color="auto"/>
            </w:tcBorders>
            <w:vAlign w:val="center"/>
          </w:tcPr>
          <w:p w14:paraId="136D35AF" w14:textId="77777777" w:rsidR="0032142C" w:rsidRPr="00541C34" w:rsidRDefault="0032142C" w:rsidP="00FA5A40">
            <w:pPr>
              <w:jc w:val="center"/>
              <w:rPr>
                <w:rFonts w:cs="Times New Roman"/>
                <w:sz w:val="18"/>
              </w:rPr>
            </w:pPr>
            <w:r w:rsidRPr="00541C34">
              <w:rPr>
                <w:rFonts w:cs="Times New Roman"/>
                <w:sz w:val="18"/>
              </w:rPr>
              <w:t>9</w:t>
            </w:r>
          </w:p>
        </w:tc>
        <w:tc>
          <w:tcPr>
            <w:tcW w:w="2126" w:type="dxa"/>
            <w:tcBorders>
              <w:top w:val="single" w:sz="12" w:space="0" w:color="auto"/>
              <w:left w:val="single" w:sz="12" w:space="0" w:color="auto"/>
              <w:right w:val="single" w:sz="12" w:space="0" w:color="auto"/>
            </w:tcBorders>
            <w:vAlign w:val="center"/>
          </w:tcPr>
          <w:p w14:paraId="5FB125A8" w14:textId="77777777" w:rsidR="0032142C" w:rsidRPr="00541C34" w:rsidRDefault="0032142C" w:rsidP="00FA5A40">
            <w:pPr>
              <w:jc w:val="center"/>
              <w:rPr>
                <w:rFonts w:cs="Times New Roman"/>
                <w:sz w:val="18"/>
              </w:rPr>
            </w:pPr>
            <w:r w:rsidRPr="00541C34">
              <w:rPr>
                <w:rFonts w:cs="Times New Roman"/>
                <w:sz w:val="18"/>
              </w:rPr>
              <w:t>24.75</w:t>
            </w:r>
          </w:p>
        </w:tc>
        <w:tc>
          <w:tcPr>
            <w:tcW w:w="1843" w:type="dxa"/>
            <w:tcBorders>
              <w:top w:val="single" w:sz="12" w:space="0" w:color="auto"/>
              <w:left w:val="single" w:sz="12" w:space="0" w:color="auto"/>
              <w:right w:val="single" w:sz="12" w:space="0" w:color="auto"/>
            </w:tcBorders>
            <w:vAlign w:val="center"/>
          </w:tcPr>
          <w:p w14:paraId="29FE88E1" w14:textId="77777777" w:rsidR="0032142C" w:rsidRPr="00541C34" w:rsidRDefault="0032142C" w:rsidP="00FA5A40">
            <w:pPr>
              <w:jc w:val="center"/>
              <w:rPr>
                <w:rFonts w:cs="Times New Roman"/>
                <w:sz w:val="18"/>
              </w:rPr>
            </w:pPr>
            <w:r w:rsidRPr="00541C34">
              <w:rPr>
                <w:rFonts w:cs="Times New Roman"/>
                <w:sz w:val="18"/>
              </w:rPr>
              <w:t xml:space="preserve">0.36 (0.18-0.72), </w:t>
            </w:r>
            <w:r w:rsidRPr="00D256C2">
              <w:rPr>
                <w:rFonts w:cs="Times New Roman"/>
                <w:sz w:val="18"/>
                <w:highlight w:val="yellow"/>
              </w:rPr>
              <w:t>0.004</w:t>
            </w:r>
          </w:p>
        </w:tc>
        <w:tc>
          <w:tcPr>
            <w:tcW w:w="2126" w:type="dxa"/>
            <w:tcBorders>
              <w:top w:val="single" w:sz="12" w:space="0" w:color="auto"/>
              <w:left w:val="single" w:sz="12" w:space="0" w:color="auto"/>
            </w:tcBorders>
            <w:vAlign w:val="center"/>
          </w:tcPr>
          <w:p w14:paraId="24D5FA54" w14:textId="77777777" w:rsidR="0032142C" w:rsidRPr="008778D4" w:rsidRDefault="0032142C" w:rsidP="00FA5A40">
            <w:pPr>
              <w:jc w:val="center"/>
              <w:rPr>
                <w:rFonts w:cs="Times New Roman"/>
                <w:sz w:val="18"/>
              </w:rPr>
            </w:pPr>
            <w:r w:rsidRPr="008778D4">
              <w:rPr>
                <w:rFonts w:cs="Times New Roman"/>
                <w:sz w:val="18"/>
              </w:rPr>
              <w:t xml:space="preserve">0.42 (0.21-0.85), </w:t>
            </w:r>
            <w:r w:rsidRPr="00D256C2">
              <w:rPr>
                <w:rFonts w:cs="Times New Roman"/>
                <w:sz w:val="18"/>
                <w:highlight w:val="yellow"/>
              </w:rPr>
              <w:t>0.016</w:t>
            </w:r>
          </w:p>
        </w:tc>
        <w:tc>
          <w:tcPr>
            <w:tcW w:w="2126" w:type="dxa"/>
            <w:tcBorders>
              <w:top w:val="single" w:sz="12" w:space="0" w:color="auto"/>
              <w:left w:val="single" w:sz="12" w:space="0" w:color="auto"/>
            </w:tcBorders>
            <w:vAlign w:val="center"/>
          </w:tcPr>
          <w:p w14:paraId="3FF13325" w14:textId="77777777" w:rsidR="0032142C" w:rsidRPr="008778D4" w:rsidRDefault="0032142C" w:rsidP="00FA5A40">
            <w:pPr>
              <w:jc w:val="center"/>
              <w:rPr>
                <w:rFonts w:cs="Times New Roman"/>
                <w:sz w:val="18"/>
              </w:rPr>
            </w:pPr>
            <w:r w:rsidRPr="008778D4">
              <w:rPr>
                <w:rFonts w:cs="Times New Roman"/>
                <w:sz w:val="18"/>
              </w:rPr>
              <w:t>19.4</w:t>
            </w:r>
          </w:p>
        </w:tc>
        <w:tc>
          <w:tcPr>
            <w:tcW w:w="2126" w:type="dxa"/>
            <w:tcBorders>
              <w:top w:val="single" w:sz="12" w:space="0" w:color="auto"/>
              <w:left w:val="single" w:sz="12" w:space="0" w:color="auto"/>
            </w:tcBorders>
            <w:vAlign w:val="center"/>
          </w:tcPr>
          <w:p w14:paraId="2343E8FC" w14:textId="77777777" w:rsidR="0032142C" w:rsidRPr="008778D4" w:rsidRDefault="0032142C" w:rsidP="00FA5A40">
            <w:pPr>
              <w:jc w:val="center"/>
              <w:rPr>
                <w:rFonts w:cs="Times New Roman"/>
                <w:sz w:val="18"/>
              </w:rPr>
            </w:pPr>
            <w:r w:rsidRPr="00391EBC">
              <w:rPr>
                <w:rFonts w:cs="Times New Roman"/>
                <w:sz w:val="18"/>
              </w:rPr>
              <w:t xml:space="preserve">0.46 (0.23-0.93), </w:t>
            </w:r>
            <w:r w:rsidRPr="00D256C2">
              <w:rPr>
                <w:rFonts w:cs="Times New Roman"/>
                <w:sz w:val="18"/>
                <w:highlight w:val="yellow"/>
              </w:rPr>
              <w:t>0.029</w:t>
            </w:r>
          </w:p>
        </w:tc>
      </w:tr>
      <w:tr w:rsidR="0032142C" w:rsidRPr="00541C34" w14:paraId="1DC3FB69" w14:textId="77777777" w:rsidTr="00FA5A40">
        <w:trPr>
          <w:trHeight w:val="369"/>
        </w:trPr>
        <w:tc>
          <w:tcPr>
            <w:tcW w:w="2612" w:type="dxa"/>
            <w:tcBorders>
              <w:left w:val="single" w:sz="12" w:space="0" w:color="auto"/>
              <w:right w:val="single" w:sz="12" w:space="0" w:color="auto"/>
            </w:tcBorders>
            <w:vAlign w:val="center"/>
          </w:tcPr>
          <w:p w14:paraId="69380637" w14:textId="77777777" w:rsidR="0032142C" w:rsidRDefault="0032142C" w:rsidP="00FA5A40">
            <w:pPr>
              <w:jc w:val="center"/>
              <w:rPr>
                <w:rFonts w:cs="Times New Roman"/>
                <w:sz w:val="18"/>
              </w:rPr>
            </w:pPr>
            <w:r w:rsidRPr="00541C34">
              <w:rPr>
                <w:rFonts w:cs="Times New Roman"/>
                <w:sz w:val="18"/>
              </w:rPr>
              <w:t>Routine</w:t>
            </w:r>
          </w:p>
          <w:p w14:paraId="25535029" w14:textId="77777777" w:rsidR="0032142C" w:rsidRPr="00541C34" w:rsidRDefault="0032142C" w:rsidP="00FA5A40">
            <w:pPr>
              <w:jc w:val="center"/>
              <w:rPr>
                <w:rFonts w:cs="Times New Roman"/>
                <w:sz w:val="18"/>
              </w:rPr>
            </w:pPr>
            <w:r w:rsidRPr="00541C34">
              <w:rPr>
                <w:rFonts w:cs="Times New Roman"/>
                <w:sz w:val="18"/>
              </w:rPr>
              <w:t>(</w:t>
            </w:r>
            <w:r>
              <w:rPr>
                <w:rFonts w:cs="Times New Roman"/>
                <w:sz w:val="18"/>
              </w:rPr>
              <w:t xml:space="preserve"> Born on or after 1</w:t>
            </w:r>
            <w:r w:rsidRPr="001A1F6E">
              <w:rPr>
                <w:rFonts w:cs="Times New Roman"/>
                <w:sz w:val="18"/>
                <w:vertAlign w:val="superscript"/>
              </w:rPr>
              <w:t>st</w:t>
            </w:r>
            <w:r>
              <w:rPr>
                <w:rFonts w:cs="Times New Roman"/>
                <w:sz w:val="18"/>
              </w:rPr>
              <w:t xml:space="preserve"> July 2015 aged ≥</w:t>
            </w:r>
            <w:r w:rsidRPr="00541C34">
              <w:rPr>
                <w:rFonts w:cs="Times New Roman"/>
                <w:sz w:val="18"/>
              </w:rPr>
              <w:t>18</w:t>
            </w:r>
            <w:r>
              <w:rPr>
                <w:rFonts w:cs="Times New Roman"/>
                <w:sz w:val="18"/>
              </w:rPr>
              <w:t xml:space="preserve"> </w:t>
            </w:r>
            <w:r w:rsidRPr="00541C34">
              <w:rPr>
                <w:rFonts w:cs="Times New Roman"/>
                <w:sz w:val="18"/>
              </w:rPr>
              <w:t>w</w:t>
            </w:r>
            <w:r>
              <w:rPr>
                <w:rFonts w:cs="Times New Roman"/>
                <w:sz w:val="18"/>
              </w:rPr>
              <w:t>eeks</w:t>
            </w:r>
            <w:r w:rsidRPr="00541C34">
              <w:rPr>
                <w:rFonts w:cs="Times New Roman"/>
                <w:sz w:val="18"/>
              </w:rPr>
              <w:t>)</w:t>
            </w:r>
          </w:p>
        </w:tc>
        <w:tc>
          <w:tcPr>
            <w:tcW w:w="1417" w:type="dxa"/>
            <w:tcBorders>
              <w:left w:val="single" w:sz="12" w:space="0" w:color="auto"/>
              <w:right w:val="single" w:sz="12" w:space="0" w:color="auto"/>
            </w:tcBorders>
            <w:vAlign w:val="center"/>
          </w:tcPr>
          <w:p w14:paraId="0837091E" w14:textId="77777777" w:rsidR="0032142C" w:rsidRPr="00541C34" w:rsidRDefault="0032142C" w:rsidP="00FA5A40">
            <w:pPr>
              <w:jc w:val="center"/>
              <w:rPr>
                <w:rFonts w:cs="Times New Roman"/>
                <w:sz w:val="18"/>
              </w:rPr>
            </w:pPr>
            <w:r w:rsidRPr="00541C34">
              <w:rPr>
                <w:rFonts w:cs="Times New Roman"/>
                <w:sz w:val="18"/>
              </w:rPr>
              <w:t>18</w:t>
            </w:r>
          </w:p>
        </w:tc>
        <w:tc>
          <w:tcPr>
            <w:tcW w:w="2126" w:type="dxa"/>
            <w:tcBorders>
              <w:left w:val="single" w:sz="12" w:space="0" w:color="auto"/>
              <w:right w:val="single" w:sz="12" w:space="0" w:color="auto"/>
            </w:tcBorders>
            <w:vAlign w:val="center"/>
          </w:tcPr>
          <w:p w14:paraId="42657DAB" w14:textId="77777777" w:rsidR="0032142C" w:rsidRPr="00541C34" w:rsidRDefault="0032142C" w:rsidP="00FA5A40">
            <w:pPr>
              <w:jc w:val="center"/>
              <w:rPr>
                <w:rFonts w:cs="Times New Roman"/>
                <w:sz w:val="18"/>
              </w:rPr>
            </w:pPr>
            <w:r w:rsidRPr="00541C34">
              <w:rPr>
                <w:rFonts w:cs="Times New Roman"/>
                <w:sz w:val="18"/>
              </w:rPr>
              <w:t>33.75</w:t>
            </w:r>
          </w:p>
        </w:tc>
        <w:tc>
          <w:tcPr>
            <w:tcW w:w="1843" w:type="dxa"/>
            <w:tcBorders>
              <w:left w:val="single" w:sz="12" w:space="0" w:color="auto"/>
              <w:right w:val="single" w:sz="12" w:space="0" w:color="auto"/>
            </w:tcBorders>
            <w:vAlign w:val="center"/>
          </w:tcPr>
          <w:p w14:paraId="4A92E4AF" w14:textId="77777777" w:rsidR="0032142C" w:rsidRPr="00541C34" w:rsidRDefault="0032142C" w:rsidP="00FA5A40">
            <w:pPr>
              <w:jc w:val="center"/>
              <w:rPr>
                <w:rFonts w:cs="Times New Roman"/>
                <w:sz w:val="18"/>
              </w:rPr>
            </w:pPr>
            <w:r w:rsidRPr="00541C34">
              <w:rPr>
                <w:rFonts w:cs="Times New Roman"/>
                <w:sz w:val="18"/>
              </w:rPr>
              <w:t xml:space="preserve">0.53 (0.33-0.87), </w:t>
            </w:r>
            <w:r w:rsidRPr="00D256C2">
              <w:rPr>
                <w:rFonts w:cs="Times New Roman"/>
                <w:sz w:val="18"/>
                <w:highlight w:val="yellow"/>
              </w:rPr>
              <w:t>0.012</w:t>
            </w:r>
          </w:p>
        </w:tc>
        <w:tc>
          <w:tcPr>
            <w:tcW w:w="2126" w:type="dxa"/>
            <w:tcBorders>
              <w:left w:val="single" w:sz="12" w:space="0" w:color="auto"/>
            </w:tcBorders>
            <w:vAlign w:val="center"/>
          </w:tcPr>
          <w:p w14:paraId="005BE612" w14:textId="77777777" w:rsidR="0032142C" w:rsidRPr="008778D4" w:rsidRDefault="0032142C" w:rsidP="00FA5A40">
            <w:pPr>
              <w:jc w:val="center"/>
              <w:rPr>
                <w:rFonts w:cs="Times New Roman"/>
                <w:sz w:val="18"/>
              </w:rPr>
            </w:pPr>
            <w:r w:rsidRPr="008778D4">
              <w:rPr>
                <w:rFonts w:cs="Times New Roman"/>
                <w:sz w:val="18"/>
              </w:rPr>
              <w:t>0.62 (0.37-1.04), 0.07</w:t>
            </w:r>
          </w:p>
        </w:tc>
        <w:tc>
          <w:tcPr>
            <w:tcW w:w="2126" w:type="dxa"/>
            <w:tcBorders>
              <w:left w:val="single" w:sz="12" w:space="0" w:color="auto"/>
            </w:tcBorders>
            <w:vAlign w:val="center"/>
          </w:tcPr>
          <w:p w14:paraId="6095E181" w14:textId="77777777" w:rsidR="0032142C" w:rsidRPr="008778D4" w:rsidRDefault="0032142C" w:rsidP="00FA5A40">
            <w:pPr>
              <w:jc w:val="center"/>
              <w:rPr>
                <w:rFonts w:cs="Times New Roman"/>
                <w:sz w:val="18"/>
              </w:rPr>
            </w:pPr>
            <w:r w:rsidRPr="008778D4">
              <w:rPr>
                <w:rFonts w:cs="Times New Roman"/>
                <w:sz w:val="18"/>
              </w:rPr>
              <w:t>26.4</w:t>
            </w:r>
          </w:p>
        </w:tc>
        <w:tc>
          <w:tcPr>
            <w:tcW w:w="2126" w:type="dxa"/>
            <w:tcBorders>
              <w:left w:val="single" w:sz="12" w:space="0" w:color="auto"/>
            </w:tcBorders>
            <w:vAlign w:val="center"/>
          </w:tcPr>
          <w:p w14:paraId="70F90F11" w14:textId="77777777" w:rsidR="0032142C" w:rsidRPr="008778D4" w:rsidRDefault="0032142C" w:rsidP="00FA5A40">
            <w:pPr>
              <w:jc w:val="center"/>
              <w:rPr>
                <w:rFonts w:cs="Times New Roman"/>
                <w:sz w:val="18"/>
              </w:rPr>
            </w:pPr>
            <w:r w:rsidRPr="008778D4">
              <w:rPr>
                <w:rFonts w:cs="Times New Roman"/>
                <w:sz w:val="18"/>
              </w:rPr>
              <w:t>0.68 (0.41-1.13), 0.134</w:t>
            </w:r>
          </w:p>
        </w:tc>
      </w:tr>
      <w:tr w:rsidR="0032142C" w:rsidRPr="00541C34" w14:paraId="6274C526" w14:textId="77777777" w:rsidTr="00FA5A40">
        <w:trPr>
          <w:trHeight w:val="387"/>
        </w:trPr>
        <w:tc>
          <w:tcPr>
            <w:tcW w:w="2612" w:type="dxa"/>
            <w:tcBorders>
              <w:left w:val="single" w:sz="12" w:space="0" w:color="auto"/>
              <w:right w:val="single" w:sz="12" w:space="0" w:color="auto"/>
            </w:tcBorders>
            <w:vAlign w:val="center"/>
          </w:tcPr>
          <w:p w14:paraId="0290A4EB" w14:textId="77777777" w:rsidR="0032142C" w:rsidRDefault="0032142C" w:rsidP="00FA5A40">
            <w:pPr>
              <w:jc w:val="center"/>
              <w:rPr>
                <w:rFonts w:cs="Times New Roman"/>
                <w:sz w:val="18"/>
              </w:rPr>
            </w:pPr>
            <w:r w:rsidRPr="00541C34">
              <w:rPr>
                <w:rFonts w:cs="Times New Roman"/>
                <w:sz w:val="18"/>
              </w:rPr>
              <w:t>Routine</w:t>
            </w:r>
          </w:p>
          <w:p w14:paraId="02138093" w14:textId="77777777" w:rsidR="0032142C" w:rsidRPr="00541C34" w:rsidRDefault="0032142C" w:rsidP="00FA5A40">
            <w:pPr>
              <w:jc w:val="center"/>
              <w:rPr>
                <w:rFonts w:cs="Times New Roman"/>
                <w:sz w:val="18"/>
              </w:rPr>
            </w:pPr>
            <w:r w:rsidRPr="00541C34">
              <w:rPr>
                <w:rFonts w:cs="Times New Roman"/>
                <w:sz w:val="18"/>
              </w:rPr>
              <w:t>(</w:t>
            </w:r>
            <w:r>
              <w:rPr>
                <w:rFonts w:cs="Times New Roman"/>
                <w:sz w:val="18"/>
              </w:rPr>
              <w:t>Born on or after 1</w:t>
            </w:r>
            <w:r w:rsidRPr="001A1F6E">
              <w:rPr>
                <w:rFonts w:cs="Times New Roman"/>
                <w:sz w:val="18"/>
                <w:vertAlign w:val="superscript"/>
              </w:rPr>
              <w:t>st</w:t>
            </w:r>
            <w:r>
              <w:rPr>
                <w:rFonts w:cs="Times New Roman"/>
                <w:sz w:val="18"/>
              </w:rPr>
              <w:t xml:space="preserve"> July 2015 aged </w:t>
            </w:r>
            <w:r w:rsidRPr="00541C34">
              <w:rPr>
                <w:rFonts w:cs="Times New Roman"/>
                <w:sz w:val="18"/>
              </w:rPr>
              <w:t>10-17</w:t>
            </w:r>
            <w:r>
              <w:rPr>
                <w:rFonts w:cs="Times New Roman"/>
                <w:sz w:val="18"/>
              </w:rPr>
              <w:t xml:space="preserve"> </w:t>
            </w:r>
            <w:r w:rsidRPr="00541C34">
              <w:rPr>
                <w:rFonts w:cs="Times New Roman"/>
                <w:sz w:val="18"/>
              </w:rPr>
              <w:t>w</w:t>
            </w:r>
            <w:r>
              <w:rPr>
                <w:rFonts w:cs="Times New Roman"/>
                <w:sz w:val="18"/>
              </w:rPr>
              <w:t>eeks</w:t>
            </w:r>
            <w:r w:rsidRPr="00541C34">
              <w:rPr>
                <w:rFonts w:cs="Times New Roman"/>
                <w:sz w:val="18"/>
              </w:rPr>
              <w:t>)</w:t>
            </w:r>
          </w:p>
        </w:tc>
        <w:tc>
          <w:tcPr>
            <w:tcW w:w="1417" w:type="dxa"/>
            <w:tcBorders>
              <w:left w:val="single" w:sz="12" w:space="0" w:color="auto"/>
              <w:right w:val="single" w:sz="12" w:space="0" w:color="auto"/>
            </w:tcBorders>
            <w:vAlign w:val="center"/>
          </w:tcPr>
          <w:p w14:paraId="41383988" w14:textId="77777777" w:rsidR="0032142C" w:rsidRPr="00541C34" w:rsidRDefault="0032142C" w:rsidP="00FA5A40">
            <w:pPr>
              <w:jc w:val="center"/>
              <w:rPr>
                <w:rFonts w:cs="Times New Roman"/>
                <w:sz w:val="18"/>
              </w:rPr>
            </w:pPr>
            <w:r w:rsidRPr="00541C34">
              <w:rPr>
                <w:rFonts w:cs="Times New Roman"/>
                <w:sz w:val="18"/>
              </w:rPr>
              <w:t>10</w:t>
            </w:r>
          </w:p>
        </w:tc>
        <w:tc>
          <w:tcPr>
            <w:tcW w:w="2126" w:type="dxa"/>
            <w:tcBorders>
              <w:left w:val="single" w:sz="12" w:space="0" w:color="auto"/>
              <w:right w:val="single" w:sz="12" w:space="0" w:color="auto"/>
            </w:tcBorders>
            <w:vAlign w:val="center"/>
          </w:tcPr>
          <w:p w14:paraId="2503F4BD" w14:textId="77777777" w:rsidR="0032142C" w:rsidRPr="00541C34" w:rsidRDefault="0032142C" w:rsidP="00FA5A40">
            <w:pPr>
              <w:jc w:val="center"/>
              <w:rPr>
                <w:rFonts w:cs="Times New Roman"/>
                <w:sz w:val="18"/>
              </w:rPr>
            </w:pPr>
            <w:r w:rsidRPr="00541C34">
              <w:rPr>
                <w:rFonts w:cs="Times New Roman"/>
                <w:sz w:val="18"/>
              </w:rPr>
              <w:t>15.25</w:t>
            </w:r>
          </w:p>
        </w:tc>
        <w:tc>
          <w:tcPr>
            <w:tcW w:w="1843" w:type="dxa"/>
            <w:tcBorders>
              <w:left w:val="single" w:sz="12" w:space="0" w:color="auto"/>
              <w:right w:val="single" w:sz="12" w:space="0" w:color="auto"/>
            </w:tcBorders>
            <w:vAlign w:val="center"/>
          </w:tcPr>
          <w:p w14:paraId="23D0BCCC" w14:textId="77777777" w:rsidR="0032142C" w:rsidRPr="00541C34" w:rsidRDefault="0032142C" w:rsidP="00FA5A40">
            <w:pPr>
              <w:jc w:val="center"/>
              <w:rPr>
                <w:rFonts w:cs="Times New Roman"/>
                <w:sz w:val="18"/>
              </w:rPr>
            </w:pPr>
            <w:r w:rsidRPr="00541C34">
              <w:rPr>
                <w:rFonts w:cs="Times New Roman"/>
                <w:sz w:val="18"/>
              </w:rPr>
              <w:t>0.66 (0.34-1.28), 0.216</w:t>
            </w:r>
          </w:p>
        </w:tc>
        <w:tc>
          <w:tcPr>
            <w:tcW w:w="2126" w:type="dxa"/>
            <w:tcBorders>
              <w:left w:val="single" w:sz="12" w:space="0" w:color="auto"/>
            </w:tcBorders>
            <w:vAlign w:val="center"/>
          </w:tcPr>
          <w:p w14:paraId="19E79230" w14:textId="77777777" w:rsidR="0032142C" w:rsidRPr="008778D4" w:rsidRDefault="0032142C" w:rsidP="00FA5A40">
            <w:pPr>
              <w:jc w:val="center"/>
              <w:rPr>
                <w:rFonts w:cs="Times New Roman"/>
                <w:sz w:val="18"/>
              </w:rPr>
            </w:pPr>
            <w:r w:rsidRPr="008778D4">
              <w:rPr>
                <w:rFonts w:cs="Times New Roman"/>
                <w:sz w:val="18"/>
              </w:rPr>
              <w:t>0.76 (0.38-1.52), 0.439</w:t>
            </w:r>
          </w:p>
        </w:tc>
        <w:tc>
          <w:tcPr>
            <w:tcW w:w="2126" w:type="dxa"/>
            <w:tcBorders>
              <w:left w:val="single" w:sz="12" w:space="0" w:color="auto"/>
            </w:tcBorders>
            <w:vAlign w:val="center"/>
          </w:tcPr>
          <w:p w14:paraId="63DFF821" w14:textId="77777777" w:rsidR="0032142C" w:rsidRPr="008778D4" w:rsidRDefault="0032142C" w:rsidP="00FA5A40">
            <w:pPr>
              <w:jc w:val="center"/>
              <w:rPr>
                <w:rFonts w:cs="Times New Roman"/>
                <w:sz w:val="18"/>
              </w:rPr>
            </w:pPr>
            <w:r w:rsidRPr="008778D4">
              <w:rPr>
                <w:rFonts w:cs="Times New Roman"/>
                <w:sz w:val="18"/>
              </w:rPr>
              <w:t>11.9</w:t>
            </w:r>
          </w:p>
        </w:tc>
        <w:tc>
          <w:tcPr>
            <w:tcW w:w="2126" w:type="dxa"/>
            <w:tcBorders>
              <w:left w:val="single" w:sz="12" w:space="0" w:color="auto"/>
            </w:tcBorders>
            <w:vAlign w:val="center"/>
          </w:tcPr>
          <w:p w14:paraId="223EE8C6" w14:textId="77777777" w:rsidR="0032142C" w:rsidRPr="008778D4" w:rsidRDefault="0032142C" w:rsidP="00FA5A40">
            <w:pPr>
              <w:jc w:val="center"/>
              <w:rPr>
                <w:rFonts w:cs="Times New Roman"/>
                <w:sz w:val="18"/>
              </w:rPr>
            </w:pPr>
            <w:r w:rsidRPr="008778D4">
              <w:rPr>
                <w:rFonts w:cs="Times New Roman"/>
                <w:sz w:val="18"/>
              </w:rPr>
              <w:t>0.84 (0.43-1.65), 0.606</w:t>
            </w:r>
          </w:p>
        </w:tc>
      </w:tr>
      <w:tr w:rsidR="0032142C" w:rsidRPr="00541C34" w14:paraId="59E02A91" w14:textId="77777777" w:rsidTr="00FA5A40">
        <w:trPr>
          <w:trHeight w:val="379"/>
        </w:trPr>
        <w:tc>
          <w:tcPr>
            <w:tcW w:w="2612" w:type="dxa"/>
            <w:tcBorders>
              <w:left w:val="single" w:sz="12" w:space="0" w:color="auto"/>
              <w:right w:val="single" w:sz="12" w:space="0" w:color="auto"/>
            </w:tcBorders>
            <w:vAlign w:val="center"/>
          </w:tcPr>
          <w:p w14:paraId="34BC3F1D" w14:textId="77777777" w:rsidR="0032142C" w:rsidRPr="00541C34" w:rsidRDefault="0032142C" w:rsidP="00FA5A40">
            <w:pPr>
              <w:jc w:val="center"/>
              <w:rPr>
                <w:rFonts w:cs="Times New Roman"/>
                <w:sz w:val="18"/>
              </w:rPr>
            </w:pPr>
            <w:r w:rsidRPr="00541C34">
              <w:rPr>
                <w:rFonts w:cs="Times New Roman"/>
                <w:sz w:val="18"/>
              </w:rPr>
              <w:t>All combined</w:t>
            </w:r>
          </w:p>
        </w:tc>
        <w:tc>
          <w:tcPr>
            <w:tcW w:w="1417" w:type="dxa"/>
            <w:tcBorders>
              <w:left w:val="single" w:sz="12" w:space="0" w:color="auto"/>
              <w:right w:val="single" w:sz="12" w:space="0" w:color="auto"/>
            </w:tcBorders>
            <w:vAlign w:val="center"/>
          </w:tcPr>
          <w:p w14:paraId="34CDFC20" w14:textId="77777777" w:rsidR="0032142C" w:rsidRPr="00541C34" w:rsidRDefault="0032142C" w:rsidP="00FA5A40">
            <w:pPr>
              <w:jc w:val="center"/>
              <w:rPr>
                <w:rFonts w:cs="Times New Roman"/>
                <w:sz w:val="18"/>
              </w:rPr>
            </w:pPr>
            <w:r w:rsidRPr="00541C34">
              <w:rPr>
                <w:rFonts w:cs="Times New Roman"/>
                <w:sz w:val="18"/>
              </w:rPr>
              <w:t>37</w:t>
            </w:r>
          </w:p>
        </w:tc>
        <w:tc>
          <w:tcPr>
            <w:tcW w:w="2126" w:type="dxa"/>
            <w:tcBorders>
              <w:left w:val="single" w:sz="12" w:space="0" w:color="auto"/>
              <w:right w:val="single" w:sz="12" w:space="0" w:color="auto"/>
            </w:tcBorders>
            <w:vAlign w:val="center"/>
          </w:tcPr>
          <w:p w14:paraId="5D4E2121" w14:textId="77777777" w:rsidR="0032142C" w:rsidRPr="00541C34" w:rsidRDefault="0032142C" w:rsidP="00FA5A40">
            <w:pPr>
              <w:jc w:val="center"/>
              <w:rPr>
                <w:rFonts w:cs="Times New Roman"/>
                <w:sz w:val="18"/>
              </w:rPr>
            </w:pPr>
            <w:r w:rsidRPr="00541C34">
              <w:rPr>
                <w:rFonts w:cs="Times New Roman"/>
                <w:sz w:val="18"/>
              </w:rPr>
              <w:t>73.75</w:t>
            </w:r>
          </w:p>
        </w:tc>
        <w:tc>
          <w:tcPr>
            <w:tcW w:w="1843" w:type="dxa"/>
            <w:tcBorders>
              <w:left w:val="single" w:sz="12" w:space="0" w:color="auto"/>
              <w:right w:val="single" w:sz="12" w:space="0" w:color="auto"/>
            </w:tcBorders>
            <w:vAlign w:val="center"/>
          </w:tcPr>
          <w:p w14:paraId="1959D019" w14:textId="77777777" w:rsidR="0032142C" w:rsidRPr="00541C34" w:rsidRDefault="0032142C" w:rsidP="00FA5A40">
            <w:pPr>
              <w:jc w:val="center"/>
              <w:rPr>
                <w:rFonts w:cs="Times New Roman"/>
                <w:sz w:val="18"/>
              </w:rPr>
            </w:pPr>
            <w:r w:rsidRPr="00541C34">
              <w:rPr>
                <w:rFonts w:cs="Times New Roman"/>
                <w:sz w:val="18"/>
              </w:rPr>
              <w:t xml:space="preserve">0.50 (0.36-0.71), </w:t>
            </w:r>
            <w:r w:rsidRPr="00D256C2">
              <w:rPr>
                <w:rFonts w:cs="Times New Roman"/>
                <w:sz w:val="18"/>
                <w:highlight w:val="yellow"/>
              </w:rPr>
              <w:t>&lt;0.001</w:t>
            </w:r>
          </w:p>
        </w:tc>
        <w:tc>
          <w:tcPr>
            <w:tcW w:w="2126" w:type="dxa"/>
            <w:tcBorders>
              <w:left w:val="single" w:sz="12" w:space="0" w:color="auto"/>
            </w:tcBorders>
            <w:vAlign w:val="center"/>
          </w:tcPr>
          <w:p w14:paraId="25911225" w14:textId="77777777" w:rsidR="0032142C" w:rsidRPr="00391EBC" w:rsidRDefault="0032142C" w:rsidP="00FA5A40">
            <w:pPr>
              <w:jc w:val="center"/>
              <w:rPr>
                <w:rFonts w:cs="Times New Roman"/>
                <w:sz w:val="18"/>
              </w:rPr>
            </w:pPr>
            <w:r w:rsidRPr="00391EBC">
              <w:rPr>
                <w:rFonts w:cs="Times New Roman"/>
                <w:sz w:val="18"/>
              </w:rPr>
              <w:t xml:space="preserve">0.58 (0.40-0.85), </w:t>
            </w:r>
            <w:r w:rsidRPr="00D256C2">
              <w:rPr>
                <w:rFonts w:cs="Times New Roman"/>
                <w:sz w:val="18"/>
                <w:highlight w:val="yellow"/>
              </w:rPr>
              <w:t>0.005</w:t>
            </w:r>
          </w:p>
        </w:tc>
        <w:tc>
          <w:tcPr>
            <w:tcW w:w="2126" w:type="dxa"/>
            <w:tcBorders>
              <w:left w:val="single" w:sz="12" w:space="0" w:color="auto"/>
            </w:tcBorders>
            <w:vAlign w:val="center"/>
          </w:tcPr>
          <w:p w14:paraId="4971DEB9" w14:textId="77777777" w:rsidR="0032142C" w:rsidRPr="008778D4" w:rsidRDefault="0032142C" w:rsidP="00FA5A40">
            <w:pPr>
              <w:jc w:val="center"/>
              <w:rPr>
                <w:rFonts w:cs="Times New Roman"/>
                <w:sz w:val="18"/>
              </w:rPr>
            </w:pPr>
            <w:r w:rsidRPr="008778D4">
              <w:rPr>
                <w:rFonts w:cs="Times New Roman"/>
                <w:sz w:val="18"/>
              </w:rPr>
              <w:t>57.8</w:t>
            </w:r>
          </w:p>
        </w:tc>
        <w:tc>
          <w:tcPr>
            <w:tcW w:w="2126" w:type="dxa"/>
            <w:tcBorders>
              <w:left w:val="single" w:sz="12" w:space="0" w:color="auto"/>
            </w:tcBorders>
            <w:vAlign w:val="center"/>
          </w:tcPr>
          <w:p w14:paraId="307A2B69" w14:textId="77777777" w:rsidR="0032142C" w:rsidRPr="008778D4" w:rsidRDefault="0032142C" w:rsidP="00FA5A40">
            <w:pPr>
              <w:jc w:val="center"/>
              <w:rPr>
                <w:rFonts w:cs="Times New Roman"/>
                <w:sz w:val="18"/>
              </w:rPr>
            </w:pPr>
            <w:r w:rsidRPr="00391EBC">
              <w:rPr>
                <w:rFonts w:cs="Times New Roman"/>
                <w:sz w:val="18"/>
              </w:rPr>
              <w:t xml:space="preserve">0.64 (0.45-0.92), </w:t>
            </w:r>
            <w:r w:rsidRPr="00D256C2">
              <w:rPr>
                <w:rFonts w:cs="Times New Roman"/>
                <w:sz w:val="18"/>
                <w:highlight w:val="yellow"/>
              </w:rPr>
              <w:t>0.015</w:t>
            </w:r>
          </w:p>
        </w:tc>
      </w:tr>
      <w:tr w:rsidR="0032142C" w:rsidRPr="00541C34" w14:paraId="510CEB4A" w14:textId="77777777" w:rsidTr="00FA5A40">
        <w:trPr>
          <w:trHeight w:val="397"/>
        </w:trPr>
        <w:tc>
          <w:tcPr>
            <w:tcW w:w="2612" w:type="dxa"/>
            <w:tcBorders>
              <w:left w:val="single" w:sz="12" w:space="0" w:color="auto"/>
              <w:bottom w:val="single" w:sz="12" w:space="0" w:color="auto"/>
              <w:right w:val="single" w:sz="12" w:space="0" w:color="auto"/>
            </w:tcBorders>
            <w:vAlign w:val="center"/>
          </w:tcPr>
          <w:p w14:paraId="07CDEB33" w14:textId="77777777" w:rsidR="0032142C" w:rsidRDefault="0032142C" w:rsidP="00FA5A40">
            <w:pPr>
              <w:jc w:val="center"/>
              <w:rPr>
                <w:rFonts w:cs="Times New Roman"/>
                <w:sz w:val="18"/>
              </w:rPr>
            </w:pPr>
            <w:r>
              <w:rPr>
                <w:rFonts w:cs="Times New Roman"/>
                <w:sz w:val="18"/>
              </w:rPr>
              <w:t xml:space="preserve">Comparator </w:t>
            </w:r>
          </w:p>
          <w:p w14:paraId="01C4B3EF" w14:textId="77777777" w:rsidR="0032142C" w:rsidRPr="00541C34" w:rsidRDefault="0032142C" w:rsidP="008B4BC5">
            <w:pPr>
              <w:jc w:val="center"/>
              <w:rPr>
                <w:rFonts w:cs="Times New Roman"/>
                <w:sz w:val="18"/>
              </w:rPr>
            </w:pPr>
            <w:r>
              <w:rPr>
                <w:rFonts w:cs="Times New Roman"/>
                <w:sz w:val="18"/>
              </w:rPr>
              <w:t>(aged &lt; 5 years with MenB disease and excluding vaccine-eligible and equivalent pre-vaccine cohorts)</w:t>
            </w:r>
          </w:p>
        </w:tc>
        <w:tc>
          <w:tcPr>
            <w:tcW w:w="1417" w:type="dxa"/>
            <w:tcBorders>
              <w:left w:val="single" w:sz="12" w:space="0" w:color="auto"/>
              <w:right w:val="single" w:sz="12" w:space="0" w:color="auto"/>
            </w:tcBorders>
            <w:vAlign w:val="center"/>
          </w:tcPr>
          <w:p w14:paraId="72379856" w14:textId="77777777" w:rsidR="0032142C" w:rsidRPr="00541C34" w:rsidRDefault="0032142C" w:rsidP="00FA5A40">
            <w:pPr>
              <w:jc w:val="center"/>
              <w:rPr>
                <w:rFonts w:cs="Times New Roman"/>
                <w:sz w:val="18"/>
              </w:rPr>
            </w:pPr>
            <w:r w:rsidRPr="00541C34">
              <w:rPr>
                <w:rFonts w:cs="Times New Roman"/>
                <w:sz w:val="18"/>
              </w:rPr>
              <w:t>173</w:t>
            </w:r>
          </w:p>
        </w:tc>
        <w:tc>
          <w:tcPr>
            <w:tcW w:w="2126" w:type="dxa"/>
            <w:tcBorders>
              <w:left w:val="single" w:sz="12" w:space="0" w:color="auto"/>
              <w:right w:val="single" w:sz="12" w:space="0" w:color="auto"/>
            </w:tcBorders>
            <w:vAlign w:val="center"/>
          </w:tcPr>
          <w:p w14:paraId="59DC0425" w14:textId="77777777" w:rsidR="0032142C" w:rsidRPr="00541C34" w:rsidRDefault="0032142C" w:rsidP="00FA5A40">
            <w:pPr>
              <w:jc w:val="center"/>
              <w:rPr>
                <w:rFonts w:cs="Times New Roman"/>
                <w:sz w:val="18"/>
              </w:rPr>
            </w:pPr>
            <w:r w:rsidRPr="00541C34">
              <w:rPr>
                <w:rFonts w:cs="Times New Roman"/>
                <w:sz w:val="18"/>
              </w:rPr>
              <w:t>201</w:t>
            </w:r>
          </w:p>
        </w:tc>
        <w:tc>
          <w:tcPr>
            <w:tcW w:w="1843" w:type="dxa"/>
            <w:tcBorders>
              <w:left w:val="single" w:sz="12" w:space="0" w:color="auto"/>
              <w:right w:val="single" w:sz="12" w:space="0" w:color="auto"/>
            </w:tcBorders>
            <w:vAlign w:val="center"/>
          </w:tcPr>
          <w:p w14:paraId="6897D562" w14:textId="77777777" w:rsidR="0032142C" w:rsidRPr="00541C34" w:rsidRDefault="0032142C" w:rsidP="00FA5A40">
            <w:pPr>
              <w:jc w:val="center"/>
              <w:rPr>
                <w:rFonts w:cs="Times New Roman"/>
                <w:sz w:val="18"/>
              </w:rPr>
            </w:pPr>
            <w:r w:rsidRPr="00541C34">
              <w:rPr>
                <w:rFonts w:cs="Times New Roman"/>
                <w:sz w:val="18"/>
              </w:rPr>
              <w:t xml:space="preserve">0.86 (0.73-1.01), </w:t>
            </w:r>
            <w:r w:rsidRPr="00D256C2">
              <w:rPr>
                <w:rFonts w:cs="Times New Roman"/>
                <w:sz w:val="18"/>
                <w:highlight w:val="yellow"/>
              </w:rPr>
              <w:t>0.073</w:t>
            </w:r>
          </w:p>
        </w:tc>
        <w:tc>
          <w:tcPr>
            <w:tcW w:w="2126" w:type="dxa"/>
            <w:tcBorders>
              <w:left w:val="single" w:sz="12" w:space="0" w:color="auto"/>
            </w:tcBorders>
            <w:vAlign w:val="center"/>
          </w:tcPr>
          <w:p w14:paraId="23E1F78E" w14:textId="77777777" w:rsidR="0032142C" w:rsidRPr="008778D4" w:rsidRDefault="0032142C" w:rsidP="00FA5A40">
            <w:pPr>
              <w:jc w:val="center"/>
              <w:rPr>
                <w:rFonts w:cs="Times New Roman"/>
                <w:sz w:val="18"/>
              </w:rPr>
            </w:pPr>
          </w:p>
        </w:tc>
        <w:tc>
          <w:tcPr>
            <w:tcW w:w="2126" w:type="dxa"/>
            <w:tcBorders>
              <w:left w:val="single" w:sz="12" w:space="0" w:color="auto"/>
            </w:tcBorders>
          </w:tcPr>
          <w:p w14:paraId="2EE2CC18" w14:textId="77777777" w:rsidR="0032142C" w:rsidRPr="008778D4" w:rsidRDefault="0032142C" w:rsidP="00FA5A40">
            <w:pPr>
              <w:jc w:val="center"/>
              <w:rPr>
                <w:rFonts w:cs="Times New Roman"/>
                <w:sz w:val="18"/>
              </w:rPr>
            </w:pPr>
          </w:p>
        </w:tc>
        <w:tc>
          <w:tcPr>
            <w:tcW w:w="2126" w:type="dxa"/>
            <w:tcBorders>
              <w:left w:val="single" w:sz="12" w:space="0" w:color="auto"/>
            </w:tcBorders>
          </w:tcPr>
          <w:p w14:paraId="4DBC6F76" w14:textId="77777777" w:rsidR="0032142C" w:rsidRPr="008778D4" w:rsidRDefault="0032142C" w:rsidP="00FA5A40">
            <w:pPr>
              <w:jc w:val="center"/>
              <w:rPr>
                <w:rFonts w:cs="Times New Roman"/>
                <w:sz w:val="18"/>
              </w:rPr>
            </w:pPr>
          </w:p>
        </w:tc>
      </w:tr>
    </w:tbl>
    <w:p w14:paraId="77AB6586" w14:textId="77777777" w:rsidR="0032142C" w:rsidRPr="006161AB" w:rsidRDefault="0032142C" w:rsidP="00101812">
      <w:pPr>
        <w:spacing w:line="360" w:lineRule="auto"/>
      </w:pPr>
      <w:r w:rsidRPr="006161AB">
        <w:t>*Based on a common trend fitted to all data including comparator cohorts</w:t>
      </w:r>
    </w:p>
    <w:p w14:paraId="0562B840" w14:textId="77777777" w:rsidR="007A759B" w:rsidRDefault="007A759B" w:rsidP="00101812">
      <w:pPr>
        <w:rPr>
          <w:b/>
        </w:rPr>
        <w:sectPr w:rsidR="007A759B" w:rsidSect="00B331E1">
          <w:pgSz w:w="16838" w:h="11906" w:orient="landscape"/>
          <w:pgMar w:top="1440" w:right="1440" w:bottom="1440" w:left="1440" w:header="708" w:footer="708" w:gutter="0"/>
          <w:cols w:space="708"/>
          <w:docGrid w:linePitch="360"/>
        </w:sectPr>
      </w:pPr>
    </w:p>
    <w:p w14:paraId="37431863" w14:textId="77777777" w:rsidR="0032142C" w:rsidRDefault="0032142C" w:rsidP="00A76389">
      <w:pPr>
        <w:spacing w:line="360" w:lineRule="auto"/>
        <w:rPr>
          <w:noProof/>
          <w:lang w:eastAsia="en-GB"/>
        </w:rPr>
      </w:pPr>
      <w:r w:rsidRPr="008C7214">
        <w:rPr>
          <w:b/>
        </w:rPr>
        <w:lastRenderedPageBreak/>
        <w:t xml:space="preserve">Figure 1: </w:t>
      </w:r>
      <w:r>
        <w:rPr>
          <w:b/>
        </w:rPr>
        <w:t>Population c</w:t>
      </w:r>
      <w:r w:rsidRPr="008C7214">
        <w:rPr>
          <w:b/>
        </w:rPr>
        <w:t xml:space="preserve">overage estimates </w:t>
      </w:r>
      <w:r>
        <w:rPr>
          <w:b/>
        </w:rPr>
        <w:t xml:space="preserve">for 4CMenB  in England </w:t>
      </w:r>
      <w:r w:rsidRPr="008C7214">
        <w:rPr>
          <w:b/>
        </w:rPr>
        <w:t xml:space="preserve">by age in days and month of birth </w:t>
      </w:r>
      <w:r>
        <w:rPr>
          <w:b/>
        </w:rPr>
        <w:t xml:space="preserve">for (a) </w:t>
      </w:r>
      <w:r w:rsidRPr="008C7214">
        <w:rPr>
          <w:b/>
        </w:rPr>
        <w:t>dose 1</w:t>
      </w:r>
      <w:r>
        <w:rPr>
          <w:b/>
        </w:rPr>
        <w:t xml:space="preserve"> and (</w:t>
      </w:r>
      <w:r w:rsidRPr="008C7214">
        <w:rPr>
          <w:b/>
        </w:rPr>
        <w:t>b)</w:t>
      </w:r>
      <w:r w:rsidRPr="008C7214" w:rsidDel="00C45125">
        <w:rPr>
          <w:b/>
        </w:rPr>
        <w:t xml:space="preserve"> </w:t>
      </w:r>
      <w:r w:rsidRPr="008C7214">
        <w:rPr>
          <w:b/>
        </w:rPr>
        <w:t>dose 2</w:t>
      </w:r>
      <w:r>
        <w:rPr>
          <w:b/>
        </w:rPr>
        <w:t>. Infants born in May 2015 were only eligible for a single dose of vaccine at 4 months of age.</w:t>
      </w:r>
      <w:r w:rsidR="007A759B" w:rsidRPr="007A759B">
        <w:rPr>
          <w:noProof/>
          <w:lang w:eastAsia="en-GB"/>
        </w:rPr>
        <w:t xml:space="preserve"> </w:t>
      </w:r>
      <w:r w:rsidRPr="00923ACE">
        <w:rPr>
          <w:noProof/>
          <w:lang w:eastAsia="en-GB"/>
        </w:rPr>
        <w:t xml:space="preserve"> </w:t>
      </w:r>
    </w:p>
    <w:p w14:paraId="240B5D17" w14:textId="77777777" w:rsidR="007A759B" w:rsidRDefault="007A759B" w:rsidP="00A76389">
      <w:pPr>
        <w:spacing w:line="360" w:lineRule="auto"/>
        <w:rPr>
          <w:b/>
        </w:rPr>
      </w:pPr>
      <w:r>
        <w:rPr>
          <w:b/>
          <w:noProof/>
          <w:lang w:eastAsia="en-GB"/>
        </w:rPr>
        <mc:AlternateContent>
          <mc:Choice Requires="wps">
            <w:drawing>
              <wp:anchor distT="0" distB="0" distL="114300" distR="114300" simplePos="0" relativeHeight="251659264" behindDoc="0" locked="0" layoutInCell="1" allowOverlap="1" wp14:anchorId="09A288C3" wp14:editId="3B655763">
                <wp:simplePos x="0" y="0"/>
                <wp:positionH relativeFrom="column">
                  <wp:posOffset>138430</wp:posOffset>
                </wp:positionH>
                <wp:positionV relativeFrom="paragraph">
                  <wp:posOffset>93345</wp:posOffset>
                </wp:positionV>
                <wp:extent cx="372110" cy="2971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97180"/>
                        </a:xfrm>
                        <a:prstGeom prst="rect">
                          <a:avLst/>
                        </a:prstGeom>
                        <a:noFill/>
                        <a:ln w="9525">
                          <a:noFill/>
                          <a:miter lim="800000"/>
                          <a:headEnd/>
                          <a:tailEnd/>
                        </a:ln>
                      </wps:spPr>
                      <wps:txbx>
                        <w:txbxContent>
                          <w:p w14:paraId="55A2FA19" w14:textId="77777777" w:rsidR="0032142C" w:rsidRPr="00F76F72" w:rsidRDefault="0032142C" w:rsidP="00364ADE">
                            <w:pPr>
                              <w:jc w:val="center"/>
                              <w:rPr>
                                <w:b/>
                              </w:rPr>
                            </w:pPr>
                            <w:r>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288C3" id="_x0000_t202" coordsize="21600,21600" o:spt="202" path="m,l,21600r21600,l21600,xe">
                <v:stroke joinstyle="miter"/>
                <v:path gradientshapeok="t" o:connecttype="rect"/>
              </v:shapetype>
              <v:shape id="Text Box 13" o:spid="_x0000_s1026" type="#_x0000_t202" style="position:absolute;margin-left:10.9pt;margin-top:7.35pt;width:29.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" filled="f" stroked="f">
                <v:textbox>
                  <w:txbxContent>
                    <w:p w14:paraId="55A2FA19" w14:textId="77777777" w:rsidR="0032142C" w:rsidRPr="00F76F72" w:rsidRDefault="0032142C" w:rsidP="00364ADE">
                      <w:pPr>
                        <w:jc w:val="center"/>
                        <w:rPr>
                          <w:b/>
                        </w:rPr>
                      </w:pPr>
                      <w:r>
                        <w:rPr>
                          <w:b/>
                        </w:rPr>
                        <w:t>a</w:t>
                      </w:r>
                    </w:p>
                  </w:txbxContent>
                </v:textbox>
              </v:shape>
            </w:pict>
          </mc:Fallback>
        </mc:AlternateContent>
      </w:r>
    </w:p>
    <w:p w14:paraId="62FF0E00" w14:textId="77777777" w:rsidR="0032142C" w:rsidRDefault="007A759B" w:rsidP="00A76389">
      <w:pPr>
        <w:spacing w:line="360" w:lineRule="auto"/>
      </w:pPr>
      <w:r>
        <w:rPr>
          <w:noProof/>
          <w:lang w:eastAsia="en-GB"/>
        </w:rPr>
        <w:drawing>
          <wp:anchor distT="0" distB="0" distL="114300" distR="114300" simplePos="0" relativeHeight="251661312" behindDoc="0" locked="0" layoutInCell="1" allowOverlap="1" wp14:anchorId="39D653CC" wp14:editId="6E5982FC">
            <wp:simplePos x="0" y="0"/>
            <wp:positionH relativeFrom="column">
              <wp:posOffset>0</wp:posOffset>
            </wp:positionH>
            <wp:positionV relativeFrom="paragraph">
              <wp:posOffset>-3431</wp:posOffset>
            </wp:positionV>
            <wp:extent cx="6044540" cy="3063834"/>
            <wp:effectExtent l="0" t="0" r="0" b="381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6DC8FD40" w14:textId="77777777" w:rsidR="007A759B" w:rsidRDefault="007A759B" w:rsidP="00A76389">
      <w:pPr>
        <w:spacing w:line="360" w:lineRule="auto"/>
      </w:pPr>
    </w:p>
    <w:p w14:paraId="52A865A1" w14:textId="77777777" w:rsidR="0032142C" w:rsidRDefault="0032142C" w:rsidP="00A76389">
      <w:pPr>
        <w:spacing w:line="360" w:lineRule="auto"/>
      </w:pPr>
    </w:p>
    <w:p w14:paraId="214FA230" w14:textId="77777777" w:rsidR="007A759B" w:rsidRDefault="007A759B" w:rsidP="00A76389">
      <w:pPr>
        <w:spacing w:line="360" w:lineRule="auto"/>
      </w:pPr>
    </w:p>
    <w:p w14:paraId="070DD6F8" w14:textId="77777777" w:rsidR="007A759B" w:rsidRDefault="007A759B" w:rsidP="00A76389">
      <w:pPr>
        <w:spacing w:line="360" w:lineRule="auto"/>
      </w:pPr>
    </w:p>
    <w:p w14:paraId="38FC9F2B" w14:textId="77777777" w:rsidR="007A759B" w:rsidRDefault="007A759B" w:rsidP="00A76389">
      <w:pPr>
        <w:spacing w:line="360" w:lineRule="auto"/>
      </w:pPr>
    </w:p>
    <w:p w14:paraId="4E72FB81" w14:textId="77777777" w:rsidR="007A759B" w:rsidRDefault="007A759B" w:rsidP="00A76389">
      <w:pPr>
        <w:spacing w:line="360" w:lineRule="auto"/>
      </w:pPr>
    </w:p>
    <w:p w14:paraId="2C275743" w14:textId="77777777" w:rsidR="007A759B" w:rsidRDefault="007A759B" w:rsidP="00A76389">
      <w:pPr>
        <w:spacing w:line="360" w:lineRule="auto"/>
      </w:pPr>
      <w:r>
        <w:rPr>
          <w:noProof/>
          <w:lang w:eastAsia="en-GB"/>
        </w:rPr>
        <mc:AlternateContent>
          <mc:Choice Requires="wps">
            <w:drawing>
              <wp:anchor distT="0" distB="0" distL="114300" distR="114300" simplePos="0" relativeHeight="251664384" behindDoc="0" locked="0" layoutInCell="1" allowOverlap="1" wp14:anchorId="7B03017E" wp14:editId="3D5D3A08">
                <wp:simplePos x="0" y="0"/>
                <wp:positionH relativeFrom="column">
                  <wp:posOffset>127000</wp:posOffset>
                </wp:positionH>
                <wp:positionV relativeFrom="paragraph">
                  <wp:posOffset>245745</wp:posOffset>
                </wp:positionV>
                <wp:extent cx="372110"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97180"/>
                        </a:xfrm>
                        <a:prstGeom prst="rect">
                          <a:avLst/>
                        </a:prstGeom>
                        <a:noFill/>
                        <a:ln w="9525">
                          <a:noFill/>
                          <a:miter lim="800000"/>
                          <a:headEnd/>
                          <a:tailEnd/>
                        </a:ln>
                      </wps:spPr>
                      <wps:txbx>
                        <w:txbxContent>
                          <w:p w14:paraId="7D0A88FF" w14:textId="77777777" w:rsidR="0032142C" w:rsidRPr="00F76F72" w:rsidRDefault="0032142C" w:rsidP="00364ADE">
                            <w:pPr>
                              <w:jc w:val="cente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3017E" id="Text Box 2" o:spid="_x0000_s1027" type="#_x0000_t202" style="position:absolute;margin-left:10pt;margin-top:19.35pt;width:29.3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" filled="f" stroked="f">
                <v:textbox>
                  <w:txbxContent>
                    <w:p w14:paraId="7D0A88FF" w14:textId="77777777" w:rsidR="0032142C" w:rsidRPr="00F76F72" w:rsidRDefault="0032142C" w:rsidP="00364ADE">
                      <w:pPr>
                        <w:jc w:val="center"/>
                        <w:rPr>
                          <w:b/>
                        </w:rPr>
                      </w:pPr>
                      <w:r>
                        <w:rPr>
                          <w:b/>
                        </w:rPr>
                        <w:t>b</w:t>
                      </w:r>
                    </w:p>
                  </w:txbxContent>
                </v:textbox>
              </v:shape>
            </w:pict>
          </mc:Fallback>
        </mc:AlternateContent>
      </w:r>
    </w:p>
    <w:p w14:paraId="7C4B5F2E" w14:textId="77777777" w:rsidR="007A759B" w:rsidRDefault="007A759B" w:rsidP="00A76389">
      <w:pPr>
        <w:spacing w:line="360" w:lineRule="auto"/>
      </w:pPr>
      <w:r>
        <w:rPr>
          <w:noProof/>
          <w:lang w:eastAsia="en-GB"/>
        </w:rPr>
        <w:drawing>
          <wp:anchor distT="0" distB="0" distL="114300" distR="114300" simplePos="0" relativeHeight="251663360" behindDoc="0" locked="0" layoutInCell="1" allowOverlap="1" wp14:anchorId="3C88171A" wp14:editId="4BEB2440">
            <wp:simplePos x="0" y="0"/>
            <wp:positionH relativeFrom="column">
              <wp:posOffset>130629</wp:posOffset>
            </wp:positionH>
            <wp:positionV relativeFrom="paragraph">
              <wp:posOffset>164052</wp:posOffset>
            </wp:positionV>
            <wp:extent cx="6020789" cy="3040083"/>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728F709A" w14:textId="77777777" w:rsidR="007A759B" w:rsidRDefault="007A759B" w:rsidP="00A76389">
      <w:pPr>
        <w:spacing w:line="360" w:lineRule="auto"/>
      </w:pPr>
    </w:p>
    <w:p w14:paraId="03DFBEC2" w14:textId="77777777" w:rsidR="007A759B" w:rsidRDefault="007A759B" w:rsidP="00A76389">
      <w:pPr>
        <w:spacing w:line="360" w:lineRule="auto"/>
      </w:pPr>
    </w:p>
    <w:p w14:paraId="39A5C0DD" w14:textId="77777777" w:rsidR="007A759B" w:rsidRDefault="007A759B" w:rsidP="00A76389">
      <w:pPr>
        <w:spacing w:line="360" w:lineRule="auto"/>
      </w:pPr>
    </w:p>
    <w:p w14:paraId="26E4B474" w14:textId="77777777" w:rsidR="0032142C" w:rsidRDefault="0032142C" w:rsidP="00A76389">
      <w:pPr>
        <w:spacing w:line="360" w:lineRule="auto"/>
      </w:pPr>
    </w:p>
    <w:p w14:paraId="2EEB9BA3" w14:textId="77777777" w:rsidR="007A759B" w:rsidRDefault="007A759B" w:rsidP="00E054FF">
      <w:pPr>
        <w:rPr>
          <w:b/>
        </w:rPr>
      </w:pPr>
    </w:p>
    <w:p w14:paraId="1FBE795C" w14:textId="77777777" w:rsidR="007A759B" w:rsidRDefault="007A759B" w:rsidP="00E054FF">
      <w:pPr>
        <w:rPr>
          <w:b/>
        </w:rPr>
      </w:pPr>
    </w:p>
    <w:p w14:paraId="69427A4A" w14:textId="77777777" w:rsidR="007A759B" w:rsidRDefault="007A759B" w:rsidP="00E054FF">
      <w:pPr>
        <w:rPr>
          <w:b/>
        </w:rPr>
      </w:pPr>
    </w:p>
    <w:p w14:paraId="365A47BE" w14:textId="77777777" w:rsidR="007A759B" w:rsidRDefault="007A759B" w:rsidP="00E054FF">
      <w:pPr>
        <w:rPr>
          <w:b/>
        </w:rPr>
      </w:pPr>
    </w:p>
    <w:p w14:paraId="407F1C37" w14:textId="77777777" w:rsidR="007A759B" w:rsidRDefault="007A759B" w:rsidP="00E054FF">
      <w:pPr>
        <w:rPr>
          <w:b/>
        </w:rPr>
      </w:pPr>
    </w:p>
    <w:p w14:paraId="676A3BCD" w14:textId="77777777" w:rsidR="007A759B" w:rsidRDefault="007A759B" w:rsidP="00E054FF">
      <w:pPr>
        <w:rPr>
          <w:b/>
        </w:rPr>
      </w:pPr>
    </w:p>
    <w:p w14:paraId="71850ECC" w14:textId="77777777" w:rsidR="007A759B" w:rsidRDefault="007A759B" w:rsidP="00E054FF">
      <w:pPr>
        <w:rPr>
          <w:b/>
        </w:rPr>
      </w:pPr>
    </w:p>
    <w:p w14:paraId="18959475" w14:textId="77777777" w:rsidR="00511B4E" w:rsidRDefault="00511B4E" w:rsidP="00E054FF">
      <w:pPr>
        <w:rPr>
          <w:b/>
        </w:rPr>
        <w:sectPr w:rsidR="00511B4E" w:rsidSect="007A759B">
          <w:pgSz w:w="11906" w:h="16838"/>
          <w:pgMar w:top="1440" w:right="1440" w:bottom="1440" w:left="1440" w:header="708" w:footer="708" w:gutter="0"/>
          <w:cols w:space="708"/>
          <w:docGrid w:linePitch="360"/>
        </w:sectPr>
      </w:pPr>
    </w:p>
    <w:p w14:paraId="3D6D1928" w14:textId="77777777" w:rsidR="0032142C" w:rsidRPr="00857AA7" w:rsidRDefault="0032142C" w:rsidP="00E054FF">
      <w:pPr>
        <w:rPr>
          <w:color w:val="000000" w:themeColor="text1"/>
        </w:rPr>
      </w:pPr>
      <w:r w:rsidRPr="006161AB">
        <w:rPr>
          <w:b/>
        </w:rPr>
        <w:lastRenderedPageBreak/>
        <w:t>Figure</w:t>
      </w:r>
      <w:r>
        <w:rPr>
          <w:b/>
        </w:rPr>
        <w:t xml:space="preserve"> 2</w:t>
      </w:r>
      <w:r w:rsidRPr="006161AB">
        <w:rPr>
          <w:b/>
        </w:rPr>
        <w:t xml:space="preserve">: </w:t>
      </w:r>
      <w:r w:rsidRPr="00857AA7">
        <w:rPr>
          <w:b/>
          <w:color w:val="000000" w:themeColor="text1"/>
        </w:rPr>
        <w:t xml:space="preserve">Cases numbers for vaccine-eligible and comparator cohorts with MenB disease in England, with Poisson 95% confidence intervals and fitted trend. The vaccine-eligible cohort included infants </w:t>
      </w:r>
      <w:r w:rsidRPr="00391EBC">
        <w:rPr>
          <w:b/>
          <w:color w:val="000000" w:themeColor="text1"/>
        </w:rPr>
        <w:t xml:space="preserve">born on or after 01 May 2015, aged ≥10 weeks and diagnosed between 01 </w:t>
      </w:r>
      <w:r w:rsidRPr="00857AA7">
        <w:rPr>
          <w:b/>
          <w:color w:val="000000" w:themeColor="text1"/>
        </w:rPr>
        <w:t>September 2015 and 30 June 2016. The equivalent cohorts fulfilled the same criteria as the vaccine-eligible cohorts for each of the previous four pre-vaccine years. The comparator cohorts included all children aged &lt;5 years with MenB disease excluding the vaccine-eligible and equivalent cohorts</w:t>
      </w:r>
    </w:p>
    <w:p w14:paraId="1D6AE668" w14:textId="77777777" w:rsidR="0032142C" w:rsidRDefault="0032142C">
      <w:pPr>
        <w:spacing w:line="360" w:lineRule="auto"/>
        <w:rPr>
          <w:b/>
        </w:rPr>
      </w:pPr>
    </w:p>
    <w:p w14:paraId="2915D336" w14:textId="77777777" w:rsidR="0032142C" w:rsidRDefault="0032142C" w:rsidP="00426028">
      <w:pPr>
        <w:rPr>
          <w:color w:val="1F497D" w:themeColor="dark2"/>
        </w:rPr>
      </w:pPr>
      <w:r>
        <w:rPr>
          <w:noProof/>
          <w:lang w:eastAsia="en-GB"/>
        </w:rPr>
        <w:drawing>
          <wp:inline distT="0" distB="0" distL="0" distR="0" wp14:anchorId="16DA82FE" wp14:editId="57E018A6">
            <wp:extent cx="7090012" cy="3896435"/>
            <wp:effectExtent l="0" t="0" r="1587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5497A2" w14:textId="77777777" w:rsidR="0032142C" w:rsidRDefault="0032142C">
      <w:pPr>
        <w:spacing w:line="360" w:lineRule="auto"/>
        <w:rPr>
          <w:b/>
        </w:rPr>
      </w:pPr>
    </w:p>
    <w:p w14:paraId="5949F399" w14:textId="77777777" w:rsidR="0032142C" w:rsidRDefault="0032142C" w:rsidP="009C4177">
      <w:pPr>
        <w:spacing w:line="360" w:lineRule="auto"/>
        <w:rPr>
          <w:b/>
        </w:rPr>
        <w:sectPr w:rsidR="0032142C" w:rsidSect="00511B4E">
          <w:pgSz w:w="16838" w:h="11906" w:orient="landscape"/>
          <w:pgMar w:top="1440" w:right="1440" w:bottom="1440" w:left="1440" w:header="708" w:footer="708" w:gutter="0"/>
          <w:cols w:space="708"/>
          <w:docGrid w:linePitch="360"/>
        </w:sectPr>
      </w:pPr>
    </w:p>
    <w:p w14:paraId="051314F2" w14:textId="77777777" w:rsidR="0032142C" w:rsidRPr="00E054FF" w:rsidRDefault="0032142C" w:rsidP="00E054FF">
      <w:pPr>
        <w:spacing w:line="360" w:lineRule="auto"/>
      </w:pPr>
      <w:r>
        <w:rPr>
          <w:bCs/>
        </w:rPr>
        <w:lastRenderedPageBreak/>
        <w:t>SUPPLEMENT 1</w:t>
      </w:r>
    </w:p>
    <w:p w14:paraId="48172BA8" w14:textId="77777777" w:rsidR="0032142C" w:rsidRPr="00B74E2A" w:rsidRDefault="0032142C" w:rsidP="00FB6567">
      <w:pPr>
        <w:spacing w:line="360" w:lineRule="auto"/>
        <w:rPr>
          <w:b/>
        </w:rPr>
      </w:pPr>
      <w:r w:rsidRPr="00B74E2A">
        <w:rPr>
          <w:b/>
          <w:bCs/>
        </w:rPr>
        <w:t>4CMenB VACCINE COVERAGE ESTIMATES BY AGE IN DAYS FOR INFANTS IN ENGLAND USING MULTIPLE ELECTRONIC DATABASES</w:t>
      </w:r>
    </w:p>
    <w:p w14:paraId="3BF29829" w14:textId="77777777" w:rsidR="0032142C" w:rsidRDefault="0032142C" w:rsidP="008474FD">
      <w:r w:rsidRPr="00B61EA4">
        <w:t>Method</w:t>
      </w:r>
      <w:r>
        <w:t>s for MenB vaccine coverage estimates</w:t>
      </w:r>
      <w:r w:rsidRPr="00B61EA4">
        <w:t xml:space="preserve"> </w:t>
      </w:r>
    </w:p>
    <w:p w14:paraId="64C42559" w14:textId="77777777" w:rsidR="0032142C" w:rsidRPr="002A3FEE" w:rsidRDefault="0032142C" w:rsidP="00AD7A22">
      <w:pPr>
        <w:spacing w:line="360" w:lineRule="auto"/>
      </w:pPr>
      <w:r w:rsidRPr="00B61EA4">
        <w:t>In order to rapidly assess vaccine coverage of this newly implemented immunisation programme, PHE has put in place a tempora</w:t>
      </w:r>
      <w:r>
        <w:t>ry sentinel surveillance system. [1]</w:t>
      </w:r>
      <w:r w:rsidRPr="00B61EA4">
        <w:t xml:space="preserve"> This uses general practice (GP) level MenB vaccine coverage data automatically uploaded via participating GP IT suppliers to the ImmForm website</w:t>
      </w:r>
      <w:r>
        <w:t xml:space="preserve"> on a monthly basis.</w:t>
      </w:r>
      <w:r w:rsidRPr="00B61EA4">
        <w:t xml:space="preserve"> </w:t>
      </w:r>
      <w:r>
        <w:t xml:space="preserve"> </w:t>
      </w:r>
      <w:r w:rsidRPr="00B61EA4">
        <w:t>ImmForm is the system used by PHE to record vaccine coverage data for some immunisation programmes and to provide vaccine ordering facilities for the NHS</w:t>
      </w:r>
      <w:r>
        <w:t xml:space="preserve">. </w:t>
      </w:r>
      <w:r w:rsidRPr="00B61EA4">
        <w:t xml:space="preserve"> These data are then validated and analysed by PHE to check data completeness, identify and query any anomalous results and describe epidemiological trends. Monthly MenB vaccine coverage data are collected for each cohort reaching six months of age in the survey month </w:t>
      </w:r>
      <w:r>
        <w:t>where the d</w:t>
      </w:r>
      <w:r w:rsidRPr="00B61EA4">
        <w:t>enominator</w:t>
      </w:r>
      <w:r>
        <w:t xml:space="preserve"> is the</w:t>
      </w:r>
      <w:r w:rsidRPr="00B61EA4">
        <w:t xml:space="preserve"> number of infants in a GP practice who, in the surv</w:t>
      </w:r>
      <w:r>
        <w:t>ey month, reach 26 weeks of age, and numerators are</w:t>
      </w:r>
      <w:r w:rsidRPr="00B61EA4">
        <w:t xml:space="preserve"> the number of infants in the denominator who received (a) 1st dose and (b) 2nd dose of Bexsero® (</w:t>
      </w:r>
      <w:r>
        <w:t>4CMenB</w:t>
      </w:r>
      <w:r w:rsidRPr="00B61EA4">
        <w:t>) from eight weeks of age up to 26 weeks of age, including vaccinations given by other healthcare providers. GP data are aggregated by NHS England organisations (Clinical Commissioning Groups (CCGs), Area Teams (ATs) and</w:t>
      </w:r>
      <w:r>
        <w:t xml:space="preserve"> NHS England Local Teams (LTs). Vaccine coverage at s</w:t>
      </w:r>
      <w:r w:rsidRPr="002A3FEE">
        <w:t>ix month</w:t>
      </w:r>
      <w:r>
        <w:t>s</w:t>
      </w:r>
      <w:r w:rsidRPr="002A3FEE">
        <w:t xml:space="preserve"> </w:t>
      </w:r>
      <w:r>
        <w:t xml:space="preserve">was available </w:t>
      </w:r>
      <w:r w:rsidRPr="002A3FEE">
        <w:t>for cohorts born from May 2015 to December 2015. For cases born after December 2015</w:t>
      </w:r>
      <w:r>
        <w:t>,</w:t>
      </w:r>
      <w:r w:rsidRPr="002A3FEE">
        <w:t xml:space="preserve"> coverage </w:t>
      </w:r>
      <w:r>
        <w:t xml:space="preserve">was </w:t>
      </w:r>
      <w:r w:rsidRPr="002A3FEE">
        <w:t xml:space="preserve">assumed to be the same as December 2015. </w:t>
      </w:r>
    </w:p>
    <w:p w14:paraId="53D9B9F9" w14:textId="77777777" w:rsidR="0032142C" w:rsidRDefault="0032142C" w:rsidP="00AD7A22">
      <w:pPr>
        <w:spacing w:line="360" w:lineRule="auto"/>
      </w:pPr>
      <w:r>
        <w:t xml:space="preserve">The local Child Health Information System (CHIS) is a patient administration system that provides a clinical record for individual children, including the precise dates of their vaccinations. Data </w:t>
      </w:r>
      <w:r w:rsidRPr="002A3FEE">
        <w:t xml:space="preserve">from five </w:t>
      </w:r>
      <w:r>
        <w:t>CHIS</w:t>
      </w:r>
      <w:r w:rsidRPr="002A3FEE">
        <w:t xml:space="preserve"> from around England were used just to </w:t>
      </w:r>
      <w:r>
        <w:t xml:space="preserve">estimate </w:t>
      </w:r>
      <w:r w:rsidRPr="002A3FEE">
        <w:t xml:space="preserve">the </w:t>
      </w:r>
      <w:r>
        <w:t xml:space="preserve">population </w:t>
      </w:r>
      <w:r w:rsidRPr="002A3FEE">
        <w:t xml:space="preserve">age </w:t>
      </w:r>
      <w:r>
        <w:t>(</w:t>
      </w:r>
      <w:r w:rsidRPr="002A3FEE">
        <w:t>in days</w:t>
      </w:r>
      <w:r>
        <w:t>)</w:t>
      </w:r>
      <w:r w:rsidRPr="002A3FEE">
        <w:t xml:space="preserve"> at first and second </w:t>
      </w:r>
      <w:r>
        <w:t>dose of 4CMenB</w:t>
      </w:r>
      <w:r w:rsidRPr="002A3FEE">
        <w:t xml:space="preserve">. For four </w:t>
      </w:r>
      <w:r>
        <w:t>CHIS</w:t>
      </w:r>
      <w:r w:rsidRPr="002A3FEE">
        <w:t xml:space="preserve">s (Durham, Cornwall, Kent and Manchester) data were available on vaccinations given </w:t>
      </w:r>
      <w:r>
        <w:t xml:space="preserve">until the end of June </w:t>
      </w:r>
      <w:r w:rsidRPr="002A3FEE">
        <w:t xml:space="preserve">2016 and for Leicester </w:t>
      </w:r>
      <w:r>
        <w:t xml:space="preserve">up </w:t>
      </w:r>
      <w:r w:rsidRPr="002A3FEE">
        <w:t xml:space="preserve">to </w:t>
      </w:r>
      <w:r>
        <w:t xml:space="preserve">16 </w:t>
      </w:r>
      <w:r w:rsidRPr="002A3FEE">
        <w:t>May 2016. The Leicester data were</w:t>
      </w:r>
      <w:r>
        <w:t>,</w:t>
      </w:r>
      <w:r w:rsidRPr="002A3FEE">
        <w:t xml:space="preserve"> therefore</w:t>
      </w:r>
      <w:r>
        <w:t>,</w:t>
      </w:r>
      <w:r w:rsidRPr="002A3FEE">
        <w:t xml:space="preserve"> only used for timing of the first dose </w:t>
      </w:r>
      <w:r>
        <w:t xml:space="preserve">because of </w:t>
      </w:r>
      <w:r w:rsidRPr="002A3FEE">
        <w:t>limited follow-up</w:t>
      </w:r>
      <w:r>
        <w:t xml:space="preserve"> period</w:t>
      </w:r>
      <w:r w:rsidRPr="002A3FEE">
        <w:t>. The median ages as well as the 10</w:t>
      </w:r>
      <w:r w:rsidRPr="002A3FEE">
        <w:rPr>
          <w:vertAlign w:val="superscript"/>
        </w:rPr>
        <w:t>th</w:t>
      </w:r>
      <w:r w:rsidRPr="002A3FEE">
        <w:t>,</w:t>
      </w:r>
      <w:r>
        <w:t xml:space="preserve"> </w:t>
      </w:r>
      <w:r w:rsidRPr="002A3FEE">
        <w:t>25</w:t>
      </w:r>
      <w:r w:rsidRPr="002A3FEE">
        <w:rPr>
          <w:vertAlign w:val="superscript"/>
        </w:rPr>
        <w:t>th</w:t>
      </w:r>
      <w:r w:rsidRPr="002A3FEE">
        <w:t>,</w:t>
      </w:r>
      <w:r>
        <w:t xml:space="preserve"> </w:t>
      </w:r>
      <w:r w:rsidRPr="002A3FEE">
        <w:t>75</w:t>
      </w:r>
      <w:r w:rsidRPr="002A3FEE">
        <w:rPr>
          <w:vertAlign w:val="superscript"/>
        </w:rPr>
        <w:t>th</w:t>
      </w:r>
      <w:r w:rsidRPr="002A3FEE">
        <w:t xml:space="preserve"> and 90</w:t>
      </w:r>
      <w:r w:rsidRPr="002A3FEE">
        <w:rPr>
          <w:vertAlign w:val="superscript"/>
        </w:rPr>
        <w:t>th</w:t>
      </w:r>
      <w:r w:rsidRPr="002A3FEE">
        <w:t xml:space="preserve"> centiles were compared between the systems before combining them (</w:t>
      </w:r>
      <w:r>
        <w:t>Table S1</w:t>
      </w:r>
      <w:r w:rsidRPr="002A3FEE">
        <w:t>).  Overall</w:t>
      </w:r>
      <w:r>
        <w:t>,</w:t>
      </w:r>
      <w:r w:rsidRPr="002A3FEE">
        <w:t xml:space="preserve"> age at vaccination </w:t>
      </w:r>
      <w:r>
        <w:t xml:space="preserve">was available for </w:t>
      </w:r>
      <w:r>
        <w:rPr>
          <w:rFonts w:cstheme="minorHAnsi"/>
        </w:rPr>
        <w:t>≈</w:t>
      </w:r>
      <w:r w:rsidRPr="002A3FEE">
        <w:t xml:space="preserve">36,000 first doses and </w:t>
      </w:r>
      <w:r>
        <w:rPr>
          <w:rFonts w:cstheme="minorHAnsi"/>
        </w:rPr>
        <w:t>≈</w:t>
      </w:r>
      <w:r w:rsidRPr="002A3FEE">
        <w:t>26,000 second doses.</w:t>
      </w:r>
      <w:r>
        <w:t xml:space="preserve"> </w:t>
      </w:r>
      <w:r w:rsidRPr="002A3FEE">
        <w:t>Once combined</w:t>
      </w:r>
      <w:r>
        <w:t xml:space="preserve">, </w:t>
      </w:r>
      <w:r w:rsidRPr="002A3FEE">
        <w:t>the proport</w:t>
      </w:r>
      <w:r>
        <w:t>ion of all doses given by age 6 months</w:t>
      </w:r>
      <w:r w:rsidRPr="002A3FEE">
        <w:t xml:space="preserve"> that had been given by ages below 6 months was calculated (by monthly  birth cohort) as well as the ratio of cumulative doses given at ages over 6 months compared to the number given by 6 months.</w:t>
      </w:r>
      <w:r>
        <w:t xml:space="preserve"> </w:t>
      </w:r>
      <w:r w:rsidRPr="002A3FEE">
        <w:t xml:space="preserve">For cohorts from </w:t>
      </w:r>
      <w:r>
        <w:t xml:space="preserve">born since 01 </w:t>
      </w:r>
      <w:r w:rsidRPr="002A3FEE">
        <w:t>July 201</w:t>
      </w:r>
      <w:r>
        <w:t>5</w:t>
      </w:r>
      <w:r w:rsidRPr="002A3FEE">
        <w:t xml:space="preserve"> (</w:t>
      </w:r>
      <w:r>
        <w:t xml:space="preserve">the </w:t>
      </w:r>
      <w:r w:rsidRPr="002A3FEE">
        <w:t>routine cohorts)</w:t>
      </w:r>
      <w:r>
        <w:t>,</w:t>
      </w:r>
      <w:r w:rsidRPr="002A3FEE">
        <w:t xml:space="preserve"> the age distributions were very similar</w:t>
      </w:r>
      <w:r>
        <w:t>;</w:t>
      </w:r>
      <w:r w:rsidRPr="002A3FEE">
        <w:t xml:space="preserve"> </w:t>
      </w:r>
      <w:r>
        <w:t>thus,</w:t>
      </w:r>
      <w:r w:rsidRPr="002A3FEE">
        <w:t xml:space="preserve"> an average based on the July</w:t>
      </w:r>
      <w:r>
        <w:t>-</w:t>
      </w:r>
      <w:r w:rsidRPr="002A3FEE">
        <w:t xml:space="preserve">December </w:t>
      </w:r>
      <w:r>
        <w:t xml:space="preserve">birth cohorts </w:t>
      </w:r>
      <w:r w:rsidRPr="002A3FEE">
        <w:t>was used for the rat</w:t>
      </w:r>
      <w:r>
        <w:t xml:space="preserve">ios </w:t>
      </w:r>
      <w:r>
        <w:lastRenderedPageBreak/>
        <w:t xml:space="preserve">(Figure S1); these cohorts will have had ≥6 months follow-up  e.g. </w:t>
      </w:r>
      <w:r w:rsidRPr="009E012C">
        <w:t xml:space="preserve">a child born in June 2015 and </w:t>
      </w:r>
      <w:r>
        <w:t xml:space="preserve">diagnosed with IMD at </w:t>
      </w:r>
      <w:r w:rsidRPr="009E012C">
        <w:t>150 days</w:t>
      </w:r>
      <w:r>
        <w:t xml:space="preserve"> would </w:t>
      </w:r>
      <w:r w:rsidRPr="009E012C">
        <w:t xml:space="preserve">match to </w:t>
      </w:r>
      <w:r>
        <w:t xml:space="preserve">the population </w:t>
      </w:r>
      <w:r w:rsidRPr="009E012C">
        <w:t>coverage at age 136 days.</w:t>
      </w:r>
      <w:r w:rsidRPr="002A3FEE">
        <w:t xml:space="preserve"> These ratios were then used to adjust the national ImmForm coverage dat</w:t>
      </w:r>
      <w:r>
        <w:t>a (Table S2, Figure 1)</w:t>
      </w:r>
      <w:r w:rsidRPr="002A3FEE">
        <w:t xml:space="preserve">. </w:t>
      </w:r>
    </w:p>
    <w:p w14:paraId="62C05BD9" w14:textId="77777777" w:rsidR="0032142C" w:rsidRPr="00DC4827" w:rsidRDefault="0032142C" w:rsidP="00FB6567">
      <w:pPr>
        <w:spacing w:line="360" w:lineRule="auto"/>
        <w:rPr>
          <w:b/>
        </w:rPr>
      </w:pPr>
      <w:r>
        <w:rPr>
          <w:b/>
        </w:rPr>
        <w:t>Table S1: CHIS distribution of median ages at the time first and second dose of 4CMenB</w:t>
      </w:r>
    </w:p>
    <w:tbl>
      <w:tblPr>
        <w:tblStyle w:val="TableGrid"/>
        <w:tblW w:w="0" w:type="auto"/>
        <w:jc w:val="center"/>
        <w:tblLook w:val="04A0" w:firstRow="1" w:lastRow="0" w:firstColumn="1" w:lastColumn="0" w:noHBand="0" w:noVBand="1"/>
      </w:tblPr>
      <w:tblGrid>
        <w:gridCol w:w="1384"/>
        <w:gridCol w:w="3402"/>
        <w:gridCol w:w="3260"/>
      </w:tblGrid>
      <w:tr w:rsidR="0032142C" w:rsidRPr="002A3FEE" w14:paraId="2452FCC6" w14:textId="77777777" w:rsidTr="0097297E">
        <w:trPr>
          <w:jc w:val="center"/>
        </w:trPr>
        <w:tc>
          <w:tcPr>
            <w:tcW w:w="1384" w:type="dxa"/>
            <w:vAlign w:val="center"/>
          </w:tcPr>
          <w:p w14:paraId="08907E3C" w14:textId="77777777" w:rsidR="0032142C" w:rsidRPr="002A3FEE" w:rsidRDefault="0032142C" w:rsidP="0097297E">
            <w:r w:rsidRPr="002A3FEE">
              <w:t>Area</w:t>
            </w:r>
          </w:p>
        </w:tc>
        <w:tc>
          <w:tcPr>
            <w:tcW w:w="3402" w:type="dxa"/>
            <w:vAlign w:val="center"/>
          </w:tcPr>
          <w:p w14:paraId="2A477494" w14:textId="77777777" w:rsidR="0032142C" w:rsidRPr="002A3FEE" w:rsidRDefault="0032142C" w:rsidP="0097297E">
            <w:pPr>
              <w:jc w:val="center"/>
            </w:pPr>
            <w:r w:rsidRPr="002A3FEE">
              <w:t>Dose 1: 10-25-50-75-90 centiles</w:t>
            </w:r>
          </w:p>
        </w:tc>
        <w:tc>
          <w:tcPr>
            <w:tcW w:w="3260" w:type="dxa"/>
            <w:vAlign w:val="center"/>
          </w:tcPr>
          <w:p w14:paraId="12500EC3" w14:textId="77777777" w:rsidR="0032142C" w:rsidRPr="002A3FEE" w:rsidRDefault="0032142C" w:rsidP="0097297E">
            <w:pPr>
              <w:jc w:val="center"/>
            </w:pPr>
            <w:r w:rsidRPr="002A3FEE">
              <w:t>Dose 2: 10-25-50-75-90 centiles</w:t>
            </w:r>
          </w:p>
        </w:tc>
      </w:tr>
      <w:tr w:rsidR="0032142C" w:rsidRPr="002A3FEE" w14:paraId="4E298885" w14:textId="77777777" w:rsidTr="0097297E">
        <w:trPr>
          <w:trHeight w:val="495"/>
          <w:jc w:val="center"/>
        </w:trPr>
        <w:tc>
          <w:tcPr>
            <w:tcW w:w="1384" w:type="dxa"/>
            <w:vAlign w:val="center"/>
          </w:tcPr>
          <w:p w14:paraId="1EB7F8AC" w14:textId="77777777" w:rsidR="0032142C" w:rsidRPr="002A3FEE" w:rsidRDefault="0032142C" w:rsidP="0097297E">
            <w:r w:rsidRPr="002A3FEE">
              <w:t>Durham</w:t>
            </w:r>
          </w:p>
        </w:tc>
        <w:tc>
          <w:tcPr>
            <w:tcW w:w="3402" w:type="dxa"/>
            <w:vAlign w:val="center"/>
          </w:tcPr>
          <w:p w14:paraId="12CB8F91" w14:textId="77777777" w:rsidR="0032142C" w:rsidRPr="002A3FEE" w:rsidRDefault="0032142C" w:rsidP="0097297E">
            <w:pPr>
              <w:jc w:val="center"/>
            </w:pPr>
            <w:r w:rsidRPr="002A3FEE">
              <w:t>57-59-62-74-112</w:t>
            </w:r>
          </w:p>
        </w:tc>
        <w:tc>
          <w:tcPr>
            <w:tcW w:w="3260" w:type="dxa"/>
            <w:vAlign w:val="center"/>
          </w:tcPr>
          <w:p w14:paraId="264F602E" w14:textId="77777777" w:rsidR="0032142C" w:rsidRPr="002A3FEE" w:rsidRDefault="0032142C" w:rsidP="0097297E">
            <w:pPr>
              <w:jc w:val="center"/>
            </w:pPr>
            <w:r w:rsidRPr="002A3FEE">
              <w:t>114-117-123-135-154</w:t>
            </w:r>
          </w:p>
        </w:tc>
      </w:tr>
      <w:tr w:rsidR="0032142C" w:rsidRPr="002A3FEE" w14:paraId="62822453" w14:textId="77777777" w:rsidTr="0097297E">
        <w:trPr>
          <w:jc w:val="center"/>
        </w:trPr>
        <w:tc>
          <w:tcPr>
            <w:tcW w:w="1384" w:type="dxa"/>
            <w:vAlign w:val="center"/>
          </w:tcPr>
          <w:p w14:paraId="2A673EEB" w14:textId="77777777" w:rsidR="0032142C" w:rsidRPr="002A3FEE" w:rsidRDefault="0032142C" w:rsidP="0097297E">
            <w:r w:rsidRPr="002A3FEE">
              <w:t>Cornwall</w:t>
            </w:r>
          </w:p>
        </w:tc>
        <w:tc>
          <w:tcPr>
            <w:tcW w:w="3402" w:type="dxa"/>
            <w:vAlign w:val="center"/>
          </w:tcPr>
          <w:p w14:paraId="55E586BA" w14:textId="77777777" w:rsidR="0032142C" w:rsidRPr="002A3FEE" w:rsidRDefault="0032142C" w:rsidP="0097297E">
            <w:pPr>
              <w:jc w:val="center"/>
            </w:pPr>
            <w:r w:rsidRPr="002A3FEE">
              <w:t>57-59-63-76-113</w:t>
            </w:r>
          </w:p>
        </w:tc>
        <w:tc>
          <w:tcPr>
            <w:tcW w:w="3260" w:type="dxa"/>
            <w:vAlign w:val="center"/>
          </w:tcPr>
          <w:p w14:paraId="616E60BD" w14:textId="77777777" w:rsidR="0032142C" w:rsidRPr="002A3FEE" w:rsidRDefault="0032142C" w:rsidP="0097297E">
            <w:pPr>
              <w:jc w:val="center"/>
            </w:pPr>
            <w:r w:rsidRPr="002A3FEE">
              <w:t>114-118-126-139-160</w:t>
            </w:r>
          </w:p>
        </w:tc>
      </w:tr>
      <w:tr w:rsidR="0032142C" w:rsidRPr="002A3FEE" w14:paraId="6B538A8A" w14:textId="77777777" w:rsidTr="0097297E">
        <w:trPr>
          <w:jc w:val="center"/>
        </w:trPr>
        <w:tc>
          <w:tcPr>
            <w:tcW w:w="1384" w:type="dxa"/>
            <w:vAlign w:val="center"/>
          </w:tcPr>
          <w:p w14:paraId="35B8730C" w14:textId="77777777" w:rsidR="0032142C" w:rsidRPr="002A3FEE" w:rsidRDefault="0032142C" w:rsidP="0097297E">
            <w:r w:rsidRPr="002A3FEE">
              <w:t>Kent</w:t>
            </w:r>
          </w:p>
        </w:tc>
        <w:tc>
          <w:tcPr>
            <w:tcW w:w="3402" w:type="dxa"/>
            <w:vAlign w:val="center"/>
          </w:tcPr>
          <w:p w14:paraId="0022669C" w14:textId="77777777" w:rsidR="0032142C" w:rsidRPr="002A3FEE" w:rsidRDefault="0032142C" w:rsidP="0097297E">
            <w:pPr>
              <w:jc w:val="center"/>
            </w:pPr>
            <w:r w:rsidRPr="002A3FEE">
              <w:t>57-59-63-76-113</w:t>
            </w:r>
          </w:p>
        </w:tc>
        <w:tc>
          <w:tcPr>
            <w:tcW w:w="3260" w:type="dxa"/>
            <w:vAlign w:val="center"/>
          </w:tcPr>
          <w:p w14:paraId="42C71A94" w14:textId="77777777" w:rsidR="0032142C" w:rsidRPr="002A3FEE" w:rsidRDefault="0032142C" w:rsidP="0097297E">
            <w:pPr>
              <w:jc w:val="center"/>
            </w:pPr>
            <w:r w:rsidRPr="002A3FEE">
              <w:t>114-117-125-137-161</w:t>
            </w:r>
          </w:p>
        </w:tc>
      </w:tr>
      <w:tr w:rsidR="0032142C" w:rsidRPr="002A3FEE" w14:paraId="31851B70" w14:textId="77777777" w:rsidTr="0097297E">
        <w:trPr>
          <w:jc w:val="center"/>
        </w:trPr>
        <w:tc>
          <w:tcPr>
            <w:tcW w:w="1384" w:type="dxa"/>
            <w:vAlign w:val="center"/>
          </w:tcPr>
          <w:p w14:paraId="7EF6B223" w14:textId="77777777" w:rsidR="0032142C" w:rsidRPr="002A3FEE" w:rsidRDefault="0032142C" w:rsidP="0097297E">
            <w:r w:rsidRPr="002A3FEE">
              <w:t>Manchester</w:t>
            </w:r>
          </w:p>
        </w:tc>
        <w:tc>
          <w:tcPr>
            <w:tcW w:w="3402" w:type="dxa"/>
            <w:vAlign w:val="center"/>
          </w:tcPr>
          <w:p w14:paraId="591CD908" w14:textId="77777777" w:rsidR="0032142C" w:rsidRPr="002A3FEE" w:rsidRDefault="0032142C" w:rsidP="0097297E">
            <w:pPr>
              <w:jc w:val="center"/>
            </w:pPr>
            <w:r w:rsidRPr="002A3FEE">
              <w:t>57-59-64-80-118</w:t>
            </w:r>
          </w:p>
        </w:tc>
        <w:tc>
          <w:tcPr>
            <w:tcW w:w="3260" w:type="dxa"/>
            <w:vAlign w:val="center"/>
          </w:tcPr>
          <w:p w14:paraId="42BEEC89" w14:textId="77777777" w:rsidR="0032142C" w:rsidRPr="002A3FEE" w:rsidRDefault="0032142C" w:rsidP="0097297E">
            <w:pPr>
              <w:jc w:val="center"/>
            </w:pPr>
            <w:r w:rsidRPr="002A3FEE">
              <w:t>115-122-135-155-183</w:t>
            </w:r>
          </w:p>
        </w:tc>
      </w:tr>
      <w:tr w:rsidR="0032142C" w:rsidRPr="002A3FEE" w14:paraId="7E32D95A" w14:textId="77777777" w:rsidTr="0097297E">
        <w:trPr>
          <w:jc w:val="center"/>
        </w:trPr>
        <w:tc>
          <w:tcPr>
            <w:tcW w:w="1384" w:type="dxa"/>
            <w:vAlign w:val="center"/>
          </w:tcPr>
          <w:p w14:paraId="5A7A5F18" w14:textId="77777777" w:rsidR="0032142C" w:rsidRPr="002A3FEE" w:rsidRDefault="0032142C" w:rsidP="0097297E">
            <w:r w:rsidRPr="002A3FEE">
              <w:t>Leic</w:t>
            </w:r>
            <w:r>
              <w:t>ester</w:t>
            </w:r>
          </w:p>
        </w:tc>
        <w:tc>
          <w:tcPr>
            <w:tcW w:w="3402" w:type="dxa"/>
            <w:vAlign w:val="center"/>
          </w:tcPr>
          <w:p w14:paraId="239EF988" w14:textId="77777777" w:rsidR="0032142C" w:rsidRPr="002A3FEE" w:rsidRDefault="0032142C" w:rsidP="0097297E">
            <w:pPr>
              <w:jc w:val="center"/>
            </w:pPr>
            <w:r w:rsidRPr="002A3FEE">
              <w:t>57-59-64-88-123</w:t>
            </w:r>
          </w:p>
        </w:tc>
        <w:tc>
          <w:tcPr>
            <w:tcW w:w="3260" w:type="dxa"/>
            <w:vAlign w:val="center"/>
          </w:tcPr>
          <w:p w14:paraId="24D799C5" w14:textId="77777777" w:rsidR="0032142C" w:rsidRPr="002A3FEE" w:rsidRDefault="0032142C" w:rsidP="0097297E">
            <w:pPr>
              <w:jc w:val="center"/>
            </w:pPr>
            <w:r w:rsidRPr="002A3FEE">
              <w:t>120-123-132-147-171</w:t>
            </w:r>
          </w:p>
        </w:tc>
      </w:tr>
    </w:tbl>
    <w:p w14:paraId="7FC95A23" w14:textId="77777777" w:rsidR="0032142C" w:rsidRPr="002A3FEE" w:rsidRDefault="0032142C" w:rsidP="00FB6567">
      <w:pPr>
        <w:spacing w:line="360" w:lineRule="auto"/>
      </w:pPr>
    </w:p>
    <w:p w14:paraId="6A93E813" w14:textId="77777777" w:rsidR="0032142C" w:rsidRPr="008C7214" w:rsidRDefault="0032142C" w:rsidP="008C7214">
      <w:pPr>
        <w:spacing w:line="360" w:lineRule="auto"/>
        <w:rPr>
          <w:b/>
        </w:rPr>
      </w:pPr>
      <w:r w:rsidRPr="008C7214">
        <w:rPr>
          <w:b/>
        </w:rPr>
        <w:t xml:space="preserve">Figure S1: Ratio of doses given by age relative to 6 months for A) dose 1 and B) dose 2. </w:t>
      </w:r>
    </w:p>
    <w:p w14:paraId="473B0861" w14:textId="77777777" w:rsidR="0032142C" w:rsidRPr="00D421A2" w:rsidRDefault="0032142C" w:rsidP="00D421A2">
      <w:pPr>
        <w:pStyle w:val="ListParagraph"/>
        <w:numPr>
          <w:ilvl w:val="0"/>
          <w:numId w:val="9"/>
        </w:numPr>
        <w:rPr>
          <w:rFonts w:cs="Times New Roman"/>
          <w:b/>
        </w:rPr>
      </w:pPr>
      <w:r>
        <w:rPr>
          <w:rFonts w:cs="Times New Roman"/>
          <w:b/>
        </w:rPr>
        <w:t>First dose</w:t>
      </w:r>
    </w:p>
    <w:p w14:paraId="3EBD4529" w14:textId="77777777" w:rsidR="0032142C" w:rsidRDefault="0032142C" w:rsidP="00E34CEB">
      <w:pPr>
        <w:rPr>
          <w:rFonts w:cs="Times New Roman"/>
          <w:b/>
        </w:rPr>
      </w:pPr>
      <w:r w:rsidRPr="00D421A2">
        <w:rPr>
          <w:rFonts w:cs="Times New Roman"/>
          <w:b/>
          <w:noProof/>
          <w:lang w:eastAsia="en-GB"/>
        </w:rPr>
        <w:drawing>
          <wp:inline distT="0" distB="0" distL="0" distR="0" wp14:anchorId="4B1E71FE" wp14:editId="6A08075F">
            <wp:extent cx="5414010" cy="389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4010" cy="3895725"/>
                    </a:xfrm>
                    <a:prstGeom prst="rect">
                      <a:avLst/>
                    </a:prstGeom>
                    <a:noFill/>
                  </pic:spPr>
                </pic:pic>
              </a:graphicData>
            </a:graphic>
          </wp:inline>
        </w:drawing>
      </w:r>
    </w:p>
    <w:p w14:paraId="7E12FA27" w14:textId="77777777" w:rsidR="0032142C" w:rsidRDefault="0032142C" w:rsidP="00E34CEB">
      <w:pPr>
        <w:rPr>
          <w:rFonts w:cs="Times New Roman"/>
          <w:b/>
        </w:rPr>
      </w:pPr>
    </w:p>
    <w:p w14:paraId="39139637" w14:textId="77777777" w:rsidR="0032142C" w:rsidRDefault="0032142C" w:rsidP="00E34CEB">
      <w:pPr>
        <w:rPr>
          <w:rFonts w:cs="Times New Roman"/>
          <w:b/>
        </w:rPr>
      </w:pPr>
      <w:r>
        <w:rPr>
          <w:rFonts w:cs="Times New Roman"/>
          <w:b/>
        </w:rPr>
        <w:t>B)  Second dose</w:t>
      </w:r>
    </w:p>
    <w:p w14:paraId="3F76931F" w14:textId="77777777" w:rsidR="0032142C" w:rsidRDefault="0032142C" w:rsidP="00E34CEB">
      <w:pPr>
        <w:rPr>
          <w:rFonts w:cs="Times New Roman"/>
          <w:b/>
        </w:rPr>
      </w:pPr>
      <w:r w:rsidRPr="00D421A2">
        <w:rPr>
          <w:rFonts w:cs="Times New Roman"/>
          <w:b/>
          <w:noProof/>
          <w:lang w:eastAsia="en-GB"/>
        </w:rPr>
        <w:lastRenderedPageBreak/>
        <w:drawing>
          <wp:inline distT="0" distB="0" distL="0" distR="0" wp14:anchorId="510FA924" wp14:editId="60D8BDEA">
            <wp:extent cx="5414010" cy="388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4010" cy="3889375"/>
                    </a:xfrm>
                    <a:prstGeom prst="rect">
                      <a:avLst/>
                    </a:prstGeom>
                    <a:noFill/>
                  </pic:spPr>
                </pic:pic>
              </a:graphicData>
            </a:graphic>
          </wp:inline>
        </w:drawing>
      </w:r>
    </w:p>
    <w:p w14:paraId="42F6EF9E" w14:textId="77777777" w:rsidR="0032142C" w:rsidRDefault="0032142C" w:rsidP="00E34CEB">
      <w:pPr>
        <w:rPr>
          <w:rFonts w:cs="Times New Roman"/>
          <w:b/>
        </w:rPr>
      </w:pPr>
    </w:p>
    <w:p w14:paraId="165354B2" w14:textId="77777777" w:rsidR="0032142C" w:rsidRDefault="0032142C" w:rsidP="00E34CEB">
      <w:pPr>
        <w:rPr>
          <w:rFonts w:cs="Times New Roman"/>
          <w:b/>
        </w:rPr>
        <w:sectPr w:rsidR="0032142C" w:rsidSect="00B331E1">
          <w:pgSz w:w="11906" w:h="16838"/>
          <w:pgMar w:top="1440" w:right="1440" w:bottom="1440" w:left="1440" w:header="708" w:footer="708" w:gutter="0"/>
          <w:cols w:space="708"/>
          <w:docGrid w:linePitch="360"/>
        </w:sectPr>
      </w:pPr>
    </w:p>
    <w:p w14:paraId="15E4F168" w14:textId="77777777" w:rsidR="0032142C" w:rsidRDefault="0032142C" w:rsidP="00E34CEB">
      <w:pPr>
        <w:rPr>
          <w:rFonts w:cs="Times New Roman"/>
          <w:b/>
        </w:rPr>
      </w:pPr>
    </w:p>
    <w:p w14:paraId="0B0DD3DD" w14:textId="77777777" w:rsidR="0032142C" w:rsidRDefault="0032142C" w:rsidP="00E34CEB">
      <w:pPr>
        <w:rPr>
          <w:rFonts w:cs="Times New Roman"/>
          <w:b/>
        </w:rPr>
      </w:pPr>
    </w:p>
    <w:p w14:paraId="2C8577CA" w14:textId="77777777" w:rsidR="0032142C" w:rsidRPr="001A6797" w:rsidRDefault="0032142C" w:rsidP="00D468A8">
      <w:pPr>
        <w:rPr>
          <w:rFonts w:cs="Times New Roman"/>
          <w:b/>
          <w:color w:val="FF0000"/>
          <w:vertAlign w:val="superscript"/>
        </w:rPr>
      </w:pPr>
      <w:r w:rsidRPr="00111A6E">
        <w:rPr>
          <w:rFonts w:cs="Times New Roman"/>
          <w:b/>
        </w:rPr>
        <w:t xml:space="preserve">Table </w:t>
      </w:r>
      <w:r>
        <w:rPr>
          <w:rFonts w:cs="Times New Roman"/>
          <w:b/>
        </w:rPr>
        <w:t>S2</w:t>
      </w:r>
      <w:r w:rsidRPr="00111A6E">
        <w:rPr>
          <w:rFonts w:cs="Times New Roman"/>
          <w:b/>
        </w:rPr>
        <w:t xml:space="preserve">: </w:t>
      </w:r>
      <w:r>
        <w:rPr>
          <w:rFonts w:cs="Times New Roman"/>
          <w:b/>
          <w:color w:val="FF0000"/>
        </w:rPr>
        <w:t xml:space="preserve">Monthly </w:t>
      </w:r>
      <w:r w:rsidRPr="00111A6E">
        <w:rPr>
          <w:rFonts w:cs="Times New Roman"/>
          <w:b/>
        </w:rPr>
        <w:t>Imm</w:t>
      </w:r>
      <w:r>
        <w:rPr>
          <w:rFonts w:cs="Times New Roman"/>
          <w:b/>
        </w:rPr>
        <w:t>F</w:t>
      </w:r>
      <w:r w:rsidRPr="00111A6E">
        <w:rPr>
          <w:rFonts w:cs="Times New Roman"/>
          <w:b/>
        </w:rPr>
        <w:t xml:space="preserve">orm </w:t>
      </w:r>
      <w:r>
        <w:rPr>
          <w:rFonts w:cs="Times New Roman"/>
          <w:b/>
          <w:color w:val="FF0000"/>
        </w:rPr>
        <w:t>MenB c</w:t>
      </w:r>
      <w:r w:rsidRPr="00111A6E">
        <w:rPr>
          <w:rFonts w:cs="Times New Roman"/>
          <w:b/>
        </w:rPr>
        <w:t xml:space="preserve">overage data </w:t>
      </w:r>
      <w:r>
        <w:rPr>
          <w:rFonts w:cs="Times New Roman"/>
          <w:b/>
          <w:color w:val="FF0000"/>
        </w:rPr>
        <w:t xml:space="preserve">for infants evaluated </w:t>
      </w:r>
      <w:r w:rsidRPr="00111A6E">
        <w:rPr>
          <w:rFonts w:cs="Times New Roman"/>
          <w:b/>
        </w:rPr>
        <w:t>at 6 months</w:t>
      </w:r>
    </w:p>
    <w:tbl>
      <w:tblPr>
        <w:tblStyle w:val="TableGrid"/>
        <w:tblW w:w="9279" w:type="dxa"/>
        <w:tblLayout w:type="fixed"/>
        <w:tblLook w:val="04A0" w:firstRow="1" w:lastRow="0" w:firstColumn="1" w:lastColumn="0" w:noHBand="0" w:noVBand="1"/>
      </w:tblPr>
      <w:tblGrid>
        <w:gridCol w:w="1242"/>
        <w:gridCol w:w="993"/>
        <w:gridCol w:w="992"/>
        <w:gridCol w:w="992"/>
        <w:gridCol w:w="992"/>
        <w:gridCol w:w="993"/>
        <w:gridCol w:w="1134"/>
        <w:gridCol w:w="992"/>
        <w:gridCol w:w="949"/>
      </w:tblGrid>
      <w:tr w:rsidR="0032142C" w14:paraId="7CFBEC9F" w14:textId="77777777" w:rsidTr="00F36E38">
        <w:trPr>
          <w:trHeight w:val="887"/>
        </w:trPr>
        <w:tc>
          <w:tcPr>
            <w:tcW w:w="1242" w:type="dxa"/>
            <w:vAlign w:val="center"/>
          </w:tcPr>
          <w:p w14:paraId="17514432" w14:textId="77777777" w:rsidR="0032142C" w:rsidRPr="00111A6E" w:rsidRDefault="0032142C" w:rsidP="00F36E38">
            <w:pPr>
              <w:jc w:val="center"/>
              <w:rPr>
                <w:rFonts w:eastAsia="Times New Roman" w:cs="Times New Roman"/>
                <w:b/>
                <w:bCs/>
                <w:color w:val="000000"/>
                <w:sz w:val="18"/>
                <w:szCs w:val="18"/>
                <w:lang w:eastAsia="en-GB"/>
              </w:rPr>
            </w:pPr>
            <w:r w:rsidRPr="00111A6E">
              <w:rPr>
                <w:rFonts w:eastAsia="Times New Roman" w:cs="Times New Roman"/>
                <w:b/>
                <w:bCs/>
                <w:color w:val="000000"/>
                <w:sz w:val="18"/>
                <w:szCs w:val="18"/>
                <w:lang w:eastAsia="en-GB"/>
              </w:rPr>
              <w:t>Cohort</w:t>
            </w:r>
          </w:p>
        </w:tc>
        <w:tc>
          <w:tcPr>
            <w:tcW w:w="993" w:type="dxa"/>
            <w:vAlign w:val="center"/>
          </w:tcPr>
          <w:p w14:paraId="23B1F467"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May 2015</w:t>
            </w:r>
          </w:p>
        </w:tc>
        <w:tc>
          <w:tcPr>
            <w:tcW w:w="992" w:type="dxa"/>
            <w:vAlign w:val="center"/>
          </w:tcPr>
          <w:p w14:paraId="7CF9DCC5"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June 2015</w:t>
            </w:r>
          </w:p>
        </w:tc>
        <w:tc>
          <w:tcPr>
            <w:tcW w:w="992" w:type="dxa"/>
            <w:vAlign w:val="center"/>
          </w:tcPr>
          <w:p w14:paraId="18976B1A"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July 2015</w:t>
            </w:r>
          </w:p>
        </w:tc>
        <w:tc>
          <w:tcPr>
            <w:tcW w:w="992" w:type="dxa"/>
            <w:vAlign w:val="center"/>
          </w:tcPr>
          <w:p w14:paraId="03F48FE7"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Aug 2015</w:t>
            </w:r>
          </w:p>
        </w:tc>
        <w:tc>
          <w:tcPr>
            <w:tcW w:w="993" w:type="dxa"/>
            <w:vAlign w:val="center"/>
          </w:tcPr>
          <w:p w14:paraId="58414105"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Sep 2015</w:t>
            </w:r>
          </w:p>
        </w:tc>
        <w:tc>
          <w:tcPr>
            <w:tcW w:w="1134" w:type="dxa"/>
            <w:vAlign w:val="center"/>
          </w:tcPr>
          <w:p w14:paraId="5A684E2E"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Oct 2015</w:t>
            </w:r>
          </w:p>
        </w:tc>
        <w:tc>
          <w:tcPr>
            <w:tcW w:w="992" w:type="dxa"/>
            <w:vAlign w:val="center"/>
          </w:tcPr>
          <w:p w14:paraId="6E8C3418"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Nov 2015*</w:t>
            </w:r>
          </w:p>
        </w:tc>
        <w:tc>
          <w:tcPr>
            <w:tcW w:w="949" w:type="dxa"/>
            <w:vAlign w:val="center"/>
          </w:tcPr>
          <w:p w14:paraId="13B76074" w14:textId="77777777" w:rsidR="0032142C" w:rsidRPr="001A6797" w:rsidRDefault="0032142C" w:rsidP="00F36E38">
            <w:pPr>
              <w:jc w:val="center"/>
              <w:rPr>
                <w:rFonts w:eastAsia="Times New Roman" w:cs="Times New Roman"/>
                <w:b/>
                <w:color w:val="000000"/>
                <w:sz w:val="16"/>
                <w:szCs w:val="18"/>
                <w:lang w:eastAsia="en-GB"/>
              </w:rPr>
            </w:pPr>
            <w:r w:rsidRPr="001A6797">
              <w:rPr>
                <w:rFonts w:eastAsia="Times New Roman" w:cs="Times New Roman"/>
                <w:b/>
                <w:color w:val="000000"/>
                <w:sz w:val="16"/>
                <w:szCs w:val="18"/>
                <w:lang w:eastAsia="en-GB"/>
              </w:rPr>
              <w:t>Born Dec 2015*</w:t>
            </w:r>
          </w:p>
        </w:tc>
      </w:tr>
      <w:tr w:rsidR="0032142C" w14:paraId="1944C24D" w14:textId="77777777" w:rsidTr="00F36E38">
        <w:trPr>
          <w:trHeight w:val="421"/>
        </w:trPr>
        <w:tc>
          <w:tcPr>
            <w:tcW w:w="1242" w:type="dxa"/>
            <w:vAlign w:val="center"/>
          </w:tcPr>
          <w:p w14:paraId="67B18F96" w14:textId="77777777" w:rsidR="0032142C" w:rsidRPr="00BE608E" w:rsidRDefault="0032142C" w:rsidP="00F36E38">
            <w:pPr>
              <w:jc w:val="center"/>
              <w:rPr>
                <w:rFonts w:eastAsia="Times New Roman" w:cs="Times New Roman"/>
                <w:b/>
                <w:bCs/>
                <w:color w:val="FF0000"/>
                <w:sz w:val="18"/>
                <w:szCs w:val="18"/>
                <w:vertAlign w:val="superscript"/>
                <w:lang w:eastAsia="en-GB"/>
              </w:rPr>
            </w:pPr>
            <w:r w:rsidRPr="001A6797">
              <w:rPr>
                <w:rFonts w:eastAsia="Times New Roman" w:cs="Times New Roman"/>
                <w:b/>
                <w:bCs/>
                <w:color w:val="FF0000"/>
                <w:sz w:val="16"/>
                <w:szCs w:val="18"/>
                <w:lang w:eastAsia="en-GB"/>
              </w:rPr>
              <w:t>Denominator</w:t>
            </w:r>
            <w:r>
              <w:rPr>
                <w:rFonts w:eastAsia="Times New Roman" w:cs="Times New Roman"/>
                <w:b/>
                <w:bCs/>
                <w:color w:val="FF0000"/>
                <w:sz w:val="16"/>
                <w:szCs w:val="18"/>
                <w:vertAlign w:val="superscript"/>
                <w:lang w:eastAsia="en-GB"/>
              </w:rPr>
              <w:t>1</w:t>
            </w:r>
          </w:p>
        </w:tc>
        <w:tc>
          <w:tcPr>
            <w:tcW w:w="993" w:type="dxa"/>
            <w:vAlign w:val="center"/>
          </w:tcPr>
          <w:p w14:paraId="21DE6933"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45</w:t>
            </w:r>
            <w:r>
              <w:rPr>
                <w:rFonts w:eastAsia="Times New Roman" w:cs="Times New Roman"/>
                <w:b/>
                <w:color w:val="FF0000"/>
                <w:sz w:val="18"/>
                <w:szCs w:val="18"/>
                <w:lang w:eastAsia="en-GB"/>
              </w:rPr>
              <w:t>,</w:t>
            </w:r>
            <w:r w:rsidRPr="001A6797">
              <w:rPr>
                <w:rFonts w:eastAsia="Times New Roman" w:cs="Times New Roman"/>
                <w:b/>
                <w:color w:val="FF0000"/>
                <w:sz w:val="18"/>
                <w:szCs w:val="18"/>
                <w:lang w:eastAsia="en-GB"/>
              </w:rPr>
              <w:t>132</w:t>
            </w:r>
          </w:p>
        </w:tc>
        <w:tc>
          <w:tcPr>
            <w:tcW w:w="992" w:type="dxa"/>
            <w:vAlign w:val="center"/>
          </w:tcPr>
          <w:p w14:paraId="6C769F18" w14:textId="77777777" w:rsidR="0032142C" w:rsidRPr="001A6797" w:rsidRDefault="0032142C" w:rsidP="00F36E38">
            <w:pPr>
              <w:jc w:val="center"/>
              <w:rPr>
                <w:rFonts w:eastAsia="Times New Roman" w:cs="Times New Roman"/>
                <w:b/>
                <w:color w:val="FF0000"/>
                <w:sz w:val="18"/>
                <w:szCs w:val="18"/>
                <w:lang w:eastAsia="en-GB"/>
              </w:rPr>
            </w:pPr>
            <w:r w:rsidRPr="00BE608E">
              <w:rPr>
                <w:rFonts w:eastAsia="Times New Roman" w:cs="Times New Roman"/>
                <w:b/>
                <w:color w:val="FF0000"/>
                <w:sz w:val="18"/>
                <w:szCs w:val="18"/>
                <w:lang w:eastAsia="en-GB"/>
              </w:rPr>
              <w:t>48</w:t>
            </w:r>
            <w:r>
              <w:rPr>
                <w:rFonts w:eastAsia="Times New Roman" w:cs="Times New Roman"/>
                <w:b/>
                <w:color w:val="FF0000"/>
                <w:sz w:val="18"/>
                <w:szCs w:val="18"/>
                <w:lang w:eastAsia="en-GB"/>
              </w:rPr>
              <w:t>,</w:t>
            </w:r>
            <w:r w:rsidRPr="00BE608E">
              <w:rPr>
                <w:rFonts w:eastAsia="Times New Roman" w:cs="Times New Roman"/>
                <w:b/>
                <w:color w:val="FF0000"/>
                <w:sz w:val="18"/>
                <w:szCs w:val="18"/>
                <w:lang w:eastAsia="en-GB"/>
              </w:rPr>
              <w:t>361</w:t>
            </w:r>
          </w:p>
        </w:tc>
        <w:tc>
          <w:tcPr>
            <w:tcW w:w="992" w:type="dxa"/>
            <w:vAlign w:val="center"/>
          </w:tcPr>
          <w:p w14:paraId="1DC24632"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54,882</w:t>
            </w:r>
          </w:p>
        </w:tc>
        <w:tc>
          <w:tcPr>
            <w:tcW w:w="992" w:type="dxa"/>
            <w:vAlign w:val="center"/>
          </w:tcPr>
          <w:p w14:paraId="410BA3FC"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50,361</w:t>
            </w:r>
          </w:p>
        </w:tc>
        <w:tc>
          <w:tcPr>
            <w:tcW w:w="993" w:type="dxa"/>
            <w:vAlign w:val="center"/>
          </w:tcPr>
          <w:p w14:paraId="769EE0BF"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56,096</w:t>
            </w:r>
          </w:p>
        </w:tc>
        <w:tc>
          <w:tcPr>
            <w:tcW w:w="1134" w:type="dxa"/>
            <w:vAlign w:val="center"/>
          </w:tcPr>
          <w:p w14:paraId="4820F64C"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52,985</w:t>
            </w:r>
          </w:p>
        </w:tc>
        <w:tc>
          <w:tcPr>
            <w:tcW w:w="992" w:type="dxa"/>
            <w:vAlign w:val="center"/>
          </w:tcPr>
          <w:p w14:paraId="3395A5A4"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53,563</w:t>
            </w:r>
          </w:p>
        </w:tc>
        <w:tc>
          <w:tcPr>
            <w:tcW w:w="949" w:type="dxa"/>
            <w:vAlign w:val="center"/>
          </w:tcPr>
          <w:p w14:paraId="0F004ADD"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49,322</w:t>
            </w:r>
          </w:p>
        </w:tc>
      </w:tr>
      <w:tr w:rsidR="0032142C" w14:paraId="11343EEF" w14:textId="77777777" w:rsidTr="00F36E38">
        <w:trPr>
          <w:trHeight w:val="421"/>
        </w:trPr>
        <w:tc>
          <w:tcPr>
            <w:tcW w:w="1242" w:type="dxa"/>
            <w:vAlign w:val="center"/>
          </w:tcPr>
          <w:p w14:paraId="7DDEB86B" w14:textId="77777777" w:rsidR="0032142C" w:rsidRPr="001A6797" w:rsidRDefault="0032142C" w:rsidP="00F36E38">
            <w:pPr>
              <w:jc w:val="center"/>
              <w:rPr>
                <w:rFonts w:eastAsia="Times New Roman" w:cs="Times New Roman"/>
                <w:b/>
                <w:bCs/>
                <w:color w:val="FF0000"/>
                <w:sz w:val="16"/>
                <w:szCs w:val="18"/>
                <w:lang w:eastAsia="en-GB"/>
              </w:rPr>
            </w:pPr>
            <w:r w:rsidRPr="001A6797">
              <w:rPr>
                <w:rFonts w:eastAsia="Times New Roman" w:cs="Times New Roman"/>
                <w:b/>
                <w:bCs/>
                <w:color w:val="FF0000"/>
                <w:sz w:val="16"/>
                <w:szCs w:val="18"/>
                <w:lang w:eastAsia="en-GB"/>
              </w:rPr>
              <w:t>Number vaccinated with dose 1</w:t>
            </w:r>
          </w:p>
        </w:tc>
        <w:tc>
          <w:tcPr>
            <w:tcW w:w="993" w:type="dxa"/>
            <w:vAlign w:val="center"/>
          </w:tcPr>
          <w:p w14:paraId="6455E6C4" w14:textId="77777777" w:rsidR="0032142C" w:rsidRPr="001A6797" w:rsidRDefault="0032142C" w:rsidP="00F36E38">
            <w:pPr>
              <w:jc w:val="center"/>
              <w:rPr>
                <w:rFonts w:eastAsia="Times New Roman" w:cs="Times New Roman"/>
                <w:b/>
                <w:color w:val="FF0000"/>
                <w:sz w:val="18"/>
                <w:szCs w:val="18"/>
                <w:lang w:eastAsia="en-GB"/>
              </w:rPr>
            </w:pPr>
            <w:r w:rsidRPr="00BE608E">
              <w:rPr>
                <w:rFonts w:eastAsia="Times New Roman" w:cs="Times New Roman"/>
                <w:b/>
                <w:color w:val="FF0000"/>
                <w:sz w:val="18"/>
                <w:szCs w:val="18"/>
                <w:lang w:eastAsia="en-GB"/>
              </w:rPr>
              <w:t>34</w:t>
            </w:r>
            <w:r>
              <w:rPr>
                <w:rFonts w:eastAsia="Times New Roman" w:cs="Times New Roman"/>
                <w:b/>
                <w:color w:val="FF0000"/>
                <w:sz w:val="18"/>
                <w:szCs w:val="18"/>
                <w:lang w:eastAsia="en-GB"/>
              </w:rPr>
              <w:t>,</w:t>
            </w:r>
            <w:r w:rsidRPr="00BE608E">
              <w:rPr>
                <w:rFonts w:eastAsia="Times New Roman" w:cs="Times New Roman"/>
                <w:b/>
                <w:color w:val="FF0000"/>
                <w:sz w:val="18"/>
                <w:szCs w:val="18"/>
                <w:lang w:eastAsia="en-GB"/>
              </w:rPr>
              <w:t>581</w:t>
            </w:r>
          </w:p>
        </w:tc>
        <w:tc>
          <w:tcPr>
            <w:tcW w:w="992" w:type="dxa"/>
            <w:vAlign w:val="center"/>
          </w:tcPr>
          <w:p w14:paraId="4E82DDD2" w14:textId="77777777" w:rsidR="0032142C" w:rsidRPr="001A6797" w:rsidRDefault="0032142C" w:rsidP="00F36E38">
            <w:pPr>
              <w:jc w:val="center"/>
              <w:rPr>
                <w:rFonts w:eastAsia="Times New Roman" w:cs="Times New Roman"/>
                <w:b/>
                <w:color w:val="FF0000"/>
                <w:sz w:val="18"/>
                <w:szCs w:val="18"/>
                <w:lang w:eastAsia="en-GB"/>
              </w:rPr>
            </w:pPr>
            <w:r w:rsidRPr="00BE608E">
              <w:rPr>
                <w:rFonts w:eastAsia="Times New Roman" w:cs="Times New Roman"/>
                <w:b/>
                <w:color w:val="FF0000"/>
                <w:sz w:val="18"/>
                <w:szCs w:val="18"/>
                <w:lang w:eastAsia="en-GB"/>
              </w:rPr>
              <w:t>42</w:t>
            </w:r>
            <w:r>
              <w:rPr>
                <w:rFonts w:eastAsia="Times New Roman" w:cs="Times New Roman"/>
                <w:b/>
                <w:color w:val="FF0000"/>
                <w:sz w:val="18"/>
                <w:szCs w:val="18"/>
                <w:lang w:eastAsia="en-GB"/>
              </w:rPr>
              <w:t>,</w:t>
            </w:r>
            <w:r w:rsidRPr="00BE608E">
              <w:rPr>
                <w:rFonts w:eastAsia="Times New Roman" w:cs="Times New Roman"/>
                <w:b/>
                <w:color w:val="FF0000"/>
                <w:sz w:val="18"/>
                <w:szCs w:val="18"/>
                <w:lang w:eastAsia="en-GB"/>
              </w:rPr>
              <w:t>956</w:t>
            </w:r>
          </w:p>
        </w:tc>
        <w:tc>
          <w:tcPr>
            <w:tcW w:w="992" w:type="dxa"/>
            <w:vAlign w:val="center"/>
          </w:tcPr>
          <w:p w14:paraId="0D849B5B"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51,576</w:t>
            </w:r>
          </w:p>
        </w:tc>
        <w:tc>
          <w:tcPr>
            <w:tcW w:w="992" w:type="dxa"/>
            <w:vAlign w:val="center"/>
          </w:tcPr>
          <w:p w14:paraId="3348B246"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47,731</w:t>
            </w:r>
          </w:p>
        </w:tc>
        <w:tc>
          <w:tcPr>
            <w:tcW w:w="993" w:type="dxa"/>
            <w:vAlign w:val="center"/>
          </w:tcPr>
          <w:p w14:paraId="06EBF476"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53,410</w:t>
            </w:r>
          </w:p>
        </w:tc>
        <w:tc>
          <w:tcPr>
            <w:tcW w:w="1134" w:type="dxa"/>
            <w:vAlign w:val="center"/>
          </w:tcPr>
          <w:p w14:paraId="250DFBDB"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50,606</w:t>
            </w:r>
          </w:p>
        </w:tc>
        <w:tc>
          <w:tcPr>
            <w:tcW w:w="992" w:type="dxa"/>
            <w:vAlign w:val="center"/>
          </w:tcPr>
          <w:p w14:paraId="2483C1C0" w14:textId="77777777" w:rsidR="0032142C" w:rsidRPr="001A6797" w:rsidRDefault="0032142C" w:rsidP="00F36E38">
            <w:pPr>
              <w:jc w:val="center"/>
              <w:rPr>
                <w:rFonts w:eastAsia="Times New Roman" w:cs="Times New Roman"/>
                <w:b/>
                <w:color w:val="FF0000"/>
                <w:sz w:val="18"/>
                <w:szCs w:val="18"/>
                <w:lang w:eastAsia="en-GB"/>
              </w:rPr>
            </w:pPr>
            <w:r>
              <w:rPr>
                <w:rFonts w:eastAsia="Times New Roman" w:cs="Times New Roman"/>
                <w:b/>
                <w:color w:val="FF0000"/>
                <w:sz w:val="18"/>
                <w:szCs w:val="18"/>
                <w:lang w:eastAsia="en-GB"/>
              </w:rPr>
              <w:t>51,</w:t>
            </w:r>
            <w:r w:rsidRPr="001A6797">
              <w:rPr>
                <w:rFonts w:eastAsia="Times New Roman" w:cs="Times New Roman"/>
                <w:b/>
                <w:color w:val="FF0000"/>
                <w:sz w:val="18"/>
                <w:szCs w:val="18"/>
                <w:lang w:eastAsia="en-GB"/>
              </w:rPr>
              <w:t>0</w:t>
            </w:r>
            <w:r>
              <w:rPr>
                <w:rFonts w:eastAsia="Times New Roman" w:cs="Times New Roman"/>
                <w:b/>
                <w:color w:val="FF0000"/>
                <w:sz w:val="18"/>
                <w:szCs w:val="18"/>
                <w:lang w:eastAsia="en-GB"/>
              </w:rPr>
              <w:t>1</w:t>
            </w:r>
            <w:r w:rsidRPr="001A6797">
              <w:rPr>
                <w:rFonts w:eastAsia="Times New Roman" w:cs="Times New Roman"/>
                <w:b/>
                <w:color w:val="FF0000"/>
                <w:sz w:val="18"/>
                <w:szCs w:val="18"/>
                <w:lang w:eastAsia="en-GB"/>
              </w:rPr>
              <w:t>7</w:t>
            </w:r>
          </w:p>
        </w:tc>
        <w:tc>
          <w:tcPr>
            <w:tcW w:w="949" w:type="dxa"/>
            <w:vAlign w:val="center"/>
          </w:tcPr>
          <w:p w14:paraId="6DAC9746"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47,111</w:t>
            </w:r>
          </w:p>
        </w:tc>
      </w:tr>
      <w:tr w:rsidR="0032142C" w14:paraId="0A42018C" w14:textId="77777777" w:rsidTr="00F36E38">
        <w:trPr>
          <w:trHeight w:val="676"/>
        </w:trPr>
        <w:tc>
          <w:tcPr>
            <w:tcW w:w="1242" w:type="dxa"/>
            <w:vAlign w:val="center"/>
          </w:tcPr>
          <w:p w14:paraId="1C5F1CE2" w14:textId="77777777" w:rsidR="0032142C" w:rsidRPr="00111A6E" w:rsidRDefault="0032142C" w:rsidP="00F36E38">
            <w:pPr>
              <w:jc w:val="center"/>
              <w:rPr>
                <w:rFonts w:eastAsia="Times New Roman" w:cs="Times New Roman"/>
                <w:b/>
                <w:bCs/>
                <w:color w:val="000000"/>
                <w:sz w:val="18"/>
                <w:szCs w:val="18"/>
                <w:lang w:eastAsia="en-GB"/>
              </w:rPr>
            </w:pPr>
            <w:r>
              <w:rPr>
                <w:rFonts w:eastAsia="Times New Roman" w:cs="Times New Roman"/>
                <w:b/>
                <w:bCs/>
                <w:color w:val="000000"/>
                <w:sz w:val="18"/>
                <w:szCs w:val="18"/>
                <w:lang w:eastAsia="en-GB"/>
              </w:rPr>
              <w:t>Dose 1 coverage</w:t>
            </w:r>
          </w:p>
        </w:tc>
        <w:tc>
          <w:tcPr>
            <w:tcW w:w="993" w:type="dxa"/>
            <w:vAlign w:val="center"/>
          </w:tcPr>
          <w:p w14:paraId="07E3DD93"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76.6%</w:t>
            </w:r>
          </w:p>
        </w:tc>
        <w:tc>
          <w:tcPr>
            <w:tcW w:w="992" w:type="dxa"/>
            <w:vAlign w:val="center"/>
          </w:tcPr>
          <w:p w14:paraId="4BB81137"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88.8%</w:t>
            </w:r>
          </w:p>
        </w:tc>
        <w:tc>
          <w:tcPr>
            <w:tcW w:w="992" w:type="dxa"/>
            <w:vAlign w:val="center"/>
          </w:tcPr>
          <w:p w14:paraId="6F794963"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94.0%</w:t>
            </w:r>
          </w:p>
        </w:tc>
        <w:tc>
          <w:tcPr>
            <w:tcW w:w="992" w:type="dxa"/>
            <w:vAlign w:val="center"/>
          </w:tcPr>
          <w:p w14:paraId="1B015613"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94.8%</w:t>
            </w:r>
          </w:p>
        </w:tc>
        <w:tc>
          <w:tcPr>
            <w:tcW w:w="993" w:type="dxa"/>
            <w:vAlign w:val="center"/>
          </w:tcPr>
          <w:p w14:paraId="1D4FDB2A"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95.2%</w:t>
            </w:r>
          </w:p>
        </w:tc>
        <w:tc>
          <w:tcPr>
            <w:tcW w:w="1134" w:type="dxa"/>
            <w:vAlign w:val="center"/>
          </w:tcPr>
          <w:p w14:paraId="1B979FF2"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95.5%</w:t>
            </w:r>
          </w:p>
        </w:tc>
        <w:tc>
          <w:tcPr>
            <w:tcW w:w="992" w:type="dxa"/>
            <w:vAlign w:val="center"/>
          </w:tcPr>
          <w:p w14:paraId="22DFB78B"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95.2%</w:t>
            </w:r>
          </w:p>
        </w:tc>
        <w:tc>
          <w:tcPr>
            <w:tcW w:w="949" w:type="dxa"/>
            <w:vAlign w:val="center"/>
          </w:tcPr>
          <w:p w14:paraId="7B9124E9"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95.5%</w:t>
            </w:r>
          </w:p>
        </w:tc>
      </w:tr>
      <w:tr w:rsidR="0032142C" w14:paraId="489DDDB1" w14:textId="77777777" w:rsidTr="00F36E38">
        <w:trPr>
          <w:trHeight w:val="558"/>
        </w:trPr>
        <w:tc>
          <w:tcPr>
            <w:tcW w:w="1242" w:type="dxa"/>
            <w:vAlign w:val="center"/>
          </w:tcPr>
          <w:p w14:paraId="214217ED" w14:textId="77777777" w:rsidR="0032142C" w:rsidRPr="001A6797" w:rsidRDefault="0032142C" w:rsidP="00F36E38">
            <w:pPr>
              <w:jc w:val="center"/>
              <w:rPr>
                <w:rFonts w:eastAsia="Times New Roman" w:cs="Times New Roman"/>
                <w:b/>
                <w:bCs/>
                <w:color w:val="FF0000"/>
                <w:sz w:val="18"/>
                <w:szCs w:val="18"/>
                <w:lang w:eastAsia="en-GB"/>
              </w:rPr>
            </w:pPr>
            <w:r w:rsidRPr="001A6797">
              <w:rPr>
                <w:rFonts w:eastAsia="Times New Roman" w:cs="Times New Roman"/>
                <w:b/>
                <w:bCs/>
                <w:color w:val="FF0000"/>
                <w:sz w:val="16"/>
                <w:szCs w:val="18"/>
                <w:lang w:eastAsia="en-GB"/>
              </w:rPr>
              <w:t>Number vaccinated with dose 2</w:t>
            </w:r>
          </w:p>
        </w:tc>
        <w:tc>
          <w:tcPr>
            <w:tcW w:w="993" w:type="dxa"/>
            <w:vAlign w:val="center"/>
          </w:tcPr>
          <w:p w14:paraId="7F9C9E2F" w14:textId="77777777" w:rsidR="0032142C" w:rsidRPr="001A6797" w:rsidRDefault="0032142C" w:rsidP="00F36E38">
            <w:pPr>
              <w:jc w:val="center"/>
              <w:rPr>
                <w:rFonts w:eastAsia="Times New Roman" w:cs="Times New Roman"/>
                <w:b/>
                <w:color w:val="FF0000"/>
                <w:sz w:val="18"/>
                <w:szCs w:val="18"/>
                <w:lang w:eastAsia="en-GB"/>
              </w:rPr>
            </w:pPr>
            <w:r>
              <w:rPr>
                <w:rFonts w:eastAsia="Times New Roman" w:cs="Times New Roman"/>
                <w:b/>
                <w:color w:val="FF0000"/>
                <w:sz w:val="18"/>
                <w:szCs w:val="18"/>
                <w:lang w:eastAsia="en-GB"/>
              </w:rPr>
              <w:t>n/a</w:t>
            </w:r>
          </w:p>
        </w:tc>
        <w:tc>
          <w:tcPr>
            <w:tcW w:w="992" w:type="dxa"/>
            <w:vAlign w:val="center"/>
          </w:tcPr>
          <w:p w14:paraId="366D6F08" w14:textId="77777777" w:rsidR="0032142C" w:rsidRPr="001A6797" w:rsidRDefault="0032142C" w:rsidP="00F36E38">
            <w:pPr>
              <w:jc w:val="center"/>
              <w:rPr>
                <w:rFonts w:eastAsia="Times New Roman" w:cs="Times New Roman"/>
                <w:b/>
                <w:color w:val="FF0000"/>
                <w:sz w:val="18"/>
                <w:szCs w:val="18"/>
                <w:lang w:eastAsia="en-GB"/>
              </w:rPr>
            </w:pPr>
            <w:r w:rsidRPr="00BE608E">
              <w:rPr>
                <w:rFonts w:eastAsia="Times New Roman" w:cs="Times New Roman"/>
                <w:b/>
                <w:color w:val="FF0000"/>
                <w:sz w:val="18"/>
                <w:szCs w:val="18"/>
                <w:lang w:eastAsia="en-GB"/>
              </w:rPr>
              <w:t>36</w:t>
            </w:r>
            <w:r>
              <w:rPr>
                <w:rFonts w:eastAsia="Times New Roman" w:cs="Times New Roman"/>
                <w:b/>
                <w:color w:val="FF0000"/>
                <w:sz w:val="18"/>
                <w:szCs w:val="18"/>
                <w:lang w:eastAsia="en-GB"/>
              </w:rPr>
              <w:t>,</w:t>
            </w:r>
            <w:r w:rsidRPr="00BE608E">
              <w:rPr>
                <w:rFonts w:eastAsia="Times New Roman" w:cs="Times New Roman"/>
                <w:b/>
                <w:color w:val="FF0000"/>
                <w:sz w:val="18"/>
                <w:szCs w:val="18"/>
                <w:lang w:eastAsia="en-GB"/>
              </w:rPr>
              <w:t>373</w:t>
            </w:r>
          </w:p>
        </w:tc>
        <w:tc>
          <w:tcPr>
            <w:tcW w:w="992" w:type="dxa"/>
            <w:vAlign w:val="center"/>
          </w:tcPr>
          <w:p w14:paraId="1F49466C"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46,519</w:t>
            </w:r>
          </w:p>
        </w:tc>
        <w:tc>
          <w:tcPr>
            <w:tcW w:w="992" w:type="dxa"/>
            <w:vAlign w:val="center"/>
          </w:tcPr>
          <w:p w14:paraId="591F5FC5"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43,370</w:t>
            </w:r>
          </w:p>
        </w:tc>
        <w:tc>
          <w:tcPr>
            <w:tcW w:w="993" w:type="dxa"/>
            <w:vAlign w:val="center"/>
          </w:tcPr>
          <w:p w14:paraId="23A9EDCC"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48,</w:t>
            </w:r>
            <w:r>
              <w:rPr>
                <w:rFonts w:eastAsia="Times New Roman" w:cs="Times New Roman"/>
                <w:b/>
                <w:color w:val="FF0000"/>
                <w:sz w:val="18"/>
                <w:szCs w:val="18"/>
                <w:lang w:eastAsia="en-GB"/>
              </w:rPr>
              <w:t>7</w:t>
            </w:r>
            <w:r w:rsidRPr="001A6797">
              <w:rPr>
                <w:rFonts w:eastAsia="Times New Roman" w:cs="Times New Roman"/>
                <w:b/>
                <w:color w:val="FF0000"/>
                <w:sz w:val="18"/>
                <w:szCs w:val="18"/>
                <w:lang w:eastAsia="en-GB"/>
              </w:rPr>
              <w:t>33</w:t>
            </w:r>
          </w:p>
        </w:tc>
        <w:tc>
          <w:tcPr>
            <w:tcW w:w="1134" w:type="dxa"/>
            <w:vAlign w:val="center"/>
          </w:tcPr>
          <w:p w14:paraId="49146DCC"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46,594</w:t>
            </w:r>
          </w:p>
        </w:tc>
        <w:tc>
          <w:tcPr>
            <w:tcW w:w="992" w:type="dxa"/>
            <w:vAlign w:val="center"/>
          </w:tcPr>
          <w:p w14:paraId="2FC4F7EA"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47,323</w:t>
            </w:r>
          </w:p>
        </w:tc>
        <w:tc>
          <w:tcPr>
            <w:tcW w:w="949" w:type="dxa"/>
            <w:vAlign w:val="center"/>
          </w:tcPr>
          <w:p w14:paraId="32678674" w14:textId="77777777" w:rsidR="0032142C" w:rsidRPr="001A6797" w:rsidRDefault="0032142C" w:rsidP="00F36E38">
            <w:pPr>
              <w:jc w:val="center"/>
              <w:rPr>
                <w:rFonts w:eastAsia="Times New Roman" w:cs="Times New Roman"/>
                <w:b/>
                <w:color w:val="FF0000"/>
                <w:sz w:val="18"/>
                <w:szCs w:val="18"/>
                <w:lang w:eastAsia="en-GB"/>
              </w:rPr>
            </w:pPr>
            <w:r w:rsidRPr="001A6797">
              <w:rPr>
                <w:rFonts w:eastAsia="Times New Roman" w:cs="Times New Roman"/>
                <w:b/>
                <w:color w:val="FF0000"/>
                <w:sz w:val="18"/>
                <w:szCs w:val="18"/>
                <w:lang w:eastAsia="en-GB"/>
              </w:rPr>
              <w:t>43,704</w:t>
            </w:r>
          </w:p>
        </w:tc>
      </w:tr>
      <w:tr w:rsidR="0032142C" w14:paraId="19550313" w14:textId="77777777" w:rsidTr="00F36E38">
        <w:trPr>
          <w:trHeight w:val="667"/>
        </w:trPr>
        <w:tc>
          <w:tcPr>
            <w:tcW w:w="1242" w:type="dxa"/>
            <w:vAlign w:val="center"/>
          </w:tcPr>
          <w:p w14:paraId="6B4EA910" w14:textId="77777777" w:rsidR="0032142C" w:rsidRPr="00111A6E" w:rsidRDefault="0032142C" w:rsidP="00F36E38">
            <w:pPr>
              <w:jc w:val="center"/>
              <w:rPr>
                <w:rFonts w:eastAsia="Times New Roman" w:cs="Times New Roman"/>
                <w:b/>
                <w:bCs/>
                <w:color w:val="000000"/>
                <w:sz w:val="18"/>
                <w:szCs w:val="18"/>
                <w:lang w:eastAsia="en-GB"/>
              </w:rPr>
            </w:pPr>
            <w:r>
              <w:rPr>
                <w:rFonts w:eastAsia="Times New Roman" w:cs="Times New Roman"/>
                <w:b/>
                <w:bCs/>
                <w:color w:val="000000"/>
                <w:sz w:val="18"/>
                <w:szCs w:val="18"/>
                <w:lang w:eastAsia="en-GB"/>
              </w:rPr>
              <w:t>Dose 2 coverage</w:t>
            </w:r>
          </w:p>
        </w:tc>
        <w:tc>
          <w:tcPr>
            <w:tcW w:w="993" w:type="dxa"/>
            <w:vAlign w:val="center"/>
          </w:tcPr>
          <w:p w14:paraId="43B8BBE1"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n/a**</w:t>
            </w:r>
          </w:p>
        </w:tc>
        <w:tc>
          <w:tcPr>
            <w:tcW w:w="992" w:type="dxa"/>
            <w:vAlign w:val="center"/>
          </w:tcPr>
          <w:p w14:paraId="210C8453"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75.2%</w:t>
            </w:r>
          </w:p>
        </w:tc>
        <w:tc>
          <w:tcPr>
            <w:tcW w:w="992" w:type="dxa"/>
            <w:vAlign w:val="center"/>
          </w:tcPr>
          <w:p w14:paraId="783D38F8"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84.8%</w:t>
            </w:r>
          </w:p>
        </w:tc>
        <w:tc>
          <w:tcPr>
            <w:tcW w:w="992" w:type="dxa"/>
            <w:vAlign w:val="center"/>
          </w:tcPr>
          <w:p w14:paraId="5FBF739C"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86.1%</w:t>
            </w:r>
          </w:p>
        </w:tc>
        <w:tc>
          <w:tcPr>
            <w:tcW w:w="993" w:type="dxa"/>
            <w:vAlign w:val="center"/>
          </w:tcPr>
          <w:p w14:paraId="4EC308B4"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86.9%</w:t>
            </w:r>
          </w:p>
        </w:tc>
        <w:tc>
          <w:tcPr>
            <w:tcW w:w="1134" w:type="dxa"/>
            <w:vAlign w:val="center"/>
          </w:tcPr>
          <w:p w14:paraId="2B31C3D9"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87.9%</w:t>
            </w:r>
          </w:p>
        </w:tc>
        <w:tc>
          <w:tcPr>
            <w:tcW w:w="992" w:type="dxa"/>
            <w:vAlign w:val="center"/>
          </w:tcPr>
          <w:p w14:paraId="2F33293C"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88.4%</w:t>
            </w:r>
          </w:p>
        </w:tc>
        <w:tc>
          <w:tcPr>
            <w:tcW w:w="949" w:type="dxa"/>
            <w:vAlign w:val="center"/>
          </w:tcPr>
          <w:p w14:paraId="58C1AEA0" w14:textId="77777777" w:rsidR="0032142C" w:rsidRPr="00111A6E" w:rsidRDefault="0032142C" w:rsidP="00F36E38">
            <w:pPr>
              <w:jc w:val="center"/>
              <w:rPr>
                <w:rFonts w:eastAsia="Times New Roman" w:cs="Times New Roman"/>
                <w:b/>
                <w:color w:val="000000"/>
                <w:sz w:val="18"/>
                <w:szCs w:val="18"/>
                <w:lang w:eastAsia="en-GB"/>
              </w:rPr>
            </w:pPr>
            <w:r>
              <w:rPr>
                <w:rFonts w:eastAsia="Times New Roman" w:cs="Times New Roman"/>
                <w:b/>
                <w:color w:val="000000"/>
                <w:sz w:val="18"/>
                <w:szCs w:val="18"/>
                <w:lang w:eastAsia="en-GB"/>
              </w:rPr>
              <w:t>88.6%</w:t>
            </w:r>
          </w:p>
        </w:tc>
      </w:tr>
    </w:tbl>
    <w:p w14:paraId="6D63A64C" w14:textId="77777777" w:rsidR="0032142C" w:rsidRDefault="0032142C" w:rsidP="00D468A8">
      <w:pPr>
        <w:rPr>
          <w:rFonts w:cs="Times New Roman"/>
          <w:sz w:val="18"/>
          <w:szCs w:val="18"/>
        </w:rPr>
      </w:pPr>
      <w:r w:rsidRPr="00AB2C6C">
        <w:rPr>
          <w:rFonts w:cs="Times New Roman"/>
          <w:sz w:val="18"/>
          <w:szCs w:val="18"/>
        </w:rPr>
        <w:t>*coverage estimates provided for analysis prior to finalised data being published on 23/0</w:t>
      </w:r>
      <w:r>
        <w:rPr>
          <w:rFonts w:cs="Times New Roman"/>
          <w:sz w:val="18"/>
          <w:szCs w:val="18"/>
        </w:rPr>
        <w:t>9</w:t>
      </w:r>
      <w:r w:rsidRPr="00AB2C6C">
        <w:rPr>
          <w:rFonts w:cs="Times New Roman"/>
          <w:sz w:val="18"/>
          <w:szCs w:val="18"/>
        </w:rPr>
        <w:t>/2016</w:t>
      </w:r>
      <w:r>
        <w:rPr>
          <w:rFonts w:cs="Times New Roman"/>
          <w:sz w:val="18"/>
          <w:szCs w:val="18"/>
        </w:rPr>
        <w:t xml:space="preserve">  </w:t>
      </w:r>
    </w:p>
    <w:p w14:paraId="22EFACDE" w14:textId="77777777" w:rsidR="0032142C" w:rsidRPr="00D256C2" w:rsidRDefault="0032142C" w:rsidP="00D468A8">
      <w:pPr>
        <w:rPr>
          <w:rFonts w:cs="Times New Roman"/>
          <w:sz w:val="20"/>
          <w:szCs w:val="20"/>
        </w:rPr>
      </w:pPr>
      <w:r>
        <w:rPr>
          <w:rFonts w:cs="Times New Roman"/>
          <w:sz w:val="20"/>
          <w:szCs w:val="20"/>
        </w:rPr>
        <w:t>** n/a: not applicable</w:t>
      </w:r>
    </w:p>
    <w:p w14:paraId="5FC792D8" w14:textId="77777777" w:rsidR="0032142C" w:rsidRPr="001A6797" w:rsidRDefault="0032142C" w:rsidP="00D468A8">
      <w:pPr>
        <w:rPr>
          <w:color w:val="FF0000"/>
          <w:sz w:val="18"/>
        </w:rPr>
      </w:pPr>
      <w:r>
        <w:rPr>
          <w:color w:val="FF0000"/>
          <w:vertAlign w:val="superscript"/>
        </w:rPr>
        <w:t>1</w:t>
      </w:r>
      <w:r>
        <w:rPr>
          <w:color w:val="FF0000"/>
          <w:sz w:val="18"/>
        </w:rPr>
        <w:t>monthly denominators represents between 90-95% of all GP-registered infants in England</w:t>
      </w:r>
    </w:p>
    <w:p w14:paraId="06594C47" w14:textId="77777777" w:rsidR="0032142C" w:rsidRDefault="0032142C" w:rsidP="00541C34">
      <w:r>
        <w:t xml:space="preserve">Further information: </w:t>
      </w:r>
    </w:p>
    <w:p w14:paraId="2ACFF12C" w14:textId="77777777" w:rsidR="0032142C" w:rsidRDefault="0032142C" w:rsidP="00541C34">
      <w:pPr>
        <w:sectPr w:rsidR="0032142C" w:rsidSect="00E054FF">
          <w:pgSz w:w="11906" w:h="16838"/>
          <w:pgMar w:top="1440" w:right="1440" w:bottom="1440" w:left="1440" w:header="708" w:footer="708" w:gutter="0"/>
          <w:cols w:space="708"/>
          <w:docGrid w:linePitch="360"/>
        </w:sectPr>
      </w:pPr>
      <w:r>
        <w:t xml:space="preserve">[1] </w:t>
      </w:r>
      <w:r w:rsidRPr="002742CD">
        <w:rPr>
          <w:noProof/>
        </w:rPr>
        <w:t xml:space="preserve">Provisional vaccine coverage estimates for the new meningococcal B (MenB) immunisation programme for England. Public Health England, 2016. (Accessed 15/08/2016, 2016, at </w:t>
      </w:r>
      <w:hyperlink r:id="rId11" w:history="1">
        <w:r w:rsidRPr="002742CD">
          <w:rPr>
            <w:rStyle w:val="Hyperlink"/>
            <w:noProof/>
          </w:rPr>
          <w:t>https://www.gov.uk/government/publications/meningococcal-b-immunisation-programme-vaccine-coverage-estimates.</w:t>
        </w:r>
      </w:hyperlink>
      <w:r w:rsidRPr="002742CD">
        <w:rPr>
          <w:noProof/>
        </w:rPr>
        <w:t>)</w:t>
      </w:r>
      <w:r>
        <w:br w:type="page"/>
      </w:r>
    </w:p>
    <w:p w14:paraId="0663F35D" w14:textId="77777777" w:rsidR="0032142C" w:rsidRPr="00541C34" w:rsidRDefault="0032142C" w:rsidP="00541C34">
      <w:pPr>
        <w:rPr>
          <w:b/>
        </w:rPr>
      </w:pPr>
      <w:r w:rsidRPr="00541C34">
        <w:rPr>
          <w:b/>
        </w:rPr>
        <w:lastRenderedPageBreak/>
        <w:t>References</w:t>
      </w:r>
    </w:p>
    <w:p w14:paraId="437BEA1C" w14:textId="77777777" w:rsidR="0032142C" w:rsidRDefault="0032142C" w:rsidP="00E34CEB">
      <w:pPr>
        <w:autoSpaceDE w:val="0"/>
        <w:autoSpaceDN w:val="0"/>
        <w:adjustRightInd w:val="0"/>
        <w:spacing w:after="0" w:line="240" w:lineRule="auto"/>
        <w:rPr>
          <w:rFonts w:ascii="AdvOT0231c847" w:hAnsi="AdvOT0231c847" w:cs="AdvOT0231c847"/>
          <w:sz w:val="15"/>
          <w:szCs w:val="15"/>
        </w:rPr>
      </w:pPr>
    </w:p>
    <w:p w14:paraId="03D11E46" w14:textId="77777777" w:rsidR="0032142C" w:rsidRPr="00C234B9" w:rsidRDefault="0032142C" w:rsidP="00C234B9">
      <w:pPr>
        <w:pStyle w:val="EndNoteBibliography"/>
        <w:spacing w:after="0"/>
      </w:pPr>
      <w:r w:rsidRPr="00C234B9">
        <w:t>1.</w:t>
      </w:r>
      <w:r w:rsidRPr="00C234B9">
        <w:tab/>
        <w:t>Ladhani SN, Ramsay M, Borrow R, Riordan A, Watson JM, Pollard AJ. Enter B and W: two new meningococcal vaccine programmes launched. Arch Dis Child 2016;101:91-5.</w:t>
      </w:r>
    </w:p>
    <w:p w14:paraId="08831EB4" w14:textId="77777777" w:rsidR="0032142C" w:rsidRPr="00C234B9" w:rsidRDefault="0032142C" w:rsidP="00C234B9">
      <w:pPr>
        <w:pStyle w:val="EndNoteBibliography"/>
        <w:spacing w:after="0"/>
      </w:pPr>
      <w:r w:rsidRPr="00C234B9">
        <w:t>2.</w:t>
      </w:r>
      <w:r w:rsidRPr="00C234B9">
        <w:tab/>
        <w:t>Campbell H, Borrow R, Salisbury D, Miller E. Meningococcal C conjugate vaccine: the experience in England and Wales. Vaccine 2009;27 Suppl 2:B20-9.</w:t>
      </w:r>
    </w:p>
    <w:p w14:paraId="293D8681" w14:textId="77777777" w:rsidR="0032142C" w:rsidRPr="00C234B9" w:rsidRDefault="0032142C" w:rsidP="00C234B9">
      <w:pPr>
        <w:pStyle w:val="EndNoteBibliography"/>
        <w:spacing w:after="0"/>
      </w:pPr>
      <w:r w:rsidRPr="00C234B9">
        <w:t>3.</w:t>
      </w:r>
      <w:r w:rsidRPr="00C234B9">
        <w:tab/>
        <w:t>Campbell H, Saliba V, Borrow R, Ramsay M, Ladhani SN. Targeted vaccination of teenagers following continued rapid endemic expansion of a single meningococcal group W clone (sequence type 11 clonal complex), United Kingdom 2015. Euro Surveill 2015;20.</w:t>
      </w:r>
    </w:p>
    <w:p w14:paraId="385DD5A9" w14:textId="77777777" w:rsidR="0032142C" w:rsidRPr="00C234B9" w:rsidRDefault="0032142C" w:rsidP="00C234B9">
      <w:pPr>
        <w:pStyle w:val="EndNoteBibliography"/>
        <w:spacing w:after="0"/>
      </w:pPr>
      <w:r w:rsidRPr="00C234B9">
        <w:t>4.</w:t>
      </w:r>
      <w:r w:rsidRPr="00C234B9">
        <w:tab/>
        <w:t>Tan LK, Carlone GM, Borrow R. Advances in the development of vaccines against Neisseria meningitidis. N Engl J Med 2010;362:1511-20.</w:t>
      </w:r>
    </w:p>
    <w:p w14:paraId="02DA8339" w14:textId="77777777" w:rsidR="0032142C" w:rsidRPr="00C234B9" w:rsidRDefault="0032142C" w:rsidP="00C234B9">
      <w:pPr>
        <w:pStyle w:val="EndNoteBibliography"/>
        <w:spacing w:after="0"/>
      </w:pPr>
      <w:r w:rsidRPr="00C234B9">
        <w:t>5.</w:t>
      </w:r>
      <w:r w:rsidRPr="00C234B9">
        <w:tab/>
        <w:t>Serruto D, Bottomley MJ, Ram S, Giuliani MM, Rappuoli R. The new multicomponent vaccine against meningococcal serogroup B, 4CMenB: immunological, functional and structural characterization of the antigens. Vaccine 2012;30 Suppl 2:B87-97.</w:t>
      </w:r>
    </w:p>
    <w:p w14:paraId="13E8D87C" w14:textId="77777777" w:rsidR="0032142C" w:rsidRPr="00C234B9" w:rsidRDefault="0032142C" w:rsidP="00C234B9">
      <w:pPr>
        <w:pStyle w:val="EndNoteBibliography"/>
        <w:spacing w:after="0"/>
      </w:pPr>
      <w:r w:rsidRPr="00C234B9">
        <w:t>6.</w:t>
      </w:r>
      <w:r w:rsidRPr="00C234B9">
        <w:tab/>
        <w:t>Tirani M, Meregaglia M, Melegaro A. Health and Economic Outcomes of Introducing the New MenB Vaccine (Bexsero) into the Italian Routine Infant Immunisation Programme. PLoS ONE 2015;10:e0123383.</w:t>
      </w:r>
    </w:p>
    <w:p w14:paraId="66C5B80E" w14:textId="77777777" w:rsidR="0032142C" w:rsidRPr="00C234B9" w:rsidRDefault="0032142C" w:rsidP="00C234B9">
      <w:pPr>
        <w:pStyle w:val="EndNoteBibliography"/>
        <w:spacing w:after="0"/>
      </w:pPr>
      <w:r w:rsidRPr="00C234B9">
        <w:t>7.</w:t>
      </w:r>
      <w:r w:rsidRPr="00C234B9">
        <w:tab/>
        <w:t>Vernikos G, Medini D. Bexsero(R) chronicle. Pathog Glob Health 2014;108:305-16.</w:t>
      </w:r>
    </w:p>
    <w:p w14:paraId="4A32EBF8" w14:textId="77777777" w:rsidR="0032142C" w:rsidRPr="00C234B9" w:rsidRDefault="0032142C" w:rsidP="00C234B9">
      <w:pPr>
        <w:pStyle w:val="EndNoteBibliography"/>
        <w:spacing w:after="0"/>
      </w:pPr>
      <w:r w:rsidRPr="00C234B9">
        <w:t>8.</w:t>
      </w:r>
      <w:r w:rsidRPr="00C234B9">
        <w:tab/>
        <w:t>Yamashiro H, Cutcliffe N, Dobson S, Fisman D, Gold R. The role of pediatricians as key stakeholders in influencing immunization policy decisions for the introduction of meningitis B vaccine in Canada: The Ontario perspective. The Canadian Journal of Infectious Diseases &amp; Medical Microbiology 2015;26:183-90.</w:t>
      </w:r>
    </w:p>
    <w:p w14:paraId="1E935EBD" w14:textId="77777777" w:rsidR="0032142C" w:rsidRPr="00C234B9" w:rsidRDefault="0032142C" w:rsidP="00C234B9">
      <w:pPr>
        <w:pStyle w:val="EndNoteBibliography"/>
        <w:spacing w:after="0"/>
      </w:pPr>
      <w:r w:rsidRPr="00C234B9">
        <w:t>9.</w:t>
      </w:r>
      <w:r w:rsidRPr="00C234B9">
        <w:tab/>
        <w:t xml:space="preserve">Meeting of the Advisory Committee on Immunization Practices (ACIP). Centers for Disease Control and Prevention, 2015. (Accessed 16/08/2016, 2016, at </w:t>
      </w:r>
      <w:r w:rsidRPr="0032142C">
        <w:t>http://www.cdc.gov/vaccines/acip/meetings/downloads/agenda-archive/agenda-2015-06.pdf.</w:t>
      </w:r>
      <w:r w:rsidRPr="00C234B9">
        <w:t>)</w:t>
      </w:r>
    </w:p>
    <w:p w14:paraId="16A643BE" w14:textId="77777777" w:rsidR="0032142C" w:rsidRPr="00C234B9" w:rsidRDefault="0032142C" w:rsidP="00C234B9">
      <w:pPr>
        <w:pStyle w:val="EndNoteBibliography"/>
        <w:spacing w:after="0"/>
      </w:pPr>
      <w:r w:rsidRPr="00C234B9">
        <w:t>10.</w:t>
      </w:r>
      <w:r w:rsidRPr="00C234B9">
        <w:tab/>
        <w:t xml:space="preserve">JCVI position statement on use of Bexsero® meningococcal B vaccine in the UK. 2014. (Accessed 08/08/2016, 2016, at </w:t>
      </w:r>
      <w:r w:rsidRPr="0032142C">
        <w:t>https://www.gov.uk/government/uploads/system/uploads/attachment_data/file/294245/JCVI_Statement_on_MenB.pdf.</w:t>
      </w:r>
      <w:r w:rsidRPr="00C234B9">
        <w:t>)</w:t>
      </w:r>
    </w:p>
    <w:p w14:paraId="038183A7" w14:textId="77777777" w:rsidR="0032142C" w:rsidRPr="00C234B9" w:rsidRDefault="0032142C" w:rsidP="00C234B9">
      <w:pPr>
        <w:pStyle w:val="EndNoteBibliography"/>
        <w:spacing w:after="0"/>
      </w:pPr>
      <w:r w:rsidRPr="00C234B9">
        <w:t>11.</w:t>
      </w:r>
      <w:r w:rsidRPr="00C234B9">
        <w:tab/>
        <w:t>Christensen H, Trotter CL, Hickman M, Edmunds WJ. Re-evaluating cost effectiveness of universal meningitis vaccination (Bexsero) in England: modelling study. BMJ 2014;349:g5725.</w:t>
      </w:r>
    </w:p>
    <w:p w14:paraId="1AA456EA" w14:textId="77777777" w:rsidR="0032142C" w:rsidRPr="00C234B9" w:rsidRDefault="0032142C" w:rsidP="00C234B9">
      <w:pPr>
        <w:pStyle w:val="EndNoteBibliography"/>
        <w:spacing w:after="0"/>
      </w:pPr>
      <w:r w:rsidRPr="00C234B9">
        <w:t>12.</w:t>
      </w:r>
      <w:r w:rsidRPr="00C234B9">
        <w:tab/>
        <w:t xml:space="preserve">Meningitis vaccine for every new UK baby announced by health secretary Jeremy Hunt. IBTimes Co., Ltd., 2015. (Accessed 08/08/2016, 2016, at </w:t>
      </w:r>
      <w:r w:rsidRPr="0032142C">
        <w:t>http://www.ibtimes.co.uk/meningitis-vaccine-every-new-uk-baby-announced-by-health-secretary-jeremy-hunt-1494025.</w:t>
      </w:r>
      <w:r w:rsidRPr="00C234B9">
        <w:t>)</w:t>
      </w:r>
    </w:p>
    <w:p w14:paraId="2DA72028" w14:textId="77777777" w:rsidR="0032142C" w:rsidRPr="00C234B9" w:rsidRDefault="0032142C" w:rsidP="00C234B9">
      <w:pPr>
        <w:pStyle w:val="EndNoteBibliography"/>
        <w:spacing w:after="0"/>
      </w:pPr>
      <w:r w:rsidRPr="00C234B9">
        <w:t>13.</w:t>
      </w:r>
      <w:r w:rsidRPr="00C234B9">
        <w:tab/>
        <w:t xml:space="preserve">Meningococcal Reference Unit-User Manual. Public Health England, 2015. (Accessed 15/08/2016, 2016, at </w:t>
      </w:r>
      <w:r w:rsidRPr="0032142C">
        <w:t>https://www.gov.uk/government/uploads/system/uploads/attachment_data/file/472708/MRU_User_Manual_FINAL.pdf.</w:t>
      </w:r>
      <w:r w:rsidRPr="00C234B9">
        <w:t>)</w:t>
      </w:r>
    </w:p>
    <w:p w14:paraId="7F896D81" w14:textId="77777777" w:rsidR="0032142C" w:rsidRPr="00C234B9" w:rsidRDefault="0032142C" w:rsidP="00C234B9">
      <w:pPr>
        <w:pStyle w:val="EndNoteBibliography"/>
        <w:spacing w:after="0"/>
      </w:pPr>
      <w:r w:rsidRPr="00C234B9">
        <w:t>14.</w:t>
      </w:r>
      <w:r w:rsidRPr="00C234B9">
        <w:tab/>
        <w:t>Ladhani SN, Waight PA, Ribeiro S, Ramsay ME. Invasive meningococcal disease in England: assessing disease burden through linkage of multiple national data sources. BMC Infect Dis 2015;15:551.</w:t>
      </w:r>
    </w:p>
    <w:p w14:paraId="563AD8EF" w14:textId="77777777" w:rsidR="0032142C" w:rsidRPr="00C234B9" w:rsidRDefault="0032142C" w:rsidP="00C234B9">
      <w:pPr>
        <w:pStyle w:val="EndNoteBibliography"/>
        <w:spacing w:after="0"/>
      </w:pPr>
      <w:r w:rsidRPr="00C234B9">
        <w:t>15.</w:t>
      </w:r>
      <w:r w:rsidRPr="00C234B9">
        <w:tab/>
        <w:t>Farrington CP. Estimation of vaccine effectiveness using the screening method. Int J Epidemiol 1993;22:742-6.</w:t>
      </w:r>
    </w:p>
    <w:p w14:paraId="2AA13865" w14:textId="77777777" w:rsidR="0032142C" w:rsidRPr="00C234B9" w:rsidRDefault="0032142C" w:rsidP="00C234B9">
      <w:pPr>
        <w:pStyle w:val="EndNoteBibliography"/>
        <w:spacing w:after="0"/>
      </w:pPr>
      <w:r w:rsidRPr="00C234B9">
        <w:t>16.</w:t>
      </w:r>
      <w:r w:rsidRPr="00C234B9">
        <w:tab/>
        <w:t xml:space="preserve">Provisional vaccine coverage estimates for the new meningococcal B (MenB) immunisation programme for England. Public Health England, 2016. (Accessed 15/08/2016, 2016, at </w:t>
      </w:r>
      <w:r w:rsidRPr="0032142C">
        <w:t>https://www.gov.uk/government/publications/meningococcal-b-immunisation-programme-vaccine-coverage-estimates.</w:t>
      </w:r>
      <w:r w:rsidRPr="00C234B9">
        <w:t>)</w:t>
      </w:r>
    </w:p>
    <w:p w14:paraId="05FD3FEE" w14:textId="77777777" w:rsidR="0032142C" w:rsidRPr="00C234B9" w:rsidRDefault="0032142C" w:rsidP="00C234B9">
      <w:pPr>
        <w:pStyle w:val="EndNoteBibliography"/>
        <w:spacing w:after="0"/>
      </w:pPr>
      <w:r w:rsidRPr="00C234B9">
        <w:t>17.</w:t>
      </w:r>
      <w:r w:rsidRPr="00C234B9">
        <w:tab/>
        <w:t>Donnelly J, Medini D, Boccadifuoco G, et al. Qualitative and quantitative assessment of meningococcal antigens to evaluate the potential strain coverage of protein-based vaccines. Proc Natl Acad Sci U S A 2010;107:19490-5.</w:t>
      </w:r>
    </w:p>
    <w:p w14:paraId="5F8A3AA4" w14:textId="77777777" w:rsidR="0032142C" w:rsidRPr="00C234B9" w:rsidRDefault="0032142C" w:rsidP="00C234B9">
      <w:pPr>
        <w:pStyle w:val="EndNoteBibliography"/>
        <w:spacing w:after="0"/>
      </w:pPr>
      <w:r w:rsidRPr="00C234B9">
        <w:lastRenderedPageBreak/>
        <w:t>18.</w:t>
      </w:r>
      <w:r w:rsidRPr="00C234B9">
        <w:tab/>
        <w:t>Vogel U, Taha MK, Vazquez JA, et al. Predicted strain coverage of a meningococcal multicomponent vaccine (4CMenB) in Europe: a qualitative and quantitative assessment. Lancet Infect Dis 2013;13:416-25.</w:t>
      </w:r>
    </w:p>
    <w:p w14:paraId="54F893B9" w14:textId="77777777" w:rsidR="0032142C" w:rsidRPr="00C234B9" w:rsidRDefault="0032142C" w:rsidP="00C234B9">
      <w:pPr>
        <w:pStyle w:val="EndNoteBibliography"/>
        <w:spacing w:after="0"/>
      </w:pPr>
      <w:r w:rsidRPr="00C234B9">
        <w:t>19.</w:t>
      </w:r>
      <w:r w:rsidRPr="00C234B9">
        <w:tab/>
        <w:t>Frosi G, Biolchi A, Lo Sapio M, et al. Bactericidal antibody against a representative epidemiological meningococcal serogroup B panel confirms that MATS underestimates 4CMenB vaccine strain coverage. Vaccine 2013;31:4968-74.</w:t>
      </w:r>
    </w:p>
    <w:p w14:paraId="5F47FA7E" w14:textId="77777777" w:rsidR="0032142C" w:rsidRPr="00C234B9" w:rsidRDefault="0032142C" w:rsidP="00C234B9">
      <w:pPr>
        <w:pStyle w:val="EndNoteBibliography"/>
        <w:spacing w:after="0"/>
      </w:pPr>
      <w:r w:rsidRPr="00C234B9">
        <w:t>20.</w:t>
      </w:r>
      <w:r w:rsidRPr="00C234B9">
        <w:tab/>
        <w:t>Basta NE, Mahmoud AAF, Wolfson J, et al. Immunogenicity of a Meningococcal B Vaccine during a University Outbreak. New England Journal of Medicine 2016;375:220-8.</w:t>
      </w:r>
    </w:p>
    <w:p w14:paraId="6761AF41" w14:textId="77777777" w:rsidR="0032142C" w:rsidRPr="00C234B9" w:rsidRDefault="0032142C" w:rsidP="00C234B9">
      <w:pPr>
        <w:pStyle w:val="EndNoteBibliography"/>
        <w:spacing w:after="0"/>
      </w:pPr>
      <w:r w:rsidRPr="00C234B9">
        <w:t>21.</w:t>
      </w:r>
      <w:r w:rsidRPr="00C234B9">
        <w:tab/>
        <w:t>Brunelli B, Del Tordello E, Palumbo E, et al. Influence of sequence variability on bactericidal activity sera induced by Factor H binding protein variant 1.1. Vaccine 2011;29:1072-81.</w:t>
      </w:r>
    </w:p>
    <w:p w14:paraId="298D37A4" w14:textId="77777777" w:rsidR="0032142C" w:rsidRPr="00C234B9" w:rsidRDefault="0032142C" w:rsidP="00C234B9">
      <w:pPr>
        <w:pStyle w:val="EndNoteBibliography"/>
        <w:spacing w:after="0"/>
      </w:pPr>
      <w:r w:rsidRPr="00C234B9">
        <w:t>22.</w:t>
      </w:r>
      <w:r w:rsidRPr="00C234B9">
        <w:tab/>
        <w:t>Cartwright K, Morris R, Rumke H, et al. Immunogenicity and reactogenicity in UK infants of a novel meningococcal vesicle vaccine containing multiple class 1 (PorA) outer membrane proteins. Vaccine 1999;17:2612-9.</w:t>
      </w:r>
    </w:p>
    <w:p w14:paraId="299C5F0E" w14:textId="77777777" w:rsidR="0032142C" w:rsidRPr="00C234B9" w:rsidRDefault="0032142C" w:rsidP="00C234B9">
      <w:pPr>
        <w:pStyle w:val="EndNoteBibliography"/>
        <w:spacing w:after="0"/>
      </w:pPr>
      <w:r w:rsidRPr="00C234B9">
        <w:t>23.</w:t>
      </w:r>
      <w:r w:rsidRPr="00C234B9">
        <w:tab/>
        <w:t>Torres F, Safadi M, Martinez A, et al. Immunogenicity and safety of a 2 or 3 dose primary series of meningococcal serogroup b vaccine in infants, and a 2-dose catch-up series in children. .  34th Annual Meeting of the European Society for Paediatric Infectious Diseases (ESPID). Brighton, UK: ESPID; 2016:ESP16-0464.</w:t>
      </w:r>
    </w:p>
    <w:p w14:paraId="6EF752B5" w14:textId="77777777" w:rsidR="0032142C" w:rsidRPr="00C234B9" w:rsidRDefault="0032142C" w:rsidP="00C234B9">
      <w:pPr>
        <w:pStyle w:val="EndNoteBibliography"/>
        <w:spacing w:after="0"/>
      </w:pPr>
      <w:r w:rsidRPr="00C234B9">
        <w:t>24.</w:t>
      </w:r>
      <w:r w:rsidRPr="00C234B9">
        <w:tab/>
        <w:t xml:space="preserve">Public Health England. Preliminary vaccine coverage estimates for the new meningococcal B (MenB) immunisation programme for England, update to the end of April 2016. Public Health England, 2016. (Accessed 04/08/2016, 2016, at </w:t>
      </w:r>
      <w:r w:rsidRPr="0032142C">
        <w:t>https://www.gov.uk/government/publications/meningococcal-b-immunisation-programme-vaccine-coverage-estimates</w:t>
      </w:r>
      <w:r w:rsidRPr="00C234B9">
        <w:t xml:space="preserve"> )</w:t>
      </w:r>
    </w:p>
    <w:p w14:paraId="212CD38E" w14:textId="77777777" w:rsidR="0032142C" w:rsidRPr="00C234B9" w:rsidRDefault="0032142C" w:rsidP="00C234B9">
      <w:pPr>
        <w:pStyle w:val="EndNoteBibliography"/>
      </w:pPr>
      <w:r w:rsidRPr="00C234B9">
        <w:t>25.</w:t>
      </w:r>
      <w:r w:rsidRPr="00C234B9">
        <w:tab/>
        <w:t xml:space="preserve">Public Health England. Provisional vaccine coverage estimates for the new meningococcal B (MenB) immunisation programme for England, January 2016. Public Health England, 2016. (Accessed 04/08/2016, 2016, at </w:t>
      </w:r>
      <w:r w:rsidRPr="0032142C">
        <w:t>https://www.gov.uk/government/publications/meningococcal-b-immunisation-programme-vaccine-coverage-estimates.</w:t>
      </w:r>
      <w:r w:rsidRPr="00C234B9">
        <w:t>)</w:t>
      </w:r>
    </w:p>
    <w:p w14:paraId="4FBCB458" w14:textId="77777777" w:rsidR="0032142C" w:rsidRPr="00E34CEB" w:rsidRDefault="0032142C" w:rsidP="00E34CEB">
      <w:pPr>
        <w:autoSpaceDE w:val="0"/>
        <w:autoSpaceDN w:val="0"/>
        <w:adjustRightInd w:val="0"/>
        <w:spacing w:after="0" w:line="240" w:lineRule="auto"/>
        <w:rPr>
          <w:rFonts w:ascii="AdvOT0231c847" w:hAnsi="AdvOT0231c847" w:cs="AdvOT0231c847"/>
          <w:sz w:val="15"/>
          <w:szCs w:val="15"/>
        </w:rPr>
      </w:pPr>
    </w:p>
    <w:p w14:paraId="155F71EF" w14:textId="77777777" w:rsidR="00081B05" w:rsidRDefault="00081B05"/>
    <w:sectPr w:rsidR="00081B05" w:rsidSect="00541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OT0231c847">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65088"/>
    <w:multiLevelType w:val="multilevel"/>
    <w:tmpl w:val="047C62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B192113"/>
    <w:multiLevelType w:val="hybridMultilevel"/>
    <w:tmpl w:val="90302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42133"/>
    <w:multiLevelType w:val="hybridMultilevel"/>
    <w:tmpl w:val="05980272"/>
    <w:lvl w:ilvl="0" w:tplc="F1A85B4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90965"/>
    <w:multiLevelType w:val="multilevel"/>
    <w:tmpl w:val="01EACEB8"/>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75908CE"/>
    <w:multiLevelType w:val="hybridMultilevel"/>
    <w:tmpl w:val="3662D7FE"/>
    <w:lvl w:ilvl="0" w:tplc="CC3EF1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C10E0"/>
    <w:multiLevelType w:val="hybridMultilevel"/>
    <w:tmpl w:val="0FEAD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A21BA8"/>
    <w:multiLevelType w:val="hybridMultilevel"/>
    <w:tmpl w:val="45B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94B2B"/>
    <w:multiLevelType w:val="hybridMultilevel"/>
    <w:tmpl w:val="DD1AA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37434B"/>
    <w:multiLevelType w:val="hybridMultilevel"/>
    <w:tmpl w:val="B8DC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4D3212"/>
    <w:multiLevelType w:val="hybridMultilevel"/>
    <w:tmpl w:val="7EC26854"/>
    <w:lvl w:ilvl="0" w:tplc="833E6A4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2142C"/>
    <w:rsid w:val="00081B05"/>
    <w:rsid w:val="0032142C"/>
    <w:rsid w:val="00351F1A"/>
    <w:rsid w:val="00511B4E"/>
    <w:rsid w:val="006860BF"/>
    <w:rsid w:val="007A759B"/>
    <w:rsid w:val="009504D4"/>
    <w:rsid w:val="00C872B6"/>
    <w:rsid w:val="00D2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9FF6"/>
  <w15:docId w15:val="{40A97C15-B08E-48F2-B3B1-CCA7552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C"/>
  </w:style>
  <w:style w:type="paragraph" w:styleId="Heading2">
    <w:name w:val="heading 2"/>
    <w:basedOn w:val="Normal"/>
    <w:next w:val="Normal"/>
    <w:link w:val="Heading2Char"/>
    <w:uiPriority w:val="9"/>
    <w:unhideWhenUsed/>
    <w:qFormat/>
    <w:rsid w:val="00321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42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2142C"/>
    <w:rPr>
      <w:sz w:val="16"/>
      <w:szCs w:val="16"/>
    </w:rPr>
  </w:style>
  <w:style w:type="paragraph" w:styleId="CommentText">
    <w:name w:val="annotation text"/>
    <w:basedOn w:val="Normal"/>
    <w:link w:val="CommentTextChar"/>
    <w:uiPriority w:val="99"/>
    <w:semiHidden/>
    <w:unhideWhenUsed/>
    <w:rsid w:val="0032142C"/>
    <w:pPr>
      <w:spacing w:line="240" w:lineRule="auto"/>
    </w:pPr>
    <w:rPr>
      <w:sz w:val="20"/>
      <w:szCs w:val="20"/>
    </w:rPr>
  </w:style>
  <w:style w:type="character" w:customStyle="1" w:styleId="CommentTextChar">
    <w:name w:val="Comment Text Char"/>
    <w:basedOn w:val="DefaultParagraphFont"/>
    <w:link w:val="CommentText"/>
    <w:uiPriority w:val="99"/>
    <w:semiHidden/>
    <w:rsid w:val="0032142C"/>
    <w:rPr>
      <w:sz w:val="20"/>
      <w:szCs w:val="20"/>
    </w:rPr>
  </w:style>
  <w:style w:type="paragraph" w:styleId="CommentSubject">
    <w:name w:val="annotation subject"/>
    <w:basedOn w:val="CommentText"/>
    <w:next w:val="CommentText"/>
    <w:link w:val="CommentSubjectChar"/>
    <w:uiPriority w:val="99"/>
    <w:semiHidden/>
    <w:unhideWhenUsed/>
    <w:rsid w:val="0032142C"/>
    <w:rPr>
      <w:b/>
      <w:bCs/>
    </w:rPr>
  </w:style>
  <w:style w:type="character" w:customStyle="1" w:styleId="CommentSubjectChar">
    <w:name w:val="Comment Subject Char"/>
    <w:basedOn w:val="CommentTextChar"/>
    <w:link w:val="CommentSubject"/>
    <w:uiPriority w:val="99"/>
    <w:semiHidden/>
    <w:rsid w:val="0032142C"/>
    <w:rPr>
      <w:b/>
      <w:bCs/>
      <w:sz w:val="20"/>
      <w:szCs w:val="20"/>
    </w:rPr>
  </w:style>
  <w:style w:type="paragraph" w:styleId="BalloonText">
    <w:name w:val="Balloon Text"/>
    <w:basedOn w:val="Normal"/>
    <w:link w:val="BalloonTextChar"/>
    <w:uiPriority w:val="99"/>
    <w:semiHidden/>
    <w:unhideWhenUsed/>
    <w:rsid w:val="0032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2C"/>
    <w:rPr>
      <w:rFonts w:ascii="Tahoma" w:hAnsi="Tahoma" w:cs="Tahoma"/>
      <w:sz w:val="16"/>
      <w:szCs w:val="16"/>
    </w:rPr>
  </w:style>
  <w:style w:type="table" w:styleId="TableGrid">
    <w:name w:val="Table Grid"/>
    <w:basedOn w:val="TableNormal"/>
    <w:uiPriority w:val="59"/>
    <w:rsid w:val="0032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42C"/>
    <w:pPr>
      <w:ind w:left="720"/>
      <w:contextualSpacing/>
    </w:pPr>
  </w:style>
  <w:style w:type="character" w:styleId="Hyperlink">
    <w:name w:val="Hyperlink"/>
    <w:basedOn w:val="DefaultParagraphFont"/>
    <w:uiPriority w:val="99"/>
    <w:unhideWhenUsed/>
    <w:rsid w:val="0032142C"/>
    <w:rPr>
      <w:color w:val="0000FF" w:themeColor="hyperlink"/>
      <w:u w:val="single"/>
    </w:rPr>
  </w:style>
  <w:style w:type="character" w:customStyle="1" w:styleId="apple-converted-space">
    <w:name w:val="apple-converted-space"/>
    <w:basedOn w:val="DefaultParagraphFont"/>
    <w:rsid w:val="0032142C"/>
  </w:style>
  <w:style w:type="paragraph" w:styleId="Revision">
    <w:name w:val="Revision"/>
    <w:hidden/>
    <w:uiPriority w:val="99"/>
    <w:semiHidden/>
    <w:rsid w:val="0032142C"/>
    <w:pPr>
      <w:spacing w:after="0" w:line="240" w:lineRule="auto"/>
    </w:pPr>
  </w:style>
  <w:style w:type="paragraph" w:customStyle="1" w:styleId="EndNoteBibliographyTitle">
    <w:name w:val="EndNote Bibliography Title"/>
    <w:basedOn w:val="Normal"/>
    <w:link w:val="EndNoteBibliographyTitleChar"/>
    <w:rsid w:val="0032142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2142C"/>
    <w:rPr>
      <w:rFonts w:ascii="Calibri" w:hAnsi="Calibri"/>
      <w:noProof/>
      <w:lang w:val="en-US"/>
    </w:rPr>
  </w:style>
  <w:style w:type="paragraph" w:customStyle="1" w:styleId="EndNoteBibliography">
    <w:name w:val="EndNote Bibliography"/>
    <w:basedOn w:val="Normal"/>
    <w:link w:val="EndNoteBibliographyChar"/>
    <w:rsid w:val="0032142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2142C"/>
    <w:rPr>
      <w:rFonts w:ascii="Calibri" w:hAnsi="Calibri"/>
      <w:noProof/>
      <w:lang w:val="en-US"/>
    </w:rPr>
  </w:style>
  <w:style w:type="character" w:styleId="FollowedHyperlink">
    <w:name w:val="FollowedHyperlink"/>
    <w:basedOn w:val="DefaultParagraphFont"/>
    <w:uiPriority w:val="99"/>
    <w:semiHidden/>
    <w:unhideWhenUsed/>
    <w:rsid w:val="0032142C"/>
    <w:rPr>
      <w:color w:val="800080" w:themeColor="followedHyperlink"/>
      <w:u w:val="single"/>
    </w:rPr>
  </w:style>
  <w:style w:type="character" w:styleId="LineNumber">
    <w:name w:val="line number"/>
    <w:basedOn w:val="DefaultParagraphFont"/>
    <w:uiPriority w:val="99"/>
    <w:semiHidden/>
    <w:unhideWhenUsed/>
    <w:rsid w:val="0032142C"/>
  </w:style>
  <w:style w:type="paragraph" w:styleId="NormalWeb">
    <w:name w:val="Normal (Web)"/>
    <w:basedOn w:val="Normal"/>
    <w:uiPriority w:val="99"/>
    <w:semiHidden/>
    <w:unhideWhenUsed/>
    <w:rsid w:val="0032142C"/>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semiHidden/>
    <w:unhideWhenUsed/>
    <w:rsid w:val="0032142C"/>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32142C"/>
    <w:rPr>
      <w:rFonts w:ascii="Calibri" w:eastAsia="Times New Roman" w:hAnsi="Calibri" w:cs="Consolas"/>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gov.uk/government/publications/meningococcal-b-immunisation-programme-vaccine-coverage-estimates." TargetMode="External"/><Relationship Id="rId5" Type="http://schemas.openxmlformats.org/officeDocument/2006/relationships/hyperlink" Target="mailto:shamez.ladhani@phe.gov.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PHE.gov.uk\HD\NW95EQ_04\Sydel.Parikh\Meningo\Meningo%20writing\Vaccine%20Impact%20and%20Effectiveness\Data\Nick%20Men_B_paper_fig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PHE.gov.uk\HD\NW95EQ_04\Sydel.Parikh\Meningo\Meningo%20writing\Vaccine%20Impact%20and%20Effectiveness\Data\Nick%20Men_B_paper_fig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HE.gov.uk\HD\NW95EQ_04\Sydel.Parikh\Meningo\Meningo%20writing\Vaccine%20Impact%20and%20Effectiveness\Nick%20Men_B_paper_fi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504107175174319E-2"/>
          <c:y val="3.3416161580253935E-2"/>
          <c:w val="0.88274388351037858"/>
          <c:h val="0.81831701059940876"/>
        </c:manualLayout>
      </c:layout>
      <c:lineChart>
        <c:grouping val="standard"/>
        <c:varyColors val="0"/>
        <c:ser>
          <c:idx val="0"/>
          <c:order val="0"/>
          <c:tx>
            <c:strRef>
              <c:f>fig1_S1!$B$322</c:f>
              <c:strCache>
                <c:ptCount val="1"/>
                <c:pt idx="0">
                  <c:v>May</c:v>
                </c:pt>
              </c:strCache>
            </c:strRef>
          </c:tx>
          <c:spPr>
            <a:ln>
              <a:solidFill>
                <a:schemeClr val="tx1">
                  <a:lumMod val="95000"/>
                  <a:lumOff val="5000"/>
                </a:schemeClr>
              </a:solidFill>
              <a:prstDash val="sysDash"/>
            </a:ln>
          </c:spPr>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fig1_S1!$B$323:$B$635</c:f>
              <c:numCache>
                <c:formatCode>General</c:formatCode>
                <c:ptCount val="313"/>
                <c:pt idx="0">
                  <c:v>0</c:v>
                </c:pt>
                <c:pt idx="1">
                  <c:v>0</c:v>
                </c:pt>
                <c:pt idx="2">
                  <c:v>0</c:v>
                </c:pt>
                <c:pt idx="3">
                  <c:v>0</c:v>
                </c:pt>
                <c:pt idx="4">
                  <c:v>0</c:v>
                </c:pt>
                <c:pt idx="5">
                  <c:v>0</c:v>
                </c:pt>
                <c:pt idx="6">
                  <c:v>0</c:v>
                </c:pt>
                <c:pt idx="7">
                  <c:v>0</c:v>
                </c:pt>
                <c:pt idx="8">
                  <c:v>2.6432022084195997E-4</c:v>
                </c:pt>
                <c:pt idx="9">
                  <c:v>2.6432022084195997E-4</c:v>
                </c:pt>
                <c:pt idx="10">
                  <c:v>2.6432022084195997E-4</c:v>
                </c:pt>
                <c:pt idx="11">
                  <c:v>2.6432022084195997E-4</c:v>
                </c:pt>
                <c:pt idx="12">
                  <c:v>2.6432022084195997E-4</c:v>
                </c:pt>
                <c:pt idx="13">
                  <c:v>2.6432022084195997E-4</c:v>
                </c:pt>
                <c:pt idx="14">
                  <c:v>2.6432022084195997E-4</c:v>
                </c:pt>
                <c:pt idx="15">
                  <c:v>2.6432022084195997E-4</c:v>
                </c:pt>
                <c:pt idx="16">
                  <c:v>2.6432022084195997E-4</c:v>
                </c:pt>
                <c:pt idx="17">
                  <c:v>2.6432022084195997E-4</c:v>
                </c:pt>
                <c:pt idx="18">
                  <c:v>2.6432022084195997E-4</c:v>
                </c:pt>
                <c:pt idx="19">
                  <c:v>2.6432022084195997E-4</c:v>
                </c:pt>
                <c:pt idx="20">
                  <c:v>2.6432022084195997E-4</c:v>
                </c:pt>
                <c:pt idx="21">
                  <c:v>2.6432022084195997E-4</c:v>
                </c:pt>
                <c:pt idx="22">
                  <c:v>2.6432022084195997E-4</c:v>
                </c:pt>
                <c:pt idx="23">
                  <c:v>2.6432022084195997E-4</c:v>
                </c:pt>
                <c:pt idx="24">
                  <c:v>2.6432022084195997E-4</c:v>
                </c:pt>
                <c:pt idx="25">
                  <c:v>2.6432022084195997E-4</c:v>
                </c:pt>
                <c:pt idx="26">
                  <c:v>2.6432022084195997E-4</c:v>
                </c:pt>
                <c:pt idx="27">
                  <c:v>2.6432022084195997E-4</c:v>
                </c:pt>
                <c:pt idx="28">
                  <c:v>2.6432022084195997E-4</c:v>
                </c:pt>
                <c:pt idx="29">
                  <c:v>2.6432022084195997E-4</c:v>
                </c:pt>
                <c:pt idx="30">
                  <c:v>2.6432022084195997E-4</c:v>
                </c:pt>
                <c:pt idx="31">
                  <c:v>2.6432022084195997E-4</c:v>
                </c:pt>
                <c:pt idx="32">
                  <c:v>2.6432022084195997E-4</c:v>
                </c:pt>
                <c:pt idx="33">
                  <c:v>2.6432022084195997E-4</c:v>
                </c:pt>
                <c:pt idx="34">
                  <c:v>2.6432022084195997E-4</c:v>
                </c:pt>
                <c:pt idx="35">
                  <c:v>2.6432022084195997E-4</c:v>
                </c:pt>
                <c:pt idx="36">
                  <c:v>2.6432022084195997E-4</c:v>
                </c:pt>
                <c:pt idx="37">
                  <c:v>2.6432022084195997E-4</c:v>
                </c:pt>
                <c:pt idx="38">
                  <c:v>2.6432022084195997E-4</c:v>
                </c:pt>
                <c:pt idx="39">
                  <c:v>2.6432022084195997E-4</c:v>
                </c:pt>
                <c:pt idx="40">
                  <c:v>5.2864044168391994E-4</c:v>
                </c:pt>
                <c:pt idx="41">
                  <c:v>2.9075224292615595E-3</c:v>
                </c:pt>
                <c:pt idx="42">
                  <c:v>5.8150448585231199E-3</c:v>
                </c:pt>
                <c:pt idx="43">
                  <c:v>1.083712905452036E-2</c:v>
                </c:pt>
                <c:pt idx="44">
                  <c:v>1.5594893029675641E-2</c:v>
                </c:pt>
                <c:pt idx="45">
                  <c:v>1.8238095238095241E-2</c:v>
                </c:pt>
                <c:pt idx="46">
                  <c:v>2.1409937888198761E-2</c:v>
                </c:pt>
                <c:pt idx="47">
                  <c:v>2.3260179434092483E-2</c:v>
                </c:pt>
                <c:pt idx="48">
                  <c:v>2.7489302967563842E-2</c:v>
                </c:pt>
                <c:pt idx="49">
                  <c:v>3.4097308488612844E-2</c:v>
                </c:pt>
                <c:pt idx="50">
                  <c:v>3.9912353347135963E-2</c:v>
                </c:pt>
                <c:pt idx="51">
                  <c:v>4.5991718426501044E-2</c:v>
                </c:pt>
                <c:pt idx="52">
                  <c:v>5.1542443064182202E-2</c:v>
                </c:pt>
                <c:pt idx="53">
                  <c:v>5.6300207039337483E-2</c:v>
                </c:pt>
                <c:pt idx="54">
                  <c:v>6.4494133885438232E-2</c:v>
                </c:pt>
                <c:pt idx="55">
                  <c:v>6.9780538302277428E-2</c:v>
                </c:pt>
                <c:pt idx="56">
                  <c:v>7.5331262939958593E-2</c:v>
                </c:pt>
                <c:pt idx="57">
                  <c:v>8.0881987577639758E-2</c:v>
                </c:pt>
                <c:pt idx="58">
                  <c:v>8.7225672877846799E-2</c:v>
                </c:pt>
                <c:pt idx="59">
                  <c:v>0.10599240855762594</c:v>
                </c:pt>
                <c:pt idx="60">
                  <c:v>0.12079434092477571</c:v>
                </c:pt>
                <c:pt idx="61">
                  <c:v>0.1379751552795031</c:v>
                </c:pt>
                <c:pt idx="62">
                  <c:v>0.15806349206349207</c:v>
                </c:pt>
                <c:pt idx="63">
                  <c:v>0.18370255348516218</c:v>
                </c:pt>
                <c:pt idx="64">
                  <c:v>0.20246928916494136</c:v>
                </c:pt>
                <c:pt idx="65">
                  <c:v>0.22969427191166325</c:v>
                </c:pt>
                <c:pt idx="66">
                  <c:v>0.26352726017943412</c:v>
                </c:pt>
                <c:pt idx="67">
                  <c:v>0.29392408557625954</c:v>
                </c:pt>
                <c:pt idx="68">
                  <c:v>0.32167770876466534</c:v>
                </c:pt>
                <c:pt idx="69">
                  <c:v>0.3470524499654935</c:v>
                </c:pt>
                <c:pt idx="70">
                  <c:v>0.37586335403726712</c:v>
                </c:pt>
                <c:pt idx="71">
                  <c:v>0.40308833678398898</c:v>
                </c:pt>
                <c:pt idx="72">
                  <c:v>0.43163492063492065</c:v>
                </c:pt>
                <c:pt idx="73">
                  <c:v>0.44828709454796412</c:v>
                </c:pt>
                <c:pt idx="74">
                  <c:v>0.46863975155279503</c:v>
                </c:pt>
                <c:pt idx="75">
                  <c:v>0.49216425120772944</c:v>
                </c:pt>
                <c:pt idx="76">
                  <c:v>0.51040234644582472</c:v>
                </c:pt>
                <c:pt idx="77">
                  <c:v>0.52573291925465837</c:v>
                </c:pt>
                <c:pt idx="78">
                  <c:v>0.54185645272601801</c:v>
                </c:pt>
                <c:pt idx="79">
                  <c:v>0.55639406487232579</c:v>
                </c:pt>
                <c:pt idx="80">
                  <c:v>0.56908143547273993</c:v>
                </c:pt>
                <c:pt idx="81">
                  <c:v>0.57621808143547282</c:v>
                </c:pt>
                <c:pt idx="82">
                  <c:v>0.58626224982746722</c:v>
                </c:pt>
                <c:pt idx="83">
                  <c:v>0.59551345755693585</c:v>
                </c:pt>
                <c:pt idx="84">
                  <c:v>0.60899378881987587</c:v>
                </c:pt>
                <c:pt idx="85">
                  <c:v>0.61639475500345076</c:v>
                </c:pt>
                <c:pt idx="86">
                  <c:v>0.62432436162870952</c:v>
                </c:pt>
                <c:pt idx="87">
                  <c:v>0.63304692891649417</c:v>
                </c:pt>
                <c:pt idx="88">
                  <c:v>0.63939061421670129</c:v>
                </c:pt>
                <c:pt idx="89">
                  <c:v>0.6459986197377503</c:v>
                </c:pt>
                <c:pt idx="90">
                  <c:v>0.65260662525879931</c:v>
                </c:pt>
                <c:pt idx="91">
                  <c:v>0.65736438923395457</c:v>
                </c:pt>
                <c:pt idx="92">
                  <c:v>0.66423671497584558</c:v>
                </c:pt>
                <c:pt idx="93">
                  <c:v>0.67031608005521059</c:v>
                </c:pt>
                <c:pt idx="94">
                  <c:v>0.67533816425120785</c:v>
                </c:pt>
                <c:pt idx="95">
                  <c:v>0.68009592822636311</c:v>
                </c:pt>
                <c:pt idx="96">
                  <c:v>0.68564665286404436</c:v>
                </c:pt>
                <c:pt idx="97">
                  <c:v>0.69040441683919962</c:v>
                </c:pt>
                <c:pt idx="98">
                  <c:v>0.69621946169772275</c:v>
                </c:pt>
                <c:pt idx="99">
                  <c:v>0.70124154589372001</c:v>
                </c:pt>
                <c:pt idx="100">
                  <c:v>0.70732091097308503</c:v>
                </c:pt>
                <c:pt idx="101">
                  <c:v>0.71102139406487253</c:v>
                </c:pt>
                <c:pt idx="102">
                  <c:v>0.71551483781918579</c:v>
                </c:pt>
                <c:pt idx="103">
                  <c:v>0.72053692201518305</c:v>
                </c:pt>
                <c:pt idx="104">
                  <c:v>0.72397308488612855</c:v>
                </c:pt>
                <c:pt idx="105">
                  <c:v>0.72688060731539017</c:v>
                </c:pt>
                <c:pt idx="106">
                  <c:v>0.73137405106970343</c:v>
                </c:pt>
                <c:pt idx="107">
                  <c:v>0.73375293305728106</c:v>
                </c:pt>
                <c:pt idx="108">
                  <c:v>0.73613181504485869</c:v>
                </c:pt>
                <c:pt idx="109">
                  <c:v>0.73692477570738457</c:v>
                </c:pt>
                <c:pt idx="110">
                  <c:v>0.73983229813664619</c:v>
                </c:pt>
                <c:pt idx="111">
                  <c:v>0.74168253968253983</c:v>
                </c:pt>
                <c:pt idx="112">
                  <c:v>0.74379710144927558</c:v>
                </c:pt>
                <c:pt idx="113">
                  <c:v>0.74670462387853709</c:v>
                </c:pt>
                <c:pt idx="114">
                  <c:v>0.74749758454106296</c:v>
                </c:pt>
                <c:pt idx="115">
                  <c:v>0.7496121463077986</c:v>
                </c:pt>
                <c:pt idx="116">
                  <c:v>0.75093374741200847</c:v>
                </c:pt>
                <c:pt idx="117">
                  <c:v>0.75251966873706022</c:v>
                </c:pt>
                <c:pt idx="118">
                  <c:v>0.7533126293995861</c:v>
                </c:pt>
                <c:pt idx="119">
                  <c:v>0.75489855072463785</c:v>
                </c:pt>
                <c:pt idx="120">
                  <c:v>0.7567487922705316</c:v>
                </c:pt>
                <c:pt idx="121">
                  <c:v>0.75807039337474136</c:v>
                </c:pt>
                <c:pt idx="122">
                  <c:v>0.75859903381642535</c:v>
                </c:pt>
                <c:pt idx="123">
                  <c:v>0.76071359558316098</c:v>
                </c:pt>
                <c:pt idx="124">
                  <c:v>0.76124223602484498</c:v>
                </c:pt>
                <c:pt idx="125">
                  <c:v>0.76177087646652897</c:v>
                </c:pt>
                <c:pt idx="126">
                  <c:v>0.76282815734989673</c:v>
                </c:pt>
                <c:pt idx="127">
                  <c:v>0.76335679779158072</c:v>
                </c:pt>
                <c:pt idx="128">
                  <c:v>0.76388543823326471</c:v>
                </c:pt>
                <c:pt idx="129">
                  <c:v>0.76494271911663247</c:v>
                </c:pt>
                <c:pt idx="130">
                  <c:v>0.76600000000000035</c:v>
                </c:pt>
                <c:pt idx="131">
                  <c:v>0.76732160110421022</c:v>
                </c:pt>
                <c:pt idx="132">
                  <c:v>0.7675859213250521</c:v>
                </c:pt>
                <c:pt idx="133">
                  <c:v>0.76890752242926197</c:v>
                </c:pt>
                <c:pt idx="134">
                  <c:v>0.76996480331262995</c:v>
                </c:pt>
                <c:pt idx="135">
                  <c:v>0.77022912353347184</c:v>
                </c:pt>
                <c:pt idx="136">
                  <c:v>0.77102208419599771</c:v>
                </c:pt>
                <c:pt idx="137">
                  <c:v>0.77155072463768148</c:v>
                </c:pt>
                <c:pt idx="138">
                  <c:v>0.77260800552104947</c:v>
                </c:pt>
                <c:pt idx="139">
                  <c:v>0.77313664596273335</c:v>
                </c:pt>
                <c:pt idx="140">
                  <c:v>0.77445824706694322</c:v>
                </c:pt>
                <c:pt idx="141">
                  <c:v>0.7749868875086271</c:v>
                </c:pt>
                <c:pt idx="142">
                  <c:v>0.77630848861283697</c:v>
                </c:pt>
                <c:pt idx="143">
                  <c:v>0.77630848861283697</c:v>
                </c:pt>
                <c:pt idx="144">
                  <c:v>0.77683712905452074</c:v>
                </c:pt>
                <c:pt idx="145">
                  <c:v>0.77710144927536273</c:v>
                </c:pt>
                <c:pt idx="146">
                  <c:v>0.7778944099378885</c:v>
                </c:pt>
                <c:pt idx="147">
                  <c:v>0.77842305037957238</c:v>
                </c:pt>
                <c:pt idx="148">
                  <c:v>0.77974465148378225</c:v>
                </c:pt>
                <c:pt idx="149">
                  <c:v>0.78000897170462424</c:v>
                </c:pt>
                <c:pt idx="150">
                  <c:v>0.78053761214630812</c:v>
                </c:pt>
                <c:pt idx="151">
                  <c:v>0.78080193236715001</c:v>
                </c:pt>
                <c:pt idx="152">
                  <c:v>0.78133057280883389</c:v>
                </c:pt>
                <c:pt idx="153">
                  <c:v>0.78238785369220176</c:v>
                </c:pt>
                <c:pt idx="154">
                  <c:v>0.78238785369220176</c:v>
                </c:pt>
                <c:pt idx="155">
                  <c:v>0.78265217391304376</c:v>
                </c:pt>
                <c:pt idx="156">
                  <c:v>0.78318081435472764</c:v>
                </c:pt>
                <c:pt idx="157">
                  <c:v>0.78318081435472764</c:v>
                </c:pt>
                <c:pt idx="158">
                  <c:v>0.78318081435472764</c:v>
                </c:pt>
                <c:pt idx="159">
                  <c:v>0.7839737750172534</c:v>
                </c:pt>
                <c:pt idx="160">
                  <c:v>0.78450241545893729</c:v>
                </c:pt>
                <c:pt idx="161">
                  <c:v>0.78476673567977928</c:v>
                </c:pt>
                <c:pt idx="162">
                  <c:v>0.78476673567977928</c:v>
                </c:pt>
                <c:pt idx="163">
                  <c:v>0.78503105590062117</c:v>
                </c:pt>
                <c:pt idx="164">
                  <c:v>0.78503105590062117</c:v>
                </c:pt>
                <c:pt idx="165">
                  <c:v>0.78529537612146305</c:v>
                </c:pt>
                <c:pt idx="166">
                  <c:v>0.78582401656314693</c:v>
                </c:pt>
                <c:pt idx="167">
                  <c:v>0.78582401656314693</c:v>
                </c:pt>
                <c:pt idx="168">
                  <c:v>0.78582401656314693</c:v>
                </c:pt>
                <c:pt idx="169">
                  <c:v>0.78582401656314693</c:v>
                </c:pt>
                <c:pt idx="170">
                  <c:v>0.78608833678398893</c:v>
                </c:pt>
                <c:pt idx="171">
                  <c:v>0.78688129744651469</c:v>
                </c:pt>
                <c:pt idx="172">
                  <c:v>0.78688129744651469</c:v>
                </c:pt>
                <c:pt idx="173">
                  <c:v>0.78714561766735669</c:v>
                </c:pt>
                <c:pt idx="174">
                  <c:v>0.78714561766735669</c:v>
                </c:pt>
                <c:pt idx="175">
                  <c:v>0.78740993788819857</c:v>
                </c:pt>
                <c:pt idx="176">
                  <c:v>0.78820289855072445</c:v>
                </c:pt>
                <c:pt idx="177">
                  <c:v>0.78820289855072445</c:v>
                </c:pt>
                <c:pt idx="178">
                  <c:v>0.78820289855072445</c:v>
                </c:pt>
                <c:pt idx="179">
                  <c:v>0.78820289855072445</c:v>
                </c:pt>
                <c:pt idx="180">
                  <c:v>0.78820289855072445</c:v>
                </c:pt>
                <c:pt idx="181">
                  <c:v>0.78873153899240833</c:v>
                </c:pt>
                <c:pt idx="182">
                  <c:v>0.78899585921325022</c:v>
                </c:pt>
                <c:pt idx="183">
                  <c:v>0.78899585921325022</c:v>
                </c:pt>
                <c:pt idx="184">
                  <c:v>0.78899585921325022</c:v>
                </c:pt>
                <c:pt idx="185">
                  <c:v>0.78899585921325022</c:v>
                </c:pt>
                <c:pt idx="186">
                  <c:v>0.78926017943409221</c:v>
                </c:pt>
                <c:pt idx="187">
                  <c:v>0.7895244996549341</c:v>
                </c:pt>
                <c:pt idx="188">
                  <c:v>0.7895244996549341</c:v>
                </c:pt>
                <c:pt idx="189">
                  <c:v>0.78978881987577598</c:v>
                </c:pt>
                <c:pt idx="190">
                  <c:v>0.79005314009661798</c:v>
                </c:pt>
                <c:pt idx="191">
                  <c:v>0.79058178053830186</c:v>
                </c:pt>
                <c:pt idx="192">
                  <c:v>0.79084610075914374</c:v>
                </c:pt>
                <c:pt idx="193">
                  <c:v>0.79163906142166962</c:v>
                </c:pt>
                <c:pt idx="194">
                  <c:v>0.79190338164251151</c:v>
                </c:pt>
                <c:pt idx="195">
                  <c:v>0.79190338164251151</c:v>
                </c:pt>
                <c:pt idx="196">
                  <c:v>0.79190338164251151</c:v>
                </c:pt>
                <c:pt idx="197">
                  <c:v>0.79190338164251151</c:v>
                </c:pt>
                <c:pt idx="198">
                  <c:v>0.79243202208419539</c:v>
                </c:pt>
                <c:pt idx="199">
                  <c:v>0.79269634230503738</c:v>
                </c:pt>
                <c:pt idx="200">
                  <c:v>0.79269634230503738</c:v>
                </c:pt>
                <c:pt idx="201">
                  <c:v>0.79296066252587927</c:v>
                </c:pt>
                <c:pt idx="202">
                  <c:v>0.79296066252587927</c:v>
                </c:pt>
                <c:pt idx="203">
                  <c:v>0.79322498274672126</c:v>
                </c:pt>
                <c:pt idx="204">
                  <c:v>0.79375362318840503</c:v>
                </c:pt>
                <c:pt idx="205">
                  <c:v>0.79375362318840503</c:v>
                </c:pt>
                <c:pt idx="206">
                  <c:v>0.79401794340924703</c:v>
                </c:pt>
                <c:pt idx="207">
                  <c:v>0.79401794340924703</c:v>
                </c:pt>
                <c:pt idx="208">
                  <c:v>0.79428226363008891</c:v>
                </c:pt>
                <c:pt idx="209">
                  <c:v>0.79454658385093091</c:v>
                </c:pt>
                <c:pt idx="210">
                  <c:v>0.79454658385093091</c:v>
                </c:pt>
                <c:pt idx="211">
                  <c:v>0.79454658385093091</c:v>
                </c:pt>
                <c:pt idx="212">
                  <c:v>0.79481090407177279</c:v>
                </c:pt>
                <c:pt idx="213">
                  <c:v>0.79481090407177279</c:v>
                </c:pt>
                <c:pt idx="214">
                  <c:v>0.79507522429261479</c:v>
                </c:pt>
                <c:pt idx="215">
                  <c:v>0.79533954451345668</c:v>
                </c:pt>
                <c:pt idx="216">
                  <c:v>0.79533954451345668</c:v>
                </c:pt>
                <c:pt idx="217">
                  <c:v>0.79533954451345668</c:v>
                </c:pt>
                <c:pt idx="218">
                  <c:v>0.79586818495514056</c:v>
                </c:pt>
                <c:pt idx="219">
                  <c:v>0.79586818495514056</c:v>
                </c:pt>
                <c:pt idx="220">
                  <c:v>0.79586818495514056</c:v>
                </c:pt>
                <c:pt idx="221">
                  <c:v>0.79666114561766643</c:v>
                </c:pt>
                <c:pt idx="222">
                  <c:v>0.79692546583850832</c:v>
                </c:pt>
                <c:pt idx="223">
                  <c:v>0.79692546583850832</c:v>
                </c:pt>
                <c:pt idx="224">
                  <c:v>0.79692546583850832</c:v>
                </c:pt>
                <c:pt idx="225">
                  <c:v>0.7974541062801922</c:v>
                </c:pt>
                <c:pt idx="226">
                  <c:v>0.7974541062801922</c:v>
                </c:pt>
                <c:pt idx="227">
                  <c:v>0.79771842650103408</c:v>
                </c:pt>
                <c:pt idx="228">
                  <c:v>0.79798274672187608</c:v>
                </c:pt>
                <c:pt idx="229">
                  <c:v>0.79798274672187608</c:v>
                </c:pt>
                <c:pt idx="230">
                  <c:v>0.79798274672187608</c:v>
                </c:pt>
                <c:pt idx="231">
                  <c:v>0.79824706694271796</c:v>
                </c:pt>
                <c:pt idx="232">
                  <c:v>0.79851138716355996</c:v>
                </c:pt>
                <c:pt idx="233">
                  <c:v>0.79877570738440185</c:v>
                </c:pt>
                <c:pt idx="234">
                  <c:v>0.79877570738440185</c:v>
                </c:pt>
                <c:pt idx="235">
                  <c:v>0.79904002760524384</c:v>
                </c:pt>
                <c:pt idx="236">
                  <c:v>0.79930434782608573</c:v>
                </c:pt>
                <c:pt idx="237">
                  <c:v>0.79956866804692772</c:v>
                </c:pt>
                <c:pt idx="238">
                  <c:v>0.79956866804692772</c:v>
                </c:pt>
                <c:pt idx="239">
                  <c:v>0.8000973084886116</c:v>
                </c:pt>
                <c:pt idx="240">
                  <c:v>0.80036162870945349</c:v>
                </c:pt>
                <c:pt idx="241">
                  <c:v>0.80089026915113737</c:v>
                </c:pt>
                <c:pt idx="242">
                  <c:v>0.80089026915113737</c:v>
                </c:pt>
                <c:pt idx="243">
                  <c:v>0.80168322981366325</c:v>
                </c:pt>
                <c:pt idx="244">
                  <c:v>0.80221187025534701</c:v>
                </c:pt>
                <c:pt idx="245">
                  <c:v>0.8027405106970309</c:v>
                </c:pt>
                <c:pt idx="246">
                  <c:v>0.8027405106970309</c:v>
                </c:pt>
                <c:pt idx="247">
                  <c:v>0.8027405106970309</c:v>
                </c:pt>
                <c:pt idx="248">
                  <c:v>0.80326915113871478</c:v>
                </c:pt>
                <c:pt idx="249">
                  <c:v>0.80326915113871478</c:v>
                </c:pt>
                <c:pt idx="250">
                  <c:v>0.80353347135955677</c:v>
                </c:pt>
                <c:pt idx="251">
                  <c:v>0.80353347135955677</c:v>
                </c:pt>
                <c:pt idx="252">
                  <c:v>0.80406211180124065</c:v>
                </c:pt>
                <c:pt idx="253">
                  <c:v>0.80432643202208254</c:v>
                </c:pt>
                <c:pt idx="254">
                  <c:v>0.80485507246376642</c:v>
                </c:pt>
                <c:pt idx="255">
                  <c:v>0.80511939268460841</c:v>
                </c:pt>
                <c:pt idx="256">
                  <c:v>0.80591235334713418</c:v>
                </c:pt>
                <c:pt idx="257">
                  <c:v>0.80617667356797607</c:v>
                </c:pt>
                <c:pt idx="258">
                  <c:v>0.80617667356797607</c:v>
                </c:pt>
                <c:pt idx="259">
                  <c:v>0.80644099378881806</c:v>
                </c:pt>
                <c:pt idx="260">
                  <c:v>0.80723395445134383</c:v>
                </c:pt>
                <c:pt idx="261">
                  <c:v>0.80749827467218582</c:v>
                </c:pt>
                <c:pt idx="262">
                  <c:v>0.80749827467218582</c:v>
                </c:pt>
                <c:pt idx="263">
                  <c:v>0.80749827467218582</c:v>
                </c:pt>
                <c:pt idx="264">
                  <c:v>0.80749827467218582</c:v>
                </c:pt>
                <c:pt idx="265">
                  <c:v>0.80749827467218582</c:v>
                </c:pt>
                <c:pt idx="266">
                  <c:v>0.80776259489302771</c:v>
                </c:pt>
                <c:pt idx="267">
                  <c:v>0.80776259489302771</c:v>
                </c:pt>
                <c:pt idx="268">
                  <c:v>0.8080269151138697</c:v>
                </c:pt>
                <c:pt idx="269">
                  <c:v>0.8080269151138697</c:v>
                </c:pt>
                <c:pt idx="270">
                  <c:v>0.80829123533471159</c:v>
                </c:pt>
                <c:pt idx="271">
                  <c:v>0.80829123533471159</c:v>
                </c:pt>
                <c:pt idx="272">
                  <c:v>0.80829123533471159</c:v>
                </c:pt>
                <c:pt idx="273">
                  <c:v>0.80855555555555358</c:v>
                </c:pt>
                <c:pt idx="274">
                  <c:v>0.80855555555555358</c:v>
                </c:pt>
                <c:pt idx="275">
                  <c:v>0.80881987577639547</c:v>
                </c:pt>
                <c:pt idx="276">
                  <c:v>0.80908419599723747</c:v>
                </c:pt>
                <c:pt idx="277">
                  <c:v>0.80908419599723747</c:v>
                </c:pt>
                <c:pt idx="278">
                  <c:v>0.80908419599723747</c:v>
                </c:pt>
                <c:pt idx="279">
                  <c:v>0.80908419599723747</c:v>
                </c:pt>
                <c:pt idx="280">
                  <c:v>0.80908419599723747</c:v>
                </c:pt>
                <c:pt idx="281">
                  <c:v>0.80908419599723747</c:v>
                </c:pt>
                <c:pt idx="282">
                  <c:v>0.80908419599723747</c:v>
                </c:pt>
                <c:pt idx="283">
                  <c:v>0.80908419599723747</c:v>
                </c:pt>
                <c:pt idx="284">
                  <c:v>0.80908419599723747</c:v>
                </c:pt>
                <c:pt idx="285">
                  <c:v>0.80908419599723747</c:v>
                </c:pt>
                <c:pt idx="286">
                  <c:v>0.80908419599723747</c:v>
                </c:pt>
                <c:pt idx="287">
                  <c:v>0.80934851621807935</c:v>
                </c:pt>
                <c:pt idx="288">
                  <c:v>0.80987715665976323</c:v>
                </c:pt>
                <c:pt idx="289">
                  <c:v>0.80987715665976323</c:v>
                </c:pt>
                <c:pt idx="290">
                  <c:v>0.81014147688060512</c:v>
                </c:pt>
                <c:pt idx="291">
                  <c:v>0.81040579710144711</c:v>
                </c:pt>
                <c:pt idx="292">
                  <c:v>0.810670117322289</c:v>
                </c:pt>
                <c:pt idx="293">
                  <c:v>0.81119875776397288</c:v>
                </c:pt>
                <c:pt idx="294">
                  <c:v>0.81172739820565676</c:v>
                </c:pt>
                <c:pt idx="295">
                  <c:v>0.81199171842649875</c:v>
                </c:pt>
                <c:pt idx="296">
                  <c:v>0.81199171842649875</c:v>
                </c:pt>
                <c:pt idx="297">
                  <c:v>0.81225603864734064</c:v>
                </c:pt>
                <c:pt idx="298">
                  <c:v>0.81252035886818263</c:v>
                </c:pt>
                <c:pt idx="299">
                  <c:v>0.81278467908902452</c:v>
                </c:pt>
                <c:pt idx="300">
                  <c:v>0.81278467908902452</c:v>
                </c:pt>
                <c:pt idx="301">
                  <c:v>0.81278467908902452</c:v>
                </c:pt>
                <c:pt idx="302">
                  <c:v>0.81278467908902452</c:v>
                </c:pt>
                <c:pt idx="303">
                  <c:v>0.81278467908902452</c:v>
                </c:pt>
                <c:pt idx="304">
                  <c:v>0.81304899930986652</c:v>
                </c:pt>
                <c:pt idx="305">
                  <c:v>0.8133133195307084</c:v>
                </c:pt>
                <c:pt idx="306">
                  <c:v>0.8133133195307084</c:v>
                </c:pt>
                <c:pt idx="307">
                  <c:v>0.8135776397515504</c:v>
                </c:pt>
                <c:pt idx="308">
                  <c:v>0.8135776397515504</c:v>
                </c:pt>
                <c:pt idx="309">
                  <c:v>0.8135776397515504</c:v>
                </c:pt>
                <c:pt idx="310">
                  <c:v>0.8135776397515504</c:v>
                </c:pt>
                <c:pt idx="311">
                  <c:v>0.8135776397515504</c:v>
                </c:pt>
                <c:pt idx="312">
                  <c:v>0.8135776397515504</c:v>
                </c:pt>
              </c:numCache>
            </c:numRef>
          </c:val>
          <c:smooth val="0"/>
        </c:ser>
        <c:ser>
          <c:idx val="1"/>
          <c:order val="1"/>
          <c:tx>
            <c:strRef>
              <c:f>fig1_S1!$C$322</c:f>
              <c:strCache>
                <c:ptCount val="1"/>
                <c:pt idx="0">
                  <c:v>June</c:v>
                </c:pt>
              </c:strCache>
            </c:strRef>
          </c:tx>
          <c:spPr>
            <a:ln>
              <a:solidFill>
                <a:schemeClr val="tx1">
                  <a:lumMod val="95000"/>
                  <a:lumOff val="5000"/>
                </a:schemeClr>
              </a:solidFill>
            </a:ln>
          </c:spPr>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fig1_S1!$C$323:$C$635</c:f>
              <c:numCache>
                <c:formatCode>General</c:formatCode>
                <c:ptCount val="313"/>
                <c:pt idx="0">
                  <c:v>0</c:v>
                </c:pt>
                <c:pt idx="1">
                  <c:v>0</c:v>
                </c:pt>
                <c:pt idx="2">
                  <c:v>0</c:v>
                </c:pt>
                <c:pt idx="3">
                  <c:v>0</c:v>
                </c:pt>
                <c:pt idx="4">
                  <c:v>0</c:v>
                </c:pt>
                <c:pt idx="5">
                  <c:v>0</c:v>
                </c:pt>
                <c:pt idx="6">
                  <c:v>2.5746593215424758E-4</c:v>
                </c:pt>
                <c:pt idx="7">
                  <c:v>2.5746593215424758E-4</c:v>
                </c:pt>
                <c:pt idx="8">
                  <c:v>2.5746593215424758E-4</c:v>
                </c:pt>
                <c:pt idx="9">
                  <c:v>2.5746593215424758E-4</c:v>
                </c:pt>
                <c:pt idx="10">
                  <c:v>1.5447955929254857E-3</c:v>
                </c:pt>
                <c:pt idx="11">
                  <c:v>4.1194549144679612E-3</c:v>
                </c:pt>
                <c:pt idx="12">
                  <c:v>9.0113076253986665E-3</c:v>
                </c:pt>
                <c:pt idx="13">
                  <c:v>1.4160626268483618E-2</c:v>
                </c:pt>
                <c:pt idx="14">
                  <c:v>1.7765149318643082E-2</c:v>
                </c:pt>
                <c:pt idx="15">
                  <c:v>2.0597274572339806E-2</c:v>
                </c:pt>
                <c:pt idx="16">
                  <c:v>2.6004059147579004E-2</c:v>
                </c:pt>
                <c:pt idx="17">
                  <c:v>2.7806320672658737E-2</c:v>
                </c:pt>
                <c:pt idx="18">
                  <c:v>3.0895911858509709E-2</c:v>
                </c:pt>
                <c:pt idx="19">
                  <c:v>3.4500434908669178E-2</c:v>
                </c:pt>
                <c:pt idx="20">
                  <c:v>3.8104957958828643E-2</c:v>
                </c:pt>
                <c:pt idx="21">
                  <c:v>4.145201507683386E-2</c:v>
                </c:pt>
                <c:pt idx="22">
                  <c:v>4.582893592345607E-2</c:v>
                </c:pt>
                <c:pt idx="23">
                  <c:v>5.0205856770078279E-2</c:v>
                </c:pt>
                <c:pt idx="24">
                  <c:v>5.5097709481008991E-2</c:v>
                </c:pt>
                <c:pt idx="25">
                  <c:v>5.9217164395476952E-2</c:v>
                </c:pt>
                <c:pt idx="26">
                  <c:v>6.1791823717019433E-2</c:v>
                </c:pt>
                <c:pt idx="27">
                  <c:v>6.642621049579589E-2</c:v>
                </c:pt>
                <c:pt idx="28">
                  <c:v>7.2347926935343573E-2</c:v>
                </c:pt>
                <c:pt idx="29">
                  <c:v>7.9299507103508263E-2</c:v>
                </c:pt>
                <c:pt idx="30">
                  <c:v>8.5993621339518697E-2</c:v>
                </c:pt>
                <c:pt idx="31">
                  <c:v>0.11637460133371992</c:v>
                </c:pt>
                <c:pt idx="32">
                  <c:v>0.15138996810669761</c:v>
                </c:pt>
                <c:pt idx="33">
                  <c:v>0.18280081182951582</c:v>
                </c:pt>
                <c:pt idx="34">
                  <c:v>0.22245056538126992</c:v>
                </c:pt>
                <c:pt idx="35">
                  <c:v>0.26081298927225283</c:v>
                </c:pt>
                <c:pt idx="36">
                  <c:v>0.30046274282400698</c:v>
                </c:pt>
                <c:pt idx="37">
                  <c:v>0.33341838213975067</c:v>
                </c:pt>
                <c:pt idx="38">
                  <c:v>0.36688895331980287</c:v>
                </c:pt>
                <c:pt idx="39">
                  <c:v>0.40267671788924325</c:v>
                </c:pt>
                <c:pt idx="40">
                  <c:v>0.43151290229051903</c:v>
                </c:pt>
                <c:pt idx="41">
                  <c:v>0.45828935923456082</c:v>
                </c:pt>
                <c:pt idx="42">
                  <c:v>0.48146129312844305</c:v>
                </c:pt>
                <c:pt idx="43">
                  <c:v>0.50566309075094229</c:v>
                </c:pt>
                <c:pt idx="44">
                  <c:v>0.52754769498405341</c:v>
                </c:pt>
                <c:pt idx="45">
                  <c:v>0.54711510582777623</c:v>
                </c:pt>
                <c:pt idx="46">
                  <c:v>0.56951464192519574</c:v>
                </c:pt>
                <c:pt idx="47">
                  <c:v>0.58573499565091336</c:v>
                </c:pt>
                <c:pt idx="48">
                  <c:v>0.59809336039431726</c:v>
                </c:pt>
                <c:pt idx="49">
                  <c:v>0.60942186140910415</c:v>
                </c:pt>
                <c:pt idx="50">
                  <c:v>0.61997796462742838</c:v>
                </c:pt>
                <c:pt idx="51">
                  <c:v>0.63491098869237472</c:v>
                </c:pt>
                <c:pt idx="52">
                  <c:v>0.64237750072484789</c:v>
                </c:pt>
                <c:pt idx="53">
                  <c:v>0.65267613801101776</c:v>
                </c:pt>
                <c:pt idx="54">
                  <c:v>0.66142997970426221</c:v>
                </c:pt>
                <c:pt idx="55">
                  <c:v>0.66838155987242687</c:v>
                </c:pt>
                <c:pt idx="56">
                  <c:v>0.67301594665120335</c:v>
                </c:pt>
                <c:pt idx="57">
                  <c:v>0.68099739054798503</c:v>
                </c:pt>
                <c:pt idx="58">
                  <c:v>0.68794897071614958</c:v>
                </c:pt>
                <c:pt idx="59">
                  <c:v>0.70004986952739934</c:v>
                </c:pt>
                <c:pt idx="60">
                  <c:v>0.71369556393157441</c:v>
                </c:pt>
                <c:pt idx="61">
                  <c:v>0.72167700782835609</c:v>
                </c:pt>
                <c:pt idx="62">
                  <c:v>0.73326297477529723</c:v>
                </c:pt>
                <c:pt idx="63">
                  <c:v>0.73995708901130763</c:v>
                </c:pt>
                <c:pt idx="64">
                  <c:v>0.74665120324731804</c:v>
                </c:pt>
                <c:pt idx="65">
                  <c:v>0.7536027834154827</c:v>
                </c:pt>
                <c:pt idx="66">
                  <c:v>0.76287155697303566</c:v>
                </c:pt>
                <c:pt idx="67">
                  <c:v>0.77136793273412574</c:v>
                </c:pt>
                <c:pt idx="68">
                  <c:v>0.78012177442737018</c:v>
                </c:pt>
                <c:pt idx="69">
                  <c:v>0.78501362713830081</c:v>
                </c:pt>
                <c:pt idx="70">
                  <c:v>0.78887561612061452</c:v>
                </c:pt>
                <c:pt idx="71">
                  <c:v>0.79479733256016227</c:v>
                </c:pt>
                <c:pt idx="72">
                  <c:v>0.79943171933893875</c:v>
                </c:pt>
                <c:pt idx="73">
                  <c:v>0.80483850391417788</c:v>
                </c:pt>
                <c:pt idx="74">
                  <c:v>0.80895795882864585</c:v>
                </c:pt>
                <c:pt idx="75">
                  <c:v>0.81256248187880531</c:v>
                </c:pt>
                <c:pt idx="76">
                  <c:v>0.81436474340388509</c:v>
                </c:pt>
                <c:pt idx="77">
                  <c:v>0.81668193679327328</c:v>
                </c:pt>
                <c:pt idx="78">
                  <c:v>0.81977152797912423</c:v>
                </c:pt>
                <c:pt idx="79">
                  <c:v>0.82311858509712943</c:v>
                </c:pt>
                <c:pt idx="80">
                  <c:v>0.82801043780806016</c:v>
                </c:pt>
                <c:pt idx="81">
                  <c:v>0.83238735865468239</c:v>
                </c:pt>
                <c:pt idx="82">
                  <c:v>0.83496201797622494</c:v>
                </c:pt>
                <c:pt idx="83">
                  <c:v>0.83985387068715556</c:v>
                </c:pt>
                <c:pt idx="84">
                  <c:v>0.84114120034792683</c:v>
                </c:pt>
                <c:pt idx="85">
                  <c:v>0.84294346187300662</c:v>
                </c:pt>
                <c:pt idx="86">
                  <c:v>0.8452606552623948</c:v>
                </c:pt>
                <c:pt idx="87">
                  <c:v>0.84783531458393724</c:v>
                </c:pt>
                <c:pt idx="88">
                  <c:v>0.85040997390547979</c:v>
                </c:pt>
                <c:pt idx="89">
                  <c:v>0.85272716729486797</c:v>
                </c:pt>
                <c:pt idx="90">
                  <c:v>0.85530182661641052</c:v>
                </c:pt>
                <c:pt idx="91">
                  <c:v>0.8565891562771818</c:v>
                </c:pt>
                <c:pt idx="92">
                  <c:v>0.85839141780226147</c:v>
                </c:pt>
                <c:pt idx="93">
                  <c:v>0.8604511452594954</c:v>
                </c:pt>
                <c:pt idx="94">
                  <c:v>0.86225340678457518</c:v>
                </c:pt>
                <c:pt idx="95">
                  <c:v>0.86508553203827188</c:v>
                </c:pt>
                <c:pt idx="96">
                  <c:v>0.86688779356335166</c:v>
                </c:pt>
                <c:pt idx="97">
                  <c:v>0.86869005508843133</c:v>
                </c:pt>
                <c:pt idx="98">
                  <c:v>0.86894752102058559</c:v>
                </c:pt>
                <c:pt idx="99">
                  <c:v>0.86971991881704824</c:v>
                </c:pt>
                <c:pt idx="100">
                  <c:v>0.87074978254566526</c:v>
                </c:pt>
                <c:pt idx="101">
                  <c:v>0.87126471440997377</c:v>
                </c:pt>
                <c:pt idx="102">
                  <c:v>0.87177964627428217</c:v>
                </c:pt>
                <c:pt idx="103">
                  <c:v>0.87255204407074494</c:v>
                </c:pt>
                <c:pt idx="104">
                  <c:v>0.87306697593505334</c:v>
                </c:pt>
                <c:pt idx="105">
                  <c:v>0.8738393737315161</c:v>
                </c:pt>
                <c:pt idx="106">
                  <c:v>0.87486923746013312</c:v>
                </c:pt>
                <c:pt idx="107">
                  <c:v>0.87564163525659577</c:v>
                </c:pt>
                <c:pt idx="108">
                  <c:v>0.87589910118875003</c:v>
                </c:pt>
                <c:pt idx="109">
                  <c:v>0.87692896491736705</c:v>
                </c:pt>
                <c:pt idx="110">
                  <c:v>0.87795882864598407</c:v>
                </c:pt>
                <c:pt idx="111">
                  <c:v>0.87873122644244672</c:v>
                </c:pt>
                <c:pt idx="112">
                  <c:v>0.87924615830675523</c:v>
                </c:pt>
                <c:pt idx="113">
                  <c:v>0.87976109017106374</c:v>
                </c:pt>
                <c:pt idx="114">
                  <c:v>0.88027602203537214</c:v>
                </c:pt>
                <c:pt idx="115">
                  <c:v>0.88079095389968065</c:v>
                </c:pt>
                <c:pt idx="116">
                  <c:v>0.8815633516961433</c:v>
                </c:pt>
                <c:pt idx="117">
                  <c:v>0.88207828356045181</c:v>
                </c:pt>
                <c:pt idx="118">
                  <c:v>0.88285068135691447</c:v>
                </c:pt>
                <c:pt idx="119">
                  <c:v>0.88310814728906872</c:v>
                </c:pt>
                <c:pt idx="120">
                  <c:v>0.88362307915337723</c:v>
                </c:pt>
                <c:pt idx="121">
                  <c:v>0.88362307915337723</c:v>
                </c:pt>
                <c:pt idx="122">
                  <c:v>0.88388054508553138</c:v>
                </c:pt>
                <c:pt idx="123">
                  <c:v>0.88388054508553138</c:v>
                </c:pt>
                <c:pt idx="124">
                  <c:v>0.88413801101768563</c:v>
                </c:pt>
                <c:pt idx="125">
                  <c:v>0.88465294288199414</c:v>
                </c:pt>
                <c:pt idx="126">
                  <c:v>0.88594027254276542</c:v>
                </c:pt>
                <c:pt idx="127">
                  <c:v>0.88619773847491956</c:v>
                </c:pt>
                <c:pt idx="128">
                  <c:v>0.88671267033922807</c:v>
                </c:pt>
                <c:pt idx="129">
                  <c:v>0.88774253406784509</c:v>
                </c:pt>
                <c:pt idx="130">
                  <c:v>0.88799999999999935</c:v>
                </c:pt>
                <c:pt idx="131">
                  <c:v>0.88799999999999935</c:v>
                </c:pt>
                <c:pt idx="132">
                  <c:v>0.88851493186430786</c:v>
                </c:pt>
                <c:pt idx="133">
                  <c:v>0.88851493186430786</c:v>
                </c:pt>
                <c:pt idx="134">
                  <c:v>0.88877239779646222</c:v>
                </c:pt>
                <c:pt idx="135">
                  <c:v>0.88877239779646222</c:v>
                </c:pt>
                <c:pt idx="136">
                  <c:v>0.88877239779646222</c:v>
                </c:pt>
                <c:pt idx="137">
                  <c:v>0.88877239779646222</c:v>
                </c:pt>
                <c:pt idx="138">
                  <c:v>0.88928732966077073</c:v>
                </c:pt>
                <c:pt idx="139">
                  <c:v>0.88928732966077073</c:v>
                </c:pt>
                <c:pt idx="140">
                  <c:v>0.8900597274572335</c:v>
                </c:pt>
                <c:pt idx="141">
                  <c:v>0.89057465932154189</c:v>
                </c:pt>
                <c:pt idx="142">
                  <c:v>0.8910895911858504</c:v>
                </c:pt>
                <c:pt idx="143">
                  <c:v>0.89134705711800477</c:v>
                </c:pt>
                <c:pt idx="144">
                  <c:v>0.89160452305015903</c:v>
                </c:pt>
                <c:pt idx="145">
                  <c:v>0.89160452305015903</c:v>
                </c:pt>
                <c:pt idx="146">
                  <c:v>0.89186198898231339</c:v>
                </c:pt>
                <c:pt idx="147">
                  <c:v>0.89186198898231339</c:v>
                </c:pt>
                <c:pt idx="148">
                  <c:v>0.89211945491446776</c:v>
                </c:pt>
                <c:pt idx="149">
                  <c:v>0.89211945491446776</c:v>
                </c:pt>
                <c:pt idx="150">
                  <c:v>0.89211945491446776</c:v>
                </c:pt>
                <c:pt idx="151">
                  <c:v>0.89263438677877616</c:v>
                </c:pt>
                <c:pt idx="152">
                  <c:v>0.89289185271093052</c:v>
                </c:pt>
                <c:pt idx="153">
                  <c:v>0.89314931864308489</c:v>
                </c:pt>
                <c:pt idx="154">
                  <c:v>0.89314931864308489</c:v>
                </c:pt>
                <c:pt idx="155">
                  <c:v>0.89314931864308489</c:v>
                </c:pt>
                <c:pt idx="156">
                  <c:v>0.89314931864308489</c:v>
                </c:pt>
                <c:pt idx="157">
                  <c:v>0.89314931864308489</c:v>
                </c:pt>
                <c:pt idx="158">
                  <c:v>0.89366425050739329</c:v>
                </c:pt>
                <c:pt idx="159">
                  <c:v>0.89443664830385605</c:v>
                </c:pt>
                <c:pt idx="160">
                  <c:v>0.89469411423601042</c:v>
                </c:pt>
                <c:pt idx="161">
                  <c:v>0.89469411423601042</c:v>
                </c:pt>
                <c:pt idx="162">
                  <c:v>0.89469411423601042</c:v>
                </c:pt>
                <c:pt idx="163">
                  <c:v>0.89469411423601042</c:v>
                </c:pt>
                <c:pt idx="164">
                  <c:v>0.89469411423601042</c:v>
                </c:pt>
                <c:pt idx="165">
                  <c:v>0.89520904610031893</c:v>
                </c:pt>
                <c:pt idx="166">
                  <c:v>0.89546651203247318</c:v>
                </c:pt>
                <c:pt idx="167">
                  <c:v>0.89546651203247318</c:v>
                </c:pt>
                <c:pt idx="168">
                  <c:v>0.89572397796462755</c:v>
                </c:pt>
                <c:pt idx="169">
                  <c:v>0.89598144389678192</c:v>
                </c:pt>
                <c:pt idx="170">
                  <c:v>0.89623890982893617</c:v>
                </c:pt>
                <c:pt idx="171">
                  <c:v>0.89649637576109054</c:v>
                </c:pt>
                <c:pt idx="172">
                  <c:v>0.89649637576109054</c:v>
                </c:pt>
                <c:pt idx="173">
                  <c:v>0.89649637576109054</c:v>
                </c:pt>
                <c:pt idx="174">
                  <c:v>0.89649637576109054</c:v>
                </c:pt>
                <c:pt idx="175">
                  <c:v>0.8972687735575533</c:v>
                </c:pt>
                <c:pt idx="176">
                  <c:v>0.89752623948970767</c:v>
                </c:pt>
                <c:pt idx="177">
                  <c:v>0.89778370542186203</c:v>
                </c:pt>
                <c:pt idx="178">
                  <c:v>0.89778370542186203</c:v>
                </c:pt>
                <c:pt idx="179">
                  <c:v>0.89881356915047894</c:v>
                </c:pt>
                <c:pt idx="180">
                  <c:v>0.89881356915047894</c:v>
                </c:pt>
                <c:pt idx="181">
                  <c:v>0.89881356915047894</c:v>
                </c:pt>
                <c:pt idx="182">
                  <c:v>0.89907103508263331</c:v>
                </c:pt>
                <c:pt idx="183">
                  <c:v>0.89907103508263331</c:v>
                </c:pt>
                <c:pt idx="184">
                  <c:v>0.89907103508263331</c:v>
                </c:pt>
                <c:pt idx="185">
                  <c:v>0.89932850101478756</c:v>
                </c:pt>
                <c:pt idx="186">
                  <c:v>0.89958596694694193</c:v>
                </c:pt>
                <c:pt idx="187">
                  <c:v>0.89958596694694193</c:v>
                </c:pt>
                <c:pt idx="188">
                  <c:v>0.89958596694694193</c:v>
                </c:pt>
                <c:pt idx="189">
                  <c:v>0.89958596694694193</c:v>
                </c:pt>
                <c:pt idx="190">
                  <c:v>0.89984343287909629</c:v>
                </c:pt>
                <c:pt idx="191">
                  <c:v>0.89984343287909629</c:v>
                </c:pt>
                <c:pt idx="192">
                  <c:v>0.90035836474340469</c:v>
                </c:pt>
                <c:pt idx="193">
                  <c:v>0.90035836474340469</c:v>
                </c:pt>
                <c:pt idx="194">
                  <c:v>0.90035836474340469</c:v>
                </c:pt>
                <c:pt idx="195">
                  <c:v>0.90035836474340469</c:v>
                </c:pt>
                <c:pt idx="196">
                  <c:v>0.90035836474340469</c:v>
                </c:pt>
                <c:pt idx="197">
                  <c:v>0.90035836474340469</c:v>
                </c:pt>
                <c:pt idx="198">
                  <c:v>0.9008732966077132</c:v>
                </c:pt>
                <c:pt idx="199">
                  <c:v>0.9008732966077132</c:v>
                </c:pt>
                <c:pt idx="200">
                  <c:v>0.90113076253986746</c:v>
                </c:pt>
                <c:pt idx="201">
                  <c:v>0.90113076253986746</c:v>
                </c:pt>
                <c:pt idx="202">
                  <c:v>0.90113076253986746</c:v>
                </c:pt>
                <c:pt idx="203">
                  <c:v>0.90113076253986746</c:v>
                </c:pt>
                <c:pt idx="204">
                  <c:v>0.90113076253986746</c:v>
                </c:pt>
                <c:pt idx="205">
                  <c:v>0.90113076253986746</c:v>
                </c:pt>
                <c:pt idx="206">
                  <c:v>0.90113076253986746</c:v>
                </c:pt>
                <c:pt idx="207">
                  <c:v>0.90113076253986746</c:v>
                </c:pt>
                <c:pt idx="208">
                  <c:v>0.90138822847202182</c:v>
                </c:pt>
                <c:pt idx="209">
                  <c:v>0.90164569440417619</c:v>
                </c:pt>
                <c:pt idx="210">
                  <c:v>0.90190316033633056</c:v>
                </c:pt>
                <c:pt idx="211">
                  <c:v>0.90241809220063895</c:v>
                </c:pt>
                <c:pt idx="212">
                  <c:v>0.90241809220063895</c:v>
                </c:pt>
                <c:pt idx="213">
                  <c:v>0.90293302406494746</c:v>
                </c:pt>
                <c:pt idx="214">
                  <c:v>0.90293302406494746</c:v>
                </c:pt>
                <c:pt idx="215">
                  <c:v>0.90293302406494746</c:v>
                </c:pt>
                <c:pt idx="216">
                  <c:v>0.90370542186141023</c:v>
                </c:pt>
                <c:pt idx="217">
                  <c:v>0.90370542186141023</c:v>
                </c:pt>
                <c:pt idx="218">
                  <c:v>0.90370542186141023</c:v>
                </c:pt>
                <c:pt idx="219">
                  <c:v>0.9039628877935646</c:v>
                </c:pt>
                <c:pt idx="220">
                  <c:v>0.9039628877935646</c:v>
                </c:pt>
                <c:pt idx="221">
                  <c:v>0.9039628877935646</c:v>
                </c:pt>
                <c:pt idx="222">
                  <c:v>0.9039628877935646</c:v>
                </c:pt>
                <c:pt idx="223">
                  <c:v>0.9039628877935646</c:v>
                </c:pt>
                <c:pt idx="224">
                  <c:v>0.90447781965787299</c:v>
                </c:pt>
                <c:pt idx="225">
                  <c:v>0.90447781965787299</c:v>
                </c:pt>
                <c:pt idx="226">
                  <c:v>0.90576514931864427</c:v>
                </c:pt>
                <c:pt idx="227">
                  <c:v>0.90576514931864427</c:v>
                </c:pt>
                <c:pt idx="228">
                  <c:v>0.90576514931864427</c:v>
                </c:pt>
                <c:pt idx="229">
                  <c:v>0.90576514931864427</c:v>
                </c:pt>
                <c:pt idx="230">
                  <c:v>0.90576514931864427</c:v>
                </c:pt>
                <c:pt idx="231">
                  <c:v>0.90576514931864427</c:v>
                </c:pt>
                <c:pt idx="232">
                  <c:v>0.90576514931864427</c:v>
                </c:pt>
                <c:pt idx="233">
                  <c:v>0.90576514931864427</c:v>
                </c:pt>
                <c:pt idx="234">
                  <c:v>0.90602261525079864</c:v>
                </c:pt>
                <c:pt idx="235">
                  <c:v>0.90602261525079864</c:v>
                </c:pt>
                <c:pt idx="236">
                  <c:v>0.90602261525079864</c:v>
                </c:pt>
                <c:pt idx="237">
                  <c:v>0.90602261525079864</c:v>
                </c:pt>
                <c:pt idx="238">
                  <c:v>0.90602261525079864</c:v>
                </c:pt>
                <c:pt idx="239">
                  <c:v>0.90602261525079864</c:v>
                </c:pt>
                <c:pt idx="240">
                  <c:v>0.90602261525079864</c:v>
                </c:pt>
                <c:pt idx="241">
                  <c:v>0.90602261525079864</c:v>
                </c:pt>
                <c:pt idx="242">
                  <c:v>0.90602261525079864</c:v>
                </c:pt>
                <c:pt idx="243">
                  <c:v>0.90602261525079864</c:v>
                </c:pt>
                <c:pt idx="244">
                  <c:v>0.90628008118295289</c:v>
                </c:pt>
                <c:pt idx="245">
                  <c:v>0.90628008118295289</c:v>
                </c:pt>
                <c:pt idx="246">
                  <c:v>0.90628008118295289</c:v>
                </c:pt>
                <c:pt idx="247">
                  <c:v>0.90628008118295289</c:v>
                </c:pt>
                <c:pt idx="248">
                  <c:v>0.90628008118295289</c:v>
                </c:pt>
                <c:pt idx="249">
                  <c:v>0.90628008118295289</c:v>
                </c:pt>
                <c:pt idx="250">
                  <c:v>0.90628008118295289</c:v>
                </c:pt>
                <c:pt idx="251">
                  <c:v>0.90628008118295289</c:v>
                </c:pt>
                <c:pt idx="252">
                  <c:v>0.90628008118295289</c:v>
                </c:pt>
                <c:pt idx="253">
                  <c:v>0.90628008118295289</c:v>
                </c:pt>
                <c:pt idx="254">
                  <c:v>0.90628008118295289</c:v>
                </c:pt>
                <c:pt idx="255">
                  <c:v>0.90628008118295289</c:v>
                </c:pt>
                <c:pt idx="256">
                  <c:v>0.90628008118295289</c:v>
                </c:pt>
                <c:pt idx="257">
                  <c:v>0.90628008118295289</c:v>
                </c:pt>
                <c:pt idx="258">
                  <c:v>0.90628008118295289</c:v>
                </c:pt>
                <c:pt idx="259">
                  <c:v>0.90653754711510726</c:v>
                </c:pt>
                <c:pt idx="260">
                  <c:v>0.90653754711510726</c:v>
                </c:pt>
                <c:pt idx="261">
                  <c:v>0.90653754711510726</c:v>
                </c:pt>
                <c:pt idx="262">
                  <c:v>0.90653754711510726</c:v>
                </c:pt>
                <c:pt idx="263">
                  <c:v>0.90653754711510726</c:v>
                </c:pt>
                <c:pt idx="264">
                  <c:v>0.90653754711510726</c:v>
                </c:pt>
                <c:pt idx="265">
                  <c:v>0.90653754711510726</c:v>
                </c:pt>
                <c:pt idx="266">
                  <c:v>0.90653754711510726</c:v>
                </c:pt>
                <c:pt idx="267">
                  <c:v>0.90653754711510726</c:v>
                </c:pt>
                <c:pt idx="268">
                  <c:v>0.90653754711510726</c:v>
                </c:pt>
                <c:pt idx="269">
                  <c:v>0.90653754711510726</c:v>
                </c:pt>
                <c:pt idx="270">
                  <c:v>0.90653754711510726</c:v>
                </c:pt>
                <c:pt idx="271">
                  <c:v>0.90653754711510726</c:v>
                </c:pt>
                <c:pt idx="272">
                  <c:v>0.90653754711510726</c:v>
                </c:pt>
                <c:pt idx="273">
                  <c:v>0.90653754711510726</c:v>
                </c:pt>
                <c:pt idx="274">
                  <c:v>0.90653754711510726</c:v>
                </c:pt>
                <c:pt idx="275">
                  <c:v>0.90653754711510726</c:v>
                </c:pt>
                <c:pt idx="276">
                  <c:v>0.90653754711510726</c:v>
                </c:pt>
                <c:pt idx="277">
                  <c:v>0.90653754711510726</c:v>
                </c:pt>
                <c:pt idx="278">
                  <c:v>0.90653754711510726</c:v>
                </c:pt>
                <c:pt idx="279">
                  <c:v>0.90653754711510726</c:v>
                </c:pt>
                <c:pt idx="280">
                  <c:v>0.90653754711510726</c:v>
                </c:pt>
                <c:pt idx="281">
                  <c:v>0.90653754711510726</c:v>
                </c:pt>
                <c:pt idx="282">
                  <c:v>0.90653754711510726</c:v>
                </c:pt>
                <c:pt idx="283">
                  <c:v>0.90653754711510726</c:v>
                </c:pt>
                <c:pt idx="284">
                  <c:v>0.90653754711510726</c:v>
                </c:pt>
                <c:pt idx="285">
                  <c:v>0.90653754711510726</c:v>
                </c:pt>
                <c:pt idx="286">
                  <c:v>0.90653754711510726</c:v>
                </c:pt>
                <c:pt idx="287">
                  <c:v>0.90653754711510726</c:v>
                </c:pt>
                <c:pt idx="288">
                  <c:v>0.90653754711510726</c:v>
                </c:pt>
                <c:pt idx="289">
                  <c:v>0.90653754711510726</c:v>
                </c:pt>
                <c:pt idx="290">
                  <c:v>0.90653754711510726</c:v>
                </c:pt>
                <c:pt idx="291">
                  <c:v>0.90653754711510726</c:v>
                </c:pt>
                <c:pt idx="292">
                  <c:v>0.90653754711510726</c:v>
                </c:pt>
                <c:pt idx="293">
                  <c:v>0.90653754711510726</c:v>
                </c:pt>
                <c:pt idx="294">
                  <c:v>0.90679501304726162</c:v>
                </c:pt>
                <c:pt idx="295">
                  <c:v>0.90679501304726162</c:v>
                </c:pt>
                <c:pt idx="296">
                  <c:v>0.90679501304726162</c:v>
                </c:pt>
                <c:pt idx="297">
                  <c:v>0.90679501304726162</c:v>
                </c:pt>
                <c:pt idx="298">
                  <c:v>0.90679501304726162</c:v>
                </c:pt>
                <c:pt idx="299">
                  <c:v>0.90679501304726162</c:v>
                </c:pt>
                <c:pt idx="300">
                  <c:v>0.90679501304726162</c:v>
                </c:pt>
                <c:pt idx="301">
                  <c:v>0.90679501304726162</c:v>
                </c:pt>
                <c:pt idx="302">
                  <c:v>0.90679501304726162</c:v>
                </c:pt>
                <c:pt idx="303">
                  <c:v>0.90679501304726162</c:v>
                </c:pt>
                <c:pt idx="304">
                  <c:v>0.90679501304726162</c:v>
                </c:pt>
                <c:pt idx="305">
                  <c:v>0.90679501304726162</c:v>
                </c:pt>
                <c:pt idx="306">
                  <c:v>0.90679501304726162</c:v>
                </c:pt>
                <c:pt idx="307">
                  <c:v>0.90679501304726162</c:v>
                </c:pt>
                <c:pt idx="308">
                  <c:v>0.90679501304726162</c:v>
                </c:pt>
                <c:pt idx="309">
                  <c:v>0.90679501304726162</c:v>
                </c:pt>
                <c:pt idx="310">
                  <c:v>0.90679501304726162</c:v>
                </c:pt>
                <c:pt idx="311">
                  <c:v>0.90679501304726162</c:v>
                </c:pt>
                <c:pt idx="312">
                  <c:v>0.90679501304726162</c:v>
                </c:pt>
              </c:numCache>
            </c:numRef>
          </c:val>
          <c:smooth val="0"/>
        </c:ser>
        <c:ser>
          <c:idx val="2"/>
          <c:order val="2"/>
          <c:tx>
            <c:strRef>
              <c:f>fig1_S1!$D$322</c:f>
              <c:strCache>
                <c:ptCount val="1"/>
                <c:pt idx="0">
                  <c:v>July</c:v>
                </c:pt>
              </c:strCache>
            </c:strRef>
          </c:tx>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fig1_S1!$D$323:$D$635</c:f>
              <c:numCache>
                <c:formatCode>General</c:formatCode>
                <c:ptCount val="313"/>
                <c:pt idx="0">
                  <c:v>5.591242274271371E-3</c:v>
                </c:pt>
                <c:pt idx="1">
                  <c:v>8.7138196222367823E-3</c:v>
                </c:pt>
                <c:pt idx="2">
                  <c:v>1.5754993844293953E-2</c:v>
                </c:pt>
                <c:pt idx="3">
                  <c:v>9.7062010530599138E-2</c:v>
                </c:pt>
                <c:pt idx="4">
                  <c:v>0.17857260389187574</c:v>
                </c:pt>
                <c:pt idx="5">
                  <c:v>0.25235501783778425</c:v>
                </c:pt>
                <c:pt idx="6">
                  <c:v>0.32376578111943</c:v>
                </c:pt>
                <c:pt idx="7">
                  <c:v>0.39229675579577444</c:v>
                </c:pt>
                <c:pt idx="8">
                  <c:v>0.4662759111047961</c:v>
                </c:pt>
                <c:pt idx="9">
                  <c:v>0.53517013568766236</c:v>
                </c:pt>
                <c:pt idx="10">
                  <c:v>0.57244834258771471</c:v>
                </c:pt>
                <c:pt idx="11">
                  <c:v>0.6056359508670125</c:v>
                </c:pt>
                <c:pt idx="12">
                  <c:v>0.6337980205320336</c:v>
                </c:pt>
                <c:pt idx="13">
                  <c:v>0.6611382581525922</c:v>
                </c:pt>
                <c:pt idx="14">
                  <c:v>0.68737635444731704</c:v>
                </c:pt>
                <c:pt idx="15">
                  <c:v>0.7113421003041579</c:v>
                </c:pt>
                <c:pt idx="16">
                  <c:v>0.73232556636367074</c:v>
                </c:pt>
                <c:pt idx="17">
                  <c:v>0.74876867514497369</c:v>
                </c:pt>
                <c:pt idx="18">
                  <c:v>0.7616650048002509</c:v>
                </c:pt>
                <c:pt idx="19">
                  <c:v>0.77390783596492707</c:v>
                </c:pt>
                <c:pt idx="20">
                  <c:v>0.7851391313497581</c:v>
                </c:pt>
                <c:pt idx="21">
                  <c:v>0.79644962169731581</c:v>
                </c:pt>
                <c:pt idx="22">
                  <c:v>0.80579032019572105</c:v>
                </c:pt>
                <c:pt idx="23">
                  <c:v>0.81650636074753191</c:v>
                </c:pt>
                <c:pt idx="24">
                  <c:v>0.82443702091199944</c:v>
                </c:pt>
                <c:pt idx="25">
                  <c:v>0.83134366975345464</c:v>
                </c:pt>
                <c:pt idx="26">
                  <c:v>0.83656524154230993</c:v>
                </c:pt>
                <c:pt idx="27">
                  <c:v>0.84145916312652669</c:v>
                </c:pt>
                <c:pt idx="28">
                  <c:v>0.84596512221813747</c:v>
                </c:pt>
                <c:pt idx="29">
                  <c:v>0.8512573300298133</c:v>
                </c:pt>
                <c:pt idx="30">
                  <c:v>0.85630283004084029</c:v>
                </c:pt>
                <c:pt idx="31">
                  <c:v>0.86128099582918871</c:v>
                </c:pt>
                <c:pt idx="32">
                  <c:v>0.86557282606241115</c:v>
                </c:pt>
                <c:pt idx="33">
                  <c:v>0.87017687200387572</c:v>
                </c:pt>
                <c:pt idx="34">
                  <c:v>0.8735439821668296</c:v>
                </c:pt>
                <c:pt idx="35">
                  <c:v>0.87677913474497038</c:v>
                </c:pt>
                <c:pt idx="36">
                  <c:v>0.8798054793984974</c:v>
                </c:pt>
                <c:pt idx="37">
                  <c:v>0.88265416601506619</c:v>
                </c:pt>
                <c:pt idx="38">
                  <c:v>0.88540576703608975</c:v>
                </c:pt>
                <c:pt idx="39">
                  <c:v>0.88738740808275773</c:v>
                </c:pt>
                <c:pt idx="40">
                  <c:v>0.88936790011527</c:v>
                </c:pt>
                <c:pt idx="41">
                  <c:v>0.89095868036422243</c:v>
                </c:pt>
                <c:pt idx="42">
                  <c:v>0.89302516163866841</c:v>
                </c:pt>
                <c:pt idx="43">
                  <c:v>0.89502171788035456</c:v>
                </c:pt>
                <c:pt idx="44">
                  <c:v>0.89690891667112627</c:v>
                </c:pt>
                <c:pt idx="45">
                  <c:v>0.89852638788922867</c:v>
                </c:pt>
                <c:pt idx="46">
                  <c:v>0.90024556309117632</c:v>
                </c:pt>
                <c:pt idx="47">
                  <c:v>0.90180588078575075</c:v>
                </c:pt>
                <c:pt idx="48">
                  <c:v>0.90283100052759224</c:v>
                </c:pt>
                <c:pt idx="49">
                  <c:v>0.9046977893355308</c:v>
                </c:pt>
                <c:pt idx="50">
                  <c:v>0.90625496805399119</c:v>
                </c:pt>
                <c:pt idx="51">
                  <c:v>0.90771167475443681</c:v>
                </c:pt>
                <c:pt idx="52">
                  <c:v>0.908965708473356</c:v>
                </c:pt>
                <c:pt idx="53">
                  <c:v>0.91027530092254028</c:v>
                </c:pt>
                <c:pt idx="54">
                  <c:v>0.9113952867760422</c:v>
                </c:pt>
                <c:pt idx="55">
                  <c:v>0.91204206226286966</c:v>
                </c:pt>
                <c:pt idx="56">
                  <c:v>0.9130233784224715</c:v>
                </c:pt>
                <c:pt idx="57">
                  <c:v>0.91376088255587773</c:v>
                </c:pt>
                <c:pt idx="58">
                  <c:v>0.91435889724657293</c:v>
                </c:pt>
                <c:pt idx="59">
                  <c:v>0.91522152246377875</c:v>
                </c:pt>
                <c:pt idx="60">
                  <c:v>0.91664448529441012</c:v>
                </c:pt>
                <c:pt idx="61">
                  <c:v>0.91741945023156091</c:v>
                </c:pt>
                <c:pt idx="62">
                  <c:v>0.918192964724733</c:v>
                </c:pt>
                <c:pt idx="63">
                  <c:v>0.91871539893852006</c:v>
                </c:pt>
                <c:pt idx="64">
                  <c:v>0.91954225533485523</c:v>
                </c:pt>
                <c:pt idx="65">
                  <c:v>0.92031486363730797</c:v>
                </c:pt>
                <c:pt idx="66">
                  <c:v>0.92087883494338296</c:v>
                </c:pt>
                <c:pt idx="67">
                  <c:v>0.92172998956401164</c:v>
                </c:pt>
                <c:pt idx="68">
                  <c:v>0.92220545083950101</c:v>
                </c:pt>
                <c:pt idx="69">
                  <c:v>0.92293414360033621</c:v>
                </c:pt>
                <c:pt idx="70">
                  <c:v>0.92319459878952648</c:v>
                </c:pt>
                <c:pt idx="71">
                  <c:v>0.92379431630788367</c:v>
                </c:pt>
                <c:pt idx="72">
                  <c:v>0.9246896447612738</c:v>
                </c:pt>
                <c:pt idx="73">
                  <c:v>0.92542482509664825</c:v>
                </c:pt>
                <c:pt idx="74">
                  <c:v>0.92603566095942491</c:v>
                </c:pt>
                <c:pt idx="75">
                  <c:v>0.92689860763219423</c:v>
                </c:pt>
                <c:pt idx="76">
                  <c:v>0.92724281441651879</c:v>
                </c:pt>
                <c:pt idx="77">
                  <c:v>0.9277131232774567</c:v>
                </c:pt>
                <c:pt idx="78">
                  <c:v>0.92848762375189087</c:v>
                </c:pt>
                <c:pt idx="79">
                  <c:v>0.92904075873433811</c:v>
                </c:pt>
                <c:pt idx="80">
                  <c:v>0.92930224636808245</c:v>
                </c:pt>
                <c:pt idx="81">
                  <c:v>0.9297364810370039</c:v>
                </c:pt>
                <c:pt idx="82">
                  <c:v>0.9302161918620081</c:v>
                </c:pt>
                <c:pt idx="83">
                  <c:v>0.93060428393413142</c:v>
                </c:pt>
                <c:pt idx="84">
                  <c:v>0.93111979063426753</c:v>
                </c:pt>
                <c:pt idx="85">
                  <c:v>0.93155665181558422</c:v>
                </c:pt>
                <c:pt idx="86">
                  <c:v>0.93190628933134478</c:v>
                </c:pt>
                <c:pt idx="87">
                  <c:v>0.93220777272688671</c:v>
                </c:pt>
                <c:pt idx="88">
                  <c:v>0.93238281330627681</c:v>
                </c:pt>
                <c:pt idx="89">
                  <c:v>0.93272322656461593</c:v>
                </c:pt>
                <c:pt idx="90">
                  <c:v>0.93302202102510823</c:v>
                </c:pt>
                <c:pt idx="91">
                  <c:v>0.93319113436763568</c:v>
                </c:pt>
                <c:pt idx="92">
                  <c:v>0.93349386789192312</c:v>
                </c:pt>
                <c:pt idx="93">
                  <c:v>0.93374972447899851</c:v>
                </c:pt>
                <c:pt idx="94">
                  <c:v>0.93400848959926164</c:v>
                </c:pt>
                <c:pt idx="95">
                  <c:v>0.93417852330190976</c:v>
                </c:pt>
                <c:pt idx="96">
                  <c:v>0.93430803627347647</c:v>
                </c:pt>
                <c:pt idx="97">
                  <c:v>0.93452672060176978</c:v>
                </c:pt>
                <c:pt idx="98">
                  <c:v>0.93461219763315417</c:v>
                </c:pt>
                <c:pt idx="99">
                  <c:v>0.93482689144591213</c:v>
                </c:pt>
                <c:pt idx="100">
                  <c:v>0.93508851364762247</c:v>
                </c:pt>
                <c:pt idx="101">
                  <c:v>0.93540013846114889</c:v>
                </c:pt>
                <c:pt idx="102">
                  <c:v>0.93570300335384471</c:v>
                </c:pt>
                <c:pt idx="103">
                  <c:v>0.93587988465347594</c:v>
                </c:pt>
                <c:pt idx="104">
                  <c:v>0.93614398130560161</c:v>
                </c:pt>
                <c:pt idx="105">
                  <c:v>0.93631398475443117</c:v>
                </c:pt>
                <c:pt idx="106">
                  <c:v>0.93661824531475213</c:v>
                </c:pt>
                <c:pt idx="107">
                  <c:v>0.93670536466616106</c:v>
                </c:pt>
                <c:pt idx="108">
                  <c:v>0.93687666458197238</c:v>
                </c:pt>
                <c:pt idx="109">
                  <c:v>0.93700650732216428</c:v>
                </c:pt>
                <c:pt idx="110">
                  <c:v>0.93717826326150511</c:v>
                </c:pt>
                <c:pt idx="111">
                  <c:v>0.93739492916291256</c:v>
                </c:pt>
                <c:pt idx="112">
                  <c:v>0.9375698081200754</c:v>
                </c:pt>
                <c:pt idx="113">
                  <c:v>0.93770094732724918</c:v>
                </c:pt>
                <c:pt idx="114">
                  <c:v>0.93783553100780837</c:v>
                </c:pt>
                <c:pt idx="115">
                  <c:v>0.93801119575712566</c:v>
                </c:pt>
                <c:pt idx="116">
                  <c:v>0.93818505835308208</c:v>
                </c:pt>
                <c:pt idx="117">
                  <c:v>0.93836074238637435</c:v>
                </c:pt>
                <c:pt idx="118">
                  <c:v>0.93853284737831544</c:v>
                </c:pt>
                <c:pt idx="119">
                  <c:v>0.93871036893229143</c:v>
                </c:pt>
                <c:pt idx="120">
                  <c:v>0.93896757164919809</c:v>
                </c:pt>
                <c:pt idx="121">
                  <c:v>0.93909614817622655</c:v>
                </c:pt>
                <c:pt idx="122">
                  <c:v>0.93918334744430354</c:v>
                </c:pt>
                <c:pt idx="123">
                  <c:v>0.93939796134039344</c:v>
                </c:pt>
                <c:pt idx="124">
                  <c:v>0.93948273249629144</c:v>
                </c:pt>
                <c:pt idx="125">
                  <c:v>0.93969793698387649</c:v>
                </c:pt>
                <c:pt idx="126">
                  <c:v>0.93969793698387649</c:v>
                </c:pt>
                <c:pt idx="127">
                  <c:v>0.93982870008418884</c:v>
                </c:pt>
                <c:pt idx="128">
                  <c:v>0.93982870008418884</c:v>
                </c:pt>
                <c:pt idx="129">
                  <c:v>0.93987015725980849</c:v>
                </c:pt>
                <c:pt idx="130">
                  <c:v>0.94000000000000017</c:v>
                </c:pt>
                <c:pt idx="131">
                  <c:v>0.9401017253870777</c:v>
                </c:pt>
                <c:pt idx="132">
                  <c:v>0.94020274206436083</c:v>
                </c:pt>
                <c:pt idx="133">
                  <c:v>0.94030223928584789</c:v>
                </c:pt>
                <c:pt idx="134">
                  <c:v>0.94051138532464862</c:v>
                </c:pt>
                <c:pt idx="135">
                  <c:v>0.94061602444634118</c:v>
                </c:pt>
                <c:pt idx="136">
                  <c:v>0.94077124606554841</c:v>
                </c:pt>
                <c:pt idx="137">
                  <c:v>0.94097443945814285</c:v>
                </c:pt>
                <c:pt idx="138">
                  <c:v>0.94112985502402269</c:v>
                </c:pt>
                <c:pt idx="139">
                  <c:v>0.94118183180035664</c:v>
                </c:pt>
                <c:pt idx="140">
                  <c:v>0.94128436793343551</c:v>
                </c:pt>
                <c:pt idx="141">
                  <c:v>0.94133925844438437</c:v>
                </c:pt>
                <c:pt idx="142">
                  <c:v>0.94144224590569703</c:v>
                </c:pt>
                <c:pt idx="143">
                  <c:v>0.94170064893288929</c:v>
                </c:pt>
                <c:pt idx="144">
                  <c:v>0.94180363639420206</c:v>
                </c:pt>
                <c:pt idx="145">
                  <c:v>0.9419073325653089</c:v>
                </c:pt>
                <c:pt idx="146">
                  <c:v>0.9420600686373648</c:v>
                </c:pt>
                <c:pt idx="147">
                  <c:v>0.94226452410419392</c:v>
                </c:pt>
                <c:pt idx="148">
                  <c:v>0.94226452410419392</c:v>
                </c:pt>
                <c:pt idx="149">
                  <c:v>0.94247240806875976</c:v>
                </c:pt>
                <c:pt idx="150">
                  <c:v>0.94257565291163314</c:v>
                </c:pt>
                <c:pt idx="151">
                  <c:v>0.9426802920333256</c:v>
                </c:pt>
                <c:pt idx="152">
                  <c:v>0.9427864506108139</c:v>
                </c:pt>
                <c:pt idx="153">
                  <c:v>0.94288791861633048</c:v>
                </c:pt>
                <c:pt idx="154">
                  <c:v>0.94299116345920364</c:v>
                </c:pt>
                <c:pt idx="155">
                  <c:v>0.94299116345920364</c:v>
                </c:pt>
                <c:pt idx="156">
                  <c:v>0.94304288285397686</c:v>
                </c:pt>
                <c:pt idx="157">
                  <c:v>0.94309485963031092</c:v>
                </c:pt>
                <c:pt idx="158">
                  <c:v>0.94325008124951804</c:v>
                </c:pt>
                <c:pt idx="159">
                  <c:v>0.94325008124951804</c:v>
                </c:pt>
                <c:pt idx="160">
                  <c:v>0.94377807946362746</c:v>
                </c:pt>
                <c:pt idx="161">
                  <c:v>0.94390713551721905</c:v>
                </c:pt>
                <c:pt idx="162">
                  <c:v>0.9439712206003934</c:v>
                </c:pt>
                <c:pt idx="163">
                  <c:v>0.9439712206003934</c:v>
                </c:pt>
                <c:pt idx="164">
                  <c:v>0.94416492589745149</c:v>
                </c:pt>
                <c:pt idx="165">
                  <c:v>0.94422901098062562</c:v>
                </c:pt>
                <c:pt idx="166">
                  <c:v>0.94429309606379996</c:v>
                </c:pt>
                <c:pt idx="167">
                  <c:v>0.94429309606379996</c:v>
                </c:pt>
                <c:pt idx="168">
                  <c:v>0.94435806703421743</c:v>
                </c:pt>
                <c:pt idx="169">
                  <c:v>0.94448490204111324</c:v>
                </c:pt>
                <c:pt idx="170">
                  <c:v>0.94461205877496013</c:v>
                </c:pt>
                <c:pt idx="171">
                  <c:v>0.94486762810849656</c:v>
                </c:pt>
                <c:pt idx="172">
                  <c:v>0.94492981387192598</c:v>
                </c:pt>
                <c:pt idx="173">
                  <c:v>0.94492981387192598</c:v>
                </c:pt>
                <c:pt idx="174">
                  <c:v>0.94492981387192598</c:v>
                </c:pt>
                <c:pt idx="175">
                  <c:v>0.94492981387192598</c:v>
                </c:pt>
                <c:pt idx="176">
                  <c:v>0.94492981387192598</c:v>
                </c:pt>
                <c:pt idx="177">
                  <c:v>0.94492981387192598</c:v>
                </c:pt>
                <c:pt idx="178">
                  <c:v>0.94492981387192598</c:v>
                </c:pt>
                <c:pt idx="179">
                  <c:v>0.94492981387192598</c:v>
                </c:pt>
                <c:pt idx="180">
                  <c:v>0.94492981387192598</c:v>
                </c:pt>
                <c:pt idx="181">
                  <c:v>0.94499389895510022</c:v>
                </c:pt>
                <c:pt idx="182">
                  <c:v>0.94505798403827435</c:v>
                </c:pt>
                <c:pt idx="183">
                  <c:v>0.94518514077212146</c:v>
                </c:pt>
                <c:pt idx="184">
                  <c:v>0.94518514077212146</c:v>
                </c:pt>
                <c:pt idx="185">
                  <c:v>0.94531508271295639</c:v>
                </c:pt>
                <c:pt idx="186">
                  <c:v>0.94531508271295639</c:v>
                </c:pt>
                <c:pt idx="187">
                  <c:v>0.94531508271295639</c:v>
                </c:pt>
                <c:pt idx="188">
                  <c:v>0.94537726847638559</c:v>
                </c:pt>
                <c:pt idx="189">
                  <c:v>0.94537726847638559</c:v>
                </c:pt>
                <c:pt idx="190">
                  <c:v>0.94563283780992202</c:v>
                </c:pt>
                <c:pt idx="191">
                  <c:v>0.94568754963222279</c:v>
                </c:pt>
                <c:pt idx="192">
                  <c:v>0.94577046398346198</c:v>
                </c:pt>
                <c:pt idx="193">
                  <c:v>0.94577046398346198</c:v>
                </c:pt>
                <c:pt idx="194">
                  <c:v>0.94577046398346198</c:v>
                </c:pt>
                <c:pt idx="195">
                  <c:v>0.9458533783347014</c:v>
                </c:pt>
                <c:pt idx="196">
                  <c:v>0.94593629268594059</c:v>
                </c:pt>
                <c:pt idx="197">
                  <c:v>0.94593629268594059</c:v>
                </c:pt>
                <c:pt idx="198">
                  <c:v>0.94601920703717979</c:v>
                </c:pt>
                <c:pt idx="199">
                  <c:v>0.94627123473094676</c:v>
                </c:pt>
                <c:pt idx="200">
                  <c:v>0.94627123473094676</c:v>
                </c:pt>
                <c:pt idx="201">
                  <c:v>0.94627123473094676</c:v>
                </c:pt>
                <c:pt idx="202">
                  <c:v>0.94644363271352372</c:v>
                </c:pt>
                <c:pt idx="203">
                  <c:v>0.94644363271352372</c:v>
                </c:pt>
                <c:pt idx="204">
                  <c:v>0.94652654706476291</c:v>
                </c:pt>
                <c:pt idx="205">
                  <c:v>0.94652654706476291</c:v>
                </c:pt>
                <c:pt idx="206">
                  <c:v>0.94652654706476291</c:v>
                </c:pt>
                <c:pt idx="207">
                  <c:v>0.94660946141600211</c:v>
                </c:pt>
                <c:pt idx="208">
                  <c:v>0.9466956604072907</c:v>
                </c:pt>
                <c:pt idx="209">
                  <c:v>0.9467811071848562</c:v>
                </c:pt>
                <c:pt idx="210">
                  <c:v>0.94686402153609539</c:v>
                </c:pt>
                <c:pt idx="211">
                  <c:v>0.94686402153609539</c:v>
                </c:pt>
                <c:pt idx="212">
                  <c:v>0.94686402153609539</c:v>
                </c:pt>
                <c:pt idx="213">
                  <c:v>0.94695022052738398</c:v>
                </c:pt>
                <c:pt idx="214">
                  <c:v>0.94695022052738398</c:v>
                </c:pt>
                <c:pt idx="215">
                  <c:v>0.94703313487862317</c:v>
                </c:pt>
                <c:pt idx="216">
                  <c:v>0.94711604922986237</c:v>
                </c:pt>
                <c:pt idx="217">
                  <c:v>0.94711604922986237</c:v>
                </c:pt>
                <c:pt idx="218">
                  <c:v>0.94711604922986237</c:v>
                </c:pt>
                <c:pt idx="219">
                  <c:v>0.94711604922986237</c:v>
                </c:pt>
                <c:pt idx="220">
                  <c:v>0.94711604922986237</c:v>
                </c:pt>
                <c:pt idx="221">
                  <c:v>0.94711604922986237</c:v>
                </c:pt>
                <c:pt idx="222">
                  <c:v>0.94743668471140507</c:v>
                </c:pt>
                <c:pt idx="223">
                  <c:v>0.94743668471140507</c:v>
                </c:pt>
                <c:pt idx="224">
                  <c:v>0.94756105623826403</c:v>
                </c:pt>
                <c:pt idx="225">
                  <c:v>0.94756105623826403</c:v>
                </c:pt>
                <c:pt idx="226">
                  <c:v>0.94756105623826403</c:v>
                </c:pt>
                <c:pt idx="227">
                  <c:v>0.94756105623826403</c:v>
                </c:pt>
                <c:pt idx="228">
                  <c:v>0.94756105623826403</c:v>
                </c:pt>
                <c:pt idx="229">
                  <c:v>0.94768922640461239</c:v>
                </c:pt>
                <c:pt idx="230">
                  <c:v>0.94768922640461239</c:v>
                </c:pt>
                <c:pt idx="231">
                  <c:v>0.94781739657096098</c:v>
                </c:pt>
                <c:pt idx="232">
                  <c:v>0.94781739657096098</c:v>
                </c:pt>
                <c:pt idx="233">
                  <c:v>0.94794176809781983</c:v>
                </c:pt>
                <c:pt idx="234">
                  <c:v>0.94794176809781983</c:v>
                </c:pt>
                <c:pt idx="235">
                  <c:v>0.94806613962467889</c:v>
                </c:pt>
                <c:pt idx="236">
                  <c:v>0.94806613962467889</c:v>
                </c:pt>
                <c:pt idx="237">
                  <c:v>0.94819051115153785</c:v>
                </c:pt>
                <c:pt idx="238">
                  <c:v>0.94819051115153785</c:v>
                </c:pt>
                <c:pt idx="239">
                  <c:v>0.94819051115153785</c:v>
                </c:pt>
                <c:pt idx="240">
                  <c:v>0.94819051115153785</c:v>
                </c:pt>
                <c:pt idx="241">
                  <c:v>0.94819051115153785</c:v>
                </c:pt>
                <c:pt idx="242">
                  <c:v>0.94819051115153785</c:v>
                </c:pt>
                <c:pt idx="243">
                  <c:v>0.94819051115153785</c:v>
                </c:pt>
                <c:pt idx="244">
                  <c:v>0.9483148826783967</c:v>
                </c:pt>
                <c:pt idx="245">
                  <c:v>0.9483148826783967</c:v>
                </c:pt>
                <c:pt idx="246">
                  <c:v>0.94843925420525543</c:v>
                </c:pt>
                <c:pt idx="247">
                  <c:v>0.94843925420525543</c:v>
                </c:pt>
                <c:pt idx="248">
                  <c:v>0.94843925420525543</c:v>
                </c:pt>
                <c:pt idx="249">
                  <c:v>0.94843925420525543</c:v>
                </c:pt>
                <c:pt idx="250">
                  <c:v>0.94843925420525543</c:v>
                </c:pt>
                <c:pt idx="251">
                  <c:v>0.94843925420525543</c:v>
                </c:pt>
                <c:pt idx="252">
                  <c:v>0.94843925420525543</c:v>
                </c:pt>
              </c:numCache>
            </c:numRef>
          </c:val>
          <c:smooth val="0"/>
        </c:ser>
        <c:ser>
          <c:idx val="3"/>
          <c:order val="3"/>
          <c:tx>
            <c:strRef>
              <c:f>fig1_S1!$E$322</c:f>
              <c:strCache>
                <c:ptCount val="1"/>
                <c:pt idx="0">
                  <c:v>Aug</c:v>
                </c:pt>
              </c:strCache>
            </c:strRef>
          </c:tx>
          <c:spPr>
            <a:ln>
              <a:solidFill>
                <a:schemeClr val="bg1">
                  <a:lumMod val="50000"/>
                </a:schemeClr>
              </a:solidFill>
              <a:prstDash val="sysDot"/>
            </a:ln>
          </c:spPr>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fig1_S1!$E$323:$E$635</c:f>
              <c:numCache>
                <c:formatCode>General</c:formatCode>
                <c:ptCount val="313"/>
                <c:pt idx="0">
                  <c:v>5.6388273149034678E-3</c:v>
                </c:pt>
                <c:pt idx="1">
                  <c:v>8.7879797892345419E-3</c:v>
                </c:pt>
                <c:pt idx="2">
                  <c:v>1.5889078898287945E-2</c:v>
                </c:pt>
                <c:pt idx="3">
                  <c:v>9.7888070194689342E-2</c:v>
                </c:pt>
                <c:pt idx="4">
                  <c:v>0.18009237073350873</c:v>
                </c:pt>
                <c:pt idx="5">
                  <c:v>0.25450272011725472</c:v>
                </c:pt>
                <c:pt idx="6">
                  <c:v>0.3265212345757656</c:v>
                </c:pt>
                <c:pt idx="7">
                  <c:v>0.39563545158978103</c:v>
                </c:pt>
                <c:pt idx="8">
                  <c:v>0.47024421673121991</c:v>
                </c:pt>
                <c:pt idx="9">
                  <c:v>0.53972477514032335</c:v>
                </c:pt>
                <c:pt idx="10">
                  <c:v>0.57732024337569532</c:v>
                </c:pt>
                <c:pt idx="11">
                  <c:v>0.6107902993850296</c:v>
                </c:pt>
                <c:pt idx="12">
                  <c:v>0.63919204623868919</c:v>
                </c:pt>
                <c:pt idx="13">
                  <c:v>0.66676496673261421</c:v>
                </c:pt>
                <c:pt idx="14">
                  <c:v>0.69322636597452825</c:v>
                </c:pt>
                <c:pt idx="15">
                  <c:v>0.71739607562589536</c:v>
                </c:pt>
                <c:pt idx="16">
                  <c:v>0.73855812437527646</c:v>
                </c:pt>
                <c:pt idx="17">
                  <c:v>0.75514117450790963</c:v>
                </c:pt>
                <c:pt idx="18">
                  <c:v>0.76814726016025303</c:v>
                </c:pt>
                <c:pt idx="19">
                  <c:v>0.78049428563271361</c:v>
                </c:pt>
                <c:pt idx="20">
                  <c:v>0.79182116651018153</c:v>
                </c:pt>
                <c:pt idx="21">
                  <c:v>0.80322791635005897</c:v>
                </c:pt>
                <c:pt idx="22">
                  <c:v>0.81264811015483351</c:v>
                </c:pt>
                <c:pt idx="23">
                  <c:v>0.82345535105176626</c:v>
                </c:pt>
                <c:pt idx="24">
                  <c:v>0.83145350619635694</c:v>
                </c:pt>
                <c:pt idx="25">
                  <c:v>0.83841893502795217</c:v>
                </c:pt>
                <c:pt idx="26">
                  <c:v>0.84368494572564878</c:v>
                </c:pt>
                <c:pt idx="27">
                  <c:v>0.84862051770632696</c:v>
                </c:pt>
                <c:pt idx="28">
                  <c:v>0.8531648253859514</c:v>
                </c:pt>
                <c:pt idx="29">
                  <c:v>0.85850207326410954</c:v>
                </c:pt>
                <c:pt idx="30">
                  <c:v>0.86359051370076234</c:v>
                </c:pt>
                <c:pt idx="31">
                  <c:v>0.86861104685752222</c:v>
                </c:pt>
                <c:pt idx="32">
                  <c:v>0.87293940330549546</c:v>
                </c:pt>
                <c:pt idx="33">
                  <c:v>0.87758263261667468</c:v>
                </c:pt>
                <c:pt idx="34">
                  <c:v>0.88097839903633457</c:v>
                </c:pt>
                <c:pt idx="35">
                  <c:v>0.88424108482790631</c:v>
                </c:pt>
                <c:pt idx="36">
                  <c:v>0.88729318560614423</c:v>
                </c:pt>
                <c:pt idx="37">
                  <c:v>0.89016611636413057</c:v>
                </c:pt>
                <c:pt idx="38">
                  <c:v>0.89294113526618413</c:v>
                </c:pt>
                <c:pt idx="39">
                  <c:v>0.8949396413430365</c:v>
                </c:pt>
                <c:pt idx="40">
                  <c:v>0.89693698862688931</c:v>
                </c:pt>
                <c:pt idx="41">
                  <c:v>0.89854130743115201</c:v>
                </c:pt>
                <c:pt idx="42">
                  <c:v>0.90062537578027413</c:v>
                </c:pt>
                <c:pt idx="43">
                  <c:v>0.9026389239899747</c:v>
                </c:pt>
                <c:pt idx="44">
                  <c:v>0.90454218404705078</c:v>
                </c:pt>
                <c:pt idx="45">
                  <c:v>0.90617342097764764</c:v>
                </c:pt>
                <c:pt idx="46">
                  <c:v>0.90790722745790975</c:v>
                </c:pt>
                <c:pt idx="47">
                  <c:v>0.90948082445201239</c:v>
                </c:pt>
                <c:pt idx="48">
                  <c:v>0.91051466861718877</c:v>
                </c:pt>
                <c:pt idx="49">
                  <c:v>0.91239734498945013</c:v>
                </c:pt>
                <c:pt idx="50">
                  <c:v>0.9139677762927485</c:v>
                </c:pt>
                <c:pt idx="51">
                  <c:v>0.91543688049702776</c:v>
                </c:pt>
                <c:pt idx="52">
                  <c:v>0.91670158684334202</c:v>
                </c:pt>
                <c:pt idx="53">
                  <c:v>0.91802232476017886</c:v>
                </c:pt>
                <c:pt idx="54">
                  <c:v>0.91915184240817871</c:v>
                </c:pt>
                <c:pt idx="55">
                  <c:v>0.91980412236723452</c:v>
                </c:pt>
                <c:pt idx="56">
                  <c:v>0.92079379015372664</c:v>
                </c:pt>
                <c:pt idx="57">
                  <c:v>0.92153757091805544</c:v>
                </c:pt>
                <c:pt idx="58">
                  <c:v>0.92214067509547992</c:v>
                </c:pt>
                <c:pt idx="59">
                  <c:v>0.92301064180389603</c:v>
                </c:pt>
                <c:pt idx="60">
                  <c:v>0.92444571495649031</c:v>
                </c:pt>
                <c:pt idx="61">
                  <c:v>0.92522727533991467</c:v>
                </c:pt>
                <c:pt idx="62">
                  <c:v>0.92600737293515634</c:v>
                </c:pt>
                <c:pt idx="63">
                  <c:v>0.92653425339757134</c:v>
                </c:pt>
                <c:pt idx="64">
                  <c:v>0.92736814686961999</c:v>
                </c:pt>
                <c:pt idx="65">
                  <c:v>0.92814733056188081</c:v>
                </c:pt>
                <c:pt idx="66">
                  <c:v>0.92871610162375218</c:v>
                </c:pt>
                <c:pt idx="67">
                  <c:v>0.92957450011349252</c:v>
                </c:pt>
                <c:pt idx="68">
                  <c:v>0.93005400786792225</c:v>
                </c:pt>
                <c:pt idx="69">
                  <c:v>0.93078890226927524</c:v>
                </c:pt>
                <c:pt idx="70">
                  <c:v>0.93105157409837358</c:v>
                </c:pt>
                <c:pt idx="71">
                  <c:v>0.93165639559561031</c:v>
                </c:pt>
                <c:pt idx="72">
                  <c:v>0.93255934386562511</c:v>
                </c:pt>
                <c:pt idx="73">
                  <c:v>0.93330078105491754</c:v>
                </c:pt>
                <c:pt idx="74">
                  <c:v>0.93391681552078176</c:v>
                </c:pt>
                <c:pt idx="75">
                  <c:v>0.93478710642055329</c:v>
                </c:pt>
                <c:pt idx="76">
                  <c:v>0.93513424262431899</c:v>
                </c:pt>
                <c:pt idx="77">
                  <c:v>0.93560855411386057</c:v>
                </c:pt>
                <c:pt idx="78">
                  <c:v>0.93638964608169417</c:v>
                </c:pt>
                <c:pt idx="79">
                  <c:v>0.93694748859590693</c:v>
                </c:pt>
                <c:pt idx="80">
                  <c:v>0.93721120165632155</c:v>
                </c:pt>
                <c:pt idx="81">
                  <c:v>0.93764913193944643</c:v>
                </c:pt>
                <c:pt idx="82">
                  <c:v>0.93813292540976989</c:v>
                </c:pt>
                <c:pt idx="83">
                  <c:v>0.93852432039314537</c:v>
                </c:pt>
                <c:pt idx="84">
                  <c:v>0.93904421438434638</c:v>
                </c:pt>
                <c:pt idx="85">
                  <c:v>0.93948479353316361</c:v>
                </c:pt>
                <c:pt idx="86">
                  <c:v>0.93983740668735627</c:v>
                </c:pt>
                <c:pt idx="87">
                  <c:v>0.94014145589903042</c:v>
                </c:pt>
                <c:pt idx="88">
                  <c:v>0.94031798618547913</c:v>
                </c:pt>
                <c:pt idx="89">
                  <c:v>0.94066129657793185</c:v>
                </c:pt>
                <c:pt idx="90">
                  <c:v>0.94096263397000279</c:v>
                </c:pt>
                <c:pt idx="91">
                  <c:v>0.94113318657501988</c:v>
                </c:pt>
                <c:pt idx="92">
                  <c:v>0.94143849655483314</c:v>
                </c:pt>
                <c:pt idx="93">
                  <c:v>0.94169653064477721</c:v>
                </c:pt>
                <c:pt idx="94">
                  <c:v>0.94195749802138307</c:v>
                </c:pt>
                <c:pt idx="95">
                  <c:v>0.94212897881937285</c:v>
                </c:pt>
                <c:pt idx="96">
                  <c:v>0.9422595940289954</c:v>
                </c:pt>
                <c:pt idx="97">
                  <c:v>0.94248013950050824</c:v>
                </c:pt>
                <c:pt idx="98">
                  <c:v>0.9425663439959896</c:v>
                </c:pt>
                <c:pt idx="99">
                  <c:v>0.94278286499013264</c:v>
                </c:pt>
                <c:pt idx="100">
                  <c:v>0.94304671376377247</c:v>
                </c:pt>
                <c:pt idx="101">
                  <c:v>0.94336099070337143</c:v>
                </c:pt>
                <c:pt idx="102">
                  <c:v>0.94366643316962218</c:v>
                </c:pt>
                <c:pt idx="103">
                  <c:v>0.94384481984201618</c:v>
                </c:pt>
                <c:pt idx="104">
                  <c:v>0.94411116412522378</c:v>
                </c:pt>
                <c:pt idx="105">
                  <c:v>0.94428261441191574</c:v>
                </c:pt>
                <c:pt idx="106">
                  <c:v>0.94458946442381386</c:v>
                </c:pt>
                <c:pt idx="107">
                  <c:v>0.94467732521651138</c:v>
                </c:pt>
                <c:pt idx="108">
                  <c:v>0.94485008300394668</c:v>
                </c:pt>
                <c:pt idx="109">
                  <c:v>0.94498103078873585</c:v>
                </c:pt>
                <c:pt idx="110">
                  <c:v>0.94515424848075191</c:v>
                </c:pt>
                <c:pt idx="111">
                  <c:v>0.94537275834727774</c:v>
                </c:pt>
                <c:pt idx="112">
                  <c:v>0.94554912563599103</c:v>
                </c:pt>
                <c:pt idx="113">
                  <c:v>0.94568138092152365</c:v>
                </c:pt>
                <c:pt idx="114">
                  <c:v>0.94581710999510882</c:v>
                </c:pt>
                <c:pt idx="115">
                  <c:v>0.94599426976356926</c:v>
                </c:pt>
                <c:pt idx="116">
                  <c:v>0.94616961204119343</c:v>
                </c:pt>
                <c:pt idx="117">
                  <c:v>0.94634679125774779</c:v>
                </c:pt>
                <c:pt idx="118">
                  <c:v>0.9465203609730245</c:v>
                </c:pt>
                <c:pt idx="119">
                  <c:v>0.94669939334873643</c:v>
                </c:pt>
                <c:pt idx="120">
                  <c:v>0.94695878502493591</c:v>
                </c:pt>
                <c:pt idx="121">
                  <c:v>0.94708845582027956</c:v>
                </c:pt>
                <c:pt idx="122">
                  <c:v>0.94717639720978697</c:v>
                </c:pt>
                <c:pt idx="123">
                  <c:v>0.94739283760712023</c:v>
                </c:pt>
                <c:pt idx="124">
                  <c:v>0.9474783302196641</c:v>
                </c:pt>
                <c:pt idx="125">
                  <c:v>0.9476953662348031</c:v>
                </c:pt>
                <c:pt idx="126">
                  <c:v>0.9476953662348031</c:v>
                </c:pt>
                <c:pt idx="127">
                  <c:v>0.94782724221256487</c:v>
                </c:pt>
                <c:pt idx="128">
                  <c:v>0.94782724221256487</c:v>
                </c:pt>
                <c:pt idx="129">
                  <c:v>0.94786905221521112</c:v>
                </c:pt>
                <c:pt idx="130">
                  <c:v>0.94800000000000018</c:v>
                </c:pt>
                <c:pt idx="131">
                  <c:v>0.94810259113505291</c:v>
                </c:pt>
                <c:pt idx="132">
                  <c:v>0.94820446752873844</c:v>
                </c:pt>
                <c:pt idx="133">
                  <c:v>0.94830481153508916</c:v>
                </c:pt>
                <c:pt idx="134">
                  <c:v>0.94851573754017759</c:v>
                </c:pt>
                <c:pt idx="135">
                  <c:v>0.94862126720758655</c:v>
                </c:pt>
                <c:pt idx="136">
                  <c:v>0.94877780986185101</c:v>
                </c:pt>
                <c:pt idx="137">
                  <c:v>0.94898273255991428</c:v>
                </c:pt>
                <c:pt idx="138">
                  <c:v>0.94913947081146122</c:v>
                </c:pt>
                <c:pt idx="139">
                  <c:v>0.94919188994333836</c:v>
                </c:pt>
                <c:pt idx="140">
                  <c:v>0.94929529872435836</c:v>
                </c:pt>
                <c:pt idx="141">
                  <c:v>0.94935065638859184</c:v>
                </c:pt>
                <c:pt idx="142">
                  <c:v>0.94945452033893696</c:v>
                </c:pt>
                <c:pt idx="143">
                  <c:v>0.94971512254082879</c:v>
                </c:pt>
                <c:pt idx="144">
                  <c:v>0.94981898649117391</c:v>
                </c:pt>
                <c:pt idx="145">
                  <c:v>0.94992356518288601</c:v>
                </c:pt>
                <c:pt idx="146">
                  <c:v>0.95007760113640616</c:v>
                </c:pt>
                <c:pt idx="147">
                  <c:v>0.95028379664976148</c:v>
                </c:pt>
                <c:pt idx="148">
                  <c:v>0.95028379664976148</c:v>
                </c:pt>
                <c:pt idx="149">
                  <c:v>0.95049344983955764</c:v>
                </c:pt>
                <c:pt idx="150">
                  <c:v>0.95059757336194484</c:v>
                </c:pt>
                <c:pt idx="151">
                  <c:v>0.9507031030293539</c:v>
                </c:pt>
                <c:pt idx="152">
                  <c:v>0.95081016508409744</c:v>
                </c:pt>
                <c:pt idx="153">
                  <c:v>0.95091249664710775</c:v>
                </c:pt>
                <c:pt idx="154">
                  <c:v>0.95101662016949473</c:v>
                </c:pt>
                <c:pt idx="155">
                  <c:v>0.95101662016949473</c:v>
                </c:pt>
                <c:pt idx="156">
                  <c:v>0.95106877972932979</c:v>
                </c:pt>
                <c:pt idx="157">
                  <c:v>0.95112119886120727</c:v>
                </c:pt>
                <c:pt idx="158">
                  <c:v>0.9512777415154714</c:v>
                </c:pt>
                <c:pt idx="159">
                  <c:v>0.9512777415154714</c:v>
                </c:pt>
                <c:pt idx="160">
                  <c:v>0.95181023333140302</c:v>
                </c:pt>
                <c:pt idx="161">
                  <c:v>0.95194038773438694</c:v>
                </c:pt>
                <c:pt idx="162">
                  <c:v>0.95200501822252437</c:v>
                </c:pt>
                <c:pt idx="163">
                  <c:v>0.95200501822252437</c:v>
                </c:pt>
                <c:pt idx="164">
                  <c:v>0.95220037207530217</c:v>
                </c:pt>
                <c:pt idx="165">
                  <c:v>0.95226500256343949</c:v>
                </c:pt>
                <c:pt idx="166">
                  <c:v>0.95232963305157692</c:v>
                </c:pt>
                <c:pt idx="167">
                  <c:v>0.95232963305157692</c:v>
                </c:pt>
                <c:pt idx="168">
                  <c:v>0.95239515696642352</c:v>
                </c:pt>
                <c:pt idx="169">
                  <c:v>0.95252307142018655</c:v>
                </c:pt>
                <c:pt idx="170">
                  <c:v>0.9526513103390023</c:v>
                </c:pt>
                <c:pt idx="171">
                  <c:v>0.95290905473069654</c:v>
                </c:pt>
                <c:pt idx="172">
                  <c:v>0.9529717697346658</c:v>
                </c:pt>
                <c:pt idx="173">
                  <c:v>0.9529717697346658</c:v>
                </c:pt>
                <c:pt idx="174">
                  <c:v>0.9529717697346658</c:v>
                </c:pt>
                <c:pt idx="175">
                  <c:v>0.9529717697346658</c:v>
                </c:pt>
                <c:pt idx="176">
                  <c:v>0.9529717697346658</c:v>
                </c:pt>
                <c:pt idx="177">
                  <c:v>0.9529717697346658</c:v>
                </c:pt>
                <c:pt idx="178">
                  <c:v>0.9529717697346658</c:v>
                </c:pt>
                <c:pt idx="179">
                  <c:v>0.9529717697346658</c:v>
                </c:pt>
                <c:pt idx="180">
                  <c:v>0.9529717697346658</c:v>
                </c:pt>
                <c:pt idx="181">
                  <c:v>0.95303640022280323</c:v>
                </c:pt>
                <c:pt idx="182">
                  <c:v>0.95310103071094054</c:v>
                </c:pt>
                <c:pt idx="183">
                  <c:v>0.95322926962975651</c:v>
                </c:pt>
                <c:pt idx="184">
                  <c:v>0.95322926962975651</c:v>
                </c:pt>
                <c:pt idx="185">
                  <c:v>0.95336031745944971</c:v>
                </c:pt>
                <c:pt idx="186">
                  <c:v>0.95336031745944971</c:v>
                </c:pt>
                <c:pt idx="187">
                  <c:v>0.95336031745944971</c:v>
                </c:pt>
                <c:pt idx="188">
                  <c:v>0.95342303246341864</c:v>
                </c:pt>
                <c:pt idx="189">
                  <c:v>0.95342303246341864</c:v>
                </c:pt>
                <c:pt idx="190">
                  <c:v>0.95368077685511288</c:v>
                </c:pt>
                <c:pt idx="191">
                  <c:v>0.95373595430994385</c:v>
                </c:pt>
                <c:pt idx="192">
                  <c:v>0.95381957431523612</c:v>
                </c:pt>
                <c:pt idx="193">
                  <c:v>0.95381957431523612</c:v>
                </c:pt>
                <c:pt idx="194">
                  <c:v>0.95381957431523612</c:v>
                </c:pt>
                <c:pt idx="195">
                  <c:v>0.95390319432052861</c:v>
                </c:pt>
                <c:pt idx="196">
                  <c:v>0.95398681432582089</c:v>
                </c:pt>
                <c:pt idx="197">
                  <c:v>0.95398681432582089</c:v>
                </c:pt>
                <c:pt idx="198">
                  <c:v>0.95407043433111327</c:v>
                </c:pt>
                <c:pt idx="199">
                  <c:v>0.95432460694142285</c:v>
                </c:pt>
                <c:pt idx="200">
                  <c:v>0.95432460694142285</c:v>
                </c:pt>
                <c:pt idx="201">
                  <c:v>0.95432460694142285</c:v>
                </c:pt>
                <c:pt idx="202">
                  <c:v>0.95449847214087291</c:v>
                </c:pt>
                <c:pt idx="203">
                  <c:v>0.95449847214087291</c:v>
                </c:pt>
                <c:pt idx="204">
                  <c:v>0.95458209214616518</c:v>
                </c:pt>
                <c:pt idx="205">
                  <c:v>0.95458209214616518</c:v>
                </c:pt>
                <c:pt idx="206">
                  <c:v>0.95458209214616518</c:v>
                </c:pt>
                <c:pt idx="207">
                  <c:v>0.95466571215145746</c:v>
                </c:pt>
                <c:pt idx="208">
                  <c:v>0.95475264475118249</c:v>
                </c:pt>
                <c:pt idx="209">
                  <c:v>0.95483881873536569</c:v>
                </c:pt>
                <c:pt idx="210">
                  <c:v>0.95492243874065796</c:v>
                </c:pt>
                <c:pt idx="211">
                  <c:v>0.95492243874065796</c:v>
                </c:pt>
                <c:pt idx="212">
                  <c:v>0.95492243874065796</c:v>
                </c:pt>
                <c:pt idx="213">
                  <c:v>0.955009371340383</c:v>
                </c:pt>
                <c:pt idx="214">
                  <c:v>0.955009371340383</c:v>
                </c:pt>
                <c:pt idx="215">
                  <c:v>0.95509299134567527</c:v>
                </c:pt>
                <c:pt idx="216">
                  <c:v>0.95517661135096754</c:v>
                </c:pt>
                <c:pt idx="217">
                  <c:v>0.95517661135096754</c:v>
                </c:pt>
                <c:pt idx="218">
                  <c:v>0.95517661135096754</c:v>
                </c:pt>
                <c:pt idx="219">
                  <c:v>0.95517661135096754</c:v>
                </c:pt>
                <c:pt idx="220">
                  <c:v>0.95517661135096754</c:v>
                </c:pt>
                <c:pt idx="221">
                  <c:v>0.95517661135096754</c:v>
                </c:pt>
                <c:pt idx="222">
                  <c:v>0.95549997564511913</c:v>
                </c:pt>
                <c:pt idx="223">
                  <c:v>0.95549997564511913</c:v>
                </c:pt>
                <c:pt idx="224">
                  <c:v>0.95562540565305776</c:v>
                </c:pt>
                <c:pt idx="225">
                  <c:v>0.95562540565305776</c:v>
                </c:pt>
                <c:pt idx="226">
                  <c:v>0.95562540565305776</c:v>
                </c:pt>
                <c:pt idx="227">
                  <c:v>0.95562540565305776</c:v>
                </c:pt>
                <c:pt idx="228">
                  <c:v>0.95562540565305776</c:v>
                </c:pt>
                <c:pt idx="229">
                  <c:v>0.95575466662933251</c:v>
                </c:pt>
                <c:pt idx="230">
                  <c:v>0.95575466662933251</c:v>
                </c:pt>
                <c:pt idx="231">
                  <c:v>0.95588392760560748</c:v>
                </c:pt>
                <c:pt idx="232">
                  <c:v>0.95588392760560748</c:v>
                </c:pt>
                <c:pt idx="233">
                  <c:v>0.956009357613546</c:v>
                </c:pt>
                <c:pt idx="234">
                  <c:v>0.956009357613546</c:v>
                </c:pt>
                <c:pt idx="235">
                  <c:v>0.95613478762148463</c:v>
                </c:pt>
                <c:pt idx="236">
                  <c:v>0.95613478762148463</c:v>
                </c:pt>
                <c:pt idx="237">
                  <c:v>0.95626021762942326</c:v>
                </c:pt>
                <c:pt idx="238">
                  <c:v>0.95626021762942326</c:v>
                </c:pt>
                <c:pt idx="239">
                  <c:v>0.95626021762942326</c:v>
                </c:pt>
                <c:pt idx="240">
                  <c:v>0.95626021762942326</c:v>
                </c:pt>
                <c:pt idx="241">
                  <c:v>0.95626021762942326</c:v>
                </c:pt>
                <c:pt idx="242">
                  <c:v>0.95626021762942326</c:v>
                </c:pt>
                <c:pt idx="243">
                  <c:v>0.95626021762942326</c:v>
                </c:pt>
                <c:pt idx="244">
                  <c:v>0.95638564763736178</c:v>
                </c:pt>
                <c:pt idx="245">
                  <c:v>0.95638564763736178</c:v>
                </c:pt>
                <c:pt idx="246">
                  <c:v>0.95651107764530019</c:v>
                </c:pt>
                <c:pt idx="247">
                  <c:v>0.95651107764530019</c:v>
                </c:pt>
                <c:pt idx="248">
                  <c:v>0.95651107764530019</c:v>
                </c:pt>
                <c:pt idx="249">
                  <c:v>0.95651107764530019</c:v>
                </c:pt>
                <c:pt idx="250">
                  <c:v>0.95651107764530019</c:v>
                </c:pt>
                <c:pt idx="251">
                  <c:v>0.95651107764530019</c:v>
                </c:pt>
                <c:pt idx="252">
                  <c:v>0.95651107764530019</c:v>
                </c:pt>
              </c:numCache>
            </c:numRef>
          </c:val>
          <c:smooth val="0"/>
        </c:ser>
        <c:ser>
          <c:idx val="4"/>
          <c:order val="4"/>
          <c:tx>
            <c:strRef>
              <c:f>fig1_S1!$F$322</c:f>
              <c:strCache>
                <c:ptCount val="1"/>
                <c:pt idx="0">
                  <c:v>Sep</c:v>
                </c:pt>
              </c:strCache>
            </c:strRef>
          </c:tx>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fig1_S1!$F$323:$F$635</c:f>
              <c:numCache>
                <c:formatCode>General</c:formatCode>
                <c:ptCount val="313"/>
                <c:pt idx="0">
                  <c:v>5.6626198352195166E-3</c:v>
                </c:pt>
                <c:pt idx="1">
                  <c:v>8.8250598727334217E-3</c:v>
                </c:pt>
                <c:pt idx="2">
                  <c:v>1.5956121425284939E-2</c:v>
                </c:pt>
                <c:pt idx="3">
                  <c:v>9.830110002673445E-2</c:v>
                </c:pt>
                <c:pt idx="4">
                  <c:v>0.18085225415432521</c:v>
                </c:pt>
                <c:pt idx="5">
                  <c:v>0.25557657125699001</c:v>
                </c:pt>
                <c:pt idx="6">
                  <c:v>0.32789896130393337</c:v>
                </c:pt>
                <c:pt idx="7">
                  <c:v>0.39730479948678432</c:v>
                </c:pt>
                <c:pt idx="8">
                  <c:v>0.47222836954443181</c:v>
                </c:pt>
                <c:pt idx="9">
                  <c:v>0.54200209486665385</c:v>
                </c:pt>
                <c:pt idx="10">
                  <c:v>0.57975619376968557</c:v>
                </c:pt>
                <c:pt idx="11">
                  <c:v>0.61336747364403821</c:v>
                </c:pt>
                <c:pt idx="12">
                  <c:v>0.64188905909201699</c:v>
                </c:pt>
                <c:pt idx="13">
                  <c:v>0.66957832102262527</c:v>
                </c:pt>
                <c:pt idx="14">
                  <c:v>0.69615137173813391</c:v>
                </c:pt>
                <c:pt idx="15">
                  <c:v>0.7204230632867642</c:v>
                </c:pt>
                <c:pt idx="16">
                  <c:v>0.74167440338107926</c:v>
                </c:pt>
                <c:pt idx="17">
                  <c:v>0.7583274241893776</c:v>
                </c:pt>
                <c:pt idx="18">
                  <c:v>0.7713883878402541</c:v>
                </c:pt>
                <c:pt idx="19">
                  <c:v>0.783787510466607</c:v>
                </c:pt>
                <c:pt idx="20">
                  <c:v>0.7951621840903933</c:v>
                </c:pt>
                <c:pt idx="21">
                  <c:v>0.80661706367643049</c:v>
                </c:pt>
                <c:pt idx="22">
                  <c:v>0.81607700513438974</c:v>
                </c:pt>
                <c:pt idx="23">
                  <c:v>0.82692984620388332</c:v>
                </c:pt>
                <c:pt idx="24">
                  <c:v>0.83496174883853569</c:v>
                </c:pt>
                <c:pt idx="25">
                  <c:v>0.84195656766520088</c:v>
                </c:pt>
                <c:pt idx="26">
                  <c:v>0.84724479781731821</c:v>
                </c:pt>
                <c:pt idx="27">
                  <c:v>0.85220119499622704</c:v>
                </c:pt>
                <c:pt idx="28">
                  <c:v>0.85676467696985836</c:v>
                </c:pt>
                <c:pt idx="29">
                  <c:v>0.86212444488125772</c:v>
                </c:pt>
                <c:pt idx="30">
                  <c:v>0.86723435553072337</c:v>
                </c:pt>
                <c:pt idx="31">
                  <c:v>0.87227607237168903</c:v>
                </c:pt>
                <c:pt idx="32">
                  <c:v>0.87662269192703768</c:v>
                </c:pt>
                <c:pt idx="33">
                  <c:v>0.88128551292307422</c:v>
                </c:pt>
                <c:pt idx="34">
                  <c:v>0.884695607471087</c:v>
                </c:pt>
                <c:pt idx="35">
                  <c:v>0.88797205986937422</c:v>
                </c:pt>
                <c:pt idx="36">
                  <c:v>0.89103703870996764</c:v>
                </c:pt>
                <c:pt idx="37">
                  <c:v>0.89392209153866276</c:v>
                </c:pt>
                <c:pt idx="38">
                  <c:v>0.89670881938123126</c:v>
                </c:pt>
                <c:pt idx="39">
                  <c:v>0.89871575797317593</c:v>
                </c:pt>
                <c:pt idx="40">
                  <c:v>0.90072153288269896</c:v>
                </c:pt>
                <c:pt idx="41">
                  <c:v>0.90233262096461675</c:v>
                </c:pt>
                <c:pt idx="42">
                  <c:v>0.90442548285107693</c:v>
                </c:pt>
                <c:pt idx="43">
                  <c:v>0.90644752704478471</c:v>
                </c:pt>
                <c:pt idx="44">
                  <c:v>0.90835881773501292</c:v>
                </c:pt>
                <c:pt idx="45">
                  <c:v>0.90999693752185706</c:v>
                </c:pt>
                <c:pt idx="46">
                  <c:v>0.91173805964127652</c:v>
                </c:pt>
                <c:pt idx="47">
                  <c:v>0.91331829628514327</c:v>
                </c:pt>
                <c:pt idx="48">
                  <c:v>0.91435650266198709</c:v>
                </c:pt>
                <c:pt idx="49">
                  <c:v>0.91624712281640985</c:v>
                </c:pt>
                <c:pt idx="50">
                  <c:v>0.91782418041212721</c:v>
                </c:pt>
                <c:pt idx="51">
                  <c:v>0.91929948336832323</c:v>
                </c:pt>
                <c:pt idx="52">
                  <c:v>0.92056952602833497</c:v>
                </c:pt>
                <c:pt idx="53">
                  <c:v>0.92189583667899822</c:v>
                </c:pt>
                <c:pt idx="54">
                  <c:v>0.92303012022424691</c:v>
                </c:pt>
                <c:pt idx="55">
                  <c:v>0.92368515241941695</c:v>
                </c:pt>
                <c:pt idx="56">
                  <c:v>0.9246789960193541</c:v>
                </c:pt>
                <c:pt idx="57">
                  <c:v>0.92542591509914429</c:v>
                </c:pt>
                <c:pt idx="58">
                  <c:v>0.92603156401993347</c:v>
                </c:pt>
                <c:pt idx="59">
                  <c:v>0.92690520147395461</c:v>
                </c:pt>
                <c:pt idx="60">
                  <c:v>0.92834632978753029</c:v>
                </c:pt>
                <c:pt idx="61">
                  <c:v>0.92913118789409144</c:v>
                </c:pt>
                <c:pt idx="62">
                  <c:v>0.92991457704036795</c:v>
                </c:pt>
                <c:pt idx="63">
                  <c:v>0.93044368062709693</c:v>
                </c:pt>
                <c:pt idx="64">
                  <c:v>0.93128109263700243</c:v>
                </c:pt>
                <c:pt idx="65">
                  <c:v>0.93206356402416723</c:v>
                </c:pt>
                <c:pt idx="66">
                  <c:v>0.93263473496393678</c:v>
                </c:pt>
                <c:pt idx="67">
                  <c:v>0.93349675538823307</c:v>
                </c:pt>
                <c:pt idx="68">
                  <c:v>0.93397828638213287</c:v>
                </c:pt>
                <c:pt idx="69">
                  <c:v>0.93471628160374476</c:v>
                </c:pt>
                <c:pt idx="70">
                  <c:v>0.93498006175279702</c:v>
                </c:pt>
                <c:pt idx="71">
                  <c:v>0.93558743523947363</c:v>
                </c:pt>
                <c:pt idx="72">
                  <c:v>0.93649419341780071</c:v>
                </c:pt>
                <c:pt idx="73">
                  <c:v>0.93723875903405218</c:v>
                </c:pt>
                <c:pt idx="74">
                  <c:v>0.93785739280146019</c:v>
                </c:pt>
                <c:pt idx="75">
                  <c:v>0.93873135581473288</c:v>
                </c:pt>
                <c:pt idx="76">
                  <c:v>0.93907995672821909</c:v>
                </c:pt>
                <c:pt idx="77">
                  <c:v>0.9395562695320625</c:v>
                </c:pt>
                <c:pt idx="78">
                  <c:v>0.94034065724659577</c:v>
                </c:pt>
                <c:pt idx="79">
                  <c:v>0.94090085352669139</c:v>
                </c:pt>
                <c:pt idx="80">
                  <c:v>0.94116567930044104</c:v>
                </c:pt>
                <c:pt idx="81">
                  <c:v>0.94160545739066781</c:v>
                </c:pt>
                <c:pt idx="82">
                  <c:v>0.94209129218365084</c:v>
                </c:pt>
                <c:pt idx="83">
                  <c:v>0.94248433862265235</c:v>
                </c:pt>
                <c:pt idx="84">
                  <c:v>0.9430064262593858</c:v>
                </c:pt>
                <c:pt idx="85">
                  <c:v>0.94344886439195341</c:v>
                </c:pt>
                <c:pt idx="86">
                  <c:v>0.94380296536536201</c:v>
                </c:pt>
                <c:pt idx="87">
                  <c:v>0.94410829748510228</c:v>
                </c:pt>
                <c:pt idx="88">
                  <c:v>0.94428557262508028</c:v>
                </c:pt>
                <c:pt idx="89">
                  <c:v>0.94463033158458976</c:v>
                </c:pt>
                <c:pt idx="90">
                  <c:v>0.94493294044245002</c:v>
                </c:pt>
                <c:pt idx="91">
                  <c:v>0.94510421267871192</c:v>
                </c:pt>
                <c:pt idx="92">
                  <c:v>0.94541081088628809</c:v>
                </c:pt>
                <c:pt idx="93">
                  <c:v>0.94566993372766661</c:v>
                </c:pt>
                <c:pt idx="94">
                  <c:v>0.94593200223244367</c:v>
                </c:pt>
                <c:pt idx="95">
                  <c:v>0.94610420657810435</c:v>
                </c:pt>
                <c:pt idx="96">
                  <c:v>0.94623537290675486</c:v>
                </c:pt>
                <c:pt idx="97">
                  <c:v>0.94645684894987747</c:v>
                </c:pt>
                <c:pt idx="98">
                  <c:v>0.9465434171774072</c:v>
                </c:pt>
                <c:pt idx="99">
                  <c:v>0.94676085176224289</c:v>
                </c:pt>
                <c:pt idx="100">
                  <c:v>0.94702581382184747</c:v>
                </c:pt>
                <c:pt idx="101">
                  <c:v>0.9473414168244827</c:v>
                </c:pt>
                <c:pt idx="102">
                  <c:v>0.94764814807751085</c:v>
                </c:pt>
                <c:pt idx="103">
                  <c:v>0.9478272874362863</c:v>
                </c:pt>
                <c:pt idx="104">
                  <c:v>0.94809475553503486</c:v>
                </c:pt>
                <c:pt idx="105">
                  <c:v>0.94826692924065792</c:v>
                </c:pt>
                <c:pt idx="106">
                  <c:v>0.94857507397834473</c:v>
                </c:pt>
                <c:pt idx="107">
                  <c:v>0.94866330549168654</c:v>
                </c:pt>
                <c:pt idx="108">
                  <c:v>0.94883679221493378</c:v>
                </c:pt>
                <c:pt idx="109">
                  <c:v>0.94896829252202164</c:v>
                </c:pt>
                <c:pt idx="110">
                  <c:v>0.94914224109037537</c:v>
                </c:pt>
                <c:pt idx="111">
                  <c:v>0.94936167293946039</c:v>
                </c:pt>
                <c:pt idx="112">
                  <c:v>0.94953878439394879</c:v>
                </c:pt>
                <c:pt idx="113">
                  <c:v>0.94967159771866083</c:v>
                </c:pt>
                <c:pt idx="114">
                  <c:v>0.9498078994887591</c:v>
                </c:pt>
                <c:pt idx="115">
                  <c:v>0.94998580676679112</c:v>
                </c:pt>
                <c:pt idx="116">
                  <c:v>0.95016188888524911</c:v>
                </c:pt>
                <c:pt idx="117">
                  <c:v>0.95033981569343451</c:v>
                </c:pt>
                <c:pt idx="118">
                  <c:v>0.95051411777037897</c:v>
                </c:pt>
                <c:pt idx="119">
                  <c:v>0.95069390555695898</c:v>
                </c:pt>
                <c:pt idx="120">
                  <c:v>0.95095439171280483</c:v>
                </c:pt>
                <c:pt idx="121">
                  <c:v>0.95108460964230612</c:v>
                </c:pt>
                <c:pt idx="122">
                  <c:v>0.95117292209252868</c:v>
                </c:pt>
                <c:pt idx="123">
                  <c:v>0.95139027574048363</c:v>
                </c:pt>
                <c:pt idx="124">
                  <c:v>0.95147612908135049</c:v>
                </c:pt>
                <c:pt idx="125">
                  <c:v>0.95169408086026641</c:v>
                </c:pt>
                <c:pt idx="126">
                  <c:v>0.95169408086026641</c:v>
                </c:pt>
                <c:pt idx="127">
                  <c:v>0.95182651327675294</c:v>
                </c:pt>
                <c:pt idx="128">
                  <c:v>0.95182651327675294</c:v>
                </c:pt>
                <c:pt idx="129">
                  <c:v>0.95186849969291254</c:v>
                </c:pt>
                <c:pt idx="130">
                  <c:v>0.95200000000000018</c:v>
                </c:pt>
                <c:pt idx="131">
                  <c:v>0.95210302400904046</c:v>
                </c:pt>
                <c:pt idx="132">
                  <c:v>0.95220533026092713</c:v>
                </c:pt>
                <c:pt idx="133">
                  <c:v>0.95230609765970986</c:v>
                </c:pt>
                <c:pt idx="134">
                  <c:v>0.95251791364794203</c:v>
                </c:pt>
                <c:pt idx="135">
                  <c:v>0.95262388858820934</c:v>
                </c:pt>
                <c:pt idx="136">
                  <c:v>0.95278109176000225</c:v>
                </c:pt>
                <c:pt idx="137">
                  <c:v>0.95298687911079993</c:v>
                </c:pt>
                <c:pt idx="138">
                  <c:v>0.95314427870518048</c:v>
                </c:pt>
                <c:pt idx="139">
                  <c:v>0.95319691901482928</c:v>
                </c:pt>
                <c:pt idx="140">
                  <c:v>0.9533007641198199</c:v>
                </c:pt>
                <c:pt idx="141">
                  <c:v>0.95335635536069563</c:v>
                </c:pt>
                <c:pt idx="142">
                  <c:v>0.95346065755555698</c:v>
                </c:pt>
                <c:pt idx="143">
                  <c:v>0.95372235934479854</c:v>
                </c:pt>
                <c:pt idx="144">
                  <c:v>0.95382666153965989</c:v>
                </c:pt>
                <c:pt idx="145">
                  <c:v>0.95393168149167451</c:v>
                </c:pt>
                <c:pt idx="146">
                  <c:v>0.95408636738592689</c:v>
                </c:pt>
                <c:pt idx="147">
                  <c:v>0.95429343292254531</c:v>
                </c:pt>
                <c:pt idx="148">
                  <c:v>0.95429343292254531</c:v>
                </c:pt>
                <c:pt idx="149">
                  <c:v>0.95450397072495663</c:v>
                </c:pt>
                <c:pt idx="150">
                  <c:v>0.95460853358710074</c:v>
                </c:pt>
                <c:pt idx="151">
                  <c:v>0.95471450852736806</c:v>
                </c:pt>
                <c:pt idx="152">
                  <c:v>0.95482202232073909</c:v>
                </c:pt>
                <c:pt idx="153">
                  <c:v>0.95492478566249639</c:v>
                </c:pt>
                <c:pt idx="154">
                  <c:v>0.95502934852464028</c:v>
                </c:pt>
                <c:pt idx="155">
                  <c:v>0.95502934852464028</c:v>
                </c:pt>
                <c:pt idx="156">
                  <c:v>0.95508172816700632</c:v>
                </c:pt>
                <c:pt idx="157">
                  <c:v>0.95513436847665534</c:v>
                </c:pt>
                <c:pt idx="158">
                  <c:v>0.95529157164844813</c:v>
                </c:pt>
                <c:pt idx="159">
                  <c:v>0.95529157164844813</c:v>
                </c:pt>
                <c:pt idx="160">
                  <c:v>0.95582631026529086</c:v>
                </c:pt>
                <c:pt idx="161">
                  <c:v>0.95595701384297083</c:v>
                </c:pt>
                <c:pt idx="162">
                  <c:v>0.95602191703358985</c:v>
                </c:pt>
                <c:pt idx="163">
                  <c:v>0.95602191703358985</c:v>
                </c:pt>
                <c:pt idx="164">
                  <c:v>0.95621809516422751</c:v>
                </c:pt>
                <c:pt idx="165">
                  <c:v>0.95628299835484643</c:v>
                </c:pt>
                <c:pt idx="166">
                  <c:v>0.95634790154546545</c:v>
                </c:pt>
                <c:pt idx="167">
                  <c:v>0.95634790154546545</c:v>
                </c:pt>
                <c:pt idx="168">
                  <c:v>0.95641370193252662</c:v>
                </c:pt>
                <c:pt idx="169">
                  <c:v>0.95654215610972315</c:v>
                </c:pt>
                <c:pt idx="170">
                  <c:v>0.95667093612102339</c:v>
                </c:pt>
                <c:pt idx="171">
                  <c:v>0.95692976804179652</c:v>
                </c:pt>
                <c:pt idx="172">
                  <c:v>0.9569927476660357</c:v>
                </c:pt>
                <c:pt idx="173">
                  <c:v>0.9569927476660357</c:v>
                </c:pt>
                <c:pt idx="174">
                  <c:v>0.9569927476660357</c:v>
                </c:pt>
                <c:pt idx="175">
                  <c:v>0.9569927476660357</c:v>
                </c:pt>
                <c:pt idx="176">
                  <c:v>0.9569927476660357</c:v>
                </c:pt>
                <c:pt idx="177">
                  <c:v>0.9569927476660357</c:v>
                </c:pt>
                <c:pt idx="178">
                  <c:v>0.9569927476660357</c:v>
                </c:pt>
                <c:pt idx="179">
                  <c:v>0.9569927476660357</c:v>
                </c:pt>
                <c:pt idx="180">
                  <c:v>0.9569927476660357</c:v>
                </c:pt>
                <c:pt idx="181">
                  <c:v>0.95705765085665473</c:v>
                </c:pt>
                <c:pt idx="182">
                  <c:v>0.95712255404727353</c:v>
                </c:pt>
                <c:pt idx="183">
                  <c:v>0.9572513340585741</c:v>
                </c:pt>
                <c:pt idx="184">
                  <c:v>0.9572513340585741</c:v>
                </c:pt>
                <c:pt idx="185">
                  <c:v>0.95738293483269632</c:v>
                </c:pt>
                <c:pt idx="186">
                  <c:v>0.95738293483269632</c:v>
                </c:pt>
                <c:pt idx="187">
                  <c:v>0.95738293483269632</c:v>
                </c:pt>
                <c:pt idx="188">
                  <c:v>0.95744591445693528</c:v>
                </c:pt>
                <c:pt idx="189">
                  <c:v>0.95744591445693528</c:v>
                </c:pt>
                <c:pt idx="190">
                  <c:v>0.9577047463777083</c:v>
                </c:pt>
                <c:pt idx="191">
                  <c:v>0.95776015664880432</c:v>
                </c:pt>
                <c:pt idx="192">
                  <c:v>0.95784412948112319</c:v>
                </c:pt>
                <c:pt idx="193">
                  <c:v>0.95784412948112319</c:v>
                </c:pt>
                <c:pt idx="194">
                  <c:v>0.95784412948112319</c:v>
                </c:pt>
                <c:pt idx="195">
                  <c:v>0.95792810231344228</c:v>
                </c:pt>
                <c:pt idx="196">
                  <c:v>0.95801207514576114</c:v>
                </c:pt>
                <c:pt idx="197">
                  <c:v>0.95801207514576114</c:v>
                </c:pt>
                <c:pt idx="198">
                  <c:v>0.95809604797808001</c:v>
                </c:pt>
                <c:pt idx="199">
                  <c:v>0.95835129304666089</c:v>
                </c:pt>
                <c:pt idx="200">
                  <c:v>0.95835129304666089</c:v>
                </c:pt>
                <c:pt idx="201">
                  <c:v>0.95835129304666089</c:v>
                </c:pt>
                <c:pt idx="202">
                  <c:v>0.9585258918545474</c:v>
                </c:pt>
                <c:pt idx="203">
                  <c:v>0.9585258918545474</c:v>
                </c:pt>
                <c:pt idx="204">
                  <c:v>0.95860986468686626</c:v>
                </c:pt>
                <c:pt idx="205">
                  <c:v>0.95860986468686626</c:v>
                </c:pt>
                <c:pt idx="206">
                  <c:v>0.95860986468686626</c:v>
                </c:pt>
                <c:pt idx="207">
                  <c:v>0.95869383751918513</c:v>
                </c:pt>
                <c:pt idx="208">
                  <c:v>0.95878113692312839</c:v>
                </c:pt>
                <c:pt idx="209">
                  <c:v>0.95886767451062038</c:v>
                </c:pt>
                <c:pt idx="210">
                  <c:v>0.95895164734293925</c:v>
                </c:pt>
                <c:pt idx="211">
                  <c:v>0.95895164734293925</c:v>
                </c:pt>
                <c:pt idx="212">
                  <c:v>0.95895164734293925</c:v>
                </c:pt>
                <c:pt idx="213">
                  <c:v>0.9590389467468825</c:v>
                </c:pt>
                <c:pt idx="214">
                  <c:v>0.9590389467468825</c:v>
                </c:pt>
                <c:pt idx="215">
                  <c:v>0.95912291957920137</c:v>
                </c:pt>
                <c:pt idx="216">
                  <c:v>0.95920689241152024</c:v>
                </c:pt>
                <c:pt idx="217">
                  <c:v>0.95920689241152024</c:v>
                </c:pt>
                <c:pt idx="218">
                  <c:v>0.95920689241152024</c:v>
                </c:pt>
                <c:pt idx="219">
                  <c:v>0.95920689241152024</c:v>
                </c:pt>
                <c:pt idx="220">
                  <c:v>0.95920689241152024</c:v>
                </c:pt>
                <c:pt idx="221">
                  <c:v>0.95920689241152024</c:v>
                </c:pt>
                <c:pt idx="222">
                  <c:v>0.95953162111197621</c:v>
                </c:pt>
                <c:pt idx="223">
                  <c:v>0.95953162111197621</c:v>
                </c:pt>
                <c:pt idx="224">
                  <c:v>0.95965758036045468</c:v>
                </c:pt>
                <c:pt idx="225">
                  <c:v>0.95965758036045468</c:v>
                </c:pt>
                <c:pt idx="226">
                  <c:v>0.95965758036045468</c:v>
                </c:pt>
                <c:pt idx="227">
                  <c:v>0.95965758036045468</c:v>
                </c:pt>
                <c:pt idx="228">
                  <c:v>0.95965758036045468</c:v>
                </c:pt>
                <c:pt idx="229">
                  <c:v>0.95978738674169262</c:v>
                </c:pt>
                <c:pt idx="230">
                  <c:v>0.95978738674169262</c:v>
                </c:pt>
                <c:pt idx="231">
                  <c:v>0.95991719312293078</c:v>
                </c:pt>
                <c:pt idx="232">
                  <c:v>0.95991719312293078</c:v>
                </c:pt>
                <c:pt idx="233">
                  <c:v>0.96004315237140903</c:v>
                </c:pt>
                <c:pt idx="234">
                  <c:v>0.96004315237140903</c:v>
                </c:pt>
                <c:pt idx="235">
                  <c:v>0.96016911161988749</c:v>
                </c:pt>
                <c:pt idx="236">
                  <c:v>0.96016911161988749</c:v>
                </c:pt>
                <c:pt idx="237">
                  <c:v>0.96029507086836596</c:v>
                </c:pt>
                <c:pt idx="238">
                  <c:v>0.96029507086836596</c:v>
                </c:pt>
                <c:pt idx="239">
                  <c:v>0.96029507086836596</c:v>
                </c:pt>
                <c:pt idx="240">
                  <c:v>0.96029507086836596</c:v>
                </c:pt>
                <c:pt idx="241">
                  <c:v>0.96029507086836596</c:v>
                </c:pt>
                <c:pt idx="242">
                  <c:v>0.96029507086836596</c:v>
                </c:pt>
                <c:pt idx="243">
                  <c:v>0.96029507086836596</c:v>
                </c:pt>
                <c:pt idx="244">
                  <c:v>0.96042103011684432</c:v>
                </c:pt>
                <c:pt idx="245">
                  <c:v>0.96042103011684432</c:v>
                </c:pt>
                <c:pt idx="246">
                  <c:v>0.96054698936532257</c:v>
                </c:pt>
                <c:pt idx="247">
                  <c:v>0.96054698936532257</c:v>
                </c:pt>
                <c:pt idx="248">
                  <c:v>0.96054698936532257</c:v>
                </c:pt>
                <c:pt idx="249">
                  <c:v>0.96054698936532257</c:v>
                </c:pt>
                <c:pt idx="250">
                  <c:v>0.96054698936532257</c:v>
                </c:pt>
                <c:pt idx="251">
                  <c:v>0.96054698936532257</c:v>
                </c:pt>
                <c:pt idx="252">
                  <c:v>0.96054698936532257</c:v>
                </c:pt>
              </c:numCache>
            </c:numRef>
          </c:val>
          <c:smooth val="0"/>
        </c:ser>
        <c:ser>
          <c:idx val="5"/>
          <c:order val="5"/>
          <c:tx>
            <c:strRef>
              <c:f>fig1_S1!$G$322</c:f>
              <c:strCache>
                <c:ptCount val="1"/>
                <c:pt idx="0">
                  <c:v>Oct</c:v>
                </c:pt>
              </c:strCache>
            </c:strRef>
          </c:tx>
          <c:spPr>
            <a:ln>
              <a:solidFill>
                <a:srgbClr val="FF0000"/>
              </a:solidFill>
              <a:prstDash val="dash"/>
            </a:ln>
          </c:spPr>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fig1_S1!$G$323:$G$635</c:f>
              <c:numCache>
                <c:formatCode>General</c:formatCode>
                <c:ptCount val="313"/>
                <c:pt idx="0">
                  <c:v>5.6804642254565533E-3</c:v>
                </c:pt>
                <c:pt idx="1">
                  <c:v>8.8528699353575806E-3</c:v>
                </c:pt>
                <c:pt idx="2">
                  <c:v>1.6006403320532686E-2</c:v>
                </c:pt>
                <c:pt idx="3">
                  <c:v>9.8610872400768282E-2</c:v>
                </c:pt>
                <c:pt idx="4">
                  <c:v>0.18142216671993758</c:v>
                </c:pt>
                <c:pt idx="5">
                  <c:v>0.25638195961179144</c:v>
                </c:pt>
                <c:pt idx="6">
                  <c:v>0.32893225635005924</c:v>
                </c:pt>
                <c:pt idx="7">
                  <c:v>0.39855681040953678</c:v>
                </c:pt>
                <c:pt idx="8">
                  <c:v>0.4737164841543407</c:v>
                </c:pt>
                <c:pt idx="9">
                  <c:v>0.54371008466140169</c:v>
                </c:pt>
                <c:pt idx="10">
                  <c:v>0.58158315656517823</c:v>
                </c:pt>
                <c:pt idx="11">
                  <c:v>0.61530035433829455</c:v>
                </c:pt>
                <c:pt idx="12">
                  <c:v>0.64391181873201286</c:v>
                </c:pt>
                <c:pt idx="13">
                  <c:v>0.67168833674013351</c:v>
                </c:pt>
                <c:pt idx="14">
                  <c:v>0.6983451260608381</c:v>
                </c:pt>
                <c:pt idx="15">
                  <c:v>0.72269330403241572</c:v>
                </c:pt>
                <c:pt idx="16">
                  <c:v>0.74401161263543136</c:v>
                </c:pt>
                <c:pt idx="17">
                  <c:v>0.7607171114504786</c:v>
                </c:pt>
                <c:pt idx="18">
                  <c:v>0.77381923360025495</c:v>
                </c:pt>
                <c:pt idx="19">
                  <c:v>0.786257429092027</c:v>
                </c:pt>
                <c:pt idx="20">
                  <c:v>0.79766794727555212</c:v>
                </c:pt>
                <c:pt idx="21">
                  <c:v>0.80915892417120916</c:v>
                </c:pt>
                <c:pt idx="22">
                  <c:v>0.81864867636905703</c:v>
                </c:pt>
                <c:pt idx="23">
                  <c:v>0.82953571756797129</c:v>
                </c:pt>
                <c:pt idx="24">
                  <c:v>0.83759293082016972</c:v>
                </c:pt>
                <c:pt idx="25">
                  <c:v>0.84460979214313747</c:v>
                </c:pt>
                <c:pt idx="26">
                  <c:v>0.84991468688607019</c:v>
                </c:pt>
                <c:pt idx="27">
                  <c:v>0.8548867029636521</c:v>
                </c:pt>
                <c:pt idx="28">
                  <c:v>0.85946456565778862</c:v>
                </c:pt>
                <c:pt idx="29">
                  <c:v>0.86484122359411875</c:v>
                </c:pt>
                <c:pt idx="30">
                  <c:v>0.86996723690319411</c:v>
                </c:pt>
                <c:pt idx="31">
                  <c:v>0.87502484150731408</c:v>
                </c:pt>
                <c:pt idx="32">
                  <c:v>0.87938515839319431</c:v>
                </c:pt>
                <c:pt idx="33">
                  <c:v>0.88406267315287379</c:v>
                </c:pt>
                <c:pt idx="34">
                  <c:v>0.8874835137971514</c:v>
                </c:pt>
                <c:pt idx="35">
                  <c:v>0.89077029115047524</c:v>
                </c:pt>
                <c:pt idx="36">
                  <c:v>0.89384492853783515</c:v>
                </c:pt>
                <c:pt idx="37">
                  <c:v>0.8967390729195619</c:v>
                </c:pt>
                <c:pt idx="38">
                  <c:v>0.89953458246751672</c:v>
                </c:pt>
                <c:pt idx="39">
                  <c:v>0.90154784544578048</c:v>
                </c:pt>
                <c:pt idx="40">
                  <c:v>0.90355994107455617</c:v>
                </c:pt>
                <c:pt idx="41">
                  <c:v>0.90517610611471533</c:v>
                </c:pt>
                <c:pt idx="42">
                  <c:v>0.90727556315417912</c:v>
                </c:pt>
                <c:pt idx="43">
                  <c:v>0.90930397933589224</c:v>
                </c:pt>
                <c:pt idx="44">
                  <c:v>0.91122129300098464</c:v>
                </c:pt>
                <c:pt idx="45">
                  <c:v>0.91286457493001427</c:v>
                </c:pt>
                <c:pt idx="46">
                  <c:v>0.91461118377880146</c:v>
                </c:pt>
                <c:pt idx="47">
                  <c:v>0.91619640015999149</c:v>
                </c:pt>
                <c:pt idx="48">
                  <c:v>0.91723787819558578</c:v>
                </c:pt>
                <c:pt idx="49">
                  <c:v>0.9191344561866297</c:v>
                </c:pt>
                <c:pt idx="50">
                  <c:v>0.92071648350166124</c:v>
                </c:pt>
                <c:pt idx="51">
                  <c:v>0.92219643552179487</c:v>
                </c:pt>
                <c:pt idx="52">
                  <c:v>0.92347048041707969</c:v>
                </c:pt>
                <c:pt idx="53">
                  <c:v>0.92480097061811273</c:v>
                </c:pt>
                <c:pt idx="54">
                  <c:v>0.92593882858629817</c:v>
                </c:pt>
                <c:pt idx="55">
                  <c:v>0.9265959249585537</c:v>
                </c:pt>
                <c:pt idx="56">
                  <c:v>0.92759290041857478</c:v>
                </c:pt>
                <c:pt idx="57">
                  <c:v>0.92834217323496093</c:v>
                </c:pt>
                <c:pt idx="58">
                  <c:v>0.92894973071327358</c:v>
                </c:pt>
                <c:pt idx="59">
                  <c:v>0.92982612122649866</c:v>
                </c:pt>
                <c:pt idx="60">
                  <c:v>0.93127179091081036</c:v>
                </c:pt>
                <c:pt idx="61">
                  <c:v>0.9320591223097241</c:v>
                </c:pt>
                <c:pt idx="62">
                  <c:v>0.93284498011927663</c:v>
                </c:pt>
                <c:pt idx="63">
                  <c:v>0.9333757510492412</c:v>
                </c:pt>
                <c:pt idx="64">
                  <c:v>0.93421580196253917</c:v>
                </c:pt>
                <c:pt idx="65">
                  <c:v>0.93500073912088211</c:v>
                </c:pt>
                <c:pt idx="66">
                  <c:v>0.9355737099690753</c:v>
                </c:pt>
                <c:pt idx="67">
                  <c:v>0.93643844684428834</c:v>
                </c:pt>
                <c:pt idx="68">
                  <c:v>0.93692149526779089</c:v>
                </c:pt>
                <c:pt idx="69">
                  <c:v>0.93766181610459687</c:v>
                </c:pt>
                <c:pt idx="70">
                  <c:v>0.93792642749361466</c:v>
                </c:pt>
                <c:pt idx="71">
                  <c:v>0.9385357149723712</c:v>
                </c:pt>
                <c:pt idx="72">
                  <c:v>0.93944533058193247</c:v>
                </c:pt>
                <c:pt idx="73">
                  <c:v>0.94019224251840328</c:v>
                </c:pt>
                <c:pt idx="74">
                  <c:v>0.94081282576196901</c:v>
                </c:pt>
                <c:pt idx="75">
                  <c:v>0.94168954286036755</c:v>
                </c:pt>
                <c:pt idx="76">
                  <c:v>0.94203924230614411</c:v>
                </c:pt>
                <c:pt idx="77">
                  <c:v>0.9425170560957139</c:v>
                </c:pt>
                <c:pt idx="78">
                  <c:v>0.94330391562027205</c:v>
                </c:pt>
                <c:pt idx="79">
                  <c:v>0.94386587722477966</c:v>
                </c:pt>
                <c:pt idx="80">
                  <c:v>0.94413153753353063</c:v>
                </c:pt>
                <c:pt idx="81">
                  <c:v>0.94457270147908379</c:v>
                </c:pt>
                <c:pt idx="82">
                  <c:v>0.94506006726406144</c:v>
                </c:pt>
                <c:pt idx="83">
                  <c:v>0.94545435229478247</c:v>
                </c:pt>
                <c:pt idx="84">
                  <c:v>0.94597808516566539</c:v>
                </c:pt>
                <c:pt idx="85">
                  <c:v>0.94642191753604565</c:v>
                </c:pt>
                <c:pt idx="86">
                  <c:v>0.94677713437386624</c:v>
                </c:pt>
                <c:pt idx="87">
                  <c:v>0.94708342867465622</c:v>
                </c:pt>
                <c:pt idx="88">
                  <c:v>0.94726126245478115</c:v>
                </c:pt>
                <c:pt idx="89">
                  <c:v>0.94760710783958324</c:v>
                </c:pt>
                <c:pt idx="90">
                  <c:v>0.94791067029678544</c:v>
                </c:pt>
                <c:pt idx="91">
                  <c:v>0.94808248225648095</c:v>
                </c:pt>
                <c:pt idx="92">
                  <c:v>0.94839004663487936</c:v>
                </c:pt>
                <c:pt idx="93">
                  <c:v>0.94864998603983364</c:v>
                </c:pt>
                <c:pt idx="94">
                  <c:v>0.94891288039073929</c:v>
                </c:pt>
                <c:pt idx="95">
                  <c:v>0.94908562739715308</c:v>
                </c:pt>
                <c:pt idx="96">
                  <c:v>0.94921720706507451</c:v>
                </c:pt>
                <c:pt idx="97">
                  <c:v>0.9494393810369044</c:v>
                </c:pt>
                <c:pt idx="98">
                  <c:v>0.94952622206347048</c:v>
                </c:pt>
                <c:pt idx="99">
                  <c:v>0.94974434184132561</c:v>
                </c:pt>
                <c:pt idx="100">
                  <c:v>0.95001013886540375</c:v>
                </c:pt>
                <c:pt idx="101">
                  <c:v>0.95032673641531618</c:v>
                </c:pt>
                <c:pt idx="102">
                  <c:v>0.95063443425842742</c:v>
                </c:pt>
                <c:pt idx="103">
                  <c:v>0.9508141381319889</c:v>
                </c:pt>
                <c:pt idx="104">
                  <c:v>0.95108244909239315</c:v>
                </c:pt>
                <c:pt idx="105">
                  <c:v>0.95125516536221466</c:v>
                </c:pt>
                <c:pt idx="106">
                  <c:v>0.95156428114424296</c:v>
                </c:pt>
                <c:pt idx="107">
                  <c:v>0.95165279069806796</c:v>
                </c:pt>
                <c:pt idx="108">
                  <c:v>0.9518268241231741</c:v>
                </c:pt>
                <c:pt idx="109">
                  <c:v>0.95195873882198601</c:v>
                </c:pt>
                <c:pt idx="110">
                  <c:v>0.95213323554759299</c:v>
                </c:pt>
                <c:pt idx="111">
                  <c:v>0.95235335888359729</c:v>
                </c:pt>
                <c:pt idx="112">
                  <c:v>0.95253102846241711</c:v>
                </c:pt>
                <c:pt idx="113">
                  <c:v>0.95266426031651374</c:v>
                </c:pt>
                <c:pt idx="114">
                  <c:v>0.95280099160899678</c:v>
                </c:pt>
                <c:pt idx="115">
                  <c:v>0.95297945951920737</c:v>
                </c:pt>
                <c:pt idx="116">
                  <c:v>0.95315609651829092</c:v>
                </c:pt>
                <c:pt idx="117">
                  <c:v>0.95333458402019955</c:v>
                </c:pt>
                <c:pt idx="118">
                  <c:v>0.95350943536839494</c:v>
                </c:pt>
                <c:pt idx="119">
                  <c:v>0.9536897897131259</c:v>
                </c:pt>
                <c:pt idx="120">
                  <c:v>0.95395109672870648</c:v>
                </c:pt>
                <c:pt idx="121">
                  <c:v>0.95408172500882593</c:v>
                </c:pt>
                <c:pt idx="122">
                  <c:v>0.954170315754585</c:v>
                </c:pt>
                <c:pt idx="123">
                  <c:v>0.95438835434050617</c:v>
                </c:pt>
                <c:pt idx="124">
                  <c:v>0.95447447822761522</c:v>
                </c:pt>
                <c:pt idx="125">
                  <c:v>0.95469311682936386</c:v>
                </c:pt>
                <c:pt idx="126">
                  <c:v>0.95469311682936386</c:v>
                </c:pt>
                <c:pt idx="127">
                  <c:v>0.95482596657489394</c:v>
                </c:pt>
                <c:pt idx="128">
                  <c:v>0.95482596657489394</c:v>
                </c:pt>
                <c:pt idx="129">
                  <c:v>0.9548680853011885</c:v>
                </c:pt>
                <c:pt idx="130">
                  <c:v>0.95500000000000018</c:v>
                </c:pt>
                <c:pt idx="131">
                  <c:v>0.95510334866453106</c:v>
                </c:pt>
                <c:pt idx="132">
                  <c:v>0.95520597731006873</c:v>
                </c:pt>
                <c:pt idx="133">
                  <c:v>0.9553070622531753</c:v>
                </c:pt>
                <c:pt idx="134">
                  <c:v>0.95551954572876541</c:v>
                </c:pt>
                <c:pt idx="135">
                  <c:v>0.95562585462367633</c:v>
                </c:pt>
                <c:pt idx="136">
                  <c:v>0.95578355318361574</c:v>
                </c:pt>
                <c:pt idx="137">
                  <c:v>0.95598998902396426</c:v>
                </c:pt>
                <c:pt idx="138">
                  <c:v>0.95614788462546985</c:v>
                </c:pt>
                <c:pt idx="139">
                  <c:v>0.95620069081844739</c:v>
                </c:pt>
                <c:pt idx="140">
                  <c:v>0.95630486316641594</c:v>
                </c:pt>
                <c:pt idx="141">
                  <c:v>0.95636062958977353</c:v>
                </c:pt>
                <c:pt idx="142">
                  <c:v>0.95646526046802194</c:v>
                </c:pt>
                <c:pt idx="143">
                  <c:v>0.95672778694777594</c:v>
                </c:pt>
                <c:pt idx="144">
                  <c:v>0.95683241782602435</c:v>
                </c:pt>
                <c:pt idx="145">
                  <c:v>0.95693776872326597</c:v>
                </c:pt>
                <c:pt idx="146">
                  <c:v>0.95709294207306739</c:v>
                </c:pt>
                <c:pt idx="147">
                  <c:v>0.95730066012713311</c:v>
                </c:pt>
                <c:pt idx="148">
                  <c:v>0.95730066012713311</c:v>
                </c:pt>
                <c:pt idx="149">
                  <c:v>0.9575118613890059</c:v>
                </c:pt>
                <c:pt idx="150">
                  <c:v>0.95761675375596766</c:v>
                </c:pt>
                <c:pt idx="151">
                  <c:v>0.9577230626508787</c:v>
                </c:pt>
                <c:pt idx="152">
                  <c:v>0.9578309152482205</c:v>
                </c:pt>
                <c:pt idx="153">
                  <c:v>0.95793400242403792</c:v>
                </c:pt>
                <c:pt idx="154">
                  <c:v>0.95803889479099946</c:v>
                </c:pt>
                <c:pt idx="155">
                  <c:v>0.95803889479099946</c:v>
                </c:pt>
                <c:pt idx="156">
                  <c:v>0.95809143949526376</c:v>
                </c:pt>
                <c:pt idx="157">
                  <c:v>0.95814424568824152</c:v>
                </c:pt>
                <c:pt idx="158">
                  <c:v>0.9583019442481806</c:v>
                </c:pt>
                <c:pt idx="159">
                  <c:v>0.9583019442481806</c:v>
                </c:pt>
                <c:pt idx="160">
                  <c:v>0.95883836796570665</c:v>
                </c:pt>
                <c:pt idx="161">
                  <c:v>0.9589694834244088</c:v>
                </c:pt>
                <c:pt idx="162">
                  <c:v>0.95903459114188905</c:v>
                </c:pt>
                <c:pt idx="163">
                  <c:v>0.95903459114188905</c:v>
                </c:pt>
                <c:pt idx="164">
                  <c:v>0.95923138748092152</c:v>
                </c:pt>
                <c:pt idx="165">
                  <c:v>0.95929649519840154</c:v>
                </c:pt>
                <c:pt idx="166">
                  <c:v>0.95936160291588179</c:v>
                </c:pt>
                <c:pt idx="167">
                  <c:v>0.95936160291588179</c:v>
                </c:pt>
                <c:pt idx="168">
                  <c:v>0.95942761065710391</c:v>
                </c:pt>
                <c:pt idx="169">
                  <c:v>0.95955646962687569</c:v>
                </c:pt>
                <c:pt idx="170">
                  <c:v>0.95968565545753926</c:v>
                </c:pt>
                <c:pt idx="171">
                  <c:v>0.95994530302512149</c:v>
                </c:pt>
                <c:pt idx="172">
                  <c:v>0.96000848111456305</c:v>
                </c:pt>
                <c:pt idx="173">
                  <c:v>0.96000848111456305</c:v>
                </c:pt>
                <c:pt idx="174">
                  <c:v>0.96000848111456305</c:v>
                </c:pt>
                <c:pt idx="175">
                  <c:v>0.96000848111456305</c:v>
                </c:pt>
                <c:pt idx="176">
                  <c:v>0.96000848111456305</c:v>
                </c:pt>
                <c:pt idx="177">
                  <c:v>0.96000848111456305</c:v>
                </c:pt>
                <c:pt idx="178">
                  <c:v>0.96000848111456305</c:v>
                </c:pt>
                <c:pt idx="179">
                  <c:v>0.96000848111456305</c:v>
                </c:pt>
                <c:pt idx="180">
                  <c:v>0.96000848111456305</c:v>
                </c:pt>
                <c:pt idx="181">
                  <c:v>0.9600735888320433</c:v>
                </c:pt>
                <c:pt idx="182">
                  <c:v>0.96013869654952344</c:v>
                </c:pt>
                <c:pt idx="183">
                  <c:v>0.96026788238018723</c:v>
                </c:pt>
                <c:pt idx="184">
                  <c:v>0.96026788238018723</c:v>
                </c:pt>
                <c:pt idx="185">
                  <c:v>0.96039989786263125</c:v>
                </c:pt>
                <c:pt idx="186">
                  <c:v>0.96039989786263125</c:v>
                </c:pt>
                <c:pt idx="187">
                  <c:v>0.96039989786263125</c:v>
                </c:pt>
                <c:pt idx="188">
                  <c:v>0.96046307595207259</c:v>
                </c:pt>
                <c:pt idx="189">
                  <c:v>0.96046307595207259</c:v>
                </c:pt>
                <c:pt idx="190">
                  <c:v>0.96072272351965493</c:v>
                </c:pt>
                <c:pt idx="191">
                  <c:v>0.96077830840294975</c:v>
                </c:pt>
                <c:pt idx="192">
                  <c:v>0.96086254585553854</c:v>
                </c:pt>
                <c:pt idx="193">
                  <c:v>0.96086254585553854</c:v>
                </c:pt>
                <c:pt idx="194">
                  <c:v>0.96086254585553854</c:v>
                </c:pt>
                <c:pt idx="195">
                  <c:v>0.96094678330812744</c:v>
                </c:pt>
                <c:pt idx="196">
                  <c:v>0.96103102076071623</c:v>
                </c:pt>
                <c:pt idx="197">
                  <c:v>0.96103102076071623</c:v>
                </c:pt>
                <c:pt idx="198">
                  <c:v>0.96111525821330501</c:v>
                </c:pt>
                <c:pt idx="199">
                  <c:v>0.96137130762558953</c:v>
                </c:pt>
                <c:pt idx="200">
                  <c:v>0.96137130762558953</c:v>
                </c:pt>
                <c:pt idx="201">
                  <c:v>0.96137130762558953</c:v>
                </c:pt>
                <c:pt idx="202">
                  <c:v>0.96154645663980343</c:v>
                </c:pt>
                <c:pt idx="203">
                  <c:v>0.96154645663980343</c:v>
                </c:pt>
                <c:pt idx="204">
                  <c:v>0.9616306940923921</c:v>
                </c:pt>
                <c:pt idx="205">
                  <c:v>0.9616306940923921</c:v>
                </c:pt>
                <c:pt idx="206">
                  <c:v>0.9616306940923921</c:v>
                </c:pt>
                <c:pt idx="207">
                  <c:v>0.96171493154498089</c:v>
                </c:pt>
                <c:pt idx="208">
                  <c:v>0.96180250605208784</c:v>
                </c:pt>
                <c:pt idx="209">
                  <c:v>0.96188931634206143</c:v>
                </c:pt>
                <c:pt idx="210">
                  <c:v>0.96197355379465022</c:v>
                </c:pt>
                <c:pt idx="211">
                  <c:v>0.96197355379465022</c:v>
                </c:pt>
                <c:pt idx="212">
                  <c:v>0.96197355379465022</c:v>
                </c:pt>
                <c:pt idx="213">
                  <c:v>0.96206112830175716</c:v>
                </c:pt>
                <c:pt idx="214">
                  <c:v>0.96206112830175716</c:v>
                </c:pt>
                <c:pt idx="215">
                  <c:v>0.96214536575434584</c:v>
                </c:pt>
                <c:pt idx="216">
                  <c:v>0.96222960320693462</c:v>
                </c:pt>
                <c:pt idx="217">
                  <c:v>0.96222960320693462</c:v>
                </c:pt>
                <c:pt idx="218">
                  <c:v>0.96222960320693462</c:v>
                </c:pt>
                <c:pt idx="219">
                  <c:v>0.96222960320693462</c:v>
                </c:pt>
                <c:pt idx="220">
                  <c:v>0.96222960320693462</c:v>
                </c:pt>
                <c:pt idx="221">
                  <c:v>0.96222960320693462</c:v>
                </c:pt>
                <c:pt idx="222">
                  <c:v>0.96255535521211899</c:v>
                </c:pt>
                <c:pt idx="223">
                  <c:v>0.96255535521211899</c:v>
                </c:pt>
                <c:pt idx="224">
                  <c:v>0.96268171139100234</c:v>
                </c:pt>
                <c:pt idx="225">
                  <c:v>0.96268171139100234</c:v>
                </c:pt>
                <c:pt idx="226">
                  <c:v>0.96268171139100234</c:v>
                </c:pt>
                <c:pt idx="227">
                  <c:v>0.96268171139100234</c:v>
                </c:pt>
                <c:pt idx="228">
                  <c:v>0.96268171139100234</c:v>
                </c:pt>
                <c:pt idx="229">
                  <c:v>0.96281192682596262</c:v>
                </c:pt>
                <c:pt idx="230">
                  <c:v>0.96281192682596262</c:v>
                </c:pt>
                <c:pt idx="231">
                  <c:v>0.96294214226092312</c:v>
                </c:pt>
                <c:pt idx="232">
                  <c:v>0.96294214226092312</c:v>
                </c:pt>
                <c:pt idx="233">
                  <c:v>0.96306849843980635</c:v>
                </c:pt>
                <c:pt idx="234">
                  <c:v>0.96306849843980635</c:v>
                </c:pt>
                <c:pt idx="235">
                  <c:v>0.9631948546186897</c:v>
                </c:pt>
                <c:pt idx="236">
                  <c:v>0.9631948546186897</c:v>
                </c:pt>
                <c:pt idx="237">
                  <c:v>0.96332121079757305</c:v>
                </c:pt>
                <c:pt idx="238">
                  <c:v>0.96332121079757305</c:v>
                </c:pt>
                <c:pt idx="239">
                  <c:v>0.96332121079757305</c:v>
                </c:pt>
                <c:pt idx="240">
                  <c:v>0.96332121079757305</c:v>
                </c:pt>
                <c:pt idx="241">
                  <c:v>0.96332121079757305</c:v>
                </c:pt>
                <c:pt idx="242">
                  <c:v>0.96332121079757305</c:v>
                </c:pt>
                <c:pt idx="243">
                  <c:v>0.96332121079757305</c:v>
                </c:pt>
                <c:pt idx="244">
                  <c:v>0.96344756697645617</c:v>
                </c:pt>
                <c:pt idx="245">
                  <c:v>0.96344756697645617</c:v>
                </c:pt>
                <c:pt idx="246">
                  <c:v>0.96357392315533941</c:v>
                </c:pt>
                <c:pt idx="247">
                  <c:v>0.96357392315533941</c:v>
                </c:pt>
                <c:pt idx="248">
                  <c:v>0.96357392315533941</c:v>
                </c:pt>
                <c:pt idx="249">
                  <c:v>0.96357392315533941</c:v>
                </c:pt>
                <c:pt idx="250">
                  <c:v>0.96357392315533941</c:v>
                </c:pt>
                <c:pt idx="251">
                  <c:v>0.96357392315533941</c:v>
                </c:pt>
                <c:pt idx="252">
                  <c:v>0.96357392315533941</c:v>
                </c:pt>
              </c:numCache>
            </c:numRef>
          </c:val>
          <c:smooth val="0"/>
        </c:ser>
        <c:ser>
          <c:idx val="6"/>
          <c:order val="6"/>
          <c:tx>
            <c:strRef>
              <c:f>fig1_S1!$H$322</c:f>
              <c:strCache>
                <c:ptCount val="1"/>
                <c:pt idx="0">
                  <c:v>Nov</c:v>
                </c:pt>
              </c:strCache>
            </c:strRef>
          </c:tx>
          <c:spPr>
            <a:ln>
              <a:solidFill>
                <a:schemeClr val="accent6"/>
              </a:solidFill>
            </a:ln>
          </c:spPr>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fig1_S1!$H$323:$H$635</c:f>
              <c:numCache>
                <c:formatCode>General</c:formatCode>
                <c:ptCount val="313"/>
                <c:pt idx="0">
                  <c:v>5.6626198352195166E-3</c:v>
                </c:pt>
                <c:pt idx="1">
                  <c:v>8.8250598727334217E-3</c:v>
                </c:pt>
                <c:pt idx="2">
                  <c:v>1.5956121425284939E-2</c:v>
                </c:pt>
                <c:pt idx="3">
                  <c:v>9.830110002673445E-2</c:v>
                </c:pt>
                <c:pt idx="4">
                  <c:v>0.18085225415432521</c:v>
                </c:pt>
                <c:pt idx="5">
                  <c:v>0.25557657125699001</c:v>
                </c:pt>
                <c:pt idx="6">
                  <c:v>0.32789896130393337</c:v>
                </c:pt>
                <c:pt idx="7">
                  <c:v>0.39730479948678432</c:v>
                </c:pt>
                <c:pt idx="8">
                  <c:v>0.47222836954443181</c:v>
                </c:pt>
                <c:pt idx="9">
                  <c:v>0.54200209486665385</c:v>
                </c:pt>
                <c:pt idx="10">
                  <c:v>0.57975619376968557</c:v>
                </c:pt>
                <c:pt idx="11">
                  <c:v>0.61336747364403821</c:v>
                </c:pt>
                <c:pt idx="12">
                  <c:v>0.64188905909201699</c:v>
                </c:pt>
                <c:pt idx="13">
                  <c:v>0.66957832102262527</c:v>
                </c:pt>
                <c:pt idx="14">
                  <c:v>0.69615137173813391</c:v>
                </c:pt>
                <c:pt idx="15">
                  <c:v>0.7204230632867642</c:v>
                </c:pt>
                <c:pt idx="16">
                  <c:v>0.74167440338107926</c:v>
                </c:pt>
                <c:pt idx="17">
                  <c:v>0.7583274241893776</c:v>
                </c:pt>
                <c:pt idx="18">
                  <c:v>0.7713883878402541</c:v>
                </c:pt>
                <c:pt idx="19">
                  <c:v>0.783787510466607</c:v>
                </c:pt>
                <c:pt idx="20">
                  <c:v>0.7951621840903933</c:v>
                </c:pt>
                <c:pt idx="21">
                  <c:v>0.80661706367643049</c:v>
                </c:pt>
                <c:pt idx="22">
                  <c:v>0.81607700513438974</c:v>
                </c:pt>
                <c:pt idx="23">
                  <c:v>0.82692984620388332</c:v>
                </c:pt>
                <c:pt idx="24">
                  <c:v>0.83496174883853569</c:v>
                </c:pt>
                <c:pt idx="25">
                  <c:v>0.84195656766520088</c:v>
                </c:pt>
                <c:pt idx="26">
                  <c:v>0.84724479781731821</c:v>
                </c:pt>
                <c:pt idx="27">
                  <c:v>0.85220119499622704</c:v>
                </c:pt>
                <c:pt idx="28">
                  <c:v>0.85676467696985836</c:v>
                </c:pt>
                <c:pt idx="29">
                  <c:v>0.86212444488125772</c:v>
                </c:pt>
                <c:pt idx="30">
                  <c:v>0.86723435553072337</c:v>
                </c:pt>
                <c:pt idx="31">
                  <c:v>0.87227607237168903</c:v>
                </c:pt>
                <c:pt idx="32">
                  <c:v>0.87662269192703768</c:v>
                </c:pt>
                <c:pt idx="33">
                  <c:v>0.88128551292307422</c:v>
                </c:pt>
                <c:pt idx="34">
                  <c:v>0.884695607471087</c:v>
                </c:pt>
                <c:pt idx="35">
                  <c:v>0.88797205986937422</c:v>
                </c:pt>
                <c:pt idx="36">
                  <c:v>0.89103703870996764</c:v>
                </c:pt>
                <c:pt idx="37">
                  <c:v>0.89392209153866276</c:v>
                </c:pt>
                <c:pt idx="38">
                  <c:v>0.89670881938123126</c:v>
                </c:pt>
                <c:pt idx="39">
                  <c:v>0.89871575797317593</c:v>
                </c:pt>
                <c:pt idx="40">
                  <c:v>0.90072153288269896</c:v>
                </c:pt>
                <c:pt idx="41">
                  <c:v>0.90233262096461675</c:v>
                </c:pt>
                <c:pt idx="42">
                  <c:v>0.90442548285107693</c:v>
                </c:pt>
                <c:pt idx="43">
                  <c:v>0.90644752704478471</c:v>
                </c:pt>
                <c:pt idx="44">
                  <c:v>0.90835881773501292</c:v>
                </c:pt>
                <c:pt idx="45">
                  <c:v>0.90999693752185706</c:v>
                </c:pt>
                <c:pt idx="46">
                  <c:v>0.91173805964127652</c:v>
                </c:pt>
                <c:pt idx="47">
                  <c:v>0.91331829628514327</c:v>
                </c:pt>
                <c:pt idx="48">
                  <c:v>0.91435650266198709</c:v>
                </c:pt>
                <c:pt idx="49">
                  <c:v>0.91624712281640985</c:v>
                </c:pt>
                <c:pt idx="50">
                  <c:v>0.91782418041212721</c:v>
                </c:pt>
                <c:pt idx="51">
                  <c:v>0.91929948336832323</c:v>
                </c:pt>
                <c:pt idx="52">
                  <c:v>0.92056952602833497</c:v>
                </c:pt>
                <c:pt idx="53">
                  <c:v>0.92189583667899822</c:v>
                </c:pt>
                <c:pt idx="54">
                  <c:v>0.92303012022424691</c:v>
                </c:pt>
                <c:pt idx="55">
                  <c:v>0.92368515241941695</c:v>
                </c:pt>
                <c:pt idx="56">
                  <c:v>0.9246789960193541</c:v>
                </c:pt>
                <c:pt idx="57">
                  <c:v>0.92542591509914429</c:v>
                </c:pt>
                <c:pt idx="58">
                  <c:v>0.92603156401993347</c:v>
                </c:pt>
                <c:pt idx="59">
                  <c:v>0.92690520147395461</c:v>
                </c:pt>
                <c:pt idx="60">
                  <c:v>0.92834632978753029</c:v>
                </c:pt>
                <c:pt idx="61">
                  <c:v>0.92913118789409144</c:v>
                </c:pt>
                <c:pt idx="62">
                  <c:v>0.92991457704036795</c:v>
                </c:pt>
                <c:pt idx="63">
                  <c:v>0.93044368062709693</c:v>
                </c:pt>
                <c:pt idx="64">
                  <c:v>0.93128109263700243</c:v>
                </c:pt>
                <c:pt idx="65">
                  <c:v>0.93206356402416723</c:v>
                </c:pt>
                <c:pt idx="66">
                  <c:v>0.93263473496393678</c:v>
                </c:pt>
                <c:pt idx="67">
                  <c:v>0.93349675538823307</c:v>
                </c:pt>
                <c:pt idx="68">
                  <c:v>0.93397828638213287</c:v>
                </c:pt>
                <c:pt idx="69">
                  <c:v>0.93471628160374476</c:v>
                </c:pt>
                <c:pt idx="70">
                  <c:v>0.93498006175279702</c:v>
                </c:pt>
                <c:pt idx="71">
                  <c:v>0.93558743523947363</c:v>
                </c:pt>
                <c:pt idx="72">
                  <c:v>0.93649419341780071</c:v>
                </c:pt>
                <c:pt idx="73">
                  <c:v>0.93723875903405218</c:v>
                </c:pt>
                <c:pt idx="74">
                  <c:v>0.93785739280146019</c:v>
                </c:pt>
                <c:pt idx="75">
                  <c:v>0.93873135581473288</c:v>
                </c:pt>
                <c:pt idx="76">
                  <c:v>0.93907995672821909</c:v>
                </c:pt>
                <c:pt idx="77">
                  <c:v>0.9395562695320625</c:v>
                </c:pt>
                <c:pt idx="78">
                  <c:v>0.94034065724659577</c:v>
                </c:pt>
                <c:pt idx="79">
                  <c:v>0.94090085352669139</c:v>
                </c:pt>
                <c:pt idx="80">
                  <c:v>0.94116567930044104</c:v>
                </c:pt>
                <c:pt idx="81">
                  <c:v>0.94160545739066781</c:v>
                </c:pt>
                <c:pt idx="82">
                  <c:v>0.94209129218365084</c:v>
                </c:pt>
                <c:pt idx="83">
                  <c:v>0.94248433862265235</c:v>
                </c:pt>
                <c:pt idx="84">
                  <c:v>0.9430064262593858</c:v>
                </c:pt>
                <c:pt idx="85">
                  <c:v>0.94344886439195341</c:v>
                </c:pt>
                <c:pt idx="86">
                  <c:v>0.94380296536536201</c:v>
                </c:pt>
                <c:pt idx="87">
                  <c:v>0.94410829748510228</c:v>
                </c:pt>
                <c:pt idx="88">
                  <c:v>0.94428557262508028</c:v>
                </c:pt>
                <c:pt idx="89">
                  <c:v>0.94463033158458976</c:v>
                </c:pt>
                <c:pt idx="90">
                  <c:v>0.94493294044245002</c:v>
                </c:pt>
                <c:pt idx="91">
                  <c:v>0.94510421267871192</c:v>
                </c:pt>
                <c:pt idx="92">
                  <c:v>0.94541081088628809</c:v>
                </c:pt>
                <c:pt idx="93">
                  <c:v>0.94566993372766661</c:v>
                </c:pt>
                <c:pt idx="94">
                  <c:v>0.94593200223244367</c:v>
                </c:pt>
                <c:pt idx="95">
                  <c:v>0.94610420657810435</c:v>
                </c:pt>
                <c:pt idx="96">
                  <c:v>0.94623537290675486</c:v>
                </c:pt>
                <c:pt idx="97">
                  <c:v>0.94645684894987747</c:v>
                </c:pt>
                <c:pt idx="98">
                  <c:v>0.9465434171774072</c:v>
                </c:pt>
                <c:pt idx="99">
                  <c:v>0.94676085176224289</c:v>
                </c:pt>
                <c:pt idx="100">
                  <c:v>0.94702581382184747</c:v>
                </c:pt>
                <c:pt idx="101">
                  <c:v>0.9473414168244827</c:v>
                </c:pt>
                <c:pt idx="102">
                  <c:v>0.94764814807751085</c:v>
                </c:pt>
                <c:pt idx="103">
                  <c:v>0.9478272874362863</c:v>
                </c:pt>
                <c:pt idx="104">
                  <c:v>0.94809475553503486</c:v>
                </c:pt>
                <c:pt idx="105">
                  <c:v>0.94826692924065792</c:v>
                </c:pt>
                <c:pt idx="106">
                  <c:v>0.94857507397834473</c:v>
                </c:pt>
                <c:pt idx="107">
                  <c:v>0.94866330549168654</c:v>
                </c:pt>
                <c:pt idx="108">
                  <c:v>0.94883679221493378</c:v>
                </c:pt>
                <c:pt idx="109">
                  <c:v>0.94896829252202164</c:v>
                </c:pt>
                <c:pt idx="110">
                  <c:v>0.94914224109037537</c:v>
                </c:pt>
                <c:pt idx="111">
                  <c:v>0.94936167293946039</c:v>
                </c:pt>
                <c:pt idx="112">
                  <c:v>0.94953878439394879</c:v>
                </c:pt>
                <c:pt idx="113">
                  <c:v>0.94967159771866083</c:v>
                </c:pt>
                <c:pt idx="114">
                  <c:v>0.9498078994887591</c:v>
                </c:pt>
                <c:pt idx="115">
                  <c:v>0.94998580676679112</c:v>
                </c:pt>
                <c:pt idx="116">
                  <c:v>0.95016188888524911</c:v>
                </c:pt>
                <c:pt idx="117">
                  <c:v>0.95033981569343451</c:v>
                </c:pt>
                <c:pt idx="118">
                  <c:v>0.95051411777037897</c:v>
                </c:pt>
                <c:pt idx="119">
                  <c:v>0.95069390555695898</c:v>
                </c:pt>
                <c:pt idx="120">
                  <c:v>0.95095439171280483</c:v>
                </c:pt>
                <c:pt idx="121">
                  <c:v>0.95108460964230612</c:v>
                </c:pt>
                <c:pt idx="122">
                  <c:v>0.95117292209252868</c:v>
                </c:pt>
                <c:pt idx="123">
                  <c:v>0.95139027574048363</c:v>
                </c:pt>
                <c:pt idx="124">
                  <c:v>0.95147612908135049</c:v>
                </c:pt>
                <c:pt idx="125">
                  <c:v>0.95169408086026641</c:v>
                </c:pt>
                <c:pt idx="126">
                  <c:v>0.95169408086026641</c:v>
                </c:pt>
                <c:pt idx="127">
                  <c:v>0.95182651327675294</c:v>
                </c:pt>
                <c:pt idx="128">
                  <c:v>0.95182651327675294</c:v>
                </c:pt>
                <c:pt idx="129">
                  <c:v>0.95186849969291254</c:v>
                </c:pt>
                <c:pt idx="130">
                  <c:v>0.95200000000000018</c:v>
                </c:pt>
                <c:pt idx="131">
                  <c:v>0.95210302400904046</c:v>
                </c:pt>
                <c:pt idx="132">
                  <c:v>0.95220533026092713</c:v>
                </c:pt>
                <c:pt idx="133">
                  <c:v>0.95230609765970986</c:v>
                </c:pt>
                <c:pt idx="134">
                  <c:v>0.95251791364794203</c:v>
                </c:pt>
                <c:pt idx="135">
                  <c:v>0.95262388858820934</c:v>
                </c:pt>
                <c:pt idx="136">
                  <c:v>0.95278109176000225</c:v>
                </c:pt>
                <c:pt idx="137">
                  <c:v>0.95298687911079993</c:v>
                </c:pt>
                <c:pt idx="138">
                  <c:v>0.95314427870518048</c:v>
                </c:pt>
                <c:pt idx="139">
                  <c:v>0.95319691901482928</c:v>
                </c:pt>
                <c:pt idx="140">
                  <c:v>0.9533007641198199</c:v>
                </c:pt>
                <c:pt idx="141">
                  <c:v>0.95335635536069563</c:v>
                </c:pt>
                <c:pt idx="142">
                  <c:v>0.95346065755555698</c:v>
                </c:pt>
                <c:pt idx="143">
                  <c:v>0.95372235934479854</c:v>
                </c:pt>
                <c:pt idx="144">
                  <c:v>0.95382666153965989</c:v>
                </c:pt>
                <c:pt idx="145">
                  <c:v>0.95393168149167451</c:v>
                </c:pt>
                <c:pt idx="146">
                  <c:v>0.95408636738592689</c:v>
                </c:pt>
                <c:pt idx="147">
                  <c:v>0.95429343292254531</c:v>
                </c:pt>
                <c:pt idx="148">
                  <c:v>0.95429343292254531</c:v>
                </c:pt>
                <c:pt idx="149">
                  <c:v>0.95450397072495663</c:v>
                </c:pt>
                <c:pt idx="150">
                  <c:v>0.95460853358710074</c:v>
                </c:pt>
                <c:pt idx="151">
                  <c:v>0.95471450852736806</c:v>
                </c:pt>
                <c:pt idx="152">
                  <c:v>0.95482202232073909</c:v>
                </c:pt>
                <c:pt idx="153">
                  <c:v>0.95492478566249639</c:v>
                </c:pt>
                <c:pt idx="154">
                  <c:v>0.95502934852464028</c:v>
                </c:pt>
                <c:pt idx="155">
                  <c:v>0.95502934852464028</c:v>
                </c:pt>
                <c:pt idx="156">
                  <c:v>0.95508172816700632</c:v>
                </c:pt>
                <c:pt idx="157">
                  <c:v>0.95513436847665534</c:v>
                </c:pt>
                <c:pt idx="158">
                  <c:v>0.95529157164844813</c:v>
                </c:pt>
                <c:pt idx="159">
                  <c:v>0.95529157164844813</c:v>
                </c:pt>
                <c:pt idx="160">
                  <c:v>0.95582631026529086</c:v>
                </c:pt>
                <c:pt idx="161">
                  <c:v>0.95595701384297083</c:v>
                </c:pt>
                <c:pt idx="162">
                  <c:v>0.95602191703358985</c:v>
                </c:pt>
                <c:pt idx="163">
                  <c:v>0.95602191703358985</c:v>
                </c:pt>
                <c:pt idx="164">
                  <c:v>0.95621809516422751</c:v>
                </c:pt>
                <c:pt idx="165">
                  <c:v>0.95628299835484643</c:v>
                </c:pt>
                <c:pt idx="166">
                  <c:v>0.95634790154546545</c:v>
                </c:pt>
                <c:pt idx="167">
                  <c:v>0.95634790154546545</c:v>
                </c:pt>
                <c:pt idx="168">
                  <c:v>0.95641370193252662</c:v>
                </c:pt>
                <c:pt idx="169">
                  <c:v>0.95654215610972315</c:v>
                </c:pt>
                <c:pt idx="170">
                  <c:v>0.95667093612102339</c:v>
                </c:pt>
                <c:pt idx="171">
                  <c:v>0.95692976804179652</c:v>
                </c:pt>
                <c:pt idx="172">
                  <c:v>0.9569927476660357</c:v>
                </c:pt>
                <c:pt idx="173">
                  <c:v>0.9569927476660357</c:v>
                </c:pt>
                <c:pt idx="174">
                  <c:v>0.9569927476660357</c:v>
                </c:pt>
                <c:pt idx="175">
                  <c:v>0.9569927476660357</c:v>
                </c:pt>
                <c:pt idx="176">
                  <c:v>0.9569927476660357</c:v>
                </c:pt>
                <c:pt idx="177">
                  <c:v>0.9569927476660357</c:v>
                </c:pt>
                <c:pt idx="178">
                  <c:v>0.9569927476660357</c:v>
                </c:pt>
                <c:pt idx="179">
                  <c:v>0.9569927476660357</c:v>
                </c:pt>
                <c:pt idx="180">
                  <c:v>0.9569927476660357</c:v>
                </c:pt>
                <c:pt idx="181">
                  <c:v>0.95705765085665473</c:v>
                </c:pt>
                <c:pt idx="182">
                  <c:v>0.95712255404727353</c:v>
                </c:pt>
                <c:pt idx="183">
                  <c:v>0.9572513340585741</c:v>
                </c:pt>
                <c:pt idx="184">
                  <c:v>0.9572513340585741</c:v>
                </c:pt>
                <c:pt idx="185">
                  <c:v>0.95738293483269632</c:v>
                </c:pt>
                <c:pt idx="186">
                  <c:v>0.95738293483269632</c:v>
                </c:pt>
                <c:pt idx="187">
                  <c:v>0.95738293483269632</c:v>
                </c:pt>
                <c:pt idx="188">
                  <c:v>0.95744591445693528</c:v>
                </c:pt>
                <c:pt idx="189">
                  <c:v>0.95744591445693528</c:v>
                </c:pt>
                <c:pt idx="190">
                  <c:v>0.9577047463777083</c:v>
                </c:pt>
                <c:pt idx="191">
                  <c:v>0.95776015664880432</c:v>
                </c:pt>
                <c:pt idx="192">
                  <c:v>0.95784412948112319</c:v>
                </c:pt>
                <c:pt idx="193">
                  <c:v>0.95784412948112319</c:v>
                </c:pt>
                <c:pt idx="194">
                  <c:v>0.95784412948112319</c:v>
                </c:pt>
                <c:pt idx="195">
                  <c:v>0.95792810231344228</c:v>
                </c:pt>
                <c:pt idx="196">
                  <c:v>0.95801207514576114</c:v>
                </c:pt>
                <c:pt idx="197">
                  <c:v>0.95801207514576114</c:v>
                </c:pt>
                <c:pt idx="198">
                  <c:v>0.95809604797808001</c:v>
                </c:pt>
                <c:pt idx="199">
                  <c:v>0.95835129304666089</c:v>
                </c:pt>
                <c:pt idx="200">
                  <c:v>0.95835129304666089</c:v>
                </c:pt>
                <c:pt idx="201">
                  <c:v>0.95835129304666089</c:v>
                </c:pt>
                <c:pt idx="202">
                  <c:v>0.9585258918545474</c:v>
                </c:pt>
                <c:pt idx="203">
                  <c:v>0.9585258918545474</c:v>
                </c:pt>
                <c:pt idx="204">
                  <c:v>0.95860986468686626</c:v>
                </c:pt>
                <c:pt idx="205">
                  <c:v>0.95860986468686626</c:v>
                </c:pt>
                <c:pt idx="206">
                  <c:v>0.95860986468686626</c:v>
                </c:pt>
                <c:pt idx="207">
                  <c:v>0.95869383751918513</c:v>
                </c:pt>
                <c:pt idx="208">
                  <c:v>0.95878113692312839</c:v>
                </c:pt>
                <c:pt idx="209">
                  <c:v>0.95886767451062038</c:v>
                </c:pt>
                <c:pt idx="210">
                  <c:v>0.95895164734293925</c:v>
                </c:pt>
                <c:pt idx="211">
                  <c:v>0.95895164734293925</c:v>
                </c:pt>
                <c:pt idx="212">
                  <c:v>0.95895164734293925</c:v>
                </c:pt>
                <c:pt idx="213">
                  <c:v>0.9590389467468825</c:v>
                </c:pt>
                <c:pt idx="214">
                  <c:v>0.9590389467468825</c:v>
                </c:pt>
                <c:pt idx="215">
                  <c:v>0.95912291957920137</c:v>
                </c:pt>
                <c:pt idx="216">
                  <c:v>0.95920689241152024</c:v>
                </c:pt>
                <c:pt idx="217">
                  <c:v>0.95920689241152024</c:v>
                </c:pt>
                <c:pt idx="218">
                  <c:v>0.95920689241152024</c:v>
                </c:pt>
                <c:pt idx="219">
                  <c:v>0.95920689241152024</c:v>
                </c:pt>
                <c:pt idx="220">
                  <c:v>0.95920689241152024</c:v>
                </c:pt>
                <c:pt idx="221">
                  <c:v>0.95920689241152024</c:v>
                </c:pt>
                <c:pt idx="222">
                  <c:v>0.95953162111197621</c:v>
                </c:pt>
                <c:pt idx="223">
                  <c:v>0.95953162111197621</c:v>
                </c:pt>
                <c:pt idx="224">
                  <c:v>0.95965758036045468</c:v>
                </c:pt>
                <c:pt idx="225">
                  <c:v>0.95965758036045468</c:v>
                </c:pt>
                <c:pt idx="226">
                  <c:v>0.95965758036045468</c:v>
                </c:pt>
                <c:pt idx="227">
                  <c:v>0.95965758036045468</c:v>
                </c:pt>
                <c:pt idx="228">
                  <c:v>0.95965758036045468</c:v>
                </c:pt>
                <c:pt idx="229">
                  <c:v>0.95978738674169262</c:v>
                </c:pt>
                <c:pt idx="230">
                  <c:v>0.95978738674169262</c:v>
                </c:pt>
                <c:pt idx="231">
                  <c:v>0.95991719312293078</c:v>
                </c:pt>
                <c:pt idx="232">
                  <c:v>0.95991719312293078</c:v>
                </c:pt>
                <c:pt idx="233">
                  <c:v>0.96004315237140903</c:v>
                </c:pt>
                <c:pt idx="234">
                  <c:v>0.96004315237140903</c:v>
                </c:pt>
                <c:pt idx="235">
                  <c:v>0.96016911161988749</c:v>
                </c:pt>
                <c:pt idx="236">
                  <c:v>0.96016911161988749</c:v>
                </c:pt>
                <c:pt idx="237">
                  <c:v>0.96029507086836596</c:v>
                </c:pt>
                <c:pt idx="238">
                  <c:v>0.96029507086836596</c:v>
                </c:pt>
                <c:pt idx="239">
                  <c:v>0.96029507086836596</c:v>
                </c:pt>
                <c:pt idx="240">
                  <c:v>0.96029507086836596</c:v>
                </c:pt>
                <c:pt idx="241">
                  <c:v>0.96029507086836596</c:v>
                </c:pt>
                <c:pt idx="242">
                  <c:v>0.96029507086836596</c:v>
                </c:pt>
                <c:pt idx="243">
                  <c:v>0.96029507086836596</c:v>
                </c:pt>
                <c:pt idx="244">
                  <c:v>0.96042103011684432</c:v>
                </c:pt>
                <c:pt idx="245">
                  <c:v>0.96042103011684432</c:v>
                </c:pt>
                <c:pt idx="246">
                  <c:v>0.96054698936532257</c:v>
                </c:pt>
                <c:pt idx="247">
                  <c:v>0.96054698936532257</c:v>
                </c:pt>
                <c:pt idx="248">
                  <c:v>0.96054698936532257</c:v>
                </c:pt>
                <c:pt idx="249">
                  <c:v>0.96054698936532257</c:v>
                </c:pt>
                <c:pt idx="250">
                  <c:v>0.96054698936532257</c:v>
                </c:pt>
                <c:pt idx="251">
                  <c:v>0.96054698936532257</c:v>
                </c:pt>
                <c:pt idx="252">
                  <c:v>0.96054698936532257</c:v>
                </c:pt>
              </c:numCache>
            </c:numRef>
          </c:val>
          <c:smooth val="0"/>
        </c:ser>
        <c:ser>
          <c:idx val="7"/>
          <c:order val="7"/>
          <c:tx>
            <c:strRef>
              <c:f>fig1_S1!$I$322</c:f>
              <c:strCache>
                <c:ptCount val="1"/>
                <c:pt idx="0">
                  <c:v>Dec</c:v>
                </c:pt>
              </c:strCache>
            </c:strRef>
          </c:tx>
          <c:spPr>
            <a:ln>
              <a:solidFill>
                <a:schemeClr val="bg1">
                  <a:lumMod val="65000"/>
                </a:schemeClr>
              </a:solidFill>
              <a:prstDash val="dash"/>
            </a:ln>
          </c:spPr>
          <c:marker>
            <c:symbol val="none"/>
          </c:marker>
          <c:cat>
            <c:strRef>
              <c:f>fig1_S1!$A$323:$A$635</c:f>
              <c:strCache>
                <c:ptCount val="313"/>
                <c:pt idx="0">
                  <c:v>&lt;54</c:v>
                </c:pt>
                <c:pt idx="1">
                  <c:v>54</c:v>
                </c:pt>
                <c:pt idx="2">
                  <c:v>55</c:v>
                </c:pt>
                <c:pt idx="3">
                  <c:v>56</c:v>
                </c:pt>
                <c:pt idx="4">
                  <c:v>57</c:v>
                </c:pt>
                <c:pt idx="5">
                  <c:v>58</c:v>
                </c:pt>
                <c:pt idx="6">
                  <c:v>59</c:v>
                </c:pt>
                <c:pt idx="7">
                  <c:v>60</c:v>
                </c:pt>
                <c:pt idx="8">
                  <c:v>61</c:v>
                </c:pt>
                <c:pt idx="9">
                  <c:v>62</c:v>
                </c:pt>
                <c:pt idx="10">
                  <c:v>63</c:v>
                </c:pt>
                <c:pt idx="11">
                  <c:v>64</c:v>
                </c:pt>
                <c:pt idx="12">
                  <c:v>65</c:v>
                </c:pt>
                <c:pt idx="13">
                  <c:v>66</c:v>
                </c:pt>
                <c:pt idx="14">
                  <c:v>67</c:v>
                </c:pt>
                <c:pt idx="15">
                  <c:v>68</c:v>
                </c:pt>
                <c:pt idx="16">
                  <c:v>69</c:v>
                </c:pt>
                <c:pt idx="17">
                  <c:v>70</c:v>
                </c:pt>
                <c:pt idx="18">
                  <c:v>71</c:v>
                </c:pt>
                <c:pt idx="19">
                  <c:v>72</c:v>
                </c:pt>
                <c:pt idx="20">
                  <c:v>73</c:v>
                </c:pt>
                <c:pt idx="21">
                  <c:v>74</c:v>
                </c:pt>
                <c:pt idx="22">
                  <c:v>75</c:v>
                </c:pt>
                <c:pt idx="23">
                  <c:v>76</c:v>
                </c:pt>
                <c:pt idx="24">
                  <c:v>77</c:v>
                </c:pt>
                <c:pt idx="25">
                  <c:v>78</c:v>
                </c:pt>
                <c:pt idx="26">
                  <c:v>79</c:v>
                </c:pt>
                <c:pt idx="27">
                  <c:v>80</c:v>
                </c:pt>
                <c:pt idx="28">
                  <c:v>81</c:v>
                </c:pt>
                <c:pt idx="29">
                  <c:v>82</c:v>
                </c:pt>
                <c:pt idx="30">
                  <c:v>83</c:v>
                </c:pt>
                <c:pt idx="31">
                  <c:v>84</c:v>
                </c:pt>
                <c:pt idx="32">
                  <c:v>85</c:v>
                </c:pt>
                <c:pt idx="33">
                  <c:v>86</c:v>
                </c:pt>
                <c:pt idx="34">
                  <c:v>87</c:v>
                </c:pt>
                <c:pt idx="35">
                  <c:v>88</c:v>
                </c:pt>
                <c:pt idx="36">
                  <c:v>89</c:v>
                </c:pt>
                <c:pt idx="37">
                  <c:v>90</c:v>
                </c:pt>
                <c:pt idx="38">
                  <c:v>91</c:v>
                </c:pt>
                <c:pt idx="39">
                  <c:v>92</c:v>
                </c:pt>
                <c:pt idx="40">
                  <c:v>93</c:v>
                </c:pt>
                <c:pt idx="41">
                  <c:v>94</c:v>
                </c:pt>
                <c:pt idx="42">
                  <c:v>95</c:v>
                </c:pt>
                <c:pt idx="43">
                  <c:v>96</c:v>
                </c:pt>
                <c:pt idx="44">
                  <c:v>97</c:v>
                </c:pt>
                <c:pt idx="45">
                  <c:v>98</c:v>
                </c:pt>
                <c:pt idx="46">
                  <c:v>99</c:v>
                </c:pt>
                <c:pt idx="47">
                  <c:v>100</c:v>
                </c:pt>
                <c:pt idx="48">
                  <c:v>101</c:v>
                </c:pt>
                <c:pt idx="49">
                  <c:v>102</c:v>
                </c:pt>
                <c:pt idx="50">
                  <c:v>103</c:v>
                </c:pt>
                <c:pt idx="51">
                  <c:v>104</c:v>
                </c:pt>
                <c:pt idx="52">
                  <c:v>105</c:v>
                </c:pt>
                <c:pt idx="53">
                  <c:v>106</c:v>
                </c:pt>
                <c:pt idx="54">
                  <c:v>107</c:v>
                </c:pt>
                <c:pt idx="55">
                  <c:v>108</c:v>
                </c:pt>
                <c:pt idx="56">
                  <c:v>109</c:v>
                </c:pt>
                <c:pt idx="57">
                  <c:v>110</c:v>
                </c:pt>
                <c:pt idx="58">
                  <c:v>111</c:v>
                </c:pt>
                <c:pt idx="59">
                  <c:v>112</c:v>
                </c:pt>
                <c:pt idx="60">
                  <c:v>113</c:v>
                </c:pt>
                <c:pt idx="61">
                  <c:v>114</c:v>
                </c:pt>
                <c:pt idx="62">
                  <c:v>115</c:v>
                </c:pt>
                <c:pt idx="63">
                  <c:v>116</c:v>
                </c:pt>
                <c:pt idx="64">
                  <c:v>117</c:v>
                </c:pt>
                <c:pt idx="65">
                  <c:v>118</c:v>
                </c:pt>
                <c:pt idx="66">
                  <c:v>119</c:v>
                </c:pt>
                <c:pt idx="67">
                  <c:v>120</c:v>
                </c:pt>
                <c:pt idx="68">
                  <c:v>121</c:v>
                </c:pt>
                <c:pt idx="69">
                  <c:v>122</c:v>
                </c:pt>
                <c:pt idx="70">
                  <c:v>123</c:v>
                </c:pt>
                <c:pt idx="71">
                  <c:v>124</c:v>
                </c:pt>
                <c:pt idx="72">
                  <c:v>125</c:v>
                </c:pt>
                <c:pt idx="73">
                  <c:v>126</c:v>
                </c:pt>
                <c:pt idx="74">
                  <c:v>127</c:v>
                </c:pt>
                <c:pt idx="75">
                  <c:v>128</c:v>
                </c:pt>
                <c:pt idx="76">
                  <c:v>129</c:v>
                </c:pt>
                <c:pt idx="77">
                  <c:v>130</c:v>
                </c:pt>
                <c:pt idx="78">
                  <c:v>131</c:v>
                </c:pt>
                <c:pt idx="79">
                  <c:v>132</c:v>
                </c:pt>
                <c:pt idx="80">
                  <c:v>133</c:v>
                </c:pt>
                <c:pt idx="81">
                  <c:v>134</c:v>
                </c:pt>
                <c:pt idx="82">
                  <c:v>135</c:v>
                </c:pt>
                <c:pt idx="83">
                  <c:v>136</c:v>
                </c:pt>
                <c:pt idx="84">
                  <c:v>137</c:v>
                </c:pt>
                <c:pt idx="85">
                  <c:v>138</c:v>
                </c:pt>
                <c:pt idx="86">
                  <c:v>139</c:v>
                </c:pt>
                <c:pt idx="87">
                  <c:v>140</c:v>
                </c:pt>
                <c:pt idx="88">
                  <c:v>141</c:v>
                </c:pt>
                <c:pt idx="89">
                  <c:v>142</c:v>
                </c:pt>
                <c:pt idx="90">
                  <c:v>143</c:v>
                </c:pt>
                <c:pt idx="91">
                  <c:v>144</c:v>
                </c:pt>
                <c:pt idx="92">
                  <c:v>145</c:v>
                </c:pt>
                <c:pt idx="93">
                  <c:v>146</c:v>
                </c:pt>
                <c:pt idx="94">
                  <c:v>147</c:v>
                </c:pt>
                <c:pt idx="95">
                  <c:v>148</c:v>
                </c:pt>
                <c:pt idx="96">
                  <c:v>149</c:v>
                </c:pt>
                <c:pt idx="97">
                  <c:v>150</c:v>
                </c:pt>
                <c:pt idx="98">
                  <c:v>151</c:v>
                </c:pt>
                <c:pt idx="99">
                  <c:v>152</c:v>
                </c:pt>
                <c:pt idx="100">
                  <c:v>153</c:v>
                </c:pt>
                <c:pt idx="101">
                  <c:v>154</c:v>
                </c:pt>
                <c:pt idx="102">
                  <c:v>155</c:v>
                </c:pt>
                <c:pt idx="103">
                  <c:v>156</c:v>
                </c:pt>
                <c:pt idx="104">
                  <c:v>157</c:v>
                </c:pt>
                <c:pt idx="105">
                  <c:v>158</c:v>
                </c:pt>
                <c:pt idx="106">
                  <c:v>159</c:v>
                </c:pt>
                <c:pt idx="107">
                  <c:v>160</c:v>
                </c:pt>
                <c:pt idx="108">
                  <c:v>161</c:v>
                </c:pt>
                <c:pt idx="109">
                  <c:v>162</c:v>
                </c:pt>
                <c:pt idx="110">
                  <c:v>163</c:v>
                </c:pt>
                <c:pt idx="111">
                  <c:v>164</c:v>
                </c:pt>
                <c:pt idx="112">
                  <c:v>165</c:v>
                </c:pt>
                <c:pt idx="113">
                  <c:v>166</c:v>
                </c:pt>
                <c:pt idx="114">
                  <c:v>167</c:v>
                </c:pt>
                <c:pt idx="115">
                  <c:v>168</c:v>
                </c:pt>
                <c:pt idx="116">
                  <c:v>169</c:v>
                </c:pt>
                <c:pt idx="117">
                  <c:v>170</c:v>
                </c:pt>
                <c:pt idx="118">
                  <c:v>171</c:v>
                </c:pt>
                <c:pt idx="119">
                  <c:v>172</c:v>
                </c:pt>
                <c:pt idx="120">
                  <c:v>173</c:v>
                </c:pt>
                <c:pt idx="121">
                  <c:v>174</c:v>
                </c:pt>
                <c:pt idx="122">
                  <c:v>175</c:v>
                </c:pt>
                <c:pt idx="123">
                  <c:v>176</c:v>
                </c:pt>
                <c:pt idx="124">
                  <c:v>177</c:v>
                </c:pt>
                <c:pt idx="125">
                  <c:v>178</c:v>
                </c:pt>
                <c:pt idx="126">
                  <c:v>179</c:v>
                </c:pt>
                <c:pt idx="127">
                  <c:v>180</c:v>
                </c:pt>
                <c:pt idx="128">
                  <c:v>181</c:v>
                </c:pt>
                <c:pt idx="129">
                  <c:v>182</c:v>
                </c:pt>
                <c:pt idx="130">
                  <c:v>183</c:v>
                </c:pt>
                <c:pt idx="131">
                  <c:v>184</c:v>
                </c:pt>
                <c:pt idx="132">
                  <c:v>185</c:v>
                </c:pt>
                <c:pt idx="133">
                  <c:v>186</c:v>
                </c:pt>
                <c:pt idx="134">
                  <c:v>187</c:v>
                </c:pt>
                <c:pt idx="135">
                  <c:v>188</c:v>
                </c:pt>
                <c:pt idx="136">
                  <c:v>189</c:v>
                </c:pt>
                <c:pt idx="137">
                  <c:v>190</c:v>
                </c:pt>
                <c:pt idx="138">
                  <c:v>191</c:v>
                </c:pt>
                <c:pt idx="139">
                  <c:v>192</c:v>
                </c:pt>
                <c:pt idx="140">
                  <c:v>193</c:v>
                </c:pt>
                <c:pt idx="141">
                  <c:v>194</c:v>
                </c:pt>
                <c:pt idx="142">
                  <c:v>195</c:v>
                </c:pt>
                <c:pt idx="143">
                  <c:v>196</c:v>
                </c:pt>
                <c:pt idx="144">
                  <c:v>197</c:v>
                </c:pt>
                <c:pt idx="145">
                  <c:v>198</c:v>
                </c:pt>
                <c:pt idx="146">
                  <c:v>199</c:v>
                </c:pt>
                <c:pt idx="147">
                  <c:v>200</c:v>
                </c:pt>
                <c:pt idx="148">
                  <c:v>201</c:v>
                </c:pt>
                <c:pt idx="149">
                  <c:v>202</c:v>
                </c:pt>
                <c:pt idx="150">
                  <c:v>203</c:v>
                </c:pt>
                <c:pt idx="151">
                  <c:v>204</c:v>
                </c:pt>
                <c:pt idx="152">
                  <c:v>205</c:v>
                </c:pt>
                <c:pt idx="153">
                  <c:v>206</c:v>
                </c:pt>
                <c:pt idx="154">
                  <c:v>207</c:v>
                </c:pt>
                <c:pt idx="155">
                  <c:v>208</c:v>
                </c:pt>
                <c:pt idx="156">
                  <c:v>209</c:v>
                </c:pt>
                <c:pt idx="157">
                  <c:v>210</c:v>
                </c:pt>
                <c:pt idx="158">
                  <c:v>211</c:v>
                </c:pt>
                <c:pt idx="159">
                  <c:v>212</c:v>
                </c:pt>
                <c:pt idx="160">
                  <c:v>213</c:v>
                </c:pt>
                <c:pt idx="161">
                  <c:v>214</c:v>
                </c:pt>
                <c:pt idx="162">
                  <c:v>215</c:v>
                </c:pt>
                <c:pt idx="163">
                  <c:v>216</c:v>
                </c:pt>
                <c:pt idx="164">
                  <c:v>217</c:v>
                </c:pt>
                <c:pt idx="165">
                  <c:v>218</c:v>
                </c:pt>
                <c:pt idx="166">
                  <c:v>219</c:v>
                </c:pt>
                <c:pt idx="167">
                  <c:v>220</c:v>
                </c:pt>
                <c:pt idx="168">
                  <c:v>221</c:v>
                </c:pt>
                <c:pt idx="169">
                  <c:v>222</c:v>
                </c:pt>
                <c:pt idx="170">
                  <c:v>223</c:v>
                </c:pt>
                <c:pt idx="171">
                  <c:v>224</c:v>
                </c:pt>
                <c:pt idx="172">
                  <c:v>225</c:v>
                </c:pt>
                <c:pt idx="173">
                  <c:v>226</c:v>
                </c:pt>
                <c:pt idx="174">
                  <c:v>227</c:v>
                </c:pt>
                <c:pt idx="175">
                  <c:v>228</c:v>
                </c:pt>
                <c:pt idx="176">
                  <c:v>229</c:v>
                </c:pt>
                <c:pt idx="177">
                  <c:v>230</c:v>
                </c:pt>
                <c:pt idx="178">
                  <c:v>231</c:v>
                </c:pt>
                <c:pt idx="179">
                  <c:v>232</c:v>
                </c:pt>
                <c:pt idx="180">
                  <c:v>233</c:v>
                </c:pt>
                <c:pt idx="181">
                  <c:v>234</c:v>
                </c:pt>
                <c:pt idx="182">
                  <c:v>235</c:v>
                </c:pt>
                <c:pt idx="183">
                  <c:v>236</c:v>
                </c:pt>
                <c:pt idx="184">
                  <c:v>237</c:v>
                </c:pt>
                <c:pt idx="185">
                  <c:v>238</c:v>
                </c:pt>
                <c:pt idx="186">
                  <c:v>239</c:v>
                </c:pt>
                <c:pt idx="187">
                  <c:v>240</c:v>
                </c:pt>
                <c:pt idx="188">
                  <c:v>241</c:v>
                </c:pt>
                <c:pt idx="189">
                  <c:v>242</c:v>
                </c:pt>
                <c:pt idx="190">
                  <c:v>243</c:v>
                </c:pt>
                <c:pt idx="191">
                  <c:v>244</c:v>
                </c:pt>
                <c:pt idx="192">
                  <c:v>245</c:v>
                </c:pt>
                <c:pt idx="193">
                  <c:v>246</c:v>
                </c:pt>
                <c:pt idx="194">
                  <c:v>247</c:v>
                </c:pt>
                <c:pt idx="195">
                  <c:v>248</c:v>
                </c:pt>
                <c:pt idx="196">
                  <c:v>249</c:v>
                </c:pt>
                <c:pt idx="197">
                  <c:v>250</c:v>
                </c:pt>
                <c:pt idx="198">
                  <c:v>251</c:v>
                </c:pt>
                <c:pt idx="199">
                  <c:v>252</c:v>
                </c:pt>
                <c:pt idx="200">
                  <c:v>253</c:v>
                </c:pt>
                <c:pt idx="201">
                  <c:v>254</c:v>
                </c:pt>
                <c:pt idx="202">
                  <c:v>255</c:v>
                </c:pt>
                <c:pt idx="203">
                  <c:v>256</c:v>
                </c:pt>
                <c:pt idx="204">
                  <c:v>257</c:v>
                </c:pt>
                <c:pt idx="205">
                  <c:v>258</c:v>
                </c:pt>
                <c:pt idx="206">
                  <c:v>259</c:v>
                </c:pt>
                <c:pt idx="207">
                  <c:v>260</c:v>
                </c:pt>
                <c:pt idx="208">
                  <c:v>261</c:v>
                </c:pt>
                <c:pt idx="209">
                  <c:v>262</c:v>
                </c:pt>
                <c:pt idx="210">
                  <c:v>263</c:v>
                </c:pt>
                <c:pt idx="211">
                  <c:v>264</c:v>
                </c:pt>
                <c:pt idx="212">
                  <c:v>265</c:v>
                </c:pt>
                <c:pt idx="213">
                  <c:v>266</c:v>
                </c:pt>
                <c:pt idx="214">
                  <c:v>267</c:v>
                </c:pt>
                <c:pt idx="215">
                  <c:v>268</c:v>
                </c:pt>
                <c:pt idx="216">
                  <c:v>269</c:v>
                </c:pt>
                <c:pt idx="217">
                  <c:v>270</c:v>
                </c:pt>
                <c:pt idx="218">
                  <c:v>271</c:v>
                </c:pt>
                <c:pt idx="219">
                  <c:v>272</c:v>
                </c:pt>
                <c:pt idx="220">
                  <c:v>273</c:v>
                </c:pt>
                <c:pt idx="221">
                  <c:v>274</c:v>
                </c:pt>
                <c:pt idx="222">
                  <c:v>275</c:v>
                </c:pt>
                <c:pt idx="223">
                  <c:v>276</c:v>
                </c:pt>
                <c:pt idx="224">
                  <c:v>277</c:v>
                </c:pt>
                <c:pt idx="225">
                  <c:v>278</c:v>
                </c:pt>
                <c:pt idx="226">
                  <c:v>279</c:v>
                </c:pt>
                <c:pt idx="227">
                  <c:v>280</c:v>
                </c:pt>
                <c:pt idx="228">
                  <c:v>281</c:v>
                </c:pt>
                <c:pt idx="229">
                  <c:v>282</c:v>
                </c:pt>
                <c:pt idx="230">
                  <c:v>283</c:v>
                </c:pt>
                <c:pt idx="231">
                  <c:v>284</c:v>
                </c:pt>
                <c:pt idx="232">
                  <c:v>285</c:v>
                </c:pt>
                <c:pt idx="233">
                  <c:v>286</c:v>
                </c:pt>
                <c:pt idx="234">
                  <c:v>287</c:v>
                </c:pt>
                <c:pt idx="235">
                  <c:v>288</c:v>
                </c:pt>
                <c:pt idx="236">
                  <c:v>289</c:v>
                </c:pt>
                <c:pt idx="237">
                  <c:v>290</c:v>
                </c:pt>
                <c:pt idx="238">
                  <c:v>291</c:v>
                </c:pt>
                <c:pt idx="239">
                  <c:v>292</c:v>
                </c:pt>
                <c:pt idx="240">
                  <c:v>293</c:v>
                </c:pt>
                <c:pt idx="241">
                  <c:v>294</c:v>
                </c:pt>
                <c:pt idx="242">
                  <c:v>295</c:v>
                </c:pt>
                <c:pt idx="243">
                  <c:v>296</c:v>
                </c:pt>
                <c:pt idx="244">
                  <c:v>297</c:v>
                </c:pt>
                <c:pt idx="245">
                  <c:v>298</c:v>
                </c:pt>
                <c:pt idx="246">
                  <c:v>299</c:v>
                </c:pt>
                <c:pt idx="247">
                  <c:v>300</c:v>
                </c:pt>
                <c:pt idx="248">
                  <c:v>301</c:v>
                </c:pt>
                <c:pt idx="249">
                  <c:v>302</c:v>
                </c:pt>
                <c:pt idx="250">
                  <c:v>303</c:v>
                </c:pt>
                <c:pt idx="251">
                  <c:v>304</c:v>
                </c:pt>
                <c:pt idx="252">
                  <c:v>305</c:v>
                </c:pt>
                <c:pt idx="253">
                  <c:v>306</c:v>
                </c:pt>
                <c:pt idx="254">
                  <c:v>307</c:v>
                </c:pt>
                <c:pt idx="255">
                  <c:v>308</c:v>
                </c:pt>
                <c:pt idx="256">
                  <c:v>309</c:v>
                </c:pt>
                <c:pt idx="257">
                  <c:v>310</c:v>
                </c:pt>
                <c:pt idx="258">
                  <c:v>311</c:v>
                </c:pt>
                <c:pt idx="259">
                  <c:v>312</c:v>
                </c:pt>
                <c:pt idx="260">
                  <c:v>313</c:v>
                </c:pt>
                <c:pt idx="261">
                  <c:v>314</c:v>
                </c:pt>
                <c:pt idx="262">
                  <c:v>315</c:v>
                </c:pt>
                <c:pt idx="263">
                  <c:v>316</c:v>
                </c:pt>
                <c:pt idx="264">
                  <c:v>317</c:v>
                </c:pt>
                <c:pt idx="265">
                  <c:v>318</c:v>
                </c:pt>
                <c:pt idx="266">
                  <c:v>319</c:v>
                </c:pt>
                <c:pt idx="267">
                  <c:v>320</c:v>
                </c:pt>
                <c:pt idx="268">
                  <c:v>321</c:v>
                </c:pt>
                <c:pt idx="269">
                  <c:v>322</c:v>
                </c:pt>
                <c:pt idx="270">
                  <c:v>323</c:v>
                </c:pt>
                <c:pt idx="271">
                  <c:v>324</c:v>
                </c:pt>
                <c:pt idx="272">
                  <c:v>325</c:v>
                </c:pt>
                <c:pt idx="273">
                  <c:v>326</c:v>
                </c:pt>
                <c:pt idx="274">
                  <c:v>327</c:v>
                </c:pt>
                <c:pt idx="275">
                  <c:v>328</c:v>
                </c:pt>
                <c:pt idx="276">
                  <c:v>329</c:v>
                </c:pt>
                <c:pt idx="277">
                  <c:v>330</c:v>
                </c:pt>
                <c:pt idx="278">
                  <c:v>331</c:v>
                </c:pt>
                <c:pt idx="279">
                  <c:v>332</c:v>
                </c:pt>
                <c:pt idx="280">
                  <c:v>333</c:v>
                </c:pt>
                <c:pt idx="281">
                  <c:v>334</c:v>
                </c:pt>
                <c:pt idx="282">
                  <c:v>335</c:v>
                </c:pt>
                <c:pt idx="283">
                  <c:v>336</c:v>
                </c:pt>
                <c:pt idx="284">
                  <c:v>337</c:v>
                </c:pt>
                <c:pt idx="285">
                  <c:v>338</c:v>
                </c:pt>
                <c:pt idx="286">
                  <c:v>339</c:v>
                </c:pt>
                <c:pt idx="287">
                  <c:v>340</c:v>
                </c:pt>
                <c:pt idx="288">
                  <c:v>341</c:v>
                </c:pt>
                <c:pt idx="289">
                  <c:v>342</c:v>
                </c:pt>
                <c:pt idx="290">
                  <c:v>343</c:v>
                </c:pt>
                <c:pt idx="291">
                  <c:v>344</c:v>
                </c:pt>
                <c:pt idx="292">
                  <c:v>345</c:v>
                </c:pt>
                <c:pt idx="293">
                  <c:v>346</c:v>
                </c:pt>
                <c:pt idx="294">
                  <c:v>347</c:v>
                </c:pt>
                <c:pt idx="295">
                  <c:v>348</c:v>
                </c:pt>
                <c:pt idx="296">
                  <c:v>349</c:v>
                </c:pt>
                <c:pt idx="297">
                  <c:v>350</c:v>
                </c:pt>
                <c:pt idx="298">
                  <c:v>351</c:v>
                </c:pt>
                <c:pt idx="299">
                  <c:v>352</c:v>
                </c:pt>
                <c:pt idx="300">
                  <c:v>353</c:v>
                </c:pt>
                <c:pt idx="301">
                  <c:v>354</c:v>
                </c:pt>
                <c:pt idx="302">
                  <c:v>355</c:v>
                </c:pt>
                <c:pt idx="303">
                  <c:v>356</c:v>
                </c:pt>
                <c:pt idx="304">
                  <c:v>357</c:v>
                </c:pt>
                <c:pt idx="305">
                  <c:v>358</c:v>
                </c:pt>
                <c:pt idx="306">
                  <c:v>359</c:v>
                </c:pt>
                <c:pt idx="307">
                  <c:v>360</c:v>
                </c:pt>
                <c:pt idx="308">
                  <c:v>361</c:v>
                </c:pt>
                <c:pt idx="309">
                  <c:v>362</c:v>
                </c:pt>
                <c:pt idx="310">
                  <c:v>363</c:v>
                </c:pt>
                <c:pt idx="311">
                  <c:v>364</c:v>
                </c:pt>
                <c:pt idx="312">
                  <c:v>365</c:v>
                </c:pt>
              </c:strCache>
            </c:strRef>
          </c:cat>
          <c:val>
            <c:numRef>
              <c:f>fig1_S1!$I$323:$I$635</c:f>
              <c:numCache>
                <c:formatCode>General</c:formatCode>
                <c:ptCount val="313"/>
                <c:pt idx="0">
                  <c:v>5.6804642254565533E-3</c:v>
                </c:pt>
                <c:pt idx="1">
                  <c:v>8.8528699353575806E-3</c:v>
                </c:pt>
                <c:pt idx="2">
                  <c:v>1.6006403320532686E-2</c:v>
                </c:pt>
                <c:pt idx="3">
                  <c:v>9.8610872400768282E-2</c:v>
                </c:pt>
                <c:pt idx="4">
                  <c:v>0.18142216671993758</c:v>
                </c:pt>
                <c:pt idx="5">
                  <c:v>0.25638195961179144</c:v>
                </c:pt>
                <c:pt idx="6">
                  <c:v>0.32893225635005924</c:v>
                </c:pt>
                <c:pt idx="7">
                  <c:v>0.39855681040953678</c:v>
                </c:pt>
                <c:pt idx="8">
                  <c:v>0.4737164841543407</c:v>
                </c:pt>
                <c:pt idx="9">
                  <c:v>0.54371008466140169</c:v>
                </c:pt>
                <c:pt idx="10">
                  <c:v>0.58158315656517823</c:v>
                </c:pt>
                <c:pt idx="11">
                  <c:v>0.61530035433829455</c:v>
                </c:pt>
                <c:pt idx="12">
                  <c:v>0.64391181873201286</c:v>
                </c:pt>
                <c:pt idx="13">
                  <c:v>0.67168833674013351</c:v>
                </c:pt>
                <c:pt idx="14">
                  <c:v>0.6983451260608381</c:v>
                </c:pt>
                <c:pt idx="15">
                  <c:v>0.72269330403241572</c:v>
                </c:pt>
                <c:pt idx="16">
                  <c:v>0.74401161263543136</c:v>
                </c:pt>
                <c:pt idx="17">
                  <c:v>0.7607171114504786</c:v>
                </c:pt>
                <c:pt idx="18">
                  <c:v>0.77381923360025495</c:v>
                </c:pt>
                <c:pt idx="19">
                  <c:v>0.786257429092027</c:v>
                </c:pt>
                <c:pt idx="20">
                  <c:v>0.79766794727555212</c:v>
                </c:pt>
                <c:pt idx="21">
                  <c:v>0.80915892417120916</c:v>
                </c:pt>
                <c:pt idx="22">
                  <c:v>0.81864867636905703</c:v>
                </c:pt>
                <c:pt idx="23">
                  <c:v>0.82953571756797129</c:v>
                </c:pt>
                <c:pt idx="24">
                  <c:v>0.83759293082016972</c:v>
                </c:pt>
                <c:pt idx="25">
                  <c:v>0.84460979214313747</c:v>
                </c:pt>
                <c:pt idx="26">
                  <c:v>0.84991468688607019</c:v>
                </c:pt>
                <c:pt idx="27">
                  <c:v>0.8548867029636521</c:v>
                </c:pt>
                <c:pt idx="28">
                  <c:v>0.85946456565778862</c:v>
                </c:pt>
                <c:pt idx="29">
                  <c:v>0.86484122359411875</c:v>
                </c:pt>
                <c:pt idx="30">
                  <c:v>0.86996723690319411</c:v>
                </c:pt>
                <c:pt idx="31">
                  <c:v>0.87502484150731408</c:v>
                </c:pt>
                <c:pt idx="32">
                  <c:v>0.87938515839319431</c:v>
                </c:pt>
                <c:pt idx="33">
                  <c:v>0.88406267315287379</c:v>
                </c:pt>
                <c:pt idx="34">
                  <c:v>0.8874835137971514</c:v>
                </c:pt>
                <c:pt idx="35">
                  <c:v>0.89077029115047524</c:v>
                </c:pt>
                <c:pt idx="36">
                  <c:v>0.89384492853783515</c:v>
                </c:pt>
                <c:pt idx="37">
                  <c:v>0.8967390729195619</c:v>
                </c:pt>
                <c:pt idx="38">
                  <c:v>0.89953458246751672</c:v>
                </c:pt>
                <c:pt idx="39">
                  <c:v>0.90154784544578048</c:v>
                </c:pt>
                <c:pt idx="40">
                  <c:v>0.90355994107455617</c:v>
                </c:pt>
                <c:pt idx="41">
                  <c:v>0.90517610611471533</c:v>
                </c:pt>
                <c:pt idx="42">
                  <c:v>0.90727556315417912</c:v>
                </c:pt>
                <c:pt idx="43">
                  <c:v>0.90930397933589224</c:v>
                </c:pt>
                <c:pt idx="44">
                  <c:v>0.91122129300098464</c:v>
                </c:pt>
                <c:pt idx="45">
                  <c:v>0.91286457493001427</c:v>
                </c:pt>
                <c:pt idx="46">
                  <c:v>0.91461118377880146</c:v>
                </c:pt>
                <c:pt idx="47">
                  <c:v>0.91619640015999149</c:v>
                </c:pt>
                <c:pt idx="48">
                  <c:v>0.91723787819558578</c:v>
                </c:pt>
                <c:pt idx="49">
                  <c:v>0.9191344561866297</c:v>
                </c:pt>
                <c:pt idx="50">
                  <c:v>0.92071648350166124</c:v>
                </c:pt>
                <c:pt idx="51">
                  <c:v>0.92219643552179487</c:v>
                </c:pt>
                <c:pt idx="52">
                  <c:v>0.92347048041707969</c:v>
                </c:pt>
                <c:pt idx="53">
                  <c:v>0.92480097061811273</c:v>
                </c:pt>
                <c:pt idx="54">
                  <c:v>0.92593882858629817</c:v>
                </c:pt>
                <c:pt idx="55">
                  <c:v>0.9265959249585537</c:v>
                </c:pt>
                <c:pt idx="56">
                  <c:v>0.92759290041857478</c:v>
                </c:pt>
                <c:pt idx="57">
                  <c:v>0.92834217323496093</c:v>
                </c:pt>
                <c:pt idx="58">
                  <c:v>0.92894973071327358</c:v>
                </c:pt>
                <c:pt idx="59">
                  <c:v>0.92982612122649866</c:v>
                </c:pt>
                <c:pt idx="60">
                  <c:v>0.93127179091081036</c:v>
                </c:pt>
                <c:pt idx="61">
                  <c:v>0.9320591223097241</c:v>
                </c:pt>
                <c:pt idx="62">
                  <c:v>0.93284498011927663</c:v>
                </c:pt>
                <c:pt idx="63">
                  <c:v>0.9333757510492412</c:v>
                </c:pt>
                <c:pt idx="64">
                  <c:v>0.93421580196253917</c:v>
                </c:pt>
                <c:pt idx="65">
                  <c:v>0.93500073912088211</c:v>
                </c:pt>
                <c:pt idx="66">
                  <c:v>0.9355737099690753</c:v>
                </c:pt>
                <c:pt idx="67">
                  <c:v>0.93643844684428834</c:v>
                </c:pt>
                <c:pt idx="68">
                  <c:v>0.93692149526779089</c:v>
                </c:pt>
                <c:pt idx="69">
                  <c:v>0.93766181610459687</c:v>
                </c:pt>
                <c:pt idx="70">
                  <c:v>0.93792642749361466</c:v>
                </c:pt>
                <c:pt idx="71">
                  <c:v>0.9385357149723712</c:v>
                </c:pt>
                <c:pt idx="72">
                  <c:v>0.93944533058193247</c:v>
                </c:pt>
                <c:pt idx="73">
                  <c:v>0.94019224251840328</c:v>
                </c:pt>
                <c:pt idx="74">
                  <c:v>0.94081282576196901</c:v>
                </c:pt>
                <c:pt idx="75">
                  <c:v>0.94168954286036755</c:v>
                </c:pt>
                <c:pt idx="76">
                  <c:v>0.94203924230614411</c:v>
                </c:pt>
                <c:pt idx="77">
                  <c:v>0.9425170560957139</c:v>
                </c:pt>
                <c:pt idx="78">
                  <c:v>0.94330391562027205</c:v>
                </c:pt>
                <c:pt idx="79">
                  <c:v>0.94386587722477966</c:v>
                </c:pt>
                <c:pt idx="80">
                  <c:v>0.94413153753353063</c:v>
                </c:pt>
                <c:pt idx="81">
                  <c:v>0.94457270147908379</c:v>
                </c:pt>
                <c:pt idx="82">
                  <c:v>0.94506006726406144</c:v>
                </c:pt>
                <c:pt idx="83">
                  <c:v>0.94545435229478247</c:v>
                </c:pt>
                <c:pt idx="84">
                  <c:v>0.94597808516566539</c:v>
                </c:pt>
                <c:pt idx="85">
                  <c:v>0.94642191753604565</c:v>
                </c:pt>
                <c:pt idx="86">
                  <c:v>0.94677713437386624</c:v>
                </c:pt>
                <c:pt idx="87">
                  <c:v>0.94708342867465622</c:v>
                </c:pt>
                <c:pt idx="88">
                  <c:v>0.94726126245478115</c:v>
                </c:pt>
                <c:pt idx="89">
                  <c:v>0.94760710783958324</c:v>
                </c:pt>
                <c:pt idx="90">
                  <c:v>0.94791067029678544</c:v>
                </c:pt>
                <c:pt idx="91">
                  <c:v>0.94808248225648095</c:v>
                </c:pt>
                <c:pt idx="92">
                  <c:v>0.94839004663487936</c:v>
                </c:pt>
                <c:pt idx="93">
                  <c:v>0.94864998603983364</c:v>
                </c:pt>
                <c:pt idx="94">
                  <c:v>0.94891288039073929</c:v>
                </c:pt>
                <c:pt idx="95">
                  <c:v>0.94908562739715308</c:v>
                </c:pt>
                <c:pt idx="96">
                  <c:v>0.94921720706507451</c:v>
                </c:pt>
                <c:pt idx="97">
                  <c:v>0.9494393810369044</c:v>
                </c:pt>
                <c:pt idx="98">
                  <c:v>0.94952622206347048</c:v>
                </c:pt>
                <c:pt idx="99">
                  <c:v>0.94974434184132561</c:v>
                </c:pt>
                <c:pt idx="100">
                  <c:v>0.95001013886540375</c:v>
                </c:pt>
                <c:pt idx="101">
                  <c:v>0.95032673641531618</c:v>
                </c:pt>
                <c:pt idx="102">
                  <c:v>0.95063443425842742</c:v>
                </c:pt>
                <c:pt idx="103">
                  <c:v>0.9508141381319889</c:v>
                </c:pt>
                <c:pt idx="104">
                  <c:v>0.95108244909239315</c:v>
                </c:pt>
                <c:pt idx="105">
                  <c:v>0.95125516536221466</c:v>
                </c:pt>
                <c:pt idx="106">
                  <c:v>0.95156428114424296</c:v>
                </c:pt>
                <c:pt idx="107">
                  <c:v>0.95165279069806796</c:v>
                </c:pt>
                <c:pt idx="108">
                  <c:v>0.9518268241231741</c:v>
                </c:pt>
                <c:pt idx="109">
                  <c:v>0.95195873882198601</c:v>
                </c:pt>
                <c:pt idx="110">
                  <c:v>0.95213323554759299</c:v>
                </c:pt>
                <c:pt idx="111">
                  <c:v>0.95235335888359729</c:v>
                </c:pt>
                <c:pt idx="112">
                  <c:v>0.95253102846241711</c:v>
                </c:pt>
                <c:pt idx="113">
                  <c:v>0.95266426031651374</c:v>
                </c:pt>
                <c:pt idx="114">
                  <c:v>0.95280099160899678</c:v>
                </c:pt>
                <c:pt idx="115">
                  <c:v>0.95297945951920737</c:v>
                </c:pt>
                <c:pt idx="116">
                  <c:v>0.95315609651829092</c:v>
                </c:pt>
                <c:pt idx="117">
                  <c:v>0.95333458402019955</c:v>
                </c:pt>
                <c:pt idx="118">
                  <c:v>0.95350943536839494</c:v>
                </c:pt>
                <c:pt idx="119">
                  <c:v>0.9536897897131259</c:v>
                </c:pt>
                <c:pt idx="120">
                  <c:v>0.95395109672870648</c:v>
                </c:pt>
                <c:pt idx="121">
                  <c:v>0.95408172500882593</c:v>
                </c:pt>
                <c:pt idx="122">
                  <c:v>0.954170315754585</c:v>
                </c:pt>
                <c:pt idx="123">
                  <c:v>0.95438835434050617</c:v>
                </c:pt>
                <c:pt idx="124">
                  <c:v>0.95447447822761522</c:v>
                </c:pt>
                <c:pt idx="125">
                  <c:v>0.95469311682936386</c:v>
                </c:pt>
                <c:pt idx="126">
                  <c:v>0.95469311682936386</c:v>
                </c:pt>
                <c:pt idx="127">
                  <c:v>0.95482596657489394</c:v>
                </c:pt>
                <c:pt idx="128">
                  <c:v>0.95482596657489394</c:v>
                </c:pt>
                <c:pt idx="129">
                  <c:v>0.9548680853011885</c:v>
                </c:pt>
                <c:pt idx="130">
                  <c:v>0.95500000000000018</c:v>
                </c:pt>
                <c:pt idx="131">
                  <c:v>0.95510334866453106</c:v>
                </c:pt>
                <c:pt idx="132">
                  <c:v>0.95520597731006873</c:v>
                </c:pt>
                <c:pt idx="133">
                  <c:v>0.9553070622531753</c:v>
                </c:pt>
                <c:pt idx="134">
                  <c:v>0.95551954572876541</c:v>
                </c:pt>
                <c:pt idx="135">
                  <c:v>0.95562585462367633</c:v>
                </c:pt>
                <c:pt idx="136">
                  <c:v>0.95578355318361574</c:v>
                </c:pt>
                <c:pt idx="137">
                  <c:v>0.95598998902396426</c:v>
                </c:pt>
                <c:pt idx="138">
                  <c:v>0.95614788462546985</c:v>
                </c:pt>
                <c:pt idx="139">
                  <c:v>0.95620069081844739</c:v>
                </c:pt>
                <c:pt idx="140">
                  <c:v>0.95630486316641594</c:v>
                </c:pt>
                <c:pt idx="141">
                  <c:v>0.95636062958977353</c:v>
                </c:pt>
                <c:pt idx="142">
                  <c:v>0.95646526046802194</c:v>
                </c:pt>
                <c:pt idx="143">
                  <c:v>0.95672778694777594</c:v>
                </c:pt>
                <c:pt idx="144">
                  <c:v>0.95683241782602435</c:v>
                </c:pt>
                <c:pt idx="145">
                  <c:v>0.95693776872326597</c:v>
                </c:pt>
                <c:pt idx="146">
                  <c:v>0.95709294207306739</c:v>
                </c:pt>
                <c:pt idx="147">
                  <c:v>0.95730066012713311</c:v>
                </c:pt>
                <c:pt idx="148">
                  <c:v>0.95730066012713311</c:v>
                </c:pt>
                <c:pt idx="149">
                  <c:v>0.9575118613890059</c:v>
                </c:pt>
                <c:pt idx="150">
                  <c:v>0.95761675375596766</c:v>
                </c:pt>
                <c:pt idx="151">
                  <c:v>0.9577230626508787</c:v>
                </c:pt>
                <c:pt idx="152">
                  <c:v>0.9578309152482205</c:v>
                </c:pt>
                <c:pt idx="153">
                  <c:v>0.95793400242403792</c:v>
                </c:pt>
                <c:pt idx="154">
                  <c:v>0.95803889479099946</c:v>
                </c:pt>
                <c:pt idx="155">
                  <c:v>0.95803889479099946</c:v>
                </c:pt>
                <c:pt idx="156">
                  <c:v>0.95809143949526376</c:v>
                </c:pt>
                <c:pt idx="157">
                  <c:v>0.95814424568824152</c:v>
                </c:pt>
                <c:pt idx="158">
                  <c:v>0.9583019442481806</c:v>
                </c:pt>
                <c:pt idx="159">
                  <c:v>0.9583019442481806</c:v>
                </c:pt>
                <c:pt idx="160">
                  <c:v>0.95883836796570665</c:v>
                </c:pt>
                <c:pt idx="161">
                  <c:v>0.9589694834244088</c:v>
                </c:pt>
                <c:pt idx="162">
                  <c:v>0.95903459114188905</c:v>
                </c:pt>
                <c:pt idx="163">
                  <c:v>0.95903459114188905</c:v>
                </c:pt>
                <c:pt idx="164">
                  <c:v>0.95923138748092152</c:v>
                </c:pt>
                <c:pt idx="165">
                  <c:v>0.95929649519840154</c:v>
                </c:pt>
                <c:pt idx="166">
                  <c:v>0.95936160291588179</c:v>
                </c:pt>
                <c:pt idx="167">
                  <c:v>0.95936160291588179</c:v>
                </c:pt>
                <c:pt idx="168">
                  <c:v>0.95942761065710391</c:v>
                </c:pt>
                <c:pt idx="169">
                  <c:v>0.95955646962687569</c:v>
                </c:pt>
                <c:pt idx="170">
                  <c:v>0.95968565545753926</c:v>
                </c:pt>
                <c:pt idx="171">
                  <c:v>0.95994530302512149</c:v>
                </c:pt>
                <c:pt idx="172">
                  <c:v>0.96000848111456305</c:v>
                </c:pt>
                <c:pt idx="173">
                  <c:v>0.96000848111456305</c:v>
                </c:pt>
                <c:pt idx="174">
                  <c:v>0.96000848111456305</c:v>
                </c:pt>
                <c:pt idx="175">
                  <c:v>0.96000848111456305</c:v>
                </c:pt>
                <c:pt idx="176">
                  <c:v>0.96000848111456305</c:v>
                </c:pt>
                <c:pt idx="177">
                  <c:v>0.96000848111456305</c:v>
                </c:pt>
                <c:pt idx="178">
                  <c:v>0.96000848111456305</c:v>
                </c:pt>
                <c:pt idx="179">
                  <c:v>0.96000848111456305</c:v>
                </c:pt>
                <c:pt idx="180">
                  <c:v>0.96000848111456305</c:v>
                </c:pt>
                <c:pt idx="181">
                  <c:v>0.9600735888320433</c:v>
                </c:pt>
                <c:pt idx="182">
                  <c:v>0.96013869654952344</c:v>
                </c:pt>
                <c:pt idx="183">
                  <c:v>0.96026788238018723</c:v>
                </c:pt>
                <c:pt idx="184">
                  <c:v>0.96026788238018723</c:v>
                </c:pt>
                <c:pt idx="185">
                  <c:v>0.96039989786263125</c:v>
                </c:pt>
                <c:pt idx="186">
                  <c:v>0.96039989786263125</c:v>
                </c:pt>
                <c:pt idx="187">
                  <c:v>0.96039989786263125</c:v>
                </c:pt>
                <c:pt idx="188">
                  <c:v>0.96046307595207259</c:v>
                </c:pt>
                <c:pt idx="189">
                  <c:v>0.96046307595207259</c:v>
                </c:pt>
                <c:pt idx="190">
                  <c:v>0.96072272351965493</c:v>
                </c:pt>
                <c:pt idx="191">
                  <c:v>0.96077830840294975</c:v>
                </c:pt>
                <c:pt idx="192">
                  <c:v>0.96086254585553854</c:v>
                </c:pt>
                <c:pt idx="193">
                  <c:v>0.96086254585553854</c:v>
                </c:pt>
                <c:pt idx="194">
                  <c:v>0.96086254585553854</c:v>
                </c:pt>
                <c:pt idx="195">
                  <c:v>0.96094678330812744</c:v>
                </c:pt>
                <c:pt idx="196">
                  <c:v>0.96103102076071623</c:v>
                </c:pt>
                <c:pt idx="197">
                  <c:v>0.96103102076071623</c:v>
                </c:pt>
                <c:pt idx="198">
                  <c:v>0.96111525821330501</c:v>
                </c:pt>
                <c:pt idx="199">
                  <c:v>0.96137130762558953</c:v>
                </c:pt>
                <c:pt idx="200">
                  <c:v>0.96137130762558953</c:v>
                </c:pt>
                <c:pt idx="201">
                  <c:v>0.96137130762558953</c:v>
                </c:pt>
                <c:pt idx="202">
                  <c:v>0.96154645663980343</c:v>
                </c:pt>
                <c:pt idx="203">
                  <c:v>0.96154645663980343</c:v>
                </c:pt>
                <c:pt idx="204">
                  <c:v>0.9616306940923921</c:v>
                </c:pt>
                <c:pt idx="205">
                  <c:v>0.9616306940923921</c:v>
                </c:pt>
                <c:pt idx="206">
                  <c:v>0.9616306940923921</c:v>
                </c:pt>
                <c:pt idx="207">
                  <c:v>0.96171493154498089</c:v>
                </c:pt>
                <c:pt idx="208">
                  <c:v>0.96180250605208784</c:v>
                </c:pt>
                <c:pt idx="209">
                  <c:v>0.96188931634206143</c:v>
                </c:pt>
                <c:pt idx="210">
                  <c:v>0.96197355379465022</c:v>
                </c:pt>
                <c:pt idx="211">
                  <c:v>0.96197355379465022</c:v>
                </c:pt>
                <c:pt idx="212">
                  <c:v>0.96197355379465022</c:v>
                </c:pt>
                <c:pt idx="213">
                  <c:v>0.96206112830175716</c:v>
                </c:pt>
                <c:pt idx="214">
                  <c:v>0.96206112830175716</c:v>
                </c:pt>
                <c:pt idx="215">
                  <c:v>0.96214536575434584</c:v>
                </c:pt>
                <c:pt idx="216">
                  <c:v>0.96222960320693462</c:v>
                </c:pt>
                <c:pt idx="217">
                  <c:v>0.96222960320693462</c:v>
                </c:pt>
                <c:pt idx="218">
                  <c:v>0.96222960320693462</c:v>
                </c:pt>
                <c:pt idx="219">
                  <c:v>0.96222960320693462</c:v>
                </c:pt>
                <c:pt idx="220">
                  <c:v>0.96222960320693462</c:v>
                </c:pt>
                <c:pt idx="221">
                  <c:v>0.96222960320693462</c:v>
                </c:pt>
                <c:pt idx="222">
                  <c:v>0.96255535521211899</c:v>
                </c:pt>
                <c:pt idx="223">
                  <c:v>0.96255535521211899</c:v>
                </c:pt>
                <c:pt idx="224">
                  <c:v>0.96268171139100234</c:v>
                </c:pt>
                <c:pt idx="225">
                  <c:v>0.96268171139100234</c:v>
                </c:pt>
                <c:pt idx="226">
                  <c:v>0.96268171139100234</c:v>
                </c:pt>
                <c:pt idx="227">
                  <c:v>0.96268171139100234</c:v>
                </c:pt>
                <c:pt idx="228">
                  <c:v>0.96268171139100234</c:v>
                </c:pt>
                <c:pt idx="229">
                  <c:v>0.96281192682596262</c:v>
                </c:pt>
                <c:pt idx="230">
                  <c:v>0.96281192682596262</c:v>
                </c:pt>
                <c:pt idx="231">
                  <c:v>0.96294214226092312</c:v>
                </c:pt>
                <c:pt idx="232">
                  <c:v>0.96294214226092312</c:v>
                </c:pt>
                <c:pt idx="233">
                  <c:v>0.96306849843980635</c:v>
                </c:pt>
                <c:pt idx="234">
                  <c:v>0.96306849843980635</c:v>
                </c:pt>
                <c:pt idx="235">
                  <c:v>0.9631948546186897</c:v>
                </c:pt>
                <c:pt idx="236">
                  <c:v>0.9631948546186897</c:v>
                </c:pt>
                <c:pt idx="237">
                  <c:v>0.96332121079757305</c:v>
                </c:pt>
                <c:pt idx="238">
                  <c:v>0.96332121079757305</c:v>
                </c:pt>
                <c:pt idx="239">
                  <c:v>0.96332121079757305</c:v>
                </c:pt>
                <c:pt idx="240">
                  <c:v>0.96332121079757305</c:v>
                </c:pt>
                <c:pt idx="241">
                  <c:v>0.96332121079757305</c:v>
                </c:pt>
                <c:pt idx="242">
                  <c:v>0.96332121079757305</c:v>
                </c:pt>
                <c:pt idx="243">
                  <c:v>0.96332121079757305</c:v>
                </c:pt>
                <c:pt idx="244">
                  <c:v>0.96344756697645617</c:v>
                </c:pt>
                <c:pt idx="245">
                  <c:v>0.96344756697645617</c:v>
                </c:pt>
                <c:pt idx="246">
                  <c:v>0.96357392315533941</c:v>
                </c:pt>
                <c:pt idx="247">
                  <c:v>0.96357392315533941</c:v>
                </c:pt>
                <c:pt idx="248">
                  <c:v>0.96357392315533941</c:v>
                </c:pt>
                <c:pt idx="249">
                  <c:v>0.96357392315533941</c:v>
                </c:pt>
                <c:pt idx="250">
                  <c:v>0.96357392315533941</c:v>
                </c:pt>
                <c:pt idx="251">
                  <c:v>0.96357392315533941</c:v>
                </c:pt>
                <c:pt idx="252">
                  <c:v>0.96357392315533941</c:v>
                </c:pt>
              </c:numCache>
            </c:numRef>
          </c:val>
          <c:smooth val="0"/>
        </c:ser>
        <c:dLbls>
          <c:showLegendKey val="0"/>
          <c:showVal val="0"/>
          <c:showCatName val="0"/>
          <c:showSerName val="0"/>
          <c:showPercent val="0"/>
          <c:showBubbleSize val="0"/>
        </c:dLbls>
        <c:smooth val="0"/>
        <c:axId val="288253856"/>
        <c:axId val="288254248"/>
      </c:lineChart>
      <c:catAx>
        <c:axId val="288253856"/>
        <c:scaling>
          <c:orientation val="minMax"/>
        </c:scaling>
        <c:delete val="0"/>
        <c:axPos val="b"/>
        <c:title>
          <c:tx>
            <c:rich>
              <a:bodyPr/>
              <a:lstStyle/>
              <a:p>
                <a:pPr>
                  <a:defRPr/>
                </a:pPr>
                <a:r>
                  <a:rPr lang="en-GB"/>
                  <a:t>Age</a:t>
                </a:r>
                <a:r>
                  <a:rPr lang="en-GB" baseline="0"/>
                  <a:t> (days)</a:t>
                </a:r>
                <a:endParaRPr lang="en-GB"/>
              </a:p>
            </c:rich>
          </c:tx>
          <c:overlay val="0"/>
        </c:title>
        <c:numFmt formatCode="General" sourceLinked="0"/>
        <c:majorTickMark val="out"/>
        <c:minorTickMark val="none"/>
        <c:tickLblPos val="nextTo"/>
        <c:crossAx val="288254248"/>
        <c:crosses val="autoZero"/>
        <c:auto val="1"/>
        <c:lblAlgn val="ctr"/>
        <c:lblOffset val="100"/>
        <c:noMultiLvlLbl val="0"/>
      </c:catAx>
      <c:valAx>
        <c:axId val="288254248"/>
        <c:scaling>
          <c:orientation val="minMax"/>
          <c:max val="1"/>
        </c:scaling>
        <c:delete val="0"/>
        <c:axPos val="l"/>
        <c:title>
          <c:tx>
            <c:rich>
              <a:bodyPr rot="-5400000" vert="horz"/>
              <a:lstStyle/>
              <a:p>
                <a:pPr>
                  <a:defRPr/>
                </a:pPr>
                <a:r>
                  <a:rPr lang="en-GB"/>
                  <a:t>Coverage</a:t>
                </a:r>
                <a:r>
                  <a:rPr lang="en-GB" baseline="0"/>
                  <a:t> (%)</a:t>
                </a:r>
                <a:endParaRPr lang="en-GB"/>
              </a:p>
            </c:rich>
          </c:tx>
          <c:overlay val="0"/>
        </c:title>
        <c:numFmt formatCode="0%" sourceLinked="0"/>
        <c:majorTickMark val="out"/>
        <c:minorTickMark val="none"/>
        <c:tickLblPos val="nextTo"/>
        <c:crossAx val="288253856"/>
        <c:crosses val="autoZero"/>
        <c:crossBetween val="between"/>
      </c:valAx>
    </c:plotArea>
    <c:legend>
      <c:legendPos val="r"/>
      <c:layout>
        <c:manualLayout>
          <c:xMode val="edge"/>
          <c:yMode val="edge"/>
          <c:x val="0.79654435776671662"/>
          <c:y val="0.27928760597927516"/>
          <c:w val="0.17057446644517194"/>
          <c:h val="0.43540498746911716"/>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501124701938429E-2"/>
          <c:y val="2.8012484209499058E-2"/>
          <c:w val="0.86900492486264735"/>
          <c:h val="0.79832045299893073"/>
        </c:manualLayout>
      </c:layout>
      <c:lineChart>
        <c:grouping val="standard"/>
        <c:varyColors val="0"/>
        <c:ser>
          <c:idx val="0"/>
          <c:order val="0"/>
          <c:tx>
            <c:strRef>
              <c:f>fig1_S1!$O$322</c:f>
              <c:strCache>
                <c:ptCount val="1"/>
                <c:pt idx="0">
                  <c:v>June</c:v>
                </c:pt>
              </c:strCache>
            </c:strRef>
          </c:tx>
          <c:spPr>
            <a:ln>
              <a:solidFill>
                <a:schemeClr val="tx1">
                  <a:lumMod val="95000"/>
                  <a:lumOff val="5000"/>
                </a:schemeClr>
              </a:solidFill>
            </a:ln>
          </c:spPr>
          <c:marker>
            <c:symbol val="none"/>
          </c:marker>
          <c:cat>
            <c:strRef>
              <c:f>fig1_S1!$M$323:$M$589</c:f>
              <c:strCache>
                <c:ptCount val="267"/>
                <c:pt idx="0">
                  <c:v>&lt;100</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strCache>
            </c:strRef>
          </c:cat>
          <c:val>
            <c:numRef>
              <c:f>fig1_S1!$O$323:$O$589</c:f>
              <c:numCache>
                <c:formatCode>General</c:formatCode>
                <c:ptCount val="267"/>
                <c:pt idx="0">
                  <c:v>5.2032948929159805E-3</c:v>
                </c:pt>
                <c:pt idx="1">
                  <c:v>5.6988467874794068E-3</c:v>
                </c:pt>
                <c:pt idx="2">
                  <c:v>5.9466227347611204E-3</c:v>
                </c:pt>
                <c:pt idx="3">
                  <c:v>6.6899505766062602E-3</c:v>
                </c:pt>
                <c:pt idx="4">
                  <c:v>7.1855024711696873E-3</c:v>
                </c:pt>
                <c:pt idx="5">
                  <c:v>7.4332784184514E-3</c:v>
                </c:pt>
                <c:pt idx="6">
                  <c:v>7.9288303130148272E-3</c:v>
                </c:pt>
                <c:pt idx="7">
                  <c:v>8.176606260296539E-3</c:v>
                </c:pt>
                <c:pt idx="8">
                  <c:v>8.9199341021416797E-3</c:v>
                </c:pt>
                <c:pt idx="9">
                  <c:v>9.6632619439868186E-3</c:v>
                </c:pt>
                <c:pt idx="10">
                  <c:v>1.0158813838550246E-2</c:v>
                </c:pt>
                <c:pt idx="11">
                  <c:v>1.1645469522240525E-2</c:v>
                </c:pt>
                <c:pt idx="12">
                  <c:v>1.3875453047775946E-2</c:v>
                </c:pt>
                <c:pt idx="13">
                  <c:v>3.3697528830313017E-2</c:v>
                </c:pt>
                <c:pt idx="14">
                  <c:v>5.153739703459638E-2</c:v>
                </c:pt>
                <c:pt idx="15">
                  <c:v>7.012059308072488E-2</c:v>
                </c:pt>
                <c:pt idx="16">
                  <c:v>8.91993410214168E-2</c:v>
                </c:pt>
                <c:pt idx="17">
                  <c:v>0.10976474464579902</c:v>
                </c:pt>
                <c:pt idx="18">
                  <c:v>0.13379901153212523</c:v>
                </c:pt>
                <c:pt idx="19">
                  <c:v>0.15857660626029654</c:v>
                </c:pt>
                <c:pt idx="20">
                  <c:v>0.18979637561779242</c:v>
                </c:pt>
                <c:pt idx="21">
                  <c:v>0.22052059308072486</c:v>
                </c:pt>
                <c:pt idx="22">
                  <c:v>0.24405930807248766</c:v>
                </c:pt>
                <c:pt idx="23">
                  <c:v>0.26958023064250414</c:v>
                </c:pt>
                <c:pt idx="24">
                  <c:v>0.29435782537067545</c:v>
                </c:pt>
                <c:pt idx="25">
                  <c:v>0.31987874794069188</c:v>
                </c:pt>
                <c:pt idx="26">
                  <c:v>0.34465634266886325</c:v>
                </c:pt>
                <c:pt idx="27">
                  <c:v>0.36596507413509055</c:v>
                </c:pt>
                <c:pt idx="28">
                  <c:v>0.38702602965403615</c:v>
                </c:pt>
                <c:pt idx="29">
                  <c:v>0.4073436573311367</c:v>
                </c:pt>
                <c:pt idx="30">
                  <c:v>0.42270576606260296</c:v>
                </c:pt>
                <c:pt idx="31">
                  <c:v>0.43905897858319598</c:v>
                </c:pt>
                <c:pt idx="32">
                  <c:v>0.45417331136738054</c:v>
                </c:pt>
                <c:pt idx="33">
                  <c:v>0.47052652388797361</c:v>
                </c:pt>
                <c:pt idx="34">
                  <c:v>0.48564085667215812</c:v>
                </c:pt>
                <c:pt idx="35">
                  <c:v>0.50248962108731465</c:v>
                </c:pt>
                <c:pt idx="36">
                  <c:v>0.51289621087314663</c:v>
                </c:pt>
                <c:pt idx="37">
                  <c:v>0.52355057660626036</c:v>
                </c:pt>
                <c:pt idx="38">
                  <c:v>0.53247051070840201</c:v>
                </c:pt>
                <c:pt idx="39">
                  <c:v>0.54337265238879739</c:v>
                </c:pt>
                <c:pt idx="40">
                  <c:v>0.55675255354200992</c:v>
                </c:pt>
                <c:pt idx="41">
                  <c:v>0.56666359143327849</c:v>
                </c:pt>
                <c:pt idx="42">
                  <c:v>0.57607907742998354</c:v>
                </c:pt>
                <c:pt idx="43">
                  <c:v>0.58425568369028003</c:v>
                </c:pt>
                <c:pt idx="44">
                  <c:v>0.59441449752883035</c:v>
                </c:pt>
                <c:pt idx="45">
                  <c:v>0.60110444810543662</c:v>
                </c:pt>
                <c:pt idx="46">
                  <c:v>0.60754662273476112</c:v>
                </c:pt>
                <c:pt idx="47">
                  <c:v>0.61646655683690288</c:v>
                </c:pt>
                <c:pt idx="48">
                  <c:v>0.62315650741350914</c:v>
                </c:pt>
                <c:pt idx="49">
                  <c:v>0.63083756177924222</c:v>
                </c:pt>
                <c:pt idx="50">
                  <c:v>0.6390141680395387</c:v>
                </c:pt>
                <c:pt idx="51">
                  <c:v>0.64619967051070848</c:v>
                </c:pt>
                <c:pt idx="52">
                  <c:v>0.64966853377265243</c:v>
                </c:pt>
                <c:pt idx="53">
                  <c:v>0.65611070840197694</c:v>
                </c:pt>
                <c:pt idx="54">
                  <c:v>0.66057067545304782</c:v>
                </c:pt>
                <c:pt idx="55">
                  <c:v>0.66602174629324551</c:v>
                </c:pt>
                <c:pt idx="56">
                  <c:v>0.67023393739703463</c:v>
                </c:pt>
                <c:pt idx="57">
                  <c:v>0.67395057660626034</c:v>
                </c:pt>
                <c:pt idx="58">
                  <c:v>0.6774194398682043</c:v>
                </c:pt>
                <c:pt idx="59">
                  <c:v>0.68064052718286661</c:v>
                </c:pt>
                <c:pt idx="60">
                  <c:v>0.68460494233937397</c:v>
                </c:pt>
                <c:pt idx="61">
                  <c:v>0.68807380560131803</c:v>
                </c:pt>
                <c:pt idx="62">
                  <c:v>0.6925337726523888</c:v>
                </c:pt>
                <c:pt idx="63">
                  <c:v>0.69451598023064254</c:v>
                </c:pt>
                <c:pt idx="64">
                  <c:v>0.69823261943986825</c:v>
                </c:pt>
                <c:pt idx="65">
                  <c:v>0.70269258649093902</c:v>
                </c:pt>
                <c:pt idx="66">
                  <c:v>0.70591367380560133</c:v>
                </c:pt>
                <c:pt idx="67">
                  <c:v>0.71012586490939045</c:v>
                </c:pt>
                <c:pt idx="68">
                  <c:v>0.71334695222405264</c:v>
                </c:pt>
                <c:pt idx="69">
                  <c:v>0.7158247116968699</c:v>
                </c:pt>
                <c:pt idx="70">
                  <c:v>0.71879802306425045</c:v>
                </c:pt>
                <c:pt idx="71">
                  <c:v>0.72375354200988473</c:v>
                </c:pt>
                <c:pt idx="72">
                  <c:v>0.72697462932454693</c:v>
                </c:pt>
                <c:pt idx="73">
                  <c:v>0.72945238879736407</c:v>
                </c:pt>
                <c:pt idx="74">
                  <c:v>0.73242570016474462</c:v>
                </c:pt>
                <c:pt idx="75">
                  <c:v>0.73465568369028011</c:v>
                </c:pt>
                <c:pt idx="76">
                  <c:v>0.73713344316309726</c:v>
                </c:pt>
                <c:pt idx="77">
                  <c:v>0.73911565074135099</c:v>
                </c:pt>
                <c:pt idx="78">
                  <c:v>0.74109785831960473</c:v>
                </c:pt>
                <c:pt idx="79">
                  <c:v>0.74357561779242187</c:v>
                </c:pt>
                <c:pt idx="80">
                  <c:v>0.74456672158154869</c:v>
                </c:pt>
                <c:pt idx="81">
                  <c:v>0.74679670510708418</c:v>
                </c:pt>
                <c:pt idx="82">
                  <c:v>0.74877891268533792</c:v>
                </c:pt>
                <c:pt idx="83">
                  <c:v>0.74977001647446473</c:v>
                </c:pt>
                <c:pt idx="84">
                  <c:v>0.75200000000000022</c:v>
                </c:pt>
                <c:pt idx="85">
                  <c:v>0.75348665568369055</c:v>
                </c:pt>
                <c:pt idx="86">
                  <c:v>0.75447775947281748</c:v>
                </c:pt>
                <c:pt idx="87">
                  <c:v>0.75546886326194429</c:v>
                </c:pt>
                <c:pt idx="88">
                  <c:v>0.75571663920922594</c:v>
                </c:pt>
                <c:pt idx="89">
                  <c:v>0.75695551894563451</c:v>
                </c:pt>
                <c:pt idx="90">
                  <c:v>0.75868995057660649</c:v>
                </c:pt>
                <c:pt idx="91">
                  <c:v>0.76017660626029682</c:v>
                </c:pt>
                <c:pt idx="92">
                  <c:v>0.76141548599670539</c:v>
                </c:pt>
                <c:pt idx="93">
                  <c:v>0.76240658978583231</c:v>
                </c:pt>
                <c:pt idx="94">
                  <c:v>0.76314991762767737</c:v>
                </c:pt>
                <c:pt idx="95">
                  <c:v>0.76463657331136781</c:v>
                </c:pt>
                <c:pt idx="96">
                  <c:v>0.76612322899505814</c:v>
                </c:pt>
                <c:pt idx="97">
                  <c:v>0.76785766062603011</c:v>
                </c:pt>
                <c:pt idx="98">
                  <c:v>0.76860098846787517</c:v>
                </c:pt>
                <c:pt idx="99">
                  <c:v>0.7705831960461289</c:v>
                </c:pt>
                <c:pt idx="100">
                  <c:v>0.77206985172981923</c:v>
                </c:pt>
                <c:pt idx="101">
                  <c:v>0.77355650741350956</c:v>
                </c:pt>
                <c:pt idx="102">
                  <c:v>0.77454761120263649</c:v>
                </c:pt>
                <c:pt idx="103">
                  <c:v>0.77553871499176341</c:v>
                </c:pt>
                <c:pt idx="104">
                  <c:v>0.77553871499176341</c:v>
                </c:pt>
                <c:pt idx="105">
                  <c:v>0.77603426688632682</c:v>
                </c:pt>
                <c:pt idx="106">
                  <c:v>0.77652981878089022</c:v>
                </c:pt>
                <c:pt idx="107">
                  <c:v>0.77702537067545374</c:v>
                </c:pt>
                <c:pt idx="108">
                  <c:v>0.77826425041186231</c:v>
                </c:pt>
                <c:pt idx="109">
                  <c:v>0.78024645799011594</c:v>
                </c:pt>
                <c:pt idx="110">
                  <c:v>0.78123756177924286</c:v>
                </c:pt>
                <c:pt idx="111">
                  <c:v>0.78272421746293319</c:v>
                </c:pt>
                <c:pt idx="112">
                  <c:v>0.7832197693574966</c:v>
                </c:pt>
                <c:pt idx="113">
                  <c:v>0.78421087314662352</c:v>
                </c:pt>
                <c:pt idx="114">
                  <c:v>0.78520197693575045</c:v>
                </c:pt>
                <c:pt idx="115">
                  <c:v>0.78668863261944078</c:v>
                </c:pt>
                <c:pt idx="116">
                  <c:v>0.7876797364085677</c:v>
                </c:pt>
                <c:pt idx="117">
                  <c:v>0.78792751235584935</c:v>
                </c:pt>
                <c:pt idx="118">
                  <c:v>0.78891861614497627</c:v>
                </c:pt>
                <c:pt idx="119">
                  <c:v>0.7904052718286666</c:v>
                </c:pt>
                <c:pt idx="120">
                  <c:v>0.79139637561779352</c:v>
                </c:pt>
                <c:pt idx="121">
                  <c:v>0.79213970345963858</c:v>
                </c:pt>
                <c:pt idx="122">
                  <c:v>0.79238747940692023</c:v>
                </c:pt>
                <c:pt idx="123">
                  <c:v>0.79337858319604715</c:v>
                </c:pt>
                <c:pt idx="124">
                  <c:v>0.79461746293245572</c:v>
                </c:pt>
                <c:pt idx="125">
                  <c:v>0.79461746293245572</c:v>
                </c:pt>
                <c:pt idx="126">
                  <c:v>0.79511301482701913</c:v>
                </c:pt>
                <c:pt idx="127">
                  <c:v>0.79585634266886418</c:v>
                </c:pt>
                <c:pt idx="128">
                  <c:v>0.79659967051070935</c:v>
                </c:pt>
                <c:pt idx="129">
                  <c:v>0.79709522240527275</c:v>
                </c:pt>
                <c:pt idx="130">
                  <c:v>0.79759077429983627</c:v>
                </c:pt>
                <c:pt idx="131">
                  <c:v>0.79759077429983627</c:v>
                </c:pt>
                <c:pt idx="132">
                  <c:v>0.79882965403624473</c:v>
                </c:pt>
                <c:pt idx="133">
                  <c:v>0.79907742998352638</c:v>
                </c:pt>
                <c:pt idx="134">
                  <c:v>0.79957298187808989</c:v>
                </c:pt>
                <c:pt idx="135">
                  <c:v>0.8000685337726533</c:v>
                </c:pt>
                <c:pt idx="136">
                  <c:v>0.80056408566721671</c:v>
                </c:pt>
                <c:pt idx="137">
                  <c:v>0.80081186161449835</c:v>
                </c:pt>
                <c:pt idx="138">
                  <c:v>0.80081186161449835</c:v>
                </c:pt>
                <c:pt idx="139">
                  <c:v>0.80130741350906187</c:v>
                </c:pt>
                <c:pt idx="140">
                  <c:v>0.80155518945634352</c:v>
                </c:pt>
                <c:pt idx="141">
                  <c:v>0.80205074135090693</c:v>
                </c:pt>
                <c:pt idx="142">
                  <c:v>0.80254629324547044</c:v>
                </c:pt>
                <c:pt idx="143">
                  <c:v>0.80304184514003385</c:v>
                </c:pt>
                <c:pt idx="144">
                  <c:v>0.80353739703459726</c:v>
                </c:pt>
                <c:pt idx="145">
                  <c:v>0.8037851729818789</c:v>
                </c:pt>
                <c:pt idx="146">
                  <c:v>0.80403294892916055</c:v>
                </c:pt>
                <c:pt idx="147">
                  <c:v>0.8042807248764422</c:v>
                </c:pt>
                <c:pt idx="148">
                  <c:v>0.80502405271828736</c:v>
                </c:pt>
                <c:pt idx="149">
                  <c:v>0.80502405271828736</c:v>
                </c:pt>
                <c:pt idx="150">
                  <c:v>0.80551960461285077</c:v>
                </c:pt>
                <c:pt idx="151">
                  <c:v>0.80576738056013242</c:v>
                </c:pt>
                <c:pt idx="152">
                  <c:v>0.80601515650741407</c:v>
                </c:pt>
                <c:pt idx="153">
                  <c:v>0.80651070840197747</c:v>
                </c:pt>
                <c:pt idx="154">
                  <c:v>0.80675848434925912</c:v>
                </c:pt>
                <c:pt idx="155">
                  <c:v>0.80725403624382264</c:v>
                </c:pt>
                <c:pt idx="156">
                  <c:v>0.80750181219110428</c:v>
                </c:pt>
                <c:pt idx="157">
                  <c:v>0.80824514003294934</c:v>
                </c:pt>
                <c:pt idx="158">
                  <c:v>0.80898846787479439</c:v>
                </c:pt>
                <c:pt idx="159">
                  <c:v>0.80948401976935791</c:v>
                </c:pt>
                <c:pt idx="160">
                  <c:v>0.80973179571663956</c:v>
                </c:pt>
                <c:pt idx="161">
                  <c:v>0.80997957166392121</c:v>
                </c:pt>
                <c:pt idx="162">
                  <c:v>0.81047512355848461</c:v>
                </c:pt>
                <c:pt idx="163">
                  <c:v>0.81072289950576626</c:v>
                </c:pt>
                <c:pt idx="164">
                  <c:v>0.81097067545304791</c:v>
                </c:pt>
                <c:pt idx="165">
                  <c:v>0.81121845140032955</c:v>
                </c:pt>
                <c:pt idx="166">
                  <c:v>0.81220955518945648</c:v>
                </c:pt>
                <c:pt idx="167">
                  <c:v>0.81245733113673813</c:v>
                </c:pt>
                <c:pt idx="168">
                  <c:v>0.81270510708401977</c:v>
                </c:pt>
                <c:pt idx="169">
                  <c:v>0.81295288303130142</c:v>
                </c:pt>
                <c:pt idx="170">
                  <c:v>0.81344843492586483</c:v>
                </c:pt>
                <c:pt idx="171">
                  <c:v>0.81369621087314647</c:v>
                </c:pt>
                <c:pt idx="172">
                  <c:v>0.81394398682042812</c:v>
                </c:pt>
                <c:pt idx="173">
                  <c:v>0.81443953871499153</c:v>
                </c:pt>
                <c:pt idx="174">
                  <c:v>0.81468731466227318</c:v>
                </c:pt>
                <c:pt idx="175">
                  <c:v>0.8156784184514001</c:v>
                </c:pt>
                <c:pt idx="176">
                  <c:v>0.81642174629324515</c:v>
                </c:pt>
                <c:pt idx="177">
                  <c:v>0.8166695222405268</c:v>
                </c:pt>
                <c:pt idx="178">
                  <c:v>0.81691729818780845</c:v>
                </c:pt>
                <c:pt idx="179">
                  <c:v>0.81691729818780845</c:v>
                </c:pt>
                <c:pt idx="180">
                  <c:v>0.81741285008237197</c:v>
                </c:pt>
                <c:pt idx="181">
                  <c:v>0.81766062602965361</c:v>
                </c:pt>
                <c:pt idx="182">
                  <c:v>0.81815617792421702</c:v>
                </c:pt>
                <c:pt idx="183">
                  <c:v>0.81815617792421702</c:v>
                </c:pt>
                <c:pt idx="184">
                  <c:v>0.81840395387149867</c:v>
                </c:pt>
                <c:pt idx="185">
                  <c:v>0.81840395387149867</c:v>
                </c:pt>
                <c:pt idx="186">
                  <c:v>0.81865172981878032</c:v>
                </c:pt>
                <c:pt idx="187">
                  <c:v>0.81889950576606196</c:v>
                </c:pt>
                <c:pt idx="188">
                  <c:v>0.81889950576606196</c:v>
                </c:pt>
                <c:pt idx="189">
                  <c:v>0.81889950576606196</c:v>
                </c:pt>
                <c:pt idx="190">
                  <c:v>0.81889950576606196</c:v>
                </c:pt>
                <c:pt idx="191">
                  <c:v>0.81914728171334361</c:v>
                </c:pt>
                <c:pt idx="192">
                  <c:v>0.81914728171334361</c:v>
                </c:pt>
                <c:pt idx="193">
                  <c:v>0.81964283360790702</c:v>
                </c:pt>
                <c:pt idx="194">
                  <c:v>0.81989060955518867</c:v>
                </c:pt>
                <c:pt idx="195">
                  <c:v>0.81989060955518867</c:v>
                </c:pt>
                <c:pt idx="196">
                  <c:v>0.82013838550247031</c:v>
                </c:pt>
                <c:pt idx="197">
                  <c:v>0.82013838550247031</c:v>
                </c:pt>
                <c:pt idx="198">
                  <c:v>0.82088171334431548</c:v>
                </c:pt>
                <c:pt idx="199">
                  <c:v>0.82137726523887888</c:v>
                </c:pt>
                <c:pt idx="200">
                  <c:v>0.82162504118616053</c:v>
                </c:pt>
                <c:pt idx="201">
                  <c:v>0.82212059308072394</c:v>
                </c:pt>
                <c:pt idx="202">
                  <c:v>0.8228639209225691</c:v>
                </c:pt>
                <c:pt idx="203">
                  <c:v>0.8228639209225691</c:v>
                </c:pt>
                <c:pt idx="204">
                  <c:v>0.8228639209225691</c:v>
                </c:pt>
                <c:pt idx="205">
                  <c:v>0.82311169686985075</c:v>
                </c:pt>
                <c:pt idx="206">
                  <c:v>0.82311169686985075</c:v>
                </c:pt>
                <c:pt idx="207">
                  <c:v>0.82311169686985075</c:v>
                </c:pt>
                <c:pt idx="208">
                  <c:v>0.82311169686985075</c:v>
                </c:pt>
                <c:pt idx="209">
                  <c:v>0.82311169686985075</c:v>
                </c:pt>
                <c:pt idx="210">
                  <c:v>0.82311169686985075</c:v>
                </c:pt>
                <c:pt idx="211">
                  <c:v>0.82311169686985075</c:v>
                </c:pt>
                <c:pt idx="212">
                  <c:v>0.8233594728171324</c:v>
                </c:pt>
                <c:pt idx="213">
                  <c:v>0.8233594728171324</c:v>
                </c:pt>
                <c:pt idx="214">
                  <c:v>0.8233594728171324</c:v>
                </c:pt>
                <c:pt idx="215">
                  <c:v>0.82360724876441405</c:v>
                </c:pt>
                <c:pt idx="216">
                  <c:v>0.82360724876441405</c:v>
                </c:pt>
                <c:pt idx="217">
                  <c:v>0.82360724876441405</c:v>
                </c:pt>
                <c:pt idx="218">
                  <c:v>0.82360724876441405</c:v>
                </c:pt>
                <c:pt idx="219">
                  <c:v>0.82360724876441405</c:v>
                </c:pt>
                <c:pt idx="220">
                  <c:v>0.82360724876441405</c:v>
                </c:pt>
                <c:pt idx="221">
                  <c:v>0.82385502471169569</c:v>
                </c:pt>
                <c:pt idx="222">
                  <c:v>0.82385502471169569</c:v>
                </c:pt>
                <c:pt idx="223">
                  <c:v>0.82410280065897723</c:v>
                </c:pt>
                <c:pt idx="224">
                  <c:v>0.82435057660625888</c:v>
                </c:pt>
                <c:pt idx="225">
                  <c:v>0.82459835255354053</c:v>
                </c:pt>
                <c:pt idx="226">
                  <c:v>0.82484612850082217</c:v>
                </c:pt>
                <c:pt idx="227">
                  <c:v>0.82484612850082217</c:v>
                </c:pt>
                <c:pt idx="228">
                  <c:v>0.82484612850082217</c:v>
                </c:pt>
                <c:pt idx="229">
                  <c:v>0.82484612850082217</c:v>
                </c:pt>
                <c:pt idx="230">
                  <c:v>0.82509390444810382</c:v>
                </c:pt>
                <c:pt idx="231">
                  <c:v>0.82509390444810382</c:v>
                </c:pt>
                <c:pt idx="232">
                  <c:v>0.82509390444810382</c:v>
                </c:pt>
                <c:pt idx="233">
                  <c:v>0.82534168039538547</c:v>
                </c:pt>
                <c:pt idx="234">
                  <c:v>0.82534168039538547</c:v>
                </c:pt>
                <c:pt idx="235">
                  <c:v>0.82534168039538547</c:v>
                </c:pt>
                <c:pt idx="236">
                  <c:v>0.82534168039538547</c:v>
                </c:pt>
                <c:pt idx="237">
                  <c:v>0.82558945634266712</c:v>
                </c:pt>
                <c:pt idx="238">
                  <c:v>0.82558945634266712</c:v>
                </c:pt>
                <c:pt idx="239">
                  <c:v>0.82558945634266712</c:v>
                </c:pt>
                <c:pt idx="240">
                  <c:v>0.82558945634266712</c:v>
                </c:pt>
                <c:pt idx="241">
                  <c:v>0.82558945634266712</c:v>
                </c:pt>
                <c:pt idx="242">
                  <c:v>0.82558945634266712</c:v>
                </c:pt>
                <c:pt idx="243">
                  <c:v>0.82558945634266712</c:v>
                </c:pt>
                <c:pt idx="244">
                  <c:v>0.82583723228994876</c:v>
                </c:pt>
                <c:pt idx="245">
                  <c:v>0.82583723228994876</c:v>
                </c:pt>
                <c:pt idx="246">
                  <c:v>0.82583723228994876</c:v>
                </c:pt>
                <c:pt idx="247">
                  <c:v>0.82583723228994876</c:v>
                </c:pt>
                <c:pt idx="248">
                  <c:v>0.82608500823723041</c:v>
                </c:pt>
                <c:pt idx="249">
                  <c:v>0.82608500823723041</c:v>
                </c:pt>
                <c:pt idx="250">
                  <c:v>0.82658056013179393</c:v>
                </c:pt>
                <c:pt idx="251">
                  <c:v>0.82682833607907547</c:v>
                </c:pt>
                <c:pt idx="252">
                  <c:v>0.82682833607907547</c:v>
                </c:pt>
                <c:pt idx="253">
                  <c:v>0.82682833607907547</c:v>
                </c:pt>
                <c:pt idx="254">
                  <c:v>0.82682833607907547</c:v>
                </c:pt>
                <c:pt idx="255">
                  <c:v>0.82682833607907547</c:v>
                </c:pt>
                <c:pt idx="256">
                  <c:v>0.82682833607907547</c:v>
                </c:pt>
                <c:pt idx="257">
                  <c:v>0.82682833607907547</c:v>
                </c:pt>
                <c:pt idx="258">
                  <c:v>0.82682833607907547</c:v>
                </c:pt>
                <c:pt idx="259">
                  <c:v>0.82682833607907547</c:v>
                </c:pt>
                <c:pt idx="260">
                  <c:v>0.82682833607907547</c:v>
                </c:pt>
                <c:pt idx="261">
                  <c:v>0.82707611202635711</c:v>
                </c:pt>
                <c:pt idx="262">
                  <c:v>0.82707611202635711</c:v>
                </c:pt>
                <c:pt idx="263">
                  <c:v>0.82707611202635711</c:v>
                </c:pt>
                <c:pt idx="264">
                  <c:v>0.82707611202635711</c:v>
                </c:pt>
                <c:pt idx="265">
                  <c:v>0.82707611202635711</c:v>
                </c:pt>
                <c:pt idx="266">
                  <c:v>0.82707611202635711</c:v>
                </c:pt>
              </c:numCache>
            </c:numRef>
          </c:val>
          <c:smooth val="0"/>
        </c:ser>
        <c:ser>
          <c:idx val="1"/>
          <c:order val="1"/>
          <c:tx>
            <c:strRef>
              <c:f>fig1_S1!$P$322</c:f>
              <c:strCache>
                <c:ptCount val="1"/>
                <c:pt idx="0">
                  <c:v>July</c:v>
                </c:pt>
              </c:strCache>
            </c:strRef>
          </c:tx>
          <c:spPr>
            <a:ln>
              <a:solidFill>
                <a:schemeClr val="accent3"/>
              </a:solidFill>
            </a:ln>
          </c:spPr>
          <c:marker>
            <c:symbol val="none"/>
          </c:marker>
          <c:cat>
            <c:strRef>
              <c:f>fig1_S1!$M$323:$M$589</c:f>
              <c:strCache>
                <c:ptCount val="267"/>
                <c:pt idx="0">
                  <c:v>&lt;100</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strCache>
            </c:strRef>
          </c:cat>
          <c:val>
            <c:numRef>
              <c:f>fig1_S1!$P$323:$P$589</c:f>
              <c:numCache>
                <c:formatCode>General</c:formatCode>
                <c:ptCount val="267"/>
                <c:pt idx="0">
                  <c:v>6.9559076153664426E-3</c:v>
                </c:pt>
                <c:pt idx="1">
                  <c:v>7.0730265588683375E-3</c:v>
                </c:pt>
                <c:pt idx="2">
                  <c:v>7.3996555118743569E-3</c:v>
                </c:pt>
                <c:pt idx="3">
                  <c:v>7.5167744553762536E-3</c:v>
                </c:pt>
                <c:pt idx="4">
                  <c:v>7.8422347089462871E-3</c:v>
                </c:pt>
                <c:pt idx="5">
                  <c:v>8.0294291759256953E-3</c:v>
                </c:pt>
                <c:pt idx="6">
                  <c:v>8.3201218669272919E-3</c:v>
                </c:pt>
                <c:pt idx="7">
                  <c:v>8.7138314554129313E-3</c:v>
                </c:pt>
                <c:pt idx="8">
                  <c:v>9.221301086089909E-3</c:v>
                </c:pt>
                <c:pt idx="9">
                  <c:v>9.5929487087510184E-3</c:v>
                </c:pt>
                <c:pt idx="10">
                  <c:v>1.0145693953045291E-2</c:v>
                </c:pt>
                <c:pt idx="11">
                  <c:v>1.1805263141128034E-2</c:v>
                </c:pt>
                <c:pt idx="12">
                  <c:v>1.5277550964556623E-2</c:v>
                </c:pt>
                <c:pt idx="13">
                  <c:v>3.9010771690791507E-2</c:v>
                </c:pt>
                <c:pt idx="14">
                  <c:v>6.8182089119046954E-2</c:v>
                </c:pt>
                <c:pt idx="15">
                  <c:v>9.3655606290800816E-2</c:v>
                </c:pt>
                <c:pt idx="16">
                  <c:v>0.12245263736815881</c:v>
                </c:pt>
                <c:pt idx="17">
                  <c:v>0.15040376870414879</c:v>
                </c:pt>
                <c:pt idx="18">
                  <c:v>0.18238069376221497</c:v>
                </c:pt>
                <c:pt idx="19">
                  <c:v>0.21292051339041274</c:v>
                </c:pt>
                <c:pt idx="20">
                  <c:v>0.2433197886562361</c:v>
                </c:pt>
                <c:pt idx="21">
                  <c:v>0.27262220859308245</c:v>
                </c:pt>
                <c:pt idx="22">
                  <c:v>0.29962167109411564</c:v>
                </c:pt>
                <c:pt idx="23">
                  <c:v>0.32549944879824194</c:v>
                </c:pt>
                <c:pt idx="24">
                  <c:v>0.35092120682557715</c:v>
                </c:pt>
                <c:pt idx="25">
                  <c:v>0.37559832729556025</c:v>
                </c:pt>
                <c:pt idx="26">
                  <c:v>0.4034973026188135</c:v>
                </c:pt>
                <c:pt idx="27">
                  <c:v>0.4265187663524202</c:v>
                </c:pt>
                <c:pt idx="28">
                  <c:v>0.44740562508714021</c:v>
                </c:pt>
                <c:pt idx="29">
                  <c:v>0.46677667538813139</c:v>
                </c:pt>
                <c:pt idx="30">
                  <c:v>0.48535232349738378</c:v>
                </c:pt>
                <c:pt idx="31">
                  <c:v>0.50304602256530839</c:v>
                </c:pt>
                <c:pt idx="32">
                  <c:v>0.52169251056909705</c:v>
                </c:pt>
                <c:pt idx="33">
                  <c:v>0.53839469401985551</c:v>
                </c:pt>
                <c:pt idx="34">
                  <c:v>0.55526780085556826</c:v>
                </c:pt>
                <c:pt idx="35">
                  <c:v>0.57190170877326918</c:v>
                </c:pt>
                <c:pt idx="36">
                  <c:v>0.58513120409194441</c:v>
                </c:pt>
                <c:pt idx="37">
                  <c:v>0.59747371169563779</c:v>
                </c:pt>
                <c:pt idx="38">
                  <c:v>0.60979162185967284</c:v>
                </c:pt>
                <c:pt idx="39">
                  <c:v>0.62350191258970589</c:v>
                </c:pt>
                <c:pt idx="40">
                  <c:v>0.63765863237959619</c:v>
                </c:pt>
                <c:pt idx="41">
                  <c:v>0.64858872615687491</c:v>
                </c:pt>
                <c:pt idx="42">
                  <c:v>0.65878497092237698</c:v>
                </c:pt>
                <c:pt idx="43">
                  <c:v>0.66876745868713772</c:v>
                </c:pt>
                <c:pt idx="44">
                  <c:v>0.67710090186881244</c:v>
                </c:pt>
                <c:pt idx="45">
                  <c:v>0.68591338195003804</c:v>
                </c:pt>
                <c:pt idx="46">
                  <c:v>0.69480882844642133</c:v>
                </c:pt>
                <c:pt idx="47">
                  <c:v>0.70331890591380397</c:v>
                </c:pt>
                <c:pt idx="48">
                  <c:v>0.71115955033345191</c:v>
                </c:pt>
                <c:pt idx="49">
                  <c:v>0.71916734087149636</c:v>
                </c:pt>
                <c:pt idx="50">
                  <c:v>0.72622979038463742</c:v>
                </c:pt>
                <c:pt idx="51">
                  <c:v>0.73382327004543035</c:v>
                </c:pt>
                <c:pt idx="52">
                  <c:v>0.73954468925677508</c:v>
                </c:pt>
                <c:pt idx="53">
                  <c:v>0.7453381515053622</c:v>
                </c:pt>
                <c:pt idx="54">
                  <c:v>0.75155184563842103</c:v>
                </c:pt>
                <c:pt idx="55">
                  <c:v>0.75708545685577677</c:v>
                </c:pt>
                <c:pt idx="56">
                  <c:v>0.76223248684777323</c:v>
                </c:pt>
                <c:pt idx="57">
                  <c:v>0.76721182676225896</c:v>
                </c:pt>
                <c:pt idx="58">
                  <c:v>0.77175713579536809</c:v>
                </c:pt>
                <c:pt idx="59">
                  <c:v>0.77609497680163342</c:v>
                </c:pt>
                <c:pt idx="60">
                  <c:v>0.77996038127222977</c:v>
                </c:pt>
                <c:pt idx="61">
                  <c:v>0.78423840940189249</c:v>
                </c:pt>
                <c:pt idx="62">
                  <c:v>0.78797881702759498</c:v>
                </c:pt>
                <c:pt idx="63">
                  <c:v>0.79249681989449416</c:v>
                </c:pt>
                <c:pt idx="64">
                  <c:v>0.79626376370137442</c:v>
                </c:pt>
                <c:pt idx="65">
                  <c:v>0.79970294254406937</c:v>
                </c:pt>
                <c:pt idx="66">
                  <c:v>0.80321773235712779</c:v>
                </c:pt>
                <c:pt idx="67">
                  <c:v>0.80632919823731619</c:v>
                </c:pt>
                <c:pt idx="68">
                  <c:v>0.80988750766497541</c:v>
                </c:pt>
                <c:pt idx="69">
                  <c:v>0.8131857528336256</c:v>
                </c:pt>
                <c:pt idx="70">
                  <c:v>0.81572395046395574</c:v>
                </c:pt>
                <c:pt idx="71">
                  <c:v>0.81835447810661299</c:v>
                </c:pt>
                <c:pt idx="72">
                  <c:v>0.82118116778868411</c:v>
                </c:pt>
                <c:pt idx="73">
                  <c:v>0.82376794526074337</c:v>
                </c:pt>
                <c:pt idx="74">
                  <c:v>0.82654301892249193</c:v>
                </c:pt>
                <c:pt idx="75">
                  <c:v>0.82954591342025907</c:v>
                </c:pt>
                <c:pt idx="76">
                  <c:v>0.83169541135273239</c:v>
                </c:pt>
                <c:pt idx="77">
                  <c:v>0.83383115902306459</c:v>
                </c:pt>
                <c:pt idx="78">
                  <c:v>0.83566480986056824</c:v>
                </c:pt>
                <c:pt idx="79">
                  <c:v>0.83811107618092062</c:v>
                </c:pt>
                <c:pt idx="80">
                  <c:v>0.84004866611486184</c:v>
                </c:pt>
                <c:pt idx="81">
                  <c:v>0.8418371403157574</c:v>
                </c:pt>
                <c:pt idx="82">
                  <c:v>0.84364238101486555</c:v>
                </c:pt>
                <c:pt idx="83">
                  <c:v>0.84582984161270425</c:v>
                </c:pt>
                <c:pt idx="84">
                  <c:v>0.84799999999999998</c:v>
                </c:pt>
                <c:pt idx="85">
                  <c:v>0.85001733527197698</c:v>
                </c:pt>
                <c:pt idx="86">
                  <c:v>0.85182401457964685</c:v>
                </c:pt>
                <c:pt idx="87">
                  <c:v>0.85370178592450396</c:v>
                </c:pt>
                <c:pt idx="88">
                  <c:v>0.85547958076612529</c:v>
                </c:pt>
                <c:pt idx="89">
                  <c:v>0.8569855787323547</c:v>
                </c:pt>
                <c:pt idx="90">
                  <c:v>0.85863114154950293</c:v>
                </c:pt>
                <c:pt idx="91">
                  <c:v>0.86003997753861727</c:v>
                </c:pt>
                <c:pt idx="92">
                  <c:v>0.86212597747581654</c:v>
                </c:pt>
                <c:pt idx="93">
                  <c:v>0.86344421778163083</c:v>
                </c:pt>
                <c:pt idx="94">
                  <c:v>0.86466402766765227</c:v>
                </c:pt>
                <c:pt idx="95">
                  <c:v>0.86595245175369406</c:v>
                </c:pt>
                <c:pt idx="96">
                  <c:v>0.86749770574049023</c:v>
                </c:pt>
                <c:pt idx="97">
                  <c:v>0.86894295844125169</c:v>
                </c:pt>
                <c:pt idx="98">
                  <c:v>0.87014688245221039</c:v>
                </c:pt>
                <c:pt idx="99">
                  <c:v>0.87196758092167026</c:v>
                </c:pt>
                <c:pt idx="100">
                  <c:v>0.87316952649127044</c:v>
                </c:pt>
                <c:pt idx="101">
                  <c:v>0.87468157714398165</c:v>
                </c:pt>
                <c:pt idx="102">
                  <c:v>0.87605916440556464</c:v>
                </c:pt>
                <c:pt idx="103">
                  <c:v>0.87705843995913313</c:v>
                </c:pt>
                <c:pt idx="104">
                  <c:v>0.8781637114523535</c:v>
                </c:pt>
                <c:pt idx="105">
                  <c:v>0.87902436996785038</c:v>
                </c:pt>
                <c:pt idx="106">
                  <c:v>0.87981396743839491</c:v>
                </c:pt>
                <c:pt idx="107">
                  <c:v>0.88096551453844196</c:v>
                </c:pt>
                <c:pt idx="108">
                  <c:v>0.88237248909992039</c:v>
                </c:pt>
                <c:pt idx="109">
                  <c:v>0.88332418507189325</c:v>
                </c:pt>
                <c:pt idx="110">
                  <c:v>0.88426141046142581</c:v>
                </c:pt>
                <c:pt idx="111">
                  <c:v>0.88511922117654196</c:v>
                </c:pt>
                <c:pt idx="112">
                  <c:v>0.88575570095813916</c:v>
                </c:pt>
                <c:pt idx="113">
                  <c:v>0.88663678086416098</c:v>
                </c:pt>
                <c:pt idx="114">
                  <c:v>0.88818132449701193</c:v>
                </c:pt>
                <c:pt idx="115">
                  <c:v>0.88910113094818599</c:v>
                </c:pt>
                <c:pt idx="116">
                  <c:v>0.88970751953368743</c:v>
                </c:pt>
                <c:pt idx="117">
                  <c:v>0.89070674359109914</c:v>
                </c:pt>
                <c:pt idx="118">
                  <c:v>0.89139254978283844</c:v>
                </c:pt>
                <c:pt idx="119">
                  <c:v>0.89162658217552049</c:v>
                </c:pt>
                <c:pt idx="120">
                  <c:v>0.89235677269063052</c:v>
                </c:pt>
                <c:pt idx="121">
                  <c:v>0.89329468744375973</c:v>
                </c:pt>
                <c:pt idx="122">
                  <c:v>0.89366766011954468</c:v>
                </c:pt>
                <c:pt idx="123">
                  <c:v>0.89427408083829374</c:v>
                </c:pt>
                <c:pt idx="124">
                  <c:v>0.89510061249553763</c:v>
                </c:pt>
                <c:pt idx="125">
                  <c:v>0.89568601778534895</c:v>
                </c:pt>
                <c:pt idx="126">
                  <c:v>0.89676576388193951</c:v>
                </c:pt>
                <c:pt idx="127">
                  <c:v>0.89772941850663746</c:v>
                </c:pt>
                <c:pt idx="128">
                  <c:v>0.89819866805806103</c:v>
                </c:pt>
                <c:pt idx="129">
                  <c:v>0.89882665642221782</c:v>
                </c:pt>
                <c:pt idx="130">
                  <c:v>0.89937470709691403</c:v>
                </c:pt>
                <c:pt idx="131">
                  <c:v>0.89972666434376125</c:v>
                </c:pt>
                <c:pt idx="132">
                  <c:v>0.90042884185492589</c:v>
                </c:pt>
                <c:pt idx="133">
                  <c:v>0.90105804711839022</c:v>
                </c:pt>
                <c:pt idx="134">
                  <c:v>0.90139366517905972</c:v>
                </c:pt>
                <c:pt idx="135">
                  <c:v>0.90216056169307235</c:v>
                </c:pt>
                <c:pt idx="136">
                  <c:v>0.90281019803575602</c:v>
                </c:pt>
                <c:pt idx="137">
                  <c:v>0.90316097051654376</c:v>
                </c:pt>
                <c:pt idx="138">
                  <c:v>0.90373006875342465</c:v>
                </c:pt>
                <c:pt idx="139">
                  <c:v>0.90416141147326268</c:v>
                </c:pt>
                <c:pt idx="140">
                  <c:v>0.90455658434404473</c:v>
                </c:pt>
                <c:pt idx="141">
                  <c:v>0.90481223258200605</c:v>
                </c:pt>
                <c:pt idx="142">
                  <c:v>0.90538306780141753</c:v>
                </c:pt>
                <c:pt idx="143">
                  <c:v>0.90566031581803419</c:v>
                </c:pt>
                <c:pt idx="144">
                  <c:v>0.90605430392275665</c:v>
                </c:pt>
                <c:pt idx="145">
                  <c:v>0.90796177460612182</c:v>
                </c:pt>
                <c:pt idx="146">
                  <c:v>0.90819679162608291</c:v>
                </c:pt>
                <c:pt idx="147">
                  <c:v>0.90858744067468655</c:v>
                </c:pt>
                <c:pt idx="148">
                  <c:v>0.90913372175193297</c:v>
                </c:pt>
                <c:pt idx="149">
                  <c:v>0.90968002425134431</c:v>
                </c:pt>
                <c:pt idx="150">
                  <c:v>0.90999208886375182</c:v>
                </c:pt>
                <c:pt idx="151">
                  <c:v>0.91030413205399441</c:v>
                </c:pt>
                <c:pt idx="152">
                  <c:v>0.91061777635448171</c:v>
                </c:pt>
                <c:pt idx="153">
                  <c:v>0.91124428582249883</c:v>
                </c:pt>
                <c:pt idx="154">
                  <c:v>0.91171431986242113</c:v>
                </c:pt>
                <c:pt idx="155">
                  <c:v>0.91194777861646747</c:v>
                </c:pt>
                <c:pt idx="156">
                  <c:v>0.9121828170585935</c:v>
                </c:pt>
                <c:pt idx="157">
                  <c:v>0.91272992011312737</c:v>
                </c:pt>
                <c:pt idx="158">
                  <c:v>0.91280852597148832</c:v>
                </c:pt>
                <c:pt idx="159">
                  <c:v>0.91312139113901836</c:v>
                </c:pt>
                <c:pt idx="160">
                  <c:v>0.91351126105466474</c:v>
                </c:pt>
                <c:pt idx="161">
                  <c:v>0.91382410480002962</c:v>
                </c:pt>
                <c:pt idx="162">
                  <c:v>0.91413619083460229</c:v>
                </c:pt>
                <c:pt idx="163">
                  <c:v>0.91429260199620221</c:v>
                </c:pt>
                <c:pt idx="164">
                  <c:v>0.91444901315780225</c:v>
                </c:pt>
                <c:pt idx="165">
                  <c:v>0.91468322962264093</c:v>
                </c:pt>
                <c:pt idx="166">
                  <c:v>0.91484044133936326</c:v>
                </c:pt>
                <c:pt idx="167">
                  <c:v>0.91499687392312823</c:v>
                </c:pt>
                <c:pt idx="168">
                  <c:v>0.91507547978148918</c:v>
                </c:pt>
                <c:pt idx="169">
                  <c:v>0.91523111181013184</c:v>
                </c:pt>
                <c:pt idx="170">
                  <c:v>0.91530893853553574</c:v>
                </c:pt>
                <c:pt idx="171">
                  <c:v>0.91554397697766177</c:v>
                </c:pt>
                <c:pt idx="172">
                  <c:v>0.91562258283602305</c:v>
                </c:pt>
                <c:pt idx="173">
                  <c:v>0.91601247417383425</c:v>
                </c:pt>
                <c:pt idx="174">
                  <c:v>0.91624751261596049</c:v>
                </c:pt>
                <c:pt idx="175">
                  <c:v>0.91632611847432155</c:v>
                </c:pt>
                <c:pt idx="176">
                  <c:v>0.92236265699038866</c:v>
                </c:pt>
                <c:pt idx="177">
                  <c:v>0.92271521465357775</c:v>
                </c:pt>
                <c:pt idx="178">
                  <c:v>0.92330125249297834</c:v>
                </c:pt>
                <c:pt idx="179">
                  <c:v>0.92365264145673143</c:v>
                </c:pt>
                <c:pt idx="180">
                  <c:v>0.92376938154483712</c:v>
                </c:pt>
                <c:pt idx="181">
                  <c:v>0.92400403042048462</c:v>
                </c:pt>
                <c:pt idx="182">
                  <c:v>0.92458889956044932</c:v>
                </c:pt>
                <c:pt idx="183">
                  <c:v>0.92470563964855501</c:v>
                </c:pt>
                <c:pt idx="184">
                  <c:v>0.9249402885242024</c:v>
                </c:pt>
                <c:pt idx="185">
                  <c:v>0.92517493739984968</c:v>
                </c:pt>
                <c:pt idx="186">
                  <c:v>0.9254095862754973</c:v>
                </c:pt>
                <c:pt idx="187">
                  <c:v>0.92576214393868639</c:v>
                </c:pt>
                <c:pt idx="188">
                  <c:v>0.92599562411489778</c:v>
                </c:pt>
                <c:pt idx="189">
                  <c:v>0.92634701307865086</c:v>
                </c:pt>
                <c:pt idx="190">
                  <c:v>0.92634701307865086</c:v>
                </c:pt>
                <c:pt idx="191">
                  <c:v>0.92646375316675655</c:v>
                </c:pt>
                <c:pt idx="192">
                  <c:v>0.92658049325486236</c:v>
                </c:pt>
                <c:pt idx="193">
                  <c:v>0.92704862230672125</c:v>
                </c:pt>
                <c:pt idx="194">
                  <c:v>0.92740234866934634</c:v>
                </c:pt>
                <c:pt idx="195">
                  <c:v>0.92775490633253566</c:v>
                </c:pt>
                <c:pt idx="196">
                  <c:v>0.92787164642064135</c:v>
                </c:pt>
                <c:pt idx="197">
                  <c:v>0.92787164642064135</c:v>
                </c:pt>
                <c:pt idx="198">
                  <c:v>0.92798955520818294</c:v>
                </c:pt>
                <c:pt idx="199">
                  <c:v>0.92822420408383033</c:v>
                </c:pt>
                <c:pt idx="200">
                  <c:v>0.92845768426004172</c:v>
                </c:pt>
                <c:pt idx="201">
                  <c:v>0.92869116443625321</c:v>
                </c:pt>
                <c:pt idx="202">
                  <c:v>0.9289246446124646</c:v>
                </c:pt>
                <c:pt idx="203">
                  <c:v>0.92904138470057041</c:v>
                </c:pt>
                <c:pt idx="204">
                  <c:v>0.9293927736643236</c:v>
                </c:pt>
                <c:pt idx="205">
                  <c:v>0.9297441626280768</c:v>
                </c:pt>
                <c:pt idx="206">
                  <c:v>0.9298620714156185</c:v>
                </c:pt>
                <c:pt idx="207">
                  <c:v>0.93555506607929328</c:v>
                </c:pt>
                <c:pt idx="208">
                  <c:v>0.93578854625550467</c:v>
                </c:pt>
                <c:pt idx="209">
                  <c:v>0.93578854625550467</c:v>
                </c:pt>
                <c:pt idx="210">
                  <c:v>0.93602202643171617</c:v>
                </c:pt>
                <c:pt idx="211">
                  <c:v>0.93602202643171617</c:v>
                </c:pt>
                <c:pt idx="212">
                  <c:v>0.93602202643171617</c:v>
                </c:pt>
                <c:pt idx="213">
                  <c:v>0.93625550660792756</c:v>
                </c:pt>
                <c:pt idx="214">
                  <c:v>0.93648898678413905</c:v>
                </c:pt>
                <c:pt idx="215">
                  <c:v>0.93648898678413905</c:v>
                </c:pt>
                <c:pt idx="216">
                  <c:v>0.93672246696035044</c:v>
                </c:pt>
                <c:pt idx="217">
                  <c:v>0.93672246696035044</c:v>
                </c:pt>
                <c:pt idx="218">
                  <c:v>0.93672246696035044</c:v>
                </c:pt>
                <c:pt idx="219">
                  <c:v>0.93695594713656194</c:v>
                </c:pt>
                <c:pt idx="220">
                  <c:v>0.93695594713656194</c:v>
                </c:pt>
                <c:pt idx="221">
                  <c:v>0.93742290748898482</c:v>
                </c:pt>
                <c:pt idx="222">
                  <c:v>0.93742290748898482</c:v>
                </c:pt>
                <c:pt idx="223">
                  <c:v>0.93812334801761921</c:v>
                </c:pt>
                <c:pt idx="224">
                  <c:v>0.93812334801761921</c:v>
                </c:pt>
                <c:pt idx="225">
                  <c:v>0.93835682819383059</c:v>
                </c:pt>
                <c:pt idx="226">
                  <c:v>0.93882378854625348</c:v>
                </c:pt>
                <c:pt idx="227">
                  <c:v>0.93882378854625348</c:v>
                </c:pt>
                <c:pt idx="228">
                  <c:v>0.93882378854625348</c:v>
                </c:pt>
                <c:pt idx="229">
                  <c:v>0.93882378854625348</c:v>
                </c:pt>
                <c:pt idx="230">
                  <c:v>0.93929074889867636</c:v>
                </c:pt>
                <c:pt idx="231">
                  <c:v>0.93929074889867636</c:v>
                </c:pt>
                <c:pt idx="232">
                  <c:v>0.93929074889867636</c:v>
                </c:pt>
                <c:pt idx="233">
                  <c:v>0.93929074889867636</c:v>
                </c:pt>
                <c:pt idx="234">
                  <c:v>0.93929074889867636</c:v>
                </c:pt>
                <c:pt idx="235">
                  <c:v>0.93929074889867636</c:v>
                </c:pt>
              </c:numCache>
            </c:numRef>
          </c:val>
          <c:smooth val="0"/>
        </c:ser>
        <c:ser>
          <c:idx val="2"/>
          <c:order val="2"/>
          <c:tx>
            <c:strRef>
              <c:f>fig1_S1!$Q$322</c:f>
              <c:strCache>
                <c:ptCount val="1"/>
                <c:pt idx="0">
                  <c:v>Aug</c:v>
                </c:pt>
              </c:strCache>
            </c:strRef>
          </c:tx>
          <c:spPr>
            <a:ln>
              <a:solidFill>
                <a:schemeClr val="bg1">
                  <a:lumMod val="65000"/>
                </a:schemeClr>
              </a:solidFill>
              <a:prstDash val="sysDot"/>
            </a:ln>
          </c:spPr>
          <c:marker>
            <c:symbol val="none"/>
          </c:marker>
          <c:cat>
            <c:strRef>
              <c:f>fig1_S1!$M$323:$M$589</c:f>
              <c:strCache>
                <c:ptCount val="267"/>
                <c:pt idx="0">
                  <c:v>&lt;100</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strCache>
            </c:strRef>
          </c:cat>
          <c:val>
            <c:numRef>
              <c:f>fig1_S1!$Q$323:$Q$589</c:f>
              <c:numCache>
                <c:formatCode>General</c:formatCode>
                <c:ptCount val="267"/>
                <c:pt idx="0">
                  <c:v>7.0625429915454098E-3</c:v>
                </c:pt>
                <c:pt idx="1">
                  <c:v>7.1814573905491022E-3</c:v>
                </c:pt>
                <c:pt idx="2">
                  <c:v>7.5130936270328087E-3</c:v>
                </c:pt>
                <c:pt idx="3">
                  <c:v>7.6320080260365028E-3</c:v>
                </c:pt>
                <c:pt idx="4">
                  <c:v>7.96245764670136E-3</c:v>
                </c:pt>
                <c:pt idx="5">
                  <c:v>8.1525218401792745E-3</c:v>
                </c:pt>
                <c:pt idx="6">
                  <c:v>8.4476709049816027E-3</c:v>
                </c:pt>
                <c:pt idx="7">
                  <c:v>8.8474161357435556E-3</c:v>
                </c:pt>
                <c:pt idx="8">
                  <c:v>9.3626653716077975E-3</c:v>
                </c:pt>
                <c:pt idx="9">
                  <c:v>9.7400104224464931E-3</c:v>
                </c:pt>
                <c:pt idx="10">
                  <c:v>1.0301229355627354E-2</c:v>
                </c:pt>
                <c:pt idx="11">
                  <c:v>1.1986240052489668E-2</c:v>
                </c:pt>
                <c:pt idx="12">
                  <c:v>1.5511758703400061E-2</c:v>
                </c:pt>
                <c:pt idx="13">
                  <c:v>3.9608814181334301E-2</c:v>
                </c:pt>
                <c:pt idx="14">
                  <c:v>6.9227333409787067E-2</c:v>
                </c:pt>
                <c:pt idx="15">
                  <c:v>9.5091364406107895E-2</c:v>
                </c:pt>
                <c:pt idx="16">
                  <c:v>0.12432985940328389</c:v>
                </c:pt>
                <c:pt idx="17">
                  <c:v>0.15270948685645297</c:v>
                </c:pt>
                <c:pt idx="18">
                  <c:v>0.18517662420904138</c:v>
                </c:pt>
                <c:pt idx="19">
                  <c:v>0.21618462503436955</c:v>
                </c:pt>
                <c:pt idx="20">
                  <c:v>0.2470499269257303</c:v>
                </c:pt>
                <c:pt idx="21">
                  <c:v>0.27680155848896698</c:v>
                </c:pt>
                <c:pt idx="22">
                  <c:v>0.30421492784437926</c:v>
                </c:pt>
                <c:pt idx="23">
                  <c:v>0.33048941676330928</c:v>
                </c:pt>
                <c:pt idx="24">
                  <c:v>0.3563008951377617</c:v>
                </c:pt>
                <c:pt idx="25">
                  <c:v>0.38135632052061008</c:v>
                </c:pt>
                <c:pt idx="26">
                  <c:v>0.40968299239952644</c:v>
                </c:pt>
                <c:pt idx="27">
                  <c:v>0.43305737951584178</c:v>
                </c:pt>
                <c:pt idx="28">
                  <c:v>0.45426443773588177</c:v>
                </c:pt>
                <c:pt idx="29">
                  <c:v>0.47393244989290229</c:v>
                </c:pt>
                <c:pt idx="30">
                  <c:v>0.49279286619250878</c:v>
                </c:pt>
                <c:pt idx="31">
                  <c:v>0.51075781300557854</c:v>
                </c:pt>
                <c:pt idx="32">
                  <c:v>0.52969015518867046</c:v>
                </c:pt>
                <c:pt idx="33">
                  <c:v>0.54664838626308443</c:v>
                </c:pt>
                <c:pt idx="34">
                  <c:v>0.56378016101019379</c:v>
                </c:pt>
                <c:pt idx="35">
                  <c:v>0.5806690698747462</c:v>
                </c:pt>
                <c:pt idx="36">
                  <c:v>0.59410137585278788</c:v>
                </c:pt>
                <c:pt idx="37">
                  <c:v>0.60663309642682084</c:v>
                </c:pt>
                <c:pt idx="38">
                  <c:v>0.61913984247780462</c:v>
                </c:pt>
                <c:pt idx="39">
                  <c:v>0.63306031455157641</c:v>
                </c:pt>
                <c:pt idx="40">
                  <c:v>0.6474340595269249</c:v>
                </c:pt>
                <c:pt idx="41">
                  <c:v>0.65853171370409114</c:v>
                </c:pt>
                <c:pt idx="42">
                  <c:v>0.6688842688256682</c:v>
                </c:pt>
                <c:pt idx="43">
                  <c:v>0.67901979001135093</c:v>
                </c:pt>
                <c:pt idx="44">
                  <c:v>0.68748098644934852</c:v>
                </c:pt>
                <c:pt idx="45">
                  <c:v>0.69642856351295135</c:v>
                </c:pt>
                <c:pt idx="46">
                  <c:v>0.70546037888251034</c:v>
                </c:pt>
                <c:pt idx="47">
                  <c:v>0.71410091744314286</c:v>
                </c:pt>
                <c:pt idx="48">
                  <c:v>0.72206176042111103</c:v>
                </c:pt>
                <c:pt idx="49">
                  <c:v>0.73019231189900757</c:v>
                </c:pt>
                <c:pt idx="50">
                  <c:v>0.73736303009572268</c:v>
                </c:pt>
                <c:pt idx="51">
                  <c:v>0.74507291923244756</c:v>
                </c:pt>
                <c:pt idx="52">
                  <c:v>0.75088204887981524</c:v>
                </c:pt>
                <c:pt idx="53">
                  <c:v>0.75676432599777932</c:v>
                </c:pt>
                <c:pt idx="54">
                  <c:v>0.76307327723429308</c:v>
                </c:pt>
                <c:pt idx="55">
                  <c:v>0.76869171975568851</c:v>
                </c:pt>
                <c:pt idx="56">
                  <c:v>0.77391765468859997</c:v>
                </c:pt>
                <c:pt idx="57">
                  <c:v>0.77897332882347281</c:v>
                </c:pt>
                <c:pt idx="58">
                  <c:v>0.78358831830166509</c:v>
                </c:pt>
                <c:pt idx="59">
                  <c:v>0.78799265922901696</c:v>
                </c:pt>
                <c:pt idx="60">
                  <c:v>0.79191732107946922</c:v>
                </c:pt>
                <c:pt idx="61">
                  <c:v>0.79626093218753469</c:v>
                </c:pt>
                <c:pt idx="62">
                  <c:v>0.80005868096787658</c:v>
                </c:pt>
                <c:pt idx="63">
                  <c:v>0.80464594567117864</c:v>
                </c:pt>
                <c:pt idx="64">
                  <c:v>0.80847063743736247</c:v>
                </c:pt>
                <c:pt idx="65">
                  <c:v>0.8119625395406177</c:v>
                </c:pt>
                <c:pt idx="66">
                  <c:v>0.81553121174467813</c:v>
                </c:pt>
                <c:pt idx="67">
                  <c:v>0.81869037698387881</c:v>
                </c:pt>
                <c:pt idx="68">
                  <c:v>0.82230323596644317</c:v>
                </c:pt>
                <c:pt idx="69">
                  <c:v>0.82565204385583912</c:v>
                </c:pt>
                <c:pt idx="70">
                  <c:v>0.82822915253474749</c:v>
                </c:pt>
                <c:pt idx="71">
                  <c:v>0.83090000666249275</c:v>
                </c:pt>
                <c:pt idx="72">
                  <c:v>0.83377003003072758</c:v>
                </c:pt>
                <c:pt idx="73">
                  <c:v>0.83639646328950479</c:v>
                </c:pt>
                <c:pt idx="74">
                  <c:v>0.83921407935408676</c:v>
                </c:pt>
                <c:pt idx="75">
                  <c:v>0.84226300879108851</c:v>
                </c:pt>
                <c:pt idx="76">
                  <c:v>0.84444545893243228</c:v>
                </c:pt>
                <c:pt idx="77">
                  <c:v>0.84661394801752199</c:v>
                </c:pt>
                <c:pt idx="78">
                  <c:v>0.84847570906833636</c:v>
                </c:pt>
                <c:pt idx="79">
                  <c:v>0.85095947711293951</c:v>
                </c:pt>
                <c:pt idx="80">
                  <c:v>0.85292677066615108</c:v>
                </c:pt>
                <c:pt idx="81">
                  <c:v>0.85474266251399422</c:v>
                </c:pt>
                <c:pt idx="82">
                  <c:v>0.85657557789363115</c:v>
                </c:pt>
                <c:pt idx="83">
                  <c:v>0.85879657267516318</c:v>
                </c:pt>
                <c:pt idx="84">
                  <c:v>0.86099999999999999</c:v>
                </c:pt>
                <c:pt idx="85">
                  <c:v>0.86304826140232571</c:v>
                </c:pt>
                <c:pt idx="86">
                  <c:v>0.86488263744466498</c:v>
                </c:pt>
                <c:pt idx="87">
                  <c:v>0.86678919537853527</c:v>
                </c:pt>
                <c:pt idx="88">
                  <c:v>0.86859424415051167</c:v>
                </c:pt>
                <c:pt idx="89">
                  <c:v>0.87012332934971393</c:v>
                </c:pt>
                <c:pt idx="90">
                  <c:v>0.87179411895533265</c:v>
                </c:pt>
                <c:pt idx="91">
                  <c:v>0.87322455266597809</c:v>
                </c:pt>
                <c:pt idx="92">
                  <c:v>0.87534253137579954</c:v>
                </c:pt>
                <c:pt idx="93">
                  <c:v>0.87668098055422661</c:v>
                </c:pt>
                <c:pt idx="94">
                  <c:v>0.87791949035595362</c:v>
                </c:pt>
                <c:pt idx="95">
                  <c:v>0.87922766622633319</c:v>
                </c:pt>
                <c:pt idx="96">
                  <c:v>0.88079660924830439</c:v>
                </c:pt>
                <c:pt idx="97">
                  <c:v>0.88226401794565779</c:v>
                </c:pt>
                <c:pt idx="98">
                  <c:v>0.88348639833885978</c:v>
                </c:pt>
                <c:pt idx="99">
                  <c:v>0.88533500845938462</c:v>
                </c:pt>
                <c:pt idx="100">
                  <c:v>0.88655538008134882</c:v>
                </c:pt>
                <c:pt idx="101">
                  <c:v>0.88809061075585871</c:v>
                </c:pt>
                <c:pt idx="102">
                  <c:v>0.88948931669008391</c:v>
                </c:pt>
                <c:pt idx="103">
                  <c:v>0.89050391132643114</c:v>
                </c:pt>
                <c:pt idx="104">
                  <c:v>0.89162612684018439</c:v>
                </c:pt>
                <c:pt idx="105">
                  <c:v>0.89249997941311221</c:v>
                </c:pt>
                <c:pt idx="106">
                  <c:v>0.89330168156186085</c:v>
                </c:pt>
                <c:pt idx="107">
                  <c:v>0.89447088209622472</c:v>
                </c:pt>
                <c:pt idx="108">
                  <c:v>0.89589942584319748</c:v>
                </c:pt>
                <c:pt idx="109">
                  <c:v>0.89686571149398597</c:v>
                </c:pt>
                <c:pt idx="110">
                  <c:v>0.89781730472557497</c:v>
                </c:pt>
                <c:pt idx="111">
                  <c:v>0.89868826584080508</c:v>
                </c:pt>
                <c:pt idx="112">
                  <c:v>0.89933450297754469</c:v>
                </c:pt>
                <c:pt idx="113">
                  <c:v>0.90022909000476725</c:v>
                </c:pt>
                <c:pt idx="114">
                  <c:v>0.90179731178293321</c:v>
                </c:pt>
                <c:pt idx="115">
                  <c:v>0.90273121904055209</c:v>
                </c:pt>
                <c:pt idx="116">
                  <c:v>0.90334690367748216</c:v>
                </c:pt>
                <c:pt idx="117">
                  <c:v>0.90436144602822677</c:v>
                </c:pt>
                <c:pt idx="118">
                  <c:v>0.90505776575828289</c:v>
                </c:pt>
                <c:pt idx="119">
                  <c:v>0.90529538591170178</c:v>
                </c:pt>
                <c:pt idx="120">
                  <c:v>0.90603677038518027</c:v>
                </c:pt>
                <c:pt idx="121">
                  <c:v>0.90698906354844</c:v>
                </c:pt>
                <c:pt idx="122">
                  <c:v>0.90736775396571689</c:v>
                </c:pt>
                <c:pt idx="123">
                  <c:v>0.90798347122850342</c:v>
                </c:pt>
                <c:pt idx="124">
                  <c:v>0.90882267377200221</c:v>
                </c:pt>
                <c:pt idx="125">
                  <c:v>0.90941705343536028</c:v>
                </c:pt>
                <c:pt idx="126">
                  <c:v>0.91051335224333718</c:v>
                </c:pt>
                <c:pt idx="127">
                  <c:v>0.91149177987525332</c:v>
                </c:pt>
                <c:pt idx="128">
                  <c:v>0.91196822311083792</c:v>
                </c:pt>
                <c:pt idx="129">
                  <c:v>0.91260583865510558</c:v>
                </c:pt>
                <c:pt idx="130">
                  <c:v>0.91316229105005065</c:v>
                </c:pt>
                <c:pt idx="131">
                  <c:v>0.91351964386789919</c:v>
                </c:pt>
                <c:pt idx="132">
                  <c:v>0.91423258589279621</c:v>
                </c:pt>
                <c:pt idx="133">
                  <c:v>0.9148714369916674</c:v>
                </c:pt>
                <c:pt idx="134">
                  <c:v>0.91521220014053117</c:v>
                </c:pt>
                <c:pt idx="135">
                  <c:v>0.91599085332280106</c:v>
                </c:pt>
                <c:pt idx="136">
                  <c:v>0.91665044871319101</c:v>
                </c:pt>
                <c:pt idx="137">
                  <c:v>0.91700659860229272</c:v>
                </c:pt>
                <c:pt idx="138">
                  <c:v>0.91758442122252204</c:v>
                </c:pt>
                <c:pt idx="139">
                  <c:v>0.91802237650764051</c:v>
                </c:pt>
                <c:pt idx="140">
                  <c:v>0.91842360745309259</c:v>
                </c:pt>
                <c:pt idx="141">
                  <c:v>0.91868317482677742</c:v>
                </c:pt>
                <c:pt idx="142">
                  <c:v>0.91926276105780713</c:v>
                </c:pt>
                <c:pt idx="143">
                  <c:v>0.91954425933882944</c:v>
                </c:pt>
                <c:pt idx="144">
                  <c:v>0.9199442873555348</c:v>
                </c:pt>
                <c:pt idx="145">
                  <c:v>0.921880999924376</c:v>
                </c:pt>
                <c:pt idx="146">
                  <c:v>0.922119619799596</c:v>
                </c:pt>
                <c:pt idx="147">
                  <c:v>0.9225162575718221</c:v>
                </c:pt>
                <c:pt idx="148">
                  <c:v>0.92307091324105461</c:v>
                </c:pt>
                <c:pt idx="149">
                  <c:v>0.92362559066085792</c:v>
                </c:pt>
                <c:pt idx="150">
                  <c:v>0.92394243928265374</c:v>
                </c:pt>
                <c:pt idx="151">
                  <c:v>0.92425926615387877</c:v>
                </c:pt>
                <c:pt idx="152">
                  <c:v>0.92457771868067073</c:v>
                </c:pt>
                <c:pt idx="153">
                  <c:v>0.92521383265704182</c:v>
                </c:pt>
                <c:pt idx="154">
                  <c:v>0.92569107240748183</c:v>
                </c:pt>
                <c:pt idx="155">
                  <c:v>0.92592811012827647</c:v>
                </c:pt>
                <c:pt idx="156">
                  <c:v>0.92616675175406726</c:v>
                </c:pt>
                <c:pt idx="157">
                  <c:v>0.9267222420016541</c:v>
                </c:pt>
                <c:pt idx="158">
                  <c:v>0.92680205290265505</c:v>
                </c:pt>
                <c:pt idx="159">
                  <c:v>0.92711971435223439</c:v>
                </c:pt>
                <c:pt idx="160">
                  <c:v>0.92751556104724808</c:v>
                </c:pt>
                <c:pt idx="161">
                  <c:v>0.92783320074625653</c:v>
                </c:pt>
                <c:pt idx="162">
                  <c:v>0.92815007111862335</c:v>
                </c:pt>
                <c:pt idx="163">
                  <c:v>0.92830888009284218</c:v>
                </c:pt>
                <c:pt idx="164">
                  <c:v>0.92846768906706101</c:v>
                </c:pt>
                <c:pt idx="165">
                  <c:v>0.92870549611449749</c:v>
                </c:pt>
                <c:pt idx="166">
                  <c:v>0.92886511791649984</c:v>
                </c:pt>
                <c:pt idx="167">
                  <c:v>0.92902394864128934</c:v>
                </c:pt>
                <c:pt idx="168">
                  <c:v>0.92910375954229041</c:v>
                </c:pt>
                <c:pt idx="169">
                  <c:v>0.92926177743929661</c:v>
                </c:pt>
                <c:pt idx="170">
                  <c:v>0.92934079726308527</c:v>
                </c:pt>
                <c:pt idx="171">
                  <c:v>0.92957943888887595</c:v>
                </c:pt>
                <c:pt idx="172">
                  <c:v>0.92965924978987713</c:v>
                </c:pt>
                <c:pt idx="173">
                  <c:v>0.93005511823546139</c:v>
                </c:pt>
                <c:pt idx="174">
                  <c:v>0.9302937598612524</c:v>
                </c:pt>
                <c:pt idx="175">
                  <c:v>0.93037357076225335</c:v>
                </c:pt>
                <c:pt idx="176">
                  <c:v>0.93650265055274129</c:v>
                </c:pt>
                <c:pt idx="177">
                  <c:v>0.93686061299142742</c:v>
                </c:pt>
                <c:pt idx="178">
                  <c:v>0.93745563490147921</c:v>
                </c:pt>
                <c:pt idx="179">
                  <c:v>0.9378124107243464</c:v>
                </c:pt>
                <c:pt idx="180">
                  <c:v>0.93793094046002923</c:v>
                </c:pt>
                <c:pt idx="181">
                  <c:v>0.93816918654721382</c:v>
                </c:pt>
                <c:pt idx="182">
                  <c:v>0.93876302184144678</c:v>
                </c:pt>
                <c:pt idx="183">
                  <c:v>0.9388815515771296</c:v>
                </c:pt>
                <c:pt idx="184">
                  <c:v>0.93911979766431397</c:v>
                </c:pt>
                <c:pt idx="185">
                  <c:v>0.93935804375149834</c:v>
                </c:pt>
                <c:pt idx="186">
                  <c:v>0.93959628983868293</c:v>
                </c:pt>
                <c:pt idx="187">
                  <c:v>0.93995425227736906</c:v>
                </c:pt>
                <c:pt idx="188">
                  <c:v>0.94019131174873471</c:v>
                </c:pt>
                <c:pt idx="189">
                  <c:v>0.94054808757160191</c:v>
                </c:pt>
                <c:pt idx="190">
                  <c:v>0.94054808757160191</c:v>
                </c:pt>
                <c:pt idx="191">
                  <c:v>0.94066661730728474</c:v>
                </c:pt>
                <c:pt idx="192">
                  <c:v>0.94078514704296756</c:v>
                </c:pt>
                <c:pt idx="193">
                  <c:v>0.94126045260151769</c:v>
                </c:pt>
                <c:pt idx="194">
                  <c:v>0.94161960165602265</c:v>
                </c:pt>
                <c:pt idx="195">
                  <c:v>0.94197756409470901</c:v>
                </c:pt>
                <c:pt idx="196">
                  <c:v>0.94209609383039172</c:v>
                </c:pt>
                <c:pt idx="197">
                  <c:v>0.94209609383039172</c:v>
                </c:pt>
                <c:pt idx="198">
                  <c:v>0.94221581018189338</c:v>
                </c:pt>
                <c:pt idx="199">
                  <c:v>0.94245405626907774</c:v>
                </c:pt>
                <c:pt idx="200">
                  <c:v>0.9426911157404434</c:v>
                </c:pt>
                <c:pt idx="201">
                  <c:v>0.94292817521180894</c:v>
                </c:pt>
                <c:pt idx="202">
                  <c:v>0.94316523468317459</c:v>
                </c:pt>
                <c:pt idx="203">
                  <c:v>0.94328376441885742</c:v>
                </c:pt>
                <c:pt idx="204">
                  <c:v>0.94364054024172483</c:v>
                </c:pt>
                <c:pt idx="205">
                  <c:v>0.94399731606459214</c:v>
                </c:pt>
                <c:pt idx="206">
                  <c:v>0.94411703241609379</c:v>
                </c:pt>
                <c:pt idx="207">
                  <c:v>0.94989730176211262</c:v>
                </c:pt>
                <c:pt idx="208">
                  <c:v>0.95013436123347828</c:v>
                </c:pt>
                <c:pt idx="209">
                  <c:v>0.95013436123347828</c:v>
                </c:pt>
                <c:pt idx="210">
                  <c:v>0.95037142070484393</c:v>
                </c:pt>
                <c:pt idx="211">
                  <c:v>0.95037142070484393</c:v>
                </c:pt>
                <c:pt idx="212">
                  <c:v>0.95037142070484393</c:v>
                </c:pt>
                <c:pt idx="213">
                  <c:v>0.95060848017620958</c:v>
                </c:pt>
                <c:pt idx="214">
                  <c:v>0.95084553964757512</c:v>
                </c:pt>
                <c:pt idx="215">
                  <c:v>0.95084553964757512</c:v>
                </c:pt>
                <c:pt idx="216">
                  <c:v>0.95108259911894077</c:v>
                </c:pt>
                <c:pt idx="217">
                  <c:v>0.95108259911894077</c:v>
                </c:pt>
                <c:pt idx="218">
                  <c:v>0.95108259911894077</c:v>
                </c:pt>
                <c:pt idx="219">
                  <c:v>0.95131965859030643</c:v>
                </c:pt>
                <c:pt idx="220">
                  <c:v>0.95131965859030643</c:v>
                </c:pt>
                <c:pt idx="221">
                  <c:v>0.95179377753303762</c:v>
                </c:pt>
                <c:pt idx="222">
                  <c:v>0.95179377753303762</c:v>
                </c:pt>
                <c:pt idx="223">
                  <c:v>0.95250495594713458</c:v>
                </c:pt>
                <c:pt idx="224">
                  <c:v>0.95250495594713458</c:v>
                </c:pt>
                <c:pt idx="225">
                  <c:v>0.95274201541850023</c:v>
                </c:pt>
                <c:pt idx="226">
                  <c:v>0.95321613436123143</c:v>
                </c:pt>
                <c:pt idx="227">
                  <c:v>0.95321613436123143</c:v>
                </c:pt>
                <c:pt idx="228">
                  <c:v>0.95321613436123143</c:v>
                </c:pt>
                <c:pt idx="229">
                  <c:v>0.95321613436123143</c:v>
                </c:pt>
                <c:pt idx="230">
                  <c:v>0.95369025330396273</c:v>
                </c:pt>
                <c:pt idx="231">
                  <c:v>0.95369025330396273</c:v>
                </c:pt>
                <c:pt idx="232">
                  <c:v>0.95369025330396273</c:v>
                </c:pt>
                <c:pt idx="233">
                  <c:v>0.95369025330396273</c:v>
                </c:pt>
                <c:pt idx="234">
                  <c:v>0.95369025330396273</c:v>
                </c:pt>
                <c:pt idx="235">
                  <c:v>0.95369025330396273</c:v>
                </c:pt>
              </c:numCache>
            </c:numRef>
          </c:val>
          <c:smooth val="0"/>
        </c:ser>
        <c:ser>
          <c:idx val="3"/>
          <c:order val="3"/>
          <c:tx>
            <c:strRef>
              <c:f>fig1_S1!$R$322</c:f>
              <c:strCache>
                <c:ptCount val="1"/>
                <c:pt idx="0">
                  <c:v>Sep</c:v>
                </c:pt>
              </c:strCache>
            </c:strRef>
          </c:tx>
          <c:spPr>
            <a:ln>
              <a:solidFill>
                <a:schemeClr val="accent5">
                  <a:lumMod val="75000"/>
                </a:schemeClr>
              </a:solidFill>
            </a:ln>
          </c:spPr>
          <c:marker>
            <c:symbol val="none"/>
          </c:marker>
          <c:cat>
            <c:strRef>
              <c:f>fig1_S1!$M$323:$M$589</c:f>
              <c:strCache>
                <c:ptCount val="267"/>
                <c:pt idx="0">
                  <c:v>&lt;100</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strCache>
            </c:strRef>
          </c:cat>
          <c:val>
            <c:numRef>
              <c:f>fig1_S1!$R$323:$R$589</c:f>
              <c:numCache>
                <c:formatCode>General</c:formatCode>
                <c:ptCount val="267"/>
                <c:pt idx="0">
                  <c:v>7.128164761501697E-3</c:v>
                </c:pt>
                <c:pt idx="1">
                  <c:v>7.248184056198803E-3</c:v>
                </c:pt>
                <c:pt idx="2">
                  <c:v>7.5829016978995476E-3</c:v>
                </c:pt>
                <c:pt idx="3">
                  <c:v>7.7029209925966562E-3</c:v>
                </c:pt>
                <c:pt idx="4">
                  <c:v>8.0364409930121748E-3</c:v>
                </c:pt>
                <c:pt idx="5">
                  <c:v>8.2282711720276305E-3</c:v>
                </c:pt>
                <c:pt idx="6">
                  <c:v>8.5261626207073313E-3</c:v>
                </c:pt>
                <c:pt idx="7">
                  <c:v>8.9296220928700917E-3</c:v>
                </c:pt>
                <c:pt idx="8">
                  <c:v>9.4496587780803429E-3</c:v>
                </c:pt>
                <c:pt idx="9">
                  <c:v>9.8305099385667862E-3</c:v>
                </c:pt>
                <c:pt idx="10">
                  <c:v>1.0396943449524007E-2</c:v>
                </c:pt>
                <c:pt idx="11">
                  <c:v>1.2097610459481442E-2</c:v>
                </c:pt>
                <c:pt idx="12">
                  <c:v>1.5655886542688333E-2</c:v>
                </c:pt>
                <c:pt idx="13">
                  <c:v>3.9976840329360636E-2</c:v>
                </c:pt>
                <c:pt idx="14">
                  <c:v>6.9870560665627135E-2</c:v>
                </c:pt>
                <c:pt idx="15">
                  <c:v>9.5974907861681488E-2</c:v>
                </c:pt>
                <c:pt idx="16">
                  <c:v>0.12548507296336087</c:v>
                </c:pt>
                <c:pt idx="17">
                  <c:v>0.154128390334794</c:v>
                </c:pt>
                <c:pt idx="18">
                  <c:v>0.1868971967917038</c:v>
                </c:pt>
                <c:pt idx="19">
                  <c:v>0.21819330912295834</c:v>
                </c:pt>
                <c:pt idx="20">
                  <c:v>0.24934539663003441</c:v>
                </c:pt>
                <c:pt idx="21">
                  <c:v>0.27937346611720359</c:v>
                </c:pt>
                <c:pt idx="22">
                  <c:v>0.30704154738300299</c:v>
                </c:pt>
                <c:pt idx="23">
                  <c:v>0.33356016628027385</c:v>
                </c:pt>
                <c:pt idx="24">
                  <c:v>0.35961147256064452</c:v>
                </c:pt>
                <c:pt idx="25">
                  <c:v>0.38489970096679466</c:v>
                </c:pt>
                <c:pt idx="26">
                  <c:v>0.41348957072611903</c:v>
                </c:pt>
                <c:pt idx="27">
                  <c:v>0.43708114146256272</c:v>
                </c:pt>
                <c:pt idx="28">
                  <c:v>0.4584852455197227</c:v>
                </c:pt>
                <c:pt idx="29">
                  <c:v>0.47833600343429972</c:v>
                </c:pt>
                <c:pt idx="30">
                  <c:v>0.4973716616972011</c:v>
                </c:pt>
                <c:pt idx="31">
                  <c:v>0.51550353019959083</c:v>
                </c:pt>
                <c:pt idx="32">
                  <c:v>0.53461178264686948</c:v>
                </c:pt>
                <c:pt idx="33">
                  <c:v>0.55172758148968692</c:v>
                </c:pt>
                <c:pt idx="34">
                  <c:v>0.56901853648996326</c:v>
                </c:pt>
                <c:pt idx="35">
                  <c:v>0.58606436901411663</c:v>
                </c:pt>
                <c:pt idx="36">
                  <c:v>0.59962148155176853</c:v>
                </c:pt>
                <c:pt idx="37">
                  <c:v>0.61226964087677971</c:v>
                </c:pt>
                <c:pt idx="38">
                  <c:v>0.62489259362742411</c:v>
                </c:pt>
                <c:pt idx="39">
                  <c:v>0.63894240806657365</c:v>
                </c:pt>
                <c:pt idx="40">
                  <c:v>0.65344970700220406</c:v>
                </c:pt>
                <c:pt idx="41">
                  <c:v>0.66465047527160881</c:v>
                </c:pt>
                <c:pt idx="42">
                  <c:v>0.67509922138153966</c:v>
                </c:pt>
                <c:pt idx="43">
                  <c:v>0.68532891698009757</c:v>
                </c:pt>
                <c:pt idx="44">
                  <c:v>0.6938687308066015</c:v>
                </c:pt>
                <c:pt idx="45">
                  <c:v>0.70289944447474417</c:v>
                </c:pt>
                <c:pt idx="46">
                  <c:v>0.71201517915087287</c:v>
                </c:pt>
                <c:pt idx="47">
                  <c:v>0.72073600146119765</c:v>
                </c:pt>
                <c:pt idx="48">
                  <c:v>0.72877081278274736</c:v>
                </c:pt>
                <c:pt idx="49">
                  <c:v>0.73697690945439909</c:v>
                </c:pt>
                <c:pt idx="50">
                  <c:v>0.74421425453331358</c:v>
                </c:pt>
                <c:pt idx="51">
                  <c:v>0.75199578027061198</c:v>
                </c:pt>
                <c:pt idx="52">
                  <c:v>0.75785888557091696</c:v>
                </c:pt>
                <c:pt idx="53">
                  <c:v>0.76379581799311291</c:v>
                </c:pt>
                <c:pt idx="54">
                  <c:v>0.77016338898559888</c:v>
                </c:pt>
                <c:pt idx="55">
                  <c:v>0.77583403538640339</c:v>
                </c:pt>
                <c:pt idx="56">
                  <c:v>0.78110852720603186</c:v>
                </c:pt>
                <c:pt idx="57">
                  <c:v>0.78621117624575831</c:v>
                </c:pt>
                <c:pt idx="58">
                  <c:v>0.7908690459978478</c:v>
                </c:pt>
                <c:pt idx="59">
                  <c:v>0.79531430995356067</c:v>
                </c:pt>
                <c:pt idx="60">
                  <c:v>0.79927543788392419</c:v>
                </c:pt>
                <c:pt idx="61">
                  <c:v>0.80365940774792999</c:v>
                </c:pt>
                <c:pt idx="62">
                  <c:v>0.80749244339266524</c:v>
                </c:pt>
                <c:pt idx="63">
                  <c:v>0.81212233076452289</c:v>
                </c:pt>
                <c:pt idx="64">
                  <c:v>0.81598255973643208</c:v>
                </c:pt>
                <c:pt idx="65">
                  <c:v>0.8195069069231089</c:v>
                </c:pt>
                <c:pt idx="66">
                  <c:v>0.82310873752163216</c:v>
                </c:pt>
                <c:pt idx="67">
                  <c:v>0.82629725621253269</c:v>
                </c:pt>
                <c:pt idx="68">
                  <c:v>0.82994368415196185</c:v>
                </c:pt>
                <c:pt idx="69">
                  <c:v>0.83332360756181678</c:v>
                </c:pt>
                <c:pt idx="70">
                  <c:v>0.83592466150138856</c:v>
                </c:pt>
                <c:pt idx="71">
                  <c:v>0.8386203319276494</c:v>
                </c:pt>
                <c:pt idx="72">
                  <c:v>0.8415170221796775</c:v>
                </c:pt>
                <c:pt idx="73">
                  <c:v>0.84416785899951186</c:v>
                </c:pt>
                <c:pt idx="74">
                  <c:v>0.84701165500429898</c:v>
                </c:pt>
                <c:pt idx="75">
                  <c:v>0.85008891363467587</c:v>
                </c:pt>
                <c:pt idx="76">
                  <c:v>0.85229164205840147</c:v>
                </c:pt>
                <c:pt idx="77">
                  <c:v>0.85448027970641882</c:v>
                </c:pt>
                <c:pt idx="78">
                  <c:v>0.85635933935003983</c:v>
                </c:pt>
                <c:pt idx="79">
                  <c:v>0.85886618537879722</c:v>
                </c:pt>
                <c:pt idx="80">
                  <c:v>0.86085175808232905</c:v>
                </c:pt>
                <c:pt idx="81">
                  <c:v>0.86268452232829385</c:v>
                </c:pt>
                <c:pt idx="82">
                  <c:v>0.86453446828056391</c:v>
                </c:pt>
                <c:pt idx="83">
                  <c:v>0.86677609948283019</c:v>
                </c:pt>
                <c:pt idx="84">
                  <c:v>0.86899999999999999</c:v>
                </c:pt>
                <c:pt idx="85">
                  <c:v>0.87106729286715567</c:v>
                </c:pt>
                <c:pt idx="86">
                  <c:v>0.872918713053907</c:v>
                </c:pt>
                <c:pt idx="87">
                  <c:v>0.87484298581178532</c:v>
                </c:pt>
                <c:pt idx="88">
                  <c:v>0.87666480623321097</c:v>
                </c:pt>
                <c:pt idx="89">
                  <c:v>0.87820809896039653</c:v>
                </c:pt>
                <c:pt idx="90">
                  <c:v>0.87989441274353553</c:v>
                </c:pt>
                <c:pt idx="91">
                  <c:v>0.88133813735973865</c:v>
                </c:pt>
                <c:pt idx="92">
                  <c:v>0.88347579531425069</c:v>
                </c:pt>
                <c:pt idx="93">
                  <c:v>0.8848266807219779</c:v>
                </c:pt>
                <c:pt idx="94">
                  <c:v>0.88607669816413903</c:v>
                </c:pt>
                <c:pt idx="95">
                  <c:v>0.88739702897872652</c:v>
                </c:pt>
                <c:pt idx="96">
                  <c:v>0.88898054986849773</c:v>
                </c:pt>
                <c:pt idx="97">
                  <c:v>0.89046159302529215</c:v>
                </c:pt>
                <c:pt idx="98">
                  <c:v>0.89169533119218258</c:v>
                </c:pt>
                <c:pt idx="99">
                  <c:v>0.89356111771336266</c:v>
                </c:pt>
                <c:pt idx="100">
                  <c:v>0.89479282844447405</c:v>
                </c:pt>
                <c:pt idx="101">
                  <c:v>0.89634232374778311</c:v>
                </c:pt>
                <c:pt idx="102">
                  <c:v>0.8977540257882497</c:v>
                </c:pt>
                <c:pt idx="103">
                  <c:v>0.89877804755246071</c:v>
                </c:pt>
                <c:pt idx="104">
                  <c:v>0.89991069015577263</c:v>
                </c:pt>
                <c:pt idx="105">
                  <c:v>0.90079266214865805</c:v>
                </c:pt>
                <c:pt idx="106">
                  <c:v>0.90160181333014766</c:v>
                </c:pt>
                <c:pt idx="107">
                  <c:v>0.90278187751639871</c:v>
                </c:pt>
                <c:pt idx="108">
                  <c:v>0.904223694608291</c:v>
                </c:pt>
                <c:pt idx="109">
                  <c:v>0.90519895852296606</c:v>
                </c:pt>
                <c:pt idx="110">
                  <c:v>0.90615939350351304</c:v>
                </c:pt>
                <c:pt idx="111">
                  <c:v>0.90703844717265925</c:v>
                </c:pt>
                <c:pt idx="112">
                  <c:v>0.9076906888356403</c:v>
                </c:pt>
                <c:pt idx="113">
                  <c:v>0.90859358793744804</c:v>
                </c:pt>
                <c:pt idx="114">
                  <c:v>0.91017638088196162</c:v>
                </c:pt>
                <c:pt idx="115">
                  <c:v>0.91111896555893124</c:v>
                </c:pt>
                <c:pt idx="116">
                  <c:v>0.91174037084289428</c:v>
                </c:pt>
                <c:pt idx="117">
                  <c:v>0.91276433983569005</c:v>
                </c:pt>
                <c:pt idx="118">
                  <c:v>0.91346712943547947</c:v>
                </c:pt>
                <c:pt idx="119">
                  <c:v>0.91370695744165953</c:v>
                </c:pt>
                <c:pt idx="120">
                  <c:v>0.91445523050490329</c:v>
                </c:pt>
                <c:pt idx="121">
                  <c:v>0.91541637192055103</c:v>
                </c:pt>
                <c:pt idx="122">
                  <c:v>0.91579858094797684</c:v>
                </c:pt>
                <c:pt idx="123">
                  <c:v>0.91642001916094018</c:v>
                </c:pt>
                <c:pt idx="124">
                  <c:v>0.91726701917290354</c:v>
                </c:pt>
                <c:pt idx="125">
                  <c:v>0.91786692152767491</c:v>
                </c:pt>
                <c:pt idx="126">
                  <c:v>0.91897340661958193</c:v>
                </c:pt>
                <c:pt idx="127">
                  <c:v>0.91996092533286311</c:v>
                </c:pt>
                <c:pt idx="128">
                  <c:v>0.92044179545100824</c:v>
                </c:pt>
                <c:pt idx="129">
                  <c:v>0.92108533541380577</c:v>
                </c:pt>
                <c:pt idx="130">
                  <c:v>0.92164695809813479</c:v>
                </c:pt>
                <c:pt idx="131">
                  <c:v>0.92200763126736862</c:v>
                </c:pt>
                <c:pt idx="132">
                  <c:v>0.92272719760840871</c:v>
                </c:pt>
                <c:pt idx="133">
                  <c:v>0.92337198460599179</c:v>
                </c:pt>
                <c:pt idx="134">
                  <c:v>0.92371591396297514</c:v>
                </c:pt>
                <c:pt idx="135">
                  <c:v>0.92450180201801868</c:v>
                </c:pt>
                <c:pt idx="136">
                  <c:v>0.925167526053151</c:v>
                </c:pt>
                <c:pt idx="137">
                  <c:v>0.9255269851165997</c:v>
                </c:pt>
                <c:pt idx="138">
                  <c:v>0.92611017658812034</c:v>
                </c:pt>
                <c:pt idx="139">
                  <c:v>0.92655220114418069</c:v>
                </c:pt>
                <c:pt idx="140">
                  <c:v>0.9269571601355836</c:v>
                </c:pt>
                <c:pt idx="141">
                  <c:v>0.92721913928509825</c:v>
                </c:pt>
                <c:pt idx="142">
                  <c:v>0.92780411075404701</c:v>
                </c:pt>
                <c:pt idx="143">
                  <c:v>0.92808822458239582</c:v>
                </c:pt>
                <c:pt idx="144">
                  <c:v>0.9284919694680136</c:v>
                </c:pt>
                <c:pt idx="145">
                  <c:v>0.93044667704330164</c:v>
                </c:pt>
                <c:pt idx="146">
                  <c:v>0.93068751406021943</c:v>
                </c:pt>
                <c:pt idx="147">
                  <c:v>0.93108783720082855</c:v>
                </c:pt>
                <c:pt idx="148">
                  <c:v>0.93164764646512943</c:v>
                </c:pt>
                <c:pt idx="149">
                  <c:v>0.932207477682097</c:v>
                </c:pt>
                <c:pt idx="150">
                  <c:v>0.9325272703096702</c:v>
                </c:pt>
                <c:pt idx="151">
                  <c:v>0.93284704098457683</c:v>
                </c:pt>
                <c:pt idx="152">
                  <c:v>0.93316845241986401</c:v>
                </c:pt>
                <c:pt idx="153">
                  <c:v>0.93381047686291452</c:v>
                </c:pt>
                <c:pt idx="154">
                  <c:v>0.93429215089675</c:v>
                </c:pt>
                <c:pt idx="155">
                  <c:v>0.9345313910586206</c:v>
                </c:pt>
                <c:pt idx="156">
                  <c:v>0.93477225002820497</c:v>
                </c:pt>
                <c:pt idx="157">
                  <c:v>0.93533290162536287</c:v>
                </c:pt>
                <c:pt idx="158">
                  <c:v>0.93541345409106536</c:v>
                </c:pt>
                <c:pt idx="159">
                  <c:v>0.93573406709882889</c:v>
                </c:pt>
                <c:pt idx="160">
                  <c:v>0.9361335918119148</c:v>
                </c:pt>
                <c:pt idx="161">
                  <c:v>0.93645418286701154</c:v>
                </c:pt>
                <c:pt idx="162">
                  <c:v>0.93677399744725165</c:v>
                </c:pt>
                <c:pt idx="163">
                  <c:v>0.93693428199846673</c:v>
                </c:pt>
                <c:pt idx="164">
                  <c:v>0.93709456654968171</c:v>
                </c:pt>
                <c:pt idx="165">
                  <c:v>0.93733458318640916</c:v>
                </c:pt>
                <c:pt idx="166">
                  <c:v>0.93749568811781459</c:v>
                </c:pt>
                <c:pt idx="167">
                  <c:v>0.93765599462169624</c:v>
                </c:pt>
                <c:pt idx="168">
                  <c:v>0.93773654708739873</c:v>
                </c:pt>
                <c:pt idx="169">
                  <c:v>0.93789603321109027</c:v>
                </c:pt>
                <c:pt idx="170">
                  <c:v>0.93797578724926955</c:v>
                </c:pt>
                <c:pt idx="171">
                  <c:v>0.93821664621885392</c:v>
                </c:pt>
                <c:pt idx="172">
                  <c:v>0.93829719868455663</c:v>
                </c:pt>
                <c:pt idx="173">
                  <c:v>0.93869674535030889</c:v>
                </c:pt>
                <c:pt idx="174">
                  <c:v>0.93893760431989348</c:v>
                </c:pt>
                <c:pt idx="175">
                  <c:v>0.93901815678559597</c:v>
                </c:pt>
                <c:pt idx="176">
                  <c:v>0.94520418505265058</c:v>
                </c:pt>
                <c:pt idx="177">
                  <c:v>0.94556547350702724</c:v>
                </c:pt>
                <c:pt idx="178">
                  <c:v>0.9461660240759413</c:v>
                </c:pt>
                <c:pt idx="179">
                  <c:v>0.9465261148890326</c:v>
                </c:pt>
                <c:pt idx="180">
                  <c:v>0.94664574594630124</c:v>
                </c:pt>
                <c:pt idx="181">
                  <c:v>0.94688620570212401</c:v>
                </c:pt>
                <c:pt idx="182">
                  <c:v>0.94748555862975292</c:v>
                </c:pt>
                <c:pt idx="183">
                  <c:v>0.94760518968702168</c:v>
                </c:pt>
                <c:pt idx="184">
                  <c:v>0.94784564944284422</c:v>
                </c:pt>
                <c:pt idx="185">
                  <c:v>0.94808610919866676</c:v>
                </c:pt>
                <c:pt idx="186">
                  <c:v>0.94832656895448952</c:v>
                </c:pt>
                <c:pt idx="187">
                  <c:v>0.94868785740886619</c:v>
                </c:pt>
                <c:pt idx="188">
                  <c:v>0.94892711952340358</c:v>
                </c:pt>
                <c:pt idx="189">
                  <c:v>0.94928721033649488</c:v>
                </c:pt>
                <c:pt idx="190">
                  <c:v>0.94928721033649488</c:v>
                </c:pt>
                <c:pt idx="191">
                  <c:v>0.94940684139376352</c:v>
                </c:pt>
                <c:pt idx="192">
                  <c:v>0.94952647245103228</c:v>
                </c:pt>
                <c:pt idx="193">
                  <c:v>0.95000619432139244</c:v>
                </c:pt>
                <c:pt idx="194">
                  <c:v>0.95036868041705425</c:v>
                </c:pt>
                <c:pt idx="195">
                  <c:v>0.95072996887143102</c:v>
                </c:pt>
                <c:pt idx="196">
                  <c:v>0.95084959992869966</c:v>
                </c:pt>
                <c:pt idx="197">
                  <c:v>0.95084959992869966</c:v>
                </c:pt>
                <c:pt idx="198">
                  <c:v>0.95097042862725356</c:v>
                </c:pt>
                <c:pt idx="199">
                  <c:v>0.9512108883830761</c:v>
                </c:pt>
                <c:pt idx="200">
                  <c:v>0.95145015049761361</c:v>
                </c:pt>
                <c:pt idx="201">
                  <c:v>0.95168941261215101</c:v>
                </c:pt>
                <c:pt idx="202">
                  <c:v>0.95192867472668841</c:v>
                </c:pt>
                <c:pt idx="203">
                  <c:v>0.95204830578395716</c:v>
                </c:pt>
                <c:pt idx="204">
                  <c:v>0.95240839659704857</c:v>
                </c:pt>
                <c:pt idx="205">
                  <c:v>0.95276848741014009</c:v>
                </c:pt>
                <c:pt idx="206">
                  <c:v>0.95288931610869398</c:v>
                </c:pt>
                <c:pt idx="207">
                  <c:v>0.95872329295153991</c:v>
                </c:pt>
                <c:pt idx="208">
                  <c:v>0.95896255506607742</c:v>
                </c:pt>
                <c:pt idx="209">
                  <c:v>0.95896255506607742</c:v>
                </c:pt>
                <c:pt idx="210">
                  <c:v>0.95920181718061481</c:v>
                </c:pt>
                <c:pt idx="211">
                  <c:v>0.95920181718061481</c:v>
                </c:pt>
                <c:pt idx="212">
                  <c:v>0.95920181718061481</c:v>
                </c:pt>
                <c:pt idx="213">
                  <c:v>0.95944107929515221</c:v>
                </c:pt>
                <c:pt idx="214">
                  <c:v>0.95968034140968972</c:v>
                </c:pt>
                <c:pt idx="215">
                  <c:v>0.95968034140968972</c:v>
                </c:pt>
                <c:pt idx="216">
                  <c:v>0.95991960352422712</c:v>
                </c:pt>
                <c:pt idx="217">
                  <c:v>0.95991960352422712</c:v>
                </c:pt>
                <c:pt idx="218">
                  <c:v>0.95991960352422712</c:v>
                </c:pt>
                <c:pt idx="219">
                  <c:v>0.96015886563876451</c:v>
                </c:pt>
                <c:pt idx="220">
                  <c:v>0.96015886563876451</c:v>
                </c:pt>
                <c:pt idx="221">
                  <c:v>0.96063738986783942</c:v>
                </c:pt>
                <c:pt idx="222">
                  <c:v>0.96063738986783942</c:v>
                </c:pt>
                <c:pt idx="223">
                  <c:v>0.96135517621145172</c:v>
                </c:pt>
                <c:pt idx="224">
                  <c:v>0.96135517621145172</c:v>
                </c:pt>
                <c:pt idx="225">
                  <c:v>0.96159443832598912</c:v>
                </c:pt>
                <c:pt idx="226">
                  <c:v>0.96207296255506403</c:v>
                </c:pt>
                <c:pt idx="227">
                  <c:v>0.96207296255506403</c:v>
                </c:pt>
                <c:pt idx="228">
                  <c:v>0.96207296255506403</c:v>
                </c:pt>
                <c:pt idx="229">
                  <c:v>0.96207296255506403</c:v>
                </c:pt>
                <c:pt idx="230">
                  <c:v>0.96255148678413893</c:v>
                </c:pt>
                <c:pt idx="231">
                  <c:v>0.96255148678413893</c:v>
                </c:pt>
                <c:pt idx="232">
                  <c:v>0.96255148678413893</c:v>
                </c:pt>
                <c:pt idx="233">
                  <c:v>0.96255148678413893</c:v>
                </c:pt>
                <c:pt idx="234">
                  <c:v>0.96255148678413893</c:v>
                </c:pt>
                <c:pt idx="235">
                  <c:v>0.96255148678413893</c:v>
                </c:pt>
              </c:numCache>
            </c:numRef>
          </c:val>
          <c:smooth val="0"/>
        </c:ser>
        <c:ser>
          <c:idx val="4"/>
          <c:order val="4"/>
          <c:tx>
            <c:strRef>
              <c:f>fig1_S1!$S$322</c:f>
              <c:strCache>
                <c:ptCount val="1"/>
                <c:pt idx="0">
                  <c:v>Oct</c:v>
                </c:pt>
              </c:strCache>
            </c:strRef>
          </c:tx>
          <c:spPr>
            <a:ln>
              <a:solidFill>
                <a:srgbClr val="FF0000"/>
              </a:solidFill>
              <a:prstDash val="dash"/>
            </a:ln>
          </c:spPr>
          <c:marker>
            <c:symbol val="none"/>
          </c:marker>
          <c:cat>
            <c:strRef>
              <c:f>fig1_S1!$M$323:$M$589</c:f>
              <c:strCache>
                <c:ptCount val="267"/>
                <c:pt idx="0">
                  <c:v>&lt;100</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strCache>
            </c:strRef>
          </c:cat>
          <c:val>
            <c:numRef>
              <c:f>fig1_S1!$S$323:$S$589</c:f>
              <c:numCache>
                <c:formatCode>General</c:formatCode>
                <c:ptCount val="267"/>
                <c:pt idx="0">
                  <c:v>7.2101919739470562E-3</c:v>
                </c:pt>
                <c:pt idx="1">
                  <c:v>7.33159238826093E-3</c:v>
                </c:pt>
                <c:pt idx="2">
                  <c:v>7.6701617864829716E-3</c:v>
                </c:pt>
                <c:pt idx="3">
                  <c:v>7.791562200796848E-3</c:v>
                </c:pt>
                <c:pt idx="4">
                  <c:v>8.1289201759006911E-3</c:v>
                </c:pt>
                <c:pt idx="5">
                  <c:v>8.3229578368380751E-3</c:v>
                </c:pt>
                <c:pt idx="6">
                  <c:v>8.6242772653644939E-3</c:v>
                </c:pt>
                <c:pt idx="7">
                  <c:v>9.0323795392782628E-3</c:v>
                </c:pt>
                <c:pt idx="8">
                  <c:v>9.5584005361710259E-3</c:v>
                </c:pt>
                <c:pt idx="9">
                  <c:v>9.9436343337171527E-3</c:v>
                </c:pt>
                <c:pt idx="10">
                  <c:v>1.0516586066894824E-2</c:v>
                </c:pt>
                <c:pt idx="11">
                  <c:v>1.2236823468221159E-2</c:v>
                </c:pt>
                <c:pt idx="12">
                  <c:v>1.5836046341798669E-2</c:v>
                </c:pt>
                <c:pt idx="13">
                  <c:v>4.0436873014393554E-2</c:v>
                </c:pt>
                <c:pt idx="14">
                  <c:v>7.0674594735427212E-2</c:v>
                </c:pt>
                <c:pt idx="15">
                  <c:v>9.7079337181148487E-2</c:v>
                </c:pt>
                <c:pt idx="16">
                  <c:v>0.12692908991345708</c:v>
                </c:pt>
                <c:pt idx="17">
                  <c:v>0.15590201968272027</c:v>
                </c:pt>
                <c:pt idx="18">
                  <c:v>0.18904791252003181</c:v>
                </c:pt>
                <c:pt idx="19">
                  <c:v>0.22070416423369435</c:v>
                </c:pt>
                <c:pt idx="20">
                  <c:v>0.25221473376041459</c:v>
                </c:pt>
                <c:pt idx="21">
                  <c:v>0.28258835065249943</c:v>
                </c:pt>
                <c:pt idx="22">
                  <c:v>0.31057482180628265</c:v>
                </c:pt>
                <c:pt idx="23">
                  <c:v>0.33739860317647952</c:v>
                </c:pt>
                <c:pt idx="24">
                  <c:v>0.36374969433924803</c:v>
                </c:pt>
                <c:pt idx="25">
                  <c:v>0.38932892652452533</c:v>
                </c:pt>
                <c:pt idx="26">
                  <c:v>0.41824779363435977</c:v>
                </c:pt>
                <c:pt idx="27">
                  <c:v>0.44211084389596389</c:v>
                </c:pt>
                <c:pt idx="28">
                  <c:v>0.46376125524952388</c:v>
                </c:pt>
                <c:pt idx="29">
                  <c:v>0.48384044536104659</c:v>
                </c:pt>
                <c:pt idx="30">
                  <c:v>0.50309515607806643</c:v>
                </c:pt>
                <c:pt idx="31">
                  <c:v>0.52143567669210633</c:v>
                </c:pt>
                <c:pt idx="32">
                  <c:v>0.54076381696961828</c:v>
                </c:pt>
                <c:pt idx="33">
                  <c:v>0.55807657552293988</c:v>
                </c:pt>
                <c:pt idx="34">
                  <c:v>0.57556650583967517</c:v>
                </c:pt>
                <c:pt idx="35">
                  <c:v>0.59280849293832971</c:v>
                </c:pt>
                <c:pt idx="36">
                  <c:v>0.60652161367549429</c:v>
                </c:pt>
                <c:pt idx="37">
                  <c:v>0.61931532143922829</c:v>
                </c:pt>
                <c:pt idx="38">
                  <c:v>0.6320835325644486</c:v>
                </c:pt>
                <c:pt idx="39">
                  <c:v>0.64629502496032021</c:v>
                </c:pt>
                <c:pt idx="40">
                  <c:v>0.66096926634630315</c:v>
                </c:pt>
                <c:pt idx="41">
                  <c:v>0.67229892723100593</c:v>
                </c:pt>
                <c:pt idx="42">
                  <c:v>0.68286791207637909</c:v>
                </c:pt>
                <c:pt idx="43">
                  <c:v>0.69321532569103073</c:v>
                </c:pt>
                <c:pt idx="44">
                  <c:v>0.70185341125316769</c:v>
                </c:pt>
                <c:pt idx="45">
                  <c:v>0.71098804567698515</c:v>
                </c:pt>
                <c:pt idx="46">
                  <c:v>0.72020867948632594</c:v>
                </c:pt>
                <c:pt idx="47">
                  <c:v>0.72902985648376606</c:v>
                </c:pt>
                <c:pt idx="48">
                  <c:v>0.73715712823479274</c:v>
                </c:pt>
                <c:pt idx="49">
                  <c:v>0.74545765639863837</c:v>
                </c:pt>
                <c:pt idx="50">
                  <c:v>0.75277828508030231</c:v>
                </c:pt>
                <c:pt idx="51">
                  <c:v>0.76064935656831756</c:v>
                </c:pt>
                <c:pt idx="52">
                  <c:v>0.76657993143479397</c:v>
                </c:pt>
                <c:pt idx="53">
                  <c:v>0.77258518298727996</c:v>
                </c:pt>
                <c:pt idx="54">
                  <c:v>0.77902602867473125</c:v>
                </c:pt>
                <c:pt idx="55">
                  <c:v>0.78476192992479699</c:v>
                </c:pt>
                <c:pt idx="56">
                  <c:v>0.79009711785282155</c:v>
                </c:pt>
                <c:pt idx="57">
                  <c:v>0.79525848552361511</c:v>
                </c:pt>
                <c:pt idx="58">
                  <c:v>0.79996995561807616</c:v>
                </c:pt>
                <c:pt idx="59">
                  <c:v>0.80446637335924032</c:v>
                </c:pt>
                <c:pt idx="60">
                  <c:v>0.80847308388949302</c:v>
                </c:pt>
                <c:pt idx="61">
                  <c:v>0.812907502198424</c:v>
                </c:pt>
                <c:pt idx="62">
                  <c:v>0.81678464642365101</c:v>
                </c:pt>
                <c:pt idx="63">
                  <c:v>0.82146781213120335</c:v>
                </c:pt>
                <c:pt idx="64">
                  <c:v>0.82537246261026898</c:v>
                </c:pt>
                <c:pt idx="65">
                  <c:v>0.82893736615122293</c:v>
                </c:pt>
                <c:pt idx="66">
                  <c:v>0.83258064474282467</c:v>
                </c:pt>
                <c:pt idx="67">
                  <c:v>0.83580585524835016</c:v>
                </c:pt>
                <c:pt idx="68">
                  <c:v>0.83949424438386011</c:v>
                </c:pt>
                <c:pt idx="69">
                  <c:v>0.84291306219428874</c:v>
                </c:pt>
                <c:pt idx="70">
                  <c:v>0.84554404770968994</c:v>
                </c:pt>
                <c:pt idx="71">
                  <c:v>0.8482707385090954</c:v>
                </c:pt>
                <c:pt idx="72">
                  <c:v>0.85120076236586484</c:v>
                </c:pt>
                <c:pt idx="73">
                  <c:v>0.85388210363702055</c:v>
                </c:pt>
                <c:pt idx="74">
                  <c:v>0.8567586245670642</c:v>
                </c:pt>
                <c:pt idx="75">
                  <c:v>0.85987129468916002</c:v>
                </c:pt>
                <c:pt idx="76">
                  <c:v>0.86209937096586298</c:v>
                </c:pt>
                <c:pt idx="77">
                  <c:v>0.86431319431753983</c:v>
                </c:pt>
                <c:pt idx="78">
                  <c:v>0.86621387720216925</c:v>
                </c:pt>
                <c:pt idx="79">
                  <c:v>0.86874957071111947</c:v>
                </c:pt>
                <c:pt idx="80">
                  <c:v>0.87075799235255147</c:v>
                </c:pt>
                <c:pt idx="81">
                  <c:v>0.87261184709616835</c:v>
                </c:pt>
                <c:pt idx="82">
                  <c:v>0.8744830812642298</c:v>
                </c:pt>
                <c:pt idx="83">
                  <c:v>0.87675050799241394</c:v>
                </c:pt>
                <c:pt idx="84">
                  <c:v>0.879</c:v>
                </c:pt>
                <c:pt idx="85">
                  <c:v>0.88109108219819321</c:v>
                </c:pt>
                <c:pt idx="86">
                  <c:v>0.88296380756545945</c:v>
                </c:pt>
                <c:pt idx="87">
                  <c:v>0.88491022385334794</c:v>
                </c:pt>
                <c:pt idx="88">
                  <c:v>0.88675300883658503</c:v>
                </c:pt>
                <c:pt idx="89">
                  <c:v>0.88831406097374976</c:v>
                </c:pt>
                <c:pt idx="90">
                  <c:v>0.89001977997878901</c:v>
                </c:pt>
                <c:pt idx="91">
                  <c:v>0.89148011822693929</c:v>
                </c:pt>
                <c:pt idx="92">
                  <c:v>0.8936423752373146</c:v>
                </c:pt>
                <c:pt idx="93">
                  <c:v>0.89500880593166698</c:v>
                </c:pt>
                <c:pt idx="94">
                  <c:v>0.89627320792437071</c:v>
                </c:pt>
                <c:pt idx="95">
                  <c:v>0.89760873241921824</c:v>
                </c:pt>
                <c:pt idx="96">
                  <c:v>0.89921047564373935</c:v>
                </c:pt>
                <c:pt idx="97">
                  <c:v>0.90070856187483528</c:v>
                </c:pt>
                <c:pt idx="98">
                  <c:v>0.90195649725883598</c:v>
                </c:pt>
                <c:pt idx="99">
                  <c:v>0.90384375428083519</c:v>
                </c:pt>
                <c:pt idx="100">
                  <c:v>0.90508963889838057</c:v>
                </c:pt>
                <c:pt idx="101">
                  <c:v>0.90665696498768855</c:v>
                </c:pt>
                <c:pt idx="102">
                  <c:v>0.90808491216095677</c:v>
                </c:pt>
                <c:pt idx="103">
                  <c:v>0.9091207178349977</c:v>
                </c:pt>
                <c:pt idx="104">
                  <c:v>0.91026639430025791</c:v>
                </c:pt>
                <c:pt idx="105">
                  <c:v>0.91115851556809024</c:v>
                </c:pt>
                <c:pt idx="106">
                  <c:v>0.91197697804050604</c:v>
                </c:pt>
                <c:pt idx="107">
                  <c:v>0.91317062179161612</c:v>
                </c:pt>
                <c:pt idx="108">
                  <c:v>0.91462903056465805</c:v>
                </c:pt>
                <c:pt idx="109">
                  <c:v>0.91561551730919122</c:v>
                </c:pt>
                <c:pt idx="110">
                  <c:v>0.91658700447593544</c:v>
                </c:pt>
                <c:pt idx="111">
                  <c:v>0.91747617383747693</c:v>
                </c:pt>
                <c:pt idx="112">
                  <c:v>0.91813592115825993</c:v>
                </c:pt>
                <c:pt idx="113">
                  <c:v>0.91904921035329901</c:v>
                </c:pt>
                <c:pt idx="114">
                  <c:v>0.92065021725574714</c:v>
                </c:pt>
                <c:pt idx="115">
                  <c:v>0.92160364870690514</c:v>
                </c:pt>
                <c:pt idx="116">
                  <c:v>0.92223220479965951</c:v>
                </c:pt>
                <c:pt idx="117">
                  <c:v>0.92326795709501897</c:v>
                </c:pt>
                <c:pt idx="118">
                  <c:v>0.92397883403197523</c:v>
                </c:pt>
                <c:pt idx="119">
                  <c:v>0.92422142185410672</c:v>
                </c:pt>
                <c:pt idx="120">
                  <c:v>0.92497830565455696</c:v>
                </c:pt>
                <c:pt idx="121">
                  <c:v>0.92595050738568963</c:v>
                </c:pt>
                <c:pt idx="122">
                  <c:v>0.9263371146758016</c:v>
                </c:pt>
                <c:pt idx="123">
                  <c:v>0.92696570407648604</c:v>
                </c:pt>
                <c:pt idx="124">
                  <c:v>0.92782245092403015</c:v>
                </c:pt>
                <c:pt idx="125">
                  <c:v>0.92842925664306808</c:v>
                </c:pt>
                <c:pt idx="126">
                  <c:v>0.92954847458988787</c:v>
                </c:pt>
                <c:pt idx="127">
                  <c:v>0.93054735715487547</c:v>
                </c:pt>
                <c:pt idx="128">
                  <c:v>0.93103376087622125</c:v>
                </c:pt>
                <c:pt idx="129">
                  <c:v>0.93168470636218104</c:v>
                </c:pt>
                <c:pt idx="130">
                  <c:v>0.93225279190823995</c:v>
                </c:pt>
                <c:pt idx="131">
                  <c:v>0.93261761551670541</c:v>
                </c:pt>
                <c:pt idx="132">
                  <c:v>0.93334546225292436</c:v>
                </c:pt>
                <c:pt idx="133">
                  <c:v>0.93399766912389737</c:v>
                </c:pt>
                <c:pt idx="134">
                  <c:v>0.93434555624103</c:v>
                </c:pt>
                <c:pt idx="135">
                  <c:v>0.93514048788704085</c:v>
                </c:pt>
                <c:pt idx="136">
                  <c:v>0.9358138727281009</c:v>
                </c:pt>
                <c:pt idx="137">
                  <c:v>0.93617746825948345</c:v>
                </c:pt>
                <c:pt idx="138">
                  <c:v>0.93676737079511829</c:v>
                </c:pt>
                <c:pt idx="139">
                  <c:v>0.93721448193985601</c:v>
                </c:pt>
                <c:pt idx="140">
                  <c:v>0.93762410098869731</c:v>
                </c:pt>
                <c:pt idx="141">
                  <c:v>0.93788909485799921</c:v>
                </c:pt>
                <c:pt idx="142">
                  <c:v>0.93848079787434668</c:v>
                </c:pt>
                <c:pt idx="143">
                  <c:v>0.93876818113685379</c:v>
                </c:pt>
                <c:pt idx="144">
                  <c:v>0.93917657210861216</c:v>
                </c:pt>
                <c:pt idx="145">
                  <c:v>0.94115377344195883</c:v>
                </c:pt>
                <c:pt idx="146">
                  <c:v>0.94139738188599875</c:v>
                </c:pt>
                <c:pt idx="147">
                  <c:v>0.94180231173708662</c:v>
                </c:pt>
                <c:pt idx="148">
                  <c:v>0.94236856299522298</c:v>
                </c:pt>
                <c:pt idx="149">
                  <c:v>0.94293483645864584</c:v>
                </c:pt>
                <c:pt idx="150">
                  <c:v>0.94325830909344088</c:v>
                </c:pt>
                <c:pt idx="151">
                  <c:v>0.94358175952294943</c:v>
                </c:pt>
                <c:pt idx="152">
                  <c:v>0.9439068695938555</c:v>
                </c:pt>
                <c:pt idx="153">
                  <c:v>0.94455628212025522</c:v>
                </c:pt>
                <c:pt idx="154">
                  <c:v>0.94504349900833517</c:v>
                </c:pt>
                <c:pt idx="155">
                  <c:v>0.94528549222155056</c:v>
                </c:pt>
                <c:pt idx="156">
                  <c:v>0.94552912287087709</c:v>
                </c:pt>
                <c:pt idx="157">
                  <c:v>0.94609622615499878</c:v>
                </c:pt>
                <c:pt idx="158">
                  <c:v>0.94617770557657821</c:v>
                </c:pt>
                <c:pt idx="159">
                  <c:v>0.94650200803207207</c:v>
                </c:pt>
                <c:pt idx="160">
                  <c:v>0.94690613026774806</c:v>
                </c:pt>
                <c:pt idx="161">
                  <c:v>0.94723041051795531</c:v>
                </c:pt>
                <c:pt idx="162">
                  <c:v>0.94755390535803707</c:v>
                </c:pt>
                <c:pt idx="163">
                  <c:v>0.94771603438049745</c:v>
                </c:pt>
                <c:pt idx="164">
                  <c:v>0.94787816340295772</c:v>
                </c:pt>
                <c:pt idx="165">
                  <c:v>0.94812094202629882</c:v>
                </c:pt>
                <c:pt idx="166">
                  <c:v>0.94828390086945802</c:v>
                </c:pt>
                <c:pt idx="167">
                  <c:v>0.94844605209720489</c:v>
                </c:pt>
                <c:pt idx="168">
                  <c:v>0.94852753151878422</c:v>
                </c:pt>
                <c:pt idx="169">
                  <c:v>0.94868885292583249</c:v>
                </c:pt>
                <c:pt idx="170">
                  <c:v>0.94876952473199994</c:v>
                </c:pt>
                <c:pt idx="171">
                  <c:v>0.94901315538132636</c:v>
                </c:pt>
                <c:pt idx="172">
                  <c:v>0.94909463480290601</c:v>
                </c:pt>
                <c:pt idx="173">
                  <c:v>0.94949877924386827</c:v>
                </c:pt>
                <c:pt idx="174">
                  <c:v>0.94974240989319492</c:v>
                </c:pt>
                <c:pt idx="175">
                  <c:v>0.94982388931477435</c:v>
                </c:pt>
                <c:pt idx="176">
                  <c:v>0.95608110317753725</c:v>
                </c:pt>
                <c:pt idx="177">
                  <c:v>0.95644654915152694</c:v>
                </c:pt>
                <c:pt idx="178">
                  <c:v>0.95705401054401884</c:v>
                </c:pt>
                <c:pt idx="179">
                  <c:v>0.95741824509489026</c:v>
                </c:pt>
                <c:pt idx="180">
                  <c:v>0.95753925280414132</c:v>
                </c:pt>
                <c:pt idx="181">
                  <c:v>0.9577824796457618</c:v>
                </c:pt>
                <c:pt idx="182">
                  <c:v>0.95838872961513555</c:v>
                </c:pt>
                <c:pt idx="183">
                  <c:v>0.95850973732438671</c:v>
                </c:pt>
                <c:pt idx="184">
                  <c:v>0.95875296416600697</c:v>
                </c:pt>
                <c:pt idx="185">
                  <c:v>0.95899619100762723</c:v>
                </c:pt>
                <c:pt idx="186">
                  <c:v>0.95923941784924771</c:v>
                </c:pt>
                <c:pt idx="187">
                  <c:v>0.9596048638232374</c:v>
                </c:pt>
                <c:pt idx="188">
                  <c:v>0.95984687924173961</c:v>
                </c:pt>
                <c:pt idx="189">
                  <c:v>0.96021111379261104</c:v>
                </c:pt>
                <c:pt idx="190">
                  <c:v>0.96021111379261104</c:v>
                </c:pt>
                <c:pt idx="191">
                  <c:v>0.96033212150186209</c:v>
                </c:pt>
                <c:pt idx="192">
                  <c:v>0.96045312921111325</c:v>
                </c:pt>
                <c:pt idx="193">
                  <c:v>0.96093837147123584</c:v>
                </c:pt>
                <c:pt idx="194">
                  <c:v>0.96130502886834368</c:v>
                </c:pt>
                <c:pt idx="195">
                  <c:v>0.96167047484233359</c:v>
                </c:pt>
                <c:pt idx="196">
                  <c:v>0.96179148255158464</c:v>
                </c:pt>
                <c:pt idx="197">
                  <c:v>0.96179148255158464</c:v>
                </c:pt>
                <c:pt idx="198">
                  <c:v>0.96191370168395385</c:v>
                </c:pt>
                <c:pt idx="199">
                  <c:v>0.96215692852557411</c:v>
                </c:pt>
                <c:pt idx="200">
                  <c:v>0.96239894394407632</c:v>
                </c:pt>
                <c:pt idx="201">
                  <c:v>0.96264095936257854</c:v>
                </c:pt>
                <c:pt idx="202">
                  <c:v>0.96288297478108076</c:v>
                </c:pt>
                <c:pt idx="203">
                  <c:v>0.96300398249033181</c:v>
                </c:pt>
                <c:pt idx="204">
                  <c:v>0.96336821704120335</c:v>
                </c:pt>
                <c:pt idx="205">
                  <c:v>0.96373245159207499</c:v>
                </c:pt>
                <c:pt idx="206">
                  <c:v>0.9638546707244442</c:v>
                </c:pt>
                <c:pt idx="207">
                  <c:v>0.96975578193832412</c:v>
                </c:pt>
                <c:pt idx="208">
                  <c:v>0.96999779735682623</c:v>
                </c:pt>
                <c:pt idx="209">
                  <c:v>0.96999779735682623</c:v>
                </c:pt>
                <c:pt idx="210">
                  <c:v>0.97023981277532845</c:v>
                </c:pt>
                <c:pt idx="211">
                  <c:v>0.97023981277532845</c:v>
                </c:pt>
                <c:pt idx="212">
                  <c:v>0.97023981277532845</c:v>
                </c:pt>
                <c:pt idx="213">
                  <c:v>0.97048182819383066</c:v>
                </c:pt>
                <c:pt idx="214">
                  <c:v>0.97072384361233288</c:v>
                </c:pt>
                <c:pt idx="215">
                  <c:v>0.97072384361233288</c:v>
                </c:pt>
                <c:pt idx="216">
                  <c:v>0.97096585903083499</c:v>
                </c:pt>
                <c:pt idx="217">
                  <c:v>0.97096585903083499</c:v>
                </c:pt>
                <c:pt idx="218">
                  <c:v>0.97096585903083499</c:v>
                </c:pt>
                <c:pt idx="219">
                  <c:v>0.97120787444933721</c:v>
                </c:pt>
                <c:pt idx="220">
                  <c:v>0.97120787444933721</c:v>
                </c:pt>
                <c:pt idx="221">
                  <c:v>0.97169190528634164</c:v>
                </c:pt>
                <c:pt idx="222">
                  <c:v>0.97169190528634164</c:v>
                </c:pt>
                <c:pt idx="223">
                  <c:v>0.97241795154184818</c:v>
                </c:pt>
                <c:pt idx="224">
                  <c:v>0.97241795154184818</c:v>
                </c:pt>
                <c:pt idx="225">
                  <c:v>0.9726599669603504</c:v>
                </c:pt>
                <c:pt idx="226">
                  <c:v>0.97314399779735472</c:v>
                </c:pt>
                <c:pt idx="227">
                  <c:v>0.97314399779735472</c:v>
                </c:pt>
                <c:pt idx="228">
                  <c:v>0.97314399779735472</c:v>
                </c:pt>
                <c:pt idx="229">
                  <c:v>0.97314399779735472</c:v>
                </c:pt>
                <c:pt idx="230">
                  <c:v>0.97362802863435916</c:v>
                </c:pt>
                <c:pt idx="231">
                  <c:v>0.97362802863435916</c:v>
                </c:pt>
                <c:pt idx="232">
                  <c:v>0.97362802863435916</c:v>
                </c:pt>
                <c:pt idx="233">
                  <c:v>0.97362802863435916</c:v>
                </c:pt>
                <c:pt idx="234">
                  <c:v>0.97362802863435916</c:v>
                </c:pt>
                <c:pt idx="235">
                  <c:v>0.97362802863435916</c:v>
                </c:pt>
              </c:numCache>
            </c:numRef>
          </c:val>
          <c:smooth val="0"/>
        </c:ser>
        <c:ser>
          <c:idx val="5"/>
          <c:order val="5"/>
          <c:tx>
            <c:strRef>
              <c:f>fig1_S1!$T$322</c:f>
              <c:strCache>
                <c:ptCount val="1"/>
                <c:pt idx="0">
                  <c:v>Nov</c:v>
                </c:pt>
              </c:strCache>
            </c:strRef>
          </c:tx>
          <c:spPr>
            <a:ln>
              <a:solidFill>
                <a:schemeClr val="accent6"/>
              </a:solidFill>
            </a:ln>
          </c:spPr>
          <c:marker>
            <c:symbol val="none"/>
          </c:marker>
          <c:cat>
            <c:strRef>
              <c:f>fig1_S1!$M$323:$M$589</c:f>
              <c:strCache>
                <c:ptCount val="267"/>
                <c:pt idx="0">
                  <c:v>&lt;100</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strCache>
            </c:strRef>
          </c:cat>
          <c:val>
            <c:numRef>
              <c:f>fig1_S1!$T$323:$T$589</c:f>
              <c:numCache>
                <c:formatCode>General</c:formatCode>
                <c:ptCount val="267"/>
                <c:pt idx="0">
                  <c:v>7.2512055801697353E-3</c:v>
                </c:pt>
                <c:pt idx="1">
                  <c:v>7.3732965542919931E-3</c:v>
                </c:pt>
                <c:pt idx="2">
                  <c:v>7.7137918307746845E-3</c:v>
                </c:pt>
                <c:pt idx="3">
                  <c:v>7.8358828048969431E-3</c:v>
                </c:pt>
                <c:pt idx="4">
                  <c:v>8.175159767344951E-3</c:v>
                </c:pt>
                <c:pt idx="5">
                  <c:v>8.3703011692432966E-3</c:v>
                </c:pt>
                <c:pt idx="6">
                  <c:v>8.6733345876930743E-3</c:v>
                </c:pt>
                <c:pt idx="7">
                  <c:v>9.0837582624823492E-3</c:v>
                </c:pt>
                <c:pt idx="8">
                  <c:v>9.6127714152163674E-3</c:v>
                </c:pt>
                <c:pt idx="9">
                  <c:v>1.0000196531292336E-2</c:v>
                </c:pt>
                <c:pt idx="10">
                  <c:v>1.0576407375580233E-2</c:v>
                </c:pt>
                <c:pt idx="11">
                  <c:v>1.2306429972591019E-2</c:v>
                </c:pt>
                <c:pt idx="12">
                  <c:v>1.5926126241353838E-2</c:v>
                </c:pt>
                <c:pt idx="13">
                  <c:v>4.0666889356910013E-2</c:v>
                </c:pt>
                <c:pt idx="14">
                  <c:v>7.1076611770327258E-2</c:v>
                </c:pt>
                <c:pt idx="15">
                  <c:v>9.7631551840881986E-2</c:v>
                </c:pt>
                <c:pt idx="16">
                  <c:v>0.12765109838850519</c:v>
                </c:pt>
                <c:pt idx="17">
                  <c:v>0.15678883435668342</c:v>
                </c:pt>
                <c:pt idx="18">
                  <c:v>0.1901232703841958</c:v>
                </c:pt>
                <c:pt idx="19">
                  <c:v>0.22195959178906235</c:v>
                </c:pt>
                <c:pt idx="20">
                  <c:v>0.25364940232560462</c:v>
                </c:pt>
                <c:pt idx="21">
                  <c:v>0.28419579292014729</c:v>
                </c:pt>
                <c:pt idx="22">
                  <c:v>0.31234145901792248</c:v>
                </c:pt>
                <c:pt idx="23">
                  <c:v>0.33931782162458241</c:v>
                </c:pt>
                <c:pt idx="24">
                  <c:v>0.36581880522854976</c:v>
                </c:pt>
                <c:pt idx="25">
                  <c:v>0.39154353930339064</c:v>
                </c:pt>
                <c:pt idx="26">
                  <c:v>0.42062690508848011</c:v>
                </c:pt>
                <c:pt idx="27">
                  <c:v>0.44462569511266448</c:v>
                </c:pt>
                <c:pt idx="28">
                  <c:v>0.46639926011442451</c:v>
                </c:pt>
                <c:pt idx="29">
                  <c:v>0.48659266632442</c:v>
                </c:pt>
                <c:pt idx="30">
                  <c:v>0.50595690326849918</c:v>
                </c:pt>
                <c:pt idx="31">
                  <c:v>0.52440174993836397</c:v>
                </c:pt>
                <c:pt idx="32">
                  <c:v>0.54383983413099268</c:v>
                </c:pt>
                <c:pt idx="33">
                  <c:v>0.56125107253956641</c:v>
                </c:pt>
                <c:pt idx="34">
                  <c:v>0.57884049051453113</c:v>
                </c:pt>
                <c:pt idx="35">
                  <c:v>0.59618055490043631</c:v>
                </c:pt>
                <c:pt idx="36">
                  <c:v>0.60997167973735711</c:v>
                </c:pt>
                <c:pt idx="37">
                  <c:v>0.62283816172045259</c:v>
                </c:pt>
                <c:pt idx="38">
                  <c:v>0.63567900203296079</c:v>
                </c:pt>
                <c:pt idx="39">
                  <c:v>0.64997133340719337</c:v>
                </c:pt>
                <c:pt idx="40">
                  <c:v>0.66472904601835259</c:v>
                </c:pt>
                <c:pt idx="41">
                  <c:v>0.67612315321070449</c:v>
                </c:pt>
                <c:pt idx="42">
                  <c:v>0.68675225742379875</c:v>
                </c:pt>
                <c:pt idx="43">
                  <c:v>0.69715853004649742</c:v>
                </c:pt>
                <c:pt idx="44">
                  <c:v>0.70584575147645079</c:v>
                </c:pt>
                <c:pt idx="45">
                  <c:v>0.71503234627810575</c:v>
                </c:pt>
                <c:pt idx="46">
                  <c:v>0.72430542965405242</c:v>
                </c:pt>
                <c:pt idx="47">
                  <c:v>0.73317678399505037</c:v>
                </c:pt>
                <c:pt idx="48">
                  <c:v>0.74135028596081554</c:v>
                </c:pt>
                <c:pt idx="49">
                  <c:v>0.74969802987075806</c:v>
                </c:pt>
                <c:pt idx="50">
                  <c:v>0.75706030035379657</c:v>
                </c:pt>
                <c:pt idx="51">
                  <c:v>0.76497614471717035</c:v>
                </c:pt>
                <c:pt idx="52">
                  <c:v>0.77094045436673253</c:v>
                </c:pt>
                <c:pt idx="53">
                  <c:v>0.77697986548436349</c:v>
                </c:pt>
                <c:pt idx="54">
                  <c:v>0.78345734851929738</c:v>
                </c:pt>
                <c:pt idx="55">
                  <c:v>0.78922587719399384</c:v>
                </c:pt>
                <c:pt idx="56">
                  <c:v>0.79459141317621651</c:v>
                </c:pt>
                <c:pt idx="57">
                  <c:v>0.79978214016254356</c:v>
                </c:pt>
                <c:pt idx="58">
                  <c:v>0.80452041042819034</c:v>
                </c:pt>
                <c:pt idx="59">
                  <c:v>0.80904240506208014</c:v>
                </c:pt>
                <c:pt idx="60">
                  <c:v>0.81307190689227737</c:v>
                </c:pt>
                <c:pt idx="61">
                  <c:v>0.81753154942367101</c:v>
                </c:pt>
                <c:pt idx="62">
                  <c:v>0.82143074793914395</c:v>
                </c:pt>
                <c:pt idx="63">
                  <c:v>0.82614055281454346</c:v>
                </c:pt>
                <c:pt idx="64">
                  <c:v>0.83006741404718754</c:v>
                </c:pt>
                <c:pt idx="65">
                  <c:v>0.83365259576527995</c:v>
                </c:pt>
                <c:pt idx="66">
                  <c:v>0.83731659835342098</c:v>
                </c:pt>
                <c:pt idx="67">
                  <c:v>0.84056015476625889</c:v>
                </c:pt>
                <c:pt idx="68">
                  <c:v>0.8442695244998093</c:v>
                </c:pt>
                <c:pt idx="69">
                  <c:v>0.84770778951052483</c:v>
                </c:pt>
                <c:pt idx="70">
                  <c:v>0.85035374081384063</c:v>
                </c:pt>
                <c:pt idx="71">
                  <c:v>0.85309594179981829</c:v>
                </c:pt>
                <c:pt idx="72">
                  <c:v>0.85604263245895851</c:v>
                </c:pt>
                <c:pt idx="73">
                  <c:v>0.85873922595577501</c:v>
                </c:pt>
                <c:pt idx="74">
                  <c:v>0.86163210934844681</c:v>
                </c:pt>
                <c:pt idx="75">
                  <c:v>0.8647624852164022</c:v>
                </c:pt>
                <c:pt idx="76">
                  <c:v>0.86700323541959368</c:v>
                </c:pt>
                <c:pt idx="77">
                  <c:v>0.8692296516231004</c:v>
                </c:pt>
                <c:pt idx="78">
                  <c:v>0.8711411461282339</c:v>
                </c:pt>
                <c:pt idx="79">
                  <c:v>0.87369126337728054</c:v>
                </c:pt>
                <c:pt idx="80">
                  <c:v>0.87571110948766262</c:v>
                </c:pt>
                <c:pt idx="81">
                  <c:v>0.87757550948010565</c:v>
                </c:pt>
                <c:pt idx="82">
                  <c:v>0.87945738775606275</c:v>
                </c:pt>
                <c:pt idx="83">
                  <c:v>0.88173771224720587</c:v>
                </c:pt>
                <c:pt idx="84">
                  <c:v>0.88400000000000001</c:v>
                </c:pt>
                <c:pt idx="85">
                  <c:v>0.88610297686371187</c:v>
                </c:pt>
                <c:pt idx="86">
                  <c:v>0.88798635482123567</c:v>
                </c:pt>
                <c:pt idx="87">
                  <c:v>0.8899438428741292</c:v>
                </c:pt>
                <c:pt idx="88">
                  <c:v>0.89179711013827212</c:v>
                </c:pt>
                <c:pt idx="89">
                  <c:v>0.89336704198042649</c:v>
                </c:pt>
                <c:pt idx="90">
                  <c:v>0.89508246359641586</c:v>
                </c:pt>
                <c:pt idx="91">
                  <c:v>0.89655110866053966</c:v>
                </c:pt>
                <c:pt idx="92">
                  <c:v>0.89872566519884645</c:v>
                </c:pt>
                <c:pt idx="93">
                  <c:v>0.90009986853651147</c:v>
                </c:pt>
                <c:pt idx="94">
                  <c:v>0.90137146280448666</c:v>
                </c:pt>
                <c:pt idx="95">
                  <c:v>0.90271458413946404</c:v>
                </c:pt>
                <c:pt idx="96">
                  <c:v>0.90432543853136016</c:v>
                </c:pt>
                <c:pt idx="97">
                  <c:v>0.90583204629960679</c:v>
                </c:pt>
                <c:pt idx="98">
                  <c:v>0.90708708029216267</c:v>
                </c:pt>
                <c:pt idx="99">
                  <c:v>0.90898507256457139</c:v>
                </c:pt>
                <c:pt idx="100">
                  <c:v>0.91023804412533382</c:v>
                </c:pt>
                <c:pt idx="101">
                  <c:v>0.91181428560764133</c:v>
                </c:pt>
                <c:pt idx="102">
                  <c:v>0.91325035534731036</c:v>
                </c:pt>
                <c:pt idx="103">
                  <c:v>0.91429205297626615</c:v>
                </c:pt>
                <c:pt idx="104">
                  <c:v>0.91544424637250055</c:v>
                </c:pt>
                <c:pt idx="105">
                  <c:v>0.91634144227780634</c:v>
                </c:pt>
                <c:pt idx="106">
                  <c:v>0.91716456039568528</c:v>
                </c:pt>
                <c:pt idx="107">
                  <c:v>0.91836499392922488</c:v>
                </c:pt>
                <c:pt idx="108">
                  <c:v>0.91983169854284152</c:v>
                </c:pt>
                <c:pt idx="109">
                  <c:v>0.92082379670230385</c:v>
                </c:pt>
                <c:pt idx="110">
                  <c:v>0.92180080996214675</c:v>
                </c:pt>
                <c:pt idx="111">
                  <c:v>0.92269503716988577</c:v>
                </c:pt>
                <c:pt idx="112">
                  <c:v>0.92335853731956974</c:v>
                </c:pt>
                <c:pt idx="113">
                  <c:v>0.92427702156122449</c:v>
                </c:pt>
                <c:pt idx="114">
                  <c:v>0.9258871354426399</c:v>
                </c:pt>
                <c:pt idx="115">
                  <c:v>0.9268459902808921</c:v>
                </c:pt>
                <c:pt idx="116">
                  <c:v>0.92747812177804212</c:v>
                </c:pt>
                <c:pt idx="117">
                  <c:v>0.92851976572468353</c:v>
                </c:pt>
                <c:pt idx="118">
                  <c:v>0.9292346863302231</c:v>
                </c:pt>
                <c:pt idx="119">
                  <c:v>0.92947865406033026</c:v>
                </c:pt>
                <c:pt idx="120">
                  <c:v>0.9302398432293838</c:v>
                </c:pt>
                <c:pt idx="121">
                  <c:v>0.93121757511825898</c:v>
                </c:pt>
                <c:pt idx="122">
                  <c:v>0.93160638153971398</c:v>
                </c:pt>
                <c:pt idx="123">
                  <c:v>0.93223854653425897</c:v>
                </c:pt>
                <c:pt idx="124">
                  <c:v>0.9331001667995934</c:v>
                </c:pt>
                <c:pt idx="125">
                  <c:v>0.93371042420076478</c:v>
                </c:pt>
                <c:pt idx="126">
                  <c:v>0.93483600857504079</c:v>
                </c:pt>
                <c:pt idx="127">
                  <c:v>0.93584057306588153</c:v>
                </c:pt>
                <c:pt idx="128">
                  <c:v>0.9363297435888277</c:v>
                </c:pt>
                <c:pt idx="129">
                  <c:v>0.93698439183636861</c:v>
                </c:pt>
                <c:pt idx="130">
                  <c:v>0.93755570881329253</c:v>
                </c:pt>
                <c:pt idx="131">
                  <c:v>0.93792260764137381</c:v>
                </c:pt>
                <c:pt idx="132">
                  <c:v>0.93865459457518219</c:v>
                </c:pt>
                <c:pt idx="133">
                  <c:v>0.93931051138285016</c:v>
                </c:pt>
                <c:pt idx="134">
                  <c:v>0.93966037738005748</c:v>
                </c:pt>
                <c:pt idx="135">
                  <c:v>0.94045983082155182</c:v>
                </c:pt>
                <c:pt idx="136">
                  <c:v>0.94113704606557591</c:v>
                </c:pt>
                <c:pt idx="137">
                  <c:v>0.94150270983092532</c:v>
                </c:pt>
                <c:pt idx="138">
                  <c:v>0.94209596789861727</c:v>
                </c:pt>
                <c:pt idx="139">
                  <c:v>0.94254562233769368</c:v>
                </c:pt>
                <c:pt idx="140">
                  <c:v>0.94295757141525427</c:v>
                </c:pt>
                <c:pt idx="141">
                  <c:v>0.94322407264444974</c:v>
                </c:pt>
                <c:pt idx="142">
                  <c:v>0.94381914143449652</c:v>
                </c:pt>
                <c:pt idx="143">
                  <c:v>0.94410815941408277</c:v>
                </c:pt>
                <c:pt idx="144">
                  <c:v>0.9445188734289115</c:v>
                </c:pt>
                <c:pt idx="145">
                  <c:v>0.94650732164128737</c:v>
                </c:pt>
                <c:pt idx="146">
                  <c:v>0.94675231579888841</c:v>
                </c:pt>
                <c:pt idx="147">
                  <c:v>0.94715954900521571</c:v>
                </c:pt>
                <c:pt idx="148">
                  <c:v>0.94772902126026981</c:v>
                </c:pt>
                <c:pt idx="149">
                  <c:v>0.94829851584692026</c:v>
                </c:pt>
                <c:pt idx="150">
                  <c:v>0.94862382848532623</c:v>
                </c:pt>
                <c:pt idx="151">
                  <c:v>0.94894911879213573</c:v>
                </c:pt>
                <c:pt idx="152">
                  <c:v>0.94927607818085125</c:v>
                </c:pt>
                <c:pt idx="153">
                  <c:v>0.94992918474892563</c:v>
                </c:pt>
                <c:pt idx="154">
                  <c:v>0.95041917306412771</c:v>
                </c:pt>
                <c:pt idx="155">
                  <c:v>0.95066254280301565</c:v>
                </c:pt>
                <c:pt idx="156">
                  <c:v>0.95090755929221316</c:v>
                </c:pt>
                <c:pt idx="157">
                  <c:v>0.95147788841981673</c:v>
                </c:pt>
                <c:pt idx="158">
                  <c:v>0.95155983131933464</c:v>
                </c:pt>
                <c:pt idx="159">
                  <c:v>0.95188597849869361</c:v>
                </c:pt>
                <c:pt idx="160">
                  <c:v>0.9522923994956648</c:v>
                </c:pt>
                <c:pt idx="161">
                  <c:v>0.9526185243434272</c:v>
                </c:pt>
                <c:pt idx="162">
                  <c:v>0.95294385931342973</c:v>
                </c:pt>
                <c:pt idx="163">
                  <c:v>0.95310691057151276</c:v>
                </c:pt>
                <c:pt idx="164">
                  <c:v>0.95326996182959567</c:v>
                </c:pt>
                <c:pt idx="165">
                  <c:v>0.95351412144624359</c:v>
                </c:pt>
                <c:pt idx="166">
                  <c:v>0.95367800724527974</c:v>
                </c:pt>
                <c:pt idx="167">
                  <c:v>0.95384108083495911</c:v>
                </c:pt>
                <c:pt idx="168">
                  <c:v>0.95392302373447702</c:v>
                </c:pt>
                <c:pt idx="169">
                  <c:v>0.95408526278320349</c:v>
                </c:pt>
                <c:pt idx="170">
                  <c:v>0.95416639347336507</c:v>
                </c:pt>
                <c:pt idx="171">
                  <c:v>0.95441140996256257</c:v>
                </c:pt>
                <c:pt idx="172">
                  <c:v>0.95449335286208059</c:v>
                </c:pt>
                <c:pt idx="173">
                  <c:v>0.95489979619064802</c:v>
                </c:pt>
                <c:pt idx="174">
                  <c:v>0.95514481267984563</c:v>
                </c:pt>
                <c:pt idx="175">
                  <c:v>0.95522675557936354</c:v>
                </c:pt>
                <c:pt idx="176">
                  <c:v>0.96151956223998059</c:v>
                </c:pt>
                <c:pt idx="177">
                  <c:v>0.96188708697377689</c:v>
                </c:pt>
                <c:pt idx="178">
                  <c:v>0.96249800377805761</c:v>
                </c:pt>
                <c:pt idx="179">
                  <c:v>0.96286431019781904</c:v>
                </c:pt>
                <c:pt idx="180">
                  <c:v>0.96298600623306141</c:v>
                </c:pt>
                <c:pt idx="181">
                  <c:v>0.96323061661758069</c:v>
                </c:pt>
                <c:pt idx="182">
                  <c:v>0.96384031510782697</c:v>
                </c:pt>
                <c:pt idx="183">
                  <c:v>0.96396201114306923</c:v>
                </c:pt>
                <c:pt idx="184">
                  <c:v>0.9642066215275884</c:v>
                </c:pt>
                <c:pt idx="185">
                  <c:v>0.96445123191210758</c:v>
                </c:pt>
                <c:pt idx="186">
                  <c:v>0.96469584229662686</c:v>
                </c:pt>
                <c:pt idx="187">
                  <c:v>0.96506336703042306</c:v>
                </c:pt>
                <c:pt idx="188">
                  <c:v>0.96530675910090769</c:v>
                </c:pt>
                <c:pt idx="189">
                  <c:v>0.96567306552066912</c:v>
                </c:pt>
                <c:pt idx="190">
                  <c:v>0.96567306552066912</c:v>
                </c:pt>
                <c:pt idx="191">
                  <c:v>0.96579476155591137</c:v>
                </c:pt>
                <c:pt idx="192">
                  <c:v>0.96591645759115363</c:v>
                </c:pt>
                <c:pt idx="193">
                  <c:v>0.96640446004615765</c:v>
                </c:pt>
                <c:pt idx="194">
                  <c:v>0.9667732030939884</c:v>
                </c:pt>
                <c:pt idx="195">
                  <c:v>0.96714072782778482</c:v>
                </c:pt>
                <c:pt idx="196">
                  <c:v>0.96726242386302708</c:v>
                </c:pt>
                <c:pt idx="197">
                  <c:v>0.96726242386302708</c:v>
                </c:pt>
                <c:pt idx="198">
                  <c:v>0.96738533821230399</c:v>
                </c:pt>
                <c:pt idx="199">
                  <c:v>0.96762994859682316</c:v>
                </c:pt>
                <c:pt idx="200">
                  <c:v>0.96787334066730768</c:v>
                </c:pt>
                <c:pt idx="201">
                  <c:v>0.96811673273779231</c:v>
                </c:pt>
                <c:pt idx="202">
                  <c:v>0.96836012480827682</c:v>
                </c:pt>
                <c:pt idx="203">
                  <c:v>0.96848182084351908</c:v>
                </c:pt>
                <c:pt idx="204">
                  <c:v>0.96884812726328073</c:v>
                </c:pt>
                <c:pt idx="205">
                  <c:v>0.96921443368304239</c:v>
                </c:pt>
                <c:pt idx="206">
                  <c:v>0.9693373480323193</c:v>
                </c:pt>
                <c:pt idx="207">
                  <c:v>0.97527202643171618</c:v>
                </c:pt>
                <c:pt idx="208">
                  <c:v>0.97551541850220069</c:v>
                </c:pt>
                <c:pt idx="209">
                  <c:v>0.97551541850220069</c:v>
                </c:pt>
                <c:pt idx="210">
                  <c:v>0.97575881057268532</c:v>
                </c:pt>
                <c:pt idx="211">
                  <c:v>0.97575881057268532</c:v>
                </c:pt>
                <c:pt idx="212">
                  <c:v>0.97575881057268532</c:v>
                </c:pt>
                <c:pt idx="213">
                  <c:v>0.97600220264316984</c:v>
                </c:pt>
                <c:pt idx="214">
                  <c:v>0.97624559471365446</c:v>
                </c:pt>
                <c:pt idx="215">
                  <c:v>0.97624559471365446</c:v>
                </c:pt>
                <c:pt idx="216">
                  <c:v>0.97648898678413898</c:v>
                </c:pt>
                <c:pt idx="217">
                  <c:v>0.97648898678413898</c:v>
                </c:pt>
                <c:pt idx="218">
                  <c:v>0.97648898678413898</c:v>
                </c:pt>
                <c:pt idx="219">
                  <c:v>0.97673237885462361</c:v>
                </c:pt>
                <c:pt idx="220">
                  <c:v>0.97673237885462361</c:v>
                </c:pt>
                <c:pt idx="221">
                  <c:v>0.97721916299559275</c:v>
                </c:pt>
                <c:pt idx="222">
                  <c:v>0.97721916299559275</c:v>
                </c:pt>
                <c:pt idx="223">
                  <c:v>0.97794933920704641</c:v>
                </c:pt>
                <c:pt idx="224">
                  <c:v>0.97794933920704641</c:v>
                </c:pt>
                <c:pt idx="225">
                  <c:v>0.97819273127753104</c:v>
                </c:pt>
                <c:pt idx="226">
                  <c:v>0.97867951541850018</c:v>
                </c:pt>
                <c:pt idx="227">
                  <c:v>0.97867951541850018</c:v>
                </c:pt>
                <c:pt idx="228">
                  <c:v>0.97867951541850018</c:v>
                </c:pt>
                <c:pt idx="229">
                  <c:v>0.97867951541850018</c:v>
                </c:pt>
                <c:pt idx="230">
                  <c:v>0.97916629955946932</c:v>
                </c:pt>
                <c:pt idx="231">
                  <c:v>0.97916629955946932</c:v>
                </c:pt>
                <c:pt idx="232">
                  <c:v>0.97916629955946932</c:v>
                </c:pt>
                <c:pt idx="233">
                  <c:v>0.97916629955946932</c:v>
                </c:pt>
                <c:pt idx="234">
                  <c:v>0.97916629955946932</c:v>
                </c:pt>
                <c:pt idx="235">
                  <c:v>0.97916629955946932</c:v>
                </c:pt>
              </c:numCache>
            </c:numRef>
          </c:val>
          <c:smooth val="0"/>
        </c:ser>
        <c:ser>
          <c:idx val="6"/>
          <c:order val="6"/>
          <c:tx>
            <c:strRef>
              <c:f>fig1_S1!$U$322</c:f>
              <c:strCache>
                <c:ptCount val="1"/>
                <c:pt idx="0">
                  <c:v>Dec</c:v>
                </c:pt>
              </c:strCache>
            </c:strRef>
          </c:tx>
          <c:spPr>
            <a:ln>
              <a:solidFill>
                <a:schemeClr val="bg1">
                  <a:lumMod val="65000"/>
                </a:schemeClr>
              </a:solidFill>
              <a:prstDash val="dash"/>
            </a:ln>
          </c:spPr>
          <c:marker>
            <c:symbol val="none"/>
          </c:marker>
          <c:cat>
            <c:strRef>
              <c:f>fig1_S1!$M$323:$M$589</c:f>
              <c:strCache>
                <c:ptCount val="267"/>
                <c:pt idx="0">
                  <c:v>&lt;100</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strCache>
            </c:strRef>
          </c:cat>
          <c:val>
            <c:numRef>
              <c:f>fig1_S1!$U$323:$U$589</c:f>
              <c:numCache>
                <c:formatCode>General</c:formatCode>
                <c:ptCount val="267"/>
                <c:pt idx="0">
                  <c:v>7.2676110226588073E-3</c:v>
                </c:pt>
                <c:pt idx="1">
                  <c:v>7.3899782207044185E-3</c:v>
                </c:pt>
                <c:pt idx="2">
                  <c:v>7.7312438484913688E-3</c:v>
                </c:pt>
                <c:pt idx="3">
                  <c:v>7.8536110465369825E-3</c:v>
                </c:pt>
                <c:pt idx="4">
                  <c:v>8.1936556039226543E-3</c:v>
                </c:pt>
                <c:pt idx="5">
                  <c:v>8.3892385022053852E-3</c:v>
                </c:pt>
                <c:pt idx="6">
                  <c:v>8.6929575166245065E-3</c:v>
                </c:pt>
                <c:pt idx="7">
                  <c:v>9.1043097517639841E-3</c:v>
                </c:pt>
                <c:pt idx="8">
                  <c:v>9.634519766834505E-3</c:v>
                </c:pt>
                <c:pt idx="9">
                  <c:v>1.0022821410322409E-2</c:v>
                </c:pt>
                <c:pt idx="10">
                  <c:v>1.0600335899054398E-2</c:v>
                </c:pt>
                <c:pt idx="11">
                  <c:v>1.2334272574338962E-2</c:v>
                </c:pt>
                <c:pt idx="12">
                  <c:v>1.5962158201175906E-2</c:v>
                </c:pt>
                <c:pt idx="13">
                  <c:v>4.0758895893916597E-2</c:v>
                </c:pt>
                <c:pt idx="14">
                  <c:v>7.1237418584287268E-2</c:v>
                </c:pt>
                <c:pt idx="15">
                  <c:v>9.7852437704775377E-2</c:v>
                </c:pt>
                <c:pt idx="16">
                  <c:v>0.12793990177852443</c:v>
                </c:pt>
                <c:pt idx="17">
                  <c:v>0.15714356022626869</c:v>
                </c:pt>
                <c:pt idx="18">
                  <c:v>0.19055341352986141</c:v>
                </c:pt>
                <c:pt idx="19">
                  <c:v>0.22246176281120955</c:v>
                </c:pt>
                <c:pt idx="20">
                  <c:v>0.25422326975168069</c:v>
                </c:pt>
                <c:pt idx="21">
                  <c:v>0.28483876982720646</c:v>
                </c:pt>
                <c:pt idx="22">
                  <c:v>0.31304811390257842</c:v>
                </c:pt>
                <c:pt idx="23">
                  <c:v>0.34008550900382351</c:v>
                </c:pt>
                <c:pt idx="24">
                  <c:v>0.36664644958427045</c:v>
                </c:pt>
                <c:pt idx="25">
                  <c:v>0.3924293844149368</c:v>
                </c:pt>
                <c:pt idx="26">
                  <c:v>0.42157854967012826</c:v>
                </c:pt>
                <c:pt idx="27">
                  <c:v>0.44563163559934471</c:v>
                </c:pt>
                <c:pt idx="28">
                  <c:v>0.46745446206038471</c:v>
                </c:pt>
                <c:pt idx="29">
                  <c:v>0.48769355470976938</c:v>
                </c:pt>
                <c:pt idx="30">
                  <c:v>0.50710160214467226</c:v>
                </c:pt>
                <c:pt idx="31">
                  <c:v>0.52558817923686707</c:v>
                </c:pt>
                <c:pt idx="32">
                  <c:v>0.54507024099554247</c:v>
                </c:pt>
                <c:pt idx="33">
                  <c:v>0.56252087134621698</c:v>
                </c:pt>
                <c:pt idx="34">
                  <c:v>0.58015008438447357</c:v>
                </c:pt>
                <c:pt idx="35">
                  <c:v>0.59752937968527886</c:v>
                </c:pt>
                <c:pt idx="36">
                  <c:v>0.61135170616210233</c:v>
                </c:pt>
                <c:pt idx="37">
                  <c:v>0.62424729783294231</c:v>
                </c:pt>
                <c:pt idx="38">
                  <c:v>0.63711718982036569</c:v>
                </c:pt>
                <c:pt idx="39">
                  <c:v>0.65144185678594269</c:v>
                </c:pt>
                <c:pt idx="40">
                  <c:v>0.66623295788717241</c:v>
                </c:pt>
                <c:pt idx="41">
                  <c:v>0.67765284360258393</c:v>
                </c:pt>
                <c:pt idx="42">
                  <c:v>0.68830599556276661</c:v>
                </c:pt>
                <c:pt idx="43">
                  <c:v>0.69873581178868405</c:v>
                </c:pt>
                <c:pt idx="44">
                  <c:v>0.70744268756576401</c:v>
                </c:pt>
                <c:pt idx="45">
                  <c:v>0.7166500665185539</c:v>
                </c:pt>
                <c:pt idx="46">
                  <c:v>0.72594412972114308</c:v>
                </c:pt>
                <c:pt idx="47">
                  <c:v>0.73483555499956399</c:v>
                </c:pt>
                <c:pt idx="48">
                  <c:v>0.74302754905122459</c:v>
                </c:pt>
                <c:pt idx="49">
                  <c:v>0.75139417925960594</c:v>
                </c:pt>
                <c:pt idx="50">
                  <c:v>0.75877310646319429</c:v>
                </c:pt>
                <c:pt idx="51">
                  <c:v>0.7667068599767114</c:v>
                </c:pt>
                <c:pt idx="52">
                  <c:v>0.77268466353950793</c:v>
                </c:pt>
                <c:pt idx="53">
                  <c:v>0.77873773848319683</c:v>
                </c:pt>
                <c:pt idx="54">
                  <c:v>0.78522987645712383</c:v>
                </c:pt>
                <c:pt idx="55">
                  <c:v>0.79101145610167256</c:v>
                </c:pt>
                <c:pt idx="56">
                  <c:v>0.79638913130557443</c:v>
                </c:pt>
                <c:pt idx="57">
                  <c:v>0.80159160201811497</c:v>
                </c:pt>
                <c:pt idx="58">
                  <c:v>0.8063405923522361</c:v>
                </c:pt>
                <c:pt idx="59">
                  <c:v>0.81087281774321607</c:v>
                </c:pt>
                <c:pt idx="60">
                  <c:v>0.81491143609339112</c:v>
                </c:pt>
                <c:pt idx="61">
                  <c:v>0.81938116831376973</c:v>
                </c:pt>
                <c:pt idx="62">
                  <c:v>0.82328918854534106</c:v>
                </c:pt>
                <c:pt idx="63">
                  <c:v>0.82800964908787955</c:v>
                </c:pt>
                <c:pt idx="64">
                  <c:v>0.83194539462195494</c:v>
                </c:pt>
                <c:pt idx="65">
                  <c:v>0.83553868761090277</c:v>
                </c:pt>
                <c:pt idx="66">
                  <c:v>0.83921097979765946</c:v>
                </c:pt>
                <c:pt idx="67">
                  <c:v>0.84246187457342236</c:v>
                </c:pt>
                <c:pt idx="68">
                  <c:v>0.846179636546189</c:v>
                </c:pt>
                <c:pt idx="69">
                  <c:v>0.84962568043701914</c:v>
                </c:pt>
                <c:pt idx="70">
                  <c:v>0.85227761805550095</c:v>
                </c:pt>
                <c:pt idx="71">
                  <c:v>0.85502602311610754</c:v>
                </c:pt>
                <c:pt idx="72">
                  <c:v>0.85797938049619593</c:v>
                </c:pt>
                <c:pt idx="73">
                  <c:v>0.86068207488327675</c:v>
                </c:pt>
                <c:pt idx="74">
                  <c:v>0.86358150326099981</c:v>
                </c:pt>
                <c:pt idx="75">
                  <c:v>0.86671896142729898</c:v>
                </c:pt>
                <c:pt idx="76">
                  <c:v>0.868964781201086</c:v>
                </c:pt>
                <c:pt idx="77">
                  <c:v>0.87119623454532458</c:v>
                </c:pt>
                <c:pt idx="78">
                  <c:v>0.87311205369865974</c:v>
                </c:pt>
                <c:pt idx="79">
                  <c:v>0.87566794044374496</c:v>
                </c:pt>
                <c:pt idx="80">
                  <c:v>0.87769235634170717</c:v>
                </c:pt>
                <c:pt idx="81">
                  <c:v>0.87956097443368053</c:v>
                </c:pt>
                <c:pt idx="82">
                  <c:v>0.88144711035279588</c:v>
                </c:pt>
                <c:pt idx="83">
                  <c:v>0.88373259394912262</c:v>
                </c:pt>
                <c:pt idx="84">
                  <c:v>0.88600000000000001</c:v>
                </c:pt>
                <c:pt idx="85">
                  <c:v>0.88810773472991944</c:v>
                </c:pt>
                <c:pt idx="86">
                  <c:v>0.88999537372354609</c:v>
                </c:pt>
                <c:pt idx="87">
                  <c:v>0.89195729048244166</c:v>
                </c:pt>
                <c:pt idx="88">
                  <c:v>0.893814750658947</c:v>
                </c:pt>
                <c:pt idx="89">
                  <c:v>0.89538823438309711</c:v>
                </c:pt>
                <c:pt idx="90">
                  <c:v>0.89710753704346657</c:v>
                </c:pt>
                <c:pt idx="91">
                  <c:v>0.89857950483397986</c:v>
                </c:pt>
                <c:pt idx="92">
                  <c:v>0.90075898118345932</c:v>
                </c:pt>
                <c:pt idx="93">
                  <c:v>0.90213629357844927</c:v>
                </c:pt>
                <c:pt idx="94">
                  <c:v>0.90341076475653292</c:v>
                </c:pt>
                <c:pt idx="95">
                  <c:v>0.90475692482756243</c:v>
                </c:pt>
                <c:pt idx="96">
                  <c:v>0.90637142368640844</c:v>
                </c:pt>
                <c:pt idx="97">
                  <c:v>0.90788144006951543</c:v>
                </c:pt>
                <c:pt idx="98">
                  <c:v>0.90913931350549337</c:v>
                </c:pt>
                <c:pt idx="99">
                  <c:v>0.91104159987806588</c:v>
                </c:pt>
                <c:pt idx="100">
                  <c:v>0.9122974062161151</c:v>
                </c:pt>
                <c:pt idx="101">
                  <c:v>0.91387721385562237</c:v>
                </c:pt>
                <c:pt idx="102">
                  <c:v>0.91531653262185186</c:v>
                </c:pt>
                <c:pt idx="103">
                  <c:v>0.91636058703277357</c:v>
                </c:pt>
                <c:pt idx="104">
                  <c:v>0.91751538720139758</c:v>
                </c:pt>
                <c:pt idx="105">
                  <c:v>0.9184146129616928</c:v>
                </c:pt>
                <c:pt idx="106">
                  <c:v>0.91923959333775696</c:v>
                </c:pt>
                <c:pt idx="107">
                  <c:v>0.92044274278426841</c:v>
                </c:pt>
                <c:pt idx="108">
                  <c:v>0.92191276573411496</c:v>
                </c:pt>
                <c:pt idx="109">
                  <c:v>0.92290710845954882</c:v>
                </c:pt>
                <c:pt idx="110">
                  <c:v>0.92388633215663118</c:v>
                </c:pt>
                <c:pt idx="111">
                  <c:v>0.92478258250284928</c:v>
                </c:pt>
                <c:pt idx="112">
                  <c:v>0.92544758378409364</c:v>
                </c:pt>
                <c:pt idx="113">
                  <c:v>0.92636814604439466</c:v>
                </c:pt>
                <c:pt idx="114">
                  <c:v>0.927981902717397</c:v>
                </c:pt>
                <c:pt idx="115">
                  <c:v>0.92894292691048685</c:v>
                </c:pt>
                <c:pt idx="116">
                  <c:v>0.92957648856939512</c:v>
                </c:pt>
                <c:pt idx="117">
                  <c:v>0.93062048917654927</c:v>
                </c:pt>
                <c:pt idx="118">
                  <c:v>0.93133702724952228</c:v>
                </c:pt>
                <c:pt idx="119">
                  <c:v>0.93158154694281969</c:v>
                </c:pt>
                <c:pt idx="120">
                  <c:v>0.93234445825931445</c:v>
                </c:pt>
                <c:pt idx="121">
                  <c:v>0.93332440221128676</c:v>
                </c:pt>
                <c:pt idx="122">
                  <c:v>0.93371408828527902</c:v>
                </c:pt>
                <c:pt idx="123">
                  <c:v>0.93434768351736819</c:v>
                </c:pt>
                <c:pt idx="124">
                  <c:v>0.93521125314981879</c:v>
                </c:pt>
                <c:pt idx="125">
                  <c:v>0.93582289122384343</c:v>
                </c:pt>
                <c:pt idx="126">
                  <c:v>0.93695102216910198</c:v>
                </c:pt>
                <c:pt idx="127">
                  <c:v>0.93795785943028398</c:v>
                </c:pt>
                <c:pt idx="128">
                  <c:v>0.93844813667387039</c:v>
                </c:pt>
                <c:pt idx="129">
                  <c:v>0.93910426602604369</c:v>
                </c:pt>
                <c:pt idx="130">
                  <c:v>0.93967687557531354</c:v>
                </c:pt>
                <c:pt idx="131">
                  <c:v>0.94004460449124116</c:v>
                </c:pt>
                <c:pt idx="132">
                  <c:v>0.94077824750408534</c:v>
                </c:pt>
                <c:pt idx="133">
                  <c:v>0.94143564828643123</c:v>
                </c:pt>
                <c:pt idx="134">
                  <c:v>0.94178630583566847</c:v>
                </c:pt>
                <c:pt idx="135">
                  <c:v>0.94258756799535626</c:v>
                </c:pt>
                <c:pt idx="136">
                  <c:v>0.94326631540056594</c:v>
                </c:pt>
                <c:pt idx="137">
                  <c:v>0.94363280645950209</c:v>
                </c:pt>
                <c:pt idx="138">
                  <c:v>0.94422740674001693</c:v>
                </c:pt>
                <c:pt idx="139">
                  <c:v>0.94467807849682872</c:v>
                </c:pt>
                <c:pt idx="140">
                  <c:v>0.94509095958587697</c:v>
                </c:pt>
                <c:pt idx="141">
                  <c:v>0.94535806375902998</c:v>
                </c:pt>
                <c:pt idx="142">
                  <c:v>0.94595447885855655</c:v>
                </c:pt>
                <c:pt idx="143">
                  <c:v>0.94624415072497436</c:v>
                </c:pt>
                <c:pt idx="144">
                  <c:v>0.94665579395703114</c:v>
                </c:pt>
                <c:pt idx="145">
                  <c:v>0.94864874092101881</c:v>
                </c:pt>
                <c:pt idx="146">
                  <c:v>0.94889428936404419</c:v>
                </c:pt>
                <c:pt idx="147">
                  <c:v>0.94930244391246732</c:v>
                </c:pt>
                <c:pt idx="148">
                  <c:v>0.94987320456628843</c:v>
                </c:pt>
                <c:pt idx="149">
                  <c:v>0.95044398760223003</c:v>
                </c:pt>
                <c:pt idx="150">
                  <c:v>0.95077003624208034</c:v>
                </c:pt>
                <c:pt idx="151">
                  <c:v>0.95109606249981027</c:v>
                </c:pt>
                <c:pt idx="152">
                  <c:v>0.95142376161564957</c:v>
                </c:pt>
                <c:pt idx="153">
                  <c:v>0.95207834580039385</c:v>
                </c:pt>
                <c:pt idx="154">
                  <c:v>0.95256944268644472</c:v>
                </c:pt>
                <c:pt idx="155">
                  <c:v>0.9528133630356016</c:v>
                </c:pt>
                <c:pt idx="156">
                  <c:v>0.95305893386074758</c:v>
                </c:pt>
                <c:pt idx="157">
                  <c:v>0.95363055332574398</c:v>
                </c:pt>
                <c:pt idx="158">
                  <c:v>0.95371268161643719</c:v>
                </c:pt>
                <c:pt idx="159">
                  <c:v>0.95403956668534229</c:v>
                </c:pt>
                <c:pt idx="160">
                  <c:v>0.95444690718683145</c:v>
                </c:pt>
                <c:pt idx="161">
                  <c:v>0.95477376987361595</c:v>
                </c:pt>
                <c:pt idx="162">
                  <c:v>0.95509984089558686</c:v>
                </c:pt>
                <c:pt idx="163">
                  <c:v>0.95526326104791892</c:v>
                </c:pt>
                <c:pt idx="164">
                  <c:v>0.95542668120025087</c:v>
                </c:pt>
                <c:pt idx="165">
                  <c:v>0.95567139321422157</c:v>
                </c:pt>
                <c:pt idx="166">
                  <c:v>0.95583564979560842</c:v>
                </c:pt>
                <c:pt idx="167">
                  <c:v>0.95599909233006086</c:v>
                </c:pt>
                <c:pt idx="168">
                  <c:v>0.95608122062075407</c:v>
                </c:pt>
                <c:pt idx="169">
                  <c:v>0.95624382672615194</c:v>
                </c:pt>
                <c:pt idx="170">
                  <c:v>0.95632514096991117</c:v>
                </c:pt>
                <c:pt idx="171">
                  <c:v>0.95657071179505704</c:v>
                </c:pt>
                <c:pt idx="172">
                  <c:v>0.95665284008575047</c:v>
                </c:pt>
                <c:pt idx="173">
                  <c:v>0.9570602029693599</c:v>
                </c:pt>
                <c:pt idx="174">
                  <c:v>0.95730577379450599</c:v>
                </c:pt>
                <c:pt idx="175">
                  <c:v>0.95738790208519919</c:v>
                </c:pt>
                <c:pt idx="176">
                  <c:v>0.96369494586495796</c:v>
                </c:pt>
                <c:pt idx="177">
                  <c:v>0.96406330210267677</c:v>
                </c:pt>
                <c:pt idx="178">
                  <c:v>0.96467560107167316</c:v>
                </c:pt>
                <c:pt idx="179">
                  <c:v>0.96504273623899062</c:v>
                </c:pt>
                <c:pt idx="180">
                  <c:v>0.96516470760462936</c:v>
                </c:pt>
                <c:pt idx="181">
                  <c:v>0.9654098714063083</c:v>
                </c:pt>
                <c:pt idx="182">
                  <c:v>0.96602094930490345</c:v>
                </c:pt>
                <c:pt idx="183">
                  <c:v>0.96614292067054219</c:v>
                </c:pt>
                <c:pt idx="184">
                  <c:v>0.96638808447222091</c:v>
                </c:pt>
                <c:pt idx="185">
                  <c:v>0.96663324827389963</c:v>
                </c:pt>
                <c:pt idx="186">
                  <c:v>0.96687841207557856</c:v>
                </c:pt>
                <c:pt idx="187">
                  <c:v>0.96724676831329737</c:v>
                </c:pt>
                <c:pt idx="188">
                  <c:v>0.96749071104457485</c:v>
                </c:pt>
                <c:pt idx="189">
                  <c:v>0.9678578462118923</c:v>
                </c:pt>
                <c:pt idx="190">
                  <c:v>0.9678578462118923</c:v>
                </c:pt>
                <c:pt idx="191">
                  <c:v>0.96797981757753115</c:v>
                </c:pt>
                <c:pt idx="192">
                  <c:v>0.96810178894316989</c:v>
                </c:pt>
                <c:pt idx="193">
                  <c:v>0.96859089547612631</c:v>
                </c:pt>
                <c:pt idx="194">
                  <c:v>0.96896047278424635</c:v>
                </c:pt>
                <c:pt idx="195">
                  <c:v>0.96932882902196538</c:v>
                </c:pt>
                <c:pt idx="196">
                  <c:v>0.96945080038760412</c:v>
                </c:pt>
                <c:pt idx="197">
                  <c:v>0.96945080038760412</c:v>
                </c:pt>
                <c:pt idx="198">
                  <c:v>0.96957399282364398</c:v>
                </c:pt>
                <c:pt idx="199">
                  <c:v>0.9698191566253227</c:v>
                </c:pt>
                <c:pt idx="200">
                  <c:v>0.97006309935660029</c:v>
                </c:pt>
                <c:pt idx="201">
                  <c:v>0.97030704208787777</c:v>
                </c:pt>
                <c:pt idx="202">
                  <c:v>0.97055098481915536</c:v>
                </c:pt>
                <c:pt idx="203">
                  <c:v>0.9706729561847941</c:v>
                </c:pt>
                <c:pt idx="204">
                  <c:v>0.97104009135211178</c:v>
                </c:pt>
                <c:pt idx="205">
                  <c:v>0.97140722651942935</c:v>
                </c:pt>
                <c:pt idx="206">
                  <c:v>0.97153041895546932</c:v>
                </c:pt>
                <c:pt idx="207">
                  <c:v>0.977478524229073</c:v>
                </c:pt>
                <c:pt idx="208">
                  <c:v>0.97772246696035048</c:v>
                </c:pt>
                <c:pt idx="209">
                  <c:v>0.97772246696035048</c:v>
                </c:pt>
                <c:pt idx="210">
                  <c:v>0.97796640969162796</c:v>
                </c:pt>
                <c:pt idx="211">
                  <c:v>0.97796640969162796</c:v>
                </c:pt>
                <c:pt idx="212">
                  <c:v>0.97796640969162796</c:v>
                </c:pt>
                <c:pt idx="213">
                  <c:v>0.97821035242290555</c:v>
                </c:pt>
                <c:pt idx="214">
                  <c:v>0.97845429515418303</c:v>
                </c:pt>
                <c:pt idx="215">
                  <c:v>0.97845429515418303</c:v>
                </c:pt>
                <c:pt idx="216">
                  <c:v>0.97869823788546062</c:v>
                </c:pt>
                <c:pt idx="217">
                  <c:v>0.97869823788546062</c:v>
                </c:pt>
                <c:pt idx="218">
                  <c:v>0.97869823788546062</c:v>
                </c:pt>
                <c:pt idx="219">
                  <c:v>0.9789421806167381</c:v>
                </c:pt>
                <c:pt idx="220">
                  <c:v>0.9789421806167381</c:v>
                </c:pt>
                <c:pt idx="221">
                  <c:v>0.97943006607929317</c:v>
                </c:pt>
                <c:pt idx="222">
                  <c:v>0.97943006607929317</c:v>
                </c:pt>
                <c:pt idx="223">
                  <c:v>0.98016189427312572</c:v>
                </c:pt>
                <c:pt idx="224">
                  <c:v>0.98016189427312572</c:v>
                </c:pt>
                <c:pt idx="225">
                  <c:v>0.9804058370044032</c:v>
                </c:pt>
                <c:pt idx="226">
                  <c:v>0.98089372246695827</c:v>
                </c:pt>
                <c:pt idx="227">
                  <c:v>0.98089372246695827</c:v>
                </c:pt>
                <c:pt idx="228">
                  <c:v>0.98089372246695827</c:v>
                </c:pt>
                <c:pt idx="229">
                  <c:v>0.98089372246695827</c:v>
                </c:pt>
                <c:pt idx="230">
                  <c:v>0.98138160792951334</c:v>
                </c:pt>
                <c:pt idx="231">
                  <c:v>0.98138160792951334</c:v>
                </c:pt>
                <c:pt idx="232">
                  <c:v>0.98138160792951334</c:v>
                </c:pt>
                <c:pt idx="233">
                  <c:v>0.98138160792951334</c:v>
                </c:pt>
                <c:pt idx="234">
                  <c:v>0.98138160792951334</c:v>
                </c:pt>
                <c:pt idx="235">
                  <c:v>0.98138160792951334</c:v>
                </c:pt>
              </c:numCache>
            </c:numRef>
          </c:val>
          <c:smooth val="0"/>
        </c:ser>
        <c:dLbls>
          <c:showLegendKey val="0"/>
          <c:showVal val="0"/>
          <c:showCatName val="0"/>
          <c:showSerName val="0"/>
          <c:showPercent val="0"/>
          <c:showBubbleSize val="0"/>
        </c:dLbls>
        <c:smooth val="0"/>
        <c:axId val="288255032"/>
        <c:axId val="288255424"/>
      </c:lineChart>
      <c:catAx>
        <c:axId val="288255032"/>
        <c:scaling>
          <c:orientation val="minMax"/>
        </c:scaling>
        <c:delete val="0"/>
        <c:axPos val="b"/>
        <c:title>
          <c:tx>
            <c:rich>
              <a:bodyPr/>
              <a:lstStyle/>
              <a:p>
                <a:pPr>
                  <a:defRPr/>
                </a:pPr>
                <a:r>
                  <a:rPr lang="en-GB"/>
                  <a:t>Age</a:t>
                </a:r>
                <a:r>
                  <a:rPr lang="en-GB" baseline="0"/>
                  <a:t> (days)</a:t>
                </a:r>
                <a:endParaRPr lang="en-GB"/>
              </a:p>
            </c:rich>
          </c:tx>
          <c:overlay val="0"/>
        </c:title>
        <c:numFmt formatCode="General" sourceLinked="0"/>
        <c:majorTickMark val="out"/>
        <c:minorTickMark val="none"/>
        <c:tickLblPos val="nextTo"/>
        <c:crossAx val="288255424"/>
        <c:crosses val="autoZero"/>
        <c:auto val="1"/>
        <c:lblAlgn val="ctr"/>
        <c:lblOffset val="100"/>
        <c:noMultiLvlLbl val="0"/>
      </c:catAx>
      <c:valAx>
        <c:axId val="288255424"/>
        <c:scaling>
          <c:orientation val="minMax"/>
          <c:max val="1"/>
        </c:scaling>
        <c:delete val="0"/>
        <c:axPos val="l"/>
        <c:title>
          <c:tx>
            <c:rich>
              <a:bodyPr rot="-5400000" vert="horz"/>
              <a:lstStyle/>
              <a:p>
                <a:pPr>
                  <a:defRPr/>
                </a:pPr>
                <a:r>
                  <a:rPr lang="en-GB"/>
                  <a:t>Coverage</a:t>
                </a:r>
                <a:r>
                  <a:rPr lang="en-GB" baseline="0"/>
                  <a:t> (%)</a:t>
                </a:r>
                <a:endParaRPr lang="en-GB"/>
              </a:p>
            </c:rich>
          </c:tx>
          <c:overlay val="0"/>
        </c:title>
        <c:numFmt formatCode="0%" sourceLinked="0"/>
        <c:majorTickMark val="out"/>
        <c:minorTickMark val="none"/>
        <c:tickLblPos val="nextTo"/>
        <c:crossAx val="288255032"/>
        <c:crosses val="autoZero"/>
        <c:crossBetween val="between"/>
      </c:valAx>
    </c:plotArea>
    <c:legend>
      <c:legendPos val="r"/>
      <c:layout>
        <c:manualLayout>
          <c:xMode val="edge"/>
          <c:yMode val="edge"/>
          <c:x val="0.85347816361553031"/>
          <c:y val="0.29848692524545545"/>
          <c:w val="0.12395028978666715"/>
          <c:h val="0.39068022747156606"/>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414813714323"/>
          <c:y val="4.8535605180499999E-2"/>
          <c:w val="0.78011142475115103"/>
          <c:h val="0.75712042971372795"/>
        </c:manualLayout>
      </c:layout>
      <c:lineChart>
        <c:grouping val="standard"/>
        <c:varyColors val="0"/>
        <c:ser>
          <c:idx val="0"/>
          <c:order val="0"/>
          <c:tx>
            <c:strRef>
              <c:f>'[Nick Men_B_paper_figs.xlsx]fig2_3'!$J$1</c:f>
              <c:strCache>
                <c:ptCount val="1"/>
                <c:pt idx="0">
                  <c:v>Equivalent cohorts</c:v>
                </c:pt>
              </c:strCache>
            </c:strRef>
          </c:tx>
          <c:spPr>
            <a:ln>
              <a:noFill/>
            </a:ln>
          </c:spPr>
          <c:marker>
            <c:symbol val="circle"/>
            <c:size val="5"/>
            <c:spPr>
              <a:solidFill>
                <a:schemeClr val="tx1"/>
              </a:solidFill>
              <a:ln>
                <a:solidFill>
                  <a:schemeClr val="tx1"/>
                </a:solidFill>
              </a:ln>
            </c:spPr>
          </c:marker>
          <c:dPt>
            <c:idx val="4"/>
            <c:marker>
              <c:spPr>
                <a:solidFill>
                  <a:srgbClr val="FF0000"/>
                </a:solidFill>
                <a:ln>
                  <a:solidFill>
                    <a:srgbClr val="FF0000"/>
                  </a:solidFill>
                </a:ln>
              </c:spPr>
            </c:marker>
            <c:bubble3D val="0"/>
          </c:dPt>
          <c:errBars>
            <c:errDir val="y"/>
            <c:errBarType val="both"/>
            <c:errValType val="cust"/>
            <c:noEndCap val="0"/>
            <c:plus>
              <c:numRef>
                <c:f>'[Nick Men_B_paper_figs.xlsx]fig2_3'!$BC$2:$BC$6</c:f>
                <c:numCache>
                  <c:formatCode>General</c:formatCode>
                  <c:ptCount val="5"/>
                  <c:pt idx="0">
                    <c:v>20.205020000000001</c:v>
                  </c:pt>
                  <c:pt idx="1">
                    <c:v>19.253240999999999</c:v>
                  </c:pt>
                  <c:pt idx="2">
                    <c:v>17.773831000000001</c:v>
                  </c:pt>
                  <c:pt idx="3">
                    <c:v>17.773831000000001</c:v>
                  </c:pt>
                  <c:pt idx="4">
                    <c:v>13.963913</c:v>
                  </c:pt>
                </c:numCache>
              </c:numRef>
            </c:plus>
            <c:minus>
              <c:numRef>
                <c:f>'[Nick Men_B_paper_figs.xlsx]fig2_3'!$BC$2:$BC$6</c:f>
                <c:numCache>
                  <c:formatCode>General</c:formatCode>
                  <c:ptCount val="5"/>
                  <c:pt idx="0">
                    <c:v>20.205020000000001</c:v>
                  </c:pt>
                  <c:pt idx="1">
                    <c:v>19.253240999999999</c:v>
                  </c:pt>
                  <c:pt idx="2">
                    <c:v>17.773831000000001</c:v>
                  </c:pt>
                  <c:pt idx="3">
                    <c:v>17.773831000000001</c:v>
                  </c:pt>
                  <c:pt idx="4">
                    <c:v>13.963913</c:v>
                  </c:pt>
                </c:numCache>
              </c:numRef>
            </c:minus>
          </c:errBars>
          <c:cat>
            <c:strRef>
              <c:f>'[Nick Men_B_paper_figs.xlsx]fig2_3'!$A$2:$A$6</c:f>
              <c:strCache>
                <c:ptCount val="5"/>
                <c:pt idx="0">
                  <c:v>2011/12</c:v>
                </c:pt>
                <c:pt idx="1">
                  <c:v>2012/13</c:v>
                </c:pt>
                <c:pt idx="2">
                  <c:v>2013/14</c:v>
                </c:pt>
                <c:pt idx="3">
                  <c:v>2014/15</c:v>
                </c:pt>
                <c:pt idx="4">
                  <c:v>2015/16</c:v>
                </c:pt>
              </c:strCache>
            </c:strRef>
          </c:cat>
          <c:val>
            <c:numRef>
              <c:f>'[Nick Men_B_paper_figs.xlsx]fig2_3'!$J$2:$J$6</c:f>
              <c:numCache>
                <c:formatCode>General</c:formatCode>
                <c:ptCount val="5"/>
                <c:pt idx="0">
                  <c:v>87</c:v>
                </c:pt>
                <c:pt idx="1">
                  <c:v>78</c:v>
                </c:pt>
                <c:pt idx="2">
                  <c:v>65</c:v>
                </c:pt>
                <c:pt idx="3">
                  <c:v>65</c:v>
                </c:pt>
                <c:pt idx="4">
                  <c:v>37</c:v>
                </c:pt>
              </c:numCache>
            </c:numRef>
          </c:val>
          <c:smooth val="0"/>
        </c:ser>
        <c:ser>
          <c:idx val="1"/>
          <c:order val="1"/>
          <c:tx>
            <c:strRef>
              <c:f>'[Nick Men_B_paper_figs.xlsx]fig2_3'!$K$1</c:f>
              <c:strCache>
                <c:ptCount val="1"/>
                <c:pt idx="0">
                  <c:v>Comparator cohorts </c:v>
                </c:pt>
              </c:strCache>
            </c:strRef>
          </c:tx>
          <c:spPr>
            <a:ln>
              <a:noFill/>
              <a:prstDash val="sysDot"/>
            </a:ln>
          </c:spPr>
          <c:marker>
            <c:symbol val="triangle"/>
            <c:size val="5"/>
            <c:spPr>
              <a:solidFill>
                <a:schemeClr val="tx1"/>
              </a:solidFill>
              <a:ln>
                <a:solidFill>
                  <a:schemeClr val="tx1"/>
                </a:solidFill>
              </a:ln>
            </c:spPr>
          </c:marker>
          <c:errBars>
            <c:errDir val="y"/>
            <c:errBarType val="both"/>
            <c:errValType val="cust"/>
            <c:noEndCap val="0"/>
            <c:plus>
              <c:numRef>
                <c:f>'[Nick Men_B_paper_figs.xlsx]fig2_3'!$BD$2:$BD$6</c:f>
                <c:numCache>
                  <c:formatCode>General</c:formatCode>
                  <c:ptCount val="5"/>
                  <c:pt idx="0">
                    <c:v>31.492560000000029</c:v>
                  </c:pt>
                  <c:pt idx="1">
                    <c:v>31.492560000000029</c:v>
                  </c:pt>
                  <c:pt idx="2">
                    <c:v>26.997499999999999</c:v>
                  </c:pt>
                  <c:pt idx="3">
                    <c:v>27.43535</c:v>
                  </c:pt>
                  <c:pt idx="4">
                    <c:v>27.507540000000009</c:v>
                  </c:pt>
                </c:numCache>
              </c:numRef>
            </c:plus>
            <c:minus>
              <c:numRef>
                <c:f>'[Nick Men_B_paper_figs.xlsx]fig2_3'!$AS$2:$AS$6</c:f>
                <c:numCache>
                  <c:formatCode>General</c:formatCode>
                  <c:ptCount val="5"/>
                  <c:pt idx="0">
                    <c:v>28.67221000000001</c:v>
                  </c:pt>
                  <c:pt idx="1">
                    <c:v>28.67221000000001</c:v>
                  </c:pt>
                  <c:pt idx="2">
                    <c:v>24.126429999999999</c:v>
                  </c:pt>
                  <c:pt idx="3">
                    <c:v>24.569089999999981</c:v>
                  </c:pt>
                  <c:pt idx="4">
                    <c:v>24.642079999999989</c:v>
                  </c:pt>
                </c:numCache>
              </c:numRef>
            </c:minus>
          </c:errBars>
          <c:cat>
            <c:strRef>
              <c:f>'[Nick Men_B_paper_figs.xlsx]fig2_3'!$A$2:$A$6</c:f>
              <c:strCache>
                <c:ptCount val="5"/>
                <c:pt idx="0">
                  <c:v>2011/12</c:v>
                </c:pt>
                <c:pt idx="1">
                  <c:v>2012/13</c:v>
                </c:pt>
                <c:pt idx="2">
                  <c:v>2013/14</c:v>
                </c:pt>
                <c:pt idx="3">
                  <c:v>2014/15</c:v>
                </c:pt>
                <c:pt idx="4">
                  <c:v>2015/16</c:v>
                </c:pt>
              </c:strCache>
            </c:strRef>
          </c:cat>
          <c:val>
            <c:numRef>
              <c:f>'[Nick Men_B_paper_figs.xlsx]fig2_3'!$K$2:$K$6</c:f>
              <c:numCache>
                <c:formatCode>General</c:formatCode>
                <c:ptCount val="5"/>
                <c:pt idx="0">
                  <c:v>233</c:v>
                </c:pt>
                <c:pt idx="1">
                  <c:v>233</c:v>
                </c:pt>
                <c:pt idx="2">
                  <c:v>166</c:v>
                </c:pt>
                <c:pt idx="3">
                  <c:v>172</c:v>
                </c:pt>
                <c:pt idx="4">
                  <c:v>173</c:v>
                </c:pt>
              </c:numCache>
            </c:numRef>
          </c:val>
          <c:smooth val="0"/>
        </c:ser>
        <c:ser>
          <c:idx val="2"/>
          <c:order val="2"/>
          <c:tx>
            <c:strRef>
              <c:f>'[Nick Men_B_paper_figs.xlsx]fig2_3'!$K$8</c:f>
              <c:strCache>
                <c:ptCount val="1"/>
                <c:pt idx="0">
                  <c:v>comp_trend</c:v>
                </c:pt>
              </c:strCache>
            </c:strRef>
          </c:tx>
          <c:spPr>
            <a:ln w="28575">
              <a:solidFill>
                <a:schemeClr val="tx1"/>
              </a:solidFill>
              <a:prstDash val="sysDot"/>
            </a:ln>
          </c:spPr>
          <c:marker>
            <c:symbol val="none"/>
          </c:marker>
          <c:val>
            <c:numRef>
              <c:f>'[Nick Men_B_paper_figs.xlsx]fig2_3'!$K$9:$K$13</c:f>
              <c:numCache>
                <c:formatCode>General</c:formatCode>
                <c:ptCount val="5"/>
                <c:pt idx="0">
                  <c:v>234.2886</c:v>
                </c:pt>
                <c:pt idx="1">
                  <c:v>212.99544</c:v>
                </c:pt>
                <c:pt idx="2">
                  <c:v>193.63748000000001</c:v>
                </c:pt>
                <c:pt idx="3">
                  <c:v>176.03885</c:v>
                </c:pt>
                <c:pt idx="4">
                  <c:v>160.03966299999999</c:v>
                </c:pt>
              </c:numCache>
            </c:numRef>
          </c:val>
          <c:smooth val="0"/>
        </c:ser>
        <c:ser>
          <c:idx val="3"/>
          <c:order val="3"/>
          <c:tx>
            <c:strRef>
              <c:f>'[Nick Men_B_paper_figs.xlsx]fig2_3'!$L$8</c:f>
              <c:strCache>
                <c:ptCount val="1"/>
                <c:pt idx="0">
                  <c:v>vacc_trend</c:v>
                </c:pt>
              </c:strCache>
            </c:strRef>
          </c:tx>
          <c:spPr>
            <a:ln w="28575">
              <a:solidFill>
                <a:schemeClr val="tx1"/>
              </a:solidFill>
              <a:prstDash val="sysDot"/>
            </a:ln>
          </c:spPr>
          <c:marker>
            <c:symbol val="none"/>
          </c:marker>
          <c:val>
            <c:numRef>
              <c:f>'[Nick Men_B_paper_figs.xlsx]fig2_3'!$L$9:$L$13</c:f>
              <c:numCache>
                <c:formatCode>General</c:formatCode>
                <c:ptCount val="5"/>
                <c:pt idx="0">
                  <c:v>84.600349999999978</c:v>
                </c:pt>
                <c:pt idx="1">
                  <c:v>76.911510000000007</c:v>
                </c:pt>
                <c:pt idx="2">
                  <c:v>69.921459999999996</c:v>
                </c:pt>
                <c:pt idx="3">
                  <c:v>63.566690000000001</c:v>
                </c:pt>
                <c:pt idx="4">
                  <c:v>57.789470000000009</c:v>
                </c:pt>
              </c:numCache>
            </c:numRef>
          </c:val>
          <c:smooth val="0"/>
        </c:ser>
        <c:dLbls>
          <c:showLegendKey val="0"/>
          <c:showVal val="0"/>
          <c:showCatName val="0"/>
          <c:showSerName val="0"/>
          <c:showPercent val="0"/>
          <c:showBubbleSize val="0"/>
        </c:dLbls>
        <c:marker val="1"/>
        <c:smooth val="0"/>
        <c:axId val="288256600"/>
        <c:axId val="288256992"/>
      </c:lineChart>
      <c:catAx>
        <c:axId val="288256600"/>
        <c:scaling>
          <c:orientation val="minMax"/>
        </c:scaling>
        <c:delete val="0"/>
        <c:axPos val="b"/>
        <c:title>
          <c:tx>
            <c:rich>
              <a:bodyPr/>
              <a:lstStyle/>
              <a:p>
                <a:pPr>
                  <a:defRPr/>
                </a:pPr>
                <a:r>
                  <a:rPr lang="en-US"/>
                  <a:t>Year</a:t>
                </a:r>
                <a:r>
                  <a:rPr lang="en-US" baseline="0"/>
                  <a:t> of cases (September to June)</a:t>
                </a:r>
                <a:endParaRPr lang="en-US"/>
              </a:p>
            </c:rich>
          </c:tx>
          <c:layout>
            <c:manualLayout>
              <c:xMode val="edge"/>
              <c:yMode val="edge"/>
              <c:x val="0.35766596727903999"/>
              <c:y val="0.90585187200361394"/>
            </c:manualLayout>
          </c:layout>
          <c:overlay val="0"/>
        </c:title>
        <c:numFmt formatCode="General" sourceLinked="1"/>
        <c:majorTickMark val="out"/>
        <c:minorTickMark val="none"/>
        <c:tickLblPos val="nextTo"/>
        <c:crossAx val="288256992"/>
        <c:crosses val="autoZero"/>
        <c:auto val="1"/>
        <c:lblAlgn val="ctr"/>
        <c:lblOffset val="100"/>
        <c:noMultiLvlLbl val="0"/>
      </c:catAx>
      <c:valAx>
        <c:axId val="288256992"/>
        <c:scaling>
          <c:orientation val="minMax"/>
          <c:max val="280"/>
          <c:min val="0"/>
        </c:scaling>
        <c:delete val="0"/>
        <c:axPos val="l"/>
        <c:title>
          <c:tx>
            <c:rich>
              <a:bodyPr rot="-5400000" vert="horz"/>
              <a:lstStyle/>
              <a:p>
                <a:pPr>
                  <a:defRPr/>
                </a:pPr>
                <a:r>
                  <a:rPr lang="en-GB"/>
                  <a:t>Count</a:t>
                </a:r>
                <a:r>
                  <a:rPr lang="en-GB" baseline="0"/>
                  <a:t> of cases</a:t>
                </a:r>
                <a:endParaRPr lang="en-GB"/>
              </a:p>
            </c:rich>
          </c:tx>
          <c:layout>
            <c:manualLayout>
              <c:xMode val="edge"/>
              <c:yMode val="edge"/>
              <c:x val="1.2341999569802999E-2"/>
              <c:y val="0.31943608906774501"/>
            </c:manualLayout>
          </c:layout>
          <c:overlay val="0"/>
        </c:title>
        <c:numFmt formatCode="General" sourceLinked="1"/>
        <c:majorTickMark val="out"/>
        <c:minorTickMark val="none"/>
        <c:tickLblPos val="nextTo"/>
        <c:crossAx val="288256600"/>
        <c:crosses val="autoZero"/>
        <c:crossBetween val="between"/>
      </c:valAx>
    </c:plotArea>
    <c:legend>
      <c:legendPos val="r"/>
      <c:legendEntry>
        <c:idx val="2"/>
        <c:delete val="1"/>
      </c:legendEntry>
      <c:legendEntry>
        <c:idx val="3"/>
        <c:delete val="1"/>
      </c:legendEntry>
      <c:layout>
        <c:manualLayout>
          <c:xMode val="edge"/>
          <c:yMode val="edge"/>
          <c:x val="0.736217043987063"/>
          <c:y val="4.7029725935420902E-2"/>
          <c:w val="0.19605194488569899"/>
          <c:h val="0.112142098516755"/>
        </c:manualLayout>
      </c:layout>
      <c:overlay val="1"/>
    </c:legend>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0.81895</cdr:x>
      <cdr:y>0.59121</cdr:y>
    </cdr:from>
    <cdr:to>
      <cdr:x>0.98364</cdr:x>
      <cdr:y>0.74326</cdr:y>
    </cdr:to>
    <cdr:grpSp>
      <cdr:nvGrpSpPr>
        <cdr:cNvPr id="6" name="Group 5"/>
        <cdr:cNvGrpSpPr/>
      </cdr:nvGrpSpPr>
      <cdr:grpSpPr>
        <a:xfrm xmlns:a="http://schemas.openxmlformats.org/drawingml/2006/main">
          <a:off x="5806154" y="2303559"/>
          <a:ext cx="1167615" cy="592442"/>
          <a:chOff x="5420981" y="1978377"/>
          <a:chExt cx="1080827" cy="622760"/>
        </a:xfrm>
      </cdr:grpSpPr>
      <cdr:sp macro="" textlink="">
        <cdr:nvSpPr>
          <cdr:cNvPr id="2" name="TextBox 1"/>
          <cdr:cNvSpPr txBox="1"/>
        </cdr:nvSpPr>
        <cdr:spPr>
          <a:xfrm xmlns:a="http://schemas.openxmlformats.org/drawingml/2006/main">
            <a:off x="5605513" y="1978377"/>
            <a:ext cx="896295" cy="6227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t>vaccine</a:t>
            </a:r>
            <a:r>
              <a:rPr lang="en-GB" sz="1050" baseline="0"/>
              <a:t> eligible cohort</a:t>
            </a:r>
            <a:endParaRPr lang="en-GB" sz="1050"/>
          </a:p>
        </cdr:txBody>
      </cdr:sp>
      <cdr:cxnSp macro="">
        <cdr:nvCxnSpPr>
          <cdr:cNvPr id="5" name="Straight Arrow Connector 2"/>
          <cdr:cNvCxnSpPr/>
        </cdr:nvCxnSpPr>
        <cdr:spPr>
          <a:xfrm xmlns:a="http://schemas.openxmlformats.org/drawingml/2006/main" flipH="1">
            <a:off x="5420981" y="2240817"/>
            <a:ext cx="202132" cy="18762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22</Pages>
  <Words>6228</Words>
  <Characters>35504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Sydel Parikh</dc:creator>
  <cp:lastModifiedBy>Christina Phillips</cp:lastModifiedBy>
  <cp:revision>4</cp:revision>
  <dcterms:created xsi:type="dcterms:W3CDTF">2016-10-14T09:52:00Z</dcterms:created>
  <dcterms:modified xsi:type="dcterms:W3CDTF">2016-10-14T09:58:00Z</dcterms:modified>
</cp:coreProperties>
</file>