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54F560" w14:textId="77777777" w:rsidR="000503F9" w:rsidRPr="000503F9" w:rsidRDefault="000503F9" w:rsidP="004034D1">
      <w:pPr>
        <w:jc w:val="both"/>
        <w:rPr>
          <w:rFonts w:ascii="Times New Roman" w:hAnsi="Times New Roman" w:cs="Times New Roman"/>
          <w:b/>
          <w:bCs/>
        </w:rPr>
      </w:pPr>
    </w:p>
    <w:p w14:paraId="6C8E8EBC" w14:textId="6FD86C4A" w:rsidR="00024FCA" w:rsidRPr="00024FCA" w:rsidRDefault="00024FCA" w:rsidP="004034D1">
      <w:pPr>
        <w:pStyle w:val="Title"/>
        <w:spacing w:line="360" w:lineRule="auto"/>
        <w:jc w:val="both"/>
        <w:rPr>
          <w:rFonts w:cs="Times New Roman"/>
          <w:szCs w:val="36"/>
        </w:rPr>
      </w:pPr>
      <w:r w:rsidRPr="00024FCA">
        <w:rPr>
          <w:rFonts w:cs="Times New Roman"/>
          <w:szCs w:val="36"/>
        </w:rPr>
        <w:t>SUPPLEMENTARY METHODS</w:t>
      </w:r>
    </w:p>
    <w:p w14:paraId="744CA028" w14:textId="77777777" w:rsidR="001079DB" w:rsidRPr="000503F9" w:rsidRDefault="001079DB" w:rsidP="004034D1">
      <w:pPr>
        <w:jc w:val="both"/>
        <w:rPr>
          <w:rFonts w:ascii="Times New Roman" w:hAnsi="Times New Roman" w:cs="Times New Roman"/>
          <w:b/>
          <w:bCs/>
        </w:rPr>
      </w:pPr>
    </w:p>
    <w:p w14:paraId="3636AFC9" w14:textId="77777777" w:rsidR="005B30F1" w:rsidRDefault="005B30F1" w:rsidP="004034D1">
      <w:pPr>
        <w:jc w:val="both"/>
        <w:rPr>
          <w:rFonts w:ascii="Times New Roman" w:hAnsi="Times New Roman" w:cs="Times New Roman"/>
          <w:b/>
          <w:bCs/>
        </w:rPr>
      </w:pPr>
    </w:p>
    <w:p w14:paraId="7A908C59" w14:textId="1DB12DD4" w:rsidR="00024FCA" w:rsidRPr="00024FCA" w:rsidRDefault="00024FCA" w:rsidP="004034D1">
      <w:pPr>
        <w:spacing w:line="48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General semantic and background neuropsychology tasks</w:t>
      </w:r>
    </w:p>
    <w:p w14:paraId="0B0F14CF" w14:textId="77777777" w:rsidR="00C33D16" w:rsidRDefault="00C33D16" w:rsidP="004034D1">
      <w:pPr>
        <w:jc w:val="both"/>
        <w:rPr>
          <w:rFonts w:ascii="Times New Roman" w:hAnsi="Times New Roman" w:cs="Times New Roman"/>
          <w:b/>
          <w:bCs/>
        </w:rPr>
      </w:pPr>
    </w:p>
    <w:p w14:paraId="281AFA43" w14:textId="320869C1" w:rsidR="00CE0A22" w:rsidRDefault="00CE0A22" w:rsidP="004034D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Modified </w:t>
      </w:r>
      <w:r w:rsidR="004774EF">
        <w:rPr>
          <w:rFonts w:ascii="Times New Roman" w:hAnsi="Times New Roman" w:cs="Times New Roman"/>
          <w:b/>
          <w:bCs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amel and </w:t>
      </w:r>
      <w:r w:rsidR="004774EF">
        <w:rPr>
          <w:rFonts w:ascii="Times New Roman" w:hAnsi="Times New Roman" w:cs="Times New Roman"/>
          <w:b/>
          <w:bCs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actus </w:t>
      </w:r>
      <w:r w:rsidR="004774EF">
        <w:rPr>
          <w:rFonts w:ascii="Times New Roman" w:hAnsi="Times New Roman" w:cs="Times New Roman"/>
          <w:b/>
          <w:bCs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est</w:t>
      </w:r>
    </w:p>
    <w:p w14:paraId="1A60A117" w14:textId="77777777" w:rsidR="00CE0A22" w:rsidRDefault="00CE0A22" w:rsidP="004034D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23018FD" w14:textId="7F937D24" w:rsidR="003B3E99" w:rsidRPr="001509B7" w:rsidRDefault="00CE0A22" w:rsidP="004034D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12389A">
        <w:rPr>
          <w:rFonts w:ascii="Times New Roman" w:hAnsi="Times New Roman" w:cs="Times New Roman"/>
          <w:lang w:val="en-US"/>
        </w:rPr>
        <w:t xml:space="preserve">The </w:t>
      </w:r>
      <w:r w:rsidR="004774EF">
        <w:rPr>
          <w:rFonts w:ascii="Times New Roman" w:hAnsi="Times New Roman" w:cs="Times New Roman"/>
          <w:lang w:val="en-US"/>
        </w:rPr>
        <w:t>C</w:t>
      </w:r>
      <w:r w:rsidRPr="0012389A">
        <w:rPr>
          <w:rFonts w:ascii="Times New Roman" w:hAnsi="Times New Roman" w:cs="Times New Roman"/>
          <w:lang w:val="en-US"/>
        </w:rPr>
        <w:t xml:space="preserve">amel and </w:t>
      </w:r>
      <w:r w:rsidR="004774EF">
        <w:rPr>
          <w:rFonts w:ascii="Times New Roman" w:hAnsi="Times New Roman" w:cs="Times New Roman"/>
          <w:lang w:val="en-US"/>
        </w:rPr>
        <w:t>C</w:t>
      </w:r>
      <w:r w:rsidRPr="0012389A">
        <w:rPr>
          <w:rFonts w:ascii="Times New Roman" w:hAnsi="Times New Roman" w:cs="Times New Roman"/>
          <w:lang w:val="en-US"/>
        </w:rPr>
        <w:t xml:space="preserve">actus </w:t>
      </w:r>
      <w:r w:rsidR="004774EF">
        <w:rPr>
          <w:rFonts w:ascii="Times New Roman" w:hAnsi="Times New Roman" w:cs="Times New Roman"/>
          <w:lang w:val="en-US"/>
        </w:rPr>
        <w:t>T</w:t>
      </w:r>
      <w:r w:rsidRPr="0012389A">
        <w:rPr>
          <w:rFonts w:ascii="Times New Roman" w:hAnsi="Times New Roman" w:cs="Times New Roman"/>
          <w:lang w:val="en-US"/>
        </w:rPr>
        <w:t xml:space="preserve">est (CCT) </w:t>
      </w:r>
      <w:r w:rsidR="00024FCA" w:rsidRPr="0012389A">
        <w:rPr>
          <w:rFonts w:ascii="Times New Roman" w:hAnsi="Times New Roman" w:cs="Times New Roman"/>
          <w:lang w:val="en-US"/>
        </w:rPr>
        <w:t xml:space="preserve">is a </w:t>
      </w:r>
      <w:r w:rsidRPr="0012389A">
        <w:rPr>
          <w:rFonts w:ascii="Times New Roman" w:hAnsi="Times New Roman" w:cs="Times New Roman"/>
          <w:lang w:val="en-US"/>
        </w:rPr>
        <w:t>64-item</w:t>
      </w:r>
      <w:r w:rsidR="00024FCA" w:rsidRPr="0012389A">
        <w:rPr>
          <w:rFonts w:ascii="Times New Roman" w:hAnsi="Times New Roman" w:cs="Times New Roman"/>
          <w:lang w:val="en-US"/>
        </w:rPr>
        <w:t xml:space="preserve"> task </w:t>
      </w:r>
      <w:r w:rsidR="003B3E99">
        <w:rPr>
          <w:rFonts w:ascii="Times New Roman" w:hAnsi="Times New Roman" w:cs="Times New Roman"/>
          <w:lang w:val="en-US"/>
        </w:rPr>
        <w:t>and</w:t>
      </w:r>
      <w:r w:rsidRPr="0012389A">
        <w:rPr>
          <w:rFonts w:ascii="Times New Roman" w:hAnsi="Times New Roman" w:cs="Times New Roman"/>
          <w:lang w:val="en-US"/>
        </w:rPr>
        <w:t xml:space="preserve"> assess</w:t>
      </w:r>
      <w:r w:rsidR="00024FCA" w:rsidRPr="0012389A">
        <w:rPr>
          <w:rFonts w:ascii="Times New Roman" w:hAnsi="Times New Roman" w:cs="Times New Roman"/>
          <w:lang w:val="en-US"/>
        </w:rPr>
        <w:t>es</w:t>
      </w:r>
      <w:r w:rsidRPr="0012389A">
        <w:rPr>
          <w:rFonts w:ascii="Times New Roman" w:hAnsi="Times New Roman" w:cs="Times New Roman"/>
          <w:lang w:val="en-US"/>
        </w:rPr>
        <w:t xml:space="preserve"> the ability to detect semantic associations (for example, matching </w:t>
      </w:r>
      <w:r w:rsidR="003B3E99">
        <w:rPr>
          <w:rFonts w:ascii="Times New Roman" w:hAnsi="Times New Roman" w:cs="Times New Roman"/>
          <w:lang w:val="en-US"/>
        </w:rPr>
        <w:t>‘</w:t>
      </w:r>
      <w:r w:rsidRPr="0012389A">
        <w:rPr>
          <w:rFonts w:ascii="Times New Roman" w:hAnsi="Times New Roman" w:cs="Times New Roman"/>
          <w:lang w:val="en-US"/>
        </w:rPr>
        <w:t>owl</w:t>
      </w:r>
      <w:r w:rsidR="003B3E99">
        <w:rPr>
          <w:rFonts w:ascii="Times New Roman" w:hAnsi="Times New Roman" w:cs="Times New Roman"/>
          <w:lang w:val="en-US"/>
        </w:rPr>
        <w:t>’</w:t>
      </w:r>
      <w:r w:rsidRPr="0012389A">
        <w:rPr>
          <w:rFonts w:ascii="Times New Roman" w:hAnsi="Times New Roman" w:cs="Times New Roman"/>
          <w:lang w:val="en-US"/>
        </w:rPr>
        <w:t xml:space="preserve"> with </w:t>
      </w:r>
      <w:r w:rsidR="003B3E99">
        <w:rPr>
          <w:rFonts w:ascii="Times New Roman" w:hAnsi="Times New Roman" w:cs="Times New Roman"/>
          <w:lang w:val="en-US"/>
        </w:rPr>
        <w:t>‘</w:t>
      </w:r>
      <w:r w:rsidRPr="0012389A">
        <w:rPr>
          <w:rFonts w:ascii="Times New Roman" w:hAnsi="Times New Roman" w:cs="Times New Roman"/>
          <w:lang w:val="en-US"/>
        </w:rPr>
        <w:t>bat</w:t>
      </w:r>
      <w:r w:rsidR="003B3E99">
        <w:rPr>
          <w:rFonts w:ascii="Times New Roman" w:hAnsi="Times New Roman" w:cs="Times New Roman"/>
          <w:lang w:val="en-US"/>
        </w:rPr>
        <w:t>’</w:t>
      </w:r>
      <w:r w:rsidRPr="0012389A">
        <w:rPr>
          <w:rFonts w:ascii="Times New Roman" w:hAnsi="Times New Roman" w:cs="Times New Roman"/>
          <w:lang w:val="en-US"/>
        </w:rPr>
        <w:t xml:space="preserve"> because they are both nocturnal</w:t>
      </w:r>
      <w:r w:rsidR="003B3E99">
        <w:rPr>
          <w:rFonts w:ascii="Times New Roman" w:hAnsi="Times New Roman" w:cs="Times New Roman"/>
          <w:lang w:val="en-US"/>
        </w:rPr>
        <w:t xml:space="preserve"> animals</w:t>
      </w:r>
      <w:r w:rsidRPr="0012389A">
        <w:rPr>
          <w:rFonts w:ascii="Times New Roman" w:hAnsi="Times New Roman" w:cs="Times New Roman"/>
          <w:lang w:val="en-US"/>
        </w:rPr>
        <w:t>)</w:t>
      </w:r>
      <w:r w:rsidR="00024FCA" w:rsidRPr="0012389A">
        <w:rPr>
          <w:rFonts w:ascii="Times New Roman" w:hAnsi="Times New Roman" w:cs="Times New Roman"/>
          <w:lang w:val="en-US"/>
        </w:rPr>
        <w:t xml:space="preserve">, and </w:t>
      </w:r>
      <w:r w:rsidR="00797F43">
        <w:rPr>
          <w:rFonts w:ascii="Times New Roman" w:hAnsi="Times New Roman" w:cs="Times New Roman"/>
          <w:lang w:val="en-US"/>
        </w:rPr>
        <w:t>forms part</w:t>
      </w:r>
      <w:r w:rsidR="00024FCA" w:rsidRPr="0012389A">
        <w:rPr>
          <w:rFonts w:ascii="Times New Roman" w:hAnsi="Times New Roman" w:cs="Times New Roman"/>
          <w:lang w:val="en-US"/>
        </w:rPr>
        <w:t xml:space="preserve"> of the </w:t>
      </w:r>
      <w:r w:rsidR="0012389A" w:rsidRPr="0012389A">
        <w:rPr>
          <w:rFonts w:ascii="Times New Roman" w:eastAsia="Times New Roman" w:hAnsi="Times New Roman" w:cs="Times New Roman"/>
          <w:color w:val="000000"/>
          <w:shd w:val="clear" w:color="auto" w:fill="FFFFFF"/>
          <w:lang w:eastAsia="en-GB"/>
        </w:rPr>
        <w:t>Cambridge Semantic Memory Test Battery</w:t>
      </w:r>
      <w:r w:rsidR="00797F43">
        <w:rPr>
          <w:rFonts w:ascii="Times New Roman" w:eastAsia="Times New Roman" w:hAnsi="Times New Roman" w:cs="Times New Roman"/>
          <w:color w:val="000000"/>
          <w:shd w:val="clear" w:color="auto" w:fill="FFFFFF"/>
          <w:lang w:eastAsia="en-GB"/>
        </w:rPr>
        <w:t>.</w:t>
      </w:r>
      <w:r w:rsidRPr="0012389A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PEVuZE5vdGU+PENpdGU+PEF1dGhvcj5Cb3plYXQ8L0F1dGhvcj48WWVhcj4yMDAwPC9ZZWFyPjxS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</w:fldData>
        </w:fldChar>
      </w:r>
      <w:r w:rsidR="00102535">
        <w:rPr>
          <w:rFonts w:ascii="Times New Roman" w:hAnsi="Times New Roman" w:cs="Times New Roman"/>
          <w:lang w:val="en-US"/>
        </w:rPr>
        <w:instrText xml:space="preserve"> ADDIN EN.CITE </w:instrText>
      </w:r>
      <w:r w:rsidR="00102535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PEVuZE5vdGU+PENpdGU+PEF1dGhvcj5Cb3plYXQ8L0F1dGhvcj48WWVhcj4yMDAwPC9ZZWFyPjxS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</w:fldData>
        </w:fldChar>
      </w:r>
      <w:r w:rsidR="00102535">
        <w:rPr>
          <w:rFonts w:ascii="Times New Roman" w:hAnsi="Times New Roman" w:cs="Times New Roman"/>
          <w:lang w:val="en-US"/>
        </w:rPr>
        <w:instrText xml:space="preserve"> ADDIN EN.CITE.DATA </w:instrText>
      </w:r>
      <w:r w:rsidR="00102535">
        <w:rPr>
          <w:rFonts w:ascii="Times New Roman" w:hAnsi="Times New Roman" w:cs="Times New Roman"/>
          <w:lang w:val="en-US"/>
        </w:rPr>
      </w:r>
      <w:r w:rsidR="00102535">
        <w:rPr>
          <w:rFonts w:ascii="Times New Roman" w:hAnsi="Times New Roman" w:cs="Times New Roman"/>
          <w:lang w:val="en-US"/>
        </w:rPr>
        <w:fldChar w:fldCharType="end"/>
      </w:r>
      <w:r w:rsidRPr="0012389A">
        <w:rPr>
          <w:rFonts w:ascii="Times New Roman" w:hAnsi="Times New Roman" w:cs="Times New Roman"/>
          <w:lang w:val="en-US"/>
        </w:rPr>
      </w:r>
      <w:r w:rsidRPr="0012389A">
        <w:rPr>
          <w:rFonts w:ascii="Times New Roman" w:hAnsi="Times New Roman" w:cs="Times New Roman"/>
          <w:lang w:val="en-US"/>
        </w:rPr>
        <w:fldChar w:fldCharType="separate"/>
      </w:r>
      <w:r w:rsidR="00102535" w:rsidRPr="00102535">
        <w:rPr>
          <w:rFonts w:ascii="Times New Roman" w:hAnsi="Times New Roman" w:cs="Times New Roman"/>
          <w:noProof/>
          <w:vertAlign w:val="superscript"/>
          <w:lang w:val="en-US"/>
        </w:rPr>
        <w:t>1,2</w:t>
      </w:r>
      <w:r w:rsidRPr="0012389A">
        <w:rPr>
          <w:rFonts w:ascii="Times New Roman" w:hAnsi="Times New Roman" w:cs="Times New Roman"/>
          <w:lang w:val="en-US"/>
        </w:rPr>
        <w:fldChar w:fldCharType="end"/>
      </w:r>
      <w:r w:rsidR="00797F43">
        <w:rPr>
          <w:rFonts w:ascii="Times New Roman" w:hAnsi="Times New Roman" w:cs="Times New Roman"/>
          <w:lang w:val="en-US"/>
        </w:rPr>
        <w:t xml:space="preserve"> </w:t>
      </w:r>
      <w:r w:rsidR="0012389A">
        <w:rPr>
          <w:rFonts w:ascii="Times New Roman" w:hAnsi="Times New Roman" w:cs="Times New Roman"/>
          <w:lang w:val="en-US"/>
        </w:rPr>
        <w:t>This study</w:t>
      </w:r>
      <w:r w:rsidR="00024FCA" w:rsidRPr="00024FCA">
        <w:rPr>
          <w:rFonts w:ascii="Times New Roman" w:hAnsi="Times New Roman" w:cs="Times New Roman"/>
          <w:lang w:val="en-US"/>
        </w:rPr>
        <w:t xml:space="preserve"> used the recently developed modified-CCT, which comprises 32 items and uses photographs </w:t>
      </w:r>
      <w:r w:rsidR="00797F43">
        <w:rPr>
          <w:rFonts w:ascii="Times New Roman" w:hAnsi="Times New Roman" w:cs="Times New Roman"/>
          <w:lang w:val="en-US"/>
        </w:rPr>
        <w:t xml:space="preserve">as items </w:t>
      </w:r>
      <w:r w:rsidR="00024FCA" w:rsidRPr="00024FCA">
        <w:rPr>
          <w:rFonts w:ascii="Times New Roman" w:hAnsi="Times New Roman" w:cs="Times New Roman"/>
          <w:lang w:val="en-US"/>
        </w:rPr>
        <w:t>as opposed to a combination of photographs and line drawings</w:t>
      </w:r>
      <w:r w:rsidR="00797F43">
        <w:rPr>
          <w:rFonts w:ascii="Times New Roman" w:hAnsi="Times New Roman" w:cs="Times New Roman"/>
          <w:lang w:val="en-US"/>
        </w:rPr>
        <w:t>.</w:t>
      </w:r>
      <w:r w:rsidR="00024FCA" w:rsidRPr="00024FCA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PEVuZE5vdGU+PENpdGU+PEF1dGhvcj5Nb29yZTwvQXV0aG9yPjxZZWFyPjIwMjI8L1llYXI+PFJl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</w:fldData>
        </w:fldChar>
      </w:r>
      <w:r w:rsidR="00102535">
        <w:rPr>
          <w:rFonts w:ascii="Times New Roman" w:hAnsi="Times New Roman" w:cs="Times New Roman"/>
          <w:lang w:val="en-US"/>
        </w:rPr>
        <w:instrText xml:space="preserve"> ADDIN EN.CITE </w:instrText>
      </w:r>
      <w:r w:rsidR="00102535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PEVuZE5vdGU+PENpdGU+PEF1dGhvcj5Nb29yZTwvQXV0aG9yPjxZZWFyPjIwMjI8L1llYXI+PFJl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</w:fldData>
        </w:fldChar>
      </w:r>
      <w:r w:rsidR="00102535">
        <w:rPr>
          <w:rFonts w:ascii="Times New Roman" w:hAnsi="Times New Roman" w:cs="Times New Roman"/>
          <w:lang w:val="en-US"/>
        </w:rPr>
        <w:instrText xml:space="preserve"> ADDIN EN.CITE.DATA </w:instrText>
      </w:r>
      <w:r w:rsidR="00102535">
        <w:rPr>
          <w:rFonts w:ascii="Times New Roman" w:hAnsi="Times New Roman" w:cs="Times New Roman"/>
          <w:lang w:val="en-US"/>
        </w:rPr>
      </w:r>
      <w:r w:rsidR="00102535">
        <w:rPr>
          <w:rFonts w:ascii="Times New Roman" w:hAnsi="Times New Roman" w:cs="Times New Roman"/>
          <w:lang w:val="en-US"/>
        </w:rPr>
        <w:fldChar w:fldCharType="end"/>
      </w:r>
      <w:r w:rsidR="00024FCA" w:rsidRPr="00024FCA">
        <w:rPr>
          <w:rFonts w:ascii="Times New Roman" w:hAnsi="Times New Roman" w:cs="Times New Roman"/>
          <w:lang w:val="en-US"/>
        </w:rPr>
      </w:r>
      <w:r w:rsidR="00024FCA" w:rsidRPr="00024FCA">
        <w:rPr>
          <w:rFonts w:ascii="Times New Roman" w:hAnsi="Times New Roman" w:cs="Times New Roman"/>
          <w:lang w:val="en-US"/>
        </w:rPr>
        <w:fldChar w:fldCharType="separate"/>
      </w:r>
      <w:r w:rsidR="00102535" w:rsidRPr="00102535">
        <w:rPr>
          <w:rFonts w:ascii="Times New Roman" w:hAnsi="Times New Roman" w:cs="Times New Roman"/>
          <w:noProof/>
          <w:vertAlign w:val="superscript"/>
          <w:lang w:val="en-US"/>
        </w:rPr>
        <w:t>3</w:t>
      </w:r>
      <w:r w:rsidR="00024FCA" w:rsidRPr="00024FCA">
        <w:rPr>
          <w:rFonts w:ascii="Times New Roman" w:hAnsi="Times New Roman" w:cs="Times New Roman"/>
          <w:lang w:val="en-US"/>
        </w:rPr>
        <w:fldChar w:fldCharType="end"/>
      </w:r>
      <w:r w:rsidR="00797F43">
        <w:rPr>
          <w:rFonts w:ascii="Times New Roman" w:hAnsi="Times New Roman" w:cs="Times New Roman"/>
          <w:lang w:val="en-US"/>
        </w:rPr>
        <w:t xml:space="preserve"> </w:t>
      </w:r>
      <w:r w:rsidRPr="00024FCA">
        <w:rPr>
          <w:rFonts w:ascii="Times New Roman" w:hAnsi="Times New Roman" w:cs="Times New Roman"/>
          <w:lang w:val="en-US"/>
        </w:rPr>
        <w:t xml:space="preserve">For each item, participants </w:t>
      </w:r>
      <w:r w:rsidR="00797F43">
        <w:rPr>
          <w:rFonts w:ascii="Times New Roman" w:hAnsi="Times New Roman" w:cs="Times New Roman"/>
          <w:lang w:val="en-US"/>
        </w:rPr>
        <w:t>are</w:t>
      </w:r>
      <w:r w:rsidRPr="00024FCA">
        <w:rPr>
          <w:rFonts w:ascii="Times New Roman" w:hAnsi="Times New Roman" w:cs="Times New Roman"/>
          <w:lang w:val="en-US"/>
        </w:rPr>
        <w:t xml:space="preserve"> shown a photo at the top of a screen, </w:t>
      </w:r>
      <w:r w:rsidR="00024FCA" w:rsidRPr="00024FCA">
        <w:rPr>
          <w:rFonts w:ascii="Times New Roman" w:hAnsi="Times New Roman" w:cs="Times New Roman"/>
          <w:lang w:val="en-US"/>
        </w:rPr>
        <w:t xml:space="preserve">and </w:t>
      </w:r>
      <w:r w:rsidRPr="00024FCA">
        <w:rPr>
          <w:rFonts w:ascii="Times New Roman" w:hAnsi="Times New Roman" w:cs="Times New Roman"/>
          <w:lang w:val="en-US"/>
        </w:rPr>
        <w:t>four photos underneath</w:t>
      </w:r>
      <w:r w:rsidR="00797F43">
        <w:rPr>
          <w:rFonts w:ascii="Times New Roman" w:hAnsi="Times New Roman" w:cs="Times New Roman"/>
          <w:lang w:val="en-US"/>
        </w:rPr>
        <w:t xml:space="preserve">, and are </w:t>
      </w:r>
      <w:r w:rsidRPr="00024FCA">
        <w:rPr>
          <w:rFonts w:ascii="Times New Roman" w:hAnsi="Times New Roman" w:cs="Times New Roman"/>
          <w:lang w:val="en-US"/>
        </w:rPr>
        <w:t xml:space="preserve">instructed to point </w:t>
      </w:r>
      <w:r w:rsidR="00797F43">
        <w:rPr>
          <w:rFonts w:ascii="Times New Roman" w:hAnsi="Times New Roman" w:cs="Times New Roman"/>
          <w:lang w:val="en-US"/>
        </w:rPr>
        <w:t>to the</w:t>
      </w:r>
      <w:r w:rsidR="00024FCA" w:rsidRPr="00024FCA">
        <w:rPr>
          <w:rFonts w:ascii="Times New Roman" w:hAnsi="Times New Roman" w:cs="Times New Roman"/>
          <w:lang w:val="en-US"/>
        </w:rPr>
        <w:t xml:space="preserve"> </w:t>
      </w:r>
      <w:r w:rsidR="00797F43">
        <w:rPr>
          <w:rFonts w:ascii="Times New Roman" w:hAnsi="Times New Roman" w:cs="Times New Roman"/>
          <w:lang w:val="en-US"/>
        </w:rPr>
        <w:t>photo</w:t>
      </w:r>
      <w:r w:rsidRPr="00024FCA">
        <w:rPr>
          <w:rFonts w:ascii="Times New Roman" w:hAnsi="Times New Roman" w:cs="Times New Roman"/>
          <w:lang w:val="en-US"/>
        </w:rPr>
        <w:t xml:space="preserve"> </w:t>
      </w:r>
      <w:r w:rsidR="00024FCA" w:rsidRPr="00024FCA">
        <w:rPr>
          <w:rFonts w:ascii="Times New Roman" w:hAnsi="Times New Roman" w:cs="Times New Roman"/>
          <w:lang w:val="en-US"/>
        </w:rPr>
        <w:t>goes</w:t>
      </w:r>
      <w:r w:rsidRPr="00024FCA">
        <w:rPr>
          <w:rFonts w:ascii="Times New Roman" w:hAnsi="Times New Roman" w:cs="Times New Roman"/>
          <w:lang w:val="en-US"/>
        </w:rPr>
        <w:t xml:space="preserve"> best with the </w:t>
      </w:r>
      <w:r w:rsidR="00797F43">
        <w:rPr>
          <w:rFonts w:ascii="Times New Roman" w:hAnsi="Times New Roman" w:cs="Times New Roman"/>
          <w:lang w:val="en-US"/>
        </w:rPr>
        <w:t>photo</w:t>
      </w:r>
      <w:r w:rsidRPr="00024FCA">
        <w:rPr>
          <w:rFonts w:ascii="Times New Roman" w:hAnsi="Times New Roman" w:cs="Times New Roman"/>
          <w:lang w:val="en-US"/>
        </w:rPr>
        <w:t xml:space="preserve"> at the top.  </w:t>
      </w:r>
    </w:p>
    <w:p w14:paraId="7B5B9387" w14:textId="77777777" w:rsidR="00EF64C4" w:rsidRDefault="00EF64C4" w:rsidP="004034D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7905597" w14:textId="77777777" w:rsidR="00EF64C4" w:rsidRDefault="00EF64C4" w:rsidP="004034D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5EE5F2B" w14:textId="03379D0B" w:rsidR="00024FCA" w:rsidRPr="00024FCA" w:rsidRDefault="00024FCA" w:rsidP="004034D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24FCA">
        <w:rPr>
          <w:rFonts w:ascii="Times New Roman" w:hAnsi="Times New Roman" w:cs="Times New Roman"/>
          <w:b/>
          <w:bCs/>
          <w:sz w:val="28"/>
          <w:szCs w:val="28"/>
          <w:lang w:val="en-US"/>
        </w:rPr>
        <w:t>Cambridge Naming task</w:t>
      </w:r>
    </w:p>
    <w:p w14:paraId="24C5BA75" w14:textId="77777777" w:rsidR="00024FCA" w:rsidRDefault="00024FCA" w:rsidP="004034D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F8E1829" w14:textId="5084E0E1" w:rsidR="00024FCA" w:rsidRPr="0012389A" w:rsidRDefault="00024FCA" w:rsidP="004034D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385C9E">
        <w:rPr>
          <w:rFonts w:ascii="Times New Roman" w:hAnsi="Times New Roman" w:cs="Times New Roman"/>
          <w:lang w:val="en-US"/>
        </w:rPr>
        <w:t xml:space="preserve">The Cambridge Naming task is part of the </w:t>
      </w:r>
      <w:r w:rsidR="0012389A" w:rsidRPr="0012389A">
        <w:rPr>
          <w:rFonts w:ascii="Times New Roman" w:eastAsia="Times New Roman" w:hAnsi="Times New Roman" w:cs="Times New Roman"/>
          <w:color w:val="000000"/>
          <w:shd w:val="clear" w:color="auto" w:fill="FFFFFF"/>
          <w:lang w:eastAsia="en-GB"/>
        </w:rPr>
        <w:t>Cambridge Semantic Memory Test Battery</w:t>
      </w:r>
      <w:r w:rsidR="00797F43">
        <w:rPr>
          <w:rFonts w:ascii="Times New Roman" w:eastAsia="Times New Roman" w:hAnsi="Times New Roman" w:cs="Times New Roman"/>
          <w:color w:val="000000"/>
          <w:shd w:val="clear" w:color="auto" w:fill="FFFFFF"/>
          <w:lang w:eastAsia="en-GB"/>
        </w:rPr>
        <w:t>.</w:t>
      </w:r>
      <w:r w:rsidRPr="00385C9E">
        <w:rPr>
          <w:rFonts w:ascii="Times New Roman" w:hAnsi="Times New Roman" w:cs="Times New Roman"/>
          <w:lang w:val="en-US"/>
        </w:rPr>
        <w:fldChar w:fldCharType="begin"/>
      </w:r>
      <w:r w:rsidR="00102535">
        <w:rPr>
          <w:rFonts w:ascii="Times New Roman" w:hAnsi="Times New Roman" w:cs="Times New Roman"/>
          <w:lang w:val="en-US"/>
        </w:rPr>
        <w:instrText xml:space="preserve"> ADDIN EN.CITE &lt;EndNote&gt;&lt;Cite&gt;&lt;Author&gt;Bozeat&lt;/Author&gt;&lt;Year&gt;2000&lt;/Year&gt;&lt;RecNum&gt;473&lt;/RecNum&gt;&lt;DisplayText&gt;&lt;style face="superscript"&gt;1&lt;/style&gt;&lt;/DisplayText&gt;&lt;record&gt;&lt;rec-number&gt;473&lt;/rec-number&gt;&lt;foreign-keys&gt;&lt;key app="EN" db-id="evzd9e099te9t2e5wa2p9d9vpaze9a9005fw" timestamp="1608548308"&gt;473&lt;/key&gt;&lt;/foreign-keys&gt;&lt;ref-type name="Journal Article"&gt;17&lt;/ref-type&gt;&lt;contributors&gt;&lt;authors&gt;&lt;author&gt;Bozeat, S.&lt;/author&gt;&lt;author&gt;Lambon Ralph, M. A.&lt;/author&gt;&lt;author&gt;Patterson, K.&lt;/author&gt;&lt;author&gt;Garrard, P.&lt;/author&gt;&lt;author&gt;Hodges, J. R.&lt;/author&gt;&lt;/authors&gt;&lt;/contributors&gt;&lt;auth-address&gt;MRC Cognition and Brain Sciences Unit, 15 Chaucer Road, CB2 2EF, Cambridge, UK.&lt;/auth-address&gt;&lt;titles&gt;&lt;title&gt;Non-verbal semantic impairment in semantic dementia&lt;/title&gt;&lt;secondary-title&gt;Neuropsychologia&lt;/secondary-title&gt;&lt;/titles&gt;&lt;periodical&gt;&lt;full-title&gt;Neuropsychologia&lt;/full-title&gt;&lt;/periodical&gt;&lt;pages&gt;1207-15&lt;/pages&gt;&lt;volume&gt;38&lt;/volume&gt;&lt;number&gt;9&lt;/number&gt;&lt;keywords&gt;&lt;keyword&gt;Aphasia/*etiology/psychology&lt;/keyword&gt;&lt;keyword&gt;Case-Control Studies&lt;/keyword&gt;&lt;keyword&gt;Cognition&lt;/keyword&gt;&lt;keyword&gt;*Concept Formation&lt;/keyword&gt;&lt;keyword&gt;Cross-Sectional Studies&lt;/keyword&gt;&lt;keyword&gt;Humans&lt;/keyword&gt;&lt;keyword&gt;Nerve Net&lt;/keyword&gt;&lt;keyword&gt;Neuropsychological Tests&lt;/keyword&gt;&lt;keyword&gt;*Nonverbal Communication&lt;/keyword&gt;&lt;keyword&gt;Pick Disease of the Brain/*psychology&lt;/keyword&gt;&lt;keyword&gt;*Semantics&lt;/keyword&gt;&lt;/keywords&gt;&lt;dates&gt;&lt;year&gt;2000&lt;/year&gt;&lt;/dates&gt;&lt;isbn&gt;0028-3932 (Print)&amp;#xD;0028-3932 (Linking)&lt;/isbn&gt;&lt;accession-num&gt;10865096&lt;/accession-num&gt;&lt;urls&gt;&lt;related-urls&gt;&lt;url&gt;https://www.ncbi.nlm.nih.gov/pubmed/10865096&lt;/url&gt;&lt;/related-urls&gt;&lt;/urls&gt;&lt;electronic-resource-num&gt;10.1016/s0028-3932(00)00034-8&lt;/electronic-resource-num&gt;&lt;remote-database-name&gt;Medline&lt;/remote-database-name&gt;&lt;remote-database-provider&gt;NLM&lt;/remote-database-provider&gt;&lt;/record&gt;&lt;/Cite&gt;&lt;/EndNote&gt;</w:instrText>
      </w:r>
      <w:r w:rsidRPr="00385C9E">
        <w:rPr>
          <w:rFonts w:ascii="Times New Roman" w:hAnsi="Times New Roman" w:cs="Times New Roman"/>
          <w:lang w:val="en-US"/>
        </w:rPr>
        <w:fldChar w:fldCharType="separate"/>
      </w:r>
      <w:r w:rsidR="00102535" w:rsidRPr="00102535">
        <w:rPr>
          <w:rFonts w:ascii="Times New Roman" w:hAnsi="Times New Roman" w:cs="Times New Roman"/>
          <w:noProof/>
          <w:vertAlign w:val="superscript"/>
          <w:lang w:val="en-US"/>
        </w:rPr>
        <w:t>1</w:t>
      </w:r>
      <w:r w:rsidRPr="00385C9E">
        <w:rPr>
          <w:rFonts w:ascii="Times New Roman" w:hAnsi="Times New Roman" w:cs="Times New Roman"/>
          <w:lang w:val="en-US"/>
        </w:rPr>
        <w:fldChar w:fldCharType="end"/>
      </w:r>
      <w:r w:rsidR="00797F43">
        <w:rPr>
          <w:rFonts w:ascii="Times New Roman" w:hAnsi="Times New Roman" w:cs="Times New Roman"/>
          <w:lang w:val="en-US"/>
        </w:rPr>
        <w:t xml:space="preserve"> </w:t>
      </w:r>
      <w:r w:rsidR="0012389A">
        <w:rPr>
          <w:rFonts w:ascii="Times New Roman" w:hAnsi="Times New Roman" w:cs="Times New Roman"/>
          <w:lang w:val="en-US"/>
        </w:rPr>
        <w:t>P</w:t>
      </w:r>
      <w:r w:rsidR="00352655">
        <w:rPr>
          <w:rFonts w:ascii="Times New Roman" w:hAnsi="Times New Roman" w:cs="Times New Roman"/>
          <w:lang w:val="en-US"/>
        </w:rPr>
        <w:t>articipants are shown a line drawing</w:t>
      </w:r>
      <w:r w:rsidR="00797F43">
        <w:rPr>
          <w:rFonts w:ascii="Times New Roman" w:hAnsi="Times New Roman" w:cs="Times New Roman"/>
          <w:lang w:val="en-US"/>
        </w:rPr>
        <w:t>,</w:t>
      </w:r>
      <w:r w:rsidRPr="00385C9E">
        <w:rPr>
          <w:rFonts w:ascii="Times New Roman" w:hAnsi="Times New Roman" w:cs="Times New Roman"/>
          <w:lang w:val="en-US"/>
        </w:rPr>
        <w:fldChar w:fldCharType="begin"/>
      </w:r>
      <w:r w:rsidR="00102535">
        <w:rPr>
          <w:rFonts w:ascii="Times New Roman" w:hAnsi="Times New Roman" w:cs="Times New Roman"/>
          <w:lang w:val="en-US"/>
        </w:rPr>
        <w:instrText xml:space="preserve"> ADDIN EN.CITE &lt;EndNote&gt;&lt;Cite&gt;&lt;Author&gt;Snodgrass&lt;/Author&gt;&lt;Year&gt;1980&lt;/Year&gt;&lt;RecNum&gt;818&lt;/RecNum&gt;&lt;DisplayText&gt;&lt;style face="superscript"&gt;4&lt;/style&gt;&lt;/DisplayText&gt;&lt;record&gt;&lt;rec-number&gt;818&lt;/rec-number&gt;&lt;foreign-keys&gt;&lt;key app="EN" db-id="evzd9e099te9t2e5wa2p9d9vpaze9a9005fw" timestamp="1691499409"&gt;818&lt;/key&gt;&lt;/foreign-keys&gt;&lt;ref-type name="Journal Article"&gt;17&lt;/ref-type&gt;&lt;contributors&gt;&lt;authors&gt;&lt;author&gt;Snodgrass, J. G.&lt;/author&gt;&lt;author&gt;Vanderwart, M.&lt;/author&gt;&lt;/authors&gt;&lt;/contributors&gt;&lt;titles&gt;&lt;title&gt;A standardized set of 260 pictures: norms for name agreement, image agreement, familiarity, and visual complexity&lt;/title&gt;&lt;secondary-title&gt;J Exp Psychol Hum Learn&lt;/secondary-title&gt;&lt;/titles&gt;&lt;pages&gt;174-215&lt;/pages&gt;&lt;volume&gt;6&lt;/volume&gt;&lt;number&gt;2&lt;/number&gt;&lt;keywords&gt;&lt;keyword&gt;Concept Formation&lt;/keyword&gt;&lt;keyword&gt;Discrimination Learning&lt;/keyword&gt;&lt;keyword&gt;*Form Perception&lt;/keyword&gt;&lt;keyword&gt;Humans&lt;/keyword&gt;&lt;keyword&gt;*Imagination&lt;/keyword&gt;&lt;keyword&gt;Mental Recall&lt;/keyword&gt;&lt;keyword&gt;*Pattern Recognition, Visual&lt;/keyword&gt;&lt;keyword&gt;*Semantics&lt;/keyword&gt;&lt;/keywords&gt;&lt;dates&gt;&lt;year&gt;1980&lt;/year&gt;&lt;pub-dates&gt;&lt;date&gt;Mar&lt;/date&gt;&lt;/pub-dates&gt;&lt;/dates&gt;&lt;isbn&gt;0096-1515 (Print)&amp;#xD;0096-1515 (Linking)&lt;/isbn&gt;&lt;accession-num&gt;7373248&lt;/accession-num&gt;&lt;urls&gt;&lt;related-urls&gt;&lt;url&gt;https://www.ncbi.nlm.nih.gov/pubmed/7373248&lt;/url&gt;&lt;/related-urls&gt;&lt;/urls&gt;&lt;electronic-resource-num&gt;10.1037//0278-7393.6.2.174&lt;/electronic-resource-num&gt;&lt;remote-database-name&gt;Medline&lt;/remote-database-name&gt;&lt;remote-database-provider&gt;NLM&lt;/remote-database-provider&gt;&lt;/record&gt;&lt;/Cite&gt;&lt;/EndNote&gt;</w:instrText>
      </w:r>
      <w:r w:rsidRPr="00385C9E">
        <w:rPr>
          <w:rFonts w:ascii="Times New Roman" w:hAnsi="Times New Roman" w:cs="Times New Roman"/>
          <w:lang w:val="en-US"/>
        </w:rPr>
        <w:fldChar w:fldCharType="separate"/>
      </w:r>
      <w:r w:rsidR="00102535" w:rsidRPr="00102535">
        <w:rPr>
          <w:rFonts w:ascii="Times New Roman" w:hAnsi="Times New Roman" w:cs="Times New Roman"/>
          <w:noProof/>
          <w:vertAlign w:val="superscript"/>
          <w:lang w:val="en-US"/>
        </w:rPr>
        <w:t>4</w:t>
      </w:r>
      <w:r w:rsidRPr="00385C9E">
        <w:rPr>
          <w:rFonts w:ascii="Times New Roman" w:hAnsi="Times New Roman" w:cs="Times New Roman"/>
          <w:lang w:val="en-US"/>
        </w:rPr>
        <w:fldChar w:fldCharType="end"/>
      </w:r>
      <w:r w:rsidR="00352655">
        <w:rPr>
          <w:rFonts w:ascii="Times New Roman" w:hAnsi="Times New Roman" w:cs="Times New Roman"/>
          <w:lang w:val="en-US"/>
        </w:rPr>
        <w:t xml:space="preserve"> and asked to name them. Half of the i</w:t>
      </w:r>
      <w:r w:rsidRPr="00385C9E">
        <w:rPr>
          <w:rFonts w:ascii="Times New Roman" w:hAnsi="Times New Roman" w:cs="Times New Roman"/>
          <w:lang w:val="en-US"/>
        </w:rPr>
        <w:t>tems are living (animals and fruit</w:t>
      </w:r>
      <w:r w:rsidR="00797F43" w:rsidRPr="00385C9E">
        <w:rPr>
          <w:rFonts w:ascii="Times New Roman" w:hAnsi="Times New Roman" w:cs="Times New Roman"/>
          <w:lang w:val="en-US"/>
        </w:rPr>
        <w:t>),</w:t>
      </w:r>
      <w:r w:rsidR="0012389A">
        <w:rPr>
          <w:rFonts w:ascii="Times New Roman" w:hAnsi="Times New Roman" w:cs="Times New Roman"/>
          <w:lang w:val="en-US"/>
        </w:rPr>
        <w:t xml:space="preserve"> </w:t>
      </w:r>
      <w:r w:rsidRPr="00385C9E">
        <w:rPr>
          <w:rFonts w:ascii="Times New Roman" w:hAnsi="Times New Roman" w:cs="Times New Roman"/>
          <w:lang w:val="en-US"/>
        </w:rPr>
        <w:t xml:space="preserve">and </w:t>
      </w:r>
      <w:r w:rsidR="00352655">
        <w:rPr>
          <w:rFonts w:ascii="Times New Roman" w:hAnsi="Times New Roman" w:cs="Times New Roman"/>
          <w:lang w:val="en-US"/>
        </w:rPr>
        <w:t xml:space="preserve">half are </w:t>
      </w:r>
      <w:r w:rsidRPr="00385C9E">
        <w:rPr>
          <w:rFonts w:ascii="Times New Roman" w:hAnsi="Times New Roman" w:cs="Times New Roman"/>
          <w:lang w:val="en-US"/>
        </w:rPr>
        <w:t>non-living</w:t>
      </w:r>
      <w:r w:rsidR="00352655">
        <w:rPr>
          <w:rFonts w:ascii="Times New Roman" w:hAnsi="Times New Roman" w:cs="Times New Roman"/>
          <w:lang w:val="en-US"/>
        </w:rPr>
        <w:t xml:space="preserve"> </w:t>
      </w:r>
      <w:r w:rsidRPr="00385C9E">
        <w:rPr>
          <w:rFonts w:ascii="Times New Roman" w:hAnsi="Times New Roman" w:cs="Times New Roman"/>
          <w:lang w:val="en-US"/>
        </w:rPr>
        <w:t>(household items, tools and vehicles). The original version has 64-</w:t>
      </w:r>
      <w:r w:rsidR="00797F43" w:rsidRPr="00385C9E">
        <w:rPr>
          <w:rFonts w:ascii="Times New Roman" w:hAnsi="Times New Roman" w:cs="Times New Roman"/>
          <w:lang w:val="en-US"/>
        </w:rPr>
        <w:t>items,</w:t>
      </w:r>
      <w:r w:rsidRPr="00385C9E">
        <w:rPr>
          <w:rFonts w:ascii="Times New Roman" w:hAnsi="Times New Roman" w:cs="Times New Roman"/>
          <w:lang w:val="en-US"/>
        </w:rPr>
        <w:t xml:space="preserve"> but </w:t>
      </w:r>
      <w:r w:rsidR="00352655">
        <w:rPr>
          <w:rFonts w:ascii="Times New Roman" w:hAnsi="Times New Roman" w:cs="Times New Roman"/>
          <w:lang w:val="en-US"/>
        </w:rPr>
        <w:t>a shortened</w:t>
      </w:r>
      <w:r w:rsidRPr="00385C9E">
        <w:rPr>
          <w:rFonts w:ascii="Times New Roman" w:hAnsi="Times New Roman" w:cs="Times New Roman"/>
          <w:lang w:val="en-US"/>
        </w:rPr>
        <w:t xml:space="preserve"> 32-item version was used in the current study </w:t>
      </w:r>
      <w:r w:rsidR="00352655">
        <w:rPr>
          <w:rFonts w:ascii="Times New Roman" w:hAnsi="Times New Roman" w:cs="Times New Roman"/>
          <w:lang w:val="en-US"/>
        </w:rPr>
        <w:t xml:space="preserve">to </w:t>
      </w:r>
      <w:proofErr w:type="spellStart"/>
      <w:r w:rsidR="0012389A">
        <w:rPr>
          <w:rFonts w:ascii="Times New Roman" w:hAnsi="Times New Roman" w:cs="Times New Roman"/>
          <w:lang w:val="en-US"/>
        </w:rPr>
        <w:t>minimise</w:t>
      </w:r>
      <w:proofErr w:type="spellEnd"/>
      <w:r w:rsidR="00352655">
        <w:rPr>
          <w:rFonts w:ascii="Times New Roman" w:hAnsi="Times New Roman" w:cs="Times New Roman"/>
          <w:lang w:val="en-US"/>
        </w:rPr>
        <w:t xml:space="preserve"> testing burden</w:t>
      </w:r>
      <w:r w:rsidR="00797F43">
        <w:rPr>
          <w:rFonts w:ascii="Times New Roman" w:hAnsi="Times New Roman" w:cs="Times New Roman"/>
          <w:lang w:val="en-US"/>
        </w:rPr>
        <w:t>.</w:t>
      </w:r>
      <w:r w:rsidRPr="00385C9E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PEVuZE5vdGU+PENpdGU+PEF1dGhvcj5IYWxhaTwvQXV0aG9yPjxZZWFyPjIwMjI8L1llYXI+PFJl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</w:fldData>
        </w:fldChar>
      </w:r>
      <w:r w:rsidR="00AA4064">
        <w:rPr>
          <w:rFonts w:ascii="Times New Roman" w:hAnsi="Times New Roman" w:cs="Times New Roman"/>
          <w:lang w:val="en-US"/>
        </w:rPr>
        <w:instrText xml:space="preserve"> ADDIN EN.CITE </w:instrText>
      </w:r>
      <w:r w:rsidR="00AA4064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PEVuZE5vdGU+PENpdGU+PEF1dGhvcj5IYWxhaTwvQXV0aG9yPjxZZWFyPjIwMjI8L1llYXI+PFJl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</w:fldData>
        </w:fldChar>
      </w:r>
      <w:r w:rsidR="00AA4064">
        <w:rPr>
          <w:rFonts w:ascii="Times New Roman" w:hAnsi="Times New Roman" w:cs="Times New Roman"/>
          <w:lang w:val="en-US"/>
        </w:rPr>
        <w:instrText xml:space="preserve"> ADDIN EN.CITE.DATA </w:instrText>
      </w:r>
      <w:r w:rsidR="00AA4064">
        <w:rPr>
          <w:rFonts w:ascii="Times New Roman" w:hAnsi="Times New Roman" w:cs="Times New Roman"/>
          <w:lang w:val="en-US"/>
        </w:rPr>
      </w:r>
      <w:r w:rsidR="00AA4064">
        <w:rPr>
          <w:rFonts w:ascii="Times New Roman" w:hAnsi="Times New Roman" w:cs="Times New Roman"/>
          <w:lang w:val="en-US"/>
        </w:rPr>
        <w:fldChar w:fldCharType="end"/>
      </w:r>
      <w:r w:rsidRPr="00385C9E">
        <w:rPr>
          <w:rFonts w:ascii="Times New Roman" w:hAnsi="Times New Roman" w:cs="Times New Roman"/>
          <w:lang w:val="en-US"/>
        </w:rPr>
      </w:r>
      <w:r w:rsidRPr="00385C9E">
        <w:rPr>
          <w:rFonts w:ascii="Times New Roman" w:hAnsi="Times New Roman" w:cs="Times New Roman"/>
          <w:lang w:val="en-US"/>
        </w:rPr>
        <w:fldChar w:fldCharType="separate"/>
      </w:r>
      <w:r w:rsidR="00102535" w:rsidRPr="00102535">
        <w:rPr>
          <w:rFonts w:ascii="Times New Roman" w:hAnsi="Times New Roman" w:cs="Times New Roman"/>
          <w:noProof/>
          <w:vertAlign w:val="superscript"/>
          <w:lang w:val="en-US"/>
        </w:rPr>
        <w:t>5</w:t>
      </w:r>
      <w:r w:rsidRPr="00385C9E">
        <w:rPr>
          <w:rFonts w:ascii="Times New Roman" w:hAnsi="Times New Roman" w:cs="Times New Roman"/>
          <w:lang w:val="en-US"/>
        </w:rPr>
        <w:fldChar w:fldCharType="end"/>
      </w:r>
    </w:p>
    <w:p w14:paraId="71055850" w14:textId="77777777" w:rsidR="00024FCA" w:rsidRDefault="00024FCA" w:rsidP="004034D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30BB644" w14:textId="77777777" w:rsidR="00CE0A22" w:rsidRDefault="00CE0A22" w:rsidP="004034D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Synonym judgement task</w:t>
      </w:r>
    </w:p>
    <w:p w14:paraId="30C4A3D8" w14:textId="77777777" w:rsidR="00CE0A22" w:rsidRDefault="00CE0A22" w:rsidP="004034D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6DE58AD" w14:textId="75EBF74F" w:rsidR="0012389A" w:rsidRPr="00352655" w:rsidRDefault="00352655" w:rsidP="004034D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P</w:t>
      </w:r>
      <w:r w:rsidR="00CE0A22" w:rsidRPr="00352655">
        <w:rPr>
          <w:rFonts w:ascii="Times New Roman" w:hAnsi="Times New Roman" w:cs="Times New Roman"/>
          <w:lang w:val="en-US"/>
        </w:rPr>
        <w:t xml:space="preserve">articipants are shown </w:t>
      </w:r>
      <w:r>
        <w:rPr>
          <w:rFonts w:ascii="Times New Roman" w:hAnsi="Times New Roman" w:cs="Times New Roman"/>
          <w:lang w:val="en-US"/>
        </w:rPr>
        <w:t xml:space="preserve">a </w:t>
      </w:r>
      <w:r w:rsidR="00CE0A22" w:rsidRPr="00352655">
        <w:rPr>
          <w:rFonts w:ascii="Times New Roman" w:hAnsi="Times New Roman" w:cs="Times New Roman"/>
          <w:lang w:val="en-US"/>
        </w:rPr>
        <w:t xml:space="preserve">word </w:t>
      </w:r>
      <w:r>
        <w:rPr>
          <w:rFonts w:ascii="Times New Roman" w:hAnsi="Times New Roman" w:cs="Times New Roman"/>
          <w:lang w:val="en-US"/>
        </w:rPr>
        <w:t>at the top of the</w:t>
      </w:r>
      <w:r w:rsidR="00CE0A22" w:rsidRPr="00352655">
        <w:rPr>
          <w:rFonts w:ascii="Times New Roman" w:hAnsi="Times New Roman" w:cs="Times New Roman"/>
          <w:lang w:val="en-US"/>
        </w:rPr>
        <w:t xml:space="preserve"> screen, and required to point to one of three words </w:t>
      </w:r>
      <w:r>
        <w:rPr>
          <w:rFonts w:ascii="Times New Roman" w:hAnsi="Times New Roman" w:cs="Times New Roman"/>
          <w:lang w:val="en-US"/>
        </w:rPr>
        <w:t>below which goes best with the word at the top</w:t>
      </w:r>
      <w:r w:rsidR="00CE0A22" w:rsidRPr="00352655">
        <w:rPr>
          <w:rFonts w:ascii="Times New Roman" w:hAnsi="Times New Roman" w:cs="Times New Roman"/>
          <w:lang w:val="en-US"/>
        </w:rPr>
        <w:t xml:space="preserve"> meaning (</w:t>
      </w:r>
      <w:r w:rsidR="009B1061" w:rsidRPr="00352655">
        <w:rPr>
          <w:rFonts w:ascii="Times New Roman" w:hAnsi="Times New Roman" w:cs="Times New Roman"/>
          <w:lang w:val="en-US"/>
        </w:rPr>
        <w:t>e.g.,</w:t>
      </w:r>
      <w:r w:rsidR="00CE0A22" w:rsidRPr="00352655">
        <w:rPr>
          <w:rFonts w:ascii="Times New Roman" w:hAnsi="Times New Roman" w:cs="Times New Roman"/>
          <w:lang w:val="en-US"/>
        </w:rPr>
        <w:t xml:space="preserve"> matching ‘</w:t>
      </w:r>
      <w:r>
        <w:rPr>
          <w:rFonts w:ascii="Times New Roman" w:hAnsi="Times New Roman" w:cs="Times New Roman"/>
          <w:lang w:val="en-US"/>
        </w:rPr>
        <w:t>river</w:t>
      </w:r>
      <w:r w:rsidR="00CE0A22" w:rsidRPr="00352655">
        <w:rPr>
          <w:rFonts w:ascii="Times New Roman" w:hAnsi="Times New Roman" w:cs="Times New Roman"/>
          <w:lang w:val="en-US"/>
        </w:rPr>
        <w:t xml:space="preserve"> with ‘</w:t>
      </w:r>
      <w:r>
        <w:rPr>
          <w:rFonts w:ascii="Times New Roman" w:hAnsi="Times New Roman" w:cs="Times New Roman"/>
          <w:lang w:val="en-US"/>
        </w:rPr>
        <w:t>stream</w:t>
      </w:r>
      <w:r w:rsidR="00CE0A22" w:rsidRPr="00352655">
        <w:rPr>
          <w:rFonts w:ascii="Times New Roman" w:hAnsi="Times New Roman" w:cs="Times New Roman"/>
          <w:lang w:val="en-US"/>
        </w:rPr>
        <w:t>’</w:t>
      </w:r>
      <w:r w:rsidR="00024FCA" w:rsidRPr="00352655">
        <w:rPr>
          <w:rFonts w:ascii="Times New Roman" w:hAnsi="Times New Roman" w:cs="Times New Roman"/>
          <w:lang w:val="en-US"/>
        </w:rPr>
        <w:t xml:space="preserve"> and not with </w:t>
      </w:r>
      <w:r>
        <w:rPr>
          <w:rFonts w:ascii="Times New Roman" w:hAnsi="Times New Roman" w:cs="Times New Roman"/>
          <w:lang w:val="en-US"/>
        </w:rPr>
        <w:t>‘doctor’</w:t>
      </w:r>
      <w:r w:rsidR="00CE0A22" w:rsidRPr="00352655">
        <w:rPr>
          <w:rFonts w:ascii="Times New Roman" w:hAnsi="Times New Roman" w:cs="Times New Roman"/>
          <w:lang w:val="en-US"/>
        </w:rPr>
        <w:t>)</w:t>
      </w:r>
      <w:r w:rsidR="00797F43">
        <w:rPr>
          <w:rFonts w:ascii="Times New Roman" w:hAnsi="Times New Roman" w:cs="Times New Roman"/>
          <w:lang w:val="en-US"/>
        </w:rPr>
        <w:t>.</w:t>
      </w:r>
      <w:r w:rsidR="001A0F79">
        <w:rPr>
          <w:rFonts w:ascii="Times New Roman" w:hAnsi="Times New Roman" w:cs="Times New Roman"/>
          <w:lang w:val="en-US"/>
        </w:rPr>
        <w:fldChar w:fldCharType="begin"/>
      </w:r>
      <w:r w:rsidR="00102535">
        <w:rPr>
          <w:rFonts w:ascii="Times New Roman" w:hAnsi="Times New Roman" w:cs="Times New Roman"/>
          <w:lang w:val="en-US"/>
        </w:rPr>
        <w:instrText xml:space="preserve"> ADDIN EN.CITE &lt;EndNote&gt;&lt;Cite&gt;&lt;Author&gt;Jefferies&lt;/Author&gt;&lt;Year&gt;2009&lt;/Year&gt;&lt;RecNum&gt;168&lt;/RecNum&gt;&lt;DisplayText&gt;&lt;style face="superscript"&gt;6&lt;/style&gt;&lt;/DisplayText&gt;&lt;record&gt;&lt;rec-number&gt;168&lt;/rec-number&gt;&lt;foreign-keys&gt;&lt;key app="EN" db-id="evzd9e099te9t2e5wa2p9d9vpaze9a9005fw" timestamp="1604401413"&gt;168&lt;/key&gt;&lt;/foreign-keys&gt;&lt;ref-type name="Journal Article"&gt;17&lt;/ref-type&gt;&lt;contributors&gt;&lt;authors&gt;&lt;author&gt;Jefferies, E.&lt;/author&gt;&lt;author&gt;Patterson, K.&lt;/author&gt;&lt;author&gt;Jones, R. W.&lt;/author&gt;&lt;author&gt;Lambon Ralph, M. A.&lt;/author&gt;&lt;/authors&gt;&lt;/contributors&gt;&lt;auth-address&gt;Department of Psychology University of York, UK. ej514@york.ac.uk&lt;/auth-address&gt;&lt;titles&gt;&lt;title&gt;Comprehension of concrete and abstract words in semantic dementia&lt;/title&gt;&lt;secondary-title&gt;Neuropsychology&lt;/secondary-title&gt;&lt;/titles&gt;&lt;periodical&gt;&lt;full-title&gt;Neuropsychology&lt;/full-title&gt;&lt;/periodical&gt;&lt;pages&gt;492-9&lt;/pages&gt;&lt;volume&gt;23&lt;/volume&gt;&lt;number&gt;4&lt;/number&gt;&lt;keywords&gt;&lt;keyword&gt;Aged&lt;/keyword&gt;&lt;keyword&gt;Brain Mapping&lt;/keyword&gt;&lt;keyword&gt;Comprehension/*physiology&lt;/keyword&gt;&lt;keyword&gt;Concept Formation/*physiology&lt;/keyword&gt;&lt;keyword&gt;Dementia/*physiopathology&lt;/keyword&gt;&lt;keyword&gt;Female&lt;/keyword&gt;&lt;keyword&gt;Humans&lt;/keyword&gt;&lt;keyword&gt;Judgment/physiology&lt;/keyword&gt;&lt;keyword&gt;Magnetic Resonance Imaging&lt;/keyword&gt;&lt;keyword&gt;Male&lt;/keyword&gt;&lt;keyword&gt;Middle Aged&lt;/keyword&gt;&lt;keyword&gt;Neuropsychological Tests&lt;/keyword&gt;&lt;keyword&gt;Psycholinguistics/methods&lt;/keyword&gt;&lt;keyword&gt;Reaction Time&lt;/keyword&gt;&lt;keyword&gt;*Semantics&lt;/keyword&gt;&lt;/keywords&gt;&lt;dates&gt;&lt;year&gt;2009&lt;/year&gt;&lt;pub-dates&gt;&lt;date&gt;Jul&lt;/date&gt;&lt;/pub-dates&gt;&lt;/dates&gt;&lt;isbn&gt;0894-4105 (Print)&amp;#xD;1931-1559 (Electronic)&amp;#xD;0894-4105 (Linking)&lt;/isbn&gt;&lt;accession-num&gt;19586212&lt;/accession-num&gt;&lt;urls&gt;&lt;related-urls&gt;&lt;url&gt;https://www.ncbi.nlm.nih.gov/pubmed/19586212&lt;/url&gt;&lt;/related-urls&gt;&lt;/urls&gt;&lt;custom2&gt;PMC2801065&lt;/custom2&gt;&lt;electronic-resource-num&gt;10.1037/a0015452&lt;/electronic-resource-num&gt;&lt;remote-database-name&gt;Medline&lt;/remote-database-name&gt;&lt;remote-database-provider&gt;NLM&lt;/remote-database-provider&gt;&lt;/record&gt;&lt;/Cite&gt;&lt;/EndNote&gt;</w:instrText>
      </w:r>
      <w:r w:rsidR="001A0F79">
        <w:rPr>
          <w:rFonts w:ascii="Times New Roman" w:hAnsi="Times New Roman" w:cs="Times New Roman"/>
          <w:lang w:val="en-US"/>
        </w:rPr>
        <w:fldChar w:fldCharType="separate"/>
      </w:r>
      <w:r w:rsidR="00102535" w:rsidRPr="00102535">
        <w:rPr>
          <w:rFonts w:ascii="Times New Roman" w:hAnsi="Times New Roman" w:cs="Times New Roman"/>
          <w:noProof/>
          <w:vertAlign w:val="superscript"/>
          <w:lang w:val="en-US"/>
        </w:rPr>
        <w:t>6</w:t>
      </w:r>
      <w:r w:rsidR="001A0F79">
        <w:rPr>
          <w:rFonts w:ascii="Times New Roman" w:hAnsi="Times New Roman" w:cs="Times New Roman"/>
          <w:lang w:val="en-US"/>
        </w:rPr>
        <w:fldChar w:fldCharType="end"/>
      </w:r>
      <w:r w:rsidR="001A0F79">
        <w:rPr>
          <w:rFonts w:ascii="Times New Roman" w:hAnsi="Times New Roman" w:cs="Times New Roman"/>
          <w:lang w:val="en-US"/>
        </w:rPr>
        <w:t xml:space="preserve"> The task </w:t>
      </w:r>
      <w:r w:rsidR="0012389A">
        <w:rPr>
          <w:rFonts w:ascii="Times New Roman" w:hAnsi="Times New Roman" w:cs="Times New Roman"/>
          <w:lang w:val="en-US"/>
        </w:rPr>
        <w:t>includes both</w:t>
      </w:r>
      <w:r w:rsidR="001A0F79">
        <w:rPr>
          <w:rFonts w:ascii="Times New Roman" w:hAnsi="Times New Roman" w:cs="Times New Roman"/>
          <w:lang w:val="en-US"/>
        </w:rPr>
        <w:t xml:space="preserve"> concrete and abstract </w:t>
      </w:r>
      <w:r w:rsidR="00797F43">
        <w:rPr>
          <w:rFonts w:ascii="Times New Roman" w:hAnsi="Times New Roman" w:cs="Times New Roman"/>
          <w:lang w:val="en-US"/>
        </w:rPr>
        <w:t>words</w:t>
      </w:r>
      <w:r w:rsidR="001A0F79">
        <w:rPr>
          <w:rFonts w:ascii="Times New Roman" w:hAnsi="Times New Roman" w:cs="Times New Roman"/>
          <w:lang w:val="en-US"/>
        </w:rPr>
        <w:t xml:space="preserve">. </w:t>
      </w:r>
      <w:r w:rsidR="009B1061" w:rsidRPr="00352655">
        <w:rPr>
          <w:rFonts w:ascii="Times New Roman" w:hAnsi="Times New Roman" w:cs="Times New Roman"/>
          <w:lang w:val="en-US"/>
        </w:rPr>
        <w:t>The original version has 96-items</w:t>
      </w:r>
      <w:r w:rsidR="00797F43">
        <w:rPr>
          <w:rFonts w:ascii="Times New Roman" w:hAnsi="Times New Roman" w:cs="Times New Roman"/>
          <w:lang w:val="en-US"/>
        </w:rPr>
        <w:t>,</w:t>
      </w:r>
      <w:r w:rsidR="009B1061" w:rsidRPr="00352655">
        <w:rPr>
          <w:rFonts w:ascii="Times New Roman" w:hAnsi="Times New Roman" w:cs="Times New Roman"/>
          <w:lang w:val="en-US"/>
        </w:rPr>
        <w:fldChar w:fldCharType="begin"/>
      </w:r>
      <w:r w:rsidR="00102535">
        <w:rPr>
          <w:rFonts w:ascii="Times New Roman" w:hAnsi="Times New Roman" w:cs="Times New Roman"/>
          <w:lang w:val="en-US"/>
        </w:rPr>
        <w:instrText xml:space="preserve"> ADDIN EN.CITE &lt;EndNote&gt;&lt;Cite&gt;&lt;Author&gt;Jefferies&lt;/Author&gt;&lt;Year&gt;2009&lt;/Year&gt;&lt;RecNum&gt;168&lt;/RecNum&gt;&lt;DisplayText&gt;&lt;style face="superscript"&gt;6&lt;/style&gt;&lt;/DisplayText&gt;&lt;record&gt;&lt;rec-number&gt;168&lt;/rec-number&gt;&lt;foreign-keys&gt;&lt;key app="EN" db-id="evzd9e099te9t2e5wa2p9d9vpaze9a9005fw" timestamp="1604401413"&gt;168&lt;/key&gt;&lt;/foreign-keys&gt;&lt;ref-type name="Journal Article"&gt;17&lt;/ref-type&gt;&lt;contributors&gt;&lt;authors&gt;&lt;author&gt;Jefferies, E.&lt;/author&gt;&lt;author&gt;Patterson, K.&lt;/author&gt;&lt;author&gt;Jones, R. W.&lt;/author&gt;&lt;author&gt;Lambon Ralph, M. A.&lt;/author&gt;&lt;/authors&gt;&lt;/contributors&gt;&lt;auth-address&gt;Department of Psychology University of York, UK. ej514@york.ac.uk&lt;/auth-address&gt;&lt;titles&gt;&lt;title&gt;Comprehension of concrete and abstract words in semantic dementia&lt;/title&gt;&lt;secondary-title&gt;Neuropsychology&lt;/secondary-title&gt;&lt;/titles&gt;&lt;periodical&gt;&lt;full-title&gt;Neuropsychology&lt;/full-title&gt;&lt;/periodical&gt;&lt;pages&gt;492-9&lt;/pages&gt;&lt;volume&gt;23&lt;/volume&gt;&lt;number&gt;4&lt;/number&gt;&lt;keywords&gt;&lt;keyword&gt;Aged&lt;/keyword&gt;&lt;keyword&gt;Brain Mapping&lt;/keyword&gt;&lt;keyword&gt;Comprehension/*physiology&lt;/keyword&gt;&lt;keyword&gt;Concept Formation/*physiology&lt;/keyword&gt;&lt;keyword&gt;Dementia/*physiopathology&lt;/keyword&gt;&lt;keyword&gt;Female&lt;/keyword&gt;&lt;keyword&gt;Humans&lt;/keyword&gt;&lt;keyword&gt;Judgment/physiology&lt;/keyword&gt;&lt;keyword&gt;Magnetic Resonance Imaging&lt;/keyword&gt;&lt;keyword&gt;Male&lt;/keyword&gt;&lt;keyword&gt;Middle Aged&lt;/keyword&gt;&lt;keyword&gt;Neuropsychological Tests&lt;/keyword&gt;&lt;keyword&gt;Psycholinguistics/methods&lt;/keyword&gt;&lt;keyword&gt;Reaction Time&lt;/keyword&gt;&lt;keyword&gt;*Semantics&lt;/keyword&gt;&lt;/keywords&gt;&lt;dates&gt;&lt;year&gt;2009&lt;/year&gt;&lt;pub-dates&gt;&lt;date&gt;Jul&lt;/date&gt;&lt;/pub-dates&gt;&lt;/dates&gt;&lt;isbn&gt;0894-4105 (Print)&amp;#xD;1931-1559 (Electronic)&amp;#xD;0894-4105 (Linking)&lt;/isbn&gt;&lt;accession-num&gt;19586212&lt;/accession-num&gt;&lt;urls&gt;&lt;related-urls&gt;&lt;url&gt;https://www.ncbi.nlm.nih.gov/pubmed/19586212&lt;/url&gt;&lt;/related-urls&gt;&lt;/urls&gt;&lt;custom2&gt;PMC2801065&lt;/custom2&gt;&lt;electronic-resource-num&gt;10.1037/a0015452&lt;/electronic-resource-num&gt;&lt;remote-database-name&gt;Medline&lt;/remote-database-name&gt;&lt;remote-database-provider&gt;NLM&lt;/remote-database-provider&gt;&lt;/record&gt;&lt;/Cite&gt;&lt;/EndNote&gt;</w:instrText>
      </w:r>
      <w:r w:rsidR="009B1061" w:rsidRPr="00352655">
        <w:rPr>
          <w:rFonts w:ascii="Times New Roman" w:hAnsi="Times New Roman" w:cs="Times New Roman"/>
          <w:lang w:val="en-US"/>
        </w:rPr>
        <w:fldChar w:fldCharType="separate"/>
      </w:r>
      <w:r w:rsidR="00102535" w:rsidRPr="00102535">
        <w:rPr>
          <w:rFonts w:ascii="Times New Roman" w:hAnsi="Times New Roman" w:cs="Times New Roman"/>
          <w:noProof/>
          <w:vertAlign w:val="superscript"/>
          <w:lang w:val="en-US"/>
        </w:rPr>
        <w:t>6</w:t>
      </w:r>
      <w:r w:rsidR="009B1061" w:rsidRPr="00352655">
        <w:rPr>
          <w:rFonts w:ascii="Times New Roman" w:hAnsi="Times New Roman" w:cs="Times New Roman"/>
          <w:lang w:val="en-US"/>
        </w:rPr>
        <w:fldChar w:fldCharType="end"/>
      </w:r>
      <w:r w:rsidR="00797F43">
        <w:rPr>
          <w:rFonts w:ascii="Times New Roman" w:hAnsi="Times New Roman" w:cs="Times New Roman"/>
          <w:lang w:val="en-US"/>
        </w:rPr>
        <w:t xml:space="preserve"> </w:t>
      </w:r>
      <w:r w:rsidR="009B1061" w:rsidRPr="00352655">
        <w:rPr>
          <w:rFonts w:ascii="Times New Roman" w:hAnsi="Times New Roman" w:cs="Times New Roman"/>
          <w:lang w:val="en-US"/>
        </w:rPr>
        <w:t xml:space="preserve">however </w:t>
      </w:r>
      <w:r w:rsidR="00797F43">
        <w:rPr>
          <w:rFonts w:ascii="Times New Roman" w:hAnsi="Times New Roman" w:cs="Times New Roman"/>
          <w:lang w:val="en-US"/>
        </w:rPr>
        <w:t>this study</w:t>
      </w:r>
      <w:r w:rsidR="009B1061" w:rsidRPr="00352655">
        <w:rPr>
          <w:rFonts w:ascii="Times New Roman" w:hAnsi="Times New Roman" w:cs="Times New Roman"/>
          <w:lang w:val="en-US"/>
        </w:rPr>
        <w:t xml:space="preserve"> used </w:t>
      </w:r>
      <w:r w:rsidR="0012389A">
        <w:rPr>
          <w:rFonts w:ascii="Times New Roman" w:hAnsi="Times New Roman" w:cs="Times New Roman"/>
          <w:lang w:val="en-US"/>
        </w:rPr>
        <w:t>the reduced</w:t>
      </w:r>
      <w:r w:rsidR="009B1061" w:rsidRPr="00352655">
        <w:rPr>
          <w:rFonts w:ascii="Times New Roman" w:hAnsi="Times New Roman" w:cs="Times New Roman"/>
          <w:lang w:val="en-US"/>
        </w:rPr>
        <w:t xml:space="preserve"> 48-item version</w:t>
      </w:r>
      <w:r w:rsidR="00797F43">
        <w:rPr>
          <w:rFonts w:ascii="Times New Roman" w:hAnsi="Times New Roman" w:cs="Times New Roman"/>
          <w:lang w:val="en-US"/>
        </w:rPr>
        <w:t>.</w:t>
      </w:r>
      <w:r w:rsidR="0012389A" w:rsidRPr="00352655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PEVuZE5vdGU+PENpdGU+PEF1dGhvcj5IYWxhaTwvQXV0aG9yPjxZZWFyPjIwMjI8L1llYXI+PFJl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</w:fldData>
        </w:fldChar>
      </w:r>
      <w:r w:rsidR="00AA4064">
        <w:rPr>
          <w:rFonts w:ascii="Times New Roman" w:hAnsi="Times New Roman" w:cs="Times New Roman"/>
          <w:lang w:val="en-US"/>
        </w:rPr>
        <w:instrText xml:space="preserve"> ADDIN EN.CITE </w:instrText>
      </w:r>
      <w:r w:rsidR="00AA4064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PEVuZE5vdGU+PENpdGU+PEF1dGhvcj5IYWxhaTwvQXV0aG9yPjxZZWFyPjIwMjI8L1llYXI+PFJl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</w:fldData>
        </w:fldChar>
      </w:r>
      <w:r w:rsidR="00AA4064">
        <w:rPr>
          <w:rFonts w:ascii="Times New Roman" w:hAnsi="Times New Roman" w:cs="Times New Roman"/>
          <w:lang w:val="en-US"/>
        </w:rPr>
        <w:instrText xml:space="preserve"> ADDIN EN.CITE.DATA </w:instrText>
      </w:r>
      <w:r w:rsidR="00AA4064">
        <w:rPr>
          <w:rFonts w:ascii="Times New Roman" w:hAnsi="Times New Roman" w:cs="Times New Roman"/>
          <w:lang w:val="en-US"/>
        </w:rPr>
      </w:r>
      <w:r w:rsidR="00AA4064">
        <w:rPr>
          <w:rFonts w:ascii="Times New Roman" w:hAnsi="Times New Roman" w:cs="Times New Roman"/>
          <w:lang w:val="en-US"/>
        </w:rPr>
        <w:fldChar w:fldCharType="end"/>
      </w:r>
      <w:r w:rsidR="0012389A" w:rsidRPr="00352655">
        <w:rPr>
          <w:rFonts w:ascii="Times New Roman" w:hAnsi="Times New Roman" w:cs="Times New Roman"/>
          <w:lang w:val="en-US"/>
        </w:rPr>
      </w:r>
      <w:r w:rsidR="0012389A" w:rsidRPr="00352655">
        <w:rPr>
          <w:rFonts w:ascii="Times New Roman" w:hAnsi="Times New Roman" w:cs="Times New Roman"/>
          <w:lang w:val="en-US"/>
        </w:rPr>
        <w:fldChar w:fldCharType="separate"/>
      </w:r>
      <w:r w:rsidR="00102535" w:rsidRPr="00102535">
        <w:rPr>
          <w:rFonts w:ascii="Times New Roman" w:hAnsi="Times New Roman" w:cs="Times New Roman"/>
          <w:noProof/>
          <w:vertAlign w:val="superscript"/>
          <w:lang w:val="en-US"/>
        </w:rPr>
        <w:t>5</w:t>
      </w:r>
      <w:r w:rsidR="0012389A" w:rsidRPr="00352655">
        <w:rPr>
          <w:rFonts w:ascii="Times New Roman" w:hAnsi="Times New Roman" w:cs="Times New Roman"/>
          <w:lang w:val="en-US"/>
        </w:rPr>
        <w:fldChar w:fldCharType="end"/>
      </w:r>
      <w:r w:rsidR="0012389A" w:rsidRPr="00352655">
        <w:rPr>
          <w:rFonts w:ascii="Times New Roman" w:hAnsi="Times New Roman" w:cs="Times New Roman"/>
          <w:lang w:val="en-US"/>
        </w:rPr>
        <w:t xml:space="preserve"> </w:t>
      </w:r>
    </w:p>
    <w:p w14:paraId="4AFCD3D1" w14:textId="77777777" w:rsidR="0012389A" w:rsidRDefault="0012389A" w:rsidP="004034D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57CEC2E" w14:textId="5D09996F" w:rsidR="00CE0A22" w:rsidRDefault="00CE0A22" w:rsidP="004034D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Boston Naming </w:t>
      </w:r>
      <w:r w:rsidR="001A0F79">
        <w:rPr>
          <w:rFonts w:ascii="Times New Roman" w:hAnsi="Times New Roman" w:cs="Times New Roman"/>
          <w:b/>
          <w:bCs/>
          <w:sz w:val="28"/>
          <w:szCs w:val="28"/>
          <w:lang w:val="en-US"/>
        </w:rPr>
        <w:t>Test</w:t>
      </w:r>
    </w:p>
    <w:p w14:paraId="733C0BB4" w14:textId="77777777" w:rsidR="00E863E8" w:rsidRDefault="00E863E8" w:rsidP="004034D1">
      <w:pPr>
        <w:jc w:val="both"/>
        <w:rPr>
          <w:rFonts w:ascii="Times New Roman" w:hAnsi="Times New Roman" w:cs="Times New Roman"/>
          <w:lang w:val="en-US"/>
        </w:rPr>
      </w:pPr>
    </w:p>
    <w:p w14:paraId="738993E7" w14:textId="77E0DC12" w:rsidR="00C33D16" w:rsidRDefault="00385C9E" w:rsidP="004034D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The Boston Naming </w:t>
      </w:r>
      <w:r w:rsidR="001A0F79">
        <w:rPr>
          <w:rFonts w:ascii="Times New Roman" w:hAnsi="Times New Roman" w:cs="Times New Roman"/>
          <w:lang w:val="en-US"/>
        </w:rPr>
        <w:t>Test</w:t>
      </w:r>
      <w:r>
        <w:rPr>
          <w:rFonts w:ascii="Times New Roman" w:hAnsi="Times New Roman" w:cs="Times New Roman"/>
          <w:lang w:val="en-US"/>
        </w:rPr>
        <w:t xml:space="preserve"> </w:t>
      </w:r>
      <w:r w:rsidR="0012389A">
        <w:rPr>
          <w:rFonts w:ascii="Times New Roman" w:hAnsi="Times New Roman" w:cs="Times New Roman"/>
          <w:lang w:val="en-US"/>
        </w:rPr>
        <w:t xml:space="preserve">is more </w:t>
      </w:r>
      <w:r w:rsidR="001A0F79">
        <w:rPr>
          <w:rFonts w:ascii="Times New Roman" w:hAnsi="Times New Roman" w:cs="Times New Roman"/>
          <w:lang w:val="en-US"/>
        </w:rPr>
        <w:t>d</w:t>
      </w:r>
      <w:r>
        <w:rPr>
          <w:rFonts w:ascii="Times New Roman" w:hAnsi="Times New Roman" w:cs="Times New Roman"/>
          <w:lang w:val="en-US"/>
        </w:rPr>
        <w:t>ifficult</w:t>
      </w:r>
      <w:r w:rsidR="0012389A">
        <w:rPr>
          <w:rFonts w:ascii="Times New Roman" w:hAnsi="Times New Roman" w:cs="Times New Roman"/>
          <w:lang w:val="en-US"/>
        </w:rPr>
        <w:t xml:space="preserve"> than the Cambridge Naming task, and</w:t>
      </w:r>
      <w:r w:rsidR="00797F43">
        <w:rPr>
          <w:rFonts w:ascii="Times New Roman" w:hAnsi="Times New Roman" w:cs="Times New Roman"/>
          <w:lang w:val="en-US"/>
        </w:rPr>
        <w:t xml:space="preserve"> thus</w:t>
      </w:r>
      <w:r w:rsidR="0012389A">
        <w:rPr>
          <w:rFonts w:ascii="Times New Roman" w:hAnsi="Times New Roman" w:cs="Times New Roman"/>
          <w:lang w:val="en-US"/>
        </w:rPr>
        <w:t xml:space="preserve"> was included as an additional naming task </w:t>
      </w:r>
      <w:r w:rsidR="00797F43">
        <w:rPr>
          <w:rFonts w:ascii="Times New Roman" w:hAnsi="Times New Roman" w:cs="Times New Roman"/>
          <w:lang w:val="en-US"/>
        </w:rPr>
        <w:t xml:space="preserve">designed to be </w:t>
      </w:r>
      <w:r w:rsidR="0012389A">
        <w:rPr>
          <w:rFonts w:ascii="Times New Roman" w:hAnsi="Times New Roman" w:cs="Times New Roman"/>
          <w:lang w:val="en-US"/>
        </w:rPr>
        <w:t>more</w:t>
      </w:r>
      <w:r w:rsidR="001A0F79">
        <w:rPr>
          <w:rFonts w:ascii="Times New Roman" w:hAnsi="Times New Roman" w:cs="Times New Roman"/>
          <w:lang w:val="en-US"/>
        </w:rPr>
        <w:t xml:space="preserve"> </w:t>
      </w:r>
      <w:r w:rsidR="006C1BF0">
        <w:rPr>
          <w:rFonts w:ascii="Times New Roman" w:hAnsi="Times New Roman" w:cs="Times New Roman"/>
          <w:lang w:val="en-US"/>
        </w:rPr>
        <w:t>sensitiv</w:t>
      </w:r>
      <w:r w:rsidR="0012389A">
        <w:rPr>
          <w:rFonts w:ascii="Times New Roman" w:hAnsi="Times New Roman" w:cs="Times New Roman"/>
          <w:lang w:val="en-US"/>
        </w:rPr>
        <w:t>e</w:t>
      </w:r>
      <w:r>
        <w:rPr>
          <w:rFonts w:ascii="Times New Roman" w:hAnsi="Times New Roman" w:cs="Times New Roman"/>
          <w:lang w:val="en-US"/>
        </w:rPr>
        <w:t xml:space="preserve"> to mild</w:t>
      </w:r>
      <w:r w:rsidR="00797F43">
        <w:rPr>
          <w:rFonts w:ascii="Times New Roman" w:hAnsi="Times New Roman" w:cs="Times New Roman"/>
          <w:lang w:val="en-US"/>
        </w:rPr>
        <w:t>er</w:t>
      </w:r>
      <w:r w:rsidR="001A0F79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anomia</w:t>
      </w:r>
      <w:r w:rsidR="00797F43">
        <w:rPr>
          <w:rFonts w:ascii="Times New Roman" w:hAnsi="Times New Roman" w:cs="Times New Roman"/>
          <w:lang w:val="en-US"/>
        </w:rPr>
        <w:t>.</w:t>
      </w:r>
      <w:r w:rsidR="001A0F79">
        <w:rPr>
          <w:rFonts w:ascii="Times New Roman" w:hAnsi="Times New Roman" w:cs="Times New Roman"/>
          <w:lang w:val="en-US"/>
        </w:rPr>
        <w:fldChar w:fldCharType="begin"/>
      </w:r>
      <w:r w:rsidR="00C6012E">
        <w:rPr>
          <w:rFonts w:ascii="Times New Roman" w:hAnsi="Times New Roman" w:cs="Times New Roman"/>
          <w:lang w:val="en-US"/>
        </w:rPr>
        <w:instrText xml:space="preserve"> ADDIN EN.CITE &lt;EndNote&gt;&lt;Cite&gt;&lt;Author&gt;Goodglass&lt;/Author&gt;&lt;Year&gt;1983&lt;/Year&gt;&lt;RecNum&gt;883&lt;/RecNum&gt;&lt;DisplayText&gt;&lt;style face="superscript"&gt;7&lt;/style&gt;&lt;/DisplayText&gt;&lt;record&gt;&lt;rec-number&gt;883&lt;/rec-number&gt;&lt;foreign-keys&gt;&lt;key app="EN" db-id="evzd9e099te9t2e5wa2p9d9vpaze9a9005fw" timestamp="1693913135"&gt;883&lt;/key&gt;&lt;/foreign-keys&gt;&lt;ref-type name="Book"&gt;6&lt;/ref-type&gt;&lt;contributors&gt;&lt;authors&gt;&lt;author&gt;Goodglass, Harold&lt;/author&gt;&lt;author&gt;Kaplan, Edith&lt;/author&gt;&lt;author&gt;Weintraub, Sandra&lt;/author&gt;&lt;/authors&gt;&lt;/contributors&gt;&lt;titles&gt;&lt;title&gt;Boston naming test&lt;/title&gt;&lt;/titles&gt;&lt;dates&gt;&lt;year&gt;1983&lt;/year&gt;&lt;/dates&gt;&lt;publisher&gt;Philadelphia: Lea &amp;amp; Febiger&lt;/publisher&gt;&lt;urls&gt;&lt;/urls&gt;&lt;/record&gt;&lt;/Cite&gt;&lt;/EndNote&gt;</w:instrText>
      </w:r>
      <w:r w:rsidR="001A0F79">
        <w:rPr>
          <w:rFonts w:ascii="Times New Roman" w:hAnsi="Times New Roman" w:cs="Times New Roman"/>
          <w:lang w:val="en-US"/>
        </w:rPr>
        <w:fldChar w:fldCharType="separate"/>
      </w:r>
      <w:r w:rsidR="00102535" w:rsidRPr="00102535">
        <w:rPr>
          <w:rFonts w:ascii="Times New Roman" w:hAnsi="Times New Roman" w:cs="Times New Roman"/>
          <w:noProof/>
          <w:vertAlign w:val="superscript"/>
          <w:lang w:val="en-US"/>
        </w:rPr>
        <w:t>7</w:t>
      </w:r>
      <w:r w:rsidR="001A0F79">
        <w:rPr>
          <w:rFonts w:ascii="Times New Roman" w:hAnsi="Times New Roman" w:cs="Times New Roman"/>
          <w:lang w:val="en-US"/>
        </w:rPr>
        <w:fldChar w:fldCharType="end"/>
      </w:r>
      <w:r w:rsidR="00797F43">
        <w:rPr>
          <w:rFonts w:ascii="Times New Roman" w:hAnsi="Times New Roman" w:cs="Times New Roman"/>
          <w:lang w:val="en-US"/>
        </w:rPr>
        <w:t xml:space="preserve"> </w:t>
      </w:r>
      <w:r w:rsidR="001A0F79">
        <w:rPr>
          <w:rFonts w:ascii="Times New Roman" w:hAnsi="Times New Roman" w:cs="Times New Roman"/>
          <w:lang w:val="en-US"/>
        </w:rPr>
        <w:lastRenderedPageBreak/>
        <w:t>Participant are shown line-drawings</w:t>
      </w:r>
      <w:r w:rsidR="0012389A">
        <w:rPr>
          <w:rFonts w:ascii="Times New Roman" w:hAnsi="Times New Roman" w:cs="Times New Roman"/>
          <w:lang w:val="en-US"/>
        </w:rPr>
        <w:t xml:space="preserve">, </w:t>
      </w:r>
      <w:r w:rsidR="001A0F79">
        <w:rPr>
          <w:rFonts w:ascii="Times New Roman" w:hAnsi="Times New Roman" w:cs="Times New Roman"/>
          <w:lang w:val="en-US"/>
        </w:rPr>
        <w:t>rank ordered by difficult</w:t>
      </w:r>
      <w:r w:rsidR="0012389A">
        <w:rPr>
          <w:rFonts w:ascii="Times New Roman" w:hAnsi="Times New Roman" w:cs="Times New Roman"/>
          <w:lang w:val="en-US"/>
        </w:rPr>
        <w:t xml:space="preserve">y and asked to name them. </w:t>
      </w:r>
      <w:r w:rsidR="008E00EC">
        <w:rPr>
          <w:rFonts w:ascii="Times New Roman" w:hAnsi="Times New Roman" w:cs="Times New Roman"/>
          <w:lang w:val="en-US"/>
        </w:rPr>
        <w:t>A</w:t>
      </w:r>
      <w:r>
        <w:rPr>
          <w:rFonts w:ascii="Times New Roman" w:hAnsi="Times New Roman" w:cs="Times New Roman"/>
          <w:lang w:val="en-US"/>
        </w:rPr>
        <w:t xml:space="preserve"> </w:t>
      </w:r>
      <w:r w:rsidR="001A0F79">
        <w:rPr>
          <w:rFonts w:ascii="Times New Roman" w:hAnsi="Times New Roman" w:cs="Times New Roman"/>
          <w:lang w:val="en-US"/>
        </w:rPr>
        <w:t>reduced</w:t>
      </w:r>
      <w:r>
        <w:rPr>
          <w:rFonts w:ascii="Times New Roman" w:hAnsi="Times New Roman" w:cs="Times New Roman"/>
          <w:lang w:val="en-US"/>
        </w:rPr>
        <w:t xml:space="preserve"> 30-item version</w:t>
      </w:r>
      <w:r w:rsidR="008E00EC">
        <w:rPr>
          <w:rFonts w:ascii="Times New Roman" w:hAnsi="Times New Roman" w:cs="Times New Roman"/>
          <w:lang w:val="en-US"/>
        </w:rPr>
        <w:t xml:space="preserve"> was used to reduce testing burden</w:t>
      </w:r>
      <w:r w:rsidR="00797F43">
        <w:rPr>
          <w:rFonts w:ascii="Times New Roman" w:hAnsi="Times New Roman" w:cs="Times New Roman"/>
          <w:lang w:val="en-US"/>
        </w:rPr>
        <w:t>.</w:t>
      </w:r>
      <w:r w:rsidR="008E00EC">
        <w:rPr>
          <w:rFonts w:ascii="Times New Roman" w:hAnsi="Times New Roman" w:cs="Times New Roman"/>
          <w:lang w:val="en-US"/>
        </w:rPr>
        <w:fldChar w:fldCharType="begin"/>
      </w:r>
      <w:r w:rsidR="00102535">
        <w:rPr>
          <w:rFonts w:ascii="Times New Roman" w:hAnsi="Times New Roman" w:cs="Times New Roman"/>
          <w:lang w:val="en-US"/>
        </w:rPr>
        <w:instrText xml:space="preserve"> ADDIN EN.CITE &lt;EndNote&gt;&lt;Cite&gt;&lt;Author&gt;Mack&lt;/Author&gt;&lt;Year&gt;1992&lt;/Year&gt;&lt;RecNum&gt;884&lt;/RecNum&gt;&lt;DisplayText&gt;&lt;style face="superscript"&gt;8&lt;/style&gt;&lt;/DisplayText&gt;&lt;record&gt;&lt;rec-number&gt;884&lt;/rec-number&gt;&lt;foreign-keys&gt;&lt;key app="EN" db-id="evzd9e099te9t2e5wa2p9d9vpaze9a9005fw" timestamp="1693913431"&gt;884&lt;/key&gt;&lt;/foreign-keys&gt;&lt;ref-type name="Journal Article"&gt;17&lt;/ref-type&gt;&lt;contributors&gt;&lt;authors&gt;&lt;author&gt;Mack, W. J.&lt;/author&gt;&lt;author&gt;Freed, D. M.&lt;/author&gt;&lt;author&gt;Williams, B. W.&lt;/author&gt;&lt;author&gt;Henderson, V. W.&lt;/author&gt;&lt;/authors&gt;&lt;/contributors&gt;&lt;auth-address&gt;Department of Preventive Medicine, University of Southern California.&lt;/auth-address&gt;&lt;titles&gt;&lt;title&gt;Boston Naming Test: shortened versions for use in Alzheimer&amp;apos;s disease&lt;/title&gt;&lt;secondary-title&gt;J Gerontol&lt;/secondary-title&gt;&lt;/titles&gt;&lt;pages&gt;P154-8&lt;/pages&gt;&lt;volume&gt;47&lt;/volume&gt;&lt;number&gt;3&lt;/number&gt;&lt;keywords&gt;&lt;keyword&gt;Aged&lt;/keyword&gt;&lt;keyword&gt;Aged, 80 and over&lt;/keyword&gt;&lt;keyword&gt;Alzheimer Disease/*psychology&lt;/keyword&gt;&lt;keyword&gt;Female&lt;/keyword&gt;&lt;keyword&gt;Humans&lt;/keyword&gt;&lt;keyword&gt;Language&lt;/keyword&gt;&lt;keyword&gt;Male&lt;/keyword&gt;&lt;keyword&gt;*Neuropsychological Tests&lt;/keyword&gt;&lt;/keywords&gt;&lt;dates&gt;&lt;year&gt;1992&lt;/year&gt;&lt;pub-dates&gt;&lt;date&gt;May&lt;/date&gt;&lt;/pub-dates&gt;&lt;/dates&gt;&lt;isbn&gt;0022-1422 (Print)&amp;#xD;0022-1422 (Linking)&lt;/isbn&gt;&lt;accession-num&gt;1573197&lt;/accession-num&gt;&lt;urls&gt;&lt;related-urls&gt;&lt;url&gt;https://www.ncbi.nlm.nih.gov/pubmed/1573197&lt;/url&gt;&lt;/related-urls&gt;&lt;/urls&gt;&lt;electronic-resource-num&gt;10.1093/geronj/47.3.p154&lt;/electronic-resource-num&gt;&lt;remote-database-name&gt;Medline&lt;/remote-database-name&gt;&lt;remote-database-provider&gt;NLM&lt;/remote-database-provider&gt;&lt;/record&gt;&lt;/Cite&gt;&lt;/EndNote&gt;</w:instrText>
      </w:r>
      <w:r w:rsidR="008E00EC">
        <w:rPr>
          <w:rFonts w:ascii="Times New Roman" w:hAnsi="Times New Roman" w:cs="Times New Roman"/>
          <w:lang w:val="en-US"/>
        </w:rPr>
        <w:fldChar w:fldCharType="separate"/>
      </w:r>
      <w:r w:rsidR="00102535" w:rsidRPr="00102535">
        <w:rPr>
          <w:rFonts w:ascii="Times New Roman" w:hAnsi="Times New Roman" w:cs="Times New Roman"/>
          <w:noProof/>
          <w:vertAlign w:val="superscript"/>
          <w:lang w:val="en-US"/>
        </w:rPr>
        <w:t>8</w:t>
      </w:r>
      <w:r w:rsidR="008E00EC">
        <w:rPr>
          <w:rFonts w:ascii="Times New Roman" w:hAnsi="Times New Roman" w:cs="Times New Roman"/>
          <w:lang w:val="en-US"/>
        </w:rPr>
        <w:fldChar w:fldCharType="end"/>
      </w:r>
      <w:r w:rsidR="008E00EC">
        <w:rPr>
          <w:rFonts w:ascii="Times New Roman" w:hAnsi="Times New Roman" w:cs="Times New Roman"/>
          <w:lang w:val="en-US"/>
        </w:rPr>
        <w:t xml:space="preserve"> </w:t>
      </w:r>
    </w:p>
    <w:p w14:paraId="3F310CC9" w14:textId="77777777" w:rsidR="00A21BC9" w:rsidRDefault="00A21BC9" w:rsidP="004034D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72A43687" w14:textId="77777777" w:rsidR="00385C9E" w:rsidRDefault="00385C9E" w:rsidP="004034D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2190324" w14:textId="38FD90AE" w:rsidR="00C33D16" w:rsidRDefault="00C33D16" w:rsidP="004034D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Brixton </w:t>
      </w:r>
      <w:r w:rsidR="00E863E8">
        <w:rPr>
          <w:rFonts w:ascii="Times New Roman" w:hAnsi="Times New Roman" w:cs="Times New Roman"/>
          <w:b/>
          <w:bCs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patial </w:t>
      </w:r>
      <w:r w:rsidR="00E863E8">
        <w:rPr>
          <w:rFonts w:ascii="Times New Roman" w:hAnsi="Times New Roman" w:cs="Times New Roman"/>
          <w:b/>
          <w:bCs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nticipation </w:t>
      </w:r>
      <w:r w:rsidR="00E863E8">
        <w:rPr>
          <w:rFonts w:ascii="Times New Roman" w:hAnsi="Times New Roman" w:cs="Times New Roman"/>
          <w:b/>
          <w:bCs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est</w:t>
      </w:r>
    </w:p>
    <w:p w14:paraId="686A4D6A" w14:textId="77777777" w:rsidR="00E863E8" w:rsidRDefault="00E863E8" w:rsidP="004034D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65F53DA" w14:textId="24FEDEF0" w:rsidR="00E863E8" w:rsidRPr="00571F43" w:rsidRDefault="00E863E8" w:rsidP="004034D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571F43">
        <w:rPr>
          <w:rFonts w:ascii="Times New Roman" w:hAnsi="Times New Roman" w:cs="Times New Roman"/>
          <w:lang w:val="en-US"/>
        </w:rPr>
        <w:t xml:space="preserve">The Brixton Spatial Anticipation Test </w:t>
      </w:r>
      <w:r w:rsidR="00571F43" w:rsidRPr="00571F43">
        <w:rPr>
          <w:rFonts w:ascii="Times New Roman" w:hAnsi="Times New Roman" w:cs="Times New Roman"/>
          <w:lang w:val="en-US"/>
        </w:rPr>
        <w:t xml:space="preserve">is </w:t>
      </w:r>
      <w:r w:rsidR="00735940">
        <w:rPr>
          <w:rFonts w:ascii="Times New Roman" w:hAnsi="Times New Roman" w:cs="Times New Roman"/>
          <w:lang w:val="en-US"/>
        </w:rPr>
        <w:t xml:space="preserve">neuropsychological test of </w:t>
      </w:r>
      <w:r w:rsidR="00571F43" w:rsidRPr="00571F43">
        <w:rPr>
          <w:rFonts w:ascii="Times New Roman" w:hAnsi="Times New Roman" w:cs="Times New Roman"/>
          <w:lang w:val="en-US"/>
        </w:rPr>
        <w:t>executive function</w:t>
      </w:r>
      <w:r w:rsidR="00797F43">
        <w:rPr>
          <w:rFonts w:ascii="Times New Roman" w:hAnsi="Times New Roman" w:cs="Times New Roman"/>
          <w:lang w:val="en-US"/>
        </w:rPr>
        <w:t>.</w:t>
      </w:r>
      <w:r w:rsidR="00735940">
        <w:rPr>
          <w:rFonts w:ascii="Times New Roman" w:hAnsi="Times New Roman" w:cs="Times New Roman"/>
          <w:lang w:val="en-US"/>
        </w:rPr>
        <w:fldChar w:fldCharType="begin"/>
      </w:r>
      <w:r w:rsidR="00C6012E">
        <w:rPr>
          <w:rFonts w:ascii="Times New Roman" w:hAnsi="Times New Roman" w:cs="Times New Roman"/>
          <w:lang w:val="en-US"/>
        </w:rPr>
        <w:instrText xml:space="preserve"> ADDIN EN.CITE &lt;EndNote&gt;&lt;Cite&gt;&lt;Author&gt;Burgess&lt;/Author&gt;&lt;Year&gt;1997&lt;/Year&gt;&lt;RecNum&gt;663&lt;/RecNum&gt;&lt;DisplayText&gt;&lt;style face="superscript"&gt;9&lt;/style&gt;&lt;/DisplayText&gt;&lt;record&gt;&lt;rec-number&gt;663&lt;/rec-number&gt;&lt;foreign-keys&gt;&lt;key app="EN" db-id="evzd9e099te9t2e5wa2p9d9vpaze9a9005fw" timestamp="1663844388"&gt;663&lt;/key&gt;&lt;/foreign-keys&gt;&lt;ref-type name="Book"&gt;6&lt;/ref-type&gt;&lt;contributors&gt;&lt;authors&gt;&lt;author&gt;Burgess, Paul W&lt;/author&gt;&lt;author&gt;Shallice, Tim&lt;/author&gt;&lt;/authors&gt;&lt;/contributors&gt;&lt;titles&gt;&lt;title&gt;The hayling and brixton tests&lt;/title&gt;&lt;/titles&gt;&lt;dates&gt;&lt;year&gt;1997&lt;/year&gt;&lt;/dates&gt;&lt;publisher&gt;Thames Valley Test Company&lt;/publisher&gt;&lt;urls&gt;&lt;/urls&gt;&lt;/record&gt;&lt;/Cite&gt;&lt;/EndNote&gt;</w:instrText>
      </w:r>
      <w:r w:rsidR="00735940">
        <w:rPr>
          <w:rFonts w:ascii="Times New Roman" w:hAnsi="Times New Roman" w:cs="Times New Roman"/>
          <w:lang w:val="en-US"/>
        </w:rPr>
        <w:fldChar w:fldCharType="separate"/>
      </w:r>
      <w:r w:rsidR="001509B7" w:rsidRPr="001509B7">
        <w:rPr>
          <w:rFonts w:ascii="Times New Roman" w:hAnsi="Times New Roman" w:cs="Times New Roman"/>
          <w:noProof/>
          <w:vertAlign w:val="superscript"/>
          <w:lang w:val="en-US"/>
        </w:rPr>
        <w:t>9</w:t>
      </w:r>
      <w:r w:rsidR="00735940">
        <w:rPr>
          <w:rFonts w:ascii="Times New Roman" w:hAnsi="Times New Roman" w:cs="Times New Roman"/>
          <w:lang w:val="en-US"/>
        </w:rPr>
        <w:fldChar w:fldCharType="end"/>
      </w:r>
      <w:r w:rsidR="00797F43">
        <w:rPr>
          <w:rFonts w:ascii="Times New Roman" w:hAnsi="Times New Roman" w:cs="Times New Roman"/>
          <w:lang w:val="en-US"/>
        </w:rPr>
        <w:t xml:space="preserve"> </w:t>
      </w:r>
      <w:r w:rsidR="00571F43" w:rsidRPr="00571F43">
        <w:rPr>
          <w:rFonts w:ascii="Times New Roman" w:hAnsi="Times New Roman" w:cs="Times New Roman"/>
          <w:lang w:val="en-US"/>
        </w:rPr>
        <w:t xml:space="preserve">The test </w:t>
      </w:r>
      <w:r w:rsidR="00A47258" w:rsidRPr="00571F43">
        <w:rPr>
          <w:rFonts w:ascii="Times New Roman" w:hAnsi="Times New Roman" w:cs="Times New Roman"/>
          <w:lang w:val="en-US"/>
        </w:rPr>
        <w:t xml:space="preserve">assesses </w:t>
      </w:r>
      <w:r w:rsidR="00571F43" w:rsidRPr="00571F43">
        <w:rPr>
          <w:rFonts w:ascii="Times New Roman" w:hAnsi="Times New Roman" w:cs="Times New Roman"/>
          <w:lang w:val="en-US"/>
        </w:rPr>
        <w:t xml:space="preserve">the ability to detect </w:t>
      </w:r>
      <w:r w:rsidR="00735940">
        <w:rPr>
          <w:rFonts w:ascii="Times New Roman" w:hAnsi="Times New Roman" w:cs="Times New Roman"/>
          <w:lang w:val="en-US"/>
        </w:rPr>
        <w:t xml:space="preserve">and follow a visuospatial rule. </w:t>
      </w:r>
      <w:r w:rsidR="00571F43" w:rsidRPr="00571F43">
        <w:rPr>
          <w:rFonts w:ascii="Times New Roman" w:hAnsi="Times New Roman" w:cs="Times New Roman"/>
          <w:lang w:val="en-US"/>
        </w:rPr>
        <w:t xml:space="preserve">Participants are shown </w:t>
      </w:r>
      <w:r w:rsidR="0012389A">
        <w:rPr>
          <w:rFonts w:ascii="Times New Roman" w:hAnsi="Times New Roman" w:cs="Times New Roman"/>
          <w:lang w:val="en-US"/>
        </w:rPr>
        <w:t>a page</w:t>
      </w:r>
      <w:r w:rsidR="00571F43" w:rsidRPr="00571F43">
        <w:rPr>
          <w:rFonts w:ascii="Times New Roman" w:hAnsi="Times New Roman" w:cs="Times New Roman"/>
          <w:lang w:val="en-US"/>
        </w:rPr>
        <w:t xml:space="preserve"> display</w:t>
      </w:r>
      <w:r w:rsidR="00735940">
        <w:rPr>
          <w:rFonts w:ascii="Times New Roman" w:hAnsi="Times New Roman" w:cs="Times New Roman"/>
          <w:lang w:val="en-US"/>
        </w:rPr>
        <w:t>ing</w:t>
      </w:r>
      <w:r w:rsidR="00571F43" w:rsidRPr="00571F43">
        <w:rPr>
          <w:rFonts w:ascii="Times New Roman" w:hAnsi="Times New Roman" w:cs="Times New Roman"/>
          <w:lang w:val="en-US"/>
        </w:rPr>
        <w:t xml:space="preserve"> ten circles</w:t>
      </w:r>
      <w:r w:rsidR="00797F43">
        <w:rPr>
          <w:rFonts w:ascii="Times New Roman" w:hAnsi="Times New Roman" w:cs="Times New Roman"/>
          <w:lang w:val="en-US"/>
        </w:rPr>
        <w:t xml:space="preserve"> </w:t>
      </w:r>
      <w:r w:rsidR="00735940">
        <w:rPr>
          <w:rFonts w:ascii="Times New Roman" w:hAnsi="Times New Roman" w:cs="Times New Roman"/>
          <w:lang w:val="en-US"/>
        </w:rPr>
        <w:t>w</w:t>
      </w:r>
      <w:r w:rsidR="0012389A">
        <w:rPr>
          <w:rFonts w:ascii="Times New Roman" w:hAnsi="Times New Roman" w:cs="Times New Roman"/>
          <w:lang w:val="en-US"/>
        </w:rPr>
        <w:t>here</w:t>
      </w:r>
      <w:r w:rsidR="00735940">
        <w:rPr>
          <w:rFonts w:ascii="Times New Roman" w:hAnsi="Times New Roman" w:cs="Times New Roman"/>
          <w:lang w:val="en-US"/>
        </w:rPr>
        <w:t xml:space="preserve"> one </w:t>
      </w:r>
      <w:r w:rsidR="00797F43">
        <w:rPr>
          <w:rFonts w:ascii="Times New Roman" w:hAnsi="Times New Roman" w:cs="Times New Roman"/>
          <w:lang w:val="en-US"/>
        </w:rPr>
        <w:t xml:space="preserve">is </w:t>
      </w:r>
      <w:proofErr w:type="spellStart"/>
      <w:r w:rsidR="00735940">
        <w:rPr>
          <w:rFonts w:ascii="Times New Roman" w:hAnsi="Times New Roman" w:cs="Times New Roman"/>
          <w:lang w:val="en-US"/>
        </w:rPr>
        <w:t>coloured</w:t>
      </w:r>
      <w:proofErr w:type="spellEnd"/>
      <w:r w:rsidR="00735940">
        <w:rPr>
          <w:rFonts w:ascii="Times New Roman" w:hAnsi="Times New Roman" w:cs="Times New Roman"/>
          <w:lang w:val="en-US"/>
        </w:rPr>
        <w:t xml:space="preserve"> blue. The location of the blue circle changes on each page, </w:t>
      </w:r>
      <w:r w:rsidR="0012389A">
        <w:rPr>
          <w:rFonts w:ascii="Times New Roman" w:hAnsi="Times New Roman" w:cs="Times New Roman"/>
          <w:lang w:val="en-US"/>
        </w:rPr>
        <w:t xml:space="preserve">and </w:t>
      </w:r>
      <w:r w:rsidR="00571F43" w:rsidRPr="00571F43">
        <w:rPr>
          <w:rFonts w:ascii="Times New Roman" w:hAnsi="Times New Roman" w:cs="Times New Roman"/>
          <w:lang w:val="en-US"/>
        </w:rPr>
        <w:t xml:space="preserve">participants </w:t>
      </w:r>
      <w:r w:rsidR="0012389A">
        <w:rPr>
          <w:rFonts w:ascii="Times New Roman" w:hAnsi="Times New Roman" w:cs="Times New Roman"/>
          <w:lang w:val="en-US"/>
        </w:rPr>
        <w:t>must</w:t>
      </w:r>
      <w:r w:rsidR="00571F43" w:rsidRPr="00571F43">
        <w:rPr>
          <w:rFonts w:ascii="Times New Roman" w:hAnsi="Times New Roman" w:cs="Times New Roman"/>
          <w:lang w:val="en-US"/>
        </w:rPr>
        <w:t xml:space="preserve"> pick up on the pattern and </w:t>
      </w:r>
      <w:r w:rsidR="00735940">
        <w:rPr>
          <w:rFonts w:ascii="Times New Roman" w:hAnsi="Times New Roman" w:cs="Times New Roman"/>
          <w:lang w:val="en-US"/>
        </w:rPr>
        <w:t>indicat</w:t>
      </w:r>
      <w:r w:rsidR="0012389A">
        <w:rPr>
          <w:rFonts w:ascii="Times New Roman" w:hAnsi="Times New Roman" w:cs="Times New Roman"/>
          <w:lang w:val="en-US"/>
        </w:rPr>
        <w:t xml:space="preserve">e </w:t>
      </w:r>
      <w:r w:rsidR="00797F43">
        <w:rPr>
          <w:rFonts w:ascii="Times New Roman" w:hAnsi="Times New Roman" w:cs="Times New Roman"/>
          <w:lang w:val="en-US"/>
        </w:rPr>
        <w:t>the predicted location of the</w:t>
      </w:r>
      <w:r w:rsidR="00571F43" w:rsidRPr="00571F43">
        <w:rPr>
          <w:rFonts w:ascii="Times New Roman" w:hAnsi="Times New Roman" w:cs="Times New Roman"/>
          <w:lang w:val="en-US"/>
        </w:rPr>
        <w:t xml:space="preserve"> blue circle on the </w:t>
      </w:r>
      <w:r w:rsidR="0012389A">
        <w:rPr>
          <w:rFonts w:ascii="Times New Roman" w:hAnsi="Times New Roman" w:cs="Times New Roman"/>
          <w:lang w:val="en-US"/>
        </w:rPr>
        <w:t>next</w:t>
      </w:r>
      <w:r w:rsidR="00571F43" w:rsidRPr="00571F43">
        <w:rPr>
          <w:rFonts w:ascii="Times New Roman" w:hAnsi="Times New Roman" w:cs="Times New Roman"/>
          <w:lang w:val="en-US"/>
        </w:rPr>
        <w:t xml:space="preserve"> page. The pattern changes without warning, and participants are required to detect and learn the new pattern. The</w:t>
      </w:r>
      <w:r w:rsidR="00735940">
        <w:rPr>
          <w:rFonts w:ascii="Times New Roman" w:hAnsi="Times New Roman" w:cs="Times New Roman"/>
          <w:lang w:val="en-US"/>
        </w:rPr>
        <w:t xml:space="preserve"> total</w:t>
      </w:r>
      <w:r w:rsidR="00571F43" w:rsidRPr="00571F43">
        <w:rPr>
          <w:rFonts w:ascii="Times New Roman" w:hAnsi="Times New Roman" w:cs="Times New Roman"/>
          <w:lang w:val="en-US"/>
        </w:rPr>
        <w:t xml:space="preserve"> </w:t>
      </w:r>
      <w:r w:rsidR="00735940">
        <w:rPr>
          <w:rFonts w:ascii="Times New Roman" w:hAnsi="Times New Roman" w:cs="Times New Roman"/>
          <w:lang w:val="en-US"/>
        </w:rPr>
        <w:t xml:space="preserve">number of </w:t>
      </w:r>
      <w:r w:rsidR="00571F43" w:rsidRPr="00571F43">
        <w:rPr>
          <w:rFonts w:ascii="Times New Roman" w:hAnsi="Times New Roman" w:cs="Times New Roman"/>
          <w:lang w:val="en-US"/>
        </w:rPr>
        <w:t xml:space="preserve">errors </w:t>
      </w:r>
      <w:r w:rsidR="00735940">
        <w:rPr>
          <w:rFonts w:ascii="Times New Roman" w:hAnsi="Times New Roman" w:cs="Times New Roman"/>
          <w:lang w:val="en-US"/>
        </w:rPr>
        <w:t>(maximum</w:t>
      </w:r>
      <w:r w:rsidR="00797F43">
        <w:rPr>
          <w:rFonts w:ascii="Times New Roman" w:hAnsi="Times New Roman" w:cs="Times New Roman"/>
          <w:lang w:val="en-US"/>
        </w:rPr>
        <w:t xml:space="preserve"> = </w:t>
      </w:r>
      <w:r w:rsidR="00735940">
        <w:rPr>
          <w:rFonts w:ascii="Times New Roman" w:hAnsi="Times New Roman" w:cs="Times New Roman"/>
          <w:lang w:val="en-US"/>
        </w:rPr>
        <w:t xml:space="preserve">55) is </w:t>
      </w:r>
      <w:r w:rsidR="0012389A">
        <w:rPr>
          <w:rFonts w:ascii="Times New Roman" w:hAnsi="Times New Roman" w:cs="Times New Roman"/>
          <w:lang w:val="en-US"/>
        </w:rPr>
        <w:t xml:space="preserve">summed, </w:t>
      </w:r>
      <w:r w:rsidR="00735940">
        <w:rPr>
          <w:rFonts w:ascii="Times New Roman" w:hAnsi="Times New Roman" w:cs="Times New Roman"/>
          <w:lang w:val="en-US"/>
        </w:rPr>
        <w:t xml:space="preserve">and a scaled score derived ranging from 1-10 </w:t>
      </w:r>
      <w:r w:rsidR="00571F43" w:rsidRPr="00571F43">
        <w:rPr>
          <w:rFonts w:ascii="Times New Roman" w:hAnsi="Times New Roman" w:cs="Times New Roman"/>
          <w:lang w:val="en-US"/>
        </w:rPr>
        <w:t>(1</w:t>
      </w:r>
      <w:r w:rsidR="00797F43">
        <w:rPr>
          <w:rFonts w:ascii="Times New Roman" w:hAnsi="Times New Roman" w:cs="Times New Roman"/>
          <w:lang w:val="en-US"/>
        </w:rPr>
        <w:t xml:space="preserve"> </w:t>
      </w:r>
      <w:r w:rsidR="00571F43" w:rsidRPr="00571F43">
        <w:rPr>
          <w:rFonts w:ascii="Times New Roman" w:hAnsi="Times New Roman" w:cs="Times New Roman"/>
          <w:lang w:val="en-US"/>
        </w:rPr>
        <w:t>=</w:t>
      </w:r>
      <w:r w:rsidR="00797F43">
        <w:rPr>
          <w:rFonts w:ascii="Times New Roman" w:hAnsi="Times New Roman" w:cs="Times New Roman"/>
          <w:lang w:val="en-US"/>
        </w:rPr>
        <w:t xml:space="preserve"> </w:t>
      </w:r>
      <w:r w:rsidR="00571F43" w:rsidRPr="00571F43">
        <w:rPr>
          <w:rFonts w:ascii="Times New Roman" w:hAnsi="Times New Roman" w:cs="Times New Roman"/>
          <w:lang w:val="en-US"/>
        </w:rPr>
        <w:t>impaired, 2</w:t>
      </w:r>
      <w:r w:rsidR="00797F43">
        <w:rPr>
          <w:rFonts w:ascii="Times New Roman" w:hAnsi="Times New Roman" w:cs="Times New Roman"/>
          <w:lang w:val="en-US"/>
        </w:rPr>
        <w:t xml:space="preserve"> </w:t>
      </w:r>
      <w:r w:rsidR="00571F43" w:rsidRPr="00571F43">
        <w:rPr>
          <w:rFonts w:ascii="Times New Roman" w:hAnsi="Times New Roman" w:cs="Times New Roman"/>
          <w:lang w:val="en-US"/>
        </w:rPr>
        <w:t>=</w:t>
      </w:r>
      <w:r w:rsidR="00797F43">
        <w:rPr>
          <w:rFonts w:ascii="Times New Roman" w:hAnsi="Times New Roman" w:cs="Times New Roman"/>
          <w:lang w:val="en-US"/>
        </w:rPr>
        <w:t xml:space="preserve"> </w:t>
      </w:r>
      <w:r w:rsidR="00571F43" w:rsidRPr="00571F43">
        <w:rPr>
          <w:rFonts w:ascii="Times New Roman" w:hAnsi="Times New Roman" w:cs="Times New Roman"/>
          <w:lang w:val="en-US"/>
        </w:rPr>
        <w:t>abnormal,</w:t>
      </w:r>
      <w:r w:rsidR="00797F43">
        <w:rPr>
          <w:rFonts w:ascii="Times New Roman" w:hAnsi="Times New Roman" w:cs="Times New Roman"/>
          <w:lang w:val="en-US"/>
        </w:rPr>
        <w:t xml:space="preserve"> </w:t>
      </w:r>
      <w:r w:rsidR="00571F43" w:rsidRPr="00571F43">
        <w:rPr>
          <w:rFonts w:ascii="Times New Roman" w:hAnsi="Times New Roman" w:cs="Times New Roman"/>
          <w:lang w:val="en-US"/>
        </w:rPr>
        <w:t>3</w:t>
      </w:r>
      <w:r w:rsidR="00797F43">
        <w:rPr>
          <w:rFonts w:ascii="Times New Roman" w:hAnsi="Times New Roman" w:cs="Times New Roman"/>
          <w:lang w:val="en-US"/>
        </w:rPr>
        <w:t xml:space="preserve"> </w:t>
      </w:r>
      <w:r w:rsidR="00571F43" w:rsidRPr="00571F43">
        <w:rPr>
          <w:rFonts w:ascii="Times New Roman" w:hAnsi="Times New Roman" w:cs="Times New Roman"/>
          <w:lang w:val="en-US"/>
        </w:rPr>
        <w:t>=</w:t>
      </w:r>
      <w:r w:rsidR="00797F43">
        <w:rPr>
          <w:rFonts w:ascii="Times New Roman" w:hAnsi="Times New Roman" w:cs="Times New Roman"/>
          <w:lang w:val="en-US"/>
        </w:rPr>
        <w:t xml:space="preserve"> </w:t>
      </w:r>
      <w:r w:rsidR="00571F43" w:rsidRPr="00571F43">
        <w:rPr>
          <w:rFonts w:ascii="Times New Roman" w:hAnsi="Times New Roman" w:cs="Times New Roman"/>
          <w:lang w:val="en-US"/>
        </w:rPr>
        <w:t>poor, 4</w:t>
      </w:r>
      <w:r w:rsidR="00797F43">
        <w:rPr>
          <w:rFonts w:ascii="Times New Roman" w:hAnsi="Times New Roman" w:cs="Times New Roman"/>
          <w:lang w:val="en-US"/>
        </w:rPr>
        <w:t xml:space="preserve"> </w:t>
      </w:r>
      <w:r w:rsidR="00571F43" w:rsidRPr="00571F43">
        <w:rPr>
          <w:rFonts w:ascii="Times New Roman" w:hAnsi="Times New Roman" w:cs="Times New Roman"/>
          <w:lang w:val="en-US"/>
        </w:rPr>
        <w:t>=</w:t>
      </w:r>
      <w:r w:rsidR="00797F43">
        <w:rPr>
          <w:rFonts w:ascii="Times New Roman" w:hAnsi="Times New Roman" w:cs="Times New Roman"/>
          <w:lang w:val="en-US"/>
        </w:rPr>
        <w:t xml:space="preserve"> </w:t>
      </w:r>
      <w:r w:rsidR="00571F43" w:rsidRPr="00571F43">
        <w:rPr>
          <w:rFonts w:ascii="Times New Roman" w:hAnsi="Times New Roman" w:cs="Times New Roman"/>
          <w:lang w:val="en-US"/>
        </w:rPr>
        <w:t>low average, 5</w:t>
      </w:r>
      <w:r w:rsidR="00797F43">
        <w:rPr>
          <w:rFonts w:ascii="Times New Roman" w:hAnsi="Times New Roman" w:cs="Times New Roman"/>
          <w:lang w:val="en-US"/>
        </w:rPr>
        <w:t xml:space="preserve"> </w:t>
      </w:r>
      <w:r w:rsidR="00571F43" w:rsidRPr="00571F43">
        <w:rPr>
          <w:rFonts w:ascii="Times New Roman" w:hAnsi="Times New Roman" w:cs="Times New Roman"/>
          <w:lang w:val="en-US"/>
        </w:rPr>
        <w:t>=</w:t>
      </w:r>
      <w:r w:rsidR="00797F43">
        <w:rPr>
          <w:rFonts w:ascii="Times New Roman" w:hAnsi="Times New Roman" w:cs="Times New Roman"/>
          <w:lang w:val="en-US"/>
        </w:rPr>
        <w:t xml:space="preserve"> </w:t>
      </w:r>
      <w:r w:rsidR="00571F43" w:rsidRPr="00571F43">
        <w:rPr>
          <w:rFonts w:ascii="Times New Roman" w:hAnsi="Times New Roman" w:cs="Times New Roman"/>
          <w:lang w:val="en-US"/>
        </w:rPr>
        <w:t>moderate average, 6</w:t>
      </w:r>
      <w:r w:rsidR="00797F43">
        <w:rPr>
          <w:rFonts w:ascii="Times New Roman" w:hAnsi="Times New Roman" w:cs="Times New Roman"/>
          <w:lang w:val="en-US"/>
        </w:rPr>
        <w:t xml:space="preserve"> </w:t>
      </w:r>
      <w:r w:rsidR="00571F43" w:rsidRPr="00571F43">
        <w:rPr>
          <w:rFonts w:ascii="Times New Roman" w:hAnsi="Times New Roman" w:cs="Times New Roman"/>
          <w:lang w:val="en-US"/>
        </w:rPr>
        <w:t>=</w:t>
      </w:r>
      <w:r w:rsidR="00797F43">
        <w:rPr>
          <w:rFonts w:ascii="Times New Roman" w:hAnsi="Times New Roman" w:cs="Times New Roman"/>
          <w:lang w:val="en-US"/>
        </w:rPr>
        <w:t xml:space="preserve"> </w:t>
      </w:r>
      <w:r w:rsidR="00571F43" w:rsidRPr="00571F43">
        <w:rPr>
          <w:rFonts w:ascii="Times New Roman" w:hAnsi="Times New Roman" w:cs="Times New Roman"/>
          <w:lang w:val="en-US"/>
        </w:rPr>
        <w:t>average, 7</w:t>
      </w:r>
      <w:r w:rsidR="00797F43">
        <w:rPr>
          <w:rFonts w:ascii="Times New Roman" w:hAnsi="Times New Roman" w:cs="Times New Roman"/>
          <w:lang w:val="en-US"/>
        </w:rPr>
        <w:t xml:space="preserve"> </w:t>
      </w:r>
      <w:r w:rsidR="00571F43" w:rsidRPr="00571F43">
        <w:rPr>
          <w:rFonts w:ascii="Times New Roman" w:hAnsi="Times New Roman" w:cs="Times New Roman"/>
          <w:lang w:val="en-US"/>
        </w:rPr>
        <w:t>=</w:t>
      </w:r>
      <w:r w:rsidR="00797F43">
        <w:rPr>
          <w:rFonts w:ascii="Times New Roman" w:hAnsi="Times New Roman" w:cs="Times New Roman"/>
          <w:lang w:val="en-US"/>
        </w:rPr>
        <w:t xml:space="preserve"> </w:t>
      </w:r>
      <w:r w:rsidR="00571F43" w:rsidRPr="00571F43">
        <w:rPr>
          <w:rFonts w:ascii="Times New Roman" w:hAnsi="Times New Roman" w:cs="Times New Roman"/>
          <w:lang w:val="en-US"/>
        </w:rPr>
        <w:t>high average, 8</w:t>
      </w:r>
      <w:r w:rsidR="00797F43">
        <w:rPr>
          <w:rFonts w:ascii="Times New Roman" w:hAnsi="Times New Roman" w:cs="Times New Roman"/>
          <w:lang w:val="en-US"/>
        </w:rPr>
        <w:t xml:space="preserve"> </w:t>
      </w:r>
      <w:r w:rsidR="00571F43" w:rsidRPr="00571F43">
        <w:rPr>
          <w:rFonts w:ascii="Times New Roman" w:hAnsi="Times New Roman" w:cs="Times New Roman"/>
          <w:lang w:val="en-US"/>
        </w:rPr>
        <w:t>=</w:t>
      </w:r>
      <w:r w:rsidR="00797F43">
        <w:rPr>
          <w:rFonts w:ascii="Times New Roman" w:hAnsi="Times New Roman" w:cs="Times New Roman"/>
          <w:lang w:val="en-US"/>
        </w:rPr>
        <w:t xml:space="preserve"> </w:t>
      </w:r>
      <w:r w:rsidR="00571F43" w:rsidRPr="00571F43">
        <w:rPr>
          <w:rFonts w:ascii="Times New Roman" w:hAnsi="Times New Roman" w:cs="Times New Roman"/>
          <w:lang w:val="en-US"/>
        </w:rPr>
        <w:t>good, 9</w:t>
      </w:r>
      <w:r w:rsidR="00797F43">
        <w:rPr>
          <w:rFonts w:ascii="Times New Roman" w:hAnsi="Times New Roman" w:cs="Times New Roman"/>
          <w:lang w:val="en-US"/>
        </w:rPr>
        <w:t xml:space="preserve"> </w:t>
      </w:r>
      <w:r w:rsidR="00571F43" w:rsidRPr="00571F43">
        <w:rPr>
          <w:rFonts w:ascii="Times New Roman" w:hAnsi="Times New Roman" w:cs="Times New Roman"/>
          <w:lang w:val="en-US"/>
        </w:rPr>
        <w:t>=</w:t>
      </w:r>
      <w:r w:rsidR="00797F43">
        <w:rPr>
          <w:rFonts w:ascii="Times New Roman" w:hAnsi="Times New Roman" w:cs="Times New Roman"/>
          <w:lang w:val="en-US"/>
        </w:rPr>
        <w:t xml:space="preserve"> </w:t>
      </w:r>
      <w:r w:rsidR="00571F43" w:rsidRPr="00571F43">
        <w:rPr>
          <w:rFonts w:ascii="Times New Roman" w:hAnsi="Times New Roman" w:cs="Times New Roman"/>
          <w:lang w:val="en-US"/>
        </w:rPr>
        <w:t>superior, 10</w:t>
      </w:r>
      <w:r w:rsidR="00797F43">
        <w:rPr>
          <w:rFonts w:ascii="Times New Roman" w:hAnsi="Times New Roman" w:cs="Times New Roman"/>
          <w:lang w:val="en-US"/>
        </w:rPr>
        <w:t xml:space="preserve"> </w:t>
      </w:r>
      <w:r w:rsidR="00571F43" w:rsidRPr="00571F43">
        <w:rPr>
          <w:rFonts w:ascii="Times New Roman" w:hAnsi="Times New Roman" w:cs="Times New Roman"/>
          <w:lang w:val="en-US"/>
        </w:rPr>
        <w:t>=</w:t>
      </w:r>
      <w:r w:rsidR="00797F43">
        <w:rPr>
          <w:rFonts w:ascii="Times New Roman" w:hAnsi="Times New Roman" w:cs="Times New Roman"/>
          <w:lang w:val="en-US"/>
        </w:rPr>
        <w:t xml:space="preserve"> </w:t>
      </w:r>
      <w:r w:rsidR="00571F43" w:rsidRPr="00571F43">
        <w:rPr>
          <w:rFonts w:ascii="Times New Roman" w:hAnsi="Times New Roman" w:cs="Times New Roman"/>
          <w:lang w:val="en-US"/>
        </w:rPr>
        <w:t>very superior).</w:t>
      </w:r>
    </w:p>
    <w:p w14:paraId="11F3D092" w14:textId="22FF4A49" w:rsidR="00C33D16" w:rsidRDefault="00C33D16" w:rsidP="004034D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br/>
        <w:t xml:space="preserve">Raven’s </w:t>
      </w:r>
      <w:r w:rsidR="00735940">
        <w:rPr>
          <w:rFonts w:ascii="Times New Roman" w:hAnsi="Times New Roman" w:cs="Times New Roman"/>
          <w:b/>
          <w:bCs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rogressive </w:t>
      </w:r>
      <w:r w:rsidR="00735940">
        <w:rPr>
          <w:rFonts w:ascii="Times New Roman" w:hAnsi="Times New Roman" w:cs="Times New Roman"/>
          <w:b/>
          <w:bCs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atrices</w:t>
      </w:r>
    </w:p>
    <w:p w14:paraId="583F0E45" w14:textId="77777777" w:rsidR="00571F43" w:rsidRDefault="00571F43" w:rsidP="004034D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C9BF9AD" w14:textId="196F56BA" w:rsidR="00571F43" w:rsidRDefault="00571F43" w:rsidP="004034D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735940">
        <w:rPr>
          <w:rFonts w:ascii="Times New Roman" w:hAnsi="Times New Roman" w:cs="Times New Roman"/>
          <w:lang w:val="en-US"/>
        </w:rPr>
        <w:t xml:space="preserve">The Raven’s progressive matrices </w:t>
      </w:r>
      <w:r w:rsidR="008B40EA" w:rsidRPr="00735940">
        <w:rPr>
          <w:rFonts w:ascii="Times New Roman" w:hAnsi="Times New Roman" w:cs="Times New Roman"/>
          <w:lang w:val="en-US"/>
        </w:rPr>
        <w:t xml:space="preserve">is a common measure of executive function and assesses </w:t>
      </w:r>
      <w:r w:rsidRPr="00735940">
        <w:rPr>
          <w:rFonts w:ascii="Times New Roman" w:hAnsi="Times New Roman" w:cs="Times New Roman"/>
          <w:lang w:val="en-US"/>
        </w:rPr>
        <w:t>non-verbal reasoning</w:t>
      </w:r>
      <w:r w:rsidR="00797F43">
        <w:rPr>
          <w:rFonts w:ascii="Times New Roman" w:hAnsi="Times New Roman" w:cs="Times New Roman"/>
          <w:lang w:val="en-US"/>
        </w:rPr>
        <w:t>.</w:t>
      </w:r>
      <w:r w:rsidR="00735940">
        <w:rPr>
          <w:rFonts w:ascii="Times New Roman" w:hAnsi="Times New Roman" w:cs="Times New Roman"/>
          <w:lang w:val="en-US"/>
        </w:rPr>
        <w:fldChar w:fldCharType="begin"/>
      </w:r>
      <w:r w:rsidR="00C6012E">
        <w:rPr>
          <w:rFonts w:ascii="Times New Roman" w:hAnsi="Times New Roman" w:cs="Times New Roman"/>
          <w:lang w:val="en-US"/>
        </w:rPr>
        <w:instrText xml:space="preserve"> ADDIN EN.CITE &lt;EndNote&gt;&lt;Cite&gt;&lt;Author&gt;Raven&lt;/Author&gt;&lt;Year&gt;1962&lt;/Year&gt;&lt;RecNum&gt;662&lt;/RecNum&gt;&lt;DisplayText&gt;&lt;style face="superscript"&gt;10&lt;/style&gt;&lt;/DisplayText&gt;&lt;record&gt;&lt;rec-number&gt;662&lt;/rec-number&gt;&lt;foreign-keys&gt;&lt;key app="EN" db-id="evzd9e099te9t2e5wa2p9d9vpaze9a9005fw" timestamp="1663844333"&gt;662&lt;/key&gt;&lt;/foreign-keys&gt;&lt;ref-type name="Book"&gt;6&lt;/ref-type&gt;&lt;contributors&gt;&lt;authors&gt;&lt;author&gt;Raven, John C&lt;/author&gt;&lt;/authors&gt;&lt;/contributors&gt;&lt;titles&gt;&lt;title&gt;Coloured Progressive Matrices, Sets A, A_B, B&lt;/title&gt;&lt;/titles&gt;&lt;dates&gt;&lt;year&gt;1962&lt;/year&gt;&lt;/dates&gt;&lt;publisher&gt;HK Lewis&lt;/publisher&gt;&lt;urls&gt;&lt;/urls&gt;&lt;/record&gt;&lt;/Cite&gt;&lt;/EndNote&gt;</w:instrText>
      </w:r>
      <w:r w:rsidR="00735940">
        <w:rPr>
          <w:rFonts w:ascii="Times New Roman" w:hAnsi="Times New Roman" w:cs="Times New Roman"/>
          <w:lang w:val="en-US"/>
        </w:rPr>
        <w:fldChar w:fldCharType="separate"/>
      </w:r>
      <w:r w:rsidR="001509B7" w:rsidRPr="001509B7">
        <w:rPr>
          <w:rFonts w:ascii="Times New Roman" w:hAnsi="Times New Roman" w:cs="Times New Roman"/>
          <w:noProof/>
          <w:vertAlign w:val="superscript"/>
          <w:lang w:val="en-US"/>
        </w:rPr>
        <w:t>10</w:t>
      </w:r>
      <w:r w:rsidR="00735940">
        <w:rPr>
          <w:rFonts w:ascii="Times New Roman" w:hAnsi="Times New Roman" w:cs="Times New Roman"/>
          <w:lang w:val="en-US"/>
        </w:rPr>
        <w:fldChar w:fldCharType="end"/>
      </w:r>
      <w:r w:rsidR="00797F43">
        <w:rPr>
          <w:rFonts w:ascii="Times New Roman" w:hAnsi="Times New Roman" w:cs="Times New Roman"/>
          <w:lang w:val="en-US"/>
        </w:rPr>
        <w:t xml:space="preserve"> </w:t>
      </w:r>
      <w:r w:rsidR="008B40EA" w:rsidRPr="00735940">
        <w:rPr>
          <w:rFonts w:ascii="Times New Roman" w:hAnsi="Times New Roman" w:cs="Times New Roman"/>
          <w:lang w:val="en-US"/>
        </w:rPr>
        <w:t xml:space="preserve">The </w:t>
      </w:r>
      <w:proofErr w:type="spellStart"/>
      <w:r w:rsidR="006C1BF0">
        <w:rPr>
          <w:rFonts w:ascii="Times New Roman" w:hAnsi="Times New Roman" w:cs="Times New Roman"/>
          <w:lang w:val="en-US"/>
        </w:rPr>
        <w:t>C</w:t>
      </w:r>
      <w:r w:rsidR="008B40EA" w:rsidRPr="00735940">
        <w:rPr>
          <w:rFonts w:ascii="Times New Roman" w:hAnsi="Times New Roman" w:cs="Times New Roman"/>
          <w:lang w:val="en-US"/>
        </w:rPr>
        <w:t>oloured</w:t>
      </w:r>
      <w:proofErr w:type="spellEnd"/>
      <w:r w:rsidR="008B40EA" w:rsidRPr="00735940">
        <w:rPr>
          <w:rFonts w:ascii="Times New Roman" w:hAnsi="Times New Roman" w:cs="Times New Roman"/>
          <w:lang w:val="en-US"/>
        </w:rPr>
        <w:t xml:space="preserve"> </w:t>
      </w:r>
      <w:r w:rsidR="006C1BF0">
        <w:rPr>
          <w:rFonts w:ascii="Times New Roman" w:hAnsi="Times New Roman" w:cs="Times New Roman"/>
          <w:lang w:val="en-US"/>
        </w:rPr>
        <w:t>P</w:t>
      </w:r>
      <w:r w:rsidR="008B40EA" w:rsidRPr="00735940">
        <w:rPr>
          <w:rFonts w:ascii="Times New Roman" w:hAnsi="Times New Roman" w:cs="Times New Roman"/>
          <w:lang w:val="en-US"/>
        </w:rPr>
        <w:t xml:space="preserve">rogressive </w:t>
      </w:r>
      <w:r w:rsidR="006C1BF0">
        <w:rPr>
          <w:rFonts w:ascii="Times New Roman" w:hAnsi="Times New Roman" w:cs="Times New Roman"/>
          <w:lang w:val="en-US"/>
        </w:rPr>
        <w:t>M</w:t>
      </w:r>
      <w:r w:rsidR="008B40EA" w:rsidRPr="00735940">
        <w:rPr>
          <w:rFonts w:ascii="Times New Roman" w:hAnsi="Times New Roman" w:cs="Times New Roman"/>
          <w:lang w:val="en-US"/>
        </w:rPr>
        <w:t xml:space="preserve">atrices </w:t>
      </w:r>
      <w:r w:rsidR="00797F43">
        <w:rPr>
          <w:rFonts w:ascii="Times New Roman" w:hAnsi="Times New Roman" w:cs="Times New Roman"/>
          <w:lang w:val="en-US"/>
        </w:rPr>
        <w:t>S</w:t>
      </w:r>
      <w:r w:rsidR="008B40EA" w:rsidRPr="00735940">
        <w:rPr>
          <w:rFonts w:ascii="Times New Roman" w:hAnsi="Times New Roman" w:cs="Times New Roman"/>
          <w:lang w:val="en-US"/>
        </w:rPr>
        <w:t xml:space="preserve">et B </w:t>
      </w:r>
      <w:r w:rsidR="006C1BF0">
        <w:rPr>
          <w:rFonts w:ascii="Times New Roman" w:hAnsi="Times New Roman" w:cs="Times New Roman"/>
          <w:lang w:val="en-US"/>
        </w:rPr>
        <w:t xml:space="preserve">was used in the current study, </w:t>
      </w:r>
      <w:r w:rsidR="0012389A">
        <w:rPr>
          <w:rFonts w:ascii="Times New Roman" w:hAnsi="Times New Roman" w:cs="Times New Roman"/>
          <w:lang w:val="en-US"/>
        </w:rPr>
        <w:t>developed</w:t>
      </w:r>
      <w:r w:rsidR="006C1BF0">
        <w:rPr>
          <w:rFonts w:ascii="Times New Roman" w:hAnsi="Times New Roman" w:cs="Times New Roman"/>
          <w:lang w:val="en-US"/>
        </w:rPr>
        <w:t xml:space="preserve"> for mentally impaired individuals. </w:t>
      </w:r>
      <w:r w:rsidR="008B40EA" w:rsidRPr="00735940">
        <w:rPr>
          <w:rFonts w:ascii="Times New Roman" w:hAnsi="Times New Roman" w:cs="Times New Roman"/>
          <w:lang w:val="en-US"/>
        </w:rPr>
        <w:t xml:space="preserve">Participants are shown </w:t>
      </w:r>
      <w:r w:rsidR="006C1BF0">
        <w:rPr>
          <w:rFonts w:ascii="Times New Roman" w:hAnsi="Times New Roman" w:cs="Times New Roman"/>
          <w:lang w:val="en-US"/>
        </w:rPr>
        <w:t xml:space="preserve">an 2x2 matrix pattern of shapes, with one shape missing, and must identify the shape that completes the pattern </w:t>
      </w:r>
      <w:r w:rsidR="0012389A">
        <w:rPr>
          <w:rFonts w:ascii="Times New Roman" w:hAnsi="Times New Roman" w:cs="Times New Roman"/>
          <w:lang w:val="en-US"/>
        </w:rPr>
        <w:t>out of</w:t>
      </w:r>
      <w:r w:rsidR="006C1BF0">
        <w:rPr>
          <w:rFonts w:ascii="Times New Roman" w:hAnsi="Times New Roman" w:cs="Times New Roman"/>
          <w:lang w:val="en-US"/>
        </w:rPr>
        <w:t xml:space="preserve"> six possible response options</w:t>
      </w:r>
      <w:r w:rsidR="000E356D">
        <w:rPr>
          <w:rFonts w:ascii="Times New Roman" w:hAnsi="Times New Roman" w:cs="Times New Roman"/>
          <w:lang w:val="en-US"/>
        </w:rPr>
        <w:t xml:space="preserve">. </w:t>
      </w:r>
    </w:p>
    <w:p w14:paraId="7D142F69" w14:textId="77777777" w:rsidR="001509B7" w:rsidRDefault="001509B7" w:rsidP="004034D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53DF470F" w14:textId="77777777" w:rsidR="001509B7" w:rsidRDefault="001509B7" w:rsidP="004034D1">
      <w:pPr>
        <w:jc w:val="both"/>
        <w:rPr>
          <w:rFonts w:ascii="Times New Roman" w:hAnsi="Times New Roman" w:cs="Times New Roman"/>
          <w:b/>
          <w:bCs/>
        </w:rPr>
      </w:pPr>
    </w:p>
    <w:p w14:paraId="1C2CD2F5" w14:textId="77777777" w:rsidR="00C66FA1" w:rsidRDefault="00C66FA1" w:rsidP="004034D1">
      <w:pPr>
        <w:spacing w:line="48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353AADAB" w14:textId="77777777" w:rsidR="00C66FA1" w:rsidRDefault="00C66FA1" w:rsidP="004034D1">
      <w:pPr>
        <w:spacing w:line="48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5C5A0B25" w14:textId="77777777" w:rsidR="00C66FA1" w:rsidRDefault="00C66FA1" w:rsidP="004034D1">
      <w:pPr>
        <w:spacing w:line="48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5DBE2E04" w14:textId="77777777" w:rsidR="00C66FA1" w:rsidRDefault="00C66FA1" w:rsidP="004034D1">
      <w:pPr>
        <w:spacing w:line="48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451DD3D8" w14:textId="77777777" w:rsidR="00C66FA1" w:rsidRDefault="00C66FA1" w:rsidP="004034D1">
      <w:pPr>
        <w:spacing w:line="48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69075459" w14:textId="77777777" w:rsidR="00C66FA1" w:rsidRDefault="00C66FA1" w:rsidP="004034D1">
      <w:pPr>
        <w:spacing w:line="48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37B5F96B" w14:textId="6F1E94AB" w:rsidR="001509B7" w:rsidRPr="00024FCA" w:rsidRDefault="00797F43" w:rsidP="004034D1">
      <w:pPr>
        <w:spacing w:line="48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UK</w:t>
      </w:r>
      <w:r w:rsidR="001509B7">
        <w:rPr>
          <w:rFonts w:ascii="Times New Roman" w:hAnsi="Times New Roman" w:cs="Times New Roman"/>
          <w:b/>
          <w:bCs/>
          <w:sz w:val="32"/>
          <w:szCs w:val="32"/>
        </w:rPr>
        <w:t>-English v</w:t>
      </w:r>
      <w:r w:rsidR="001509B7" w:rsidRPr="00024FCA">
        <w:rPr>
          <w:rFonts w:ascii="Times New Roman" w:hAnsi="Times New Roman" w:cs="Times New Roman"/>
          <w:b/>
          <w:bCs/>
          <w:sz w:val="32"/>
          <w:szCs w:val="32"/>
        </w:rPr>
        <w:t>ersion of</w:t>
      </w:r>
      <w:r w:rsidR="001509B7">
        <w:rPr>
          <w:rFonts w:ascii="Times New Roman" w:hAnsi="Times New Roman" w:cs="Times New Roman"/>
          <w:b/>
          <w:bCs/>
          <w:sz w:val="32"/>
          <w:szCs w:val="32"/>
        </w:rPr>
        <w:t xml:space="preserve"> the</w:t>
      </w:r>
      <w:r w:rsidR="001509B7" w:rsidRPr="00024FCA">
        <w:rPr>
          <w:rFonts w:ascii="Times New Roman" w:hAnsi="Times New Roman" w:cs="Times New Roman"/>
          <w:b/>
          <w:bCs/>
          <w:sz w:val="32"/>
          <w:szCs w:val="32"/>
        </w:rPr>
        <w:t xml:space="preserve"> Social Norms Questionnaire </w:t>
      </w:r>
    </w:p>
    <w:p w14:paraId="5B2E5815" w14:textId="77777777" w:rsidR="001509B7" w:rsidRPr="000503F9" w:rsidRDefault="001509B7" w:rsidP="004034D1">
      <w:pPr>
        <w:spacing w:line="480" w:lineRule="auto"/>
        <w:jc w:val="both"/>
        <w:rPr>
          <w:rFonts w:ascii="Times New Roman" w:hAnsi="Times New Roman" w:cs="Times New Roman"/>
          <w:b/>
          <w:bCs/>
        </w:rPr>
      </w:pPr>
    </w:p>
    <w:p w14:paraId="1BF61225" w14:textId="77777777" w:rsidR="001509B7" w:rsidRPr="000503F9" w:rsidRDefault="001509B7" w:rsidP="004034D1">
      <w:pPr>
        <w:spacing w:line="480" w:lineRule="auto"/>
        <w:jc w:val="both"/>
        <w:rPr>
          <w:rFonts w:ascii="Times New Roman" w:hAnsi="Times New Roman" w:cs="Times New Roman"/>
        </w:rPr>
      </w:pPr>
      <w:r w:rsidRPr="000503F9">
        <w:rPr>
          <w:rFonts w:ascii="Times New Roman" w:hAnsi="Times New Roman" w:cs="Times New Roman"/>
        </w:rPr>
        <w:t xml:space="preserve">Instructions: Following is a list of behaviours that a person might engage in. Please decide whether or not it would be socially acceptable and appropriate to do these things in the </w:t>
      </w:r>
      <w:r w:rsidRPr="000503F9">
        <w:rPr>
          <w:rFonts w:ascii="Times New Roman" w:hAnsi="Times New Roman" w:cs="Times New Roman"/>
          <w:u w:val="single"/>
        </w:rPr>
        <w:t>mainstream culture</w:t>
      </w:r>
      <w:r w:rsidRPr="000503F9">
        <w:rPr>
          <w:rFonts w:ascii="Times New Roman" w:hAnsi="Times New Roman" w:cs="Times New Roman"/>
        </w:rPr>
        <w:t xml:space="preserve"> of the </w:t>
      </w:r>
      <w:r w:rsidRPr="000503F9">
        <w:rPr>
          <w:rFonts w:ascii="Times New Roman" w:hAnsi="Times New Roman" w:cs="Times New Roman"/>
          <w:u w:val="single"/>
        </w:rPr>
        <w:t>UK</w:t>
      </w:r>
      <w:r w:rsidRPr="000503F9">
        <w:rPr>
          <w:rFonts w:ascii="Times New Roman" w:hAnsi="Times New Roman" w:cs="Times New Roman"/>
        </w:rPr>
        <w:t xml:space="preserve"> and answer yes or no to each. Think about these questions as if they were occurring in front of or with a </w:t>
      </w:r>
      <w:r w:rsidRPr="000503F9">
        <w:rPr>
          <w:rFonts w:ascii="Times New Roman" w:hAnsi="Times New Roman" w:cs="Times New Roman"/>
          <w:u w:val="single"/>
        </w:rPr>
        <w:t>stranger or acquaintance</w:t>
      </w:r>
      <w:r w:rsidRPr="000503F9">
        <w:rPr>
          <w:rFonts w:ascii="Times New Roman" w:hAnsi="Times New Roman" w:cs="Times New Roman"/>
        </w:rPr>
        <w:t>, NOT a close friend or family member.</w:t>
      </w:r>
    </w:p>
    <w:p w14:paraId="4A22DA3A" w14:textId="77777777" w:rsidR="001509B7" w:rsidRPr="000503F9" w:rsidRDefault="001509B7" w:rsidP="004034D1">
      <w:pPr>
        <w:spacing w:line="480" w:lineRule="auto"/>
        <w:jc w:val="both"/>
        <w:rPr>
          <w:rFonts w:ascii="Times New Roman" w:hAnsi="Times New Roman" w:cs="Times New Roman"/>
        </w:rPr>
      </w:pPr>
    </w:p>
    <w:p w14:paraId="361AB32B" w14:textId="77777777" w:rsidR="001509B7" w:rsidRPr="000503F9" w:rsidRDefault="001509B7" w:rsidP="004034D1">
      <w:pPr>
        <w:spacing w:line="480" w:lineRule="auto"/>
        <w:jc w:val="both"/>
        <w:rPr>
          <w:rFonts w:ascii="Times New Roman" w:hAnsi="Times New Roman" w:cs="Times New Roman"/>
          <w:b/>
          <w:bCs/>
        </w:rPr>
      </w:pPr>
      <w:r w:rsidRPr="000503F9">
        <w:rPr>
          <w:rFonts w:ascii="Times New Roman" w:hAnsi="Times New Roman" w:cs="Times New Roman"/>
          <w:b/>
          <w:bCs/>
        </w:rPr>
        <w:t>Would it be socially acceptable to:</w:t>
      </w:r>
    </w:p>
    <w:p w14:paraId="39585921" w14:textId="77777777" w:rsidR="001509B7" w:rsidRPr="000503F9" w:rsidRDefault="001509B7" w:rsidP="004034D1">
      <w:pPr>
        <w:spacing w:line="480" w:lineRule="auto"/>
        <w:jc w:val="both"/>
        <w:rPr>
          <w:rFonts w:ascii="Times New Roman" w:hAnsi="Times New Roman" w:cs="Times New Roman"/>
        </w:rPr>
      </w:pPr>
    </w:p>
    <w:p w14:paraId="0D601F08" w14:textId="77777777" w:rsidR="001509B7" w:rsidRPr="000503F9" w:rsidRDefault="001509B7" w:rsidP="004034D1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b/>
          <w:bCs/>
        </w:rPr>
      </w:pPr>
      <w:r w:rsidRPr="000503F9">
        <w:rPr>
          <w:rFonts w:ascii="Times New Roman" w:hAnsi="Times New Roman" w:cs="Times New Roman"/>
        </w:rPr>
        <w:t>Tell a stranger you don’t like their hairstyle?</w:t>
      </w:r>
    </w:p>
    <w:p w14:paraId="3B9339CB" w14:textId="77777777" w:rsidR="001509B7" w:rsidRPr="000503F9" w:rsidRDefault="001509B7" w:rsidP="004034D1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b/>
          <w:bCs/>
        </w:rPr>
      </w:pPr>
      <w:r w:rsidRPr="000503F9">
        <w:rPr>
          <w:rFonts w:ascii="Times New Roman" w:hAnsi="Times New Roman" w:cs="Times New Roman"/>
        </w:rPr>
        <w:t>Spit on the floor?</w:t>
      </w:r>
    </w:p>
    <w:p w14:paraId="1A1CE9F4" w14:textId="77777777" w:rsidR="001509B7" w:rsidRPr="000503F9" w:rsidRDefault="001509B7" w:rsidP="004034D1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b/>
          <w:bCs/>
        </w:rPr>
      </w:pPr>
      <w:r w:rsidRPr="000503F9">
        <w:rPr>
          <w:rFonts w:ascii="Times New Roman" w:hAnsi="Times New Roman" w:cs="Times New Roman"/>
        </w:rPr>
        <w:t>Blow your nose in public?</w:t>
      </w:r>
    </w:p>
    <w:p w14:paraId="6247FADF" w14:textId="77777777" w:rsidR="001509B7" w:rsidRPr="000503F9" w:rsidRDefault="001509B7" w:rsidP="004034D1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b/>
          <w:bCs/>
        </w:rPr>
      </w:pPr>
      <w:r w:rsidRPr="000503F9">
        <w:rPr>
          <w:rFonts w:ascii="Times New Roman" w:hAnsi="Times New Roman" w:cs="Times New Roman"/>
        </w:rPr>
        <w:t>Ask a coworker their age?</w:t>
      </w:r>
    </w:p>
    <w:p w14:paraId="7E7036EB" w14:textId="77777777" w:rsidR="001509B7" w:rsidRPr="000503F9" w:rsidRDefault="001509B7" w:rsidP="004034D1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b/>
          <w:bCs/>
        </w:rPr>
      </w:pPr>
      <w:r w:rsidRPr="000503F9">
        <w:rPr>
          <w:rFonts w:ascii="Times New Roman" w:hAnsi="Times New Roman" w:cs="Times New Roman"/>
        </w:rPr>
        <w:t>Cry during a film at the cinema?</w:t>
      </w:r>
    </w:p>
    <w:p w14:paraId="31F7C384" w14:textId="77777777" w:rsidR="001509B7" w:rsidRPr="000503F9" w:rsidRDefault="001509B7" w:rsidP="004034D1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b/>
          <w:bCs/>
        </w:rPr>
      </w:pPr>
      <w:r w:rsidRPr="000503F9">
        <w:rPr>
          <w:rFonts w:ascii="Times New Roman" w:hAnsi="Times New Roman" w:cs="Times New Roman"/>
        </w:rPr>
        <w:t>Push in a queue if you are in a hurry?</w:t>
      </w:r>
    </w:p>
    <w:p w14:paraId="09147965" w14:textId="77777777" w:rsidR="001509B7" w:rsidRPr="000503F9" w:rsidRDefault="001509B7" w:rsidP="004034D1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b/>
          <w:bCs/>
        </w:rPr>
      </w:pPr>
      <w:r w:rsidRPr="000503F9">
        <w:rPr>
          <w:rFonts w:ascii="Times New Roman" w:hAnsi="Times New Roman" w:cs="Times New Roman"/>
        </w:rPr>
        <w:t>Laugh when you yourself trip up and fall?</w:t>
      </w:r>
    </w:p>
    <w:p w14:paraId="7181D461" w14:textId="77777777" w:rsidR="001509B7" w:rsidRPr="000503F9" w:rsidRDefault="001509B7" w:rsidP="004034D1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b/>
          <w:bCs/>
        </w:rPr>
      </w:pPr>
      <w:r w:rsidRPr="000503F9">
        <w:rPr>
          <w:rFonts w:ascii="Times New Roman" w:hAnsi="Times New Roman" w:cs="Times New Roman"/>
        </w:rPr>
        <w:t>Eat pasta with your fingers?</w:t>
      </w:r>
    </w:p>
    <w:p w14:paraId="1CBD9263" w14:textId="77777777" w:rsidR="001509B7" w:rsidRPr="000503F9" w:rsidRDefault="001509B7" w:rsidP="004034D1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b/>
          <w:bCs/>
        </w:rPr>
      </w:pPr>
      <w:r w:rsidRPr="000503F9">
        <w:rPr>
          <w:rFonts w:ascii="Times New Roman" w:hAnsi="Times New Roman" w:cs="Times New Roman"/>
        </w:rPr>
        <w:t>Tell a coworker your age?</w:t>
      </w:r>
    </w:p>
    <w:p w14:paraId="2FA5B143" w14:textId="77777777" w:rsidR="001509B7" w:rsidRPr="000503F9" w:rsidRDefault="001509B7" w:rsidP="004034D1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b/>
          <w:bCs/>
        </w:rPr>
      </w:pPr>
      <w:r w:rsidRPr="000503F9">
        <w:rPr>
          <w:rFonts w:ascii="Times New Roman" w:hAnsi="Times New Roman" w:cs="Times New Roman"/>
        </w:rPr>
        <w:t>Tell someone your opinion of a film they haven’t seen?</w:t>
      </w:r>
    </w:p>
    <w:p w14:paraId="028E3441" w14:textId="77777777" w:rsidR="001509B7" w:rsidRPr="000503F9" w:rsidRDefault="001509B7" w:rsidP="004034D1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b/>
          <w:bCs/>
        </w:rPr>
      </w:pPr>
      <w:r w:rsidRPr="000503F9">
        <w:rPr>
          <w:rFonts w:ascii="Times New Roman" w:hAnsi="Times New Roman" w:cs="Times New Roman"/>
        </w:rPr>
        <w:t>Laugh when someone else trips and falls?</w:t>
      </w:r>
    </w:p>
    <w:p w14:paraId="24775E15" w14:textId="77777777" w:rsidR="001509B7" w:rsidRPr="000503F9" w:rsidRDefault="001509B7" w:rsidP="004034D1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b/>
          <w:bCs/>
        </w:rPr>
      </w:pPr>
      <w:r w:rsidRPr="000503F9">
        <w:rPr>
          <w:rFonts w:ascii="Times New Roman" w:hAnsi="Times New Roman" w:cs="Times New Roman"/>
        </w:rPr>
        <w:t xml:space="preserve">Wear the same shirt </w:t>
      </w:r>
      <w:proofErr w:type="spellStart"/>
      <w:r w:rsidRPr="000503F9">
        <w:rPr>
          <w:rFonts w:ascii="Times New Roman" w:hAnsi="Times New Roman" w:cs="Times New Roman"/>
        </w:rPr>
        <w:t>everyday</w:t>
      </w:r>
      <w:proofErr w:type="spellEnd"/>
      <w:r w:rsidRPr="000503F9">
        <w:rPr>
          <w:rFonts w:ascii="Times New Roman" w:hAnsi="Times New Roman" w:cs="Times New Roman"/>
        </w:rPr>
        <w:t>?</w:t>
      </w:r>
    </w:p>
    <w:p w14:paraId="12611583" w14:textId="77777777" w:rsidR="001509B7" w:rsidRPr="000503F9" w:rsidRDefault="001509B7" w:rsidP="004034D1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b/>
          <w:bCs/>
        </w:rPr>
      </w:pPr>
      <w:r w:rsidRPr="000503F9">
        <w:rPr>
          <w:rFonts w:ascii="Times New Roman" w:hAnsi="Times New Roman" w:cs="Times New Roman"/>
        </w:rPr>
        <w:t>Keep money you found on the pavement?</w:t>
      </w:r>
    </w:p>
    <w:p w14:paraId="318310D1" w14:textId="77777777" w:rsidR="001509B7" w:rsidRPr="000503F9" w:rsidRDefault="001509B7" w:rsidP="004034D1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b/>
          <w:bCs/>
        </w:rPr>
      </w:pPr>
      <w:r w:rsidRPr="000503F9">
        <w:rPr>
          <w:rFonts w:ascii="Times New Roman" w:hAnsi="Times New Roman" w:cs="Times New Roman"/>
        </w:rPr>
        <w:t>Pick your nose in public?</w:t>
      </w:r>
    </w:p>
    <w:p w14:paraId="0C28EDAF" w14:textId="77777777" w:rsidR="001509B7" w:rsidRPr="000503F9" w:rsidRDefault="001509B7" w:rsidP="004034D1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b/>
          <w:bCs/>
        </w:rPr>
      </w:pPr>
      <w:r w:rsidRPr="000503F9">
        <w:rPr>
          <w:rFonts w:ascii="Times New Roman" w:hAnsi="Times New Roman" w:cs="Times New Roman"/>
        </w:rPr>
        <w:t>Tell a coworker you think they are overweight?</w:t>
      </w:r>
    </w:p>
    <w:p w14:paraId="1932F831" w14:textId="77777777" w:rsidR="001509B7" w:rsidRPr="000503F9" w:rsidRDefault="001509B7" w:rsidP="004034D1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b/>
          <w:bCs/>
        </w:rPr>
      </w:pPr>
      <w:r w:rsidRPr="000503F9">
        <w:rPr>
          <w:rFonts w:ascii="Times New Roman" w:hAnsi="Times New Roman" w:cs="Times New Roman"/>
        </w:rPr>
        <w:lastRenderedPageBreak/>
        <w:t>Eat ribs with your fingers?</w:t>
      </w:r>
    </w:p>
    <w:p w14:paraId="53682A52" w14:textId="77777777" w:rsidR="001509B7" w:rsidRPr="000503F9" w:rsidRDefault="001509B7" w:rsidP="004034D1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b/>
          <w:bCs/>
        </w:rPr>
      </w:pPr>
      <w:r w:rsidRPr="000503F9">
        <w:rPr>
          <w:rFonts w:ascii="Times New Roman" w:hAnsi="Times New Roman" w:cs="Times New Roman"/>
        </w:rPr>
        <w:t>Tell a stranger you like their hairstyle?</w:t>
      </w:r>
    </w:p>
    <w:p w14:paraId="5E2C604F" w14:textId="77777777" w:rsidR="001509B7" w:rsidRPr="000503F9" w:rsidRDefault="001509B7" w:rsidP="004034D1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b/>
          <w:bCs/>
        </w:rPr>
      </w:pPr>
      <w:r w:rsidRPr="000503F9">
        <w:rPr>
          <w:rFonts w:ascii="Times New Roman" w:hAnsi="Times New Roman" w:cs="Times New Roman"/>
        </w:rPr>
        <w:t>Wear the same shirt twice in two weeks?</w:t>
      </w:r>
    </w:p>
    <w:p w14:paraId="67778C57" w14:textId="77777777" w:rsidR="001509B7" w:rsidRPr="000503F9" w:rsidRDefault="001509B7" w:rsidP="004034D1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b/>
          <w:bCs/>
        </w:rPr>
      </w:pPr>
      <w:r w:rsidRPr="000503F9">
        <w:rPr>
          <w:rFonts w:ascii="Times New Roman" w:hAnsi="Times New Roman" w:cs="Times New Roman"/>
        </w:rPr>
        <w:t>Tell someone the ending of a film they haven’t seen?</w:t>
      </w:r>
    </w:p>
    <w:p w14:paraId="704FD70B" w14:textId="77777777" w:rsidR="001509B7" w:rsidRPr="000503F9" w:rsidRDefault="001509B7" w:rsidP="004034D1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b/>
          <w:bCs/>
        </w:rPr>
      </w:pPr>
      <w:r w:rsidRPr="000503F9">
        <w:rPr>
          <w:rFonts w:ascii="Times New Roman" w:hAnsi="Times New Roman" w:cs="Times New Roman"/>
        </w:rPr>
        <w:t>Hug a stranger without asking first?</w:t>
      </w:r>
    </w:p>
    <w:p w14:paraId="41F9C159" w14:textId="77777777" w:rsidR="001509B7" w:rsidRPr="000503F9" w:rsidRDefault="001509B7" w:rsidP="004034D1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b/>
          <w:bCs/>
        </w:rPr>
      </w:pPr>
      <w:r w:rsidRPr="000503F9">
        <w:rPr>
          <w:rFonts w:ascii="Times New Roman" w:hAnsi="Times New Roman" w:cs="Times New Roman"/>
        </w:rPr>
        <w:t>Talk out loud during a film at the cinema?</w:t>
      </w:r>
    </w:p>
    <w:p w14:paraId="64F2DB98" w14:textId="7AA4C604" w:rsidR="001509B7" w:rsidRPr="001509B7" w:rsidRDefault="001509B7" w:rsidP="004034D1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b/>
          <w:bCs/>
        </w:rPr>
      </w:pPr>
      <w:r w:rsidRPr="000503F9">
        <w:rPr>
          <w:rFonts w:ascii="Times New Roman" w:hAnsi="Times New Roman" w:cs="Times New Roman"/>
        </w:rPr>
        <w:t>Tell a coworker you think they have lost weight?</w:t>
      </w:r>
    </w:p>
    <w:p w14:paraId="3EA14034" w14:textId="77777777" w:rsidR="001509B7" w:rsidRDefault="001509B7" w:rsidP="004034D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6778143C" w14:textId="77777777" w:rsidR="00C66FA1" w:rsidRDefault="00C66FA1" w:rsidP="004034D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01B93A7E" w14:textId="77777777" w:rsidR="00C66FA1" w:rsidRDefault="00C66FA1" w:rsidP="004034D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05361C34" w14:textId="77777777" w:rsidR="00C66FA1" w:rsidRDefault="00C66FA1" w:rsidP="004034D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6D11EB2B" w14:textId="77777777" w:rsidR="00C66FA1" w:rsidRDefault="00C66FA1" w:rsidP="004034D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03DE3FA5" w14:textId="77777777" w:rsidR="00C66FA1" w:rsidRDefault="00C66FA1" w:rsidP="004034D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26477AA3" w14:textId="77777777" w:rsidR="00C66FA1" w:rsidRDefault="00C66FA1" w:rsidP="004034D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5809FD04" w14:textId="77777777" w:rsidR="00C66FA1" w:rsidRDefault="00C66FA1" w:rsidP="004034D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31EC8C90" w14:textId="77777777" w:rsidR="00C66FA1" w:rsidRDefault="00C66FA1" w:rsidP="004034D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5D5D6792" w14:textId="77777777" w:rsidR="00C66FA1" w:rsidRDefault="00C66FA1" w:rsidP="004034D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3D557D0E" w14:textId="77777777" w:rsidR="00C66FA1" w:rsidRDefault="00C66FA1" w:rsidP="004034D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2DAADF06" w14:textId="77777777" w:rsidR="00C66FA1" w:rsidRDefault="00C66FA1" w:rsidP="004034D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5B2A9611" w14:textId="77777777" w:rsidR="00C66FA1" w:rsidRDefault="00C66FA1" w:rsidP="004034D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29810D69" w14:textId="77777777" w:rsidR="00C66FA1" w:rsidRDefault="00C66FA1" w:rsidP="004034D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3E6EBB75" w14:textId="77777777" w:rsidR="00C66FA1" w:rsidRDefault="00C66FA1" w:rsidP="004034D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4202CAE4" w14:textId="77777777" w:rsidR="00C66FA1" w:rsidRDefault="00C66FA1" w:rsidP="004034D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0E6AA834" w14:textId="77777777" w:rsidR="00C66FA1" w:rsidRDefault="00C66FA1" w:rsidP="004034D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63DB8620" w14:textId="77777777" w:rsidR="00C66FA1" w:rsidRDefault="00C66FA1" w:rsidP="004034D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063820E7" w14:textId="77777777" w:rsidR="00C66FA1" w:rsidRDefault="00C66FA1" w:rsidP="004034D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30C49B3B" w14:textId="77777777" w:rsidR="00C66FA1" w:rsidRDefault="00C66FA1" w:rsidP="004034D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3D033205" w14:textId="77777777" w:rsidR="00C66FA1" w:rsidRDefault="00C66FA1" w:rsidP="004034D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052D61B0" w14:textId="77777777" w:rsidR="00C66FA1" w:rsidRDefault="00C66FA1" w:rsidP="004034D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0B955574" w14:textId="77777777" w:rsidR="001509B7" w:rsidRDefault="001509B7" w:rsidP="004034D1">
      <w:pPr>
        <w:jc w:val="both"/>
        <w:rPr>
          <w:rFonts w:ascii="Times New Roman" w:hAnsi="Times New Roman" w:cs="Times New Roman"/>
          <w:lang w:val="en-US"/>
        </w:rPr>
      </w:pPr>
    </w:p>
    <w:p w14:paraId="2C14D3D1" w14:textId="77777777" w:rsidR="004034D1" w:rsidRDefault="004034D1" w:rsidP="004034D1">
      <w:pPr>
        <w:jc w:val="both"/>
        <w:rPr>
          <w:rFonts w:ascii="Times New Roman" w:hAnsi="Times New Roman" w:cs="Times New Roman"/>
          <w:lang w:val="en-US"/>
        </w:rPr>
      </w:pPr>
    </w:p>
    <w:p w14:paraId="6ECD1C7F" w14:textId="77777777" w:rsidR="004034D1" w:rsidRPr="001509B7" w:rsidRDefault="004034D1" w:rsidP="004034D1">
      <w:pPr>
        <w:jc w:val="both"/>
        <w:rPr>
          <w:rFonts w:ascii="Times New Roman" w:hAnsi="Times New Roman" w:cs="Times New Roman"/>
          <w:b/>
          <w:bCs/>
        </w:rPr>
      </w:pPr>
    </w:p>
    <w:p w14:paraId="5CD87235" w14:textId="3B1C7391" w:rsidR="001509B7" w:rsidRPr="001509B7" w:rsidRDefault="001509B7" w:rsidP="004034D1">
      <w:pPr>
        <w:pStyle w:val="Title"/>
        <w:spacing w:line="360" w:lineRule="auto"/>
        <w:jc w:val="both"/>
        <w:rPr>
          <w:rFonts w:cs="Times New Roman"/>
          <w:szCs w:val="36"/>
        </w:rPr>
      </w:pPr>
      <w:r w:rsidRPr="00024FCA">
        <w:rPr>
          <w:rFonts w:cs="Times New Roman"/>
          <w:szCs w:val="36"/>
        </w:rPr>
        <w:lastRenderedPageBreak/>
        <w:t xml:space="preserve">SUPPLEMENTARY </w:t>
      </w:r>
      <w:r>
        <w:rPr>
          <w:rFonts w:cs="Times New Roman"/>
          <w:szCs w:val="36"/>
        </w:rPr>
        <w:t>TABLES</w:t>
      </w:r>
    </w:p>
    <w:p w14:paraId="2EED13FA" w14:textId="77777777" w:rsidR="00AA4064" w:rsidRPr="00AA4064" w:rsidRDefault="00AA4064" w:rsidP="004034D1">
      <w:pPr>
        <w:jc w:val="both"/>
        <w:rPr>
          <w:lang w:val="en-CA"/>
        </w:rPr>
      </w:pPr>
    </w:p>
    <w:p w14:paraId="61061E6F" w14:textId="77777777" w:rsidR="001079DB" w:rsidRPr="000503F9" w:rsidRDefault="001079DB" w:rsidP="004034D1">
      <w:pPr>
        <w:jc w:val="both"/>
        <w:rPr>
          <w:rFonts w:ascii="Times New Roman" w:hAnsi="Times New Roman" w:cs="Times New Roman"/>
          <w:b/>
          <w:bCs/>
        </w:rPr>
      </w:pPr>
    </w:p>
    <w:p w14:paraId="6D074A2E" w14:textId="77777777" w:rsidR="001079DB" w:rsidRPr="000503F9" w:rsidRDefault="001079DB" w:rsidP="004034D1">
      <w:pPr>
        <w:jc w:val="both"/>
        <w:rPr>
          <w:rFonts w:ascii="Times New Roman" w:hAnsi="Times New Roman" w:cs="Times New Roman"/>
          <w:b/>
          <w:bCs/>
        </w:rPr>
      </w:pPr>
    </w:p>
    <w:p w14:paraId="0BD96C27" w14:textId="1E1EF847" w:rsidR="009E3238" w:rsidRDefault="00A95640" w:rsidP="004034D1">
      <w:pPr>
        <w:jc w:val="both"/>
        <w:rPr>
          <w:rFonts w:ascii="Gill Sans MT" w:hAnsi="Gill Sans MT" w:cs="Times New Roman"/>
          <w:b/>
          <w:bCs/>
          <w:sz w:val="16"/>
          <w:szCs w:val="16"/>
        </w:rPr>
      </w:pPr>
      <w:r w:rsidRPr="005B30F1">
        <w:rPr>
          <w:rFonts w:ascii="Gill Sans MT" w:hAnsi="Gill Sans MT" w:cs="Times New Roman"/>
          <w:b/>
          <w:bCs/>
          <w:sz w:val="16"/>
          <w:szCs w:val="16"/>
        </w:rPr>
        <w:t>S</w:t>
      </w:r>
      <w:r w:rsidR="00D91654" w:rsidRPr="005B30F1">
        <w:rPr>
          <w:rFonts w:ascii="Gill Sans MT" w:hAnsi="Gill Sans MT" w:cs="Times New Roman"/>
          <w:b/>
          <w:bCs/>
          <w:sz w:val="16"/>
          <w:szCs w:val="16"/>
        </w:rPr>
        <w:t xml:space="preserve">upplementary Table </w:t>
      </w:r>
      <w:r w:rsidRPr="005B30F1">
        <w:rPr>
          <w:rFonts w:ascii="Gill Sans MT" w:hAnsi="Gill Sans MT" w:cs="Times New Roman"/>
          <w:b/>
          <w:bCs/>
          <w:sz w:val="16"/>
          <w:szCs w:val="16"/>
        </w:rPr>
        <w:t>1</w:t>
      </w:r>
      <w:r w:rsidR="009E3238" w:rsidRPr="005B30F1">
        <w:rPr>
          <w:rFonts w:ascii="Gill Sans MT" w:hAnsi="Gill Sans MT" w:cs="Times New Roman"/>
          <w:b/>
          <w:bCs/>
          <w:sz w:val="16"/>
          <w:szCs w:val="16"/>
        </w:rPr>
        <w:t xml:space="preserve"> </w:t>
      </w:r>
      <w:r w:rsidR="009E3238" w:rsidRPr="00EF64C4">
        <w:rPr>
          <w:rFonts w:ascii="Gill Sans MT" w:hAnsi="Gill Sans MT" w:cs="Times New Roman"/>
          <w:b/>
          <w:bCs/>
          <w:sz w:val="16"/>
          <w:szCs w:val="16"/>
        </w:rPr>
        <w:t>Voxel-based morphometry results</w:t>
      </w:r>
      <w:r w:rsidR="0011741D" w:rsidRPr="00EF64C4">
        <w:rPr>
          <w:rFonts w:ascii="Gill Sans MT" w:hAnsi="Gill Sans MT" w:cs="Times New Roman"/>
          <w:b/>
          <w:bCs/>
          <w:sz w:val="16"/>
          <w:szCs w:val="16"/>
        </w:rPr>
        <w:t xml:space="preserve"> </w:t>
      </w:r>
    </w:p>
    <w:p w14:paraId="76688A47" w14:textId="77777777" w:rsidR="00B94D1A" w:rsidRPr="00B94D1A" w:rsidRDefault="00B94D1A" w:rsidP="004034D1">
      <w:pPr>
        <w:jc w:val="both"/>
        <w:rPr>
          <w:rFonts w:ascii="Gill Sans MT" w:hAnsi="Gill Sans MT" w:cs="Times New Roman"/>
          <w:b/>
          <w:bCs/>
          <w:sz w:val="16"/>
          <w:szCs w:val="16"/>
        </w:rPr>
      </w:pPr>
    </w:p>
    <w:tbl>
      <w:tblPr>
        <w:tblStyle w:val="TableGrid"/>
        <w:tblW w:w="87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3"/>
        <w:gridCol w:w="1226"/>
        <w:gridCol w:w="1637"/>
        <w:gridCol w:w="516"/>
        <w:gridCol w:w="544"/>
        <w:gridCol w:w="893"/>
        <w:gridCol w:w="2198"/>
        <w:gridCol w:w="808"/>
      </w:tblGrid>
      <w:tr w:rsidR="009E3238" w:rsidRPr="005B30F1" w14:paraId="4199BCC6" w14:textId="77777777" w:rsidTr="003F2E65">
        <w:trPr>
          <w:trHeight w:hRule="exact" w:val="255"/>
        </w:trPr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</w:tcPr>
          <w:p w14:paraId="2F16D43C" w14:textId="3A25E057" w:rsidR="009E3238" w:rsidRPr="00342C3B" w:rsidRDefault="009E3238" w:rsidP="004034D1">
            <w:pPr>
              <w:spacing w:line="480" w:lineRule="auto"/>
              <w:jc w:val="both"/>
              <w:rPr>
                <w:rFonts w:ascii="Gill Sans MT" w:hAnsi="Gill Sans MT" w:cs="Times New Roman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</w:tcPr>
          <w:p w14:paraId="19D8C0E4" w14:textId="77777777" w:rsidR="009E3238" w:rsidRPr="00342C3B" w:rsidRDefault="009E3238" w:rsidP="004034D1">
            <w:pPr>
              <w:spacing w:line="480" w:lineRule="auto"/>
              <w:jc w:val="both"/>
              <w:rPr>
                <w:rFonts w:ascii="Gill Sans MT" w:hAnsi="Gill Sans MT" w:cs="Times New Roman"/>
                <w:b/>
                <w:color w:val="000000" w:themeColor="text1"/>
                <w:sz w:val="16"/>
                <w:szCs w:val="16"/>
                <w:lang w:val="en-US"/>
              </w:rPr>
            </w:pPr>
            <w:r w:rsidRPr="00342C3B">
              <w:rPr>
                <w:rFonts w:ascii="Gill Sans MT" w:hAnsi="Gill Sans MT" w:cs="Times New Roman"/>
                <w:b/>
                <w:color w:val="000000" w:themeColor="text1"/>
                <w:sz w:val="16"/>
                <w:szCs w:val="16"/>
                <w:lang w:val="en-US"/>
              </w:rPr>
              <w:t>Hemisphere</w:t>
            </w:r>
          </w:p>
        </w:tc>
        <w:tc>
          <w:tcPr>
            <w:tcW w:w="1637" w:type="dxa"/>
            <w:tcBorders>
              <w:top w:val="single" w:sz="4" w:space="0" w:color="auto"/>
              <w:bottom w:val="single" w:sz="4" w:space="0" w:color="auto"/>
            </w:tcBorders>
          </w:tcPr>
          <w:p w14:paraId="2B6C9C0F" w14:textId="77777777" w:rsidR="009E3238" w:rsidRPr="00342C3B" w:rsidRDefault="009E3238" w:rsidP="004034D1">
            <w:pPr>
              <w:spacing w:line="480" w:lineRule="auto"/>
              <w:jc w:val="both"/>
              <w:rPr>
                <w:rFonts w:ascii="Gill Sans MT" w:hAnsi="Gill Sans MT" w:cs="Times New Roman"/>
                <w:b/>
                <w:color w:val="000000" w:themeColor="text1"/>
                <w:sz w:val="16"/>
                <w:szCs w:val="16"/>
                <w:lang w:val="en-US"/>
              </w:rPr>
            </w:pPr>
            <w:r w:rsidRPr="00342C3B">
              <w:rPr>
                <w:rFonts w:ascii="Gill Sans MT" w:hAnsi="Gill Sans MT" w:cs="Times New Roman"/>
                <w:b/>
                <w:color w:val="000000" w:themeColor="text1"/>
                <w:sz w:val="16"/>
                <w:szCs w:val="16"/>
                <w:lang w:val="en-US"/>
              </w:rPr>
              <w:t>Number of voxels</w:t>
            </w:r>
          </w:p>
        </w:tc>
        <w:tc>
          <w:tcPr>
            <w:tcW w:w="195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0ABABE4" w14:textId="77777777" w:rsidR="009E3238" w:rsidRPr="00342C3B" w:rsidRDefault="009E3238" w:rsidP="004034D1">
            <w:pPr>
              <w:spacing w:line="480" w:lineRule="auto"/>
              <w:jc w:val="both"/>
              <w:rPr>
                <w:rFonts w:ascii="Gill Sans MT" w:hAnsi="Gill Sans MT" w:cs="Times New Roman"/>
                <w:b/>
                <w:color w:val="000000" w:themeColor="text1"/>
                <w:sz w:val="16"/>
                <w:szCs w:val="16"/>
                <w:lang w:val="en-US"/>
              </w:rPr>
            </w:pPr>
            <w:r w:rsidRPr="00342C3B">
              <w:rPr>
                <w:rFonts w:ascii="Gill Sans MT" w:hAnsi="Gill Sans MT" w:cs="Times New Roman"/>
                <w:b/>
                <w:color w:val="000000" w:themeColor="text1"/>
                <w:sz w:val="16"/>
                <w:szCs w:val="16"/>
                <w:lang w:val="en-US"/>
              </w:rPr>
              <w:t>Peak MNI co-ordinate</w:t>
            </w:r>
          </w:p>
        </w:tc>
        <w:tc>
          <w:tcPr>
            <w:tcW w:w="2198" w:type="dxa"/>
            <w:tcBorders>
              <w:top w:val="single" w:sz="4" w:space="0" w:color="auto"/>
              <w:bottom w:val="single" w:sz="4" w:space="0" w:color="auto"/>
            </w:tcBorders>
          </w:tcPr>
          <w:p w14:paraId="54EE0565" w14:textId="77777777" w:rsidR="009E3238" w:rsidRPr="00342C3B" w:rsidRDefault="009E3238" w:rsidP="009378FD">
            <w:pPr>
              <w:spacing w:line="480" w:lineRule="auto"/>
              <w:jc w:val="center"/>
              <w:rPr>
                <w:rFonts w:ascii="Gill Sans MT" w:hAnsi="Gill Sans MT" w:cs="Times New Roman"/>
                <w:b/>
                <w:color w:val="000000" w:themeColor="text1"/>
                <w:sz w:val="16"/>
                <w:szCs w:val="16"/>
                <w:lang w:val="en-US"/>
              </w:rPr>
            </w:pPr>
            <w:r w:rsidRPr="00342C3B">
              <w:rPr>
                <w:rFonts w:ascii="Gill Sans MT" w:hAnsi="Gill Sans MT" w:cs="Times New Roman"/>
                <w:b/>
                <w:color w:val="000000" w:themeColor="text1"/>
                <w:sz w:val="16"/>
                <w:szCs w:val="16"/>
                <w:lang w:val="en-US"/>
              </w:rPr>
              <w:t>Peak MNI co-ordinate region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</w:tcPr>
          <w:p w14:paraId="4A51DD0B" w14:textId="77777777" w:rsidR="009E3238" w:rsidRPr="00342C3B" w:rsidRDefault="009E3238" w:rsidP="004034D1">
            <w:pPr>
              <w:spacing w:line="480" w:lineRule="auto"/>
              <w:jc w:val="both"/>
              <w:rPr>
                <w:rFonts w:ascii="Gill Sans MT" w:hAnsi="Gill Sans MT" w:cs="Times New Roman"/>
                <w:b/>
                <w:color w:val="000000" w:themeColor="text1"/>
                <w:sz w:val="16"/>
                <w:szCs w:val="16"/>
                <w:lang w:val="en-US"/>
              </w:rPr>
            </w:pPr>
            <w:r w:rsidRPr="00342C3B">
              <w:rPr>
                <w:rFonts w:ascii="Gill Sans MT" w:hAnsi="Gill Sans MT" w:cs="Times New Roman"/>
                <w:b/>
                <w:i/>
                <w:iCs/>
                <w:color w:val="000000" w:themeColor="text1"/>
                <w:sz w:val="16"/>
                <w:szCs w:val="16"/>
                <w:lang w:val="en-US"/>
              </w:rPr>
              <w:t>t</w:t>
            </w:r>
            <w:r w:rsidRPr="00342C3B">
              <w:rPr>
                <w:rFonts w:ascii="Gill Sans MT" w:hAnsi="Gill Sans MT" w:cs="Times New Roman"/>
                <w:b/>
                <w:color w:val="000000" w:themeColor="text1"/>
                <w:sz w:val="16"/>
                <w:szCs w:val="16"/>
                <w:lang w:val="en-US"/>
              </w:rPr>
              <w:t>-value</w:t>
            </w:r>
          </w:p>
        </w:tc>
      </w:tr>
      <w:tr w:rsidR="009E3238" w:rsidRPr="005B30F1" w14:paraId="63372CD4" w14:textId="77777777" w:rsidTr="003F2E65">
        <w:trPr>
          <w:trHeight w:hRule="exact" w:val="255"/>
        </w:trPr>
        <w:tc>
          <w:tcPr>
            <w:tcW w:w="883" w:type="dxa"/>
            <w:tcBorders>
              <w:top w:val="single" w:sz="4" w:space="0" w:color="auto"/>
            </w:tcBorders>
          </w:tcPr>
          <w:p w14:paraId="41EBC03C" w14:textId="77777777" w:rsidR="009E3238" w:rsidRPr="005B30F1" w:rsidRDefault="009E3238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26" w:type="dxa"/>
            <w:tcBorders>
              <w:top w:val="single" w:sz="4" w:space="0" w:color="auto"/>
            </w:tcBorders>
          </w:tcPr>
          <w:p w14:paraId="0C3AA281" w14:textId="77777777" w:rsidR="009E3238" w:rsidRPr="005B30F1" w:rsidRDefault="009E3238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637" w:type="dxa"/>
            <w:tcBorders>
              <w:top w:val="single" w:sz="4" w:space="0" w:color="auto"/>
            </w:tcBorders>
          </w:tcPr>
          <w:p w14:paraId="4078E722" w14:textId="77777777" w:rsidR="009E3238" w:rsidRPr="005B30F1" w:rsidRDefault="009E3238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16" w:type="dxa"/>
            <w:tcBorders>
              <w:top w:val="single" w:sz="4" w:space="0" w:color="auto"/>
            </w:tcBorders>
          </w:tcPr>
          <w:p w14:paraId="7947ECFF" w14:textId="77777777" w:rsidR="009E3238" w:rsidRPr="001E50A2" w:rsidRDefault="009E3238" w:rsidP="004034D1">
            <w:pPr>
              <w:spacing w:line="480" w:lineRule="auto"/>
              <w:jc w:val="both"/>
              <w:rPr>
                <w:rFonts w:ascii="Gill Sans MT" w:hAnsi="Gill Sans MT" w:cs="Times New Roman"/>
                <w:b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1E50A2">
              <w:rPr>
                <w:rFonts w:ascii="Gill Sans MT" w:hAnsi="Gill Sans MT" w:cs="Times New Roman"/>
                <w:b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x</w:t>
            </w:r>
          </w:p>
        </w:tc>
        <w:tc>
          <w:tcPr>
            <w:tcW w:w="544" w:type="dxa"/>
            <w:tcBorders>
              <w:top w:val="single" w:sz="4" w:space="0" w:color="auto"/>
            </w:tcBorders>
          </w:tcPr>
          <w:p w14:paraId="575BF72F" w14:textId="77777777" w:rsidR="009E3238" w:rsidRPr="001E50A2" w:rsidRDefault="009E3238" w:rsidP="004034D1">
            <w:pPr>
              <w:spacing w:line="480" w:lineRule="auto"/>
              <w:jc w:val="both"/>
              <w:rPr>
                <w:rFonts w:ascii="Gill Sans MT" w:hAnsi="Gill Sans MT" w:cs="Times New Roman"/>
                <w:b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1E50A2">
              <w:rPr>
                <w:rFonts w:ascii="Gill Sans MT" w:hAnsi="Gill Sans MT" w:cs="Times New Roman"/>
                <w:b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y</w:t>
            </w:r>
          </w:p>
        </w:tc>
        <w:tc>
          <w:tcPr>
            <w:tcW w:w="893" w:type="dxa"/>
            <w:tcBorders>
              <w:top w:val="single" w:sz="4" w:space="0" w:color="auto"/>
            </w:tcBorders>
          </w:tcPr>
          <w:p w14:paraId="7E26AC59" w14:textId="77777777" w:rsidR="009E3238" w:rsidRPr="001E50A2" w:rsidRDefault="009E3238" w:rsidP="004034D1">
            <w:pPr>
              <w:spacing w:line="480" w:lineRule="auto"/>
              <w:jc w:val="both"/>
              <w:rPr>
                <w:rFonts w:ascii="Gill Sans MT" w:hAnsi="Gill Sans MT" w:cs="Times New Roman"/>
                <w:b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1E50A2">
              <w:rPr>
                <w:rFonts w:ascii="Gill Sans MT" w:hAnsi="Gill Sans MT" w:cs="Times New Roman"/>
                <w:b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z</w:t>
            </w:r>
          </w:p>
        </w:tc>
        <w:tc>
          <w:tcPr>
            <w:tcW w:w="2198" w:type="dxa"/>
            <w:tcBorders>
              <w:top w:val="single" w:sz="4" w:space="0" w:color="auto"/>
            </w:tcBorders>
          </w:tcPr>
          <w:p w14:paraId="2CAED037" w14:textId="77777777" w:rsidR="009E3238" w:rsidRPr="005B30F1" w:rsidRDefault="009E3238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808" w:type="dxa"/>
            <w:tcBorders>
              <w:top w:val="single" w:sz="4" w:space="0" w:color="auto"/>
            </w:tcBorders>
          </w:tcPr>
          <w:p w14:paraId="49768773" w14:textId="77777777" w:rsidR="009E3238" w:rsidRPr="005B30F1" w:rsidRDefault="009E3238" w:rsidP="004034D1">
            <w:pPr>
              <w:spacing w:line="480" w:lineRule="auto"/>
              <w:jc w:val="both"/>
              <w:rPr>
                <w:rFonts w:ascii="Gill Sans MT" w:hAnsi="Gill Sans MT" w:cs="Times New Roman"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A00F9D" w:rsidRPr="005B30F1" w14:paraId="61CC3278" w14:textId="77777777" w:rsidTr="006E5CA3">
        <w:trPr>
          <w:trHeight w:hRule="exact" w:val="255"/>
        </w:trPr>
        <w:tc>
          <w:tcPr>
            <w:tcW w:w="8705" w:type="dxa"/>
            <w:gridSpan w:val="8"/>
          </w:tcPr>
          <w:p w14:paraId="14A38FB1" w14:textId="1F166B7A" w:rsidR="00A00F9D" w:rsidRPr="005B30F1" w:rsidRDefault="00A00F9D" w:rsidP="004034D1">
            <w:pPr>
              <w:spacing w:line="480" w:lineRule="auto"/>
              <w:jc w:val="both"/>
              <w:rPr>
                <w:rFonts w:ascii="Gill Sans MT" w:hAnsi="Gill Sans MT" w:cs="Times New Roman"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Gill Sans MT" w:hAnsi="Gill Sans MT" w:cs="Times New Roman"/>
                <w:i/>
                <w:iCs/>
                <w:color w:val="000000" w:themeColor="text1"/>
                <w:sz w:val="16"/>
                <w:szCs w:val="16"/>
                <w:lang w:val="en-US"/>
              </w:rPr>
              <w:t>FTD &lt; Controls</w:t>
            </w:r>
          </w:p>
        </w:tc>
      </w:tr>
      <w:tr w:rsidR="00A00F9D" w:rsidRPr="005B30F1" w14:paraId="7735D171" w14:textId="77777777" w:rsidTr="006E5CA3">
        <w:trPr>
          <w:trHeight w:hRule="exact" w:val="255"/>
        </w:trPr>
        <w:tc>
          <w:tcPr>
            <w:tcW w:w="883" w:type="dxa"/>
          </w:tcPr>
          <w:p w14:paraId="01D2E376" w14:textId="77777777" w:rsidR="00A00F9D" w:rsidRPr="005B30F1" w:rsidRDefault="00A00F9D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26" w:type="dxa"/>
          </w:tcPr>
          <w:p w14:paraId="126CCE55" w14:textId="4D235BB9" w:rsidR="00A00F9D" w:rsidRPr="005B30F1" w:rsidRDefault="00102535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Bilateral</w:t>
            </w:r>
          </w:p>
        </w:tc>
        <w:tc>
          <w:tcPr>
            <w:tcW w:w="1637" w:type="dxa"/>
          </w:tcPr>
          <w:p w14:paraId="733449A7" w14:textId="0FE554C9" w:rsidR="00A00F9D" w:rsidRPr="005B30F1" w:rsidRDefault="0081267F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263,655</w:t>
            </w:r>
          </w:p>
        </w:tc>
        <w:tc>
          <w:tcPr>
            <w:tcW w:w="516" w:type="dxa"/>
          </w:tcPr>
          <w:p w14:paraId="37FA740B" w14:textId="782A99F7" w:rsidR="00A00F9D" w:rsidRPr="0081267F" w:rsidRDefault="0081267F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 w:rsidRPr="0081267F"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-27</w:t>
            </w:r>
          </w:p>
        </w:tc>
        <w:tc>
          <w:tcPr>
            <w:tcW w:w="544" w:type="dxa"/>
          </w:tcPr>
          <w:p w14:paraId="1E42A4E3" w14:textId="15619E68" w:rsidR="00A00F9D" w:rsidRPr="0081267F" w:rsidRDefault="0081267F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 w:rsidRPr="0081267F"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9</w:t>
            </w:r>
          </w:p>
        </w:tc>
        <w:tc>
          <w:tcPr>
            <w:tcW w:w="893" w:type="dxa"/>
          </w:tcPr>
          <w:p w14:paraId="7DBC589A" w14:textId="324FCF12" w:rsidR="00A00F9D" w:rsidRPr="0081267F" w:rsidRDefault="0081267F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 w:rsidRPr="0081267F"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-21</w:t>
            </w:r>
          </w:p>
        </w:tc>
        <w:tc>
          <w:tcPr>
            <w:tcW w:w="2198" w:type="dxa"/>
          </w:tcPr>
          <w:p w14:paraId="3D9FF85E" w14:textId="5EF42F40" w:rsidR="00A00F9D" w:rsidRPr="005B30F1" w:rsidRDefault="0081267F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Temporal pole</w:t>
            </w:r>
          </w:p>
        </w:tc>
        <w:tc>
          <w:tcPr>
            <w:tcW w:w="808" w:type="dxa"/>
          </w:tcPr>
          <w:p w14:paraId="3D0801B2" w14:textId="480A21F9" w:rsidR="00A00F9D" w:rsidRPr="0081267F" w:rsidRDefault="0081267F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13.79</w:t>
            </w:r>
          </w:p>
        </w:tc>
      </w:tr>
      <w:tr w:rsidR="0081267F" w:rsidRPr="005B30F1" w14:paraId="1627D573" w14:textId="77777777" w:rsidTr="006E5CA3">
        <w:trPr>
          <w:trHeight w:hRule="exact" w:val="255"/>
        </w:trPr>
        <w:tc>
          <w:tcPr>
            <w:tcW w:w="883" w:type="dxa"/>
          </w:tcPr>
          <w:p w14:paraId="4E1381B7" w14:textId="77777777" w:rsidR="0081267F" w:rsidRPr="005B30F1" w:rsidRDefault="0081267F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26" w:type="dxa"/>
          </w:tcPr>
          <w:p w14:paraId="5D642FAE" w14:textId="7660814A" w:rsidR="0081267F" w:rsidRPr="005B30F1" w:rsidRDefault="00102535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Right</w:t>
            </w:r>
          </w:p>
        </w:tc>
        <w:tc>
          <w:tcPr>
            <w:tcW w:w="1637" w:type="dxa"/>
          </w:tcPr>
          <w:p w14:paraId="67861D1F" w14:textId="0E965CE9" w:rsidR="0081267F" w:rsidRDefault="0081267F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3,352</w:t>
            </w:r>
          </w:p>
        </w:tc>
        <w:tc>
          <w:tcPr>
            <w:tcW w:w="516" w:type="dxa"/>
          </w:tcPr>
          <w:p w14:paraId="1F181238" w14:textId="25CC4472" w:rsidR="0081267F" w:rsidRPr="0081267F" w:rsidRDefault="0081267F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29</w:t>
            </w:r>
          </w:p>
        </w:tc>
        <w:tc>
          <w:tcPr>
            <w:tcW w:w="544" w:type="dxa"/>
          </w:tcPr>
          <w:p w14:paraId="797FADA8" w14:textId="5D0B2B2A" w:rsidR="0081267F" w:rsidRPr="0081267F" w:rsidRDefault="0081267F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-71</w:t>
            </w:r>
          </w:p>
        </w:tc>
        <w:tc>
          <w:tcPr>
            <w:tcW w:w="893" w:type="dxa"/>
          </w:tcPr>
          <w:p w14:paraId="3235F287" w14:textId="3AE074CB" w:rsidR="0081267F" w:rsidRPr="0081267F" w:rsidRDefault="0081267F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-50</w:t>
            </w:r>
          </w:p>
        </w:tc>
        <w:tc>
          <w:tcPr>
            <w:tcW w:w="2198" w:type="dxa"/>
          </w:tcPr>
          <w:p w14:paraId="5AA5FF7B" w14:textId="196436AD" w:rsidR="0081267F" w:rsidRPr="005B30F1" w:rsidRDefault="0081267F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Cerebellum</w:t>
            </w:r>
          </w:p>
        </w:tc>
        <w:tc>
          <w:tcPr>
            <w:tcW w:w="808" w:type="dxa"/>
          </w:tcPr>
          <w:p w14:paraId="2D46F4BE" w14:textId="4D542198" w:rsidR="0081267F" w:rsidRDefault="0081267F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5.06</w:t>
            </w:r>
          </w:p>
        </w:tc>
      </w:tr>
      <w:tr w:rsidR="0081267F" w:rsidRPr="005B30F1" w14:paraId="5779AF1E" w14:textId="77777777" w:rsidTr="006E5CA3">
        <w:trPr>
          <w:trHeight w:hRule="exact" w:val="255"/>
        </w:trPr>
        <w:tc>
          <w:tcPr>
            <w:tcW w:w="883" w:type="dxa"/>
          </w:tcPr>
          <w:p w14:paraId="37E7DE1C" w14:textId="77777777" w:rsidR="0081267F" w:rsidRPr="005B30F1" w:rsidRDefault="0081267F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26" w:type="dxa"/>
          </w:tcPr>
          <w:p w14:paraId="5540BA54" w14:textId="3535367D" w:rsidR="0081267F" w:rsidRPr="005B30F1" w:rsidRDefault="00102535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Left</w:t>
            </w:r>
          </w:p>
        </w:tc>
        <w:tc>
          <w:tcPr>
            <w:tcW w:w="1637" w:type="dxa"/>
          </w:tcPr>
          <w:p w14:paraId="2F390068" w14:textId="62CAE325" w:rsidR="0081267F" w:rsidRDefault="0081267F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1,570</w:t>
            </w:r>
          </w:p>
        </w:tc>
        <w:tc>
          <w:tcPr>
            <w:tcW w:w="516" w:type="dxa"/>
          </w:tcPr>
          <w:p w14:paraId="38D17218" w14:textId="15662CE5" w:rsidR="0081267F" w:rsidRDefault="0081267F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-47</w:t>
            </w:r>
          </w:p>
        </w:tc>
        <w:tc>
          <w:tcPr>
            <w:tcW w:w="544" w:type="dxa"/>
          </w:tcPr>
          <w:p w14:paraId="5612D42A" w14:textId="7D24C681" w:rsidR="0081267F" w:rsidRDefault="0081267F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-74</w:t>
            </w:r>
          </w:p>
        </w:tc>
        <w:tc>
          <w:tcPr>
            <w:tcW w:w="893" w:type="dxa"/>
          </w:tcPr>
          <w:p w14:paraId="2B623A1B" w14:textId="4D4AB30E" w:rsidR="0081267F" w:rsidRDefault="0081267F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-50</w:t>
            </w:r>
          </w:p>
        </w:tc>
        <w:tc>
          <w:tcPr>
            <w:tcW w:w="2198" w:type="dxa"/>
          </w:tcPr>
          <w:p w14:paraId="725BF865" w14:textId="0821E40E" w:rsidR="0081267F" w:rsidRPr="005B30F1" w:rsidRDefault="0081267F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Cerebellum</w:t>
            </w:r>
          </w:p>
        </w:tc>
        <w:tc>
          <w:tcPr>
            <w:tcW w:w="808" w:type="dxa"/>
          </w:tcPr>
          <w:p w14:paraId="4D552BAF" w14:textId="6DC63D27" w:rsidR="0081267F" w:rsidRDefault="0081267F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4.02</w:t>
            </w:r>
          </w:p>
        </w:tc>
      </w:tr>
      <w:tr w:rsidR="009E3238" w:rsidRPr="005B30F1" w14:paraId="11E93B1C" w14:textId="77777777" w:rsidTr="006E5CA3">
        <w:trPr>
          <w:trHeight w:hRule="exact" w:val="255"/>
        </w:trPr>
        <w:tc>
          <w:tcPr>
            <w:tcW w:w="8705" w:type="dxa"/>
            <w:gridSpan w:val="8"/>
          </w:tcPr>
          <w:p w14:paraId="56BFA9FD" w14:textId="7DCDA743" w:rsidR="009E3238" w:rsidRPr="005B30F1" w:rsidRDefault="005B30F1" w:rsidP="004034D1">
            <w:pPr>
              <w:spacing w:line="480" w:lineRule="auto"/>
              <w:jc w:val="both"/>
              <w:rPr>
                <w:rFonts w:ascii="Gill Sans MT" w:hAnsi="Gill Sans MT" w:cs="Times New Roman"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proofErr w:type="spellStart"/>
            <w:r w:rsidRPr="005B30F1">
              <w:rPr>
                <w:rFonts w:ascii="Gill Sans MT" w:hAnsi="Gill Sans MT" w:cs="Times New Roman"/>
                <w:i/>
                <w:iCs/>
                <w:color w:val="000000" w:themeColor="text1"/>
                <w:sz w:val="16"/>
                <w:szCs w:val="16"/>
                <w:lang w:val="en-US"/>
              </w:rPr>
              <w:t>bvFTD</w:t>
            </w:r>
            <w:proofErr w:type="spellEnd"/>
            <w:r w:rsidRPr="005B30F1">
              <w:rPr>
                <w:rFonts w:ascii="Gill Sans MT" w:hAnsi="Gill Sans MT" w:cs="Times New Roman"/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 &lt; Controls</w:t>
            </w:r>
          </w:p>
        </w:tc>
      </w:tr>
      <w:tr w:rsidR="00B40A66" w:rsidRPr="005B30F1" w14:paraId="6F43DB89" w14:textId="77777777" w:rsidTr="006E5CA3">
        <w:trPr>
          <w:trHeight w:hRule="exact" w:val="255"/>
        </w:trPr>
        <w:tc>
          <w:tcPr>
            <w:tcW w:w="883" w:type="dxa"/>
          </w:tcPr>
          <w:p w14:paraId="7D177016" w14:textId="305D54BA" w:rsidR="00B40A66" w:rsidRPr="005B30F1" w:rsidRDefault="00B40A66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26" w:type="dxa"/>
          </w:tcPr>
          <w:p w14:paraId="073409D6" w14:textId="23C2FE13" w:rsidR="00B40A66" w:rsidRPr="005B30F1" w:rsidRDefault="00B40A66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Bilateral</w:t>
            </w:r>
          </w:p>
        </w:tc>
        <w:tc>
          <w:tcPr>
            <w:tcW w:w="1637" w:type="dxa"/>
          </w:tcPr>
          <w:p w14:paraId="726A045F" w14:textId="0A99F633" w:rsidR="00B40A66" w:rsidRPr="005B30F1" w:rsidRDefault="00B40A66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147,625</w:t>
            </w:r>
          </w:p>
        </w:tc>
        <w:tc>
          <w:tcPr>
            <w:tcW w:w="516" w:type="dxa"/>
          </w:tcPr>
          <w:p w14:paraId="6836A21A" w14:textId="4F86A717" w:rsidR="00B40A66" w:rsidRPr="005B30F1" w:rsidRDefault="00B40A66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2</w:t>
            </w:r>
          </w:p>
        </w:tc>
        <w:tc>
          <w:tcPr>
            <w:tcW w:w="544" w:type="dxa"/>
          </w:tcPr>
          <w:p w14:paraId="12F5A760" w14:textId="7BC50FC5" w:rsidR="00B40A66" w:rsidRPr="005B30F1" w:rsidRDefault="00B40A66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36</w:t>
            </w:r>
          </w:p>
        </w:tc>
        <w:tc>
          <w:tcPr>
            <w:tcW w:w="893" w:type="dxa"/>
          </w:tcPr>
          <w:p w14:paraId="7522BEE0" w14:textId="51FAE06B" w:rsidR="00B40A66" w:rsidRPr="005B30F1" w:rsidRDefault="00B40A66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-15</w:t>
            </w:r>
          </w:p>
        </w:tc>
        <w:tc>
          <w:tcPr>
            <w:tcW w:w="2198" w:type="dxa"/>
          </w:tcPr>
          <w:p w14:paraId="51018FA2" w14:textId="2080396C" w:rsidR="00B40A66" w:rsidRPr="005B30F1" w:rsidRDefault="00B40A66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 xml:space="preserve">Gyrus rectus </w:t>
            </w:r>
          </w:p>
        </w:tc>
        <w:tc>
          <w:tcPr>
            <w:tcW w:w="808" w:type="dxa"/>
          </w:tcPr>
          <w:p w14:paraId="43F02839" w14:textId="7227A1D3" w:rsidR="00B40A66" w:rsidRPr="005B30F1" w:rsidRDefault="00B40A66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8.94</w:t>
            </w:r>
          </w:p>
        </w:tc>
      </w:tr>
      <w:tr w:rsidR="00E749D0" w:rsidRPr="005B30F1" w14:paraId="5DE6C58F" w14:textId="77777777" w:rsidTr="006E5CA3">
        <w:trPr>
          <w:trHeight w:hRule="exact" w:val="255"/>
        </w:trPr>
        <w:tc>
          <w:tcPr>
            <w:tcW w:w="8705" w:type="dxa"/>
            <w:gridSpan w:val="8"/>
          </w:tcPr>
          <w:p w14:paraId="74EA5C60" w14:textId="4AC6D578" w:rsidR="00E749D0" w:rsidRPr="005B30F1" w:rsidRDefault="00E749D0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 w:rsidRPr="005B30F1">
              <w:rPr>
                <w:rFonts w:ascii="Gill Sans MT" w:hAnsi="Gill Sans MT" w:cs="Times New Roman"/>
                <w:i/>
                <w:iCs/>
                <w:color w:val="000000" w:themeColor="text1"/>
                <w:sz w:val="16"/>
                <w:szCs w:val="16"/>
                <w:lang w:val="en-US"/>
              </w:rPr>
              <w:t>SD</w:t>
            </w:r>
            <w:r w:rsidR="003B3E99">
              <w:rPr>
                <w:rFonts w:ascii="Gill Sans MT" w:hAnsi="Gill Sans MT" w:cs="Times New Roman"/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r w:rsidRPr="005B30F1">
              <w:rPr>
                <w:rFonts w:ascii="Gill Sans MT" w:hAnsi="Gill Sans MT" w:cs="Times New Roman"/>
                <w:i/>
                <w:iCs/>
                <w:color w:val="000000" w:themeColor="text1"/>
                <w:sz w:val="16"/>
                <w:szCs w:val="16"/>
                <w:lang w:val="en-US"/>
              </w:rPr>
              <w:t>&lt;</w:t>
            </w:r>
            <w:r w:rsidR="003B3E99">
              <w:rPr>
                <w:rFonts w:ascii="Gill Sans MT" w:hAnsi="Gill Sans MT" w:cs="Times New Roman"/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r w:rsidRPr="005B30F1">
              <w:rPr>
                <w:rFonts w:ascii="Gill Sans MT" w:hAnsi="Gill Sans MT" w:cs="Times New Roman"/>
                <w:i/>
                <w:iCs/>
                <w:color w:val="000000" w:themeColor="text1"/>
                <w:sz w:val="16"/>
                <w:szCs w:val="16"/>
                <w:lang w:val="en-US"/>
              </w:rPr>
              <w:t>Controls</w:t>
            </w:r>
          </w:p>
        </w:tc>
      </w:tr>
      <w:tr w:rsidR="00B40A66" w:rsidRPr="005B30F1" w14:paraId="7502101C" w14:textId="77777777" w:rsidTr="006E5CA3">
        <w:trPr>
          <w:trHeight w:hRule="exact" w:val="255"/>
        </w:trPr>
        <w:tc>
          <w:tcPr>
            <w:tcW w:w="883" w:type="dxa"/>
          </w:tcPr>
          <w:p w14:paraId="7935F45C" w14:textId="07882271" w:rsidR="00A12761" w:rsidRPr="005B30F1" w:rsidRDefault="00A12761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26" w:type="dxa"/>
          </w:tcPr>
          <w:p w14:paraId="25EC5F77" w14:textId="4B858BE6" w:rsidR="00B40A66" w:rsidRPr="005B30F1" w:rsidRDefault="0060544B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Bilateral</w:t>
            </w:r>
          </w:p>
        </w:tc>
        <w:tc>
          <w:tcPr>
            <w:tcW w:w="1637" w:type="dxa"/>
          </w:tcPr>
          <w:p w14:paraId="78171D63" w14:textId="57D461EE" w:rsidR="00B40A66" w:rsidRPr="005B30F1" w:rsidRDefault="0060544B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  <w:t>227,548</w:t>
            </w:r>
          </w:p>
        </w:tc>
        <w:tc>
          <w:tcPr>
            <w:tcW w:w="516" w:type="dxa"/>
          </w:tcPr>
          <w:p w14:paraId="29CF51E8" w14:textId="7F9826DB" w:rsidR="00B40A66" w:rsidRPr="005B30F1" w:rsidRDefault="0060544B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  <w:t>-30</w:t>
            </w:r>
          </w:p>
        </w:tc>
        <w:tc>
          <w:tcPr>
            <w:tcW w:w="544" w:type="dxa"/>
          </w:tcPr>
          <w:p w14:paraId="1185FD56" w14:textId="6421562A" w:rsidR="00B40A66" w:rsidRPr="005B30F1" w:rsidRDefault="0060544B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  <w:t>-5</w:t>
            </w:r>
          </w:p>
        </w:tc>
        <w:tc>
          <w:tcPr>
            <w:tcW w:w="893" w:type="dxa"/>
          </w:tcPr>
          <w:p w14:paraId="5C548DBA" w14:textId="1FDC5D3B" w:rsidR="00B40A66" w:rsidRPr="005B30F1" w:rsidRDefault="0060544B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  <w:t>-42</w:t>
            </w:r>
          </w:p>
        </w:tc>
        <w:tc>
          <w:tcPr>
            <w:tcW w:w="2198" w:type="dxa"/>
          </w:tcPr>
          <w:p w14:paraId="32CE0F55" w14:textId="16A922B2" w:rsidR="00B40A66" w:rsidRPr="005B30F1" w:rsidRDefault="0060544B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Inferior temporal gyrus</w:t>
            </w:r>
          </w:p>
        </w:tc>
        <w:tc>
          <w:tcPr>
            <w:tcW w:w="808" w:type="dxa"/>
          </w:tcPr>
          <w:p w14:paraId="262F05E6" w14:textId="663FEBD5" w:rsidR="00B40A66" w:rsidRPr="005B30F1" w:rsidRDefault="0060544B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21.82</w:t>
            </w:r>
          </w:p>
        </w:tc>
      </w:tr>
      <w:tr w:rsidR="00E749D0" w:rsidRPr="005B30F1" w14:paraId="3B642DDD" w14:textId="77777777" w:rsidTr="006E5CA3">
        <w:trPr>
          <w:trHeight w:hRule="exact" w:val="255"/>
        </w:trPr>
        <w:tc>
          <w:tcPr>
            <w:tcW w:w="883" w:type="dxa"/>
          </w:tcPr>
          <w:p w14:paraId="6B30EDEB" w14:textId="0C9DF0E1" w:rsidR="00E749D0" w:rsidRPr="005B30F1" w:rsidRDefault="00E749D0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26" w:type="dxa"/>
          </w:tcPr>
          <w:p w14:paraId="4F243201" w14:textId="0EA3D9D8" w:rsidR="00E749D0" w:rsidRPr="005B30F1" w:rsidRDefault="00E749D0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Right</w:t>
            </w:r>
          </w:p>
        </w:tc>
        <w:tc>
          <w:tcPr>
            <w:tcW w:w="1637" w:type="dxa"/>
          </w:tcPr>
          <w:p w14:paraId="3A9F1DEA" w14:textId="42CD52E4" w:rsidR="00E749D0" w:rsidRPr="005B30F1" w:rsidRDefault="00E749D0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  <w:t>3,582</w:t>
            </w:r>
          </w:p>
        </w:tc>
        <w:tc>
          <w:tcPr>
            <w:tcW w:w="516" w:type="dxa"/>
          </w:tcPr>
          <w:p w14:paraId="054B73C7" w14:textId="26017C28" w:rsidR="00E749D0" w:rsidRPr="005B30F1" w:rsidRDefault="00E749D0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544" w:type="dxa"/>
          </w:tcPr>
          <w:p w14:paraId="3AA53DA2" w14:textId="2204C713" w:rsidR="00E749D0" w:rsidRPr="005B30F1" w:rsidRDefault="00E749D0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  <w:t>-69</w:t>
            </w:r>
          </w:p>
        </w:tc>
        <w:tc>
          <w:tcPr>
            <w:tcW w:w="893" w:type="dxa"/>
          </w:tcPr>
          <w:p w14:paraId="703A4D5C" w14:textId="2C55F4C0" w:rsidR="00E749D0" w:rsidRPr="005B30F1" w:rsidRDefault="00E749D0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  <w:t>-48</w:t>
            </w:r>
          </w:p>
        </w:tc>
        <w:tc>
          <w:tcPr>
            <w:tcW w:w="2198" w:type="dxa"/>
          </w:tcPr>
          <w:p w14:paraId="07B6B6A4" w14:textId="60176D51" w:rsidR="00E749D0" w:rsidRPr="005B30F1" w:rsidRDefault="00E749D0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Cerebellum</w:t>
            </w:r>
          </w:p>
        </w:tc>
        <w:tc>
          <w:tcPr>
            <w:tcW w:w="808" w:type="dxa"/>
          </w:tcPr>
          <w:p w14:paraId="07895A91" w14:textId="75475CF8" w:rsidR="00E749D0" w:rsidRPr="005B30F1" w:rsidRDefault="00E749D0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4.80</w:t>
            </w:r>
          </w:p>
        </w:tc>
      </w:tr>
      <w:tr w:rsidR="00E749D0" w:rsidRPr="005B30F1" w14:paraId="398B9DA0" w14:textId="77777777" w:rsidTr="006E5CA3">
        <w:trPr>
          <w:trHeight w:hRule="exact" w:val="255"/>
        </w:trPr>
        <w:tc>
          <w:tcPr>
            <w:tcW w:w="8705" w:type="dxa"/>
            <w:gridSpan w:val="8"/>
          </w:tcPr>
          <w:p w14:paraId="1ABC0153" w14:textId="66A503E3" w:rsidR="00E749D0" w:rsidRPr="005B30F1" w:rsidRDefault="00E749D0" w:rsidP="004034D1">
            <w:pPr>
              <w:spacing w:line="480" w:lineRule="auto"/>
              <w:jc w:val="both"/>
              <w:rPr>
                <w:rFonts w:ascii="Gill Sans MT" w:hAnsi="Gill Sans MT" w:cs="Times New Roman"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5B30F1">
              <w:rPr>
                <w:rFonts w:ascii="Gill Sans MT" w:hAnsi="Gill Sans MT" w:cs="Times New Roman"/>
                <w:i/>
                <w:iCs/>
                <w:color w:val="000000" w:themeColor="text1"/>
                <w:sz w:val="16"/>
                <w:szCs w:val="16"/>
                <w:lang w:val="en-US"/>
              </w:rPr>
              <w:t>Left TLE &lt; Controls</w:t>
            </w:r>
          </w:p>
        </w:tc>
      </w:tr>
      <w:tr w:rsidR="00E749D0" w:rsidRPr="005B30F1" w14:paraId="36CE8603" w14:textId="77777777" w:rsidTr="006E5CA3">
        <w:trPr>
          <w:trHeight w:hRule="exact" w:val="255"/>
        </w:trPr>
        <w:tc>
          <w:tcPr>
            <w:tcW w:w="883" w:type="dxa"/>
          </w:tcPr>
          <w:p w14:paraId="3C2AE01D" w14:textId="222E9CD4" w:rsidR="006A6FC7" w:rsidRPr="005B30F1" w:rsidRDefault="006A6FC7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26" w:type="dxa"/>
          </w:tcPr>
          <w:p w14:paraId="53E47BF8" w14:textId="37FED9D4" w:rsidR="00E749D0" w:rsidRPr="005B30F1" w:rsidRDefault="00E749D0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Left</w:t>
            </w:r>
          </w:p>
        </w:tc>
        <w:tc>
          <w:tcPr>
            <w:tcW w:w="1637" w:type="dxa"/>
          </w:tcPr>
          <w:p w14:paraId="7F74C536" w14:textId="457AC113" w:rsidR="00E749D0" w:rsidRPr="005B30F1" w:rsidRDefault="00E749D0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  <w:t>48,006</w:t>
            </w:r>
          </w:p>
        </w:tc>
        <w:tc>
          <w:tcPr>
            <w:tcW w:w="516" w:type="dxa"/>
          </w:tcPr>
          <w:p w14:paraId="3DBEACF1" w14:textId="5187E48B" w:rsidR="00E749D0" w:rsidRPr="005B30F1" w:rsidRDefault="00E749D0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  <w:t>-29</w:t>
            </w:r>
          </w:p>
        </w:tc>
        <w:tc>
          <w:tcPr>
            <w:tcW w:w="544" w:type="dxa"/>
          </w:tcPr>
          <w:p w14:paraId="56FD6AFF" w14:textId="655779F1" w:rsidR="00E749D0" w:rsidRPr="005B30F1" w:rsidRDefault="00E749D0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  <w:t>-20</w:t>
            </w:r>
          </w:p>
        </w:tc>
        <w:tc>
          <w:tcPr>
            <w:tcW w:w="893" w:type="dxa"/>
          </w:tcPr>
          <w:p w14:paraId="52FEA37C" w14:textId="67EDFD65" w:rsidR="00E749D0" w:rsidRPr="005B30F1" w:rsidRDefault="00E749D0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  <w:t>-17</w:t>
            </w:r>
          </w:p>
        </w:tc>
        <w:tc>
          <w:tcPr>
            <w:tcW w:w="2198" w:type="dxa"/>
          </w:tcPr>
          <w:p w14:paraId="0DD2A6A3" w14:textId="6FD1C41B" w:rsidR="00E749D0" w:rsidRPr="005B30F1" w:rsidRDefault="00E749D0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Hippocampus</w:t>
            </w:r>
          </w:p>
        </w:tc>
        <w:tc>
          <w:tcPr>
            <w:tcW w:w="808" w:type="dxa"/>
          </w:tcPr>
          <w:p w14:paraId="654F85D7" w14:textId="19CF8B97" w:rsidR="00E749D0" w:rsidRPr="005B30F1" w:rsidRDefault="00E749D0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24.63</w:t>
            </w:r>
          </w:p>
        </w:tc>
      </w:tr>
      <w:tr w:rsidR="00A55DB1" w:rsidRPr="005B30F1" w14:paraId="615C2368" w14:textId="77777777" w:rsidTr="006E5CA3">
        <w:trPr>
          <w:trHeight w:hRule="exact" w:val="255"/>
        </w:trPr>
        <w:tc>
          <w:tcPr>
            <w:tcW w:w="8705" w:type="dxa"/>
            <w:gridSpan w:val="8"/>
          </w:tcPr>
          <w:p w14:paraId="47494801" w14:textId="2ECB5B74" w:rsidR="00A55DB1" w:rsidRPr="005B30F1" w:rsidRDefault="00A55DB1" w:rsidP="004034D1">
            <w:pPr>
              <w:spacing w:line="480" w:lineRule="auto"/>
              <w:jc w:val="both"/>
              <w:rPr>
                <w:rFonts w:ascii="Gill Sans MT" w:hAnsi="Gill Sans MT" w:cs="Times New Roman"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5B30F1">
              <w:rPr>
                <w:rFonts w:ascii="Gill Sans MT" w:hAnsi="Gill Sans MT" w:cs="Times New Roman"/>
                <w:i/>
                <w:iCs/>
                <w:color w:val="000000" w:themeColor="text1"/>
                <w:sz w:val="16"/>
                <w:szCs w:val="16"/>
                <w:lang w:val="en-US"/>
              </w:rPr>
              <w:t>Right TLE &lt; Controls</w:t>
            </w:r>
          </w:p>
        </w:tc>
      </w:tr>
      <w:tr w:rsidR="00E749D0" w:rsidRPr="005B30F1" w14:paraId="74E68F02" w14:textId="77777777" w:rsidTr="006E5CA3">
        <w:trPr>
          <w:trHeight w:hRule="exact" w:val="255"/>
        </w:trPr>
        <w:tc>
          <w:tcPr>
            <w:tcW w:w="883" w:type="dxa"/>
          </w:tcPr>
          <w:p w14:paraId="26C72CD7" w14:textId="3704BF11" w:rsidR="00A55DB1" w:rsidRPr="005B30F1" w:rsidRDefault="00A55DB1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26" w:type="dxa"/>
          </w:tcPr>
          <w:p w14:paraId="421008B3" w14:textId="1B3CCA6C" w:rsidR="00E749D0" w:rsidRPr="005B30F1" w:rsidRDefault="00A55DB1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Right</w:t>
            </w:r>
          </w:p>
        </w:tc>
        <w:tc>
          <w:tcPr>
            <w:tcW w:w="1637" w:type="dxa"/>
          </w:tcPr>
          <w:p w14:paraId="7C2A97A3" w14:textId="77C1E8F4" w:rsidR="00E749D0" w:rsidRPr="005B30F1" w:rsidRDefault="00A55DB1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  <w:t>51,989</w:t>
            </w:r>
          </w:p>
        </w:tc>
        <w:tc>
          <w:tcPr>
            <w:tcW w:w="516" w:type="dxa"/>
          </w:tcPr>
          <w:p w14:paraId="0908358A" w14:textId="5B470095" w:rsidR="00E749D0" w:rsidRPr="005B30F1" w:rsidRDefault="00A55DB1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544" w:type="dxa"/>
          </w:tcPr>
          <w:p w14:paraId="1AFAA336" w14:textId="719EB339" w:rsidR="00E749D0" w:rsidRPr="005B30F1" w:rsidRDefault="00A55DB1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  <w:t>-14</w:t>
            </w:r>
          </w:p>
        </w:tc>
        <w:tc>
          <w:tcPr>
            <w:tcW w:w="893" w:type="dxa"/>
          </w:tcPr>
          <w:p w14:paraId="1C540B50" w14:textId="3FDB45F8" w:rsidR="00E749D0" w:rsidRPr="005B30F1" w:rsidRDefault="00A55DB1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  <w:t>-20</w:t>
            </w:r>
          </w:p>
        </w:tc>
        <w:tc>
          <w:tcPr>
            <w:tcW w:w="2198" w:type="dxa"/>
          </w:tcPr>
          <w:p w14:paraId="5F42B47B" w14:textId="0E3120DE" w:rsidR="00E749D0" w:rsidRPr="005B30F1" w:rsidRDefault="00A55DB1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Hippocampus</w:t>
            </w:r>
          </w:p>
        </w:tc>
        <w:tc>
          <w:tcPr>
            <w:tcW w:w="808" w:type="dxa"/>
          </w:tcPr>
          <w:p w14:paraId="1D12CA46" w14:textId="0BD84670" w:rsidR="00E749D0" w:rsidRPr="005B30F1" w:rsidRDefault="00A55DB1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29.26</w:t>
            </w:r>
          </w:p>
        </w:tc>
      </w:tr>
      <w:tr w:rsidR="00AC33B5" w:rsidRPr="005B30F1" w14:paraId="0BA60AFA" w14:textId="77777777" w:rsidTr="006E5CA3">
        <w:trPr>
          <w:trHeight w:hRule="exact" w:val="255"/>
        </w:trPr>
        <w:tc>
          <w:tcPr>
            <w:tcW w:w="8705" w:type="dxa"/>
            <w:gridSpan w:val="8"/>
          </w:tcPr>
          <w:p w14:paraId="2CF69B06" w14:textId="3DF63172" w:rsidR="00AC33B5" w:rsidRPr="005B30F1" w:rsidRDefault="00AC33B5" w:rsidP="004034D1">
            <w:pPr>
              <w:spacing w:line="480" w:lineRule="auto"/>
              <w:jc w:val="both"/>
              <w:rPr>
                <w:rFonts w:ascii="Gill Sans MT" w:hAnsi="Gill Sans MT" w:cs="Times New Roman"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5B30F1">
              <w:rPr>
                <w:rFonts w:ascii="Gill Sans MT" w:hAnsi="Gill Sans MT" w:cs="Times New Roman"/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SD &lt; </w:t>
            </w:r>
            <w:proofErr w:type="spellStart"/>
            <w:r w:rsidRPr="005B30F1">
              <w:rPr>
                <w:rFonts w:ascii="Gill Sans MT" w:hAnsi="Gill Sans MT" w:cs="Times New Roman"/>
                <w:i/>
                <w:iCs/>
                <w:color w:val="000000" w:themeColor="text1"/>
                <w:sz w:val="16"/>
                <w:szCs w:val="16"/>
                <w:lang w:val="en-US"/>
              </w:rPr>
              <w:t>bvFTD</w:t>
            </w:r>
            <w:proofErr w:type="spellEnd"/>
          </w:p>
        </w:tc>
      </w:tr>
      <w:tr w:rsidR="00E749D0" w:rsidRPr="005B30F1" w14:paraId="67CD4099" w14:textId="77777777" w:rsidTr="006E5CA3">
        <w:trPr>
          <w:trHeight w:hRule="exact" w:val="255"/>
        </w:trPr>
        <w:tc>
          <w:tcPr>
            <w:tcW w:w="883" w:type="dxa"/>
          </w:tcPr>
          <w:p w14:paraId="7BFFCB78" w14:textId="38F6EAB5" w:rsidR="00AC33B5" w:rsidRPr="005B30F1" w:rsidRDefault="00AC33B5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26" w:type="dxa"/>
          </w:tcPr>
          <w:p w14:paraId="1F2DB2B5" w14:textId="55F42184" w:rsidR="00E749D0" w:rsidRPr="005B30F1" w:rsidRDefault="00AC33B5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Left</w:t>
            </w:r>
          </w:p>
        </w:tc>
        <w:tc>
          <w:tcPr>
            <w:tcW w:w="1637" w:type="dxa"/>
          </w:tcPr>
          <w:p w14:paraId="372D83D3" w14:textId="13D42FD4" w:rsidR="00E749D0" w:rsidRPr="005B30F1" w:rsidRDefault="00AC33B5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  <w:t>10,071</w:t>
            </w:r>
          </w:p>
        </w:tc>
        <w:tc>
          <w:tcPr>
            <w:tcW w:w="516" w:type="dxa"/>
          </w:tcPr>
          <w:p w14:paraId="682706B9" w14:textId="51087387" w:rsidR="00E749D0" w:rsidRPr="005B30F1" w:rsidRDefault="00AC33B5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  <w:t>-18</w:t>
            </w:r>
          </w:p>
        </w:tc>
        <w:tc>
          <w:tcPr>
            <w:tcW w:w="544" w:type="dxa"/>
          </w:tcPr>
          <w:p w14:paraId="3C39D594" w14:textId="4C44E519" w:rsidR="00E749D0" w:rsidRPr="005B30F1" w:rsidRDefault="00AC33B5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93" w:type="dxa"/>
          </w:tcPr>
          <w:p w14:paraId="11C35799" w14:textId="083E9FF5" w:rsidR="00E749D0" w:rsidRPr="005B30F1" w:rsidRDefault="00AC33B5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  <w:t>-39</w:t>
            </w:r>
          </w:p>
        </w:tc>
        <w:tc>
          <w:tcPr>
            <w:tcW w:w="2198" w:type="dxa"/>
          </w:tcPr>
          <w:p w14:paraId="0E045157" w14:textId="3A1521F4" w:rsidR="00E749D0" w:rsidRPr="005B30F1" w:rsidRDefault="00AC33B5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Temporal pole</w:t>
            </w:r>
          </w:p>
        </w:tc>
        <w:tc>
          <w:tcPr>
            <w:tcW w:w="808" w:type="dxa"/>
          </w:tcPr>
          <w:p w14:paraId="56B13864" w14:textId="6B6C6FA3" w:rsidR="00E749D0" w:rsidRPr="005B30F1" w:rsidRDefault="00AC33B5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6.35</w:t>
            </w:r>
          </w:p>
        </w:tc>
      </w:tr>
      <w:tr w:rsidR="00E749D0" w:rsidRPr="005B30F1" w14:paraId="587900E8" w14:textId="77777777" w:rsidTr="00B759C5">
        <w:trPr>
          <w:trHeight w:hRule="exact" w:val="255"/>
        </w:trPr>
        <w:tc>
          <w:tcPr>
            <w:tcW w:w="883" w:type="dxa"/>
          </w:tcPr>
          <w:p w14:paraId="4834197B" w14:textId="71432BDE" w:rsidR="00A95640" w:rsidRPr="005B30F1" w:rsidRDefault="00A95640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26" w:type="dxa"/>
          </w:tcPr>
          <w:p w14:paraId="11C24CBE" w14:textId="50BF5DD0" w:rsidR="00E749D0" w:rsidRPr="005B30F1" w:rsidRDefault="00AC33B5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Right</w:t>
            </w:r>
          </w:p>
        </w:tc>
        <w:tc>
          <w:tcPr>
            <w:tcW w:w="1637" w:type="dxa"/>
          </w:tcPr>
          <w:p w14:paraId="6606CC52" w14:textId="32AE73A2" w:rsidR="00E749D0" w:rsidRPr="005B30F1" w:rsidRDefault="00AC33B5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  <w:t>2,607</w:t>
            </w:r>
          </w:p>
        </w:tc>
        <w:tc>
          <w:tcPr>
            <w:tcW w:w="516" w:type="dxa"/>
          </w:tcPr>
          <w:p w14:paraId="2DD94194" w14:textId="59CB0AEF" w:rsidR="00E749D0" w:rsidRPr="005B30F1" w:rsidRDefault="00AC33B5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544" w:type="dxa"/>
          </w:tcPr>
          <w:p w14:paraId="02B591CD" w14:textId="12E83B68" w:rsidR="00E749D0" w:rsidRPr="005B30F1" w:rsidRDefault="00AC33B5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  <w:t>-6</w:t>
            </w:r>
          </w:p>
        </w:tc>
        <w:tc>
          <w:tcPr>
            <w:tcW w:w="893" w:type="dxa"/>
          </w:tcPr>
          <w:p w14:paraId="0AA72072" w14:textId="72B888E0" w:rsidR="00E749D0" w:rsidRPr="005B30F1" w:rsidRDefault="00AC33B5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  <w:t>-38</w:t>
            </w:r>
          </w:p>
        </w:tc>
        <w:tc>
          <w:tcPr>
            <w:tcW w:w="2198" w:type="dxa"/>
          </w:tcPr>
          <w:p w14:paraId="48946705" w14:textId="2E8BE93F" w:rsidR="00E749D0" w:rsidRPr="005B30F1" w:rsidRDefault="00AC33B5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Undefined</w:t>
            </w:r>
          </w:p>
        </w:tc>
        <w:tc>
          <w:tcPr>
            <w:tcW w:w="808" w:type="dxa"/>
          </w:tcPr>
          <w:p w14:paraId="0040FEBB" w14:textId="1B9184C8" w:rsidR="00E749D0" w:rsidRPr="005B30F1" w:rsidRDefault="00AC33B5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 w:rsidRPr="005B30F1"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5.53</w:t>
            </w:r>
          </w:p>
        </w:tc>
      </w:tr>
    </w:tbl>
    <w:p w14:paraId="3ECC9DBF" w14:textId="77777777" w:rsidR="0020688C" w:rsidRDefault="0020688C" w:rsidP="004034D1">
      <w:pPr>
        <w:jc w:val="both"/>
        <w:rPr>
          <w:rFonts w:ascii="Gill Sans MT" w:hAnsi="Gill Sans MT" w:cs="Times New Roman"/>
          <w:b/>
          <w:bCs/>
          <w:sz w:val="16"/>
          <w:szCs w:val="16"/>
        </w:rPr>
      </w:pPr>
    </w:p>
    <w:p w14:paraId="47EB1113" w14:textId="0873C5B0" w:rsidR="00B759C5" w:rsidRDefault="00B759C5" w:rsidP="004034D1">
      <w:pPr>
        <w:jc w:val="both"/>
        <w:rPr>
          <w:rFonts w:ascii="Gill Sans MT" w:hAnsi="Gill Sans MT" w:cs="Times New Roman"/>
          <w:b/>
          <w:bCs/>
          <w:sz w:val="16"/>
          <w:szCs w:val="16"/>
        </w:rPr>
      </w:pPr>
    </w:p>
    <w:p w14:paraId="2DBAAFDF" w14:textId="0520ACEF" w:rsidR="00B759C5" w:rsidRPr="00B759C5" w:rsidRDefault="00B759C5" w:rsidP="004034D1">
      <w:pPr>
        <w:jc w:val="both"/>
        <w:rPr>
          <w:rFonts w:ascii="Gill Sans MT" w:hAnsi="Gill Sans MT" w:cs="Times New Roman"/>
          <w:sz w:val="16"/>
          <w:szCs w:val="16"/>
        </w:rPr>
        <w:sectPr w:rsidR="00B759C5" w:rsidRPr="00B759C5" w:rsidSect="006C699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proofErr w:type="spellStart"/>
      <w:r>
        <w:rPr>
          <w:rFonts w:ascii="Gill Sans MT" w:hAnsi="Gill Sans MT" w:cs="Times New Roman"/>
          <w:sz w:val="16"/>
          <w:szCs w:val="16"/>
        </w:rPr>
        <w:t>bvFTD</w:t>
      </w:r>
      <w:proofErr w:type="spellEnd"/>
      <w:r>
        <w:rPr>
          <w:rFonts w:ascii="Gill Sans MT" w:hAnsi="Gill Sans MT" w:cs="Times New Roman"/>
          <w:sz w:val="16"/>
          <w:szCs w:val="16"/>
        </w:rPr>
        <w:t xml:space="preserve"> = behavioural-variant frontotemporal dementia, FTD = frontotemporal dementia, MNI = Montreal Neurological Institute, TLE = temporal lobe epilepsy, SD = semantic dementi</w:t>
      </w:r>
      <w:r w:rsidR="004D4ED2">
        <w:rPr>
          <w:rFonts w:ascii="Gill Sans MT" w:hAnsi="Gill Sans MT" w:cs="Times New Roman"/>
          <w:sz w:val="16"/>
          <w:szCs w:val="16"/>
        </w:rPr>
        <w:t>a</w:t>
      </w:r>
    </w:p>
    <w:p w14:paraId="066B179F" w14:textId="59A37375" w:rsidR="005B30F1" w:rsidRPr="00102535" w:rsidRDefault="005B30F1" w:rsidP="004034D1">
      <w:pPr>
        <w:jc w:val="both"/>
        <w:rPr>
          <w:rFonts w:ascii="Gill Sans MT" w:hAnsi="Gill Sans MT" w:cs="Times New Roman"/>
          <w:b/>
          <w:bCs/>
          <w:sz w:val="16"/>
          <w:szCs w:val="16"/>
        </w:rPr>
      </w:pPr>
      <w:r>
        <w:rPr>
          <w:rFonts w:ascii="Gill Sans MT" w:hAnsi="Gill Sans MT" w:cs="Times New Roman"/>
          <w:b/>
          <w:bCs/>
          <w:sz w:val="16"/>
          <w:szCs w:val="16"/>
        </w:rPr>
        <w:lastRenderedPageBreak/>
        <w:t>Su</w:t>
      </w:r>
      <w:r w:rsidR="00FF1177">
        <w:rPr>
          <w:rFonts w:ascii="Gill Sans MT" w:hAnsi="Gill Sans MT" w:cs="Times New Roman"/>
          <w:b/>
          <w:bCs/>
          <w:sz w:val="16"/>
          <w:szCs w:val="16"/>
        </w:rPr>
        <w:t>p</w:t>
      </w:r>
      <w:r>
        <w:rPr>
          <w:rFonts w:ascii="Gill Sans MT" w:hAnsi="Gill Sans MT" w:cs="Times New Roman"/>
          <w:b/>
          <w:bCs/>
          <w:sz w:val="16"/>
          <w:szCs w:val="16"/>
        </w:rPr>
        <w:t xml:space="preserve">plementary </w:t>
      </w:r>
      <w:r w:rsidRPr="00FF35E7">
        <w:rPr>
          <w:rFonts w:ascii="Gill Sans MT" w:hAnsi="Gill Sans MT" w:cs="Times New Roman"/>
          <w:b/>
          <w:bCs/>
          <w:sz w:val="16"/>
          <w:szCs w:val="16"/>
        </w:rPr>
        <w:t xml:space="preserve">Table </w:t>
      </w:r>
      <w:r w:rsidR="003F2E65">
        <w:rPr>
          <w:rFonts w:ascii="Gill Sans MT" w:hAnsi="Gill Sans MT" w:cs="Times New Roman"/>
          <w:b/>
          <w:bCs/>
          <w:sz w:val="16"/>
          <w:szCs w:val="16"/>
        </w:rPr>
        <w:t>2</w:t>
      </w:r>
      <w:r w:rsidRPr="00FF35E7">
        <w:rPr>
          <w:rFonts w:ascii="Gill Sans MT" w:hAnsi="Gill Sans MT" w:cs="Times New Roman"/>
          <w:b/>
          <w:bCs/>
          <w:sz w:val="16"/>
          <w:szCs w:val="16"/>
        </w:rPr>
        <w:t xml:space="preserve"> </w:t>
      </w:r>
      <w:r w:rsidRPr="00102535">
        <w:rPr>
          <w:rFonts w:ascii="Gill Sans MT" w:hAnsi="Gill Sans MT" w:cs="Times New Roman"/>
          <w:b/>
          <w:bCs/>
          <w:sz w:val="16"/>
          <w:szCs w:val="16"/>
        </w:rPr>
        <w:t xml:space="preserve">Percentage of </w:t>
      </w:r>
      <w:r w:rsidR="00B759C5">
        <w:rPr>
          <w:rFonts w:ascii="Gill Sans MT" w:hAnsi="Gill Sans MT" w:cs="Times New Roman"/>
          <w:b/>
          <w:bCs/>
          <w:sz w:val="16"/>
          <w:szCs w:val="16"/>
        </w:rPr>
        <w:t xml:space="preserve">FTD </w:t>
      </w:r>
      <w:r w:rsidRPr="00102535">
        <w:rPr>
          <w:rFonts w:ascii="Gill Sans MT" w:hAnsi="Gill Sans MT" w:cs="Times New Roman"/>
          <w:b/>
          <w:bCs/>
          <w:sz w:val="16"/>
          <w:szCs w:val="16"/>
        </w:rPr>
        <w:t xml:space="preserve">participants </w:t>
      </w:r>
      <w:r w:rsidR="004034D1">
        <w:rPr>
          <w:rFonts w:ascii="Gill Sans MT" w:hAnsi="Gill Sans MT" w:cs="Times New Roman"/>
          <w:b/>
          <w:bCs/>
          <w:sz w:val="16"/>
          <w:szCs w:val="16"/>
        </w:rPr>
        <w:t>given chance-level score on each task</w:t>
      </w:r>
    </w:p>
    <w:p w14:paraId="5575D9C5" w14:textId="77777777" w:rsidR="005B30F1" w:rsidRDefault="005B30F1" w:rsidP="004034D1">
      <w:pPr>
        <w:jc w:val="both"/>
        <w:rPr>
          <w:rFonts w:ascii="Times New Roman" w:hAnsi="Times New Roman" w:cs="Times New Roman"/>
        </w:rPr>
      </w:pPr>
    </w:p>
    <w:tbl>
      <w:tblPr>
        <w:tblStyle w:val="TableGrid"/>
        <w:tblW w:w="4396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52"/>
        <w:gridCol w:w="864"/>
        <w:gridCol w:w="580"/>
      </w:tblGrid>
      <w:tr w:rsidR="005B30F1" w:rsidRPr="00FF35E7" w14:paraId="5AF5AB33" w14:textId="77777777" w:rsidTr="00B759C5">
        <w:trPr>
          <w:trHeight w:hRule="exact" w:val="255"/>
          <w:jc w:val="center"/>
        </w:trPr>
        <w:tc>
          <w:tcPr>
            <w:tcW w:w="2952" w:type="dxa"/>
            <w:tcBorders>
              <w:top w:val="single" w:sz="4" w:space="0" w:color="auto"/>
              <w:bottom w:val="single" w:sz="4" w:space="0" w:color="auto"/>
            </w:tcBorders>
          </w:tcPr>
          <w:p w14:paraId="25303E73" w14:textId="699F23BD" w:rsidR="005B30F1" w:rsidRPr="00FF35E7" w:rsidRDefault="005B30F1" w:rsidP="00B94D1A">
            <w:pPr>
              <w:jc w:val="center"/>
              <w:rPr>
                <w:rFonts w:ascii="Gill Sans MT" w:hAnsi="Gill Sans MT" w:cs="Times New Roman"/>
                <w:b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b/>
                <w:sz w:val="16"/>
                <w:szCs w:val="16"/>
                <w:lang w:val="en-US"/>
              </w:rPr>
              <w:t>T</w:t>
            </w:r>
            <w:r w:rsidR="003B3E99">
              <w:rPr>
                <w:rFonts w:ascii="Gill Sans MT" w:hAnsi="Gill Sans MT" w:cs="Times New Roman"/>
                <w:b/>
                <w:sz w:val="16"/>
                <w:szCs w:val="16"/>
                <w:lang w:val="en-US"/>
              </w:rPr>
              <w:t>est</w:t>
            </w:r>
          </w:p>
          <w:p w14:paraId="46D87A20" w14:textId="77777777" w:rsidR="005B30F1" w:rsidRPr="00FF35E7" w:rsidRDefault="005B30F1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79D1E7E0" w14:textId="2F356148" w:rsidR="005B30F1" w:rsidRPr="00FF35E7" w:rsidRDefault="005B30F1" w:rsidP="004034D1">
            <w:pPr>
              <w:jc w:val="both"/>
              <w:rPr>
                <w:rFonts w:ascii="Gill Sans MT" w:hAnsi="Gill Sans MT" w:cs="Times New Roman"/>
                <w:b/>
                <w:sz w:val="16"/>
                <w:szCs w:val="16"/>
                <w:lang w:val="en-US"/>
              </w:rPr>
            </w:pPr>
            <w:proofErr w:type="spellStart"/>
            <w:r w:rsidRPr="00FF35E7">
              <w:rPr>
                <w:rFonts w:ascii="Gill Sans MT" w:hAnsi="Gill Sans MT" w:cs="Times New Roman"/>
                <w:b/>
                <w:sz w:val="16"/>
                <w:szCs w:val="16"/>
                <w:lang w:val="en-US"/>
              </w:rPr>
              <w:t>bvFTD</w:t>
            </w:r>
            <w:proofErr w:type="spellEnd"/>
            <w:r w:rsidRPr="00FF35E7">
              <w:rPr>
                <w:rFonts w:ascii="Gill Sans MT" w:hAnsi="Gill Sans MT" w:cs="Times New Roman"/>
                <w:b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</w:tcPr>
          <w:p w14:paraId="04B97CCE" w14:textId="2DE1D455" w:rsidR="005B30F1" w:rsidRPr="00FF35E7" w:rsidRDefault="005B30F1" w:rsidP="004034D1">
            <w:pPr>
              <w:jc w:val="both"/>
              <w:rPr>
                <w:rFonts w:ascii="Gill Sans MT" w:hAnsi="Gill Sans MT" w:cs="Times New Roman"/>
                <w:b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b/>
                <w:sz w:val="16"/>
                <w:szCs w:val="16"/>
                <w:lang w:val="en-US"/>
              </w:rPr>
              <w:t xml:space="preserve">SD </w:t>
            </w:r>
          </w:p>
        </w:tc>
      </w:tr>
      <w:tr w:rsidR="005B30F1" w:rsidRPr="00FF35E7" w14:paraId="1B9D717B" w14:textId="77777777" w:rsidTr="00B759C5">
        <w:trPr>
          <w:trHeight w:hRule="exact" w:val="255"/>
          <w:jc w:val="center"/>
        </w:trPr>
        <w:tc>
          <w:tcPr>
            <w:tcW w:w="2952" w:type="dxa"/>
          </w:tcPr>
          <w:p w14:paraId="1DB59E7E" w14:textId="2265D080" w:rsidR="005B30F1" w:rsidRPr="00FF35E7" w:rsidRDefault="005B30F1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ACE-R Total</w:t>
            </w:r>
            <w:r w:rsidR="003B3E99">
              <w:rPr>
                <w:rFonts w:ascii="Gill Sans MT" w:hAnsi="Gill Sans MT" w:cs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864" w:type="dxa"/>
          </w:tcPr>
          <w:p w14:paraId="5B8E0EE1" w14:textId="77777777" w:rsidR="005B30F1" w:rsidRPr="00FF35E7" w:rsidRDefault="005B30F1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580" w:type="dxa"/>
          </w:tcPr>
          <w:p w14:paraId="73DDB609" w14:textId="77777777" w:rsidR="005B30F1" w:rsidRPr="00FF35E7" w:rsidRDefault="005B30F1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0</w:t>
            </w:r>
          </w:p>
        </w:tc>
      </w:tr>
      <w:tr w:rsidR="005B30F1" w:rsidRPr="00FF35E7" w14:paraId="7B9DA12A" w14:textId="77777777" w:rsidTr="00B759C5">
        <w:trPr>
          <w:trHeight w:hRule="exact" w:val="255"/>
          <w:jc w:val="center"/>
        </w:trPr>
        <w:tc>
          <w:tcPr>
            <w:tcW w:w="2952" w:type="dxa"/>
          </w:tcPr>
          <w:p w14:paraId="0217390E" w14:textId="769F3A5B" w:rsidR="005B30F1" w:rsidRPr="00FF35E7" w:rsidRDefault="005B30F1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MMSE</w:t>
            </w:r>
            <w:r w:rsidR="003B3E99">
              <w:rPr>
                <w:rFonts w:ascii="Gill Sans MT" w:hAnsi="Gill Sans MT" w:cs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864" w:type="dxa"/>
          </w:tcPr>
          <w:p w14:paraId="4FF4787F" w14:textId="77777777" w:rsidR="005B30F1" w:rsidRPr="00FF35E7" w:rsidRDefault="005B30F1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580" w:type="dxa"/>
          </w:tcPr>
          <w:p w14:paraId="70BF72A2" w14:textId="77777777" w:rsidR="005B30F1" w:rsidRPr="00FF35E7" w:rsidRDefault="005B30F1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0</w:t>
            </w:r>
          </w:p>
        </w:tc>
      </w:tr>
      <w:tr w:rsidR="005B30F1" w:rsidRPr="00FF35E7" w14:paraId="6B6EDCFE" w14:textId="77777777" w:rsidTr="00B759C5">
        <w:trPr>
          <w:trHeight w:hRule="exact" w:val="255"/>
          <w:jc w:val="center"/>
        </w:trPr>
        <w:tc>
          <w:tcPr>
            <w:tcW w:w="2952" w:type="dxa"/>
          </w:tcPr>
          <w:p w14:paraId="693CD33F" w14:textId="558EB556" w:rsidR="005B30F1" w:rsidRPr="00FF35E7" w:rsidRDefault="005B30F1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ACE-R Attention</w:t>
            </w:r>
            <w:r w:rsidR="003B3E99">
              <w:rPr>
                <w:rFonts w:ascii="Gill Sans MT" w:hAnsi="Gill Sans MT" w:cs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864" w:type="dxa"/>
          </w:tcPr>
          <w:p w14:paraId="5D8115FD" w14:textId="77777777" w:rsidR="005B30F1" w:rsidRPr="00FF35E7" w:rsidRDefault="005B30F1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580" w:type="dxa"/>
          </w:tcPr>
          <w:p w14:paraId="3C357FA6" w14:textId="77777777" w:rsidR="005B30F1" w:rsidRPr="00FF35E7" w:rsidRDefault="005B30F1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0</w:t>
            </w:r>
          </w:p>
        </w:tc>
      </w:tr>
      <w:tr w:rsidR="005B30F1" w:rsidRPr="00FF35E7" w14:paraId="12AF0E2C" w14:textId="77777777" w:rsidTr="00B759C5">
        <w:trPr>
          <w:trHeight w:hRule="exact" w:val="255"/>
          <w:jc w:val="center"/>
        </w:trPr>
        <w:tc>
          <w:tcPr>
            <w:tcW w:w="2952" w:type="dxa"/>
          </w:tcPr>
          <w:p w14:paraId="1720E660" w14:textId="0D186E1D" w:rsidR="005B30F1" w:rsidRPr="00FF35E7" w:rsidRDefault="005B30F1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ACE-R Memory</w:t>
            </w:r>
            <w:r w:rsidR="003B3E99">
              <w:rPr>
                <w:rFonts w:ascii="Gill Sans MT" w:hAnsi="Gill Sans MT" w:cs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864" w:type="dxa"/>
          </w:tcPr>
          <w:p w14:paraId="6432AC24" w14:textId="77777777" w:rsidR="005B30F1" w:rsidRPr="00FF35E7" w:rsidRDefault="005B30F1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580" w:type="dxa"/>
          </w:tcPr>
          <w:p w14:paraId="0702D4EC" w14:textId="77777777" w:rsidR="005B30F1" w:rsidRPr="00FF35E7" w:rsidRDefault="005B30F1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0</w:t>
            </w:r>
          </w:p>
        </w:tc>
      </w:tr>
      <w:tr w:rsidR="005B30F1" w:rsidRPr="00FF35E7" w14:paraId="357E4519" w14:textId="77777777" w:rsidTr="00B759C5">
        <w:trPr>
          <w:trHeight w:hRule="exact" w:val="255"/>
          <w:jc w:val="center"/>
        </w:trPr>
        <w:tc>
          <w:tcPr>
            <w:tcW w:w="2952" w:type="dxa"/>
          </w:tcPr>
          <w:p w14:paraId="60BF5672" w14:textId="04ECEC06" w:rsidR="005B30F1" w:rsidRPr="00FF35E7" w:rsidRDefault="005B30F1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ACE-R Fluency</w:t>
            </w:r>
            <w:r w:rsidR="003B3E99">
              <w:rPr>
                <w:rFonts w:ascii="Gill Sans MT" w:hAnsi="Gill Sans MT" w:cs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864" w:type="dxa"/>
          </w:tcPr>
          <w:p w14:paraId="2764308D" w14:textId="77777777" w:rsidR="005B30F1" w:rsidRPr="00FF35E7" w:rsidRDefault="005B30F1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580" w:type="dxa"/>
          </w:tcPr>
          <w:p w14:paraId="49A76298" w14:textId="77777777" w:rsidR="005B30F1" w:rsidRPr="00FF35E7" w:rsidRDefault="005B30F1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0</w:t>
            </w:r>
          </w:p>
        </w:tc>
      </w:tr>
      <w:tr w:rsidR="005B30F1" w:rsidRPr="00FF35E7" w14:paraId="5FB64A63" w14:textId="77777777" w:rsidTr="00B759C5">
        <w:trPr>
          <w:trHeight w:hRule="exact" w:val="255"/>
          <w:jc w:val="center"/>
        </w:trPr>
        <w:tc>
          <w:tcPr>
            <w:tcW w:w="2952" w:type="dxa"/>
          </w:tcPr>
          <w:p w14:paraId="482DAECB" w14:textId="7EB5BB11" w:rsidR="005B30F1" w:rsidRPr="00FF35E7" w:rsidRDefault="005B30F1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ACE-R Language</w:t>
            </w:r>
            <w:r w:rsidR="003B3E99">
              <w:rPr>
                <w:rFonts w:ascii="Gill Sans MT" w:hAnsi="Gill Sans MT" w:cs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864" w:type="dxa"/>
          </w:tcPr>
          <w:p w14:paraId="1B976C01" w14:textId="77777777" w:rsidR="005B30F1" w:rsidRPr="00FF35E7" w:rsidRDefault="005B30F1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580" w:type="dxa"/>
          </w:tcPr>
          <w:p w14:paraId="1B171611" w14:textId="77777777" w:rsidR="005B30F1" w:rsidRPr="00FF35E7" w:rsidRDefault="005B30F1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0</w:t>
            </w:r>
          </w:p>
        </w:tc>
      </w:tr>
      <w:tr w:rsidR="005B30F1" w:rsidRPr="00FF35E7" w14:paraId="2E1CB9A4" w14:textId="77777777" w:rsidTr="00B759C5">
        <w:trPr>
          <w:trHeight w:hRule="exact" w:val="255"/>
          <w:jc w:val="center"/>
        </w:trPr>
        <w:tc>
          <w:tcPr>
            <w:tcW w:w="2952" w:type="dxa"/>
          </w:tcPr>
          <w:p w14:paraId="6F50AB5A" w14:textId="57CAD655" w:rsidR="005B30F1" w:rsidRPr="00FF35E7" w:rsidRDefault="005B30F1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ACE-R Visuospatial</w:t>
            </w:r>
            <w:r w:rsidR="003B3E99">
              <w:rPr>
                <w:rFonts w:ascii="Gill Sans MT" w:hAnsi="Gill Sans MT" w:cs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864" w:type="dxa"/>
          </w:tcPr>
          <w:p w14:paraId="04CA9169" w14:textId="77777777" w:rsidR="005B30F1" w:rsidRPr="00FF35E7" w:rsidRDefault="005B30F1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580" w:type="dxa"/>
          </w:tcPr>
          <w:p w14:paraId="6A392A68" w14:textId="77777777" w:rsidR="005B30F1" w:rsidRPr="00FF35E7" w:rsidRDefault="005B30F1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0</w:t>
            </w:r>
          </w:p>
        </w:tc>
      </w:tr>
      <w:tr w:rsidR="005B30F1" w:rsidRPr="00FF35E7" w14:paraId="01D24F11" w14:textId="77777777" w:rsidTr="00B759C5">
        <w:trPr>
          <w:trHeight w:hRule="exact" w:val="255"/>
          <w:jc w:val="center"/>
        </w:trPr>
        <w:tc>
          <w:tcPr>
            <w:tcW w:w="2952" w:type="dxa"/>
          </w:tcPr>
          <w:p w14:paraId="1F0A8499" w14:textId="27CB0784" w:rsidR="005B30F1" w:rsidRPr="00FF35E7" w:rsidRDefault="005B30F1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Cambridge Naming</w:t>
            </w:r>
            <w:r w:rsidR="003B3E99">
              <w:rPr>
                <w:rFonts w:ascii="Gill Sans MT" w:hAnsi="Gill Sans MT" w:cs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864" w:type="dxa"/>
          </w:tcPr>
          <w:p w14:paraId="718DA803" w14:textId="77777777" w:rsidR="005B30F1" w:rsidRPr="00FF35E7" w:rsidRDefault="005B30F1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580" w:type="dxa"/>
          </w:tcPr>
          <w:p w14:paraId="62737166" w14:textId="77777777" w:rsidR="005B30F1" w:rsidRPr="00FF35E7" w:rsidRDefault="005B30F1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0</w:t>
            </w:r>
          </w:p>
        </w:tc>
      </w:tr>
      <w:tr w:rsidR="005B30F1" w:rsidRPr="00FF35E7" w14:paraId="5E22FD74" w14:textId="77777777" w:rsidTr="00B759C5">
        <w:trPr>
          <w:trHeight w:hRule="exact" w:val="255"/>
          <w:jc w:val="center"/>
        </w:trPr>
        <w:tc>
          <w:tcPr>
            <w:tcW w:w="2952" w:type="dxa"/>
          </w:tcPr>
          <w:p w14:paraId="7C30000F" w14:textId="50B0F0FA" w:rsidR="005B30F1" w:rsidRPr="00FF35E7" w:rsidRDefault="005B30F1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Boston Naming</w:t>
            </w:r>
            <w:r w:rsidR="003B3E99">
              <w:rPr>
                <w:rFonts w:ascii="Gill Sans MT" w:hAnsi="Gill Sans MT" w:cs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864" w:type="dxa"/>
          </w:tcPr>
          <w:p w14:paraId="587F4B31" w14:textId="77777777" w:rsidR="005B30F1" w:rsidRPr="00FF35E7" w:rsidRDefault="005B30F1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580" w:type="dxa"/>
          </w:tcPr>
          <w:p w14:paraId="26747E6E" w14:textId="77777777" w:rsidR="005B30F1" w:rsidRPr="00FF35E7" w:rsidRDefault="005B30F1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0</w:t>
            </w:r>
          </w:p>
        </w:tc>
      </w:tr>
      <w:tr w:rsidR="005B30F1" w:rsidRPr="00FF35E7" w14:paraId="36D8C3B2" w14:textId="77777777" w:rsidTr="00B759C5">
        <w:trPr>
          <w:trHeight w:hRule="exact" w:val="255"/>
          <w:jc w:val="center"/>
        </w:trPr>
        <w:tc>
          <w:tcPr>
            <w:tcW w:w="2952" w:type="dxa"/>
          </w:tcPr>
          <w:p w14:paraId="7F622D85" w14:textId="7AA14B82" w:rsidR="005B30F1" w:rsidRPr="00FF35E7" w:rsidRDefault="005B30F1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 xml:space="preserve">Camel and </w:t>
            </w:r>
            <w:r w:rsidR="004774EF">
              <w:rPr>
                <w:rFonts w:ascii="Gill Sans MT" w:hAnsi="Gill Sans MT" w:cs="Times New Roman"/>
                <w:sz w:val="16"/>
                <w:szCs w:val="16"/>
                <w:lang w:val="en-US"/>
              </w:rPr>
              <w:t>C</w:t>
            </w:r>
            <w:r w:rsidR="00FF1177">
              <w:rPr>
                <w:rFonts w:ascii="Gill Sans MT" w:hAnsi="Gill Sans MT" w:cs="Times New Roman"/>
                <w:sz w:val="16"/>
                <w:szCs w:val="16"/>
                <w:lang w:val="en-US"/>
              </w:rPr>
              <w:t xml:space="preserve">actus </w:t>
            </w:r>
            <w:r w:rsidR="004774EF">
              <w:rPr>
                <w:rFonts w:ascii="Gill Sans MT" w:hAnsi="Gill Sans MT" w:cs="Times New Roman"/>
                <w:sz w:val="16"/>
                <w:szCs w:val="16"/>
                <w:lang w:val="en-US"/>
              </w:rPr>
              <w:t>T</w:t>
            </w:r>
            <w:r w:rsidR="00FF1177">
              <w:rPr>
                <w:rFonts w:ascii="Gill Sans MT" w:hAnsi="Gill Sans MT" w:cs="Times New Roman"/>
                <w:sz w:val="16"/>
                <w:szCs w:val="16"/>
                <w:lang w:val="en-US"/>
              </w:rPr>
              <w:t>est</w:t>
            </w:r>
            <w:r w:rsidR="003B3E99">
              <w:rPr>
                <w:rFonts w:ascii="Gill Sans MT" w:hAnsi="Gill Sans MT" w:cs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864" w:type="dxa"/>
          </w:tcPr>
          <w:p w14:paraId="7479341C" w14:textId="77777777" w:rsidR="005B30F1" w:rsidRPr="00FF35E7" w:rsidRDefault="005B30F1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11.5</w:t>
            </w:r>
          </w:p>
        </w:tc>
        <w:tc>
          <w:tcPr>
            <w:tcW w:w="580" w:type="dxa"/>
          </w:tcPr>
          <w:p w14:paraId="68D10C7B" w14:textId="77777777" w:rsidR="005B30F1" w:rsidRPr="00FF35E7" w:rsidRDefault="005B30F1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13.6</w:t>
            </w:r>
          </w:p>
        </w:tc>
      </w:tr>
      <w:tr w:rsidR="005B30F1" w:rsidRPr="00FF35E7" w14:paraId="3A828399" w14:textId="77777777" w:rsidTr="00B759C5">
        <w:trPr>
          <w:trHeight w:hRule="exact" w:val="255"/>
          <w:jc w:val="center"/>
        </w:trPr>
        <w:tc>
          <w:tcPr>
            <w:tcW w:w="2952" w:type="dxa"/>
          </w:tcPr>
          <w:p w14:paraId="34D8448E" w14:textId="29684F04" w:rsidR="005B30F1" w:rsidRPr="00FF35E7" w:rsidRDefault="005B30F1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 xml:space="preserve">Synonym </w:t>
            </w:r>
            <w:r w:rsidR="004325E3">
              <w:rPr>
                <w:rFonts w:ascii="Gill Sans MT" w:hAnsi="Gill Sans MT" w:cs="Times New Roman"/>
                <w:sz w:val="16"/>
                <w:szCs w:val="16"/>
                <w:lang w:val="en-US"/>
              </w:rPr>
              <w:t>j</w:t>
            </w: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udgement</w:t>
            </w:r>
            <w:r w:rsidR="003B3E99">
              <w:rPr>
                <w:rFonts w:ascii="Gill Sans MT" w:hAnsi="Gill Sans MT" w:cs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864" w:type="dxa"/>
          </w:tcPr>
          <w:p w14:paraId="67CABA99" w14:textId="77777777" w:rsidR="005B30F1" w:rsidRPr="00FF35E7" w:rsidRDefault="005B30F1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15.4</w:t>
            </w:r>
          </w:p>
        </w:tc>
        <w:tc>
          <w:tcPr>
            <w:tcW w:w="580" w:type="dxa"/>
          </w:tcPr>
          <w:p w14:paraId="67657691" w14:textId="77777777" w:rsidR="005B30F1" w:rsidRPr="00FF35E7" w:rsidRDefault="005B30F1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18.2</w:t>
            </w:r>
          </w:p>
        </w:tc>
      </w:tr>
      <w:tr w:rsidR="004325E3" w:rsidRPr="00FF35E7" w14:paraId="7935ADF7" w14:textId="77777777" w:rsidTr="00B759C5">
        <w:trPr>
          <w:trHeight w:hRule="exact" w:val="255"/>
          <w:jc w:val="center"/>
        </w:trPr>
        <w:tc>
          <w:tcPr>
            <w:tcW w:w="2952" w:type="dxa"/>
          </w:tcPr>
          <w:p w14:paraId="7177AF78" w14:textId="5C1D6D25" w:rsidR="004325E3" w:rsidRPr="00FF35E7" w:rsidRDefault="004325E3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Brixto</w:t>
            </w:r>
            <w:r w:rsidR="003B3E99">
              <w:rPr>
                <w:rFonts w:ascii="Gill Sans MT" w:hAnsi="Gill Sans MT" w:cs="Times New Roman"/>
                <w:sz w:val="16"/>
                <w:szCs w:val="16"/>
                <w:lang w:val="en-US"/>
              </w:rPr>
              <w:t xml:space="preserve">n </w:t>
            </w:r>
          </w:p>
        </w:tc>
        <w:tc>
          <w:tcPr>
            <w:tcW w:w="864" w:type="dxa"/>
          </w:tcPr>
          <w:p w14:paraId="17937985" w14:textId="284A6F66" w:rsidR="004325E3" w:rsidRPr="00FF35E7" w:rsidRDefault="004325E3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15.4</w:t>
            </w:r>
          </w:p>
        </w:tc>
        <w:tc>
          <w:tcPr>
            <w:tcW w:w="580" w:type="dxa"/>
          </w:tcPr>
          <w:p w14:paraId="0FA99E97" w14:textId="4AA060EA" w:rsidR="004325E3" w:rsidRPr="00FF35E7" w:rsidRDefault="004325E3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9.1</w:t>
            </w:r>
          </w:p>
        </w:tc>
      </w:tr>
      <w:tr w:rsidR="00FF1177" w:rsidRPr="00FF35E7" w14:paraId="29F9348C" w14:textId="77777777" w:rsidTr="00B759C5">
        <w:trPr>
          <w:trHeight w:hRule="exact" w:val="255"/>
          <w:jc w:val="center"/>
        </w:trPr>
        <w:tc>
          <w:tcPr>
            <w:tcW w:w="2952" w:type="dxa"/>
          </w:tcPr>
          <w:p w14:paraId="567D31C7" w14:textId="33C5C55F" w:rsidR="00FF1177" w:rsidRPr="00FF35E7" w:rsidRDefault="00FF1177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>
              <w:rPr>
                <w:rFonts w:ascii="Gill Sans MT" w:hAnsi="Gill Sans MT" w:cs="Times New Roman"/>
                <w:sz w:val="16"/>
                <w:szCs w:val="16"/>
                <w:lang w:val="en-US"/>
              </w:rPr>
              <w:t>Raven’s</w:t>
            </w:r>
            <w:r w:rsidR="003B3E99">
              <w:rPr>
                <w:rFonts w:ascii="Gill Sans MT" w:hAnsi="Gill Sans MT" w:cs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864" w:type="dxa"/>
          </w:tcPr>
          <w:p w14:paraId="1BEB8AF8" w14:textId="5E9585A4" w:rsidR="00FF1177" w:rsidRPr="00FF35E7" w:rsidRDefault="00FF1177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>
              <w:rPr>
                <w:rFonts w:ascii="Gill Sans MT" w:hAnsi="Gill Sans MT" w:cs="Times New Roman"/>
                <w:sz w:val="16"/>
                <w:szCs w:val="16"/>
                <w:lang w:val="en-US"/>
              </w:rPr>
              <w:t>7.7</w:t>
            </w:r>
          </w:p>
        </w:tc>
        <w:tc>
          <w:tcPr>
            <w:tcW w:w="580" w:type="dxa"/>
          </w:tcPr>
          <w:p w14:paraId="363F003F" w14:textId="54D32C0E" w:rsidR="00FF1177" w:rsidRPr="00FF35E7" w:rsidRDefault="00FF1177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>
              <w:rPr>
                <w:rFonts w:ascii="Gill Sans MT" w:hAnsi="Gill Sans MT" w:cs="Times New Roman"/>
                <w:sz w:val="16"/>
                <w:szCs w:val="16"/>
                <w:lang w:val="en-US"/>
              </w:rPr>
              <w:t>9.1</w:t>
            </w:r>
          </w:p>
        </w:tc>
      </w:tr>
      <w:tr w:rsidR="004325E3" w:rsidRPr="00FF35E7" w14:paraId="595565D2" w14:textId="77777777" w:rsidTr="00B759C5">
        <w:trPr>
          <w:trHeight w:hRule="exact" w:val="255"/>
          <w:jc w:val="center"/>
        </w:trPr>
        <w:tc>
          <w:tcPr>
            <w:tcW w:w="2952" w:type="dxa"/>
          </w:tcPr>
          <w:p w14:paraId="17C49800" w14:textId="4531A314" w:rsidR="004325E3" w:rsidRPr="00FF35E7" w:rsidRDefault="004325E3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Face-</w:t>
            </w:r>
            <w:r>
              <w:rPr>
                <w:rFonts w:ascii="Gill Sans MT" w:hAnsi="Gill Sans MT" w:cs="Times New Roman"/>
                <w:sz w:val="16"/>
                <w:szCs w:val="16"/>
                <w:lang w:val="en-US"/>
              </w:rPr>
              <w:t>n</w:t>
            </w: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ame matching</w:t>
            </w:r>
          </w:p>
        </w:tc>
        <w:tc>
          <w:tcPr>
            <w:tcW w:w="864" w:type="dxa"/>
          </w:tcPr>
          <w:p w14:paraId="6C07FEA8" w14:textId="3F201B72" w:rsidR="004325E3" w:rsidRPr="00FF35E7" w:rsidRDefault="004325E3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11.5</w:t>
            </w:r>
          </w:p>
        </w:tc>
        <w:tc>
          <w:tcPr>
            <w:tcW w:w="580" w:type="dxa"/>
          </w:tcPr>
          <w:p w14:paraId="09C157E3" w14:textId="4DC9BFC0" w:rsidR="004325E3" w:rsidRPr="00FF35E7" w:rsidRDefault="004325E3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13.6</w:t>
            </w:r>
          </w:p>
        </w:tc>
      </w:tr>
      <w:tr w:rsidR="004325E3" w:rsidRPr="00FF35E7" w14:paraId="777692CB" w14:textId="77777777" w:rsidTr="00B759C5">
        <w:trPr>
          <w:trHeight w:hRule="exact" w:val="255"/>
          <w:jc w:val="center"/>
        </w:trPr>
        <w:tc>
          <w:tcPr>
            <w:tcW w:w="2952" w:type="dxa"/>
          </w:tcPr>
          <w:p w14:paraId="584FFD70" w14:textId="1C4A20BE" w:rsidR="004325E3" w:rsidRPr="00FF35E7" w:rsidRDefault="004325E3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Face-</w:t>
            </w:r>
            <w:r>
              <w:rPr>
                <w:rFonts w:ascii="Gill Sans MT" w:hAnsi="Gill Sans MT" w:cs="Times New Roman"/>
                <w:sz w:val="16"/>
                <w:szCs w:val="16"/>
                <w:lang w:val="en-US"/>
              </w:rPr>
              <w:t>p</w:t>
            </w: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rofession matching</w:t>
            </w:r>
            <w:r w:rsidR="003B3E99">
              <w:rPr>
                <w:rFonts w:ascii="Gill Sans MT" w:hAnsi="Gill Sans MT" w:cs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864" w:type="dxa"/>
          </w:tcPr>
          <w:p w14:paraId="0FBA968B" w14:textId="2FB030B9" w:rsidR="004325E3" w:rsidRPr="00FF35E7" w:rsidRDefault="004325E3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15.4</w:t>
            </w:r>
          </w:p>
        </w:tc>
        <w:tc>
          <w:tcPr>
            <w:tcW w:w="580" w:type="dxa"/>
          </w:tcPr>
          <w:p w14:paraId="042E18B5" w14:textId="1549FEEE" w:rsidR="004325E3" w:rsidRPr="00FF35E7" w:rsidRDefault="004325E3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18.2</w:t>
            </w:r>
          </w:p>
        </w:tc>
      </w:tr>
      <w:tr w:rsidR="004325E3" w:rsidRPr="00FF35E7" w14:paraId="038DDE34" w14:textId="77777777" w:rsidTr="00B759C5">
        <w:trPr>
          <w:trHeight w:hRule="exact" w:val="255"/>
          <w:jc w:val="center"/>
        </w:trPr>
        <w:tc>
          <w:tcPr>
            <w:tcW w:w="2952" w:type="dxa"/>
          </w:tcPr>
          <w:p w14:paraId="4E4ABBF7" w14:textId="26A33125" w:rsidR="004325E3" w:rsidRPr="00FF35E7" w:rsidRDefault="004325E3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Landmark-</w:t>
            </w:r>
            <w:r>
              <w:rPr>
                <w:rFonts w:ascii="Gill Sans MT" w:hAnsi="Gill Sans MT" w:cs="Times New Roman"/>
                <w:sz w:val="16"/>
                <w:szCs w:val="16"/>
                <w:lang w:val="en-US"/>
              </w:rPr>
              <w:t>n</w:t>
            </w: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ame matching</w:t>
            </w:r>
            <w:r w:rsidR="003B3E99">
              <w:rPr>
                <w:rFonts w:ascii="Gill Sans MT" w:hAnsi="Gill Sans MT" w:cs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864" w:type="dxa"/>
          </w:tcPr>
          <w:p w14:paraId="2419D710" w14:textId="02040D50" w:rsidR="004325E3" w:rsidRPr="00FF35E7" w:rsidRDefault="004325E3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11.5</w:t>
            </w:r>
          </w:p>
        </w:tc>
        <w:tc>
          <w:tcPr>
            <w:tcW w:w="580" w:type="dxa"/>
          </w:tcPr>
          <w:p w14:paraId="0E5C3C9C" w14:textId="707F6FAE" w:rsidR="004325E3" w:rsidRPr="00FF35E7" w:rsidRDefault="004325E3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13.6</w:t>
            </w:r>
          </w:p>
        </w:tc>
      </w:tr>
      <w:tr w:rsidR="004325E3" w:rsidRPr="00FF35E7" w14:paraId="3AA6B898" w14:textId="77777777" w:rsidTr="00B759C5">
        <w:trPr>
          <w:trHeight w:hRule="exact" w:val="255"/>
          <w:jc w:val="center"/>
        </w:trPr>
        <w:tc>
          <w:tcPr>
            <w:tcW w:w="2952" w:type="dxa"/>
          </w:tcPr>
          <w:p w14:paraId="3BFF6624" w14:textId="3A2A2D2C" w:rsidR="004325E3" w:rsidRPr="00FF35E7" w:rsidRDefault="004325E3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Famous Face matching</w:t>
            </w:r>
            <w:r w:rsidR="003B3E99">
              <w:rPr>
                <w:rFonts w:ascii="Gill Sans MT" w:hAnsi="Gill Sans MT" w:cs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864" w:type="dxa"/>
          </w:tcPr>
          <w:p w14:paraId="4FFE3996" w14:textId="678FE8A4" w:rsidR="004325E3" w:rsidRPr="00FF35E7" w:rsidRDefault="004325E3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15.4</w:t>
            </w:r>
          </w:p>
        </w:tc>
        <w:tc>
          <w:tcPr>
            <w:tcW w:w="580" w:type="dxa"/>
          </w:tcPr>
          <w:p w14:paraId="66F40668" w14:textId="16DCB92B" w:rsidR="004325E3" w:rsidRPr="00FF35E7" w:rsidRDefault="004325E3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13.6</w:t>
            </w:r>
          </w:p>
        </w:tc>
      </w:tr>
      <w:tr w:rsidR="004325E3" w:rsidRPr="00FF35E7" w14:paraId="4954D358" w14:textId="77777777" w:rsidTr="00B759C5">
        <w:trPr>
          <w:trHeight w:hRule="exact" w:val="255"/>
          <w:jc w:val="center"/>
        </w:trPr>
        <w:tc>
          <w:tcPr>
            <w:tcW w:w="2952" w:type="dxa"/>
          </w:tcPr>
          <w:p w14:paraId="24EF5EFC" w14:textId="7F13C98C" w:rsidR="004325E3" w:rsidRDefault="004325E3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Unfamiliar face matching</w:t>
            </w:r>
            <w:r w:rsidR="003B3E99">
              <w:rPr>
                <w:rFonts w:ascii="Gill Sans MT" w:hAnsi="Gill Sans MT" w:cs="Times New Roman"/>
                <w:sz w:val="16"/>
                <w:szCs w:val="16"/>
                <w:lang w:val="en-US"/>
              </w:rPr>
              <w:t xml:space="preserve"> </w:t>
            </w:r>
          </w:p>
          <w:p w14:paraId="29047FE1" w14:textId="629AC811" w:rsidR="00ED4D2D" w:rsidRPr="00FF35E7" w:rsidRDefault="00ED4D2D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</w:p>
        </w:tc>
        <w:tc>
          <w:tcPr>
            <w:tcW w:w="864" w:type="dxa"/>
          </w:tcPr>
          <w:p w14:paraId="2CAA9A5B" w14:textId="36A4AB6B" w:rsidR="004325E3" w:rsidRPr="00FF35E7" w:rsidRDefault="004325E3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15.4</w:t>
            </w:r>
          </w:p>
        </w:tc>
        <w:tc>
          <w:tcPr>
            <w:tcW w:w="580" w:type="dxa"/>
          </w:tcPr>
          <w:p w14:paraId="27F050B4" w14:textId="665108D4" w:rsidR="004325E3" w:rsidRPr="00FF35E7" w:rsidRDefault="004325E3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13.6</w:t>
            </w:r>
          </w:p>
        </w:tc>
      </w:tr>
      <w:tr w:rsidR="00ED4D2D" w:rsidRPr="00FF35E7" w14:paraId="35BC34A4" w14:textId="77777777" w:rsidTr="00B759C5">
        <w:trPr>
          <w:trHeight w:hRule="exact" w:val="255"/>
          <w:jc w:val="center"/>
        </w:trPr>
        <w:tc>
          <w:tcPr>
            <w:tcW w:w="2952" w:type="dxa"/>
          </w:tcPr>
          <w:p w14:paraId="563CBB86" w14:textId="3E7DEAFA" w:rsidR="00ED4D2D" w:rsidRPr="00FF35E7" w:rsidRDefault="00B759C5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>
              <w:rPr>
                <w:rFonts w:ascii="Gill Sans MT" w:hAnsi="Gill Sans MT" w:cs="Times New Roman"/>
                <w:sz w:val="16"/>
                <w:szCs w:val="16"/>
                <w:lang w:val="en-US"/>
              </w:rPr>
              <w:t>A</w:t>
            </w:r>
            <w:r w:rsidR="00FF1177">
              <w:rPr>
                <w:rFonts w:ascii="Gill Sans MT" w:hAnsi="Gill Sans MT" w:cs="Times New Roman"/>
                <w:sz w:val="16"/>
                <w:szCs w:val="16"/>
                <w:lang w:val="en-US"/>
              </w:rPr>
              <w:t xml:space="preserve">bstract </w:t>
            </w:r>
            <w:r>
              <w:rPr>
                <w:rFonts w:ascii="Gill Sans MT" w:hAnsi="Gill Sans MT" w:cs="Times New Roman"/>
                <w:sz w:val="16"/>
                <w:szCs w:val="16"/>
                <w:lang w:val="en-US"/>
              </w:rPr>
              <w:t xml:space="preserve">social </w:t>
            </w:r>
            <w:r w:rsidR="00FF1177">
              <w:rPr>
                <w:rFonts w:ascii="Gill Sans MT" w:hAnsi="Gill Sans MT" w:cs="Times New Roman"/>
                <w:sz w:val="16"/>
                <w:szCs w:val="16"/>
                <w:lang w:val="en-US"/>
              </w:rPr>
              <w:t>synonym judgement</w:t>
            </w:r>
          </w:p>
        </w:tc>
        <w:tc>
          <w:tcPr>
            <w:tcW w:w="864" w:type="dxa"/>
          </w:tcPr>
          <w:p w14:paraId="72F2D460" w14:textId="15C6DEE3" w:rsidR="00ED4D2D" w:rsidRPr="00FF35E7" w:rsidRDefault="00ED4D2D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15.4</w:t>
            </w:r>
          </w:p>
        </w:tc>
        <w:tc>
          <w:tcPr>
            <w:tcW w:w="580" w:type="dxa"/>
          </w:tcPr>
          <w:p w14:paraId="68CA58C4" w14:textId="09615EC5" w:rsidR="00ED4D2D" w:rsidRPr="00FF35E7" w:rsidRDefault="00ED4D2D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13.6</w:t>
            </w:r>
          </w:p>
        </w:tc>
      </w:tr>
      <w:tr w:rsidR="00ED4D2D" w:rsidRPr="00FF35E7" w14:paraId="23BC2764" w14:textId="77777777" w:rsidTr="00B759C5">
        <w:trPr>
          <w:trHeight w:hRule="exact" w:val="255"/>
          <w:jc w:val="center"/>
        </w:trPr>
        <w:tc>
          <w:tcPr>
            <w:tcW w:w="2952" w:type="dxa"/>
          </w:tcPr>
          <w:p w14:paraId="103C3E77" w14:textId="6565787C" w:rsidR="00ED4D2D" w:rsidRPr="00FF35E7" w:rsidRDefault="00B759C5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>
              <w:rPr>
                <w:rFonts w:ascii="Gill Sans MT" w:hAnsi="Gill Sans MT" w:cs="Times New Roman"/>
                <w:sz w:val="16"/>
                <w:szCs w:val="16"/>
                <w:lang w:val="en-US"/>
              </w:rPr>
              <w:t>Abstract n</w:t>
            </w:r>
            <w:r w:rsidR="00FF1177">
              <w:rPr>
                <w:rFonts w:ascii="Gill Sans MT" w:hAnsi="Gill Sans MT" w:cs="Times New Roman"/>
                <w:sz w:val="16"/>
                <w:szCs w:val="16"/>
                <w:lang w:val="en-US"/>
              </w:rPr>
              <w:t>on-social synonym judgement</w:t>
            </w:r>
            <w:r w:rsidR="003B3E99">
              <w:rPr>
                <w:rFonts w:ascii="Gill Sans MT" w:hAnsi="Gill Sans MT" w:cs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864" w:type="dxa"/>
          </w:tcPr>
          <w:p w14:paraId="72350842" w14:textId="1E77C8E5" w:rsidR="00ED4D2D" w:rsidRPr="00FF35E7" w:rsidRDefault="00ED4D2D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15.4</w:t>
            </w:r>
          </w:p>
        </w:tc>
        <w:tc>
          <w:tcPr>
            <w:tcW w:w="580" w:type="dxa"/>
          </w:tcPr>
          <w:p w14:paraId="778AD28B" w14:textId="7462CB89" w:rsidR="00ED4D2D" w:rsidRPr="00FF35E7" w:rsidRDefault="00ED4D2D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13.6</w:t>
            </w:r>
          </w:p>
        </w:tc>
      </w:tr>
      <w:tr w:rsidR="00ED4D2D" w:rsidRPr="00FF35E7" w14:paraId="79514AD6" w14:textId="77777777" w:rsidTr="00B759C5">
        <w:trPr>
          <w:trHeight w:hRule="exact" w:val="255"/>
          <w:jc w:val="center"/>
        </w:trPr>
        <w:tc>
          <w:tcPr>
            <w:tcW w:w="2952" w:type="dxa"/>
          </w:tcPr>
          <w:p w14:paraId="043FFBC7" w14:textId="00CC0B63" w:rsidR="00ED4D2D" w:rsidRPr="00FF35E7" w:rsidRDefault="00FF1177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>
              <w:rPr>
                <w:rFonts w:ascii="Gill Sans MT" w:hAnsi="Gill Sans MT" w:cs="Times New Roman"/>
                <w:sz w:val="16"/>
                <w:szCs w:val="16"/>
                <w:lang w:val="en-US"/>
              </w:rPr>
              <w:t>Social word-picture matching</w:t>
            </w:r>
          </w:p>
        </w:tc>
        <w:tc>
          <w:tcPr>
            <w:tcW w:w="864" w:type="dxa"/>
          </w:tcPr>
          <w:p w14:paraId="25AAA99B" w14:textId="752EDF26" w:rsidR="00ED4D2D" w:rsidRPr="00FF35E7" w:rsidRDefault="00FF1177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>
              <w:rPr>
                <w:rFonts w:ascii="Gill Sans MT" w:hAnsi="Gill Sans MT" w:cs="Times New Roman"/>
                <w:sz w:val="16"/>
                <w:szCs w:val="16"/>
                <w:lang w:val="en-US"/>
              </w:rPr>
              <w:t>7.7</w:t>
            </w:r>
          </w:p>
        </w:tc>
        <w:tc>
          <w:tcPr>
            <w:tcW w:w="580" w:type="dxa"/>
          </w:tcPr>
          <w:p w14:paraId="1F396E83" w14:textId="30D2EC75" w:rsidR="00ED4D2D" w:rsidRPr="00FF35E7" w:rsidRDefault="00FF1177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>
              <w:rPr>
                <w:rFonts w:ascii="Gill Sans MT" w:hAnsi="Gill Sans MT" w:cs="Times New Roman"/>
                <w:sz w:val="16"/>
                <w:szCs w:val="16"/>
                <w:lang w:val="en-US"/>
              </w:rPr>
              <w:t>4.5</w:t>
            </w:r>
          </w:p>
        </w:tc>
      </w:tr>
      <w:tr w:rsidR="00ED4D2D" w:rsidRPr="00FF35E7" w14:paraId="54544AB9" w14:textId="77777777" w:rsidTr="00B759C5">
        <w:trPr>
          <w:trHeight w:hRule="exact" w:val="255"/>
          <w:jc w:val="center"/>
        </w:trPr>
        <w:tc>
          <w:tcPr>
            <w:tcW w:w="2952" w:type="dxa"/>
          </w:tcPr>
          <w:p w14:paraId="4A5018BA" w14:textId="2A9882AC" w:rsidR="00ED4D2D" w:rsidRPr="00FF35E7" w:rsidRDefault="00FF1177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>
              <w:rPr>
                <w:rFonts w:ascii="Gill Sans MT" w:hAnsi="Gill Sans MT" w:cs="Times New Roman"/>
                <w:sz w:val="16"/>
                <w:szCs w:val="16"/>
                <w:lang w:val="en-US"/>
              </w:rPr>
              <w:t>Non-social word-picture matching</w:t>
            </w:r>
            <w:r w:rsidR="003B3E99">
              <w:rPr>
                <w:rFonts w:ascii="Gill Sans MT" w:hAnsi="Gill Sans MT" w:cs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864" w:type="dxa"/>
          </w:tcPr>
          <w:p w14:paraId="7DD17F91" w14:textId="61FAE5FD" w:rsidR="00ED4D2D" w:rsidRPr="00FF35E7" w:rsidRDefault="00FF1177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>
              <w:rPr>
                <w:rFonts w:ascii="Gill Sans MT" w:hAnsi="Gill Sans MT" w:cs="Times New Roman"/>
                <w:sz w:val="16"/>
                <w:szCs w:val="16"/>
                <w:lang w:val="en-US"/>
              </w:rPr>
              <w:t>7.7</w:t>
            </w:r>
          </w:p>
        </w:tc>
        <w:tc>
          <w:tcPr>
            <w:tcW w:w="580" w:type="dxa"/>
          </w:tcPr>
          <w:p w14:paraId="6917E25F" w14:textId="69CC78D0" w:rsidR="00ED4D2D" w:rsidRPr="00FF35E7" w:rsidRDefault="00FF1177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>
              <w:rPr>
                <w:rFonts w:ascii="Gill Sans MT" w:hAnsi="Gill Sans MT" w:cs="Times New Roman"/>
                <w:sz w:val="16"/>
                <w:szCs w:val="16"/>
                <w:lang w:val="en-US"/>
              </w:rPr>
              <w:t>4.5</w:t>
            </w:r>
          </w:p>
        </w:tc>
      </w:tr>
      <w:tr w:rsidR="00FF1177" w:rsidRPr="00FF35E7" w14:paraId="5C3A1D97" w14:textId="77777777" w:rsidTr="00B759C5">
        <w:trPr>
          <w:trHeight w:hRule="exact" w:val="255"/>
          <w:jc w:val="center"/>
        </w:trPr>
        <w:tc>
          <w:tcPr>
            <w:tcW w:w="2952" w:type="dxa"/>
          </w:tcPr>
          <w:p w14:paraId="01292912" w14:textId="5839D660" w:rsidR="00FF1177" w:rsidRPr="00FF35E7" w:rsidRDefault="00FF1177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 xml:space="preserve">Basic </w:t>
            </w:r>
            <w:r>
              <w:rPr>
                <w:rFonts w:ascii="Gill Sans MT" w:hAnsi="Gill Sans MT" w:cs="Times New Roman"/>
                <w:sz w:val="16"/>
                <w:szCs w:val="16"/>
                <w:lang w:val="en-US"/>
              </w:rPr>
              <w:t>e</w:t>
            </w: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 xml:space="preserve">motion </w:t>
            </w:r>
            <w:r>
              <w:rPr>
                <w:rFonts w:ascii="Gill Sans MT" w:hAnsi="Gill Sans MT" w:cs="Times New Roman"/>
                <w:sz w:val="16"/>
                <w:szCs w:val="16"/>
                <w:lang w:val="en-US"/>
              </w:rPr>
              <w:t>matching</w:t>
            </w:r>
            <w:r w:rsidR="003B3E99">
              <w:rPr>
                <w:rFonts w:ascii="Gill Sans MT" w:hAnsi="Gill Sans MT" w:cs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864" w:type="dxa"/>
          </w:tcPr>
          <w:p w14:paraId="231944CC" w14:textId="77777777" w:rsidR="00FF1177" w:rsidRPr="00FF35E7" w:rsidRDefault="00FF1177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15.4</w:t>
            </w:r>
          </w:p>
        </w:tc>
        <w:tc>
          <w:tcPr>
            <w:tcW w:w="580" w:type="dxa"/>
          </w:tcPr>
          <w:p w14:paraId="1B7114DD" w14:textId="77777777" w:rsidR="00FF1177" w:rsidRPr="00FF35E7" w:rsidRDefault="00FF1177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9.1</w:t>
            </w:r>
          </w:p>
        </w:tc>
      </w:tr>
      <w:tr w:rsidR="00FF1177" w:rsidRPr="00FF35E7" w14:paraId="182CA6E8" w14:textId="77777777" w:rsidTr="00B759C5">
        <w:trPr>
          <w:trHeight w:hRule="exact" w:val="255"/>
          <w:jc w:val="center"/>
        </w:trPr>
        <w:tc>
          <w:tcPr>
            <w:tcW w:w="2952" w:type="dxa"/>
          </w:tcPr>
          <w:p w14:paraId="3C8E0DFF" w14:textId="51ECB13C" w:rsidR="00FF1177" w:rsidRPr="00FF35E7" w:rsidRDefault="00FF1177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 xml:space="preserve">Complex </w:t>
            </w:r>
            <w:r>
              <w:rPr>
                <w:rFonts w:ascii="Gill Sans MT" w:hAnsi="Gill Sans MT" w:cs="Times New Roman"/>
                <w:sz w:val="16"/>
                <w:szCs w:val="16"/>
                <w:lang w:val="en-US"/>
              </w:rPr>
              <w:t>e</w:t>
            </w: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 xml:space="preserve">motion </w:t>
            </w:r>
            <w:r>
              <w:rPr>
                <w:rFonts w:ascii="Gill Sans MT" w:hAnsi="Gill Sans MT" w:cs="Times New Roman"/>
                <w:sz w:val="16"/>
                <w:szCs w:val="16"/>
                <w:lang w:val="en-US"/>
              </w:rPr>
              <w:t>matching</w:t>
            </w:r>
            <w:r w:rsidR="003B3E99">
              <w:rPr>
                <w:rFonts w:ascii="Gill Sans MT" w:hAnsi="Gill Sans MT" w:cs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864" w:type="dxa"/>
          </w:tcPr>
          <w:p w14:paraId="30BBD398" w14:textId="77777777" w:rsidR="00FF1177" w:rsidRPr="00FF35E7" w:rsidRDefault="00FF1177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15.4</w:t>
            </w:r>
          </w:p>
        </w:tc>
        <w:tc>
          <w:tcPr>
            <w:tcW w:w="580" w:type="dxa"/>
          </w:tcPr>
          <w:p w14:paraId="30B12D89" w14:textId="77777777" w:rsidR="00FF1177" w:rsidRPr="00FF35E7" w:rsidRDefault="00FF1177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9.1</w:t>
            </w:r>
          </w:p>
        </w:tc>
      </w:tr>
      <w:tr w:rsidR="00FF1177" w:rsidRPr="00FF35E7" w14:paraId="69A701D0" w14:textId="77777777" w:rsidTr="00B759C5">
        <w:trPr>
          <w:trHeight w:hRule="exact" w:val="255"/>
          <w:jc w:val="center"/>
        </w:trPr>
        <w:tc>
          <w:tcPr>
            <w:tcW w:w="2952" w:type="dxa"/>
          </w:tcPr>
          <w:p w14:paraId="308A98DC" w14:textId="03ABDC0B" w:rsidR="00FF1177" w:rsidRPr="00FF35E7" w:rsidRDefault="00FF1177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Social Norms Questionnaire</w:t>
            </w:r>
            <w:r w:rsidR="003B3E99">
              <w:rPr>
                <w:rFonts w:ascii="Gill Sans MT" w:hAnsi="Gill Sans MT" w:cs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864" w:type="dxa"/>
          </w:tcPr>
          <w:p w14:paraId="5016F96D" w14:textId="77777777" w:rsidR="00FF1177" w:rsidRPr="00FF35E7" w:rsidRDefault="00FF1177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7.7</w:t>
            </w:r>
          </w:p>
        </w:tc>
        <w:tc>
          <w:tcPr>
            <w:tcW w:w="580" w:type="dxa"/>
          </w:tcPr>
          <w:p w14:paraId="1C6BABB5" w14:textId="77777777" w:rsidR="00FF1177" w:rsidRPr="00FF35E7" w:rsidRDefault="00FF1177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18.2</w:t>
            </w:r>
          </w:p>
        </w:tc>
      </w:tr>
      <w:tr w:rsidR="00FF1177" w:rsidRPr="00FF35E7" w14:paraId="5CA4CA9E" w14:textId="77777777" w:rsidTr="00B759C5">
        <w:trPr>
          <w:trHeight w:hRule="exact" w:val="255"/>
          <w:jc w:val="center"/>
        </w:trPr>
        <w:tc>
          <w:tcPr>
            <w:tcW w:w="2952" w:type="dxa"/>
            <w:tcBorders>
              <w:bottom w:val="nil"/>
            </w:tcBorders>
          </w:tcPr>
          <w:p w14:paraId="46FD7835" w14:textId="2665BF67" w:rsidR="00FF1177" w:rsidRPr="00FF35E7" w:rsidRDefault="00FF1177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TASIT-Sarcasm</w:t>
            </w:r>
            <w:r w:rsidR="003B3E99">
              <w:rPr>
                <w:rFonts w:ascii="Gill Sans MT" w:hAnsi="Gill Sans MT" w:cs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864" w:type="dxa"/>
            <w:tcBorders>
              <w:bottom w:val="nil"/>
            </w:tcBorders>
          </w:tcPr>
          <w:p w14:paraId="04F95576" w14:textId="77777777" w:rsidR="00FF1177" w:rsidRPr="00FF35E7" w:rsidRDefault="00FF1177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15.4</w:t>
            </w:r>
          </w:p>
        </w:tc>
        <w:tc>
          <w:tcPr>
            <w:tcW w:w="580" w:type="dxa"/>
            <w:tcBorders>
              <w:bottom w:val="nil"/>
            </w:tcBorders>
          </w:tcPr>
          <w:p w14:paraId="6C5038ED" w14:textId="77777777" w:rsidR="00FF1177" w:rsidRPr="00FF35E7" w:rsidRDefault="00FF1177" w:rsidP="004034D1">
            <w:pPr>
              <w:jc w:val="both"/>
              <w:rPr>
                <w:rFonts w:ascii="Gill Sans MT" w:hAnsi="Gill Sans MT" w:cs="Times New Roman"/>
                <w:sz w:val="16"/>
                <w:szCs w:val="16"/>
                <w:lang w:val="en-US"/>
              </w:rPr>
            </w:pPr>
            <w:r w:rsidRPr="00FF35E7">
              <w:rPr>
                <w:rFonts w:ascii="Gill Sans MT" w:hAnsi="Gill Sans MT" w:cs="Times New Roman"/>
                <w:sz w:val="16"/>
                <w:szCs w:val="16"/>
                <w:lang w:val="en-US"/>
              </w:rPr>
              <w:t>18.2</w:t>
            </w:r>
          </w:p>
        </w:tc>
      </w:tr>
    </w:tbl>
    <w:p w14:paraId="29C6040E" w14:textId="0CF074D6" w:rsidR="005B30F1" w:rsidRDefault="00B759C5" w:rsidP="004034D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5A7E9595" w14:textId="35BB8F7D" w:rsidR="00B759C5" w:rsidRPr="00B759C5" w:rsidRDefault="00B759C5" w:rsidP="004034D1">
      <w:pPr>
        <w:jc w:val="both"/>
        <w:rPr>
          <w:rFonts w:ascii="Gill Sans MT" w:hAnsi="Gill Sans MT" w:cs="Times New Roman"/>
          <w:sz w:val="16"/>
          <w:szCs w:val="16"/>
        </w:rPr>
      </w:pPr>
      <w:r w:rsidRPr="00B759C5">
        <w:rPr>
          <w:rFonts w:ascii="Gill Sans MT" w:hAnsi="Gill Sans MT" w:cs="Times New Roman"/>
          <w:sz w:val="16"/>
          <w:szCs w:val="16"/>
        </w:rPr>
        <w:t xml:space="preserve">ACE-R = Addenbrookes Cognitive Examination-Revised, </w:t>
      </w:r>
      <w:proofErr w:type="spellStart"/>
      <w:r>
        <w:rPr>
          <w:rFonts w:ascii="Gill Sans MT" w:hAnsi="Gill Sans MT" w:cs="Times New Roman"/>
          <w:sz w:val="16"/>
          <w:szCs w:val="16"/>
        </w:rPr>
        <w:t>bvFTD</w:t>
      </w:r>
      <w:proofErr w:type="spellEnd"/>
      <w:r>
        <w:rPr>
          <w:rFonts w:ascii="Gill Sans MT" w:hAnsi="Gill Sans MT" w:cs="Times New Roman"/>
          <w:sz w:val="16"/>
          <w:szCs w:val="16"/>
        </w:rPr>
        <w:t xml:space="preserve"> = behavioural-variant frontotemporal dementia, </w:t>
      </w:r>
      <w:r w:rsidRPr="00B759C5">
        <w:rPr>
          <w:rFonts w:ascii="Gill Sans MT" w:hAnsi="Gill Sans MT" w:cs="Times New Roman"/>
          <w:sz w:val="16"/>
          <w:szCs w:val="16"/>
        </w:rPr>
        <w:t xml:space="preserve">MMSE = Mini Mental State Examination, </w:t>
      </w:r>
      <w:r>
        <w:rPr>
          <w:rFonts w:ascii="Gill Sans MT" w:hAnsi="Gill Sans MT" w:cs="Times New Roman"/>
          <w:sz w:val="16"/>
          <w:szCs w:val="16"/>
        </w:rPr>
        <w:t xml:space="preserve">SD = semantic dementia, </w:t>
      </w:r>
      <w:r w:rsidRPr="00B759C5">
        <w:rPr>
          <w:rFonts w:ascii="Gill Sans MT" w:hAnsi="Gill Sans MT" w:cs="Times New Roman"/>
          <w:sz w:val="16"/>
          <w:szCs w:val="16"/>
        </w:rPr>
        <w:t>TASIT = The Awareness of Social Inference Test</w:t>
      </w:r>
    </w:p>
    <w:p w14:paraId="1BB6204C" w14:textId="3501C120" w:rsidR="005B30F1" w:rsidRDefault="005B30F1" w:rsidP="004034D1">
      <w:pPr>
        <w:jc w:val="both"/>
        <w:rPr>
          <w:rFonts w:ascii="Times New Roman" w:hAnsi="Times New Roman" w:cs="Times New Roman"/>
        </w:rPr>
      </w:pPr>
    </w:p>
    <w:p w14:paraId="1F5AC756" w14:textId="789DF87E" w:rsidR="005B30F1" w:rsidRDefault="005B30F1" w:rsidP="004034D1">
      <w:pPr>
        <w:jc w:val="both"/>
        <w:rPr>
          <w:rFonts w:ascii="Times New Roman" w:hAnsi="Times New Roman" w:cs="Times New Roman"/>
        </w:rPr>
      </w:pPr>
    </w:p>
    <w:p w14:paraId="5F52FA33" w14:textId="0D555D42" w:rsidR="005B30F1" w:rsidRDefault="005B30F1" w:rsidP="004034D1">
      <w:pPr>
        <w:jc w:val="both"/>
        <w:rPr>
          <w:rFonts w:ascii="Times New Roman" w:hAnsi="Times New Roman" w:cs="Times New Roman"/>
        </w:rPr>
      </w:pPr>
    </w:p>
    <w:p w14:paraId="1EE76194" w14:textId="2D9731E0" w:rsidR="005B30F1" w:rsidRDefault="005B30F1" w:rsidP="004034D1">
      <w:pPr>
        <w:jc w:val="both"/>
        <w:rPr>
          <w:rFonts w:ascii="Times New Roman" w:hAnsi="Times New Roman" w:cs="Times New Roman"/>
        </w:rPr>
      </w:pPr>
    </w:p>
    <w:p w14:paraId="7C768F0A" w14:textId="77777777" w:rsidR="005B30F1" w:rsidRDefault="005B30F1" w:rsidP="004034D1">
      <w:pPr>
        <w:jc w:val="both"/>
        <w:rPr>
          <w:rFonts w:ascii="Times New Roman" w:hAnsi="Times New Roman" w:cs="Times New Roman"/>
        </w:rPr>
      </w:pPr>
    </w:p>
    <w:p w14:paraId="1B5AF63B" w14:textId="77777777" w:rsidR="0020688C" w:rsidRDefault="0020688C" w:rsidP="004034D1">
      <w:pPr>
        <w:jc w:val="both"/>
        <w:rPr>
          <w:rFonts w:ascii="Gill Sans MT" w:hAnsi="Gill Sans MT" w:cs="Times New Roman"/>
          <w:b/>
          <w:bCs/>
          <w:sz w:val="16"/>
          <w:szCs w:val="16"/>
        </w:rPr>
      </w:pPr>
    </w:p>
    <w:p w14:paraId="53B85F96" w14:textId="77777777" w:rsidR="0020688C" w:rsidRDefault="0020688C" w:rsidP="004034D1">
      <w:pPr>
        <w:jc w:val="both"/>
        <w:rPr>
          <w:rFonts w:ascii="Gill Sans MT" w:hAnsi="Gill Sans MT" w:cs="Times New Roman"/>
          <w:b/>
          <w:bCs/>
          <w:sz w:val="16"/>
          <w:szCs w:val="16"/>
        </w:rPr>
      </w:pPr>
    </w:p>
    <w:p w14:paraId="730FC9BC" w14:textId="77777777" w:rsidR="0020688C" w:rsidRDefault="0020688C" w:rsidP="004034D1">
      <w:pPr>
        <w:jc w:val="both"/>
        <w:rPr>
          <w:rFonts w:ascii="Gill Sans MT" w:hAnsi="Gill Sans MT" w:cs="Times New Roman"/>
          <w:b/>
          <w:bCs/>
          <w:sz w:val="16"/>
          <w:szCs w:val="16"/>
        </w:rPr>
      </w:pPr>
    </w:p>
    <w:p w14:paraId="08E2EA38" w14:textId="77777777" w:rsidR="0020688C" w:rsidRDefault="0020688C" w:rsidP="004034D1">
      <w:pPr>
        <w:jc w:val="both"/>
        <w:rPr>
          <w:rFonts w:ascii="Gill Sans MT" w:hAnsi="Gill Sans MT" w:cs="Times New Roman"/>
          <w:b/>
          <w:bCs/>
          <w:sz w:val="16"/>
          <w:szCs w:val="16"/>
        </w:rPr>
      </w:pPr>
    </w:p>
    <w:p w14:paraId="2B816F93" w14:textId="77777777" w:rsidR="0020688C" w:rsidRDefault="0020688C" w:rsidP="004034D1">
      <w:pPr>
        <w:jc w:val="both"/>
        <w:rPr>
          <w:rFonts w:ascii="Gill Sans MT" w:hAnsi="Gill Sans MT" w:cs="Times New Roman"/>
          <w:b/>
          <w:bCs/>
          <w:sz w:val="16"/>
          <w:szCs w:val="16"/>
        </w:rPr>
      </w:pPr>
    </w:p>
    <w:p w14:paraId="282914D5" w14:textId="77777777" w:rsidR="0020688C" w:rsidRDefault="0020688C" w:rsidP="004034D1">
      <w:pPr>
        <w:jc w:val="both"/>
        <w:rPr>
          <w:rFonts w:ascii="Gill Sans MT" w:hAnsi="Gill Sans MT" w:cs="Times New Roman"/>
          <w:b/>
          <w:bCs/>
          <w:sz w:val="16"/>
          <w:szCs w:val="16"/>
        </w:rPr>
      </w:pPr>
    </w:p>
    <w:p w14:paraId="65EF2E48" w14:textId="77777777" w:rsidR="0020688C" w:rsidRDefault="0020688C" w:rsidP="004034D1">
      <w:pPr>
        <w:jc w:val="both"/>
        <w:rPr>
          <w:rFonts w:ascii="Gill Sans MT" w:hAnsi="Gill Sans MT" w:cs="Times New Roman"/>
          <w:b/>
          <w:bCs/>
          <w:sz w:val="16"/>
          <w:szCs w:val="16"/>
        </w:rPr>
      </w:pPr>
    </w:p>
    <w:p w14:paraId="6A737B7B" w14:textId="77777777" w:rsidR="0020688C" w:rsidRDefault="0020688C" w:rsidP="004034D1">
      <w:pPr>
        <w:jc w:val="both"/>
        <w:rPr>
          <w:rFonts w:ascii="Gill Sans MT" w:hAnsi="Gill Sans MT" w:cs="Times New Roman"/>
          <w:b/>
          <w:bCs/>
          <w:sz w:val="16"/>
          <w:szCs w:val="16"/>
        </w:rPr>
      </w:pPr>
    </w:p>
    <w:p w14:paraId="3771ACCA" w14:textId="77777777" w:rsidR="0020688C" w:rsidRDefault="0020688C" w:rsidP="004034D1">
      <w:pPr>
        <w:jc w:val="both"/>
        <w:rPr>
          <w:rFonts w:ascii="Gill Sans MT" w:hAnsi="Gill Sans MT" w:cs="Times New Roman"/>
          <w:b/>
          <w:bCs/>
          <w:sz w:val="16"/>
          <w:szCs w:val="16"/>
        </w:rPr>
      </w:pPr>
    </w:p>
    <w:p w14:paraId="28117154" w14:textId="77777777" w:rsidR="0020688C" w:rsidRDefault="0020688C" w:rsidP="004034D1">
      <w:pPr>
        <w:jc w:val="both"/>
        <w:rPr>
          <w:rFonts w:ascii="Gill Sans MT" w:hAnsi="Gill Sans MT" w:cs="Times New Roman"/>
          <w:b/>
          <w:bCs/>
          <w:sz w:val="16"/>
          <w:szCs w:val="16"/>
        </w:rPr>
      </w:pPr>
    </w:p>
    <w:p w14:paraId="5EAF6262" w14:textId="77777777" w:rsidR="0020688C" w:rsidRDefault="0020688C" w:rsidP="004034D1">
      <w:pPr>
        <w:jc w:val="both"/>
        <w:rPr>
          <w:rFonts w:ascii="Gill Sans MT" w:hAnsi="Gill Sans MT" w:cs="Times New Roman"/>
          <w:b/>
          <w:bCs/>
          <w:sz w:val="16"/>
          <w:szCs w:val="16"/>
        </w:rPr>
      </w:pPr>
    </w:p>
    <w:p w14:paraId="006D7F15" w14:textId="77777777" w:rsidR="0020688C" w:rsidRDefault="0020688C" w:rsidP="004034D1">
      <w:pPr>
        <w:jc w:val="both"/>
        <w:rPr>
          <w:rFonts w:ascii="Gill Sans MT" w:hAnsi="Gill Sans MT" w:cs="Times New Roman"/>
          <w:b/>
          <w:bCs/>
          <w:sz w:val="16"/>
          <w:szCs w:val="16"/>
        </w:rPr>
      </w:pPr>
    </w:p>
    <w:p w14:paraId="37686D9F" w14:textId="77777777" w:rsidR="0020688C" w:rsidRDefault="0020688C" w:rsidP="004034D1">
      <w:pPr>
        <w:jc w:val="both"/>
        <w:rPr>
          <w:rFonts w:ascii="Gill Sans MT" w:hAnsi="Gill Sans MT" w:cs="Times New Roman"/>
          <w:b/>
          <w:bCs/>
          <w:sz w:val="16"/>
          <w:szCs w:val="16"/>
        </w:rPr>
      </w:pPr>
    </w:p>
    <w:p w14:paraId="540747D1" w14:textId="77777777" w:rsidR="0020688C" w:rsidRDefault="0020688C" w:rsidP="004034D1">
      <w:pPr>
        <w:jc w:val="both"/>
        <w:rPr>
          <w:rFonts w:ascii="Gill Sans MT" w:hAnsi="Gill Sans MT" w:cs="Times New Roman"/>
          <w:b/>
          <w:bCs/>
          <w:sz w:val="16"/>
          <w:szCs w:val="16"/>
        </w:rPr>
      </w:pPr>
    </w:p>
    <w:p w14:paraId="5E6E2432" w14:textId="77777777" w:rsidR="0020688C" w:rsidRDefault="0020688C" w:rsidP="004034D1">
      <w:pPr>
        <w:jc w:val="both"/>
        <w:rPr>
          <w:rFonts w:ascii="Gill Sans MT" w:hAnsi="Gill Sans MT" w:cs="Times New Roman"/>
          <w:b/>
          <w:bCs/>
          <w:sz w:val="16"/>
          <w:szCs w:val="16"/>
        </w:rPr>
      </w:pPr>
    </w:p>
    <w:p w14:paraId="504D4CF1" w14:textId="77777777" w:rsidR="00FF1177" w:rsidRDefault="00FF1177" w:rsidP="004034D1">
      <w:pPr>
        <w:jc w:val="both"/>
        <w:rPr>
          <w:rFonts w:ascii="Gill Sans MT" w:hAnsi="Gill Sans MT" w:cs="Times New Roman"/>
          <w:b/>
          <w:bCs/>
          <w:sz w:val="16"/>
          <w:szCs w:val="16"/>
        </w:rPr>
      </w:pPr>
    </w:p>
    <w:p w14:paraId="1378C833" w14:textId="77777777" w:rsidR="00FF1177" w:rsidRDefault="00FF1177" w:rsidP="004034D1">
      <w:pPr>
        <w:jc w:val="both"/>
        <w:rPr>
          <w:rFonts w:ascii="Gill Sans MT" w:hAnsi="Gill Sans MT" w:cs="Times New Roman"/>
          <w:b/>
          <w:bCs/>
          <w:sz w:val="16"/>
          <w:szCs w:val="16"/>
        </w:rPr>
      </w:pPr>
    </w:p>
    <w:p w14:paraId="260640A1" w14:textId="77777777" w:rsidR="00FF1177" w:rsidRDefault="00FF1177" w:rsidP="004034D1">
      <w:pPr>
        <w:jc w:val="both"/>
        <w:rPr>
          <w:rFonts w:ascii="Gill Sans MT" w:hAnsi="Gill Sans MT" w:cs="Times New Roman"/>
          <w:b/>
          <w:bCs/>
          <w:sz w:val="16"/>
          <w:szCs w:val="16"/>
        </w:rPr>
      </w:pPr>
    </w:p>
    <w:p w14:paraId="2A2EB852" w14:textId="77777777" w:rsidR="00FF1177" w:rsidRDefault="00FF1177" w:rsidP="004034D1">
      <w:pPr>
        <w:jc w:val="both"/>
        <w:rPr>
          <w:rFonts w:ascii="Gill Sans MT" w:hAnsi="Gill Sans MT" w:cs="Times New Roman"/>
          <w:b/>
          <w:bCs/>
          <w:sz w:val="16"/>
          <w:szCs w:val="16"/>
        </w:rPr>
      </w:pPr>
    </w:p>
    <w:p w14:paraId="13190000" w14:textId="77777777" w:rsidR="00FF1177" w:rsidRDefault="00FF1177" w:rsidP="004034D1">
      <w:pPr>
        <w:jc w:val="both"/>
        <w:rPr>
          <w:rFonts w:ascii="Gill Sans MT" w:hAnsi="Gill Sans MT" w:cs="Times New Roman"/>
          <w:b/>
          <w:bCs/>
          <w:sz w:val="16"/>
          <w:szCs w:val="16"/>
        </w:rPr>
      </w:pPr>
    </w:p>
    <w:p w14:paraId="450EBF92" w14:textId="77777777" w:rsidR="00FF1177" w:rsidRDefault="00FF1177" w:rsidP="004034D1">
      <w:pPr>
        <w:jc w:val="both"/>
        <w:rPr>
          <w:rFonts w:ascii="Gill Sans MT" w:hAnsi="Gill Sans MT" w:cs="Times New Roman"/>
          <w:b/>
          <w:bCs/>
          <w:sz w:val="16"/>
          <w:szCs w:val="16"/>
        </w:rPr>
      </w:pPr>
    </w:p>
    <w:p w14:paraId="39E27F37" w14:textId="77777777" w:rsidR="00FF1177" w:rsidRDefault="00FF1177" w:rsidP="004034D1">
      <w:pPr>
        <w:jc w:val="both"/>
        <w:rPr>
          <w:rFonts w:ascii="Gill Sans MT" w:hAnsi="Gill Sans MT" w:cs="Times New Roman"/>
          <w:b/>
          <w:bCs/>
          <w:sz w:val="16"/>
          <w:szCs w:val="16"/>
        </w:rPr>
      </w:pPr>
    </w:p>
    <w:p w14:paraId="4AA89057" w14:textId="77777777" w:rsidR="0020688C" w:rsidRDefault="0020688C" w:rsidP="004034D1">
      <w:pPr>
        <w:jc w:val="both"/>
        <w:rPr>
          <w:rFonts w:ascii="Gill Sans MT" w:hAnsi="Gill Sans MT" w:cs="Times New Roman"/>
          <w:b/>
          <w:bCs/>
          <w:sz w:val="16"/>
          <w:szCs w:val="16"/>
        </w:rPr>
      </w:pPr>
    </w:p>
    <w:p w14:paraId="4DD49795" w14:textId="77777777" w:rsidR="0020688C" w:rsidRDefault="0020688C" w:rsidP="004034D1">
      <w:pPr>
        <w:jc w:val="both"/>
        <w:rPr>
          <w:rFonts w:ascii="Gill Sans MT" w:hAnsi="Gill Sans MT" w:cs="Times New Roman"/>
          <w:b/>
          <w:bCs/>
          <w:sz w:val="16"/>
          <w:szCs w:val="16"/>
        </w:rPr>
      </w:pPr>
    </w:p>
    <w:p w14:paraId="2838F441" w14:textId="77777777" w:rsidR="00FF1177" w:rsidRDefault="00FF1177" w:rsidP="004034D1">
      <w:pPr>
        <w:jc w:val="both"/>
        <w:rPr>
          <w:rFonts w:ascii="Gill Sans MT" w:hAnsi="Gill Sans MT" w:cs="Times New Roman"/>
          <w:b/>
          <w:bCs/>
          <w:sz w:val="16"/>
          <w:szCs w:val="16"/>
        </w:rPr>
      </w:pPr>
    </w:p>
    <w:p w14:paraId="4E4BD26A" w14:textId="44097BE2" w:rsidR="0005398F" w:rsidRPr="00C41AF9" w:rsidRDefault="00D91654" w:rsidP="004034D1">
      <w:pPr>
        <w:jc w:val="both"/>
        <w:rPr>
          <w:rFonts w:ascii="Gill Sans MT" w:hAnsi="Gill Sans MT" w:cs="Times New Roman"/>
          <w:b/>
          <w:bCs/>
          <w:sz w:val="16"/>
          <w:szCs w:val="16"/>
        </w:rPr>
      </w:pPr>
      <w:r w:rsidRPr="005B30F1">
        <w:rPr>
          <w:rFonts w:ascii="Gill Sans MT" w:hAnsi="Gill Sans MT" w:cs="Times New Roman"/>
          <w:b/>
          <w:bCs/>
          <w:sz w:val="16"/>
          <w:szCs w:val="16"/>
        </w:rPr>
        <w:t xml:space="preserve">Supplementary </w:t>
      </w:r>
      <w:r w:rsidR="0005398F" w:rsidRPr="005B30F1">
        <w:rPr>
          <w:rFonts w:ascii="Gill Sans MT" w:hAnsi="Gill Sans MT" w:cs="Times New Roman"/>
          <w:b/>
          <w:bCs/>
          <w:sz w:val="16"/>
          <w:szCs w:val="16"/>
        </w:rPr>
        <w:t>Table</w:t>
      </w:r>
      <w:r w:rsidR="00E27D6F">
        <w:rPr>
          <w:rFonts w:ascii="Gill Sans MT" w:hAnsi="Gill Sans MT" w:cs="Times New Roman"/>
          <w:b/>
          <w:bCs/>
          <w:sz w:val="16"/>
          <w:szCs w:val="16"/>
        </w:rPr>
        <w:t xml:space="preserve"> </w:t>
      </w:r>
      <w:r w:rsidR="003F2E65">
        <w:rPr>
          <w:rFonts w:ascii="Gill Sans MT" w:hAnsi="Gill Sans MT" w:cs="Times New Roman"/>
          <w:b/>
          <w:bCs/>
          <w:sz w:val="16"/>
          <w:szCs w:val="16"/>
        </w:rPr>
        <w:t>3</w:t>
      </w:r>
      <w:r w:rsidR="0005398F" w:rsidRPr="005B30F1">
        <w:rPr>
          <w:rFonts w:ascii="Gill Sans MT" w:hAnsi="Gill Sans MT" w:cs="Times New Roman"/>
          <w:b/>
          <w:bCs/>
          <w:sz w:val="16"/>
          <w:szCs w:val="16"/>
        </w:rPr>
        <w:t xml:space="preserve"> </w:t>
      </w:r>
      <w:r w:rsidR="004034D1">
        <w:rPr>
          <w:rFonts w:ascii="Gill Sans MT" w:hAnsi="Gill Sans MT" w:cs="Times New Roman"/>
          <w:b/>
          <w:bCs/>
          <w:sz w:val="16"/>
          <w:szCs w:val="16"/>
        </w:rPr>
        <w:t>R</w:t>
      </w:r>
      <w:r w:rsidR="00653B21" w:rsidRPr="00C41AF9">
        <w:rPr>
          <w:rFonts w:ascii="Gill Sans MT" w:hAnsi="Gill Sans MT" w:cs="Times New Roman"/>
          <w:b/>
          <w:bCs/>
          <w:sz w:val="16"/>
          <w:szCs w:val="16"/>
        </w:rPr>
        <w:t xml:space="preserve">egions of grey matter intensity </w:t>
      </w:r>
      <w:r w:rsidR="00342C3B" w:rsidRPr="00C41AF9">
        <w:rPr>
          <w:rFonts w:ascii="Gill Sans MT" w:hAnsi="Gill Sans MT" w:cs="Times New Roman"/>
          <w:b/>
          <w:bCs/>
          <w:sz w:val="16"/>
          <w:szCs w:val="16"/>
        </w:rPr>
        <w:t xml:space="preserve">associated </w:t>
      </w:r>
      <w:r w:rsidR="00653B21" w:rsidRPr="00C41AF9">
        <w:rPr>
          <w:rFonts w:ascii="Gill Sans MT" w:hAnsi="Gill Sans MT" w:cs="Times New Roman"/>
          <w:b/>
          <w:bCs/>
          <w:sz w:val="16"/>
          <w:szCs w:val="16"/>
        </w:rPr>
        <w:t>with</w:t>
      </w:r>
      <w:r w:rsidR="00342C3B" w:rsidRPr="00C41AF9">
        <w:rPr>
          <w:rFonts w:ascii="Gill Sans MT" w:hAnsi="Gill Sans MT" w:cs="Times New Roman"/>
          <w:b/>
          <w:bCs/>
          <w:sz w:val="16"/>
          <w:szCs w:val="16"/>
        </w:rPr>
        <w:t xml:space="preserve"> </w:t>
      </w:r>
      <w:r w:rsidR="00E27D6F" w:rsidRPr="00C41AF9">
        <w:rPr>
          <w:rFonts w:ascii="Gill Sans MT" w:hAnsi="Gill Sans MT" w:cs="Times New Roman"/>
          <w:b/>
          <w:bCs/>
          <w:sz w:val="16"/>
          <w:szCs w:val="16"/>
        </w:rPr>
        <w:t xml:space="preserve">factor scores </w:t>
      </w:r>
      <w:r w:rsidR="00653B21" w:rsidRPr="00C41AF9">
        <w:rPr>
          <w:rFonts w:ascii="Gill Sans MT" w:hAnsi="Gill Sans MT" w:cs="Times New Roman"/>
          <w:b/>
          <w:bCs/>
          <w:sz w:val="16"/>
          <w:szCs w:val="16"/>
        </w:rPr>
        <w:t xml:space="preserve"> </w:t>
      </w:r>
      <w:r w:rsidRPr="00C41AF9">
        <w:rPr>
          <w:rFonts w:ascii="Gill Sans MT" w:hAnsi="Gill Sans MT" w:cs="Times New Roman"/>
          <w:b/>
          <w:bCs/>
          <w:sz w:val="16"/>
          <w:szCs w:val="16"/>
        </w:rPr>
        <w:t xml:space="preserve"> </w:t>
      </w:r>
    </w:p>
    <w:p w14:paraId="5D2651EC" w14:textId="77777777" w:rsidR="0005398F" w:rsidRPr="000503F9" w:rsidRDefault="0005398F" w:rsidP="004034D1">
      <w:pPr>
        <w:jc w:val="both"/>
        <w:rPr>
          <w:rFonts w:ascii="Times New Roman" w:hAnsi="Times New Roman" w:cs="Times New Roman"/>
        </w:rPr>
      </w:pPr>
    </w:p>
    <w:tbl>
      <w:tblPr>
        <w:tblStyle w:val="TableGrid"/>
        <w:tblW w:w="9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8"/>
        <w:gridCol w:w="1314"/>
        <w:gridCol w:w="1637"/>
        <w:gridCol w:w="516"/>
        <w:gridCol w:w="431"/>
        <w:gridCol w:w="1006"/>
        <w:gridCol w:w="2435"/>
        <w:gridCol w:w="808"/>
      </w:tblGrid>
      <w:tr w:rsidR="0005398F" w:rsidRPr="0020688C" w14:paraId="58FB4490" w14:textId="77777777" w:rsidTr="004034D1">
        <w:trPr>
          <w:trHeight w:hRule="exact" w:val="255"/>
        </w:trPr>
        <w:tc>
          <w:tcPr>
            <w:tcW w:w="1088" w:type="dxa"/>
            <w:tcBorders>
              <w:top w:val="single" w:sz="4" w:space="0" w:color="auto"/>
            </w:tcBorders>
          </w:tcPr>
          <w:p w14:paraId="2221A540" w14:textId="7BC17721" w:rsidR="0005398F" w:rsidRPr="00102535" w:rsidRDefault="0005398F" w:rsidP="004034D1">
            <w:pPr>
              <w:spacing w:line="480" w:lineRule="auto"/>
              <w:jc w:val="both"/>
              <w:rPr>
                <w:rFonts w:ascii="Gill Sans MT" w:hAnsi="Gill Sans MT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314" w:type="dxa"/>
            <w:tcBorders>
              <w:top w:val="single" w:sz="4" w:space="0" w:color="auto"/>
            </w:tcBorders>
          </w:tcPr>
          <w:p w14:paraId="7FCD4BE8" w14:textId="61E21295" w:rsidR="0005398F" w:rsidRPr="00102535" w:rsidRDefault="0005398F" w:rsidP="004034D1">
            <w:pPr>
              <w:spacing w:line="480" w:lineRule="auto"/>
              <w:jc w:val="both"/>
              <w:rPr>
                <w:rFonts w:ascii="Gill Sans MT" w:hAnsi="Gill Sans MT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102535">
              <w:rPr>
                <w:rFonts w:ascii="Gill Sans MT" w:hAnsi="Gill Sans MT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  <w:t>Hemisphere</w:t>
            </w:r>
          </w:p>
        </w:tc>
        <w:tc>
          <w:tcPr>
            <w:tcW w:w="1637" w:type="dxa"/>
            <w:tcBorders>
              <w:top w:val="single" w:sz="4" w:space="0" w:color="auto"/>
            </w:tcBorders>
          </w:tcPr>
          <w:p w14:paraId="01E60450" w14:textId="77777777" w:rsidR="0005398F" w:rsidRPr="00102535" w:rsidRDefault="0005398F" w:rsidP="004034D1">
            <w:pPr>
              <w:spacing w:line="480" w:lineRule="auto"/>
              <w:jc w:val="both"/>
              <w:rPr>
                <w:rFonts w:ascii="Gill Sans MT" w:hAnsi="Gill Sans MT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102535">
              <w:rPr>
                <w:rFonts w:ascii="Gill Sans MT" w:hAnsi="Gill Sans MT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  <w:t>Number of voxels</w:t>
            </w:r>
          </w:p>
        </w:tc>
        <w:tc>
          <w:tcPr>
            <w:tcW w:w="1953" w:type="dxa"/>
            <w:gridSpan w:val="3"/>
            <w:tcBorders>
              <w:top w:val="single" w:sz="4" w:space="0" w:color="auto"/>
            </w:tcBorders>
          </w:tcPr>
          <w:p w14:paraId="70401C72" w14:textId="77777777" w:rsidR="0005398F" w:rsidRPr="00102535" w:rsidRDefault="0005398F" w:rsidP="004034D1">
            <w:pPr>
              <w:spacing w:line="480" w:lineRule="auto"/>
              <w:jc w:val="both"/>
              <w:rPr>
                <w:rFonts w:ascii="Gill Sans MT" w:hAnsi="Gill Sans MT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102535">
              <w:rPr>
                <w:rFonts w:ascii="Gill Sans MT" w:hAnsi="Gill Sans MT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  <w:t>Peak MNI co-ordinate</w:t>
            </w:r>
          </w:p>
        </w:tc>
        <w:tc>
          <w:tcPr>
            <w:tcW w:w="2435" w:type="dxa"/>
            <w:tcBorders>
              <w:top w:val="single" w:sz="4" w:space="0" w:color="auto"/>
            </w:tcBorders>
          </w:tcPr>
          <w:p w14:paraId="669021C6" w14:textId="77777777" w:rsidR="0005398F" w:rsidRPr="00102535" w:rsidRDefault="0005398F" w:rsidP="004034D1">
            <w:pPr>
              <w:spacing w:line="480" w:lineRule="auto"/>
              <w:jc w:val="both"/>
              <w:rPr>
                <w:rFonts w:ascii="Gill Sans MT" w:hAnsi="Gill Sans MT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102535">
              <w:rPr>
                <w:rFonts w:ascii="Gill Sans MT" w:hAnsi="Gill Sans MT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  <w:t>Peak MNI co-ordinate region</w:t>
            </w:r>
          </w:p>
        </w:tc>
        <w:tc>
          <w:tcPr>
            <w:tcW w:w="808" w:type="dxa"/>
            <w:tcBorders>
              <w:top w:val="single" w:sz="4" w:space="0" w:color="auto"/>
            </w:tcBorders>
          </w:tcPr>
          <w:p w14:paraId="426C8A1D" w14:textId="77777777" w:rsidR="0005398F" w:rsidRPr="00102535" w:rsidRDefault="0005398F" w:rsidP="004034D1">
            <w:pPr>
              <w:spacing w:line="480" w:lineRule="auto"/>
              <w:jc w:val="both"/>
              <w:rPr>
                <w:rFonts w:ascii="Gill Sans MT" w:hAnsi="Gill Sans MT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102535">
              <w:rPr>
                <w:rFonts w:ascii="Gill Sans MT" w:hAnsi="Gill Sans MT" w:cs="Times New Roman"/>
                <w:b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t</w:t>
            </w:r>
            <w:r w:rsidRPr="00102535">
              <w:rPr>
                <w:rFonts w:ascii="Gill Sans MT" w:hAnsi="Gill Sans MT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  <w:t>-value</w:t>
            </w:r>
          </w:p>
        </w:tc>
      </w:tr>
      <w:tr w:rsidR="0005398F" w:rsidRPr="0020688C" w14:paraId="14E8DF1D" w14:textId="77777777" w:rsidTr="004034D1">
        <w:trPr>
          <w:trHeight w:hRule="exact" w:val="255"/>
        </w:trPr>
        <w:tc>
          <w:tcPr>
            <w:tcW w:w="1088" w:type="dxa"/>
            <w:tcBorders>
              <w:bottom w:val="single" w:sz="4" w:space="0" w:color="auto"/>
            </w:tcBorders>
          </w:tcPr>
          <w:p w14:paraId="3A8233D6" w14:textId="77777777" w:rsidR="0005398F" w:rsidRPr="0020688C" w:rsidRDefault="0005398F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314" w:type="dxa"/>
            <w:tcBorders>
              <w:bottom w:val="single" w:sz="4" w:space="0" w:color="auto"/>
            </w:tcBorders>
          </w:tcPr>
          <w:p w14:paraId="300B6552" w14:textId="77777777" w:rsidR="0005398F" w:rsidRPr="0020688C" w:rsidRDefault="0005398F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637" w:type="dxa"/>
            <w:tcBorders>
              <w:bottom w:val="single" w:sz="4" w:space="0" w:color="auto"/>
            </w:tcBorders>
          </w:tcPr>
          <w:p w14:paraId="403AC6B1" w14:textId="77777777" w:rsidR="0005398F" w:rsidRPr="0020688C" w:rsidRDefault="0005398F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14:paraId="29E54E37" w14:textId="77777777" w:rsidR="0005398F" w:rsidRPr="004034D1" w:rsidRDefault="0005398F" w:rsidP="004034D1">
            <w:pPr>
              <w:spacing w:line="480" w:lineRule="auto"/>
              <w:jc w:val="both"/>
              <w:rPr>
                <w:rFonts w:ascii="Gill Sans MT" w:hAnsi="Gill Sans MT" w:cs="Times New Roman"/>
                <w:b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4034D1">
              <w:rPr>
                <w:rFonts w:ascii="Gill Sans MT" w:hAnsi="Gill Sans MT" w:cs="Times New Roman"/>
                <w:b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x</w:t>
            </w:r>
          </w:p>
        </w:tc>
        <w:tc>
          <w:tcPr>
            <w:tcW w:w="431" w:type="dxa"/>
            <w:tcBorders>
              <w:bottom w:val="single" w:sz="4" w:space="0" w:color="auto"/>
            </w:tcBorders>
          </w:tcPr>
          <w:p w14:paraId="5CF66C9F" w14:textId="77777777" w:rsidR="0005398F" w:rsidRPr="004034D1" w:rsidRDefault="0005398F" w:rsidP="004034D1">
            <w:pPr>
              <w:spacing w:line="480" w:lineRule="auto"/>
              <w:jc w:val="both"/>
              <w:rPr>
                <w:rFonts w:ascii="Gill Sans MT" w:hAnsi="Gill Sans MT" w:cs="Times New Roman"/>
                <w:b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4034D1">
              <w:rPr>
                <w:rFonts w:ascii="Gill Sans MT" w:hAnsi="Gill Sans MT" w:cs="Times New Roman"/>
                <w:b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y</w:t>
            </w:r>
          </w:p>
        </w:tc>
        <w:tc>
          <w:tcPr>
            <w:tcW w:w="1006" w:type="dxa"/>
            <w:tcBorders>
              <w:bottom w:val="single" w:sz="4" w:space="0" w:color="auto"/>
            </w:tcBorders>
          </w:tcPr>
          <w:p w14:paraId="74B1E507" w14:textId="77777777" w:rsidR="0005398F" w:rsidRPr="004034D1" w:rsidRDefault="0005398F" w:rsidP="004034D1">
            <w:pPr>
              <w:spacing w:line="480" w:lineRule="auto"/>
              <w:jc w:val="both"/>
              <w:rPr>
                <w:rFonts w:ascii="Gill Sans MT" w:hAnsi="Gill Sans MT" w:cs="Times New Roman"/>
                <w:b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4034D1">
              <w:rPr>
                <w:rFonts w:ascii="Gill Sans MT" w:hAnsi="Gill Sans MT" w:cs="Times New Roman"/>
                <w:b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z</w:t>
            </w:r>
          </w:p>
        </w:tc>
        <w:tc>
          <w:tcPr>
            <w:tcW w:w="2435" w:type="dxa"/>
            <w:tcBorders>
              <w:bottom w:val="single" w:sz="4" w:space="0" w:color="auto"/>
            </w:tcBorders>
          </w:tcPr>
          <w:p w14:paraId="67AC3281" w14:textId="77777777" w:rsidR="0005398F" w:rsidRPr="0020688C" w:rsidRDefault="0005398F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</w:tcPr>
          <w:p w14:paraId="541A6D88" w14:textId="77777777" w:rsidR="0005398F" w:rsidRPr="0020688C" w:rsidRDefault="0005398F" w:rsidP="004034D1">
            <w:pPr>
              <w:spacing w:line="480" w:lineRule="auto"/>
              <w:jc w:val="both"/>
              <w:rPr>
                <w:rFonts w:ascii="Gill Sans MT" w:hAnsi="Gill Sans MT" w:cs="Times New Roman"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05398F" w:rsidRPr="0020688C" w14:paraId="3138AF7C" w14:textId="77777777" w:rsidTr="00102535">
        <w:trPr>
          <w:trHeight w:hRule="exact" w:val="255"/>
        </w:trPr>
        <w:tc>
          <w:tcPr>
            <w:tcW w:w="9235" w:type="dxa"/>
            <w:gridSpan w:val="8"/>
            <w:tcBorders>
              <w:top w:val="single" w:sz="4" w:space="0" w:color="auto"/>
            </w:tcBorders>
          </w:tcPr>
          <w:p w14:paraId="44C413CE" w14:textId="056A912B" w:rsidR="0005398F" w:rsidRPr="0020688C" w:rsidRDefault="001F4ED8" w:rsidP="004034D1">
            <w:pPr>
              <w:spacing w:line="480" w:lineRule="auto"/>
              <w:jc w:val="both"/>
              <w:rPr>
                <w:rFonts w:ascii="Gill Sans MT" w:hAnsi="Gill Sans MT" w:cs="Times New Roman"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20688C">
              <w:rPr>
                <w:rFonts w:ascii="Gill Sans MT" w:hAnsi="Gill Sans MT" w:cs="Times New Roman"/>
                <w:i/>
                <w:iCs/>
                <w:color w:val="000000" w:themeColor="text1"/>
                <w:sz w:val="16"/>
                <w:szCs w:val="16"/>
                <w:lang w:val="en-US"/>
              </w:rPr>
              <w:t>FTD Severity</w:t>
            </w:r>
          </w:p>
        </w:tc>
      </w:tr>
      <w:tr w:rsidR="0005398F" w:rsidRPr="0020688C" w14:paraId="142D3B33" w14:textId="77777777" w:rsidTr="00102535">
        <w:trPr>
          <w:trHeight w:hRule="exact" w:val="255"/>
        </w:trPr>
        <w:tc>
          <w:tcPr>
            <w:tcW w:w="1088" w:type="dxa"/>
          </w:tcPr>
          <w:p w14:paraId="66B1063B" w14:textId="11548759" w:rsidR="00C04A1F" w:rsidRPr="0020688C" w:rsidRDefault="00C04A1F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</w:pPr>
            <w:r w:rsidRPr="0020688C"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14" w:type="dxa"/>
          </w:tcPr>
          <w:p w14:paraId="3048EBA3" w14:textId="695DCF23" w:rsidR="0005398F" w:rsidRPr="0020688C" w:rsidRDefault="00C04A1F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 w:rsidRPr="0020688C"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Left</w:t>
            </w:r>
          </w:p>
        </w:tc>
        <w:tc>
          <w:tcPr>
            <w:tcW w:w="1637" w:type="dxa"/>
          </w:tcPr>
          <w:p w14:paraId="78849CC2" w14:textId="58ECB1F6" w:rsidR="0005398F" w:rsidRPr="0020688C" w:rsidRDefault="00C04A1F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 w:rsidRPr="0020688C"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33,707</w:t>
            </w:r>
          </w:p>
        </w:tc>
        <w:tc>
          <w:tcPr>
            <w:tcW w:w="516" w:type="dxa"/>
          </w:tcPr>
          <w:p w14:paraId="127EC8CC" w14:textId="7F773B64" w:rsidR="0005398F" w:rsidRPr="0020688C" w:rsidRDefault="00C04A1F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 w:rsidRPr="0020688C"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-42</w:t>
            </w:r>
          </w:p>
        </w:tc>
        <w:tc>
          <w:tcPr>
            <w:tcW w:w="431" w:type="dxa"/>
          </w:tcPr>
          <w:p w14:paraId="24E9F993" w14:textId="1C2E56B4" w:rsidR="0005398F" w:rsidRPr="0020688C" w:rsidRDefault="00C04A1F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 w:rsidRPr="0020688C"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6</w:t>
            </w:r>
          </w:p>
        </w:tc>
        <w:tc>
          <w:tcPr>
            <w:tcW w:w="1006" w:type="dxa"/>
          </w:tcPr>
          <w:p w14:paraId="3F185079" w14:textId="5F68F101" w:rsidR="0005398F" w:rsidRPr="0020688C" w:rsidRDefault="00C04A1F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 w:rsidRPr="0020688C"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36</w:t>
            </w:r>
          </w:p>
        </w:tc>
        <w:tc>
          <w:tcPr>
            <w:tcW w:w="2435" w:type="dxa"/>
          </w:tcPr>
          <w:p w14:paraId="22D40428" w14:textId="185353D2" w:rsidR="0005398F" w:rsidRPr="0020688C" w:rsidRDefault="00C04A1F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 w:rsidRPr="0020688C"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Precentral gyrus</w:t>
            </w:r>
          </w:p>
        </w:tc>
        <w:tc>
          <w:tcPr>
            <w:tcW w:w="808" w:type="dxa"/>
          </w:tcPr>
          <w:p w14:paraId="3AB02FF9" w14:textId="56961023" w:rsidR="0005398F" w:rsidRPr="0020688C" w:rsidRDefault="00C04A1F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 w:rsidRPr="0020688C"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6.37</w:t>
            </w:r>
          </w:p>
        </w:tc>
      </w:tr>
      <w:tr w:rsidR="0005398F" w:rsidRPr="0020688C" w14:paraId="3E4501E8" w14:textId="77777777" w:rsidTr="00102535">
        <w:trPr>
          <w:trHeight w:hRule="exact" w:val="255"/>
        </w:trPr>
        <w:tc>
          <w:tcPr>
            <w:tcW w:w="1088" w:type="dxa"/>
          </w:tcPr>
          <w:p w14:paraId="2644E1E7" w14:textId="6EDA2793" w:rsidR="00427950" w:rsidRPr="0020688C" w:rsidRDefault="00427950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314" w:type="dxa"/>
          </w:tcPr>
          <w:p w14:paraId="3B9B349C" w14:textId="6B685807" w:rsidR="0005398F" w:rsidRPr="0020688C" w:rsidRDefault="00427950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 w:rsidRPr="0020688C"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Right</w:t>
            </w:r>
          </w:p>
        </w:tc>
        <w:tc>
          <w:tcPr>
            <w:tcW w:w="1637" w:type="dxa"/>
          </w:tcPr>
          <w:p w14:paraId="4C3E0868" w14:textId="46D53684" w:rsidR="0005398F" w:rsidRPr="0020688C" w:rsidRDefault="00427950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</w:pPr>
            <w:r w:rsidRPr="0020688C"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  <w:t>3,488</w:t>
            </w:r>
          </w:p>
        </w:tc>
        <w:tc>
          <w:tcPr>
            <w:tcW w:w="516" w:type="dxa"/>
          </w:tcPr>
          <w:p w14:paraId="02D55F6B" w14:textId="1EDD98A9" w:rsidR="0005398F" w:rsidRPr="0020688C" w:rsidRDefault="00427950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</w:pPr>
            <w:r w:rsidRPr="0020688C"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431" w:type="dxa"/>
          </w:tcPr>
          <w:p w14:paraId="4EBA32FC" w14:textId="5D3B9E79" w:rsidR="0005398F" w:rsidRPr="0020688C" w:rsidRDefault="00427950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</w:pPr>
            <w:r w:rsidRPr="0020688C"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1006" w:type="dxa"/>
          </w:tcPr>
          <w:p w14:paraId="5842C058" w14:textId="279F66BB" w:rsidR="0005398F" w:rsidRPr="0020688C" w:rsidRDefault="00427950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</w:pPr>
            <w:r w:rsidRPr="0020688C"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  <w:t>54</w:t>
            </w:r>
          </w:p>
        </w:tc>
        <w:tc>
          <w:tcPr>
            <w:tcW w:w="2435" w:type="dxa"/>
          </w:tcPr>
          <w:p w14:paraId="13D9D5CD" w14:textId="5EFA4E6D" w:rsidR="0005398F" w:rsidRPr="0020688C" w:rsidRDefault="00427950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 w:rsidRPr="0020688C"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Superior frontal gyrus</w:t>
            </w:r>
          </w:p>
        </w:tc>
        <w:tc>
          <w:tcPr>
            <w:tcW w:w="808" w:type="dxa"/>
          </w:tcPr>
          <w:p w14:paraId="26EBC72E" w14:textId="286B8F9A" w:rsidR="0005398F" w:rsidRPr="0020688C" w:rsidRDefault="00427950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 w:rsidRPr="0020688C"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6.54</w:t>
            </w:r>
          </w:p>
        </w:tc>
      </w:tr>
      <w:tr w:rsidR="00427950" w:rsidRPr="0020688C" w14:paraId="3CCFFE30" w14:textId="77777777" w:rsidTr="00102535">
        <w:trPr>
          <w:trHeight w:hRule="exact" w:val="255"/>
        </w:trPr>
        <w:tc>
          <w:tcPr>
            <w:tcW w:w="9235" w:type="dxa"/>
            <w:gridSpan w:val="8"/>
          </w:tcPr>
          <w:p w14:paraId="4FEC71A1" w14:textId="3FE7C371" w:rsidR="00427950" w:rsidRPr="0020688C" w:rsidRDefault="00427950" w:rsidP="004034D1">
            <w:pPr>
              <w:spacing w:line="480" w:lineRule="auto"/>
              <w:jc w:val="both"/>
              <w:rPr>
                <w:rFonts w:ascii="Gill Sans MT" w:hAnsi="Gill Sans MT" w:cs="Times New Roman"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20688C">
              <w:rPr>
                <w:rFonts w:ascii="Gill Sans MT" w:hAnsi="Gill Sans MT" w:cs="Times New Roman"/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Semantic </w:t>
            </w:r>
            <w:r w:rsidR="00FD57CE">
              <w:rPr>
                <w:rFonts w:ascii="Gill Sans MT" w:hAnsi="Gill Sans MT" w:cs="Times New Roman"/>
                <w:i/>
                <w:iCs/>
                <w:color w:val="000000" w:themeColor="text1"/>
                <w:sz w:val="16"/>
                <w:szCs w:val="16"/>
                <w:lang w:val="en-US"/>
              </w:rPr>
              <w:t>m</w:t>
            </w:r>
            <w:r w:rsidRPr="0020688C">
              <w:rPr>
                <w:rFonts w:ascii="Gill Sans MT" w:hAnsi="Gill Sans MT" w:cs="Times New Roman"/>
                <w:i/>
                <w:iCs/>
                <w:color w:val="000000" w:themeColor="text1"/>
                <w:sz w:val="16"/>
                <w:szCs w:val="16"/>
                <w:lang w:val="en-US"/>
              </w:rPr>
              <w:t>emory</w:t>
            </w:r>
          </w:p>
        </w:tc>
      </w:tr>
      <w:tr w:rsidR="0005398F" w:rsidRPr="0020688C" w14:paraId="57892E0F" w14:textId="77777777" w:rsidTr="00102535">
        <w:trPr>
          <w:trHeight w:hRule="exact" w:val="255"/>
        </w:trPr>
        <w:tc>
          <w:tcPr>
            <w:tcW w:w="1088" w:type="dxa"/>
          </w:tcPr>
          <w:p w14:paraId="125742F8" w14:textId="422D27E4" w:rsidR="00427950" w:rsidRPr="0020688C" w:rsidRDefault="00427950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314" w:type="dxa"/>
          </w:tcPr>
          <w:p w14:paraId="38B0DB2B" w14:textId="05086A5E" w:rsidR="0005398F" w:rsidRPr="0020688C" w:rsidRDefault="00427950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 w:rsidRPr="0020688C"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Left</w:t>
            </w:r>
          </w:p>
        </w:tc>
        <w:tc>
          <w:tcPr>
            <w:tcW w:w="1637" w:type="dxa"/>
          </w:tcPr>
          <w:p w14:paraId="73D4C780" w14:textId="03434D2E" w:rsidR="0005398F" w:rsidRPr="0020688C" w:rsidRDefault="00427950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</w:pPr>
            <w:r w:rsidRPr="0020688C"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  <w:t>26,501</w:t>
            </w:r>
          </w:p>
        </w:tc>
        <w:tc>
          <w:tcPr>
            <w:tcW w:w="516" w:type="dxa"/>
          </w:tcPr>
          <w:p w14:paraId="44F67342" w14:textId="196BB903" w:rsidR="0005398F" w:rsidRPr="0020688C" w:rsidRDefault="00427950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</w:pPr>
            <w:r w:rsidRPr="0020688C"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  <w:t>-44</w:t>
            </w:r>
          </w:p>
        </w:tc>
        <w:tc>
          <w:tcPr>
            <w:tcW w:w="431" w:type="dxa"/>
          </w:tcPr>
          <w:p w14:paraId="3DB08B43" w14:textId="54A573EB" w:rsidR="0005398F" w:rsidRPr="0020688C" w:rsidRDefault="00427950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</w:pPr>
            <w:r w:rsidRPr="0020688C"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006" w:type="dxa"/>
          </w:tcPr>
          <w:p w14:paraId="38DB4C7A" w14:textId="21561F55" w:rsidR="0005398F" w:rsidRPr="0020688C" w:rsidRDefault="00427950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</w:pPr>
            <w:r w:rsidRPr="0020688C"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  <w:t>-15</w:t>
            </w:r>
          </w:p>
        </w:tc>
        <w:tc>
          <w:tcPr>
            <w:tcW w:w="2435" w:type="dxa"/>
          </w:tcPr>
          <w:p w14:paraId="5011B491" w14:textId="7BBD9641" w:rsidR="0005398F" w:rsidRPr="0020688C" w:rsidRDefault="00427950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 w:rsidRPr="0020688C"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Temporal pole</w:t>
            </w:r>
          </w:p>
        </w:tc>
        <w:tc>
          <w:tcPr>
            <w:tcW w:w="808" w:type="dxa"/>
          </w:tcPr>
          <w:p w14:paraId="52490D1F" w14:textId="1A739BDB" w:rsidR="0005398F" w:rsidRPr="0020688C" w:rsidRDefault="00427950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 w:rsidRPr="0020688C"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6.77</w:t>
            </w:r>
          </w:p>
        </w:tc>
      </w:tr>
      <w:tr w:rsidR="0005398F" w:rsidRPr="0020688C" w14:paraId="71127154" w14:textId="77777777" w:rsidTr="004034D1">
        <w:trPr>
          <w:trHeight w:hRule="exact" w:val="255"/>
        </w:trPr>
        <w:tc>
          <w:tcPr>
            <w:tcW w:w="1088" w:type="dxa"/>
          </w:tcPr>
          <w:p w14:paraId="44B8E072" w14:textId="59602879" w:rsidR="002548F1" w:rsidRPr="0020688C" w:rsidRDefault="002548F1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314" w:type="dxa"/>
          </w:tcPr>
          <w:p w14:paraId="03875DF1" w14:textId="59395769" w:rsidR="0005398F" w:rsidRPr="0020688C" w:rsidRDefault="00427950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 w:rsidRPr="0020688C"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Right</w:t>
            </w:r>
          </w:p>
        </w:tc>
        <w:tc>
          <w:tcPr>
            <w:tcW w:w="1637" w:type="dxa"/>
          </w:tcPr>
          <w:p w14:paraId="7B2BA8EF" w14:textId="6FD57F5D" w:rsidR="0005398F" w:rsidRPr="0020688C" w:rsidRDefault="00427950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</w:pPr>
            <w:r w:rsidRPr="0020688C"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  <w:t>19,843</w:t>
            </w:r>
          </w:p>
        </w:tc>
        <w:tc>
          <w:tcPr>
            <w:tcW w:w="516" w:type="dxa"/>
          </w:tcPr>
          <w:p w14:paraId="54FCD67A" w14:textId="20E210C8" w:rsidR="0005398F" w:rsidRPr="0020688C" w:rsidRDefault="00427950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</w:pPr>
            <w:r w:rsidRPr="0020688C"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  <w:t>45</w:t>
            </w:r>
          </w:p>
        </w:tc>
        <w:tc>
          <w:tcPr>
            <w:tcW w:w="431" w:type="dxa"/>
          </w:tcPr>
          <w:p w14:paraId="02BCF7B1" w14:textId="78C49ADD" w:rsidR="0005398F" w:rsidRPr="0020688C" w:rsidRDefault="00427950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</w:pPr>
            <w:r w:rsidRPr="0020688C"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1006" w:type="dxa"/>
          </w:tcPr>
          <w:p w14:paraId="2676EDF6" w14:textId="03A8DFD2" w:rsidR="0005398F" w:rsidRPr="0020688C" w:rsidRDefault="00427950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</w:pPr>
            <w:r w:rsidRPr="0020688C">
              <w:rPr>
                <w:rFonts w:ascii="Gill Sans MT" w:hAnsi="Gill Sans MT" w:cs="Times New Roman"/>
                <w:color w:val="000000" w:themeColor="text1"/>
                <w:sz w:val="16"/>
                <w:szCs w:val="16"/>
              </w:rPr>
              <w:t>-30</w:t>
            </w:r>
          </w:p>
        </w:tc>
        <w:tc>
          <w:tcPr>
            <w:tcW w:w="2435" w:type="dxa"/>
          </w:tcPr>
          <w:p w14:paraId="3B93B3BD" w14:textId="71AF0501" w:rsidR="0005398F" w:rsidRPr="0020688C" w:rsidRDefault="00427950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 w:rsidRPr="0020688C"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Temporal pole</w:t>
            </w:r>
          </w:p>
        </w:tc>
        <w:tc>
          <w:tcPr>
            <w:tcW w:w="808" w:type="dxa"/>
          </w:tcPr>
          <w:p w14:paraId="2C631B13" w14:textId="6BC55F17" w:rsidR="0005398F" w:rsidRPr="0020688C" w:rsidRDefault="00427950" w:rsidP="004034D1">
            <w:pPr>
              <w:spacing w:line="480" w:lineRule="auto"/>
              <w:jc w:val="both"/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</w:pPr>
            <w:r w:rsidRPr="0020688C">
              <w:rPr>
                <w:rFonts w:ascii="Gill Sans MT" w:hAnsi="Gill Sans MT" w:cs="Times New Roman"/>
                <w:color w:val="000000" w:themeColor="text1"/>
                <w:sz w:val="16"/>
                <w:szCs w:val="16"/>
                <w:lang w:val="en-US"/>
              </w:rPr>
              <w:t>6.68</w:t>
            </w:r>
          </w:p>
        </w:tc>
      </w:tr>
    </w:tbl>
    <w:p w14:paraId="6AC01243" w14:textId="77777777" w:rsidR="0005398F" w:rsidRPr="000503F9" w:rsidRDefault="0005398F" w:rsidP="004034D1">
      <w:pPr>
        <w:jc w:val="both"/>
        <w:rPr>
          <w:rFonts w:ascii="Times New Roman" w:hAnsi="Times New Roman" w:cs="Times New Roman"/>
        </w:rPr>
      </w:pPr>
    </w:p>
    <w:p w14:paraId="7E714B58" w14:textId="6B4CBCAE" w:rsidR="002548F1" w:rsidRPr="004034D1" w:rsidRDefault="004034D1" w:rsidP="004034D1">
      <w:pPr>
        <w:jc w:val="both"/>
        <w:rPr>
          <w:rFonts w:ascii="Gill Sans MT" w:hAnsi="Gill Sans MT" w:cs="Times New Roman"/>
          <w:sz w:val="16"/>
          <w:szCs w:val="16"/>
        </w:rPr>
      </w:pPr>
      <w:r>
        <w:rPr>
          <w:rFonts w:ascii="Gill Sans MT" w:hAnsi="Gill Sans MT" w:cs="Times New Roman"/>
          <w:sz w:val="16"/>
          <w:szCs w:val="16"/>
        </w:rPr>
        <w:t>FTD = frontotemporal dementia, MNI = Montreal Neurological Institute</w:t>
      </w:r>
    </w:p>
    <w:p w14:paraId="3945C312" w14:textId="77777777" w:rsidR="002548F1" w:rsidRPr="000503F9" w:rsidRDefault="002548F1" w:rsidP="004034D1">
      <w:pPr>
        <w:jc w:val="both"/>
        <w:rPr>
          <w:rFonts w:ascii="Times New Roman" w:hAnsi="Times New Roman" w:cs="Times New Roman"/>
        </w:rPr>
      </w:pPr>
    </w:p>
    <w:p w14:paraId="1E7322B8" w14:textId="77777777" w:rsidR="0005398F" w:rsidRPr="000503F9" w:rsidRDefault="0005398F" w:rsidP="004034D1">
      <w:pPr>
        <w:jc w:val="both"/>
        <w:rPr>
          <w:rFonts w:ascii="Times New Roman" w:hAnsi="Times New Roman" w:cs="Times New Roman"/>
        </w:rPr>
      </w:pPr>
    </w:p>
    <w:p w14:paraId="4207A5B7" w14:textId="77777777" w:rsidR="0005398F" w:rsidRPr="000503F9" w:rsidRDefault="0005398F" w:rsidP="004034D1">
      <w:pPr>
        <w:jc w:val="both"/>
        <w:rPr>
          <w:rFonts w:ascii="Times New Roman" w:hAnsi="Times New Roman" w:cs="Times New Roman"/>
        </w:rPr>
      </w:pPr>
    </w:p>
    <w:p w14:paraId="3A6D3226" w14:textId="77777777" w:rsidR="0005398F" w:rsidRDefault="0005398F" w:rsidP="004034D1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43741545" w14:textId="77777777" w:rsidR="00A03BAC" w:rsidRDefault="00A03BAC" w:rsidP="004034D1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39FF7055" w14:textId="77777777" w:rsidR="00A03BAC" w:rsidRDefault="00A03BAC" w:rsidP="004034D1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186360A6" w14:textId="77777777" w:rsidR="004034D1" w:rsidRPr="001509B7" w:rsidRDefault="004034D1" w:rsidP="004034D1">
      <w:pPr>
        <w:pStyle w:val="Title"/>
        <w:spacing w:line="360" w:lineRule="auto"/>
        <w:jc w:val="both"/>
        <w:rPr>
          <w:rFonts w:cs="Times New Roman"/>
          <w:szCs w:val="36"/>
        </w:rPr>
      </w:pPr>
      <w:r w:rsidRPr="00024FCA">
        <w:rPr>
          <w:rFonts w:cs="Times New Roman"/>
          <w:szCs w:val="36"/>
        </w:rPr>
        <w:t xml:space="preserve">SUPPLEMENTARY </w:t>
      </w:r>
      <w:r>
        <w:rPr>
          <w:rFonts w:cs="Times New Roman"/>
          <w:szCs w:val="36"/>
        </w:rPr>
        <w:t>FIGURES</w:t>
      </w:r>
    </w:p>
    <w:p w14:paraId="377F7AAD" w14:textId="77777777" w:rsidR="004034D1" w:rsidRDefault="004034D1" w:rsidP="004034D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3092056E" w14:textId="7B1C2350" w:rsidR="004034D1" w:rsidRPr="008B24FF" w:rsidRDefault="004D4ED2" w:rsidP="004034D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GB"/>
          <w14:ligatures w14:val="standardContextual"/>
        </w:rPr>
        <w:drawing>
          <wp:inline distT="0" distB="0" distL="0" distR="0" wp14:anchorId="0183B6AB" wp14:editId="3EFD6A3A">
            <wp:extent cx="3581400" cy="1993900"/>
            <wp:effectExtent l="0" t="0" r="0" b="0"/>
            <wp:docPr id="1770699707" name="Picture 1" descr="A close-up of a brain sc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699707" name="Picture 1" descr="A close-up of a brain sca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72AD8" w14:textId="77777777" w:rsidR="004034D1" w:rsidRDefault="004034D1" w:rsidP="004034D1">
      <w:pPr>
        <w:spacing w:line="36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354EF071" w14:textId="67BD6F2F" w:rsidR="004034D1" w:rsidRPr="00C65D2B" w:rsidRDefault="004034D1" w:rsidP="004D4ED2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AA4064">
        <w:rPr>
          <w:rFonts w:ascii="Times New Roman" w:hAnsi="Times New Roman" w:cs="Times New Roman"/>
          <w:b/>
          <w:bCs/>
          <w:lang w:val="en-US"/>
        </w:rPr>
        <w:t xml:space="preserve">Supplementary Figure 1. </w:t>
      </w:r>
      <w:r>
        <w:rPr>
          <w:rFonts w:ascii="Times New Roman" w:hAnsi="Times New Roman" w:cs="Times New Roman"/>
          <w:b/>
          <w:bCs/>
          <w:lang w:val="en-US"/>
        </w:rPr>
        <w:t xml:space="preserve">Frontotemporal indices. </w:t>
      </w:r>
      <w:r w:rsidRPr="00AA4064">
        <w:rPr>
          <w:rFonts w:ascii="Times New Roman" w:hAnsi="Times New Roman" w:cs="Times New Roman"/>
          <w:lang w:val="en-US"/>
        </w:rPr>
        <w:t xml:space="preserve">Locations of the </w:t>
      </w:r>
      <w:r w:rsidR="00C65D2B">
        <w:rPr>
          <w:rFonts w:ascii="Times New Roman" w:hAnsi="Times New Roman" w:cs="Times New Roman"/>
          <w:lang w:val="en-US"/>
        </w:rPr>
        <w:t xml:space="preserve">regions of interest used to calculate magnitude and asymmetry indices. </w:t>
      </w:r>
      <w:r w:rsidRPr="009378FD">
        <w:rPr>
          <w:rFonts w:ascii="Times New Roman" w:hAnsi="Times New Roman" w:cs="Times New Roman"/>
          <w:b/>
          <w:bCs/>
          <w:lang w:val="en-US"/>
        </w:rPr>
        <w:t>(A)</w:t>
      </w:r>
      <w:r w:rsidRPr="00AA4064">
        <w:rPr>
          <w:rFonts w:ascii="Times New Roman" w:hAnsi="Times New Roman" w:cs="Times New Roman"/>
          <w:lang w:val="en-US"/>
        </w:rPr>
        <w:t xml:space="preserve"> </w:t>
      </w:r>
      <w:r w:rsidR="00C65D2B">
        <w:rPr>
          <w:rFonts w:ascii="Times New Roman" w:hAnsi="Times New Roman" w:cs="Times New Roman"/>
          <w:lang w:val="en-US"/>
        </w:rPr>
        <w:t xml:space="preserve">The left anterior temporal lobe ROI (shaded in red) and the right </w:t>
      </w:r>
      <w:r>
        <w:rPr>
          <w:rFonts w:ascii="Times New Roman" w:hAnsi="Times New Roman" w:cs="Times New Roman"/>
          <w:lang w:val="en-US"/>
        </w:rPr>
        <w:t>anterior temporal lobe</w:t>
      </w:r>
      <w:r w:rsidRPr="00AA4064">
        <w:rPr>
          <w:rFonts w:ascii="Times New Roman" w:hAnsi="Times New Roman" w:cs="Times New Roman"/>
          <w:lang w:val="en-US"/>
        </w:rPr>
        <w:t xml:space="preserve"> </w:t>
      </w:r>
      <w:r w:rsidR="00C65D2B">
        <w:rPr>
          <w:rFonts w:ascii="Times New Roman" w:hAnsi="Times New Roman" w:cs="Times New Roman"/>
          <w:lang w:val="en-US"/>
        </w:rPr>
        <w:t xml:space="preserve">ROI (shaded in yellow). </w:t>
      </w:r>
      <w:r w:rsidRPr="009378FD">
        <w:rPr>
          <w:rFonts w:ascii="Times New Roman" w:hAnsi="Times New Roman" w:cs="Times New Roman"/>
          <w:b/>
          <w:bCs/>
          <w:lang w:val="en-US"/>
        </w:rPr>
        <w:t>(B)</w:t>
      </w:r>
      <w:r w:rsidRPr="00AA4064">
        <w:rPr>
          <w:rFonts w:ascii="Times New Roman" w:hAnsi="Times New Roman" w:cs="Times New Roman"/>
          <w:lang w:val="en-US"/>
        </w:rPr>
        <w:t xml:space="preserve"> </w:t>
      </w:r>
      <w:r w:rsidR="00C65D2B">
        <w:rPr>
          <w:rFonts w:ascii="Times New Roman" w:hAnsi="Times New Roman" w:cs="Times New Roman"/>
          <w:lang w:val="en-US"/>
        </w:rPr>
        <w:t>The left orbitofrontal cortex ROI (shaded in red) and the right orbitofrontal cortex</w:t>
      </w:r>
      <w:r w:rsidR="00C65D2B" w:rsidRPr="00AA4064">
        <w:rPr>
          <w:rFonts w:ascii="Times New Roman" w:hAnsi="Times New Roman" w:cs="Times New Roman"/>
          <w:lang w:val="en-US"/>
        </w:rPr>
        <w:t xml:space="preserve"> </w:t>
      </w:r>
      <w:r w:rsidR="00C65D2B">
        <w:rPr>
          <w:rFonts w:ascii="Times New Roman" w:hAnsi="Times New Roman" w:cs="Times New Roman"/>
          <w:lang w:val="en-US"/>
        </w:rPr>
        <w:t xml:space="preserve">ROI (shaded in yellow). </w:t>
      </w:r>
      <w:r w:rsidRPr="00AA4064">
        <w:rPr>
          <w:rFonts w:ascii="Times New Roman" w:hAnsi="Times New Roman" w:cs="Times New Roman"/>
          <w:lang w:val="en-US"/>
        </w:rPr>
        <w:t>Co-ordinates are reported in Montreal Neurological Institute space.</w:t>
      </w:r>
      <w:r w:rsidRPr="00AA4064">
        <w:rPr>
          <w:rFonts w:ascii="Times New Roman" w:hAnsi="Times New Roman" w:cs="Times New Roman"/>
          <w:b/>
          <w:bCs/>
          <w:lang w:val="en-US"/>
        </w:rPr>
        <w:t xml:space="preserve"> </w:t>
      </w:r>
    </w:p>
    <w:p w14:paraId="306ADF57" w14:textId="7986EA7B" w:rsidR="004034D1" w:rsidRDefault="004034D1" w:rsidP="004034D1">
      <w:pPr>
        <w:spacing w:line="48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5FEB2D37" w14:textId="77777777" w:rsidR="004D4ED2" w:rsidRDefault="004D4ED2" w:rsidP="004034D1">
      <w:pPr>
        <w:spacing w:line="48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1A4969FC" w14:textId="27FBBAEE" w:rsidR="004D4ED2" w:rsidRPr="00AA4064" w:rsidRDefault="004D4ED2" w:rsidP="004034D1">
      <w:pPr>
        <w:spacing w:line="48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en-GB"/>
          <w14:ligatures w14:val="standardContextual"/>
        </w:rPr>
        <w:lastRenderedPageBreak/>
        <w:drawing>
          <wp:inline distT="0" distB="0" distL="0" distR="0" wp14:anchorId="7F3F0609" wp14:editId="2F2BD0FE">
            <wp:extent cx="4216400" cy="1422400"/>
            <wp:effectExtent l="0" t="0" r="0" b="0"/>
            <wp:docPr id="545752334" name="Picture 2" descr="A close-up of a brain sc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752334" name="Picture 2" descr="A close-up of a brain sca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6E09A" w14:textId="1FC7227A" w:rsidR="004034D1" w:rsidRDefault="004034D1" w:rsidP="004034D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AA4064">
        <w:rPr>
          <w:rFonts w:ascii="Times New Roman" w:hAnsi="Times New Roman" w:cs="Times New Roman"/>
          <w:b/>
          <w:bCs/>
          <w:lang w:val="en-US"/>
        </w:rPr>
        <w:t xml:space="preserve">Supplementary Figure 2. Grey matter differences between FTD subtypes. </w:t>
      </w:r>
      <w:r w:rsidRPr="00AA4064">
        <w:rPr>
          <w:rFonts w:ascii="Times New Roman" w:hAnsi="Times New Roman" w:cs="Times New Roman"/>
          <w:lang w:val="en-US"/>
        </w:rPr>
        <w:t xml:space="preserve">Regions of </w:t>
      </w:r>
      <w:r>
        <w:rPr>
          <w:rFonts w:ascii="Times New Roman" w:hAnsi="Times New Roman" w:cs="Times New Roman"/>
          <w:lang w:val="en-US"/>
        </w:rPr>
        <w:t xml:space="preserve">reduced </w:t>
      </w:r>
      <w:r w:rsidRPr="00AA4064">
        <w:rPr>
          <w:rFonts w:ascii="Times New Roman" w:hAnsi="Times New Roman" w:cs="Times New Roman"/>
          <w:lang w:val="en-US"/>
        </w:rPr>
        <w:t xml:space="preserve">grey matter </w:t>
      </w:r>
      <w:r>
        <w:rPr>
          <w:rFonts w:ascii="Times New Roman" w:hAnsi="Times New Roman" w:cs="Times New Roman"/>
          <w:lang w:val="en-US"/>
        </w:rPr>
        <w:t xml:space="preserve">volume </w:t>
      </w:r>
      <w:r w:rsidRPr="00AA4064">
        <w:rPr>
          <w:rFonts w:ascii="Times New Roman" w:hAnsi="Times New Roman" w:cs="Times New Roman"/>
          <w:lang w:val="en-US"/>
        </w:rPr>
        <w:t xml:space="preserve">in SD </w:t>
      </w:r>
      <w:r>
        <w:rPr>
          <w:rFonts w:ascii="Times New Roman" w:hAnsi="Times New Roman" w:cs="Times New Roman"/>
          <w:lang w:val="en-US"/>
        </w:rPr>
        <w:t>compared</w:t>
      </w:r>
      <w:r w:rsidRPr="00AA4064">
        <w:rPr>
          <w:rFonts w:ascii="Times New Roman" w:hAnsi="Times New Roman" w:cs="Times New Roman"/>
          <w:lang w:val="en-US"/>
        </w:rPr>
        <w:t xml:space="preserve"> to </w:t>
      </w:r>
      <w:proofErr w:type="spellStart"/>
      <w:r w:rsidRPr="00AA4064">
        <w:rPr>
          <w:rFonts w:ascii="Times New Roman" w:hAnsi="Times New Roman" w:cs="Times New Roman"/>
          <w:lang w:val="en-US"/>
        </w:rPr>
        <w:t>bvFTD</w:t>
      </w:r>
      <w:proofErr w:type="spellEnd"/>
      <w:r w:rsidRPr="00AA4064">
        <w:rPr>
          <w:rFonts w:ascii="Times New Roman" w:hAnsi="Times New Roman" w:cs="Times New Roman"/>
          <w:lang w:val="en-US"/>
        </w:rPr>
        <w:t xml:space="preserve">. </w:t>
      </w:r>
      <w:r w:rsidR="00526215">
        <w:rPr>
          <w:rFonts w:ascii="Times New Roman" w:hAnsi="Times New Roman" w:cs="Times New Roman"/>
          <w:lang w:val="en-US"/>
        </w:rPr>
        <w:t xml:space="preserve">Groups were compared using independent t-tests, with age, intracranial volume and scanner site included as covariates. </w:t>
      </w:r>
      <w:r w:rsidRPr="00AA4064">
        <w:rPr>
          <w:rFonts w:ascii="Times New Roman" w:hAnsi="Times New Roman" w:cs="Times New Roman"/>
          <w:lang w:val="en-US"/>
        </w:rPr>
        <w:t xml:space="preserve">Images are </w:t>
      </w:r>
      <w:proofErr w:type="spellStart"/>
      <w:r w:rsidRPr="00AA4064">
        <w:rPr>
          <w:rFonts w:ascii="Times New Roman" w:hAnsi="Times New Roman" w:cs="Times New Roman"/>
          <w:lang w:val="en-US"/>
        </w:rPr>
        <w:t>thresholded</w:t>
      </w:r>
      <w:proofErr w:type="spellEnd"/>
      <w:r w:rsidRPr="00AA4064">
        <w:rPr>
          <w:rFonts w:ascii="Times New Roman" w:hAnsi="Times New Roman" w:cs="Times New Roman"/>
          <w:lang w:val="en-US"/>
        </w:rPr>
        <w:t xml:space="preserve"> using a cluster-level threshold of </w:t>
      </w:r>
      <w:r w:rsidRPr="003365DA"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lang w:val="en-US"/>
        </w:rPr>
        <w:t xml:space="preserve"> </w:t>
      </w:r>
      <w:r w:rsidRPr="00AA4064">
        <w:rPr>
          <w:rFonts w:ascii="Times New Roman" w:hAnsi="Times New Roman" w:cs="Times New Roman"/>
          <w:lang w:val="en-US"/>
        </w:rPr>
        <w:t>&lt;</w:t>
      </w:r>
      <w:r>
        <w:rPr>
          <w:rFonts w:ascii="Times New Roman" w:hAnsi="Times New Roman" w:cs="Times New Roman"/>
          <w:lang w:val="en-US"/>
        </w:rPr>
        <w:t xml:space="preserve"> </w:t>
      </w:r>
      <w:r w:rsidRPr="00AA4064">
        <w:rPr>
          <w:rFonts w:ascii="Times New Roman" w:hAnsi="Times New Roman" w:cs="Times New Roman"/>
          <w:lang w:val="en-US"/>
        </w:rPr>
        <w:t xml:space="preserve">0.05 after an initial voxel-level threshold of </w:t>
      </w:r>
      <w:r w:rsidRPr="003365DA">
        <w:rPr>
          <w:rFonts w:ascii="Times New Roman" w:hAnsi="Times New Roman" w:cs="Times New Roman"/>
          <w:i/>
          <w:iCs/>
          <w:lang w:val="en-US"/>
        </w:rPr>
        <w:t>P</w:t>
      </w:r>
      <w:r>
        <w:rPr>
          <w:rFonts w:ascii="Times New Roman" w:hAnsi="Times New Roman" w:cs="Times New Roman"/>
          <w:lang w:val="en-US"/>
        </w:rPr>
        <w:t xml:space="preserve"> </w:t>
      </w:r>
      <w:r w:rsidRPr="00AA4064">
        <w:rPr>
          <w:rFonts w:ascii="Times New Roman" w:hAnsi="Times New Roman" w:cs="Times New Roman"/>
          <w:lang w:val="en-US"/>
        </w:rPr>
        <w:t>&lt;</w:t>
      </w:r>
      <w:r>
        <w:rPr>
          <w:rFonts w:ascii="Times New Roman" w:hAnsi="Times New Roman" w:cs="Times New Roman"/>
          <w:lang w:val="en-US"/>
        </w:rPr>
        <w:t xml:space="preserve"> </w:t>
      </w:r>
      <w:r w:rsidRPr="00AA4064">
        <w:rPr>
          <w:rFonts w:ascii="Times New Roman" w:hAnsi="Times New Roman" w:cs="Times New Roman"/>
          <w:lang w:val="en-US"/>
        </w:rPr>
        <w:t>0.001. Significant clusters are overlaid on the MNI avg152 T1 template. Co-ordinates are reported in M</w:t>
      </w:r>
      <w:r>
        <w:rPr>
          <w:rFonts w:ascii="Times New Roman" w:hAnsi="Times New Roman" w:cs="Times New Roman"/>
          <w:lang w:val="en-US"/>
        </w:rPr>
        <w:t xml:space="preserve">ontreal Neurological </w:t>
      </w:r>
      <w:r w:rsidRPr="00AA4064"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  <w:lang w:val="en-US"/>
        </w:rPr>
        <w:t>nstitute</w:t>
      </w:r>
      <w:r w:rsidRPr="00AA4064">
        <w:rPr>
          <w:rFonts w:ascii="Times New Roman" w:hAnsi="Times New Roman" w:cs="Times New Roman"/>
          <w:lang w:val="en-US"/>
        </w:rPr>
        <w:t xml:space="preserve"> space.</w:t>
      </w:r>
      <w:r w:rsidR="00C65D2B">
        <w:rPr>
          <w:rFonts w:ascii="Times New Roman" w:hAnsi="Times New Roman" w:cs="Times New Roman"/>
          <w:lang w:val="en-US"/>
        </w:rPr>
        <w:t xml:space="preserve"> </w:t>
      </w:r>
    </w:p>
    <w:p w14:paraId="2A77A432" w14:textId="77777777" w:rsidR="0078795E" w:rsidRDefault="0078795E" w:rsidP="004034D1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14:paraId="7A0F8760" w14:textId="77777777" w:rsidR="0078795E" w:rsidRDefault="0078795E" w:rsidP="004034D1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14:paraId="08773F20" w14:textId="77777777" w:rsidR="0078795E" w:rsidRDefault="0078795E" w:rsidP="004034D1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14:paraId="39D96C13" w14:textId="4E6CB8E3" w:rsidR="0078795E" w:rsidRDefault="004B20C6" w:rsidP="004034D1">
      <w:pPr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/>
          <w14:ligatures w14:val="standardContextual"/>
        </w:rPr>
        <w:drawing>
          <wp:inline distT="0" distB="0" distL="0" distR="0" wp14:anchorId="3BFDC94C" wp14:editId="16F5E4C1">
            <wp:extent cx="6024425" cy="3169920"/>
            <wp:effectExtent l="0" t="0" r="0" b="5080"/>
            <wp:docPr id="833718582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718582" name="Picture 1" descr="A screenshot of a grap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705" cy="317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B106D" w14:textId="77777777" w:rsidR="0078795E" w:rsidRDefault="0078795E" w:rsidP="004034D1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14:paraId="0F7C929F" w14:textId="1DA80AD6" w:rsidR="0078795E" w:rsidRDefault="0078795E" w:rsidP="0078795E">
      <w:pPr>
        <w:jc w:val="both"/>
        <w:rPr>
          <w:rFonts w:ascii="Times New Roman" w:hAnsi="Times New Roman" w:cs="Times New Roman"/>
          <w:lang w:val="en-US"/>
        </w:rPr>
      </w:pPr>
      <w:r w:rsidRPr="001509B7">
        <w:rPr>
          <w:rFonts w:ascii="Times New Roman" w:hAnsi="Times New Roman" w:cs="Times New Roman"/>
          <w:b/>
          <w:bCs/>
          <w:lang w:val="en-US"/>
        </w:rPr>
        <w:t xml:space="preserve">Supplementary Figure </w:t>
      </w:r>
      <w:r w:rsidR="00F31540">
        <w:rPr>
          <w:rFonts w:ascii="Times New Roman" w:hAnsi="Times New Roman" w:cs="Times New Roman"/>
          <w:b/>
          <w:bCs/>
          <w:lang w:val="en-US"/>
        </w:rPr>
        <w:t>3</w:t>
      </w:r>
      <w:r w:rsidRPr="001509B7">
        <w:rPr>
          <w:rFonts w:ascii="Times New Roman" w:hAnsi="Times New Roman" w:cs="Times New Roman"/>
          <w:b/>
          <w:bCs/>
          <w:lang w:val="en-US"/>
        </w:rPr>
        <w:t xml:space="preserve">. </w:t>
      </w:r>
      <w:r w:rsidR="00C62458">
        <w:rPr>
          <w:rFonts w:ascii="Times New Roman" w:hAnsi="Times New Roman" w:cs="Times New Roman"/>
          <w:b/>
          <w:bCs/>
          <w:lang w:val="en-US"/>
        </w:rPr>
        <w:t xml:space="preserve">Standardized performance </w:t>
      </w:r>
      <w:r w:rsidR="00943A52">
        <w:rPr>
          <w:rFonts w:ascii="Times New Roman" w:hAnsi="Times New Roman" w:cs="Times New Roman"/>
          <w:b/>
          <w:bCs/>
          <w:lang w:val="en-US"/>
        </w:rPr>
        <w:t>on</w:t>
      </w:r>
      <w:r>
        <w:rPr>
          <w:rFonts w:ascii="Times New Roman" w:hAnsi="Times New Roman" w:cs="Times New Roman"/>
          <w:b/>
          <w:bCs/>
          <w:lang w:val="en-US"/>
        </w:rPr>
        <w:t xml:space="preserve"> </w:t>
      </w:r>
      <w:r w:rsidR="00943A52">
        <w:rPr>
          <w:rFonts w:ascii="Times New Roman" w:hAnsi="Times New Roman" w:cs="Times New Roman"/>
          <w:b/>
          <w:bCs/>
          <w:lang w:val="en-US"/>
        </w:rPr>
        <w:t xml:space="preserve">the </w:t>
      </w:r>
      <w:r>
        <w:rPr>
          <w:rFonts w:ascii="Times New Roman" w:hAnsi="Times New Roman" w:cs="Times New Roman"/>
          <w:b/>
          <w:bCs/>
          <w:lang w:val="en-US"/>
        </w:rPr>
        <w:t xml:space="preserve">abstract social </w:t>
      </w:r>
      <w:r w:rsidR="00996388">
        <w:rPr>
          <w:rFonts w:ascii="Times New Roman" w:hAnsi="Times New Roman" w:cs="Times New Roman"/>
          <w:b/>
          <w:bCs/>
          <w:lang w:val="en-US"/>
        </w:rPr>
        <w:t>and</w:t>
      </w:r>
      <w:r>
        <w:rPr>
          <w:rFonts w:ascii="Times New Roman" w:hAnsi="Times New Roman" w:cs="Times New Roman"/>
          <w:b/>
          <w:bCs/>
          <w:lang w:val="en-US"/>
        </w:rPr>
        <w:t xml:space="preserve"> abstract non-social </w:t>
      </w:r>
      <w:r w:rsidR="00943A52">
        <w:rPr>
          <w:rFonts w:ascii="Times New Roman" w:hAnsi="Times New Roman" w:cs="Times New Roman"/>
          <w:b/>
          <w:bCs/>
          <w:lang w:val="en-US"/>
        </w:rPr>
        <w:t>synonym judgement task</w:t>
      </w:r>
      <w:r w:rsidR="00996388">
        <w:rPr>
          <w:rFonts w:ascii="Times New Roman" w:hAnsi="Times New Roman" w:cs="Times New Roman"/>
          <w:b/>
          <w:bCs/>
          <w:lang w:val="en-US"/>
        </w:rPr>
        <w:t>s</w:t>
      </w:r>
      <w:r w:rsidR="00943A52">
        <w:rPr>
          <w:rFonts w:ascii="Times New Roman" w:hAnsi="Times New Roman" w:cs="Times New Roman"/>
          <w:b/>
          <w:bCs/>
          <w:lang w:val="en-US"/>
        </w:rPr>
        <w:t>.</w:t>
      </w:r>
      <w:r w:rsidR="00684988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64023E">
        <w:rPr>
          <w:rFonts w:ascii="Times New Roman" w:hAnsi="Times New Roman" w:cs="Times New Roman"/>
          <w:lang w:val="en-US"/>
        </w:rPr>
        <w:t xml:space="preserve">The y-axis displays z-scores based on the control mean and standard deviation on each task. </w:t>
      </w:r>
    </w:p>
    <w:p w14:paraId="6D115089" w14:textId="77777777" w:rsidR="00EB2B18" w:rsidRDefault="00EB2B18" w:rsidP="0078795E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14:paraId="631DD10E" w14:textId="1EEC1325" w:rsidR="00DF6C91" w:rsidRDefault="00943A52" w:rsidP="00943A52">
      <w:pPr>
        <w:jc w:val="both"/>
        <w:rPr>
          <w:rFonts w:ascii="Times New Roman" w:hAnsi="Times New Roman" w:cs="Times New Roman"/>
          <w:lang w:val="en-US"/>
        </w:rPr>
      </w:pPr>
      <w:r w:rsidRPr="00943A52">
        <w:rPr>
          <w:rFonts w:ascii="Times New Roman" w:hAnsi="Times New Roman" w:cs="Times New Roman"/>
          <w:b/>
          <w:bCs/>
          <w:lang w:val="en-US"/>
        </w:rPr>
        <w:t>*</w:t>
      </w:r>
      <w:r>
        <w:rPr>
          <w:rFonts w:ascii="Times New Roman" w:hAnsi="Times New Roman" w:cs="Times New Roman"/>
          <w:lang w:val="en-US"/>
        </w:rPr>
        <w:t xml:space="preserve">Strong dissociation </w:t>
      </w:r>
      <w:r w:rsidR="00DF6C91">
        <w:rPr>
          <w:rFonts w:ascii="Times New Roman" w:hAnsi="Times New Roman" w:cs="Times New Roman"/>
          <w:lang w:val="en-US"/>
        </w:rPr>
        <w:t>(</w:t>
      </w:r>
      <w:r w:rsidR="00DF6C91" w:rsidRPr="00C62458">
        <w:rPr>
          <w:rFonts w:ascii="Times New Roman" w:hAnsi="Times New Roman" w:cs="Times New Roman"/>
          <w:i/>
          <w:iCs/>
          <w:lang w:val="en-US"/>
        </w:rPr>
        <w:t>P</w:t>
      </w:r>
      <w:r w:rsidR="00DF6C91">
        <w:rPr>
          <w:rFonts w:ascii="Times New Roman" w:hAnsi="Times New Roman" w:cs="Times New Roman"/>
          <w:lang w:val="en-US"/>
        </w:rPr>
        <w:t xml:space="preserve"> &lt; 0.0009)</w:t>
      </w:r>
    </w:p>
    <w:p w14:paraId="2FFD4DCA" w14:textId="2690175E" w:rsidR="00943A52" w:rsidRPr="00943A52" w:rsidRDefault="00943A52" w:rsidP="00943A52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†Classical dissociation</w:t>
      </w:r>
      <w:r w:rsidR="00DF6C91">
        <w:rPr>
          <w:rFonts w:ascii="Times New Roman" w:hAnsi="Times New Roman" w:cs="Times New Roman"/>
          <w:lang w:val="en-US"/>
        </w:rPr>
        <w:t xml:space="preserve"> (</w:t>
      </w:r>
      <w:r w:rsidR="00DF6C91" w:rsidRPr="00C62458">
        <w:rPr>
          <w:rFonts w:ascii="Times New Roman" w:hAnsi="Times New Roman" w:cs="Times New Roman"/>
          <w:i/>
          <w:iCs/>
          <w:lang w:val="en-US"/>
        </w:rPr>
        <w:t>P</w:t>
      </w:r>
      <w:r w:rsidR="00DF6C91">
        <w:rPr>
          <w:rFonts w:ascii="Times New Roman" w:hAnsi="Times New Roman" w:cs="Times New Roman"/>
          <w:lang w:val="en-US"/>
        </w:rPr>
        <w:t xml:space="preserve"> &lt; 0.0009)</w:t>
      </w:r>
    </w:p>
    <w:p w14:paraId="644F0010" w14:textId="77777777" w:rsidR="0078795E" w:rsidRDefault="0078795E" w:rsidP="004034D1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14:paraId="4CBF6569" w14:textId="77777777" w:rsidR="0078795E" w:rsidRDefault="0078795E" w:rsidP="004034D1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14:paraId="2BCC3AC1" w14:textId="77777777" w:rsidR="00F31540" w:rsidRPr="00EE7FBB" w:rsidRDefault="00F31540" w:rsidP="00F31540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GB"/>
          <w14:ligatures w14:val="standardContextual"/>
        </w:rPr>
        <w:lastRenderedPageBreak/>
        <w:drawing>
          <wp:inline distT="0" distB="0" distL="0" distR="0" wp14:anchorId="2CBAD0FD" wp14:editId="15F04178">
            <wp:extent cx="4151870" cy="2421924"/>
            <wp:effectExtent l="0" t="0" r="1270" b="3810"/>
            <wp:docPr id="610393098" name="Picture 3" descr="A graph with a line graph and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393098" name="Picture 3" descr="A graph with a line graph and a numb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017" cy="242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6BF9A" w14:textId="77777777" w:rsidR="00F31540" w:rsidRDefault="00F31540" w:rsidP="00F3154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19214759" w14:textId="77777777" w:rsidR="00F31540" w:rsidRDefault="00F31540" w:rsidP="00F31540">
      <w:pPr>
        <w:jc w:val="both"/>
        <w:rPr>
          <w:rFonts w:ascii="Times New Roman" w:hAnsi="Times New Roman" w:cs="Times New Roman"/>
          <w:b/>
          <w:bCs/>
          <w:lang w:val="en-US"/>
        </w:rPr>
      </w:pPr>
      <w:r w:rsidRPr="001509B7">
        <w:rPr>
          <w:rFonts w:ascii="Times New Roman" w:hAnsi="Times New Roman" w:cs="Times New Roman"/>
          <w:b/>
          <w:bCs/>
          <w:lang w:val="en-US"/>
        </w:rPr>
        <w:t xml:space="preserve">Supplementary Figure </w:t>
      </w:r>
      <w:r>
        <w:rPr>
          <w:rFonts w:ascii="Times New Roman" w:hAnsi="Times New Roman" w:cs="Times New Roman"/>
          <w:b/>
          <w:bCs/>
          <w:lang w:val="en-US"/>
        </w:rPr>
        <w:t>4</w:t>
      </w:r>
      <w:r w:rsidRPr="001509B7">
        <w:rPr>
          <w:rFonts w:ascii="Times New Roman" w:hAnsi="Times New Roman" w:cs="Times New Roman"/>
          <w:b/>
          <w:bCs/>
          <w:lang w:val="en-US"/>
        </w:rPr>
        <w:t xml:space="preserve">. Scree plot displaying eigenvalues for each principal component. </w:t>
      </w:r>
    </w:p>
    <w:p w14:paraId="1E18784F" w14:textId="77777777" w:rsidR="00F31540" w:rsidRDefault="00F31540" w:rsidP="004034D1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14:paraId="1EA6966B" w14:textId="77777777" w:rsidR="0078795E" w:rsidRDefault="0078795E" w:rsidP="004034D1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14:paraId="32048299" w14:textId="77777777" w:rsidR="0078795E" w:rsidRDefault="0078795E" w:rsidP="004034D1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14:paraId="5EB9ECA6" w14:textId="77777777" w:rsidR="004D4ED2" w:rsidRDefault="004D4ED2" w:rsidP="004034D1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14:paraId="4BAFB78C" w14:textId="2B1192D6" w:rsidR="004D4ED2" w:rsidRDefault="00BA0B44" w:rsidP="004034D1">
      <w:pPr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noProof/>
          <w:lang w:eastAsia="en-GB"/>
          <w14:ligatures w14:val="standardContextual"/>
        </w:rPr>
        <w:drawing>
          <wp:inline distT="0" distB="0" distL="0" distR="0" wp14:anchorId="5C3AE2D9" wp14:editId="18DAA4ED">
            <wp:extent cx="4725466" cy="3927855"/>
            <wp:effectExtent l="0" t="0" r="0" b="0"/>
            <wp:docPr id="8811278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127894" name="Picture 88112789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940" cy="393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C664A" w14:textId="77777777" w:rsidR="004034D1" w:rsidRDefault="004034D1" w:rsidP="004034D1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14:paraId="5BAD0444" w14:textId="408FEAB9" w:rsidR="004034D1" w:rsidRPr="003063CA" w:rsidRDefault="004034D1" w:rsidP="004034D1">
      <w:pPr>
        <w:jc w:val="both"/>
        <w:rPr>
          <w:rFonts w:ascii="Times New Roman" w:hAnsi="Times New Roman" w:cs="Times New Roman"/>
          <w:lang w:val="en-US"/>
        </w:rPr>
      </w:pPr>
      <w:r w:rsidRPr="001509B7">
        <w:rPr>
          <w:rFonts w:ascii="Times New Roman" w:hAnsi="Times New Roman" w:cs="Times New Roman"/>
          <w:b/>
          <w:bCs/>
          <w:lang w:val="en-US"/>
        </w:rPr>
        <w:t xml:space="preserve">Supplementary Figure </w:t>
      </w:r>
      <w:r w:rsidR="0078795E">
        <w:rPr>
          <w:rFonts w:ascii="Times New Roman" w:hAnsi="Times New Roman" w:cs="Times New Roman"/>
          <w:b/>
          <w:bCs/>
          <w:lang w:val="en-US"/>
        </w:rPr>
        <w:t>5</w:t>
      </w:r>
      <w:r w:rsidRPr="001509B7">
        <w:rPr>
          <w:rFonts w:ascii="Times New Roman" w:hAnsi="Times New Roman" w:cs="Times New Roman"/>
          <w:b/>
          <w:bCs/>
          <w:lang w:val="en-US"/>
        </w:rPr>
        <w:t xml:space="preserve">. </w:t>
      </w:r>
      <w:r>
        <w:rPr>
          <w:rFonts w:ascii="Times New Roman" w:hAnsi="Times New Roman" w:cs="Times New Roman"/>
          <w:b/>
          <w:bCs/>
          <w:lang w:val="en-US"/>
        </w:rPr>
        <w:t xml:space="preserve">Association between total </w:t>
      </w:r>
      <w:r w:rsidR="00BA0B44">
        <w:rPr>
          <w:rFonts w:ascii="Times New Roman" w:hAnsi="Times New Roman" w:cs="Times New Roman"/>
          <w:b/>
          <w:bCs/>
          <w:lang w:val="en-US"/>
        </w:rPr>
        <w:t>grey matter</w:t>
      </w:r>
      <w:r>
        <w:rPr>
          <w:rFonts w:ascii="Times New Roman" w:hAnsi="Times New Roman" w:cs="Times New Roman"/>
          <w:b/>
          <w:bCs/>
          <w:lang w:val="en-US"/>
        </w:rPr>
        <w:t xml:space="preserve"> volume</w:t>
      </w:r>
      <w:r w:rsidR="00BA0B44">
        <w:rPr>
          <w:rFonts w:ascii="Times New Roman" w:hAnsi="Times New Roman" w:cs="Times New Roman"/>
          <w:b/>
          <w:bCs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lang w:val="en-US"/>
        </w:rPr>
        <w:t>and factor scores in FTD</w:t>
      </w:r>
      <w:r w:rsidR="00C65D2B">
        <w:rPr>
          <w:rFonts w:ascii="Times New Roman" w:hAnsi="Times New Roman" w:cs="Times New Roman"/>
          <w:b/>
          <w:bCs/>
          <w:lang w:val="en-US"/>
        </w:rPr>
        <w:t xml:space="preserve">. </w:t>
      </w:r>
      <w:r w:rsidR="003063CA">
        <w:rPr>
          <w:rFonts w:ascii="Times New Roman" w:hAnsi="Times New Roman" w:cs="Times New Roman"/>
          <w:lang w:val="en-US"/>
        </w:rPr>
        <w:t>Each data point represents the</w:t>
      </w:r>
      <w:r w:rsidR="00BA0B44">
        <w:rPr>
          <w:rFonts w:ascii="Times New Roman" w:hAnsi="Times New Roman" w:cs="Times New Roman"/>
          <w:lang w:val="en-US"/>
        </w:rPr>
        <w:t xml:space="preserve"> </w:t>
      </w:r>
      <w:r w:rsidR="003063CA">
        <w:rPr>
          <w:rFonts w:ascii="Times New Roman" w:hAnsi="Times New Roman" w:cs="Times New Roman"/>
          <w:lang w:val="en-US"/>
        </w:rPr>
        <w:t xml:space="preserve">total </w:t>
      </w:r>
      <w:r w:rsidR="00BA0B44">
        <w:rPr>
          <w:rFonts w:ascii="Times New Roman" w:hAnsi="Times New Roman" w:cs="Times New Roman"/>
          <w:lang w:val="en-US"/>
        </w:rPr>
        <w:t>grey matter</w:t>
      </w:r>
      <w:r w:rsidR="003063CA">
        <w:rPr>
          <w:rFonts w:ascii="Times New Roman" w:hAnsi="Times New Roman" w:cs="Times New Roman"/>
          <w:lang w:val="en-US"/>
        </w:rPr>
        <w:t xml:space="preserve"> volume </w:t>
      </w:r>
      <w:r w:rsidR="00BA0B44">
        <w:rPr>
          <w:rFonts w:ascii="Times New Roman" w:hAnsi="Times New Roman" w:cs="Times New Roman"/>
          <w:lang w:val="en-US"/>
        </w:rPr>
        <w:t xml:space="preserve">index (residual values based on linear models fitted using the control data) </w:t>
      </w:r>
      <w:r w:rsidR="003063CA">
        <w:rPr>
          <w:rFonts w:ascii="Times New Roman" w:hAnsi="Times New Roman" w:cs="Times New Roman"/>
          <w:lang w:val="en-US"/>
        </w:rPr>
        <w:t xml:space="preserve">plotted against (A) </w:t>
      </w:r>
      <w:r w:rsidR="003063CA">
        <w:rPr>
          <w:rFonts w:ascii="Times New Roman" w:hAnsi="Times New Roman" w:cs="Times New Roman"/>
          <w:i/>
          <w:iCs/>
          <w:lang w:val="en-US"/>
        </w:rPr>
        <w:t xml:space="preserve">FTD severity </w:t>
      </w:r>
      <w:r w:rsidR="003063CA">
        <w:rPr>
          <w:rFonts w:ascii="Times New Roman" w:hAnsi="Times New Roman" w:cs="Times New Roman"/>
          <w:lang w:val="en-US"/>
        </w:rPr>
        <w:t xml:space="preserve">factor scores, (B) </w:t>
      </w:r>
      <w:r w:rsidR="003063CA">
        <w:rPr>
          <w:rFonts w:ascii="Times New Roman" w:hAnsi="Times New Roman" w:cs="Times New Roman"/>
          <w:i/>
          <w:iCs/>
          <w:lang w:val="en-US"/>
        </w:rPr>
        <w:t xml:space="preserve">Semantic memory </w:t>
      </w:r>
      <w:r w:rsidR="003063CA">
        <w:rPr>
          <w:rFonts w:ascii="Times New Roman" w:hAnsi="Times New Roman" w:cs="Times New Roman"/>
          <w:lang w:val="en-US"/>
        </w:rPr>
        <w:t xml:space="preserve">factor scores and (C) </w:t>
      </w:r>
      <w:r w:rsidR="003063CA">
        <w:rPr>
          <w:rFonts w:ascii="Times New Roman" w:hAnsi="Times New Roman" w:cs="Times New Roman"/>
          <w:i/>
          <w:iCs/>
          <w:lang w:val="en-US"/>
        </w:rPr>
        <w:t xml:space="preserve">Executive function </w:t>
      </w:r>
      <w:r w:rsidR="003063CA">
        <w:rPr>
          <w:rFonts w:ascii="Times New Roman" w:hAnsi="Times New Roman" w:cs="Times New Roman"/>
          <w:lang w:val="en-US"/>
        </w:rPr>
        <w:t xml:space="preserve">factor scores. </w:t>
      </w:r>
    </w:p>
    <w:p w14:paraId="2F9DD32A" w14:textId="77777777" w:rsidR="004034D1" w:rsidRDefault="004034D1" w:rsidP="004034D1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14:paraId="74792414" w14:textId="77777777" w:rsidR="00BA0B44" w:rsidRDefault="00BA0B44" w:rsidP="004034D1">
      <w:pPr>
        <w:jc w:val="both"/>
        <w:rPr>
          <w:rFonts w:ascii="Times New Roman" w:hAnsi="Times New Roman" w:cs="Times New Roman"/>
          <w:b/>
          <w:bCs/>
        </w:rPr>
      </w:pPr>
    </w:p>
    <w:p w14:paraId="4E0A40F4" w14:textId="086D04F9" w:rsidR="00E27D6F" w:rsidRPr="003365DA" w:rsidRDefault="00E27D6F" w:rsidP="004034D1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3365DA">
        <w:rPr>
          <w:rFonts w:ascii="Times New Roman" w:hAnsi="Times New Roman" w:cs="Times New Roman"/>
          <w:b/>
          <w:bCs/>
          <w:sz w:val="36"/>
          <w:szCs w:val="36"/>
        </w:rPr>
        <w:lastRenderedPageBreak/>
        <w:t>References</w:t>
      </w:r>
    </w:p>
    <w:p w14:paraId="4C351FD8" w14:textId="77777777" w:rsidR="00CE0A22" w:rsidRPr="00102535" w:rsidRDefault="00CE0A22" w:rsidP="004034D1">
      <w:pPr>
        <w:jc w:val="both"/>
        <w:rPr>
          <w:rFonts w:ascii="Times New Roman" w:hAnsi="Times New Roman" w:cs="Times New Roman"/>
        </w:rPr>
      </w:pPr>
    </w:p>
    <w:p w14:paraId="53E40EC8" w14:textId="77777777" w:rsidR="00C6012E" w:rsidRPr="00C6012E" w:rsidRDefault="00CE0A22" w:rsidP="00C6012E">
      <w:pPr>
        <w:pStyle w:val="EndNoteBibliography"/>
        <w:rPr>
          <w:rFonts w:ascii="Times New Roman" w:hAnsi="Times New Roman" w:cs="Times New Roman"/>
          <w:noProof/>
        </w:rPr>
      </w:pPr>
      <w:r w:rsidRPr="00C6012E">
        <w:rPr>
          <w:rFonts w:ascii="Times New Roman" w:hAnsi="Times New Roman" w:cs="Times New Roman"/>
        </w:rPr>
        <w:fldChar w:fldCharType="begin"/>
      </w:r>
      <w:r w:rsidRPr="00C6012E">
        <w:rPr>
          <w:rFonts w:ascii="Times New Roman" w:hAnsi="Times New Roman" w:cs="Times New Roman"/>
        </w:rPr>
        <w:instrText xml:space="preserve"> ADDIN EN.REFLIST </w:instrText>
      </w:r>
      <w:r w:rsidRPr="00C6012E">
        <w:rPr>
          <w:rFonts w:ascii="Times New Roman" w:hAnsi="Times New Roman" w:cs="Times New Roman"/>
        </w:rPr>
        <w:fldChar w:fldCharType="separate"/>
      </w:r>
      <w:r w:rsidR="00C6012E" w:rsidRPr="00C6012E">
        <w:rPr>
          <w:rFonts w:ascii="Times New Roman" w:hAnsi="Times New Roman" w:cs="Times New Roman"/>
          <w:noProof/>
        </w:rPr>
        <w:t>1.</w:t>
      </w:r>
      <w:r w:rsidR="00C6012E" w:rsidRPr="00C6012E">
        <w:rPr>
          <w:rFonts w:ascii="Times New Roman" w:hAnsi="Times New Roman" w:cs="Times New Roman"/>
          <w:noProof/>
        </w:rPr>
        <w:tab/>
        <w:t xml:space="preserve">Bozeat S, Lambon Ralph MA, Patterson K, Garrard P, Hodges JR. Non-verbal semantic impairment in semantic dementia. </w:t>
      </w:r>
      <w:r w:rsidR="00C6012E" w:rsidRPr="00C6012E">
        <w:rPr>
          <w:rFonts w:ascii="Times New Roman" w:hAnsi="Times New Roman" w:cs="Times New Roman"/>
          <w:i/>
          <w:noProof/>
        </w:rPr>
        <w:t>Neuropsychologia</w:t>
      </w:r>
      <w:r w:rsidR="00C6012E" w:rsidRPr="00C6012E">
        <w:rPr>
          <w:rFonts w:ascii="Times New Roman" w:hAnsi="Times New Roman" w:cs="Times New Roman"/>
          <w:noProof/>
        </w:rPr>
        <w:t>. 2000;38(9):1207-15.</w:t>
      </w:r>
    </w:p>
    <w:p w14:paraId="6D00501C" w14:textId="77777777" w:rsidR="00C6012E" w:rsidRPr="00C6012E" w:rsidRDefault="00C6012E" w:rsidP="00C6012E">
      <w:pPr>
        <w:pStyle w:val="EndNoteBibliography"/>
        <w:rPr>
          <w:rFonts w:ascii="Times New Roman" w:hAnsi="Times New Roman" w:cs="Times New Roman"/>
          <w:noProof/>
        </w:rPr>
      </w:pPr>
      <w:r w:rsidRPr="00C6012E">
        <w:rPr>
          <w:rFonts w:ascii="Times New Roman" w:hAnsi="Times New Roman" w:cs="Times New Roman"/>
          <w:noProof/>
        </w:rPr>
        <w:t>2.</w:t>
      </w:r>
      <w:r w:rsidRPr="00C6012E">
        <w:rPr>
          <w:rFonts w:ascii="Times New Roman" w:hAnsi="Times New Roman" w:cs="Times New Roman"/>
          <w:noProof/>
        </w:rPr>
        <w:tab/>
        <w:t xml:space="preserve">Adlam AL, Patterson K, Bozeat S, Hodges JR. The Cambridge Semantic Memory Test Battery: detection of semantic deficits in semantic dementia and Alzheimer's disease. </w:t>
      </w:r>
      <w:r w:rsidRPr="00C6012E">
        <w:rPr>
          <w:rFonts w:ascii="Times New Roman" w:hAnsi="Times New Roman" w:cs="Times New Roman"/>
          <w:i/>
          <w:noProof/>
        </w:rPr>
        <w:t>Neurocase</w:t>
      </w:r>
      <w:r w:rsidRPr="00C6012E">
        <w:rPr>
          <w:rFonts w:ascii="Times New Roman" w:hAnsi="Times New Roman" w:cs="Times New Roman"/>
          <w:noProof/>
        </w:rPr>
        <w:t>. 2010;16(3):193-207.</w:t>
      </w:r>
    </w:p>
    <w:p w14:paraId="44A0FAE5" w14:textId="77777777" w:rsidR="00C6012E" w:rsidRPr="00C6012E" w:rsidRDefault="00C6012E" w:rsidP="00C6012E">
      <w:pPr>
        <w:pStyle w:val="EndNoteBibliography"/>
        <w:rPr>
          <w:rFonts w:ascii="Times New Roman" w:hAnsi="Times New Roman" w:cs="Times New Roman"/>
          <w:noProof/>
        </w:rPr>
      </w:pPr>
      <w:r w:rsidRPr="00C6012E">
        <w:rPr>
          <w:rFonts w:ascii="Times New Roman" w:hAnsi="Times New Roman" w:cs="Times New Roman"/>
          <w:noProof/>
        </w:rPr>
        <w:t>3.</w:t>
      </w:r>
      <w:r w:rsidRPr="00C6012E">
        <w:rPr>
          <w:rFonts w:ascii="Times New Roman" w:hAnsi="Times New Roman" w:cs="Times New Roman"/>
          <w:noProof/>
        </w:rPr>
        <w:tab/>
        <w:t xml:space="preserve">Moore K, Convery R, Bocchetta M, et al. A modified Camel and Cactus Test detects presymptomatic semantic impairment in genetic frontotemporal dementia within the GENFI cohort. </w:t>
      </w:r>
      <w:r w:rsidRPr="00C6012E">
        <w:rPr>
          <w:rFonts w:ascii="Times New Roman" w:hAnsi="Times New Roman" w:cs="Times New Roman"/>
          <w:i/>
          <w:noProof/>
        </w:rPr>
        <w:t>Appl Neuropsychol Adult</w:t>
      </w:r>
      <w:r w:rsidRPr="00C6012E">
        <w:rPr>
          <w:rFonts w:ascii="Times New Roman" w:hAnsi="Times New Roman" w:cs="Times New Roman"/>
          <w:noProof/>
        </w:rPr>
        <w:t>. 2022;29(1):112-119.</w:t>
      </w:r>
    </w:p>
    <w:p w14:paraId="4E8EDA7E" w14:textId="77777777" w:rsidR="00C6012E" w:rsidRPr="00C6012E" w:rsidRDefault="00C6012E" w:rsidP="00C6012E">
      <w:pPr>
        <w:pStyle w:val="EndNoteBibliography"/>
        <w:rPr>
          <w:rFonts w:ascii="Times New Roman" w:hAnsi="Times New Roman" w:cs="Times New Roman"/>
          <w:noProof/>
        </w:rPr>
      </w:pPr>
      <w:r w:rsidRPr="00C6012E">
        <w:rPr>
          <w:rFonts w:ascii="Times New Roman" w:hAnsi="Times New Roman" w:cs="Times New Roman"/>
          <w:noProof/>
        </w:rPr>
        <w:t>4.</w:t>
      </w:r>
      <w:r w:rsidRPr="00C6012E">
        <w:rPr>
          <w:rFonts w:ascii="Times New Roman" w:hAnsi="Times New Roman" w:cs="Times New Roman"/>
          <w:noProof/>
        </w:rPr>
        <w:tab/>
        <w:t xml:space="preserve">Snodgrass JG, Vanderwart M. A standardized set of 260 pictures: norms for name agreement, image agreement, familiarity, and visual complexity. </w:t>
      </w:r>
      <w:r w:rsidRPr="00C6012E">
        <w:rPr>
          <w:rFonts w:ascii="Times New Roman" w:hAnsi="Times New Roman" w:cs="Times New Roman"/>
          <w:i/>
          <w:noProof/>
        </w:rPr>
        <w:t>J Exp Psychol Hum Learn</w:t>
      </w:r>
      <w:r w:rsidRPr="00C6012E">
        <w:rPr>
          <w:rFonts w:ascii="Times New Roman" w:hAnsi="Times New Roman" w:cs="Times New Roman"/>
          <w:noProof/>
        </w:rPr>
        <w:t>. 1980;6(2):174-215.</w:t>
      </w:r>
    </w:p>
    <w:p w14:paraId="75C21AA1" w14:textId="77777777" w:rsidR="00C6012E" w:rsidRPr="00C6012E" w:rsidRDefault="00C6012E" w:rsidP="00C6012E">
      <w:pPr>
        <w:pStyle w:val="EndNoteBibliography"/>
        <w:rPr>
          <w:rFonts w:ascii="Times New Roman" w:hAnsi="Times New Roman" w:cs="Times New Roman"/>
          <w:noProof/>
        </w:rPr>
      </w:pPr>
      <w:r w:rsidRPr="00C6012E">
        <w:rPr>
          <w:rFonts w:ascii="Times New Roman" w:hAnsi="Times New Roman" w:cs="Times New Roman"/>
          <w:noProof/>
        </w:rPr>
        <w:t>5.</w:t>
      </w:r>
      <w:r w:rsidRPr="00C6012E">
        <w:rPr>
          <w:rFonts w:ascii="Times New Roman" w:hAnsi="Times New Roman" w:cs="Times New Roman"/>
          <w:noProof/>
        </w:rPr>
        <w:tab/>
        <w:t xml:space="preserve">Halai AD, De Dios Perez B, Stefaniak JD, Lambon Ralph MA. Efficient and effective assessment of deficits and their neural bases in stroke aphasia. </w:t>
      </w:r>
      <w:r w:rsidRPr="00C6012E">
        <w:rPr>
          <w:rFonts w:ascii="Times New Roman" w:hAnsi="Times New Roman" w:cs="Times New Roman"/>
          <w:i/>
          <w:noProof/>
        </w:rPr>
        <w:t>Cortex</w:t>
      </w:r>
      <w:r w:rsidRPr="00C6012E">
        <w:rPr>
          <w:rFonts w:ascii="Times New Roman" w:hAnsi="Times New Roman" w:cs="Times New Roman"/>
          <w:noProof/>
        </w:rPr>
        <w:t>. 2022;155:333-346.</w:t>
      </w:r>
    </w:p>
    <w:p w14:paraId="08D66A6B" w14:textId="77777777" w:rsidR="00C6012E" w:rsidRPr="00C6012E" w:rsidRDefault="00C6012E" w:rsidP="00C6012E">
      <w:pPr>
        <w:pStyle w:val="EndNoteBibliography"/>
        <w:rPr>
          <w:rFonts w:ascii="Times New Roman" w:hAnsi="Times New Roman" w:cs="Times New Roman"/>
          <w:noProof/>
        </w:rPr>
      </w:pPr>
      <w:r w:rsidRPr="00C6012E">
        <w:rPr>
          <w:rFonts w:ascii="Times New Roman" w:hAnsi="Times New Roman" w:cs="Times New Roman"/>
          <w:noProof/>
        </w:rPr>
        <w:t>6.</w:t>
      </w:r>
      <w:r w:rsidRPr="00C6012E">
        <w:rPr>
          <w:rFonts w:ascii="Times New Roman" w:hAnsi="Times New Roman" w:cs="Times New Roman"/>
          <w:noProof/>
        </w:rPr>
        <w:tab/>
        <w:t xml:space="preserve">Jefferies E, Patterson K, Jones RW, Lambon Ralph MA. Comprehension of concrete and abstract words in semantic dementia. </w:t>
      </w:r>
      <w:r w:rsidRPr="00C6012E">
        <w:rPr>
          <w:rFonts w:ascii="Times New Roman" w:hAnsi="Times New Roman" w:cs="Times New Roman"/>
          <w:i/>
          <w:noProof/>
        </w:rPr>
        <w:t>Neuropsychology</w:t>
      </w:r>
      <w:r w:rsidRPr="00C6012E">
        <w:rPr>
          <w:rFonts w:ascii="Times New Roman" w:hAnsi="Times New Roman" w:cs="Times New Roman"/>
          <w:noProof/>
        </w:rPr>
        <w:t>. 2009;23(4):492-9.</w:t>
      </w:r>
    </w:p>
    <w:p w14:paraId="095301EC" w14:textId="77777777" w:rsidR="00C6012E" w:rsidRPr="00C6012E" w:rsidRDefault="00C6012E" w:rsidP="00C6012E">
      <w:pPr>
        <w:pStyle w:val="EndNoteBibliography"/>
        <w:rPr>
          <w:rFonts w:ascii="Times New Roman" w:hAnsi="Times New Roman" w:cs="Times New Roman"/>
          <w:noProof/>
        </w:rPr>
      </w:pPr>
      <w:r w:rsidRPr="00C6012E">
        <w:rPr>
          <w:rFonts w:ascii="Times New Roman" w:hAnsi="Times New Roman" w:cs="Times New Roman"/>
          <w:noProof/>
        </w:rPr>
        <w:t>7.</w:t>
      </w:r>
      <w:r w:rsidRPr="00C6012E">
        <w:rPr>
          <w:rFonts w:ascii="Times New Roman" w:hAnsi="Times New Roman" w:cs="Times New Roman"/>
          <w:noProof/>
        </w:rPr>
        <w:tab/>
        <w:t xml:space="preserve">Goodglass H, Kaplan E, Weintraub S. </w:t>
      </w:r>
      <w:r w:rsidRPr="00C6012E">
        <w:rPr>
          <w:rFonts w:ascii="Times New Roman" w:hAnsi="Times New Roman" w:cs="Times New Roman"/>
          <w:i/>
          <w:noProof/>
        </w:rPr>
        <w:t>Boston naming test</w:t>
      </w:r>
      <w:r w:rsidRPr="00C6012E">
        <w:rPr>
          <w:rFonts w:ascii="Times New Roman" w:hAnsi="Times New Roman" w:cs="Times New Roman"/>
          <w:noProof/>
        </w:rPr>
        <w:t>. Philadelphia: Lea &amp; Febiger; 1983.</w:t>
      </w:r>
    </w:p>
    <w:p w14:paraId="15C87589" w14:textId="77777777" w:rsidR="00C6012E" w:rsidRPr="00C6012E" w:rsidRDefault="00C6012E" w:rsidP="00C6012E">
      <w:pPr>
        <w:pStyle w:val="EndNoteBibliography"/>
        <w:rPr>
          <w:rFonts w:ascii="Times New Roman" w:hAnsi="Times New Roman" w:cs="Times New Roman"/>
          <w:noProof/>
        </w:rPr>
      </w:pPr>
      <w:r w:rsidRPr="00C6012E">
        <w:rPr>
          <w:rFonts w:ascii="Times New Roman" w:hAnsi="Times New Roman" w:cs="Times New Roman"/>
          <w:noProof/>
        </w:rPr>
        <w:t>8.</w:t>
      </w:r>
      <w:r w:rsidRPr="00C6012E">
        <w:rPr>
          <w:rFonts w:ascii="Times New Roman" w:hAnsi="Times New Roman" w:cs="Times New Roman"/>
          <w:noProof/>
        </w:rPr>
        <w:tab/>
        <w:t xml:space="preserve">Mack WJ, Freed DM, Williams BW, Henderson VW. Boston Naming Test: shortened versions for use in Alzheimer's disease. </w:t>
      </w:r>
      <w:r w:rsidRPr="00C6012E">
        <w:rPr>
          <w:rFonts w:ascii="Times New Roman" w:hAnsi="Times New Roman" w:cs="Times New Roman"/>
          <w:i/>
          <w:noProof/>
        </w:rPr>
        <w:t>J Gerontol</w:t>
      </w:r>
      <w:r w:rsidRPr="00C6012E">
        <w:rPr>
          <w:rFonts w:ascii="Times New Roman" w:hAnsi="Times New Roman" w:cs="Times New Roman"/>
          <w:noProof/>
        </w:rPr>
        <w:t>. 1992;47(3):P154-8.</w:t>
      </w:r>
    </w:p>
    <w:p w14:paraId="4ABAB705" w14:textId="77777777" w:rsidR="00C6012E" w:rsidRPr="00C6012E" w:rsidRDefault="00C6012E" w:rsidP="00C6012E">
      <w:pPr>
        <w:pStyle w:val="EndNoteBibliography"/>
        <w:rPr>
          <w:rFonts w:ascii="Times New Roman" w:hAnsi="Times New Roman" w:cs="Times New Roman"/>
          <w:noProof/>
        </w:rPr>
      </w:pPr>
      <w:r w:rsidRPr="00C6012E">
        <w:rPr>
          <w:rFonts w:ascii="Times New Roman" w:hAnsi="Times New Roman" w:cs="Times New Roman"/>
          <w:noProof/>
        </w:rPr>
        <w:t>9.</w:t>
      </w:r>
      <w:r w:rsidRPr="00C6012E">
        <w:rPr>
          <w:rFonts w:ascii="Times New Roman" w:hAnsi="Times New Roman" w:cs="Times New Roman"/>
          <w:noProof/>
        </w:rPr>
        <w:tab/>
        <w:t xml:space="preserve">Burgess PW, Shallice T. </w:t>
      </w:r>
      <w:r w:rsidRPr="00C6012E">
        <w:rPr>
          <w:rFonts w:ascii="Times New Roman" w:hAnsi="Times New Roman" w:cs="Times New Roman"/>
          <w:i/>
          <w:noProof/>
        </w:rPr>
        <w:t>The hayling and brixton tests</w:t>
      </w:r>
      <w:r w:rsidRPr="00C6012E">
        <w:rPr>
          <w:rFonts w:ascii="Times New Roman" w:hAnsi="Times New Roman" w:cs="Times New Roman"/>
          <w:noProof/>
        </w:rPr>
        <w:t>. Thames Valley Test Company; 1997.</w:t>
      </w:r>
    </w:p>
    <w:p w14:paraId="050525BD" w14:textId="77777777" w:rsidR="00C6012E" w:rsidRPr="00C6012E" w:rsidRDefault="00C6012E" w:rsidP="00C6012E">
      <w:pPr>
        <w:pStyle w:val="EndNoteBibliography"/>
        <w:rPr>
          <w:rFonts w:ascii="Times New Roman" w:hAnsi="Times New Roman" w:cs="Times New Roman"/>
          <w:noProof/>
        </w:rPr>
      </w:pPr>
      <w:r w:rsidRPr="00C6012E">
        <w:rPr>
          <w:rFonts w:ascii="Times New Roman" w:hAnsi="Times New Roman" w:cs="Times New Roman"/>
          <w:noProof/>
        </w:rPr>
        <w:t>10.</w:t>
      </w:r>
      <w:r w:rsidRPr="00C6012E">
        <w:rPr>
          <w:rFonts w:ascii="Times New Roman" w:hAnsi="Times New Roman" w:cs="Times New Roman"/>
          <w:noProof/>
        </w:rPr>
        <w:tab/>
        <w:t xml:space="preserve">Raven JC. </w:t>
      </w:r>
      <w:r w:rsidRPr="00C6012E">
        <w:rPr>
          <w:rFonts w:ascii="Times New Roman" w:hAnsi="Times New Roman" w:cs="Times New Roman"/>
          <w:i/>
          <w:noProof/>
        </w:rPr>
        <w:t>Coloured Progressive Matrices, Sets A, A_B, B</w:t>
      </w:r>
      <w:r w:rsidRPr="00C6012E">
        <w:rPr>
          <w:rFonts w:ascii="Times New Roman" w:hAnsi="Times New Roman" w:cs="Times New Roman"/>
          <w:noProof/>
        </w:rPr>
        <w:t>. HK Lewis; 1962.</w:t>
      </w:r>
    </w:p>
    <w:p w14:paraId="739AE887" w14:textId="780C2570" w:rsidR="0020688C" w:rsidRPr="000503F9" w:rsidRDefault="00CE0A22" w:rsidP="004034D1">
      <w:pPr>
        <w:jc w:val="both"/>
        <w:rPr>
          <w:rFonts w:ascii="Times New Roman" w:hAnsi="Times New Roman" w:cs="Times New Roman"/>
        </w:rPr>
      </w:pPr>
      <w:r w:rsidRPr="00C6012E">
        <w:rPr>
          <w:rFonts w:ascii="Times New Roman" w:hAnsi="Times New Roman" w:cs="Times New Roman"/>
        </w:rPr>
        <w:fldChar w:fldCharType="end"/>
      </w:r>
    </w:p>
    <w:sectPr w:rsidR="0020688C" w:rsidRPr="000503F9" w:rsidSect="006C69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7515E"/>
    <w:multiLevelType w:val="hybridMultilevel"/>
    <w:tmpl w:val="0D96A9FA"/>
    <w:lvl w:ilvl="0" w:tplc="769CDEA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5089C"/>
    <w:multiLevelType w:val="hybridMultilevel"/>
    <w:tmpl w:val="8F763872"/>
    <w:lvl w:ilvl="0" w:tplc="16ECA0F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7A6D37"/>
    <w:multiLevelType w:val="hybridMultilevel"/>
    <w:tmpl w:val="A0C2C1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433E6D"/>
    <w:multiLevelType w:val="hybridMultilevel"/>
    <w:tmpl w:val="55F6191A"/>
    <w:lvl w:ilvl="0" w:tplc="5A527AF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3110107">
    <w:abstractNumId w:val="0"/>
  </w:num>
  <w:num w:numId="2" w16cid:durableId="969288854">
    <w:abstractNumId w:val="2"/>
  </w:num>
  <w:num w:numId="3" w16cid:durableId="1836729212">
    <w:abstractNumId w:val="1"/>
  </w:num>
  <w:num w:numId="4" w16cid:durableId="11360712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MA 11th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vzd9e099te9t2e5wa2p9d9vpaze9a9005fw&quot;&gt;PHD &lt;record-ids&gt;&lt;item&gt;168&lt;/item&gt;&lt;item&gt;236&lt;/item&gt;&lt;item&gt;473&lt;/item&gt;&lt;item&gt;662&lt;/item&gt;&lt;item&gt;663&lt;/item&gt;&lt;item&gt;758&lt;/item&gt;&lt;item&gt;770&lt;/item&gt;&lt;item&gt;818&lt;/item&gt;&lt;item&gt;883&lt;/item&gt;&lt;item&gt;884&lt;/item&gt;&lt;/record-ids&gt;&lt;/item&gt;&lt;/Libraries&gt;"/>
  </w:docVars>
  <w:rsids>
    <w:rsidRoot w:val="0062420C"/>
    <w:rsid w:val="00001DFB"/>
    <w:rsid w:val="00024FCA"/>
    <w:rsid w:val="00036540"/>
    <w:rsid w:val="000503F9"/>
    <w:rsid w:val="0005398F"/>
    <w:rsid w:val="000637BD"/>
    <w:rsid w:val="00066FFD"/>
    <w:rsid w:val="00071948"/>
    <w:rsid w:val="00084689"/>
    <w:rsid w:val="00090915"/>
    <w:rsid w:val="00091628"/>
    <w:rsid w:val="0009496D"/>
    <w:rsid w:val="00094F68"/>
    <w:rsid w:val="0009599A"/>
    <w:rsid w:val="000A1EB8"/>
    <w:rsid w:val="000A3352"/>
    <w:rsid w:val="000A62B2"/>
    <w:rsid w:val="000B3B15"/>
    <w:rsid w:val="000B733C"/>
    <w:rsid w:val="000C73B5"/>
    <w:rsid w:val="000E356D"/>
    <w:rsid w:val="000F23A5"/>
    <w:rsid w:val="00102535"/>
    <w:rsid w:val="001079DB"/>
    <w:rsid w:val="00110997"/>
    <w:rsid w:val="0011741D"/>
    <w:rsid w:val="0012389A"/>
    <w:rsid w:val="001348DA"/>
    <w:rsid w:val="0013548C"/>
    <w:rsid w:val="00147CBD"/>
    <w:rsid w:val="001509B7"/>
    <w:rsid w:val="0016087F"/>
    <w:rsid w:val="00160888"/>
    <w:rsid w:val="00164113"/>
    <w:rsid w:val="001844B9"/>
    <w:rsid w:val="001860B5"/>
    <w:rsid w:val="001A0F79"/>
    <w:rsid w:val="001A52CD"/>
    <w:rsid w:val="001A7E45"/>
    <w:rsid w:val="001B483F"/>
    <w:rsid w:val="001D5579"/>
    <w:rsid w:val="001E50A2"/>
    <w:rsid w:val="001E7699"/>
    <w:rsid w:val="001F062E"/>
    <w:rsid w:val="001F32C7"/>
    <w:rsid w:val="001F4ED8"/>
    <w:rsid w:val="00202910"/>
    <w:rsid w:val="0020688C"/>
    <w:rsid w:val="00226882"/>
    <w:rsid w:val="002279D7"/>
    <w:rsid w:val="002375EA"/>
    <w:rsid w:val="00237671"/>
    <w:rsid w:val="0024095D"/>
    <w:rsid w:val="002548F1"/>
    <w:rsid w:val="002621E6"/>
    <w:rsid w:val="00263A76"/>
    <w:rsid w:val="0026488B"/>
    <w:rsid w:val="0027217F"/>
    <w:rsid w:val="002760CD"/>
    <w:rsid w:val="00281AD6"/>
    <w:rsid w:val="002845A9"/>
    <w:rsid w:val="002A2C1F"/>
    <w:rsid w:val="002B3D99"/>
    <w:rsid w:val="002F2969"/>
    <w:rsid w:val="002F2AFC"/>
    <w:rsid w:val="002F4CB4"/>
    <w:rsid w:val="002F7008"/>
    <w:rsid w:val="003063CA"/>
    <w:rsid w:val="00314B30"/>
    <w:rsid w:val="003235C5"/>
    <w:rsid w:val="003365DA"/>
    <w:rsid w:val="003414C9"/>
    <w:rsid w:val="00342C3B"/>
    <w:rsid w:val="0035150F"/>
    <w:rsid w:val="00352655"/>
    <w:rsid w:val="00365771"/>
    <w:rsid w:val="00367D02"/>
    <w:rsid w:val="00370D63"/>
    <w:rsid w:val="00376F5C"/>
    <w:rsid w:val="00385C9E"/>
    <w:rsid w:val="00386674"/>
    <w:rsid w:val="003A5F64"/>
    <w:rsid w:val="003A68DA"/>
    <w:rsid w:val="003B197C"/>
    <w:rsid w:val="003B3E99"/>
    <w:rsid w:val="003C26CB"/>
    <w:rsid w:val="003D1803"/>
    <w:rsid w:val="003F2E65"/>
    <w:rsid w:val="003F3C13"/>
    <w:rsid w:val="004034D1"/>
    <w:rsid w:val="00407D9D"/>
    <w:rsid w:val="00427950"/>
    <w:rsid w:val="004325E3"/>
    <w:rsid w:val="004411F7"/>
    <w:rsid w:val="00445E69"/>
    <w:rsid w:val="00446D9F"/>
    <w:rsid w:val="00454CC4"/>
    <w:rsid w:val="004774EF"/>
    <w:rsid w:val="004833C1"/>
    <w:rsid w:val="004878AB"/>
    <w:rsid w:val="00490D00"/>
    <w:rsid w:val="00496495"/>
    <w:rsid w:val="00497C09"/>
    <w:rsid w:val="004B1D21"/>
    <w:rsid w:val="004B20C6"/>
    <w:rsid w:val="004C1743"/>
    <w:rsid w:val="004C7664"/>
    <w:rsid w:val="004D22C1"/>
    <w:rsid w:val="004D4ED2"/>
    <w:rsid w:val="004D663E"/>
    <w:rsid w:val="004D6AF3"/>
    <w:rsid w:val="004E1911"/>
    <w:rsid w:val="004E1978"/>
    <w:rsid w:val="004F6B54"/>
    <w:rsid w:val="005012C0"/>
    <w:rsid w:val="00501649"/>
    <w:rsid w:val="00502088"/>
    <w:rsid w:val="0051441F"/>
    <w:rsid w:val="00526215"/>
    <w:rsid w:val="00541A18"/>
    <w:rsid w:val="00545F15"/>
    <w:rsid w:val="00566448"/>
    <w:rsid w:val="00570D0D"/>
    <w:rsid w:val="00571F43"/>
    <w:rsid w:val="00581704"/>
    <w:rsid w:val="00591AF7"/>
    <w:rsid w:val="0059612F"/>
    <w:rsid w:val="005A3234"/>
    <w:rsid w:val="005B30F1"/>
    <w:rsid w:val="005D0F7C"/>
    <w:rsid w:val="005D19F5"/>
    <w:rsid w:val="005D7110"/>
    <w:rsid w:val="0060544B"/>
    <w:rsid w:val="006129AD"/>
    <w:rsid w:val="00620DD7"/>
    <w:rsid w:val="0062420C"/>
    <w:rsid w:val="0064023E"/>
    <w:rsid w:val="00646E6C"/>
    <w:rsid w:val="006475E4"/>
    <w:rsid w:val="00651CE1"/>
    <w:rsid w:val="00653B21"/>
    <w:rsid w:val="00667399"/>
    <w:rsid w:val="00684988"/>
    <w:rsid w:val="0069033E"/>
    <w:rsid w:val="006A25BF"/>
    <w:rsid w:val="006A6FC7"/>
    <w:rsid w:val="006B49E5"/>
    <w:rsid w:val="006C0701"/>
    <w:rsid w:val="006C141D"/>
    <w:rsid w:val="006C1BF0"/>
    <w:rsid w:val="006C699C"/>
    <w:rsid w:val="006D0ACF"/>
    <w:rsid w:val="006D106E"/>
    <w:rsid w:val="006D1233"/>
    <w:rsid w:val="006E5CA3"/>
    <w:rsid w:val="007029BD"/>
    <w:rsid w:val="007223EA"/>
    <w:rsid w:val="00730131"/>
    <w:rsid w:val="00735940"/>
    <w:rsid w:val="00737348"/>
    <w:rsid w:val="00745702"/>
    <w:rsid w:val="00750FC7"/>
    <w:rsid w:val="00767584"/>
    <w:rsid w:val="00775C0E"/>
    <w:rsid w:val="0077778A"/>
    <w:rsid w:val="00781C90"/>
    <w:rsid w:val="0078385C"/>
    <w:rsid w:val="00785687"/>
    <w:rsid w:val="0078795E"/>
    <w:rsid w:val="00797F43"/>
    <w:rsid w:val="007B0BCD"/>
    <w:rsid w:val="007B18CC"/>
    <w:rsid w:val="007B3AD3"/>
    <w:rsid w:val="007C6762"/>
    <w:rsid w:val="007D70F3"/>
    <w:rsid w:val="007E7673"/>
    <w:rsid w:val="008011B2"/>
    <w:rsid w:val="00810354"/>
    <w:rsid w:val="0081267F"/>
    <w:rsid w:val="00814A1E"/>
    <w:rsid w:val="00820478"/>
    <w:rsid w:val="008320CD"/>
    <w:rsid w:val="008331F8"/>
    <w:rsid w:val="008378ED"/>
    <w:rsid w:val="008446A8"/>
    <w:rsid w:val="0085689B"/>
    <w:rsid w:val="008601CC"/>
    <w:rsid w:val="00870FAE"/>
    <w:rsid w:val="00872B14"/>
    <w:rsid w:val="008771E3"/>
    <w:rsid w:val="0088176E"/>
    <w:rsid w:val="008853EF"/>
    <w:rsid w:val="00886C08"/>
    <w:rsid w:val="00890826"/>
    <w:rsid w:val="00891DF9"/>
    <w:rsid w:val="00894EB0"/>
    <w:rsid w:val="00895F93"/>
    <w:rsid w:val="008B24FF"/>
    <w:rsid w:val="008B40EA"/>
    <w:rsid w:val="008B6524"/>
    <w:rsid w:val="008C4080"/>
    <w:rsid w:val="008C4FA0"/>
    <w:rsid w:val="008C5C46"/>
    <w:rsid w:val="008E00EC"/>
    <w:rsid w:val="009021F7"/>
    <w:rsid w:val="009108A8"/>
    <w:rsid w:val="009142B2"/>
    <w:rsid w:val="0091590D"/>
    <w:rsid w:val="009210DB"/>
    <w:rsid w:val="0092214E"/>
    <w:rsid w:val="00922D57"/>
    <w:rsid w:val="00925DFC"/>
    <w:rsid w:val="009337AA"/>
    <w:rsid w:val="009378FD"/>
    <w:rsid w:val="00940E6F"/>
    <w:rsid w:val="00943A52"/>
    <w:rsid w:val="00953D36"/>
    <w:rsid w:val="009605BC"/>
    <w:rsid w:val="00963BEB"/>
    <w:rsid w:val="00975ED3"/>
    <w:rsid w:val="00983216"/>
    <w:rsid w:val="00996388"/>
    <w:rsid w:val="009A249B"/>
    <w:rsid w:val="009A7AC0"/>
    <w:rsid w:val="009B1061"/>
    <w:rsid w:val="009B22FB"/>
    <w:rsid w:val="009B29EA"/>
    <w:rsid w:val="009D0B42"/>
    <w:rsid w:val="009D2AC8"/>
    <w:rsid w:val="009D5C62"/>
    <w:rsid w:val="009D72E5"/>
    <w:rsid w:val="009E29FD"/>
    <w:rsid w:val="009E3238"/>
    <w:rsid w:val="009F06CD"/>
    <w:rsid w:val="009F1D4A"/>
    <w:rsid w:val="00A00F9D"/>
    <w:rsid w:val="00A03BAC"/>
    <w:rsid w:val="00A118AA"/>
    <w:rsid w:val="00A12761"/>
    <w:rsid w:val="00A21BC9"/>
    <w:rsid w:val="00A27811"/>
    <w:rsid w:val="00A47258"/>
    <w:rsid w:val="00A55DB1"/>
    <w:rsid w:val="00A72E36"/>
    <w:rsid w:val="00A8710E"/>
    <w:rsid w:val="00A91A41"/>
    <w:rsid w:val="00A93BCD"/>
    <w:rsid w:val="00A952A0"/>
    <w:rsid w:val="00A95640"/>
    <w:rsid w:val="00AA4064"/>
    <w:rsid w:val="00AA4F77"/>
    <w:rsid w:val="00AC33B5"/>
    <w:rsid w:val="00B14C0B"/>
    <w:rsid w:val="00B2662D"/>
    <w:rsid w:val="00B31A80"/>
    <w:rsid w:val="00B40A66"/>
    <w:rsid w:val="00B474D2"/>
    <w:rsid w:val="00B51E87"/>
    <w:rsid w:val="00B759C5"/>
    <w:rsid w:val="00B77EF9"/>
    <w:rsid w:val="00B94D1A"/>
    <w:rsid w:val="00B95126"/>
    <w:rsid w:val="00BA0B44"/>
    <w:rsid w:val="00BA2928"/>
    <w:rsid w:val="00BB0C6B"/>
    <w:rsid w:val="00BB14D4"/>
    <w:rsid w:val="00BB49E5"/>
    <w:rsid w:val="00BB61FA"/>
    <w:rsid w:val="00BC2B97"/>
    <w:rsid w:val="00BD065E"/>
    <w:rsid w:val="00BD3311"/>
    <w:rsid w:val="00BE141E"/>
    <w:rsid w:val="00BF48D7"/>
    <w:rsid w:val="00BF6558"/>
    <w:rsid w:val="00BF72D4"/>
    <w:rsid w:val="00C002CB"/>
    <w:rsid w:val="00C04A1F"/>
    <w:rsid w:val="00C05392"/>
    <w:rsid w:val="00C152CC"/>
    <w:rsid w:val="00C21B4A"/>
    <w:rsid w:val="00C23B8F"/>
    <w:rsid w:val="00C32796"/>
    <w:rsid w:val="00C32D76"/>
    <w:rsid w:val="00C33D16"/>
    <w:rsid w:val="00C40EBC"/>
    <w:rsid w:val="00C41AF9"/>
    <w:rsid w:val="00C517BE"/>
    <w:rsid w:val="00C527AC"/>
    <w:rsid w:val="00C53107"/>
    <w:rsid w:val="00C53850"/>
    <w:rsid w:val="00C53A8E"/>
    <w:rsid w:val="00C6012E"/>
    <w:rsid w:val="00C60914"/>
    <w:rsid w:val="00C62458"/>
    <w:rsid w:val="00C62473"/>
    <w:rsid w:val="00C65942"/>
    <w:rsid w:val="00C65D2B"/>
    <w:rsid w:val="00C66FA1"/>
    <w:rsid w:val="00C82645"/>
    <w:rsid w:val="00C86FB0"/>
    <w:rsid w:val="00C955CC"/>
    <w:rsid w:val="00CB6C03"/>
    <w:rsid w:val="00CD079B"/>
    <w:rsid w:val="00CD7DC3"/>
    <w:rsid w:val="00CE0A22"/>
    <w:rsid w:val="00CF0A79"/>
    <w:rsid w:val="00CF183F"/>
    <w:rsid w:val="00CF71E6"/>
    <w:rsid w:val="00D10649"/>
    <w:rsid w:val="00D31132"/>
    <w:rsid w:val="00D311B2"/>
    <w:rsid w:val="00D315F2"/>
    <w:rsid w:val="00D44CED"/>
    <w:rsid w:val="00D75741"/>
    <w:rsid w:val="00D81C7A"/>
    <w:rsid w:val="00D8581A"/>
    <w:rsid w:val="00D91654"/>
    <w:rsid w:val="00D96652"/>
    <w:rsid w:val="00DC642A"/>
    <w:rsid w:val="00DD0702"/>
    <w:rsid w:val="00DD2D29"/>
    <w:rsid w:val="00DF212D"/>
    <w:rsid w:val="00DF260E"/>
    <w:rsid w:val="00DF5914"/>
    <w:rsid w:val="00DF6C91"/>
    <w:rsid w:val="00E11F3F"/>
    <w:rsid w:val="00E13932"/>
    <w:rsid w:val="00E24540"/>
    <w:rsid w:val="00E27D6F"/>
    <w:rsid w:val="00E35A0C"/>
    <w:rsid w:val="00E42DB0"/>
    <w:rsid w:val="00E55AA2"/>
    <w:rsid w:val="00E6768B"/>
    <w:rsid w:val="00E73747"/>
    <w:rsid w:val="00E73F57"/>
    <w:rsid w:val="00E749D0"/>
    <w:rsid w:val="00E863E8"/>
    <w:rsid w:val="00EA0A8C"/>
    <w:rsid w:val="00EA1D44"/>
    <w:rsid w:val="00EB0701"/>
    <w:rsid w:val="00EB2B18"/>
    <w:rsid w:val="00EB40DF"/>
    <w:rsid w:val="00ED4D2D"/>
    <w:rsid w:val="00EE20BC"/>
    <w:rsid w:val="00EE7FBB"/>
    <w:rsid w:val="00EF3BA7"/>
    <w:rsid w:val="00EF60CA"/>
    <w:rsid w:val="00EF64C4"/>
    <w:rsid w:val="00EF7E24"/>
    <w:rsid w:val="00F0778D"/>
    <w:rsid w:val="00F160C7"/>
    <w:rsid w:val="00F1670C"/>
    <w:rsid w:val="00F16723"/>
    <w:rsid w:val="00F17848"/>
    <w:rsid w:val="00F31540"/>
    <w:rsid w:val="00F4008D"/>
    <w:rsid w:val="00F52EF5"/>
    <w:rsid w:val="00F63DCD"/>
    <w:rsid w:val="00F81FCD"/>
    <w:rsid w:val="00FA0930"/>
    <w:rsid w:val="00FD2F8D"/>
    <w:rsid w:val="00FD57CE"/>
    <w:rsid w:val="00FE322B"/>
    <w:rsid w:val="00FE3771"/>
    <w:rsid w:val="00FE7159"/>
    <w:rsid w:val="00FF1177"/>
    <w:rsid w:val="00FF45C1"/>
    <w:rsid w:val="00FF6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BCB1E"/>
  <w15:chartTrackingRefBased/>
  <w15:docId w15:val="{0184E996-6C0F-4F4E-B250-2643980AA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09B7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03F9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80" w:after="120" w:line="480" w:lineRule="auto"/>
      <w:jc w:val="both"/>
      <w:outlineLvl w:val="0"/>
    </w:pPr>
    <w:rPr>
      <w:rFonts w:ascii="Times New Roman" w:eastAsia="Arial Unicode MS" w:hAnsi="Times New Roman"/>
      <w:b/>
      <w:bCs/>
      <w:color w:val="7030A0"/>
      <w:sz w:val="36"/>
      <w:szCs w:val="48"/>
      <w:bdr w:val="nil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78F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24F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1BC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420C"/>
    <w:rPr>
      <w:kern w:val="0"/>
      <w:lang w:val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7778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503F9"/>
    <w:rPr>
      <w:rFonts w:ascii="Times New Roman" w:eastAsia="Arial Unicode MS" w:hAnsi="Times New Roman"/>
      <w:b/>
      <w:bCs/>
      <w:color w:val="7030A0"/>
      <w:kern w:val="0"/>
      <w:sz w:val="36"/>
      <w:szCs w:val="48"/>
      <w:bdr w:val="nil"/>
      <w:lang w:val="en-US"/>
      <w14:ligatures w14:val="none"/>
    </w:rPr>
  </w:style>
  <w:style w:type="character" w:styleId="Hyperlink">
    <w:name w:val="Hyperlink"/>
    <w:uiPriority w:val="99"/>
    <w:rsid w:val="000503F9"/>
    <w:rPr>
      <w:rFonts w:cs="Times New Roman"/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0503F9"/>
    <w:pPr>
      <w:spacing w:line="48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36"/>
      <w:szCs w:val="56"/>
      <w:lang w:val="en-CA"/>
    </w:rPr>
  </w:style>
  <w:style w:type="character" w:customStyle="1" w:styleId="TitleChar">
    <w:name w:val="Title Char"/>
    <w:basedOn w:val="DefaultParagraphFont"/>
    <w:link w:val="Title"/>
    <w:uiPriority w:val="10"/>
    <w:rsid w:val="000503F9"/>
    <w:rPr>
      <w:rFonts w:ascii="Times New Roman" w:eastAsiaTheme="majorEastAsia" w:hAnsi="Times New Roman" w:cstheme="majorBidi"/>
      <w:b/>
      <w:spacing w:val="-10"/>
      <w:kern w:val="28"/>
      <w:sz w:val="36"/>
      <w:szCs w:val="56"/>
      <w:lang w:val="en-CA"/>
      <w14:ligatures w14:val="none"/>
    </w:rPr>
  </w:style>
  <w:style w:type="paragraph" w:customStyle="1" w:styleId="EndNoteBibliographyTitle">
    <w:name w:val="EndNote Bibliography Title"/>
    <w:basedOn w:val="Normal"/>
    <w:link w:val="EndNoteBibliographyTitleChar"/>
    <w:rsid w:val="00CE0A22"/>
    <w:pPr>
      <w:jc w:val="center"/>
    </w:pPr>
    <w:rPr>
      <w:rFonts w:ascii="Calibri" w:hAnsi="Calibri" w:cs="Calibri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E0A22"/>
    <w:rPr>
      <w:rFonts w:ascii="Calibri" w:hAnsi="Calibri" w:cs="Calibri"/>
      <w:kern w:val="0"/>
      <w:lang w:val="en-US"/>
      <w14:ligatures w14:val="none"/>
    </w:rPr>
  </w:style>
  <w:style w:type="paragraph" w:customStyle="1" w:styleId="EndNoteBibliography">
    <w:name w:val="EndNote Bibliography"/>
    <w:basedOn w:val="Normal"/>
    <w:link w:val="EndNoteBibliographyChar"/>
    <w:rsid w:val="00CE0A22"/>
    <w:rPr>
      <w:rFonts w:ascii="Calibri" w:hAnsi="Calibri" w:cs="Calibri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CE0A22"/>
    <w:rPr>
      <w:rFonts w:ascii="Calibri" w:hAnsi="Calibri" w:cs="Calibri"/>
      <w:kern w:val="0"/>
      <w:lang w:val="en-US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24FF"/>
    <w:rPr>
      <w:rFonts w:asciiTheme="majorHAnsi" w:eastAsiaTheme="majorEastAsia" w:hAnsiTheme="majorHAnsi" w:cstheme="majorBidi"/>
      <w:color w:val="1F3763" w:themeColor="accent1" w:themeShade="7F"/>
      <w:kern w:val="0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1BC9"/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78FD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styleId="Revision">
    <w:name w:val="Revision"/>
    <w:hidden/>
    <w:uiPriority w:val="99"/>
    <w:semiHidden/>
    <w:rsid w:val="00DF6C91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82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A2936FD-B662-4CEA-B8D4-407A806C1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3144</Words>
  <Characters>17924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Rouse</dc:creator>
  <cp:keywords/>
  <dc:description/>
  <cp:lastModifiedBy>Matthew Rouse</cp:lastModifiedBy>
  <cp:revision>6</cp:revision>
  <dcterms:created xsi:type="dcterms:W3CDTF">2024-09-23T14:39:00Z</dcterms:created>
  <dcterms:modified xsi:type="dcterms:W3CDTF">2024-09-24T09:56:00Z</dcterms:modified>
</cp:coreProperties>
</file>