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8AB44" w14:textId="227F3841" w:rsidR="00BD4923" w:rsidRPr="006B286D" w:rsidRDefault="00BD4923" w:rsidP="00155725">
      <w:pPr>
        <w:rPr>
          <w:rFonts w:ascii="Times New Roman" w:hAnsi="Times New Roman" w:cs="Times New Roman"/>
          <w:i/>
          <w:iCs/>
        </w:rPr>
      </w:pPr>
      <w:r w:rsidRPr="006B286D">
        <w:rPr>
          <w:rFonts w:ascii="Times New Roman" w:hAnsi="Times New Roman" w:cs="Times New Roman"/>
          <w:i/>
          <w:iCs/>
        </w:rPr>
        <w:t>S</w:t>
      </w:r>
      <w:r w:rsidRPr="006B286D">
        <w:rPr>
          <w:rFonts w:ascii="Times New Roman" w:hAnsi="Times New Roman" w:cs="Times New Roman" w:hint="eastAsia"/>
          <w:i/>
          <w:iCs/>
        </w:rPr>
        <w:t>upporting</w:t>
      </w:r>
      <w:r w:rsidRPr="006B286D">
        <w:rPr>
          <w:rFonts w:ascii="Times New Roman" w:hAnsi="Times New Roman" w:cs="Times New Roman"/>
          <w:i/>
          <w:iCs/>
        </w:rPr>
        <w:t xml:space="preserve"> </w:t>
      </w:r>
      <w:r w:rsidRPr="006B286D">
        <w:rPr>
          <w:rFonts w:ascii="Times New Roman" w:hAnsi="Times New Roman" w:cs="Times New Roman" w:hint="eastAsia"/>
          <w:i/>
          <w:iCs/>
        </w:rPr>
        <w:t>information</w:t>
      </w:r>
    </w:p>
    <w:p w14:paraId="3CDB50B3" w14:textId="057B3E17" w:rsidR="00BD4923" w:rsidRPr="006B286D" w:rsidRDefault="002B6F29" w:rsidP="00155725">
      <w:pPr>
        <w:rPr>
          <w:rFonts w:ascii="Times New Roman" w:hAnsi="Times New Roman" w:cs="Times New Roman"/>
          <w:i/>
          <w:iCs/>
        </w:rPr>
      </w:pPr>
      <w:r w:rsidRPr="002B6F29">
        <w:rPr>
          <w:rFonts w:ascii="Times New Roman" w:hAnsi="Times New Roman" w:cs="Times New Roman"/>
          <w:b/>
          <w:bCs/>
          <w:i/>
          <w:iCs/>
          <w:sz w:val="20"/>
          <w:szCs w:val="20"/>
        </w:rPr>
        <w:t>Variability of ambient atmospheric ammonia in urban Europe (Finland, France, Italy, Spain, and the UK)</w:t>
      </w:r>
    </w:p>
    <w:p w14:paraId="3BEEBE84" w14:textId="77777777" w:rsidR="00BD4923" w:rsidRPr="006B286D" w:rsidRDefault="00BD4923" w:rsidP="00155725">
      <w:pPr>
        <w:rPr>
          <w:rFonts w:ascii="Times New Roman" w:hAnsi="Times New Roman" w:cs="Times New Roman"/>
          <w:i/>
          <w:iCs/>
        </w:rPr>
      </w:pPr>
    </w:p>
    <w:p w14:paraId="77CB0AD0" w14:textId="44B3AC88" w:rsidR="008861A3" w:rsidRPr="006B286D" w:rsidRDefault="008861A3" w:rsidP="00155725">
      <w:pPr>
        <w:rPr>
          <w:rFonts w:ascii="Times New Roman" w:hAnsi="Times New Roman" w:cs="Times New Roman"/>
          <w:i/>
          <w:iCs/>
        </w:rPr>
      </w:pPr>
      <w:r w:rsidRPr="006B286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21142FE5" wp14:editId="18B2F4B5">
            <wp:extent cx="3593695" cy="2562225"/>
            <wp:effectExtent l="0" t="0" r="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4BCE448F-E9CA-4EFE-A57B-D6A7D953B5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4BCE448F-E9CA-4EFE-A57B-D6A7D953B5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992" cy="25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286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3D2D35E9" wp14:editId="4E56531D">
            <wp:extent cx="1638300" cy="1635125"/>
            <wp:effectExtent l="0" t="0" r="0" b="0"/>
            <wp:docPr id="365406334" name="图片 365406334">
              <a:extLst xmlns:a="http://schemas.openxmlformats.org/drawingml/2006/main">
                <a:ext uri="{FF2B5EF4-FFF2-40B4-BE49-F238E27FC236}">
                  <a16:creationId xmlns:a16="http://schemas.microsoft.com/office/drawing/2014/main" id="{F18D089C-376B-4B63-BB88-124DB9EB1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in graphic">
                      <a:extLst>
                        <a:ext uri="{FF2B5EF4-FFF2-40B4-BE49-F238E27FC236}">
                          <a16:creationId xmlns:a16="http://schemas.microsoft.com/office/drawing/2014/main" id="{F18D089C-376B-4B63-BB88-124DB9EB1436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638525" cy="163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286D">
        <w:rPr>
          <w:rFonts w:ascii="Times New Roman" w:hAnsi="Times New Roman" w:cs="Times New Roman"/>
          <w:i/>
          <w:iCs/>
          <w:noProof/>
        </w:rPr>
        <w:drawing>
          <wp:anchor distT="0" distB="0" distL="114300" distR="114300" simplePos="0" relativeHeight="251660288" behindDoc="0" locked="0" layoutInCell="1" allowOverlap="1" wp14:anchorId="681978E0" wp14:editId="343F144C">
            <wp:simplePos x="0" y="0"/>
            <wp:positionH relativeFrom="column">
              <wp:posOffset>7313930</wp:posOffset>
            </wp:positionH>
            <wp:positionV relativeFrom="paragraph">
              <wp:posOffset>346075</wp:posOffset>
            </wp:positionV>
            <wp:extent cx="3168360" cy="3809880"/>
            <wp:effectExtent l="0" t="0" r="0" b="635"/>
            <wp:wrapNone/>
            <wp:docPr id="35" name="Main graphic">
              <a:extLst xmlns:a="http://schemas.openxmlformats.org/drawingml/2006/main">
                <a:ext uri="{FF2B5EF4-FFF2-40B4-BE49-F238E27FC236}">
                  <a16:creationId xmlns:a16="http://schemas.microsoft.com/office/drawing/2014/main" id="{F18D089C-376B-4B63-BB88-124DB9EB14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Main graphic">
                      <a:extLst>
                        <a:ext uri="{FF2B5EF4-FFF2-40B4-BE49-F238E27FC236}">
                          <a16:creationId xmlns:a16="http://schemas.microsoft.com/office/drawing/2014/main" id="{F18D089C-376B-4B63-BB88-124DB9EB1436}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168360" cy="38098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3EB1B" w14:textId="5E8122F5" w:rsidR="008861A3" w:rsidRPr="006B286D" w:rsidRDefault="008861A3" w:rsidP="00F46854">
      <w:pPr>
        <w:widowControl/>
        <w:jc w:val="left"/>
        <w:rPr>
          <w:rFonts w:ascii="Times New Roman" w:hAnsi="Times New Roman" w:cs="Times New Roman"/>
          <w:i/>
          <w:iCs/>
          <w:sz w:val="20"/>
          <w:szCs w:val="20"/>
        </w:rPr>
      </w:pP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Figure S1. </w:t>
      </w:r>
      <w:r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The identifiable hotspots using remote data in </w:t>
      </w:r>
      <w:r w:rsidR="006B7DFF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France, Italy, </w:t>
      </w:r>
      <w:r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Spain</w:t>
      </w:r>
      <w:r w:rsidR="006B7DFF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,</w:t>
      </w:r>
      <w:r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 and </w:t>
      </w:r>
      <w:r w:rsidR="006B7DFF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the UK. (Citation: Van Damme, et al. (2022). </w:t>
      </w:r>
      <w:hyperlink r:id="rId8" w:history="1">
        <w:r w:rsidR="00F46854" w:rsidRPr="006B286D">
          <w:rPr>
            <w:rStyle w:val="a7"/>
            <w:rFonts w:ascii="Times New Roman" w:hAnsi="Times New Roman" w:cs="Times New Roman"/>
            <w:i/>
            <w:iCs/>
            <w:color w:val="auto"/>
            <w:sz w:val="20"/>
            <w:szCs w:val="20"/>
            <w:shd w:val="clear" w:color="auto" w:fill="FFFFFF"/>
          </w:rPr>
          <w:t>https://www.nature.com/articles/s41598-022-15836-w</w:t>
        </w:r>
      </w:hyperlink>
      <w:r w:rsidR="00F46854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; Marais, Eloise A., et al. (2021).  </w:t>
      </w:r>
      <w:hyperlink r:id="rId9" w:history="1">
        <w:r w:rsidR="00F46854" w:rsidRPr="006B286D">
          <w:rPr>
            <w:rStyle w:val="a7"/>
            <w:rFonts w:ascii="Times New Roman" w:hAnsi="Times New Roman" w:cs="Times New Roman"/>
            <w:i/>
            <w:iCs/>
            <w:color w:val="auto"/>
            <w:sz w:val="20"/>
            <w:szCs w:val="20"/>
          </w:rPr>
          <w:t>https://doi.org/10.1029/2021JD035237</w:t>
        </w:r>
      </w:hyperlink>
      <w:r w:rsidR="006B7DFF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)</w:t>
      </w:r>
      <w:r w:rsidR="00BC60BB" w:rsidRPr="006B286D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.</w:t>
      </w:r>
    </w:p>
    <w:p w14:paraId="0C74001E" w14:textId="77777777" w:rsidR="008861A3" w:rsidRPr="006B286D" w:rsidRDefault="008861A3" w:rsidP="00155725">
      <w:pPr>
        <w:rPr>
          <w:rFonts w:ascii="Times New Roman" w:hAnsi="Times New Roman" w:cs="Times New Roman"/>
          <w:i/>
          <w:iCs/>
        </w:rPr>
      </w:pPr>
    </w:p>
    <w:p w14:paraId="4FA6C897" w14:textId="513C2C15" w:rsidR="00155725" w:rsidRPr="006B286D" w:rsidRDefault="00155725" w:rsidP="00155725">
      <w:pPr>
        <w:rPr>
          <w:rFonts w:ascii="Times New Roman" w:hAnsi="Times New Roman" w:cs="Times New Roman"/>
          <w:i/>
          <w:iCs/>
        </w:rPr>
      </w:pPr>
      <w:r w:rsidRPr="006B286D">
        <w:rPr>
          <w:rFonts w:ascii="Times New Roman" w:hAnsi="Times New Roman" w:cs="Times New Roman"/>
          <w:i/>
          <w:iCs/>
          <w:noProof/>
        </w:rPr>
        <w:drawing>
          <wp:inline distT="0" distB="0" distL="0" distR="0" wp14:anchorId="1D466969" wp14:editId="4A9BB89D">
            <wp:extent cx="5345453" cy="3922096"/>
            <wp:effectExtent l="0" t="0" r="0" b="0"/>
            <wp:docPr id="12949220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84" cy="3937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A18CE" w14:textId="1CDC6E08" w:rsidR="00155725" w:rsidRPr="006B286D" w:rsidRDefault="00155725" w:rsidP="00155725">
      <w:pPr>
        <w:rPr>
          <w:rFonts w:ascii="Times New Roman" w:hAnsi="Times New Roman" w:cs="Times New Roman"/>
          <w:i/>
          <w:iCs/>
        </w:rPr>
      </w:pPr>
      <w:r w:rsidRPr="006B286D">
        <w:rPr>
          <w:rFonts w:ascii="Times New Roman" w:hAnsi="Times New Roman" w:cs="Times New Roman" w:hint="eastAsia"/>
          <w:i/>
          <w:iCs/>
        </w:rPr>
        <w:t>F</w:t>
      </w:r>
      <w:r w:rsidRPr="006B286D">
        <w:rPr>
          <w:rFonts w:ascii="Times New Roman" w:hAnsi="Times New Roman" w:cs="Times New Roman"/>
          <w:i/>
          <w:iCs/>
        </w:rPr>
        <w:t>igure S</w:t>
      </w:r>
      <w:r w:rsidR="008861A3" w:rsidRPr="006B286D">
        <w:rPr>
          <w:rFonts w:ascii="Times New Roman" w:hAnsi="Times New Roman" w:cs="Times New Roman"/>
          <w:i/>
          <w:iCs/>
        </w:rPr>
        <w:t>2</w:t>
      </w:r>
      <w:r w:rsidRPr="006B286D">
        <w:rPr>
          <w:rFonts w:ascii="Times New Roman" w:hAnsi="Times New Roman" w:cs="Times New Roman"/>
          <w:i/>
          <w:iCs/>
        </w:rPr>
        <w:t>: Trends emission of NH</w:t>
      </w:r>
      <w:r w:rsidRPr="006B286D">
        <w:rPr>
          <w:rFonts w:ascii="Times New Roman" w:hAnsi="Times New Roman" w:cs="Times New Roman"/>
          <w:i/>
          <w:iCs/>
          <w:vertAlign w:val="subscript"/>
        </w:rPr>
        <w:t>3</w:t>
      </w:r>
      <w:r w:rsidRPr="006B286D">
        <w:rPr>
          <w:rFonts w:ascii="Times New Roman" w:hAnsi="Times New Roman" w:cs="Times New Roman"/>
          <w:i/>
          <w:iCs/>
        </w:rPr>
        <w:t xml:space="preserve"> in the five countries of Europe (ES, Spain; FI, Finland; FR, France; IT, Italy; and UK, United Kingdom) </w:t>
      </w:r>
      <w:r w:rsidRPr="006B286D">
        <w:rPr>
          <w:rFonts w:ascii="Times New Roman" w:hAnsi="Times New Roman" w:cs="Times New Roman" w:hint="eastAsia"/>
          <w:i/>
          <w:iCs/>
        </w:rPr>
        <w:t>during</w:t>
      </w:r>
      <w:r w:rsidRPr="006B286D">
        <w:rPr>
          <w:rFonts w:ascii="Times New Roman" w:hAnsi="Times New Roman" w:cs="Times New Roman"/>
          <w:i/>
          <w:iCs/>
        </w:rPr>
        <w:t xml:space="preserve"> 2000-202</w:t>
      </w:r>
      <w:r w:rsidR="00BE2095" w:rsidRPr="006B286D">
        <w:rPr>
          <w:rFonts w:ascii="Times New Roman" w:hAnsi="Times New Roman" w:cs="Times New Roman"/>
          <w:i/>
          <w:iCs/>
        </w:rPr>
        <w:t>1</w:t>
      </w:r>
      <w:r w:rsidRPr="006B286D">
        <w:rPr>
          <w:rFonts w:ascii="Times New Roman" w:hAnsi="Times New Roman" w:cs="Times New Roman"/>
          <w:i/>
          <w:iCs/>
        </w:rPr>
        <w:t xml:space="preserve"> (https://www.ceip.at/data-viewer-2).</w:t>
      </w:r>
    </w:p>
    <w:p w14:paraId="0DD59EE7" w14:textId="449DEB05" w:rsidR="00155725" w:rsidRPr="006B286D" w:rsidRDefault="007152ED" w:rsidP="00B21BDD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B286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94DF761" wp14:editId="5CF1B10A">
            <wp:extent cx="4483100" cy="7413625"/>
            <wp:effectExtent l="0" t="0" r="0" b="0"/>
            <wp:docPr id="10795646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64678" name="图片 107956467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t="3152" r="6393" b="1277"/>
                    <a:stretch/>
                  </pic:blipFill>
                  <pic:spPr bwMode="auto">
                    <a:xfrm>
                      <a:off x="0" y="0"/>
                      <a:ext cx="4483100" cy="741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B728C" w14:textId="4E1F5B4B" w:rsidR="00787BCA" w:rsidRPr="006B286D" w:rsidRDefault="00B21BDD" w:rsidP="00787BCA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0"/>
          <w:szCs w:val="20"/>
        </w:rPr>
      </w:pPr>
      <w:r w:rsidRPr="006B286D">
        <w:rPr>
          <w:rFonts w:ascii="Times New Roman" w:hAnsi="Times New Roman" w:cs="Times New Roman"/>
          <w:i/>
          <w:iCs/>
          <w:sz w:val="20"/>
          <w:szCs w:val="20"/>
        </w:rPr>
        <w:t>Figure S</w:t>
      </w:r>
      <w:r w:rsidR="00373382" w:rsidRPr="006B286D">
        <w:rPr>
          <w:rFonts w:ascii="Times New Roman" w:hAnsi="Times New Roman" w:cs="Times New Roman"/>
          <w:i/>
          <w:iCs/>
          <w:sz w:val="20"/>
          <w:szCs w:val="20"/>
        </w:rPr>
        <w:t>3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="00787BCA" w:rsidRPr="006B286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787BCA"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eta</w:t>
      </w:r>
      <w:r w:rsidR="00787BCA" w:rsidRPr="006B286D">
        <w:rPr>
          <w:rFonts w:ascii="Times New Roman" w:hAnsi="Times New Roman" w:cs="Times New Roman"/>
          <w:i/>
          <w:iCs/>
          <w:sz w:val="20"/>
          <w:szCs w:val="20"/>
        </w:rPr>
        <w:t>-analysis results for</w:t>
      </w:r>
      <w:r w:rsidR="00895EA1"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895EA1"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all</w:t>
      </w:r>
      <w:r w:rsidR="00895EA1"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long-term monitoring sites</w:t>
      </w:r>
      <w:r w:rsidR="00787BCA" w:rsidRPr="006B286D">
        <w:rPr>
          <w:rFonts w:ascii="Times New Roman" w:hAnsi="Times New Roman" w:cs="Times New Roman"/>
          <w:i/>
          <w:iCs/>
          <w:sz w:val="20"/>
          <w:szCs w:val="20"/>
        </w:rPr>
        <w:t>.</w:t>
      </w:r>
    </w:p>
    <w:p w14:paraId="6DCCD71D" w14:textId="6C12F698" w:rsidR="00FF4F20" w:rsidRPr="006B286D" w:rsidRDefault="0004347F" w:rsidP="00FF4F20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  <w:r w:rsidRPr="006B286D">
        <w:rPr>
          <w:noProof/>
        </w:rPr>
        <w:lastRenderedPageBreak/>
        <w:drawing>
          <wp:inline distT="0" distB="0" distL="0" distR="0" wp14:anchorId="38EF18BF" wp14:editId="07B328CC">
            <wp:extent cx="5274310" cy="7032625"/>
            <wp:effectExtent l="0" t="0" r="0" b="0"/>
            <wp:docPr id="3235431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571A3" w14:textId="24D3879F" w:rsidR="00FF4F20" w:rsidRPr="006B286D" w:rsidRDefault="00FF4F20" w:rsidP="00FF4F20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0"/>
          <w:szCs w:val="20"/>
        </w:rPr>
      </w:pPr>
      <w:r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Figure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S</w:t>
      </w:r>
      <w:r w:rsidR="00373382" w:rsidRPr="006B286D">
        <w:rPr>
          <w:rFonts w:ascii="Times New Roman" w:hAnsi="Times New Roman" w:cs="Times New Roman"/>
          <w:i/>
          <w:iCs/>
          <w:sz w:val="20"/>
          <w:szCs w:val="20"/>
        </w:rPr>
        <w:t>4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>. Seasonal variations of NH</w:t>
      </w:r>
      <w:r w:rsidRPr="006B286D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3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concentrations for 2</w:t>
      </w:r>
      <w:r w:rsidR="00F6248D" w:rsidRPr="006B286D">
        <w:rPr>
          <w:rFonts w:ascii="Times New Roman" w:hAnsi="Times New Roman" w:cs="Times New Roman"/>
          <w:i/>
          <w:iCs/>
          <w:sz w:val="20"/>
          <w:szCs w:val="20"/>
        </w:rPr>
        <w:t>6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out of the 6</w:t>
      </w:r>
      <w:r w:rsidR="00255C12" w:rsidRPr="006B286D">
        <w:rPr>
          <w:rFonts w:ascii="Times New Roman" w:hAnsi="Times New Roman" w:cs="Times New Roman"/>
          <w:i/>
          <w:iCs/>
          <w:sz w:val="20"/>
          <w:szCs w:val="20"/>
        </w:rPr>
        <w:t>9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studied sites.</w:t>
      </w:r>
    </w:p>
    <w:p w14:paraId="22516623" w14:textId="1521A2A3" w:rsidR="00BB7FF4" w:rsidRPr="006B286D" w:rsidRDefault="00BB7FF4" w:rsidP="006603B8"/>
    <w:p w14:paraId="32896FCC" w14:textId="77777777" w:rsidR="00255C12" w:rsidRPr="006B286D" w:rsidRDefault="00255C12" w:rsidP="006603B8"/>
    <w:p w14:paraId="5FCB97EF" w14:textId="77777777" w:rsidR="00255C12" w:rsidRPr="006B286D" w:rsidRDefault="00255C12" w:rsidP="006603B8"/>
    <w:p w14:paraId="64D48BE0" w14:textId="77777777" w:rsidR="00255C12" w:rsidRPr="006B286D" w:rsidRDefault="00255C12" w:rsidP="006603B8"/>
    <w:p w14:paraId="2AB2C1E0" w14:textId="77777777" w:rsidR="00255C12" w:rsidRPr="006B286D" w:rsidRDefault="00255C12" w:rsidP="006603B8"/>
    <w:p w14:paraId="5BFDFF69" w14:textId="77777777" w:rsidR="00255C12" w:rsidRPr="006B286D" w:rsidRDefault="00255C12" w:rsidP="006603B8"/>
    <w:p w14:paraId="6F0D6BDA" w14:textId="77777777" w:rsidR="007A442F" w:rsidRPr="006B286D" w:rsidRDefault="007A442F" w:rsidP="006603B8"/>
    <w:p w14:paraId="5EC769A4" w14:textId="1DE7F7E2" w:rsidR="007A442F" w:rsidRPr="006B286D" w:rsidRDefault="007A442F" w:rsidP="007A442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0"/>
          <w:szCs w:val="20"/>
        </w:rPr>
      </w:pPr>
      <w:r w:rsidRPr="006B286D">
        <w:rPr>
          <w:rFonts w:ascii="Times New Roman" w:hAnsi="Times New Roman" w:cs="Times New Roman" w:hint="eastAsia"/>
          <w:i/>
          <w:iCs/>
          <w:sz w:val="20"/>
          <w:szCs w:val="20"/>
        </w:rPr>
        <w:lastRenderedPageBreak/>
        <w:t>T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>able S1. List of air quality sites supplying NH</w:t>
      </w:r>
      <w:r w:rsidRPr="006B286D">
        <w:rPr>
          <w:rFonts w:ascii="Times New Roman" w:hAnsi="Times New Roman" w:cs="Times New Roman"/>
          <w:i/>
          <w:iCs/>
          <w:sz w:val="20"/>
          <w:szCs w:val="20"/>
          <w:vertAlign w:val="subscript"/>
        </w:rPr>
        <w:t>3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datasets to this study with location and type of environment. IND, </w:t>
      </w:r>
      <w:r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industry;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UB, Urban Background; TR, Traffic; SUB, Suburban Background; RB, Regional Background.</w:t>
      </w:r>
      <w:r w:rsidRPr="006B286D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="00F42F71"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RBCH, Regional Background </w:t>
      </w:r>
      <w:r w:rsidR="00F42F71"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closed</w:t>
      </w:r>
      <w:r w:rsidR="00F42F71" w:rsidRPr="006B286D">
        <w:rPr>
          <w:rFonts w:ascii="Times New Roman" w:hAnsi="Times New Roman" w:cs="Times New Roman"/>
          <w:i/>
          <w:iCs/>
          <w:sz w:val="20"/>
          <w:szCs w:val="20"/>
        </w:rPr>
        <w:t xml:space="preserve"> hotspot. </w:t>
      </w:r>
      <w:r w:rsidRPr="006B286D">
        <w:rPr>
          <w:rFonts w:ascii="Times New Roman" w:hAnsi="Times New Roman" w:cs="Times New Roman"/>
          <w:b/>
          <w:bCs/>
          <w:i/>
          <w:iCs/>
          <w:sz w:val="20"/>
          <w:szCs w:val="20"/>
        </w:rPr>
        <w:t>Bold, farming/agricultural hotspots (FAHs).</w:t>
      </w:r>
    </w:p>
    <w:tbl>
      <w:tblPr>
        <w:tblW w:w="8648" w:type="dxa"/>
        <w:tblInd w:w="-176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552"/>
        <w:gridCol w:w="1892"/>
        <w:gridCol w:w="1301"/>
        <w:gridCol w:w="750"/>
        <w:gridCol w:w="874"/>
        <w:gridCol w:w="1279"/>
      </w:tblGrid>
      <w:tr w:rsidR="006B286D" w:rsidRPr="006B286D" w14:paraId="1384A7E6" w14:textId="77777777" w:rsidTr="00150E71">
        <w:trPr>
          <w:trHeight w:val="285"/>
        </w:trPr>
        <w:tc>
          <w:tcPr>
            <w:tcW w:w="255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2CA53A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City (Country)</w:t>
            </w:r>
          </w:p>
        </w:tc>
        <w:tc>
          <w:tcPr>
            <w:tcW w:w="189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CB641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Station type</w:t>
            </w:r>
          </w:p>
        </w:tc>
        <w:tc>
          <w:tcPr>
            <w:tcW w:w="13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CB547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Acronym</w:t>
            </w:r>
          </w:p>
        </w:tc>
        <w:tc>
          <w:tcPr>
            <w:tcW w:w="7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73529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Latitude</w:t>
            </w:r>
          </w:p>
        </w:tc>
        <w:tc>
          <w:tcPr>
            <w:tcW w:w="87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3425A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Longitude</w:t>
            </w:r>
          </w:p>
        </w:tc>
        <w:tc>
          <w:tcPr>
            <w:tcW w:w="1279" w:type="dxa"/>
            <w:tcBorders>
              <w:top w:val="single" w:sz="8" w:space="0" w:color="auto"/>
              <w:left w:val="nil"/>
              <w:bottom w:val="single" w:sz="4" w:space="0" w:color="auto"/>
            </w:tcBorders>
            <w:shd w:val="clear" w:color="auto" w:fill="auto"/>
            <w:noWrap/>
            <w:hideMark/>
          </w:tcPr>
          <w:p w14:paraId="589627E0" w14:textId="2E24A5E8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Altitude</w:t>
            </w:r>
            <w:r w:rsidR="00150E71"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</w:t>
            </w:r>
            <w:r w:rsidR="00150E71"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（</w:t>
            </w:r>
            <w:r w:rsidR="00150E71"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m</w:t>
            </w:r>
            <w:r w:rsidR="00150E71"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）</w:t>
            </w:r>
          </w:p>
        </w:tc>
      </w:tr>
      <w:tr w:rsidR="006B286D" w:rsidRPr="006B286D" w14:paraId="7B1EE2C4" w14:textId="77777777" w:rsidTr="00150E71">
        <w:trPr>
          <w:trHeight w:hRule="exact" w:val="227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6329EF2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Sannazzaro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de' </w:t>
            </w: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Burgondi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(IT)</w:t>
            </w:r>
          </w:p>
        </w:tc>
        <w:tc>
          <w:tcPr>
            <w:tcW w:w="189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</w:tcPr>
          <w:p w14:paraId="5AC7B74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Urban-Industry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3ACE128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PAV_IND_UB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0EA99DB0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45.10 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14:paraId="1C1317D8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8.90 </w:t>
            </w:r>
          </w:p>
        </w:tc>
        <w:tc>
          <w:tcPr>
            <w:tcW w:w="1279" w:type="dxa"/>
            <w:tcBorders>
              <w:top w:val="single" w:sz="4" w:space="0" w:color="auto"/>
              <w:left w:val="nil"/>
            </w:tcBorders>
            <w:shd w:val="clear" w:color="auto" w:fill="auto"/>
            <w:noWrap/>
          </w:tcPr>
          <w:p w14:paraId="2386881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86</w:t>
            </w:r>
          </w:p>
        </w:tc>
      </w:tr>
      <w:tr w:rsidR="006B286D" w:rsidRPr="006B286D" w14:paraId="220785B6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AEE7D4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Puertollano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49D5C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Urban-Industry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D9C09CA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PUE_IND_UB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6306EF0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38.70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B1CBDE3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-4.09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8AD78FF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708</w:t>
            </w:r>
          </w:p>
        </w:tc>
      </w:tr>
      <w:tr w:rsidR="006B286D" w:rsidRPr="006B286D" w14:paraId="3C253918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5A15E0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Coruña (A)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A9FF96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Suburban-Industry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62F77E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COR_IND_SUB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617951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43.14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1BF415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-8.03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613B547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498</w:t>
            </w:r>
          </w:p>
        </w:tc>
      </w:tr>
      <w:tr w:rsidR="006B286D" w:rsidRPr="006B286D" w14:paraId="4610A295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B0C26F4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Castellón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C3F6BA8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Suburban-industry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811E02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CS_IND_SUB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0D1F78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39.97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2113C4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0.01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2A42219F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</w:t>
            </w:r>
          </w:p>
        </w:tc>
      </w:tr>
      <w:tr w:rsidR="006B286D" w:rsidRPr="006B286D" w14:paraId="55666B4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73A157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Lorca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A55EF7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Urban-Industry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DD15AEA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LOR_IND_SUB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39987F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37.68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401069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-1.69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766680C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327</w:t>
            </w:r>
          </w:p>
        </w:tc>
      </w:tr>
      <w:tr w:rsidR="006B286D" w:rsidRPr="006B286D" w14:paraId="78803A26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</w:tcPr>
          <w:p w14:paraId="552DF2FB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Barcelona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5ECF7ADF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</w:tcPr>
          <w:p w14:paraId="58A9A83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BCN_TR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7FA7DCD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41.39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65D0E6AB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2.15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</w:tcPr>
          <w:p w14:paraId="1A2E2CFA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70</w:t>
            </w:r>
          </w:p>
        </w:tc>
      </w:tr>
      <w:tr w:rsidR="006B286D" w:rsidRPr="006B286D" w14:paraId="15E5092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A43C10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Bordeaux Gautier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45057A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93F40B0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BOR_TR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AA1816B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44.82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0EECBC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-0.55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40C45F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7</w:t>
            </w:r>
          </w:p>
        </w:tc>
      </w:tr>
      <w:tr w:rsidR="006B286D" w:rsidRPr="006B286D" w14:paraId="53F37D0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7B28EEE" w14:textId="2B898064" w:rsidR="00255C12" w:rsidRPr="006B286D" w:rsidRDefault="00066C5A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8221E7F" w14:textId="37BE4D71" w:rsidR="00255C12" w:rsidRPr="006B286D" w:rsidRDefault="00255C12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</w:tcPr>
          <w:p w14:paraId="3FF8C667" w14:textId="4D21EF01" w:rsidR="00255C12" w:rsidRPr="006B286D" w:rsidRDefault="00255C12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E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MB_TR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45E03635" w14:textId="026DED34" w:rsidR="00255C12" w:rsidRPr="006B286D" w:rsidRDefault="00255C12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1.63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458C7275" w14:textId="392CEDB3" w:rsidR="00255C12" w:rsidRPr="006B286D" w:rsidRDefault="00255C12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.72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380FDF3A" w14:textId="74548BEE" w:rsidR="00255C12" w:rsidRPr="006B286D" w:rsidRDefault="00255C12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6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91</w:t>
            </w:r>
          </w:p>
        </w:tc>
      </w:tr>
      <w:tr w:rsidR="006B286D" w:rsidRPr="006B286D" w14:paraId="033D198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9D9AF4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Erandio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F4E3E6F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7BE0038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ERA_TR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F1B1A4B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43.30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DCC80B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-2.97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5971F12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19</w:t>
            </w:r>
          </w:p>
        </w:tc>
      </w:tr>
      <w:tr w:rsidR="006B286D" w:rsidRPr="006B286D" w14:paraId="2FAC7F4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A09C20F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Madrid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366AE1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532784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MAD_TR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C3C612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40.42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3671113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-3.71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406B07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637</w:t>
            </w:r>
          </w:p>
        </w:tc>
      </w:tr>
      <w:tr w:rsidR="006B286D" w:rsidRPr="006B286D" w14:paraId="2139607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79C7E0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Málaga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99C5A5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E4390FB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MAL_TR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11DB5F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36.71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BD9A05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-4.45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6E8EF84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380</w:t>
            </w:r>
          </w:p>
        </w:tc>
      </w:tr>
      <w:tr w:rsidR="006B286D" w:rsidRPr="006B286D" w14:paraId="419958E6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137647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Murcia (</w:t>
            </w: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región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de)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51606E4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913349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MUR_TR_SUB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0D6586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37.99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A0B554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-1.14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FD3F63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40</w:t>
            </w:r>
          </w:p>
        </w:tc>
      </w:tr>
      <w:tr w:rsidR="006B286D" w:rsidRPr="006B286D" w14:paraId="6286533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2F43CE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ED06EF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D3DAA6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1C040B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48.84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77F5E9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2.41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3C5D4E0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44</w:t>
            </w:r>
          </w:p>
        </w:tc>
      </w:tr>
      <w:tr w:rsidR="006B286D" w:rsidRPr="006B286D" w14:paraId="171C46C0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632DFB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Poitiers-le </w:t>
            </w: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nain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8BE1413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F15028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POI_TR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40DF464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46.59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6657EE3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0.34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6EC1AD2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71</w:t>
            </w:r>
          </w:p>
        </w:tc>
      </w:tr>
      <w:tr w:rsidR="006B286D" w:rsidRPr="006B286D" w14:paraId="4467B57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2D2F33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Sevilla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C9590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46A19E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SEV_TR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571302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37.38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2520618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-5.96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6FC06EC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29</w:t>
            </w:r>
          </w:p>
        </w:tc>
      </w:tr>
      <w:tr w:rsidR="006B286D" w:rsidRPr="006B286D" w14:paraId="28E12D1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9AA88E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Valencia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E52CF7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9EF2336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VLC_TR1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626B3FE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39.47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5D40E4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-0.38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333E4E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8</w:t>
            </w:r>
          </w:p>
        </w:tc>
      </w:tr>
      <w:tr w:rsidR="006B286D" w:rsidRPr="006B286D" w14:paraId="37EA7D15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18C7831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Valencia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EBD4A7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Urban-Traffic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649F73D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VLC_TR2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E9EC092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39.97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B4E599C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0.01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17D094D5" w14:textId="77777777" w:rsidR="007A442F" w:rsidRPr="006B286D" w:rsidRDefault="007A442F" w:rsidP="00301FFB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</w:t>
            </w:r>
          </w:p>
        </w:tc>
      </w:tr>
      <w:tr w:rsidR="006B286D" w:rsidRPr="006B286D" w14:paraId="66A73913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</w:tcPr>
          <w:p w14:paraId="70EBFB24" w14:textId="1406FFCF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Argales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280E9302" w14:textId="127EE952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</w:tcPr>
          <w:p w14:paraId="522A8D91" w14:textId="48962494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ARG_UB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4585C559" w14:textId="104C19D9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41.63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37F0C0B9" w14:textId="30182550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-4.23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2A1E476F" w14:textId="47AA0E79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7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41</w:t>
            </w:r>
          </w:p>
        </w:tc>
      </w:tr>
      <w:tr w:rsidR="006B286D" w:rsidRPr="006B286D" w14:paraId="649A497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9CD4FF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Barcelona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819F8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BD2E8D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BCN_UB1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53B93A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41.39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99BC70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2.11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82E55B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64</w:t>
            </w:r>
          </w:p>
        </w:tc>
      </w:tr>
      <w:tr w:rsidR="006B286D" w:rsidRPr="006B286D" w14:paraId="167D9BD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00E56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Barcelona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36D300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ED767D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BCN_UB2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8B65B0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41.39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6CFB5F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2.12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983F5E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68</w:t>
            </w:r>
          </w:p>
        </w:tc>
      </w:tr>
      <w:tr w:rsidR="006B286D" w:rsidRPr="006B286D" w14:paraId="1CC7EADB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BCFBF9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Barcelona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F72C0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460C65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BCN_UB3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FA68BA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41.37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347F2B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2.17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A370BA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30</w:t>
            </w:r>
          </w:p>
        </w:tc>
      </w:tr>
      <w:tr w:rsidR="006B286D" w:rsidRPr="006B286D" w14:paraId="035AD9F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C89827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Bergamo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25EDDD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C70FC9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BER_UB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597CA6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45.69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B3CF18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9.64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C0ABF5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242</w:t>
            </w:r>
          </w:p>
        </w:tc>
      </w:tr>
      <w:tr w:rsidR="006B286D" w:rsidRPr="006B286D" w14:paraId="23C673F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F681059" w14:textId="495D23A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Birmingham </w:t>
            </w: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Tyburn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(UK)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64814B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64F063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BIR_UB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0AE817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52.51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1A9741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-1.83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6CD7899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92</w:t>
            </w:r>
          </w:p>
        </w:tc>
      </w:tr>
      <w:tr w:rsidR="006B286D" w:rsidRPr="006B286D" w14:paraId="76EE2658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1619385" w14:textId="4AF7A6CA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7654D80" w14:textId="5B3FE201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</w:tcPr>
          <w:p w14:paraId="045B0ED5" w14:textId="427F19EF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CAB_UB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3454A113" w14:textId="3EABEDAD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1.67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2DB42960" w14:textId="14866368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4.72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73A408AF" w14:textId="4267314E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6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91</w:t>
            </w:r>
          </w:p>
        </w:tc>
      </w:tr>
      <w:tr w:rsidR="006B286D" w:rsidRPr="006B286D" w14:paraId="78F9E1C3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F5CC72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Cremona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550912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EDEA18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DE674D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45.14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D1DC8B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10.04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AAA793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40</w:t>
            </w:r>
          </w:p>
        </w:tc>
      </w:tr>
      <w:tr w:rsidR="006B286D" w:rsidRPr="006B286D" w14:paraId="3BD3C327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56F67E" w14:textId="04C8D5C6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Gonfreville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</w:t>
            </w: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l'Orcher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3B14F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9A035B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GOR_UB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239ECE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49.50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342F71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0.23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0B0E3A0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72</w:t>
            </w:r>
          </w:p>
        </w:tc>
      </w:tr>
      <w:tr w:rsidR="006B286D" w:rsidRPr="006B286D" w14:paraId="4C5A15C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F28F0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Helsinki (FI)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564D90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8E7B0B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HEL_UB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B7288D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60.12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3F944D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24.58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CD32C5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26</w:t>
            </w:r>
          </w:p>
        </w:tc>
      </w:tr>
      <w:tr w:rsidR="006B286D" w:rsidRPr="006B286D" w14:paraId="0BDD8113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2E3DF41" w14:textId="1E5DA5A4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</w:t>
            </w:r>
            <w:r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AF89C79" w14:textId="7D43D238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</w:tcPr>
          <w:p w14:paraId="5E97C252" w14:textId="6F43F4EE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L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AG_UB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7F06A112" w14:textId="3BEB34CD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1.59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3C5E3536" w14:textId="7385E8A6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4.73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052C3442" w14:textId="281F49E9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7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02</w:t>
            </w:r>
          </w:p>
        </w:tc>
      </w:tr>
      <w:tr w:rsidR="006B286D" w:rsidRPr="006B286D" w14:paraId="77E34767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703127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London (Honor oak park) (UK)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BE94E6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070BA9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LND_UB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FB2835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51.45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E65E76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-0.04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66ABD0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31</w:t>
            </w:r>
          </w:p>
        </w:tc>
      </w:tr>
      <w:tr w:rsidR="006B286D" w:rsidRPr="006B286D" w14:paraId="5EA32CA5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3736B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Málaga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23B3E3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5CF544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MAL_UB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DE0B80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36.72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101B48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-4.45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9773E7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36</w:t>
            </w:r>
          </w:p>
        </w:tc>
      </w:tr>
      <w:tr w:rsidR="006B286D" w:rsidRPr="006B286D" w14:paraId="79B5301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4F4AD9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Manchester (UK)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9B4C9D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7B0B96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MAN_UB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1C4FB34" w14:textId="2966703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53.4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CE5FD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-2.24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0E47F60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36</w:t>
            </w:r>
          </w:p>
        </w:tc>
      </w:tr>
      <w:tr w:rsidR="006B286D" w:rsidRPr="006B286D" w14:paraId="31A0CAD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703F21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Manlleu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6B850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0DAE5C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MANL_UB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8AE291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42.01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C6BEFE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2.28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3DEB3B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460</w:t>
            </w:r>
          </w:p>
        </w:tc>
      </w:tr>
      <w:tr w:rsidR="006B286D" w:rsidRPr="006B286D" w14:paraId="6B5208CB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093959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Milano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8DFA89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7545D2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MIL_UB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A87CAA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45.48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6778A1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9.24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2F9918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116</w:t>
            </w:r>
          </w:p>
        </w:tc>
      </w:tr>
      <w:tr w:rsidR="006B286D" w:rsidRPr="006B286D" w14:paraId="27631F8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52838A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Niort Venise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313121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DAA2D5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NIO_UB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49A176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46.32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681B30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-0.46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58BEB64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29</w:t>
            </w:r>
          </w:p>
        </w:tc>
      </w:tr>
      <w:tr w:rsidR="006B286D" w:rsidRPr="006B286D" w14:paraId="3A3A8316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3945A74D" w14:textId="25809D6E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</w:t>
            </w:r>
            <w:r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0300093" w14:textId="35B8BE10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</w:tcPr>
          <w:p w14:paraId="0C92EBCF" w14:textId="17F7262B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O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7B6D26F5" w14:textId="2304EE52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1.67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257C7F24" w14:textId="31D99D53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4.73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34263E8D" w14:textId="71B0F55F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6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91</w:t>
            </w:r>
          </w:p>
        </w:tc>
      </w:tr>
      <w:tr w:rsidR="006B286D" w:rsidRPr="006B286D" w14:paraId="7605A0CB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0BE3DB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D515E2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59505F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11360E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48.86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F7934F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2.34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7F2BB3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35</w:t>
            </w:r>
          </w:p>
        </w:tc>
      </w:tr>
      <w:tr w:rsidR="006B286D" w:rsidRPr="006B286D" w14:paraId="772262C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0F68E32" w14:textId="620702F4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Pavia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DB9F72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24B1E4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PAV_UB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6D49F5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45.19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5F0E25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9.16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528BE8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89</w:t>
            </w:r>
          </w:p>
        </w:tc>
      </w:tr>
      <w:tr w:rsidR="006B286D" w:rsidRPr="006B286D" w14:paraId="599D55B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1C5B250A" w14:textId="6B48DB85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</w:t>
            </w:r>
            <w:r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6FA8A6A7" w14:textId="571E3769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</w:tcPr>
          <w:p w14:paraId="340E5373" w14:textId="0E5A752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s-ES"/>
              </w:rPr>
              <w:t>PDR_UB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24A42325" w14:textId="67956A71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1.64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47E4F70A" w14:textId="63276C66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4.76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35E6281B" w14:textId="08550E31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7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47</w:t>
            </w:r>
          </w:p>
        </w:tc>
      </w:tr>
      <w:tr w:rsidR="006B286D" w:rsidRPr="006B286D" w14:paraId="37CAC717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D35A59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Rouen Petit </w:t>
            </w: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Queuvilly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1F998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D50D47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PQUE_UB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0F4851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46.43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FA2C0DC" w14:textId="47888213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1.07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1CD9B4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10</w:t>
            </w:r>
          </w:p>
        </w:tc>
      </w:tr>
      <w:tr w:rsidR="006B286D" w:rsidRPr="006B286D" w14:paraId="19D4AFA1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447E1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Rouen, Quai de 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3A6362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789BD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QDP_UB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FFF2B8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49.44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B3571C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1.10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C5B68E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4</w:t>
            </w:r>
          </w:p>
        </w:tc>
      </w:tr>
      <w:tr w:rsidR="006B286D" w:rsidRPr="006B286D" w14:paraId="2D71C4AA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F62661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Reims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CF264F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A17C92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REI_UB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D8B73F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49.22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9EDA6E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4.02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D2988C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97</w:t>
            </w:r>
          </w:p>
        </w:tc>
      </w:tr>
      <w:tr w:rsidR="006B286D" w:rsidRPr="006B286D" w14:paraId="02F44817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0927D5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Strasbourg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DEFBF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B754DF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STR_UB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E3D894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48.57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9C98C35" w14:textId="4471DF91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7.77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641489B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140</w:t>
            </w:r>
          </w:p>
        </w:tc>
      </w:tr>
      <w:tr w:rsidR="006B286D" w:rsidRPr="006B286D" w14:paraId="769F65C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07E519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Colico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90C6F9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D21AFB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COL_SUB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05F2B1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46.14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E04035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9.38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5B01FEF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229</w:t>
            </w:r>
          </w:p>
        </w:tc>
      </w:tr>
      <w:tr w:rsidR="006B286D" w:rsidRPr="006B286D" w14:paraId="1EE5CC39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C11776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Cremona (</w:t>
            </w: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Piadena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)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51DEC0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7F3B07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AC49CD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45.13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3C2C4D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10.38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20758C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30</w:t>
            </w:r>
          </w:p>
        </w:tc>
      </w:tr>
      <w:tr w:rsidR="006B286D" w:rsidRPr="006B286D" w14:paraId="4344EBDD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</w:tcPr>
          <w:p w14:paraId="4C33D585" w14:textId="651A62EB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066C5A"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Valladolid (ES</w:t>
            </w:r>
            <w:r>
              <w:rPr>
                <w:rFonts w:ascii="Times New Roman" w:eastAsia="等线" w:hAnsi="Times New Roman" w:cs="Times New Roman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</w:tcPr>
          <w:p w14:paraId="7B933C09" w14:textId="5DE3E88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</w:tcPr>
          <w:p w14:paraId="5A73149D" w14:textId="00D1F0CC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J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AR_SUB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</w:tcPr>
          <w:p w14:paraId="0BEAA1E1" w14:textId="7F9B3E4E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4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1.67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</w:tcPr>
          <w:p w14:paraId="4350FC38" w14:textId="2535D46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-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4.72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</w:tcPr>
          <w:p w14:paraId="14E8D520" w14:textId="271E975E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6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92</w:t>
            </w:r>
          </w:p>
        </w:tc>
      </w:tr>
      <w:tr w:rsidR="006B286D" w:rsidRPr="006B286D" w14:paraId="012786E3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0D858F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Málaga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DA90D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9F270A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MAL_SUB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4D9730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36.73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51E361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-4.47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30E282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86</w:t>
            </w:r>
          </w:p>
        </w:tc>
      </w:tr>
      <w:tr w:rsidR="006B286D" w:rsidRPr="006B286D" w14:paraId="26171049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46E6BC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Milano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B29D62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F08D30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MIL_SUB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094BD5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45.28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530678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8.99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6CFFA2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101</w:t>
            </w:r>
          </w:p>
        </w:tc>
      </w:tr>
      <w:tr w:rsidR="006B286D" w:rsidRPr="006B286D" w14:paraId="7C53D21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DD895D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Monza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FA14D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CFED9A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MON_SUB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7F1533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45.60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012DDA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9.28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1ECEBDC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237</w:t>
            </w:r>
          </w:p>
        </w:tc>
      </w:tr>
      <w:tr w:rsidR="006B286D" w:rsidRPr="006B286D" w14:paraId="69FAE0B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B0734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44705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E96C73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PAR_SUB1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96594B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48.71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9074DD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2.21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5841A8F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156</w:t>
            </w:r>
          </w:p>
        </w:tc>
      </w:tr>
      <w:tr w:rsidR="006B286D" w:rsidRPr="006B286D" w14:paraId="4A4BB70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8CC5E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B90B91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A1A359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PAR_SUB2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A87F56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48.71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CDEEFD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2.21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2FA439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156</w:t>
            </w:r>
          </w:p>
        </w:tc>
      </w:tr>
      <w:tr w:rsidR="006B286D" w:rsidRPr="006B286D" w14:paraId="6690F98F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5BA9F0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Paris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72BA0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358C35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PAR_SUB3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F4ABE0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48.71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16972E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2.21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4568F52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156</w:t>
            </w:r>
          </w:p>
        </w:tc>
      </w:tr>
      <w:tr w:rsidR="006B286D" w:rsidRPr="006B286D" w14:paraId="6BFB8185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2C2D0F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Poses (FR)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6D6A04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2CF2E1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POSE_SUB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127021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49.30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08803E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1.24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7D0961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10</w:t>
            </w:r>
          </w:p>
        </w:tc>
      </w:tr>
      <w:tr w:rsidR="006B286D" w:rsidRPr="006B286D" w14:paraId="3B21230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AA4BFD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Vic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D60133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9CEE23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VIC_SUB1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0C9A775" w14:textId="2189539A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41.90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32A0BEB" w14:textId="4E02174E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2.24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5F181D1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478</w:t>
            </w:r>
          </w:p>
        </w:tc>
      </w:tr>
      <w:tr w:rsidR="006B286D" w:rsidRPr="006B286D" w14:paraId="4F51528B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4A4A7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Vic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A179F8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Suburban-Background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74FF84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VIC_SUB2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1F39E67" w14:textId="2C59007B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41.90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A10D43C" w14:textId="0D38089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2.24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62AAD8F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478</w:t>
            </w:r>
          </w:p>
        </w:tc>
      </w:tr>
      <w:tr w:rsidR="006B286D" w:rsidRPr="006B286D" w14:paraId="53B76D6B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DD872C9" w14:textId="349112B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lastRenderedPageBreak/>
              <w:t>Auchencorth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Moss (UK)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B8967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Rural-Background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B71EA7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ACTH_RB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2C3D965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55.79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1BDC57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-3.24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784D976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270</w:t>
            </w:r>
          </w:p>
        </w:tc>
      </w:tr>
      <w:tr w:rsidR="006B286D" w:rsidRPr="006B286D" w14:paraId="300FE80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ED718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Barcarrota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628D86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Rural-Background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801CBA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BAR_RB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7EE3A9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38.47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94A1E1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-6.92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5B71993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377</w:t>
            </w:r>
          </w:p>
        </w:tc>
      </w:tr>
      <w:tr w:rsidR="006B286D" w:rsidRPr="006B286D" w14:paraId="47215B59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D449FC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Bujaraloz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B30D6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152BF5" w14:textId="36A3CECD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BUJ_RBCH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3446198" w14:textId="5EFF13CD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41.50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0160ED5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-0.15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7E7E1CB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327</w:t>
            </w:r>
          </w:p>
        </w:tc>
      </w:tr>
      <w:tr w:rsidR="006B286D" w:rsidRPr="006B286D" w14:paraId="63DFF2EC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5BA3ED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Campisábalos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50ACD2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A6DFAD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CAM_RB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83D96A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41.27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DC9382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-3.14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4B7BB51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1368</w:t>
            </w:r>
          </w:p>
        </w:tc>
      </w:tr>
      <w:tr w:rsidR="006B286D" w:rsidRPr="006B286D" w14:paraId="7BA45725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1773C5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Chilbolton (UK)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65207E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4061B42" w14:textId="6CDD395A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CHIL_RBCH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9509402" w14:textId="1E8B2B53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51.10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34AF32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1.44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4D601F7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90</w:t>
            </w:r>
          </w:p>
        </w:tc>
      </w:tr>
      <w:tr w:rsidR="006B286D" w:rsidRPr="006B286D" w14:paraId="11880F7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AB01FB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Cremona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1BEE59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37A875B" w14:textId="4E6D9D83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CRE_RBCH1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EA77C0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45.11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A4F3FA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10.07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D4A2C0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35</w:t>
            </w:r>
          </w:p>
        </w:tc>
      </w:tr>
      <w:tr w:rsidR="006B286D" w:rsidRPr="006B286D" w14:paraId="1ECEA128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BC70D6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Cremona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E5AA800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6EBD194" w14:textId="5E672530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CRE_RBCH2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FD402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45.28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637DD76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10.01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6DBDA0C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60</w:t>
            </w:r>
          </w:p>
        </w:tc>
      </w:tr>
      <w:tr w:rsidR="006B286D" w:rsidRPr="006B286D" w14:paraId="0053DD80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809367F" w14:textId="15B7E368" w:rsidR="00255C12" w:rsidRPr="006B286D" w:rsidRDefault="00066C5A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B</w:t>
            </w:r>
            <w:r w:rsidR="00255C12"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ertonico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47CA478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CBE4CAA" w14:textId="1A3602CD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LO_RBCH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B8FCAA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45.23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65E720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9.67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0048B4F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64</w:t>
            </w:r>
          </w:p>
        </w:tc>
      </w:tr>
      <w:tr w:rsidR="006B286D" w:rsidRPr="006B286D" w14:paraId="38FD9429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C65229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Montsec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3EECA75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17DCF7D5" w14:textId="145A1AD9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MSC_RBCH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131C7728" w14:textId="15779680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42.00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613E5AA" w14:textId="3FA494D4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0.73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045E8414" w14:textId="051CF766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1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571</w:t>
            </w:r>
          </w:p>
        </w:tc>
      </w:tr>
      <w:tr w:rsidR="006B286D" w:rsidRPr="006B286D" w14:paraId="69A4CF6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29B8C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Montseny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2A2292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2123B1A" w14:textId="1C6B31A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MSY_RB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0721E2D" w14:textId="6204485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41.70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4FC73FF" w14:textId="2802F282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2.36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23FADAB3" w14:textId="289D6C52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b/>
                <w:bCs/>
                <w:kern w:val="0"/>
                <w:sz w:val="16"/>
                <w:szCs w:val="16"/>
                <w14:ligatures w14:val="none"/>
              </w:rPr>
              <w:t>7</w:t>
            </w: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20</w:t>
            </w:r>
          </w:p>
        </w:tc>
      </w:tr>
      <w:tr w:rsidR="006B286D" w:rsidRPr="006B286D" w14:paraId="024388B4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2B696F5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Niembro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1CA39B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6147C3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NIE_RB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AEF25C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43.44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389E3B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-4.85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1BF0DC63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132</w:t>
            </w:r>
          </w:p>
        </w:tc>
      </w:tr>
      <w:tr w:rsidR="006B286D" w:rsidRPr="006B286D" w14:paraId="72091FA7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E0007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Schivenoglia</w:t>
            </w:r>
            <w:proofErr w:type="spellEnd"/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 (IT)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37F7D7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7CFE69FE" w14:textId="62177AF2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SCH_RBCH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4735350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45.02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5F401BD7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11.08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noWrap/>
            <w:hideMark/>
          </w:tcPr>
          <w:p w14:paraId="3979003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12</w:t>
            </w:r>
          </w:p>
        </w:tc>
      </w:tr>
      <w:tr w:rsidR="006B286D" w:rsidRPr="006B286D" w14:paraId="531D4420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63105149" w14:textId="0FCA3FA5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:lang w:val="es-ES"/>
                <w14:ligatures w14:val="none"/>
              </w:rPr>
              <w:t>San Pablo de los Montes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040B550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41C9E2E2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SPM_RB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911BCC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39.55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88540B1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-4.35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6B0FAAE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923</w:t>
            </w:r>
          </w:p>
        </w:tc>
      </w:tr>
      <w:tr w:rsidR="006B286D" w:rsidRPr="006B286D" w14:paraId="24EB9E6A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4CB6D8C" w14:textId="2DEB7196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:lang w:val="es-ES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Els Torms (ES)</w:t>
            </w:r>
          </w:p>
        </w:tc>
        <w:tc>
          <w:tcPr>
            <w:tcW w:w="1892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2B36593F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14:paraId="5F0A8101" w14:textId="1A193E08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TOR_RBCH</w:t>
            </w:r>
          </w:p>
        </w:tc>
        <w:tc>
          <w:tcPr>
            <w:tcW w:w="750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3103E944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41.39 </w:t>
            </w:r>
          </w:p>
        </w:tc>
        <w:tc>
          <w:tcPr>
            <w:tcW w:w="874" w:type="dxa"/>
            <w:tcBorders>
              <w:left w:val="nil"/>
              <w:right w:val="nil"/>
            </w:tcBorders>
            <w:shd w:val="clear" w:color="auto" w:fill="auto"/>
            <w:hideMark/>
          </w:tcPr>
          <w:p w14:paraId="7E18B0BD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 xml:space="preserve">0.73 </w:t>
            </w:r>
          </w:p>
        </w:tc>
        <w:tc>
          <w:tcPr>
            <w:tcW w:w="1279" w:type="dxa"/>
            <w:tcBorders>
              <w:left w:val="nil"/>
            </w:tcBorders>
            <w:shd w:val="clear" w:color="auto" w:fill="auto"/>
            <w:hideMark/>
          </w:tcPr>
          <w:p w14:paraId="1441371A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b/>
                <w:bCs/>
                <w:kern w:val="0"/>
                <w:sz w:val="16"/>
                <w:szCs w:val="16"/>
                <w14:ligatures w14:val="none"/>
              </w:rPr>
              <w:t>488</w:t>
            </w:r>
          </w:p>
        </w:tc>
      </w:tr>
      <w:tr w:rsidR="006B286D" w:rsidRPr="006B286D" w14:paraId="691C8C5E" w14:textId="77777777" w:rsidTr="00150E71">
        <w:trPr>
          <w:trHeight w:hRule="exact" w:val="227"/>
        </w:trPr>
        <w:tc>
          <w:tcPr>
            <w:tcW w:w="255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E29044C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Víznar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(ES)</w:t>
            </w:r>
          </w:p>
        </w:tc>
        <w:tc>
          <w:tcPr>
            <w:tcW w:w="189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696D5D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Regional-Background</w:t>
            </w:r>
          </w:p>
        </w:tc>
        <w:tc>
          <w:tcPr>
            <w:tcW w:w="1301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3975BAB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VIZ_RB</w:t>
            </w:r>
          </w:p>
        </w:tc>
        <w:tc>
          <w:tcPr>
            <w:tcW w:w="750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40A4ADE6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37.24 </w:t>
            </w:r>
          </w:p>
        </w:tc>
        <w:tc>
          <w:tcPr>
            <w:tcW w:w="874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8B03749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-3.55 </w:t>
            </w:r>
          </w:p>
        </w:tc>
        <w:tc>
          <w:tcPr>
            <w:tcW w:w="1279" w:type="dxa"/>
            <w:tcBorders>
              <w:left w:val="nil"/>
              <w:bottom w:val="single" w:sz="8" w:space="0" w:color="auto"/>
            </w:tcBorders>
            <w:shd w:val="clear" w:color="auto" w:fill="auto"/>
            <w:noWrap/>
          </w:tcPr>
          <w:p w14:paraId="6B45A01E" w14:textId="77777777" w:rsidR="00255C12" w:rsidRPr="006B286D" w:rsidRDefault="00255C12" w:rsidP="00255C12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1258</w:t>
            </w:r>
          </w:p>
        </w:tc>
      </w:tr>
    </w:tbl>
    <w:p w14:paraId="0741DA87" w14:textId="77777777" w:rsidR="007A442F" w:rsidRPr="006B286D" w:rsidRDefault="007A442F" w:rsidP="007A442F">
      <w:pPr>
        <w:autoSpaceDE w:val="0"/>
        <w:autoSpaceDN w:val="0"/>
        <w:adjustRightInd w:val="0"/>
        <w:rPr>
          <w:rFonts w:ascii="Times New Roman" w:hAnsi="Times New Roman" w:cs="Times New Roman"/>
          <w:sz w:val="20"/>
          <w:szCs w:val="20"/>
        </w:rPr>
      </w:pPr>
    </w:p>
    <w:p w14:paraId="50A20DEE" w14:textId="2AE18EBC" w:rsidR="00413101" w:rsidRPr="006B286D" w:rsidRDefault="00413101" w:rsidP="00413101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0"/>
          <w:szCs w:val="20"/>
        </w:rPr>
      </w:pPr>
      <w:r w:rsidRPr="006B286D">
        <w:rPr>
          <w:rFonts w:ascii="Times New Roman" w:hAnsi="Times New Roman" w:cs="Times New Roman" w:hint="eastAsia"/>
          <w:i/>
          <w:iCs/>
          <w:sz w:val="20"/>
          <w:szCs w:val="20"/>
        </w:rPr>
        <w:t>T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>able S2.</w:t>
      </w:r>
      <w:r w:rsidRPr="006B286D">
        <w:rPr>
          <w:i/>
          <w:iCs/>
        </w:rPr>
        <w:t xml:space="preserve"> </w:t>
      </w:r>
      <w:r w:rsidRPr="006B286D">
        <w:rPr>
          <w:rFonts w:ascii="Times New Roman" w:hAnsi="Times New Roman" w:cs="Times New Roman"/>
          <w:i/>
          <w:iCs/>
          <w:sz w:val="20"/>
          <w:szCs w:val="20"/>
        </w:rPr>
        <w:t>Summary of atmospheric NH3 monitoring results in various cities of the world.</w:t>
      </w:r>
    </w:p>
    <w:tbl>
      <w:tblPr>
        <w:tblW w:w="9498" w:type="dxa"/>
        <w:tblInd w:w="-601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76"/>
        <w:gridCol w:w="1701"/>
        <w:gridCol w:w="1134"/>
        <w:gridCol w:w="2552"/>
        <w:gridCol w:w="850"/>
        <w:gridCol w:w="1985"/>
      </w:tblGrid>
      <w:tr w:rsidR="006B286D" w:rsidRPr="006B286D" w14:paraId="7F5AB877" w14:textId="77777777" w:rsidTr="006E7985">
        <w:trPr>
          <w:trHeight w:val="306"/>
        </w:trPr>
        <w:tc>
          <w:tcPr>
            <w:tcW w:w="1276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564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City (Country)</w:t>
            </w:r>
          </w:p>
        </w:tc>
        <w:tc>
          <w:tcPr>
            <w:tcW w:w="170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298D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Season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E9F4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Types</w:t>
            </w:r>
          </w:p>
        </w:tc>
        <w:tc>
          <w:tcPr>
            <w:tcW w:w="2552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066A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Method</w:t>
            </w:r>
          </w:p>
        </w:tc>
        <w:tc>
          <w:tcPr>
            <w:tcW w:w="85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E30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NH3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76AD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R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eference</w:t>
            </w:r>
          </w:p>
        </w:tc>
      </w:tr>
      <w:tr w:rsidR="006B286D" w:rsidRPr="006B286D" w14:paraId="4628D95B" w14:textId="77777777" w:rsidTr="006E7985">
        <w:trPr>
          <w:trHeight w:val="306"/>
        </w:trPr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3A377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Nanjing (CN)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FE5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07/2013-08/2014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685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 Traffic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7F95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portable ammonia gas detector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4BA6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6.7±1.1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F4F4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NE.Ref.{E2A12CDA-E36F-4EC1-8B75-4A0934EB9DC2}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(Wang et al., 2016)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</w:p>
        </w:tc>
      </w:tr>
      <w:tr w:rsidR="006B286D" w:rsidRPr="006B286D" w14:paraId="54DC6804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827520D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Shanghai (CN)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8375F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04/2014-04/2015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9517C3D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2618258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MARGA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636437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5.5±3.9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B0834C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NE.Ref.{B7C23845-D0D8-47A0-A88F-B2C02405AF0B}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(Chang</w:t>
            </w:r>
            <w:r w:rsidRPr="006B286D">
              <w:rPr>
                <w:rFonts w:ascii="Times New Roman" w:hAnsi="Times New Roman" w:cs="Times New Roman"/>
                <w:i/>
                <w:iCs/>
                <w:kern w:val="0"/>
                <w:sz w:val="16"/>
                <w:szCs w:val="16"/>
              </w:rPr>
              <w:t xml:space="preserve"> et al.</w:t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, 2016)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</w:tr>
      <w:tr w:rsidR="006B286D" w:rsidRPr="006B286D" w14:paraId="709A0997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68F391F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Beijing (CN)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8F21AB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01/2019-06/2020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0B7AEF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0077E63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Los Gatos Research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C67E3B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15.7±8.9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E55927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NE.Ref.{84FFCCEA-DC2F-409D-A889-028039B75F72}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(Zhang</w:t>
            </w:r>
            <w:r w:rsidRPr="006B286D">
              <w:rPr>
                <w:rFonts w:ascii="Times New Roman" w:hAnsi="Times New Roman" w:cs="Times New Roman"/>
                <w:i/>
                <w:iCs/>
                <w:kern w:val="0"/>
                <w:sz w:val="16"/>
                <w:szCs w:val="16"/>
              </w:rPr>
              <w:t xml:space="preserve"> et al.</w:t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, 2021)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</w:tr>
      <w:tr w:rsidR="006B286D" w:rsidRPr="006B286D" w14:paraId="229B5228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06ED4E6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Seoul (ROK)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6EA5CE4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03/2020-03/2021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7FA486E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 Traffic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7B9873E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Radiello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passive ammonia sampler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38622D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18.2±4.6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BF3CA0F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NE.Ref.{BCD0B346-13CB-466E-B1C5-FD3E957E5483}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(Singh et al., 2021)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</w:p>
        </w:tc>
      </w:tr>
      <w:tr w:rsidR="006B286D" w:rsidRPr="006B286D" w14:paraId="0EAC1D7A" w14:textId="77777777" w:rsidTr="006E7985">
        <w:trPr>
          <w:trHeight w:val="306"/>
        </w:trPr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3BAB7E8E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Toronto (CAN</w:t>
            </w: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2E60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07/2003-07/2014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14:paraId="7EDE74B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  <w:hideMark/>
          </w:tcPr>
          <w:p w14:paraId="3730DE89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a </w:t>
            </w:r>
            <w:proofErr w:type="spellStart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PartisolModel</w:t>
            </w:r>
            <w:proofErr w:type="spellEnd"/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 2300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D5F506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1.8±0.8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  <w:hideMark/>
          </w:tcPr>
          <w:p w14:paraId="7325DD6A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NE.Ref.{1CC36A4C-ABB6-4242-81C7-C35DDFAB020F}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(Yao and Zhang, 2016)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</w:p>
        </w:tc>
      </w:tr>
      <w:tr w:rsidR="006B286D" w:rsidRPr="006B286D" w14:paraId="75FF5619" w14:textId="77777777" w:rsidTr="006E7985">
        <w:trPr>
          <w:trHeight w:val="306"/>
        </w:trPr>
        <w:tc>
          <w:tcPr>
            <w:tcW w:w="1276" w:type="dxa"/>
            <w:vMerge/>
            <w:vAlign w:val="center"/>
            <w:hideMark/>
          </w:tcPr>
          <w:p w14:paraId="7BF38F6F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D2856B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05/2006-04/2014</w:t>
            </w:r>
          </w:p>
        </w:tc>
        <w:tc>
          <w:tcPr>
            <w:tcW w:w="1134" w:type="dxa"/>
            <w:vMerge/>
            <w:vAlign w:val="center"/>
            <w:hideMark/>
          </w:tcPr>
          <w:p w14:paraId="2C552985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14:paraId="5A26B060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4943A5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1.7±0.4</w:t>
            </w:r>
          </w:p>
        </w:tc>
        <w:tc>
          <w:tcPr>
            <w:tcW w:w="1985" w:type="dxa"/>
            <w:vMerge/>
            <w:vAlign w:val="center"/>
            <w:hideMark/>
          </w:tcPr>
          <w:p w14:paraId="2AB4D295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</w:tr>
      <w:tr w:rsidR="006B286D" w:rsidRPr="006B286D" w14:paraId="1B09C166" w14:textId="77777777" w:rsidTr="006E7985">
        <w:trPr>
          <w:trHeight w:val="306"/>
        </w:trPr>
        <w:tc>
          <w:tcPr>
            <w:tcW w:w="1276" w:type="dxa"/>
            <w:vMerge/>
            <w:vAlign w:val="center"/>
            <w:hideMark/>
          </w:tcPr>
          <w:p w14:paraId="5F96F138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B0E02A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11/2007-10/2014</w:t>
            </w:r>
          </w:p>
        </w:tc>
        <w:tc>
          <w:tcPr>
            <w:tcW w:w="1134" w:type="dxa"/>
            <w:vMerge/>
            <w:vAlign w:val="center"/>
            <w:hideMark/>
          </w:tcPr>
          <w:p w14:paraId="68947788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14:paraId="22BA992A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B92A44A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1.3±0.6</w:t>
            </w:r>
          </w:p>
        </w:tc>
        <w:tc>
          <w:tcPr>
            <w:tcW w:w="1985" w:type="dxa"/>
            <w:vMerge/>
            <w:vAlign w:val="center"/>
            <w:hideMark/>
          </w:tcPr>
          <w:p w14:paraId="73B5A863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</w:tr>
      <w:tr w:rsidR="006B286D" w:rsidRPr="006B286D" w14:paraId="796009C3" w14:textId="77777777" w:rsidTr="006E7985">
        <w:trPr>
          <w:trHeight w:val="306"/>
        </w:trPr>
        <w:tc>
          <w:tcPr>
            <w:tcW w:w="1276" w:type="dxa"/>
            <w:vMerge/>
            <w:vAlign w:val="center"/>
            <w:hideMark/>
          </w:tcPr>
          <w:p w14:paraId="604D1B07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12C57F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09/2003-08/2014</w:t>
            </w:r>
          </w:p>
        </w:tc>
        <w:tc>
          <w:tcPr>
            <w:tcW w:w="1134" w:type="dxa"/>
            <w:vMerge/>
            <w:vAlign w:val="center"/>
            <w:hideMark/>
          </w:tcPr>
          <w:p w14:paraId="302F4678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2552" w:type="dxa"/>
            <w:vMerge/>
            <w:vAlign w:val="center"/>
            <w:hideMark/>
          </w:tcPr>
          <w:p w14:paraId="20AF3F50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1CB21B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1.1±0.4</w:t>
            </w:r>
          </w:p>
        </w:tc>
        <w:tc>
          <w:tcPr>
            <w:tcW w:w="1985" w:type="dxa"/>
            <w:vMerge/>
            <w:vAlign w:val="center"/>
            <w:hideMark/>
          </w:tcPr>
          <w:p w14:paraId="2DE9B20B" w14:textId="77777777" w:rsidR="00413101" w:rsidRPr="006B286D" w:rsidRDefault="00413101" w:rsidP="006E7985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</w:tr>
      <w:tr w:rsidR="006B286D" w:rsidRPr="006B286D" w14:paraId="63828C45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</w:tcPr>
          <w:p w14:paraId="6F2C9492" w14:textId="7E6DAA14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R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ochester (US)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C4C96EF" w14:textId="657084DD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0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4/2016-10/2017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4705E6" w14:textId="27D0F140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5CBA0F6F" w14:textId="3757511F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chemiluminescence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EF0F15" w14:textId="58A5D40B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2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.3</w:t>
            </w: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±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1.6</w:t>
            </w:r>
          </w:p>
        </w:tc>
        <w:tc>
          <w:tcPr>
            <w:tcW w:w="1985" w:type="dxa"/>
            <w:vMerge w:val="restart"/>
            <w:shd w:val="clear" w:color="auto" w:fill="auto"/>
            <w:noWrap/>
            <w:vAlign w:val="center"/>
          </w:tcPr>
          <w:p w14:paraId="362278D6" w14:textId="06CCD173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NE.Ref.{56F384E3-AF69-47A5-BFF8-26444E87B01D}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(Zhou et al., 2019)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</w:p>
        </w:tc>
      </w:tr>
      <w:tr w:rsidR="006B286D" w:rsidRPr="006B286D" w14:paraId="5FC5B00C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</w:tcPr>
          <w:p w14:paraId="77DE9297" w14:textId="20DF296E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New York (US)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0AAABBC" w14:textId="7E96E410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0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6/2016-10/2017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E8B0EF6" w14:textId="6338435F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shd w:val="clear" w:color="auto" w:fill="auto"/>
            <w:noWrap/>
            <w:vAlign w:val="center"/>
          </w:tcPr>
          <w:p w14:paraId="57C9A7AA" w14:textId="1C73560C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chemiluminescence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321CB7" w14:textId="4E5370B4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2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.0</w:t>
            </w:r>
            <w:r w:rsidRPr="006B286D">
              <w:rPr>
                <w:rFonts w:ascii="Times New Roman" w:eastAsia="等线" w:hAnsi="Times New Roman" w:cs="Times New Roman" w:hint="eastAsia"/>
                <w:kern w:val="0"/>
                <w:sz w:val="16"/>
                <w:szCs w:val="16"/>
                <w14:ligatures w14:val="none"/>
              </w:rPr>
              <w:t>±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1.3</w:t>
            </w:r>
          </w:p>
        </w:tc>
        <w:tc>
          <w:tcPr>
            <w:tcW w:w="1985" w:type="dxa"/>
            <w:vMerge/>
            <w:shd w:val="clear" w:color="auto" w:fill="auto"/>
            <w:noWrap/>
            <w:vAlign w:val="center"/>
          </w:tcPr>
          <w:p w14:paraId="13849145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</w:p>
        </w:tc>
      </w:tr>
      <w:tr w:rsidR="006B286D" w:rsidRPr="006B286D" w14:paraId="45F4E80E" w14:textId="77777777" w:rsidTr="006E7985">
        <w:trPr>
          <w:trHeight w:val="306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4637FC3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Delhi (IND)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295AD8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01/2011-12/2015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8EE5D0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Urban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66133221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chemiluminescence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770677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>13.5±3.1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3FBAFA" w14:textId="77777777" w:rsidR="00413101" w:rsidRPr="006B286D" w:rsidRDefault="00413101" w:rsidP="006E7985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</w:pP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begin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instrText xml:space="preserve"> ADDIN NE.Ref.{2FBC64BA-96FA-4A0A-99A5-16AA475F2FCD}</w:instrTex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separate"/>
            </w:r>
            <w:r w:rsidRPr="006B286D">
              <w:rPr>
                <w:rFonts w:ascii="Times New Roman" w:hAnsi="Times New Roman" w:cs="Times New Roman"/>
                <w:kern w:val="0"/>
                <w:sz w:val="16"/>
                <w:szCs w:val="16"/>
              </w:rPr>
              <w:t>(Saraswati et al., 2018)</w:t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fldChar w:fldCharType="end"/>
            </w:r>
            <w:r w:rsidRPr="006B286D">
              <w:rPr>
                <w:rFonts w:ascii="Times New Roman" w:eastAsia="等线" w:hAnsi="Times New Roman" w:cs="Times New Roman"/>
                <w:kern w:val="0"/>
                <w:sz w:val="16"/>
                <w:szCs w:val="16"/>
                <w14:ligatures w14:val="none"/>
              </w:rPr>
              <w:t xml:space="preserve">　</w:t>
            </w:r>
          </w:p>
        </w:tc>
      </w:tr>
    </w:tbl>
    <w:p w14:paraId="56B4B38F" w14:textId="77777777" w:rsidR="00413101" w:rsidRPr="006B286D" w:rsidRDefault="00413101" w:rsidP="00413101">
      <w:pPr>
        <w:autoSpaceDE w:val="0"/>
        <w:autoSpaceDN w:val="0"/>
        <w:adjustRightInd w:val="0"/>
        <w:jc w:val="left"/>
      </w:pPr>
    </w:p>
    <w:p w14:paraId="742CBEF9" w14:textId="314F5BD2" w:rsidR="00413101" w:rsidRPr="006B286D" w:rsidRDefault="00413101" w:rsidP="00413101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</w:pPr>
      <w:r w:rsidRPr="006B286D">
        <w:fldChar w:fldCharType="begin"/>
      </w:r>
      <w:r w:rsidRPr="006B286D">
        <w:instrText xml:space="preserve"> ADDIN NE.Bib</w:instrText>
      </w:r>
      <w:r w:rsidRPr="006B286D">
        <w:fldChar w:fldCharType="separate"/>
      </w:r>
    </w:p>
    <w:p w14:paraId="73A746D9" w14:textId="7151BF9F" w:rsidR="00413101" w:rsidRPr="006B286D" w:rsidRDefault="00413101" w:rsidP="0041310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 w:val="20"/>
          <w:szCs w:val="20"/>
        </w:rPr>
      </w:pPr>
      <w:r w:rsidRPr="006B286D">
        <w:rPr>
          <w:rFonts w:ascii="Times New Roman" w:hAnsi="Times New Roman" w:cs="Times New Roman"/>
          <w:b/>
          <w:bCs/>
          <w:kern w:val="0"/>
          <w:sz w:val="20"/>
          <w:szCs w:val="20"/>
        </w:rPr>
        <w:t>References</w:t>
      </w:r>
    </w:p>
    <w:p w14:paraId="7355DE5A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0" w:name="_neb9167AE3D_641E_4BB1_BADB_B2587446DABA"/>
      <w:r w:rsidRPr="006B286D">
        <w:rPr>
          <w:rFonts w:ascii="Times New Roman" w:hAnsi="Times New Roman" w:cs="Times New Roman"/>
          <w:kern w:val="0"/>
          <w:sz w:val="20"/>
          <w:szCs w:val="20"/>
        </w:rPr>
        <w:t>Chang, Y., Zou, Z., Deng, C., Huang, K., Collett, J.L., Lin, J., Zhuang, G., 2016. The importance of vehicle emissions as a source of atmospheric ammonia in the megacity of Shanghai. Atmos Chem Phys 16, 3577-3594.</w:t>
      </w:r>
      <w:bookmarkEnd w:id="0"/>
    </w:p>
    <w:p w14:paraId="404015B6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1" w:name="_nebECC2E309_321A_4AE9_B7B1_1A5FD4529CB3"/>
      <w:r w:rsidRPr="006B286D">
        <w:rPr>
          <w:rFonts w:ascii="Times New Roman" w:hAnsi="Times New Roman" w:cs="Times New Roman"/>
          <w:kern w:val="0"/>
          <w:sz w:val="20"/>
          <w:szCs w:val="20"/>
        </w:rPr>
        <w:t>Saraswati, Sharma, S.K., Mandal, T.K., 2018. Five-year measurements of ambient ammonia and its relationships with other trace gases at an urban site of Delhi, India. Meteorol Atmos Phys 130, 241-257.</w:t>
      </w:r>
      <w:bookmarkEnd w:id="1"/>
    </w:p>
    <w:p w14:paraId="758DBA0F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2" w:name="_nebA0803146_8E4F_4E58_BFD3_C4F435FC3F2E"/>
      <w:r w:rsidRPr="006B286D">
        <w:rPr>
          <w:rFonts w:ascii="Times New Roman" w:hAnsi="Times New Roman" w:cs="Times New Roman"/>
          <w:kern w:val="0"/>
          <w:sz w:val="20"/>
          <w:szCs w:val="20"/>
        </w:rPr>
        <w:t>Singh, R., Kim, K., Park, G., Kang, S., Park, T., Ban, J., Choi, S., Song, J., Yu, D., Woo, J., 2021. Seasonal and Spatial Variations of Atmospheric Ammonia in the Urban and Suburban Environments of Seoul, Korea. Atmosphere (Basel) 12, 1607.</w:t>
      </w:r>
      <w:bookmarkEnd w:id="2"/>
    </w:p>
    <w:p w14:paraId="5927D493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3" w:name="_neb4581A902_263D_4EDE_B61F_99B9A20B97CE"/>
      <w:r w:rsidRPr="006B286D">
        <w:rPr>
          <w:rFonts w:ascii="Times New Roman" w:hAnsi="Times New Roman" w:cs="Times New Roman"/>
          <w:kern w:val="0"/>
          <w:sz w:val="20"/>
          <w:szCs w:val="20"/>
        </w:rPr>
        <w:t>Wang, W., Wang, S., Xu, J., Zhou, R., Shi, C., Zhou, B., 2016. Gas-phase ammonia and PM 2.5 ammonium in a busy traffic area of Nanjing, China. Environ Sci Pollut Res Int 23, 1691-1702.</w:t>
      </w:r>
      <w:bookmarkEnd w:id="3"/>
    </w:p>
    <w:p w14:paraId="6812E072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4" w:name="_neb65D895C2_6098_4AE2_99F1_94BC8E339DD4"/>
      <w:r w:rsidRPr="006B286D">
        <w:rPr>
          <w:rFonts w:ascii="Times New Roman" w:hAnsi="Times New Roman" w:cs="Times New Roman"/>
          <w:kern w:val="0"/>
          <w:sz w:val="20"/>
          <w:szCs w:val="20"/>
        </w:rPr>
        <w:t>Yao, X., Zhang, L., 2016. Trends in atmospheric ammonia at urban, rural, and remote sites across North America. Atmos Chem Phys 16, 11465-11475.</w:t>
      </w:r>
      <w:bookmarkEnd w:id="4"/>
    </w:p>
    <w:p w14:paraId="37395579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5" w:name="_neb67379C45_E329_49BC_9152_46BD9E5A8E55"/>
      <w:r w:rsidRPr="006B286D">
        <w:rPr>
          <w:rFonts w:ascii="Times New Roman" w:hAnsi="Times New Roman" w:cs="Times New Roman"/>
          <w:kern w:val="0"/>
          <w:sz w:val="20"/>
          <w:szCs w:val="20"/>
        </w:rPr>
        <w:t>Zhang, X., Lin, W., Ma, Z., Xu, X., 2021. Indoor NH3 variation and its relationship with outdoor NH3 in urban Beijing. Indoor Air 31, 2130-2141.</w:t>
      </w:r>
      <w:bookmarkEnd w:id="5"/>
    </w:p>
    <w:p w14:paraId="2D90D78D" w14:textId="77777777" w:rsidR="00413101" w:rsidRPr="006B286D" w:rsidRDefault="00413101" w:rsidP="00413101">
      <w:pPr>
        <w:autoSpaceDE w:val="0"/>
        <w:autoSpaceDN w:val="0"/>
        <w:adjustRightInd w:val="0"/>
        <w:ind w:left="280" w:hanging="280"/>
        <w:rPr>
          <w:rFonts w:ascii="Times New Roman" w:hAnsi="Times New Roman" w:cs="Times New Roman"/>
          <w:kern w:val="0"/>
          <w:sz w:val="24"/>
          <w:szCs w:val="24"/>
        </w:rPr>
      </w:pPr>
      <w:bookmarkStart w:id="6" w:name="_neb05C143A7_4227_4F4A_9EC7_F956B9E4700D"/>
      <w:r w:rsidRPr="006B286D">
        <w:rPr>
          <w:rFonts w:ascii="Times New Roman" w:hAnsi="Times New Roman" w:cs="Times New Roman"/>
          <w:kern w:val="0"/>
          <w:sz w:val="20"/>
          <w:szCs w:val="20"/>
        </w:rPr>
        <w:t xml:space="preserve">Zhou, C., Zhou, H., Holsen, T.M., Hopke, P.K., Edgerton, E.S., Schwab, J.J., 2019. Ambient ammonia </w:t>
      </w:r>
      <w:r w:rsidRPr="006B286D">
        <w:rPr>
          <w:rFonts w:ascii="Times New Roman" w:hAnsi="Times New Roman" w:cs="Times New Roman"/>
          <w:kern w:val="0"/>
          <w:sz w:val="20"/>
          <w:szCs w:val="20"/>
        </w:rPr>
        <w:lastRenderedPageBreak/>
        <w:t>concentrations across New York state. Journal of Geophysical Research: Atmospheres 124, 8287-8302.</w:t>
      </w:r>
      <w:bookmarkEnd w:id="6"/>
    </w:p>
    <w:p w14:paraId="2CD76842" w14:textId="6BF3C16A" w:rsidR="007A442F" w:rsidRPr="006B286D" w:rsidRDefault="00413101" w:rsidP="00413101">
      <w:r w:rsidRPr="006B286D">
        <w:fldChar w:fldCharType="end"/>
      </w:r>
    </w:p>
    <w:sectPr w:rsidR="007A442F" w:rsidRPr="006B28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31D03" w14:textId="77777777" w:rsidR="00D97142" w:rsidRDefault="00D97142" w:rsidP="00FF4F20">
      <w:r>
        <w:separator/>
      </w:r>
    </w:p>
  </w:endnote>
  <w:endnote w:type="continuationSeparator" w:id="0">
    <w:p w14:paraId="10D66E27" w14:textId="77777777" w:rsidR="00D97142" w:rsidRDefault="00D97142" w:rsidP="00FF4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C6AAA" w14:textId="77777777" w:rsidR="00D97142" w:rsidRDefault="00D97142" w:rsidP="00FF4F20">
      <w:r>
        <w:separator/>
      </w:r>
    </w:p>
  </w:footnote>
  <w:footnote w:type="continuationSeparator" w:id="0">
    <w:p w14:paraId="731AAC26" w14:textId="77777777" w:rsidR="00D97142" w:rsidRDefault="00D97142" w:rsidP="00FF4F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NE.Ref{1CC36A4C-ABB6-4242-81C7-C35DDFAB020F}" w:val=" ADDIN NE.Ref.{1CC36A4C-ABB6-4242-81C7-C35DDFAB020F}&lt;Citation&gt;&lt;Group&gt;&lt;References&gt;&lt;Item&gt;&lt;ID&gt;11396&lt;/ID&gt;&lt;UID&gt;{65D895C2-6098-4AE2-99F1-94BC8E339DD4}&lt;/UID&gt;&lt;Title&gt;Trends in atmospheric ammonia at urban, rural, and remote sites across North America&lt;/Title&gt;&lt;Template&gt;Journal Article&lt;/Template&gt;&lt;Star&gt;0&lt;/Star&gt;&lt;Tag&gt;0&lt;/Tag&gt;&lt;Author&gt;Yao, Xiaohong; Zhang, Leiming&lt;/Author&gt;&lt;Year&gt;2016&lt;/Year&gt;&lt;Details&gt;&lt;_collection_scope&gt;SCIE&lt;/_collection_scope&gt;&lt;_created&gt;65089246&lt;/_created&gt;&lt;_impact_factor&gt;   7.197&lt;/_impact_factor&gt;&lt;_isbn&gt;1680-7316&lt;/_isbn&gt;&lt;_issue&gt;17&lt;/_issue&gt;&lt;_journal&gt;Atmospheric Chemistry and Physics&lt;/_journal&gt;&lt;_modified&gt;65089246&lt;/_modified&gt;&lt;_pages&gt;11465-11475&lt;/_pages&gt;&lt;_social_category&gt;地球科学(1)&lt;/_social_category&gt;&lt;_volume&gt;16&lt;/_volume&gt;&lt;/Details&gt;&lt;Extra&gt;&lt;DBUID&gt;{81EA5694-E267-4E14-98FA-C385154BF470}&lt;/DBUID&gt;&lt;/Extra&gt;&lt;/Item&gt;&lt;/References&gt;&lt;/Group&gt;&lt;/Citation&gt;_x000a_"/>
    <w:docVar w:name="NE.Ref{2FBC64BA-96FA-4A0A-99A5-16AA475F2FCD}" w:val=" ADDIN NE.Ref.{2FBC64BA-96FA-4A0A-99A5-16AA475F2FCD}&lt;Citation&gt;&lt;Group&gt;&lt;References&gt;&lt;Item&gt;&lt;ID&gt;11398&lt;/ID&gt;&lt;UID&gt;{ECC2E309-321A-4AE9-B7B1-1A5FD4529CB3}&lt;/UID&gt;&lt;Title&gt;Five-year measurements of ambient ammonia and its relationships with other trace gases at an urban site of Delhi, India&lt;/Title&gt;&lt;Template&gt;Journal Article&lt;/Template&gt;&lt;Star&gt;0&lt;/Star&gt;&lt;Tag&gt;0&lt;/Tag&gt;&lt;Author&gt;Saraswati; Sharma, S K; Mandal, T K&lt;/Author&gt;&lt;Year&gt;2018&lt;/Year&gt;&lt;Details&gt;&lt;_accessed&gt;65089258&lt;/_accessed&gt;&lt;_collection_scope&gt;SCIE&lt;/_collection_scope&gt;&lt;_created&gt;65089258&lt;/_created&gt;&lt;_impact_factor&gt;   2.292&lt;/_impact_factor&gt;&lt;_isbn&gt;0177-7971&lt;/_isbn&gt;&lt;_journal&gt;Meteorology and Atmospheric Physics&lt;/_journal&gt;&lt;_modified&gt;65089258&lt;/_modified&gt;&lt;_pages&gt;241-257&lt;/_pages&gt;&lt;_social_category&gt;地球科学(4)&lt;/_social_category&gt;&lt;_volume&gt;130&lt;/_volume&gt;&lt;/Details&gt;&lt;Extra&gt;&lt;DBUID&gt;{81EA5694-E267-4E14-98FA-C385154BF470}&lt;/DBUID&gt;&lt;/Extra&gt;&lt;/Item&gt;&lt;/References&gt;&lt;/Group&gt;&lt;/Citation&gt;_x000a_"/>
    <w:docVar w:name="NE.Ref{56F384E3-AF69-47A5-BFF8-26444E87B01D}" w:val=" ADDIN NE.Ref.{56F384E3-AF69-47A5-BFF8-26444E87B01D}&lt;Citation&gt;&lt;Group&gt;&lt;References&gt;&lt;Item&gt;&lt;ID&gt;11623&lt;/ID&gt;&lt;UID&gt;{05C143A7-4227-4F4A-9EC7-F956B9E4700D}&lt;/UID&gt;&lt;Title&gt;Ambient ammonia concentrations across New York state&lt;/Title&gt;&lt;Template&gt;Journal Article&lt;/Template&gt;&lt;Star&gt;0&lt;/Star&gt;&lt;Tag&gt;0&lt;/Tag&gt;&lt;Author&gt;Zhou, Chuanlong; Zhou, Hao; Holsen, Thomas M; Hopke, Philip K; Edgerton, Eric S; Schwab, James J&lt;/Author&gt;&lt;Year&gt;2019&lt;/Year&gt;&lt;Details&gt;&lt;_created&gt;65132563&lt;/_created&gt;&lt;_impact_factor&gt;   5.217&lt;/_impact_factor&gt;&lt;_isbn&gt;2169-897X&lt;/_isbn&gt;&lt;_issue&gt;14&lt;/_issue&gt;&lt;_journal&gt;Journal of Geophysical Research: Atmospheres&lt;/_journal&gt;&lt;_modified&gt;65132563&lt;/_modified&gt;&lt;_pages&gt;8287-8302&lt;/_pages&gt;&lt;_social_category&gt;地球科学(2)&lt;/_social_category&gt;&lt;_volume&gt;124&lt;/_volume&gt;&lt;/Details&gt;&lt;Extra&gt;&lt;DBUID&gt;{81EA5694-E267-4E14-98FA-C385154BF470}&lt;/DBUID&gt;&lt;/Extra&gt;&lt;/Item&gt;&lt;/References&gt;&lt;/Group&gt;&lt;/Citation&gt;_x000a_"/>
    <w:docVar w:name="NE.Ref{84FFCCEA-DC2F-409D-A889-028039B75F72}" w:val=" ADDIN NE.Ref.{84FFCCEA-DC2F-409D-A889-028039B75F72}&lt;Citation&gt;&lt;Group&gt;&lt;References&gt;&lt;Item&gt;&lt;ID&gt;11392&lt;/ID&gt;&lt;UID&gt;{67379C45-E329-49BC-9152-46BD9E5A8E55}&lt;/UID&gt;&lt;Title&gt;Indoor NH3 variation and its relationship with outdoor NH3 in urban Beijing&lt;/Title&gt;&lt;Template&gt;Journal Article&lt;/Template&gt;&lt;Star&gt;0&lt;/Star&gt;&lt;Tag&gt;0&lt;/Tag&gt;&lt;Author&gt;Zhang, Xiaoyi; Lin, Weili; Ma, Zhiqiang; Xu, Xiaobin&lt;/Author&gt;&lt;Year&gt;2021&lt;/Year&gt;&lt;Details&gt;&lt;_collection_scope&gt;SCIE&lt;/_collection_scope&gt;&lt;_created&gt;65089206&lt;/_created&gt;&lt;_impact_factor&gt;   6.554&lt;/_impact_factor&gt;&lt;_isbn&gt;0905-6947&lt;/_isbn&gt;&lt;_issue&gt;6&lt;/_issue&gt;&lt;_journal&gt;Indoor air&lt;/_journal&gt;&lt;_modified&gt;65089206&lt;/_modified&gt;&lt;_pages&gt;2130-2141&lt;/_pages&gt;&lt;_social_category&gt;环境科学与生态学(2)&lt;/_social_category&gt;&lt;_volume&gt;31&lt;/_volume&gt;&lt;/Details&gt;&lt;Extra&gt;&lt;DBUID&gt;{81EA5694-E267-4E14-98FA-C385154BF470}&lt;/DBUID&gt;&lt;/Extra&gt;&lt;/Item&gt;&lt;/References&gt;&lt;/Group&gt;&lt;/Citation&gt;_x000a_"/>
    <w:docVar w:name="NE.Ref{B7C23845-D0D8-47A0-A88F-B2C02405AF0B}" w:val=" ADDIN NE.Ref.{B7C23845-D0D8-47A0-A88F-B2C02405AF0B}&lt;Citation&gt;&lt;Group&gt;&lt;References&gt;&lt;Item&gt;&lt;ID&gt;11234&lt;/ID&gt;&lt;UID&gt;{9167AE3D-641E-4BB1-BADB-B2587446DABA}&lt;/UID&gt;&lt;Title&gt;The importance of vehicle emissions as a source of atmospheric ammonia in the megacity of Shanghai&lt;/Title&gt;&lt;Template&gt;Journal Article&lt;/Template&gt;&lt;Star&gt;0&lt;/Star&gt;&lt;Tag&gt;0&lt;/Tag&gt;&lt;Author&gt;Chang, Yunhua; Zou, Zhong; Deng, Congrui; Huang, Kan; Collett, Jeffrey L; Lin, Jing; Zhuang, Guoshun&lt;/Author&gt;&lt;Year&gt;2016&lt;/Year&gt;&lt;Details&gt;&lt;_collection_scope&gt;SCIE&lt;/_collection_scope&gt;&lt;_created&gt;65069146&lt;/_created&gt;&lt;_impact_factor&gt;   7.197&lt;/_impact_factor&gt;&lt;_isbn&gt;1680-7316&lt;/_isbn&gt;&lt;_issue&gt;5&lt;/_issue&gt;&lt;_journal&gt;Atmospheric Chemistry and Physics&lt;/_journal&gt;&lt;_modified&gt;65069146&lt;/_modified&gt;&lt;_pages&gt;3577-3594&lt;/_pages&gt;&lt;_social_category&gt;地球科学(1)&lt;/_social_category&gt;&lt;_volume&gt;16&lt;/_volume&gt;&lt;/Details&gt;&lt;Extra&gt;&lt;DBUID&gt;{81EA5694-E267-4E14-98FA-C385154BF470}&lt;/DBUID&gt;&lt;/Extra&gt;&lt;/Item&gt;&lt;/References&gt;&lt;/Group&gt;&lt;/Citation&gt;_x000a_"/>
    <w:docVar w:name="NE.Ref{BCD0B346-13CB-466E-B1C5-FD3E957E5483}" w:val=" ADDIN NE.Ref.{BCD0B346-13CB-466E-B1C5-FD3E957E5483}&lt;Citation&gt;&lt;Group&gt;&lt;References&gt;&lt;Item&gt;&lt;ID&gt;11394&lt;/ID&gt;&lt;UID&gt;{A0803146-8E4F-4E58-BFD3-C4F435FC3F2E}&lt;/UID&gt;&lt;Title&gt;Seasonal and Spatial Variations of Atmospheric Ammonia in the Urban and Suburban Environments of Seoul, Korea&lt;/Title&gt;&lt;Template&gt;Journal Article&lt;/Template&gt;&lt;Star&gt;0&lt;/Star&gt;&lt;Tag&gt;0&lt;/Tag&gt;&lt;Author&gt;Singh, Rahul; Kim, Kyunghoon; Park, Gyutae; Kang, Seokwon; Park, Taehyun; Ban, Jihee; Choi, Siyoung; Song, Jeongin; Yu, Dong-Gil; Woo, Jung-Hun&lt;/Author&gt;&lt;Year&gt;2021&lt;/Year&gt;&lt;Details&gt;&lt;_collection_scope&gt;SCIE;EI&lt;/_collection_scope&gt;&lt;_created&gt;65089221&lt;/_created&gt;&lt;_impact_factor&gt;   3.110&lt;/_impact_factor&gt;&lt;_isbn&gt;2073-4433&lt;/_isbn&gt;&lt;_issue&gt;12&lt;/_issue&gt;&lt;_journal&gt;Atmosphere&lt;/_journal&gt;&lt;_modified&gt;65089221&lt;/_modified&gt;&lt;_pages&gt;1607&lt;/_pages&gt;&lt;_social_category&gt;地球科学(4)&lt;/_social_category&gt;&lt;_volume&gt;12&lt;/_volume&gt;&lt;/Details&gt;&lt;Extra&gt;&lt;DBUID&gt;{81EA5694-E267-4E14-98FA-C385154BF470}&lt;/DBUID&gt;&lt;/Extra&gt;&lt;/Item&gt;&lt;/References&gt;&lt;/Group&gt;&lt;/Citation&gt;_x000a_"/>
    <w:docVar w:name="NE.Ref{E2A12CDA-E36F-4EC1-8B75-4A0934EB9DC2}" w:val=" ADDIN NE.Ref.{E2A12CDA-E36F-4EC1-8B75-4A0934EB9DC2}&lt;Citation&gt;&lt;Group&gt;&lt;References&gt;&lt;Item&gt;&lt;ID&gt;11400&lt;/ID&gt;&lt;UID&gt;{4581A902-263D-4EDE-B61F-99B9A20B97CE}&lt;/UID&gt;&lt;Title&gt;Gas-phase ammonia and PM 2.5 ammonium in a busy traffic area of Nanjing, China&lt;/Title&gt;&lt;Template&gt;Journal Article&lt;/Template&gt;&lt;Star&gt;0&lt;/Star&gt;&lt;Tag&gt;0&lt;/Tag&gt;&lt;Author&gt;Wang, Wenxin; Wang, Shanshan; Xu, Jianhua; Zhou, Rui; Shi, Chanzhen; Zhou, Bin&lt;/Author&gt;&lt;Year&gt;2016&lt;/Year&gt;&lt;Details&gt;&lt;_collection_scope&gt;SCIE&lt;/_collection_scope&gt;&lt;_created&gt;65089264&lt;/_created&gt;&lt;_impact_factor&gt;   5.190&lt;/_impact_factor&gt;&lt;_isbn&gt;0944-1344&lt;/_isbn&gt;&lt;_journal&gt;Environmental Science and Pollution Research&lt;/_journal&gt;&lt;_modified&gt;65089264&lt;/_modified&gt;&lt;_pages&gt;1691-1702&lt;/_pages&gt;&lt;_social_category&gt;环境科学与生态学(3)&lt;/_social_category&gt;&lt;_volume&gt;23&lt;/_volume&gt;&lt;/Details&gt;&lt;Extra&gt;&lt;DBUID&gt;{81EA5694-E267-4E14-98FA-C385154BF470}&lt;/DBUID&gt;&lt;/Extra&gt;&lt;/Item&gt;&lt;/References&gt;&lt;/Group&gt;&lt;/Citation&gt;_x000a_"/>
    <w:docVar w:name="ne_docsoft" w:val="MSWord"/>
    <w:docVar w:name="ne_docversion" w:val="NoteExpress 2.0"/>
    <w:docVar w:name="ne_insertmode" w:val="0"/>
  </w:docVars>
  <w:rsids>
    <w:rsidRoot w:val="00836BB7"/>
    <w:rsid w:val="0001746A"/>
    <w:rsid w:val="000207B7"/>
    <w:rsid w:val="00020E86"/>
    <w:rsid w:val="0004347F"/>
    <w:rsid w:val="00056296"/>
    <w:rsid w:val="00066C5A"/>
    <w:rsid w:val="00150E71"/>
    <w:rsid w:val="00155725"/>
    <w:rsid w:val="00181008"/>
    <w:rsid w:val="001E6A3C"/>
    <w:rsid w:val="00246BAA"/>
    <w:rsid w:val="00255C12"/>
    <w:rsid w:val="00286334"/>
    <w:rsid w:val="002A5E63"/>
    <w:rsid w:val="002B6F29"/>
    <w:rsid w:val="002F2A6B"/>
    <w:rsid w:val="002F3B54"/>
    <w:rsid w:val="00323CBC"/>
    <w:rsid w:val="00340FF5"/>
    <w:rsid w:val="00373382"/>
    <w:rsid w:val="003737A4"/>
    <w:rsid w:val="003D1288"/>
    <w:rsid w:val="00413101"/>
    <w:rsid w:val="00546F4E"/>
    <w:rsid w:val="005A3608"/>
    <w:rsid w:val="00631D92"/>
    <w:rsid w:val="006603B8"/>
    <w:rsid w:val="006B286D"/>
    <w:rsid w:val="006B7DFF"/>
    <w:rsid w:val="007152ED"/>
    <w:rsid w:val="0078360B"/>
    <w:rsid w:val="00787BCA"/>
    <w:rsid w:val="007A442F"/>
    <w:rsid w:val="007D260D"/>
    <w:rsid w:val="007F3AC3"/>
    <w:rsid w:val="00827045"/>
    <w:rsid w:val="00835A1A"/>
    <w:rsid w:val="00836BB7"/>
    <w:rsid w:val="00877817"/>
    <w:rsid w:val="008861A3"/>
    <w:rsid w:val="00895EA1"/>
    <w:rsid w:val="008C338F"/>
    <w:rsid w:val="008F15FD"/>
    <w:rsid w:val="00937C20"/>
    <w:rsid w:val="009858DE"/>
    <w:rsid w:val="009916E1"/>
    <w:rsid w:val="00A01A24"/>
    <w:rsid w:val="00A3424F"/>
    <w:rsid w:val="00A73203"/>
    <w:rsid w:val="00AD5562"/>
    <w:rsid w:val="00B15A70"/>
    <w:rsid w:val="00B21BDD"/>
    <w:rsid w:val="00B84A26"/>
    <w:rsid w:val="00BB7FF4"/>
    <w:rsid w:val="00BC60BB"/>
    <w:rsid w:val="00BD4923"/>
    <w:rsid w:val="00BE2095"/>
    <w:rsid w:val="00C04918"/>
    <w:rsid w:val="00C16F10"/>
    <w:rsid w:val="00C76DCA"/>
    <w:rsid w:val="00D83376"/>
    <w:rsid w:val="00D97142"/>
    <w:rsid w:val="00D97ADC"/>
    <w:rsid w:val="00DA283B"/>
    <w:rsid w:val="00E11FC3"/>
    <w:rsid w:val="00E305B5"/>
    <w:rsid w:val="00E42F64"/>
    <w:rsid w:val="00E72877"/>
    <w:rsid w:val="00EC3A18"/>
    <w:rsid w:val="00F42F71"/>
    <w:rsid w:val="00F46854"/>
    <w:rsid w:val="00F6248D"/>
    <w:rsid w:val="00FF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520EB8"/>
  <w15:docId w15:val="{CEE444E8-A6AC-4ED7-BCA4-6DBCCA941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2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F4F2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F4F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F4F20"/>
    <w:rPr>
      <w:sz w:val="18"/>
      <w:szCs w:val="18"/>
    </w:rPr>
  </w:style>
  <w:style w:type="character" w:styleId="a7">
    <w:name w:val="Hyperlink"/>
    <w:basedOn w:val="a0"/>
    <w:uiPriority w:val="99"/>
    <w:unhideWhenUsed/>
    <w:rsid w:val="00F46854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F468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1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98-022-15836-w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hyperlink" Target="https://doi.org/10.1029/2021JD03523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1190</Words>
  <Characters>6784</Characters>
  <Application>Microsoft Office Word</Application>
  <DocSecurity>0</DocSecurity>
  <Lines>56</Lines>
  <Paragraphs>15</Paragraphs>
  <ScaleCrop>false</ScaleCrop>
  <Company/>
  <LinksUpToDate>false</LinksUpToDate>
  <CharactersWithSpaces>7959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Xiansheng Liu</dc:creator>
  <cp:keywords/>
  <dc:description>NE.Bib</dc:description>
  <cp:lastModifiedBy>Xiansheng Liu</cp:lastModifiedBy>
  <cp:revision>6</cp:revision>
  <cp:lastPrinted>2023-10-10T15:21:00Z</cp:lastPrinted>
  <dcterms:created xsi:type="dcterms:W3CDTF">2023-11-23T09:19:00Z</dcterms:created>
  <dcterms:modified xsi:type="dcterms:W3CDTF">2024-02-14T08:33:00Z</dcterms:modified>
</cp:coreProperties>
</file>