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1D50" w14:textId="77777777" w:rsidR="00A36974" w:rsidRDefault="00A369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388B037F" w14:textId="77777777" w:rsidR="002C3974" w:rsidRDefault="002C39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77564FE" w14:textId="22E0CD19" w:rsidR="002E6AC7" w:rsidRDefault="002E6AC7" w:rsidP="002E6A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Supplementary information</w:t>
      </w:r>
    </w:p>
    <w:p w14:paraId="1E49F074" w14:textId="10617FED" w:rsidR="002E6AC7" w:rsidRPr="007D3290" w:rsidRDefault="002E6AC7" w:rsidP="002E6AC7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A08B7">
        <w:rPr>
          <w:b/>
          <w:sz w:val="28"/>
          <w:szCs w:val="28"/>
        </w:rPr>
        <w:t xml:space="preserve">The immune status of migrant populations in </w:t>
      </w:r>
      <w:r>
        <w:rPr>
          <w:b/>
          <w:sz w:val="28"/>
          <w:szCs w:val="28"/>
        </w:rPr>
        <w:t>Europe</w:t>
      </w:r>
      <w:r w:rsidRPr="00EA08B7">
        <w:rPr>
          <w:b/>
          <w:sz w:val="28"/>
          <w:szCs w:val="28"/>
        </w:rPr>
        <w:t xml:space="preserve"> and implications for vaccine-preventable disease control: a systematic review and meta-analysis</w:t>
      </w:r>
    </w:p>
    <w:p w14:paraId="159A49A9" w14:textId="77777777" w:rsidR="002E6AC7" w:rsidRPr="00B4331A" w:rsidRDefault="002E6AC7" w:rsidP="002E6AC7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B4331A">
        <w:rPr>
          <w:rFonts w:eastAsia="Times New Roman" w:cs="Times New Roman"/>
          <w:sz w:val="24"/>
          <w:szCs w:val="24"/>
          <w:lang w:eastAsia="en-GB"/>
        </w:rPr>
        <w:t xml:space="preserve">Zeinab Cherri*, Karen Lau*, Laura B Nellums*, Jan </w:t>
      </w:r>
      <w:proofErr w:type="spellStart"/>
      <w:r w:rsidRPr="00B4331A">
        <w:rPr>
          <w:rFonts w:eastAsia="Times New Roman" w:cs="Times New Roman"/>
          <w:sz w:val="24"/>
          <w:szCs w:val="24"/>
          <w:lang w:eastAsia="en-GB"/>
        </w:rPr>
        <w:t>Himmels</w:t>
      </w:r>
      <w:proofErr w:type="spellEnd"/>
      <w:r w:rsidRPr="00B4331A">
        <w:rPr>
          <w:rFonts w:eastAsia="Times New Roman" w:cs="Times New Roman"/>
          <w:sz w:val="24"/>
          <w:szCs w:val="24"/>
          <w:lang w:eastAsia="en-GB"/>
        </w:rPr>
        <w:t xml:space="preserve">*, Anna Deal, Emma McGuire, Sandra Mounier-Jack, Marie </w:t>
      </w:r>
      <w:proofErr w:type="spellStart"/>
      <w:r w:rsidRPr="00B4331A">
        <w:rPr>
          <w:rFonts w:eastAsia="Times New Roman" w:cs="Times New Roman"/>
          <w:sz w:val="24"/>
          <w:szCs w:val="24"/>
          <w:lang w:eastAsia="en-GB"/>
        </w:rPr>
        <w:t>Norredam</w:t>
      </w:r>
      <w:proofErr w:type="spellEnd"/>
      <w:r w:rsidRPr="00B4331A">
        <w:rPr>
          <w:rFonts w:eastAsia="Times New Roman" w:cs="Times New Roman"/>
          <w:sz w:val="24"/>
          <w:szCs w:val="24"/>
          <w:lang w:eastAsia="en-GB"/>
        </w:rPr>
        <w:t>, Alison Crawshaw, Jessica Carter, Farah Seedat, Nuria Sanchez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B4331A">
        <w:rPr>
          <w:rFonts w:eastAsia="Times New Roman" w:cs="Times New Roman"/>
          <w:sz w:val="24"/>
          <w:szCs w:val="24"/>
          <w:lang w:eastAsia="en-GB"/>
        </w:rPr>
        <w:t xml:space="preserve">Clemente, </w:t>
      </w:r>
      <w:proofErr w:type="spellStart"/>
      <w:r w:rsidRPr="00B4331A">
        <w:rPr>
          <w:rFonts w:eastAsia="Times New Roman" w:cs="Times New Roman"/>
          <w:sz w:val="24"/>
          <w:szCs w:val="24"/>
          <w:lang w:eastAsia="en-GB"/>
        </w:rPr>
        <w:t>Oumnia</w:t>
      </w:r>
      <w:proofErr w:type="spellEnd"/>
      <w:r w:rsidRPr="00B4331A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4331A">
        <w:rPr>
          <w:rFonts w:eastAsia="Times New Roman" w:cs="Times New Roman"/>
          <w:sz w:val="24"/>
          <w:szCs w:val="24"/>
          <w:lang w:eastAsia="en-GB"/>
        </w:rPr>
        <w:t>Bouaddi</w:t>
      </w:r>
      <w:proofErr w:type="spellEnd"/>
      <w:r w:rsidRPr="00B4331A">
        <w:rPr>
          <w:rFonts w:eastAsia="Times New Roman" w:cs="Times New Roman"/>
          <w:sz w:val="24"/>
          <w:szCs w:val="24"/>
          <w:lang w:eastAsia="en-GB"/>
        </w:rPr>
        <w:t>, Jon S Friedland</w:t>
      </w:r>
      <w:r>
        <w:rPr>
          <w:rFonts w:eastAsia="Times New Roman" w:cs="Times New Roman"/>
          <w:sz w:val="24"/>
          <w:szCs w:val="24"/>
          <w:lang w:eastAsia="en-GB"/>
        </w:rPr>
        <w:t>,</w:t>
      </w:r>
      <w:r w:rsidRPr="00B4331A">
        <w:rPr>
          <w:rFonts w:eastAsia="Times New Roman" w:cs="Times New Roman"/>
          <w:sz w:val="24"/>
          <w:szCs w:val="24"/>
          <w:lang w:eastAsia="en-GB"/>
        </w:rPr>
        <w:t xml:space="preserve"> Michael Edelstein, Sally Hargreaves</w:t>
      </w:r>
    </w:p>
    <w:p w14:paraId="5B088F94" w14:textId="77777777" w:rsidR="002E6AC7" w:rsidRPr="00B4331A" w:rsidRDefault="002E6AC7" w:rsidP="002E6AC7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B4331A">
        <w:rPr>
          <w:rFonts w:eastAsia="Times New Roman" w:cs="Times New Roman"/>
          <w:sz w:val="24"/>
          <w:szCs w:val="24"/>
          <w:lang w:eastAsia="en-GB"/>
        </w:rPr>
        <w:t>*Joint first authors</w:t>
      </w:r>
    </w:p>
    <w:p w14:paraId="72790547" w14:textId="77777777" w:rsidR="002E6AC7" w:rsidRDefault="002E6AC7" w:rsidP="002E6AC7">
      <w:pPr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Migrant Health Research Group, </w:t>
      </w:r>
      <w:r w:rsidRPr="00B4331A">
        <w:rPr>
          <w:rFonts w:eastAsia="Times New Roman" w:cs="Times New Roman"/>
          <w:sz w:val="24"/>
          <w:szCs w:val="24"/>
          <w:lang w:eastAsia="en-GB"/>
        </w:rPr>
        <w:t xml:space="preserve">Institute </w:t>
      </w:r>
      <w:r>
        <w:rPr>
          <w:rFonts w:eastAsia="Times New Roman" w:cs="Times New Roman"/>
          <w:sz w:val="24"/>
          <w:szCs w:val="24"/>
          <w:lang w:eastAsia="en-GB"/>
        </w:rPr>
        <w:t>for</w:t>
      </w:r>
      <w:r w:rsidRPr="00B4331A">
        <w:rPr>
          <w:rFonts w:eastAsia="Times New Roman" w:cs="Times New Roman"/>
          <w:sz w:val="24"/>
          <w:szCs w:val="24"/>
          <w:lang w:eastAsia="en-GB"/>
        </w:rPr>
        <w:t xml:space="preserve"> Infection and Immunity, St Georges, University of London</w:t>
      </w:r>
      <w:r>
        <w:rPr>
          <w:rFonts w:eastAsia="Times New Roman" w:cs="Times New Roman"/>
          <w:sz w:val="24"/>
          <w:szCs w:val="24"/>
          <w:lang w:eastAsia="en-GB"/>
        </w:rPr>
        <w:t>, London, UK</w:t>
      </w:r>
      <w:r w:rsidRPr="00B4331A">
        <w:rPr>
          <w:rFonts w:eastAsia="Times New Roman" w:cs="Times New Roman"/>
          <w:sz w:val="24"/>
          <w:szCs w:val="24"/>
          <w:lang w:eastAsia="en-GB"/>
        </w:rPr>
        <w:t xml:space="preserve"> (</w:t>
      </w:r>
      <w:r>
        <w:rPr>
          <w:rFonts w:eastAsia="Times New Roman" w:cs="Times New Roman"/>
          <w:sz w:val="24"/>
          <w:szCs w:val="24"/>
          <w:lang w:eastAsia="en-GB"/>
        </w:rPr>
        <w:t xml:space="preserve">ZC, </w:t>
      </w:r>
      <w:r w:rsidRPr="00B4331A">
        <w:rPr>
          <w:rFonts w:eastAsia="Times New Roman" w:cs="Times New Roman"/>
          <w:sz w:val="24"/>
          <w:szCs w:val="24"/>
          <w:lang w:eastAsia="en-GB"/>
        </w:rPr>
        <w:t xml:space="preserve">KL, JH, JSF, SH, AD, </w:t>
      </w:r>
      <w:proofErr w:type="spellStart"/>
      <w:r w:rsidRPr="00B4331A">
        <w:rPr>
          <w:rFonts w:eastAsia="Times New Roman" w:cs="Times New Roman"/>
          <w:sz w:val="24"/>
          <w:szCs w:val="24"/>
          <w:lang w:eastAsia="en-GB"/>
        </w:rPr>
        <w:t>EMcG</w:t>
      </w:r>
      <w:proofErr w:type="spellEnd"/>
      <w:r w:rsidRPr="00B4331A">
        <w:rPr>
          <w:rFonts w:eastAsia="Times New Roman" w:cs="Times New Roman"/>
          <w:sz w:val="24"/>
          <w:szCs w:val="24"/>
          <w:lang w:eastAsia="en-GB"/>
        </w:rPr>
        <w:t>, JC, FS, NSC, OB, AC</w:t>
      </w:r>
      <w:proofErr w:type="gramStart"/>
      <w:r w:rsidRPr="00B4331A">
        <w:rPr>
          <w:rFonts w:eastAsia="Times New Roman" w:cs="Times New Roman"/>
          <w:sz w:val="24"/>
          <w:szCs w:val="24"/>
          <w:lang w:eastAsia="en-GB"/>
        </w:rPr>
        <w:t>);</w:t>
      </w:r>
      <w:proofErr w:type="gramEnd"/>
      <w:r w:rsidRPr="00B4331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27CC7B84" w14:textId="77777777" w:rsidR="002E6AC7" w:rsidRPr="00B4331A" w:rsidRDefault="002E6AC7" w:rsidP="002E6AC7">
      <w:pPr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University of Nottingham, Nottingham UK (LBN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);</w:t>
      </w:r>
      <w:proofErr w:type="gramEnd"/>
    </w:p>
    <w:p w14:paraId="6AAB4134" w14:textId="77777777" w:rsidR="002E6AC7" w:rsidRPr="00B4331A" w:rsidRDefault="002E6AC7" w:rsidP="002E6AC7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B4331A">
        <w:rPr>
          <w:rFonts w:eastAsia="Times New Roman" w:cs="Times New Roman"/>
          <w:sz w:val="24"/>
          <w:szCs w:val="24"/>
          <w:lang w:eastAsia="en-GB"/>
        </w:rPr>
        <w:t>L</w:t>
      </w:r>
      <w:r>
        <w:rPr>
          <w:rFonts w:eastAsia="Times New Roman" w:cs="Times New Roman"/>
          <w:sz w:val="24"/>
          <w:szCs w:val="24"/>
          <w:lang w:eastAsia="en-GB"/>
        </w:rPr>
        <w:t>ondon School of Hygiene and Tropical Medicine, London</w:t>
      </w:r>
      <w:r w:rsidRPr="00B4331A">
        <w:rPr>
          <w:rFonts w:eastAsia="Times New Roman" w:cs="Times New Roman"/>
          <w:sz w:val="24"/>
          <w:szCs w:val="24"/>
          <w:lang w:eastAsia="en-GB"/>
        </w:rPr>
        <w:t xml:space="preserve"> (SM-J, AD</w:t>
      </w:r>
      <w:r>
        <w:rPr>
          <w:rFonts w:eastAsia="Times New Roman" w:cs="Times New Roman"/>
          <w:sz w:val="24"/>
          <w:szCs w:val="24"/>
          <w:lang w:eastAsia="en-GB"/>
        </w:rPr>
        <w:t>, KL</w:t>
      </w:r>
      <w:proofErr w:type="gramStart"/>
      <w:r w:rsidRPr="00B4331A">
        <w:rPr>
          <w:rFonts w:eastAsia="Times New Roman" w:cs="Times New Roman"/>
          <w:sz w:val="24"/>
          <w:szCs w:val="24"/>
          <w:lang w:eastAsia="en-GB"/>
        </w:rPr>
        <w:t>);</w:t>
      </w:r>
      <w:proofErr w:type="gramEnd"/>
      <w:r w:rsidRPr="00B4331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46F16851" w14:textId="77777777" w:rsidR="002E6AC7" w:rsidRPr="00B4331A" w:rsidRDefault="002E6AC7" w:rsidP="002E6AC7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B4331A">
        <w:rPr>
          <w:rFonts w:eastAsia="Times New Roman" w:cs="Times New Roman"/>
          <w:sz w:val="24"/>
          <w:szCs w:val="24"/>
          <w:lang w:eastAsia="en-GB"/>
        </w:rPr>
        <w:t>University of Copenhagen</w:t>
      </w:r>
      <w:r>
        <w:rPr>
          <w:rFonts w:eastAsia="Times New Roman" w:cs="Times New Roman"/>
          <w:sz w:val="24"/>
          <w:szCs w:val="24"/>
          <w:lang w:eastAsia="en-GB"/>
        </w:rPr>
        <w:t>, Denmark</w:t>
      </w:r>
      <w:r w:rsidRPr="00B4331A">
        <w:rPr>
          <w:rFonts w:eastAsia="Times New Roman" w:cs="Times New Roman"/>
          <w:sz w:val="24"/>
          <w:szCs w:val="24"/>
          <w:lang w:eastAsia="en-GB"/>
        </w:rPr>
        <w:t xml:space="preserve"> (MN</w:t>
      </w:r>
      <w:proofErr w:type="gramStart"/>
      <w:r w:rsidRPr="00B4331A">
        <w:rPr>
          <w:rFonts w:eastAsia="Times New Roman" w:cs="Times New Roman"/>
          <w:sz w:val="24"/>
          <w:szCs w:val="24"/>
          <w:lang w:eastAsia="en-GB"/>
        </w:rPr>
        <w:t>);</w:t>
      </w:r>
      <w:proofErr w:type="gramEnd"/>
      <w:r w:rsidRPr="00B4331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363BD201" w14:textId="77777777" w:rsidR="002E6AC7" w:rsidRPr="00B4331A" w:rsidRDefault="002E6AC7" w:rsidP="002E6AC7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B4331A">
        <w:rPr>
          <w:rFonts w:eastAsia="Times New Roman" w:cs="Times New Roman"/>
          <w:sz w:val="24"/>
          <w:szCs w:val="24"/>
          <w:lang w:eastAsia="en-GB"/>
        </w:rPr>
        <w:t>Azrieli Faculty of Medicine, Bar-Ilan University, Israel (ME)</w:t>
      </w:r>
    </w:p>
    <w:p w14:paraId="2FF43D64" w14:textId="77777777" w:rsidR="002E6AC7" w:rsidRPr="00B4331A" w:rsidRDefault="002E6AC7" w:rsidP="002E6AC7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B4331A">
        <w:rPr>
          <w:rFonts w:eastAsia="Times New Roman" w:cs="Times New Roman"/>
          <w:sz w:val="24"/>
          <w:szCs w:val="24"/>
          <w:lang w:eastAsia="en-GB"/>
        </w:rPr>
        <w:t xml:space="preserve">Correspondence to: Dr Sally Hargreaves </w:t>
      </w:r>
      <w:hyperlink r:id="rId7" w:history="1">
        <w:r w:rsidRPr="00B4331A">
          <w:rPr>
            <w:rStyle w:val="Hyperlink"/>
            <w:rFonts w:eastAsia="Times New Roman" w:cs="Times New Roman"/>
            <w:sz w:val="24"/>
            <w:szCs w:val="24"/>
            <w:lang w:eastAsia="en-GB"/>
          </w:rPr>
          <w:t>s.hargreaves@sgul.ac.uk</w:t>
        </w:r>
      </w:hyperlink>
      <w:r w:rsidRPr="00B4331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7C000A87" w14:textId="377DDA95" w:rsidR="002E6AC7" w:rsidRDefault="002E6AC7" w:rsidP="002C3974">
      <w:pPr>
        <w:spacing w:line="360" w:lineRule="auto"/>
        <w:jc w:val="both"/>
        <w:rPr>
          <w:b/>
          <w:sz w:val="28"/>
          <w:szCs w:val="28"/>
        </w:rPr>
      </w:pPr>
    </w:p>
    <w:p w14:paraId="29A5097E" w14:textId="77777777" w:rsidR="002E6AC7" w:rsidRDefault="002E6AC7" w:rsidP="002E6AC7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Table S1. Characteristics of all included studies in the systematic review and meta-analyses </w:t>
      </w:r>
    </w:p>
    <w:p w14:paraId="3EDE856D" w14:textId="77777777" w:rsidR="002E6AC7" w:rsidRPr="007D3290" w:rsidRDefault="002E6AC7" w:rsidP="002C397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745882B0" w14:textId="77777777" w:rsidR="002C3974" w:rsidRDefault="002C39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735" w:type="dxa"/>
        <w:tblInd w:w="-431" w:type="dxa"/>
        <w:tblBorders>
          <w:top w:val="single" w:sz="4" w:space="0" w:color="9CC3E5"/>
          <w:left w:val="single" w:sz="4" w:space="0" w:color="4472C4"/>
          <w:bottom w:val="single" w:sz="4" w:space="0" w:color="9CC3E5"/>
          <w:right w:val="single" w:sz="4" w:space="0" w:color="4472C4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587"/>
        <w:gridCol w:w="1134"/>
        <w:gridCol w:w="1418"/>
        <w:gridCol w:w="1559"/>
        <w:gridCol w:w="1843"/>
        <w:gridCol w:w="1701"/>
        <w:gridCol w:w="1276"/>
        <w:gridCol w:w="1417"/>
        <w:gridCol w:w="1307"/>
        <w:gridCol w:w="1245"/>
        <w:gridCol w:w="1275"/>
      </w:tblGrid>
      <w:tr w:rsidR="00FC5E53" w14:paraId="6DCF1D5B" w14:textId="77777777" w:rsidTr="00863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51" w14:textId="77777777" w:rsidR="00FC5E53" w:rsidRDefault="00FC5E5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Author/Ref</w:t>
            </w:r>
          </w:p>
        </w:tc>
        <w:tc>
          <w:tcPr>
            <w:tcW w:w="1134" w:type="dxa"/>
          </w:tcPr>
          <w:p w14:paraId="56EDC9DF" w14:textId="59E6FD81" w:rsidR="00FC5E53" w:rsidRDefault="00FC5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Study</w:t>
            </w:r>
          </w:p>
        </w:tc>
        <w:tc>
          <w:tcPr>
            <w:tcW w:w="1418" w:type="dxa"/>
          </w:tcPr>
          <w:p w14:paraId="6DCF1D52" w14:textId="78726085" w:rsidR="00FC5E53" w:rsidRDefault="00FC5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Study</w:t>
            </w:r>
          </w:p>
        </w:tc>
        <w:tc>
          <w:tcPr>
            <w:tcW w:w="1559" w:type="dxa"/>
          </w:tcPr>
          <w:p w14:paraId="6DCF1D53" w14:textId="77777777" w:rsidR="00FC5E53" w:rsidRDefault="00FC5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 reported on</w:t>
            </w:r>
          </w:p>
        </w:tc>
        <w:tc>
          <w:tcPr>
            <w:tcW w:w="1843" w:type="dxa"/>
          </w:tcPr>
          <w:p w14:paraId="6DCF1D54" w14:textId="77777777" w:rsidR="00FC5E53" w:rsidRDefault="00FC5E5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Migrant type</w:t>
            </w:r>
          </w:p>
        </w:tc>
        <w:tc>
          <w:tcPr>
            <w:tcW w:w="1701" w:type="dxa"/>
          </w:tcPr>
          <w:p w14:paraId="6DCF1D55" w14:textId="77777777" w:rsidR="00FC5E53" w:rsidRDefault="00FC5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Migrant nationality/origin</w:t>
            </w:r>
          </w:p>
        </w:tc>
        <w:tc>
          <w:tcPr>
            <w:tcW w:w="1276" w:type="dxa"/>
          </w:tcPr>
          <w:p w14:paraId="6DCF1D56" w14:textId="77777777" w:rsidR="00FC5E53" w:rsidRDefault="00FC5E5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</w:p>
        </w:tc>
        <w:tc>
          <w:tcPr>
            <w:tcW w:w="1417" w:type="dxa"/>
          </w:tcPr>
          <w:p w14:paraId="6DCF1D57" w14:textId="77777777" w:rsidR="00FC5E53" w:rsidRDefault="00FC5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Immune Status</w:t>
            </w:r>
          </w:p>
        </w:tc>
        <w:tc>
          <w:tcPr>
            <w:tcW w:w="1307" w:type="dxa"/>
          </w:tcPr>
          <w:p w14:paraId="6DCF1D58" w14:textId="77777777" w:rsidR="00FC5E53" w:rsidRDefault="00FC5E5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</w:t>
            </w:r>
          </w:p>
        </w:tc>
        <w:tc>
          <w:tcPr>
            <w:tcW w:w="1245" w:type="dxa"/>
          </w:tcPr>
          <w:p w14:paraId="6DCF1D59" w14:textId="77777777" w:rsidR="00FC5E53" w:rsidRDefault="00FC5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in meta-analysis?</w:t>
            </w:r>
          </w:p>
        </w:tc>
        <w:tc>
          <w:tcPr>
            <w:tcW w:w="1275" w:type="dxa"/>
          </w:tcPr>
          <w:p w14:paraId="6DCF1D5A" w14:textId="77777777" w:rsidR="00FC5E53" w:rsidRDefault="00FC5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Assessment </w:t>
            </w:r>
            <w:proofErr w:type="spellStart"/>
            <w:r>
              <w:rPr>
                <w:sz w:val="20"/>
                <w:szCs w:val="20"/>
              </w:rPr>
              <w:t>Score</w:t>
            </w:r>
            <w:r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C5E53" w14:paraId="6DCF1D66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5C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Berglov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14:paraId="21341EF4" w14:textId="3F86B651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2005-2016</w:t>
            </w:r>
          </w:p>
        </w:tc>
        <w:tc>
          <w:tcPr>
            <w:tcW w:w="1418" w:type="dxa"/>
          </w:tcPr>
          <w:p w14:paraId="6DCF1D5D" w14:textId="7B665E14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Denmark </w:t>
            </w:r>
          </w:p>
        </w:tc>
        <w:tc>
          <w:tcPr>
            <w:tcW w:w="1559" w:type="dxa"/>
          </w:tcPr>
          <w:p w14:paraId="6DCF1D5E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Measles, Rubella</w:t>
            </w:r>
          </w:p>
        </w:tc>
        <w:tc>
          <w:tcPr>
            <w:tcW w:w="1843" w:type="dxa"/>
          </w:tcPr>
          <w:p w14:paraId="6DCF1D5F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with Chronic Hepatitis B</w:t>
            </w:r>
          </w:p>
        </w:tc>
        <w:tc>
          <w:tcPr>
            <w:tcW w:w="1701" w:type="dxa"/>
          </w:tcPr>
          <w:p w14:paraId="6DCF1D6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D61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D6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63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care-hospital</w:t>
            </w:r>
          </w:p>
        </w:tc>
        <w:tc>
          <w:tcPr>
            <w:tcW w:w="1245" w:type="dxa"/>
          </w:tcPr>
          <w:p w14:paraId="6DCF1D6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6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D71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67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Bjerke 2011</w:t>
            </w:r>
          </w:p>
        </w:tc>
        <w:tc>
          <w:tcPr>
            <w:tcW w:w="1134" w:type="dxa"/>
          </w:tcPr>
          <w:p w14:paraId="3A09939B" w14:textId="0CC7304A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</w:tcPr>
          <w:p w14:paraId="6DCF1D68" w14:textId="67942984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Norway</w:t>
            </w:r>
          </w:p>
        </w:tc>
        <w:tc>
          <w:tcPr>
            <w:tcW w:w="1559" w:type="dxa"/>
          </w:tcPr>
          <w:p w14:paraId="6DCF1D6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D6A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D6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  <w:tc>
          <w:tcPr>
            <w:tcW w:w="1276" w:type="dxa"/>
          </w:tcPr>
          <w:p w14:paraId="6DCF1D6C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D6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6E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D6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70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5E53" w14:paraId="6DCF1D7C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72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Bonito 2021</w:t>
            </w:r>
          </w:p>
        </w:tc>
        <w:tc>
          <w:tcPr>
            <w:tcW w:w="1134" w:type="dxa"/>
          </w:tcPr>
          <w:p w14:paraId="2150FC91" w14:textId="29EB3CF4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418" w:type="dxa"/>
          </w:tcPr>
          <w:p w14:paraId="6DCF1D73" w14:textId="1C70754E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559" w:type="dxa"/>
          </w:tcPr>
          <w:p w14:paraId="6DCF1D7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</w:t>
            </w:r>
          </w:p>
        </w:tc>
        <w:tc>
          <w:tcPr>
            <w:tcW w:w="1843" w:type="dxa"/>
          </w:tcPr>
          <w:p w14:paraId="6DCF1D7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D7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D7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D7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Data</w:t>
            </w:r>
          </w:p>
        </w:tc>
        <w:tc>
          <w:tcPr>
            <w:tcW w:w="1307" w:type="dxa"/>
          </w:tcPr>
          <w:p w14:paraId="6DCF1D79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D7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D7B" w14:textId="14961446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D87" w14:textId="77777777" w:rsidTr="00863BD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7D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Ceccarelli 2018</w:t>
            </w:r>
          </w:p>
        </w:tc>
        <w:tc>
          <w:tcPr>
            <w:tcW w:w="1134" w:type="dxa"/>
          </w:tcPr>
          <w:p w14:paraId="0BA6E388" w14:textId="249F90CC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14:paraId="6DCF1D7E" w14:textId="3AF6083D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559" w:type="dxa"/>
          </w:tcPr>
          <w:p w14:paraId="6DCF1D7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D80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</w:t>
            </w:r>
          </w:p>
        </w:tc>
        <w:tc>
          <w:tcPr>
            <w:tcW w:w="1701" w:type="dxa"/>
          </w:tcPr>
          <w:p w14:paraId="6DCF1D81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Eritrea, Mali, Gambia, Senegal, Nigeria, Pakistan, Bangladesh</w:t>
            </w:r>
          </w:p>
        </w:tc>
        <w:tc>
          <w:tcPr>
            <w:tcW w:w="1276" w:type="dxa"/>
          </w:tcPr>
          <w:p w14:paraId="6DCF1D8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D83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84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D8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86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D92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88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Chironna</w:t>
            </w:r>
            <w:proofErr w:type="spellEnd"/>
            <w:r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1134" w:type="dxa"/>
          </w:tcPr>
          <w:p w14:paraId="16997C7C" w14:textId="3714103A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1999-2000</w:t>
            </w:r>
          </w:p>
        </w:tc>
        <w:tc>
          <w:tcPr>
            <w:tcW w:w="1418" w:type="dxa"/>
          </w:tcPr>
          <w:p w14:paraId="6DCF1D89" w14:textId="1C7383F1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559" w:type="dxa"/>
          </w:tcPr>
          <w:p w14:paraId="6DCF1D8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</w:t>
            </w:r>
          </w:p>
        </w:tc>
        <w:tc>
          <w:tcPr>
            <w:tcW w:w="1843" w:type="dxa"/>
          </w:tcPr>
          <w:p w14:paraId="6DCF1D8B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D8C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Afghanistan, Iraq, Kurdistan, Turkey, Kosovo</w:t>
            </w:r>
          </w:p>
        </w:tc>
        <w:tc>
          <w:tcPr>
            <w:tcW w:w="1276" w:type="dxa"/>
          </w:tcPr>
          <w:p w14:paraId="6DCF1D8D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D8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8F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 camp</w:t>
            </w:r>
          </w:p>
        </w:tc>
        <w:tc>
          <w:tcPr>
            <w:tcW w:w="1245" w:type="dxa"/>
          </w:tcPr>
          <w:p w14:paraId="6DCF1D9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91" w14:textId="507238FB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FC5E53" w14:paraId="6DCF1D9D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93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Cilleruelo</w:t>
            </w:r>
            <w:proofErr w:type="spellEnd"/>
            <w:r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1134" w:type="dxa"/>
          </w:tcPr>
          <w:p w14:paraId="2F645186" w14:textId="19E2B16B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2002-2005</w:t>
            </w:r>
          </w:p>
        </w:tc>
        <w:tc>
          <w:tcPr>
            <w:tcW w:w="1418" w:type="dxa"/>
          </w:tcPr>
          <w:p w14:paraId="6DCF1D94" w14:textId="194962E9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D95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MMR, DTP</w:t>
            </w:r>
          </w:p>
        </w:tc>
        <w:tc>
          <w:tcPr>
            <w:tcW w:w="1843" w:type="dxa"/>
          </w:tcPr>
          <w:p w14:paraId="6DCF1D96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Internationally </w:t>
            </w:r>
            <w:r>
              <w:rPr>
                <w:sz w:val="20"/>
                <w:szCs w:val="20"/>
              </w:rPr>
              <w:br/>
              <w:t>adopted children</w:t>
            </w:r>
          </w:p>
        </w:tc>
        <w:tc>
          <w:tcPr>
            <w:tcW w:w="1701" w:type="dxa"/>
          </w:tcPr>
          <w:p w14:paraId="6DCF1D97" w14:textId="31BFB5C1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  <w:r w:rsidR="00CD14AB">
              <w:rPr>
                <w:sz w:val="20"/>
                <w:szCs w:val="20"/>
              </w:rPr>
              <w:t xml:space="preserve"> (46% from China)</w:t>
            </w:r>
          </w:p>
        </w:tc>
        <w:tc>
          <w:tcPr>
            <w:tcW w:w="1276" w:type="dxa"/>
          </w:tcPr>
          <w:p w14:paraId="6DCF1D98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Children, </w:t>
            </w:r>
            <w:r>
              <w:rPr>
                <w:sz w:val="20"/>
                <w:szCs w:val="20"/>
              </w:rPr>
              <w:br/>
              <w:t>Adolescents</w:t>
            </w:r>
          </w:p>
        </w:tc>
        <w:tc>
          <w:tcPr>
            <w:tcW w:w="1417" w:type="dxa"/>
          </w:tcPr>
          <w:p w14:paraId="6DCF1D9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9A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–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D9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9C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DA8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9E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Díaz 2010</w:t>
            </w:r>
          </w:p>
        </w:tc>
        <w:tc>
          <w:tcPr>
            <w:tcW w:w="1134" w:type="dxa"/>
          </w:tcPr>
          <w:p w14:paraId="0A52B927" w14:textId="11E018CC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2003-2007</w:t>
            </w:r>
          </w:p>
        </w:tc>
        <w:tc>
          <w:tcPr>
            <w:tcW w:w="1418" w:type="dxa"/>
          </w:tcPr>
          <w:p w14:paraId="6DCF1D9F" w14:textId="36984318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DA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DA1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 of  </w:t>
            </w:r>
            <w:r>
              <w:rPr>
                <w:sz w:val="20"/>
                <w:szCs w:val="20"/>
              </w:rPr>
              <w:br/>
              <w:t>childbearing age</w:t>
            </w:r>
          </w:p>
        </w:tc>
        <w:tc>
          <w:tcPr>
            <w:tcW w:w="1701" w:type="dxa"/>
          </w:tcPr>
          <w:p w14:paraId="6DCF1DA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DA3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Adolescents, </w:t>
            </w:r>
            <w:r>
              <w:rPr>
                <w:sz w:val="20"/>
                <w:szCs w:val="20"/>
              </w:rPr>
              <w:br/>
              <w:t>Adults</w:t>
            </w:r>
          </w:p>
        </w:tc>
        <w:tc>
          <w:tcPr>
            <w:tcW w:w="1417" w:type="dxa"/>
          </w:tcPr>
          <w:p w14:paraId="6DCF1DA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A5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–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DA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A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DB3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A9" w14:textId="77777777" w:rsidR="00FC5E53" w:rsidRDefault="00FC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Dominguez 2007</w:t>
            </w:r>
          </w:p>
        </w:tc>
        <w:tc>
          <w:tcPr>
            <w:tcW w:w="1134" w:type="dxa"/>
          </w:tcPr>
          <w:p w14:paraId="6617CB18" w14:textId="0E9C78B5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</w:tcPr>
          <w:p w14:paraId="6DCF1DAA" w14:textId="2295C0F2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DA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DAC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Pregnant Women </w:t>
            </w:r>
          </w:p>
        </w:tc>
        <w:tc>
          <w:tcPr>
            <w:tcW w:w="1701" w:type="dxa"/>
          </w:tcPr>
          <w:p w14:paraId="6DCF1DA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DA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DA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B0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DB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B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DBE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B4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Dopfer 2018</w:t>
            </w:r>
          </w:p>
        </w:tc>
        <w:tc>
          <w:tcPr>
            <w:tcW w:w="1134" w:type="dxa"/>
          </w:tcPr>
          <w:p w14:paraId="12CB27A3" w14:textId="0A132BD9" w:rsidR="00FC5E53" w:rsidRDefault="00CA38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6DCF1DB5" w14:textId="39D746FD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DB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Measles, Rubella</w:t>
            </w:r>
          </w:p>
        </w:tc>
        <w:tc>
          <w:tcPr>
            <w:tcW w:w="1843" w:type="dxa"/>
          </w:tcPr>
          <w:p w14:paraId="6DCF1DB7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Refugees, Pregnant Women</w:t>
            </w:r>
          </w:p>
        </w:tc>
        <w:tc>
          <w:tcPr>
            <w:tcW w:w="1701" w:type="dxa"/>
          </w:tcPr>
          <w:p w14:paraId="6DCF1DB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DB9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DB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BB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 centre</w:t>
            </w:r>
          </w:p>
        </w:tc>
        <w:tc>
          <w:tcPr>
            <w:tcW w:w="1245" w:type="dxa"/>
          </w:tcPr>
          <w:p w14:paraId="6DCF1DB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B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DC9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BF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Fabiani 2017</w:t>
            </w:r>
          </w:p>
        </w:tc>
        <w:tc>
          <w:tcPr>
            <w:tcW w:w="1134" w:type="dxa"/>
          </w:tcPr>
          <w:p w14:paraId="52378562" w14:textId="3662F105" w:rsidR="00FC5E53" w:rsidRDefault="00CA3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2009-2014</w:t>
            </w:r>
          </w:p>
        </w:tc>
        <w:tc>
          <w:tcPr>
            <w:tcW w:w="1418" w:type="dxa"/>
          </w:tcPr>
          <w:p w14:paraId="6DCF1DC0" w14:textId="16BC55E2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559" w:type="dxa"/>
          </w:tcPr>
          <w:p w14:paraId="6DCF1DC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DC2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 of </w:t>
            </w:r>
            <w:r>
              <w:rPr>
                <w:sz w:val="20"/>
                <w:szCs w:val="20"/>
              </w:rPr>
              <w:br/>
              <w:t>childbearing age</w:t>
            </w:r>
          </w:p>
        </w:tc>
        <w:tc>
          <w:tcPr>
            <w:tcW w:w="1701" w:type="dxa"/>
          </w:tcPr>
          <w:p w14:paraId="6DCF1DC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DC4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DC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Data</w:t>
            </w:r>
          </w:p>
        </w:tc>
        <w:tc>
          <w:tcPr>
            <w:tcW w:w="1307" w:type="dxa"/>
          </w:tcPr>
          <w:p w14:paraId="6DCF1DC6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45" w:type="dxa"/>
          </w:tcPr>
          <w:p w14:paraId="6DCF1DC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DC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DD4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CA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Facciola 2019</w:t>
            </w:r>
          </w:p>
        </w:tc>
        <w:tc>
          <w:tcPr>
            <w:tcW w:w="1134" w:type="dxa"/>
          </w:tcPr>
          <w:p w14:paraId="526A99A2" w14:textId="10E8EA27" w:rsidR="00FC5E53" w:rsidRDefault="00CA38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14:paraId="6DCF1DCB" w14:textId="3704E8FA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559" w:type="dxa"/>
          </w:tcPr>
          <w:p w14:paraId="6DCF1DC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DC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DC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DCF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DD0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Self-reported </w:t>
            </w:r>
            <w:r>
              <w:rPr>
                <w:sz w:val="20"/>
                <w:szCs w:val="20"/>
              </w:rPr>
              <w:br/>
              <w:t>questionnaire</w:t>
            </w:r>
          </w:p>
        </w:tc>
        <w:tc>
          <w:tcPr>
            <w:tcW w:w="1307" w:type="dxa"/>
          </w:tcPr>
          <w:p w14:paraId="6DCF1DD1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care-hospital</w:t>
            </w:r>
          </w:p>
        </w:tc>
        <w:tc>
          <w:tcPr>
            <w:tcW w:w="1245" w:type="dxa"/>
          </w:tcPr>
          <w:p w14:paraId="6DCF1DD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DD3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5E53" w14:paraId="6DCF1DDF" w14:textId="77777777" w:rsidTr="00863BD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D5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Freidl 2018</w:t>
            </w:r>
          </w:p>
        </w:tc>
        <w:tc>
          <w:tcPr>
            <w:tcW w:w="1134" w:type="dxa"/>
          </w:tcPr>
          <w:p w14:paraId="0AE58F26" w14:textId="0C2DED0D" w:rsidR="00FC5E53" w:rsidRDefault="00CA3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14:paraId="6DCF1DD6" w14:textId="5E94BB62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Netherlands</w:t>
            </w:r>
          </w:p>
        </w:tc>
        <w:tc>
          <w:tcPr>
            <w:tcW w:w="1559" w:type="dxa"/>
          </w:tcPr>
          <w:p w14:paraId="6DCF1DD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MMR, DTP</w:t>
            </w:r>
          </w:p>
        </w:tc>
        <w:tc>
          <w:tcPr>
            <w:tcW w:w="1843" w:type="dxa"/>
          </w:tcPr>
          <w:p w14:paraId="6DCF1DD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</w:t>
            </w:r>
          </w:p>
        </w:tc>
        <w:tc>
          <w:tcPr>
            <w:tcW w:w="1701" w:type="dxa"/>
          </w:tcPr>
          <w:p w14:paraId="6DCF1DD9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Syria, Iran, Iraq, </w:t>
            </w:r>
            <w:r>
              <w:rPr>
                <w:sz w:val="20"/>
                <w:szCs w:val="20"/>
              </w:rPr>
              <w:br/>
              <w:t>Afghanistan, Eritrea, Ethiopia</w:t>
            </w:r>
          </w:p>
        </w:tc>
        <w:tc>
          <w:tcPr>
            <w:tcW w:w="1276" w:type="dxa"/>
          </w:tcPr>
          <w:p w14:paraId="6DCF1DDA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DD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DC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DD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D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DEA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E0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Fuhrer 2016</w:t>
            </w:r>
          </w:p>
        </w:tc>
        <w:tc>
          <w:tcPr>
            <w:tcW w:w="1134" w:type="dxa"/>
          </w:tcPr>
          <w:p w14:paraId="6491DF77" w14:textId="4E3CD054" w:rsidR="00FC5E53" w:rsidRDefault="00CA38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6DCF1DE1" w14:textId="23B1518A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DE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DE3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</w:t>
            </w:r>
          </w:p>
        </w:tc>
        <w:tc>
          <w:tcPr>
            <w:tcW w:w="1701" w:type="dxa"/>
          </w:tcPr>
          <w:p w14:paraId="6DCF1DE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DE5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Adults, Children</w:t>
            </w:r>
          </w:p>
        </w:tc>
        <w:tc>
          <w:tcPr>
            <w:tcW w:w="1417" w:type="dxa"/>
          </w:tcPr>
          <w:p w14:paraId="6DCF1DE6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Self-reported </w:t>
            </w:r>
            <w:r>
              <w:rPr>
                <w:sz w:val="20"/>
                <w:szCs w:val="20"/>
              </w:rPr>
              <w:br/>
              <w:t>questionnaire</w:t>
            </w:r>
          </w:p>
        </w:tc>
        <w:tc>
          <w:tcPr>
            <w:tcW w:w="1307" w:type="dxa"/>
          </w:tcPr>
          <w:p w14:paraId="6DCF1DE7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DE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DE9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5E53" w14:paraId="6DCF1DF5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EB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García 2007</w:t>
            </w:r>
          </w:p>
        </w:tc>
        <w:tc>
          <w:tcPr>
            <w:tcW w:w="1134" w:type="dxa"/>
          </w:tcPr>
          <w:p w14:paraId="102002C3" w14:textId="78BC1E9F" w:rsidR="00FC5E53" w:rsidRDefault="00CA3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14:paraId="6DCF1DEC" w14:textId="4B36CB3F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DE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Mumps</w:t>
            </w:r>
          </w:p>
        </w:tc>
        <w:tc>
          <w:tcPr>
            <w:tcW w:w="1843" w:type="dxa"/>
          </w:tcPr>
          <w:p w14:paraId="6DCF1DE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701" w:type="dxa"/>
          </w:tcPr>
          <w:p w14:paraId="6DCF1DE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76" w:type="dxa"/>
          </w:tcPr>
          <w:p w14:paraId="6DCF1DF0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DF1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 Data, </w:t>
            </w:r>
            <w:r>
              <w:rPr>
                <w:sz w:val="20"/>
                <w:szCs w:val="20"/>
              </w:rPr>
              <w:br/>
              <w:t>Serology</w:t>
            </w:r>
          </w:p>
        </w:tc>
        <w:tc>
          <w:tcPr>
            <w:tcW w:w="1307" w:type="dxa"/>
          </w:tcPr>
          <w:p w14:paraId="6DCF1DF2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45" w:type="dxa"/>
          </w:tcPr>
          <w:p w14:paraId="6DCF1DF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DF4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00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DF6" w14:textId="77777777" w:rsidR="00FC5E53" w:rsidRDefault="00FC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Garcia-Comas 2015</w:t>
            </w:r>
          </w:p>
        </w:tc>
        <w:tc>
          <w:tcPr>
            <w:tcW w:w="1134" w:type="dxa"/>
          </w:tcPr>
          <w:p w14:paraId="7A5C0A14" w14:textId="294A7FC6" w:rsidR="00FC5E53" w:rsidRDefault="00CA38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</w:t>
            </w:r>
          </w:p>
        </w:tc>
        <w:tc>
          <w:tcPr>
            <w:tcW w:w="1418" w:type="dxa"/>
          </w:tcPr>
          <w:p w14:paraId="6DCF1DF7" w14:textId="3716A245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DF8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Measles, Rubella</w:t>
            </w:r>
          </w:p>
        </w:tc>
        <w:tc>
          <w:tcPr>
            <w:tcW w:w="1843" w:type="dxa"/>
          </w:tcPr>
          <w:p w14:paraId="6DCF1DF9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701" w:type="dxa"/>
          </w:tcPr>
          <w:p w14:paraId="6DCF1DF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76" w:type="dxa"/>
          </w:tcPr>
          <w:p w14:paraId="6DCF1DFB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Adults, Children</w:t>
            </w:r>
          </w:p>
        </w:tc>
        <w:tc>
          <w:tcPr>
            <w:tcW w:w="1417" w:type="dxa"/>
          </w:tcPr>
          <w:p w14:paraId="6DCF1DF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DFD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</w:t>
            </w:r>
          </w:p>
        </w:tc>
        <w:tc>
          <w:tcPr>
            <w:tcW w:w="1245" w:type="dxa"/>
          </w:tcPr>
          <w:p w14:paraId="6DCF1DF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DFF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0B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01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Gautret</w:t>
            </w:r>
            <w:proofErr w:type="spellEnd"/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134" w:type="dxa"/>
          </w:tcPr>
          <w:p w14:paraId="4A37D84F" w14:textId="079FD6C4" w:rsidR="00FC5E53" w:rsidRDefault="00CA3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418" w:type="dxa"/>
          </w:tcPr>
          <w:p w14:paraId="6DCF1E02" w14:textId="37FB9960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559" w:type="dxa"/>
          </w:tcPr>
          <w:p w14:paraId="6DCF1E03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</w:t>
            </w:r>
          </w:p>
        </w:tc>
        <w:tc>
          <w:tcPr>
            <w:tcW w:w="1843" w:type="dxa"/>
          </w:tcPr>
          <w:p w14:paraId="6DCF1E04" w14:textId="77777777" w:rsidR="00FC5E53" w:rsidRDefault="00FC5E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Pilgrims to Mecca</w:t>
            </w:r>
          </w:p>
        </w:tc>
        <w:tc>
          <w:tcPr>
            <w:tcW w:w="1701" w:type="dxa"/>
          </w:tcPr>
          <w:p w14:paraId="6DCF1E05" w14:textId="77777777" w:rsidR="00FC5E53" w:rsidRDefault="00FC5E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Africa (Algeria, Morocco, Tunisia)</w:t>
            </w:r>
          </w:p>
        </w:tc>
        <w:tc>
          <w:tcPr>
            <w:tcW w:w="1276" w:type="dxa"/>
          </w:tcPr>
          <w:p w14:paraId="6DCF1E06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E0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Self-reported, vaccination certificate</w:t>
            </w:r>
          </w:p>
        </w:tc>
        <w:tc>
          <w:tcPr>
            <w:tcW w:w="1307" w:type="dxa"/>
          </w:tcPr>
          <w:p w14:paraId="6DCF1E08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care-hospital</w:t>
            </w:r>
          </w:p>
        </w:tc>
        <w:tc>
          <w:tcPr>
            <w:tcW w:w="1245" w:type="dxa"/>
          </w:tcPr>
          <w:p w14:paraId="6DCF1E0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E0A" w14:textId="6367BF69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E16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0C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Giordano 2018</w:t>
            </w:r>
          </w:p>
        </w:tc>
        <w:tc>
          <w:tcPr>
            <w:tcW w:w="1134" w:type="dxa"/>
          </w:tcPr>
          <w:p w14:paraId="4439B6F0" w14:textId="472AA47C" w:rsidR="00FC5E53" w:rsidRDefault="00CA38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2010-2016</w:t>
            </w:r>
          </w:p>
        </w:tc>
        <w:tc>
          <w:tcPr>
            <w:tcW w:w="1418" w:type="dxa"/>
          </w:tcPr>
          <w:p w14:paraId="6DCF1E0D" w14:textId="5B721FC5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559" w:type="dxa"/>
          </w:tcPr>
          <w:p w14:paraId="6DCF1E0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</w:t>
            </w:r>
          </w:p>
        </w:tc>
        <w:tc>
          <w:tcPr>
            <w:tcW w:w="1843" w:type="dxa"/>
          </w:tcPr>
          <w:p w14:paraId="6DCF1E0F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Internationally </w:t>
            </w:r>
            <w:r>
              <w:rPr>
                <w:sz w:val="20"/>
                <w:szCs w:val="20"/>
              </w:rPr>
              <w:br/>
              <w:t>adopted children</w:t>
            </w:r>
          </w:p>
        </w:tc>
        <w:tc>
          <w:tcPr>
            <w:tcW w:w="1701" w:type="dxa"/>
          </w:tcPr>
          <w:p w14:paraId="6DCF1E10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11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1417" w:type="dxa"/>
          </w:tcPr>
          <w:p w14:paraId="6DCF1E12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records,</w:t>
            </w:r>
            <w:r>
              <w:rPr>
                <w:sz w:val="20"/>
                <w:szCs w:val="20"/>
              </w:rPr>
              <w:br/>
              <w:t>Serology</w:t>
            </w:r>
          </w:p>
        </w:tc>
        <w:tc>
          <w:tcPr>
            <w:tcW w:w="1307" w:type="dxa"/>
          </w:tcPr>
          <w:p w14:paraId="6DCF1E13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hospital</w:t>
            </w:r>
          </w:p>
        </w:tc>
        <w:tc>
          <w:tcPr>
            <w:tcW w:w="1245" w:type="dxa"/>
          </w:tcPr>
          <w:p w14:paraId="6DCF1E1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1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21" w14:textId="77777777" w:rsidTr="00863BD7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17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Giudice 2014</w:t>
            </w:r>
          </w:p>
        </w:tc>
        <w:tc>
          <w:tcPr>
            <w:tcW w:w="1134" w:type="dxa"/>
          </w:tcPr>
          <w:p w14:paraId="2EF12E93" w14:textId="2E0122C7" w:rsidR="00FC5E53" w:rsidRDefault="00CA3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</w:t>
            </w:r>
          </w:p>
        </w:tc>
        <w:tc>
          <w:tcPr>
            <w:tcW w:w="1418" w:type="dxa"/>
          </w:tcPr>
          <w:p w14:paraId="6DCF1E18" w14:textId="752BDE04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559" w:type="dxa"/>
          </w:tcPr>
          <w:p w14:paraId="6DCF1E1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E1A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of childbearing age</w:t>
            </w:r>
          </w:p>
        </w:tc>
        <w:tc>
          <w:tcPr>
            <w:tcW w:w="1701" w:type="dxa"/>
          </w:tcPr>
          <w:p w14:paraId="6DCF1E1B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Lanka, Philippines, India, Romania, Poland, Kosovo, Ukraine, Russian Federation, Morocco, Tunisia, Libya, Algeria</w:t>
            </w:r>
          </w:p>
        </w:tc>
        <w:tc>
          <w:tcPr>
            <w:tcW w:w="1276" w:type="dxa"/>
          </w:tcPr>
          <w:p w14:paraId="6DCF1E1C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E1D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Serology, self-reported questionnaire</w:t>
            </w:r>
          </w:p>
        </w:tc>
        <w:tc>
          <w:tcPr>
            <w:tcW w:w="1307" w:type="dxa"/>
          </w:tcPr>
          <w:p w14:paraId="6DCF1E1E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hospital</w:t>
            </w:r>
          </w:p>
        </w:tc>
        <w:tc>
          <w:tcPr>
            <w:tcW w:w="1245" w:type="dxa"/>
          </w:tcPr>
          <w:p w14:paraId="6DCF1E1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20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2C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22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Grabmeier-Pfisterhammer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2015</w:t>
            </w:r>
          </w:p>
        </w:tc>
        <w:tc>
          <w:tcPr>
            <w:tcW w:w="1134" w:type="dxa"/>
          </w:tcPr>
          <w:p w14:paraId="5CE32094" w14:textId="23EFDB11" w:rsidR="00FC5E53" w:rsidRDefault="00CA38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1418" w:type="dxa"/>
          </w:tcPr>
          <w:p w14:paraId="6DCF1E23" w14:textId="75947F43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1559" w:type="dxa"/>
          </w:tcPr>
          <w:p w14:paraId="6DCF1E2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DTP</w:t>
            </w:r>
          </w:p>
        </w:tc>
        <w:tc>
          <w:tcPr>
            <w:tcW w:w="1843" w:type="dxa"/>
          </w:tcPr>
          <w:p w14:paraId="6DCF1E2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HIV-positive</w:t>
            </w:r>
          </w:p>
        </w:tc>
        <w:tc>
          <w:tcPr>
            <w:tcW w:w="1701" w:type="dxa"/>
          </w:tcPr>
          <w:p w14:paraId="6DCF1E2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2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E2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29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E2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E2B" w14:textId="4ACA4E58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C5E53" w14:paraId="6DCF1E37" w14:textId="77777777" w:rsidTr="00863BD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2D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Grabmeier-Pfisterhammer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2014</w:t>
            </w:r>
          </w:p>
        </w:tc>
        <w:tc>
          <w:tcPr>
            <w:tcW w:w="1134" w:type="dxa"/>
          </w:tcPr>
          <w:p w14:paraId="28F25EED" w14:textId="0BCADAC3" w:rsidR="00FC5E53" w:rsidRDefault="00CA383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1418" w:type="dxa"/>
          </w:tcPr>
          <w:p w14:paraId="6DCF1E2E" w14:textId="1065B58B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1559" w:type="dxa"/>
          </w:tcPr>
          <w:p w14:paraId="6DCF1E2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</w:t>
            </w:r>
          </w:p>
        </w:tc>
        <w:tc>
          <w:tcPr>
            <w:tcW w:w="1843" w:type="dxa"/>
          </w:tcPr>
          <w:p w14:paraId="6DCF1E30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HIV-positive</w:t>
            </w:r>
          </w:p>
        </w:tc>
        <w:tc>
          <w:tcPr>
            <w:tcW w:w="1701" w:type="dxa"/>
          </w:tcPr>
          <w:p w14:paraId="6DCF1E3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3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E3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34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E3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E36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42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38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Hagstam</w:t>
            </w:r>
            <w:proofErr w:type="spellEnd"/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14:paraId="614DDF57" w14:textId="534EAAFF" w:rsidR="00FC5E53" w:rsidRDefault="00CA383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418" w:type="dxa"/>
          </w:tcPr>
          <w:p w14:paraId="6DCF1E39" w14:textId="7530843C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</w:t>
            </w:r>
          </w:p>
        </w:tc>
        <w:tc>
          <w:tcPr>
            <w:tcW w:w="1559" w:type="dxa"/>
          </w:tcPr>
          <w:p w14:paraId="6DCF1E3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Measles, Rubella</w:t>
            </w:r>
          </w:p>
        </w:tc>
        <w:tc>
          <w:tcPr>
            <w:tcW w:w="1843" w:type="dxa"/>
          </w:tcPr>
          <w:p w14:paraId="6DCF1E3B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seekers, Antenatal screening</w:t>
            </w:r>
          </w:p>
        </w:tc>
        <w:tc>
          <w:tcPr>
            <w:tcW w:w="1701" w:type="dxa"/>
          </w:tcPr>
          <w:p w14:paraId="6DCF1E3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3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E3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3F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hospital</w:t>
            </w:r>
          </w:p>
        </w:tc>
        <w:tc>
          <w:tcPr>
            <w:tcW w:w="1245" w:type="dxa"/>
          </w:tcPr>
          <w:p w14:paraId="6DCF1E4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41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E4D" w14:textId="77777777" w:rsidTr="00863BD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43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Hardelid</w:t>
            </w:r>
            <w:proofErr w:type="spellEnd"/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34" w:type="dxa"/>
          </w:tcPr>
          <w:p w14:paraId="1334901A" w14:textId="339ED7A9" w:rsidR="00FC5E53" w:rsidRDefault="0098375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</w:tcPr>
          <w:p w14:paraId="6DCF1E44" w14:textId="037DFBE1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559" w:type="dxa"/>
          </w:tcPr>
          <w:p w14:paraId="6DCF1E4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E46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E4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48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Neonates </w:t>
            </w:r>
            <w:r>
              <w:rPr>
                <w:sz w:val="20"/>
                <w:szCs w:val="20"/>
              </w:rPr>
              <w:br/>
              <w:t>(maternal IgG)</w:t>
            </w:r>
          </w:p>
        </w:tc>
        <w:tc>
          <w:tcPr>
            <w:tcW w:w="1417" w:type="dxa"/>
          </w:tcPr>
          <w:p w14:paraId="6DCF1E4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4A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</w:t>
            </w:r>
          </w:p>
        </w:tc>
        <w:tc>
          <w:tcPr>
            <w:tcW w:w="1245" w:type="dxa"/>
          </w:tcPr>
          <w:p w14:paraId="6DCF1E4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4C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58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4E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Heuvel 2020</w:t>
            </w:r>
          </w:p>
        </w:tc>
        <w:tc>
          <w:tcPr>
            <w:tcW w:w="1134" w:type="dxa"/>
          </w:tcPr>
          <w:p w14:paraId="3AE365D2" w14:textId="26959227" w:rsidR="00FC5E53" w:rsidRDefault="00983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14:paraId="6DCF1E4F" w14:textId="6288F31C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E5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E51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</w:t>
            </w:r>
          </w:p>
        </w:tc>
        <w:tc>
          <w:tcPr>
            <w:tcW w:w="1701" w:type="dxa"/>
          </w:tcPr>
          <w:p w14:paraId="6DCF1E5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53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E5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Data</w:t>
            </w:r>
          </w:p>
        </w:tc>
        <w:tc>
          <w:tcPr>
            <w:tcW w:w="1307" w:type="dxa"/>
          </w:tcPr>
          <w:p w14:paraId="6DCF1E55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E5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E5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5E53" w14:paraId="6DCF1E63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59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Hübschen</w:t>
            </w:r>
            <w:proofErr w:type="spellEnd"/>
            <w:r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14:paraId="03E0C3CA" w14:textId="4B1E63F3" w:rsidR="00FC5E53" w:rsidRDefault="0098375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14:paraId="6DCF1E5A" w14:textId="40C5EB4D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Luxembourg</w:t>
            </w:r>
          </w:p>
        </w:tc>
        <w:tc>
          <w:tcPr>
            <w:tcW w:w="1559" w:type="dxa"/>
          </w:tcPr>
          <w:p w14:paraId="6DCF1E5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MMR, DTP</w:t>
            </w:r>
          </w:p>
        </w:tc>
        <w:tc>
          <w:tcPr>
            <w:tcW w:w="1843" w:type="dxa"/>
          </w:tcPr>
          <w:p w14:paraId="6DCF1E5C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Refugees/Asylum </w:t>
            </w:r>
            <w:r>
              <w:rPr>
                <w:sz w:val="20"/>
                <w:szCs w:val="20"/>
              </w:rPr>
              <w:br/>
              <w:t>seekers</w:t>
            </w:r>
          </w:p>
        </w:tc>
        <w:tc>
          <w:tcPr>
            <w:tcW w:w="1701" w:type="dxa"/>
          </w:tcPr>
          <w:p w14:paraId="6DCF1E5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5E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Adolescents, </w:t>
            </w:r>
            <w:r>
              <w:rPr>
                <w:sz w:val="20"/>
                <w:szCs w:val="20"/>
              </w:rPr>
              <w:br/>
              <w:t>Adults</w:t>
            </w:r>
          </w:p>
        </w:tc>
        <w:tc>
          <w:tcPr>
            <w:tcW w:w="1417" w:type="dxa"/>
          </w:tcPr>
          <w:p w14:paraId="6DCF1E5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60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arrival</w:t>
            </w:r>
          </w:p>
        </w:tc>
        <w:tc>
          <w:tcPr>
            <w:tcW w:w="1245" w:type="dxa"/>
          </w:tcPr>
          <w:p w14:paraId="6DCF1E6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6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6E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64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Hvass 2020</w:t>
            </w:r>
          </w:p>
        </w:tc>
        <w:tc>
          <w:tcPr>
            <w:tcW w:w="1134" w:type="dxa"/>
          </w:tcPr>
          <w:p w14:paraId="53E472C4" w14:textId="720B42FA" w:rsidR="00FC5E53" w:rsidRDefault="00983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1418" w:type="dxa"/>
          </w:tcPr>
          <w:p w14:paraId="6DCF1E65" w14:textId="60C3D58D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Denmark </w:t>
            </w:r>
          </w:p>
        </w:tc>
        <w:tc>
          <w:tcPr>
            <w:tcW w:w="1559" w:type="dxa"/>
          </w:tcPr>
          <w:p w14:paraId="6DCF1E6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E6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E68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Syria, Iran, Iraq, Afghanistan,</w:t>
            </w:r>
            <w:r>
              <w:rPr>
                <w:sz w:val="20"/>
                <w:szCs w:val="20"/>
              </w:rPr>
              <w:br/>
              <w:t>Pakistan, Eretria, Ethiopia, Somalia, Lebanon, Pakistan, Russia, Palestine, Morocco, Jordan</w:t>
            </w:r>
          </w:p>
        </w:tc>
        <w:tc>
          <w:tcPr>
            <w:tcW w:w="1276" w:type="dxa"/>
          </w:tcPr>
          <w:p w14:paraId="6DCF1E69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E6A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6B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E6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6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79" w14:textId="77777777" w:rsidTr="00863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6F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Jablonka 2016</w:t>
            </w:r>
          </w:p>
        </w:tc>
        <w:tc>
          <w:tcPr>
            <w:tcW w:w="1134" w:type="dxa"/>
          </w:tcPr>
          <w:p w14:paraId="515FFA4E" w14:textId="56D0CD76" w:rsidR="00FC5E53" w:rsidRDefault="0098375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6DCF1E70" w14:textId="7E139C4C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E7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</w:t>
            </w:r>
          </w:p>
        </w:tc>
        <w:tc>
          <w:tcPr>
            <w:tcW w:w="1843" w:type="dxa"/>
          </w:tcPr>
          <w:p w14:paraId="6DCF1E7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E7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74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E7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76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E7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7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E84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7A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Jablonka 2016</w:t>
            </w:r>
          </w:p>
        </w:tc>
        <w:tc>
          <w:tcPr>
            <w:tcW w:w="1134" w:type="dxa"/>
          </w:tcPr>
          <w:p w14:paraId="612CD090" w14:textId="6096E02B" w:rsidR="00FC5E53" w:rsidRDefault="00983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6DCF1E7B" w14:textId="6A127559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E7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</w:t>
            </w:r>
          </w:p>
        </w:tc>
        <w:tc>
          <w:tcPr>
            <w:tcW w:w="1843" w:type="dxa"/>
          </w:tcPr>
          <w:p w14:paraId="6DCF1E7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E7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7F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E8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81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E8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83" w14:textId="30D8D7A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C5E53" w14:paraId="6DCF1E8F" w14:textId="77777777" w:rsidTr="00863BD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85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Jablonka 2017</w:t>
            </w:r>
          </w:p>
        </w:tc>
        <w:tc>
          <w:tcPr>
            <w:tcW w:w="1134" w:type="dxa"/>
          </w:tcPr>
          <w:p w14:paraId="29CC749C" w14:textId="53D19A79" w:rsidR="00FC5E53" w:rsidRDefault="0098375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6DCF1E86" w14:textId="0F4A2079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E87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Measles, Rubella</w:t>
            </w:r>
          </w:p>
        </w:tc>
        <w:tc>
          <w:tcPr>
            <w:tcW w:w="1843" w:type="dxa"/>
          </w:tcPr>
          <w:p w14:paraId="6DCF1E8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E8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8A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E8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8C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Asylum centre – </w:t>
            </w:r>
            <w:r>
              <w:rPr>
                <w:sz w:val="20"/>
                <w:szCs w:val="20"/>
              </w:rPr>
              <w:br/>
              <w:t>on admittance</w:t>
            </w:r>
          </w:p>
        </w:tc>
        <w:tc>
          <w:tcPr>
            <w:tcW w:w="1245" w:type="dxa"/>
          </w:tcPr>
          <w:p w14:paraId="6DCF1E8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8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9A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90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 2016</w:t>
            </w:r>
          </w:p>
        </w:tc>
        <w:tc>
          <w:tcPr>
            <w:tcW w:w="1134" w:type="dxa"/>
          </w:tcPr>
          <w:p w14:paraId="25DA273B" w14:textId="2BF3FD03" w:rsidR="00FC5E53" w:rsidRDefault="00983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14:paraId="6DCF1E91" w14:textId="23A2566C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1559" w:type="dxa"/>
          </w:tcPr>
          <w:p w14:paraId="6DCF1E9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E93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  <w:tc>
          <w:tcPr>
            <w:tcW w:w="1701" w:type="dxa"/>
          </w:tcPr>
          <w:p w14:paraId="6DCF1E9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Latin America </w:t>
            </w:r>
          </w:p>
        </w:tc>
        <w:tc>
          <w:tcPr>
            <w:tcW w:w="1276" w:type="dxa"/>
          </w:tcPr>
          <w:p w14:paraId="6DCF1E9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E9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97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health </w:t>
            </w:r>
            <w:r>
              <w:rPr>
                <w:sz w:val="20"/>
                <w:szCs w:val="20"/>
              </w:rPr>
              <w:br/>
              <w:t>care</w:t>
            </w:r>
          </w:p>
        </w:tc>
        <w:tc>
          <w:tcPr>
            <w:tcW w:w="1245" w:type="dxa"/>
          </w:tcPr>
          <w:p w14:paraId="6DCF1E9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99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EA5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9B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 2016</w:t>
            </w:r>
          </w:p>
        </w:tc>
        <w:tc>
          <w:tcPr>
            <w:tcW w:w="1134" w:type="dxa"/>
          </w:tcPr>
          <w:p w14:paraId="07F69644" w14:textId="5FA6F411" w:rsidR="00FC5E53" w:rsidRDefault="0098375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14:paraId="6DCF1E9C" w14:textId="3D1FCC8A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559" w:type="dxa"/>
          </w:tcPr>
          <w:p w14:paraId="6DCF1E9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E9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Refugees </w:t>
            </w:r>
          </w:p>
        </w:tc>
        <w:tc>
          <w:tcPr>
            <w:tcW w:w="1701" w:type="dxa"/>
          </w:tcPr>
          <w:p w14:paraId="6DCF1E9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A0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EA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records</w:t>
            </w:r>
          </w:p>
        </w:tc>
        <w:tc>
          <w:tcPr>
            <w:tcW w:w="1307" w:type="dxa"/>
          </w:tcPr>
          <w:p w14:paraId="6DCF1EA2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Calais Refugee </w:t>
            </w:r>
            <w:r>
              <w:rPr>
                <w:sz w:val="20"/>
                <w:szCs w:val="20"/>
              </w:rPr>
              <w:br/>
              <w:t>camp</w:t>
            </w:r>
          </w:p>
        </w:tc>
        <w:tc>
          <w:tcPr>
            <w:tcW w:w="1245" w:type="dxa"/>
          </w:tcPr>
          <w:p w14:paraId="6DCF1EA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EA4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FC5E53" w14:paraId="6DCF1EB0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A6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Kakoulidou</w:t>
            </w:r>
            <w:proofErr w:type="spellEnd"/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34" w:type="dxa"/>
          </w:tcPr>
          <w:p w14:paraId="0CFB6E64" w14:textId="79028AC5" w:rsidR="00FC5E53" w:rsidRDefault="00983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2004-2006</w:t>
            </w:r>
          </w:p>
        </w:tc>
        <w:tc>
          <w:tcPr>
            <w:tcW w:w="1418" w:type="dxa"/>
          </w:tcPr>
          <w:p w14:paraId="6DCF1EA7" w14:textId="19EF50CC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</w:t>
            </w:r>
          </w:p>
        </w:tc>
        <w:tc>
          <w:tcPr>
            <w:tcW w:w="1559" w:type="dxa"/>
          </w:tcPr>
          <w:p w14:paraId="6DCF1EA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EA9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EA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AB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Adolescents, </w:t>
            </w:r>
            <w:r>
              <w:rPr>
                <w:sz w:val="20"/>
                <w:szCs w:val="20"/>
              </w:rPr>
              <w:br/>
              <w:t>Adults</w:t>
            </w:r>
          </w:p>
        </w:tc>
        <w:tc>
          <w:tcPr>
            <w:tcW w:w="1417" w:type="dxa"/>
          </w:tcPr>
          <w:p w14:paraId="6DCF1EA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AD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EA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AF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BB" w14:textId="77777777" w:rsidTr="00863BD7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B1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Kanakoudi-Tsakalidou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734F6774" w14:textId="2D994C0A" w:rsidR="00FC5E53" w:rsidRDefault="0098375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</w:t>
            </w:r>
          </w:p>
        </w:tc>
        <w:tc>
          <w:tcPr>
            <w:tcW w:w="1418" w:type="dxa"/>
          </w:tcPr>
          <w:p w14:paraId="6DCF1EB2" w14:textId="24C6A25C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Greece</w:t>
            </w:r>
          </w:p>
        </w:tc>
        <w:tc>
          <w:tcPr>
            <w:tcW w:w="1559" w:type="dxa"/>
          </w:tcPr>
          <w:p w14:paraId="6DCF1EB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EB4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Mothers with acute respiratory or gastrointestinal infections not affecting the general condition</w:t>
            </w:r>
            <w:r>
              <w:rPr>
                <w:sz w:val="20"/>
                <w:szCs w:val="20"/>
              </w:rPr>
              <w:br/>
              <w:t>Urinary tract infection and their full-term infants</w:t>
            </w:r>
          </w:p>
        </w:tc>
        <w:tc>
          <w:tcPr>
            <w:tcW w:w="1701" w:type="dxa"/>
          </w:tcPr>
          <w:p w14:paraId="6DCF1EB5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Albania, Russia, Georgia, Italy, Germany, Poland, Bulgaria, Rumania, Ukraine, and Armenia.</w:t>
            </w:r>
          </w:p>
        </w:tc>
        <w:tc>
          <w:tcPr>
            <w:tcW w:w="1276" w:type="dxa"/>
          </w:tcPr>
          <w:p w14:paraId="6DCF1EB6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EB7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Self-reported </w:t>
            </w:r>
            <w:r>
              <w:rPr>
                <w:sz w:val="20"/>
                <w:szCs w:val="20"/>
              </w:rPr>
              <w:br/>
              <w:t>questionnaire, Serology</w:t>
            </w:r>
          </w:p>
        </w:tc>
        <w:tc>
          <w:tcPr>
            <w:tcW w:w="1307" w:type="dxa"/>
          </w:tcPr>
          <w:p w14:paraId="6DCF1EB8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hospital</w:t>
            </w:r>
          </w:p>
        </w:tc>
        <w:tc>
          <w:tcPr>
            <w:tcW w:w="1245" w:type="dxa"/>
          </w:tcPr>
          <w:p w14:paraId="6DCF1EB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BA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EC6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BC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Kühne 2016</w:t>
            </w:r>
          </w:p>
        </w:tc>
        <w:tc>
          <w:tcPr>
            <w:tcW w:w="1134" w:type="dxa"/>
          </w:tcPr>
          <w:p w14:paraId="78AAFF5E" w14:textId="2C266DE7" w:rsidR="00FC5E53" w:rsidRDefault="00983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2004-2014</w:t>
            </w:r>
          </w:p>
        </w:tc>
        <w:tc>
          <w:tcPr>
            <w:tcW w:w="1418" w:type="dxa"/>
          </w:tcPr>
          <w:p w14:paraId="6DCF1EBD" w14:textId="4840CAA5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EB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EBF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</w:t>
            </w:r>
          </w:p>
        </w:tc>
        <w:tc>
          <w:tcPr>
            <w:tcW w:w="1701" w:type="dxa"/>
          </w:tcPr>
          <w:p w14:paraId="6DCF1EC0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Outbreak - Check all</w:t>
            </w:r>
          </w:p>
        </w:tc>
        <w:tc>
          <w:tcPr>
            <w:tcW w:w="1276" w:type="dxa"/>
          </w:tcPr>
          <w:p w14:paraId="6DCF1EC1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EC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Data</w:t>
            </w:r>
          </w:p>
        </w:tc>
        <w:tc>
          <w:tcPr>
            <w:tcW w:w="1307" w:type="dxa"/>
          </w:tcPr>
          <w:p w14:paraId="6DCF1EC3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EC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EC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FC5E53" w14:paraId="6DCF1ED1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C7" w14:textId="77777777" w:rsidR="00FC5E53" w:rsidRDefault="00FC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Llenas-García 2013</w:t>
            </w:r>
          </w:p>
        </w:tc>
        <w:tc>
          <w:tcPr>
            <w:tcW w:w="1134" w:type="dxa"/>
          </w:tcPr>
          <w:p w14:paraId="36F120E9" w14:textId="50404CB2" w:rsidR="00FC5E53" w:rsidRDefault="0098375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</w:t>
            </w:r>
          </w:p>
        </w:tc>
        <w:tc>
          <w:tcPr>
            <w:tcW w:w="1418" w:type="dxa"/>
          </w:tcPr>
          <w:p w14:paraId="6DCF1EC8" w14:textId="5313BAC6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EC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</w:t>
            </w:r>
          </w:p>
        </w:tc>
        <w:tc>
          <w:tcPr>
            <w:tcW w:w="1843" w:type="dxa"/>
          </w:tcPr>
          <w:p w14:paraId="6DCF1ECA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HIV-positive</w:t>
            </w:r>
          </w:p>
        </w:tc>
        <w:tc>
          <w:tcPr>
            <w:tcW w:w="1701" w:type="dxa"/>
          </w:tcPr>
          <w:p w14:paraId="6DCF1EC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CC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EC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CE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HIV unit</w:t>
            </w:r>
          </w:p>
        </w:tc>
        <w:tc>
          <w:tcPr>
            <w:tcW w:w="1245" w:type="dxa"/>
          </w:tcPr>
          <w:p w14:paraId="6DCF1EC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D0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EDC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D2" w14:textId="77777777" w:rsidR="00FC5E53" w:rsidRDefault="00FC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López-Fabal 2013</w:t>
            </w:r>
          </w:p>
        </w:tc>
        <w:tc>
          <w:tcPr>
            <w:tcW w:w="1134" w:type="dxa"/>
          </w:tcPr>
          <w:p w14:paraId="1A361E37" w14:textId="089D4054" w:rsidR="00FC5E53" w:rsidRDefault="00983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2007-2010</w:t>
            </w:r>
          </w:p>
        </w:tc>
        <w:tc>
          <w:tcPr>
            <w:tcW w:w="1418" w:type="dxa"/>
          </w:tcPr>
          <w:p w14:paraId="6DCF1ED3" w14:textId="5B886276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ED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ED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ED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D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ED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D9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ED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DB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5E53" w14:paraId="6DCF1EE7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DD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Loucas 2018</w:t>
            </w:r>
          </w:p>
        </w:tc>
        <w:tc>
          <w:tcPr>
            <w:tcW w:w="1134" w:type="dxa"/>
          </w:tcPr>
          <w:p w14:paraId="777F9C8B" w14:textId="06CD2F00" w:rsidR="00FC5E53" w:rsidRDefault="0098375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418" w:type="dxa"/>
          </w:tcPr>
          <w:p w14:paraId="6DCF1EDE" w14:textId="2931D330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ED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MMR, DTP</w:t>
            </w:r>
          </w:p>
        </w:tc>
        <w:tc>
          <w:tcPr>
            <w:tcW w:w="1843" w:type="dxa"/>
          </w:tcPr>
          <w:p w14:paraId="6DCF1EE0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EE1" w14:textId="5F51E99E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  <w:r w:rsidR="002E6AC7">
              <w:rPr>
                <w:sz w:val="20"/>
                <w:szCs w:val="20"/>
              </w:rPr>
              <w:t xml:space="preserve"> (predominantly Syria and Afghanistan)</w:t>
            </w:r>
          </w:p>
        </w:tc>
        <w:tc>
          <w:tcPr>
            <w:tcW w:w="1276" w:type="dxa"/>
          </w:tcPr>
          <w:p w14:paraId="6DCF1EE2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Children, </w:t>
            </w:r>
            <w:r>
              <w:rPr>
                <w:sz w:val="20"/>
                <w:szCs w:val="20"/>
              </w:rPr>
              <w:br/>
              <w:t>Adolescents</w:t>
            </w:r>
          </w:p>
        </w:tc>
        <w:tc>
          <w:tcPr>
            <w:tcW w:w="1417" w:type="dxa"/>
          </w:tcPr>
          <w:p w14:paraId="6DCF1EE3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Records</w:t>
            </w:r>
          </w:p>
        </w:tc>
        <w:tc>
          <w:tcPr>
            <w:tcW w:w="1307" w:type="dxa"/>
          </w:tcPr>
          <w:p w14:paraId="6DCF1EE4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 centre</w:t>
            </w:r>
          </w:p>
        </w:tc>
        <w:tc>
          <w:tcPr>
            <w:tcW w:w="1245" w:type="dxa"/>
          </w:tcPr>
          <w:p w14:paraId="6DCF1EE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EE6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EF2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E8" w14:textId="77777777" w:rsidR="00FC5E53" w:rsidRDefault="00FC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Mansor-Lefebvre 2020</w:t>
            </w:r>
          </w:p>
        </w:tc>
        <w:tc>
          <w:tcPr>
            <w:tcW w:w="1134" w:type="dxa"/>
          </w:tcPr>
          <w:p w14:paraId="172D5CB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EAFD53" w14:textId="2956F6F6" w:rsidR="00983755" w:rsidRPr="00983755" w:rsidRDefault="00983755" w:rsidP="0086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6DCF1EE9" w14:textId="75A584F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559" w:type="dxa"/>
          </w:tcPr>
          <w:p w14:paraId="6DCF1EE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MMR, DTP</w:t>
            </w:r>
          </w:p>
        </w:tc>
        <w:tc>
          <w:tcPr>
            <w:tcW w:w="1843" w:type="dxa"/>
          </w:tcPr>
          <w:p w14:paraId="6DCF1EEB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Homesless</w:t>
            </w:r>
            <w:proofErr w:type="spellEnd"/>
            <w:r>
              <w:rPr>
                <w:sz w:val="20"/>
                <w:szCs w:val="20"/>
              </w:rPr>
              <w:t xml:space="preserve"> children, Asylum seekers</w:t>
            </w:r>
          </w:p>
        </w:tc>
        <w:tc>
          <w:tcPr>
            <w:tcW w:w="1701" w:type="dxa"/>
          </w:tcPr>
          <w:p w14:paraId="6DCF1EE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E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1417" w:type="dxa"/>
          </w:tcPr>
          <w:p w14:paraId="6DCF1EEE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Self-reported questionnaire, vaccination card</w:t>
            </w:r>
          </w:p>
        </w:tc>
        <w:tc>
          <w:tcPr>
            <w:tcW w:w="1307" w:type="dxa"/>
          </w:tcPr>
          <w:p w14:paraId="6DCF1EEF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EF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EF1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C5E53" w14:paraId="6DCF1EFD" w14:textId="77777777" w:rsidTr="00863BD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F3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Marlovits</w:t>
            </w:r>
            <w:proofErr w:type="spellEnd"/>
            <w:r>
              <w:rPr>
                <w:sz w:val="20"/>
                <w:szCs w:val="20"/>
              </w:rPr>
              <w:t xml:space="preserve"> 2000</w:t>
            </w:r>
          </w:p>
        </w:tc>
        <w:tc>
          <w:tcPr>
            <w:tcW w:w="1134" w:type="dxa"/>
          </w:tcPr>
          <w:p w14:paraId="227E5287" w14:textId="79CC5D39" w:rsidR="00FC5E53" w:rsidRDefault="0098375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1996-1997</w:t>
            </w:r>
          </w:p>
        </w:tc>
        <w:tc>
          <w:tcPr>
            <w:tcW w:w="1418" w:type="dxa"/>
          </w:tcPr>
          <w:p w14:paraId="6DCF1EF4" w14:textId="77055442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1559" w:type="dxa"/>
          </w:tcPr>
          <w:p w14:paraId="6DCF1EF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</w:t>
            </w:r>
          </w:p>
        </w:tc>
        <w:tc>
          <w:tcPr>
            <w:tcW w:w="1843" w:type="dxa"/>
          </w:tcPr>
          <w:p w14:paraId="6DCF1EF6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Injured Adults</w:t>
            </w:r>
          </w:p>
        </w:tc>
        <w:tc>
          <w:tcPr>
            <w:tcW w:w="1701" w:type="dxa"/>
          </w:tcPr>
          <w:p w14:paraId="6DCF1EF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EF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EF9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EFA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EF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EFC" w14:textId="6098C484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C5E53" w14:paraId="6DCF1F08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EFE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Mellou</w:t>
            </w:r>
            <w:proofErr w:type="spellEnd"/>
            <w:r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134" w:type="dxa"/>
          </w:tcPr>
          <w:p w14:paraId="60D2C496" w14:textId="32F64127" w:rsidR="00FC5E53" w:rsidRDefault="0051266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8" w:type="dxa"/>
          </w:tcPr>
          <w:p w14:paraId="6DCF1EFF" w14:textId="6330C3C2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Greece</w:t>
            </w:r>
          </w:p>
        </w:tc>
        <w:tc>
          <w:tcPr>
            <w:tcW w:w="1559" w:type="dxa"/>
          </w:tcPr>
          <w:p w14:paraId="6DCF1F0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MMR, DTP</w:t>
            </w:r>
          </w:p>
        </w:tc>
        <w:tc>
          <w:tcPr>
            <w:tcW w:w="1843" w:type="dxa"/>
          </w:tcPr>
          <w:p w14:paraId="6DCF1F01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F0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03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Children, </w:t>
            </w:r>
            <w:r>
              <w:rPr>
                <w:sz w:val="20"/>
                <w:szCs w:val="20"/>
              </w:rPr>
              <w:br/>
              <w:t>Adolescents</w:t>
            </w:r>
          </w:p>
        </w:tc>
        <w:tc>
          <w:tcPr>
            <w:tcW w:w="1417" w:type="dxa"/>
          </w:tcPr>
          <w:p w14:paraId="6DCF1F04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booklet, documentation</w:t>
            </w:r>
          </w:p>
        </w:tc>
        <w:tc>
          <w:tcPr>
            <w:tcW w:w="1307" w:type="dxa"/>
          </w:tcPr>
          <w:p w14:paraId="6DCF1F05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Mainland camps</w:t>
            </w:r>
          </w:p>
        </w:tc>
        <w:tc>
          <w:tcPr>
            <w:tcW w:w="1245" w:type="dxa"/>
          </w:tcPr>
          <w:p w14:paraId="6DCF1F0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0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5E53" w14:paraId="6DCF1F13" w14:textId="77777777" w:rsidTr="00863BD7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09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Meinel 2016</w:t>
            </w:r>
          </w:p>
        </w:tc>
        <w:tc>
          <w:tcPr>
            <w:tcW w:w="1134" w:type="dxa"/>
          </w:tcPr>
          <w:p w14:paraId="169EBC9E" w14:textId="36FC0DBA" w:rsidR="00FC5E53" w:rsidRDefault="0051266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6DCF1F0A" w14:textId="10CCA9E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Switzerland, Germany</w:t>
            </w:r>
          </w:p>
        </w:tc>
        <w:tc>
          <w:tcPr>
            <w:tcW w:w="1559" w:type="dxa"/>
          </w:tcPr>
          <w:p w14:paraId="6DCF1F0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</w:t>
            </w:r>
          </w:p>
        </w:tc>
        <w:tc>
          <w:tcPr>
            <w:tcW w:w="1843" w:type="dxa"/>
          </w:tcPr>
          <w:p w14:paraId="6DCF1F0C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F0D" w14:textId="77777777" w:rsidR="00FC5E53" w:rsidRDefault="00FC5E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Eritrea, Ethiopia, Somalia, Syria</w:t>
            </w:r>
          </w:p>
        </w:tc>
        <w:tc>
          <w:tcPr>
            <w:tcW w:w="1276" w:type="dxa"/>
          </w:tcPr>
          <w:p w14:paraId="6DCF1F0E" w14:textId="77777777" w:rsidR="00FC5E53" w:rsidRDefault="00FC5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Adolescents, Adults</w:t>
            </w:r>
          </w:p>
        </w:tc>
        <w:tc>
          <w:tcPr>
            <w:tcW w:w="1417" w:type="dxa"/>
          </w:tcPr>
          <w:p w14:paraId="6DCF1F0F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PCRᵇ</w:t>
            </w:r>
          </w:p>
        </w:tc>
        <w:tc>
          <w:tcPr>
            <w:tcW w:w="1307" w:type="dxa"/>
          </w:tcPr>
          <w:p w14:paraId="6DCF1F10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F1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12" w14:textId="1A1A3D22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1E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14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Moller 2016</w:t>
            </w:r>
          </w:p>
        </w:tc>
        <w:tc>
          <w:tcPr>
            <w:tcW w:w="1134" w:type="dxa"/>
          </w:tcPr>
          <w:p w14:paraId="1449A81A" w14:textId="2C02A8E9" w:rsidR="00FC5E53" w:rsidRDefault="0051266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1993-2010</w:t>
            </w:r>
          </w:p>
        </w:tc>
        <w:tc>
          <w:tcPr>
            <w:tcW w:w="1418" w:type="dxa"/>
          </w:tcPr>
          <w:p w14:paraId="6DCF1F15" w14:textId="62B6A7A1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Denmark </w:t>
            </w:r>
          </w:p>
        </w:tc>
        <w:tc>
          <w:tcPr>
            <w:tcW w:w="1559" w:type="dxa"/>
          </w:tcPr>
          <w:p w14:paraId="6DCF1F1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</w:t>
            </w:r>
          </w:p>
        </w:tc>
        <w:tc>
          <w:tcPr>
            <w:tcW w:w="1843" w:type="dxa"/>
          </w:tcPr>
          <w:p w14:paraId="6DCF1F1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F1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19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Children, </w:t>
            </w:r>
            <w:r>
              <w:rPr>
                <w:sz w:val="20"/>
                <w:szCs w:val="20"/>
              </w:rPr>
              <w:br/>
              <w:t>Adolescents</w:t>
            </w:r>
          </w:p>
        </w:tc>
        <w:tc>
          <w:tcPr>
            <w:tcW w:w="1417" w:type="dxa"/>
          </w:tcPr>
          <w:p w14:paraId="6DCF1F1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Data</w:t>
            </w:r>
          </w:p>
        </w:tc>
        <w:tc>
          <w:tcPr>
            <w:tcW w:w="1307" w:type="dxa"/>
          </w:tcPr>
          <w:p w14:paraId="6DCF1F1B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45" w:type="dxa"/>
          </w:tcPr>
          <w:p w14:paraId="6DCF1F1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1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C5E53" w14:paraId="6DCF1F29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1F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Mullaert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14:paraId="108FADC9" w14:textId="74183ABF" w:rsidR="00FC5E53" w:rsidRDefault="0051266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2006-2009</w:t>
            </w:r>
          </w:p>
        </w:tc>
        <w:tc>
          <w:tcPr>
            <w:tcW w:w="1418" w:type="dxa"/>
          </w:tcPr>
          <w:p w14:paraId="6DCF1F20" w14:textId="68C2B466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559" w:type="dxa"/>
          </w:tcPr>
          <w:p w14:paraId="6DCF1F2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</w:t>
            </w:r>
          </w:p>
        </w:tc>
        <w:tc>
          <w:tcPr>
            <w:tcW w:w="1843" w:type="dxa"/>
          </w:tcPr>
          <w:p w14:paraId="6DCF1F2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HIV-positive</w:t>
            </w:r>
          </w:p>
        </w:tc>
        <w:tc>
          <w:tcPr>
            <w:tcW w:w="1701" w:type="dxa"/>
          </w:tcPr>
          <w:p w14:paraId="6DCF1F23" w14:textId="77777777" w:rsidR="00FC5E53" w:rsidRDefault="00FC5E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Sub-Saharan African (Central and West Africa)</w:t>
            </w:r>
          </w:p>
        </w:tc>
        <w:tc>
          <w:tcPr>
            <w:tcW w:w="1276" w:type="dxa"/>
          </w:tcPr>
          <w:p w14:paraId="6DCF1F24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F2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26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F2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28" w14:textId="22C2FCD6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C5E53" w14:paraId="6DCF1F34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2A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Nakken 2018</w:t>
            </w:r>
          </w:p>
        </w:tc>
        <w:tc>
          <w:tcPr>
            <w:tcW w:w="1134" w:type="dxa"/>
          </w:tcPr>
          <w:p w14:paraId="7E2DCE5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B834ED" w14:textId="271AE8E8" w:rsidR="0051266D" w:rsidRPr="0051266D" w:rsidRDefault="0051266D" w:rsidP="0086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6DCF1F2B" w14:textId="730AADBE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Denmark </w:t>
            </w:r>
          </w:p>
        </w:tc>
        <w:tc>
          <w:tcPr>
            <w:tcW w:w="1559" w:type="dxa"/>
          </w:tcPr>
          <w:p w14:paraId="6DCF1F2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MMR, DTP</w:t>
            </w:r>
          </w:p>
        </w:tc>
        <w:tc>
          <w:tcPr>
            <w:tcW w:w="1843" w:type="dxa"/>
          </w:tcPr>
          <w:p w14:paraId="6DCF1F2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</w:t>
            </w:r>
          </w:p>
        </w:tc>
        <w:tc>
          <w:tcPr>
            <w:tcW w:w="1701" w:type="dxa"/>
          </w:tcPr>
          <w:p w14:paraId="6DCF1F2E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Syria, Afghanistan, Russia, Stateless Palestinians, Iran, Iraq, Eritrea, Somalia</w:t>
            </w:r>
          </w:p>
        </w:tc>
        <w:tc>
          <w:tcPr>
            <w:tcW w:w="1276" w:type="dxa"/>
          </w:tcPr>
          <w:p w14:paraId="6DCF1F2F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Children, </w:t>
            </w:r>
            <w:r>
              <w:rPr>
                <w:sz w:val="20"/>
                <w:szCs w:val="20"/>
              </w:rPr>
              <w:br/>
              <w:t>Adolescents</w:t>
            </w:r>
          </w:p>
        </w:tc>
        <w:tc>
          <w:tcPr>
            <w:tcW w:w="1417" w:type="dxa"/>
          </w:tcPr>
          <w:p w14:paraId="6DCF1F3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records</w:t>
            </w:r>
          </w:p>
        </w:tc>
        <w:tc>
          <w:tcPr>
            <w:tcW w:w="1307" w:type="dxa"/>
          </w:tcPr>
          <w:p w14:paraId="6DCF1F31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Cross </w:t>
            </w:r>
            <w:proofErr w:type="spellStart"/>
            <w:r>
              <w:rPr>
                <w:sz w:val="20"/>
                <w:szCs w:val="20"/>
              </w:rPr>
              <w:t>Centers</w:t>
            </w:r>
            <w:proofErr w:type="spellEnd"/>
          </w:p>
        </w:tc>
        <w:tc>
          <w:tcPr>
            <w:tcW w:w="1245" w:type="dxa"/>
          </w:tcPr>
          <w:p w14:paraId="6DCF1F3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33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3F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35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Nehring 2021</w:t>
            </w:r>
          </w:p>
        </w:tc>
        <w:tc>
          <w:tcPr>
            <w:tcW w:w="1134" w:type="dxa"/>
          </w:tcPr>
          <w:p w14:paraId="1BFC333E" w14:textId="227E9A51" w:rsidR="00FC5E53" w:rsidRDefault="0051266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14:paraId="6DCF1F36" w14:textId="64D35F4F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F3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</w:t>
            </w:r>
          </w:p>
        </w:tc>
        <w:tc>
          <w:tcPr>
            <w:tcW w:w="1843" w:type="dxa"/>
          </w:tcPr>
          <w:p w14:paraId="6DCF1F3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1701" w:type="dxa"/>
          </w:tcPr>
          <w:p w14:paraId="6DCF1F39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Syrian</w:t>
            </w:r>
          </w:p>
        </w:tc>
        <w:tc>
          <w:tcPr>
            <w:tcW w:w="1276" w:type="dxa"/>
          </w:tcPr>
          <w:p w14:paraId="6DCF1F3A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Children, </w:t>
            </w:r>
            <w:r>
              <w:rPr>
                <w:sz w:val="20"/>
                <w:szCs w:val="20"/>
              </w:rPr>
              <w:br/>
              <w:t>Adolescents</w:t>
            </w:r>
          </w:p>
        </w:tc>
        <w:tc>
          <w:tcPr>
            <w:tcW w:w="1417" w:type="dxa"/>
          </w:tcPr>
          <w:p w14:paraId="6DCF1F3B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Self-reported questionnaire</w:t>
            </w:r>
          </w:p>
        </w:tc>
        <w:tc>
          <w:tcPr>
            <w:tcW w:w="1307" w:type="dxa"/>
          </w:tcPr>
          <w:p w14:paraId="6DCF1F3C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camp</w:t>
            </w:r>
          </w:p>
        </w:tc>
        <w:tc>
          <w:tcPr>
            <w:tcW w:w="1245" w:type="dxa"/>
          </w:tcPr>
          <w:p w14:paraId="6DCF1F3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3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4A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40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2021</w:t>
            </w:r>
          </w:p>
        </w:tc>
        <w:tc>
          <w:tcPr>
            <w:tcW w:w="1134" w:type="dxa"/>
          </w:tcPr>
          <w:p w14:paraId="6DC23EA9" w14:textId="3F837FC9" w:rsidR="00FC5E53" w:rsidRDefault="0051266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1418" w:type="dxa"/>
          </w:tcPr>
          <w:p w14:paraId="6DCF1F41" w14:textId="35468753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F4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</w:t>
            </w:r>
          </w:p>
        </w:tc>
        <w:tc>
          <w:tcPr>
            <w:tcW w:w="1843" w:type="dxa"/>
          </w:tcPr>
          <w:p w14:paraId="6DCF1F43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  <w:tc>
          <w:tcPr>
            <w:tcW w:w="1701" w:type="dxa"/>
          </w:tcPr>
          <w:p w14:paraId="6DCF1F4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4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F4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47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Specialized unit</w:t>
            </w:r>
          </w:p>
        </w:tc>
        <w:tc>
          <w:tcPr>
            <w:tcW w:w="1245" w:type="dxa"/>
          </w:tcPr>
          <w:p w14:paraId="6DCF1F4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49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5E53" w14:paraId="6DCF1F55" w14:textId="77777777" w:rsidTr="00863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4B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O'Dwyer 2013</w:t>
            </w:r>
          </w:p>
        </w:tc>
        <w:tc>
          <w:tcPr>
            <w:tcW w:w="1134" w:type="dxa"/>
          </w:tcPr>
          <w:p w14:paraId="7DB38AE2" w14:textId="496831E6" w:rsidR="00FC5E53" w:rsidRDefault="0051266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418" w:type="dxa"/>
          </w:tcPr>
          <w:p w14:paraId="6DCF1F4C" w14:textId="4FEACC7C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1559" w:type="dxa"/>
          </w:tcPr>
          <w:p w14:paraId="6DCF1F4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F4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F4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Non-EU</w:t>
            </w:r>
          </w:p>
        </w:tc>
        <w:tc>
          <w:tcPr>
            <w:tcW w:w="1276" w:type="dxa"/>
          </w:tcPr>
          <w:p w14:paraId="6DCF1F50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Adolescents, Adults</w:t>
            </w:r>
          </w:p>
        </w:tc>
        <w:tc>
          <w:tcPr>
            <w:tcW w:w="1417" w:type="dxa"/>
          </w:tcPr>
          <w:p w14:paraId="6DCF1F5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5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45" w:type="dxa"/>
          </w:tcPr>
          <w:p w14:paraId="6DCF1F5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54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FC5E53" w14:paraId="6DCF1F60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56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2020</w:t>
            </w:r>
          </w:p>
        </w:tc>
        <w:tc>
          <w:tcPr>
            <w:tcW w:w="1134" w:type="dxa"/>
          </w:tcPr>
          <w:p w14:paraId="23B3301B" w14:textId="33B78B4E" w:rsidR="00FC5E53" w:rsidRDefault="0051266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2014-2018</w:t>
            </w:r>
          </w:p>
        </w:tc>
        <w:tc>
          <w:tcPr>
            <w:tcW w:w="1418" w:type="dxa"/>
          </w:tcPr>
          <w:p w14:paraId="6DCF1F57" w14:textId="6BE3F822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559" w:type="dxa"/>
          </w:tcPr>
          <w:p w14:paraId="6DCF1F5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F59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</w:t>
            </w:r>
          </w:p>
        </w:tc>
        <w:tc>
          <w:tcPr>
            <w:tcW w:w="1701" w:type="dxa"/>
          </w:tcPr>
          <w:p w14:paraId="6DCF1F5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76" w:type="dxa"/>
          </w:tcPr>
          <w:p w14:paraId="6DCF1F5B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Children, Adolescents</w:t>
            </w:r>
          </w:p>
        </w:tc>
        <w:tc>
          <w:tcPr>
            <w:tcW w:w="1417" w:type="dxa"/>
          </w:tcPr>
          <w:p w14:paraId="6DCF1F5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Data</w:t>
            </w:r>
          </w:p>
        </w:tc>
        <w:tc>
          <w:tcPr>
            <w:tcW w:w="1307" w:type="dxa"/>
          </w:tcPr>
          <w:p w14:paraId="6DCF1F5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F5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5F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6B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61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Poethko</w:t>
            </w:r>
            <w:proofErr w:type="spellEnd"/>
            <w:r>
              <w:rPr>
                <w:sz w:val="20"/>
                <w:szCs w:val="20"/>
              </w:rPr>
              <w:t>-Müller 2009</w:t>
            </w:r>
          </w:p>
        </w:tc>
        <w:tc>
          <w:tcPr>
            <w:tcW w:w="1134" w:type="dxa"/>
          </w:tcPr>
          <w:p w14:paraId="12ACE6E5" w14:textId="7A75230F" w:rsidR="00FC5E53" w:rsidRDefault="0051266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2003-2006</w:t>
            </w:r>
          </w:p>
        </w:tc>
        <w:tc>
          <w:tcPr>
            <w:tcW w:w="1418" w:type="dxa"/>
          </w:tcPr>
          <w:p w14:paraId="6DCF1F62" w14:textId="2C494A1C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F6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F64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701" w:type="dxa"/>
          </w:tcPr>
          <w:p w14:paraId="6DCF1F6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66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Adolescents</w:t>
            </w:r>
          </w:p>
        </w:tc>
        <w:tc>
          <w:tcPr>
            <w:tcW w:w="1417" w:type="dxa"/>
          </w:tcPr>
          <w:p w14:paraId="6DCF1F6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Self-reported </w:t>
            </w:r>
            <w:r>
              <w:rPr>
                <w:sz w:val="20"/>
                <w:szCs w:val="20"/>
              </w:rPr>
              <w:br/>
              <w:t>questionnaire</w:t>
            </w:r>
          </w:p>
        </w:tc>
        <w:tc>
          <w:tcPr>
            <w:tcW w:w="1307" w:type="dxa"/>
          </w:tcPr>
          <w:p w14:paraId="6DCF1F6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45" w:type="dxa"/>
          </w:tcPr>
          <w:p w14:paraId="6DCF1F6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6A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76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6C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Poethko</w:t>
            </w:r>
            <w:proofErr w:type="spellEnd"/>
            <w:r>
              <w:rPr>
                <w:sz w:val="20"/>
                <w:szCs w:val="20"/>
              </w:rPr>
              <w:t>-Müller 2011</w:t>
            </w:r>
          </w:p>
        </w:tc>
        <w:tc>
          <w:tcPr>
            <w:tcW w:w="1134" w:type="dxa"/>
          </w:tcPr>
          <w:p w14:paraId="626F589D" w14:textId="0D708E39" w:rsidR="00FC5E53" w:rsidRDefault="00A268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2003-2006</w:t>
            </w:r>
          </w:p>
        </w:tc>
        <w:tc>
          <w:tcPr>
            <w:tcW w:w="1418" w:type="dxa"/>
          </w:tcPr>
          <w:p w14:paraId="6DCF1F6D" w14:textId="0E22A70D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F6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F6F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701" w:type="dxa"/>
          </w:tcPr>
          <w:p w14:paraId="6DCF1F7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71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Children, </w:t>
            </w:r>
            <w:r>
              <w:rPr>
                <w:sz w:val="20"/>
                <w:szCs w:val="20"/>
              </w:rPr>
              <w:br/>
              <w:t>Adolescents</w:t>
            </w:r>
          </w:p>
        </w:tc>
        <w:tc>
          <w:tcPr>
            <w:tcW w:w="1417" w:type="dxa"/>
          </w:tcPr>
          <w:p w14:paraId="6DCF1F7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73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45" w:type="dxa"/>
          </w:tcPr>
          <w:p w14:paraId="6DCF1F7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7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F81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77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Poethko</w:t>
            </w:r>
            <w:proofErr w:type="spellEnd"/>
            <w:r>
              <w:rPr>
                <w:sz w:val="20"/>
                <w:szCs w:val="20"/>
              </w:rPr>
              <w:t>-Müller 2012</w:t>
            </w:r>
          </w:p>
        </w:tc>
        <w:tc>
          <w:tcPr>
            <w:tcW w:w="1134" w:type="dxa"/>
          </w:tcPr>
          <w:p w14:paraId="0775E819" w14:textId="4F9171B7" w:rsidR="00FC5E53" w:rsidRDefault="00A2684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2003-2006</w:t>
            </w:r>
          </w:p>
        </w:tc>
        <w:tc>
          <w:tcPr>
            <w:tcW w:w="1418" w:type="dxa"/>
          </w:tcPr>
          <w:p w14:paraId="6DCF1F78" w14:textId="64A77665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F7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</w:t>
            </w:r>
          </w:p>
        </w:tc>
        <w:tc>
          <w:tcPr>
            <w:tcW w:w="1843" w:type="dxa"/>
          </w:tcPr>
          <w:p w14:paraId="6DCF1F7A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701" w:type="dxa"/>
          </w:tcPr>
          <w:p w14:paraId="6DCF1F7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7C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Children, </w:t>
            </w:r>
            <w:r>
              <w:rPr>
                <w:sz w:val="20"/>
                <w:szCs w:val="20"/>
              </w:rPr>
              <w:br/>
              <w:t>Adolescents</w:t>
            </w:r>
          </w:p>
        </w:tc>
        <w:tc>
          <w:tcPr>
            <w:tcW w:w="1417" w:type="dxa"/>
          </w:tcPr>
          <w:p w14:paraId="6DCF1F7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7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45" w:type="dxa"/>
          </w:tcPr>
          <w:p w14:paraId="6DCF1F7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80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8C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82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Ramos 2012</w:t>
            </w:r>
          </w:p>
        </w:tc>
        <w:tc>
          <w:tcPr>
            <w:tcW w:w="1134" w:type="dxa"/>
          </w:tcPr>
          <w:p w14:paraId="5EF467DD" w14:textId="5958A177" w:rsidR="00FC5E53" w:rsidRDefault="00A268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2006-2010</w:t>
            </w:r>
          </w:p>
        </w:tc>
        <w:tc>
          <w:tcPr>
            <w:tcW w:w="1418" w:type="dxa"/>
          </w:tcPr>
          <w:p w14:paraId="6DCF1F83" w14:textId="5155ADAB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F84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F85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F8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87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Adolescents, Adults</w:t>
            </w:r>
          </w:p>
        </w:tc>
        <w:tc>
          <w:tcPr>
            <w:tcW w:w="1417" w:type="dxa"/>
          </w:tcPr>
          <w:p w14:paraId="6DCF1F8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89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F8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8B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F97" w14:textId="77777777" w:rsidTr="00863BD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8D" w14:textId="77777777" w:rsidR="00FC5E53" w:rsidRDefault="00FC5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Roggendorf</w:t>
            </w:r>
            <w:proofErr w:type="spellEnd"/>
            <w:r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1134" w:type="dxa"/>
          </w:tcPr>
          <w:p w14:paraId="2730B585" w14:textId="4539188C" w:rsidR="00FC5E53" w:rsidRDefault="00A2684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</w:tcPr>
          <w:p w14:paraId="6DCF1F8E" w14:textId="614174F5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F8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F90" w14:textId="77777777" w:rsidR="00FC5E53" w:rsidRDefault="00FC5E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701" w:type="dxa"/>
          </w:tcPr>
          <w:p w14:paraId="6DCF1F91" w14:textId="77777777" w:rsidR="00FC5E53" w:rsidRDefault="00FC5E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Bulgarian (index </w:t>
            </w:r>
            <w:r>
              <w:rPr>
                <w:sz w:val="20"/>
                <w:szCs w:val="20"/>
              </w:rPr>
              <w:br/>
              <w:t>cases)</w:t>
            </w:r>
          </w:p>
        </w:tc>
        <w:tc>
          <w:tcPr>
            <w:tcW w:w="1276" w:type="dxa"/>
          </w:tcPr>
          <w:p w14:paraId="6DCF1F9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F9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PCR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07" w:type="dxa"/>
          </w:tcPr>
          <w:p w14:paraId="6DCF1F94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care-</w:t>
            </w:r>
            <w:r>
              <w:rPr>
                <w:sz w:val="20"/>
                <w:szCs w:val="20"/>
              </w:rPr>
              <w:br/>
              <w:t>Community health centre</w:t>
            </w:r>
          </w:p>
        </w:tc>
        <w:tc>
          <w:tcPr>
            <w:tcW w:w="1245" w:type="dxa"/>
          </w:tcPr>
          <w:p w14:paraId="6DCF1F9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96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FC5E53" w14:paraId="6DCF1FA2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98" w14:textId="77777777" w:rsidR="00FC5E53" w:rsidRDefault="00FC5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Sampedro 2010</w:t>
            </w:r>
          </w:p>
        </w:tc>
        <w:tc>
          <w:tcPr>
            <w:tcW w:w="1134" w:type="dxa"/>
          </w:tcPr>
          <w:p w14:paraId="1637BB7D" w14:textId="26A76431" w:rsidR="00FC5E53" w:rsidRDefault="00A268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</w:tc>
        <w:tc>
          <w:tcPr>
            <w:tcW w:w="1418" w:type="dxa"/>
          </w:tcPr>
          <w:p w14:paraId="6DCF1F99" w14:textId="12B072FB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F9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F9B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F9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9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F9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9F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</w:t>
            </w:r>
          </w:p>
        </w:tc>
        <w:tc>
          <w:tcPr>
            <w:tcW w:w="1245" w:type="dxa"/>
          </w:tcPr>
          <w:p w14:paraId="6DCF1FA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A1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5E53" w14:paraId="6DCF1FAD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A3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Santiago 2012</w:t>
            </w:r>
          </w:p>
        </w:tc>
        <w:tc>
          <w:tcPr>
            <w:tcW w:w="1134" w:type="dxa"/>
          </w:tcPr>
          <w:p w14:paraId="3A826D5D" w14:textId="1453E5E5" w:rsidR="00FC5E53" w:rsidRDefault="00A2684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</w:tc>
        <w:tc>
          <w:tcPr>
            <w:tcW w:w="1418" w:type="dxa"/>
          </w:tcPr>
          <w:p w14:paraId="6DCF1FA4" w14:textId="732055A4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FA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FA6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FA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A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FA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AA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FA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AC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B8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AE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Staehelin</w:t>
            </w:r>
            <w:proofErr w:type="spellEnd"/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14:paraId="7A76F2BA" w14:textId="6216FF5A" w:rsidR="00FC5E53" w:rsidRDefault="00A268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418" w:type="dxa"/>
          </w:tcPr>
          <w:p w14:paraId="6DCF1FAF" w14:textId="38AA5B22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1559" w:type="dxa"/>
          </w:tcPr>
          <w:p w14:paraId="6DCF1FB0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Measles, Rubella</w:t>
            </w:r>
          </w:p>
        </w:tc>
        <w:tc>
          <w:tcPr>
            <w:tcW w:w="1843" w:type="dxa"/>
          </w:tcPr>
          <w:p w14:paraId="6DCF1FB1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of childbearing age</w:t>
            </w:r>
          </w:p>
        </w:tc>
        <w:tc>
          <w:tcPr>
            <w:tcW w:w="1701" w:type="dxa"/>
          </w:tcPr>
          <w:p w14:paraId="6DCF1FB2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Eritrea</w:t>
            </w:r>
          </w:p>
        </w:tc>
        <w:tc>
          <w:tcPr>
            <w:tcW w:w="1276" w:type="dxa"/>
          </w:tcPr>
          <w:p w14:paraId="6DCF1FB3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Adolescents, Adults</w:t>
            </w:r>
          </w:p>
        </w:tc>
        <w:tc>
          <w:tcPr>
            <w:tcW w:w="1417" w:type="dxa"/>
          </w:tcPr>
          <w:p w14:paraId="6DCF1FB4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B5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FB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B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C3" w14:textId="77777777" w:rsidTr="00863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B9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Takla 2012</w:t>
            </w:r>
          </w:p>
        </w:tc>
        <w:tc>
          <w:tcPr>
            <w:tcW w:w="1134" w:type="dxa"/>
          </w:tcPr>
          <w:p w14:paraId="0E9ED487" w14:textId="6DF0D288" w:rsidR="00FC5E53" w:rsidRDefault="00A2684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18" w:type="dxa"/>
          </w:tcPr>
          <w:p w14:paraId="6DCF1FBA" w14:textId="404ABF6F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FB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FBC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</w:t>
            </w:r>
          </w:p>
        </w:tc>
        <w:tc>
          <w:tcPr>
            <w:tcW w:w="1701" w:type="dxa"/>
          </w:tcPr>
          <w:p w14:paraId="6DCF1FB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B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FB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C0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centre</w:t>
            </w:r>
          </w:p>
        </w:tc>
        <w:tc>
          <w:tcPr>
            <w:tcW w:w="1245" w:type="dxa"/>
          </w:tcPr>
          <w:p w14:paraId="6DCF1FC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14:paraId="6DCF1FC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FC5E53" w14:paraId="6DCF1FCE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C4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Tchidjou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14:paraId="429B0A60" w14:textId="25A36FA5" w:rsidR="00FC5E53" w:rsidRDefault="00A268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1418" w:type="dxa"/>
          </w:tcPr>
          <w:p w14:paraId="6DCF1FC5" w14:textId="7E4BF24A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559" w:type="dxa"/>
          </w:tcPr>
          <w:p w14:paraId="6DCF1FC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843" w:type="dxa"/>
          </w:tcPr>
          <w:p w14:paraId="6DCF1FC7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Internationally </w:t>
            </w:r>
            <w:r>
              <w:rPr>
                <w:sz w:val="20"/>
                <w:szCs w:val="20"/>
              </w:rPr>
              <w:br/>
              <w:t>adopted children</w:t>
            </w:r>
          </w:p>
        </w:tc>
        <w:tc>
          <w:tcPr>
            <w:tcW w:w="1701" w:type="dxa"/>
          </w:tcPr>
          <w:p w14:paraId="6DCF1FC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C9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1417" w:type="dxa"/>
          </w:tcPr>
          <w:p w14:paraId="6DCF1FCA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CB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FC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C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D9" w14:textId="77777777" w:rsidTr="00863B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CF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Toikkanen 2016</w:t>
            </w:r>
          </w:p>
        </w:tc>
        <w:tc>
          <w:tcPr>
            <w:tcW w:w="1134" w:type="dxa"/>
          </w:tcPr>
          <w:p w14:paraId="38DDCF76" w14:textId="06C2BA67" w:rsidR="00FC5E53" w:rsidRDefault="00A2684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418" w:type="dxa"/>
          </w:tcPr>
          <w:p w14:paraId="6DCF1FD0" w14:textId="50E9EAB4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1559" w:type="dxa"/>
          </w:tcPr>
          <w:p w14:paraId="6DCF1FD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Measles, Rubella</w:t>
            </w:r>
          </w:p>
        </w:tc>
        <w:tc>
          <w:tcPr>
            <w:tcW w:w="1843" w:type="dxa"/>
          </w:tcPr>
          <w:p w14:paraId="6DCF1FD2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Asylum seekers</w:t>
            </w:r>
          </w:p>
        </w:tc>
        <w:tc>
          <w:tcPr>
            <w:tcW w:w="1701" w:type="dxa"/>
          </w:tcPr>
          <w:p w14:paraId="6DCF1FD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D4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17" w:type="dxa"/>
          </w:tcPr>
          <w:p w14:paraId="6DCF1FD5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D6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arrival</w:t>
            </w:r>
          </w:p>
        </w:tc>
        <w:tc>
          <w:tcPr>
            <w:tcW w:w="1245" w:type="dxa"/>
          </w:tcPr>
          <w:p w14:paraId="6DCF1FD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D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E4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DA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Vargas-</w:t>
            </w:r>
            <w:proofErr w:type="spellStart"/>
            <w:r>
              <w:rPr>
                <w:sz w:val="20"/>
                <w:szCs w:val="20"/>
              </w:rPr>
              <w:t>Leguas</w:t>
            </w:r>
            <w:proofErr w:type="spellEnd"/>
            <w:r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1134" w:type="dxa"/>
          </w:tcPr>
          <w:p w14:paraId="5544AD9E" w14:textId="2F2BEECD" w:rsidR="00FC5E53" w:rsidRDefault="00A268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2005-2006</w:t>
            </w:r>
          </w:p>
        </w:tc>
        <w:tc>
          <w:tcPr>
            <w:tcW w:w="1418" w:type="dxa"/>
          </w:tcPr>
          <w:p w14:paraId="6DCF1FDB" w14:textId="306CB411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FDC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FDD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FDE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DF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1417" w:type="dxa"/>
          </w:tcPr>
          <w:p w14:paraId="6DCF1FE0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E1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</w:t>
            </w:r>
          </w:p>
        </w:tc>
        <w:tc>
          <w:tcPr>
            <w:tcW w:w="1245" w:type="dxa"/>
          </w:tcPr>
          <w:p w14:paraId="6DCF1FE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E3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1FEF" w14:textId="77777777" w:rsidTr="00863BD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E5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Vilajeliu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14:paraId="1CB95975" w14:textId="6B653178" w:rsidR="00FC5E53" w:rsidRDefault="00A2684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2008-2013</w:t>
            </w:r>
          </w:p>
        </w:tc>
        <w:tc>
          <w:tcPr>
            <w:tcW w:w="1418" w:type="dxa"/>
          </w:tcPr>
          <w:p w14:paraId="6DCF1FE6" w14:textId="46C55E24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  <w:tc>
          <w:tcPr>
            <w:tcW w:w="1559" w:type="dxa"/>
          </w:tcPr>
          <w:p w14:paraId="6DCF1FE7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FE8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FE9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1FEA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Adolescents, Adults</w:t>
            </w:r>
          </w:p>
        </w:tc>
        <w:tc>
          <w:tcPr>
            <w:tcW w:w="1417" w:type="dxa"/>
          </w:tcPr>
          <w:p w14:paraId="6DCF1FEB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EC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- </w:t>
            </w:r>
            <w:r>
              <w:rPr>
                <w:sz w:val="20"/>
                <w:szCs w:val="20"/>
              </w:rPr>
              <w:br/>
              <w:t>hospital</w:t>
            </w:r>
          </w:p>
        </w:tc>
        <w:tc>
          <w:tcPr>
            <w:tcW w:w="1245" w:type="dxa"/>
          </w:tcPr>
          <w:p w14:paraId="6DCF1FE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E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1FFA" w14:textId="77777777" w:rsidTr="00FC5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F0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Viviano 2006</w:t>
            </w:r>
          </w:p>
        </w:tc>
        <w:tc>
          <w:tcPr>
            <w:tcW w:w="1134" w:type="dxa"/>
          </w:tcPr>
          <w:p w14:paraId="3D25FF1D" w14:textId="53CEC5A7" w:rsidR="00FC5E53" w:rsidRDefault="00A2684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2002-2005</w:t>
            </w:r>
          </w:p>
        </w:tc>
        <w:tc>
          <w:tcPr>
            <w:tcW w:w="1418" w:type="dxa"/>
          </w:tcPr>
          <w:p w14:paraId="6DCF1FF1" w14:textId="0DA990D5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559" w:type="dxa"/>
          </w:tcPr>
          <w:p w14:paraId="6DCF1FF2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</w:t>
            </w:r>
          </w:p>
        </w:tc>
        <w:tc>
          <w:tcPr>
            <w:tcW w:w="1843" w:type="dxa"/>
          </w:tcPr>
          <w:p w14:paraId="6DCF1FF3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Internationally </w:t>
            </w:r>
            <w:r>
              <w:rPr>
                <w:sz w:val="20"/>
                <w:szCs w:val="20"/>
              </w:rPr>
              <w:br/>
              <w:t>adopted children</w:t>
            </w:r>
          </w:p>
        </w:tc>
        <w:tc>
          <w:tcPr>
            <w:tcW w:w="1701" w:type="dxa"/>
          </w:tcPr>
          <w:p w14:paraId="6DCF1FF4" w14:textId="77777777" w:rsidR="00FC5E53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Ukraine, Russia, Poland, Rumania, Bulgaria, Hungary, India</w:t>
            </w:r>
          </w:p>
        </w:tc>
        <w:tc>
          <w:tcPr>
            <w:tcW w:w="1276" w:type="dxa"/>
          </w:tcPr>
          <w:p w14:paraId="6DCF1FF5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1417" w:type="dxa"/>
          </w:tcPr>
          <w:p w14:paraId="6DCF1FF6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1FF7" w14:textId="77777777" w:rsidR="00FC5E53" w:rsidRDefault="00F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Adoption centre</w:t>
            </w:r>
          </w:p>
        </w:tc>
        <w:tc>
          <w:tcPr>
            <w:tcW w:w="1245" w:type="dxa"/>
          </w:tcPr>
          <w:p w14:paraId="6DCF1FF8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1FF9" w14:textId="77777777" w:rsidR="00FC5E53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C5E53" w14:paraId="6DCF2005" w14:textId="77777777" w:rsidTr="007302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6DCF1FFB" w14:textId="77777777" w:rsidR="00FC5E53" w:rsidRDefault="00FC5E5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Wolff 2005</w:t>
            </w:r>
          </w:p>
        </w:tc>
        <w:tc>
          <w:tcPr>
            <w:tcW w:w="1134" w:type="dxa"/>
          </w:tcPr>
          <w:p w14:paraId="50098819" w14:textId="3C430768" w:rsidR="00FC5E53" w:rsidRDefault="00A2684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2002-2003</w:t>
            </w:r>
          </w:p>
        </w:tc>
        <w:tc>
          <w:tcPr>
            <w:tcW w:w="1418" w:type="dxa"/>
          </w:tcPr>
          <w:p w14:paraId="6DCF1FFC" w14:textId="75B8DD2A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1559" w:type="dxa"/>
          </w:tcPr>
          <w:p w14:paraId="6DCF1FFD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</w:t>
            </w:r>
          </w:p>
        </w:tc>
        <w:tc>
          <w:tcPr>
            <w:tcW w:w="1843" w:type="dxa"/>
          </w:tcPr>
          <w:p w14:paraId="6DCF1FFE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women</w:t>
            </w:r>
          </w:p>
        </w:tc>
        <w:tc>
          <w:tcPr>
            <w:tcW w:w="1701" w:type="dxa"/>
          </w:tcPr>
          <w:p w14:paraId="6DCF1FFF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Worldwide</w:t>
            </w:r>
          </w:p>
        </w:tc>
        <w:tc>
          <w:tcPr>
            <w:tcW w:w="1276" w:type="dxa"/>
          </w:tcPr>
          <w:p w14:paraId="6DCF2000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Adolescents, Adults</w:t>
            </w:r>
          </w:p>
        </w:tc>
        <w:tc>
          <w:tcPr>
            <w:tcW w:w="1417" w:type="dxa"/>
          </w:tcPr>
          <w:p w14:paraId="6DCF2001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Serology</w:t>
            </w:r>
          </w:p>
        </w:tc>
        <w:tc>
          <w:tcPr>
            <w:tcW w:w="1307" w:type="dxa"/>
          </w:tcPr>
          <w:p w14:paraId="6DCF2002" w14:textId="77777777" w:rsidR="00FC5E53" w:rsidRDefault="00F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</w:t>
            </w:r>
          </w:p>
        </w:tc>
        <w:tc>
          <w:tcPr>
            <w:tcW w:w="1245" w:type="dxa"/>
          </w:tcPr>
          <w:p w14:paraId="6DCF2003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DCF2004" w14:textId="77777777" w:rsidR="00FC5E53" w:rsidRDefault="00FC5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5E53" w14:paraId="6DCF2008" w14:textId="77777777" w:rsidTr="00730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</w:tcPr>
          <w:p w14:paraId="3E9CFB90" w14:textId="77777777" w:rsidR="00FC5E53" w:rsidRDefault="00FC5E53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762" w:type="dxa"/>
            <w:gridSpan w:val="11"/>
          </w:tcPr>
          <w:p w14:paraId="6DCF2006" w14:textId="12523AE6" w:rsidR="00FC5E53" w:rsidRPr="00730239" w:rsidRDefault="00FC5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239">
              <w:rPr>
                <w:sz w:val="20"/>
                <w:szCs w:val="20"/>
                <w:vertAlign w:val="superscript"/>
              </w:rPr>
              <w:t xml:space="preserve">a </w:t>
            </w:r>
            <w:r w:rsidRPr="00730239">
              <w:rPr>
                <w:color w:val="000000"/>
                <w:sz w:val="20"/>
                <w:szCs w:val="20"/>
              </w:rPr>
              <w:t>Quality assessment was performed using the Joanna Briggs Institute (JBI) critical appraisal tool for cross-sectional and cohort studies</w:t>
            </w:r>
            <w:r w:rsidR="00A73608" w:rsidRPr="0011050F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73608" w:rsidRPr="00730239">
              <w:rPr>
                <w:rFonts w:cs="Times New Roman"/>
                <w:color w:val="000000" w:themeColor="text1"/>
                <w:sz w:val="20"/>
                <w:szCs w:val="20"/>
              </w:rPr>
              <w:t xml:space="preserve">A total of eight points could be allocated to each study, with scores of </w:t>
            </w:r>
            <w:r w:rsidR="00387AA6">
              <w:rPr>
                <w:rFonts w:cs="Times New Roman"/>
                <w:color w:val="000000" w:themeColor="text1"/>
                <w:sz w:val="20"/>
                <w:szCs w:val="20"/>
              </w:rPr>
              <w:t>6 to 8</w:t>
            </w:r>
            <w:r w:rsidR="00A73608" w:rsidRPr="00730239">
              <w:rPr>
                <w:rFonts w:cs="Times New Roman"/>
                <w:color w:val="000000" w:themeColor="text1"/>
                <w:sz w:val="20"/>
                <w:szCs w:val="20"/>
              </w:rPr>
              <w:t xml:space="preserve"> considered high quality. </w:t>
            </w:r>
            <w:r w:rsidRPr="00730239">
              <w:rPr>
                <w:color w:val="000000"/>
                <w:sz w:val="20"/>
                <w:szCs w:val="20"/>
              </w:rPr>
              <w:t xml:space="preserve"> </w:t>
            </w:r>
          </w:p>
          <w:p w14:paraId="6DCF2007" w14:textId="77777777" w:rsidR="00FC5E53" w:rsidRPr="00730239" w:rsidRDefault="00FC5E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30239">
              <w:rPr>
                <w:color w:val="000000"/>
                <w:sz w:val="20"/>
                <w:szCs w:val="20"/>
                <w:vertAlign w:val="superscript"/>
              </w:rPr>
              <w:t xml:space="preserve">b </w:t>
            </w:r>
            <w:r w:rsidRPr="00730239">
              <w:rPr>
                <w:color w:val="000000"/>
                <w:sz w:val="20"/>
                <w:szCs w:val="20"/>
              </w:rPr>
              <w:t>Outbreak confirmed by PCR.</w:t>
            </w:r>
          </w:p>
        </w:tc>
      </w:tr>
    </w:tbl>
    <w:p w14:paraId="6DCF200A" w14:textId="77777777" w:rsidR="00A36974" w:rsidRDefault="00A36974">
      <w:pPr>
        <w:spacing w:line="360" w:lineRule="auto"/>
        <w:jc w:val="both"/>
        <w:rPr>
          <w:sz w:val="24"/>
          <w:szCs w:val="24"/>
        </w:rPr>
      </w:pPr>
    </w:p>
    <w:p w14:paraId="6DCF200B" w14:textId="77777777" w:rsidR="00A36974" w:rsidRDefault="00064B20">
      <w:pPr>
        <w:spacing w:line="360" w:lineRule="auto"/>
        <w:jc w:val="both"/>
        <w:rPr>
          <w:sz w:val="24"/>
          <w:szCs w:val="24"/>
        </w:rPr>
      </w:pPr>
      <w:r>
        <w:br w:type="page"/>
      </w:r>
      <w:r>
        <w:rPr>
          <w:b/>
          <w:i/>
          <w:sz w:val="24"/>
          <w:szCs w:val="24"/>
        </w:rPr>
        <w:lastRenderedPageBreak/>
        <w:t xml:space="preserve">Supplementary information: Examples of search terms and strategy used in database </w:t>
      </w:r>
      <w:proofErr w:type="gramStart"/>
      <w:r>
        <w:rPr>
          <w:b/>
          <w:i/>
          <w:sz w:val="24"/>
          <w:szCs w:val="24"/>
        </w:rPr>
        <w:t>search</w:t>
      </w:r>
      <w:proofErr w:type="gramEnd"/>
    </w:p>
    <w:p w14:paraId="6DCF200C" w14:textId="77777777" w:rsidR="00A36974" w:rsidRDefault="00A36974">
      <w:pPr>
        <w:spacing w:line="360" w:lineRule="auto"/>
        <w:jc w:val="both"/>
        <w:rPr>
          <w:sz w:val="24"/>
          <w:szCs w:val="24"/>
        </w:rPr>
      </w:pPr>
    </w:p>
    <w:p w14:paraId="6DCF200D" w14:textId="77777777" w:rsidR="00A36974" w:rsidRDefault="00064B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Web of Science:</w:t>
      </w:r>
    </w:p>
    <w:p w14:paraId="6DCF200E" w14:textId="77777777" w:rsidR="00A36974" w:rsidRDefault="00064B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ab/>
      </w:r>
    </w:p>
    <w:p w14:paraId="6DCF200F" w14:textId="77777777" w:rsidR="00A36974" w:rsidRDefault="00064B20">
      <w:pPr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Measles* or MMR* or MCV* or </w:t>
      </w:r>
      <w:proofErr w:type="spellStart"/>
      <w:r>
        <w:rPr>
          <w:sz w:val="24"/>
          <w:szCs w:val="24"/>
        </w:rPr>
        <w:t>Priorix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Tresivac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Trimovax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Priorix</w:t>
      </w:r>
      <w:proofErr w:type="spellEnd"/>
      <w:r>
        <w:rPr>
          <w:sz w:val="24"/>
          <w:szCs w:val="24"/>
        </w:rPr>
        <w:t xml:space="preserve"> Tetra* or </w:t>
      </w:r>
      <w:proofErr w:type="spellStart"/>
      <w:r>
        <w:rPr>
          <w:sz w:val="24"/>
          <w:szCs w:val="24"/>
        </w:rPr>
        <w:t>ProQuad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Meruvax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Mumpsvax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Attenuvax</w:t>
      </w:r>
      <w:proofErr w:type="spellEnd"/>
      <w:r>
        <w:rPr>
          <w:sz w:val="24"/>
          <w:szCs w:val="24"/>
        </w:rPr>
        <w:t xml:space="preserve">* or Mumps* or Rubella* or Diphtheria* or Diphtheritic* or DPT* or DTP* or </w:t>
      </w:r>
      <w:proofErr w:type="spellStart"/>
      <w:r>
        <w:rPr>
          <w:sz w:val="24"/>
          <w:szCs w:val="24"/>
        </w:rPr>
        <w:t>DTwP</w:t>
      </w:r>
      <w:proofErr w:type="spellEnd"/>
      <w:r>
        <w:rPr>
          <w:sz w:val="24"/>
          <w:szCs w:val="24"/>
        </w:rPr>
        <w:t>* or DTaP* or Tdap* or DKTP* or Corynebacterium diphtheriae*</w:t>
      </w:r>
    </w:p>
    <w:p w14:paraId="6DCF2010" w14:textId="77777777" w:rsidR="00A36974" w:rsidRDefault="00064B20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14:paraId="6DCF2011" w14:textId="77777777" w:rsidR="00A36974" w:rsidRDefault="00064B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</w:p>
    <w:p w14:paraId="6DCF2012" w14:textId="77777777" w:rsidR="00A36974" w:rsidRDefault="00064B2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(Migration* or immigration* or emigration* or migrant* or immigrant* or emigrant* or asylum* or refugee* or undocumented* or ((foreign* or irregular* or non-resident* or transient* or visa* or origin* or non-citizen* or citizenship) AND </w:t>
      </w:r>
      <w:proofErr w:type="spellStart"/>
      <w:r>
        <w:rPr>
          <w:sz w:val="24"/>
          <w:szCs w:val="24"/>
        </w:rPr>
        <w:t>nationalit</w:t>
      </w:r>
      <w:proofErr w:type="spellEnd"/>
      <w:r>
        <w:rPr>
          <w:sz w:val="24"/>
          <w:szCs w:val="24"/>
        </w:rPr>
        <w:t>*)</w:t>
      </w:r>
    </w:p>
    <w:p w14:paraId="6DCF2013" w14:textId="77777777" w:rsidR="00A36974" w:rsidRDefault="00064B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14:paraId="6DCF2014" w14:textId="30D15FE9" w:rsidR="00A36974" w:rsidRDefault="00064B2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(Austria* or </w:t>
      </w:r>
      <w:proofErr w:type="spellStart"/>
      <w:r>
        <w:rPr>
          <w:sz w:val="24"/>
          <w:szCs w:val="24"/>
        </w:rPr>
        <w:t>Belgi</w:t>
      </w:r>
      <w:proofErr w:type="spellEnd"/>
      <w:r>
        <w:rPr>
          <w:sz w:val="24"/>
          <w:szCs w:val="24"/>
        </w:rPr>
        <w:t xml:space="preserve">* or Bulgaria* or Cyprus or Cypriot or Czech* or Denmark or Danish or Estonia* or Finland or Finnish or France or French or German* or </w:t>
      </w:r>
      <w:proofErr w:type="spellStart"/>
      <w:r>
        <w:rPr>
          <w:sz w:val="24"/>
          <w:szCs w:val="24"/>
        </w:rPr>
        <w:t>Gree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Hungar</w:t>
      </w:r>
      <w:proofErr w:type="spellEnd"/>
      <w:r>
        <w:rPr>
          <w:sz w:val="24"/>
          <w:szCs w:val="24"/>
        </w:rPr>
        <w:t>* or Iceland* or Ireland or Irish or Italy or Italian or Latvia* or Liechtenstein or Lithuania* or Luxembourg* or Malta* or Netherlands or Dutch or Norway or Norwegian or Poland or Polish or Portug* or Romania* or Slovakia* or Slovenia* or Spain* or Spanish or Sweden or Swedish or Britain or England or British or English or Wales or Welsh or Scotland or Scottish or EU or EEA or Europe*)</w:t>
      </w:r>
    </w:p>
    <w:p w14:paraId="6DCF2015" w14:textId="77777777" w:rsidR="00A36974" w:rsidRDefault="00064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6DCF2016" w14:textId="77777777" w:rsidR="00A36974" w:rsidRDefault="00064B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OVID</w:t>
      </w:r>
      <w:r>
        <w:rPr>
          <w:b/>
          <w:sz w:val="24"/>
          <w:szCs w:val="24"/>
        </w:rPr>
        <w:t>:</w:t>
      </w:r>
    </w:p>
    <w:p w14:paraId="6DCF2017" w14:textId="77777777" w:rsidR="00A36974" w:rsidRDefault="00064B20">
      <w:pPr>
        <w:spacing w:line="360" w:lineRule="auto"/>
        <w:ind w:firstLine="708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Measles* or MMR* or MCV* or </w:t>
      </w:r>
      <w:proofErr w:type="spellStart"/>
      <w:r>
        <w:rPr>
          <w:sz w:val="24"/>
          <w:szCs w:val="24"/>
        </w:rPr>
        <w:t>Priorix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Tresivac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Trimovax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Priorix</w:t>
      </w:r>
      <w:proofErr w:type="spellEnd"/>
      <w:r>
        <w:rPr>
          <w:sz w:val="24"/>
          <w:szCs w:val="24"/>
        </w:rPr>
        <w:t xml:space="preserve"> Tetra* or </w:t>
      </w:r>
      <w:proofErr w:type="spellStart"/>
      <w:r>
        <w:rPr>
          <w:sz w:val="24"/>
          <w:szCs w:val="24"/>
        </w:rPr>
        <w:t>ProQuad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Meruvax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Mumpsvax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Attenuvax</w:t>
      </w:r>
      <w:proofErr w:type="spellEnd"/>
      <w:r>
        <w:rPr>
          <w:sz w:val="24"/>
          <w:szCs w:val="24"/>
        </w:rPr>
        <w:t xml:space="preserve">* or Mumps* or Rubella* or Diphtheria* or Diphtheritic* or DPT* or DTP* or </w:t>
      </w:r>
      <w:proofErr w:type="spellStart"/>
      <w:r>
        <w:rPr>
          <w:sz w:val="24"/>
          <w:szCs w:val="24"/>
        </w:rPr>
        <w:t>DTwP</w:t>
      </w:r>
      <w:proofErr w:type="spellEnd"/>
      <w:r>
        <w:rPr>
          <w:sz w:val="24"/>
          <w:szCs w:val="24"/>
        </w:rPr>
        <w:t>* or DTaP* or Tdap* or DKTP* or Corynebacterium diphtheriae*</w:t>
      </w:r>
      <w:r>
        <w:rPr>
          <w:b/>
          <w:sz w:val="24"/>
          <w:szCs w:val="24"/>
        </w:rPr>
        <w:t>)</w:t>
      </w:r>
    </w:p>
    <w:p w14:paraId="6DCF2018" w14:textId="77777777" w:rsidR="00A36974" w:rsidRDefault="00064B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</w:p>
    <w:p w14:paraId="6DCF2019" w14:textId="77777777" w:rsidR="00A36974" w:rsidRDefault="00064B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(Migration* or immigration* or emigration* or migrant* or immigrant* or emigrant* or asylum* or refugee* or undocumented* or ((foreign* or irregular* or non-resident* or transient* or visa* or origin* or non-citizen* or citizenship) AND </w:t>
      </w:r>
      <w:proofErr w:type="spellStart"/>
      <w:r>
        <w:rPr>
          <w:sz w:val="24"/>
          <w:szCs w:val="24"/>
        </w:rPr>
        <w:t>nationalit</w:t>
      </w:r>
      <w:proofErr w:type="spellEnd"/>
      <w:r>
        <w:rPr>
          <w:sz w:val="24"/>
          <w:szCs w:val="24"/>
        </w:rPr>
        <w:t>*))</w:t>
      </w:r>
    </w:p>
    <w:p w14:paraId="6DCF201A" w14:textId="77777777" w:rsidR="00A36974" w:rsidRDefault="00064B2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14:paraId="6DCF201B" w14:textId="77777777" w:rsidR="00A36974" w:rsidRDefault="00064B2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(Austria* or </w:t>
      </w:r>
      <w:proofErr w:type="spellStart"/>
      <w:r>
        <w:rPr>
          <w:sz w:val="24"/>
          <w:szCs w:val="24"/>
        </w:rPr>
        <w:t>Belgi</w:t>
      </w:r>
      <w:proofErr w:type="spellEnd"/>
      <w:r>
        <w:rPr>
          <w:sz w:val="24"/>
          <w:szCs w:val="24"/>
        </w:rPr>
        <w:t xml:space="preserve">* or Bulgaria* or Cyprus or Cypriot or Czech* or Denmark or Danish or Estonia* or Finland or Finnish or France or French or German* or </w:t>
      </w:r>
      <w:proofErr w:type="spellStart"/>
      <w:r>
        <w:rPr>
          <w:sz w:val="24"/>
          <w:szCs w:val="24"/>
        </w:rPr>
        <w:t>Gree</w:t>
      </w:r>
      <w:proofErr w:type="spellEnd"/>
      <w:r>
        <w:rPr>
          <w:sz w:val="24"/>
          <w:szCs w:val="24"/>
        </w:rPr>
        <w:t xml:space="preserve">* or </w:t>
      </w:r>
      <w:proofErr w:type="spellStart"/>
      <w:r>
        <w:rPr>
          <w:sz w:val="24"/>
          <w:szCs w:val="24"/>
        </w:rPr>
        <w:t>Hungar</w:t>
      </w:r>
      <w:proofErr w:type="spellEnd"/>
      <w:r>
        <w:rPr>
          <w:sz w:val="24"/>
          <w:szCs w:val="24"/>
        </w:rPr>
        <w:t>* or Iceland* or Ireland or Irish or Italy or Italian or Latvia* or Liechtenstein or Lithuania* or Luxembourg* or Malta* or Netherlands or Dutch or Norway or Norwegian or Poland or Polish or Portug* or Romania* or Slovakia* or Slovenia* or Spain* or Spanish or Sweden or Swedish or Britain or England or British or English or Wales or Welsh or Scotland or Scottish or EU or EEA or Europe*)</w:t>
      </w:r>
    </w:p>
    <w:p w14:paraId="6DCF201C" w14:textId="77777777" w:rsidR="00A36974" w:rsidRDefault="00A36974"/>
    <w:p w14:paraId="6DCF201D" w14:textId="77777777" w:rsidR="00A36974" w:rsidRDefault="00A36974"/>
    <w:sectPr w:rsidR="00A36974"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3986" w14:textId="77777777" w:rsidR="0057186D" w:rsidRDefault="0057186D" w:rsidP="002C3974">
      <w:pPr>
        <w:spacing w:after="0" w:line="240" w:lineRule="auto"/>
      </w:pPr>
      <w:r>
        <w:separator/>
      </w:r>
    </w:p>
  </w:endnote>
  <w:endnote w:type="continuationSeparator" w:id="0">
    <w:p w14:paraId="5FDE3839" w14:textId="77777777" w:rsidR="0057186D" w:rsidRDefault="0057186D" w:rsidP="002C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839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F891E" w14:textId="372BB5AB" w:rsidR="002C3974" w:rsidRDefault="002C3974" w:rsidP="008212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5FDA88" w14:textId="77777777" w:rsidR="002C3974" w:rsidRDefault="002C3974" w:rsidP="002C39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90572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71DBF7" w14:textId="19E3BAB5" w:rsidR="002C3974" w:rsidRDefault="002C3974" w:rsidP="008212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3A1CDB" w14:textId="77777777" w:rsidR="002C3974" w:rsidRDefault="002C3974" w:rsidP="002C39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3DF8" w14:textId="77777777" w:rsidR="0057186D" w:rsidRDefault="0057186D" w:rsidP="002C3974">
      <w:pPr>
        <w:spacing w:after="0" w:line="240" w:lineRule="auto"/>
      </w:pPr>
      <w:r>
        <w:separator/>
      </w:r>
    </w:p>
  </w:footnote>
  <w:footnote w:type="continuationSeparator" w:id="0">
    <w:p w14:paraId="3CD3455A" w14:textId="77777777" w:rsidR="0057186D" w:rsidRDefault="0057186D" w:rsidP="002C3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74"/>
    <w:rsid w:val="00064B20"/>
    <w:rsid w:val="0011050F"/>
    <w:rsid w:val="001351C8"/>
    <w:rsid w:val="002C3974"/>
    <w:rsid w:val="002E6AC7"/>
    <w:rsid w:val="00387AA6"/>
    <w:rsid w:val="003F1D50"/>
    <w:rsid w:val="004F3EC3"/>
    <w:rsid w:val="0051266D"/>
    <w:rsid w:val="00535DC5"/>
    <w:rsid w:val="0057186D"/>
    <w:rsid w:val="00651203"/>
    <w:rsid w:val="00730239"/>
    <w:rsid w:val="007B5151"/>
    <w:rsid w:val="007C5282"/>
    <w:rsid w:val="0083280B"/>
    <w:rsid w:val="00863BD7"/>
    <w:rsid w:val="00964C8B"/>
    <w:rsid w:val="00972E1D"/>
    <w:rsid w:val="00983755"/>
    <w:rsid w:val="00A1032C"/>
    <w:rsid w:val="00A2684A"/>
    <w:rsid w:val="00A34689"/>
    <w:rsid w:val="00A36974"/>
    <w:rsid w:val="00A61894"/>
    <w:rsid w:val="00A73608"/>
    <w:rsid w:val="00CA3838"/>
    <w:rsid w:val="00CD14AB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1D50"/>
  <w15:docId w15:val="{E239CAD6-E737-47E3-ADAD-F54CDD8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5A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EC5AB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C5A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C5AB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C5A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C5A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C5AB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C5AB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EC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EC5A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EC5AB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EC5AB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EC5A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EC5A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Revision">
    <w:name w:val="Revision"/>
    <w:hidden/>
    <w:uiPriority w:val="99"/>
    <w:semiHidden/>
    <w:rsid w:val="00A3468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C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74"/>
  </w:style>
  <w:style w:type="character" w:styleId="PageNumber">
    <w:name w:val="page number"/>
    <w:basedOn w:val="DefaultParagraphFont"/>
    <w:uiPriority w:val="99"/>
    <w:semiHidden/>
    <w:unhideWhenUsed/>
    <w:rsid w:val="002C3974"/>
  </w:style>
  <w:style w:type="character" w:styleId="Hyperlink">
    <w:name w:val="Hyperlink"/>
    <w:basedOn w:val="DefaultParagraphFont"/>
    <w:uiPriority w:val="99"/>
    <w:unhideWhenUsed/>
    <w:rsid w:val="002E6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hargreaves@sgu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Pb1inQQpnGgm9+D7QKuBG6b/Ng==">CgMxLjAyCGguZ2pkZ3hzOAByITEzUDFNbjdHSVhqQTJNdlNFazFVOGI1QWlackxHQ3RFdw==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 Lau</cp:lastModifiedBy>
  <cp:revision>2</cp:revision>
  <dcterms:created xsi:type="dcterms:W3CDTF">2023-10-31T09:24:00Z</dcterms:created>
  <dcterms:modified xsi:type="dcterms:W3CDTF">2023-10-31T09:24:00Z</dcterms:modified>
</cp:coreProperties>
</file>