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A4CAF" w14:textId="52A0C45A" w:rsidR="00C47F70" w:rsidRPr="007E6913" w:rsidRDefault="009C039B">
      <w:pPr>
        <w:rPr>
          <w:b/>
          <w:bCs/>
          <w:lang w:val="en-US"/>
        </w:rPr>
      </w:pPr>
      <w:r w:rsidRPr="007E6913">
        <w:rPr>
          <w:b/>
          <w:bCs/>
          <w:lang w:val="en-US"/>
        </w:rPr>
        <w:t>Case example.</w:t>
      </w:r>
    </w:p>
    <w:p w14:paraId="6D1E98C1" w14:textId="77777777" w:rsidR="009C039B" w:rsidRPr="007E6913" w:rsidRDefault="009C039B">
      <w:pPr>
        <w:rPr>
          <w:lang w:val="en-US"/>
        </w:rPr>
      </w:pPr>
    </w:p>
    <w:p w14:paraId="5B622C42" w14:textId="7BF90BA8" w:rsidR="009C039B" w:rsidRPr="007E6913" w:rsidRDefault="009C039B">
      <w:pPr>
        <w:rPr>
          <w:lang w:val="en-US"/>
        </w:rPr>
      </w:pPr>
      <w:r w:rsidRPr="007E6913">
        <w:rPr>
          <w:lang w:val="en-US"/>
        </w:rPr>
        <w:t>34-year-old patient; shortly after birth repair of tetralogy of Fallot with transannular patch: severe pulmonary valve regurgitation; end-diastolic volume index: 1</w:t>
      </w:r>
      <w:r w:rsidR="008A79E7" w:rsidRPr="007E6913">
        <w:rPr>
          <w:lang w:val="en-US"/>
        </w:rPr>
        <w:t>35</w:t>
      </w:r>
      <w:r w:rsidRPr="007E6913">
        <w:rPr>
          <w:lang w:val="en-US"/>
        </w:rPr>
        <w:t xml:space="preserve"> ml/m</w:t>
      </w:r>
      <w:r w:rsidRPr="007E6913">
        <w:rPr>
          <w:vertAlign w:val="superscript"/>
          <w:lang w:val="en-US"/>
        </w:rPr>
        <w:t>2</w:t>
      </w:r>
      <w:r w:rsidRPr="007E6913">
        <w:rPr>
          <w:lang w:val="en-US"/>
        </w:rPr>
        <w:t>, end-systolic volume index: 6</w:t>
      </w:r>
      <w:r w:rsidR="008A79E7" w:rsidRPr="007E6913">
        <w:rPr>
          <w:lang w:val="en-US"/>
        </w:rPr>
        <w:t>8</w:t>
      </w:r>
      <w:r w:rsidRPr="007E6913">
        <w:rPr>
          <w:lang w:val="en-US"/>
        </w:rPr>
        <w:t xml:space="preserve"> ml/m</w:t>
      </w:r>
      <w:r w:rsidRPr="007E6913">
        <w:rPr>
          <w:vertAlign w:val="superscript"/>
          <w:lang w:val="en-US"/>
        </w:rPr>
        <w:t>2</w:t>
      </w:r>
      <w:r w:rsidRPr="007E6913">
        <w:rPr>
          <w:lang w:val="en-US"/>
        </w:rPr>
        <w:t xml:space="preserve">, </w:t>
      </w:r>
      <w:r w:rsidR="00B71B9E">
        <w:rPr>
          <w:lang w:val="en-US"/>
        </w:rPr>
        <w:t>ejection fraction of the right ventricle</w:t>
      </w:r>
      <w:r w:rsidRPr="007E6913">
        <w:rPr>
          <w:lang w:val="en-US"/>
        </w:rPr>
        <w:t xml:space="preserve"> 5</w:t>
      </w:r>
      <w:r w:rsidR="008A79E7" w:rsidRPr="007E6913">
        <w:rPr>
          <w:lang w:val="en-US"/>
        </w:rPr>
        <w:t>0</w:t>
      </w:r>
      <w:r w:rsidRPr="007E6913">
        <w:rPr>
          <w:lang w:val="en-US"/>
        </w:rPr>
        <w:t xml:space="preserve">%; </w:t>
      </w:r>
      <w:r w:rsidR="00B71B9E">
        <w:rPr>
          <w:lang w:val="en-US"/>
        </w:rPr>
        <w:t xml:space="preserve">right bundle branch block with QRS duration of 145 msec, </w:t>
      </w:r>
      <w:r w:rsidRPr="007E6913">
        <w:rPr>
          <w:lang w:val="en-US"/>
        </w:rPr>
        <w:t>no arrhythmia; peak oxygen consumption 25 ml/k</w:t>
      </w:r>
      <w:r w:rsidR="00B71B9E">
        <w:rPr>
          <w:lang w:val="en-US"/>
        </w:rPr>
        <w:t>g</w:t>
      </w:r>
      <w:r w:rsidRPr="007E6913">
        <w:rPr>
          <w:lang w:val="en-US"/>
        </w:rPr>
        <w:t>/min, maximum heart rate 1</w:t>
      </w:r>
      <w:r w:rsidR="00F803FB" w:rsidRPr="007E6913">
        <w:rPr>
          <w:lang w:val="en-US"/>
        </w:rPr>
        <w:t>65</w:t>
      </w:r>
      <w:r w:rsidRPr="007E6913">
        <w:rPr>
          <w:lang w:val="en-US"/>
        </w:rPr>
        <w:t xml:space="preserve"> beats per minute</w:t>
      </w:r>
      <w:r w:rsidR="00B71B9E">
        <w:rPr>
          <w:lang w:val="en-US"/>
        </w:rPr>
        <w:t>, no desaturation</w:t>
      </w:r>
      <w:r w:rsidRPr="007E6913">
        <w:rPr>
          <w:lang w:val="en-US"/>
        </w:rPr>
        <w:t>.</w:t>
      </w:r>
      <w:r w:rsidR="00161287" w:rsidRPr="007E6913">
        <w:rPr>
          <w:lang w:val="en-US"/>
        </w:rPr>
        <w:t xml:space="preserve"> No medication.</w:t>
      </w:r>
    </w:p>
    <w:p w14:paraId="04B48C75" w14:textId="77777777" w:rsidR="008A79E7" w:rsidRPr="007E6913" w:rsidRDefault="008A79E7">
      <w:pPr>
        <w:rPr>
          <w:lang w:val="en-US"/>
        </w:rPr>
      </w:pPr>
    </w:p>
    <w:p w14:paraId="625E71BE" w14:textId="1654D495" w:rsidR="008A79E7" w:rsidRPr="007E6913" w:rsidRDefault="008A79E7">
      <w:pPr>
        <w:rPr>
          <w:b/>
          <w:bCs/>
          <w:lang w:val="en-US"/>
        </w:rPr>
      </w:pPr>
      <w:r w:rsidRPr="007E6913">
        <w:rPr>
          <w:b/>
          <w:bCs/>
          <w:lang w:val="en-US"/>
        </w:rPr>
        <w:t>Advice physical activity:</w:t>
      </w:r>
    </w:p>
    <w:p w14:paraId="3CBD6D93" w14:textId="2D70C8BE" w:rsidR="00161287" w:rsidRPr="007E6913" w:rsidRDefault="00B23AAD">
      <w:pPr>
        <w:rPr>
          <w:lang w:val="en-US"/>
        </w:rPr>
      </w:pPr>
      <w:r w:rsidRPr="007E6913">
        <w:rPr>
          <w:lang w:val="en-US"/>
        </w:rPr>
        <w:t>Functional class I; mild signs of volume load of the right ventricle, no systolic dysfunction of the right ventricle</w:t>
      </w:r>
      <w:r w:rsidR="00161287" w:rsidRPr="007E6913">
        <w:rPr>
          <w:lang w:val="en-US"/>
        </w:rPr>
        <w:t>.</w:t>
      </w:r>
    </w:p>
    <w:p w14:paraId="54692A2B" w14:textId="77560EF3" w:rsidR="00F803FB" w:rsidRPr="007E6913" w:rsidRDefault="00161287" w:rsidP="00F803FB">
      <w:pPr>
        <w:pStyle w:val="Lijstalinea"/>
        <w:numPr>
          <w:ilvl w:val="0"/>
          <w:numId w:val="1"/>
        </w:numPr>
        <w:rPr>
          <w:lang w:val="en-US"/>
        </w:rPr>
      </w:pPr>
      <w:r w:rsidRPr="007E6913">
        <w:rPr>
          <w:lang w:val="en-US"/>
        </w:rPr>
        <w:t xml:space="preserve"> Up to moderate static exercise</w:t>
      </w:r>
    </w:p>
    <w:p w14:paraId="7CC476E0" w14:textId="78068256" w:rsidR="00F803FB" w:rsidRPr="007E6913" w:rsidRDefault="00F803FB" w:rsidP="00F803FB">
      <w:pPr>
        <w:rPr>
          <w:lang w:val="en-US"/>
        </w:rPr>
      </w:pPr>
      <w:r w:rsidRPr="007E6913">
        <w:rPr>
          <w:lang w:val="en-US"/>
        </w:rPr>
        <w:t>Normal exercise capacity with maximal heart of 165 beats per minute.</w:t>
      </w:r>
    </w:p>
    <w:p w14:paraId="58A329C9" w14:textId="77777777" w:rsidR="00F803FB" w:rsidRPr="007E6913" w:rsidRDefault="00F803FB" w:rsidP="00F803FB">
      <w:pPr>
        <w:pStyle w:val="Lijstalinea"/>
        <w:numPr>
          <w:ilvl w:val="0"/>
          <w:numId w:val="1"/>
        </w:numPr>
        <w:rPr>
          <w:lang w:val="en-US"/>
        </w:rPr>
      </w:pPr>
      <w:r w:rsidRPr="007E6913">
        <w:rPr>
          <w:lang w:val="en-US"/>
        </w:rPr>
        <w:t>Training intensity 90-75% of maximum heart rate</w:t>
      </w:r>
    </w:p>
    <w:p w14:paraId="495BBFD8" w14:textId="77777777" w:rsidR="00F803FB" w:rsidRPr="007E6913" w:rsidRDefault="00F803FB" w:rsidP="00F803FB">
      <w:pPr>
        <w:rPr>
          <w:lang w:val="en-US"/>
        </w:rPr>
      </w:pPr>
      <w:r w:rsidRPr="007E6913">
        <w:rPr>
          <w:lang w:val="en-US"/>
        </w:rPr>
        <w:t>Conclusion:</w:t>
      </w:r>
    </w:p>
    <w:p w14:paraId="5441F0AD" w14:textId="6C1E710D" w:rsidR="00F803FB" w:rsidRPr="007E6913" w:rsidRDefault="00F803FB" w:rsidP="00F803FB">
      <w:pPr>
        <w:pStyle w:val="Lijstalinea"/>
        <w:numPr>
          <w:ilvl w:val="0"/>
          <w:numId w:val="1"/>
        </w:numPr>
        <w:rPr>
          <w:lang w:val="en-US"/>
        </w:rPr>
      </w:pPr>
      <w:r w:rsidRPr="007E6913">
        <w:rPr>
          <w:lang w:val="en-US"/>
        </w:rPr>
        <w:t xml:space="preserve">Up to moderate static exercise with training intensity 124 – 149 beats per min </w:t>
      </w:r>
    </w:p>
    <w:p w14:paraId="515CF59C" w14:textId="14C220BD" w:rsidR="00F803FB" w:rsidRPr="009D36F0" w:rsidRDefault="00F803FB" w:rsidP="00F803FB">
      <w:pPr>
        <w:pStyle w:val="Lijstalinea"/>
        <w:numPr>
          <w:ilvl w:val="0"/>
          <w:numId w:val="1"/>
        </w:numPr>
        <w:rPr>
          <w:lang w:val="en-US"/>
        </w:rPr>
      </w:pPr>
      <w:r w:rsidRPr="007E6913">
        <w:rPr>
          <w:lang w:val="en-US"/>
        </w:rPr>
        <w:t xml:space="preserve">3,5 hours </w:t>
      </w:r>
      <w:r w:rsidRPr="009D36F0">
        <w:rPr>
          <w:lang w:val="en-US"/>
        </w:rPr>
        <w:t>per week</w:t>
      </w:r>
    </w:p>
    <w:p w14:paraId="0FEAE73E" w14:textId="2F03A11C" w:rsidR="00F803FB" w:rsidRPr="009D36F0" w:rsidRDefault="00F803FB" w:rsidP="00F803FB">
      <w:pPr>
        <w:pStyle w:val="Lijstalinea"/>
        <w:numPr>
          <w:ilvl w:val="0"/>
          <w:numId w:val="1"/>
        </w:numPr>
        <w:rPr>
          <w:lang w:val="en-US"/>
        </w:rPr>
      </w:pPr>
      <w:r w:rsidRPr="009D36F0">
        <w:rPr>
          <w:lang w:val="en-US"/>
        </w:rPr>
        <w:t>Sessions of at least 30 min per day</w:t>
      </w:r>
    </w:p>
    <w:p w14:paraId="16206C6A" w14:textId="608B4D5F" w:rsidR="00027F90" w:rsidRPr="009D36F0" w:rsidRDefault="00027F90" w:rsidP="00027F90">
      <w:pPr>
        <w:pStyle w:val="Lijstalinea"/>
        <w:numPr>
          <w:ilvl w:val="0"/>
          <w:numId w:val="1"/>
        </w:numPr>
        <w:rPr>
          <w:lang w:val="en-US"/>
        </w:rPr>
      </w:pPr>
      <w:r w:rsidRPr="009D36F0">
        <w:rPr>
          <w:lang w:val="en-US"/>
        </w:rPr>
        <w:t xml:space="preserve">Yearly follow-up including exercise </w:t>
      </w:r>
      <w:proofErr w:type="gramStart"/>
      <w:r w:rsidRPr="009D36F0">
        <w:rPr>
          <w:lang w:val="en-US"/>
        </w:rPr>
        <w:t>assessment</w:t>
      </w:r>
      <w:proofErr w:type="gramEnd"/>
    </w:p>
    <w:p w14:paraId="0C5AF020" w14:textId="77777777" w:rsidR="00161287" w:rsidRPr="009D36F0" w:rsidRDefault="00161287" w:rsidP="00161287">
      <w:pPr>
        <w:rPr>
          <w:lang w:val="en-US"/>
        </w:rPr>
      </w:pPr>
    </w:p>
    <w:p w14:paraId="05D6D220" w14:textId="6C3B86CE" w:rsidR="00D9333F" w:rsidRPr="009D36F0" w:rsidRDefault="00D9333F" w:rsidP="00161287">
      <w:pPr>
        <w:rPr>
          <w:b/>
          <w:bCs/>
          <w:lang w:val="en-US"/>
        </w:rPr>
      </w:pPr>
      <w:r w:rsidRPr="009D36F0">
        <w:rPr>
          <w:b/>
          <w:bCs/>
          <w:lang w:val="en-US"/>
        </w:rPr>
        <w:t>Advice competitive sport:</w:t>
      </w:r>
    </w:p>
    <w:p w14:paraId="7833DC53" w14:textId="77777777" w:rsidR="00D9333F" w:rsidRPr="009D36F0" w:rsidRDefault="00D9333F" w:rsidP="00D9333F">
      <w:pPr>
        <w:rPr>
          <w:lang w:val="en-US"/>
        </w:rPr>
      </w:pPr>
      <w:r w:rsidRPr="009D36F0">
        <w:rPr>
          <w:lang w:val="en-US"/>
        </w:rPr>
        <w:t>Functional class I; mild signs of volume load of the right ventricle, no systolic dysfunction of the right ventricle.</w:t>
      </w:r>
    </w:p>
    <w:p w14:paraId="663DFDFD" w14:textId="77777777" w:rsidR="002667A8" w:rsidRPr="009D36F0" w:rsidRDefault="002667A8" w:rsidP="002667A8">
      <w:pPr>
        <w:pStyle w:val="Lijstalinea"/>
        <w:numPr>
          <w:ilvl w:val="0"/>
          <w:numId w:val="1"/>
        </w:numPr>
        <w:rPr>
          <w:lang w:val="en-US"/>
        </w:rPr>
      </w:pPr>
      <w:r w:rsidRPr="009D36F0">
        <w:rPr>
          <w:lang w:val="en-US"/>
        </w:rPr>
        <w:t>Maximum intensity</w:t>
      </w:r>
    </w:p>
    <w:p w14:paraId="55C4339B" w14:textId="4F0974DD" w:rsidR="002667A8" w:rsidRPr="009D36F0" w:rsidRDefault="002667A8" w:rsidP="002667A8">
      <w:pPr>
        <w:pStyle w:val="Lijstalinea"/>
        <w:numPr>
          <w:ilvl w:val="0"/>
          <w:numId w:val="1"/>
        </w:numPr>
        <w:rPr>
          <w:lang w:val="en-US"/>
        </w:rPr>
      </w:pPr>
      <w:r w:rsidRPr="009D36F0">
        <w:rPr>
          <w:lang w:val="en-US"/>
        </w:rPr>
        <w:t>&gt; 3,5 hours per week</w:t>
      </w:r>
    </w:p>
    <w:p w14:paraId="7EC9ADB1" w14:textId="5343716F" w:rsidR="008A79E7" w:rsidRPr="009D36F0" w:rsidRDefault="00D9333F" w:rsidP="00D9333F">
      <w:pPr>
        <w:pStyle w:val="Lijstalinea"/>
        <w:numPr>
          <w:ilvl w:val="0"/>
          <w:numId w:val="1"/>
        </w:numPr>
        <w:rPr>
          <w:lang w:val="en-US"/>
        </w:rPr>
      </w:pPr>
      <w:r w:rsidRPr="009D36F0">
        <w:rPr>
          <w:lang w:val="en-US"/>
        </w:rPr>
        <w:t>Skilled, power, or mixed sports, endurance</w:t>
      </w:r>
      <w:r w:rsidR="00027F90" w:rsidRPr="009D36F0">
        <w:rPr>
          <w:lang w:val="en-US"/>
        </w:rPr>
        <w:t xml:space="preserve"> not </w:t>
      </w:r>
      <w:proofErr w:type="gramStart"/>
      <w:r w:rsidR="00027F90" w:rsidRPr="009D36F0">
        <w:rPr>
          <w:lang w:val="en-US"/>
        </w:rPr>
        <w:t>recommended</w:t>
      </w:r>
      <w:proofErr w:type="gramEnd"/>
    </w:p>
    <w:p w14:paraId="7DCB4F1C" w14:textId="040F1978" w:rsidR="002667A8" w:rsidRPr="009D36F0" w:rsidRDefault="002667A8" w:rsidP="00D9333F">
      <w:pPr>
        <w:pStyle w:val="Lijstalinea"/>
        <w:numPr>
          <w:ilvl w:val="0"/>
          <w:numId w:val="1"/>
        </w:numPr>
        <w:rPr>
          <w:lang w:val="en-US"/>
        </w:rPr>
      </w:pPr>
      <w:r w:rsidRPr="009D36F0">
        <w:rPr>
          <w:lang w:val="en-US"/>
        </w:rPr>
        <w:t>Yearly follow-up</w:t>
      </w:r>
      <w:r w:rsidR="00027F90" w:rsidRPr="009D36F0">
        <w:rPr>
          <w:lang w:val="en-US"/>
        </w:rPr>
        <w:t xml:space="preserve"> including exercise </w:t>
      </w:r>
      <w:proofErr w:type="gramStart"/>
      <w:r w:rsidR="00027F90" w:rsidRPr="009D36F0">
        <w:rPr>
          <w:lang w:val="en-US"/>
        </w:rPr>
        <w:t>assessment</w:t>
      </w:r>
      <w:proofErr w:type="gramEnd"/>
    </w:p>
    <w:p w14:paraId="7B11F309" w14:textId="77777777" w:rsidR="009C039B" w:rsidRPr="007E6913" w:rsidRDefault="009C039B">
      <w:pPr>
        <w:rPr>
          <w:lang w:val="en-US"/>
        </w:rPr>
      </w:pPr>
    </w:p>
    <w:p w14:paraId="40B6605C" w14:textId="77777777" w:rsidR="009C039B" w:rsidRPr="007E6913" w:rsidRDefault="009C039B">
      <w:pPr>
        <w:rPr>
          <w:lang w:val="en-US"/>
        </w:rPr>
      </w:pPr>
    </w:p>
    <w:p w14:paraId="7BF0740B" w14:textId="77777777" w:rsidR="009C039B" w:rsidRPr="007E6913" w:rsidRDefault="009C039B">
      <w:pPr>
        <w:rPr>
          <w:lang w:val="en-US"/>
        </w:rPr>
      </w:pPr>
    </w:p>
    <w:sectPr w:rsidR="009C039B" w:rsidRPr="007E6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93E57"/>
    <w:multiLevelType w:val="hybridMultilevel"/>
    <w:tmpl w:val="B1EC6086"/>
    <w:lvl w:ilvl="0" w:tplc="52C83D6C">
      <w:start w:val="34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6840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39B"/>
    <w:rsid w:val="000109C9"/>
    <w:rsid w:val="00027F90"/>
    <w:rsid w:val="00100E38"/>
    <w:rsid w:val="00106F26"/>
    <w:rsid w:val="00161287"/>
    <w:rsid w:val="00190D99"/>
    <w:rsid w:val="002667A8"/>
    <w:rsid w:val="00275A35"/>
    <w:rsid w:val="003319B3"/>
    <w:rsid w:val="00373025"/>
    <w:rsid w:val="00423D85"/>
    <w:rsid w:val="00443484"/>
    <w:rsid w:val="004609E8"/>
    <w:rsid w:val="0047467A"/>
    <w:rsid w:val="00577AE1"/>
    <w:rsid w:val="00634DAB"/>
    <w:rsid w:val="006D5BE4"/>
    <w:rsid w:val="007117DF"/>
    <w:rsid w:val="00716A9B"/>
    <w:rsid w:val="00770982"/>
    <w:rsid w:val="007E2797"/>
    <w:rsid w:val="007E6913"/>
    <w:rsid w:val="007F44B2"/>
    <w:rsid w:val="00831906"/>
    <w:rsid w:val="00882ED7"/>
    <w:rsid w:val="008A79E7"/>
    <w:rsid w:val="008D0264"/>
    <w:rsid w:val="00957E09"/>
    <w:rsid w:val="009C039B"/>
    <w:rsid w:val="009D36F0"/>
    <w:rsid w:val="009E1295"/>
    <w:rsid w:val="00AB37C3"/>
    <w:rsid w:val="00AC4057"/>
    <w:rsid w:val="00B23AAD"/>
    <w:rsid w:val="00B375E0"/>
    <w:rsid w:val="00B71B9E"/>
    <w:rsid w:val="00B92C05"/>
    <w:rsid w:val="00BE2442"/>
    <w:rsid w:val="00C47F70"/>
    <w:rsid w:val="00C80D45"/>
    <w:rsid w:val="00CD7F2D"/>
    <w:rsid w:val="00D13218"/>
    <w:rsid w:val="00D9333F"/>
    <w:rsid w:val="00DB5A5E"/>
    <w:rsid w:val="00E25F28"/>
    <w:rsid w:val="00E56447"/>
    <w:rsid w:val="00E645B9"/>
    <w:rsid w:val="00E92FB3"/>
    <w:rsid w:val="00F02F00"/>
    <w:rsid w:val="00F8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7C72A2"/>
  <w15:chartTrackingRefBased/>
  <w15:docId w15:val="{BCEA8B05-4E95-D044-84E3-567F5F07A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61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Budts</dc:creator>
  <cp:keywords/>
  <dc:description/>
  <cp:lastModifiedBy>Werner Budts</cp:lastModifiedBy>
  <cp:revision>10</cp:revision>
  <dcterms:created xsi:type="dcterms:W3CDTF">2023-06-12T08:03:00Z</dcterms:created>
  <dcterms:modified xsi:type="dcterms:W3CDTF">2023-06-22T11:16:00Z</dcterms:modified>
</cp:coreProperties>
</file>