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46C4" w14:textId="7CBB8EDB" w:rsidR="00F355EB" w:rsidRDefault="00DC1380">
      <w:pPr>
        <w:rPr>
          <w:b/>
          <w:sz w:val="24"/>
        </w:rPr>
      </w:pPr>
      <w:r>
        <w:rPr>
          <w:b/>
          <w:sz w:val="24"/>
        </w:rPr>
        <w:t>Supplementary</w:t>
      </w:r>
      <w:r w:rsidR="00762583" w:rsidRPr="00A06C8C">
        <w:rPr>
          <w:b/>
          <w:sz w:val="24"/>
        </w:rPr>
        <w:t xml:space="preserve"> </w:t>
      </w:r>
      <w:r w:rsidR="00C81E68" w:rsidRPr="00A06C8C">
        <w:rPr>
          <w:b/>
          <w:sz w:val="24"/>
        </w:rPr>
        <w:t>file</w:t>
      </w:r>
      <w:r w:rsidR="00F355EB">
        <w:rPr>
          <w:b/>
          <w:sz w:val="24"/>
        </w:rPr>
        <w:t xml:space="preserve"> 1</w:t>
      </w:r>
      <w:r w:rsidR="00762583" w:rsidRPr="00A06C8C">
        <w:rPr>
          <w:b/>
          <w:sz w:val="24"/>
        </w:rPr>
        <w:t xml:space="preserve"> </w:t>
      </w:r>
    </w:p>
    <w:p w14:paraId="2E8D8C48" w14:textId="77777777" w:rsidR="00F355EB" w:rsidRDefault="00F355EB">
      <w:pPr>
        <w:rPr>
          <w:b/>
          <w:sz w:val="24"/>
        </w:rPr>
      </w:pPr>
      <w:r w:rsidRPr="00F355EB">
        <w:rPr>
          <w:b/>
          <w:sz w:val="24"/>
        </w:rPr>
        <w:t>‘It gives you the skills of how you can cope’: exploring the self-reported experience of patients receiving in-centre haemodialysis on participating in chosen art activities.</w:t>
      </w:r>
    </w:p>
    <w:p w14:paraId="5F0E0127" w14:textId="0B71F9EC" w:rsidR="00F355EB" w:rsidRDefault="00762583">
      <w:pPr>
        <w:rPr>
          <w:vertAlign w:val="superscript"/>
        </w:rPr>
      </w:pPr>
      <w:r w:rsidRPr="00A06C8C">
        <w:rPr>
          <w:b/>
          <w:sz w:val="24"/>
        </w:rPr>
        <w:t>Checklist for s</w:t>
      </w:r>
      <w:r w:rsidR="000942B3" w:rsidRPr="00A06C8C">
        <w:rPr>
          <w:b/>
          <w:sz w:val="24"/>
        </w:rPr>
        <w:t>tandards for reporting qualitative research</w:t>
      </w:r>
      <w:r w:rsidR="000942B3" w:rsidRPr="00A06C8C">
        <w:rPr>
          <w:sz w:val="24"/>
        </w:rPr>
        <w:t xml:space="preserve"> </w:t>
      </w:r>
      <w:proofErr w:type="gramStart"/>
      <w:r w:rsidR="000942B3" w:rsidRPr="00A06C8C">
        <w:rPr>
          <w:vertAlign w:val="superscript"/>
        </w:rPr>
        <w:t>1</w:t>
      </w:r>
      <w:proofErr w:type="gramEnd"/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2340"/>
        <w:gridCol w:w="5685"/>
        <w:gridCol w:w="1153"/>
      </w:tblGrid>
      <w:tr w:rsidR="00DE7BFA" w:rsidRPr="00F355EB" w14:paraId="6F34CBC6" w14:textId="77777777" w:rsidTr="00F355EB">
        <w:tc>
          <w:tcPr>
            <w:tcW w:w="603" w:type="dxa"/>
          </w:tcPr>
          <w:p w14:paraId="04FBCDB4" w14:textId="77777777" w:rsidR="00DE7BFA" w:rsidRPr="00F355EB" w:rsidRDefault="00DE7BFA">
            <w:pPr>
              <w:rPr>
                <w:b/>
                <w:bCs/>
                <w:sz w:val="20"/>
                <w:szCs w:val="20"/>
              </w:rPr>
            </w:pPr>
            <w:r w:rsidRPr="00F355EB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374" w:type="dxa"/>
          </w:tcPr>
          <w:p w14:paraId="4B0F26EA" w14:textId="77777777" w:rsidR="00DE7BFA" w:rsidRPr="00F355EB" w:rsidRDefault="00DE7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1F54C583" w14:textId="77777777" w:rsidR="00DE7BFA" w:rsidRPr="00F355EB" w:rsidRDefault="00762583">
            <w:pPr>
              <w:rPr>
                <w:b/>
                <w:bCs/>
                <w:sz w:val="20"/>
                <w:szCs w:val="20"/>
              </w:rPr>
            </w:pPr>
            <w:r w:rsidRPr="00F355EB">
              <w:rPr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992" w:type="dxa"/>
          </w:tcPr>
          <w:p w14:paraId="1229F8A7" w14:textId="60CD557B" w:rsidR="00DE7BFA" w:rsidRPr="00F355EB" w:rsidRDefault="00F355EB" w:rsidP="009E1E84">
            <w:pPr>
              <w:rPr>
                <w:b/>
                <w:bCs/>
                <w:sz w:val="20"/>
                <w:szCs w:val="20"/>
              </w:rPr>
            </w:pPr>
            <w:r w:rsidRPr="00F355EB">
              <w:rPr>
                <w:b/>
                <w:bCs/>
                <w:sz w:val="20"/>
                <w:szCs w:val="20"/>
              </w:rPr>
              <w:t>P</w:t>
            </w:r>
            <w:r w:rsidR="00DE7BFA" w:rsidRPr="00F355EB">
              <w:rPr>
                <w:b/>
                <w:bCs/>
                <w:sz w:val="20"/>
                <w:szCs w:val="20"/>
              </w:rPr>
              <w:t xml:space="preserve">age </w:t>
            </w:r>
            <w:r w:rsidR="00762583" w:rsidRPr="00F355EB">
              <w:rPr>
                <w:b/>
                <w:bCs/>
                <w:sz w:val="20"/>
                <w:szCs w:val="20"/>
              </w:rPr>
              <w:t xml:space="preserve">number </w:t>
            </w:r>
            <w:r w:rsidR="009E1E84" w:rsidRPr="00F355EB">
              <w:rPr>
                <w:b/>
                <w:bCs/>
                <w:sz w:val="20"/>
                <w:szCs w:val="20"/>
              </w:rPr>
              <w:t xml:space="preserve">in manuscript </w:t>
            </w:r>
          </w:p>
        </w:tc>
      </w:tr>
      <w:tr w:rsidR="00DE7BFA" w:rsidRPr="00F355EB" w14:paraId="4F13C66A" w14:textId="77777777" w:rsidTr="00F355EB">
        <w:tc>
          <w:tcPr>
            <w:tcW w:w="603" w:type="dxa"/>
          </w:tcPr>
          <w:p w14:paraId="577A521B" w14:textId="77777777" w:rsidR="00DE7BFA" w:rsidRPr="00F355EB" w:rsidRDefault="00DE7BFA" w:rsidP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1</w:t>
            </w:r>
          </w:p>
        </w:tc>
        <w:tc>
          <w:tcPr>
            <w:tcW w:w="2374" w:type="dxa"/>
          </w:tcPr>
          <w:p w14:paraId="0AACB44C" w14:textId="77777777" w:rsidR="00DE7BFA" w:rsidRPr="00F355EB" w:rsidRDefault="00DE7BFA" w:rsidP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5812" w:type="dxa"/>
          </w:tcPr>
          <w:p w14:paraId="1E8D7CF6" w14:textId="77777777" w:rsidR="00DE7BFA" w:rsidRPr="00F355EB" w:rsidRDefault="00DE7BFA" w:rsidP="00884807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 xml:space="preserve">Concise description of the nature and topic of the study. Identifying the study as qualitative </w:t>
            </w:r>
          </w:p>
        </w:tc>
        <w:tc>
          <w:tcPr>
            <w:tcW w:w="992" w:type="dxa"/>
          </w:tcPr>
          <w:p w14:paraId="34FFA96F" w14:textId="77777777" w:rsidR="00DE7BFA" w:rsidRPr="00F355EB" w:rsidRDefault="00884807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1</w:t>
            </w:r>
          </w:p>
        </w:tc>
      </w:tr>
      <w:tr w:rsidR="00DE7BFA" w:rsidRPr="00F355EB" w14:paraId="6A0EF349" w14:textId="77777777" w:rsidTr="00F355EB">
        <w:tc>
          <w:tcPr>
            <w:tcW w:w="603" w:type="dxa"/>
          </w:tcPr>
          <w:p w14:paraId="44AFA819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21D0ADE3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ABSTRACT</w:t>
            </w:r>
          </w:p>
        </w:tc>
        <w:tc>
          <w:tcPr>
            <w:tcW w:w="5812" w:type="dxa"/>
          </w:tcPr>
          <w:p w14:paraId="5DAB9908" w14:textId="043E0D2A" w:rsidR="00DE7BFA" w:rsidRPr="00F355EB" w:rsidRDefault="00DE7BFA" w:rsidP="00884807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 xml:space="preserve">Summary of key elements using the format of the publication; </w:t>
            </w:r>
          </w:p>
        </w:tc>
        <w:tc>
          <w:tcPr>
            <w:tcW w:w="992" w:type="dxa"/>
          </w:tcPr>
          <w:p w14:paraId="1B1AB142" w14:textId="37888506" w:rsidR="00DE7BFA" w:rsidRPr="00F355EB" w:rsidRDefault="00A72947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1</w:t>
            </w:r>
          </w:p>
        </w:tc>
      </w:tr>
      <w:tr w:rsidR="00DE7BFA" w:rsidRPr="00F355EB" w14:paraId="36DA63DF" w14:textId="77777777" w:rsidTr="00F355EB">
        <w:tc>
          <w:tcPr>
            <w:tcW w:w="603" w:type="dxa"/>
          </w:tcPr>
          <w:p w14:paraId="5A982E34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3</w:t>
            </w:r>
          </w:p>
        </w:tc>
        <w:tc>
          <w:tcPr>
            <w:tcW w:w="2374" w:type="dxa"/>
          </w:tcPr>
          <w:p w14:paraId="1B31764E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Problem Formulation</w:t>
            </w:r>
          </w:p>
        </w:tc>
        <w:tc>
          <w:tcPr>
            <w:tcW w:w="5812" w:type="dxa"/>
          </w:tcPr>
          <w:p w14:paraId="53945A03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Description and significance of the problem/phenomenon studied; review of relevant theory and empirical work; problem statement.</w:t>
            </w:r>
          </w:p>
        </w:tc>
        <w:tc>
          <w:tcPr>
            <w:tcW w:w="992" w:type="dxa"/>
          </w:tcPr>
          <w:p w14:paraId="7D4E1075" w14:textId="3D936690" w:rsidR="00DE7BFA" w:rsidRPr="00F355EB" w:rsidRDefault="00E44400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2, 3</w:t>
            </w:r>
          </w:p>
        </w:tc>
      </w:tr>
      <w:tr w:rsidR="00DE7BFA" w:rsidRPr="00F355EB" w14:paraId="3EBCDC69" w14:textId="77777777" w:rsidTr="00F355EB">
        <w:tc>
          <w:tcPr>
            <w:tcW w:w="603" w:type="dxa"/>
          </w:tcPr>
          <w:p w14:paraId="73363627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4</w:t>
            </w:r>
          </w:p>
        </w:tc>
        <w:tc>
          <w:tcPr>
            <w:tcW w:w="2374" w:type="dxa"/>
          </w:tcPr>
          <w:p w14:paraId="01C875B3" w14:textId="0B2E78A2" w:rsidR="00DE7BFA" w:rsidRPr="00F355EB" w:rsidRDefault="00F3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E7BFA" w:rsidRPr="00F355EB">
              <w:rPr>
                <w:sz w:val="20"/>
                <w:szCs w:val="20"/>
              </w:rPr>
              <w:t>esearch question</w:t>
            </w:r>
          </w:p>
        </w:tc>
        <w:tc>
          <w:tcPr>
            <w:tcW w:w="5812" w:type="dxa"/>
          </w:tcPr>
          <w:p w14:paraId="02580D80" w14:textId="77777777" w:rsidR="00DE7BFA" w:rsidRPr="00F355EB" w:rsidRDefault="00DE7BFA" w:rsidP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Purpose of the study and specific objectives or questions.</w:t>
            </w:r>
          </w:p>
        </w:tc>
        <w:tc>
          <w:tcPr>
            <w:tcW w:w="992" w:type="dxa"/>
          </w:tcPr>
          <w:p w14:paraId="070AA732" w14:textId="23FF2398" w:rsidR="00DE7BFA" w:rsidRPr="00F355EB" w:rsidRDefault="00A72947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3</w:t>
            </w:r>
          </w:p>
        </w:tc>
      </w:tr>
      <w:tr w:rsidR="00DE7BFA" w:rsidRPr="00F355EB" w14:paraId="0FD8DF3C" w14:textId="77777777" w:rsidTr="00F355EB">
        <w:tc>
          <w:tcPr>
            <w:tcW w:w="603" w:type="dxa"/>
          </w:tcPr>
          <w:p w14:paraId="6E6083A6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07A76754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Qualitative approach and research paradigm</w:t>
            </w:r>
          </w:p>
        </w:tc>
        <w:tc>
          <w:tcPr>
            <w:tcW w:w="5812" w:type="dxa"/>
          </w:tcPr>
          <w:p w14:paraId="3C33A3E9" w14:textId="77777777" w:rsidR="00DE7BFA" w:rsidRPr="00F355EB" w:rsidRDefault="00DE7BFA" w:rsidP="00884807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 xml:space="preserve">Qualitative approach; identifying the research paradigm (e.g., post-positivist, constructivist/interpretivist) </w:t>
            </w:r>
          </w:p>
        </w:tc>
        <w:tc>
          <w:tcPr>
            <w:tcW w:w="992" w:type="dxa"/>
          </w:tcPr>
          <w:p w14:paraId="2423E36F" w14:textId="1D0E25FD" w:rsidR="00DE7BFA" w:rsidRPr="00F355EB" w:rsidRDefault="00A72947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3</w:t>
            </w:r>
          </w:p>
        </w:tc>
      </w:tr>
      <w:tr w:rsidR="00DE7BFA" w:rsidRPr="00F355EB" w14:paraId="121265C7" w14:textId="77777777" w:rsidTr="00F355EB">
        <w:tc>
          <w:tcPr>
            <w:tcW w:w="603" w:type="dxa"/>
          </w:tcPr>
          <w:p w14:paraId="0DF8C655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6</w:t>
            </w:r>
          </w:p>
        </w:tc>
        <w:tc>
          <w:tcPr>
            <w:tcW w:w="2374" w:type="dxa"/>
          </w:tcPr>
          <w:p w14:paraId="1BDD73F0" w14:textId="5EA9D136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 xml:space="preserve">Researcher characteristics </w:t>
            </w:r>
            <w:proofErr w:type="gramStart"/>
            <w:r w:rsidR="00F355EB">
              <w:rPr>
                <w:sz w:val="20"/>
                <w:szCs w:val="20"/>
              </w:rPr>
              <w:t xml:space="preserve">&amp; </w:t>
            </w:r>
            <w:r w:rsidRPr="00F355EB">
              <w:rPr>
                <w:sz w:val="20"/>
                <w:szCs w:val="20"/>
              </w:rPr>
              <w:t xml:space="preserve"> reflexivity</w:t>
            </w:r>
            <w:proofErr w:type="gramEnd"/>
          </w:p>
        </w:tc>
        <w:tc>
          <w:tcPr>
            <w:tcW w:w="5812" w:type="dxa"/>
          </w:tcPr>
          <w:p w14:paraId="19B5757D" w14:textId="77777777" w:rsidR="00DE7BFA" w:rsidRPr="00F355EB" w:rsidRDefault="00DE7BFA" w:rsidP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Researchers’ characteristics that may influence the research.</w:t>
            </w:r>
          </w:p>
        </w:tc>
        <w:tc>
          <w:tcPr>
            <w:tcW w:w="992" w:type="dxa"/>
          </w:tcPr>
          <w:p w14:paraId="6168F1D5" w14:textId="19DA2FA8" w:rsidR="00DE7BFA" w:rsidRPr="00F355EB" w:rsidRDefault="00E44400" w:rsidP="00762583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4, 10</w:t>
            </w:r>
          </w:p>
        </w:tc>
      </w:tr>
      <w:tr w:rsidR="00DE7BFA" w:rsidRPr="00F355EB" w14:paraId="7705696D" w14:textId="77777777" w:rsidTr="00F355EB">
        <w:tc>
          <w:tcPr>
            <w:tcW w:w="603" w:type="dxa"/>
          </w:tcPr>
          <w:p w14:paraId="66D73E42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7</w:t>
            </w:r>
          </w:p>
        </w:tc>
        <w:tc>
          <w:tcPr>
            <w:tcW w:w="2374" w:type="dxa"/>
          </w:tcPr>
          <w:p w14:paraId="6A7C684E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Context:</w:t>
            </w:r>
          </w:p>
        </w:tc>
        <w:tc>
          <w:tcPr>
            <w:tcW w:w="5812" w:type="dxa"/>
          </w:tcPr>
          <w:p w14:paraId="41BA5B9E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Setting/site and salient contextual factors; rationale.</w:t>
            </w:r>
          </w:p>
        </w:tc>
        <w:tc>
          <w:tcPr>
            <w:tcW w:w="992" w:type="dxa"/>
          </w:tcPr>
          <w:p w14:paraId="255989BA" w14:textId="084CFD9A" w:rsidR="00DE7BFA" w:rsidRPr="00F355EB" w:rsidRDefault="00E44400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3</w:t>
            </w:r>
          </w:p>
        </w:tc>
      </w:tr>
      <w:tr w:rsidR="00DE7BFA" w:rsidRPr="00F355EB" w14:paraId="01648AE5" w14:textId="77777777" w:rsidTr="00F355EB">
        <w:tc>
          <w:tcPr>
            <w:tcW w:w="603" w:type="dxa"/>
          </w:tcPr>
          <w:p w14:paraId="25AA7808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8</w:t>
            </w:r>
          </w:p>
        </w:tc>
        <w:tc>
          <w:tcPr>
            <w:tcW w:w="2374" w:type="dxa"/>
          </w:tcPr>
          <w:p w14:paraId="17CB8115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Sampling strategy</w:t>
            </w:r>
          </w:p>
        </w:tc>
        <w:tc>
          <w:tcPr>
            <w:tcW w:w="5812" w:type="dxa"/>
          </w:tcPr>
          <w:p w14:paraId="7523C29D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How and why research participants, documents, or events were selected; criteria for deciding when no further sampling was necessary (e.g., sampling saturation); rationale.</w:t>
            </w:r>
          </w:p>
        </w:tc>
        <w:tc>
          <w:tcPr>
            <w:tcW w:w="992" w:type="dxa"/>
          </w:tcPr>
          <w:p w14:paraId="77EE05E1" w14:textId="33375128" w:rsidR="00DE7BFA" w:rsidRPr="00F355EB" w:rsidRDefault="00A72947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3</w:t>
            </w:r>
            <w:r w:rsidR="00E44400" w:rsidRPr="00F355EB">
              <w:rPr>
                <w:sz w:val="20"/>
                <w:szCs w:val="20"/>
              </w:rPr>
              <w:t>, 4</w:t>
            </w:r>
          </w:p>
        </w:tc>
      </w:tr>
      <w:tr w:rsidR="00DE7BFA" w:rsidRPr="00F355EB" w14:paraId="410B4935" w14:textId="77777777" w:rsidTr="00F355EB">
        <w:tc>
          <w:tcPr>
            <w:tcW w:w="603" w:type="dxa"/>
          </w:tcPr>
          <w:p w14:paraId="093113F0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9</w:t>
            </w:r>
          </w:p>
        </w:tc>
        <w:tc>
          <w:tcPr>
            <w:tcW w:w="2374" w:type="dxa"/>
          </w:tcPr>
          <w:p w14:paraId="3AD6A020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Ethical issues pertaining to human subjects</w:t>
            </w:r>
          </w:p>
        </w:tc>
        <w:tc>
          <w:tcPr>
            <w:tcW w:w="5812" w:type="dxa"/>
          </w:tcPr>
          <w:p w14:paraId="56C9CAF8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Documentation of approval by an appropriate ethics review board and participant consent, or explanation for lack thereof; other confidentiality and data security issues.</w:t>
            </w:r>
          </w:p>
        </w:tc>
        <w:tc>
          <w:tcPr>
            <w:tcW w:w="992" w:type="dxa"/>
          </w:tcPr>
          <w:p w14:paraId="167C7E70" w14:textId="38CC245B" w:rsidR="00DE7BFA" w:rsidRPr="00F355EB" w:rsidRDefault="00A72947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1</w:t>
            </w:r>
            <w:r w:rsidR="00E44400" w:rsidRPr="00F355EB">
              <w:rPr>
                <w:sz w:val="20"/>
                <w:szCs w:val="20"/>
              </w:rPr>
              <w:t>1</w:t>
            </w:r>
          </w:p>
        </w:tc>
      </w:tr>
      <w:tr w:rsidR="00DE7BFA" w:rsidRPr="00F355EB" w14:paraId="11779F19" w14:textId="77777777" w:rsidTr="00F355EB">
        <w:tc>
          <w:tcPr>
            <w:tcW w:w="603" w:type="dxa"/>
          </w:tcPr>
          <w:p w14:paraId="69044AC5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10</w:t>
            </w:r>
          </w:p>
        </w:tc>
        <w:tc>
          <w:tcPr>
            <w:tcW w:w="2374" w:type="dxa"/>
          </w:tcPr>
          <w:p w14:paraId="64B56392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Data collection methods:</w:t>
            </w:r>
          </w:p>
        </w:tc>
        <w:tc>
          <w:tcPr>
            <w:tcW w:w="5812" w:type="dxa"/>
          </w:tcPr>
          <w:p w14:paraId="1DB9C97C" w14:textId="77777777" w:rsidR="00DE7BFA" w:rsidRPr="00F355EB" w:rsidRDefault="00DE7BFA" w:rsidP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Types of data collected; details of data collection.</w:t>
            </w:r>
          </w:p>
        </w:tc>
        <w:tc>
          <w:tcPr>
            <w:tcW w:w="992" w:type="dxa"/>
          </w:tcPr>
          <w:p w14:paraId="7B734DAB" w14:textId="6753441A" w:rsidR="00DE7BFA" w:rsidRPr="00F355EB" w:rsidRDefault="00A72947" w:rsidP="00CC3225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4</w:t>
            </w:r>
          </w:p>
        </w:tc>
      </w:tr>
      <w:tr w:rsidR="00DE7BFA" w:rsidRPr="00F355EB" w14:paraId="6DD9FAA3" w14:textId="77777777" w:rsidTr="00F355EB">
        <w:tc>
          <w:tcPr>
            <w:tcW w:w="603" w:type="dxa"/>
          </w:tcPr>
          <w:p w14:paraId="351F2CDE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11</w:t>
            </w:r>
          </w:p>
        </w:tc>
        <w:tc>
          <w:tcPr>
            <w:tcW w:w="2374" w:type="dxa"/>
          </w:tcPr>
          <w:p w14:paraId="08090FA0" w14:textId="68C954ED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Data collection and technologies</w:t>
            </w:r>
          </w:p>
        </w:tc>
        <w:tc>
          <w:tcPr>
            <w:tcW w:w="5812" w:type="dxa"/>
          </w:tcPr>
          <w:p w14:paraId="5EA931D5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Description of instruments (e.g., interview guides, questionnaires) and devices (e.g., audio recorders)</w:t>
            </w:r>
          </w:p>
        </w:tc>
        <w:tc>
          <w:tcPr>
            <w:tcW w:w="992" w:type="dxa"/>
          </w:tcPr>
          <w:p w14:paraId="1BE9A7E0" w14:textId="00689A7A" w:rsidR="00DE7BFA" w:rsidRPr="00F355EB" w:rsidRDefault="00A72947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4</w:t>
            </w:r>
          </w:p>
        </w:tc>
      </w:tr>
      <w:tr w:rsidR="00DE7BFA" w:rsidRPr="00F355EB" w14:paraId="3C8D5CC3" w14:textId="77777777" w:rsidTr="00F355EB">
        <w:tc>
          <w:tcPr>
            <w:tcW w:w="603" w:type="dxa"/>
          </w:tcPr>
          <w:p w14:paraId="5E713D3E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12</w:t>
            </w:r>
          </w:p>
        </w:tc>
        <w:tc>
          <w:tcPr>
            <w:tcW w:w="2374" w:type="dxa"/>
          </w:tcPr>
          <w:p w14:paraId="39476172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Units of study</w:t>
            </w:r>
          </w:p>
        </w:tc>
        <w:tc>
          <w:tcPr>
            <w:tcW w:w="5812" w:type="dxa"/>
          </w:tcPr>
          <w:p w14:paraId="027217CD" w14:textId="77777777" w:rsidR="00DE7BFA" w:rsidRPr="00F355EB" w:rsidRDefault="00DE7BFA" w:rsidP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Number and relevant characteristics of participants, documents, or events included in the study; level of participation.</w:t>
            </w:r>
          </w:p>
        </w:tc>
        <w:tc>
          <w:tcPr>
            <w:tcW w:w="992" w:type="dxa"/>
          </w:tcPr>
          <w:p w14:paraId="6E07CE97" w14:textId="5E425747" w:rsidR="00DE7BFA" w:rsidRPr="00F355EB" w:rsidRDefault="00A72947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4</w:t>
            </w:r>
            <w:r w:rsidR="00E44400" w:rsidRPr="00F355EB">
              <w:rPr>
                <w:sz w:val="20"/>
                <w:szCs w:val="20"/>
              </w:rPr>
              <w:t>, 5</w:t>
            </w:r>
          </w:p>
        </w:tc>
      </w:tr>
      <w:tr w:rsidR="00DE7BFA" w:rsidRPr="00F355EB" w14:paraId="40419362" w14:textId="77777777" w:rsidTr="00F355EB">
        <w:tc>
          <w:tcPr>
            <w:tcW w:w="603" w:type="dxa"/>
          </w:tcPr>
          <w:p w14:paraId="162C7098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12</w:t>
            </w:r>
          </w:p>
        </w:tc>
        <w:tc>
          <w:tcPr>
            <w:tcW w:w="2374" w:type="dxa"/>
          </w:tcPr>
          <w:p w14:paraId="41E84332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Data processing</w:t>
            </w:r>
          </w:p>
        </w:tc>
        <w:tc>
          <w:tcPr>
            <w:tcW w:w="5812" w:type="dxa"/>
          </w:tcPr>
          <w:p w14:paraId="0666B60D" w14:textId="77777777" w:rsidR="00DE7BFA" w:rsidRPr="00F355EB" w:rsidRDefault="00DE7BFA" w:rsidP="00CC3225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Methods for processing data prior to and during analysis, including transcription.</w:t>
            </w:r>
          </w:p>
        </w:tc>
        <w:tc>
          <w:tcPr>
            <w:tcW w:w="992" w:type="dxa"/>
          </w:tcPr>
          <w:p w14:paraId="2D62BEE1" w14:textId="47FAE58E" w:rsidR="00DE7BFA" w:rsidRPr="00F355EB" w:rsidRDefault="00A72947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4</w:t>
            </w:r>
          </w:p>
        </w:tc>
      </w:tr>
      <w:tr w:rsidR="00DE7BFA" w:rsidRPr="00F355EB" w14:paraId="499F5656" w14:textId="77777777" w:rsidTr="00F355EB">
        <w:tc>
          <w:tcPr>
            <w:tcW w:w="603" w:type="dxa"/>
          </w:tcPr>
          <w:p w14:paraId="2EBFE1AE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14</w:t>
            </w:r>
          </w:p>
        </w:tc>
        <w:tc>
          <w:tcPr>
            <w:tcW w:w="2374" w:type="dxa"/>
          </w:tcPr>
          <w:p w14:paraId="1241AA34" w14:textId="77777777" w:rsidR="00DE7BFA" w:rsidRPr="00F355EB" w:rsidRDefault="00DE7BFA" w:rsidP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 xml:space="preserve">Data analysis: </w:t>
            </w:r>
          </w:p>
        </w:tc>
        <w:tc>
          <w:tcPr>
            <w:tcW w:w="5812" w:type="dxa"/>
          </w:tcPr>
          <w:p w14:paraId="7C2B4622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Process by which inferences, themes, etc. were identified and developed, including the researchers involved in data analysis</w:t>
            </w:r>
          </w:p>
        </w:tc>
        <w:tc>
          <w:tcPr>
            <w:tcW w:w="992" w:type="dxa"/>
          </w:tcPr>
          <w:p w14:paraId="232E7DDD" w14:textId="75134688" w:rsidR="00DE7BFA" w:rsidRPr="00F355EB" w:rsidRDefault="00A72947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4</w:t>
            </w:r>
          </w:p>
        </w:tc>
      </w:tr>
      <w:tr w:rsidR="00DE7BFA" w:rsidRPr="00F355EB" w14:paraId="7D2E8950" w14:textId="77777777" w:rsidTr="00F355EB">
        <w:tc>
          <w:tcPr>
            <w:tcW w:w="603" w:type="dxa"/>
          </w:tcPr>
          <w:p w14:paraId="00BFECED" w14:textId="77777777" w:rsidR="00DE7BFA" w:rsidRPr="00F355EB" w:rsidRDefault="00DE7BFA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15</w:t>
            </w:r>
          </w:p>
        </w:tc>
        <w:tc>
          <w:tcPr>
            <w:tcW w:w="2374" w:type="dxa"/>
          </w:tcPr>
          <w:p w14:paraId="5DF0DEBE" w14:textId="77777777" w:rsidR="00DE7BFA" w:rsidRPr="00F355EB" w:rsidRDefault="007F775B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Techniques to enhance trustworthiness</w:t>
            </w:r>
          </w:p>
        </w:tc>
        <w:tc>
          <w:tcPr>
            <w:tcW w:w="5812" w:type="dxa"/>
          </w:tcPr>
          <w:p w14:paraId="7C9E0406" w14:textId="42C39687" w:rsidR="00DE7BFA" w:rsidRPr="00F355EB" w:rsidRDefault="00DE7BFA" w:rsidP="007F775B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Techniques to enhance trustworthiness and credibility of data analysis, rationale.</w:t>
            </w:r>
          </w:p>
        </w:tc>
        <w:tc>
          <w:tcPr>
            <w:tcW w:w="992" w:type="dxa"/>
          </w:tcPr>
          <w:p w14:paraId="550D6027" w14:textId="7F85BC20" w:rsidR="00DE7BFA" w:rsidRPr="00F355EB" w:rsidRDefault="00A72947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4</w:t>
            </w:r>
          </w:p>
        </w:tc>
      </w:tr>
      <w:tr w:rsidR="00DE7BFA" w:rsidRPr="00F355EB" w14:paraId="5A976902" w14:textId="77777777" w:rsidTr="00F355EB">
        <w:tc>
          <w:tcPr>
            <w:tcW w:w="603" w:type="dxa"/>
          </w:tcPr>
          <w:p w14:paraId="7D56B766" w14:textId="77777777" w:rsidR="00DE7BFA" w:rsidRPr="00F355EB" w:rsidRDefault="007F775B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16</w:t>
            </w:r>
          </w:p>
        </w:tc>
        <w:tc>
          <w:tcPr>
            <w:tcW w:w="2374" w:type="dxa"/>
          </w:tcPr>
          <w:p w14:paraId="02C6AF48" w14:textId="77777777" w:rsidR="00DE7BFA" w:rsidRPr="00F355EB" w:rsidRDefault="007F775B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Synthesis and interpretation</w:t>
            </w:r>
          </w:p>
        </w:tc>
        <w:tc>
          <w:tcPr>
            <w:tcW w:w="5812" w:type="dxa"/>
          </w:tcPr>
          <w:p w14:paraId="1B3F0DF0" w14:textId="77777777" w:rsidR="00DE7BFA" w:rsidRPr="00F355EB" w:rsidRDefault="007F775B" w:rsidP="00CC3225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Main findings (e.g., interpretations, inferences, and themes.</w:t>
            </w:r>
          </w:p>
        </w:tc>
        <w:tc>
          <w:tcPr>
            <w:tcW w:w="992" w:type="dxa"/>
          </w:tcPr>
          <w:p w14:paraId="5D066D2E" w14:textId="555EA715" w:rsidR="00DE7BFA" w:rsidRPr="00F355EB" w:rsidRDefault="00A72947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4-</w:t>
            </w:r>
            <w:r w:rsidR="00E44400" w:rsidRPr="00F355EB">
              <w:rPr>
                <w:sz w:val="20"/>
                <w:szCs w:val="20"/>
              </w:rPr>
              <w:t>8</w:t>
            </w:r>
          </w:p>
        </w:tc>
      </w:tr>
      <w:tr w:rsidR="00DE7BFA" w:rsidRPr="00F355EB" w14:paraId="70394785" w14:textId="77777777" w:rsidTr="00F355EB">
        <w:tc>
          <w:tcPr>
            <w:tcW w:w="603" w:type="dxa"/>
          </w:tcPr>
          <w:p w14:paraId="7DA44FC2" w14:textId="77777777" w:rsidR="00DE7BFA" w:rsidRPr="00F355EB" w:rsidRDefault="007F775B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17</w:t>
            </w:r>
          </w:p>
        </w:tc>
        <w:tc>
          <w:tcPr>
            <w:tcW w:w="2374" w:type="dxa"/>
          </w:tcPr>
          <w:p w14:paraId="2394C41C" w14:textId="77777777" w:rsidR="00DE7BFA" w:rsidRPr="00F355EB" w:rsidRDefault="007F775B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Links to empirical data</w:t>
            </w:r>
          </w:p>
        </w:tc>
        <w:tc>
          <w:tcPr>
            <w:tcW w:w="5812" w:type="dxa"/>
          </w:tcPr>
          <w:p w14:paraId="1D3418C0" w14:textId="77777777" w:rsidR="00DE7BFA" w:rsidRPr="00F355EB" w:rsidRDefault="007F775B" w:rsidP="007F775B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Evidence (e.g., quotes, field notes, text excerpts, photographs) to substantiate analytic findings.</w:t>
            </w:r>
          </w:p>
        </w:tc>
        <w:tc>
          <w:tcPr>
            <w:tcW w:w="992" w:type="dxa"/>
          </w:tcPr>
          <w:p w14:paraId="72A64887" w14:textId="2BCDCF27" w:rsidR="00DE7BFA" w:rsidRPr="00F355EB" w:rsidRDefault="00E44400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5</w:t>
            </w:r>
            <w:r w:rsidR="00A72947" w:rsidRPr="00F355EB">
              <w:rPr>
                <w:sz w:val="20"/>
                <w:szCs w:val="20"/>
              </w:rPr>
              <w:t>-</w:t>
            </w:r>
            <w:r w:rsidRPr="00F355EB">
              <w:rPr>
                <w:sz w:val="20"/>
                <w:szCs w:val="20"/>
              </w:rPr>
              <w:t>8</w:t>
            </w:r>
          </w:p>
        </w:tc>
      </w:tr>
      <w:tr w:rsidR="00DE7BFA" w:rsidRPr="00F355EB" w14:paraId="41518E85" w14:textId="77777777" w:rsidTr="00F355EB">
        <w:tc>
          <w:tcPr>
            <w:tcW w:w="603" w:type="dxa"/>
          </w:tcPr>
          <w:p w14:paraId="6079A97B" w14:textId="77777777" w:rsidR="00DE7BFA" w:rsidRPr="00F355EB" w:rsidRDefault="007F775B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18</w:t>
            </w:r>
          </w:p>
        </w:tc>
        <w:tc>
          <w:tcPr>
            <w:tcW w:w="2374" w:type="dxa"/>
          </w:tcPr>
          <w:p w14:paraId="3667D0BD" w14:textId="77777777" w:rsidR="00DE7BFA" w:rsidRPr="00F355EB" w:rsidRDefault="007F775B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Integration with prior work, implications, transferability, and contribution(s) to the field</w:t>
            </w:r>
          </w:p>
        </w:tc>
        <w:tc>
          <w:tcPr>
            <w:tcW w:w="5812" w:type="dxa"/>
          </w:tcPr>
          <w:p w14:paraId="47BFC291" w14:textId="77777777" w:rsidR="00DE7BFA" w:rsidRPr="00F355EB" w:rsidRDefault="007F775B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Short summary of main findings, explanation of how findings and conclusions connect to, support, elaborate on, or challenge conclusions of earlier scholarship; discussion of scope of application/generalizability; identification of unique contribution(s) to scholarship in a discipline or field.</w:t>
            </w:r>
          </w:p>
        </w:tc>
        <w:tc>
          <w:tcPr>
            <w:tcW w:w="992" w:type="dxa"/>
          </w:tcPr>
          <w:p w14:paraId="229821B3" w14:textId="6EAD798C" w:rsidR="00DE7BFA" w:rsidRPr="00F355EB" w:rsidRDefault="00A72947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8-</w:t>
            </w:r>
            <w:r w:rsidR="00E44400" w:rsidRPr="00F355EB">
              <w:rPr>
                <w:sz w:val="20"/>
                <w:szCs w:val="20"/>
              </w:rPr>
              <w:t>10</w:t>
            </w:r>
          </w:p>
        </w:tc>
      </w:tr>
      <w:tr w:rsidR="00DE7BFA" w:rsidRPr="00F355EB" w14:paraId="1291068D" w14:textId="77777777" w:rsidTr="00F355EB">
        <w:tc>
          <w:tcPr>
            <w:tcW w:w="603" w:type="dxa"/>
          </w:tcPr>
          <w:p w14:paraId="70D54A86" w14:textId="77777777" w:rsidR="00DE7BFA" w:rsidRPr="00F355EB" w:rsidRDefault="007F775B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19</w:t>
            </w:r>
          </w:p>
        </w:tc>
        <w:tc>
          <w:tcPr>
            <w:tcW w:w="2374" w:type="dxa"/>
          </w:tcPr>
          <w:p w14:paraId="1FA6A2EE" w14:textId="00964372" w:rsidR="00DE7BFA" w:rsidRPr="00F355EB" w:rsidRDefault="007F775B" w:rsidP="00F355EB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Limitations</w:t>
            </w:r>
          </w:p>
        </w:tc>
        <w:tc>
          <w:tcPr>
            <w:tcW w:w="5812" w:type="dxa"/>
          </w:tcPr>
          <w:p w14:paraId="56C53D41" w14:textId="77777777" w:rsidR="00DE7BFA" w:rsidRPr="00F355EB" w:rsidRDefault="007F775B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Trustworthiness and limitations of findings</w:t>
            </w:r>
          </w:p>
        </w:tc>
        <w:tc>
          <w:tcPr>
            <w:tcW w:w="992" w:type="dxa"/>
          </w:tcPr>
          <w:p w14:paraId="67CBDAAD" w14:textId="3DF68CCE" w:rsidR="00DE7BFA" w:rsidRPr="00F355EB" w:rsidRDefault="00E44400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8</w:t>
            </w:r>
          </w:p>
        </w:tc>
      </w:tr>
      <w:tr w:rsidR="007F775B" w:rsidRPr="00F355EB" w14:paraId="0DB9C9A3" w14:textId="77777777" w:rsidTr="00F355EB">
        <w:tc>
          <w:tcPr>
            <w:tcW w:w="603" w:type="dxa"/>
          </w:tcPr>
          <w:p w14:paraId="60B511AF" w14:textId="77777777" w:rsidR="007F775B" w:rsidRPr="00F355EB" w:rsidRDefault="007F775B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20</w:t>
            </w:r>
          </w:p>
        </w:tc>
        <w:tc>
          <w:tcPr>
            <w:tcW w:w="2374" w:type="dxa"/>
          </w:tcPr>
          <w:p w14:paraId="1D7444D6" w14:textId="77777777" w:rsidR="007F775B" w:rsidRPr="00F355EB" w:rsidRDefault="007F775B" w:rsidP="007F775B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Conflicts of interest</w:t>
            </w:r>
          </w:p>
        </w:tc>
        <w:tc>
          <w:tcPr>
            <w:tcW w:w="5812" w:type="dxa"/>
          </w:tcPr>
          <w:p w14:paraId="10818C8D" w14:textId="77777777" w:rsidR="007F775B" w:rsidRPr="00F355EB" w:rsidRDefault="007F775B" w:rsidP="009E1E84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Potential sources of influence or perceived influence on.</w:t>
            </w:r>
          </w:p>
        </w:tc>
        <w:tc>
          <w:tcPr>
            <w:tcW w:w="992" w:type="dxa"/>
          </w:tcPr>
          <w:p w14:paraId="54F9C9A6" w14:textId="78135A6D" w:rsidR="007F775B" w:rsidRPr="00F355EB" w:rsidRDefault="00F3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72947" w:rsidRPr="00F355EB">
              <w:rPr>
                <w:sz w:val="20"/>
                <w:szCs w:val="20"/>
              </w:rPr>
              <w:t xml:space="preserve">itle page </w:t>
            </w:r>
          </w:p>
        </w:tc>
      </w:tr>
      <w:tr w:rsidR="007F775B" w:rsidRPr="00F355EB" w14:paraId="62C3AD29" w14:textId="77777777" w:rsidTr="00F355EB">
        <w:tc>
          <w:tcPr>
            <w:tcW w:w="603" w:type="dxa"/>
          </w:tcPr>
          <w:p w14:paraId="2B792E02" w14:textId="77777777" w:rsidR="007F775B" w:rsidRPr="00F355EB" w:rsidRDefault="007F775B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21</w:t>
            </w:r>
          </w:p>
        </w:tc>
        <w:tc>
          <w:tcPr>
            <w:tcW w:w="2374" w:type="dxa"/>
          </w:tcPr>
          <w:p w14:paraId="62E6DA9E" w14:textId="77777777" w:rsidR="007F775B" w:rsidRPr="00F355EB" w:rsidRDefault="007F775B" w:rsidP="007F775B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Funding</w:t>
            </w:r>
          </w:p>
        </w:tc>
        <w:tc>
          <w:tcPr>
            <w:tcW w:w="5812" w:type="dxa"/>
          </w:tcPr>
          <w:p w14:paraId="4D5DBBB6" w14:textId="77777777" w:rsidR="007F775B" w:rsidRPr="00F355EB" w:rsidRDefault="007F775B" w:rsidP="007F775B">
            <w:pPr>
              <w:rPr>
                <w:sz w:val="20"/>
                <w:szCs w:val="20"/>
              </w:rPr>
            </w:pPr>
            <w:r w:rsidRPr="00F355EB">
              <w:rPr>
                <w:sz w:val="20"/>
                <w:szCs w:val="20"/>
              </w:rPr>
              <w:t>Sources of funding and other support; role of funders in data collection, interpretation, and reporting.</w:t>
            </w:r>
          </w:p>
        </w:tc>
        <w:tc>
          <w:tcPr>
            <w:tcW w:w="992" w:type="dxa"/>
          </w:tcPr>
          <w:p w14:paraId="1FF70691" w14:textId="76481F3B" w:rsidR="007F775B" w:rsidRPr="00F355EB" w:rsidRDefault="00F3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72947" w:rsidRPr="00F355EB">
              <w:rPr>
                <w:sz w:val="20"/>
                <w:szCs w:val="20"/>
              </w:rPr>
              <w:t>itle page</w:t>
            </w:r>
          </w:p>
        </w:tc>
      </w:tr>
    </w:tbl>
    <w:p w14:paraId="0ACDDE65" w14:textId="10D6A3A4" w:rsidR="007F775B" w:rsidRDefault="000942B3" w:rsidP="00F355EB">
      <w:pPr>
        <w:pStyle w:val="ListParagraph"/>
        <w:ind w:left="0"/>
      </w:pPr>
      <w:r w:rsidRPr="00E44400">
        <w:rPr>
          <w:vertAlign w:val="superscript"/>
        </w:rPr>
        <w:t>1</w:t>
      </w:r>
      <w:r w:rsidRPr="00E44400">
        <w:t xml:space="preserve"> </w:t>
      </w:r>
      <w:r w:rsidR="00E44400" w:rsidRPr="00E44400">
        <w:t xml:space="preserve">O'Brien BC, Harris IB, Beckman TJ, et al. Standards for reporting qualitative research: a synthesis of recommendations. </w:t>
      </w:r>
      <w:proofErr w:type="spellStart"/>
      <w:r w:rsidR="00E44400" w:rsidRPr="00E44400">
        <w:rPr>
          <w:i/>
          <w:iCs/>
        </w:rPr>
        <w:t>Acad</w:t>
      </w:r>
      <w:proofErr w:type="spellEnd"/>
      <w:r w:rsidR="00E44400" w:rsidRPr="00E44400">
        <w:rPr>
          <w:i/>
          <w:iCs/>
        </w:rPr>
        <w:t xml:space="preserve"> Med</w:t>
      </w:r>
      <w:r w:rsidR="00E44400" w:rsidRPr="00E44400">
        <w:t xml:space="preserve">. 2014;89(9):1245-1251. </w:t>
      </w:r>
      <w:r w:rsidR="00E44400" w:rsidRPr="00E44400">
        <w:rPr>
          <w:shd w:val="clear" w:color="auto" w:fill="FFFFFF"/>
        </w:rPr>
        <w:t>doi:10.1097/ACM.0000000000000388</w:t>
      </w:r>
      <w:r w:rsidR="00E44400" w:rsidRPr="00E44400">
        <w:t xml:space="preserve">  </w:t>
      </w:r>
      <w:r w:rsidR="007F775B">
        <w:t xml:space="preserve">  </w:t>
      </w:r>
    </w:p>
    <w:sectPr w:rsidR="007F775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15C7" w14:textId="77777777" w:rsidR="00D52D08" w:rsidRDefault="00D52D08" w:rsidP="009E1E84">
      <w:pPr>
        <w:spacing w:after="0" w:line="240" w:lineRule="auto"/>
      </w:pPr>
      <w:r>
        <w:separator/>
      </w:r>
    </w:p>
  </w:endnote>
  <w:endnote w:type="continuationSeparator" w:id="0">
    <w:p w14:paraId="2E275120" w14:textId="77777777" w:rsidR="00D52D08" w:rsidRDefault="00D52D08" w:rsidP="009E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896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6EE2B2" w14:textId="77777777" w:rsidR="009E1E84" w:rsidRDefault="009E1E8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E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E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FB9FC1" w14:textId="77777777" w:rsidR="009E1E84" w:rsidRDefault="009E1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2388" w14:textId="77777777" w:rsidR="00D52D08" w:rsidRDefault="00D52D08" w:rsidP="009E1E84">
      <w:pPr>
        <w:spacing w:after="0" w:line="240" w:lineRule="auto"/>
      </w:pPr>
      <w:r>
        <w:separator/>
      </w:r>
    </w:p>
  </w:footnote>
  <w:footnote w:type="continuationSeparator" w:id="0">
    <w:p w14:paraId="65B72982" w14:textId="77777777" w:rsidR="00D52D08" w:rsidRDefault="00D52D08" w:rsidP="009E1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4073"/>
    <w:multiLevelType w:val="hybridMultilevel"/>
    <w:tmpl w:val="86584824"/>
    <w:lvl w:ilvl="0" w:tplc="23BAED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FA"/>
    <w:rsid w:val="000942B3"/>
    <w:rsid w:val="004B72F9"/>
    <w:rsid w:val="004C596B"/>
    <w:rsid w:val="00663DF9"/>
    <w:rsid w:val="00715F68"/>
    <w:rsid w:val="00762583"/>
    <w:rsid w:val="007F775B"/>
    <w:rsid w:val="00816EFD"/>
    <w:rsid w:val="00842D76"/>
    <w:rsid w:val="00884807"/>
    <w:rsid w:val="009A38A5"/>
    <w:rsid w:val="009B68AA"/>
    <w:rsid w:val="009E1E84"/>
    <w:rsid w:val="00A06C8C"/>
    <w:rsid w:val="00A72947"/>
    <w:rsid w:val="00AA65FB"/>
    <w:rsid w:val="00C80872"/>
    <w:rsid w:val="00C81E68"/>
    <w:rsid w:val="00CC3225"/>
    <w:rsid w:val="00D52D08"/>
    <w:rsid w:val="00DC1380"/>
    <w:rsid w:val="00DE7BFA"/>
    <w:rsid w:val="00E42D98"/>
    <w:rsid w:val="00E44400"/>
    <w:rsid w:val="00F3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D554"/>
  <w15:chartTrackingRefBased/>
  <w15:docId w15:val="{C1227AAC-F531-4301-95E3-3885BB8C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84"/>
  </w:style>
  <w:style w:type="paragraph" w:styleId="Footer">
    <w:name w:val="footer"/>
    <w:basedOn w:val="Normal"/>
    <w:link w:val="FooterChar"/>
    <w:uiPriority w:val="99"/>
    <w:unhideWhenUsed/>
    <w:rsid w:val="009E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E84"/>
  </w:style>
  <w:style w:type="paragraph" w:styleId="ListParagraph">
    <w:name w:val="List Paragraph"/>
    <w:basedOn w:val="Normal"/>
    <w:uiPriority w:val="34"/>
    <w:qFormat/>
    <w:rsid w:val="00E44400"/>
    <w:pPr>
      <w:spacing w:after="0" w:line="36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Drennan, Vari M</dc:creator>
  <cp:keywords/>
  <dc:description/>
  <cp:lastModifiedBy>Drennan, Vari M</cp:lastModifiedBy>
  <cp:revision>2</cp:revision>
  <cp:lastPrinted>2021-06-11T13:19:00Z</cp:lastPrinted>
  <dcterms:created xsi:type="dcterms:W3CDTF">2021-06-17T10:15:00Z</dcterms:created>
  <dcterms:modified xsi:type="dcterms:W3CDTF">2021-06-17T10:15:00Z</dcterms:modified>
</cp:coreProperties>
</file>